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7666E6F7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7F69DC">
        <w:rPr>
          <w:bCs/>
          <w:lang w:val="sr-Cyrl-RS"/>
        </w:rPr>
        <w:t>21-18-М</w:t>
      </w:r>
      <w:r w:rsidR="007F69DC">
        <w:rPr>
          <w:lang w:val="sr-Cyrl-RS"/>
        </w:rPr>
        <w:t xml:space="preserve"> </w:t>
      </w:r>
      <w:r>
        <w:rPr>
          <w:lang w:val="sr-Cyrl-RS"/>
        </w:rPr>
        <w:t>/12</w:t>
      </w:r>
    </w:p>
    <w:p w14:paraId="1D297297" w14:textId="709D189F" w:rsidR="006C7F1C" w:rsidRPr="007F69DC" w:rsidRDefault="006C7F1C" w:rsidP="006C7F1C">
      <w:pPr>
        <w:pStyle w:val="Heading2"/>
        <w:jc w:val="left"/>
        <w:rPr>
          <w:lang w:val="sr-Latn-RS"/>
        </w:rPr>
      </w:pPr>
      <w:r>
        <w:rPr>
          <w:lang w:val="sr-Cyrl-CS"/>
        </w:rPr>
        <w:t>Дана:</w:t>
      </w:r>
      <w:r w:rsidR="007F69DC">
        <w:rPr>
          <w:lang w:val="sr-Latn-RS"/>
        </w:rPr>
        <w:t>10.04.2018.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</w:t>
      </w:r>
      <w:bookmarkStart w:id="0" w:name="_GoBack"/>
      <w:bookmarkEnd w:id="0"/>
      <w:r w:rsidR="001F2953" w:rsidRPr="007869CC">
        <w:rPr>
          <w:rFonts w:eastAsiaTheme="minorHAnsi"/>
          <w:b/>
          <w:lang w:val="en-US"/>
        </w:rPr>
        <w:t>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069B0832" w:rsidR="007A12DD" w:rsidRDefault="007F69DC" w:rsidP="001F2953">
      <w:pPr>
        <w:autoSpaceDE w:val="0"/>
        <w:autoSpaceDN w:val="0"/>
        <w:adjustRightInd w:val="0"/>
        <w:jc w:val="both"/>
        <w:rPr>
          <w:lang w:val="sr-Latn-RS"/>
        </w:rPr>
      </w:pPr>
      <w:r w:rsidRPr="00991866">
        <w:rPr>
          <w:noProof/>
          <w:lang w:val="sr-Cyrl-RS"/>
        </w:rPr>
        <w:t>21-18-М</w:t>
      </w:r>
      <w:r w:rsidRPr="00991866">
        <w:rPr>
          <w:noProof/>
        </w:rPr>
        <w:t xml:space="preserve"> – </w:t>
      </w:r>
      <w:r>
        <w:rPr>
          <w:lang w:val="en-US"/>
        </w:rPr>
        <w:t>T</w:t>
      </w:r>
      <w:r w:rsidRPr="00991866">
        <w:rPr>
          <w:lang w:val="sr-Cyrl-CS"/>
        </w:rPr>
        <w:t>аблетиран</w:t>
      </w:r>
      <w:r>
        <w:rPr>
          <w:lang w:val="en-US"/>
        </w:rPr>
        <w:t xml:space="preserve">a </w:t>
      </w:r>
      <w:r>
        <w:rPr>
          <w:lang w:val="sr-Cyrl-RS"/>
        </w:rPr>
        <w:t xml:space="preserve">со </w:t>
      </w:r>
      <w:r w:rsidRPr="00991866">
        <w:rPr>
          <w:lang w:val="sr-Cyrl-CS"/>
        </w:rPr>
        <w:t xml:space="preserve"> </w:t>
      </w:r>
    </w:p>
    <w:p w14:paraId="04961F30" w14:textId="775F0ACE" w:rsidR="007F69DC" w:rsidRPr="007F69DC" w:rsidRDefault="007F69DC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noProof/>
          <w:lang w:val="sr-Cyrl-RS"/>
        </w:rPr>
        <w:t>24962000 хемикалије за обраду воде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4990EA77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7F69DC" w:rsidRPr="007F69DC">
        <w:rPr>
          <w:lang w:val="sr-Cyrl-RS"/>
        </w:rPr>
        <w:t xml:space="preserve"> </w:t>
      </w:r>
      <w:r w:rsidR="007F69DC">
        <w:rPr>
          <w:lang w:val="sr-Cyrl-RS"/>
        </w:rPr>
        <w:t>800.000,00</w:t>
      </w:r>
      <w:r w:rsidR="007F69DC" w:rsidRPr="00ED249A">
        <w:rPr>
          <w:lang w:val="sr-Cyrl-CS"/>
        </w:rPr>
        <w:t xml:space="preserve"> </w:t>
      </w:r>
      <w:r w:rsidR="007F69DC">
        <w:rPr>
          <w:lang w:val="sr-Cyrl-CS"/>
        </w:rPr>
        <w:t>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12B18078" w14:textId="4151F8C6" w:rsidR="001F2953" w:rsidRDefault="007F69DC" w:rsidP="003F0E30">
      <w:pPr>
        <w:autoSpaceDE w:val="0"/>
        <w:autoSpaceDN w:val="0"/>
        <w:adjustRightInd w:val="0"/>
        <w:jc w:val="both"/>
        <w:rPr>
          <w:bCs/>
          <w:lang w:val="sr-Latn-CS"/>
        </w:rPr>
      </w:pPr>
      <w:r w:rsidRPr="00364506">
        <w:rPr>
          <w:bCs/>
          <w:lang w:val="hr-HR"/>
        </w:rPr>
        <w:t xml:space="preserve">У </w:t>
      </w:r>
      <w:proofErr w:type="spellStart"/>
      <w:r w:rsidRPr="00364506">
        <w:rPr>
          <w:bCs/>
        </w:rPr>
        <w:t>овом</w:t>
      </w:r>
      <w:proofErr w:type="spellEnd"/>
      <w:r w:rsidRPr="00364506">
        <w:rPr>
          <w:bCs/>
        </w:rPr>
        <w:t xml:space="preserve"> </w:t>
      </w:r>
      <w:r w:rsidRPr="00364506">
        <w:rPr>
          <w:bCs/>
          <w:lang w:val="hr-HR"/>
        </w:rPr>
        <w:t xml:space="preserve">поступку је учествоваo 1 </w:t>
      </w:r>
      <w:r w:rsidRPr="00364506">
        <w:rPr>
          <w:bCs/>
          <w:lang w:val="sr-Latn-CS"/>
        </w:rPr>
        <w:t>понуђач и то</w:t>
      </w:r>
    </w:p>
    <w:p w14:paraId="00C18F89" w14:textId="45917D54" w:rsidR="007F69DC" w:rsidRPr="007F69DC" w:rsidRDefault="007F69DC" w:rsidP="007F69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64506">
        <w:rPr>
          <w:lang w:val="sr-Cyrl-RS"/>
        </w:rPr>
        <w:t>''</w:t>
      </w:r>
      <w:r w:rsidRPr="00364506">
        <w:rPr>
          <w:lang w:val="sr-Latn-RS"/>
        </w:rPr>
        <w:t>SSAMAKS</w:t>
      </w:r>
      <w:r w:rsidRPr="00364506">
        <w:rPr>
          <w:lang w:val="sr-Cyrl-RS"/>
        </w:rPr>
        <w:t>'' д.о.о., ул. Војводе Степе бр. 496е, Београд</w:t>
      </w:r>
    </w:p>
    <w:p w14:paraId="7981D2E8" w14:textId="77777777" w:rsidR="007F69DC" w:rsidRPr="007F69DC" w:rsidRDefault="007F69DC" w:rsidP="007F69DC">
      <w:pPr>
        <w:pStyle w:val="ListParagraph"/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3B37E0C8" w14:textId="75E3A0F0" w:rsidR="00852576" w:rsidRDefault="007F69DC" w:rsidP="003F0E30">
      <w:pPr>
        <w:autoSpaceDE w:val="0"/>
        <w:autoSpaceDN w:val="0"/>
        <w:adjustRightInd w:val="0"/>
        <w:jc w:val="both"/>
      </w:pPr>
      <w:r w:rsidRPr="00364506">
        <w:rPr>
          <w:lang w:val="sr-Cyrl-RS"/>
        </w:rPr>
        <w:t>Понуда понуђача ''</w:t>
      </w:r>
      <w:r w:rsidRPr="00364506">
        <w:rPr>
          <w:lang w:val="sr-Latn-RS"/>
        </w:rPr>
        <w:t>SSAMAKS</w:t>
      </w:r>
      <w:r w:rsidRPr="00364506">
        <w:rPr>
          <w:lang w:val="sr-Cyrl-RS"/>
        </w:rPr>
        <w:t>'' д.о.о., ул. Војводе Степе бр. 496е, Београд прелази износ процењене вредности те је одбијена као неприхватљива.</w:t>
      </w:r>
      <w:r w:rsidRPr="00364506">
        <w:t xml:space="preserve"> </w:t>
      </w:r>
      <w:r w:rsidRPr="00364506">
        <w:rPr>
          <w:lang w:val="sr-Cyrl-RS"/>
        </w:rPr>
        <w:t>Понуђена цена понуђача је 1.001.350,00</w:t>
      </w:r>
      <w:r w:rsidRPr="00364506">
        <w:t xml:space="preserve"> </w:t>
      </w:r>
      <w:r w:rsidRPr="00364506">
        <w:rPr>
          <w:lang w:val="sr-Cyrl-RS"/>
        </w:rPr>
        <w:t>динара без ПДВ-а, односно 1.201.620,00</w:t>
      </w:r>
      <w:r w:rsidRPr="00364506">
        <w:t xml:space="preserve"> </w:t>
      </w:r>
      <w:r w:rsidRPr="00364506">
        <w:rPr>
          <w:lang w:val="sr-Cyrl-RS"/>
        </w:rPr>
        <w:t>динара са ПДВ-ом</w:t>
      </w:r>
      <w:r>
        <w:t xml:space="preserve">.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јер</w:t>
      </w:r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</w:p>
    <w:p w14:paraId="38A20542" w14:textId="77777777" w:rsidR="007F69DC" w:rsidRPr="00C36B50" w:rsidRDefault="007F69D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232730CE" w:rsidR="0066288A" w:rsidRPr="007F69DC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7F69DC">
        <w:rPr>
          <w:rFonts w:eastAsiaTheme="minorHAnsi"/>
          <w:b/>
          <w:lang w:val="en-US"/>
        </w:rPr>
        <w:t xml:space="preserve"> </w:t>
      </w:r>
      <w:r w:rsidR="007F69DC" w:rsidRPr="007F69DC">
        <w:rPr>
          <w:rFonts w:eastAsiaTheme="minorHAnsi"/>
          <w:lang w:val="sr-Cyrl-RS"/>
        </w:rPr>
        <w:t>Поступак ће поново бити спроведен када се за то стекну законски услови.</w:t>
      </w:r>
    </w:p>
    <w:sectPr w:rsidR="0066288A" w:rsidRPr="007F69DC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7F69DC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856487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7F69DC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7F69DC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6323"/>
    <w:multiLevelType w:val="hybridMultilevel"/>
    <w:tmpl w:val="F9388024"/>
    <w:lvl w:ilvl="0" w:tplc="6898165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7F69DC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36</cp:revision>
  <dcterms:created xsi:type="dcterms:W3CDTF">2013-04-12T07:18:00Z</dcterms:created>
  <dcterms:modified xsi:type="dcterms:W3CDTF">2018-04-10T07:08:00Z</dcterms:modified>
</cp:coreProperties>
</file>