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9543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C95434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05DE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95434" w:rsidRPr="00C95434">
        <w:t>Набавка</w:t>
      </w:r>
      <w:proofErr w:type="spellEnd"/>
      <w:r w:rsidR="00C95434" w:rsidRPr="00C95434">
        <w:t xml:space="preserve"> </w:t>
      </w:r>
      <w:proofErr w:type="spellStart"/>
      <w:r w:rsidR="00C95434" w:rsidRPr="00C95434">
        <w:t>ендопротезa</w:t>
      </w:r>
      <w:proofErr w:type="spellEnd"/>
      <w:r w:rsidR="00C95434" w:rsidRPr="00C95434">
        <w:t xml:space="preserve"> </w:t>
      </w:r>
      <w:proofErr w:type="spellStart"/>
      <w:r w:rsidR="00C95434" w:rsidRPr="00C95434">
        <w:t>кука</w:t>
      </w:r>
      <w:proofErr w:type="spellEnd"/>
      <w:r w:rsidR="00C95434" w:rsidRPr="00C95434">
        <w:t xml:space="preserve"> и </w:t>
      </w:r>
      <w:proofErr w:type="spellStart"/>
      <w:r w:rsidR="00C95434" w:rsidRPr="00C95434">
        <w:t>колена</w:t>
      </w:r>
      <w:proofErr w:type="spellEnd"/>
      <w:r w:rsidR="00C95434" w:rsidRPr="00C95434">
        <w:t xml:space="preserve"> </w:t>
      </w:r>
      <w:proofErr w:type="spellStart"/>
      <w:r w:rsidR="00C95434" w:rsidRPr="00C95434">
        <w:t>за</w:t>
      </w:r>
      <w:proofErr w:type="spellEnd"/>
      <w:r w:rsidR="00C95434" w:rsidRPr="00C95434">
        <w:t xml:space="preserve"> </w:t>
      </w:r>
      <w:proofErr w:type="spellStart"/>
      <w:r w:rsidR="00C95434" w:rsidRPr="00C95434">
        <w:t>потребе</w:t>
      </w:r>
      <w:proofErr w:type="spellEnd"/>
      <w:r w:rsidR="00C95434" w:rsidRPr="00C95434">
        <w:t xml:space="preserve"> </w:t>
      </w:r>
      <w:proofErr w:type="spellStart"/>
      <w:r w:rsidR="00C95434" w:rsidRPr="00C95434">
        <w:t>Клинике</w:t>
      </w:r>
      <w:proofErr w:type="spellEnd"/>
      <w:r w:rsidR="00C95434" w:rsidRPr="00C95434">
        <w:t xml:space="preserve"> </w:t>
      </w:r>
      <w:proofErr w:type="spellStart"/>
      <w:r w:rsidR="00C95434" w:rsidRPr="00C95434">
        <w:t>за</w:t>
      </w:r>
      <w:proofErr w:type="spellEnd"/>
      <w:r w:rsidR="00C95434" w:rsidRPr="00C95434">
        <w:t xml:space="preserve"> </w:t>
      </w:r>
      <w:proofErr w:type="spellStart"/>
      <w:r w:rsidR="00C95434" w:rsidRPr="00C95434">
        <w:t>ортопедску</w:t>
      </w:r>
      <w:proofErr w:type="spellEnd"/>
      <w:r w:rsidR="00C95434" w:rsidRPr="00C95434">
        <w:t xml:space="preserve"> </w:t>
      </w:r>
      <w:proofErr w:type="spellStart"/>
      <w:r w:rsidR="00C95434" w:rsidRPr="00C95434">
        <w:t>хирургију</w:t>
      </w:r>
      <w:proofErr w:type="spellEnd"/>
      <w:r w:rsidR="00C95434" w:rsidRPr="00C95434">
        <w:t xml:space="preserve"> и </w:t>
      </w:r>
      <w:proofErr w:type="spellStart"/>
      <w:r w:rsidR="00C95434" w:rsidRPr="00C95434">
        <w:t>трауматологију</w:t>
      </w:r>
      <w:proofErr w:type="spellEnd"/>
      <w:r w:rsidR="00C95434" w:rsidRPr="00C95434">
        <w:t xml:space="preserve"> </w:t>
      </w:r>
      <w:proofErr w:type="spellStart"/>
      <w:r w:rsidR="00C95434" w:rsidRPr="00C95434">
        <w:t>Клиничког</w:t>
      </w:r>
      <w:proofErr w:type="spellEnd"/>
      <w:r w:rsidR="00C95434" w:rsidRPr="00C95434">
        <w:t xml:space="preserve"> </w:t>
      </w:r>
      <w:proofErr w:type="spellStart"/>
      <w:r w:rsidR="00C95434" w:rsidRPr="00C95434">
        <w:t>центра</w:t>
      </w:r>
      <w:proofErr w:type="spellEnd"/>
      <w:r w:rsidR="00C95434" w:rsidRPr="00C95434">
        <w:t xml:space="preserve"> </w:t>
      </w:r>
      <w:proofErr w:type="spellStart"/>
      <w:r w:rsidR="00C95434" w:rsidRPr="00C95434">
        <w:t>Војводине</w:t>
      </w:r>
      <w:proofErr w:type="spellEnd"/>
      <w:r w:rsidR="00C95434" w:rsidRPr="00C95434">
        <w:t xml:space="preserve"> - </w:t>
      </w:r>
      <w:proofErr w:type="spellStart"/>
      <w:r w:rsidR="00C95434" w:rsidRPr="00C95434">
        <w:t>Бесцемен</w:t>
      </w:r>
      <w:r w:rsidR="00C95434">
        <w:t>тна</w:t>
      </w:r>
      <w:proofErr w:type="spellEnd"/>
      <w:r w:rsidR="00C95434">
        <w:t xml:space="preserve"> </w:t>
      </w:r>
      <w:proofErr w:type="spellStart"/>
      <w:r w:rsidR="00C95434">
        <w:t>протеза</w:t>
      </w:r>
      <w:proofErr w:type="spellEnd"/>
      <w:r w:rsidR="00C95434">
        <w:t xml:space="preserve"> </w:t>
      </w:r>
      <w:proofErr w:type="spellStart"/>
      <w:r w:rsidR="00C95434">
        <w:t>кука</w:t>
      </w:r>
      <w:proofErr w:type="spellEnd"/>
      <w:r w:rsidR="00C95434">
        <w:t xml:space="preserve"> – </w:t>
      </w:r>
      <w:proofErr w:type="spellStart"/>
      <w:r w:rsidR="00C95434">
        <w:t>тип</w:t>
      </w:r>
      <w:proofErr w:type="spellEnd"/>
      <w:r w:rsidR="00C95434">
        <w:t xml:space="preserve"> 1</w:t>
      </w:r>
    </w:p>
    <w:p w:rsidR="00C95434" w:rsidRPr="00563DC7" w:rsidRDefault="00C95434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C95434">
        <w:rPr>
          <w:lang w:val="sr-Latn-RS"/>
        </w:rPr>
        <w:t>1.450</w:t>
      </w:r>
      <w:proofErr w:type="gramStart"/>
      <w:r w:rsidR="00C95434">
        <w:rPr>
          <w:lang w:val="sr-Latn-RS"/>
        </w:rPr>
        <w:t>.</w:t>
      </w:r>
      <w:r w:rsidR="00DB1304">
        <w:rPr>
          <w:lang w:val="sr-Latn-RS"/>
        </w:rPr>
        <w:t>.0</w:t>
      </w:r>
      <w:r w:rsidR="00312ADA">
        <w:rPr>
          <w:lang w:val="sr-Latn-RS"/>
        </w:rPr>
        <w:t>00</w:t>
      </w:r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95434">
        <w:rPr>
          <w:lang w:val="sr-Latn-RS"/>
        </w:rPr>
        <w:t>1.595</w:t>
      </w:r>
      <w:bookmarkStart w:id="0" w:name="_GoBack"/>
      <w:bookmarkEnd w:id="0"/>
      <w:r w:rsidR="00005DE4">
        <w:rPr>
          <w:lang w:val="sr-Latn-RS"/>
        </w:rPr>
        <w:t>.0</w:t>
      </w:r>
      <w:r w:rsidR="00DB1304">
        <w:rPr>
          <w:lang w:val="sr-Latn-RS"/>
        </w:rPr>
        <w:t>0</w:t>
      </w:r>
      <w:r w:rsidR="007824B2">
        <w:rPr>
          <w:lang w:val="sr-Latn-RS"/>
        </w:rPr>
        <w:t>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B1304">
        <w:rPr>
          <w:rFonts w:eastAsiaTheme="minorHAnsi"/>
          <w:lang w:val="sr-Latn-RS"/>
        </w:rPr>
        <w:t>02</w:t>
      </w:r>
      <w:r w:rsidR="007824B2">
        <w:rPr>
          <w:rFonts w:eastAsiaTheme="minorHAnsi"/>
          <w:lang w:val="en-US"/>
        </w:rPr>
        <w:t>.</w:t>
      </w:r>
      <w:r w:rsidR="00DB1304">
        <w:rPr>
          <w:rFonts w:eastAsiaTheme="minorHAnsi"/>
          <w:lang w:val="sr-Cyrl-RS"/>
        </w:rPr>
        <w:t>1</w:t>
      </w:r>
      <w:r w:rsidR="00DB1304">
        <w:rPr>
          <w:rFonts w:eastAsiaTheme="minorHAnsi"/>
          <w:lang w:val="sr-Latn-RS"/>
        </w:rPr>
        <w:t>2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824B2" w:rsidRDefault="00DB1304" w:rsidP="00F124F6">
      <w:pPr>
        <w:rPr>
          <w:lang w:val="sr-Latn-RS"/>
        </w:rPr>
      </w:pPr>
      <w:r w:rsidRPr="00DB1304">
        <w:rPr>
          <w:lang w:val="sr-Latn-RS"/>
        </w:rPr>
        <w:t>„Magna Pharmacia“ д.о.о., ул. Милутина Миланковића бр. 7Б, Београд</w:t>
      </w:r>
    </w:p>
    <w:p w:rsidR="00DB1304" w:rsidRPr="007824B2" w:rsidRDefault="00DB1304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5DE4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5434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1304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2016-04-08T10:25:00Z</dcterms:created>
  <dcterms:modified xsi:type="dcterms:W3CDTF">2016-12-02T12:32:00Z</dcterms:modified>
</cp:coreProperties>
</file>