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69.35pt" o:ole="">
                  <v:imagedata r:id="rId9" o:title=""/>
                </v:shape>
                <o:OLEObject Type="Embed" ProgID="PBrush" ShapeID="_x0000_i1025" DrawAspect="Content" ObjectID="_1541593223"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C34B79"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62A52B20" w14:textId="77777777" w:rsidR="0036762A" w:rsidRDefault="0036762A" w:rsidP="008B2119">
      <w:pPr>
        <w:pStyle w:val="Footer"/>
        <w:jc w:val="center"/>
        <w:rPr>
          <w:b/>
          <w:noProof/>
          <w:lang w:val="sr-Latn-RS"/>
        </w:rPr>
      </w:pPr>
      <w:r w:rsidRPr="0036762A">
        <w:rPr>
          <w:b/>
          <w:noProof/>
          <w:lang w:val="sr-Cyrl-RS"/>
        </w:rPr>
        <w:t xml:space="preserve">набавка и уградња новог фреквентног регулатора погона лифта </w:t>
      </w:r>
    </w:p>
    <w:p w14:paraId="109DC8CC" w14:textId="7DE33922" w:rsidR="008B2119" w:rsidRPr="0036762A" w:rsidRDefault="0036762A" w:rsidP="008B2119">
      <w:pPr>
        <w:pStyle w:val="Footer"/>
        <w:jc w:val="center"/>
        <w:rPr>
          <w:b/>
          <w:highlight w:val="yellow"/>
        </w:rPr>
      </w:pPr>
      <w:r w:rsidRPr="0036762A">
        <w:rPr>
          <w:b/>
          <w:noProof/>
          <w:lang w:val="sr-Latn-RS"/>
        </w:rPr>
        <w:t>„Schindler“ VF 33 BR</w:t>
      </w:r>
      <w:r w:rsidRPr="0036762A">
        <w:rPr>
          <w:b/>
          <w:noProof/>
          <w:lang w:val="sr-Cyrl-RS"/>
        </w:rPr>
        <w:t>“ са подеш</w:t>
      </w:r>
      <w:r>
        <w:rPr>
          <w:b/>
          <w:noProof/>
          <w:lang w:val="sr-Latn-RS"/>
        </w:rPr>
        <w:t>a</w:t>
      </w:r>
      <w:r w:rsidRPr="0036762A">
        <w:rPr>
          <w:b/>
          <w:noProof/>
          <w:lang w:val="sr-Cyrl-RS"/>
        </w:rPr>
        <w:t>в</w:t>
      </w:r>
      <w:r>
        <w:rPr>
          <w:b/>
          <w:noProof/>
          <w:lang w:val="sr-Latn-RS"/>
        </w:rPr>
        <w:t>a</w:t>
      </w:r>
      <w:r w:rsidRPr="0036762A">
        <w:rPr>
          <w:b/>
          <w:noProof/>
          <w:lang w:val="sr-Cyrl-RS"/>
        </w:rPr>
        <w:t>њем и пуштањем у рад</w:t>
      </w:r>
    </w:p>
    <w:p w14:paraId="102CF2AF" w14:textId="77777777" w:rsidR="008B2119" w:rsidRPr="0036762A" w:rsidRDefault="008B2119" w:rsidP="008B2119">
      <w:pPr>
        <w:pStyle w:val="Footer"/>
        <w:jc w:val="center"/>
        <w:rPr>
          <w:b/>
          <w:noProof/>
          <w:highlight w:val="yellow"/>
        </w:rPr>
      </w:pPr>
    </w:p>
    <w:p w14:paraId="2766DC5F" w14:textId="4B7A0E46" w:rsidR="008B2119" w:rsidRPr="00C35CDB" w:rsidRDefault="00C34B7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4319B">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1BEF1462" w:rsidR="008B2119" w:rsidRPr="00C35CDB" w:rsidRDefault="0036762A" w:rsidP="008B2119">
      <w:pPr>
        <w:pStyle w:val="Footer"/>
        <w:tabs>
          <w:tab w:val="left" w:pos="720"/>
        </w:tabs>
        <w:jc w:val="center"/>
        <w:rPr>
          <w:b/>
          <w:noProof/>
        </w:rPr>
      </w:pPr>
      <w:r w:rsidRPr="0036762A">
        <w:rPr>
          <w:b/>
          <w:noProof/>
        </w:rPr>
        <w:t>Б</w:t>
      </w:r>
      <w:r w:rsidR="008B2119" w:rsidRPr="0036762A">
        <w:rPr>
          <w:b/>
          <w:noProof/>
        </w:rPr>
        <w:t>рој</w:t>
      </w:r>
      <w:r w:rsidRPr="0036762A">
        <w:rPr>
          <w:b/>
          <w:noProof/>
        </w:rPr>
        <w:t xml:space="preserve"> 251-16-M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24826135" w:rsidR="005B4BDC" w:rsidRPr="00AE1407" w:rsidRDefault="0034319B" w:rsidP="0034319B">
      <w:pPr>
        <w:ind w:firstLine="720"/>
        <w:jc w:val="center"/>
        <w:rPr>
          <w:rFonts w:eastAsia="TimesNewRomanPSMT"/>
        </w:rPr>
      </w:pPr>
      <w:r>
        <w:rPr>
          <w:b/>
          <w:noProof/>
          <w:lang w:val="sr-Cyrl-RS"/>
        </w:rPr>
        <w:t>Новембар 2016.</w:t>
      </w:r>
      <w:r w:rsidR="00B60424"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6762A">
        <w:rPr>
          <w:rFonts w:eastAsia="TimesNewRomanPSMT"/>
        </w:rPr>
        <w:t>86</w:t>
      </w:r>
      <w:r w:rsidR="005B4BDC" w:rsidRPr="00AE1407">
        <w:rPr>
          <w:rFonts w:eastAsia="TimesNewRomanPSMT"/>
        </w:rPr>
        <w:t>/201</w:t>
      </w:r>
      <w:r w:rsidR="0036762A">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40CD68A2" w14:textId="501AB0A7" w:rsidR="0036762A" w:rsidRPr="0036762A" w:rsidRDefault="00C34B79" w:rsidP="0036762A">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4319B">
            <w:rPr>
              <w:b/>
              <w:noProof/>
            </w:rPr>
            <w:t>у поступку јавне набавке мале вредности</w:t>
          </w:r>
        </w:sdtContent>
      </w:sdt>
      <w:r w:rsidR="008B2119" w:rsidRPr="0036762A">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6762A" w:rsidRPr="0036762A">
            <w:rPr>
              <w:b/>
              <w:noProof/>
            </w:rPr>
            <w:t>добара</w:t>
          </w:r>
        </w:sdtContent>
      </w:sdt>
      <w:r w:rsidR="008B2119" w:rsidRPr="0036762A">
        <w:rPr>
          <w:b/>
          <w:noProof/>
        </w:rPr>
        <w:t xml:space="preserve"> бр.</w:t>
      </w:r>
      <w:r w:rsidR="0036762A" w:rsidRPr="0036762A">
        <w:rPr>
          <w:b/>
          <w:noProof/>
        </w:rPr>
        <w:t xml:space="preserve"> 251-16-M</w:t>
      </w:r>
      <w:r w:rsidR="008B2119" w:rsidRPr="0036762A">
        <w:rPr>
          <w:b/>
          <w:noProof/>
        </w:rPr>
        <w:t xml:space="preserve"> -</w:t>
      </w:r>
      <w:r w:rsidR="0036762A" w:rsidRPr="0036762A">
        <w:rPr>
          <w:b/>
          <w:noProof/>
        </w:rPr>
        <w:t xml:space="preserve"> </w:t>
      </w:r>
    </w:p>
    <w:p w14:paraId="2333D55C" w14:textId="77777777" w:rsidR="0036762A" w:rsidRPr="0036762A" w:rsidRDefault="0036762A" w:rsidP="0036762A">
      <w:pPr>
        <w:pStyle w:val="Footer"/>
        <w:jc w:val="center"/>
        <w:rPr>
          <w:b/>
          <w:noProof/>
          <w:lang w:val="sr-Latn-RS"/>
        </w:rPr>
      </w:pPr>
      <w:r w:rsidRPr="0036762A">
        <w:rPr>
          <w:b/>
          <w:noProof/>
          <w:lang w:val="sr-Cyrl-RS"/>
        </w:rPr>
        <w:t xml:space="preserve">набавка и уградња новог фреквентног регулатора погона лифта </w:t>
      </w:r>
    </w:p>
    <w:p w14:paraId="168D0157" w14:textId="2E26F595" w:rsidR="0036762A" w:rsidRPr="0036762A" w:rsidRDefault="0036762A" w:rsidP="0036762A">
      <w:pPr>
        <w:pStyle w:val="Footer"/>
        <w:jc w:val="center"/>
        <w:rPr>
          <w:b/>
        </w:rPr>
      </w:pPr>
      <w:r w:rsidRPr="0036762A">
        <w:rPr>
          <w:b/>
          <w:noProof/>
          <w:lang w:val="sr-Latn-RS"/>
        </w:rPr>
        <w:t>„Schindler“ VF 33 BR</w:t>
      </w:r>
      <w:r w:rsidRPr="0036762A">
        <w:rPr>
          <w:b/>
          <w:noProof/>
          <w:lang w:val="sr-Cyrl-RS"/>
        </w:rPr>
        <w:t>“ са подешав</w:t>
      </w:r>
      <w:r>
        <w:rPr>
          <w:b/>
          <w:noProof/>
          <w:lang w:val="sr-Latn-RS"/>
        </w:rPr>
        <w:t>a</w:t>
      </w:r>
      <w:r w:rsidRPr="0036762A">
        <w:rPr>
          <w:b/>
          <w:noProof/>
          <w:lang w:val="sr-Cyrl-RS"/>
        </w:rPr>
        <w:t>њем и пуштањем у рад</w:t>
      </w:r>
    </w:p>
    <w:bookmarkEnd w:id="4"/>
    <w:bookmarkEnd w:id="5"/>
    <w:bookmarkEnd w:id="6"/>
    <w:bookmarkEnd w:id="7"/>
    <w:p w14:paraId="607DB33F" w14:textId="77777777" w:rsidR="00FA6845" w:rsidRDefault="00FA6845" w:rsidP="009C505A">
      <w:pPr>
        <w:jc w:val="both"/>
        <w:rPr>
          <w:rFonts w:eastAsia="TimesNewRomanPSMT"/>
          <w:lang w:val="sr-Cyrl-RS"/>
        </w:rPr>
      </w:pPr>
    </w:p>
    <w:p w14:paraId="51525014" w14:textId="77777777" w:rsidR="00FA6845" w:rsidRDefault="00FA6845" w:rsidP="009C505A">
      <w:pPr>
        <w:jc w:val="both"/>
        <w:rPr>
          <w:rFonts w:eastAsia="TimesNewRomanPSMT"/>
          <w:lang w:val="sr-Cyrl-RS"/>
        </w:rPr>
      </w:pPr>
    </w:p>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Default="00980F7B" w:rsidP="00393F54">
          <w:pPr>
            <w:pStyle w:val="TOC1"/>
            <w:tabs>
              <w:tab w:val="right" w:leader="dot" w:pos="9060"/>
            </w:tabs>
            <w:jc w:val="left"/>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FA6845">
              <w:rPr>
                <w:noProof/>
                <w:webHidden/>
              </w:rPr>
              <w:t>3</w:t>
            </w:r>
            <w:r w:rsidR="00356DAC">
              <w:rPr>
                <w:noProof/>
                <w:webHidden/>
              </w:rPr>
              <w:fldChar w:fldCharType="end"/>
            </w:r>
          </w:hyperlink>
        </w:p>
        <w:p w14:paraId="6BAF7D0C" w14:textId="77777777" w:rsidR="00356DAC" w:rsidRDefault="00C34B7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FA6845">
              <w:rPr>
                <w:noProof/>
                <w:webHidden/>
              </w:rPr>
              <w:t>4</w:t>
            </w:r>
            <w:r w:rsidR="00356DAC">
              <w:rPr>
                <w:noProof/>
                <w:webHidden/>
              </w:rPr>
              <w:fldChar w:fldCharType="end"/>
            </w:r>
          </w:hyperlink>
        </w:p>
        <w:p w14:paraId="465D381C" w14:textId="77777777" w:rsidR="00356DAC" w:rsidRDefault="00C34B7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FA6845">
              <w:rPr>
                <w:noProof/>
                <w:webHidden/>
              </w:rPr>
              <w:t>5</w:t>
            </w:r>
            <w:r w:rsidR="00356DAC">
              <w:rPr>
                <w:noProof/>
                <w:webHidden/>
              </w:rPr>
              <w:fldChar w:fldCharType="end"/>
            </w:r>
          </w:hyperlink>
        </w:p>
        <w:p w14:paraId="515BDB17" w14:textId="77777777" w:rsidR="00356DAC" w:rsidRDefault="00C34B7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356DAC" w:rsidRPr="00150DC4">
              <w:rPr>
                <w:rStyle w:val="Hyperlink"/>
                <w:noProof/>
              </w:rPr>
              <w:t>5.</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sidR="00356DAC">
              <w:rPr>
                <w:noProof/>
                <w:webHidden/>
              </w:rPr>
              <w:fldChar w:fldCharType="begin"/>
            </w:r>
            <w:r w:rsidR="00356DAC">
              <w:rPr>
                <w:noProof/>
                <w:webHidden/>
              </w:rPr>
              <w:instrText xml:space="preserve"> PAGEREF _Toc448222704 \h </w:instrText>
            </w:r>
            <w:r w:rsidR="00356DAC">
              <w:rPr>
                <w:noProof/>
                <w:webHidden/>
              </w:rPr>
            </w:r>
            <w:r w:rsidR="00356DAC">
              <w:rPr>
                <w:noProof/>
                <w:webHidden/>
              </w:rPr>
              <w:fldChar w:fldCharType="separate"/>
            </w:r>
            <w:r w:rsidR="00FA6845">
              <w:rPr>
                <w:noProof/>
                <w:webHidden/>
              </w:rPr>
              <w:t>6</w:t>
            </w:r>
            <w:r w:rsidR="00356DAC">
              <w:rPr>
                <w:noProof/>
                <w:webHidden/>
              </w:rPr>
              <w:fldChar w:fldCharType="end"/>
            </w:r>
          </w:hyperlink>
        </w:p>
        <w:p w14:paraId="4BF0D833" w14:textId="77777777" w:rsidR="00356DAC" w:rsidRDefault="00C34B7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356DAC" w:rsidRPr="00150DC4">
              <w:rPr>
                <w:rStyle w:val="Hyperlink"/>
                <w:noProof/>
              </w:rPr>
              <w:t>6.</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sidR="00356DAC">
              <w:rPr>
                <w:noProof/>
                <w:webHidden/>
              </w:rPr>
              <w:fldChar w:fldCharType="begin"/>
            </w:r>
            <w:r w:rsidR="00356DAC">
              <w:rPr>
                <w:noProof/>
                <w:webHidden/>
              </w:rPr>
              <w:instrText xml:space="preserve"> PAGEREF _Toc448222705 \h </w:instrText>
            </w:r>
            <w:r w:rsidR="00356DAC">
              <w:rPr>
                <w:noProof/>
                <w:webHidden/>
              </w:rPr>
            </w:r>
            <w:r w:rsidR="00356DAC">
              <w:rPr>
                <w:noProof/>
                <w:webHidden/>
              </w:rPr>
              <w:fldChar w:fldCharType="separate"/>
            </w:r>
            <w:r w:rsidR="00FA6845">
              <w:rPr>
                <w:noProof/>
                <w:webHidden/>
              </w:rPr>
              <w:t>10</w:t>
            </w:r>
            <w:r w:rsidR="00356DAC">
              <w:rPr>
                <w:noProof/>
                <w:webHidden/>
              </w:rPr>
              <w:fldChar w:fldCharType="end"/>
            </w:r>
          </w:hyperlink>
        </w:p>
        <w:p w14:paraId="12C9D1B9" w14:textId="77777777" w:rsidR="00356DAC" w:rsidRDefault="00C34B7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356DAC" w:rsidRPr="0034319B">
              <w:rPr>
                <w:rStyle w:val="Hyperlink"/>
                <w:noProof/>
              </w:rPr>
              <w:t>8.</w:t>
            </w:r>
            <w:r w:rsidR="00356DAC" w:rsidRPr="0034319B">
              <w:rPr>
                <w:rFonts w:asciiTheme="minorHAnsi" w:eastAsiaTheme="minorEastAsia" w:hAnsiTheme="minorHAnsi" w:cstheme="minorBidi"/>
                <w:caps w:val="0"/>
                <w:noProof/>
                <w:sz w:val="22"/>
                <w:szCs w:val="22"/>
                <w:lang w:val="sr-Latn-RS" w:eastAsia="sr-Latn-RS"/>
              </w:rPr>
              <w:tab/>
            </w:r>
            <w:r w:rsidR="00356DAC" w:rsidRPr="0034319B">
              <w:rPr>
                <w:rStyle w:val="Hyperlink"/>
                <w:noProof/>
              </w:rPr>
              <w:t xml:space="preserve">МОДЕЛ УГОВОРА </w:t>
            </w:r>
            <w:r w:rsidR="00356DAC" w:rsidRPr="0034319B">
              <w:rPr>
                <w:noProof/>
                <w:webHidden/>
              </w:rPr>
              <w:tab/>
            </w:r>
            <w:r w:rsidR="00356DAC" w:rsidRPr="0034319B">
              <w:rPr>
                <w:noProof/>
                <w:webHidden/>
              </w:rPr>
              <w:fldChar w:fldCharType="begin"/>
            </w:r>
            <w:r w:rsidR="00356DAC" w:rsidRPr="0034319B">
              <w:rPr>
                <w:noProof/>
                <w:webHidden/>
              </w:rPr>
              <w:instrText xml:space="preserve"> PAGEREF _Toc448222707 \h </w:instrText>
            </w:r>
            <w:r w:rsidR="00356DAC" w:rsidRPr="0034319B">
              <w:rPr>
                <w:noProof/>
                <w:webHidden/>
              </w:rPr>
            </w:r>
            <w:r w:rsidR="00356DAC" w:rsidRPr="0034319B">
              <w:rPr>
                <w:noProof/>
                <w:webHidden/>
              </w:rPr>
              <w:fldChar w:fldCharType="separate"/>
            </w:r>
            <w:r w:rsidR="00FA6845">
              <w:rPr>
                <w:noProof/>
                <w:webHidden/>
              </w:rPr>
              <w:t>20</w:t>
            </w:r>
            <w:r w:rsidR="00356DAC" w:rsidRPr="0034319B">
              <w:rPr>
                <w:noProof/>
                <w:webHidden/>
              </w:rPr>
              <w:fldChar w:fldCharType="end"/>
            </w:r>
          </w:hyperlink>
        </w:p>
        <w:p w14:paraId="637F54E3" w14:textId="77777777" w:rsidR="00356DAC" w:rsidRDefault="00C34B7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356DAC" w:rsidRPr="00150DC4">
              <w:rPr>
                <w:rStyle w:val="Hyperlink"/>
                <w:noProof/>
              </w:rPr>
              <w:t>9.</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sidR="00FA6845">
              <w:rPr>
                <w:noProof/>
                <w:webHidden/>
              </w:rPr>
              <w:t>23</w:t>
            </w:r>
            <w:r w:rsidR="00356DAC">
              <w:rPr>
                <w:noProof/>
                <w:webHidden/>
              </w:rPr>
              <w:fldChar w:fldCharType="end"/>
            </w:r>
          </w:hyperlink>
        </w:p>
        <w:p w14:paraId="26E86886" w14:textId="77777777" w:rsidR="00356DAC" w:rsidRDefault="00C34B7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356DAC" w:rsidRPr="00150DC4">
              <w:rPr>
                <w:rStyle w:val="Hyperlink"/>
                <w:noProof/>
              </w:rPr>
              <w:t>10.</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sidR="00FA6845">
              <w:rPr>
                <w:noProof/>
                <w:webHidden/>
              </w:rPr>
              <w:t>24</w:t>
            </w:r>
            <w:r w:rsidR="00356DAC">
              <w:rPr>
                <w:noProof/>
                <w:webHidden/>
              </w:rPr>
              <w:fldChar w:fldCharType="end"/>
            </w:r>
          </w:hyperlink>
        </w:p>
        <w:p w14:paraId="3CFEB146" w14:textId="77777777" w:rsidR="00356DAC" w:rsidRDefault="00C34B7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356DAC" w:rsidRPr="00150DC4">
              <w:rPr>
                <w:rStyle w:val="Hyperlink"/>
                <w:noProof/>
              </w:rPr>
              <w:t>11.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56DAC">
              <w:rPr>
                <w:noProof/>
                <w:webHidden/>
              </w:rPr>
              <w:fldChar w:fldCharType="begin"/>
            </w:r>
            <w:r w:rsidR="00356DAC">
              <w:rPr>
                <w:noProof/>
                <w:webHidden/>
              </w:rPr>
              <w:instrText xml:space="preserve"> PAGEREF _Toc448222710 \h </w:instrText>
            </w:r>
            <w:r w:rsidR="00356DAC">
              <w:rPr>
                <w:noProof/>
                <w:webHidden/>
              </w:rPr>
            </w:r>
            <w:r w:rsidR="00356DAC">
              <w:rPr>
                <w:noProof/>
                <w:webHidden/>
              </w:rPr>
              <w:fldChar w:fldCharType="separate"/>
            </w:r>
            <w:r w:rsidR="00FA6845">
              <w:rPr>
                <w:noProof/>
                <w:webHidden/>
              </w:rPr>
              <w:t>25</w:t>
            </w:r>
            <w:r w:rsidR="00356DAC">
              <w:rPr>
                <w:noProof/>
                <w:webHidden/>
              </w:rPr>
              <w:fldChar w:fldCharType="end"/>
            </w:r>
          </w:hyperlink>
        </w:p>
        <w:p w14:paraId="11E3A70B" w14:textId="77777777" w:rsidR="00356DAC" w:rsidRDefault="00C34B7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sidR="00FA6845">
              <w:rPr>
                <w:noProof/>
                <w:webHidden/>
              </w:rPr>
              <w:t>26</w:t>
            </w:r>
            <w:r w:rsidR="00356DAC">
              <w:rPr>
                <w:noProof/>
                <w:webHidden/>
              </w:rPr>
              <w:fldChar w:fldCharType="end"/>
            </w:r>
          </w:hyperlink>
        </w:p>
        <w:p w14:paraId="658C17F4" w14:textId="77777777" w:rsidR="00356DAC" w:rsidRDefault="00C34B79">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sidR="00FA6845">
              <w:rPr>
                <w:noProof/>
                <w:webHidden/>
              </w:rPr>
              <w:t>27</w:t>
            </w:r>
            <w:r w:rsidR="00356DAC">
              <w:rPr>
                <w:noProof/>
                <w:webHidden/>
              </w:rPr>
              <w:fldChar w:fldCharType="end"/>
            </w:r>
          </w:hyperlink>
        </w:p>
        <w:p w14:paraId="6A9E89CB" w14:textId="64983883" w:rsidR="00980F7B" w:rsidRDefault="00980F7B">
          <w:r>
            <w:rPr>
              <w:b/>
              <w:bCs/>
              <w:noProof/>
            </w:rPr>
            <w:fldChar w:fldCharType="end"/>
          </w:r>
        </w:p>
      </w:sdtContent>
    </w:sdt>
    <w:p w14:paraId="329DAA21" w14:textId="3E4CD0E1" w:rsidR="00D37D98" w:rsidRDefault="00D37D98" w:rsidP="00D37D98">
      <w:pPr>
        <w:rPr>
          <w:noProof/>
          <w:sz w:val="28"/>
          <w:lang w:val="sr-Latn-CS"/>
        </w:rPr>
      </w:pPr>
    </w:p>
    <w:p w14:paraId="31C6DB38" w14:textId="77777777" w:rsidR="002365A4" w:rsidRDefault="002365A4">
      <w:pPr>
        <w:rPr>
          <w:b/>
          <w:bCs/>
          <w:sz w:val="28"/>
          <w:szCs w:val="28"/>
          <w:lang w:val="hr-HR"/>
        </w:rPr>
      </w:pPr>
      <w:bookmarkStart w:id="13" w:name="_Toc389030809"/>
      <w:bookmarkStart w:id="14" w:name="_Toc448222233"/>
      <w:bookmarkStart w:id="15" w:name="_Toc448222700"/>
      <w:r>
        <w:rPr>
          <w:sz w:val="28"/>
          <w:szCs w:val="28"/>
        </w:rPr>
        <w:br w:type="page"/>
      </w:r>
    </w:p>
    <w:p w14:paraId="659483C9" w14:textId="7C829043" w:rsidR="002D5B2C" w:rsidRPr="002735A4" w:rsidRDefault="0034319B" w:rsidP="00BD619D">
      <w:pPr>
        <w:pStyle w:val="Heading1"/>
        <w:numPr>
          <w:ilvl w:val="0"/>
          <w:numId w:val="15"/>
        </w:numPr>
        <w:jc w:val="center"/>
        <w:rPr>
          <w:sz w:val="28"/>
          <w:szCs w:val="28"/>
        </w:rPr>
      </w:pPr>
      <w:r>
        <w:rPr>
          <w:sz w:val="28"/>
          <w:szCs w:val="28"/>
          <w:lang w:val="sr-Cyrl-RS"/>
        </w:rPr>
        <w:lastRenderedPageBreak/>
        <w:t xml:space="preserve"> </w:t>
      </w:r>
      <w:r w:rsidR="002D5B2C" w:rsidRPr="002735A4">
        <w:rPr>
          <w:sz w:val="28"/>
          <w:szCs w:val="28"/>
        </w:rPr>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60500B0F" w:rsidR="00B331BC" w:rsidRPr="00DA0553" w:rsidRDefault="00B331BC" w:rsidP="00B331BC">
            <w:pPr>
              <w:jc w:val="both"/>
            </w:pPr>
            <w:r w:rsidRPr="0036762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36762A" w:rsidRPr="0036762A">
                  <w:t>поступку јавне набавке мале вредности</w:t>
                </w:r>
              </w:sdtContent>
            </w:sdt>
            <w:r w:rsidRPr="0036762A">
              <w:rPr>
                <w:lang w:val="sr-Cyrl-CS"/>
              </w:rPr>
              <w:t xml:space="preserve">, </w:t>
            </w:r>
            <w:r w:rsidRPr="0036762A">
              <w:t>у складу са Законом</w:t>
            </w:r>
            <w:r w:rsidRPr="00DA0553">
              <w:t xml:space="preserve">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49BCCAF9" w:rsidR="00B331BC" w:rsidRPr="00DA0553" w:rsidRDefault="00C34B79" w:rsidP="0036762A">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331BC" w:rsidRPr="0036762A">
                  <w:rPr>
                    <w:noProof/>
                  </w:rPr>
                  <w:t>Добра</w:t>
                </w:r>
              </w:sdtContent>
            </w:sdt>
            <w:r w:rsidR="00B331BC" w:rsidRPr="0036762A">
              <w:t xml:space="preserve"> </w:t>
            </w:r>
            <w:proofErr w:type="gramStart"/>
            <w:r w:rsidR="00B331BC" w:rsidRPr="0036762A">
              <w:t>бр</w:t>
            </w:r>
            <w:proofErr w:type="gramEnd"/>
            <w:r w:rsidR="00B331BC" w:rsidRPr="0036762A">
              <w:rPr>
                <w:lang w:val="ru-RU"/>
              </w:rPr>
              <w:t>.</w:t>
            </w:r>
            <w:r w:rsidR="00B331BC" w:rsidRPr="0036762A">
              <w:t xml:space="preserve"> </w:t>
            </w:r>
            <w:r w:rsidR="0036762A" w:rsidRPr="0036762A">
              <w:rPr>
                <w:noProof/>
              </w:rPr>
              <w:t xml:space="preserve">251-16-M - </w:t>
            </w:r>
            <w:r w:rsidR="00446863">
              <w:rPr>
                <w:noProof/>
                <w:lang w:val="sr-Cyrl-RS"/>
              </w:rPr>
              <w:t>Н</w:t>
            </w:r>
            <w:r w:rsidR="0036762A" w:rsidRPr="0036762A">
              <w:rPr>
                <w:noProof/>
                <w:lang w:val="sr-Cyrl-RS"/>
              </w:rPr>
              <w:t xml:space="preserve">абавка и уградња новог фреквентног регулатора погона лифта </w:t>
            </w:r>
            <w:r w:rsidR="0036762A" w:rsidRPr="0036762A">
              <w:rPr>
                <w:noProof/>
                <w:lang w:val="sr-Latn-RS"/>
              </w:rPr>
              <w:t>„Schindler“ VF 33 BR</w:t>
            </w:r>
            <w:r w:rsidR="0036762A">
              <w:rPr>
                <w:noProof/>
                <w:lang w:val="sr-Cyrl-RS"/>
              </w:rPr>
              <w:t>“ са подеш</w:t>
            </w:r>
            <w:r w:rsidR="0036762A" w:rsidRPr="0036762A">
              <w:rPr>
                <w:noProof/>
                <w:lang w:val="sr-Cyrl-RS"/>
              </w:rPr>
              <w:t>ав</w:t>
            </w:r>
            <w:r w:rsidR="0036762A">
              <w:rPr>
                <w:noProof/>
                <w:lang w:val="sr-Latn-RS"/>
              </w:rPr>
              <w:t>a</w:t>
            </w:r>
            <w:r w:rsidR="0036762A" w:rsidRPr="0036762A">
              <w:rPr>
                <w:noProof/>
                <w:lang w:val="sr-Cyrl-RS"/>
              </w:rPr>
              <w:t>њем и пуштањем у рад</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 xml:space="preserve">Поступак јавне набавке се спроводи ради </w:t>
            </w:r>
            <w:r w:rsidRPr="00016692">
              <w:rPr>
                <w:lang w:val="sr-Cyrl-CS"/>
              </w:rPr>
              <w:t>закључења</w:t>
            </w:r>
            <w:r w:rsidRPr="0001669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16692">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016692" w:rsidRDefault="00B331BC" w:rsidP="00B331BC">
            <w:pPr>
              <w:rPr>
                <w:noProof/>
              </w:rPr>
            </w:pPr>
            <w:r w:rsidRPr="00016692">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016692" w:rsidRDefault="00B331BC" w:rsidP="00B331BC">
            <w:pPr>
              <w:rPr>
                <w:noProof/>
              </w:rPr>
            </w:pPr>
            <w:r w:rsidRPr="00016692">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37E566D5" w:rsidR="00AD0C56" w:rsidRPr="002735A4" w:rsidRDefault="0034319B"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Pr>
          <w:sz w:val="28"/>
          <w:szCs w:val="28"/>
          <w:lang w:val="sr-Cyrl-RS"/>
        </w:rPr>
        <w:lastRenderedPageBreak/>
        <w:t xml:space="preserve"> </w:t>
      </w:r>
      <w:r w:rsidR="002D5B2C" w:rsidRPr="002735A4">
        <w:rPr>
          <w:sz w:val="28"/>
          <w:szCs w:val="28"/>
        </w:rPr>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4F7A3639" w:rsidR="00B331BC" w:rsidRPr="00C35CDB" w:rsidRDefault="00C34B79" w:rsidP="00B331BC">
            <w:pPr>
              <w:jc w:val="both"/>
              <w:rPr>
                <w:highlight w:val="yellow"/>
              </w:rPr>
            </w:pPr>
            <w:sdt>
              <w:sdtPr>
                <w:rPr>
                  <w:noProof/>
                </w:rPr>
                <w:alias w:val="врста"/>
                <w:tag w:val="добара"/>
                <w:id w:val="-1345546650"/>
                <w:dropDownList>
                  <w:listItem w:displayText="Добра" w:value="Добра"/>
                  <w:listItem w:displayText="Услуге" w:value="Услуге"/>
                  <w:listItem w:displayText="Радови" w:value="Радови"/>
                </w:dropDownList>
              </w:sdtPr>
              <w:sdtEndPr/>
              <w:sdtContent>
                <w:r w:rsidR="00016692" w:rsidRPr="0036762A">
                  <w:rPr>
                    <w:noProof/>
                  </w:rPr>
                  <w:t>Добра</w:t>
                </w:r>
              </w:sdtContent>
            </w:sdt>
            <w:r w:rsidR="00016692" w:rsidRPr="0036762A">
              <w:t xml:space="preserve"> </w:t>
            </w:r>
            <w:proofErr w:type="gramStart"/>
            <w:r w:rsidR="00016692" w:rsidRPr="0036762A">
              <w:t>бр</w:t>
            </w:r>
            <w:proofErr w:type="gramEnd"/>
            <w:r w:rsidR="00016692" w:rsidRPr="0036762A">
              <w:rPr>
                <w:lang w:val="ru-RU"/>
              </w:rPr>
              <w:t>.</w:t>
            </w:r>
            <w:r w:rsidR="00016692" w:rsidRPr="0036762A">
              <w:t xml:space="preserve"> </w:t>
            </w:r>
            <w:r w:rsidR="00016692" w:rsidRPr="0036762A">
              <w:rPr>
                <w:noProof/>
              </w:rPr>
              <w:t xml:space="preserve">251-16-M - </w:t>
            </w:r>
            <w:r w:rsidR="00016692" w:rsidRPr="0036762A">
              <w:rPr>
                <w:noProof/>
                <w:lang w:val="sr-Cyrl-RS"/>
              </w:rPr>
              <w:t xml:space="preserve">набавка и уградња новог фреквентног регулатора погона лифта </w:t>
            </w:r>
            <w:r w:rsidR="00016692" w:rsidRPr="0036762A">
              <w:rPr>
                <w:noProof/>
                <w:lang w:val="sr-Latn-RS"/>
              </w:rPr>
              <w:t>„Schindler“ VF 33 BR</w:t>
            </w:r>
            <w:r w:rsidR="00016692">
              <w:rPr>
                <w:noProof/>
                <w:lang w:val="sr-Cyrl-RS"/>
              </w:rPr>
              <w:t>“ са подеш</w:t>
            </w:r>
            <w:r w:rsidR="00016692" w:rsidRPr="0036762A">
              <w:rPr>
                <w:noProof/>
                <w:lang w:val="sr-Cyrl-RS"/>
              </w:rPr>
              <w:t>ав</w:t>
            </w:r>
            <w:r w:rsidR="00016692">
              <w:rPr>
                <w:noProof/>
                <w:lang w:val="sr-Latn-RS"/>
              </w:rPr>
              <w:t>a</w:t>
            </w:r>
            <w:r w:rsidR="00016692" w:rsidRPr="0036762A">
              <w:rPr>
                <w:noProof/>
                <w:lang w:val="sr-Cyrl-RS"/>
              </w:rPr>
              <w:t>њем и пуштањем у рад</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0E0F99DA" w:rsidR="00B331BC" w:rsidRPr="00C35CDB" w:rsidRDefault="00016692" w:rsidP="00B331BC">
            <w:pPr>
              <w:rPr>
                <w:noProof/>
              </w:rPr>
            </w:pPr>
            <w:r w:rsidRPr="0037498E">
              <w:rPr>
                <w:lang w:val="sr-Latn-CS"/>
              </w:rPr>
              <w:t xml:space="preserve">42419510 </w:t>
            </w:r>
            <w:r w:rsidRPr="0037498E">
              <w:rPr>
                <w:lang w:val="sr-Cyrl-RS"/>
              </w:rPr>
              <w:t>делови лифтова</w:t>
            </w:r>
          </w:p>
        </w:tc>
      </w:tr>
    </w:tbl>
    <w:p w14:paraId="73C4A663" w14:textId="77777777" w:rsidR="00AD0C56" w:rsidRPr="00AE1407" w:rsidRDefault="00AD0C56" w:rsidP="00AD0C56">
      <w:pPr>
        <w:pStyle w:val="BodyText"/>
        <w:ind w:left="720"/>
        <w:rPr>
          <w:b/>
          <w:noProof/>
          <w:szCs w:val="24"/>
        </w:rPr>
      </w:pPr>
    </w:p>
    <w:p w14:paraId="5A300E5D" w14:textId="0F6D2960" w:rsidR="004D2E66" w:rsidRDefault="00C21A19">
      <w:pPr>
        <w:rPr>
          <w:b/>
          <w:noProof/>
        </w:rPr>
      </w:pPr>
      <w:r w:rsidRPr="00AE1407">
        <w:rPr>
          <w:b/>
          <w:noProof/>
        </w:rPr>
        <w:t xml:space="preserve">Предмет јавне </w:t>
      </w:r>
      <w:r w:rsidRPr="00016692">
        <w:rPr>
          <w:b/>
          <w:noProof/>
        </w:rPr>
        <w:t xml:space="preserve">набавке </w:t>
      </w:r>
      <w:r w:rsidR="009A5352" w:rsidRPr="00016692">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6B7826CF" w14:textId="77777777" w:rsidR="00AD0C56" w:rsidRPr="00AE1407" w:rsidRDefault="00AD0C56">
      <w:pPr>
        <w:rPr>
          <w:b/>
          <w:noProof/>
        </w:rPr>
      </w:pPr>
      <w:r w:rsidRPr="00AE1407">
        <w:rPr>
          <w:b/>
          <w:noProof/>
        </w:rPr>
        <w:br w:type="page"/>
      </w:r>
    </w:p>
    <w:p w14:paraId="7B75B61A" w14:textId="6D80AD3B" w:rsidR="00E43FAE" w:rsidRPr="002735A4" w:rsidRDefault="0034319B"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Pr>
          <w:sz w:val="28"/>
          <w:szCs w:val="28"/>
          <w:lang w:val="sr-Cyrl-RS"/>
        </w:rPr>
        <w:lastRenderedPageBreak/>
        <w:t xml:space="preserve"> </w:t>
      </w:r>
      <w:r w:rsidR="00E43FAE" w:rsidRPr="002735A4">
        <w:rPr>
          <w:sz w:val="28"/>
          <w:szCs w:val="28"/>
        </w:rPr>
        <w:t>ОПИС ПРЕДМЕТА ЈАВНЕ НАБАВКЕ</w:t>
      </w:r>
      <w:bookmarkEnd w:id="20"/>
      <w:bookmarkEnd w:id="21"/>
      <w:bookmarkEnd w:id="22"/>
      <w:bookmarkEnd w:id="23"/>
    </w:p>
    <w:p w14:paraId="674B0AF7" w14:textId="10F9D9BF" w:rsidR="00A755F8" w:rsidRDefault="00BC433F" w:rsidP="00A755F8">
      <w:pPr>
        <w:jc w:val="center"/>
        <w:rPr>
          <w:sz w:val="28"/>
          <w:szCs w:val="28"/>
          <w:lang w:val="sr-Cyrl-R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bookmarkStart w:id="24" w:name="_Toc389030812"/>
      <w:bookmarkStart w:id="25" w:name="_Toc375826005"/>
      <w:bookmarkStart w:id="26" w:name="_Toc448222236"/>
      <w:bookmarkStart w:id="27" w:name="_Toc448222703"/>
    </w:p>
    <w:p w14:paraId="5C23404A" w14:textId="77777777" w:rsidR="00A755F8" w:rsidRDefault="00A755F8" w:rsidP="00A755F8">
      <w:pPr>
        <w:jc w:val="center"/>
        <w:rPr>
          <w:rFonts w:ascii="Calibri" w:hAnsi="Calibri" w:cs="Calibri"/>
          <w:color w:val="333333"/>
          <w:sz w:val="22"/>
          <w:szCs w:val="22"/>
          <w:lang w:val="sr-Cyrl-RS"/>
        </w:rPr>
      </w:pPr>
    </w:p>
    <w:p w14:paraId="7A48708C" w14:textId="77777777" w:rsidR="0039201E" w:rsidRPr="00A755F8" w:rsidRDefault="0039201E" w:rsidP="0034319B">
      <w:pPr>
        <w:jc w:val="both"/>
        <w:rPr>
          <w:rFonts w:ascii="Calibri" w:hAnsi="Calibri" w:cs="Calibri"/>
          <w:color w:val="333333"/>
          <w:sz w:val="22"/>
          <w:szCs w:val="22"/>
          <w:lang w:val="sr-Cyrl-RS"/>
        </w:rPr>
      </w:pPr>
    </w:p>
    <w:p w14:paraId="12168271" w14:textId="007FD6A1" w:rsidR="0034319B" w:rsidRDefault="0034319B" w:rsidP="0034319B">
      <w:pPr>
        <w:pStyle w:val="Footer"/>
        <w:jc w:val="both"/>
        <w:rPr>
          <w:b/>
          <w:noProof/>
          <w:lang w:val="sr-Cyrl-RS"/>
        </w:rPr>
      </w:pPr>
      <w:r>
        <w:rPr>
          <w:color w:val="333333"/>
          <w:lang w:val="sr-Cyrl-RS"/>
        </w:rPr>
        <w:tab/>
        <w:t xml:space="preserve">             Предмет овог поступка јавне набавке је </w:t>
      </w:r>
      <w:r w:rsidRPr="0036762A">
        <w:rPr>
          <w:b/>
          <w:noProof/>
          <w:lang w:val="sr-Cyrl-RS"/>
        </w:rPr>
        <w:t xml:space="preserve">набавка и уградња новог фреквентног регулатора погона лифта </w:t>
      </w:r>
      <w:r w:rsidRPr="0036762A">
        <w:rPr>
          <w:b/>
          <w:noProof/>
          <w:lang w:val="sr-Latn-RS"/>
        </w:rPr>
        <w:t>„Schindler“ VF 33 BR</w:t>
      </w:r>
      <w:r w:rsidRPr="0036762A">
        <w:rPr>
          <w:b/>
          <w:noProof/>
          <w:lang w:val="sr-Cyrl-RS"/>
        </w:rPr>
        <w:t>“ са подешав</w:t>
      </w:r>
      <w:r>
        <w:rPr>
          <w:b/>
          <w:noProof/>
          <w:lang w:val="sr-Latn-RS"/>
        </w:rPr>
        <w:t>a</w:t>
      </w:r>
      <w:r w:rsidRPr="0036762A">
        <w:rPr>
          <w:b/>
          <w:noProof/>
          <w:lang w:val="sr-Cyrl-RS"/>
        </w:rPr>
        <w:t>њем и пуштањем у рад</w:t>
      </w:r>
      <w:r>
        <w:rPr>
          <w:b/>
          <w:noProof/>
          <w:lang w:val="sr-Cyrl-RS"/>
        </w:rPr>
        <w:t>.</w:t>
      </w:r>
    </w:p>
    <w:p w14:paraId="533E6B83" w14:textId="77777777" w:rsidR="0034319B" w:rsidRDefault="0034319B" w:rsidP="0034319B">
      <w:pPr>
        <w:pStyle w:val="Footer"/>
        <w:jc w:val="both"/>
        <w:rPr>
          <w:b/>
          <w:noProof/>
          <w:lang w:val="sr-Cyrl-RS"/>
        </w:rPr>
      </w:pPr>
    </w:p>
    <w:p w14:paraId="1CAF570F" w14:textId="0DABA575" w:rsidR="0034319B" w:rsidRPr="002A3D7F" w:rsidRDefault="0034319B" w:rsidP="0034319B">
      <w:pPr>
        <w:pStyle w:val="Footer"/>
        <w:jc w:val="both"/>
        <w:rPr>
          <w:lang w:val="sr-Cyrl-RS"/>
        </w:rPr>
      </w:pPr>
      <w:r>
        <w:rPr>
          <w:b/>
          <w:noProof/>
          <w:lang w:val="sr-Cyrl-RS"/>
        </w:rPr>
        <w:t xml:space="preserve">Опис: </w:t>
      </w:r>
    </w:p>
    <w:p w14:paraId="1F519A69" w14:textId="37678182" w:rsidR="00A755F8" w:rsidRPr="002A3D7F" w:rsidRDefault="00A755F8" w:rsidP="0034319B">
      <w:pPr>
        <w:shd w:val="clear" w:color="auto" w:fill="FFFFFF"/>
        <w:ind w:firstLine="720"/>
        <w:jc w:val="both"/>
      </w:pPr>
      <w:r w:rsidRPr="002A3D7F">
        <w:rPr>
          <w:lang w:val="sr-Cyrl-RS"/>
        </w:rPr>
        <w:t>На болничком лифту, управљање-симплекс сабирно у оба смера, носивости 1600кг, произвођач</w:t>
      </w:r>
      <w:r w:rsidRPr="002A3D7F">
        <w:rPr>
          <w:rStyle w:val="apple-converted-space"/>
          <w:lang w:val="sr-Cyrl-RS"/>
        </w:rPr>
        <w:t> </w:t>
      </w:r>
      <w:r w:rsidRPr="002A3D7F">
        <w:rPr>
          <w:lang w:val="en-US"/>
        </w:rPr>
        <w:t>Schindler</w:t>
      </w:r>
      <w:r w:rsidRPr="002A3D7F">
        <w:rPr>
          <w:rStyle w:val="apple-converted-space"/>
          <w:lang w:val="en-US"/>
        </w:rPr>
        <w:t> </w:t>
      </w:r>
      <w:r w:rsidRPr="002A3D7F">
        <w:rPr>
          <w:lang w:val="sr-Cyrl-RS"/>
        </w:rPr>
        <w:t xml:space="preserve">– </w:t>
      </w:r>
      <w:r w:rsidR="0034319B" w:rsidRPr="002A3D7F">
        <w:rPr>
          <w:lang w:val="sr-Cyrl-RS"/>
        </w:rPr>
        <w:t xml:space="preserve">година </w:t>
      </w:r>
      <w:r w:rsidRPr="002A3D7F">
        <w:rPr>
          <w:lang w:val="sr-Cyrl-RS"/>
        </w:rPr>
        <w:t>производње 2005</w:t>
      </w:r>
      <w:r w:rsidR="0034319B" w:rsidRPr="002A3D7F">
        <w:rPr>
          <w:lang w:val="sr-Cyrl-RS"/>
        </w:rPr>
        <w:t>.</w:t>
      </w:r>
      <w:r w:rsidRPr="002A3D7F">
        <w:rPr>
          <w:lang w:val="sr-Cyrl-RS"/>
        </w:rPr>
        <w:t>, број станица/прилаза 4/4 станице, врста кабине – аутоматска, централна</w:t>
      </w:r>
      <w:r w:rsidRPr="002A3D7F">
        <w:rPr>
          <w:lang w:val="en-US"/>
        </w:rPr>
        <w:t>;</w:t>
      </w:r>
      <w:r w:rsidRPr="002A3D7F">
        <w:rPr>
          <w:rStyle w:val="apple-converted-space"/>
          <w:lang w:val="en-US"/>
        </w:rPr>
        <w:t> </w:t>
      </w:r>
      <w:r w:rsidRPr="002A3D7F">
        <w:rPr>
          <w:lang w:val="sr-Cyrl-RS"/>
        </w:rPr>
        <w:t>потребно је набавити и уградити нови фреквентни регулатор погона лифта</w:t>
      </w:r>
      <w:r w:rsidRPr="002A3D7F">
        <w:rPr>
          <w:rStyle w:val="apple-converted-space"/>
          <w:lang w:val="sr-Cyrl-RS"/>
        </w:rPr>
        <w:t> </w:t>
      </w:r>
      <w:r w:rsidRPr="002A3D7F">
        <w:rPr>
          <w:lang w:val="en-US"/>
        </w:rPr>
        <w:t>VF 33 BR,</w:t>
      </w:r>
      <w:r w:rsidRPr="002A3D7F">
        <w:rPr>
          <w:rStyle w:val="apple-converted-space"/>
          <w:lang w:val="en-US"/>
        </w:rPr>
        <w:t> </w:t>
      </w:r>
      <w:r w:rsidRPr="002A3D7F">
        <w:rPr>
          <w:lang w:val="sr-Cyrl-RS"/>
        </w:rPr>
        <w:t>извршити потребна подешавања, и пустити лифт у рад.</w:t>
      </w:r>
    </w:p>
    <w:p w14:paraId="53A4DB03" w14:textId="77777777" w:rsidR="00BC26F3" w:rsidRPr="002A3D7F" w:rsidRDefault="00BC26F3" w:rsidP="00A755F8">
      <w:pPr>
        <w:jc w:val="both"/>
        <w:rPr>
          <w:b/>
          <w:bCs/>
          <w:highlight w:val="lightGray"/>
          <w:lang w:val="sr-Cyrl-RS"/>
        </w:rPr>
      </w:pPr>
    </w:p>
    <w:p w14:paraId="0046580C" w14:textId="77777777" w:rsidR="00A755F8" w:rsidRDefault="00A755F8">
      <w:pPr>
        <w:rPr>
          <w:b/>
          <w:bCs/>
          <w:sz w:val="28"/>
          <w:szCs w:val="28"/>
          <w:highlight w:val="lightGray"/>
          <w:lang w:val="sr-Cyrl-RS"/>
        </w:rPr>
      </w:pPr>
    </w:p>
    <w:p w14:paraId="1A9F5EE0" w14:textId="77777777" w:rsidR="00A755F8" w:rsidRDefault="00A755F8">
      <w:pPr>
        <w:rPr>
          <w:b/>
          <w:bCs/>
          <w:sz w:val="28"/>
          <w:szCs w:val="28"/>
          <w:highlight w:val="lightGray"/>
          <w:lang w:val="sr-Cyrl-RS"/>
        </w:rPr>
      </w:pPr>
    </w:p>
    <w:p w14:paraId="6F07677A" w14:textId="77777777" w:rsidR="00A755F8" w:rsidRDefault="00A755F8">
      <w:pPr>
        <w:rPr>
          <w:b/>
          <w:bCs/>
          <w:sz w:val="28"/>
          <w:szCs w:val="28"/>
          <w:highlight w:val="lightGray"/>
          <w:lang w:val="sr-Cyrl-RS"/>
        </w:rPr>
      </w:pPr>
    </w:p>
    <w:p w14:paraId="0A19A4B1" w14:textId="77777777" w:rsidR="00A755F8" w:rsidRDefault="00A755F8">
      <w:pPr>
        <w:rPr>
          <w:b/>
          <w:bCs/>
          <w:sz w:val="28"/>
          <w:szCs w:val="28"/>
          <w:highlight w:val="lightGray"/>
          <w:lang w:val="sr-Cyrl-RS"/>
        </w:rPr>
      </w:pPr>
    </w:p>
    <w:p w14:paraId="14CFC709" w14:textId="77777777" w:rsidR="00A755F8" w:rsidRDefault="00A755F8">
      <w:pPr>
        <w:rPr>
          <w:b/>
          <w:bCs/>
          <w:sz w:val="28"/>
          <w:szCs w:val="28"/>
          <w:highlight w:val="lightGray"/>
          <w:lang w:val="sr-Cyrl-RS"/>
        </w:rPr>
      </w:pPr>
    </w:p>
    <w:p w14:paraId="0213689C" w14:textId="77777777" w:rsidR="00A755F8" w:rsidRDefault="00A755F8">
      <w:pPr>
        <w:rPr>
          <w:b/>
          <w:bCs/>
          <w:sz w:val="28"/>
          <w:szCs w:val="28"/>
          <w:highlight w:val="lightGray"/>
          <w:lang w:val="sr-Cyrl-RS"/>
        </w:rPr>
      </w:pPr>
    </w:p>
    <w:p w14:paraId="3DA0CEF6" w14:textId="77777777" w:rsidR="00A755F8" w:rsidRDefault="00A755F8">
      <w:pPr>
        <w:rPr>
          <w:b/>
          <w:bCs/>
          <w:sz w:val="28"/>
          <w:szCs w:val="28"/>
          <w:highlight w:val="lightGray"/>
          <w:lang w:val="sr-Cyrl-RS"/>
        </w:rPr>
      </w:pPr>
    </w:p>
    <w:p w14:paraId="5D30863D" w14:textId="77777777" w:rsidR="00A755F8" w:rsidRDefault="00A755F8">
      <w:pPr>
        <w:rPr>
          <w:b/>
          <w:bCs/>
          <w:sz w:val="28"/>
          <w:szCs w:val="28"/>
          <w:highlight w:val="lightGray"/>
          <w:lang w:val="sr-Cyrl-RS"/>
        </w:rPr>
      </w:pPr>
    </w:p>
    <w:p w14:paraId="299ABEF5" w14:textId="77777777" w:rsidR="00A755F8" w:rsidRDefault="00A755F8">
      <w:pPr>
        <w:rPr>
          <w:b/>
          <w:bCs/>
          <w:sz w:val="28"/>
          <w:szCs w:val="28"/>
          <w:highlight w:val="lightGray"/>
          <w:lang w:val="sr-Cyrl-RS"/>
        </w:rPr>
      </w:pPr>
    </w:p>
    <w:p w14:paraId="309C8CF4" w14:textId="77777777" w:rsidR="00A755F8" w:rsidRDefault="00A755F8">
      <w:pPr>
        <w:rPr>
          <w:b/>
          <w:bCs/>
          <w:sz w:val="28"/>
          <w:szCs w:val="28"/>
          <w:highlight w:val="lightGray"/>
          <w:lang w:val="sr-Cyrl-RS"/>
        </w:rPr>
      </w:pPr>
    </w:p>
    <w:p w14:paraId="00D83F37" w14:textId="77777777" w:rsidR="00A755F8" w:rsidRDefault="00A755F8">
      <w:pPr>
        <w:rPr>
          <w:b/>
          <w:bCs/>
          <w:sz w:val="28"/>
          <w:szCs w:val="28"/>
          <w:highlight w:val="lightGray"/>
          <w:lang w:val="sr-Cyrl-RS"/>
        </w:rPr>
      </w:pPr>
    </w:p>
    <w:p w14:paraId="02FDDAE7" w14:textId="77777777" w:rsidR="00A755F8" w:rsidRDefault="00A755F8">
      <w:pPr>
        <w:rPr>
          <w:b/>
          <w:bCs/>
          <w:sz w:val="28"/>
          <w:szCs w:val="28"/>
          <w:highlight w:val="lightGray"/>
          <w:lang w:val="sr-Cyrl-RS"/>
        </w:rPr>
      </w:pPr>
    </w:p>
    <w:p w14:paraId="5FC3930E" w14:textId="77777777" w:rsidR="00A755F8" w:rsidRDefault="00A755F8">
      <w:pPr>
        <w:rPr>
          <w:b/>
          <w:bCs/>
          <w:sz w:val="28"/>
          <w:szCs w:val="28"/>
          <w:highlight w:val="lightGray"/>
          <w:lang w:val="sr-Cyrl-RS"/>
        </w:rPr>
      </w:pPr>
    </w:p>
    <w:p w14:paraId="6CED5BD5" w14:textId="77777777" w:rsidR="00A755F8" w:rsidRDefault="00A755F8">
      <w:pPr>
        <w:rPr>
          <w:b/>
          <w:bCs/>
          <w:sz w:val="28"/>
          <w:szCs w:val="28"/>
          <w:highlight w:val="lightGray"/>
          <w:lang w:val="sr-Cyrl-RS"/>
        </w:rPr>
      </w:pPr>
    </w:p>
    <w:p w14:paraId="68E8E081" w14:textId="77777777" w:rsidR="00A755F8" w:rsidRDefault="00A755F8">
      <w:pPr>
        <w:rPr>
          <w:b/>
          <w:bCs/>
          <w:sz w:val="28"/>
          <w:szCs w:val="28"/>
          <w:highlight w:val="lightGray"/>
          <w:lang w:val="sr-Cyrl-RS"/>
        </w:rPr>
      </w:pPr>
    </w:p>
    <w:p w14:paraId="48F9A4E1" w14:textId="77777777" w:rsidR="00A755F8" w:rsidRDefault="00A755F8">
      <w:pPr>
        <w:rPr>
          <w:b/>
          <w:bCs/>
          <w:sz w:val="28"/>
          <w:szCs w:val="28"/>
          <w:highlight w:val="lightGray"/>
          <w:lang w:val="sr-Cyrl-RS"/>
        </w:rPr>
      </w:pPr>
    </w:p>
    <w:p w14:paraId="2C373AC9" w14:textId="77777777" w:rsidR="00A755F8" w:rsidRDefault="00A755F8">
      <w:pPr>
        <w:rPr>
          <w:b/>
          <w:bCs/>
          <w:sz w:val="28"/>
          <w:szCs w:val="28"/>
          <w:highlight w:val="lightGray"/>
          <w:lang w:val="sr-Cyrl-RS"/>
        </w:rPr>
      </w:pPr>
    </w:p>
    <w:p w14:paraId="5DD6EBD6" w14:textId="77777777" w:rsidR="00A755F8" w:rsidRDefault="00A755F8">
      <w:pPr>
        <w:rPr>
          <w:b/>
          <w:bCs/>
          <w:sz w:val="28"/>
          <w:szCs w:val="28"/>
          <w:highlight w:val="lightGray"/>
          <w:lang w:val="sr-Cyrl-RS"/>
        </w:rPr>
      </w:pPr>
    </w:p>
    <w:p w14:paraId="19226123" w14:textId="77777777" w:rsidR="00A755F8" w:rsidRDefault="00A755F8">
      <w:pPr>
        <w:rPr>
          <w:b/>
          <w:bCs/>
          <w:sz w:val="28"/>
          <w:szCs w:val="28"/>
          <w:highlight w:val="lightGray"/>
          <w:lang w:val="sr-Cyrl-RS"/>
        </w:rPr>
      </w:pPr>
    </w:p>
    <w:p w14:paraId="56F540DF" w14:textId="77777777" w:rsidR="00A755F8" w:rsidRDefault="00A755F8">
      <w:pPr>
        <w:rPr>
          <w:b/>
          <w:bCs/>
          <w:sz w:val="28"/>
          <w:szCs w:val="28"/>
          <w:highlight w:val="lightGray"/>
          <w:lang w:val="sr-Cyrl-RS"/>
        </w:rPr>
      </w:pPr>
    </w:p>
    <w:p w14:paraId="19C69DF4" w14:textId="77777777" w:rsidR="00A755F8" w:rsidRDefault="00A755F8">
      <w:pPr>
        <w:rPr>
          <w:b/>
          <w:bCs/>
          <w:sz w:val="28"/>
          <w:szCs w:val="28"/>
          <w:highlight w:val="lightGray"/>
          <w:lang w:val="sr-Cyrl-RS"/>
        </w:rPr>
      </w:pPr>
    </w:p>
    <w:p w14:paraId="73A6658A" w14:textId="77777777" w:rsidR="00A755F8" w:rsidRDefault="00A755F8">
      <w:pPr>
        <w:rPr>
          <w:b/>
          <w:bCs/>
          <w:sz w:val="28"/>
          <w:szCs w:val="28"/>
          <w:highlight w:val="lightGray"/>
          <w:lang w:val="sr-Cyrl-RS"/>
        </w:rPr>
      </w:pPr>
    </w:p>
    <w:p w14:paraId="51925F69" w14:textId="77777777" w:rsidR="00A755F8" w:rsidRDefault="00A755F8">
      <w:pPr>
        <w:rPr>
          <w:b/>
          <w:bCs/>
          <w:sz w:val="28"/>
          <w:szCs w:val="28"/>
          <w:highlight w:val="lightGray"/>
          <w:lang w:val="sr-Cyrl-RS"/>
        </w:rPr>
      </w:pPr>
    </w:p>
    <w:p w14:paraId="776317C8" w14:textId="77777777" w:rsidR="00A755F8" w:rsidRDefault="00A755F8">
      <w:pPr>
        <w:rPr>
          <w:b/>
          <w:bCs/>
          <w:sz w:val="28"/>
          <w:szCs w:val="28"/>
          <w:highlight w:val="lightGray"/>
          <w:lang w:val="sr-Cyrl-RS"/>
        </w:rPr>
      </w:pPr>
    </w:p>
    <w:p w14:paraId="2F944F4A" w14:textId="77777777" w:rsidR="00A755F8" w:rsidRDefault="00A755F8">
      <w:pPr>
        <w:rPr>
          <w:b/>
          <w:bCs/>
          <w:sz w:val="28"/>
          <w:szCs w:val="28"/>
          <w:highlight w:val="lightGray"/>
          <w:lang w:val="sr-Cyrl-RS"/>
        </w:rPr>
      </w:pPr>
    </w:p>
    <w:p w14:paraId="67B2987B" w14:textId="77777777" w:rsidR="00A755F8" w:rsidRDefault="00A755F8">
      <w:pPr>
        <w:rPr>
          <w:b/>
          <w:bCs/>
          <w:sz w:val="28"/>
          <w:szCs w:val="28"/>
          <w:highlight w:val="lightGray"/>
          <w:lang w:val="sr-Cyrl-RS"/>
        </w:rPr>
      </w:pPr>
    </w:p>
    <w:p w14:paraId="49909547" w14:textId="77777777" w:rsidR="00A755F8" w:rsidRDefault="00A755F8">
      <w:pPr>
        <w:rPr>
          <w:b/>
          <w:bCs/>
          <w:sz w:val="28"/>
          <w:szCs w:val="28"/>
          <w:highlight w:val="lightGray"/>
          <w:lang w:val="sr-Cyrl-RS"/>
        </w:rPr>
      </w:pPr>
    </w:p>
    <w:p w14:paraId="4ABBA287" w14:textId="77777777" w:rsidR="00A755F8" w:rsidRDefault="00A755F8">
      <w:pPr>
        <w:rPr>
          <w:b/>
          <w:bCs/>
          <w:sz w:val="28"/>
          <w:szCs w:val="28"/>
          <w:highlight w:val="lightGray"/>
          <w:lang w:val="sr-Cyrl-RS"/>
        </w:rPr>
      </w:pPr>
    </w:p>
    <w:p w14:paraId="1B56F7CD" w14:textId="77777777" w:rsidR="00A755F8" w:rsidRDefault="00A755F8">
      <w:pPr>
        <w:rPr>
          <w:b/>
          <w:bCs/>
          <w:sz w:val="28"/>
          <w:szCs w:val="28"/>
          <w:highlight w:val="lightGray"/>
          <w:lang w:val="sr-Cyrl-RS"/>
        </w:rPr>
      </w:pPr>
    </w:p>
    <w:p w14:paraId="05D7A31C" w14:textId="13318324" w:rsidR="00576ADE" w:rsidRPr="002735A4" w:rsidRDefault="0034319B" w:rsidP="00BD619D">
      <w:pPr>
        <w:pStyle w:val="Heading1"/>
        <w:numPr>
          <w:ilvl w:val="0"/>
          <w:numId w:val="15"/>
        </w:numPr>
        <w:jc w:val="center"/>
        <w:rPr>
          <w:noProof/>
          <w:sz w:val="28"/>
          <w:szCs w:val="28"/>
        </w:rPr>
      </w:pPr>
      <w:bookmarkStart w:id="28" w:name="_Toc389030813"/>
      <w:bookmarkStart w:id="29" w:name="_Toc448222237"/>
      <w:bookmarkStart w:id="30" w:name="_Toc448222704"/>
      <w:bookmarkStart w:id="31" w:name="_Toc375826006"/>
      <w:bookmarkEnd w:id="24"/>
      <w:bookmarkEnd w:id="25"/>
      <w:bookmarkEnd w:id="26"/>
      <w:bookmarkEnd w:id="27"/>
      <w:r>
        <w:rPr>
          <w:sz w:val="28"/>
          <w:szCs w:val="28"/>
          <w:lang w:val="sr-Cyrl-RS"/>
        </w:rPr>
        <w:lastRenderedPageBreak/>
        <w:t xml:space="preserve"> </w:t>
      </w:r>
      <w:r w:rsidR="002D5B2C" w:rsidRPr="002735A4">
        <w:rPr>
          <w:sz w:val="28"/>
          <w:szCs w:val="28"/>
        </w:rPr>
        <w:t>УСЛОВИ ЗА УЧЕШЋЕ У ПОСТУПКУ ЈАВНЕ НАБАВКЕ</w:t>
      </w:r>
      <w:bookmarkEnd w:id="28"/>
      <w:bookmarkEnd w:id="29"/>
      <w:bookmarkEnd w:id="30"/>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31"/>
    </w:p>
    <w:p w14:paraId="570433F6" w14:textId="77777777" w:rsidR="002050CA" w:rsidRDefault="002050CA" w:rsidP="002050CA">
      <w:pPr>
        <w:rPr>
          <w:lang w:val="sr-Latn-CS"/>
        </w:rPr>
      </w:pPr>
    </w:p>
    <w:p w14:paraId="574A47CC" w14:textId="4C1F6375" w:rsidR="00CD60D3" w:rsidRPr="0034319B" w:rsidRDefault="002050CA" w:rsidP="0034319B">
      <w:pPr>
        <w:ind w:firstLine="720"/>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34319B">
        <w:rPr>
          <w:noProof/>
          <w:lang w:val="sr-Cyrl-RS"/>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14:paraId="22EDEC2C" w14:textId="77777777" w:rsidTr="00072306">
        <w:trPr>
          <w:trHeight w:val="972"/>
        </w:trPr>
        <w:tc>
          <w:tcPr>
            <w:tcW w:w="801" w:type="dxa"/>
            <w:vAlign w:val="center"/>
          </w:tcPr>
          <w:p w14:paraId="57B1385F" w14:textId="77777777" w:rsidR="00CD60D3" w:rsidRPr="0034319B" w:rsidRDefault="00CD60D3" w:rsidP="00CD60D3">
            <w:pPr>
              <w:jc w:val="center"/>
              <w:rPr>
                <w:noProof/>
              </w:rPr>
            </w:pPr>
            <w:r w:rsidRPr="0034319B">
              <w:rPr>
                <w:noProof/>
              </w:rPr>
              <w:t>Бр.</w:t>
            </w:r>
          </w:p>
        </w:tc>
        <w:tc>
          <w:tcPr>
            <w:tcW w:w="3183" w:type="dxa"/>
            <w:gridSpan w:val="2"/>
            <w:vAlign w:val="center"/>
          </w:tcPr>
          <w:p w14:paraId="44CC777E" w14:textId="77777777" w:rsidR="00CD60D3" w:rsidRPr="0034319B" w:rsidRDefault="00CD60D3" w:rsidP="00CD60D3">
            <w:pPr>
              <w:jc w:val="center"/>
              <w:rPr>
                <w:noProof/>
              </w:rPr>
            </w:pPr>
            <w:r w:rsidRPr="0034319B">
              <w:rPr>
                <w:noProof/>
              </w:rPr>
              <w:t>УСЛОВИ</w:t>
            </w:r>
          </w:p>
        </w:tc>
        <w:tc>
          <w:tcPr>
            <w:tcW w:w="3827" w:type="dxa"/>
            <w:vAlign w:val="center"/>
          </w:tcPr>
          <w:p w14:paraId="7310F496" w14:textId="77777777" w:rsidR="00CD60D3" w:rsidRPr="0034319B" w:rsidRDefault="00CD60D3" w:rsidP="00CD60D3">
            <w:pPr>
              <w:jc w:val="center"/>
              <w:rPr>
                <w:noProof/>
              </w:rPr>
            </w:pPr>
            <w:r w:rsidRPr="0034319B">
              <w:rPr>
                <w:noProof/>
              </w:rPr>
              <w:t>ДОКАЗИ</w:t>
            </w:r>
          </w:p>
        </w:tc>
        <w:tc>
          <w:tcPr>
            <w:tcW w:w="1807" w:type="dxa"/>
          </w:tcPr>
          <w:p w14:paraId="6C841A32" w14:textId="77777777" w:rsidR="00CD60D3" w:rsidRPr="005B07C0" w:rsidRDefault="00CD60D3" w:rsidP="00CD60D3">
            <w:pPr>
              <w:jc w:val="center"/>
              <w:rPr>
                <w:noProof/>
              </w:rPr>
            </w:pPr>
            <w:r w:rsidRPr="0034319B">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6B376FF8" w14:textId="77777777" w:rsidR="0034319B" w:rsidRDefault="0034319B" w:rsidP="00CD60D3">
            <w:pPr>
              <w:pStyle w:val="stil1tekst"/>
              <w:ind w:left="0" w:right="63" w:firstLine="0"/>
              <w:rPr>
                <w:noProof/>
                <w:sz w:val="24"/>
                <w:szCs w:val="24"/>
                <w:lang w:val="sr-Cyrl-RS"/>
              </w:rPr>
            </w:pPr>
          </w:p>
          <w:p w14:paraId="48CF6F95" w14:textId="77777777" w:rsidR="0034319B" w:rsidRDefault="0034319B" w:rsidP="00CD60D3">
            <w:pPr>
              <w:pStyle w:val="stil1tekst"/>
              <w:ind w:left="0" w:right="63" w:firstLine="0"/>
              <w:rPr>
                <w:noProof/>
                <w:sz w:val="24"/>
                <w:szCs w:val="24"/>
                <w:lang w:val="sr-Cyrl-RS"/>
              </w:rPr>
            </w:pPr>
          </w:p>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42BD1BDF" w14:textId="72CE6C54" w:rsidR="00366540" w:rsidRDefault="00753D5C"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r w:rsidR="0085244F">
              <w:rPr>
                <w:rFonts w:ascii="Times New Roman" w:hAnsi="Times New Roman" w:cs="Times New Roman"/>
                <w:b/>
                <w:bCs/>
                <w:color w:val="auto"/>
                <w:lang w:val="sr-Cyrl-RS"/>
              </w:rPr>
              <w:t xml:space="preserve"> </w:t>
            </w:r>
          </w:p>
          <w:p w14:paraId="3C88EFE8" w14:textId="15E64E7F" w:rsidR="00CD60D3" w:rsidRPr="00B741B2" w:rsidRDefault="00CD60D3" w:rsidP="00CD60D3">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77777777" w:rsidR="00366540" w:rsidRPr="009937B8" w:rsidRDefault="00366540"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366540" w:rsidRPr="00B741B2" w:rsidRDefault="00366540"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19B4692E"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531CBF22"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w:t>
            </w:r>
            <w:r w:rsidR="00CD60D3" w:rsidRPr="00A95CE1">
              <w:rPr>
                <w:rFonts w:ascii="Times New Roman" w:hAnsi="Times New Roman" w:cs="Times New Roman"/>
                <w:color w:val="auto"/>
              </w:rPr>
              <w:t xml:space="preserve">полицијске управе МУП-а,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w:t>
            </w:r>
            <w:r w:rsidR="00530EBF" w:rsidRPr="00AE1407">
              <w:rPr>
                <w:rFonts w:ascii="Times New Roman" w:hAnsi="Times New Roman" w:cs="Times New Roman"/>
                <w:iCs/>
                <w:color w:val="auto"/>
              </w:rPr>
              <w:lastRenderedPageBreak/>
              <w:t xml:space="preserve">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0C460907" w:rsidR="00CD60D3" w:rsidRPr="0028014B" w:rsidRDefault="00CD60D3"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надлежне п</w:t>
            </w:r>
            <w:r w:rsidRPr="00AE1407">
              <w:rPr>
                <w:rFonts w:ascii="Times New Roman" w:hAnsi="Times New Roman" w:cs="Times New Roman"/>
                <w:iCs/>
                <w:color w:val="auto"/>
              </w:rPr>
              <w:t xml:space="preserve">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478110CC" w:rsidR="00CD60D3" w:rsidRPr="00753D5C" w:rsidRDefault="00CD60D3" w:rsidP="002D087B">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и привреде да је измирио доспеле порезе и 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CD60D3" w:rsidRPr="00AE1407" w14:paraId="3E6053D1" w14:textId="77777777" w:rsidTr="00854630">
        <w:trPr>
          <w:trHeight w:val="789"/>
        </w:trPr>
        <w:tc>
          <w:tcPr>
            <w:tcW w:w="801" w:type="dxa"/>
            <w:vAlign w:val="center"/>
          </w:tcPr>
          <w:p w14:paraId="229E9669" w14:textId="77777777" w:rsidR="00CD60D3" w:rsidRPr="00AE1407" w:rsidRDefault="00CD60D3" w:rsidP="00BD619D">
            <w:pPr>
              <w:pStyle w:val="ListParagraph"/>
              <w:numPr>
                <w:ilvl w:val="0"/>
                <w:numId w:val="18"/>
              </w:numPr>
              <w:rPr>
                <w:noProof/>
              </w:rPr>
            </w:pPr>
          </w:p>
        </w:tc>
        <w:tc>
          <w:tcPr>
            <w:tcW w:w="3183" w:type="dxa"/>
            <w:gridSpan w:val="2"/>
          </w:tcPr>
          <w:p w14:paraId="58F895F2" w14:textId="77777777" w:rsidR="0034319B" w:rsidRPr="0034319B" w:rsidRDefault="0034319B" w:rsidP="00CD60D3">
            <w:pPr>
              <w:jc w:val="both"/>
              <w:rPr>
                <w:noProof/>
                <w:lang w:val="sr-Cyrl-RS"/>
              </w:rPr>
            </w:pPr>
          </w:p>
          <w:p w14:paraId="38FCFB8F" w14:textId="77777777" w:rsidR="00072306" w:rsidRPr="0034319B" w:rsidRDefault="00CD60D3" w:rsidP="00CD60D3">
            <w:pPr>
              <w:jc w:val="both"/>
              <w:rPr>
                <w:noProof/>
                <w:lang w:val="sr-Cyrl-CS"/>
              </w:rPr>
            </w:pPr>
            <w:r w:rsidRPr="0034319B">
              <w:rPr>
                <w:noProof/>
              </w:rPr>
              <w:t>Понуђач има важећу дозволу надлежног органа за обављање делатност</w:t>
            </w:r>
            <w:r w:rsidR="00072306" w:rsidRPr="0034319B">
              <w:rPr>
                <w:noProof/>
              </w:rPr>
              <w:t>и која је предмет јавне набавке</w:t>
            </w:r>
            <w:r w:rsidR="00072306" w:rsidRPr="0034319B">
              <w:rPr>
                <w:noProof/>
                <w:lang w:val="sr-Cyrl-CS"/>
              </w:rPr>
              <w:t>.</w:t>
            </w:r>
          </w:p>
          <w:p w14:paraId="5C4B6661" w14:textId="77777777" w:rsidR="00072306" w:rsidRPr="0034319B" w:rsidRDefault="00072306" w:rsidP="00CD60D3">
            <w:pPr>
              <w:jc w:val="both"/>
              <w:rPr>
                <w:noProof/>
                <w:color w:val="FF0000"/>
                <w:lang w:val="sr-Cyrl-CS"/>
              </w:rPr>
            </w:pPr>
          </w:p>
          <w:p w14:paraId="53A37160" w14:textId="77777777" w:rsidR="00CD60D3" w:rsidRPr="0034319B" w:rsidRDefault="00CD60D3" w:rsidP="00CD60D3">
            <w:pPr>
              <w:jc w:val="both"/>
              <w:rPr>
                <w:noProof/>
              </w:rPr>
            </w:pPr>
          </w:p>
        </w:tc>
        <w:tc>
          <w:tcPr>
            <w:tcW w:w="3827" w:type="dxa"/>
          </w:tcPr>
          <w:p w14:paraId="4C126AF0" w14:textId="77777777" w:rsidR="00B741B2" w:rsidRPr="0034319B" w:rsidRDefault="00B741B2" w:rsidP="00B741B2">
            <w:pPr>
              <w:pStyle w:val="Default"/>
              <w:jc w:val="both"/>
              <w:rPr>
                <w:rFonts w:ascii="Times New Roman" w:hAnsi="Times New Roman" w:cs="Times New Roman"/>
                <w:b/>
                <w:iCs/>
                <w:color w:val="auto"/>
              </w:rPr>
            </w:pPr>
            <w:r w:rsidRPr="0034319B">
              <w:rPr>
                <w:rFonts w:ascii="Times New Roman" w:hAnsi="Times New Roman" w:cs="Times New Roman"/>
                <w:iCs/>
                <w:color w:val="auto"/>
              </w:rPr>
              <w:t xml:space="preserve">Доказ за </w:t>
            </w:r>
            <w:r w:rsidRPr="0034319B">
              <w:rPr>
                <w:rFonts w:ascii="Times New Roman" w:hAnsi="Times New Roman" w:cs="Times New Roman"/>
                <w:b/>
                <w:iCs/>
                <w:color w:val="auto"/>
              </w:rPr>
              <w:t>правна лица / предузетнике / физичка лица:</w:t>
            </w:r>
          </w:p>
          <w:p w14:paraId="52460980" w14:textId="5634B8FA" w:rsidR="002D087B" w:rsidRPr="0034319B" w:rsidRDefault="00CD60D3" w:rsidP="002D087B">
            <w:pPr>
              <w:jc w:val="both"/>
              <w:rPr>
                <w:noProof/>
                <w:lang w:val="sr-Cyrl-RS"/>
              </w:rPr>
            </w:pPr>
            <w:r w:rsidRPr="0034319B">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807" w:type="dxa"/>
          </w:tcPr>
          <w:p w14:paraId="63E76025" w14:textId="77777777" w:rsidR="00CD60D3" w:rsidRPr="00AE1407" w:rsidRDefault="00CD60D3" w:rsidP="00CD60D3">
            <w:pPr>
              <w:rPr>
                <w:iCs/>
              </w:rPr>
            </w:pPr>
          </w:p>
        </w:tc>
      </w:tr>
      <w:tr w:rsidR="00B6616F" w:rsidRPr="0034319B" w14:paraId="3E5B9D58" w14:textId="77777777" w:rsidTr="00B6616F">
        <w:trPr>
          <w:trHeight w:val="848"/>
        </w:trPr>
        <w:tc>
          <w:tcPr>
            <w:tcW w:w="7811" w:type="dxa"/>
            <w:gridSpan w:val="4"/>
            <w:vAlign w:val="center"/>
          </w:tcPr>
          <w:p w14:paraId="107C53BE" w14:textId="77777777" w:rsidR="00B6616F" w:rsidRPr="0034319B" w:rsidRDefault="00B6616F" w:rsidP="001E45F1">
            <w:pPr>
              <w:jc w:val="center"/>
              <w:rPr>
                <w:b/>
                <w:noProof/>
              </w:rPr>
            </w:pPr>
            <w:r w:rsidRPr="0034319B">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34319B" w:rsidRDefault="00B6616F" w:rsidP="001E45F1">
            <w:pPr>
              <w:jc w:val="center"/>
              <w:rPr>
                <w:b/>
                <w:noProof/>
              </w:rPr>
            </w:pPr>
          </w:p>
        </w:tc>
      </w:tr>
      <w:tr w:rsidR="00CD60D3" w:rsidRPr="00AE1407" w14:paraId="013C28E1" w14:textId="77777777" w:rsidTr="00854630">
        <w:trPr>
          <w:trHeight w:val="1121"/>
        </w:trPr>
        <w:tc>
          <w:tcPr>
            <w:tcW w:w="801" w:type="dxa"/>
            <w:shd w:val="clear" w:color="auto" w:fill="auto"/>
            <w:vAlign w:val="center"/>
          </w:tcPr>
          <w:p w14:paraId="3ECFB915" w14:textId="77777777" w:rsidR="00CD60D3" w:rsidRPr="0034319B" w:rsidRDefault="00CD60D3" w:rsidP="00D017D1">
            <w:pPr>
              <w:pStyle w:val="ListParagraph"/>
              <w:numPr>
                <w:ilvl w:val="0"/>
                <w:numId w:val="25"/>
              </w:numPr>
              <w:rPr>
                <w:noProof/>
              </w:rPr>
            </w:pPr>
          </w:p>
        </w:tc>
        <w:tc>
          <w:tcPr>
            <w:tcW w:w="3041" w:type="dxa"/>
            <w:shd w:val="clear" w:color="auto" w:fill="auto"/>
          </w:tcPr>
          <w:p w14:paraId="67CB0495" w14:textId="77777777" w:rsidR="0034319B" w:rsidRDefault="009937B8" w:rsidP="0034319B">
            <w:pPr>
              <w:rPr>
                <w:lang w:val="sr-Cyrl-RS"/>
              </w:rPr>
            </w:pPr>
            <w:r w:rsidRPr="0034319B">
              <w:rPr>
                <w:lang w:val="sr-Latn-CS"/>
              </w:rPr>
              <w:t>Понуђач располаже довољним техничким и кадровским капацитетом</w:t>
            </w:r>
            <w:r w:rsidR="0034319B">
              <w:rPr>
                <w:lang w:val="sr-Cyrl-RS"/>
              </w:rPr>
              <w:t>:</w:t>
            </w:r>
          </w:p>
          <w:p w14:paraId="1149E5C5" w14:textId="77777777" w:rsidR="0034319B" w:rsidRDefault="0034319B" w:rsidP="0034319B">
            <w:pPr>
              <w:rPr>
                <w:lang w:val="sr-Cyrl-RS"/>
              </w:rPr>
            </w:pPr>
          </w:p>
          <w:p w14:paraId="0EC778D3" w14:textId="1029EAB2" w:rsidR="0034319B" w:rsidRDefault="00DB1354" w:rsidP="0034319B">
            <w:pPr>
              <w:rPr>
                <w:lang w:val="sr-Cyrl-RS"/>
              </w:rPr>
            </w:pPr>
            <w:r>
              <w:rPr>
                <w:lang w:val="sr-Cyrl-RS"/>
              </w:rPr>
              <w:t xml:space="preserve">- понуђач је оспособљен за уградњу резервних делова и </w:t>
            </w:r>
            <w:r w:rsidR="0034319B">
              <w:rPr>
                <w:lang w:val="sr-Cyrl-RS"/>
              </w:rPr>
              <w:t>сервис лифтова пр</w:t>
            </w:r>
            <w:r w:rsidR="0034319B" w:rsidRPr="0034319B">
              <w:rPr>
                <w:lang w:val="sr-Cyrl-RS"/>
              </w:rPr>
              <w:t xml:space="preserve">оизвођача </w:t>
            </w:r>
            <w:r w:rsidR="0034319B" w:rsidRPr="0034319B">
              <w:rPr>
                <w:lang w:val="en-US"/>
              </w:rPr>
              <w:t>Schindler</w:t>
            </w:r>
            <w:r w:rsidR="0034319B">
              <w:rPr>
                <w:lang w:val="sr-Cyrl-RS"/>
              </w:rPr>
              <w:t>,</w:t>
            </w:r>
          </w:p>
          <w:p w14:paraId="5B0076DB" w14:textId="77777777" w:rsidR="0034319B" w:rsidRPr="0034319B" w:rsidRDefault="0034319B" w:rsidP="0034319B">
            <w:pPr>
              <w:rPr>
                <w:lang w:val="sr-Cyrl-RS"/>
              </w:rPr>
            </w:pPr>
          </w:p>
          <w:p w14:paraId="41FC42DB" w14:textId="75003AC5" w:rsidR="00CD60D3" w:rsidRPr="0034319B" w:rsidRDefault="009937B8" w:rsidP="0034319B">
            <w:pPr>
              <w:rPr>
                <w:lang w:val="sr-Cyrl-RS"/>
              </w:rPr>
            </w:pPr>
            <w:r w:rsidRPr="0034319B">
              <w:rPr>
                <w:lang w:val="sr-Latn-CS"/>
              </w:rPr>
              <w:t xml:space="preserve">- понуђач мора да има </w:t>
            </w:r>
            <w:r w:rsidR="0034319B">
              <w:rPr>
                <w:lang w:val="sr-Cyrl-RS"/>
              </w:rPr>
              <w:t xml:space="preserve">најмање </w:t>
            </w:r>
            <w:r w:rsidRPr="0034319B">
              <w:rPr>
                <w:lang w:val="sr-Latn-CS"/>
              </w:rPr>
              <w:t>једно</w:t>
            </w:r>
            <w:r w:rsidRPr="0034319B">
              <w:t xml:space="preserve"> </w:t>
            </w:r>
            <w:r w:rsidR="0034319B">
              <w:rPr>
                <w:lang w:val="sr-Cyrl-RS"/>
              </w:rPr>
              <w:t xml:space="preserve">радно ангажовано </w:t>
            </w:r>
            <w:r w:rsidRPr="0034319B">
              <w:t>лице</w:t>
            </w:r>
            <w:r w:rsidRPr="0034319B">
              <w:rPr>
                <w:lang w:val="sr-Latn-CS"/>
              </w:rPr>
              <w:t xml:space="preserve"> на пословима који су у непосредној вези са предметом јавне набавке кој</w:t>
            </w:r>
            <w:r w:rsidRPr="0034319B">
              <w:t>е</w:t>
            </w:r>
            <w:r w:rsidRPr="0034319B">
              <w:rPr>
                <w:lang w:val="sr-Latn-CS"/>
              </w:rPr>
              <w:t xml:space="preserve"> ће бити одговорно за извршење уговора</w:t>
            </w:r>
            <w:r w:rsidR="0034319B">
              <w:rPr>
                <w:lang w:val="sr-Cyrl-RS"/>
              </w:rPr>
              <w:t>;</w:t>
            </w:r>
          </w:p>
        </w:tc>
        <w:tc>
          <w:tcPr>
            <w:tcW w:w="3969" w:type="dxa"/>
            <w:gridSpan w:val="2"/>
            <w:shd w:val="clear" w:color="auto" w:fill="auto"/>
            <w:vAlign w:val="center"/>
          </w:tcPr>
          <w:p w14:paraId="2950E422" w14:textId="77777777" w:rsidR="00B741B2" w:rsidRPr="00DB1354" w:rsidRDefault="00B741B2" w:rsidP="00B741B2">
            <w:pPr>
              <w:pStyle w:val="Default"/>
              <w:jc w:val="both"/>
              <w:rPr>
                <w:rFonts w:ascii="Times New Roman" w:hAnsi="Times New Roman" w:cs="Times New Roman"/>
                <w:b/>
                <w:iCs/>
                <w:color w:val="auto"/>
                <w:lang w:val="sr-Cyrl-RS"/>
              </w:rPr>
            </w:pPr>
            <w:r w:rsidRPr="0034319B">
              <w:rPr>
                <w:rFonts w:ascii="Times New Roman" w:hAnsi="Times New Roman" w:cs="Times New Roman"/>
                <w:iCs/>
                <w:color w:val="auto"/>
              </w:rPr>
              <w:t xml:space="preserve">Доказ за </w:t>
            </w:r>
            <w:r w:rsidRPr="0034319B">
              <w:rPr>
                <w:rFonts w:ascii="Times New Roman" w:hAnsi="Times New Roman" w:cs="Times New Roman"/>
                <w:b/>
                <w:iCs/>
                <w:color w:val="auto"/>
              </w:rPr>
              <w:t>правна лица / предузетнике / физ</w:t>
            </w:r>
            <w:r w:rsidRPr="00DB1354">
              <w:rPr>
                <w:rFonts w:ascii="Times New Roman" w:hAnsi="Times New Roman" w:cs="Times New Roman"/>
                <w:b/>
                <w:iCs/>
                <w:color w:val="auto"/>
              </w:rPr>
              <w:t>ичка лица:</w:t>
            </w:r>
          </w:p>
          <w:p w14:paraId="43D0F290" w14:textId="77777777" w:rsidR="00DB1354" w:rsidRPr="00DB1354" w:rsidRDefault="00DB1354" w:rsidP="00B741B2">
            <w:pPr>
              <w:pStyle w:val="Default"/>
              <w:jc w:val="both"/>
              <w:rPr>
                <w:rFonts w:ascii="Times New Roman" w:hAnsi="Times New Roman" w:cs="Times New Roman"/>
                <w:b/>
                <w:iCs/>
                <w:color w:val="auto"/>
                <w:lang w:val="sr-Cyrl-RS"/>
              </w:rPr>
            </w:pPr>
          </w:p>
          <w:p w14:paraId="290CC812" w14:textId="6A641102" w:rsidR="00DB1354" w:rsidRPr="00DB1354" w:rsidRDefault="00DB1354" w:rsidP="00B741B2">
            <w:pPr>
              <w:pStyle w:val="Default"/>
              <w:jc w:val="both"/>
              <w:rPr>
                <w:rFonts w:ascii="Times New Roman" w:hAnsi="Times New Roman" w:cs="Times New Roman"/>
                <w:color w:val="auto"/>
                <w:lang w:val="sr-Cyrl-RS"/>
              </w:rPr>
            </w:pPr>
            <w:r w:rsidRPr="00DB1354">
              <w:rPr>
                <w:rFonts w:ascii="Times New Roman" w:hAnsi="Times New Roman" w:cs="Times New Roman"/>
                <w:lang w:val="sr-Cyrl-RS"/>
              </w:rPr>
              <w:t xml:space="preserve">- </w:t>
            </w:r>
            <w:r w:rsidRPr="00DB1354">
              <w:rPr>
                <w:rFonts w:ascii="Times New Roman" w:hAnsi="Times New Roman" w:cs="Times New Roman"/>
                <w:lang w:val="sr-Latn-CS"/>
              </w:rPr>
              <w:t xml:space="preserve">Изјава </w:t>
            </w:r>
            <w:r>
              <w:rPr>
                <w:rFonts w:ascii="Times New Roman" w:hAnsi="Times New Roman" w:cs="Times New Roman"/>
                <w:lang w:val="sr-Cyrl-RS"/>
              </w:rPr>
              <w:t xml:space="preserve">на меморандуму </w:t>
            </w:r>
            <w:r w:rsidRPr="00DB1354">
              <w:rPr>
                <w:rFonts w:ascii="Times New Roman" w:hAnsi="Times New Roman" w:cs="Times New Roman"/>
                <w:lang w:val="sr-Latn-CS"/>
              </w:rPr>
              <w:t>понуђача</w:t>
            </w:r>
            <w:r>
              <w:rPr>
                <w:rFonts w:ascii="Times New Roman" w:hAnsi="Times New Roman" w:cs="Times New Roman"/>
                <w:lang w:val="sr-Cyrl-RS"/>
              </w:rPr>
              <w:t>, дата под пуном матер</w:t>
            </w:r>
            <w:r w:rsidRPr="00DB1354">
              <w:rPr>
                <w:rFonts w:ascii="Times New Roman" w:hAnsi="Times New Roman" w:cs="Times New Roman"/>
                <w:lang w:val="sr-Cyrl-RS"/>
              </w:rPr>
              <w:t>ијалном и кривичном одговорношћу, да је оспособљен за уградњу резервних делова и сервис лифтова пр</w:t>
            </w:r>
            <w:r w:rsidRPr="00DB1354">
              <w:rPr>
                <w:rFonts w:ascii="Times New Roman" w:hAnsi="Times New Roman" w:cs="Times New Roman"/>
                <w:color w:val="auto"/>
                <w:lang w:val="sr-Cyrl-RS"/>
              </w:rPr>
              <w:t xml:space="preserve">оизвођача </w:t>
            </w:r>
            <w:r w:rsidRPr="00DB1354">
              <w:rPr>
                <w:rFonts w:ascii="Times New Roman" w:hAnsi="Times New Roman" w:cs="Times New Roman"/>
                <w:color w:val="auto"/>
              </w:rPr>
              <w:t>Schindler</w:t>
            </w:r>
            <w:r>
              <w:rPr>
                <w:rFonts w:ascii="Times New Roman" w:hAnsi="Times New Roman" w:cs="Times New Roman"/>
                <w:color w:val="auto"/>
                <w:lang w:val="sr-Cyrl-RS"/>
              </w:rPr>
              <w:t>.</w:t>
            </w:r>
          </w:p>
          <w:p w14:paraId="5EEEA5AA" w14:textId="77777777" w:rsidR="00DB1354" w:rsidRPr="00DB1354" w:rsidRDefault="00DB1354" w:rsidP="00B741B2">
            <w:pPr>
              <w:pStyle w:val="Default"/>
              <w:jc w:val="both"/>
              <w:rPr>
                <w:rFonts w:ascii="Times New Roman" w:hAnsi="Times New Roman" w:cs="Times New Roman"/>
                <w:b/>
                <w:iCs/>
                <w:color w:val="auto"/>
                <w:lang w:val="sr-Cyrl-RS"/>
              </w:rPr>
            </w:pPr>
          </w:p>
          <w:p w14:paraId="1BED7BF4" w14:textId="77777777" w:rsidR="00CD60D3" w:rsidRDefault="00DB1354" w:rsidP="00DB1354">
            <w:pPr>
              <w:jc w:val="both"/>
              <w:rPr>
                <w:lang w:val="sr-Cyrl-RS"/>
              </w:rPr>
            </w:pPr>
            <w:r w:rsidRPr="00DB1354">
              <w:rPr>
                <w:lang w:val="sr-Cyrl-RS"/>
              </w:rPr>
              <w:t xml:space="preserve">- </w:t>
            </w:r>
            <w:r w:rsidR="00CD60D3" w:rsidRPr="00DB1354">
              <w:rPr>
                <w:lang w:val="sr-Latn-CS"/>
              </w:rPr>
              <w:t xml:space="preserve">Изјава </w:t>
            </w:r>
            <w:r>
              <w:rPr>
                <w:lang w:val="sr-Cyrl-RS"/>
              </w:rPr>
              <w:t xml:space="preserve">на меморандуму </w:t>
            </w:r>
            <w:r w:rsidRPr="00DB1354">
              <w:rPr>
                <w:lang w:val="sr-Latn-CS"/>
              </w:rPr>
              <w:t>понуђача</w:t>
            </w:r>
            <w:r>
              <w:rPr>
                <w:lang w:val="sr-Cyrl-RS"/>
              </w:rPr>
              <w:t>, дата под пуном матер</w:t>
            </w:r>
            <w:r w:rsidRPr="00DB1354">
              <w:rPr>
                <w:lang w:val="sr-Cyrl-RS"/>
              </w:rPr>
              <w:t>ијалном и кривичном одговорношћу, да</w:t>
            </w:r>
            <w:r w:rsidRPr="00DB1354">
              <w:rPr>
                <w:lang w:val="sr-Latn-CS"/>
              </w:rPr>
              <w:t xml:space="preserve"> </w:t>
            </w:r>
            <w:r>
              <w:rPr>
                <w:lang w:val="sr-Cyrl-RS"/>
              </w:rPr>
              <w:t>располаже</w:t>
            </w:r>
            <w:r w:rsidR="00CD60D3" w:rsidRPr="00DB1354">
              <w:rPr>
                <w:lang w:val="sr-Latn-CS"/>
              </w:rPr>
              <w:t xml:space="preserve"> </w:t>
            </w:r>
            <w:r>
              <w:rPr>
                <w:lang w:val="sr-Cyrl-RS"/>
              </w:rPr>
              <w:t>адекватно обученим кадром за извршење предмета ове јавне набавке (т</w:t>
            </w:r>
            <w:r w:rsidR="00CD60D3" w:rsidRPr="00DB1354">
              <w:rPr>
                <w:lang w:val="sr-Latn-CS"/>
              </w:rPr>
              <w:t>ехничк</w:t>
            </w:r>
            <w:r>
              <w:rPr>
                <w:lang w:val="sr-Cyrl-RS"/>
              </w:rPr>
              <w:t>о</w:t>
            </w:r>
            <w:r w:rsidR="00CD60D3" w:rsidRPr="00DB1354">
              <w:rPr>
                <w:lang w:val="sr-Latn-CS"/>
              </w:rPr>
              <w:t xml:space="preserve"> особљ</w:t>
            </w:r>
            <w:r>
              <w:rPr>
                <w:lang w:val="sr-Cyrl-RS"/>
              </w:rPr>
              <w:t>е</w:t>
            </w:r>
            <w:r w:rsidR="00CD60D3" w:rsidRPr="00DB1354">
              <w:rPr>
                <w:lang w:val="sr-Latn-CS"/>
              </w:rPr>
              <w:t xml:space="preserve"> и други експерти,</w:t>
            </w:r>
            <w:r w:rsidR="00CD60D3" w:rsidRPr="00DB1354">
              <w:rPr>
                <w:iCs/>
              </w:rPr>
              <w:t xml:space="preserve"> са наведеним бројевима контакт телефона,</w:t>
            </w:r>
            <w:r w:rsidR="00CD60D3" w:rsidRPr="00DB1354">
              <w:rPr>
                <w:lang w:val="sr-Latn-CS"/>
              </w:rPr>
              <w:t xml:space="preserve"> </w:t>
            </w:r>
            <w:r w:rsidR="00CD60D3" w:rsidRPr="0034319B">
              <w:t xml:space="preserve">а </w:t>
            </w:r>
            <w:r w:rsidR="00CD60D3" w:rsidRPr="00DB1354">
              <w:rPr>
                <w:lang w:val="sr-Latn-CS"/>
              </w:rPr>
              <w:t>који ће бити одговорни за извршење уговора</w:t>
            </w:r>
            <w:r>
              <w:rPr>
                <w:lang w:val="sr-Cyrl-RS"/>
              </w:rPr>
              <w:t>).</w:t>
            </w:r>
          </w:p>
          <w:p w14:paraId="059D9870" w14:textId="0A2CBC33" w:rsidR="00DB1354" w:rsidRPr="00DB1354" w:rsidRDefault="00DB1354" w:rsidP="00DB1354">
            <w:pPr>
              <w:jc w:val="both"/>
              <w:rPr>
                <w:b/>
                <w:lang w:val="sr-Cyrl-RS"/>
              </w:rPr>
            </w:pPr>
            <w:r w:rsidRPr="00DB1354">
              <w:rPr>
                <w:b/>
                <w:lang w:val="sr-Cyrl-RS"/>
              </w:rPr>
              <w:t>Напомена:</w:t>
            </w:r>
            <w:r>
              <w:rPr>
                <w:lang w:val="sr-Cyrl-RS"/>
              </w:rPr>
              <w:t xml:space="preserve"> Пожељно је доставити и други допунски доказ о испуњењу услова </w:t>
            </w:r>
            <w:r w:rsidRPr="0034319B">
              <w:rPr>
                <w:lang w:val="sr-Latn-CS"/>
              </w:rPr>
              <w:t>техничк</w:t>
            </w:r>
            <w:r>
              <w:rPr>
                <w:lang w:val="sr-Cyrl-RS"/>
              </w:rPr>
              <w:t>ог</w:t>
            </w:r>
            <w:r w:rsidRPr="0034319B">
              <w:rPr>
                <w:lang w:val="sr-Latn-CS"/>
              </w:rPr>
              <w:t xml:space="preserve"> и кадровск</w:t>
            </w:r>
            <w:r>
              <w:rPr>
                <w:lang w:val="sr-Cyrl-RS"/>
              </w:rPr>
              <w:t>ог</w:t>
            </w:r>
            <w:r w:rsidRPr="0034319B">
              <w:rPr>
                <w:lang w:val="sr-Latn-CS"/>
              </w:rPr>
              <w:t xml:space="preserve"> капацитет</w:t>
            </w:r>
            <w:r>
              <w:rPr>
                <w:lang w:val="sr-Cyrl-RS"/>
              </w:rPr>
              <w:t>а у виду овлашћења од стране произвођача и/или потврде о стручном оспособљавању кадра (сертификати, дипломе, и сл.)</w:t>
            </w:r>
          </w:p>
        </w:tc>
        <w:tc>
          <w:tcPr>
            <w:tcW w:w="1807" w:type="dxa"/>
            <w:vAlign w:val="center"/>
          </w:tcPr>
          <w:p w14:paraId="09EDC21B" w14:textId="77777777" w:rsidR="00CD60D3" w:rsidRPr="0034319B" w:rsidRDefault="00CD60D3" w:rsidP="00CD60D3">
            <w:pPr>
              <w:rPr>
                <w:noProof/>
              </w:rPr>
            </w:pPr>
          </w:p>
        </w:tc>
      </w:tr>
    </w:tbl>
    <w:p w14:paraId="7BF8F383" w14:textId="3BDC838E"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8FF6AA" w14:textId="1105E4FE" w:rsidR="004F4808" w:rsidRPr="00DB1354" w:rsidRDefault="004F4808" w:rsidP="00BD619D">
      <w:pPr>
        <w:pStyle w:val="ListParagraph"/>
        <w:numPr>
          <w:ilvl w:val="0"/>
          <w:numId w:val="1"/>
        </w:numPr>
        <w:jc w:val="both"/>
        <w:rPr>
          <w:noProof/>
          <w:lang w:val="sr-Cyrl-CS"/>
        </w:rPr>
      </w:pPr>
      <w:r w:rsidRPr="007678BD">
        <w:rPr>
          <w:noProof/>
        </w:rPr>
        <w:t>ОБАВЕЗН</w:t>
      </w:r>
      <w:r w:rsidRPr="00DB1354">
        <w:rPr>
          <w:noProof/>
          <w:lang w:val="sr-Cyrl-CS"/>
        </w:rPr>
        <w:t>И</w:t>
      </w:r>
      <w:r w:rsidRPr="007678BD">
        <w:rPr>
          <w:noProof/>
        </w:rPr>
        <w:t xml:space="preserve">  УСЛОВ</w:t>
      </w:r>
      <w:r w:rsidRPr="00DB1354">
        <w:rPr>
          <w:noProof/>
          <w:lang w:val="sr-Cyrl-CS"/>
        </w:rPr>
        <w:t>И</w:t>
      </w:r>
      <w:r w:rsidRPr="007678BD">
        <w:rPr>
          <w:noProof/>
        </w:rPr>
        <w:t xml:space="preserve"> ЗА УЧЕШЋЕ У ПОСТУПКУ ЈАВНЕ </w:t>
      </w:r>
      <w:r w:rsidRPr="00DB1354">
        <w:rPr>
          <w:noProof/>
        </w:rPr>
        <w:t xml:space="preserve">НАБАВКЕ ИЗ ЧЛАНА 75. ЗАКОНА о ЈН: </w:t>
      </w:r>
      <w:r w:rsidR="007678BD" w:rsidRPr="00DB1354">
        <w:rPr>
          <w:noProof/>
          <w:lang w:val="sr-Cyrl-CS"/>
        </w:rPr>
        <w:t xml:space="preserve">Испуњеност </w:t>
      </w:r>
      <w:r w:rsidR="00875FBC" w:rsidRPr="00DB1354">
        <w:rPr>
          <w:noProof/>
          <w:lang w:val="sr-Cyrl-CS"/>
        </w:rPr>
        <w:t>услова</w:t>
      </w:r>
      <w:r w:rsidR="007678BD" w:rsidRPr="00DB1354">
        <w:rPr>
          <w:noProof/>
          <w:lang w:val="sr-Cyrl-CS"/>
        </w:rPr>
        <w:t xml:space="preserve"> (осим тачк</w:t>
      </w:r>
      <w:r w:rsidR="00536ADA" w:rsidRPr="00DB1354">
        <w:rPr>
          <w:noProof/>
          <w:lang w:val="sr-Cyrl-CS"/>
        </w:rPr>
        <w:t>е</w:t>
      </w:r>
      <w:r w:rsidR="007678BD" w:rsidRPr="00DB1354">
        <w:rPr>
          <w:noProof/>
          <w:lang w:val="sr-Cyrl-CS"/>
        </w:rPr>
        <w:t xml:space="preserve"> 4)</w:t>
      </w:r>
      <w:r w:rsidRPr="00DB1354">
        <w:rPr>
          <w:noProof/>
        </w:rPr>
        <w:t xml:space="preserve"> потврђује законски заступник понуђача потписаном </w:t>
      </w:r>
      <w:r w:rsidR="00C15D3D" w:rsidRPr="00DB1354">
        <w:rPr>
          <w:noProof/>
        </w:rPr>
        <w:t>и печатираном ОВОМ</w:t>
      </w:r>
      <w:r w:rsidRPr="00DB1354">
        <w:rPr>
          <w:noProof/>
        </w:rPr>
        <w:t xml:space="preserve"> ИЗЈАВОМ.</w:t>
      </w:r>
    </w:p>
    <w:p w14:paraId="02F6C229" w14:textId="77777777" w:rsidR="00C87537" w:rsidRPr="00DB1354" w:rsidRDefault="00C87537" w:rsidP="00BD619D">
      <w:pPr>
        <w:pStyle w:val="ListParagraph"/>
        <w:ind w:left="405"/>
        <w:jc w:val="both"/>
        <w:rPr>
          <w:noProof/>
          <w:lang w:val="sr-Cyrl-CS"/>
        </w:rPr>
      </w:pPr>
    </w:p>
    <w:p w14:paraId="13E17A69" w14:textId="61A11BB2" w:rsidR="004F4808" w:rsidRPr="00DB1354" w:rsidRDefault="004F4808" w:rsidP="00113AEA">
      <w:pPr>
        <w:pStyle w:val="ListParagraph"/>
        <w:numPr>
          <w:ilvl w:val="0"/>
          <w:numId w:val="1"/>
        </w:numPr>
        <w:jc w:val="both"/>
        <w:rPr>
          <w:noProof/>
        </w:rPr>
      </w:pPr>
      <w:r w:rsidRPr="00DB1354">
        <w:rPr>
          <w:noProof/>
        </w:rPr>
        <w:t xml:space="preserve">ДОДАТНИ УСЛОВИ ЗА УЧЕШЋЕ У ПОСТУПКУ ЈАВНЕ НАБАВКЕ ИЗ ЧЛАНА 76. ЗАКОНА о ЈН: </w:t>
      </w:r>
      <w:r w:rsidR="00113AEA" w:rsidRPr="00DB1354">
        <w:rPr>
          <w:noProof/>
          <w:lang w:val="sr-Cyrl-CS"/>
        </w:rPr>
        <w:t>И</w:t>
      </w:r>
      <w:r w:rsidR="00113AEA" w:rsidRPr="00DB1354">
        <w:rPr>
          <w:noProof/>
        </w:rPr>
        <w:t>спуњеност услова</w:t>
      </w:r>
      <w:r w:rsidR="00DB1354" w:rsidRPr="00DB1354">
        <w:rPr>
          <w:noProof/>
          <w:color w:val="FF0000"/>
          <w:lang w:val="sr-Cyrl-RS"/>
        </w:rPr>
        <w:t xml:space="preserve"> </w:t>
      </w:r>
      <w:r w:rsidR="00113AEA" w:rsidRPr="00DB1354">
        <w:rPr>
          <w:noProof/>
        </w:rPr>
        <w:t>понуђач доказује достав</w:t>
      </w:r>
      <w:r w:rsidR="00875FBC" w:rsidRPr="00DB1354">
        <w:rPr>
          <w:noProof/>
        </w:rPr>
        <w:t>љањем доказа наведених у табели</w:t>
      </w:r>
      <w:r w:rsidR="00DB1354" w:rsidRPr="00DB1354">
        <w:rPr>
          <w:noProof/>
          <w:lang w:val="sr-Cyrl-RS"/>
        </w:rPr>
        <w:t xml:space="preserve">, као и потписаном и овереном </w:t>
      </w:r>
      <w:r w:rsidR="00F04FDD" w:rsidRPr="00DB1354">
        <w:rPr>
          <w:noProof/>
        </w:rPr>
        <w:t>ОВОМ ИЗЈАВОМ</w:t>
      </w:r>
      <w:r w:rsidR="00C15D3D" w:rsidRPr="00DB1354">
        <w:rPr>
          <w:noProof/>
        </w:rPr>
        <w:t>.</w:t>
      </w:r>
      <w:r w:rsidRPr="00DB1354">
        <w:rPr>
          <w:noProof/>
        </w:rPr>
        <w:t xml:space="preserve"> </w:t>
      </w:r>
    </w:p>
    <w:p w14:paraId="4C21C092" w14:textId="77777777" w:rsidR="00C15D3D" w:rsidRPr="00C15D3D" w:rsidRDefault="00C15D3D" w:rsidP="004F4808">
      <w:pPr>
        <w:pStyle w:val="ListParagraph"/>
        <w:ind w:left="405"/>
        <w:jc w:val="both"/>
        <w:rPr>
          <w:noProof/>
          <w:highlight w:val="yellow"/>
        </w:rPr>
      </w:pPr>
    </w:p>
    <w:p w14:paraId="110F2B3F" w14:textId="46BA2777" w:rsidR="002B1C35" w:rsidRPr="002A6B2B" w:rsidRDefault="004F4808" w:rsidP="004F4808">
      <w:pPr>
        <w:pStyle w:val="ListParagraph"/>
        <w:numPr>
          <w:ilvl w:val="0"/>
          <w:numId w:val="1"/>
        </w:numPr>
        <w:jc w:val="both"/>
        <w:rPr>
          <w:noProof/>
        </w:rPr>
      </w:pPr>
      <w:r w:rsidRPr="00734936">
        <w:t>ИСПУЊЕНОСТ УСЛОВА понуђач попуњава са ДА или НЕ.</w:t>
      </w: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17D4E461"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lastRenderedPageBreak/>
        <w:t xml:space="preserve">Ако је понуђач доставио ИЗЈАВУ, </w:t>
      </w:r>
      <w:r w:rsidR="00AE63CE">
        <w:rPr>
          <w:bCs/>
          <w:lang w:val="sr-Cyrl-CS"/>
        </w:rPr>
        <w:t xml:space="preserve">Наручилац </w:t>
      </w:r>
      <w:r w:rsidR="008B7DBD">
        <w:rPr>
          <w:bCs/>
          <w:lang w:val="sr-Cyrl-CS"/>
        </w:rPr>
        <w:t>ће/</w:t>
      </w:r>
      <w:r w:rsidR="00AE63CE">
        <w:rPr>
          <w:bCs/>
          <w:lang w:val="sr-Cyrl-CS"/>
        </w:rPr>
        <w:t>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40CC3124" w14:textId="0FCC4D47" w:rsidR="00C43737" w:rsidRPr="002A6B2B" w:rsidRDefault="00937994" w:rsidP="002A6B2B">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1310D8" w14:textId="384FC94E" w:rsidR="00630A69" w:rsidRPr="002A6B2B" w:rsidRDefault="00FE7236" w:rsidP="00630A69">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w:t>
      </w:r>
      <w:r w:rsidRPr="002A6B2B">
        <w:rPr>
          <w:lang w:val="en-US"/>
        </w:rPr>
        <w:t xml:space="preserve">е издају докази из члана 77. </w:t>
      </w:r>
      <w:proofErr w:type="gramStart"/>
      <w:r w:rsidRPr="002A6B2B">
        <w:rPr>
          <w:lang w:val="en-US"/>
        </w:rPr>
        <w:t>овог</w:t>
      </w:r>
      <w:proofErr w:type="gramEnd"/>
      <w:r w:rsidRPr="002A6B2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A6B2B">
        <w:rPr>
          <w:rFonts w:eastAsia="TimesNewRomanPSMT"/>
          <w:bCs/>
        </w:rPr>
        <w:t>.</w:t>
      </w:r>
    </w:p>
    <w:p w14:paraId="547A3317" w14:textId="472C23CE" w:rsidR="00E04B7B" w:rsidRPr="002A6B2B" w:rsidRDefault="00E04B7B" w:rsidP="00EF466B">
      <w:pPr>
        <w:pStyle w:val="ListParagraph"/>
        <w:numPr>
          <w:ilvl w:val="0"/>
          <w:numId w:val="1"/>
        </w:numPr>
        <w:jc w:val="both"/>
        <w:rPr>
          <w:b/>
          <w:bCs/>
          <w:iCs/>
          <w:lang w:val="sr-Cyrl-CS"/>
        </w:rPr>
      </w:pPr>
      <w:r w:rsidRPr="002A6B2B">
        <w:rPr>
          <w:b/>
          <w:bCs/>
          <w:iCs/>
        </w:rPr>
        <w:t>Уколико п</w:t>
      </w:r>
      <w:r w:rsidRPr="002A6B2B">
        <w:rPr>
          <w:b/>
          <w:bCs/>
          <w:iCs/>
          <w:lang w:val="sr-Cyrl-CS"/>
        </w:rPr>
        <w:t>онуду</w:t>
      </w:r>
      <w:r w:rsidRPr="002A6B2B">
        <w:rPr>
          <w:b/>
          <w:bCs/>
          <w:iCs/>
        </w:rPr>
        <w:t xml:space="preserve"> подноси </w:t>
      </w:r>
      <w:r w:rsidRPr="002A6B2B">
        <w:rPr>
          <w:b/>
          <w:bCs/>
          <w:iCs/>
          <w:lang w:val="sr-Cyrl-CS"/>
        </w:rPr>
        <w:t>група понуђача</w:t>
      </w:r>
      <w:r w:rsidR="00EB4E07" w:rsidRPr="002A6B2B">
        <w:rPr>
          <w:b/>
          <w:bCs/>
          <w:iCs/>
          <w:lang w:val="sr-Cyrl-CS"/>
        </w:rPr>
        <w:t>,</w:t>
      </w:r>
      <w:r w:rsidRPr="002A6B2B">
        <w:rPr>
          <w:bCs/>
          <w:iCs/>
        </w:rPr>
        <w:t xml:space="preserve"> понуђач је дужан да </w:t>
      </w:r>
      <w:r w:rsidRPr="002A6B2B">
        <w:rPr>
          <w:bCs/>
          <w:iCs/>
          <w:lang w:val="sr-Cyrl-CS"/>
        </w:rPr>
        <w:t>за сваког члана групе понуђача</w:t>
      </w:r>
      <w:r w:rsidR="00A67B63" w:rsidRPr="002A6B2B">
        <w:rPr>
          <w:bCs/>
          <w:iCs/>
        </w:rPr>
        <w:t xml:space="preserve"> </w:t>
      </w:r>
      <w:r w:rsidRPr="002A6B2B">
        <w:rPr>
          <w:bCs/>
          <w:iCs/>
          <w:lang w:val="sr-Cyrl-CS"/>
        </w:rPr>
        <w:t>достави наведене доказе да испуњава обавезне услове из члана 75. став 1. тач. 1) до 3)</w:t>
      </w:r>
      <w:r w:rsidR="001828F9" w:rsidRPr="002A6B2B">
        <w:rPr>
          <w:bCs/>
          <w:iCs/>
          <w:lang w:val="sr-Cyrl-CS"/>
        </w:rPr>
        <w:t>,</w:t>
      </w:r>
      <w:r w:rsidRPr="002A6B2B">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2A6B2B">
        <w:rPr>
          <w:bCs/>
          <w:iCs/>
          <w:lang w:val="sr-Cyrl-CS"/>
        </w:rPr>
        <w:t>еопходна испуњеност тог услова.</w:t>
      </w:r>
    </w:p>
    <w:p w14:paraId="6F06E6AC" w14:textId="2BCD66B7" w:rsidR="00E04B7B" w:rsidRPr="002A6B2B" w:rsidRDefault="00E04B7B" w:rsidP="00300477">
      <w:pPr>
        <w:pStyle w:val="ListParagraph"/>
        <w:ind w:left="405"/>
        <w:jc w:val="both"/>
        <w:rPr>
          <w:bCs/>
          <w:iCs/>
          <w:color w:val="FF0000"/>
        </w:rPr>
      </w:pPr>
      <w:r w:rsidRPr="002A6B2B">
        <w:rPr>
          <w:bCs/>
          <w:iCs/>
          <w:lang w:val="sr-Cyrl-CS"/>
        </w:rPr>
        <w:t>Додатне услове група понуђача испуњава заједно</w:t>
      </w:r>
      <w:r w:rsidR="00FF51CE" w:rsidRPr="002A6B2B">
        <w:rPr>
          <w:bCs/>
          <w:iCs/>
          <w:lang w:val="sr-Cyrl-CS"/>
        </w:rPr>
        <w:t>.</w:t>
      </w:r>
    </w:p>
    <w:p w14:paraId="17EDD4DB" w14:textId="1FA9610F" w:rsidR="00545532" w:rsidRPr="002A6B2B" w:rsidRDefault="00E04B7B" w:rsidP="002A6B2B">
      <w:pPr>
        <w:pStyle w:val="ListParagraph"/>
        <w:numPr>
          <w:ilvl w:val="0"/>
          <w:numId w:val="1"/>
        </w:numPr>
        <w:jc w:val="both"/>
        <w:rPr>
          <w:bCs/>
          <w:iCs/>
        </w:rPr>
      </w:pPr>
      <w:r w:rsidRPr="002A6B2B">
        <w:rPr>
          <w:b/>
          <w:bCs/>
          <w:iCs/>
          <w:lang w:val="sr-Cyrl-CS"/>
        </w:rPr>
        <w:t>У</w:t>
      </w:r>
      <w:r w:rsidRPr="002A6B2B">
        <w:rPr>
          <w:b/>
          <w:bCs/>
          <w:iCs/>
        </w:rPr>
        <w:t>колико понуђач подноси понуду са подизвођачем</w:t>
      </w:r>
      <w:r w:rsidRPr="002A6B2B">
        <w:rPr>
          <w:bCs/>
          <w:iCs/>
        </w:rPr>
        <w:t xml:space="preserve">, понуђач је дужан да </w:t>
      </w:r>
      <w:r w:rsidRPr="002A6B2B">
        <w:rPr>
          <w:bCs/>
          <w:iCs/>
          <w:lang w:val="sr-Cyrl-CS"/>
        </w:rPr>
        <w:t>за подизвођача достави доказе да испуњава услове из члана 75. став 1. тач. 1) до 3) Закона, а доказ из члана 75. став 1. тач. 4)</w:t>
      </w:r>
      <w:r w:rsidR="001074E2" w:rsidRPr="002A6B2B">
        <w:rPr>
          <w:bCs/>
          <w:iCs/>
          <w:lang w:val="sr-Cyrl-CS"/>
        </w:rPr>
        <w:t>.</w:t>
      </w:r>
      <w:r w:rsidRPr="002A6B2B">
        <w:rPr>
          <w:bCs/>
          <w:iCs/>
          <w:lang w:val="sr-Cyrl-CS"/>
        </w:rPr>
        <w:t xml:space="preserve"> Закона, за део набавке који ће понуђач извршити преко подизвођача.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Pr="002A6B2B" w:rsidRDefault="00B60424">
      <w:pPr>
        <w:rPr>
          <w:noProof/>
        </w:rPr>
      </w:pPr>
    </w:p>
    <w:p w14:paraId="647D3043" w14:textId="12B85B00" w:rsidR="008A392F" w:rsidRPr="002A6B2B" w:rsidRDefault="002A6B2B">
      <w:pPr>
        <w:rPr>
          <w:noProof/>
          <w:lang w:val="sr-Cyrl-RS"/>
        </w:rPr>
      </w:pPr>
      <w:r w:rsidRPr="002A6B2B">
        <w:rPr>
          <w:noProof/>
          <w:lang w:val="sr-Cyrl-RS"/>
        </w:rPr>
        <w:t>Датум:___</w:t>
      </w:r>
      <w:r>
        <w:rPr>
          <w:noProof/>
          <w:lang w:val="sr-Cyrl-RS"/>
        </w:rPr>
        <w:t>_</w:t>
      </w:r>
      <w:r w:rsidRPr="002A6B2B">
        <w:rPr>
          <w:noProof/>
          <w:lang w:val="sr-Cyrl-RS"/>
        </w:rPr>
        <w:t>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rPr>
      </w:pPr>
    </w:p>
    <w:p w14:paraId="738B94CC" w14:textId="4587C121" w:rsidR="002D5B2C" w:rsidRPr="002735A4" w:rsidRDefault="002A6B2B" w:rsidP="00BD619D">
      <w:pPr>
        <w:pStyle w:val="Heading1"/>
        <w:numPr>
          <w:ilvl w:val="0"/>
          <w:numId w:val="15"/>
        </w:numPr>
        <w:jc w:val="center"/>
        <w:rPr>
          <w:sz w:val="28"/>
          <w:szCs w:val="28"/>
        </w:rPr>
      </w:pPr>
      <w:bookmarkStart w:id="32" w:name="_Toc375826007"/>
      <w:bookmarkStart w:id="33" w:name="_Toc389030814"/>
      <w:bookmarkStart w:id="34" w:name="_Toc448222238"/>
      <w:bookmarkStart w:id="35" w:name="_Toc448222705"/>
      <w:r>
        <w:rPr>
          <w:sz w:val="28"/>
          <w:szCs w:val="28"/>
          <w:lang w:val="sr-Cyrl-RS"/>
        </w:rPr>
        <w:t xml:space="preserve"> </w:t>
      </w:r>
      <w:r w:rsidR="002D5B2C" w:rsidRPr="002735A4">
        <w:rPr>
          <w:sz w:val="28"/>
          <w:szCs w:val="28"/>
        </w:rPr>
        <w:t>УПУТСТВО П</w:t>
      </w:r>
      <w:r w:rsidR="00343F79" w:rsidRPr="002735A4">
        <w:rPr>
          <w:sz w:val="28"/>
          <w:szCs w:val="28"/>
        </w:rPr>
        <w:t>ОНУЂАЧИМА КАКО ДА САЧИНЕ ПОНУДУ</w:t>
      </w:r>
      <w:bookmarkEnd w:id="32"/>
      <w:bookmarkEnd w:id="33"/>
      <w:bookmarkEnd w:id="34"/>
      <w:bookmarkEnd w:id="35"/>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408D653" w:rsidR="00C21A19" w:rsidRDefault="00C21A19" w:rsidP="00C21A19">
      <w:pPr>
        <w:rPr>
          <w:noProof/>
        </w:rPr>
      </w:pPr>
      <w:r w:rsidRPr="00AE1407">
        <w:rPr>
          <w:noProof/>
        </w:rPr>
        <w:t xml:space="preserve">Предмет </w:t>
      </w:r>
      <w:r w:rsidRPr="00016692">
        <w:rPr>
          <w:noProof/>
        </w:rPr>
        <w:t>јавне набавке није обликован</w:t>
      </w:r>
      <w:r w:rsidRPr="00AE1407">
        <w:rPr>
          <w:noProof/>
        </w:rPr>
        <w:t xml:space="preserve"> по партијама.</w:t>
      </w:r>
    </w:p>
    <w:p w14:paraId="1B415EFD" w14:textId="77777777" w:rsidR="00016692" w:rsidRPr="00AE1407" w:rsidRDefault="00016692" w:rsidP="00C21A19">
      <w:pPr>
        <w:rPr>
          <w:noProof/>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016692" w:rsidRDefault="00A878F3" w:rsidP="00A878F3">
      <w:pPr>
        <w:jc w:val="both"/>
        <w:rPr>
          <w:b/>
          <w:bCs/>
          <w:i/>
          <w:iCs/>
        </w:rPr>
      </w:pPr>
      <w:proofErr w:type="gramStart"/>
      <w:r w:rsidRPr="00016692">
        <w:rPr>
          <w:bCs/>
          <w:iCs/>
        </w:rPr>
        <w:t>Подношење понуде са варијантама није дозвољено.</w:t>
      </w:r>
      <w:proofErr w:type="gramEnd"/>
    </w:p>
    <w:p w14:paraId="6E6B25E5" w14:textId="77777777" w:rsidR="00A878F3" w:rsidRDefault="00A878F3" w:rsidP="00A878F3">
      <w:pPr>
        <w:jc w:val="both"/>
        <w:rPr>
          <w:highlight w:val="green"/>
          <w:lang w:val="sr-Cyrl-RS"/>
        </w:rPr>
      </w:pPr>
    </w:p>
    <w:p w14:paraId="4BAEE3C3" w14:textId="77777777" w:rsidR="0074418F" w:rsidRDefault="0074418F" w:rsidP="00A878F3">
      <w:pPr>
        <w:jc w:val="both"/>
        <w:rPr>
          <w:highlight w:val="green"/>
          <w:lang w:val="sr-Cyrl-RS"/>
        </w:rPr>
      </w:pPr>
    </w:p>
    <w:p w14:paraId="0F64A063" w14:textId="77777777" w:rsidR="0074418F" w:rsidRDefault="0074418F" w:rsidP="00A878F3">
      <w:pPr>
        <w:jc w:val="both"/>
        <w:rPr>
          <w:highlight w:val="green"/>
          <w:lang w:val="sr-Cyrl-RS"/>
        </w:rPr>
      </w:pPr>
    </w:p>
    <w:p w14:paraId="2269A2B3" w14:textId="77777777" w:rsidR="0074418F" w:rsidRPr="0074418F" w:rsidRDefault="0074418F" w:rsidP="00A878F3">
      <w:pPr>
        <w:jc w:val="both"/>
        <w:rPr>
          <w:highlight w:val="green"/>
          <w:lang w:val="sr-Cyrl-RS"/>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4F148A21"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016692">
        <w:rPr>
          <w:bCs/>
          <w:iCs/>
          <w:lang w:val="sr-Cyrl-CS"/>
        </w:rPr>
        <w:t>поглављу</w:t>
      </w:r>
      <w:r w:rsidRPr="00016692">
        <w:rPr>
          <w:bCs/>
          <w:iCs/>
        </w:rPr>
        <w:t xml:space="preserve"> </w:t>
      </w:r>
      <w:r w:rsidR="00016692" w:rsidRPr="00016692">
        <w:rPr>
          <w:bCs/>
          <w:iCs/>
        </w:rPr>
        <w:t>4</w:t>
      </w:r>
      <w:r w:rsidRPr="00016692">
        <w:rPr>
          <w:bCs/>
          <w:iCs/>
        </w:rPr>
        <w:t>.</w:t>
      </w:r>
      <w:proofErr w:type="gramEnd"/>
      <w:r w:rsidRPr="00016692">
        <w:rPr>
          <w:bCs/>
          <w:iCs/>
        </w:rPr>
        <w:t xml:space="preserve"> </w:t>
      </w:r>
      <w:proofErr w:type="gramStart"/>
      <w:r w:rsidRPr="00016692">
        <w:rPr>
          <w:bCs/>
          <w:iCs/>
        </w:rPr>
        <w:t>конкур</w:t>
      </w:r>
      <w:r w:rsidR="00CB5A79" w:rsidRPr="00016692">
        <w:rPr>
          <w:bCs/>
          <w:iCs/>
        </w:rPr>
        <w:t>сне</w:t>
      </w:r>
      <w:proofErr w:type="gramEnd"/>
      <w:r w:rsidR="00CB5A79" w:rsidRPr="00016692">
        <w:rPr>
          <w:bCs/>
          <w:iCs/>
        </w:rPr>
        <w:t xml:space="preserve"> документације, у складу са у</w:t>
      </w:r>
      <w:r w:rsidRPr="00016692">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AE1407">
        <w:rPr>
          <w:iCs/>
        </w:rPr>
        <w:t xml:space="preserve">Наручилац </w:t>
      </w:r>
      <w:r w:rsidRPr="00016692">
        <w:rPr>
          <w:iCs/>
        </w:rPr>
        <w:t>не дозвољава пренос доспелих потраживања директно подизвођачу у смислу члана</w:t>
      </w:r>
      <w:r w:rsidRPr="00AE1407">
        <w:rPr>
          <w:iCs/>
        </w:rPr>
        <w:t xml:space="preserve">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DEF96DB" w:rsidR="00A878F3" w:rsidRPr="00AE1407" w:rsidRDefault="00A878F3" w:rsidP="00A878F3">
      <w:pPr>
        <w:jc w:val="both"/>
      </w:pPr>
      <w:proofErr w:type="gramStart"/>
      <w:r w:rsidRPr="00016692">
        <w:rPr>
          <w:rFonts w:eastAsia="TimesNewRomanPSMT"/>
          <w:bCs/>
        </w:rPr>
        <w:t xml:space="preserve">Група понуђача је дужна да достави све доказе о испуњености услова који су наведени у </w:t>
      </w:r>
      <w:r w:rsidRPr="00016692">
        <w:rPr>
          <w:rFonts w:eastAsia="TimesNewRomanPSMT"/>
          <w:bCs/>
          <w:lang w:val="sr-Cyrl-CS"/>
        </w:rPr>
        <w:t>поглављу</w:t>
      </w:r>
      <w:r w:rsidRPr="00016692">
        <w:rPr>
          <w:rFonts w:eastAsia="TimesNewRomanPSMT"/>
          <w:bCs/>
        </w:rPr>
        <w:t xml:space="preserve"> </w:t>
      </w:r>
      <w:r w:rsidR="00016692" w:rsidRPr="00016692">
        <w:rPr>
          <w:rFonts w:eastAsia="TimesNewRomanPSMT"/>
          <w:bCs/>
        </w:rPr>
        <w:t>4</w:t>
      </w:r>
      <w:r w:rsidR="0084500F" w:rsidRPr="00016692">
        <w:rPr>
          <w:rFonts w:eastAsia="TimesNewRomanPSMT"/>
          <w:bCs/>
          <w:color w:val="FF0000"/>
        </w:rPr>
        <w:t>.</w:t>
      </w:r>
      <w:proofErr w:type="gramEnd"/>
      <w:r w:rsidRPr="00016692">
        <w:rPr>
          <w:rFonts w:eastAsia="TimesNewRomanPSMT"/>
          <w:bCs/>
          <w:lang w:val="ru-RU"/>
        </w:rPr>
        <w:t xml:space="preserve"> </w:t>
      </w:r>
      <w:proofErr w:type="gramStart"/>
      <w:r w:rsidRPr="00016692">
        <w:rPr>
          <w:rFonts w:eastAsia="TimesNewRomanPSMT"/>
          <w:bCs/>
        </w:rPr>
        <w:t>конкурсне</w:t>
      </w:r>
      <w:proofErr w:type="gramEnd"/>
      <w:r w:rsidRPr="00016692">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9BB6DA" w14:textId="3B9CBEE4" w:rsidR="002542A7" w:rsidRDefault="00BF06F4" w:rsidP="00BF06F4">
      <w:pPr>
        <w:jc w:val="both"/>
        <w:rPr>
          <w:iCs/>
          <w:lang w:val="sr-Cyrl-RS"/>
        </w:rPr>
      </w:pPr>
      <w:r w:rsidRPr="00BF06F4">
        <w:rPr>
          <w:noProof/>
          <w:lang w:val="sr-Cyrl-CS"/>
        </w:rPr>
        <w:t xml:space="preserve">Рачун за извршене </w:t>
      </w:r>
      <w:r>
        <w:rPr>
          <w:noProof/>
          <w:lang w:val="sr-Cyrl-CS"/>
        </w:rPr>
        <w:t>радове</w:t>
      </w:r>
      <w:r w:rsidRPr="00BF06F4">
        <w:rPr>
          <w:noProof/>
          <w:lang w:val="sr-Cyrl-CS"/>
        </w:rPr>
        <w:t xml:space="preserve"> и испоручен</w:t>
      </w:r>
      <w:r w:rsidR="002A6B2B">
        <w:rPr>
          <w:noProof/>
          <w:lang w:val="sr-Cyrl-CS"/>
        </w:rPr>
        <w:t>е</w:t>
      </w:r>
      <w:r w:rsidRPr="00BF06F4">
        <w:rPr>
          <w:noProof/>
          <w:lang w:val="sr-Cyrl-CS"/>
        </w:rPr>
        <w:t xml:space="preserve"> делов</w:t>
      </w:r>
      <w:r w:rsidR="002A6B2B">
        <w:rPr>
          <w:noProof/>
          <w:lang w:val="sr-Cyrl-CS"/>
        </w:rPr>
        <w:t>е</w:t>
      </w:r>
      <w:r w:rsidRPr="00BF06F4">
        <w:rPr>
          <w:noProof/>
          <w:lang w:val="sr-Cyrl-CS"/>
        </w:rPr>
        <w:t xml:space="preserve"> испоставља се на основу потписаног документа</w:t>
      </w:r>
      <w:r w:rsidRPr="00853444">
        <w:rPr>
          <w:noProof/>
        </w:rPr>
        <w:t>-</w:t>
      </w:r>
      <w:r w:rsidRPr="00BF06F4">
        <w:rPr>
          <w:noProof/>
          <w:lang w:val="sr-Cyrl-CS"/>
        </w:rPr>
        <w:t xml:space="preserve">радног налога од стране </w:t>
      </w:r>
      <w:r w:rsidR="002A6B2B">
        <w:rPr>
          <w:noProof/>
          <w:lang w:val="sr-Cyrl-CS"/>
        </w:rPr>
        <w:t xml:space="preserve">уговором </w:t>
      </w:r>
      <w:r w:rsidRPr="00853444">
        <w:rPr>
          <w:noProof/>
        </w:rPr>
        <w:t>овлашћеног лица н</w:t>
      </w:r>
      <w:r w:rsidRPr="00BF06F4">
        <w:rPr>
          <w:noProof/>
          <w:lang w:val="sr-Cyrl-CS"/>
        </w:rPr>
        <w:t xml:space="preserve">аручиоца којим се верификује квалитет извршених услуга односно испорука резервног дела. </w:t>
      </w:r>
      <w:proofErr w:type="gramStart"/>
      <w:r w:rsidRPr="00BF06F4">
        <w:rPr>
          <w:iCs/>
        </w:rPr>
        <w:t>Наручилац захтева одложено плаћање са роком од</w:t>
      </w:r>
      <w:r w:rsidRPr="00BF06F4">
        <w:rPr>
          <w:iCs/>
          <w:lang w:val="sr-Cyrl-CS"/>
        </w:rPr>
        <w:t xml:space="preserve"> 90 дана од дана</w:t>
      </w:r>
      <w:r w:rsidRPr="00BF06F4">
        <w:rPr>
          <w:noProof/>
          <w:lang w:val="sr-Cyrl-CS"/>
        </w:rPr>
        <w:t xml:space="preserve"> извршене услуге и испорученог резервног дела</w:t>
      </w:r>
      <w:r w:rsidRPr="00BF06F4">
        <w:rPr>
          <w:iCs/>
          <w:lang w:val="sr-Cyrl-RS"/>
        </w:rPr>
        <w:t>.</w:t>
      </w:r>
      <w:proofErr w:type="gramEnd"/>
    </w:p>
    <w:p w14:paraId="1D2D91A3" w14:textId="47319C7F" w:rsidR="002542A7" w:rsidRPr="00A0150E" w:rsidRDefault="002542A7" w:rsidP="002542A7">
      <w:pPr>
        <w:jc w:val="both"/>
        <w:rPr>
          <w:lang w:val="sr-Cyrl-RS"/>
        </w:rPr>
      </w:pPr>
      <w:r w:rsidRPr="002858F7">
        <w:t xml:space="preserve">Наручилац </w:t>
      </w:r>
      <w:r w:rsidR="008B3DA8">
        <w:rPr>
          <w:lang w:val="sr-Cyrl-RS"/>
        </w:rPr>
        <w:t xml:space="preserve">предвиђа </w:t>
      </w:r>
      <w:proofErr w:type="gramStart"/>
      <w:r w:rsidR="008B3DA8">
        <w:rPr>
          <w:lang w:val="sr-Cyrl-RS"/>
        </w:rPr>
        <w:t xml:space="preserve">и </w:t>
      </w:r>
      <w:r>
        <w:t xml:space="preserve"> </w:t>
      </w:r>
      <w:r w:rsidRPr="002858F7">
        <w:t>авансно</w:t>
      </w:r>
      <w:proofErr w:type="gramEnd"/>
      <w:r w:rsidRPr="002858F7">
        <w:t xml:space="preserve"> </w:t>
      </w:r>
      <w:r>
        <w:t xml:space="preserve">плаћање </w:t>
      </w:r>
      <w:r w:rsidR="000441E4">
        <w:rPr>
          <w:lang w:val="sr-Cyrl-RS"/>
        </w:rPr>
        <w:t>у износу од 100%</w:t>
      </w:r>
      <w:r>
        <w:rPr>
          <w:lang w:val="sr-Cyrl-RS"/>
        </w:rPr>
        <w:t>.</w:t>
      </w:r>
    </w:p>
    <w:p w14:paraId="77FF6E0B" w14:textId="53157701" w:rsidR="002542A7" w:rsidRPr="002542A7" w:rsidRDefault="002542A7" w:rsidP="00BF06F4">
      <w:pPr>
        <w:jc w:val="both"/>
        <w:rPr>
          <w:noProof/>
          <w:lang w:val="sr-Cyrl-RS"/>
        </w:rPr>
      </w:pPr>
      <w:r>
        <w:rPr>
          <w:iCs/>
          <w:noProof/>
        </w:rPr>
        <w:t>Р</w:t>
      </w:r>
      <w:r w:rsidRPr="002858F7">
        <w:rPr>
          <w:iCs/>
          <w:noProof/>
        </w:rPr>
        <w:t xml:space="preserve">ачун понуђач доставља </w:t>
      </w:r>
      <w:r w:rsidRPr="002858F7">
        <w:rPr>
          <w:noProof/>
          <w:lang w:val="sr-Cyrl-CS"/>
        </w:rPr>
        <w:t xml:space="preserve">наручиоцу </w:t>
      </w:r>
      <w:r>
        <w:rPr>
          <w:noProof/>
          <w:lang w:val="sr-Cyrl-CS"/>
        </w:rPr>
        <w:t xml:space="preserve">лично или </w:t>
      </w:r>
      <w:r w:rsidRPr="002858F7">
        <w:rPr>
          <w:noProof/>
          <w:lang w:val="sr-Cyrl-CS"/>
        </w:rPr>
        <w:t xml:space="preserve">путем поште </w:t>
      </w:r>
      <w:r>
        <w:rPr>
          <w:noProof/>
          <w:lang w:val="sr-Cyrl-CS"/>
        </w:rPr>
        <w:t>искључиво</w:t>
      </w:r>
      <w:r w:rsidRPr="002858F7">
        <w:rPr>
          <w:noProof/>
          <w:lang w:val="sr-Cyrl-CS"/>
        </w:rPr>
        <w:t xml:space="preserve"> преко писарнице наручиоца, адресирано на седиште наручиоца,</w:t>
      </w:r>
      <w:r w:rsidRPr="002858F7">
        <w:rPr>
          <w:noProof/>
        </w:rPr>
        <w:t xml:space="preserve"> ОЈ Сектор за економско-финансијске послове, Одељење за набавке, Служба за набавку и складиштење. </w:t>
      </w:r>
    </w:p>
    <w:p w14:paraId="1911804C" w14:textId="77777777" w:rsidR="00BF06F4" w:rsidRDefault="00BF06F4" w:rsidP="00BF06F4">
      <w:pPr>
        <w:jc w:val="both"/>
        <w:rPr>
          <w:iCs/>
          <w:lang w:val="sr-Cyrl-RS"/>
        </w:rPr>
      </w:pPr>
      <w:proofErr w:type="gramStart"/>
      <w:r w:rsidRPr="00BF06F4">
        <w:rPr>
          <w:iCs/>
        </w:rPr>
        <w:t>Плаћање се врши уплатом на рачун понуђача.</w:t>
      </w:r>
      <w:proofErr w:type="gramEnd"/>
    </w:p>
    <w:p w14:paraId="5DF205BA" w14:textId="77777777" w:rsidR="00BF06F4" w:rsidRPr="00BF06F4" w:rsidRDefault="00BF06F4" w:rsidP="00BF06F4">
      <w:pPr>
        <w:jc w:val="both"/>
        <w:rPr>
          <w:iCs/>
          <w:lang w:val="sr-Cyrl-RS"/>
        </w:rPr>
      </w:pPr>
    </w:p>
    <w:p w14:paraId="4C954997" w14:textId="77777777" w:rsidR="0068551F" w:rsidRPr="00BF06F4" w:rsidRDefault="0068551F" w:rsidP="00BD619D">
      <w:pPr>
        <w:pStyle w:val="ListParagraph"/>
        <w:numPr>
          <w:ilvl w:val="1"/>
          <w:numId w:val="12"/>
        </w:numPr>
        <w:rPr>
          <w:b/>
          <w:u w:val="single"/>
        </w:rPr>
      </w:pPr>
      <w:r w:rsidRPr="00BF06F4">
        <w:rPr>
          <w:b/>
          <w:u w:val="single"/>
        </w:rPr>
        <w:t>Захтеви у погледу гарантног рока</w:t>
      </w:r>
    </w:p>
    <w:p w14:paraId="6A097459" w14:textId="2E79F27B" w:rsidR="00BF06F4" w:rsidRPr="00BF06F4" w:rsidRDefault="0068551F" w:rsidP="0068551F">
      <w:pPr>
        <w:jc w:val="both"/>
        <w:rPr>
          <w:iCs/>
          <w:lang w:val="sr-Cyrl-RS"/>
        </w:rPr>
      </w:pPr>
      <w:proofErr w:type="gramStart"/>
      <w:r w:rsidRPr="00BF06F4">
        <w:rPr>
          <w:iCs/>
        </w:rPr>
        <w:t xml:space="preserve">Наручилац захтева да понуђач да гарантни рок </w:t>
      </w:r>
      <w:r w:rsidR="00BF06F4" w:rsidRPr="00BF06F4">
        <w:rPr>
          <w:iCs/>
          <w:lang w:val="sr-Cyrl-RS"/>
        </w:rPr>
        <w:t>на извршене радове и уграђени део најмање 12 месеци, од дана извршених радова, односно уграђеног дела.</w:t>
      </w:r>
      <w:proofErr w:type="gramEnd"/>
    </w:p>
    <w:p w14:paraId="0AC37B85" w14:textId="643709A5" w:rsidR="0068551F" w:rsidRPr="00BF06F4" w:rsidRDefault="00BF06F4" w:rsidP="00BF06F4">
      <w:pPr>
        <w:tabs>
          <w:tab w:val="left" w:pos="7749"/>
        </w:tabs>
        <w:jc w:val="both"/>
        <w:rPr>
          <w:iCs/>
        </w:rPr>
      </w:pPr>
      <w:r w:rsidRPr="00BF06F4">
        <w:rPr>
          <w:iCs/>
        </w:rPr>
        <w:tab/>
      </w:r>
    </w:p>
    <w:p w14:paraId="086656B7" w14:textId="77777777" w:rsidR="0068551F" w:rsidRPr="00A3312D" w:rsidRDefault="0068551F" w:rsidP="00BD619D">
      <w:pPr>
        <w:pStyle w:val="ListParagraph"/>
        <w:numPr>
          <w:ilvl w:val="1"/>
          <w:numId w:val="12"/>
        </w:numPr>
        <w:rPr>
          <w:b/>
          <w:u w:val="single"/>
        </w:rPr>
      </w:pPr>
      <w:r w:rsidRPr="002A6B2B">
        <w:rPr>
          <w:b/>
          <w:u w:val="single"/>
        </w:rPr>
        <w:t xml:space="preserve">Захтев у погледу рока (испоруке добара, извршења услуге, извођења </w:t>
      </w:r>
      <w:r w:rsidRPr="00A3312D">
        <w:rPr>
          <w:b/>
          <w:u w:val="single"/>
        </w:rPr>
        <w:t>радова)</w:t>
      </w:r>
    </w:p>
    <w:p w14:paraId="1BEA4CEE" w14:textId="7B1DF58A" w:rsidR="00B37F65" w:rsidRPr="00A3312D" w:rsidRDefault="00BF06F4" w:rsidP="002A6B2B">
      <w:pPr>
        <w:jc w:val="both"/>
        <w:rPr>
          <w:bCs/>
          <w:lang w:val="sr-Cyrl-RS"/>
        </w:rPr>
      </w:pPr>
      <w:r w:rsidRPr="00A3312D">
        <w:rPr>
          <w:bCs/>
          <w:lang w:val="sr-Latn-CS"/>
        </w:rPr>
        <w:t xml:space="preserve">Наручилац захтева да </w:t>
      </w:r>
      <w:r w:rsidRPr="00A3312D">
        <w:rPr>
          <w:bCs/>
          <w:lang w:val="sr-Cyrl-RS"/>
        </w:rPr>
        <w:t xml:space="preserve">услугу која је предмет овог уговора изврши у </w:t>
      </w:r>
      <w:r w:rsidR="00FB6CEC" w:rsidRPr="00A3312D">
        <w:rPr>
          <w:bCs/>
          <w:lang w:val="sr-Cyrl-RS"/>
        </w:rPr>
        <w:t>року од</w:t>
      </w:r>
      <w:r w:rsidR="002A6B2B" w:rsidRPr="00A3312D">
        <w:rPr>
          <w:bCs/>
          <w:lang w:val="sr-Cyrl-RS"/>
        </w:rPr>
        <w:t xml:space="preserve"> </w:t>
      </w:r>
      <w:r w:rsidR="00B37F65" w:rsidRPr="00A3312D">
        <w:rPr>
          <w:bCs/>
          <w:lang w:val="sr-Cyrl-RS"/>
        </w:rPr>
        <w:t>15 радних</w:t>
      </w:r>
      <w:r w:rsidR="003C6F99">
        <w:rPr>
          <w:bCs/>
          <w:lang w:val="sr-Cyrl-RS"/>
        </w:rPr>
        <w:t xml:space="preserve"> дана, од дана уплаћеног аванса или потписаног Уговора.</w:t>
      </w:r>
    </w:p>
    <w:p w14:paraId="78EB9197" w14:textId="6B9ED14D" w:rsidR="00B37F65" w:rsidRDefault="00B37F65" w:rsidP="002A6B2B">
      <w:pPr>
        <w:jc w:val="both"/>
        <w:rPr>
          <w:bCs/>
          <w:lang w:val="sr-Cyrl-RS"/>
        </w:rPr>
      </w:pPr>
      <w:r w:rsidRPr="00A3312D">
        <w:rPr>
          <w:bCs/>
          <w:lang w:val="sr-Cyrl-RS"/>
        </w:rPr>
        <w:t>(У дане улазе сви дани потребни за наруџбину и допрему резервног дела, пуштање и пробе рада лифта).</w:t>
      </w:r>
    </w:p>
    <w:p w14:paraId="46D0796C" w14:textId="77777777" w:rsidR="00B37F65" w:rsidRDefault="00B37F65" w:rsidP="002A6B2B">
      <w:pPr>
        <w:jc w:val="both"/>
        <w:rPr>
          <w:bCs/>
          <w:lang w:val="sr-Cyrl-RS"/>
        </w:rPr>
      </w:pPr>
    </w:p>
    <w:p w14:paraId="46CF0737" w14:textId="77777777" w:rsidR="00B37F65" w:rsidRDefault="00B37F65" w:rsidP="002A6B2B">
      <w:pPr>
        <w:jc w:val="both"/>
        <w:rPr>
          <w:bCs/>
          <w:lang w:val="sr-Cyrl-RS"/>
        </w:rPr>
      </w:pPr>
    </w:p>
    <w:p w14:paraId="0F54A0CD" w14:textId="77777777" w:rsidR="00B37F65" w:rsidRDefault="00B37F65" w:rsidP="002A6B2B">
      <w:pPr>
        <w:jc w:val="both"/>
        <w:rPr>
          <w:bCs/>
          <w:lang w:val="sr-Cyrl-RS"/>
        </w:rPr>
      </w:pPr>
    </w:p>
    <w:p w14:paraId="38E06794" w14:textId="04F28C9A" w:rsidR="0068551F" w:rsidRPr="00C35CDB" w:rsidRDefault="0068551F" w:rsidP="0068551F">
      <w:pPr>
        <w:jc w:val="both"/>
      </w:pPr>
      <w:proofErr w:type="gramStart"/>
      <w:r w:rsidRPr="002A6B2B">
        <w:rPr>
          <w:iCs/>
        </w:rPr>
        <w:lastRenderedPageBreak/>
        <w:t xml:space="preserve">Место испоруке добара која су предмет јавне набавке је </w:t>
      </w:r>
      <w:r w:rsidRPr="002A6B2B">
        <w:rPr>
          <w:noProof/>
        </w:rPr>
        <w:t xml:space="preserve">ФЦО </w:t>
      </w:r>
      <w:r w:rsidR="002A6B2B">
        <w:rPr>
          <w:noProof/>
          <w:lang w:val="sr-Cyrl-RS"/>
        </w:rPr>
        <w:t xml:space="preserve">објекат по налогу </w:t>
      </w:r>
      <w:r w:rsidR="002A6B2B">
        <w:rPr>
          <w:noProof/>
          <w:lang w:val="sr-Cyrl-CS"/>
        </w:rPr>
        <w:t xml:space="preserve">уговором </w:t>
      </w:r>
      <w:r w:rsidR="002A6B2B" w:rsidRPr="00853444">
        <w:rPr>
          <w:noProof/>
        </w:rPr>
        <w:t>овлашћеног лица н</w:t>
      </w:r>
      <w:r w:rsidR="002A6B2B" w:rsidRPr="00BF06F4">
        <w:rPr>
          <w:noProof/>
          <w:lang w:val="sr-Cyrl-CS"/>
        </w:rPr>
        <w:t>аручиоца</w:t>
      </w:r>
      <w:r w:rsidRPr="002A6B2B">
        <w:rPr>
          <w:noProof/>
        </w:rPr>
        <w:t xml:space="preserve">, </w:t>
      </w:r>
      <w:r w:rsidRPr="002A6B2B">
        <w:rPr>
          <w:lang w:val="sr-Latn-CS"/>
        </w:rPr>
        <w:t>са обавезом истовара добара</w:t>
      </w:r>
      <w:r w:rsidRPr="002A6B2B">
        <w:t>.</w:t>
      </w:r>
      <w:proofErr w:type="gramEnd"/>
    </w:p>
    <w:p w14:paraId="13F27A8D" w14:textId="77777777" w:rsidR="0068551F" w:rsidRPr="00C35CDB" w:rsidRDefault="0068551F" w:rsidP="0068551F">
      <w:pPr>
        <w:jc w:val="both"/>
        <w:rPr>
          <w:b/>
          <w:bCs/>
          <w:i/>
          <w:iCs/>
          <w:highlight w:val="green"/>
        </w:rPr>
      </w:pPr>
    </w:p>
    <w:p w14:paraId="58542845" w14:textId="77777777" w:rsidR="0068551F" w:rsidRPr="00BF06F4" w:rsidRDefault="0068551F" w:rsidP="00BD619D">
      <w:pPr>
        <w:pStyle w:val="ListParagraph"/>
        <w:numPr>
          <w:ilvl w:val="1"/>
          <w:numId w:val="12"/>
        </w:numPr>
        <w:rPr>
          <w:b/>
          <w:u w:val="single"/>
        </w:rPr>
      </w:pPr>
      <w:r w:rsidRPr="00BF06F4">
        <w:rPr>
          <w:b/>
          <w:u w:val="single"/>
        </w:rPr>
        <w:t>Захтев у погледу рока важења понуде</w:t>
      </w:r>
    </w:p>
    <w:p w14:paraId="2F99CFFC" w14:textId="77777777" w:rsidR="0068551F" w:rsidRPr="00BF06F4" w:rsidRDefault="0068551F" w:rsidP="0068551F">
      <w:pPr>
        <w:jc w:val="both"/>
        <w:rPr>
          <w:iCs/>
        </w:rPr>
      </w:pPr>
      <w:proofErr w:type="gramStart"/>
      <w:r w:rsidRPr="00BF06F4">
        <w:rPr>
          <w:iCs/>
        </w:rPr>
        <w:t>Рок важења понуде не може бити краћи од 60 дана од дана отварања понуда.</w:t>
      </w:r>
      <w:proofErr w:type="gramEnd"/>
    </w:p>
    <w:p w14:paraId="3ACCC61F" w14:textId="77777777" w:rsidR="0068551F" w:rsidRPr="00BF06F4" w:rsidRDefault="0068551F" w:rsidP="0068551F">
      <w:pPr>
        <w:jc w:val="both"/>
        <w:rPr>
          <w:iCs/>
        </w:rPr>
      </w:pPr>
      <w:proofErr w:type="gramStart"/>
      <w:r w:rsidRPr="00BF06F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C35CDB" w:rsidRDefault="0068551F" w:rsidP="0068551F">
      <w:pPr>
        <w:jc w:val="both"/>
        <w:rPr>
          <w:iCs/>
        </w:rPr>
      </w:pPr>
      <w:proofErr w:type="gramStart"/>
      <w:r w:rsidRPr="00BF06F4">
        <w:rPr>
          <w:iCs/>
        </w:rPr>
        <w:t>Понуђач који прихвати захтев за продужење рока важења понуде на може мењати понуду.</w:t>
      </w:r>
      <w:proofErr w:type="gramEnd"/>
    </w:p>
    <w:p w14:paraId="3D91C67A" w14:textId="77777777" w:rsidR="00A878F3" w:rsidRPr="002D64F6" w:rsidRDefault="00A878F3" w:rsidP="00A878F3">
      <w:pPr>
        <w:jc w:val="both"/>
        <w:rPr>
          <w:b/>
          <w:bCs/>
          <w:i/>
          <w:iCs/>
          <w:highlight w:val="green"/>
          <w:lang w:val="sr-Cyrl-R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016692"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w:t>
      </w:r>
      <w:r w:rsidRPr="00016692">
        <w:t>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016692" w:rsidRDefault="00A878F3" w:rsidP="00A878F3">
      <w:pPr>
        <w:jc w:val="both"/>
        <w:rPr>
          <w:iCs/>
        </w:rPr>
      </w:pPr>
      <w:proofErr w:type="gramStart"/>
      <w:r w:rsidRPr="00016692">
        <w:rPr>
          <w:iCs/>
        </w:rPr>
        <w:t>У цену је урачунат</w:t>
      </w:r>
      <w:r w:rsidR="009C505A" w:rsidRPr="00016692">
        <w:rPr>
          <w:iCs/>
        </w:rPr>
        <w:t>а</w:t>
      </w:r>
      <w:r w:rsidRPr="00016692">
        <w:rPr>
          <w:iCs/>
        </w:rPr>
        <w:t xml:space="preserve"> цена предмета јавне</w:t>
      </w:r>
      <w:r w:rsidR="009C505A" w:rsidRPr="00016692">
        <w:rPr>
          <w:iCs/>
        </w:rPr>
        <w:t xml:space="preserve"> набавке, испорука, монтажа и остали повезани трошкови</w:t>
      </w:r>
      <w:r w:rsidRPr="00016692">
        <w:rPr>
          <w:iCs/>
        </w:rPr>
        <w:t>.</w:t>
      </w:r>
      <w:proofErr w:type="gramEnd"/>
    </w:p>
    <w:p w14:paraId="5E4448D9" w14:textId="77777777" w:rsidR="00A878F3" w:rsidRPr="00016692" w:rsidRDefault="00A878F3" w:rsidP="00A878F3">
      <w:pPr>
        <w:jc w:val="both"/>
      </w:pPr>
      <w:proofErr w:type="gramStart"/>
      <w:r w:rsidRPr="00016692">
        <w:rPr>
          <w:iCs/>
        </w:rPr>
        <w:t>Цена је фиксна и не може се мењати.</w:t>
      </w:r>
      <w:proofErr w:type="gramEnd"/>
      <w:r w:rsidRPr="00016692">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016692" w:rsidRDefault="006E6A7C" w:rsidP="007D5B55">
      <w:pPr>
        <w:jc w:val="both"/>
        <w:rPr>
          <w:noProof/>
        </w:rPr>
      </w:pPr>
      <w:r w:rsidRPr="00016692">
        <w:rPr>
          <w:noProof/>
        </w:rPr>
        <w:t>Понуђач који је изабран као најповољнији је дужан да, приликом потписивања уговора, достави:</w:t>
      </w:r>
    </w:p>
    <w:p w14:paraId="4E71B1CA" w14:textId="0494DF45" w:rsidR="006E6A7C" w:rsidRPr="00016692" w:rsidRDefault="006E6A7C" w:rsidP="006E6A7C">
      <w:pPr>
        <w:pStyle w:val="ListParagraph"/>
        <w:numPr>
          <w:ilvl w:val="0"/>
          <w:numId w:val="9"/>
        </w:numPr>
        <w:jc w:val="both"/>
        <w:rPr>
          <w:noProof/>
        </w:rPr>
      </w:pPr>
      <w:r w:rsidRPr="00016692">
        <w:rPr>
          <w:b/>
        </w:rPr>
        <w:t>регистровану бланко меницу и менично овлашћење</w:t>
      </w:r>
      <w:r w:rsidRPr="00016692">
        <w:rPr>
          <w:b/>
          <w:noProof/>
        </w:rPr>
        <w:t xml:space="preserve"> за извршење уговорне обавезе</w:t>
      </w:r>
      <w:r w:rsidRPr="00016692">
        <w:rPr>
          <w:noProof/>
        </w:rPr>
        <w:t>, попуњену на износ од 10% од укупне вредности уговора</w:t>
      </w:r>
      <w:r w:rsidR="001C4F8E" w:rsidRPr="00016692">
        <w:rPr>
          <w:noProof/>
          <w:lang w:val="sr-Cyrl-RS"/>
        </w:rPr>
        <w:t xml:space="preserve"> без ПДВ-а</w:t>
      </w:r>
      <w:r w:rsidRPr="0001669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79196B" w:rsidRDefault="006E6A7C" w:rsidP="006E6A7C">
      <w:pPr>
        <w:pStyle w:val="ListParagraph"/>
        <w:numPr>
          <w:ilvl w:val="0"/>
          <w:numId w:val="9"/>
        </w:numPr>
        <w:jc w:val="both"/>
        <w:rPr>
          <w:noProof/>
        </w:rPr>
      </w:pPr>
      <w:r w:rsidRPr="00016692">
        <w:rPr>
          <w:b/>
        </w:rPr>
        <w:t>регистровану бланко меницу и менично овлашћење</w:t>
      </w:r>
      <w:r w:rsidRPr="00016692">
        <w:rPr>
          <w:b/>
          <w:noProof/>
        </w:rPr>
        <w:t xml:space="preserve"> за отклањање недостатака у гарантном року</w:t>
      </w:r>
      <w:r w:rsidRPr="00016692">
        <w:rPr>
          <w:noProof/>
        </w:rPr>
        <w:t xml:space="preserve">, попуњену на износ од 10% од укупне вредности </w:t>
      </w:r>
      <w:r w:rsidR="001C4F8E" w:rsidRPr="00016692">
        <w:rPr>
          <w:noProof/>
        </w:rPr>
        <w:t>у</w:t>
      </w:r>
      <w:r w:rsidRPr="00016692">
        <w:rPr>
          <w:noProof/>
        </w:rPr>
        <w:t>говора</w:t>
      </w:r>
      <w:r w:rsidR="001C4F8E" w:rsidRPr="00016692">
        <w:rPr>
          <w:noProof/>
          <w:lang w:val="sr-Cyrl-RS"/>
        </w:rPr>
        <w:t xml:space="preserve"> без ПДВ-а</w:t>
      </w:r>
      <w:r w:rsidRPr="0001669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654B98B9" w14:textId="3A6B5532" w:rsidR="0079196B" w:rsidRPr="0079196B" w:rsidRDefault="007E2CFB" w:rsidP="0079196B">
      <w:pPr>
        <w:pStyle w:val="ListParagraph"/>
        <w:numPr>
          <w:ilvl w:val="0"/>
          <w:numId w:val="9"/>
        </w:numPr>
        <w:jc w:val="both"/>
        <w:rPr>
          <w:lang w:val="sr-Cyrl-CS"/>
        </w:rPr>
      </w:pPr>
      <w:r w:rsidRPr="005976FC">
        <w:rPr>
          <w:b/>
          <w:noProof/>
        </w:rPr>
        <w:t>регистровану бланко меницу и менично овлашћење за</w:t>
      </w:r>
      <w:r w:rsidRPr="005976FC">
        <w:rPr>
          <w:b/>
          <w:noProof/>
          <w:lang w:val="sr-Cyrl-CS"/>
        </w:rPr>
        <w:t xml:space="preserve"> повраћај авансног плаћања</w:t>
      </w:r>
      <w:r>
        <w:rPr>
          <w:lang w:val="sr-Cyrl-CS"/>
        </w:rPr>
        <w:t xml:space="preserve">, </w:t>
      </w:r>
      <w:r w:rsidR="0079196B" w:rsidRPr="0079196B">
        <w:rPr>
          <w:lang w:val="sr-Cyrl-CS"/>
        </w:rPr>
        <w:t>у</w:t>
      </w:r>
      <w:r w:rsidR="0079196B" w:rsidRPr="0079196B">
        <w:rPr>
          <w:lang w:val="sr-Latn-CS"/>
        </w:rPr>
        <w:t xml:space="preserve"> </w:t>
      </w:r>
      <w:r w:rsidR="0079196B" w:rsidRPr="0079196B">
        <w:rPr>
          <w:lang w:val="sr-Cyrl-CS"/>
        </w:rPr>
        <w:t>висини</w:t>
      </w:r>
      <w:r w:rsidR="0079196B" w:rsidRPr="0079196B">
        <w:rPr>
          <w:lang w:val="sr-Latn-CS"/>
        </w:rPr>
        <w:t xml:space="preserve"> </w:t>
      </w:r>
      <w:r w:rsidR="0079196B" w:rsidRPr="0079196B">
        <w:rPr>
          <w:lang w:val="sr-Cyrl-CS"/>
        </w:rPr>
        <w:t>100% исплаћеног аванса</w:t>
      </w:r>
      <w:r w:rsidR="0079196B" w:rsidRPr="0079196B">
        <w:rPr>
          <w:lang w:val="sr-Latn-CS"/>
        </w:rPr>
        <w:t xml:space="preserve"> </w:t>
      </w:r>
      <w:r w:rsidR="0079196B" w:rsidRPr="0079196B">
        <w:rPr>
          <w:lang w:val="sr-Cyrl-CS"/>
        </w:rPr>
        <w:t>са</w:t>
      </w:r>
      <w:r w:rsidR="0079196B" w:rsidRPr="0079196B">
        <w:rPr>
          <w:lang w:val="sr-Latn-CS"/>
        </w:rPr>
        <w:t xml:space="preserve"> </w:t>
      </w:r>
      <w:r w:rsidR="0079196B" w:rsidRPr="0079196B">
        <w:rPr>
          <w:lang w:val="sr-Cyrl-CS"/>
        </w:rPr>
        <w:t>роком</w:t>
      </w:r>
      <w:r w:rsidR="0079196B" w:rsidRPr="0079196B">
        <w:rPr>
          <w:lang w:val="sr-Latn-CS"/>
        </w:rPr>
        <w:t xml:space="preserve"> </w:t>
      </w:r>
      <w:r w:rsidR="0079196B" w:rsidRPr="0079196B">
        <w:rPr>
          <w:lang w:val="sr-Cyrl-CS"/>
        </w:rPr>
        <w:t>важења</w:t>
      </w:r>
      <w:r w:rsidR="0079196B" w:rsidRPr="0079196B">
        <w:rPr>
          <w:lang w:val="sr-Latn-CS"/>
        </w:rPr>
        <w:t xml:space="preserve"> </w:t>
      </w:r>
      <w:r w:rsidR="0079196B" w:rsidRPr="0079196B">
        <w:rPr>
          <w:lang w:val="sr-Cyrl-CS"/>
        </w:rPr>
        <w:t>најмање</w:t>
      </w:r>
      <w:r w:rsidR="0079196B" w:rsidRPr="0079196B">
        <w:rPr>
          <w:lang w:val="sr-Latn-CS"/>
        </w:rPr>
        <w:t xml:space="preserve"> </w:t>
      </w:r>
      <w:r w:rsidR="0079196B" w:rsidRPr="0079196B">
        <w:rPr>
          <w:lang w:val="sr-Cyrl-CS"/>
        </w:rPr>
        <w:t>30</w:t>
      </w:r>
      <w:r w:rsidR="0079196B" w:rsidRPr="0079196B">
        <w:rPr>
          <w:lang w:val="sr-Latn-CS"/>
        </w:rPr>
        <w:t xml:space="preserve"> </w:t>
      </w:r>
      <w:r w:rsidR="0079196B" w:rsidRPr="0079196B">
        <w:rPr>
          <w:lang w:val="sr-Cyrl-CS"/>
        </w:rPr>
        <w:t>дана</w:t>
      </w:r>
      <w:r w:rsidR="0079196B" w:rsidRPr="0079196B">
        <w:rPr>
          <w:lang w:val="sr-Latn-CS"/>
        </w:rPr>
        <w:t xml:space="preserve"> </w:t>
      </w:r>
      <w:r w:rsidR="0079196B" w:rsidRPr="0079196B">
        <w:rPr>
          <w:lang w:val="sr-Cyrl-CS"/>
        </w:rPr>
        <w:t>дужим</w:t>
      </w:r>
      <w:r w:rsidR="0079196B" w:rsidRPr="0079196B">
        <w:rPr>
          <w:lang w:val="sr-Latn-CS"/>
        </w:rPr>
        <w:t xml:space="preserve"> </w:t>
      </w:r>
      <w:r w:rsidR="0079196B" w:rsidRPr="0079196B">
        <w:rPr>
          <w:lang w:val="sr-Cyrl-CS"/>
        </w:rPr>
        <w:t>од</w:t>
      </w:r>
      <w:r w:rsidR="0079196B" w:rsidRPr="0079196B">
        <w:rPr>
          <w:lang w:val="sr-Latn-CS"/>
        </w:rPr>
        <w:t xml:space="preserve"> </w:t>
      </w:r>
      <w:r w:rsidR="0079196B" w:rsidRPr="0079196B">
        <w:rPr>
          <w:lang w:val="sr-Cyrl-CS"/>
        </w:rPr>
        <w:t>дана</w:t>
      </w:r>
      <w:r w:rsidR="0079196B" w:rsidRPr="0079196B">
        <w:rPr>
          <w:lang w:val="sr-Latn-CS"/>
        </w:rPr>
        <w:t xml:space="preserve"> </w:t>
      </w:r>
      <w:r w:rsidR="0079196B" w:rsidRPr="0079196B">
        <w:rPr>
          <w:lang w:val="sr-Cyrl-CS"/>
        </w:rPr>
        <w:t>до</w:t>
      </w:r>
      <w:r w:rsidR="0079196B" w:rsidRPr="0079196B">
        <w:rPr>
          <w:lang w:val="sr-Latn-CS"/>
        </w:rPr>
        <w:t xml:space="preserve"> </w:t>
      </w:r>
      <w:r w:rsidR="0079196B" w:rsidRPr="0079196B">
        <w:rPr>
          <w:lang w:val="sr-Cyrl-CS"/>
        </w:rPr>
        <w:t>којег</w:t>
      </w:r>
      <w:r w:rsidR="0079196B" w:rsidRPr="0079196B">
        <w:rPr>
          <w:lang w:val="sr-Latn-CS"/>
        </w:rPr>
        <w:t xml:space="preserve"> </w:t>
      </w:r>
      <w:r w:rsidR="0079196B" w:rsidRPr="0079196B">
        <w:rPr>
          <w:lang w:val="sr-Cyrl-CS"/>
        </w:rPr>
        <w:t>се</w:t>
      </w:r>
      <w:r w:rsidR="0079196B" w:rsidRPr="0079196B">
        <w:rPr>
          <w:lang w:val="sr-Latn-CS"/>
        </w:rPr>
        <w:t xml:space="preserve"> </w:t>
      </w:r>
      <w:r w:rsidR="0079196B" w:rsidRPr="0079196B">
        <w:rPr>
          <w:lang w:val="sr-Cyrl-CS"/>
        </w:rPr>
        <w:t>изабрани понуђач</w:t>
      </w:r>
      <w:r w:rsidR="0079196B" w:rsidRPr="0079196B">
        <w:rPr>
          <w:lang w:val="sr-Latn-CS"/>
        </w:rPr>
        <w:t xml:space="preserve"> </w:t>
      </w:r>
      <w:r w:rsidR="0079196B" w:rsidRPr="0079196B">
        <w:rPr>
          <w:lang w:val="sr-Cyrl-CS"/>
        </w:rPr>
        <w:t>обавезао</w:t>
      </w:r>
      <w:r w:rsidR="0079196B" w:rsidRPr="0079196B">
        <w:rPr>
          <w:lang w:val="sr-Latn-CS"/>
        </w:rPr>
        <w:t xml:space="preserve"> </w:t>
      </w:r>
      <w:r w:rsidR="0079196B" w:rsidRPr="0079196B">
        <w:rPr>
          <w:lang w:val="sr-Cyrl-CS"/>
        </w:rPr>
        <w:t>да</w:t>
      </w:r>
      <w:r w:rsidR="0079196B" w:rsidRPr="0079196B">
        <w:rPr>
          <w:lang w:val="sr-Latn-CS"/>
        </w:rPr>
        <w:t xml:space="preserve"> </w:t>
      </w:r>
      <w:r w:rsidR="0079196B" w:rsidRPr="0079196B">
        <w:rPr>
          <w:lang w:val="sr-Cyrl-CS"/>
        </w:rPr>
        <w:t>ће</w:t>
      </w:r>
      <w:r w:rsidR="0079196B" w:rsidRPr="0079196B">
        <w:rPr>
          <w:lang w:val="sr-Latn-CS"/>
        </w:rPr>
        <w:t xml:space="preserve"> </w:t>
      </w:r>
      <w:r w:rsidR="0079196B" w:rsidRPr="0079196B">
        <w:rPr>
          <w:lang w:val="sr-Cyrl-CS"/>
        </w:rPr>
        <w:t>у целости испунити своју обавезу која</w:t>
      </w:r>
      <w:r w:rsidR="0079196B" w:rsidRPr="0079196B">
        <w:rPr>
          <w:lang w:val="sr-Latn-CS"/>
        </w:rPr>
        <w:t xml:space="preserve"> </w:t>
      </w:r>
      <w:r w:rsidR="0079196B" w:rsidRPr="0079196B">
        <w:rPr>
          <w:lang w:val="sr-Cyrl-CS"/>
        </w:rPr>
        <w:t>је</w:t>
      </w:r>
      <w:r w:rsidR="0079196B" w:rsidRPr="0079196B">
        <w:rPr>
          <w:lang w:val="sr-Latn-CS"/>
        </w:rPr>
        <w:t xml:space="preserve"> </w:t>
      </w:r>
      <w:r w:rsidR="0079196B" w:rsidRPr="0079196B">
        <w:rPr>
          <w:lang w:val="sr-Cyrl-CS"/>
        </w:rPr>
        <w:t>предмет</w:t>
      </w:r>
      <w:r w:rsidR="0079196B" w:rsidRPr="0079196B">
        <w:rPr>
          <w:lang w:val="sr-Latn-CS"/>
        </w:rPr>
        <w:t xml:space="preserve"> </w:t>
      </w:r>
      <w:r w:rsidR="0079196B" w:rsidRPr="0079196B">
        <w:rPr>
          <w:lang w:val="sr-Cyrl-CS"/>
        </w:rPr>
        <w:t>овог</w:t>
      </w:r>
      <w:r w:rsidR="0079196B" w:rsidRPr="0079196B">
        <w:rPr>
          <w:lang w:val="sr-Latn-CS"/>
        </w:rPr>
        <w:t xml:space="preserve"> </w:t>
      </w:r>
      <w:r w:rsidR="0079196B" w:rsidRPr="0079196B">
        <w:rPr>
          <w:lang w:val="sr-Cyrl-CS"/>
        </w:rPr>
        <w:t>поступка и тиме оправдати аванс, која је наплатива у случају да изабрани понуђач у целини или делимично не испуњава своје обавезе.</w:t>
      </w:r>
    </w:p>
    <w:p w14:paraId="76F150E0" w14:textId="77777777" w:rsidR="006E6A7C" w:rsidRPr="0079196B" w:rsidRDefault="006E6A7C" w:rsidP="0079196B">
      <w:pPr>
        <w:jc w:val="both"/>
        <w:rPr>
          <w:noProof/>
          <w:lang w:val="sr-Cyrl-RS"/>
        </w:rPr>
      </w:pPr>
    </w:p>
    <w:p w14:paraId="44088B71" w14:textId="77777777" w:rsidR="00CA7301" w:rsidRPr="00016692" w:rsidRDefault="00CA7301" w:rsidP="00CA7301">
      <w:pPr>
        <w:jc w:val="both"/>
        <w:rPr>
          <w:rFonts w:eastAsia="TimesNewRomanPSMT"/>
          <w:bCs/>
          <w:iCs/>
          <w:lang w:val="sr-Cyrl-CS"/>
        </w:rPr>
      </w:pPr>
      <w:r w:rsidRPr="00016692">
        <w:rPr>
          <w:rFonts w:eastAsia="TimesNewRomanPSMT"/>
          <w:bCs/>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и </w:t>
      </w:r>
      <w:r w:rsidRPr="00016692">
        <w:rPr>
          <w:rFonts w:eastAsia="TimesNewRomanPSMT"/>
          <w:bCs/>
          <w:iCs/>
          <w:color w:val="000000"/>
          <w:lang w:val="sr-Cyrl-CS"/>
        </w:rPr>
        <w:t>копија картона депонованих потписа који је издат од стране пословне банке коју понуђач наводи у меничном овлашћењу – писму.</w:t>
      </w:r>
    </w:p>
    <w:p w14:paraId="1EB70C8D" w14:textId="77777777" w:rsidR="006E6A7C" w:rsidRPr="002A6B2B" w:rsidRDefault="006E6A7C" w:rsidP="002A6B2B">
      <w:pPr>
        <w:jc w:val="both"/>
        <w:rPr>
          <w:rFonts w:eastAsia="TimesNewRomanPSMT"/>
          <w:bCs/>
          <w:iCs/>
          <w:lang w:val="sr-Cyrl-CS"/>
        </w:rPr>
      </w:pPr>
    </w:p>
    <w:p w14:paraId="13684D86" w14:textId="2372DA7C" w:rsidR="008D37B2" w:rsidRPr="008D37B2" w:rsidRDefault="006E6A7C" w:rsidP="006E6A7C">
      <w:pPr>
        <w:jc w:val="both"/>
        <w:rPr>
          <w:noProof/>
          <w:lang w:val="sr-Cyrl-RS"/>
        </w:rPr>
      </w:pPr>
      <w:r w:rsidRPr="00016692">
        <w:rPr>
          <w:noProof/>
        </w:rPr>
        <w:lastRenderedPageBreak/>
        <w:t xml:space="preserve">Понуђач је дужан да достави и </w:t>
      </w:r>
      <w:r w:rsidRPr="00016692">
        <w:rPr>
          <w:b/>
          <w:noProof/>
        </w:rPr>
        <w:t xml:space="preserve">копију извода из Регистра </w:t>
      </w:r>
      <w:r w:rsidRPr="00016692">
        <w:rPr>
          <w:noProof/>
        </w:rPr>
        <w:t xml:space="preserve"> </w:t>
      </w:r>
      <w:r w:rsidRPr="00016692">
        <w:rPr>
          <w:b/>
          <w:noProof/>
        </w:rPr>
        <w:t>меница и овлашћења</w:t>
      </w:r>
      <w:r w:rsidRPr="0001669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FE4FDA3" w14:textId="7B62ABDE" w:rsidR="006E6A7C" w:rsidRPr="002C4BE3" w:rsidRDefault="006E6A7C" w:rsidP="006E6A7C">
      <w:pPr>
        <w:jc w:val="both"/>
      </w:pPr>
      <w:proofErr w:type="gramStart"/>
      <w:r w:rsidRPr="002C4BE3">
        <w:t xml:space="preserve">Средство обезбеђења траје </w:t>
      </w:r>
      <w:r w:rsidRPr="00016692">
        <w:t xml:space="preserve">најмање </w:t>
      </w:r>
      <w:r w:rsidRPr="00016692">
        <w:rPr>
          <w:rFonts w:eastAsia="TimesNewRomanPSMT"/>
        </w:rPr>
        <w:t xml:space="preserve">гаранција </w:t>
      </w:r>
      <w:r w:rsidR="008D37B2">
        <w:rPr>
          <w:rFonts w:eastAsia="TimesNewRomanPSMT"/>
          <w:lang w:val="sr-Cyrl-RS"/>
        </w:rPr>
        <w:t>десет</w:t>
      </w:r>
      <w:r w:rsidRPr="00016692">
        <w:rPr>
          <w:rFonts w:eastAsia="TimesNewRomanPSMT"/>
        </w:rPr>
        <w:t xml:space="preserve"> дана дуже од дана истека рока за коначно извршење </w:t>
      </w:r>
      <w:r w:rsidRPr="00016692">
        <w:t>обавезе понуђача која је предмет обезбеђења (извршење</w:t>
      </w:r>
      <w:r w:rsidRPr="002C4BE3">
        <w:t xml:space="preserve"> уговорне обавезе, истек гарантног рока и сл.).</w:t>
      </w:r>
      <w:proofErr w:type="gramEnd"/>
    </w:p>
    <w:p w14:paraId="7EE32795" w14:textId="77777777" w:rsidR="006E6A7C" w:rsidRDefault="006E6A7C" w:rsidP="006E6A7C">
      <w:pPr>
        <w:jc w:val="both"/>
        <w:rPr>
          <w:lang w:val="sr-Cyrl-RS"/>
        </w:rPr>
      </w:pPr>
      <w:proofErr w:type="gramStart"/>
      <w:r w:rsidRPr="002C4BE3">
        <w:t>Средство обезбеђења не може се вратити понуђачу пре истека рока трајања.</w:t>
      </w:r>
      <w:proofErr w:type="gramEnd"/>
    </w:p>
    <w:p w14:paraId="7FE6D2D3" w14:textId="77777777" w:rsidR="0079196B" w:rsidRDefault="0079196B" w:rsidP="006E6A7C">
      <w:pPr>
        <w:jc w:val="both"/>
        <w:rPr>
          <w:lang w:val="sr-Cyrl-RS"/>
        </w:rPr>
      </w:pPr>
    </w:p>
    <w:p w14:paraId="0592E39D" w14:textId="61A5A851" w:rsidR="0079196B" w:rsidRPr="0079196B" w:rsidRDefault="0079196B" w:rsidP="0079196B">
      <w:pPr>
        <w:jc w:val="both"/>
        <w:rPr>
          <w:bCs/>
          <w:iCs/>
          <w:lang w:val="sr-Cyrl-CS"/>
        </w:rPr>
      </w:pPr>
      <w:proofErr w:type="gramStart"/>
      <w:r w:rsidRPr="0079196B">
        <w:rPr>
          <w:bCs/>
          <w:iCs/>
        </w:rPr>
        <w:t xml:space="preserve">Уколико </w:t>
      </w:r>
      <w:r w:rsidRPr="0079196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79196B">
        <w:rPr>
          <w:bCs/>
          <w:iCs/>
          <w:lang w:val="sr-Cyrl-CS"/>
        </w:rPr>
        <w:t xml:space="preserve"> 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6F32B076" w14:textId="77777777" w:rsidR="0079196B" w:rsidRPr="0079196B" w:rsidRDefault="0079196B" w:rsidP="0079196B">
      <w:pPr>
        <w:jc w:val="both"/>
        <w:rPr>
          <w:bCs/>
          <w:iCs/>
          <w:lang w:val="sr-Cyrl-CS"/>
        </w:rPr>
      </w:pPr>
      <w:r w:rsidRPr="0079196B">
        <w:rPr>
          <w:bCs/>
          <w:iCs/>
          <w:lang w:val="sr-Cyrl-CS"/>
        </w:rPr>
        <w:t>Банкарска гаранција мора садржати клаузуле: безусловна и наплатива на први позив.</w:t>
      </w:r>
    </w:p>
    <w:p w14:paraId="06A88213" w14:textId="77777777" w:rsidR="0079196B" w:rsidRPr="00986858" w:rsidRDefault="0079196B" w:rsidP="0079196B">
      <w:pPr>
        <w:jc w:val="both"/>
        <w:rPr>
          <w:color w:val="000000"/>
        </w:rPr>
      </w:pPr>
      <w:proofErr w:type="gramStart"/>
      <w:r w:rsidRPr="0079196B">
        <w:rPr>
          <w:color w:val="000000"/>
        </w:rPr>
        <w:t>Банкарску гаранцију изабрани понуђач је у оба</w:t>
      </w:r>
      <w:r w:rsidRPr="0079196B">
        <w:rPr>
          <w:color w:val="000000"/>
          <w:lang w:val="sr-Cyrl-CS"/>
        </w:rPr>
        <w:t>в</w:t>
      </w:r>
      <w:r w:rsidRPr="0079196B">
        <w:rPr>
          <w:color w:val="000000"/>
        </w:rPr>
        <w:t>ези да достави најкасније 7 дана од дана потписивања уговора.</w:t>
      </w:r>
      <w:proofErr w:type="gramEnd"/>
    </w:p>
    <w:p w14:paraId="5532E3E9" w14:textId="77777777" w:rsidR="0079196B" w:rsidRDefault="0079196B" w:rsidP="006E6A7C">
      <w:pPr>
        <w:jc w:val="both"/>
        <w:rPr>
          <w:lang w:val="sr-Cyrl-RS"/>
        </w:rPr>
      </w:pPr>
    </w:p>
    <w:p w14:paraId="7A3A465C" w14:textId="0834817F" w:rsidR="008D37B2" w:rsidRPr="002C4BE3" w:rsidRDefault="008D37B2" w:rsidP="008D37B2">
      <w:pPr>
        <w:jc w:val="both"/>
      </w:pPr>
      <w:proofErr w:type="gramStart"/>
      <w:r w:rsidRPr="002C4BE3">
        <w:t xml:space="preserve">Средство обезбеђења траје </w:t>
      </w:r>
      <w:r w:rsidRPr="008D37B2">
        <w:t xml:space="preserve">најмање </w:t>
      </w:r>
      <w:r w:rsidRPr="008D37B2">
        <w:rPr>
          <w:rFonts w:eastAsia="TimesNewRomanPSMT"/>
        </w:rPr>
        <w:t>тридесет дана</w:t>
      </w:r>
      <w:r>
        <w:rPr>
          <w:rFonts w:eastAsia="TimesNewRomanPSMT"/>
          <w:lang w:val="sr-Cyrl-RS"/>
        </w:rPr>
        <w:t xml:space="preserve"> </w:t>
      </w:r>
      <w:r w:rsidRPr="002C4BE3">
        <w:rPr>
          <w:rFonts w:eastAsia="TimesNewRomanPSMT"/>
        </w:rPr>
        <w:t xml:space="preserve">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28AA36F4" w14:textId="77777777" w:rsidR="008D37B2" w:rsidRDefault="008D37B2" w:rsidP="008D37B2">
      <w:pPr>
        <w:jc w:val="both"/>
      </w:pPr>
      <w:proofErr w:type="gramStart"/>
      <w:r w:rsidRPr="002C4BE3">
        <w:t>Средство обезбеђења не може се вратити понуђачу пре истека рока трајања.</w:t>
      </w:r>
      <w:proofErr w:type="gramEnd"/>
    </w:p>
    <w:p w14:paraId="1C5E33D8" w14:textId="77777777" w:rsidR="0079196B" w:rsidRDefault="0079196B" w:rsidP="006E6A7C">
      <w:pPr>
        <w:jc w:val="both"/>
        <w:rPr>
          <w:lang w:val="sr-Cyrl-RS"/>
        </w:rPr>
      </w:pPr>
    </w:p>
    <w:p w14:paraId="64F7A2E8" w14:textId="77777777" w:rsidR="0079196B" w:rsidRDefault="0079196B" w:rsidP="006E6A7C">
      <w:pPr>
        <w:jc w:val="both"/>
        <w:rPr>
          <w:lang w:val="sr-Cyrl-RS"/>
        </w:rPr>
      </w:pPr>
    </w:p>
    <w:p w14:paraId="0B319C64" w14:textId="77777777" w:rsidR="0079196B" w:rsidRDefault="0079196B" w:rsidP="006E6A7C">
      <w:pPr>
        <w:jc w:val="both"/>
        <w:rPr>
          <w:lang w:val="sr-Cyrl-RS"/>
        </w:rPr>
      </w:pPr>
    </w:p>
    <w:p w14:paraId="09495058" w14:textId="77777777" w:rsidR="0079196B" w:rsidRDefault="0079196B" w:rsidP="006E6A7C">
      <w:pPr>
        <w:jc w:val="both"/>
        <w:rPr>
          <w:lang w:val="sr-Cyrl-RS"/>
        </w:rPr>
      </w:pPr>
    </w:p>
    <w:p w14:paraId="5C9BF34B" w14:textId="77777777" w:rsidR="0079196B" w:rsidRDefault="0079196B" w:rsidP="006E6A7C">
      <w:pPr>
        <w:jc w:val="both"/>
        <w:rPr>
          <w:lang w:val="sr-Cyrl-RS"/>
        </w:rPr>
      </w:pPr>
    </w:p>
    <w:p w14:paraId="65D16E58" w14:textId="77777777" w:rsidR="0079196B" w:rsidRDefault="0079196B" w:rsidP="006E6A7C">
      <w:pPr>
        <w:jc w:val="both"/>
        <w:rPr>
          <w:lang w:val="sr-Cyrl-RS"/>
        </w:rPr>
      </w:pPr>
    </w:p>
    <w:p w14:paraId="2E83079A" w14:textId="77777777" w:rsidR="0079196B" w:rsidRDefault="0079196B" w:rsidP="006E6A7C">
      <w:pPr>
        <w:jc w:val="both"/>
        <w:rPr>
          <w:lang w:val="sr-Cyrl-RS"/>
        </w:rPr>
      </w:pPr>
    </w:p>
    <w:p w14:paraId="73C76C6B" w14:textId="77777777" w:rsidR="0079196B" w:rsidRDefault="0079196B" w:rsidP="006E6A7C">
      <w:pPr>
        <w:jc w:val="both"/>
        <w:rPr>
          <w:lang w:val="sr-Cyrl-RS"/>
        </w:rPr>
      </w:pPr>
    </w:p>
    <w:p w14:paraId="44973E08" w14:textId="77777777" w:rsidR="0079196B" w:rsidRDefault="0079196B" w:rsidP="006E6A7C">
      <w:pPr>
        <w:jc w:val="both"/>
        <w:rPr>
          <w:lang w:val="sr-Cyrl-RS"/>
        </w:rPr>
      </w:pPr>
    </w:p>
    <w:p w14:paraId="793387CD" w14:textId="77777777" w:rsidR="0079196B" w:rsidRDefault="0079196B" w:rsidP="006E6A7C">
      <w:pPr>
        <w:jc w:val="both"/>
        <w:rPr>
          <w:lang w:val="sr-Cyrl-RS"/>
        </w:rPr>
      </w:pPr>
    </w:p>
    <w:p w14:paraId="48EDCDF1" w14:textId="77777777" w:rsidR="0079196B" w:rsidRDefault="0079196B" w:rsidP="006E6A7C">
      <w:pPr>
        <w:jc w:val="both"/>
        <w:rPr>
          <w:lang w:val="sr-Cyrl-RS"/>
        </w:rPr>
      </w:pPr>
    </w:p>
    <w:p w14:paraId="660263CD" w14:textId="77777777" w:rsidR="0079196B" w:rsidRDefault="0079196B" w:rsidP="006E6A7C">
      <w:pPr>
        <w:jc w:val="both"/>
        <w:rPr>
          <w:lang w:val="sr-Cyrl-RS"/>
        </w:rPr>
      </w:pPr>
    </w:p>
    <w:p w14:paraId="04BB93BB" w14:textId="77777777" w:rsidR="0079196B" w:rsidRDefault="0079196B" w:rsidP="006E6A7C">
      <w:pPr>
        <w:jc w:val="both"/>
        <w:rPr>
          <w:lang w:val="sr-Cyrl-RS"/>
        </w:rPr>
      </w:pPr>
    </w:p>
    <w:p w14:paraId="2B1F21C2" w14:textId="77777777" w:rsidR="0079196B" w:rsidRDefault="0079196B" w:rsidP="006E6A7C">
      <w:pPr>
        <w:jc w:val="both"/>
        <w:rPr>
          <w:lang w:val="sr-Cyrl-RS"/>
        </w:rPr>
      </w:pPr>
    </w:p>
    <w:p w14:paraId="645EEB7D" w14:textId="77777777" w:rsidR="0079196B" w:rsidRDefault="0079196B" w:rsidP="006E6A7C">
      <w:pPr>
        <w:jc w:val="both"/>
        <w:rPr>
          <w:lang w:val="sr-Cyrl-RS"/>
        </w:rPr>
      </w:pPr>
    </w:p>
    <w:p w14:paraId="287CF659" w14:textId="77777777" w:rsidR="0079196B" w:rsidRDefault="0079196B" w:rsidP="006E6A7C">
      <w:pPr>
        <w:jc w:val="both"/>
        <w:rPr>
          <w:lang w:val="sr-Cyrl-RS"/>
        </w:rPr>
      </w:pPr>
    </w:p>
    <w:p w14:paraId="5D03894D" w14:textId="77777777" w:rsidR="0079196B" w:rsidRDefault="0079196B" w:rsidP="006E6A7C">
      <w:pPr>
        <w:jc w:val="both"/>
        <w:rPr>
          <w:lang w:val="sr-Cyrl-RS"/>
        </w:rPr>
      </w:pPr>
    </w:p>
    <w:p w14:paraId="6C88C686" w14:textId="77777777" w:rsidR="0079196B" w:rsidRDefault="0079196B" w:rsidP="006E6A7C">
      <w:pPr>
        <w:jc w:val="both"/>
        <w:rPr>
          <w:lang w:val="sr-Cyrl-RS"/>
        </w:rPr>
      </w:pPr>
    </w:p>
    <w:p w14:paraId="2B37287C" w14:textId="77777777" w:rsidR="0079196B" w:rsidRDefault="0079196B" w:rsidP="006E6A7C">
      <w:pPr>
        <w:jc w:val="both"/>
        <w:rPr>
          <w:lang w:val="sr-Cyrl-RS"/>
        </w:rPr>
      </w:pPr>
    </w:p>
    <w:p w14:paraId="7E18D697" w14:textId="77777777" w:rsidR="0079196B" w:rsidRDefault="0079196B" w:rsidP="006E6A7C">
      <w:pPr>
        <w:jc w:val="both"/>
        <w:rPr>
          <w:lang w:val="sr-Cyrl-RS"/>
        </w:rPr>
      </w:pPr>
    </w:p>
    <w:p w14:paraId="19ED4BE1" w14:textId="77777777" w:rsidR="0079196B" w:rsidRDefault="0079196B" w:rsidP="006E6A7C">
      <w:pPr>
        <w:jc w:val="both"/>
        <w:rPr>
          <w:lang w:val="sr-Cyrl-RS"/>
        </w:rPr>
      </w:pPr>
    </w:p>
    <w:p w14:paraId="3F84B54E" w14:textId="77777777" w:rsidR="0079196B" w:rsidRDefault="0079196B" w:rsidP="006E6A7C">
      <w:pPr>
        <w:jc w:val="both"/>
        <w:rPr>
          <w:lang w:val="sr-Cyrl-RS"/>
        </w:rPr>
      </w:pPr>
    </w:p>
    <w:p w14:paraId="612C3E83" w14:textId="77777777" w:rsidR="0079196B" w:rsidRDefault="0079196B" w:rsidP="006E6A7C">
      <w:pPr>
        <w:jc w:val="both"/>
        <w:rPr>
          <w:lang w:val="sr-Cyrl-RS"/>
        </w:rPr>
      </w:pPr>
    </w:p>
    <w:p w14:paraId="796704DF" w14:textId="77777777" w:rsidR="0079196B" w:rsidRDefault="0079196B" w:rsidP="006E6A7C">
      <w:pPr>
        <w:jc w:val="both"/>
        <w:rPr>
          <w:lang w:val="sr-Cyrl-RS"/>
        </w:rPr>
      </w:pPr>
    </w:p>
    <w:p w14:paraId="0202C6B2" w14:textId="77777777" w:rsidR="0079196B" w:rsidRPr="0079196B" w:rsidRDefault="0079196B" w:rsidP="006E6A7C">
      <w:pPr>
        <w:jc w:val="both"/>
        <w:rPr>
          <w:lang w:val="sr-Cyrl-RS"/>
        </w:rPr>
      </w:pPr>
    </w:p>
    <w:p w14:paraId="4AA1E191" w14:textId="77777777" w:rsidR="00915894" w:rsidRPr="00016692" w:rsidRDefault="00915894" w:rsidP="00915894">
      <w:pPr>
        <w:ind w:firstLine="720"/>
        <w:rPr>
          <w:lang w:val="sr-Cyrl-CS"/>
        </w:rPr>
      </w:pPr>
      <w:r w:rsidRPr="00016692">
        <w:rPr>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F5744B4" w14:textId="77777777" w:rsidR="00915894" w:rsidRPr="00016692" w:rsidRDefault="00915894" w:rsidP="00915894">
      <w:pPr>
        <w:ind w:firstLine="720"/>
        <w:rPr>
          <w:sz w:val="10"/>
          <w:szCs w:val="10"/>
          <w:lang w:val="sr-Cyrl-CS"/>
        </w:rPr>
      </w:pPr>
    </w:p>
    <w:p w14:paraId="11F37CBE" w14:textId="77777777" w:rsidR="00915894" w:rsidRPr="00016692" w:rsidRDefault="00915894" w:rsidP="00915894">
      <w:pPr>
        <w:ind w:firstLine="720"/>
        <w:rPr>
          <w:sz w:val="16"/>
          <w:szCs w:val="16"/>
          <w:lang w:val="sr-Cyrl-CS"/>
        </w:rPr>
      </w:pPr>
    </w:p>
    <w:tbl>
      <w:tblPr>
        <w:tblW w:w="0" w:type="auto"/>
        <w:tblLook w:val="01E0" w:firstRow="1" w:lastRow="1" w:firstColumn="1" w:lastColumn="1" w:noHBand="0" w:noVBand="0"/>
      </w:tblPr>
      <w:tblGrid>
        <w:gridCol w:w="1434"/>
        <w:gridCol w:w="7852"/>
      </w:tblGrid>
      <w:tr w:rsidR="00915894" w:rsidRPr="00016692" w14:paraId="40C91762" w14:textId="77777777" w:rsidTr="00DB1354">
        <w:tc>
          <w:tcPr>
            <w:tcW w:w="1548" w:type="dxa"/>
            <w:shd w:val="clear" w:color="auto" w:fill="auto"/>
          </w:tcPr>
          <w:p w14:paraId="45054636" w14:textId="77777777" w:rsidR="00915894" w:rsidRPr="00016692" w:rsidRDefault="00915894" w:rsidP="00DB1354">
            <w:pPr>
              <w:rPr>
                <w:b/>
                <w:sz w:val="20"/>
                <w:szCs w:val="20"/>
                <w:lang w:val="sr-Cyrl-CS"/>
              </w:rPr>
            </w:pPr>
            <w:r w:rsidRPr="00016692">
              <w:rPr>
                <w:b/>
                <w:sz w:val="20"/>
                <w:szCs w:val="20"/>
                <w:lang w:val="sr-Cyrl-CS"/>
              </w:rPr>
              <w:t>ДУЖНИК:</w:t>
            </w:r>
          </w:p>
        </w:tc>
        <w:tc>
          <w:tcPr>
            <w:tcW w:w="8100" w:type="dxa"/>
            <w:shd w:val="clear" w:color="auto" w:fill="auto"/>
          </w:tcPr>
          <w:p w14:paraId="76636081" w14:textId="1C1F1E77" w:rsidR="00915894" w:rsidRPr="00016692" w:rsidRDefault="00915894" w:rsidP="00DB1354">
            <w:pPr>
              <w:rPr>
                <w:b/>
                <w:sz w:val="22"/>
                <w:szCs w:val="22"/>
                <w:lang w:val="sr-Cyrl-CS"/>
              </w:rPr>
            </w:pPr>
            <w:r w:rsidRPr="00016692">
              <w:rPr>
                <w:b/>
                <w:sz w:val="22"/>
                <w:szCs w:val="22"/>
                <w:lang w:val="sr-Cyrl-CS"/>
              </w:rPr>
              <w:t>Пун назив и седиште:_________</w:t>
            </w:r>
            <w:r w:rsidR="002A6B2B">
              <w:rPr>
                <w:b/>
                <w:sz w:val="22"/>
                <w:szCs w:val="22"/>
                <w:lang w:val="sr-Cyrl-CS"/>
              </w:rPr>
              <w:t>_______</w:t>
            </w:r>
            <w:r w:rsidRPr="00016692">
              <w:rPr>
                <w:b/>
                <w:sz w:val="22"/>
                <w:szCs w:val="22"/>
                <w:lang w:val="sr-Cyrl-CS"/>
              </w:rPr>
              <w:t>_________________________________________</w:t>
            </w:r>
          </w:p>
          <w:p w14:paraId="5D7A1B5D" w14:textId="65EEFAF9" w:rsidR="00915894" w:rsidRPr="00016692" w:rsidRDefault="00915894" w:rsidP="00DB1354">
            <w:pPr>
              <w:rPr>
                <w:b/>
                <w:sz w:val="22"/>
                <w:szCs w:val="22"/>
                <w:lang w:val="sr-Cyrl-CS"/>
              </w:rPr>
            </w:pPr>
            <w:r w:rsidRPr="00016692">
              <w:rPr>
                <w:b/>
                <w:sz w:val="22"/>
                <w:szCs w:val="22"/>
                <w:lang w:val="sr-Cyrl-CS"/>
              </w:rPr>
              <w:t>ПИБ</w:t>
            </w:r>
            <w:r w:rsidRPr="00016692">
              <w:rPr>
                <w:b/>
                <w:sz w:val="22"/>
                <w:szCs w:val="22"/>
                <w:lang w:val="sr-Latn-CS"/>
              </w:rPr>
              <w:t>:</w:t>
            </w:r>
            <w:r w:rsidRPr="00016692">
              <w:rPr>
                <w:b/>
                <w:sz w:val="22"/>
                <w:szCs w:val="22"/>
                <w:lang w:val="sr-Cyrl-CS"/>
              </w:rPr>
              <w:t xml:space="preserve"> </w:t>
            </w:r>
            <w:r w:rsidR="002A6B2B">
              <w:rPr>
                <w:b/>
                <w:sz w:val="22"/>
                <w:szCs w:val="22"/>
                <w:lang w:val="sr-Latn-CS"/>
              </w:rPr>
              <w:t>____________</w:t>
            </w:r>
            <w:r w:rsidRPr="00016692">
              <w:rPr>
                <w:b/>
                <w:sz w:val="22"/>
                <w:szCs w:val="22"/>
                <w:lang w:val="sr-Latn-CS"/>
              </w:rPr>
              <w:t>_</w:t>
            </w:r>
            <w:r w:rsidRPr="00016692">
              <w:rPr>
                <w:b/>
                <w:sz w:val="22"/>
                <w:szCs w:val="22"/>
                <w:lang w:val="sr-Cyrl-CS"/>
              </w:rPr>
              <w:t>______  Матични број:___________________________</w:t>
            </w:r>
          </w:p>
          <w:p w14:paraId="3078AB35" w14:textId="51F624CB" w:rsidR="00915894" w:rsidRPr="00016692" w:rsidRDefault="00915894" w:rsidP="00DB1354">
            <w:pPr>
              <w:rPr>
                <w:b/>
                <w:sz w:val="22"/>
                <w:szCs w:val="22"/>
                <w:lang w:val="sr-Cyrl-CS"/>
              </w:rPr>
            </w:pPr>
            <w:r w:rsidRPr="00016692">
              <w:rPr>
                <w:b/>
                <w:sz w:val="22"/>
                <w:szCs w:val="22"/>
                <w:lang w:val="sr-Cyrl-CS"/>
              </w:rPr>
              <w:t>Текући рачун:___________</w:t>
            </w:r>
            <w:r w:rsidR="002A6B2B">
              <w:rPr>
                <w:b/>
                <w:sz w:val="22"/>
                <w:szCs w:val="22"/>
                <w:lang w:val="sr-Cyrl-CS"/>
              </w:rPr>
              <w:t>_____</w:t>
            </w:r>
            <w:r w:rsidRPr="00016692">
              <w:rPr>
                <w:b/>
                <w:sz w:val="22"/>
                <w:szCs w:val="22"/>
                <w:lang w:val="sr-Cyrl-CS"/>
              </w:rPr>
              <w:t>_______код: ____</w:t>
            </w:r>
            <w:r w:rsidR="002A6B2B">
              <w:rPr>
                <w:b/>
                <w:sz w:val="22"/>
                <w:szCs w:val="22"/>
                <w:lang w:val="sr-Cyrl-CS"/>
              </w:rPr>
              <w:t>____________(назив банке)</w:t>
            </w:r>
          </w:p>
          <w:p w14:paraId="6AEE59E2" w14:textId="77777777" w:rsidR="00915894" w:rsidRDefault="00915894" w:rsidP="00DB1354">
            <w:pPr>
              <w:rPr>
                <w:b/>
                <w:sz w:val="10"/>
                <w:szCs w:val="10"/>
                <w:lang w:val="sr-Cyrl-CS"/>
              </w:rPr>
            </w:pPr>
          </w:p>
          <w:p w14:paraId="204CE3BA" w14:textId="77777777" w:rsidR="002A6B2B" w:rsidRPr="00016692" w:rsidRDefault="002A6B2B" w:rsidP="00DB1354">
            <w:pPr>
              <w:rPr>
                <w:b/>
                <w:sz w:val="10"/>
                <w:szCs w:val="10"/>
                <w:lang w:val="sr-Cyrl-CS"/>
              </w:rPr>
            </w:pPr>
          </w:p>
        </w:tc>
      </w:tr>
      <w:tr w:rsidR="00915894" w:rsidRPr="00016692" w14:paraId="4CE79200" w14:textId="77777777" w:rsidTr="00DB1354">
        <w:tc>
          <w:tcPr>
            <w:tcW w:w="9648" w:type="dxa"/>
            <w:gridSpan w:val="2"/>
            <w:shd w:val="clear" w:color="auto" w:fill="auto"/>
          </w:tcPr>
          <w:p w14:paraId="7D92E902" w14:textId="77777777" w:rsidR="00915894" w:rsidRPr="00016692" w:rsidRDefault="00915894" w:rsidP="00DB1354">
            <w:pPr>
              <w:jc w:val="center"/>
              <w:rPr>
                <w:b/>
                <w:sz w:val="8"/>
                <w:szCs w:val="8"/>
                <w:lang w:val="sr-Cyrl-CS"/>
              </w:rPr>
            </w:pPr>
          </w:p>
          <w:p w14:paraId="0801ECD6" w14:textId="77777777" w:rsidR="00915894" w:rsidRPr="00016692" w:rsidRDefault="00915894" w:rsidP="00DB1354">
            <w:pPr>
              <w:jc w:val="center"/>
              <w:rPr>
                <w:b/>
                <w:lang w:val="sr-Cyrl-CS"/>
              </w:rPr>
            </w:pPr>
            <w:r w:rsidRPr="00016692">
              <w:rPr>
                <w:b/>
                <w:lang w:val="sr-Cyrl-CS"/>
              </w:rPr>
              <w:t>И з д а ј е</w:t>
            </w:r>
          </w:p>
        </w:tc>
      </w:tr>
    </w:tbl>
    <w:p w14:paraId="6AD8F60B" w14:textId="77777777" w:rsidR="00915894" w:rsidRPr="00016692" w:rsidRDefault="00915894" w:rsidP="00915894">
      <w:pPr>
        <w:rPr>
          <w:b/>
          <w:sz w:val="16"/>
          <w:szCs w:val="16"/>
          <w:lang w:val="sr-Cyrl-CS"/>
        </w:rPr>
      </w:pPr>
    </w:p>
    <w:p w14:paraId="2064015A" w14:textId="77777777" w:rsidR="00915894" w:rsidRPr="00016692" w:rsidRDefault="00915894" w:rsidP="00915894">
      <w:pPr>
        <w:rPr>
          <w:b/>
          <w:sz w:val="10"/>
          <w:szCs w:val="10"/>
          <w:lang w:val="sr-Cyrl-CS"/>
        </w:rPr>
      </w:pPr>
    </w:p>
    <w:p w14:paraId="3794AF30" w14:textId="77777777" w:rsidR="00915894" w:rsidRPr="00016692" w:rsidRDefault="00915894" w:rsidP="00915894">
      <w:pPr>
        <w:jc w:val="center"/>
        <w:rPr>
          <w:b/>
          <w:sz w:val="28"/>
          <w:szCs w:val="28"/>
          <w:lang w:val="sr-Cyrl-CS"/>
        </w:rPr>
      </w:pPr>
      <w:r w:rsidRPr="00016692">
        <w:rPr>
          <w:b/>
          <w:sz w:val="28"/>
          <w:szCs w:val="28"/>
          <w:lang w:val="sr-Cyrl-CS"/>
        </w:rPr>
        <w:t>МЕНИЧНО ПИСМО – ОВЛАШЋЕЊЕ</w:t>
      </w:r>
    </w:p>
    <w:p w14:paraId="5E11A7F1" w14:textId="77777777" w:rsidR="00915894" w:rsidRPr="00016692" w:rsidRDefault="00915894" w:rsidP="00915894">
      <w:pPr>
        <w:jc w:val="center"/>
        <w:rPr>
          <w:b/>
          <w:sz w:val="20"/>
          <w:szCs w:val="20"/>
          <w:lang w:val="sr-Cyrl-CS"/>
        </w:rPr>
      </w:pPr>
      <w:r w:rsidRPr="00016692">
        <w:rPr>
          <w:b/>
          <w:sz w:val="20"/>
          <w:szCs w:val="20"/>
          <w:lang w:val="sr-Cyrl-CS"/>
        </w:rPr>
        <w:t>ЗА КОРИСНИКА БЛАНКО СОЛО МЕНИЦЕ</w:t>
      </w:r>
    </w:p>
    <w:p w14:paraId="6664AAC8" w14:textId="77777777" w:rsidR="00915894" w:rsidRPr="00016692" w:rsidRDefault="00915894" w:rsidP="00915894">
      <w:pPr>
        <w:rPr>
          <w:b/>
          <w:sz w:val="22"/>
          <w:szCs w:val="22"/>
          <w:lang w:val="sr-Cyrl-CS"/>
        </w:rPr>
      </w:pPr>
    </w:p>
    <w:tbl>
      <w:tblPr>
        <w:tblW w:w="0" w:type="auto"/>
        <w:tblLook w:val="01E0" w:firstRow="1" w:lastRow="1" w:firstColumn="1" w:lastColumn="1" w:noHBand="0" w:noVBand="0"/>
      </w:tblPr>
      <w:tblGrid>
        <w:gridCol w:w="1543"/>
        <w:gridCol w:w="7743"/>
      </w:tblGrid>
      <w:tr w:rsidR="00915894" w:rsidRPr="00016692" w14:paraId="49734CC2" w14:textId="77777777" w:rsidTr="00DB1354">
        <w:tc>
          <w:tcPr>
            <w:tcW w:w="1548" w:type="dxa"/>
            <w:shd w:val="clear" w:color="auto" w:fill="auto"/>
          </w:tcPr>
          <w:p w14:paraId="3EF89984" w14:textId="77777777" w:rsidR="00915894" w:rsidRPr="00016692" w:rsidRDefault="00915894" w:rsidP="00DB1354">
            <w:pPr>
              <w:rPr>
                <w:b/>
                <w:sz w:val="20"/>
                <w:szCs w:val="20"/>
                <w:lang w:val="sr-Cyrl-CS"/>
              </w:rPr>
            </w:pPr>
            <w:r w:rsidRPr="00016692">
              <w:rPr>
                <w:b/>
                <w:sz w:val="20"/>
                <w:szCs w:val="20"/>
                <w:lang w:val="sr-Cyrl-CS"/>
              </w:rPr>
              <w:t>КОРИСНИК:</w:t>
            </w:r>
          </w:p>
          <w:p w14:paraId="62263524" w14:textId="77777777" w:rsidR="00915894" w:rsidRPr="00016692" w:rsidRDefault="00915894" w:rsidP="00DB1354">
            <w:pPr>
              <w:rPr>
                <w:b/>
                <w:sz w:val="20"/>
                <w:szCs w:val="20"/>
                <w:lang w:val="sr-Cyrl-CS"/>
              </w:rPr>
            </w:pPr>
            <w:r w:rsidRPr="00016692">
              <w:rPr>
                <w:b/>
                <w:sz w:val="20"/>
                <w:szCs w:val="20"/>
                <w:lang w:val="sr-Cyrl-CS"/>
              </w:rPr>
              <w:t>(поверилац)</w:t>
            </w:r>
          </w:p>
        </w:tc>
        <w:tc>
          <w:tcPr>
            <w:tcW w:w="8100" w:type="dxa"/>
            <w:shd w:val="clear" w:color="auto" w:fill="auto"/>
          </w:tcPr>
          <w:p w14:paraId="6ED19E43" w14:textId="77777777" w:rsidR="00915894" w:rsidRPr="00016692" w:rsidRDefault="00915894" w:rsidP="00DB1354">
            <w:pPr>
              <w:jc w:val="both"/>
              <w:rPr>
                <w:sz w:val="22"/>
                <w:szCs w:val="22"/>
                <w:lang w:val="sr-Cyrl-CS"/>
              </w:rPr>
            </w:pPr>
            <w:r w:rsidRPr="00016692">
              <w:rPr>
                <w:b/>
                <w:sz w:val="22"/>
                <w:szCs w:val="22"/>
                <w:lang w:val="sr-Cyrl-CS"/>
              </w:rPr>
              <w:t>Пун назив и седиште:</w:t>
            </w:r>
            <w:r w:rsidRPr="00016692">
              <w:t xml:space="preserve"> </w:t>
            </w:r>
            <w:r w:rsidRPr="00016692">
              <w:rPr>
                <w:sz w:val="22"/>
                <w:szCs w:val="22"/>
                <w:lang w:val="sr-Cyrl-CS"/>
              </w:rPr>
              <w:t>КЛИНИЧКИ ЦЕНТАР ВОЈВОДИНЕ, ул. Хајдук Вељкова бр. 1, Нови Сад</w:t>
            </w:r>
          </w:p>
          <w:p w14:paraId="7AB157AA" w14:textId="77777777" w:rsidR="00915894" w:rsidRPr="00016692" w:rsidRDefault="00915894" w:rsidP="00DB1354">
            <w:pPr>
              <w:jc w:val="both"/>
              <w:rPr>
                <w:b/>
                <w:sz w:val="22"/>
                <w:szCs w:val="22"/>
                <w:lang w:val="sr-Cyrl-CS"/>
              </w:rPr>
            </w:pPr>
            <w:r w:rsidRPr="00016692">
              <w:rPr>
                <w:b/>
                <w:sz w:val="22"/>
                <w:szCs w:val="22"/>
                <w:lang w:val="sr-Cyrl-CS"/>
              </w:rPr>
              <w:t>ПИБ</w:t>
            </w:r>
            <w:r w:rsidRPr="00016692">
              <w:rPr>
                <w:b/>
                <w:sz w:val="22"/>
                <w:szCs w:val="22"/>
                <w:lang w:val="sr-Latn-CS"/>
              </w:rPr>
              <w:t>:</w:t>
            </w:r>
            <w:r w:rsidRPr="00016692">
              <w:rPr>
                <w:b/>
                <w:sz w:val="22"/>
                <w:szCs w:val="22"/>
                <w:lang w:val="sr-Cyrl-CS"/>
              </w:rPr>
              <w:t xml:space="preserve"> </w:t>
            </w:r>
            <w:r w:rsidRPr="00016692">
              <w:rPr>
                <w:sz w:val="22"/>
                <w:szCs w:val="22"/>
                <w:lang w:val="sr-Latn-CS"/>
              </w:rPr>
              <w:t>101696893</w:t>
            </w:r>
            <w:r w:rsidRPr="00016692">
              <w:rPr>
                <w:b/>
                <w:sz w:val="22"/>
                <w:szCs w:val="22"/>
                <w:lang w:val="sr-Cyrl-CS"/>
              </w:rPr>
              <w:t xml:space="preserve">  Матични број:</w:t>
            </w:r>
            <w:r w:rsidRPr="00016692">
              <w:t xml:space="preserve"> </w:t>
            </w:r>
            <w:r w:rsidRPr="00016692">
              <w:rPr>
                <w:sz w:val="22"/>
                <w:szCs w:val="22"/>
                <w:lang w:val="sr-Cyrl-CS"/>
              </w:rPr>
              <w:t>08664161</w:t>
            </w:r>
          </w:p>
          <w:p w14:paraId="56A31541" w14:textId="54D78719" w:rsidR="00915894" w:rsidRPr="00016692" w:rsidRDefault="00915894" w:rsidP="002A6B2B">
            <w:pPr>
              <w:jc w:val="both"/>
              <w:rPr>
                <w:b/>
                <w:sz w:val="10"/>
                <w:szCs w:val="10"/>
                <w:lang w:val="sr-Cyrl-CS"/>
              </w:rPr>
            </w:pPr>
            <w:r w:rsidRPr="00016692">
              <w:rPr>
                <w:b/>
                <w:sz w:val="22"/>
                <w:szCs w:val="22"/>
                <w:lang w:val="sr-Cyrl-CS"/>
              </w:rPr>
              <w:t xml:space="preserve">Текући рачун: </w:t>
            </w:r>
            <w:r w:rsidRPr="00016692">
              <w:rPr>
                <w:sz w:val="22"/>
                <w:szCs w:val="22"/>
                <w:lang w:val="sr-Cyrl-CS"/>
              </w:rPr>
              <w:t>840-577661-50,</w:t>
            </w:r>
            <w:r w:rsidRPr="00016692">
              <w:rPr>
                <w:b/>
                <w:sz w:val="22"/>
                <w:szCs w:val="22"/>
                <w:lang w:val="sr-Cyrl-CS"/>
              </w:rPr>
              <w:t xml:space="preserve"> код: </w:t>
            </w:r>
            <w:r w:rsidRPr="00016692">
              <w:rPr>
                <w:sz w:val="22"/>
                <w:szCs w:val="22"/>
                <w:lang w:val="sr-Cyrl-CS"/>
              </w:rPr>
              <w:t>Управа за трезор</w:t>
            </w:r>
            <w:r w:rsidR="002A6B2B">
              <w:rPr>
                <w:sz w:val="22"/>
                <w:szCs w:val="22"/>
                <w:lang w:val="sr-Cyrl-CS"/>
              </w:rPr>
              <w:t xml:space="preserve"> </w:t>
            </w:r>
            <w:r w:rsidRPr="00016692">
              <w:rPr>
                <w:sz w:val="22"/>
                <w:szCs w:val="22"/>
                <w:lang w:val="sr-Cyrl-CS"/>
              </w:rPr>
              <w:t>РС,</w:t>
            </w:r>
            <w:r w:rsidR="002A6B2B">
              <w:rPr>
                <w:sz w:val="22"/>
                <w:szCs w:val="22"/>
                <w:lang w:val="sr-Cyrl-CS"/>
              </w:rPr>
              <w:t xml:space="preserve"> </w:t>
            </w:r>
            <w:r w:rsidRPr="00016692">
              <w:rPr>
                <w:sz w:val="22"/>
                <w:szCs w:val="22"/>
                <w:lang w:val="sr-Cyrl-CS"/>
              </w:rPr>
              <w:t>Министарство финансија</w:t>
            </w:r>
          </w:p>
        </w:tc>
      </w:tr>
    </w:tbl>
    <w:p w14:paraId="6754943A" w14:textId="77777777" w:rsidR="00915894" w:rsidRPr="00016692" w:rsidRDefault="00915894" w:rsidP="00915894">
      <w:pPr>
        <w:rPr>
          <w:b/>
          <w:sz w:val="10"/>
          <w:szCs w:val="10"/>
          <w:lang w:val="sr-Cyrl-CS"/>
        </w:rPr>
      </w:pPr>
    </w:p>
    <w:p w14:paraId="32C76889" w14:textId="77777777" w:rsidR="00915894" w:rsidRPr="00016692" w:rsidRDefault="00915894" w:rsidP="00915894">
      <w:pPr>
        <w:jc w:val="both"/>
        <w:rPr>
          <w:sz w:val="22"/>
          <w:szCs w:val="22"/>
          <w:lang w:val="sr-Cyrl-CS"/>
        </w:rPr>
      </w:pPr>
    </w:p>
    <w:p w14:paraId="187BFD6D" w14:textId="4524A883" w:rsidR="00915894" w:rsidRPr="00016692" w:rsidRDefault="00915894" w:rsidP="002A6B2B">
      <w:pPr>
        <w:ind w:firstLine="720"/>
        <w:jc w:val="both"/>
        <w:rPr>
          <w:sz w:val="22"/>
          <w:szCs w:val="22"/>
          <w:lang w:val="sr-Cyrl-CS"/>
        </w:rPr>
      </w:pPr>
      <w:r w:rsidRPr="000166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016692">
        <w:rPr>
          <w:b/>
          <w:lang w:val="sr-Cyrl-CS"/>
        </w:rPr>
        <w:t>добро извршење посла</w:t>
      </w:r>
      <w:r w:rsidRPr="00016692">
        <w:rPr>
          <w:sz w:val="22"/>
          <w:szCs w:val="22"/>
          <w:lang w:val="sr-Cyrl-CS"/>
        </w:rPr>
        <w:t xml:space="preserve"> у вредности од </w:t>
      </w:r>
      <w:r w:rsidRPr="00016692">
        <w:rPr>
          <w:b/>
          <w:lang w:val="sr-Cyrl-CS"/>
        </w:rPr>
        <w:t xml:space="preserve">10% уговорене вредности без ПДВ-а </w:t>
      </w:r>
      <w:r w:rsidRPr="00016692">
        <w:rPr>
          <w:sz w:val="22"/>
          <w:szCs w:val="22"/>
          <w:lang w:val="sr-Cyrl-CS"/>
        </w:rPr>
        <w:t>и овлашћује меничног повериоца да предату меницу може попунити и наплатити  до максималног износа од ___________________ динара (</w:t>
      </w:r>
      <w:r w:rsidRPr="00016692">
        <w:rPr>
          <w:sz w:val="18"/>
          <w:szCs w:val="18"/>
          <w:lang w:val="sr-Cyrl-CS"/>
        </w:rPr>
        <w:t>словима</w:t>
      </w:r>
      <w:r w:rsidRPr="00016692">
        <w:rPr>
          <w:sz w:val="20"/>
          <w:szCs w:val="20"/>
          <w:lang w:val="sr-Cyrl-CS"/>
        </w:rPr>
        <w:t xml:space="preserve"> </w:t>
      </w:r>
      <w:r w:rsidRPr="00016692">
        <w:rPr>
          <w:sz w:val="22"/>
          <w:szCs w:val="22"/>
          <w:lang w:val="sr-Cyrl-CS"/>
        </w:rPr>
        <w:t>___________________________________________</w:t>
      </w:r>
      <w:r w:rsidRPr="00016692">
        <w:rPr>
          <w:sz w:val="18"/>
          <w:szCs w:val="18"/>
          <w:lang w:val="sr-Cyrl-CS"/>
        </w:rPr>
        <w:t>динара</w:t>
      </w:r>
      <w:r w:rsidRPr="00016692">
        <w:rPr>
          <w:sz w:val="22"/>
          <w:szCs w:val="22"/>
          <w:lang w:val="sr-Cyrl-CS"/>
        </w:rPr>
        <w:t>), по уговору о јавној набавци број _</w:t>
      </w:r>
      <w:r w:rsidR="002A6B2B">
        <w:rPr>
          <w:sz w:val="22"/>
          <w:szCs w:val="22"/>
          <w:lang w:val="sr-Cyrl-CS"/>
        </w:rPr>
        <w:t>________</w:t>
      </w:r>
      <w:r w:rsidRPr="00016692">
        <w:rPr>
          <w:sz w:val="22"/>
          <w:szCs w:val="22"/>
          <w:lang w:val="sr-Cyrl-CS"/>
        </w:rPr>
        <w:t>____</w:t>
      </w:r>
      <w:r w:rsidRPr="00016692">
        <w:rPr>
          <w:sz w:val="22"/>
          <w:szCs w:val="22"/>
          <w:lang w:val="sr-Latn-RS"/>
        </w:rPr>
        <w:t xml:space="preserve">, </w:t>
      </w:r>
      <w:r w:rsidRPr="00016692">
        <w:rPr>
          <w:sz w:val="22"/>
          <w:szCs w:val="22"/>
          <w:lang w:val="sr-Cyrl-CS"/>
        </w:rPr>
        <w:t>заведен код наручиоца–повериоца под бројем____________ дана _________________, уколико као</w:t>
      </w:r>
      <w:r w:rsidR="002A6B2B">
        <w:rPr>
          <w:sz w:val="22"/>
          <w:szCs w:val="22"/>
          <w:lang w:val="sr-Cyrl-CS"/>
        </w:rPr>
        <w:t xml:space="preserve"> </w:t>
      </w:r>
      <w:r w:rsidRPr="00016692">
        <w:rPr>
          <w:sz w:val="22"/>
          <w:szCs w:val="22"/>
          <w:lang w:val="sr-Cyrl-CS"/>
        </w:rPr>
        <w:t>дужник не изврши уговорене обавезе у предвиђеном року.</w:t>
      </w:r>
    </w:p>
    <w:p w14:paraId="2A618468" w14:textId="77777777" w:rsidR="002A6B2B" w:rsidRDefault="002A6B2B" w:rsidP="00915894">
      <w:pPr>
        <w:ind w:firstLine="720"/>
        <w:jc w:val="both"/>
        <w:rPr>
          <w:sz w:val="22"/>
          <w:szCs w:val="22"/>
          <w:lang w:val="sr-Cyrl-CS"/>
        </w:rPr>
      </w:pPr>
    </w:p>
    <w:p w14:paraId="67B5F37F" w14:textId="77777777" w:rsidR="00915894" w:rsidRDefault="00915894" w:rsidP="00915894">
      <w:pPr>
        <w:ind w:firstLine="720"/>
        <w:jc w:val="both"/>
        <w:rPr>
          <w:sz w:val="22"/>
          <w:szCs w:val="22"/>
          <w:lang w:val="sr-Cyrl-CS"/>
        </w:rPr>
      </w:pPr>
      <w:r w:rsidRPr="00016692">
        <w:rPr>
          <w:sz w:val="22"/>
          <w:szCs w:val="22"/>
          <w:lang w:val="sr-Cyrl-CS"/>
        </w:rPr>
        <w:t xml:space="preserve">Рок важности менице и меничног овлашћења је </w:t>
      </w:r>
      <w:r w:rsidRPr="00016692">
        <w:rPr>
          <w:sz w:val="22"/>
          <w:szCs w:val="22"/>
          <w:lang w:val="sr-Latn-RS"/>
        </w:rPr>
        <w:t>30</w:t>
      </w:r>
      <w:r w:rsidRPr="00016692">
        <w:rPr>
          <w:sz w:val="22"/>
          <w:szCs w:val="22"/>
          <w:lang w:val="sr-Cyrl-CS"/>
        </w:rPr>
        <w:t xml:space="preserve"> дана дужи од дана рока за коначно извршење обавеза за које се меница и менично овлашћење  издаје.</w:t>
      </w:r>
    </w:p>
    <w:p w14:paraId="7A214E6A" w14:textId="77777777" w:rsidR="002A6B2B" w:rsidRPr="00016692" w:rsidRDefault="002A6B2B" w:rsidP="00915894">
      <w:pPr>
        <w:ind w:firstLine="720"/>
        <w:jc w:val="both"/>
        <w:rPr>
          <w:sz w:val="22"/>
          <w:szCs w:val="22"/>
          <w:lang w:val="sr-Cyrl-CS"/>
        </w:rPr>
      </w:pPr>
    </w:p>
    <w:p w14:paraId="4A4B321E" w14:textId="77777777" w:rsidR="00915894" w:rsidRPr="00016692" w:rsidRDefault="00915894" w:rsidP="00915894">
      <w:pPr>
        <w:ind w:firstLine="720"/>
        <w:jc w:val="both"/>
        <w:rPr>
          <w:sz w:val="22"/>
          <w:szCs w:val="22"/>
          <w:lang w:val="sr-Cyrl-CS"/>
        </w:rPr>
      </w:pPr>
      <w:r w:rsidRPr="0001669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016692" w:rsidRDefault="00915894" w:rsidP="00915894">
      <w:pPr>
        <w:ind w:firstLine="720"/>
        <w:jc w:val="both"/>
        <w:rPr>
          <w:sz w:val="22"/>
          <w:szCs w:val="22"/>
          <w:lang w:val="ru-RU"/>
        </w:rPr>
      </w:pPr>
      <w:r w:rsidRPr="000166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016692" w:rsidRDefault="00915894" w:rsidP="00915894">
      <w:pPr>
        <w:ind w:firstLine="720"/>
        <w:jc w:val="both"/>
        <w:rPr>
          <w:sz w:val="22"/>
          <w:szCs w:val="22"/>
          <w:lang w:val="ru-RU"/>
        </w:rPr>
      </w:pPr>
      <w:r w:rsidRPr="00016692">
        <w:rPr>
          <w:sz w:val="22"/>
          <w:szCs w:val="22"/>
          <w:lang w:val="ru-RU"/>
        </w:rPr>
        <w:t>Ово менично писмо – овлашћење сачињено је у 2 (два) истоветна</w:t>
      </w:r>
      <w:r w:rsidRPr="00016692">
        <w:rPr>
          <w:b/>
          <w:sz w:val="22"/>
          <w:szCs w:val="22"/>
          <w:lang w:val="ru-RU"/>
        </w:rPr>
        <w:t xml:space="preserve"> </w:t>
      </w:r>
      <w:r w:rsidRPr="00016692">
        <w:rPr>
          <w:sz w:val="22"/>
          <w:szCs w:val="22"/>
          <w:lang w:val="ru-RU"/>
        </w:rPr>
        <w:t>примерка, од којих је 1 (један) примерак за Повериоца, а 1 (један) задржава Дужник.</w:t>
      </w:r>
    </w:p>
    <w:p w14:paraId="12149139" w14:textId="77777777" w:rsidR="00915894" w:rsidRPr="00016692" w:rsidRDefault="00915894" w:rsidP="00915894">
      <w:pPr>
        <w:jc w:val="both"/>
        <w:rPr>
          <w:sz w:val="16"/>
          <w:szCs w:val="16"/>
          <w:lang w:val="sr-Cyrl-CS"/>
        </w:rPr>
      </w:pPr>
    </w:p>
    <w:p w14:paraId="3A13FBD1" w14:textId="77777777" w:rsidR="00915894" w:rsidRPr="00016692" w:rsidRDefault="00915894" w:rsidP="00915894">
      <w:pPr>
        <w:jc w:val="both"/>
        <w:rPr>
          <w:sz w:val="22"/>
          <w:szCs w:val="22"/>
          <w:lang w:val="sr-Cyrl-CS"/>
        </w:rPr>
      </w:pPr>
      <w:r w:rsidRPr="00016692">
        <w:rPr>
          <w:sz w:val="22"/>
          <w:szCs w:val="22"/>
          <w:lang w:val="ru-RU"/>
        </w:rPr>
        <w:t xml:space="preserve">Прилог: - меница серијски број </w:t>
      </w:r>
      <w:r w:rsidRPr="00016692">
        <w:rPr>
          <w:sz w:val="22"/>
          <w:szCs w:val="22"/>
          <w:lang w:val="sr-Cyrl-CS"/>
        </w:rPr>
        <w:t xml:space="preserve">_____________________  </w:t>
      </w:r>
    </w:p>
    <w:p w14:paraId="2BB05F0A" w14:textId="77777777" w:rsidR="00915894" w:rsidRPr="00016692" w:rsidRDefault="00915894" w:rsidP="00915894">
      <w:pPr>
        <w:jc w:val="both"/>
        <w:rPr>
          <w:sz w:val="22"/>
          <w:szCs w:val="22"/>
          <w:lang w:val="sr-Cyrl-CS"/>
        </w:rPr>
      </w:pPr>
      <w:r w:rsidRPr="00016692">
        <w:rPr>
          <w:sz w:val="22"/>
          <w:szCs w:val="22"/>
          <w:lang w:val="sr-Cyrl-CS"/>
        </w:rPr>
        <w:t xml:space="preserve">              - картон депонованих потписа</w:t>
      </w:r>
    </w:p>
    <w:p w14:paraId="283ABB81" w14:textId="77777777" w:rsidR="00915894" w:rsidRPr="00016692" w:rsidRDefault="00915894" w:rsidP="00915894">
      <w:pPr>
        <w:jc w:val="both"/>
        <w:rPr>
          <w:sz w:val="22"/>
          <w:szCs w:val="22"/>
          <w:lang w:val="sr-Cyrl-CS"/>
        </w:rPr>
      </w:pPr>
      <w:r w:rsidRPr="00016692">
        <w:rPr>
          <w:sz w:val="22"/>
          <w:szCs w:val="22"/>
          <w:lang w:val="sr-Cyrl-CS"/>
        </w:rPr>
        <w:t xml:space="preserve">              - оверени потиси лица овлашћених за заступање</w:t>
      </w:r>
    </w:p>
    <w:p w14:paraId="70381888" w14:textId="77777777" w:rsidR="00915894" w:rsidRPr="00016692" w:rsidRDefault="00915894" w:rsidP="00915894">
      <w:pPr>
        <w:jc w:val="both"/>
        <w:rPr>
          <w:sz w:val="22"/>
          <w:szCs w:val="22"/>
          <w:lang w:val="sr-Cyrl-CS"/>
        </w:rPr>
      </w:pPr>
      <w:r w:rsidRPr="00016692">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15894" w:rsidRPr="00016692" w14:paraId="542338D2" w14:textId="77777777" w:rsidTr="00DB1354">
        <w:trPr>
          <w:gridAfter w:val="3"/>
          <w:wAfter w:w="5688" w:type="dxa"/>
        </w:trPr>
        <w:tc>
          <w:tcPr>
            <w:tcW w:w="4140" w:type="dxa"/>
            <w:shd w:val="clear" w:color="auto" w:fill="auto"/>
          </w:tcPr>
          <w:p w14:paraId="3311FCFD" w14:textId="77777777" w:rsidR="00915894" w:rsidRPr="00016692" w:rsidRDefault="00915894" w:rsidP="00DB1354">
            <w:pPr>
              <w:rPr>
                <w:b/>
                <w:lang w:val="sr-Cyrl-CS"/>
              </w:rPr>
            </w:pPr>
          </w:p>
        </w:tc>
      </w:tr>
      <w:tr w:rsidR="00915894" w:rsidRPr="00016692" w14:paraId="71FD3B88" w14:textId="77777777" w:rsidTr="00DB1354">
        <w:tc>
          <w:tcPr>
            <w:tcW w:w="4428" w:type="dxa"/>
            <w:gridSpan w:val="2"/>
            <w:shd w:val="clear" w:color="auto" w:fill="auto"/>
          </w:tcPr>
          <w:p w14:paraId="6647B1FE" w14:textId="77777777" w:rsidR="00915894" w:rsidRPr="00016692" w:rsidRDefault="00915894" w:rsidP="00DB1354">
            <w:pPr>
              <w:jc w:val="both"/>
              <w:rPr>
                <w:b/>
                <w:sz w:val="10"/>
                <w:szCs w:val="10"/>
                <w:lang w:val="sr-Cyrl-CS"/>
              </w:rPr>
            </w:pPr>
          </w:p>
        </w:tc>
        <w:tc>
          <w:tcPr>
            <w:tcW w:w="1260" w:type="dxa"/>
            <w:shd w:val="clear" w:color="auto" w:fill="auto"/>
          </w:tcPr>
          <w:p w14:paraId="67845814" w14:textId="77777777" w:rsidR="00915894" w:rsidRPr="00016692" w:rsidRDefault="00915894" w:rsidP="00DB1354">
            <w:pPr>
              <w:jc w:val="both"/>
              <w:rPr>
                <w:b/>
                <w:sz w:val="10"/>
                <w:szCs w:val="10"/>
                <w:lang w:val="sr-Cyrl-CS"/>
              </w:rPr>
            </w:pPr>
          </w:p>
        </w:tc>
        <w:tc>
          <w:tcPr>
            <w:tcW w:w="4140" w:type="dxa"/>
            <w:shd w:val="clear" w:color="auto" w:fill="auto"/>
          </w:tcPr>
          <w:p w14:paraId="5B33EC4D" w14:textId="77777777" w:rsidR="00915894" w:rsidRPr="00016692" w:rsidRDefault="00915894" w:rsidP="00DB1354">
            <w:pPr>
              <w:jc w:val="center"/>
              <w:rPr>
                <w:b/>
                <w:sz w:val="10"/>
                <w:szCs w:val="10"/>
                <w:lang w:val="sr-Cyrl-CS"/>
              </w:rPr>
            </w:pPr>
          </w:p>
        </w:tc>
      </w:tr>
      <w:tr w:rsidR="00915894" w:rsidRPr="00016692" w14:paraId="7E3F3E09" w14:textId="77777777" w:rsidTr="00DB1354">
        <w:trPr>
          <w:trHeight w:val="212"/>
        </w:trPr>
        <w:tc>
          <w:tcPr>
            <w:tcW w:w="4428" w:type="dxa"/>
            <w:gridSpan w:val="2"/>
            <w:shd w:val="clear" w:color="auto" w:fill="auto"/>
          </w:tcPr>
          <w:p w14:paraId="1AE1D063" w14:textId="77777777" w:rsidR="00915894" w:rsidRPr="00016692" w:rsidRDefault="00915894" w:rsidP="00DB1354">
            <w:pPr>
              <w:jc w:val="center"/>
              <w:rPr>
                <w:b/>
                <w:sz w:val="22"/>
                <w:szCs w:val="22"/>
                <w:lang w:val="sr-Cyrl-CS"/>
              </w:rPr>
            </w:pPr>
            <w:r w:rsidRPr="00016692">
              <w:rPr>
                <w:b/>
                <w:sz w:val="22"/>
                <w:szCs w:val="22"/>
                <w:lang w:val="sr-Cyrl-CS"/>
              </w:rPr>
              <w:t>Место и датум издавања Овлашћења:</w:t>
            </w:r>
          </w:p>
        </w:tc>
        <w:tc>
          <w:tcPr>
            <w:tcW w:w="1260" w:type="dxa"/>
            <w:shd w:val="clear" w:color="auto" w:fill="auto"/>
          </w:tcPr>
          <w:p w14:paraId="640422BB" w14:textId="77777777" w:rsidR="00915894" w:rsidRPr="00016692" w:rsidRDefault="00915894" w:rsidP="00DB1354">
            <w:pPr>
              <w:jc w:val="both"/>
              <w:rPr>
                <w:b/>
                <w:lang w:val="sr-Cyrl-CS"/>
              </w:rPr>
            </w:pPr>
          </w:p>
        </w:tc>
        <w:tc>
          <w:tcPr>
            <w:tcW w:w="4140" w:type="dxa"/>
            <w:shd w:val="clear" w:color="auto" w:fill="auto"/>
          </w:tcPr>
          <w:p w14:paraId="0DB545B1" w14:textId="77777777" w:rsidR="00915894" w:rsidRPr="00016692" w:rsidRDefault="00915894" w:rsidP="00DB1354">
            <w:pPr>
              <w:jc w:val="center"/>
              <w:rPr>
                <w:b/>
                <w:lang w:val="sr-Cyrl-CS"/>
              </w:rPr>
            </w:pPr>
          </w:p>
        </w:tc>
      </w:tr>
      <w:tr w:rsidR="00915894" w:rsidRPr="0074418F" w14:paraId="7F37E523" w14:textId="77777777" w:rsidTr="00DB1354">
        <w:tc>
          <w:tcPr>
            <w:tcW w:w="4428" w:type="dxa"/>
            <w:gridSpan w:val="2"/>
            <w:tcBorders>
              <w:bottom w:val="single" w:sz="4" w:space="0" w:color="auto"/>
            </w:tcBorders>
            <w:shd w:val="clear" w:color="auto" w:fill="auto"/>
          </w:tcPr>
          <w:p w14:paraId="5B3BDBF3" w14:textId="77777777" w:rsidR="00915894" w:rsidRPr="00016692" w:rsidRDefault="00915894" w:rsidP="00DB1354">
            <w:pPr>
              <w:rPr>
                <w:sz w:val="16"/>
                <w:szCs w:val="16"/>
                <w:lang w:val="sr-Cyrl-CS"/>
              </w:rPr>
            </w:pPr>
          </w:p>
        </w:tc>
        <w:tc>
          <w:tcPr>
            <w:tcW w:w="1260" w:type="dxa"/>
            <w:shd w:val="clear" w:color="auto" w:fill="auto"/>
          </w:tcPr>
          <w:p w14:paraId="2271DCB6" w14:textId="77777777" w:rsidR="00915894" w:rsidRPr="00016692" w:rsidRDefault="00915894" w:rsidP="00DB1354">
            <w:pPr>
              <w:jc w:val="both"/>
              <w:rPr>
                <w:b/>
                <w:lang w:val="sr-Cyrl-CS"/>
              </w:rPr>
            </w:pPr>
          </w:p>
        </w:tc>
        <w:tc>
          <w:tcPr>
            <w:tcW w:w="4140" w:type="dxa"/>
            <w:shd w:val="clear" w:color="auto" w:fill="auto"/>
          </w:tcPr>
          <w:p w14:paraId="052CE705" w14:textId="77777777" w:rsidR="00915894" w:rsidRPr="00016692" w:rsidRDefault="00915894" w:rsidP="00DB1354">
            <w:pPr>
              <w:rPr>
                <w:b/>
                <w:sz w:val="22"/>
                <w:szCs w:val="22"/>
                <w:lang w:val="sr-Cyrl-CS"/>
              </w:rPr>
            </w:pPr>
          </w:p>
          <w:p w14:paraId="26A7676F" w14:textId="77777777" w:rsidR="00915894" w:rsidRPr="0074418F" w:rsidRDefault="00915894" w:rsidP="00DB1354">
            <w:pPr>
              <w:rPr>
                <w:b/>
                <w:sz w:val="22"/>
                <w:szCs w:val="22"/>
                <w:lang w:val="sr-Cyrl-CS"/>
              </w:rPr>
            </w:pPr>
            <w:r w:rsidRPr="0074418F">
              <w:rPr>
                <w:b/>
                <w:sz w:val="22"/>
                <w:szCs w:val="22"/>
                <w:lang w:val="sr-Cyrl-CS"/>
              </w:rPr>
              <w:t>ДУЖНИК – ИЗДАВАЛАЦ МЕНИЦЕ</w:t>
            </w:r>
          </w:p>
        </w:tc>
      </w:tr>
      <w:tr w:rsidR="00915894" w:rsidRPr="0074418F" w14:paraId="5AEF109D" w14:textId="77777777" w:rsidTr="00DB1354">
        <w:tc>
          <w:tcPr>
            <w:tcW w:w="4428" w:type="dxa"/>
            <w:gridSpan w:val="2"/>
            <w:tcBorders>
              <w:top w:val="single" w:sz="4" w:space="0" w:color="auto"/>
            </w:tcBorders>
            <w:shd w:val="clear" w:color="auto" w:fill="auto"/>
          </w:tcPr>
          <w:p w14:paraId="1E5E6B6D" w14:textId="77777777" w:rsidR="00915894" w:rsidRPr="0074418F" w:rsidRDefault="00915894" w:rsidP="00DB1354">
            <w:pPr>
              <w:jc w:val="both"/>
              <w:rPr>
                <w:b/>
                <w:lang w:val="sr-Cyrl-CS"/>
              </w:rPr>
            </w:pPr>
          </w:p>
        </w:tc>
        <w:tc>
          <w:tcPr>
            <w:tcW w:w="1260" w:type="dxa"/>
            <w:shd w:val="clear" w:color="auto" w:fill="auto"/>
          </w:tcPr>
          <w:p w14:paraId="274BE3E1" w14:textId="77777777" w:rsidR="00915894" w:rsidRPr="0074418F" w:rsidRDefault="00915894" w:rsidP="00DB1354">
            <w:pPr>
              <w:jc w:val="right"/>
              <w:rPr>
                <w:sz w:val="20"/>
                <w:szCs w:val="20"/>
                <w:lang w:val="sr-Cyrl-CS"/>
              </w:rPr>
            </w:pPr>
          </w:p>
          <w:p w14:paraId="2571F9D2" w14:textId="77777777" w:rsidR="00915894" w:rsidRPr="0074418F" w:rsidRDefault="00915894" w:rsidP="00DB1354">
            <w:pPr>
              <w:jc w:val="right"/>
              <w:rPr>
                <w:sz w:val="20"/>
                <w:szCs w:val="20"/>
                <w:lang w:val="sr-Cyrl-CS"/>
              </w:rPr>
            </w:pPr>
            <w:r w:rsidRPr="0074418F">
              <w:rPr>
                <w:sz w:val="20"/>
                <w:szCs w:val="20"/>
                <w:lang w:val="sr-Cyrl-CS"/>
              </w:rPr>
              <w:t>МП</w:t>
            </w:r>
          </w:p>
        </w:tc>
        <w:tc>
          <w:tcPr>
            <w:tcW w:w="4140" w:type="dxa"/>
            <w:tcBorders>
              <w:bottom w:val="single" w:sz="4" w:space="0" w:color="auto"/>
            </w:tcBorders>
            <w:shd w:val="clear" w:color="auto" w:fill="auto"/>
          </w:tcPr>
          <w:p w14:paraId="2089A0EB" w14:textId="77777777" w:rsidR="00915894" w:rsidRPr="0074418F" w:rsidRDefault="00915894" w:rsidP="00DB1354">
            <w:pPr>
              <w:jc w:val="center"/>
              <w:rPr>
                <w:b/>
                <w:lang w:val="sr-Cyrl-CS"/>
              </w:rPr>
            </w:pPr>
          </w:p>
        </w:tc>
      </w:tr>
      <w:tr w:rsidR="00915894" w:rsidRPr="0074418F" w14:paraId="28DA4046" w14:textId="77777777" w:rsidTr="00DB1354">
        <w:tc>
          <w:tcPr>
            <w:tcW w:w="4428" w:type="dxa"/>
            <w:gridSpan w:val="2"/>
            <w:shd w:val="clear" w:color="auto" w:fill="auto"/>
          </w:tcPr>
          <w:p w14:paraId="205D4E8C" w14:textId="77777777" w:rsidR="00915894" w:rsidRPr="0074418F" w:rsidRDefault="00915894" w:rsidP="00DB1354">
            <w:pPr>
              <w:jc w:val="both"/>
              <w:rPr>
                <w:b/>
                <w:lang w:val="sr-Cyrl-CS"/>
              </w:rPr>
            </w:pPr>
          </w:p>
        </w:tc>
        <w:tc>
          <w:tcPr>
            <w:tcW w:w="1260" w:type="dxa"/>
            <w:shd w:val="clear" w:color="auto" w:fill="auto"/>
          </w:tcPr>
          <w:p w14:paraId="369B1FD6" w14:textId="77777777" w:rsidR="00915894" w:rsidRPr="0074418F" w:rsidRDefault="00915894" w:rsidP="00DB1354">
            <w:pPr>
              <w:jc w:val="both"/>
              <w:rPr>
                <w:b/>
                <w:lang w:val="sr-Cyrl-CS"/>
              </w:rPr>
            </w:pPr>
          </w:p>
        </w:tc>
        <w:tc>
          <w:tcPr>
            <w:tcW w:w="4140" w:type="dxa"/>
            <w:tcBorders>
              <w:top w:val="single" w:sz="4" w:space="0" w:color="auto"/>
            </w:tcBorders>
            <w:shd w:val="clear" w:color="auto" w:fill="auto"/>
          </w:tcPr>
          <w:p w14:paraId="78211973" w14:textId="77777777" w:rsidR="00915894" w:rsidRPr="0074418F" w:rsidRDefault="00915894" w:rsidP="00DB1354">
            <w:pPr>
              <w:jc w:val="center"/>
              <w:rPr>
                <w:lang w:val="sr-Latn-RS"/>
              </w:rPr>
            </w:pPr>
            <w:r w:rsidRPr="0074418F">
              <w:rPr>
                <w:lang w:val="sr-Cyrl-CS"/>
              </w:rPr>
              <w:t>Потпис овлашћеног лиц</w:t>
            </w:r>
            <w:r w:rsidRPr="0074418F">
              <w:rPr>
                <w:lang w:val="sr-Latn-RS"/>
              </w:rPr>
              <w:t>a</w:t>
            </w:r>
          </w:p>
        </w:tc>
      </w:tr>
    </w:tbl>
    <w:p w14:paraId="0D18D789" w14:textId="77777777" w:rsidR="00915894" w:rsidRPr="0074418F" w:rsidRDefault="00915894" w:rsidP="00915894">
      <w:pPr>
        <w:jc w:val="both"/>
        <w:rPr>
          <w:b/>
          <w:lang w:val="sr-Cyrl-RS"/>
        </w:rPr>
      </w:pPr>
    </w:p>
    <w:p w14:paraId="0D115E1E" w14:textId="77777777" w:rsidR="00915894" w:rsidRPr="0074418F" w:rsidRDefault="00915894" w:rsidP="00915894">
      <w:pPr>
        <w:ind w:firstLine="720"/>
        <w:rPr>
          <w:lang w:val="sr-Cyrl-CS"/>
        </w:rPr>
      </w:pPr>
      <w:r w:rsidRPr="0074418F">
        <w:rPr>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E5452FA" w14:textId="77777777" w:rsidR="00915894" w:rsidRPr="0074418F" w:rsidRDefault="00915894" w:rsidP="00915894">
      <w:pPr>
        <w:ind w:firstLine="720"/>
        <w:rPr>
          <w:sz w:val="10"/>
          <w:szCs w:val="10"/>
          <w:lang w:val="sr-Cyrl-CS"/>
        </w:rPr>
      </w:pPr>
    </w:p>
    <w:p w14:paraId="340035DC" w14:textId="77777777" w:rsidR="00915894" w:rsidRPr="0074418F" w:rsidRDefault="00915894" w:rsidP="00915894">
      <w:pPr>
        <w:ind w:firstLine="720"/>
        <w:rPr>
          <w:sz w:val="16"/>
          <w:szCs w:val="16"/>
          <w:lang w:val="sr-Cyrl-CS"/>
        </w:rPr>
      </w:pPr>
    </w:p>
    <w:tbl>
      <w:tblPr>
        <w:tblW w:w="0" w:type="auto"/>
        <w:tblLook w:val="01E0" w:firstRow="1" w:lastRow="1" w:firstColumn="1" w:lastColumn="1" w:noHBand="0" w:noVBand="0"/>
      </w:tblPr>
      <w:tblGrid>
        <w:gridCol w:w="1351"/>
        <w:gridCol w:w="7935"/>
      </w:tblGrid>
      <w:tr w:rsidR="00915894" w:rsidRPr="00016692" w14:paraId="61B87651" w14:textId="77777777" w:rsidTr="00DB1354">
        <w:tc>
          <w:tcPr>
            <w:tcW w:w="1548" w:type="dxa"/>
            <w:shd w:val="clear" w:color="auto" w:fill="auto"/>
          </w:tcPr>
          <w:p w14:paraId="071F0820" w14:textId="77777777" w:rsidR="00915894" w:rsidRPr="00016692" w:rsidRDefault="00915894" w:rsidP="00DB1354">
            <w:pPr>
              <w:rPr>
                <w:b/>
                <w:sz w:val="20"/>
                <w:szCs w:val="20"/>
                <w:lang w:val="sr-Cyrl-CS"/>
              </w:rPr>
            </w:pPr>
            <w:r w:rsidRPr="00016692">
              <w:rPr>
                <w:b/>
                <w:sz w:val="20"/>
                <w:szCs w:val="20"/>
                <w:lang w:val="sr-Cyrl-CS"/>
              </w:rPr>
              <w:t>ДУЖНИК:</w:t>
            </w:r>
          </w:p>
        </w:tc>
        <w:tc>
          <w:tcPr>
            <w:tcW w:w="8100" w:type="dxa"/>
            <w:shd w:val="clear" w:color="auto" w:fill="auto"/>
          </w:tcPr>
          <w:p w14:paraId="4C8766E0" w14:textId="6ACA2108" w:rsidR="00915894" w:rsidRPr="00016692" w:rsidRDefault="00915894" w:rsidP="00DB1354">
            <w:pPr>
              <w:rPr>
                <w:b/>
                <w:sz w:val="22"/>
                <w:szCs w:val="22"/>
                <w:lang w:val="sr-Cyrl-CS"/>
              </w:rPr>
            </w:pPr>
            <w:r w:rsidRPr="00016692">
              <w:rPr>
                <w:b/>
                <w:sz w:val="22"/>
                <w:szCs w:val="22"/>
                <w:lang w:val="sr-Cyrl-CS"/>
              </w:rPr>
              <w:t>Пун назив и седиште:______</w:t>
            </w:r>
            <w:r w:rsidR="002A6B2B">
              <w:rPr>
                <w:b/>
                <w:sz w:val="22"/>
                <w:szCs w:val="22"/>
                <w:lang w:val="sr-Cyrl-CS"/>
              </w:rPr>
              <w:t>___________</w:t>
            </w:r>
            <w:r w:rsidRPr="00016692">
              <w:rPr>
                <w:b/>
                <w:sz w:val="22"/>
                <w:szCs w:val="22"/>
                <w:lang w:val="sr-Cyrl-CS"/>
              </w:rPr>
              <w:t>____________________________________________</w:t>
            </w:r>
          </w:p>
          <w:p w14:paraId="01828282" w14:textId="395B9C45" w:rsidR="00915894" w:rsidRPr="00016692" w:rsidRDefault="00915894" w:rsidP="00DB1354">
            <w:pPr>
              <w:rPr>
                <w:b/>
                <w:sz w:val="22"/>
                <w:szCs w:val="22"/>
                <w:lang w:val="sr-Cyrl-CS"/>
              </w:rPr>
            </w:pPr>
            <w:r w:rsidRPr="00016692">
              <w:rPr>
                <w:b/>
                <w:sz w:val="22"/>
                <w:szCs w:val="22"/>
                <w:lang w:val="sr-Cyrl-CS"/>
              </w:rPr>
              <w:t>ПИБ</w:t>
            </w:r>
            <w:r w:rsidRPr="00016692">
              <w:rPr>
                <w:b/>
                <w:sz w:val="22"/>
                <w:szCs w:val="22"/>
                <w:lang w:val="sr-Latn-CS"/>
              </w:rPr>
              <w:t>:</w:t>
            </w:r>
            <w:r w:rsidRPr="00016692">
              <w:rPr>
                <w:b/>
                <w:sz w:val="22"/>
                <w:szCs w:val="22"/>
                <w:lang w:val="sr-Cyrl-CS"/>
              </w:rPr>
              <w:t xml:space="preserve"> </w:t>
            </w:r>
            <w:r w:rsidRPr="00016692">
              <w:rPr>
                <w:b/>
                <w:sz w:val="22"/>
                <w:szCs w:val="22"/>
                <w:lang w:val="sr-Latn-CS"/>
              </w:rPr>
              <w:t>_________________</w:t>
            </w:r>
            <w:r w:rsidRPr="00016692">
              <w:rPr>
                <w:b/>
                <w:sz w:val="22"/>
                <w:szCs w:val="22"/>
                <w:lang w:val="sr-Cyrl-CS"/>
              </w:rPr>
              <w:t>_____  Матични број:__________________________</w:t>
            </w:r>
          </w:p>
          <w:p w14:paraId="06D5749F" w14:textId="21288DB3" w:rsidR="00915894" w:rsidRPr="00016692" w:rsidRDefault="00915894" w:rsidP="00DB1354">
            <w:pPr>
              <w:rPr>
                <w:b/>
                <w:sz w:val="22"/>
                <w:szCs w:val="22"/>
                <w:lang w:val="sr-Cyrl-CS"/>
              </w:rPr>
            </w:pPr>
            <w:r w:rsidRPr="00016692">
              <w:rPr>
                <w:b/>
                <w:sz w:val="22"/>
                <w:szCs w:val="22"/>
                <w:lang w:val="sr-Cyrl-CS"/>
              </w:rPr>
              <w:t>Текући рачун:____________________код: _______</w:t>
            </w:r>
            <w:r w:rsidR="002A6B2B">
              <w:rPr>
                <w:b/>
                <w:sz w:val="22"/>
                <w:szCs w:val="22"/>
                <w:lang w:val="sr-Cyrl-CS"/>
              </w:rPr>
              <w:t>___________(назив банке)</w:t>
            </w:r>
          </w:p>
          <w:p w14:paraId="2BD0C3DA" w14:textId="77777777" w:rsidR="00915894" w:rsidRDefault="00915894" w:rsidP="00DB1354">
            <w:pPr>
              <w:rPr>
                <w:b/>
                <w:sz w:val="10"/>
                <w:szCs w:val="10"/>
                <w:lang w:val="sr-Cyrl-CS"/>
              </w:rPr>
            </w:pPr>
          </w:p>
          <w:p w14:paraId="45E79E80" w14:textId="77777777" w:rsidR="002A6B2B" w:rsidRPr="00016692" w:rsidRDefault="002A6B2B" w:rsidP="00DB1354">
            <w:pPr>
              <w:rPr>
                <w:b/>
                <w:sz w:val="10"/>
                <w:szCs w:val="10"/>
                <w:lang w:val="sr-Cyrl-CS"/>
              </w:rPr>
            </w:pPr>
          </w:p>
        </w:tc>
      </w:tr>
      <w:tr w:rsidR="00915894" w:rsidRPr="00016692" w14:paraId="3112EDD7" w14:textId="77777777" w:rsidTr="00DB1354">
        <w:tc>
          <w:tcPr>
            <w:tcW w:w="9648" w:type="dxa"/>
            <w:gridSpan w:val="2"/>
            <w:shd w:val="clear" w:color="auto" w:fill="auto"/>
          </w:tcPr>
          <w:p w14:paraId="7C9FF38A" w14:textId="77777777" w:rsidR="00915894" w:rsidRPr="00016692" w:rsidRDefault="00915894" w:rsidP="00DB1354">
            <w:pPr>
              <w:jc w:val="center"/>
              <w:rPr>
                <w:b/>
                <w:sz w:val="8"/>
                <w:szCs w:val="8"/>
                <w:lang w:val="sr-Cyrl-CS"/>
              </w:rPr>
            </w:pPr>
          </w:p>
          <w:p w14:paraId="1F4EE77A" w14:textId="77777777" w:rsidR="00915894" w:rsidRPr="00016692" w:rsidRDefault="00915894" w:rsidP="00DB1354">
            <w:pPr>
              <w:jc w:val="center"/>
              <w:rPr>
                <w:b/>
                <w:lang w:val="sr-Cyrl-CS"/>
              </w:rPr>
            </w:pPr>
            <w:r w:rsidRPr="00016692">
              <w:rPr>
                <w:b/>
                <w:lang w:val="sr-Cyrl-CS"/>
              </w:rPr>
              <w:t>И з д а ј е</w:t>
            </w:r>
          </w:p>
        </w:tc>
      </w:tr>
    </w:tbl>
    <w:p w14:paraId="3E3B25A0" w14:textId="77777777" w:rsidR="00915894" w:rsidRPr="00016692" w:rsidRDefault="00915894" w:rsidP="00915894">
      <w:pPr>
        <w:rPr>
          <w:b/>
          <w:sz w:val="16"/>
          <w:szCs w:val="16"/>
          <w:lang w:val="sr-Cyrl-CS"/>
        </w:rPr>
      </w:pPr>
    </w:p>
    <w:p w14:paraId="7E1F40C4" w14:textId="77777777" w:rsidR="00915894" w:rsidRPr="00016692" w:rsidRDefault="00915894" w:rsidP="00915894">
      <w:pPr>
        <w:rPr>
          <w:b/>
          <w:sz w:val="10"/>
          <w:szCs w:val="10"/>
          <w:lang w:val="sr-Cyrl-CS"/>
        </w:rPr>
      </w:pPr>
    </w:p>
    <w:p w14:paraId="100490A6" w14:textId="77777777" w:rsidR="00915894" w:rsidRPr="00016692" w:rsidRDefault="00915894" w:rsidP="00915894">
      <w:pPr>
        <w:jc w:val="center"/>
        <w:rPr>
          <w:b/>
          <w:sz w:val="28"/>
          <w:szCs w:val="28"/>
          <w:lang w:val="sr-Cyrl-CS"/>
        </w:rPr>
      </w:pPr>
      <w:r w:rsidRPr="00016692">
        <w:rPr>
          <w:b/>
          <w:sz w:val="28"/>
          <w:szCs w:val="28"/>
          <w:lang w:val="sr-Cyrl-CS"/>
        </w:rPr>
        <w:t>МЕНИЧНО ПИСМО – ОВЛАШЋЕЊЕ</w:t>
      </w:r>
    </w:p>
    <w:p w14:paraId="1A2DE3EF" w14:textId="77777777" w:rsidR="00915894" w:rsidRPr="00016692" w:rsidRDefault="00915894" w:rsidP="00915894">
      <w:pPr>
        <w:jc w:val="center"/>
        <w:rPr>
          <w:b/>
          <w:sz w:val="20"/>
          <w:szCs w:val="20"/>
          <w:lang w:val="sr-Cyrl-CS"/>
        </w:rPr>
      </w:pPr>
      <w:r w:rsidRPr="00016692">
        <w:rPr>
          <w:b/>
          <w:sz w:val="20"/>
          <w:szCs w:val="20"/>
          <w:lang w:val="sr-Cyrl-CS"/>
        </w:rPr>
        <w:t>ЗА КОРИСНИКА БЛАНКО СОЛО МЕНИЦЕ</w:t>
      </w:r>
    </w:p>
    <w:p w14:paraId="6D8E0111" w14:textId="77777777" w:rsidR="00915894" w:rsidRPr="00016692" w:rsidRDefault="00915894" w:rsidP="00915894">
      <w:pPr>
        <w:rPr>
          <w:b/>
          <w:sz w:val="22"/>
          <w:szCs w:val="22"/>
          <w:lang w:val="sr-Cyrl-CS"/>
        </w:rPr>
      </w:pPr>
    </w:p>
    <w:tbl>
      <w:tblPr>
        <w:tblW w:w="0" w:type="auto"/>
        <w:tblLook w:val="01E0" w:firstRow="1" w:lastRow="1" w:firstColumn="1" w:lastColumn="1" w:noHBand="0" w:noVBand="0"/>
      </w:tblPr>
      <w:tblGrid>
        <w:gridCol w:w="1543"/>
        <w:gridCol w:w="7743"/>
      </w:tblGrid>
      <w:tr w:rsidR="00915894" w:rsidRPr="00016692" w14:paraId="0560AB15" w14:textId="77777777" w:rsidTr="00DB1354">
        <w:tc>
          <w:tcPr>
            <w:tcW w:w="1548" w:type="dxa"/>
            <w:shd w:val="clear" w:color="auto" w:fill="auto"/>
          </w:tcPr>
          <w:p w14:paraId="7BCBE0AF" w14:textId="77777777" w:rsidR="00915894" w:rsidRPr="00016692" w:rsidRDefault="00915894" w:rsidP="00DB1354">
            <w:pPr>
              <w:rPr>
                <w:b/>
                <w:sz w:val="20"/>
                <w:szCs w:val="20"/>
                <w:lang w:val="sr-Cyrl-CS"/>
              </w:rPr>
            </w:pPr>
            <w:r w:rsidRPr="00016692">
              <w:rPr>
                <w:b/>
                <w:sz w:val="20"/>
                <w:szCs w:val="20"/>
                <w:lang w:val="sr-Cyrl-CS"/>
              </w:rPr>
              <w:t>КОРИСНИК:</w:t>
            </w:r>
          </w:p>
          <w:p w14:paraId="57778EFC" w14:textId="77777777" w:rsidR="00915894" w:rsidRPr="00016692" w:rsidRDefault="00915894" w:rsidP="00DB1354">
            <w:pPr>
              <w:rPr>
                <w:b/>
                <w:sz w:val="20"/>
                <w:szCs w:val="20"/>
                <w:lang w:val="sr-Cyrl-CS"/>
              </w:rPr>
            </w:pPr>
            <w:r w:rsidRPr="00016692">
              <w:rPr>
                <w:b/>
                <w:sz w:val="20"/>
                <w:szCs w:val="20"/>
                <w:lang w:val="sr-Cyrl-CS"/>
              </w:rPr>
              <w:t>(поверилац)</w:t>
            </w:r>
          </w:p>
        </w:tc>
        <w:tc>
          <w:tcPr>
            <w:tcW w:w="8100" w:type="dxa"/>
            <w:shd w:val="clear" w:color="auto" w:fill="auto"/>
          </w:tcPr>
          <w:p w14:paraId="20B54BAA" w14:textId="77777777" w:rsidR="00915894" w:rsidRPr="00016692" w:rsidRDefault="00915894" w:rsidP="00DB1354">
            <w:pPr>
              <w:jc w:val="both"/>
              <w:rPr>
                <w:sz w:val="22"/>
                <w:szCs w:val="22"/>
                <w:lang w:val="sr-Cyrl-CS"/>
              </w:rPr>
            </w:pPr>
            <w:r w:rsidRPr="00016692">
              <w:rPr>
                <w:b/>
                <w:sz w:val="22"/>
                <w:szCs w:val="22"/>
                <w:lang w:val="sr-Cyrl-CS"/>
              </w:rPr>
              <w:t>Пун назив и седиште:</w:t>
            </w:r>
            <w:r w:rsidRPr="00016692">
              <w:t xml:space="preserve"> </w:t>
            </w:r>
            <w:r w:rsidRPr="00016692">
              <w:rPr>
                <w:sz w:val="22"/>
                <w:szCs w:val="22"/>
                <w:lang w:val="sr-Cyrl-CS"/>
              </w:rPr>
              <w:t>КЛИНИЧКИ ЦЕНТАР ВОЈВОДИНЕ, ул. Хајдук Вељкова бр. 1, Нови Сад</w:t>
            </w:r>
          </w:p>
          <w:p w14:paraId="5DD0057E" w14:textId="77777777" w:rsidR="002A6B2B" w:rsidRDefault="00915894" w:rsidP="002A6B2B">
            <w:pPr>
              <w:jc w:val="both"/>
              <w:rPr>
                <w:b/>
                <w:sz w:val="22"/>
                <w:szCs w:val="22"/>
                <w:lang w:val="sr-Cyrl-CS"/>
              </w:rPr>
            </w:pPr>
            <w:r w:rsidRPr="00016692">
              <w:rPr>
                <w:b/>
                <w:sz w:val="22"/>
                <w:szCs w:val="22"/>
                <w:lang w:val="sr-Cyrl-CS"/>
              </w:rPr>
              <w:t>ПИБ</w:t>
            </w:r>
            <w:r w:rsidRPr="00016692">
              <w:rPr>
                <w:b/>
                <w:sz w:val="22"/>
                <w:szCs w:val="22"/>
                <w:lang w:val="sr-Latn-CS"/>
              </w:rPr>
              <w:t>:</w:t>
            </w:r>
            <w:r w:rsidRPr="00016692">
              <w:rPr>
                <w:b/>
                <w:sz w:val="22"/>
                <w:szCs w:val="22"/>
                <w:lang w:val="sr-Cyrl-CS"/>
              </w:rPr>
              <w:t xml:space="preserve"> </w:t>
            </w:r>
            <w:r w:rsidRPr="00016692">
              <w:rPr>
                <w:sz w:val="22"/>
                <w:szCs w:val="22"/>
                <w:lang w:val="sr-Latn-CS"/>
              </w:rPr>
              <w:t>101696893</w:t>
            </w:r>
            <w:r w:rsidRPr="00016692">
              <w:rPr>
                <w:b/>
                <w:sz w:val="22"/>
                <w:szCs w:val="22"/>
                <w:lang w:val="sr-Cyrl-CS"/>
              </w:rPr>
              <w:t xml:space="preserve">  Матични број:</w:t>
            </w:r>
            <w:r w:rsidRPr="00016692">
              <w:t xml:space="preserve"> </w:t>
            </w:r>
            <w:r w:rsidRPr="00016692">
              <w:rPr>
                <w:sz w:val="22"/>
                <w:szCs w:val="22"/>
                <w:lang w:val="sr-Cyrl-CS"/>
              </w:rPr>
              <w:t>08664161</w:t>
            </w:r>
          </w:p>
          <w:p w14:paraId="350B163B" w14:textId="106F9E13" w:rsidR="00915894" w:rsidRPr="002A6B2B" w:rsidRDefault="00915894" w:rsidP="002A6B2B">
            <w:pPr>
              <w:jc w:val="both"/>
              <w:rPr>
                <w:b/>
                <w:sz w:val="22"/>
                <w:szCs w:val="22"/>
                <w:lang w:val="sr-Cyrl-CS"/>
              </w:rPr>
            </w:pPr>
            <w:r w:rsidRPr="00016692">
              <w:rPr>
                <w:b/>
                <w:sz w:val="22"/>
                <w:szCs w:val="22"/>
                <w:lang w:val="sr-Cyrl-CS"/>
              </w:rPr>
              <w:t xml:space="preserve">Текући рачун: </w:t>
            </w:r>
            <w:r w:rsidRPr="00016692">
              <w:rPr>
                <w:sz w:val="22"/>
                <w:szCs w:val="22"/>
                <w:lang w:val="sr-Cyrl-CS"/>
              </w:rPr>
              <w:t>840-577661-50,</w:t>
            </w:r>
            <w:r w:rsidRPr="00016692">
              <w:rPr>
                <w:b/>
                <w:sz w:val="22"/>
                <w:szCs w:val="22"/>
                <w:lang w:val="sr-Cyrl-CS"/>
              </w:rPr>
              <w:t xml:space="preserve"> код: </w:t>
            </w:r>
            <w:r w:rsidRPr="00016692">
              <w:rPr>
                <w:sz w:val="22"/>
                <w:szCs w:val="22"/>
                <w:lang w:val="sr-Cyrl-CS"/>
              </w:rPr>
              <w:t>Управа за трезор РС,</w:t>
            </w:r>
            <w:r w:rsidR="002A6B2B">
              <w:rPr>
                <w:sz w:val="22"/>
                <w:szCs w:val="22"/>
                <w:lang w:val="sr-Cyrl-CS"/>
              </w:rPr>
              <w:t xml:space="preserve"> </w:t>
            </w:r>
            <w:r w:rsidRPr="00016692">
              <w:rPr>
                <w:sz w:val="22"/>
                <w:szCs w:val="22"/>
                <w:lang w:val="sr-Cyrl-CS"/>
              </w:rPr>
              <w:t>Министарство финансија</w:t>
            </w:r>
          </w:p>
        </w:tc>
      </w:tr>
    </w:tbl>
    <w:p w14:paraId="688FE957" w14:textId="77777777" w:rsidR="00915894" w:rsidRPr="00016692" w:rsidRDefault="00915894" w:rsidP="00915894">
      <w:pPr>
        <w:rPr>
          <w:b/>
          <w:sz w:val="10"/>
          <w:szCs w:val="10"/>
          <w:lang w:val="sr-Cyrl-CS"/>
        </w:rPr>
      </w:pPr>
    </w:p>
    <w:p w14:paraId="73F7AEF4" w14:textId="77777777" w:rsidR="00915894" w:rsidRPr="00016692" w:rsidRDefault="00915894" w:rsidP="00915894">
      <w:pPr>
        <w:jc w:val="both"/>
        <w:rPr>
          <w:sz w:val="22"/>
          <w:szCs w:val="22"/>
          <w:lang w:val="sr-Cyrl-CS"/>
        </w:rPr>
      </w:pPr>
    </w:p>
    <w:p w14:paraId="13597430" w14:textId="250FF693" w:rsidR="00915894" w:rsidRDefault="00915894" w:rsidP="0055183A">
      <w:pPr>
        <w:ind w:firstLine="720"/>
        <w:jc w:val="both"/>
        <w:rPr>
          <w:sz w:val="22"/>
          <w:szCs w:val="22"/>
          <w:lang w:val="sr-Cyrl-CS"/>
        </w:rPr>
      </w:pPr>
      <w:r w:rsidRPr="000166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016692">
        <w:rPr>
          <w:b/>
          <w:lang w:val="sr-Cyrl-CS"/>
        </w:rPr>
        <w:t xml:space="preserve">за отклањање недостатака у гарантном року у висини 10% укупне вредности  уговора без ПДВ-а </w:t>
      </w:r>
      <w:r w:rsidRPr="00016692">
        <w:rPr>
          <w:sz w:val="22"/>
          <w:szCs w:val="22"/>
          <w:lang w:val="sr-Cyrl-CS"/>
        </w:rPr>
        <w:t>и овлашћује Меничног повериоца да предату меницу може попунити до максималног износа од ___________________ динара (</w:t>
      </w:r>
      <w:r w:rsidRPr="00016692">
        <w:rPr>
          <w:sz w:val="18"/>
          <w:szCs w:val="18"/>
          <w:lang w:val="sr-Cyrl-CS"/>
        </w:rPr>
        <w:t>словима</w:t>
      </w:r>
      <w:r w:rsidRPr="00016692">
        <w:rPr>
          <w:sz w:val="20"/>
          <w:szCs w:val="20"/>
          <w:lang w:val="sr-Cyrl-CS"/>
        </w:rPr>
        <w:t xml:space="preserve"> </w:t>
      </w:r>
      <w:r w:rsidRPr="00016692">
        <w:rPr>
          <w:sz w:val="22"/>
          <w:szCs w:val="22"/>
          <w:lang w:val="sr-Cyrl-CS"/>
        </w:rPr>
        <w:t>___________________________________________</w:t>
      </w:r>
      <w:r w:rsidRPr="00016692">
        <w:rPr>
          <w:sz w:val="18"/>
          <w:szCs w:val="18"/>
          <w:lang w:val="sr-Cyrl-CS"/>
        </w:rPr>
        <w:t>динара</w:t>
      </w:r>
      <w:r w:rsidRPr="00016692">
        <w:rPr>
          <w:sz w:val="22"/>
          <w:szCs w:val="22"/>
          <w:lang w:val="sr-Cyrl-CS"/>
        </w:rPr>
        <w:t>), по уговору о јавној набавци број _____________, заведен код наручиоца–повериоца под бројем____________ дана _________________, уколико као дужник не изврши уговорене обавезе у предвиђеном року.</w:t>
      </w:r>
    </w:p>
    <w:p w14:paraId="70733DAA" w14:textId="77777777" w:rsidR="002A6B2B" w:rsidRPr="00016692" w:rsidRDefault="002A6B2B" w:rsidP="0055183A">
      <w:pPr>
        <w:ind w:firstLine="720"/>
        <w:jc w:val="both"/>
        <w:rPr>
          <w:sz w:val="22"/>
          <w:szCs w:val="22"/>
          <w:lang w:val="sr-Cyrl-CS"/>
        </w:rPr>
      </w:pPr>
    </w:p>
    <w:p w14:paraId="69CAFE1F" w14:textId="5DE5C0D1" w:rsidR="00915894" w:rsidRDefault="00915894" w:rsidP="00915894">
      <w:pPr>
        <w:ind w:firstLine="720"/>
        <w:jc w:val="both"/>
        <w:rPr>
          <w:sz w:val="22"/>
          <w:szCs w:val="22"/>
          <w:lang w:val="sr-Cyrl-CS"/>
        </w:rPr>
      </w:pPr>
      <w:r w:rsidRPr="00016692">
        <w:rPr>
          <w:sz w:val="22"/>
          <w:szCs w:val="22"/>
          <w:lang w:val="sr-Cyrl-CS"/>
        </w:rPr>
        <w:t xml:space="preserve">Рок важности менице и меничног овлашћења је </w:t>
      </w:r>
      <w:r w:rsidR="002A6B2B">
        <w:rPr>
          <w:sz w:val="22"/>
          <w:szCs w:val="22"/>
          <w:lang w:val="sr-Cyrl-CS"/>
        </w:rPr>
        <w:t xml:space="preserve">најмање </w:t>
      </w:r>
      <w:r w:rsidRPr="00016692">
        <w:rPr>
          <w:sz w:val="22"/>
          <w:szCs w:val="22"/>
          <w:lang w:val="sr-Latn-RS"/>
        </w:rPr>
        <w:t>30</w:t>
      </w:r>
      <w:r w:rsidRPr="00016692">
        <w:rPr>
          <w:sz w:val="22"/>
          <w:szCs w:val="22"/>
          <w:lang w:val="sr-Cyrl-CS"/>
        </w:rPr>
        <w:t xml:space="preserve"> дана дужи од дана рока за коначно извршење обавеза за које се мени</w:t>
      </w:r>
      <w:r w:rsidR="002A6B2B">
        <w:rPr>
          <w:sz w:val="22"/>
          <w:szCs w:val="22"/>
          <w:lang w:val="sr-Cyrl-CS"/>
        </w:rPr>
        <w:t>ца и менично овлашћење  издаје.</w:t>
      </w:r>
    </w:p>
    <w:p w14:paraId="51059303" w14:textId="77777777" w:rsidR="002A6B2B" w:rsidRPr="00016692" w:rsidRDefault="002A6B2B" w:rsidP="00915894">
      <w:pPr>
        <w:ind w:firstLine="720"/>
        <w:jc w:val="both"/>
        <w:rPr>
          <w:sz w:val="22"/>
          <w:szCs w:val="22"/>
          <w:lang w:val="sr-Cyrl-CS"/>
        </w:rPr>
      </w:pPr>
    </w:p>
    <w:p w14:paraId="2B83DD4E" w14:textId="77777777" w:rsidR="00915894" w:rsidRPr="00016692" w:rsidRDefault="00915894" w:rsidP="00915894">
      <w:pPr>
        <w:ind w:firstLine="720"/>
        <w:jc w:val="both"/>
        <w:rPr>
          <w:sz w:val="22"/>
          <w:szCs w:val="22"/>
          <w:lang w:val="sr-Cyrl-CS"/>
        </w:rPr>
      </w:pPr>
      <w:r w:rsidRPr="0001669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016692" w:rsidRDefault="00915894" w:rsidP="00915894">
      <w:pPr>
        <w:ind w:firstLine="720"/>
        <w:jc w:val="both"/>
        <w:rPr>
          <w:sz w:val="22"/>
          <w:szCs w:val="22"/>
          <w:lang w:val="ru-RU"/>
        </w:rPr>
      </w:pPr>
      <w:r w:rsidRPr="000166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016692" w:rsidRDefault="00915894" w:rsidP="00915894">
      <w:pPr>
        <w:ind w:firstLine="720"/>
        <w:jc w:val="both"/>
        <w:rPr>
          <w:sz w:val="22"/>
          <w:szCs w:val="22"/>
          <w:lang w:val="ru-RU"/>
        </w:rPr>
      </w:pPr>
      <w:r w:rsidRPr="00016692">
        <w:rPr>
          <w:sz w:val="22"/>
          <w:szCs w:val="22"/>
          <w:lang w:val="ru-RU"/>
        </w:rPr>
        <w:t>Ово менично писмо – овлашћење сачињено је у 2 (два) истоветна</w:t>
      </w:r>
      <w:r w:rsidRPr="00016692">
        <w:rPr>
          <w:b/>
          <w:sz w:val="22"/>
          <w:szCs w:val="22"/>
          <w:lang w:val="ru-RU"/>
        </w:rPr>
        <w:t xml:space="preserve"> </w:t>
      </w:r>
      <w:r w:rsidRPr="00016692">
        <w:rPr>
          <w:sz w:val="22"/>
          <w:szCs w:val="22"/>
          <w:lang w:val="ru-RU"/>
        </w:rPr>
        <w:t>примерка, од којих је 1 (један) примерак за Повериоца, а 1 (један) задржава Дужник.</w:t>
      </w:r>
    </w:p>
    <w:p w14:paraId="77739699" w14:textId="77777777" w:rsidR="00915894" w:rsidRPr="00016692" w:rsidRDefault="00915894" w:rsidP="00915894">
      <w:pPr>
        <w:jc w:val="both"/>
        <w:rPr>
          <w:color w:val="FF0000"/>
          <w:sz w:val="16"/>
          <w:szCs w:val="16"/>
          <w:lang w:val="sr-Cyrl-CS"/>
        </w:rPr>
      </w:pPr>
    </w:p>
    <w:p w14:paraId="28656B30" w14:textId="77777777" w:rsidR="00915894" w:rsidRPr="00016692" w:rsidRDefault="00915894" w:rsidP="00915894">
      <w:pPr>
        <w:jc w:val="both"/>
        <w:rPr>
          <w:sz w:val="22"/>
          <w:szCs w:val="22"/>
          <w:lang w:val="sr-Cyrl-CS"/>
        </w:rPr>
      </w:pPr>
      <w:r w:rsidRPr="00016692">
        <w:rPr>
          <w:sz w:val="22"/>
          <w:szCs w:val="22"/>
          <w:lang w:val="ru-RU"/>
        </w:rPr>
        <w:t xml:space="preserve">Прилог: - меница серијски број </w:t>
      </w:r>
      <w:r w:rsidRPr="00016692">
        <w:rPr>
          <w:sz w:val="22"/>
          <w:szCs w:val="22"/>
          <w:lang w:val="sr-Cyrl-CS"/>
        </w:rPr>
        <w:t xml:space="preserve">_____________________  </w:t>
      </w:r>
    </w:p>
    <w:p w14:paraId="55CDD0CD" w14:textId="77777777" w:rsidR="00915894" w:rsidRPr="00016692" w:rsidRDefault="00915894" w:rsidP="00915894">
      <w:pPr>
        <w:jc w:val="both"/>
        <w:rPr>
          <w:sz w:val="22"/>
          <w:szCs w:val="22"/>
          <w:lang w:val="sr-Cyrl-CS"/>
        </w:rPr>
      </w:pPr>
      <w:r w:rsidRPr="00016692">
        <w:rPr>
          <w:sz w:val="22"/>
          <w:szCs w:val="22"/>
          <w:lang w:val="sr-Cyrl-CS"/>
        </w:rPr>
        <w:t xml:space="preserve">              - картон депонованих потписа</w:t>
      </w:r>
    </w:p>
    <w:p w14:paraId="53D0236F" w14:textId="77777777" w:rsidR="00915894" w:rsidRPr="00016692" w:rsidRDefault="00915894" w:rsidP="00915894">
      <w:pPr>
        <w:jc w:val="both"/>
        <w:rPr>
          <w:sz w:val="22"/>
          <w:szCs w:val="22"/>
          <w:lang w:val="sr-Cyrl-CS"/>
        </w:rPr>
      </w:pPr>
      <w:r w:rsidRPr="00016692">
        <w:rPr>
          <w:sz w:val="22"/>
          <w:szCs w:val="22"/>
          <w:lang w:val="sr-Cyrl-CS"/>
        </w:rPr>
        <w:t xml:space="preserve">              - оверени потиси лица овлашћених за заступање</w:t>
      </w:r>
    </w:p>
    <w:p w14:paraId="72EC46CB" w14:textId="77777777" w:rsidR="00915894" w:rsidRPr="00016692" w:rsidRDefault="00915894" w:rsidP="00915894">
      <w:pPr>
        <w:jc w:val="both"/>
        <w:rPr>
          <w:sz w:val="22"/>
          <w:szCs w:val="22"/>
          <w:lang w:val="sr-Cyrl-CS"/>
        </w:rPr>
      </w:pPr>
      <w:r w:rsidRPr="00016692">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15894" w:rsidRPr="00016692" w14:paraId="2E9F4489" w14:textId="77777777" w:rsidTr="00DB1354">
        <w:trPr>
          <w:gridAfter w:val="3"/>
          <w:wAfter w:w="5688" w:type="dxa"/>
        </w:trPr>
        <w:tc>
          <w:tcPr>
            <w:tcW w:w="4140" w:type="dxa"/>
            <w:shd w:val="clear" w:color="auto" w:fill="auto"/>
          </w:tcPr>
          <w:p w14:paraId="207B209F" w14:textId="77777777" w:rsidR="00915894" w:rsidRPr="00016692" w:rsidRDefault="00915894" w:rsidP="00DB1354">
            <w:pPr>
              <w:rPr>
                <w:b/>
                <w:lang w:val="sr-Latn-RS"/>
              </w:rPr>
            </w:pPr>
          </w:p>
        </w:tc>
      </w:tr>
      <w:tr w:rsidR="00915894" w:rsidRPr="00016692" w14:paraId="16D5D3C7" w14:textId="77777777" w:rsidTr="00DB1354">
        <w:tc>
          <w:tcPr>
            <w:tcW w:w="4428" w:type="dxa"/>
            <w:gridSpan w:val="2"/>
            <w:shd w:val="clear" w:color="auto" w:fill="auto"/>
          </w:tcPr>
          <w:p w14:paraId="2F150E44" w14:textId="77777777" w:rsidR="00915894" w:rsidRPr="00016692" w:rsidRDefault="00915894" w:rsidP="00DB1354">
            <w:pPr>
              <w:jc w:val="both"/>
              <w:rPr>
                <w:b/>
                <w:sz w:val="10"/>
                <w:szCs w:val="10"/>
                <w:lang w:val="sr-Cyrl-CS"/>
              </w:rPr>
            </w:pPr>
          </w:p>
        </w:tc>
        <w:tc>
          <w:tcPr>
            <w:tcW w:w="1260" w:type="dxa"/>
            <w:shd w:val="clear" w:color="auto" w:fill="auto"/>
          </w:tcPr>
          <w:p w14:paraId="55D12004" w14:textId="77777777" w:rsidR="00915894" w:rsidRPr="00016692" w:rsidRDefault="00915894" w:rsidP="00DB1354">
            <w:pPr>
              <w:jc w:val="both"/>
              <w:rPr>
                <w:b/>
                <w:sz w:val="10"/>
                <w:szCs w:val="10"/>
                <w:lang w:val="sr-Cyrl-CS"/>
              </w:rPr>
            </w:pPr>
          </w:p>
        </w:tc>
        <w:tc>
          <w:tcPr>
            <w:tcW w:w="4140" w:type="dxa"/>
            <w:shd w:val="clear" w:color="auto" w:fill="auto"/>
          </w:tcPr>
          <w:p w14:paraId="52C62713" w14:textId="77777777" w:rsidR="00915894" w:rsidRPr="00016692" w:rsidRDefault="00915894" w:rsidP="00DB1354">
            <w:pPr>
              <w:jc w:val="center"/>
              <w:rPr>
                <w:b/>
                <w:sz w:val="10"/>
                <w:szCs w:val="10"/>
                <w:lang w:val="sr-Cyrl-CS"/>
              </w:rPr>
            </w:pPr>
          </w:p>
        </w:tc>
      </w:tr>
      <w:tr w:rsidR="00915894" w:rsidRPr="00016692" w14:paraId="4655E4BD" w14:textId="77777777" w:rsidTr="00DB1354">
        <w:trPr>
          <w:trHeight w:val="212"/>
        </w:trPr>
        <w:tc>
          <w:tcPr>
            <w:tcW w:w="4428" w:type="dxa"/>
            <w:gridSpan w:val="2"/>
            <w:shd w:val="clear" w:color="auto" w:fill="auto"/>
          </w:tcPr>
          <w:p w14:paraId="242A44E6" w14:textId="77777777" w:rsidR="00915894" w:rsidRPr="00016692" w:rsidRDefault="00915894" w:rsidP="00DB1354">
            <w:pPr>
              <w:jc w:val="center"/>
              <w:rPr>
                <w:b/>
                <w:sz w:val="22"/>
                <w:szCs w:val="22"/>
                <w:lang w:val="sr-Cyrl-CS"/>
              </w:rPr>
            </w:pPr>
            <w:r w:rsidRPr="00016692">
              <w:rPr>
                <w:b/>
                <w:sz w:val="22"/>
                <w:szCs w:val="22"/>
                <w:lang w:val="sr-Cyrl-CS"/>
              </w:rPr>
              <w:t>Место и датум издавања Овлашћења:</w:t>
            </w:r>
          </w:p>
        </w:tc>
        <w:tc>
          <w:tcPr>
            <w:tcW w:w="1260" w:type="dxa"/>
            <w:shd w:val="clear" w:color="auto" w:fill="auto"/>
          </w:tcPr>
          <w:p w14:paraId="04A1E999" w14:textId="77777777" w:rsidR="00915894" w:rsidRPr="00016692" w:rsidRDefault="00915894" w:rsidP="00DB1354">
            <w:pPr>
              <w:jc w:val="both"/>
              <w:rPr>
                <w:b/>
                <w:lang w:val="sr-Cyrl-CS"/>
              </w:rPr>
            </w:pPr>
          </w:p>
        </w:tc>
        <w:tc>
          <w:tcPr>
            <w:tcW w:w="4140" w:type="dxa"/>
            <w:shd w:val="clear" w:color="auto" w:fill="auto"/>
          </w:tcPr>
          <w:p w14:paraId="528B5558" w14:textId="77777777" w:rsidR="00915894" w:rsidRPr="00016692" w:rsidRDefault="00915894" w:rsidP="00DB1354">
            <w:pPr>
              <w:jc w:val="center"/>
              <w:rPr>
                <w:b/>
                <w:lang w:val="sr-Cyrl-CS"/>
              </w:rPr>
            </w:pPr>
          </w:p>
        </w:tc>
      </w:tr>
      <w:tr w:rsidR="00915894" w:rsidRPr="00016692" w14:paraId="52AD2F38" w14:textId="77777777" w:rsidTr="00DB1354">
        <w:tc>
          <w:tcPr>
            <w:tcW w:w="4428" w:type="dxa"/>
            <w:gridSpan w:val="2"/>
            <w:tcBorders>
              <w:bottom w:val="single" w:sz="4" w:space="0" w:color="auto"/>
            </w:tcBorders>
            <w:shd w:val="clear" w:color="auto" w:fill="auto"/>
          </w:tcPr>
          <w:p w14:paraId="68350358" w14:textId="77777777" w:rsidR="00915894" w:rsidRPr="00016692" w:rsidRDefault="00915894" w:rsidP="00DB1354">
            <w:pPr>
              <w:rPr>
                <w:sz w:val="16"/>
                <w:szCs w:val="16"/>
                <w:lang w:val="sr-Cyrl-CS"/>
              </w:rPr>
            </w:pPr>
          </w:p>
        </w:tc>
        <w:tc>
          <w:tcPr>
            <w:tcW w:w="1260" w:type="dxa"/>
            <w:shd w:val="clear" w:color="auto" w:fill="auto"/>
          </w:tcPr>
          <w:p w14:paraId="54CE3B42" w14:textId="77777777" w:rsidR="00915894" w:rsidRPr="00016692" w:rsidRDefault="00915894" w:rsidP="00DB1354">
            <w:pPr>
              <w:jc w:val="both"/>
              <w:rPr>
                <w:b/>
                <w:lang w:val="sr-Cyrl-CS"/>
              </w:rPr>
            </w:pPr>
          </w:p>
        </w:tc>
        <w:tc>
          <w:tcPr>
            <w:tcW w:w="4140" w:type="dxa"/>
            <w:shd w:val="clear" w:color="auto" w:fill="auto"/>
          </w:tcPr>
          <w:p w14:paraId="06C42939" w14:textId="77777777" w:rsidR="00915894" w:rsidRPr="00016692" w:rsidRDefault="00915894" w:rsidP="00DB1354">
            <w:pPr>
              <w:rPr>
                <w:b/>
                <w:sz w:val="22"/>
                <w:szCs w:val="22"/>
                <w:lang w:val="sr-Cyrl-CS"/>
              </w:rPr>
            </w:pPr>
          </w:p>
          <w:p w14:paraId="2E6E25CF" w14:textId="77777777" w:rsidR="00915894" w:rsidRPr="00016692" w:rsidRDefault="00915894" w:rsidP="00DB1354">
            <w:pPr>
              <w:rPr>
                <w:b/>
                <w:sz w:val="22"/>
                <w:szCs w:val="22"/>
                <w:lang w:val="sr-Cyrl-CS"/>
              </w:rPr>
            </w:pPr>
            <w:r w:rsidRPr="00016692">
              <w:rPr>
                <w:b/>
                <w:sz w:val="22"/>
                <w:szCs w:val="22"/>
                <w:lang w:val="sr-Cyrl-CS"/>
              </w:rPr>
              <w:t>ДУЖНИК – ИЗДАВАЛАЦ МЕНИЦЕ</w:t>
            </w:r>
          </w:p>
        </w:tc>
      </w:tr>
      <w:tr w:rsidR="00915894" w:rsidRPr="00016692" w14:paraId="406BED3E" w14:textId="77777777" w:rsidTr="00DB1354">
        <w:tc>
          <w:tcPr>
            <w:tcW w:w="4428" w:type="dxa"/>
            <w:gridSpan w:val="2"/>
            <w:tcBorders>
              <w:top w:val="single" w:sz="4" w:space="0" w:color="auto"/>
            </w:tcBorders>
            <w:shd w:val="clear" w:color="auto" w:fill="auto"/>
          </w:tcPr>
          <w:p w14:paraId="58F959F3" w14:textId="77777777" w:rsidR="00915894" w:rsidRPr="00016692" w:rsidRDefault="00915894" w:rsidP="00DB1354">
            <w:pPr>
              <w:jc w:val="both"/>
              <w:rPr>
                <w:b/>
                <w:lang w:val="sr-Cyrl-CS"/>
              </w:rPr>
            </w:pPr>
          </w:p>
        </w:tc>
        <w:tc>
          <w:tcPr>
            <w:tcW w:w="1260" w:type="dxa"/>
            <w:shd w:val="clear" w:color="auto" w:fill="auto"/>
          </w:tcPr>
          <w:p w14:paraId="70FC9A9D" w14:textId="77777777" w:rsidR="00915894" w:rsidRPr="00016692" w:rsidRDefault="00915894" w:rsidP="00DB1354">
            <w:pPr>
              <w:jc w:val="right"/>
              <w:rPr>
                <w:sz w:val="20"/>
                <w:szCs w:val="20"/>
                <w:lang w:val="sr-Cyrl-CS"/>
              </w:rPr>
            </w:pPr>
          </w:p>
          <w:p w14:paraId="25C462FC" w14:textId="77777777" w:rsidR="00915894" w:rsidRPr="00016692" w:rsidRDefault="00915894" w:rsidP="00DB1354">
            <w:pPr>
              <w:jc w:val="right"/>
              <w:rPr>
                <w:sz w:val="20"/>
                <w:szCs w:val="20"/>
                <w:lang w:val="sr-Cyrl-CS"/>
              </w:rPr>
            </w:pPr>
            <w:r w:rsidRPr="00016692">
              <w:rPr>
                <w:sz w:val="20"/>
                <w:szCs w:val="20"/>
                <w:lang w:val="sr-Cyrl-CS"/>
              </w:rPr>
              <w:t>МП</w:t>
            </w:r>
          </w:p>
        </w:tc>
        <w:tc>
          <w:tcPr>
            <w:tcW w:w="4140" w:type="dxa"/>
            <w:tcBorders>
              <w:bottom w:val="single" w:sz="4" w:space="0" w:color="auto"/>
            </w:tcBorders>
            <w:shd w:val="clear" w:color="auto" w:fill="auto"/>
          </w:tcPr>
          <w:p w14:paraId="7A16313D" w14:textId="77777777" w:rsidR="00915894" w:rsidRPr="00016692" w:rsidRDefault="00915894" w:rsidP="00DB1354">
            <w:pPr>
              <w:jc w:val="center"/>
              <w:rPr>
                <w:b/>
                <w:lang w:val="sr-Cyrl-CS"/>
              </w:rPr>
            </w:pPr>
          </w:p>
        </w:tc>
      </w:tr>
      <w:tr w:rsidR="00915894" w:rsidRPr="00915894" w14:paraId="4C228154" w14:textId="77777777" w:rsidTr="00DB1354">
        <w:tc>
          <w:tcPr>
            <w:tcW w:w="4428" w:type="dxa"/>
            <w:gridSpan w:val="2"/>
            <w:shd w:val="clear" w:color="auto" w:fill="auto"/>
          </w:tcPr>
          <w:p w14:paraId="07793593" w14:textId="77777777" w:rsidR="00915894" w:rsidRPr="00016692" w:rsidRDefault="00915894" w:rsidP="00DB1354">
            <w:pPr>
              <w:jc w:val="both"/>
              <w:rPr>
                <w:b/>
                <w:lang w:val="sr-Cyrl-CS"/>
              </w:rPr>
            </w:pPr>
          </w:p>
        </w:tc>
        <w:tc>
          <w:tcPr>
            <w:tcW w:w="1260" w:type="dxa"/>
            <w:shd w:val="clear" w:color="auto" w:fill="auto"/>
          </w:tcPr>
          <w:p w14:paraId="5008F7E8" w14:textId="77777777" w:rsidR="00915894" w:rsidRPr="00016692" w:rsidRDefault="00915894" w:rsidP="00DB1354">
            <w:pPr>
              <w:jc w:val="both"/>
              <w:rPr>
                <w:b/>
                <w:lang w:val="sr-Cyrl-CS"/>
              </w:rPr>
            </w:pPr>
          </w:p>
        </w:tc>
        <w:tc>
          <w:tcPr>
            <w:tcW w:w="4140" w:type="dxa"/>
            <w:tcBorders>
              <w:top w:val="single" w:sz="4" w:space="0" w:color="auto"/>
            </w:tcBorders>
            <w:shd w:val="clear" w:color="auto" w:fill="auto"/>
          </w:tcPr>
          <w:p w14:paraId="031B5F45" w14:textId="77777777" w:rsidR="00915894" w:rsidRPr="00016692" w:rsidRDefault="00915894" w:rsidP="00DB1354">
            <w:pPr>
              <w:jc w:val="center"/>
              <w:rPr>
                <w:lang w:val="sr-Cyrl-CS"/>
              </w:rPr>
            </w:pPr>
            <w:r w:rsidRPr="00016692">
              <w:rPr>
                <w:lang w:val="sr-Cyrl-CS"/>
              </w:rPr>
              <w:t>Потпис овлашћеног лица</w:t>
            </w:r>
          </w:p>
        </w:tc>
      </w:tr>
    </w:tbl>
    <w:p w14:paraId="2329933C" w14:textId="77777777" w:rsidR="00915894" w:rsidRPr="00915894" w:rsidRDefault="00915894" w:rsidP="006E6A7C">
      <w:pPr>
        <w:jc w:val="both"/>
        <w:rPr>
          <w:highlight w:val="yellow"/>
        </w:rPr>
      </w:pPr>
    </w:p>
    <w:p w14:paraId="6460EA46" w14:textId="4468CD08" w:rsidR="00915894" w:rsidRPr="003731F4" w:rsidRDefault="00915894" w:rsidP="00915894">
      <w:pPr>
        <w:jc w:val="both"/>
        <w:rPr>
          <w:sz w:val="16"/>
          <w:szCs w:val="16"/>
          <w:lang w:val="sr-Cyrl-CS"/>
        </w:rPr>
      </w:pPr>
      <w:r>
        <w:rPr>
          <w:sz w:val="22"/>
          <w:szCs w:val="22"/>
          <w:lang w:val="ru-RU"/>
        </w:rPr>
        <w:lastRenderedPageBreak/>
        <w:t xml:space="preserve">          </w:t>
      </w: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41DA06A4" w:rsidR="00A878F3" w:rsidRPr="00AE1407" w:rsidRDefault="00A878F3" w:rsidP="00A878F3">
      <w:pPr>
        <w:spacing w:before="120" w:after="120"/>
        <w:jc w:val="both"/>
        <w:rPr>
          <w:b/>
          <w:i/>
        </w:rPr>
      </w:pPr>
      <w:proofErr w:type="gramStart"/>
      <w:r w:rsidRPr="00AE1407">
        <w:t xml:space="preserve">Предметна </w:t>
      </w:r>
      <w:r w:rsidRPr="00016692">
        <w:t>набавка не</w:t>
      </w:r>
      <w:r w:rsidR="002A6B2B">
        <w:rPr>
          <w:lang w:val="sr-Cyrl-RS"/>
        </w:rPr>
        <w:t xml:space="preserve"> садржи</w:t>
      </w:r>
      <w:r w:rsidRPr="00016692">
        <w:t xml:space="preserve"> поверљиве информације.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Default="008A1D66" w:rsidP="008A1D66">
      <w:pPr>
        <w:jc w:val="both"/>
        <w:rPr>
          <w:lang w:val="sr-Cyrl-CS"/>
        </w:rPr>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870C970" w14:textId="77777777" w:rsidR="0074418F" w:rsidRPr="00AE1407" w:rsidRDefault="0074418F" w:rsidP="008A1D66">
      <w:pPr>
        <w:jc w:val="both"/>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2A6B2B" w:rsidRDefault="00A878F3" w:rsidP="00A878F3">
      <w:pPr>
        <w:jc w:val="both"/>
        <w:rPr>
          <w:b/>
          <w:bCs/>
          <w:lang w:val="sr-Cyrl-RS"/>
        </w:rPr>
      </w:pPr>
      <w:proofErr w:type="gramStart"/>
      <w:r w:rsidRPr="002A6B2B">
        <w:t>Избор најповољније понуде ће се извршити применом критеријума</w:t>
      </w:r>
      <w:r w:rsidR="00A43FB2" w:rsidRPr="002A6B2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2A6B2B">
            <w:rPr>
              <w:b/>
            </w:rPr>
            <w:t>„најнижа понуђена цена“.</w:t>
          </w:r>
          <w:proofErr w:type="gramEnd"/>
          <w:r w:rsidR="00A43FB2" w:rsidRPr="002A6B2B">
            <w:rPr>
              <w:b/>
            </w:rPr>
            <w:t xml:space="preserve"> </w:t>
          </w:r>
        </w:sdtContent>
      </w:sdt>
      <w:r w:rsidRPr="002A6B2B">
        <w:rPr>
          <w:b/>
          <w:bCs/>
        </w:rPr>
        <w:t xml:space="preserve"> </w:t>
      </w:r>
    </w:p>
    <w:p w14:paraId="3977490A" w14:textId="77777777" w:rsidR="0074418F" w:rsidRPr="0074418F" w:rsidRDefault="0074418F" w:rsidP="00A878F3">
      <w:pPr>
        <w:jc w:val="both"/>
        <w:rPr>
          <w:b/>
          <w:bCs/>
          <w:i/>
          <w:iCs/>
          <w:highlight w:val="yellow"/>
          <w:lang w:val="sr-Cyrl-RS"/>
        </w:rPr>
      </w:pPr>
    </w:p>
    <w:p w14:paraId="1083466A" w14:textId="35E22799" w:rsidR="00A878F3" w:rsidRPr="0074418F" w:rsidRDefault="00A878F3" w:rsidP="0074418F">
      <w:pPr>
        <w:pStyle w:val="ListParagraph"/>
        <w:numPr>
          <w:ilvl w:val="0"/>
          <w:numId w:val="13"/>
        </w:numPr>
        <w:jc w:val="both"/>
        <w:rPr>
          <w:b/>
          <w:bCs/>
        </w:rPr>
      </w:pPr>
      <w:r w:rsidRPr="0074418F">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7DB3442" w14:textId="77777777" w:rsidR="00597475" w:rsidRPr="008226C7" w:rsidRDefault="00597475" w:rsidP="00597475">
      <w:pPr>
        <w:jc w:val="both"/>
        <w:rPr>
          <w:b/>
          <w:bCs/>
          <w:lang w:val="sr-Cyrl-CS"/>
        </w:rPr>
      </w:pPr>
    </w:p>
    <w:p w14:paraId="4E58CD62" w14:textId="505F9B4E" w:rsidR="00971CE4" w:rsidRPr="008226C7" w:rsidRDefault="00971CE4" w:rsidP="00971CE4">
      <w:pPr>
        <w:jc w:val="both"/>
        <w:rPr>
          <w:b/>
          <w:bCs/>
        </w:rPr>
      </w:pPr>
      <w:proofErr w:type="gramStart"/>
      <w:r w:rsidRPr="008226C7">
        <w:rPr>
          <w:iCs/>
        </w:rPr>
        <w:t xml:space="preserve">Уколико две или више понуда имају </w:t>
      </w:r>
      <w:r w:rsidR="009F1C82" w:rsidRPr="008226C7">
        <w:rPr>
          <w:iCs/>
        </w:rPr>
        <w:t>исту најнижу понуђену цену</w:t>
      </w:r>
      <w:r w:rsidRPr="008226C7">
        <w:rPr>
          <w:iCs/>
        </w:rPr>
        <w:t xml:space="preserve"> као најповољнија биће изабрана понуда оног понуђача </w:t>
      </w:r>
      <w:r w:rsidRPr="008226C7">
        <w:rPr>
          <w:noProof/>
        </w:rPr>
        <w:t xml:space="preserve">који понуди </w:t>
      </w:r>
      <w:r w:rsidR="002A6B2B" w:rsidRPr="008226C7">
        <w:rPr>
          <w:noProof/>
          <w:lang w:val="sr-Cyrl-RS"/>
        </w:rPr>
        <w:t>краћи рок извршења предмета ове јавне набавке</w:t>
      </w:r>
      <w:r w:rsidRPr="008226C7">
        <w:rPr>
          <w:noProof/>
        </w:rPr>
        <w:t>.</w:t>
      </w:r>
      <w:proofErr w:type="gramEnd"/>
    </w:p>
    <w:p w14:paraId="3FCC00B8" w14:textId="1F549DCB" w:rsidR="00971CE4" w:rsidRPr="00312AD1" w:rsidRDefault="00971CE4" w:rsidP="00971CE4">
      <w:pPr>
        <w:jc w:val="both"/>
        <w:rPr>
          <w:noProof/>
          <w:color w:val="FF0000"/>
        </w:rPr>
      </w:pPr>
      <w:r w:rsidRPr="008226C7">
        <w:rPr>
          <w:iCs/>
        </w:rPr>
        <w:t xml:space="preserve">Уколико је и то исто, као најповољнија биће изабрана понуда оног понуђача </w:t>
      </w:r>
      <w:r w:rsidRPr="008226C7">
        <w:rPr>
          <w:noProof/>
        </w:rPr>
        <w:t xml:space="preserve">који понуди дужи гарантни рок, а уколико је и то исто, </w:t>
      </w:r>
      <w:r w:rsidR="008226C7" w:rsidRPr="008226C7">
        <w:rPr>
          <w:iCs/>
        </w:rPr>
        <w:t xml:space="preserve">најповољнија </w:t>
      </w:r>
      <w:r w:rsidR="008226C7" w:rsidRPr="008226C7">
        <w:rPr>
          <w:iCs/>
          <w:lang w:val="sr-Cyrl-RS"/>
        </w:rPr>
        <w:t xml:space="preserve">понуда </w:t>
      </w:r>
      <w:r w:rsidR="008226C7" w:rsidRPr="008226C7">
        <w:rPr>
          <w:iCs/>
        </w:rPr>
        <w:t xml:space="preserve">биће изабрана </w:t>
      </w:r>
      <w:r w:rsidR="008226C7" w:rsidRPr="008226C7">
        <w:rPr>
          <w:iCs/>
          <w:lang w:val="sr-Cyrl-RS"/>
        </w:rPr>
        <w:t xml:space="preserve">путем </w:t>
      </w:r>
      <w:r w:rsidR="008226C7" w:rsidRPr="008226C7">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10445DB3" w14:textId="77777777" w:rsidR="00A878F3" w:rsidRPr="00AE1407" w:rsidRDefault="00A878F3" w:rsidP="00A878F3">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sr-Cyrl-RS"/>
        </w:rPr>
      </w:pPr>
    </w:p>
    <w:p w14:paraId="0C364646" w14:textId="77777777" w:rsidR="008226C7" w:rsidRDefault="008226C7" w:rsidP="00B357D6">
      <w:pPr>
        <w:ind w:firstLine="720"/>
        <w:jc w:val="both"/>
        <w:rPr>
          <w:lang w:val="sr-Cyrl-RS"/>
        </w:rPr>
      </w:pPr>
    </w:p>
    <w:p w14:paraId="19329086" w14:textId="77777777" w:rsidR="008226C7" w:rsidRDefault="008226C7" w:rsidP="00B357D6">
      <w:pPr>
        <w:ind w:firstLine="720"/>
        <w:jc w:val="both"/>
        <w:rPr>
          <w:lang w:val="sr-Cyrl-RS"/>
        </w:rPr>
      </w:pPr>
    </w:p>
    <w:p w14:paraId="43DF14C9" w14:textId="77777777" w:rsidR="008226C7" w:rsidRPr="008226C7" w:rsidRDefault="008226C7" w:rsidP="00B357D6">
      <w:pPr>
        <w:ind w:firstLine="720"/>
        <w:jc w:val="both"/>
        <w:rPr>
          <w:lang w:val="sr-Cyrl-RS"/>
        </w:rPr>
      </w:pPr>
    </w:p>
    <w:p w14:paraId="0EA1E5B4" w14:textId="77777777" w:rsidR="0004342C" w:rsidRPr="0068551F" w:rsidRDefault="005B7893" w:rsidP="00BD619D">
      <w:pPr>
        <w:pStyle w:val="ListParagraph"/>
        <w:numPr>
          <w:ilvl w:val="0"/>
          <w:numId w:val="13"/>
        </w:numPr>
        <w:jc w:val="both"/>
        <w:rPr>
          <w:b/>
          <w:lang w:val="en-US"/>
        </w:rPr>
      </w:pPr>
      <w:r w:rsidRPr="0068551F">
        <w:rPr>
          <w:b/>
        </w:rPr>
        <w:lastRenderedPageBreak/>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14FB7" w:rsidRDefault="00A35558" w:rsidP="00314FB7">
      <w:pPr>
        <w:ind w:firstLine="720"/>
        <w:jc w:val="both"/>
      </w:pPr>
      <w:proofErr w:type="gramStart"/>
      <w:r w:rsidRPr="00314FB7">
        <w:t>У</w:t>
      </w:r>
      <w:r w:rsidR="006E21FD" w:rsidRPr="00314FB7">
        <w:t xml:space="preserve"> складу са чланом 115.</w:t>
      </w:r>
      <w:proofErr w:type="gramEnd"/>
      <w:r w:rsidR="006E21FD" w:rsidRPr="00314FB7">
        <w:t xml:space="preserve"> Закона, </w:t>
      </w:r>
      <w:r w:rsidRPr="00314FB7">
        <w:t xml:space="preserve">наручилац </w:t>
      </w:r>
      <w:r w:rsidR="006E21FD" w:rsidRPr="00314FB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314FB7">
        <w:rPr>
          <w:lang w:val="en-US"/>
        </w:rPr>
        <w:t xml:space="preserve"> </w:t>
      </w:r>
      <w:r w:rsidR="003073F1" w:rsidRPr="00314FB7">
        <w:t>првобитно закљученог уговора, при чему укупна вредност повећања уговора не може да буде већа од вредно</w:t>
      </w:r>
      <w:r w:rsidR="0004342C" w:rsidRPr="00314FB7">
        <w:t xml:space="preserve">сти из члана 39. </w:t>
      </w:r>
      <w:proofErr w:type="gramStart"/>
      <w:r w:rsidR="0004342C" w:rsidRPr="00314FB7">
        <w:t>став</w:t>
      </w:r>
      <w:proofErr w:type="gramEnd"/>
      <w:r w:rsidR="0004342C" w:rsidRPr="00314FB7">
        <w:t xml:space="preserve"> 1. </w:t>
      </w:r>
      <w:proofErr w:type="gramStart"/>
      <w:r w:rsidR="0004342C" w:rsidRPr="00314FB7">
        <w:t>Закона</w:t>
      </w:r>
      <w:r w:rsidR="0004342C" w:rsidRPr="00314FB7">
        <w:rPr>
          <w:lang w:val="en-US"/>
        </w:rPr>
        <w:t>.</w:t>
      </w:r>
      <w:proofErr w:type="gramEnd"/>
      <w:r w:rsidR="003073F1" w:rsidRPr="00314FB7">
        <w:t xml:space="preserve"> </w:t>
      </w:r>
    </w:p>
    <w:p w14:paraId="46285AAA" w14:textId="77777777" w:rsidR="00314FB7" w:rsidRPr="00314FB7" w:rsidRDefault="00314FB7" w:rsidP="00314FB7">
      <w:pPr>
        <w:ind w:firstLine="720"/>
        <w:jc w:val="both"/>
        <w:rPr>
          <w:lang w:val="sr-Latn-RS"/>
        </w:rPr>
      </w:pPr>
      <w:proofErr w:type="gramStart"/>
      <w:r w:rsidRPr="00314FB7">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End"/>
      <w:r w:rsidRPr="00314FB7">
        <w:rPr>
          <w:shd w:val="clear" w:color="auto" w:fill="FFFFFF"/>
        </w:rPr>
        <w:t xml:space="preserve"> </w:t>
      </w:r>
      <w:proofErr w:type="gramStart"/>
      <w:r w:rsidRPr="00314FB7">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3189BB8" w14:textId="77777777" w:rsidR="007E45A5" w:rsidRDefault="007E45A5" w:rsidP="003073F1">
      <w:pPr>
        <w:ind w:firstLine="720"/>
        <w:jc w:val="both"/>
        <w:rPr>
          <w:lang w:val="sr-Cyrl-RS"/>
        </w:rPr>
      </w:pPr>
    </w:p>
    <w:p w14:paraId="602D2E05" w14:textId="77777777" w:rsidR="008226C7" w:rsidRPr="008226C7" w:rsidRDefault="008226C7" w:rsidP="003073F1">
      <w:pPr>
        <w:ind w:firstLine="720"/>
        <w:jc w:val="both"/>
        <w:rPr>
          <w:lang w:val="sr-Cyrl-RS"/>
        </w:rPr>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404B6F33" w:rsidR="00B819C7" w:rsidRPr="00715132" w:rsidRDefault="008226C7" w:rsidP="00BD619D">
      <w:pPr>
        <w:pStyle w:val="Heading1"/>
        <w:numPr>
          <w:ilvl w:val="0"/>
          <w:numId w:val="15"/>
        </w:numPr>
        <w:jc w:val="center"/>
        <w:rPr>
          <w:sz w:val="28"/>
          <w:szCs w:val="28"/>
        </w:rPr>
      </w:pPr>
      <w:bookmarkStart w:id="36" w:name="_Toc375826009"/>
      <w:bookmarkStart w:id="37" w:name="_Toc389030816"/>
      <w:bookmarkStart w:id="38" w:name="_Toc448222240"/>
      <w:bookmarkStart w:id="39" w:name="_Toc448222707"/>
      <w:r>
        <w:rPr>
          <w:sz w:val="28"/>
          <w:szCs w:val="28"/>
          <w:lang w:val="sr-Cyrl-RS"/>
        </w:rPr>
        <w:lastRenderedPageBreak/>
        <w:t xml:space="preserve"> </w:t>
      </w:r>
      <w:r w:rsidR="00B819C7" w:rsidRPr="00715132">
        <w:rPr>
          <w:sz w:val="28"/>
          <w:szCs w:val="28"/>
        </w:rPr>
        <w:t>МОДЕЛ УГОВОРА</w:t>
      </w:r>
      <w:bookmarkEnd w:id="36"/>
      <w:bookmarkEnd w:id="37"/>
      <w:r w:rsidR="007B663B" w:rsidRPr="00715132">
        <w:rPr>
          <w:sz w:val="28"/>
          <w:szCs w:val="28"/>
        </w:rPr>
        <w:t xml:space="preserve"> </w:t>
      </w:r>
      <w:bookmarkEnd w:id="38"/>
      <w:bookmarkEnd w:id="39"/>
    </w:p>
    <w:p w14:paraId="09796549" w14:textId="77777777" w:rsidR="009610C5" w:rsidRDefault="009610C5" w:rsidP="007B663B">
      <w:pPr>
        <w:rPr>
          <w:noProof/>
          <w:lang w:val="sr-Cyrl-RS"/>
        </w:rPr>
      </w:pPr>
      <w:bookmarkStart w:id="40" w:name="_Toc375826010"/>
      <w:bookmarkStart w:id="41" w:name="_Toc389030817"/>
    </w:p>
    <w:p w14:paraId="0092EC0D" w14:textId="77777777" w:rsidR="00417C76" w:rsidRPr="0059711F" w:rsidRDefault="00417C76" w:rsidP="00417C76">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Latn-RS"/>
        </w:rPr>
        <w:t xml:space="preserve">, </w:t>
      </w:r>
      <w:r>
        <w:rPr>
          <w:noProof/>
          <w:lang w:val="sr-Cyrl-RS"/>
        </w:rPr>
        <w:t>14/15</w:t>
      </w:r>
      <w:r>
        <w:rPr>
          <w:noProof/>
          <w:lang w:val="sr-Latn-RS"/>
        </w:rPr>
        <w:t xml:space="preserve"> </w:t>
      </w:r>
      <w:r>
        <w:rPr>
          <w:noProof/>
          <w:lang w:val="sr-Cyrl-RS"/>
        </w:rPr>
        <w:t>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1F766E0A" w14:textId="77777777" w:rsidR="00417C76" w:rsidRPr="0059711F" w:rsidRDefault="00417C76" w:rsidP="00417C76">
      <w:pPr>
        <w:jc w:val="center"/>
        <w:rPr>
          <w:noProof/>
        </w:rPr>
      </w:pPr>
    </w:p>
    <w:p w14:paraId="1D683BC5" w14:textId="77777777" w:rsidR="00417C76" w:rsidRPr="0059711F" w:rsidRDefault="00417C76" w:rsidP="00417C76">
      <w:pPr>
        <w:jc w:val="center"/>
        <w:rPr>
          <w:b/>
          <w:noProof/>
        </w:rPr>
      </w:pPr>
      <w:r w:rsidRPr="0059711F">
        <w:rPr>
          <w:b/>
          <w:noProof/>
        </w:rPr>
        <w:t>УГОВОР</w:t>
      </w:r>
    </w:p>
    <w:p w14:paraId="42C9B425" w14:textId="77777777" w:rsidR="00417C76" w:rsidRPr="00CE6261" w:rsidRDefault="00417C76" w:rsidP="00417C76">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185-15-О</w:t>
      </w:r>
    </w:p>
    <w:p w14:paraId="4F10BAC8" w14:textId="77777777" w:rsidR="00417C76" w:rsidRPr="0059711F" w:rsidRDefault="00417C76" w:rsidP="00417C76">
      <w:pPr>
        <w:rPr>
          <w:noProof/>
        </w:rPr>
      </w:pPr>
    </w:p>
    <w:p w14:paraId="4FDA69E4" w14:textId="77777777" w:rsidR="00417C76" w:rsidRDefault="00417C76" w:rsidP="00417C76">
      <w:pPr>
        <w:rPr>
          <w:noProof/>
        </w:rPr>
      </w:pPr>
      <w:r>
        <w:rPr>
          <w:noProof/>
        </w:rPr>
        <w:t xml:space="preserve">Уговорне стране: </w:t>
      </w:r>
    </w:p>
    <w:p w14:paraId="091D2480" w14:textId="77777777" w:rsidR="00417C76" w:rsidRDefault="00417C76" w:rsidP="00417C76">
      <w:pPr>
        <w:rPr>
          <w:noProof/>
        </w:rPr>
      </w:pPr>
    </w:p>
    <w:p w14:paraId="3E0DFFB8" w14:textId="77777777" w:rsidR="00417C76" w:rsidRPr="0005524E" w:rsidRDefault="00417C76" w:rsidP="00417C76">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3A17F8AE" w14:textId="77777777" w:rsidR="00417C76" w:rsidRPr="0005524E" w:rsidRDefault="00417C76" w:rsidP="00417C76">
      <w:pPr>
        <w:ind w:left="720"/>
        <w:jc w:val="both"/>
        <w:rPr>
          <w:noProof/>
        </w:rPr>
      </w:pPr>
      <w:r w:rsidRPr="00D32E82">
        <w:rPr>
          <w:noProof/>
        </w:rPr>
        <w:t>ПИБ: 1</w:t>
      </w:r>
      <w:r>
        <w:rPr>
          <w:noProof/>
        </w:rPr>
        <w:t>01696893 Матични број: 08664161,</w:t>
      </w:r>
    </w:p>
    <w:p w14:paraId="44AC05F3" w14:textId="77777777" w:rsidR="00417C76" w:rsidRPr="0005524E" w:rsidRDefault="00417C76" w:rsidP="00417C76">
      <w:pPr>
        <w:ind w:left="720"/>
        <w:jc w:val="both"/>
        <w:rPr>
          <w:noProof/>
        </w:rPr>
      </w:pPr>
      <w:r w:rsidRPr="00D32E82">
        <w:rPr>
          <w:noProof/>
        </w:rPr>
        <w:t xml:space="preserve">Број рачуна: 840-577661-50, </w:t>
      </w:r>
      <w:r w:rsidRPr="00D32E82">
        <w:rPr>
          <w:noProof/>
          <w:lang w:val="sr-Cyrl-CS"/>
        </w:rPr>
        <w:t>Управа за трезор - Република Србија</w:t>
      </w:r>
      <w:r>
        <w:rPr>
          <w:noProof/>
          <w:lang w:val="sr-Cyrl-C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w:t>
      </w:r>
    </w:p>
    <w:p w14:paraId="166D13D8" w14:textId="77777777" w:rsidR="00417C76" w:rsidRPr="008226C7" w:rsidRDefault="00417C76" w:rsidP="00417C76">
      <w:pPr>
        <w:ind w:left="720"/>
        <w:jc w:val="both"/>
        <w:rPr>
          <w:noProof/>
          <w:lang w:val="sr-Cyrl-RS"/>
        </w:rPr>
      </w:pPr>
      <w:r w:rsidRPr="00196394">
        <w:rPr>
          <w:noProof/>
        </w:rPr>
        <w:t>(у даљем тексту: наручилац), кога заступа проф. др</w:t>
      </w:r>
      <w:r>
        <w:rPr>
          <w:noProof/>
        </w:rPr>
        <w:t xml:space="preserve"> </w:t>
      </w:r>
      <w:r>
        <w:rPr>
          <w:noProof/>
          <w:lang w:val="sr-Cyrl-RS"/>
        </w:rPr>
        <w:t>Петар Сланкаменац.</w:t>
      </w:r>
    </w:p>
    <w:p w14:paraId="719F13C4" w14:textId="77777777" w:rsidR="00417C76" w:rsidRDefault="00417C76" w:rsidP="00417C76">
      <w:pPr>
        <w:jc w:val="both"/>
        <w:rPr>
          <w:noProof/>
        </w:rPr>
      </w:pPr>
    </w:p>
    <w:p w14:paraId="7EC63F49" w14:textId="77777777" w:rsidR="00417C76" w:rsidRPr="00A55F46" w:rsidRDefault="00417C76" w:rsidP="00417C76">
      <w:pPr>
        <w:numPr>
          <w:ilvl w:val="0"/>
          <w:numId w:val="3"/>
        </w:numPr>
        <w:jc w:val="both"/>
        <w:rPr>
          <w:noProof/>
        </w:rPr>
      </w:pPr>
      <w:r w:rsidRPr="0083271F">
        <w:rPr>
          <w:noProof/>
        </w:rPr>
        <w:t>____________________</w:t>
      </w:r>
      <w:r>
        <w:rPr>
          <w:noProof/>
        </w:rPr>
        <w:t>________________________________________________,</w:t>
      </w:r>
    </w:p>
    <w:p w14:paraId="1676C1BE" w14:textId="77777777" w:rsidR="00417C76" w:rsidRPr="00A55F46" w:rsidRDefault="00417C76" w:rsidP="00417C76">
      <w:pPr>
        <w:jc w:val="center"/>
      </w:pPr>
      <w:r w:rsidRPr="00A55F46">
        <w:rPr>
          <w:noProof/>
        </w:rPr>
        <w:t>(</w:t>
      </w:r>
      <w:r w:rsidRPr="00A55F46">
        <w:rPr>
          <w:i/>
          <w:noProof/>
        </w:rPr>
        <w:t>назив и адреса)</w:t>
      </w:r>
    </w:p>
    <w:p w14:paraId="64F350FD" w14:textId="77777777" w:rsidR="00417C76" w:rsidRPr="0005524E" w:rsidRDefault="00417C76" w:rsidP="00417C76">
      <w:pPr>
        <w:ind w:left="720"/>
        <w:jc w:val="both"/>
        <w:rPr>
          <w:noProof/>
        </w:rPr>
      </w:pPr>
      <w:r>
        <w:rPr>
          <w:noProof/>
        </w:rPr>
        <w:t>ПИБ:.......................... Матични број: ........................................,</w:t>
      </w:r>
    </w:p>
    <w:p w14:paraId="6576F83D" w14:textId="77777777" w:rsidR="00417C76" w:rsidRDefault="00417C76" w:rsidP="00417C76">
      <w:pPr>
        <w:ind w:left="720"/>
        <w:jc w:val="both"/>
        <w:rPr>
          <w:noProof/>
        </w:rPr>
      </w:pPr>
      <w:r>
        <w:rPr>
          <w:noProof/>
        </w:rPr>
        <w:t>Број рачуна: ............................................ Назив банке:......................................,</w:t>
      </w:r>
    </w:p>
    <w:p w14:paraId="201E1F71" w14:textId="77777777" w:rsidR="00417C76" w:rsidRPr="00A55F46" w:rsidRDefault="00417C76" w:rsidP="00417C76">
      <w:pPr>
        <w:ind w:left="720"/>
        <w:jc w:val="both"/>
        <w:rPr>
          <w:noProof/>
        </w:rPr>
      </w:pPr>
      <w:r>
        <w:rPr>
          <w:noProof/>
        </w:rPr>
        <w:t>Телефон:............................Телефакс:......................................</w:t>
      </w:r>
    </w:p>
    <w:p w14:paraId="3EA8FF61" w14:textId="77777777" w:rsidR="00417C76" w:rsidRPr="00351AE7" w:rsidRDefault="00417C76" w:rsidP="00417C76">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7459F118" w14:textId="77777777" w:rsidR="00417C76" w:rsidRPr="0059711F" w:rsidRDefault="00417C76" w:rsidP="00417C76">
      <w:pPr>
        <w:jc w:val="both"/>
        <w:rPr>
          <w:noProof/>
          <w:lang w:val="sr-Cyrl-RS"/>
        </w:rPr>
      </w:pPr>
    </w:p>
    <w:p w14:paraId="39832326" w14:textId="77777777" w:rsidR="00417C76" w:rsidRPr="0059711F" w:rsidRDefault="00417C76" w:rsidP="00417C76">
      <w:pPr>
        <w:jc w:val="center"/>
        <w:outlineLvl w:val="0"/>
        <w:rPr>
          <w:noProof/>
        </w:rPr>
      </w:pPr>
      <w:r w:rsidRPr="0059711F">
        <w:rPr>
          <w:b/>
          <w:noProof/>
        </w:rPr>
        <w:t>Члан 1.</w:t>
      </w:r>
    </w:p>
    <w:p w14:paraId="76E84530" w14:textId="67D1608C" w:rsidR="00417C76" w:rsidRDefault="00417C76" w:rsidP="00417C76">
      <w:pPr>
        <w:pStyle w:val="Footer"/>
        <w:jc w:val="both"/>
        <w:rPr>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добра</w:t>
      </w:r>
      <w:r w:rsidRPr="0059711F">
        <w:rPr>
          <w:b/>
          <w:noProof/>
        </w:rPr>
        <w:t xml:space="preserve"> – </w:t>
      </w:r>
      <w:r w:rsidRPr="0036762A">
        <w:rPr>
          <w:b/>
          <w:noProof/>
          <w:lang w:val="sr-Cyrl-RS"/>
        </w:rPr>
        <w:t xml:space="preserve">набавка и уградња новог фреквентног </w:t>
      </w:r>
      <w:r>
        <w:rPr>
          <w:b/>
          <w:noProof/>
          <w:lang w:val="sr-Cyrl-RS"/>
        </w:rPr>
        <w:t>р</w:t>
      </w:r>
      <w:r w:rsidRPr="0036762A">
        <w:rPr>
          <w:b/>
          <w:noProof/>
          <w:lang w:val="sr-Cyrl-RS"/>
        </w:rPr>
        <w:t xml:space="preserve">егулатора погона лифта </w:t>
      </w:r>
      <w:r w:rsidRPr="0036762A">
        <w:rPr>
          <w:b/>
          <w:noProof/>
          <w:lang w:val="sr-Latn-RS"/>
        </w:rPr>
        <w:t>„Schindler“ VF 33 BR</w:t>
      </w:r>
      <w:r w:rsidRPr="0036762A">
        <w:rPr>
          <w:b/>
          <w:noProof/>
          <w:lang w:val="sr-Cyrl-RS"/>
        </w:rPr>
        <w:t xml:space="preserve"> са подешав</w:t>
      </w:r>
      <w:r>
        <w:rPr>
          <w:b/>
          <w:noProof/>
          <w:lang w:val="sr-Latn-RS"/>
        </w:rPr>
        <w:t>a</w:t>
      </w:r>
      <w:r w:rsidRPr="0036762A">
        <w:rPr>
          <w:b/>
          <w:noProof/>
          <w:lang w:val="sr-Cyrl-RS"/>
        </w:rPr>
        <w:t>њем и пуштањем у рад</w:t>
      </w:r>
      <w:r>
        <w:rPr>
          <w:lang w:val="sr-Cyrl-RS"/>
        </w:rPr>
        <w:t xml:space="preserve"> </w:t>
      </w:r>
      <w:r w:rsidRPr="008C14FC">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поступку </w:t>
      </w:r>
      <w:r w:rsidRPr="008E49CA">
        <w:rPr>
          <w:lang w:val="sr-Latn-CS"/>
        </w:rPr>
        <w:t>јавне набавке</w:t>
      </w:r>
      <w:r>
        <w:rPr>
          <w:lang w:val="sr-Cyrl-RS"/>
        </w:rPr>
        <w:t xml:space="preserve"> мале вредности </w:t>
      </w:r>
      <w:r w:rsidRPr="008E49CA">
        <w:rPr>
          <w:lang w:val="sr-Latn-CS"/>
        </w:rPr>
        <w:t xml:space="preserve">број </w:t>
      </w:r>
      <w:r>
        <w:rPr>
          <w:lang w:val="sr-Cyrl-RS"/>
        </w:rPr>
        <w:t>251-16</w:t>
      </w:r>
      <w:r>
        <w:rPr>
          <w:lang w:val="sr-Latn-RS"/>
        </w:rPr>
        <w:t>-</w:t>
      </w:r>
      <w:r>
        <w:rPr>
          <w:lang w:val="sr-Cyrl-RS"/>
        </w:rPr>
        <w:t>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14:paraId="47B34137" w14:textId="77777777" w:rsidR="00417C76" w:rsidRPr="0059711F" w:rsidRDefault="00417C76" w:rsidP="00417C76">
      <w:pPr>
        <w:ind w:firstLine="720"/>
        <w:jc w:val="both"/>
        <w:rPr>
          <w:noProof/>
        </w:rPr>
      </w:pPr>
    </w:p>
    <w:p w14:paraId="42D9C1B5" w14:textId="77777777" w:rsidR="00417C76" w:rsidRPr="0059711F" w:rsidRDefault="00417C76" w:rsidP="00417C76">
      <w:pPr>
        <w:jc w:val="center"/>
        <w:outlineLvl w:val="0"/>
        <w:rPr>
          <w:noProof/>
        </w:rPr>
      </w:pPr>
      <w:r w:rsidRPr="0059711F">
        <w:rPr>
          <w:b/>
          <w:noProof/>
        </w:rPr>
        <w:t>Члан 2.</w:t>
      </w:r>
    </w:p>
    <w:p w14:paraId="36E917B8" w14:textId="77777777" w:rsidR="00417C76" w:rsidRPr="0059711F" w:rsidRDefault="00417C76" w:rsidP="00417C76">
      <w:pPr>
        <w:pStyle w:val="BodyTextIndent"/>
        <w:ind w:left="0" w:firstLine="741"/>
        <w:jc w:val="both"/>
        <w:rPr>
          <w:b w:val="0"/>
          <w:bCs w:val="0"/>
          <w:lang w:val="sr-Cyrl-RS"/>
        </w:rPr>
      </w:pPr>
      <w:r w:rsidRPr="007D1162">
        <w:rPr>
          <w:b w:val="0"/>
          <w:noProof/>
        </w:rPr>
        <w:t>Добављач се обавезује да наручиоцу испоручи добр</w:t>
      </w:r>
      <w:r>
        <w:rPr>
          <w:b w:val="0"/>
          <w:noProof/>
          <w:lang w:val="sr-Cyrl-RS"/>
        </w:rPr>
        <w:t>о</w:t>
      </w:r>
      <w:r w:rsidRPr="0005712B">
        <w:rPr>
          <w:noProof/>
        </w:rPr>
        <w:t xml:space="preserve"> </w:t>
      </w:r>
      <w:r>
        <w:rPr>
          <w:b w:val="0"/>
        </w:rPr>
        <w:t>кој</w:t>
      </w:r>
      <w:r>
        <w:rPr>
          <w:b w:val="0"/>
          <w:lang w:val="sr-Cyrl-RS"/>
        </w:rPr>
        <w:t>е</w:t>
      </w:r>
      <w:r>
        <w:rPr>
          <w:b w:val="0"/>
        </w:rPr>
        <w:t xml:space="preserve"> </w:t>
      </w:r>
      <w:r>
        <w:rPr>
          <w:b w:val="0"/>
          <w:lang w:val="sr-Cyrl-RS"/>
        </w:rPr>
        <w:t>је</w:t>
      </w:r>
      <w:r w:rsidRPr="0059711F">
        <w:rPr>
          <w:b w:val="0"/>
        </w:rPr>
        <w:t xml:space="preserve"> предмет овог уговора </w:t>
      </w:r>
      <w:r>
        <w:rPr>
          <w:b w:val="0"/>
          <w:lang w:val="sr-Cyrl-RS"/>
        </w:rPr>
        <w:t xml:space="preserve">и </w:t>
      </w:r>
      <w:r w:rsidRPr="0059711F">
        <w:rPr>
          <w:b w:val="0"/>
        </w:rPr>
        <w:t xml:space="preserve">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14:paraId="273FB4F4" w14:textId="77777777" w:rsidR="00417C76" w:rsidRPr="008E49CA" w:rsidRDefault="00417C76" w:rsidP="00417C76">
      <w:pPr>
        <w:pStyle w:val="BodyTextIndent"/>
        <w:ind w:left="0" w:firstLine="708"/>
        <w:jc w:val="both"/>
        <w:rPr>
          <w:b w:val="0"/>
        </w:rPr>
      </w:pPr>
      <w:r w:rsidRPr="008E49CA">
        <w:rPr>
          <w:b w:val="0"/>
          <w:bCs w:val="0"/>
        </w:rPr>
        <w:t xml:space="preserve">Цена </w:t>
      </w:r>
      <w:r>
        <w:rPr>
          <w:b w:val="0"/>
          <w:bCs w:val="0"/>
          <w:lang w:val="sr-Cyrl-RS"/>
        </w:rPr>
        <w:t>добра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520DB694" w14:textId="77777777" w:rsidR="00417C76" w:rsidRPr="008E49CA" w:rsidRDefault="00417C76" w:rsidP="00417C76">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73221F9C" w14:textId="77777777" w:rsidR="00417C76" w:rsidRPr="009A3F16" w:rsidRDefault="00417C76" w:rsidP="00417C76">
      <w:pPr>
        <w:rPr>
          <w:noProof/>
          <w:lang w:val="sr-Cyrl-RS"/>
        </w:rPr>
      </w:pPr>
    </w:p>
    <w:p w14:paraId="7F238753" w14:textId="77777777" w:rsidR="00417C76" w:rsidRDefault="00417C76" w:rsidP="00417C76">
      <w:pPr>
        <w:jc w:val="center"/>
        <w:outlineLvl w:val="0"/>
        <w:rPr>
          <w:b/>
          <w:noProof/>
          <w:lang w:val="sr-Cyrl-RS"/>
        </w:rPr>
      </w:pPr>
      <w:r w:rsidRPr="0059711F">
        <w:rPr>
          <w:b/>
          <w:noProof/>
        </w:rPr>
        <w:t>Члан 3.</w:t>
      </w:r>
    </w:p>
    <w:p w14:paraId="110B6B53" w14:textId="683BBF3C" w:rsidR="00417C76" w:rsidRPr="00DE2363" w:rsidRDefault="00417C76" w:rsidP="00417C76">
      <w:pPr>
        <w:ind w:firstLine="708"/>
        <w:jc w:val="both"/>
        <w:rPr>
          <w:lang w:val="sr-Cyrl-RS"/>
        </w:rPr>
      </w:pPr>
      <w:r w:rsidRPr="00DE2363">
        <w:rPr>
          <w:noProof/>
          <w:lang w:val="sr-Cyrl-RS"/>
        </w:rPr>
        <w:t xml:space="preserve">Добављач </w:t>
      </w:r>
      <w:bookmarkStart w:id="42" w:name="_GoBack"/>
      <w:r w:rsidRPr="00DE2363">
        <w:rPr>
          <w:noProof/>
          <w:lang w:val="sr-Cyrl-RS"/>
        </w:rPr>
        <w:t>се</w:t>
      </w:r>
      <w:r w:rsidRPr="00DE2363">
        <w:rPr>
          <w:noProof/>
        </w:rPr>
        <w:t xml:space="preserve"> </w:t>
      </w:r>
      <w:r w:rsidRPr="00DE2363">
        <w:rPr>
          <w:noProof/>
          <w:lang w:val="sr-Cyrl-RS"/>
        </w:rPr>
        <w:t xml:space="preserve">обавезује да </w:t>
      </w:r>
      <w:r w:rsidRPr="00DE2363">
        <w:rPr>
          <w:noProof/>
        </w:rPr>
        <w:t xml:space="preserve">изврши </w:t>
      </w:r>
      <w:r w:rsidRPr="00DE2363">
        <w:rPr>
          <w:noProof/>
          <w:lang w:val="sr-Cyrl-RS"/>
        </w:rPr>
        <w:t xml:space="preserve">услугу </w:t>
      </w:r>
      <w:r w:rsidRPr="00DE2363">
        <w:rPr>
          <w:bCs/>
          <w:iCs/>
          <w:lang w:val="sr-Cyrl-CS"/>
        </w:rPr>
        <w:t xml:space="preserve">прегледа и сервисирања </w:t>
      </w:r>
      <w:r w:rsidRPr="00DE2363">
        <w:rPr>
          <w:lang w:val="sr-Cyrl-RS"/>
        </w:rPr>
        <w:t>болничког лифта</w:t>
      </w:r>
      <w:r w:rsidR="00021996">
        <w:rPr>
          <w:lang w:val="sr-Cyrl-RS"/>
        </w:rPr>
        <w:t>,</w:t>
      </w:r>
      <w:r w:rsidR="00BB3CD8">
        <w:rPr>
          <w:lang w:val="sr-Cyrl-RS"/>
        </w:rPr>
        <w:t xml:space="preserve">управљање-симплекс </w:t>
      </w:r>
      <w:r w:rsidRPr="00DE2363">
        <w:rPr>
          <w:lang w:val="sr-Cyrl-RS"/>
        </w:rPr>
        <w:t>сабирно у оба смера, носивости 1600кг, произвођач</w:t>
      </w:r>
      <w:r w:rsidRPr="00DE2363">
        <w:rPr>
          <w:rStyle w:val="apple-converted-space"/>
          <w:lang w:val="sr-Cyrl-RS"/>
        </w:rPr>
        <w:t> </w:t>
      </w:r>
      <w:r w:rsidRPr="00DE2363">
        <w:rPr>
          <w:lang w:val="en-US"/>
        </w:rPr>
        <w:t>Schindler</w:t>
      </w:r>
      <w:r w:rsidRPr="00DE2363">
        <w:rPr>
          <w:rStyle w:val="apple-converted-space"/>
          <w:lang w:val="en-US"/>
        </w:rPr>
        <w:t> </w:t>
      </w:r>
      <w:r w:rsidRPr="00DE2363">
        <w:rPr>
          <w:lang w:val="sr-Cyrl-RS"/>
        </w:rPr>
        <w:t>– година производње 2005., број станица/прилаза 4/4 станице, врста кабине – аутоматска, централна</w:t>
      </w:r>
      <w:r w:rsidRPr="00DE2363">
        <w:rPr>
          <w:lang w:val="en-US"/>
        </w:rPr>
        <w:t>;</w:t>
      </w:r>
      <w:r w:rsidRPr="00DE2363">
        <w:rPr>
          <w:rStyle w:val="apple-converted-space"/>
          <w:lang w:val="en-US"/>
        </w:rPr>
        <w:t> </w:t>
      </w:r>
      <w:r w:rsidRPr="00DE2363">
        <w:rPr>
          <w:rStyle w:val="apple-converted-space"/>
          <w:lang w:val="sr-Cyrl-RS"/>
        </w:rPr>
        <w:t xml:space="preserve">као и </w:t>
      </w:r>
      <w:r w:rsidRPr="00DE2363">
        <w:rPr>
          <w:lang w:val="sr-Cyrl-RS"/>
        </w:rPr>
        <w:t>набавку и уградњу новог фреквентног регулатора погона лифта</w:t>
      </w:r>
      <w:r w:rsidRPr="00DE2363">
        <w:rPr>
          <w:rStyle w:val="apple-converted-space"/>
          <w:lang w:val="sr-Cyrl-RS"/>
        </w:rPr>
        <w:t> </w:t>
      </w:r>
      <w:r w:rsidRPr="00DE2363">
        <w:rPr>
          <w:lang w:val="en-US"/>
        </w:rPr>
        <w:t>VF 33 BR</w:t>
      </w:r>
      <w:r w:rsidRPr="00DE2363">
        <w:rPr>
          <w:lang w:val="sr-Cyrl-RS"/>
        </w:rPr>
        <w:t>. Након тога је потребно</w:t>
      </w:r>
      <w:r w:rsidRPr="00DE2363">
        <w:rPr>
          <w:rStyle w:val="apple-converted-space"/>
          <w:lang w:val="en-US"/>
        </w:rPr>
        <w:t> </w:t>
      </w:r>
      <w:r w:rsidRPr="00DE2363">
        <w:rPr>
          <w:lang w:val="sr-Cyrl-RS"/>
        </w:rPr>
        <w:t>извршити потребна подешавања,</w:t>
      </w:r>
      <w:r>
        <w:rPr>
          <w:lang w:val="sr-Cyrl-RS"/>
        </w:rPr>
        <w:t xml:space="preserve"> и пустити лифт </w:t>
      </w:r>
      <w:bookmarkEnd w:id="42"/>
      <w:r>
        <w:rPr>
          <w:lang w:val="sr-Cyrl-RS"/>
        </w:rPr>
        <w:t>у рад, а све у складу са конкурсном документацијом.</w:t>
      </w:r>
    </w:p>
    <w:p w14:paraId="7E20FF7A" w14:textId="666DFCC6" w:rsidR="00417C76" w:rsidRPr="00F46531" w:rsidRDefault="00417C76" w:rsidP="00417C76">
      <w:pPr>
        <w:ind w:firstLine="708"/>
        <w:jc w:val="both"/>
        <w:rPr>
          <w:bCs/>
          <w:iCs/>
          <w:lang w:val="sr-Cyrl-CS"/>
        </w:rPr>
      </w:pPr>
      <w:r w:rsidRPr="00DE2363">
        <w:rPr>
          <w:noProof/>
          <w:lang w:val="sr-Cyrl-RS"/>
        </w:rPr>
        <w:t>Добављач се</w:t>
      </w:r>
      <w:r w:rsidRPr="00DE2363">
        <w:rPr>
          <w:noProof/>
        </w:rPr>
        <w:t xml:space="preserve"> </w:t>
      </w:r>
      <w:r w:rsidRPr="00DE2363">
        <w:rPr>
          <w:noProof/>
          <w:lang w:val="sr-Cyrl-RS"/>
        </w:rPr>
        <w:t xml:space="preserve">обавезује да ће услугу </w:t>
      </w:r>
      <w:r w:rsidRPr="00DE2363">
        <w:rPr>
          <w:bCs/>
          <w:iCs/>
          <w:lang w:val="sr-Cyrl-CS"/>
        </w:rPr>
        <w:t xml:space="preserve">прегледа, сервисирања и </w:t>
      </w:r>
      <w:r w:rsidRPr="00DE2363">
        <w:rPr>
          <w:lang w:val="sr-Cyrl-RS"/>
        </w:rPr>
        <w:t>уградње новог фреквентног регулатора погона лифта</w:t>
      </w:r>
      <w:r w:rsidRPr="00DE2363">
        <w:rPr>
          <w:rStyle w:val="apple-converted-space"/>
          <w:lang w:val="sr-Cyrl-RS"/>
        </w:rPr>
        <w:t> </w:t>
      </w:r>
      <w:r w:rsidRPr="00DE2363">
        <w:rPr>
          <w:lang w:val="en-US"/>
        </w:rPr>
        <w:t>VF 33 BR</w:t>
      </w:r>
      <w:r w:rsidRPr="00DE2363">
        <w:rPr>
          <w:bCs/>
          <w:iCs/>
          <w:lang w:val="sr-Cyrl-CS"/>
        </w:rPr>
        <w:t xml:space="preserve">, </w:t>
      </w:r>
      <w:r>
        <w:rPr>
          <w:bCs/>
          <w:iCs/>
          <w:lang w:val="sr-Cyrl-CS"/>
        </w:rPr>
        <w:t>као и пуштање и проб</w:t>
      </w:r>
      <w:r w:rsidR="00C55B7F">
        <w:rPr>
          <w:bCs/>
          <w:iCs/>
          <w:lang w:val="sr-Cyrl-CS"/>
        </w:rPr>
        <w:t>у</w:t>
      </w:r>
      <w:r>
        <w:rPr>
          <w:bCs/>
          <w:iCs/>
          <w:lang w:val="sr-Cyrl-CS"/>
        </w:rPr>
        <w:t xml:space="preserve"> рада лифта</w:t>
      </w:r>
      <w:r>
        <w:rPr>
          <w:noProof/>
          <w:lang w:val="sr-Cyrl-RS"/>
        </w:rPr>
        <w:t xml:space="preserve"> извршити </w:t>
      </w:r>
      <w:r w:rsidRPr="00DE2363">
        <w:rPr>
          <w:noProof/>
          <w:lang w:val="sr-Cyrl-RS"/>
        </w:rPr>
        <w:t>у року од _______ дана (</w:t>
      </w:r>
      <w:r w:rsidRPr="00DE2363">
        <w:rPr>
          <w:i/>
          <w:noProof/>
          <w:lang w:val="sr-Cyrl-RS"/>
        </w:rPr>
        <w:t xml:space="preserve">најдуже </w:t>
      </w:r>
      <w:r>
        <w:rPr>
          <w:i/>
          <w:noProof/>
          <w:lang w:val="sr-Cyrl-RS"/>
        </w:rPr>
        <w:t>15 радних дана</w:t>
      </w:r>
      <w:r>
        <w:rPr>
          <w:noProof/>
          <w:lang w:val="sr-Cyrl-RS"/>
        </w:rPr>
        <w:t xml:space="preserve">) од дана </w:t>
      </w:r>
      <w:r w:rsidR="00B0665D">
        <w:rPr>
          <w:noProof/>
          <w:lang w:val="sr-Cyrl-RS"/>
        </w:rPr>
        <w:t>уплате аванса или закљученог уговора.</w:t>
      </w:r>
    </w:p>
    <w:p w14:paraId="52F5F197" w14:textId="77777777" w:rsidR="00417C76" w:rsidRPr="00EE2968" w:rsidRDefault="00417C76" w:rsidP="00417C76">
      <w:pPr>
        <w:ind w:firstLine="567"/>
        <w:jc w:val="both"/>
        <w:rPr>
          <w:bCs/>
          <w:iCs/>
          <w:lang w:val="sr-Cyrl-CS"/>
        </w:rPr>
      </w:pPr>
      <w:r w:rsidRPr="00AD37B5">
        <w:rPr>
          <w:bCs/>
          <w:iCs/>
          <w:lang w:val="sr-Cyrl-CS"/>
        </w:rPr>
        <w:lastRenderedPageBreak/>
        <w:t xml:space="preserve">Приликом прегледа и </w:t>
      </w:r>
      <w:r>
        <w:rPr>
          <w:bCs/>
          <w:iCs/>
          <w:lang w:val="sr-Cyrl-CS"/>
        </w:rPr>
        <w:t>интервеницје, овлашћено лице наручиоца из члана 8. овог уговора</w:t>
      </w:r>
      <w:r w:rsidRPr="00AD37B5">
        <w:rPr>
          <w:bCs/>
          <w:iCs/>
          <w:lang w:val="sr-Cyrl-CS"/>
        </w:rPr>
        <w:t xml:space="preserve"> и </w:t>
      </w:r>
      <w:r>
        <w:rPr>
          <w:bCs/>
          <w:iCs/>
          <w:lang w:val="sr-Cyrl-CS"/>
        </w:rPr>
        <w:t>представник добављача</w:t>
      </w:r>
      <w:r w:rsidRPr="00AD37B5">
        <w:rPr>
          <w:bCs/>
          <w:iCs/>
          <w:lang w:val="sr-Cyrl-CS"/>
        </w:rPr>
        <w:t xml:space="preserve"> ће записнички констатовати ста</w:t>
      </w:r>
      <w:r>
        <w:rPr>
          <w:bCs/>
          <w:iCs/>
          <w:lang w:val="sr-Cyrl-CS"/>
        </w:rPr>
        <w:t>ње прегледаног лифта и</w:t>
      </w:r>
      <w:r w:rsidRPr="00AD37B5">
        <w:rPr>
          <w:bCs/>
          <w:iCs/>
          <w:lang w:val="sr-Cyrl-CS"/>
        </w:rPr>
        <w:t xml:space="preserve"> потписати записник.</w:t>
      </w:r>
    </w:p>
    <w:p w14:paraId="40421AE0" w14:textId="77777777" w:rsidR="00417C76" w:rsidRPr="00F848EB" w:rsidRDefault="00417C76" w:rsidP="00417C76">
      <w:pPr>
        <w:pStyle w:val="ListParagraph"/>
        <w:ind w:left="0" w:firstLine="708"/>
        <w:jc w:val="both"/>
        <w:rPr>
          <w:noProof/>
          <w:lang w:val="sr-Cyrl-RS"/>
        </w:rPr>
      </w:pPr>
      <w:proofErr w:type="gramStart"/>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sidRPr="000429EF">
        <w:t>на резервне делове</w:t>
      </w:r>
      <w:r>
        <w:rPr>
          <w:lang w:val="sr-Cyrl-RS"/>
        </w:rPr>
        <w:t xml:space="preserve"> и</w:t>
      </w:r>
      <w:r>
        <w:rPr>
          <w:lang w:val="sr-Cyrl-CS"/>
        </w:rPr>
        <w:t xml:space="preserve"> </w:t>
      </w:r>
      <w:r w:rsidRPr="00315FA8">
        <w:rPr>
          <w:lang w:val="sr-Cyrl-CS"/>
        </w:rPr>
        <w:t xml:space="preserve">извршену услугу </w:t>
      </w:r>
      <w:r>
        <w:rPr>
          <w:lang w:val="sr-Cyrl-CS"/>
        </w:rPr>
        <w:t>од _____ месеци (</w:t>
      </w:r>
      <w:r>
        <w:rPr>
          <w:i/>
          <w:lang w:val="sr-Cyrl-CS"/>
        </w:rPr>
        <w:t xml:space="preserve">најмање </w:t>
      </w:r>
      <w:r w:rsidRPr="007A36F3">
        <w:rPr>
          <w:i/>
          <w:lang w:val="sr-Cyrl-CS"/>
        </w:rPr>
        <w:t>12 месеци)</w:t>
      </w:r>
      <w:r w:rsidRPr="00315FA8">
        <w:rPr>
          <w:lang w:val="sr-Cyrl-CS"/>
        </w:rPr>
        <w:t xml:space="preserve"> од дана </w:t>
      </w:r>
      <w:r w:rsidRPr="00315FA8">
        <w:rPr>
          <w:iCs/>
          <w:lang w:val="sr-Cyrl-CS"/>
        </w:rPr>
        <w:t>извршене услуге</w:t>
      </w:r>
      <w:r>
        <w:rPr>
          <w:iCs/>
          <w:lang w:val="sr-Cyrl-CS"/>
        </w:rPr>
        <w:t>.</w:t>
      </w:r>
      <w:proofErr w:type="gramEnd"/>
      <w:r>
        <w:rPr>
          <w:iCs/>
          <w:lang w:val="sr-Cyrl-CS"/>
        </w:rPr>
        <w:t xml:space="preserve"> </w:t>
      </w:r>
    </w:p>
    <w:p w14:paraId="430DE83B" w14:textId="77777777" w:rsidR="00417C76" w:rsidRDefault="00417C76" w:rsidP="00417C76">
      <w:pPr>
        <w:tabs>
          <w:tab w:val="center" w:pos="4536"/>
          <w:tab w:val="left" w:pos="5644"/>
        </w:tabs>
        <w:outlineLvl w:val="0"/>
        <w:rPr>
          <w:b/>
          <w:noProof/>
          <w:lang w:val="sr-Cyrl-RS"/>
        </w:rPr>
      </w:pPr>
    </w:p>
    <w:p w14:paraId="0792E5A5" w14:textId="77777777" w:rsidR="00417C76" w:rsidRPr="007F3453" w:rsidRDefault="00417C76" w:rsidP="00417C76">
      <w:pPr>
        <w:tabs>
          <w:tab w:val="center" w:pos="4536"/>
          <w:tab w:val="left" w:pos="5644"/>
        </w:tabs>
        <w:outlineLvl w:val="0"/>
        <w:rPr>
          <w:noProof/>
          <w:lang w:val="sr-Cyrl-RS"/>
        </w:rPr>
      </w:pPr>
      <w:r>
        <w:rPr>
          <w:b/>
          <w:noProof/>
        </w:rPr>
        <w:tab/>
      </w:r>
      <w:r w:rsidRPr="0059711F">
        <w:rPr>
          <w:b/>
          <w:noProof/>
        </w:rPr>
        <w:t>Члан 4.</w:t>
      </w:r>
      <w:r>
        <w:rPr>
          <w:b/>
          <w:noProof/>
        </w:rPr>
        <w:tab/>
      </w:r>
    </w:p>
    <w:p w14:paraId="2980A5FD" w14:textId="77777777" w:rsidR="00417C76" w:rsidRPr="00C35E43" w:rsidRDefault="00417C76" w:rsidP="00417C76">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14:paraId="476C937B" w14:textId="77777777" w:rsidR="00417C76" w:rsidRPr="004659D7" w:rsidRDefault="00417C76" w:rsidP="00417C76">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2B62B4D8" w14:textId="77777777" w:rsidR="00417C76" w:rsidRPr="00820F0C" w:rsidRDefault="00417C76" w:rsidP="00417C76">
      <w:pPr>
        <w:ind w:firstLine="720"/>
        <w:jc w:val="both"/>
        <w:rPr>
          <w:bCs/>
          <w:noProof/>
          <w:lang w:val="sr-Cyrl-RS"/>
        </w:rPr>
      </w:pPr>
    </w:p>
    <w:p w14:paraId="04C0902C" w14:textId="77777777" w:rsidR="00417C76" w:rsidRDefault="00417C76" w:rsidP="00417C76">
      <w:pPr>
        <w:jc w:val="center"/>
        <w:outlineLvl w:val="0"/>
        <w:rPr>
          <w:b/>
          <w:noProof/>
          <w:lang w:val="sr-Cyrl-RS"/>
        </w:rPr>
      </w:pPr>
      <w:r w:rsidRPr="0059711F">
        <w:rPr>
          <w:b/>
          <w:noProof/>
        </w:rPr>
        <w:t>Члан 5.</w:t>
      </w:r>
    </w:p>
    <w:p w14:paraId="6A67A952" w14:textId="77777777" w:rsidR="00417C76" w:rsidRPr="00071934" w:rsidRDefault="00417C76" w:rsidP="00417C76">
      <w:pPr>
        <w:ind w:firstLine="708"/>
        <w:jc w:val="both"/>
        <w:rPr>
          <w:iCs/>
        </w:rPr>
      </w:pPr>
      <w:proofErr w:type="gramStart"/>
      <w:r w:rsidRPr="00071934">
        <w:rPr>
          <w:iCs/>
        </w:rPr>
        <w:t xml:space="preserve">Рачун за извршене услуге и испоручене резервне делове испоставља се на основу </w:t>
      </w:r>
      <w:r>
        <w:rPr>
          <w:iCs/>
          <w:lang w:val="sr-Cyrl-RS"/>
        </w:rPr>
        <w:t xml:space="preserve">потписаног </w:t>
      </w:r>
      <w:r w:rsidRPr="00315FA8">
        <w:rPr>
          <w:iCs/>
          <w:noProof/>
        </w:rPr>
        <w:t xml:space="preserve">документа </w:t>
      </w:r>
      <w:r w:rsidRPr="00315FA8">
        <w:rPr>
          <w:iCs/>
          <w:noProof/>
          <w:lang w:val="sr-Cyrl-RS"/>
        </w:rPr>
        <w:t>(радни налог, сервисни записник или сл.)</w:t>
      </w:r>
      <w:r w:rsidRPr="001379B9">
        <w:rPr>
          <w:iCs/>
        </w:rPr>
        <w:t xml:space="preserve"> </w:t>
      </w:r>
      <w:r w:rsidRPr="00071934">
        <w:rPr>
          <w:iCs/>
        </w:rPr>
        <w:t xml:space="preserve">од стране овлашћеног лица </w:t>
      </w:r>
      <w:r>
        <w:rPr>
          <w:iCs/>
          <w:lang w:val="sr-Cyrl-RS"/>
        </w:rPr>
        <w:t>из члана 8.</w:t>
      </w:r>
      <w:proofErr w:type="gramEnd"/>
      <w:r>
        <w:rPr>
          <w:iCs/>
          <w:lang w:val="sr-Cyrl-RS"/>
        </w:rPr>
        <w:t xml:space="preserve"> овог уговора</w:t>
      </w:r>
      <w:r w:rsidRPr="00071934">
        <w:rPr>
          <w:iCs/>
        </w:rPr>
        <w:t xml:space="preserve"> којим се верификује квалитет извршених услуга односно испорука резервног дела. </w:t>
      </w:r>
    </w:p>
    <w:p w14:paraId="25D7979E" w14:textId="77777777" w:rsidR="00417C76" w:rsidRPr="001379B9" w:rsidRDefault="00417C76" w:rsidP="00417C76">
      <w:pPr>
        <w:ind w:firstLine="708"/>
        <w:jc w:val="both"/>
        <w:rPr>
          <w:iCs/>
          <w:noProof/>
        </w:rPr>
      </w:pPr>
      <w:r w:rsidRPr="001379B9">
        <w:rPr>
          <w:noProof/>
          <w:lang w:val="sr-Cyrl-CS"/>
        </w:rPr>
        <w:t xml:space="preserve">Наручилац се обавезује да ће уговорену цену </w:t>
      </w:r>
      <w:r>
        <w:rPr>
          <w:noProof/>
        </w:rPr>
        <w:t>добављачу испла</w:t>
      </w:r>
      <w:r w:rsidRPr="001379B9">
        <w:rPr>
          <w:noProof/>
          <w:lang w:val="sr-Cyrl-RS"/>
        </w:rPr>
        <w:t>ти</w:t>
      </w:r>
      <w:r>
        <w:rPr>
          <w:noProof/>
          <w:lang w:val="sr-Cyrl-RS"/>
        </w:rPr>
        <w:t xml:space="preserve">ти авансно или </w:t>
      </w:r>
      <w:r w:rsidRPr="001379B9">
        <w:rPr>
          <w:noProof/>
          <w:lang w:val="sr-Cyrl-RS"/>
        </w:rPr>
        <w:t xml:space="preserve"> у року од 90 дана</w:t>
      </w:r>
      <w:r w:rsidRPr="001379B9">
        <w:rPr>
          <w:noProof/>
          <w:lang w:val="sr-Cyrl-CS"/>
        </w:rPr>
        <w:t xml:space="preserve"> </w:t>
      </w:r>
      <w:r w:rsidRPr="001379B9">
        <w:rPr>
          <w:bCs/>
          <w:noProof/>
        </w:rPr>
        <w:t xml:space="preserve">од дана када му добављач достави </w:t>
      </w:r>
      <w:r w:rsidRPr="001379B9">
        <w:rPr>
          <w:noProof/>
          <w:lang w:val="sr-Cyrl-CS"/>
        </w:rPr>
        <w:t>исправан рачун, испостављен уз документ–радни налог</w:t>
      </w:r>
      <w:r>
        <w:rPr>
          <w:iCs/>
          <w:noProof/>
          <w:lang w:val="sr-Cyrl-RS"/>
        </w:rPr>
        <w:t xml:space="preserve">, </w:t>
      </w:r>
      <w:r w:rsidRPr="00315FA8">
        <w:rPr>
          <w:iCs/>
          <w:noProof/>
          <w:lang w:val="sr-Cyrl-RS"/>
        </w:rPr>
        <w:t>сервисни записник или сл.</w:t>
      </w:r>
      <w:r w:rsidRPr="001379B9">
        <w:rPr>
          <w:bCs/>
          <w:noProof/>
        </w:rPr>
        <w:t xml:space="preserve"> за услугe којe је извршио</w:t>
      </w:r>
      <w:r w:rsidRPr="001379B9">
        <w:rPr>
          <w:noProof/>
          <w:lang w:val="sr-Cyrl-CS"/>
        </w:rPr>
        <w:t>,</w:t>
      </w:r>
      <w:r w:rsidRPr="001379B9">
        <w:rPr>
          <w:bCs/>
          <w:noProof/>
          <w:lang w:val="sr-Latn-CS"/>
        </w:rPr>
        <w:t xml:space="preserve"> о чему потврду даје овлашћено лице из члана </w:t>
      </w:r>
      <w:r w:rsidRPr="001379B9">
        <w:rPr>
          <w:bCs/>
          <w:noProof/>
        </w:rPr>
        <w:t>8</w:t>
      </w:r>
      <w:r w:rsidRPr="001379B9">
        <w:rPr>
          <w:bCs/>
          <w:noProof/>
          <w:lang w:val="sr-Latn-CS"/>
        </w:rPr>
        <w:t>. овог уговора.</w:t>
      </w:r>
    </w:p>
    <w:p w14:paraId="5AE0404B" w14:textId="77777777" w:rsidR="00417C76" w:rsidRDefault="00417C76" w:rsidP="00417C76">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14:paraId="680F6A6A" w14:textId="77777777" w:rsidR="00417C76" w:rsidRPr="00BE1020" w:rsidRDefault="00417C76" w:rsidP="00417C76">
      <w:pPr>
        <w:jc w:val="both"/>
        <w:rPr>
          <w:bCs/>
          <w:noProof/>
          <w:lang w:val="sr-Cyrl-RS"/>
        </w:rPr>
      </w:pPr>
    </w:p>
    <w:p w14:paraId="3272574D" w14:textId="77777777" w:rsidR="00417C76" w:rsidRPr="0059711F" w:rsidRDefault="00417C76" w:rsidP="00417C76">
      <w:pPr>
        <w:jc w:val="center"/>
        <w:outlineLvl w:val="0"/>
        <w:rPr>
          <w:noProof/>
          <w:lang w:val="sr-Cyrl-CS"/>
        </w:rPr>
      </w:pPr>
      <w:r w:rsidRPr="0059711F">
        <w:rPr>
          <w:b/>
          <w:noProof/>
          <w:lang w:val="en-US"/>
        </w:rPr>
        <w:t>Члан 6.</w:t>
      </w:r>
    </w:p>
    <w:p w14:paraId="678BE2F0" w14:textId="77777777" w:rsidR="00417C76" w:rsidRPr="0059711F" w:rsidRDefault="00417C76" w:rsidP="00417C76">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7C8DF357" w14:textId="77777777" w:rsidR="00417C76" w:rsidRPr="00B63D1E" w:rsidRDefault="00417C76" w:rsidP="00417C76">
      <w:pPr>
        <w:pStyle w:val="ListParagraph"/>
        <w:numPr>
          <w:ilvl w:val="0"/>
          <w:numId w:val="2"/>
        </w:numPr>
        <w:jc w:val="both"/>
        <w:rPr>
          <w:noProof/>
        </w:rPr>
      </w:pPr>
      <w:r w:rsidRPr="00B44C5F">
        <w:rPr>
          <w:b/>
        </w:rPr>
        <w:t>регистровану бланко меницу и менично овлашћење</w:t>
      </w:r>
      <w:r w:rsidRPr="00B44C5F">
        <w:rPr>
          <w:b/>
          <w:noProof/>
        </w:rPr>
        <w:t xml:space="preserve"> за извршење уговорне обавезе</w:t>
      </w:r>
      <w:r w:rsidRPr="00B63D1E">
        <w:rPr>
          <w:noProof/>
        </w:rPr>
        <w:t xml:space="preserve">, попуњену на износ од 10% </w:t>
      </w:r>
      <w:r w:rsidRPr="00B44C5F">
        <w:rPr>
          <w:noProof/>
          <w:lang w:val="sr-Cyrl-RS"/>
        </w:rPr>
        <w:t>од вредности понуде без ПДВ-а</w:t>
      </w:r>
      <w:r w:rsidRPr="00B63D1E">
        <w:rPr>
          <w:noProof/>
        </w:rPr>
        <w:t xml:space="preserve">, која је наплатива у случајевима предвиђеним конкурсном документацијом, тј. у случају да </w:t>
      </w:r>
      <w:r w:rsidRPr="00B44C5F">
        <w:rPr>
          <w:noProof/>
          <w:lang w:val="sr-Cyrl-RS"/>
        </w:rPr>
        <w:t>добављач</w:t>
      </w:r>
      <w:r w:rsidRPr="00B63D1E">
        <w:rPr>
          <w:noProof/>
        </w:rPr>
        <w:t xml:space="preserve"> не испуњава своје обавезе из уговора. </w:t>
      </w:r>
    </w:p>
    <w:p w14:paraId="6CBD4EDB" w14:textId="77777777" w:rsidR="00417C76" w:rsidRPr="002542A7" w:rsidRDefault="00417C76" w:rsidP="00417C76">
      <w:pPr>
        <w:pStyle w:val="ListParagraph"/>
        <w:numPr>
          <w:ilvl w:val="0"/>
          <w:numId w:val="2"/>
        </w:numPr>
        <w:jc w:val="both"/>
        <w:rPr>
          <w:noProof/>
        </w:rPr>
      </w:pPr>
      <w:r w:rsidRPr="00B44C5F">
        <w:rPr>
          <w:b/>
        </w:rPr>
        <w:t>регистровану бланко меницу и менично овлашћење</w:t>
      </w:r>
      <w:r w:rsidRPr="00B44C5F">
        <w:rPr>
          <w:b/>
          <w:noProof/>
        </w:rPr>
        <w:t xml:space="preserve"> за отклањање недостатака у гарантном року</w:t>
      </w:r>
      <w:r w:rsidRPr="00B63D1E">
        <w:rPr>
          <w:noProof/>
        </w:rPr>
        <w:t xml:space="preserve">, попуњену на износ од 10% од укупне вредности </w:t>
      </w:r>
      <w:r w:rsidRPr="00B44C5F">
        <w:rPr>
          <w:noProof/>
          <w:lang w:val="sr-Cyrl-RS"/>
        </w:rPr>
        <w:t>Уговора</w:t>
      </w:r>
      <w:r w:rsidRPr="00B63D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5872A4F" w14:textId="77777777" w:rsidR="00417C76" w:rsidRPr="009D17E4" w:rsidRDefault="00417C76" w:rsidP="00417C76">
      <w:pPr>
        <w:pStyle w:val="ListParagraph"/>
        <w:numPr>
          <w:ilvl w:val="0"/>
          <w:numId w:val="2"/>
        </w:numPr>
        <w:jc w:val="both"/>
        <w:rPr>
          <w:noProof/>
        </w:rPr>
      </w:pPr>
      <w:r w:rsidRPr="005976FC">
        <w:rPr>
          <w:b/>
          <w:noProof/>
        </w:rPr>
        <w:t>регистровану бланко меницу и менично овлашћење за</w:t>
      </w:r>
      <w:r w:rsidRPr="005976FC">
        <w:rPr>
          <w:b/>
          <w:noProof/>
          <w:lang w:val="sr-Cyrl-CS"/>
        </w:rPr>
        <w:t xml:space="preserve"> повраћај авансног плаћања</w:t>
      </w:r>
      <w:r w:rsidRPr="005976FC">
        <w:rPr>
          <w:noProof/>
          <w:lang w:val="sr-Cyrl-CS"/>
        </w:rPr>
        <w:t xml:space="preserve">, </w:t>
      </w:r>
      <w:r w:rsidRPr="005976FC">
        <w:rPr>
          <w:noProof/>
        </w:rPr>
        <w:t>у</w:t>
      </w:r>
      <w:r w:rsidRPr="009D17E4">
        <w:rPr>
          <w:noProof/>
        </w:rPr>
        <w:t xml:space="preserve"> </w:t>
      </w:r>
      <w:r w:rsidRPr="005976FC">
        <w:rPr>
          <w:noProof/>
        </w:rPr>
        <w:t>висини</w:t>
      </w:r>
      <w:r>
        <w:rPr>
          <w:noProof/>
          <w:lang w:val="sr-Cyrl-RS"/>
        </w:rPr>
        <w:t xml:space="preserve"> 100% </w:t>
      </w:r>
      <w:r w:rsidRPr="005976FC">
        <w:rPr>
          <w:noProof/>
        </w:rPr>
        <w:t>плаћеног аванса,</w:t>
      </w:r>
      <w:r w:rsidRPr="009D17E4">
        <w:rPr>
          <w:noProof/>
        </w:rPr>
        <w:t xml:space="preserve"> која је наплатива у случајевима предвиђеним конкурсном документацијом, тј. у случају да </w:t>
      </w:r>
      <w:r w:rsidRPr="005976FC">
        <w:rPr>
          <w:noProof/>
        </w:rPr>
        <w:t xml:space="preserve">добављач </w:t>
      </w:r>
      <w:r w:rsidRPr="009D17E4">
        <w:rPr>
          <w:noProof/>
        </w:rPr>
        <w:t xml:space="preserve"> не испуњава своје обавезе из уговора. </w:t>
      </w:r>
    </w:p>
    <w:p w14:paraId="4427AC22" w14:textId="77777777" w:rsidR="00417C76" w:rsidRPr="00B03DCD" w:rsidRDefault="00417C76" w:rsidP="00417C76">
      <w:pPr>
        <w:jc w:val="both"/>
        <w:rPr>
          <w:b/>
          <w:noProof/>
          <w:lang w:val="sr-Cyrl-RS"/>
        </w:rPr>
      </w:pPr>
    </w:p>
    <w:p w14:paraId="41036B32" w14:textId="77777777" w:rsidR="00417C76" w:rsidRPr="0059711F" w:rsidRDefault="00417C76" w:rsidP="00417C76">
      <w:pPr>
        <w:jc w:val="center"/>
        <w:outlineLvl w:val="0"/>
        <w:rPr>
          <w:noProof/>
        </w:rPr>
      </w:pPr>
      <w:r w:rsidRPr="0059711F">
        <w:rPr>
          <w:b/>
          <w:noProof/>
        </w:rPr>
        <w:t>Члан 7.</w:t>
      </w:r>
    </w:p>
    <w:p w14:paraId="3B3424A5" w14:textId="77777777" w:rsidR="00417C76" w:rsidRPr="000716DC" w:rsidRDefault="00417C76" w:rsidP="00417C76">
      <w:pPr>
        <w:ind w:firstLine="708"/>
        <w:jc w:val="both"/>
        <w:rPr>
          <w:rFonts w:ascii="Calibri" w:hAnsi="Calibri" w:cs="Calibri"/>
          <w:color w:val="000000"/>
          <w:lang w:val="en-US"/>
        </w:rPr>
      </w:pPr>
      <w:proofErr w:type="gramStart"/>
      <w:r w:rsidRPr="000716DC">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0716DC">
        <w:rPr>
          <w:color w:val="000000"/>
        </w:rPr>
        <w:t xml:space="preserve"> </w:t>
      </w:r>
    </w:p>
    <w:p w14:paraId="5A6EB2B8" w14:textId="77777777" w:rsidR="00417C76" w:rsidRPr="000716DC" w:rsidRDefault="00417C76" w:rsidP="00417C76">
      <w:pPr>
        <w:ind w:firstLine="708"/>
        <w:jc w:val="both"/>
        <w:rPr>
          <w:rFonts w:ascii="Calibri" w:hAnsi="Calibri" w:cs="Calibri"/>
          <w:color w:val="000000"/>
          <w:lang w:val="en-US"/>
        </w:rPr>
      </w:pPr>
      <w:r w:rsidRPr="000716DC">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0716DC">
        <w:rPr>
          <w:noProof/>
          <w:color w:val="000000" w:themeColor="text1"/>
        </w:rPr>
        <w:lastRenderedPageBreak/>
        <w:t>страна не испуни обавезу ни у накнадно остављеном примереном року – Уговор се може</w:t>
      </w:r>
      <w:r>
        <w:rPr>
          <w:noProof/>
          <w:color w:val="000000" w:themeColor="text1"/>
        </w:rPr>
        <w:t xml:space="preserve"> </w:t>
      </w:r>
      <w:r w:rsidRPr="000716DC">
        <w:rPr>
          <w:noProof/>
          <w:color w:val="000000" w:themeColor="text1"/>
        </w:rPr>
        <w:t>раскинути.</w:t>
      </w:r>
    </w:p>
    <w:p w14:paraId="63CB2272" w14:textId="77777777" w:rsidR="00417C76" w:rsidRPr="000716DC" w:rsidRDefault="00417C76" w:rsidP="00417C76">
      <w:pPr>
        <w:ind w:firstLine="708"/>
        <w:jc w:val="both"/>
        <w:rPr>
          <w:rFonts w:ascii="Calibri" w:hAnsi="Calibri" w:cs="Calibri"/>
          <w:color w:val="000000"/>
          <w:lang w:val="en-US"/>
        </w:rPr>
      </w:pPr>
      <w:r w:rsidRPr="000716DC">
        <w:rPr>
          <w:noProof/>
          <w:color w:val="000000" w:themeColor="text1"/>
        </w:rPr>
        <w:t>Уколико добављач не поступи у складу са обавезама које је преузеo  закључењем овог уговора и писменим обавештењем, наручилац  има право:</w:t>
      </w:r>
    </w:p>
    <w:p w14:paraId="02F554F2" w14:textId="77777777" w:rsidR="00417C76" w:rsidRPr="000716DC" w:rsidRDefault="00417C76" w:rsidP="00417C76">
      <w:pPr>
        <w:ind w:firstLine="720"/>
        <w:jc w:val="both"/>
        <w:rPr>
          <w:color w:val="000000"/>
          <w:lang w:val="en-US"/>
        </w:rPr>
      </w:pPr>
      <w:r w:rsidRPr="000716DC">
        <w:rPr>
          <w:noProof/>
          <w:color w:val="000000" w:themeColor="text1"/>
        </w:rPr>
        <w:t>- да једнострано раскине овај уговор и да наплати средство обезбеђења из члана 6. овог уговора;</w:t>
      </w:r>
    </w:p>
    <w:p w14:paraId="18C8801D" w14:textId="77777777" w:rsidR="00417C76" w:rsidRDefault="00417C76" w:rsidP="00417C76">
      <w:pPr>
        <w:ind w:firstLine="720"/>
        <w:jc w:val="both"/>
        <w:rPr>
          <w:noProof/>
          <w:lang w:val="sr-Cyrl-RS"/>
        </w:rPr>
      </w:pPr>
      <w:r w:rsidRPr="000716DC">
        <w:rPr>
          <w:noProof/>
          <w:color w:val="000000" w:themeColor="text1"/>
        </w:rPr>
        <w:t>- да овај уговор остави на снази и да захтева умањење уговорене цене за 10%.</w:t>
      </w:r>
    </w:p>
    <w:p w14:paraId="5EE794DA" w14:textId="77777777" w:rsidR="00417C76" w:rsidRPr="00D47F47" w:rsidRDefault="00417C76" w:rsidP="00417C76">
      <w:pPr>
        <w:jc w:val="both"/>
        <w:rPr>
          <w:noProof/>
          <w:lang w:val="sr-Cyrl-RS"/>
        </w:rPr>
      </w:pPr>
    </w:p>
    <w:p w14:paraId="75466880" w14:textId="77777777" w:rsidR="00417C76" w:rsidRPr="0059711F" w:rsidRDefault="00417C76" w:rsidP="00417C76">
      <w:pPr>
        <w:jc w:val="center"/>
        <w:outlineLvl w:val="0"/>
        <w:rPr>
          <w:noProof/>
        </w:rPr>
      </w:pPr>
      <w:r w:rsidRPr="0059711F">
        <w:rPr>
          <w:b/>
          <w:noProof/>
        </w:rPr>
        <w:t>Члан 8.</w:t>
      </w:r>
    </w:p>
    <w:p w14:paraId="2923F9A0" w14:textId="77777777" w:rsidR="00417C76" w:rsidRPr="00EA78B7" w:rsidRDefault="00417C76" w:rsidP="00417C76">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14:paraId="642C4404" w14:textId="77777777" w:rsidR="00417C76" w:rsidRPr="00EA78B7" w:rsidRDefault="00417C76" w:rsidP="00417C76">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113A45F1" w14:textId="77777777" w:rsidR="00417C76" w:rsidRDefault="00417C76" w:rsidP="00417C76">
      <w:pPr>
        <w:outlineLvl w:val="0"/>
        <w:rPr>
          <w:noProof/>
          <w:lang w:val="sr-Cyrl-RS"/>
        </w:rPr>
      </w:pPr>
    </w:p>
    <w:p w14:paraId="0399E507" w14:textId="77777777" w:rsidR="00417C76" w:rsidRPr="0059711F" w:rsidRDefault="00417C76" w:rsidP="00417C76">
      <w:pPr>
        <w:jc w:val="center"/>
        <w:outlineLvl w:val="0"/>
        <w:rPr>
          <w:noProof/>
          <w:lang w:val="sr-Cyrl-CS"/>
        </w:rPr>
      </w:pPr>
      <w:r w:rsidRPr="0059711F">
        <w:rPr>
          <w:b/>
          <w:noProof/>
        </w:rPr>
        <w:t>Члан 9.</w:t>
      </w:r>
    </w:p>
    <w:p w14:paraId="41F3F30B" w14:textId="77777777" w:rsidR="00417C76" w:rsidRDefault="00417C76" w:rsidP="00417C76">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46BFBAFF" w14:textId="77777777" w:rsidR="00417C76" w:rsidRPr="0059711F" w:rsidRDefault="00417C76" w:rsidP="00417C76">
      <w:pPr>
        <w:jc w:val="center"/>
        <w:outlineLvl w:val="0"/>
        <w:rPr>
          <w:noProof/>
        </w:rPr>
      </w:pPr>
      <w:r w:rsidRPr="0059711F">
        <w:rPr>
          <w:b/>
          <w:noProof/>
        </w:rPr>
        <w:t>Члан 10.</w:t>
      </w:r>
    </w:p>
    <w:p w14:paraId="4475A5D9" w14:textId="77777777" w:rsidR="00417C76" w:rsidRPr="0059711F" w:rsidRDefault="00417C76" w:rsidP="00417C76">
      <w:pPr>
        <w:ind w:firstLine="720"/>
        <w:jc w:val="both"/>
        <w:rPr>
          <w:noProof/>
        </w:rPr>
      </w:pPr>
      <w:r w:rsidRPr="0059711F">
        <w:rPr>
          <w:noProof/>
        </w:rPr>
        <w:t xml:space="preserve">Уговорне стране овај уговор закључују до дана док добављач за потребе наручиоца не </w:t>
      </w:r>
      <w:r>
        <w:rPr>
          <w:noProof/>
          <w:lang w:val="sr-Cyrl-RS"/>
        </w:rPr>
        <w:t>испоручи добра</w:t>
      </w:r>
      <w:r w:rsidRPr="0059711F">
        <w:rPr>
          <w:noProof/>
        </w:rPr>
        <w:t xml:space="preserve"> кој</w:t>
      </w:r>
      <w:r>
        <w:rPr>
          <w:noProof/>
          <w:lang w:val="sr-Cyrl-RS"/>
        </w:rPr>
        <w:t xml:space="preserve">а </w:t>
      </w:r>
      <w:r w:rsidRPr="0059711F">
        <w:rPr>
          <w:noProof/>
        </w:rPr>
        <w:t>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70684E2B" w14:textId="77777777" w:rsidR="00417C76" w:rsidRPr="0059711F" w:rsidRDefault="00417C76" w:rsidP="00417C76">
      <w:pPr>
        <w:rPr>
          <w:noProof/>
        </w:rPr>
      </w:pPr>
    </w:p>
    <w:p w14:paraId="6C8BCDBE" w14:textId="77777777" w:rsidR="00417C76" w:rsidRPr="0059711F" w:rsidRDefault="00417C76" w:rsidP="00417C76">
      <w:pPr>
        <w:jc w:val="center"/>
        <w:outlineLvl w:val="0"/>
        <w:rPr>
          <w:noProof/>
        </w:rPr>
      </w:pPr>
      <w:r w:rsidRPr="0059711F">
        <w:rPr>
          <w:b/>
          <w:noProof/>
        </w:rPr>
        <w:t>Члан 11.</w:t>
      </w:r>
    </w:p>
    <w:p w14:paraId="4A60D11B" w14:textId="77777777" w:rsidR="00417C76" w:rsidRPr="0059711F" w:rsidRDefault="00417C76" w:rsidP="00417C76">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F42E5FA" w14:textId="77777777" w:rsidR="00417C76" w:rsidRPr="0059711F" w:rsidRDefault="00417C76" w:rsidP="00417C76">
      <w:pPr>
        <w:ind w:firstLine="720"/>
        <w:jc w:val="both"/>
        <w:rPr>
          <w:noProof/>
        </w:rPr>
      </w:pPr>
    </w:p>
    <w:p w14:paraId="447D9A9C" w14:textId="77777777" w:rsidR="00417C76" w:rsidRPr="0059711F" w:rsidRDefault="00417C76" w:rsidP="00417C76">
      <w:pPr>
        <w:jc w:val="center"/>
        <w:outlineLvl w:val="0"/>
        <w:rPr>
          <w:noProof/>
        </w:rPr>
      </w:pPr>
      <w:r w:rsidRPr="0059711F">
        <w:rPr>
          <w:b/>
          <w:noProof/>
        </w:rPr>
        <w:t>Члан 12.</w:t>
      </w:r>
    </w:p>
    <w:p w14:paraId="21A13701" w14:textId="77777777" w:rsidR="00417C76" w:rsidRPr="0059711F" w:rsidRDefault="00417C76" w:rsidP="00417C76">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40C7DD28" w14:textId="77777777" w:rsidR="00417C76" w:rsidRDefault="00417C76" w:rsidP="00417C76">
      <w:pPr>
        <w:rPr>
          <w:noProof/>
          <w:color w:val="000000" w:themeColor="text1"/>
          <w:lang w:val="sr-Cyrl-RS"/>
        </w:rPr>
      </w:pPr>
    </w:p>
    <w:p w14:paraId="4E7C1F6C" w14:textId="77777777" w:rsidR="00417C76" w:rsidRDefault="00417C76" w:rsidP="00417C76">
      <w:pPr>
        <w:rPr>
          <w:noProof/>
          <w:color w:val="000000" w:themeColor="text1"/>
          <w:lang w:val="sr-Cyrl-RS"/>
        </w:rPr>
      </w:pPr>
    </w:p>
    <w:p w14:paraId="0ACE4E8D" w14:textId="77777777" w:rsidR="00417C76" w:rsidRDefault="00417C76" w:rsidP="00417C76">
      <w:pPr>
        <w:rPr>
          <w:noProof/>
          <w:color w:val="000000" w:themeColor="text1"/>
          <w:lang w:val="sr-Cyrl-RS"/>
        </w:rPr>
      </w:pPr>
    </w:p>
    <w:p w14:paraId="27A8224F" w14:textId="77777777" w:rsidR="00417C76" w:rsidRDefault="00417C76" w:rsidP="00417C76">
      <w:pPr>
        <w:rPr>
          <w:noProof/>
          <w:color w:val="000000" w:themeColor="text1"/>
          <w:lang w:val="sr-Cyrl-RS"/>
        </w:rPr>
      </w:pPr>
      <w:r>
        <w:rPr>
          <w:noProof/>
          <w:color w:val="000000" w:themeColor="text1"/>
          <w:lang w:val="sr-Cyrl-RS"/>
        </w:rPr>
        <w:t>ЗА ДОБАВЉАЧА:</w:t>
      </w:r>
      <w:r>
        <w:rPr>
          <w:noProof/>
          <w:color w:val="000000" w:themeColor="text1"/>
          <w:lang w:val="sr-Cyrl-RS"/>
        </w:rPr>
        <w:tab/>
      </w:r>
      <w:r>
        <w:rPr>
          <w:noProof/>
          <w:color w:val="000000" w:themeColor="text1"/>
          <w:lang w:val="sr-Cyrl-RS"/>
        </w:rPr>
        <w:tab/>
      </w:r>
      <w:r>
        <w:rPr>
          <w:noProof/>
          <w:color w:val="000000" w:themeColor="text1"/>
          <w:lang w:val="sr-Cyrl-RS"/>
        </w:rPr>
        <w:tab/>
      </w:r>
      <w:r>
        <w:rPr>
          <w:noProof/>
          <w:color w:val="000000" w:themeColor="text1"/>
          <w:lang w:val="sr-Cyrl-RS"/>
        </w:rPr>
        <w:tab/>
      </w:r>
      <w:r>
        <w:rPr>
          <w:noProof/>
          <w:color w:val="000000" w:themeColor="text1"/>
          <w:lang w:val="sr-Cyrl-RS"/>
        </w:rPr>
        <w:tab/>
      </w:r>
      <w:r>
        <w:rPr>
          <w:noProof/>
          <w:color w:val="000000" w:themeColor="text1"/>
          <w:lang w:val="sr-Cyrl-RS"/>
        </w:rPr>
        <w:tab/>
      </w:r>
      <w:r>
        <w:rPr>
          <w:noProof/>
          <w:color w:val="000000" w:themeColor="text1"/>
          <w:lang w:val="sr-Cyrl-RS"/>
        </w:rPr>
        <w:tab/>
        <w:t>ЗА НАРУЧИОЦА:</w:t>
      </w:r>
    </w:p>
    <w:p w14:paraId="7838F52E" w14:textId="77777777" w:rsidR="00417C76" w:rsidRDefault="00417C76" w:rsidP="00417C76">
      <w:pPr>
        <w:rPr>
          <w:noProof/>
          <w:color w:val="000000" w:themeColor="text1"/>
          <w:lang w:val="sr-Cyrl-RS"/>
        </w:rPr>
      </w:pPr>
    </w:p>
    <w:p w14:paraId="3C22E6AA" w14:textId="77777777" w:rsidR="00417C76" w:rsidRPr="008226C7" w:rsidRDefault="00417C76" w:rsidP="00417C76">
      <w:pPr>
        <w:rPr>
          <w:noProof/>
          <w:color w:val="000000" w:themeColor="text1"/>
          <w:lang w:val="sr-Cyrl-RS"/>
        </w:rPr>
      </w:pPr>
      <w:r>
        <w:rPr>
          <w:noProof/>
          <w:color w:val="000000" w:themeColor="text1"/>
          <w:lang w:val="sr-Cyrl-RS"/>
        </w:rPr>
        <w:t>________________</w:t>
      </w:r>
      <w:r>
        <w:rPr>
          <w:noProof/>
          <w:color w:val="000000" w:themeColor="text1"/>
          <w:lang w:val="sr-Cyrl-RS"/>
        </w:rPr>
        <w:tab/>
      </w:r>
      <w:r>
        <w:rPr>
          <w:noProof/>
          <w:color w:val="000000" w:themeColor="text1"/>
          <w:lang w:val="sr-Cyrl-RS"/>
        </w:rPr>
        <w:tab/>
      </w:r>
      <w:r>
        <w:rPr>
          <w:noProof/>
          <w:color w:val="000000" w:themeColor="text1"/>
          <w:lang w:val="sr-Cyrl-RS"/>
        </w:rPr>
        <w:tab/>
      </w:r>
      <w:r>
        <w:rPr>
          <w:noProof/>
          <w:color w:val="000000" w:themeColor="text1"/>
          <w:lang w:val="sr-Cyrl-RS"/>
        </w:rPr>
        <w:tab/>
      </w:r>
      <w:r>
        <w:rPr>
          <w:noProof/>
          <w:color w:val="000000" w:themeColor="text1"/>
          <w:lang w:val="sr-Cyrl-RS"/>
        </w:rPr>
        <w:tab/>
      </w:r>
      <w:r>
        <w:rPr>
          <w:noProof/>
          <w:color w:val="000000" w:themeColor="text1"/>
          <w:lang w:val="sr-Cyrl-RS"/>
        </w:rPr>
        <w:tab/>
      </w:r>
      <w:r>
        <w:rPr>
          <w:noProof/>
          <w:color w:val="000000" w:themeColor="text1"/>
          <w:lang w:val="sr-Cyrl-RS"/>
        </w:rPr>
        <w:tab/>
        <w:t>________________</w:t>
      </w:r>
    </w:p>
    <w:p w14:paraId="21F7D277" w14:textId="77777777" w:rsidR="00417C76" w:rsidRDefault="00417C76" w:rsidP="00417C76">
      <w:pPr>
        <w:rPr>
          <w:noProof/>
          <w:lang w:val="sr-Cyrl-RS"/>
        </w:rPr>
      </w:pPr>
    </w:p>
    <w:p w14:paraId="3B51D661" w14:textId="77777777" w:rsidR="00417C76" w:rsidRDefault="00417C76" w:rsidP="00417C76">
      <w:pPr>
        <w:rPr>
          <w:noProof/>
          <w:lang w:val="sr-Cyrl-RS"/>
        </w:rPr>
      </w:pPr>
    </w:p>
    <w:p w14:paraId="4D9A1517" w14:textId="77777777" w:rsidR="00417C76" w:rsidRDefault="00417C76" w:rsidP="00417C76"/>
    <w:p w14:paraId="112F4C02" w14:textId="77777777" w:rsidR="009610C5" w:rsidRDefault="009610C5" w:rsidP="007B663B">
      <w:pPr>
        <w:rPr>
          <w:noProof/>
          <w:lang w:val="sr-Cyrl-RS"/>
        </w:rPr>
      </w:pPr>
    </w:p>
    <w:p w14:paraId="5E839BD3" w14:textId="77777777" w:rsidR="009610C5" w:rsidRPr="0074418F" w:rsidRDefault="009610C5" w:rsidP="007B663B">
      <w:pPr>
        <w:rPr>
          <w:noProof/>
          <w:lang w:val="sr-Cyrl-RS"/>
        </w:rPr>
      </w:pPr>
    </w:p>
    <w:p w14:paraId="441AF049" w14:textId="77777777" w:rsidR="007B663B" w:rsidRDefault="007B663B" w:rsidP="007B663B">
      <w:pPr>
        <w:rPr>
          <w:noProof/>
          <w:lang w:val="sr-Cyrl-RS"/>
        </w:rPr>
      </w:pPr>
    </w:p>
    <w:p w14:paraId="1E3B6AB9" w14:textId="77777777" w:rsidR="00C81016" w:rsidRDefault="00C81016" w:rsidP="007B663B">
      <w:pPr>
        <w:rPr>
          <w:noProof/>
          <w:lang w:val="sr-Cyrl-RS"/>
        </w:rPr>
      </w:pPr>
    </w:p>
    <w:p w14:paraId="1F025CC1" w14:textId="77777777" w:rsidR="00C81016" w:rsidRDefault="00C81016" w:rsidP="007B663B">
      <w:pPr>
        <w:rPr>
          <w:noProof/>
          <w:lang w:val="sr-Cyrl-RS"/>
        </w:rPr>
      </w:pPr>
    </w:p>
    <w:p w14:paraId="38AD26CA" w14:textId="77777777" w:rsidR="00C81016" w:rsidRDefault="00C81016" w:rsidP="007B663B">
      <w:pPr>
        <w:rPr>
          <w:noProof/>
          <w:lang w:val="sr-Cyrl-RS"/>
        </w:rPr>
      </w:pPr>
    </w:p>
    <w:p w14:paraId="65B5E294" w14:textId="77777777" w:rsidR="00C81016" w:rsidRDefault="00C81016" w:rsidP="007B663B">
      <w:pPr>
        <w:rPr>
          <w:noProof/>
          <w:lang w:val="sr-Cyrl-RS"/>
        </w:rPr>
      </w:pPr>
    </w:p>
    <w:p w14:paraId="0DC247BF" w14:textId="77777777" w:rsidR="00C81016" w:rsidRDefault="00C81016" w:rsidP="007B663B">
      <w:pPr>
        <w:rPr>
          <w:noProof/>
          <w:lang w:val="sr-Cyrl-RS"/>
        </w:rPr>
      </w:pPr>
    </w:p>
    <w:p w14:paraId="71472727" w14:textId="77777777" w:rsidR="00C81016" w:rsidRDefault="00C81016" w:rsidP="007B663B">
      <w:pPr>
        <w:rPr>
          <w:noProof/>
          <w:lang w:val="sr-Cyrl-RS"/>
        </w:rPr>
      </w:pPr>
    </w:p>
    <w:p w14:paraId="51B5E8EB" w14:textId="77777777" w:rsidR="00C81016" w:rsidRDefault="00C81016" w:rsidP="007B663B">
      <w:pPr>
        <w:rPr>
          <w:noProof/>
          <w:lang w:val="sr-Cyrl-RS"/>
        </w:rPr>
      </w:pPr>
    </w:p>
    <w:p w14:paraId="46149613" w14:textId="77777777" w:rsidR="00C81016" w:rsidRDefault="00C81016" w:rsidP="007B663B">
      <w:pPr>
        <w:rPr>
          <w:noProof/>
          <w:lang w:val="sr-Cyrl-RS"/>
        </w:rPr>
      </w:pPr>
    </w:p>
    <w:p w14:paraId="1ECE3337" w14:textId="77777777" w:rsidR="00C81016" w:rsidRDefault="00C81016" w:rsidP="007B663B">
      <w:pPr>
        <w:rPr>
          <w:noProof/>
          <w:lang w:val="sr-Cyrl-RS"/>
        </w:rPr>
      </w:pPr>
    </w:p>
    <w:p w14:paraId="678F966D" w14:textId="77777777" w:rsidR="00C81016" w:rsidRDefault="00C81016" w:rsidP="007B663B">
      <w:pPr>
        <w:rPr>
          <w:noProof/>
          <w:lang w:val="sr-Cyrl-RS"/>
        </w:rPr>
      </w:pPr>
    </w:p>
    <w:p w14:paraId="5DC24EFE" w14:textId="77777777" w:rsidR="00C81016" w:rsidRPr="00C81016" w:rsidRDefault="00C81016" w:rsidP="007B663B">
      <w:pPr>
        <w:rPr>
          <w:noProof/>
          <w:lang w:val="sr-Cyrl-RS"/>
        </w:rPr>
      </w:pPr>
    </w:p>
    <w:p w14:paraId="5880F26A" w14:textId="28F5DB42" w:rsidR="002D5B2C" w:rsidRPr="002735A4" w:rsidRDefault="008226C7" w:rsidP="00732D93">
      <w:pPr>
        <w:pStyle w:val="Heading1"/>
        <w:numPr>
          <w:ilvl w:val="0"/>
          <w:numId w:val="15"/>
        </w:numPr>
        <w:jc w:val="center"/>
        <w:rPr>
          <w:sz w:val="28"/>
          <w:szCs w:val="28"/>
        </w:rPr>
      </w:pPr>
      <w:bookmarkStart w:id="43" w:name="_Toc448222241"/>
      <w:bookmarkStart w:id="44" w:name="_Toc448222708"/>
      <w:r>
        <w:rPr>
          <w:sz w:val="28"/>
          <w:szCs w:val="28"/>
          <w:lang w:val="sr-Cyrl-RS"/>
        </w:rPr>
        <w:t xml:space="preserve"> </w:t>
      </w:r>
      <w:r w:rsidR="002D5B2C" w:rsidRPr="002735A4">
        <w:rPr>
          <w:sz w:val="28"/>
          <w:szCs w:val="28"/>
        </w:rPr>
        <w:t>ИЗЈАВА О НЕЗАВИСНОЈ ПОНУДИ</w:t>
      </w:r>
      <w:bookmarkEnd w:id="40"/>
      <w:bookmarkEnd w:id="41"/>
      <w:bookmarkEnd w:id="43"/>
      <w:bookmarkEnd w:id="4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0C1F850D" w:rsidR="004F1B65" w:rsidRDefault="00A23F31" w:rsidP="004F1B65">
      <w:pPr>
        <w:jc w:val="both"/>
        <w:rPr>
          <w:lang w:val="sr-Cyrl-CS"/>
        </w:rPr>
      </w:pPr>
      <w:r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C34B79"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5" w:name="_Toc375826011"/>
      <w:bookmarkStart w:id="46" w:name="_Toc389030818"/>
      <w:bookmarkStart w:id="47" w:name="_Toc448222242"/>
    </w:p>
    <w:p w14:paraId="4C0B432E" w14:textId="77777777" w:rsidR="002E4DBC" w:rsidRDefault="002E4DBC">
      <w:pPr>
        <w:rPr>
          <w:i/>
          <w:noProof/>
          <w:lang w:val="sr-Cyrl-RS"/>
        </w:rPr>
      </w:pPr>
      <w:r>
        <w:rPr>
          <w:i/>
          <w:noProof/>
          <w:lang w:val="sr-Cyrl-RS"/>
        </w:rPr>
        <w:br w:type="page"/>
      </w:r>
    </w:p>
    <w:p w14:paraId="4C0A2BCE" w14:textId="77777777" w:rsidR="00BE2CAB" w:rsidRDefault="00BE2CAB">
      <w:pPr>
        <w:rPr>
          <w:i/>
          <w:noProof/>
          <w:lang w:val="sr-Cyrl-RS"/>
        </w:rPr>
      </w:pPr>
    </w:p>
    <w:p w14:paraId="7DBFDB19" w14:textId="101C0386" w:rsidR="00E45F1F" w:rsidRPr="00E45F1F" w:rsidRDefault="008226C7" w:rsidP="002E4DBC">
      <w:pPr>
        <w:pStyle w:val="Heading1"/>
        <w:numPr>
          <w:ilvl w:val="0"/>
          <w:numId w:val="15"/>
        </w:numPr>
        <w:jc w:val="center"/>
        <w:rPr>
          <w:sz w:val="28"/>
          <w:szCs w:val="28"/>
        </w:rPr>
      </w:pPr>
      <w:bookmarkStart w:id="48" w:name="_Toc448222709"/>
      <w:r>
        <w:rPr>
          <w:sz w:val="28"/>
          <w:szCs w:val="28"/>
          <w:lang w:val="sr-Cyrl-RS"/>
        </w:rPr>
        <w:t xml:space="preserve"> </w:t>
      </w:r>
      <w:r w:rsidR="0072089F" w:rsidRPr="002E4DBC">
        <w:rPr>
          <w:sz w:val="28"/>
          <w:szCs w:val="28"/>
        </w:rPr>
        <w:t>ОБРАЗАЦ ИЗЈАВЕ О ПОШТОВАЊУ ОБАВЕЗА</w:t>
      </w:r>
      <w:bookmarkEnd w:id="45"/>
      <w:bookmarkEnd w:id="46"/>
      <w:bookmarkEnd w:id="48"/>
      <w:r w:rsidR="00166C89" w:rsidRPr="002E4DBC">
        <w:rPr>
          <w:sz w:val="28"/>
          <w:szCs w:val="28"/>
          <w:lang w:val="sr-Cyrl-CS"/>
        </w:rPr>
        <w:t xml:space="preserve"> </w:t>
      </w:r>
    </w:p>
    <w:bookmarkEnd w:id="4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C34B79"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9" w:name="_Toc375826012"/>
      <w:bookmarkStart w:id="50" w:name="_Toc389030819"/>
      <w:bookmarkStart w:id="51" w:name="_Toc448222243"/>
      <w:bookmarkStart w:id="52" w:name="_Toc448222710"/>
      <w:r w:rsidRPr="002735A4">
        <w:rPr>
          <w:sz w:val="28"/>
          <w:szCs w:val="28"/>
        </w:rPr>
        <w:lastRenderedPageBreak/>
        <w:t>ОБРАЗАЦ СТРУКТУРЕ ПОНУЂЕНЕ ЦЕНЕ</w:t>
      </w:r>
      <w:bookmarkEnd w:id="49"/>
      <w:bookmarkEnd w:id="50"/>
      <w:bookmarkEnd w:id="51"/>
      <w:bookmarkEnd w:id="52"/>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730E789" w14:textId="77777777" w:rsidR="00A755F8" w:rsidRPr="00C35CDB" w:rsidRDefault="00A755F8" w:rsidP="00A755F8">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A755F8" w:rsidRPr="006428DF" w14:paraId="5A5AD037" w14:textId="77777777" w:rsidTr="00DB1354">
        <w:tc>
          <w:tcPr>
            <w:tcW w:w="496" w:type="dxa"/>
            <w:vAlign w:val="center"/>
          </w:tcPr>
          <w:p w14:paraId="1A2F3502" w14:textId="77777777" w:rsidR="00A755F8" w:rsidRPr="00C35CDB" w:rsidRDefault="00A755F8" w:rsidP="00DB1354">
            <w:pPr>
              <w:jc w:val="center"/>
              <w:rPr>
                <w:b/>
                <w:noProof/>
                <w:sz w:val="22"/>
                <w:szCs w:val="22"/>
              </w:rPr>
            </w:pPr>
            <w:r w:rsidRPr="00C35CDB">
              <w:rPr>
                <w:b/>
                <w:noProof/>
                <w:sz w:val="22"/>
                <w:szCs w:val="22"/>
              </w:rPr>
              <w:t>РБ</w:t>
            </w:r>
          </w:p>
        </w:tc>
        <w:tc>
          <w:tcPr>
            <w:tcW w:w="1773" w:type="dxa"/>
            <w:vAlign w:val="center"/>
          </w:tcPr>
          <w:p w14:paraId="20115715" w14:textId="4DF2EFE6" w:rsidR="00A755F8" w:rsidRPr="00C81016" w:rsidRDefault="00A755F8" w:rsidP="00DB1354">
            <w:pPr>
              <w:jc w:val="center"/>
              <w:rPr>
                <w:b/>
                <w:noProof/>
                <w:sz w:val="22"/>
                <w:szCs w:val="22"/>
                <w:lang w:val="sr-Cyrl-RS"/>
              </w:rPr>
            </w:pPr>
            <w:r w:rsidRPr="00C35CDB">
              <w:rPr>
                <w:b/>
                <w:noProof/>
                <w:sz w:val="22"/>
                <w:szCs w:val="22"/>
              </w:rPr>
              <w:t>Јединична цена без ПДВ</w:t>
            </w:r>
          </w:p>
        </w:tc>
        <w:tc>
          <w:tcPr>
            <w:tcW w:w="1843" w:type="dxa"/>
            <w:vAlign w:val="center"/>
          </w:tcPr>
          <w:p w14:paraId="544693CC" w14:textId="3D2EC583" w:rsidR="00A755F8" w:rsidRPr="00C81016" w:rsidRDefault="00A755F8" w:rsidP="00DB1354">
            <w:pPr>
              <w:jc w:val="center"/>
              <w:rPr>
                <w:b/>
                <w:noProof/>
                <w:sz w:val="22"/>
                <w:szCs w:val="22"/>
                <w:lang w:val="sr-Cyrl-RS"/>
              </w:rPr>
            </w:pPr>
            <w:r w:rsidRPr="00C35CDB">
              <w:rPr>
                <w:b/>
                <w:noProof/>
                <w:sz w:val="22"/>
                <w:szCs w:val="22"/>
              </w:rPr>
              <w:t>Јединична цена са ПДВ</w:t>
            </w:r>
          </w:p>
        </w:tc>
        <w:tc>
          <w:tcPr>
            <w:tcW w:w="1843" w:type="dxa"/>
            <w:vAlign w:val="center"/>
          </w:tcPr>
          <w:p w14:paraId="32A0EAC7" w14:textId="51506C6C" w:rsidR="00A755F8" w:rsidRPr="00C81016" w:rsidRDefault="00A755F8" w:rsidP="00DB1354">
            <w:pPr>
              <w:jc w:val="center"/>
              <w:rPr>
                <w:b/>
                <w:noProof/>
                <w:sz w:val="22"/>
                <w:szCs w:val="22"/>
                <w:lang w:val="sr-Cyrl-RS"/>
              </w:rPr>
            </w:pPr>
            <w:r w:rsidRPr="00C35CDB">
              <w:rPr>
                <w:b/>
                <w:noProof/>
                <w:sz w:val="22"/>
                <w:szCs w:val="22"/>
              </w:rPr>
              <w:t>Укупна цена без ПДВ</w:t>
            </w:r>
          </w:p>
        </w:tc>
        <w:tc>
          <w:tcPr>
            <w:tcW w:w="1842" w:type="dxa"/>
            <w:vAlign w:val="center"/>
          </w:tcPr>
          <w:p w14:paraId="625B9CD2" w14:textId="3838683E" w:rsidR="00A755F8" w:rsidRPr="00C81016" w:rsidRDefault="00A755F8" w:rsidP="00DB1354">
            <w:pPr>
              <w:jc w:val="center"/>
              <w:rPr>
                <w:b/>
                <w:noProof/>
                <w:sz w:val="22"/>
                <w:szCs w:val="22"/>
                <w:lang w:val="sr-Cyrl-RS"/>
              </w:rPr>
            </w:pPr>
            <w:r w:rsidRPr="00C35CDB">
              <w:rPr>
                <w:b/>
                <w:noProof/>
                <w:sz w:val="22"/>
                <w:szCs w:val="22"/>
              </w:rPr>
              <w:t>Укупна цена са ПДВ</w:t>
            </w:r>
          </w:p>
        </w:tc>
        <w:tc>
          <w:tcPr>
            <w:tcW w:w="3261" w:type="dxa"/>
            <w:vAlign w:val="center"/>
          </w:tcPr>
          <w:p w14:paraId="6F9C1DE5" w14:textId="77777777" w:rsidR="00A755F8" w:rsidRPr="006428DF" w:rsidRDefault="00A755F8" w:rsidP="00DB1354">
            <w:pPr>
              <w:jc w:val="center"/>
              <w:rPr>
                <w:b/>
                <w:noProof/>
                <w:sz w:val="22"/>
                <w:szCs w:val="22"/>
              </w:rPr>
            </w:pPr>
            <w:r w:rsidRPr="006428DF">
              <w:rPr>
                <w:b/>
                <w:noProof/>
                <w:sz w:val="22"/>
                <w:szCs w:val="22"/>
              </w:rPr>
              <w:t>Остали трошкови</w:t>
            </w:r>
          </w:p>
          <w:p w14:paraId="5333D2D3" w14:textId="77777777" w:rsidR="00A755F8" w:rsidRPr="006428DF" w:rsidRDefault="00A755F8" w:rsidP="00DB1354">
            <w:pPr>
              <w:jc w:val="center"/>
              <w:rPr>
                <w:b/>
                <w:noProof/>
                <w:sz w:val="22"/>
                <w:szCs w:val="22"/>
              </w:rPr>
            </w:pPr>
            <w:r w:rsidRPr="006428DF">
              <w:rPr>
                <w:b/>
                <w:noProof/>
                <w:sz w:val="22"/>
                <w:szCs w:val="22"/>
              </w:rPr>
              <w:t xml:space="preserve">(понуђач наводи, </w:t>
            </w:r>
          </w:p>
          <w:p w14:paraId="062BD36E" w14:textId="77777777" w:rsidR="00A755F8" w:rsidRPr="006428DF" w:rsidRDefault="00A755F8" w:rsidP="00DB1354">
            <w:pPr>
              <w:jc w:val="center"/>
              <w:rPr>
                <w:b/>
                <w:noProof/>
                <w:sz w:val="22"/>
                <w:szCs w:val="22"/>
              </w:rPr>
            </w:pPr>
            <w:r w:rsidRPr="006428DF">
              <w:rPr>
                <w:b/>
                <w:noProof/>
                <w:sz w:val="22"/>
                <w:szCs w:val="22"/>
              </w:rPr>
              <w:t>уколико их има)</w:t>
            </w:r>
          </w:p>
        </w:tc>
      </w:tr>
      <w:tr w:rsidR="00A755F8" w:rsidRPr="006428DF" w14:paraId="1D7B43FA" w14:textId="77777777" w:rsidTr="00DB1354">
        <w:tc>
          <w:tcPr>
            <w:tcW w:w="496" w:type="dxa"/>
            <w:vAlign w:val="center"/>
          </w:tcPr>
          <w:p w14:paraId="68F2C317" w14:textId="77777777" w:rsidR="00A755F8" w:rsidRPr="00C35CDB" w:rsidRDefault="00A755F8" w:rsidP="00DB1354">
            <w:pPr>
              <w:jc w:val="center"/>
              <w:rPr>
                <w:b/>
                <w:noProof/>
                <w:sz w:val="22"/>
                <w:szCs w:val="22"/>
              </w:rPr>
            </w:pPr>
            <w:r w:rsidRPr="00C35CDB">
              <w:rPr>
                <w:b/>
                <w:noProof/>
                <w:sz w:val="22"/>
                <w:szCs w:val="22"/>
              </w:rPr>
              <w:t>1.</w:t>
            </w:r>
          </w:p>
        </w:tc>
        <w:tc>
          <w:tcPr>
            <w:tcW w:w="1773" w:type="dxa"/>
            <w:vAlign w:val="center"/>
          </w:tcPr>
          <w:p w14:paraId="443345E3" w14:textId="77777777" w:rsidR="00A755F8" w:rsidRPr="00C35CDB" w:rsidRDefault="00A755F8" w:rsidP="00DB1354">
            <w:pPr>
              <w:jc w:val="center"/>
              <w:rPr>
                <w:b/>
                <w:noProof/>
                <w:sz w:val="22"/>
                <w:szCs w:val="22"/>
              </w:rPr>
            </w:pPr>
          </w:p>
        </w:tc>
        <w:tc>
          <w:tcPr>
            <w:tcW w:w="1843" w:type="dxa"/>
            <w:vAlign w:val="center"/>
          </w:tcPr>
          <w:p w14:paraId="7E0CEAF4" w14:textId="77777777" w:rsidR="00A755F8" w:rsidRPr="00C35CDB" w:rsidRDefault="00A755F8" w:rsidP="00DB1354">
            <w:pPr>
              <w:jc w:val="center"/>
              <w:rPr>
                <w:b/>
                <w:noProof/>
                <w:sz w:val="22"/>
                <w:szCs w:val="22"/>
              </w:rPr>
            </w:pPr>
          </w:p>
        </w:tc>
        <w:tc>
          <w:tcPr>
            <w:tcW w:w="1843" w:type="dxa"/>
            <w:vAlign w:val="center"/>
          </w:tcPr>
          <w:p w14:paraId="509E9C82" w14:textId="77777777" w:rsidR="00A755F8" w:rsidRPr="00C35CDB" w:rsidRDefault="00A755F8" w:rsidP="00DB1354">
            <w:pPr>
              <w:jc w:val="center"/>
              <w:rPr>
                <w:b/>
                <w:noProof/>
                <w:sz w:val="22"/>
                <w:szCs w:val="22"/>
              </w:rPr>
            </w:pPr>
          </w:p>
        </w:tc>
        <w:tc>
          <w:tcPr>
            <w:tcW w:w="1842" w:type="dxa"/>
            <w:vAlign w:val="center"/>
          </w:tcPr>
          <w:p w14:paraId="6FE70974" w14:textId="77777777" w:rsidR="00A755F8" w:rsidRPr="00C35CDB" w:rsidRDefault="00A755F8" w:rsidP="00DB1354">
            <w:pPr>
              <w:jc w:val="center"/>
              <w:rPr>
                <w:b/>
                <w:noProof/>
                <w:sz w:val="22"/>
                <w:szCs w:val="22"/>
              </w:rPr>
            </w:pPr>
          </w:p>
        </w:tc>
        <w:tc>
          <w:tcPr>
            <w:tcW w:w="3261" w:type="dxa"/>
            <w:vAlign w:val="center"/>
          </w:tcPr>
          <w:p w14:paraId="0D62AC5E" w14:textId="77777777" w:rsidR="00A755F8" w:rsidRPr="006428DF" w:rsidRDefault="00A755F8" w:rsidP="00DB1354">
            <w:pPr>
              <w:jc w:val="center"/>
              <w:rPr>
                <w:b/>
                <w:noProof/>
                <w:sz w:val="22"/>
                <w:szCs w:val="22"/>
              </w:rPr>
            </w:pPr>
          </w:p>
        </w:tc>
      </w:tr>
    </w:tbl>
    <w:p w14:paraId="1CEB9FA5" w14:textId="77777777" w:rsidR="00A755F8" w:rsidRPr="00C35CDB" w:rsidRDefault="00A755F8" w:rsidP="00A755F8">
      <w:pPr>
        <w:jc w:val="center"/>
        <w:rPr>
          <w:b/>
          <w:noProof/>
        </w:rPr>
      </w:pPr>
    </w:p>
    <w:p w14:paraId="16583DE8" w14:textId="77777777" w:rsidR="00A755F8" w:rsidRPr="00C35CDB" w:rsidRDefault="00A755F8" w:rsidP="00A755F8">
      <w:pPr>
        <w:jc w:val="center"/>
        <w:rPr>
          <w:b/>
          <w:noProof/>
        </w:rPr>
      </w:pPr>
    </w:p>
    <w:p w14:paraId="524BB343" w14:textId="77777777" w:rsidR="00A755F8" w:rsidRPr="00C35CDB" w:rsidRDefault="00A755F8" w:rsidP="00A755F8">
      <w:pPr>
        <w:jc w:val="center"/>
        <w:rPr>
          <w:b/>
          <w:noProof/>
        </w:rPr>
      </w:pPr>
    </w:p>
    <w:p w14:paraId="3D290435" w14:textId="77777777" w:rsidR="00A755F8" w:rsidRPr="00C35CDB" w:rsidRDefault="00A755F8" w:rsidP="00A755F8">
      <w:pPr>
        <w:jc w:val="both"/>
        <w:rPr>
          <w:noProof/>
          <w:u w:val="single"/>
        </w:rPr>
      </w:pPr>
      <w:r w:rsidRPr="00C35CDB">
        <w:rPr>
          <w:noProof/>
          <w:u w:val="single"/>
        </w:rPr>
        <w:t>Напомене:</w:t>
      </w:r>
    </w:p>
    <w:p w14:paraId="69932A30" w14:textId="77777777" w:rsidR="00A755F8" w:rsidRPr="00C35CDB" w:rsidRDefault="00A755F8" w:rsidP="00A755F8">
      <w:pPr>
        <w:jc w:val="both"/>
        <w:rPr>
          <w:noProof/>
          <w:u w:val="single"/>
        </w:rPr>
      </w:pPr>
    </w:p>
    <w:p w14:paraId="4DC65179" w14:textId="77777777" w:rsidR="00A755F8" w:rsidRDefault="00A755F8" w:rsidP="00A755F8">
      <w:pPr>
        <w:pStyle w:val="Default"/>
        <w:jc w:val="both"/>
        <w:rPr>
          <w:rFonts w:ascii="Times New Roman" w:hAnsi="Times New Roman" w:cs="Times New Roman"/>
          <w:i/>
          <w:iCs/>
          <w:color w:val="FF0000"/>
          <w:sz w:val="23"/>
          <w:szCs w:val="23"/>
          <w:lang w:val="sr-Cyrl-CS"/>
        </w:rPr>
      </w:pPr>
    </w:p>
    <w:p w14:paraId="4C306739" w14:textId="77777777" w:rsidR="00A755F8" w:rsidRPr="007A321A" w:rsidRDefault="00A755F8" w:rsidP="00A755F8">
      <w:pPr>
        <w:numPr>
          <w:ilvl w:val="0"/>
          <w:numId w:val="2"/>
        </w:numPr>
        <w:jc w:val="both"/>
        <w:rPr>
          <w:noProof/>
        </w:rPr>
      </w:pPr>
      <w:r w:rsidRPr="007A321A">
        <w:rPr>
          <w:i/>
          <w:iCs/>
          <w:lang w:val="sr-Cyrl-RS"/>
        </w:rPr>
        <w:t>сматраће се да је сачињен образац структуре цене, уколико су основни елементи понуђене цене садржани у обрасцу понуде</w:t>
      </w:r>
      <w:r w:rsidRPr="007A321A">
        <w:rPr>
          <w:noProof/>
          <w:highlight w:val="yellow"/>
        </w:rPr>
        <w:t xml:space="preserve"> </w:t>
      </w:r>
    </w:p>
    <w:p w14:paraId="77F4CE7E" w14:textId="77777777" w:rsidR="00A755F8" w:rsidRDefault="00A755F8" w:rsidP="00A755F8">
      <w:pPr>
        <w:pStyle w:val="Default"/>
        <w:jc w:val="both"/>
        <w:rPr>
          <w:rFonts w:ascii="Times New Roman" w:hAnsi="Times New Roman" w:cs="Times New Roman"/>
          <w:i/>
          <w:iCs/>
          <w:color w:val="FF0000"/>
          <w:sz w:val="23"/>
          <w:szCs w:val="23"/>
          <w:lang w:val="sr-Cyrl-CS"/>
        </w:rPr>
      </w:pPr>
    </w:p>
    <w:p w14:paraId="05A2C158" w14:textId="77777777" w:rsidR="00A755F8" w:rsidRDefault="00A755F8" w:rsidP="00A755F8">
      <w:pPr>
        <w:pStyle w:val="Default"/>
        <w:jc w:val="both"/>
        <w:rPr>
          <w:rFonts w:ascii="Times New Roman" w:hAnsi="Times New Roman" w:cs="Times New Roman"/>
          <w:i/>
          <w:iCs/>
          <w:color w:val="FF0000"/>
          <w:sz w:val="23"/>
          <w:szCs w:val="23"/>
          <w:lang w:val="sr-Cyrl-CS"/>
        </w:rPr>
      </w:pPr>
    </w:p>
    <w:p w14:paraId="4FE01353" w14:textId="77777777" w:rsidR="00A755F8" w:rsidRDefault="00A755F8" w:rsidP="00A755F8">
      <w:pPr>
        <w:pStyle w:val="Default"/>
        <w:jc w:val="both"/>
        <w:rPr>
          <w:rFonts w:ascii="Times New Roman" w:hAnsi="Times New Roman" w:cs="Times New Roman"/>
          <w:i/>
          <w:iCs/>
          <w:color w:val="FF0000"/>
          <w:sz w:val="23"/>
          <w:szCs w:val="23"/>
          <w:lang w:val="sr-Cyrl-CS"/>
        </w:rPr>
      </w:pPr>
    </w:p>
    <w:p w14:paraId="6252467E" w14:textId="77777777" w:rsidR="00A755F8" w:rsidRPr="00CC1883" w:rsidRDefault="00A755F8" w:rsidP="00A755F8">
      <w:pPr>
        <w:pStyle w:val="Default"/>
        <w:jc w:val="both"/>
        <w:rPr>
          <w:rFonts w:ascii="Times New Roman" w:hAnsi="Times New Roman" w:cs="Times New Roman"/>
          <w:i/>
          <w:iCs/>
          <w:color w:val="FF0000"/>
          <w:sz w:val="23"/>
          <w:szCs w:val="23"/>
          <w:lang w:val="sr-Cyrl-CS"/>
        </w:rPr>
      </w:pPr>
    </w:p>
    <w:p w14:paraId="09674CD5" w14:textId="77777777" w:rsidR="00A755F8" w:rsidRPr="00E12E5B" w:rsidRDefault="00A755F8" w:rsidP="00A755F8">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A755F8" w:rsidRPr="00E12E5B" w14:paraId="34B6DA4D" w14:textId="77777777" w:rsidTr="00DB1354">
        <w:trPr>
          <w:trHeight w:val="312"/>
        </w:trPr>
        <w:tc>
          <w:tcPr>
            <w:tcW w:w="3383" w:type="dxa"/>
            <w:tcBorders>
              <w:top w:val="nil"/>
              <w:left w:val="nil"/>
              <w:bottom w:val="single" w:sz="4" w:space="0" w:color="auto"/>
              <w:right w:val="nil"/>
            </w:tcBorders>
          </w:tcPr>
          <w:p w14:paraId="5AFB40EC" w14:textId="77777777" w:rsidR="00A755F8" w:rsidRPr="00E12E5B" w:rsidRDefault="00A755F8" w:rsidP="00DB1354">
            <w:pPr>
              <w:rPr>
                <w:b/>
                <w:noProof/>
              </w:rPr>
            </w:pPr>
          </w:p>
        </w:tc>
        <w:tc>
          <w:tcPr>
            <w:tcW w:w="3104" w:type="dxa"/>
          </w:tcPr>
          <w:p w14:paraId="73F68AC1" w14:textId="77777777" w:rsidR="00A755F8" w:rsidRPr="00E12E5B" w:rsidRDefault="00A755F8" w:rsidP="00DB1354">
            <w:pPr>
              <w:rPr>
                <w:b/>
                <w:noProof/>
              </w:rPr>
            </w:pPr>
          </w:p>
        </w:tc>
        <w:tc>
          <w:tcPr>
            <w:tcW w:w="2978" w:type="dxa"/>
            <w:tcBorders>
              <w:top w:val="nil"/>
              <w:left w:val="nil"/>
              <w:bottom w:val="single" w:sz="4" w:space="0" w:color="auto"/>
              <w:right w:val="nil"/>
            </w:tcBorders>
          </w:tcPr>
          <w:p w14:paraId="5435F2F7" w14:textId="77777777" w:rsidR="00A755F8" w:rsidRPr="00E12E5B" w:rsidRDefault="00A755F8" w:rsidP="00DB1354">
            <w:pPr>
              <w:rPr>
                <w:b/>
                <w:noProof/>
              </w:rPr>
            </w:pPr>
          </w:p>
        </w:tc>
      </w:tr>
      <w:tr w:rsidR="00A755F8" w:rsidRPr="00CF619E" w14:paraId="182B4D25" w14:textId="77777777" w:rsidTr="00DB1354">
        <w:trPr>
          <w:trHeight w:val="293"/>
        </w:trPr>
        <w:tc>
          <w:tcPr>
            <w:tcW w:w="3383" w:type="dxa"/>
            <w:tcBorders>
              <w:top w:val="single" w:sz="4" w:space="0" w:color="auto"/>
              <w:left w:val="nil"/>
              <w:bottom w:val="nil"/>
              <w:right w:val="nil"/>
            </w:tcBorders>
            <w:hideMark/>
          </w:tcPr>
          <w:p w14:paraId="65E19D61" w14:textId="77777777" w:rsidR="00A755F8" w:rsidRPr="00CF619E" w:rsidRDefault="00A755F8" w:rsidP="00DB1354">
            <w:pPr>
              <w:jc w:val="center"/>
              <w:rPr>
                <w:noProof/>
              </w:rPr>
            </w:pPr>
            <w:r w:rsidRPr="00CF619E">
              <w:rPr>
                <w:noProof/>
              </w:rPr>
              <w:t>НАЗИВ ПОНУЂАЧА</w:t>
            </w:r>
          </w:p>
        </w:tc>
        <w:tc>
          <w:tcPr>
            <w:tcW w:w="3104" w:type="dxa"/>
            <w:hideMark/>
          </w:tcPr>
          <w:p w14:paraId="1B5F712D" w14:textId="77777777" w:rsidR="00A755F8" w:rsidRPr="00CF619E" w:rsidRDefault="00A755F8" w:rsidP="00DB1354">
            <w:pPr>
              <w:jc w:val="center"/>
              <w:rPr>
                <w:noProof/>
              </w:rPr>
            </w:pPr>
            <w:r w:rsidRPr="00CF619E">
              <w:rPr>
                <w:noProof/>
              </w:rPr>
              <w:t>М.П.</w:t>
            </w:r>
          </w:p>
        </w:tc>
        <w:tc>
          <w:tcPr>
            <w:tcW w:w="2978" w:type="dxa"/>
            <w:tcBorders>
              <w:top w:val="single" w:sz="4" w:space="0" w:color="auto"/>
              <w:left w:val="nil"/>
              <w:bottom w:val="nil"/>
              <w:right w:val="nil"/>
            </w:tcBorders>
            <w:hideMark/>
          </w:tcPr>
          <w:p w14:paraId="37858425" w14:textId="77777777" w:rsidR="00A755F8" w:rsidRPr="00CF619E" w:rsidRDefault="00A755F8" w:rsidP="00DB1354">
            <w:pPr>
              <w:jc w:val="center"/>
              <w:rPr>
                <w:noProof/>
              </w:rPr>
            </w:pPr>
            <w:r w:rsidRPr="00CF619E">
              <w:rPr>
                <w:noProof/>
              </w:rPr>
              <w:t>ПОТПИС ПОНУЂАЧА</w:t>
            </w:r>
          </w:p>
        </w:tc>
      </w:tr>
    </w:tbl>
    <w:p w14:paraId="503B45C7" w14:textId="77777777" w:rsidR="00A755F8" w:rsidRPr="00AE1407" w:rsidRDefault="00A755F8" w:rsidP="00A755F8">
      <w:pPr>
        <w:rPr>
          <w:b/>
          <w:noProof/>
        </w:rPr>
      </w:pPr>
      <w:r w:rsidRPr="00AE1407">
        <w:rPr>
          <w:b/>
          <w:noProof/>
        </w:rPr>
        <w:br w:type="page"/>
      </w:r>
    </w:p>
    <w:p w14:paraId="2F1A8B19" w14:textId="77777777" w:rsidR="00E12E5B" w:rsidRPr="00C35CDB" w:rsidRDefault="00E12E5B" w:rsidP="00E12E5B">
      <w:pPr>
        <w:rPr>
          <w:b/>
          <w:noProof/>
        </w:rPr>
      </w:pPr>
    </w:p>
    <w:p w14:paraId="2C6FE506" w14:textId="394825D1" w:rsidR="00B819C7" w:rsidRPr="00A755F8" w:rsidRDefault="00B819C7" w:rsidP="00B819C7">
      <w:pPr>
        <w:rPr>
          <w:b/>
          <w:noProof/>
          <w:lang w:val="sr-Cyrl-RS"/>
        </w:rPr>
      </w:pPr>
    </w:p>
    <w:p w14:paraId="5BB1EFAB" w14:textId="1DBFE9DF" w:rsidR="00B819C7" w:rsidRPr="002735A4" w:rsidRDefault="008226C7" w:rsidP="000D6D8E">
      <w:pPr>
        <w:pStyle w:val="Heading1"/>
        <w:numPr>
          <w:ilvl w:val="0"/>
          <w:numId w:val="15"/>
        </w:numPr>
        <w:jc w:val="center"/>
        <w:rPr>
          <w:sz w:val="28"/>
          <w:szCs w:val="28"/>
        </w:rPr>
      </w:pPr>
      <w:bookmarkStart w:id="53" w:name="_Toc375826013"/>
      <w:bookmarkStart w:id="54" w:name="_Toc389030820"/>
      <w:bookmarkStart w:id="55" w:name="_Toc448222244"/>
      <w:bookmarkStart w:id="56" w:name="_Toc448222711"/>
      <w:r>
        <w:rPr>
          <w:sz w:val="28"/>
          <w:szCs w:val="28"/>
          <w:lang w:val="sr-Cyrl-RS"/>
        </w:rPr>
        <w:t xml:space="preserve"> </w:t>
      </w:r>
      <w:r w:rsidR="00B819C7" w:rsidRPr="002735A4">
        <w:rPr>
          <w:sz w:val="28"/>
          <w:szCs w:val="28"/>
        </w:rPr>
        <w:t>ОБРАЗАЦ ТРОШКОВА ПРИПРЕМЕ ПОНУДЕ</w:t>
      </w:r>
      <w:bookmarkEnd w:id="53"/>
      <w:bookmarkEnd w:id="54"/>
      <w:bookmarkEnd w:id="55"/>
      <w:bookmarkEnd w:id="56"/>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1D41B571" w:rsidR="00CF619E" w:rsidRPr="00C81016" w:rsidRDefault="00CF619E" w:rsidP="00CF619E">
            <w:pPr>
              <w:spacing w:before="100" w:beforeAutospacing="1" w:line="210" w:lineRule="atLeast"/>
              <w:ind w:left="360"/>
              <w:jc w:val="center"/>
              <w:rPr>
                <w:b/>
                <w:noProof/>
                <w:lang w:val="sr-Cyrl-RS"/>
              </w:rPr>
            </w:pPr>
            <w:r w:rsidRPr="00CF619E">
              <w:rPr>
                <w:b/>
                <w:noProof/>
              </w:rPr>
              <w:t>ИЗНОС ТРОШКА У РСД без ПДВ</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630BEDFC" w:rsidR="00CF619E" w:rsidRPr="00C81016" w:rsidRDefault="00CF619E" w:rsidP="00CF619E">
            <w:pPr>
              <w:spacing w:before="100" w:beforeAutospacing="1" w:line="210" w:lineRule="atLeast"/>
              <w:jc w:val="both"/>
              <w:rPr>
                <w:b/>
                <w:noProof/>
                <w:lang w:val="sr-Cyrl-RS"/>
              </w:rPr>
            </w:pPr>
            <w:r w:rsidRPr="00CF619E">
              <w:rPr>
                <w:b/>
                <w:noProof/>
              </w:rPr>
              <w:t>УКУПАН ИЗНОС ТРОШКОВА ПРИПРЕМАЊА ПОНУДЕ без ПДВ</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6721C6C2" w14:textId="77777777" w:rsidR="00F26BCB" w:rsidRPr="00AE1407" w:rsidRDefault="00B819C7" w:rsidP="0074418F">
      <w:pPr>
        <w:tabs>
          <w:tab w:val="left" w:pos="6028"/>
        </w:tabs>
        <w:autoSpaceDE w:val="0"/>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667BE0B5" w:rsidR="002D5B2C" w:rsidRPr="002735A4" w:rsidRDefault="008226C7" w:rsidP="000D6D8E">
      <w:pPr>
        <w:pStyle w:val="Heading1"/>
        <w:numPr>
          <w:ilvl w:val="0"/>
          <w:numId w:val="15"/>
        </w:numPr>
        <w:jc w:val="center"/>
        <w:rPr>
          <w:sz w:val="28"/>
          <w:szCs w:val="28"/>
        </w:rPr>
      </w:pPr>
      <w:bookmarkStart w:id="57" w:name="_Toc375826014"/>
      <w:bookmarkStart w:id="58" w:name="_Toc389030821"/>
      <w:bookmarkStart w:id="59" w:name="_Toc448222245"/>
      <w:bookmarkStart w:id="60" w:name="_Toc448222712"/>
      <w:r>
        <w:rPr>
          <w:sz w:val="28"/>
          <w:szCs w:val="28"/>
          <w:lang w:val="sr-Cyrl-RS"/>
        </w:rPr>
        <w:lastRenderedPageBreak/>
        <w:t xml:space="preserve"> </w:t>
      </w:r>
      <w:r w:rsidR="002D5B2C" w:rsidRPr="002735A4">
        <w:rPr>
          <w:sz w:val="28"/>
          <w:szCs w:val="28"/>
        </w:rPr>
        <w:t>ОБРАЗАЦ ПОНУДЕ</w:t>
      </w:r>
      <w:bookmarkEnd w:id="57"/>
      <w:bookmarkEnd w:id="58"/>
      <w:bookmarkEnd w:id="59"/>
      <w:bookmarkEnd w:id="6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755F8" w:rsidRDefault="005E2923" w:rsidP="005E2923">
            <w:pPr>
              <w:jc w:val="right"/>
              <w:rPr>
                <w:noProof/>
              </w:rPr>
            </w:pPr>
            <w:r w:rsidRPr="00A755F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F5B6795" w:rsidR="005E2923" w:rsidRPr="00AE1407" w:rsidRDefault="00A755F8" w:rsidP="00A755F8">
            <w:pPr>
              <w:jc w:val="center"/>
              <w:rPr>
                <w:b/>
                <w:noProof/>
              </w:rPr>
            </w:pPr>
            <w:r w:rsidRPr="0036762A">
              <w:rPr>
                <w:noProof/>
              </w:rPr>
              <w:t xml:space="preserve">251-16-M - </w:t>
            </w:r>
            <w:r w:rsidR="00C2055B">
              <w:rPr>
                <w:noProof/>
                <w:lang w:val="sr-Cyrl-RS"/>
              </w:rPr>
              <w:t>Н</w:t>
            </w:r>
            <w:r w:rsidRPr="0036762A">
              <w:rPr>
                <w:noProof/>
                <w:lang w:val="sr-Cyrl-RS"/>
              </w:rPr>
              <w:t xml:space="preserve">абавка и уградња новог фреквентног регулатора погона лифта </w:t>
            </w:r>
            <w:r w:rsidRPr="0036762A">
              <w:rPr>
                <w:noProof/>
                <w:lang w:val="sr-Latn-RS"/>
              </w:rPr>
              <w:t>„Schindler“ VF 33 BR</w:t>
            </w:r>
            <w:r>
              <w:rPr>
                <w:noProof/>
                <w:lang w:val="sr-Cyrl-RS"/>
              </w:rPr>
              <w:t>“ са подеш</w:t>
            </w:r>
            <w:r w:rsidRPr="0036762A">
              <w:rPr>
                <w:noProof/>
                <w:lang w:val="sr-Cyrl-RS"/>
              </w:rPr>
              <w:t>ав</w:t>
            </w:r>
            <w:r>
              <w:rPr>
                <w:noProof/>
                <w:lang w:val="sr-Latn-RS"/>
              </w:rPr>
              <w:t>a</w:t>
            </w:r>
            <w:r w:rsidRPr="0036762A">
              <w:rPr>
                <w:noProof/>
                <w:lang w:val="sr-Cyrl-RS"/>
              </w:rPr>
              <w:t>њем и пуштањем у рад</w:t>
            </w:r>
          </w:p>
        </w:tc>
      </w:tr>
      <w:tr w:rsidR="005E2923" w:rsidRPr="00AE1407" w14:paraId="09CB08C9" w14:textId="77777777" w:rsidTr="005E2923">
        <w:tc>
          <w:tcPr>
            <w:tcW w:w="5245" w:type="dxa"/>
          </w:tcPr>
          <w:p w14:paraId="03D94306" w14:textId="77777777" w:rsidR="005E2923" w:rsidRPr="00A755F8" w:rsidRDefault="005E2923" w:rsidP="005E2923">
            <w:pPr>
              <w:jc w:val="right"/>
              <w:rPr>
                <w:noProof/>
              </w:rPr>
            </w:pPr>
            <w:r w:rsidRPr="00A755F8">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755F8" w:rsidRDefault="005E2923" w:rsidP="005E2923">
            <w:pPr>
              <w:jc w:val="center"/>
              <w:rPr>
                <w:b/>
                <w:noProof/>
              </w:rPr>
            </w:pPr>
            <w:r w:rsidRPr="00A755F8">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755F8" w:rsidRDefault="005E2923" w:rsidP="00EB6B00">
            <w:pPr>
              <w:rPr>
                <w:b/>
                <w:noProof/>
              </w:rPr>
            </w:pPr>
            <w:r w:rsidRPr="00A755F8">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755F8" w:rsidRDefault="005E2923" w:rsidP="00EB6B00">
            <w:pPr>
              <w:rPr>
                <w:b/>
                <w:noProof/>
              </w:rPr>
            </w:pPr>
            <w:r w:rsidRPr="00A755F8">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755F8" w:rsidRDefault="005E2923" w:rsidP="00EB6B00">
            <w:pPr>
              <w:rPr>
                <w:noProof/>
              </w:rPr>
            </w:pPr>
            <w:r w:rsidRPr="00A755F8">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755F8" w:rsidRDefault="005E2923" w:rsidP="00EB6B00">
            <w:pPr>
              <w:rPr>
                <w:b/>
                <w:noProof/>
              </w:rPr>
            </w:pPr>
            <w:r w:rsidRPr="00A755F8">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755F8" w:rsidRDefault="00260A31" w:rsidP="00EB6B00">
            <w:pPr>
              <w:rPr>
                <w:b/>
                <w:noProof/>
              </w:rPr>
            </w:pPr>
            <w:r w:rsidRPr="00A755F8">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755F8" w:rsidRDefault="005E2923" w:rsidP="00EB6B00">
            <w:pPr>
              <w:rPr>
                <w:noProof/>
              </w:rPr>
            </w:pPr>
            <w:r w:rsidRPr="00A755F8">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755F8" w:rsidRDefault="00223DF2" w:rsidP="00EB6B00">
            <w:pPr>
              <w:rPr>
                <w:b/>
                <w:noProof/>
              </w:rPr>
            </w:pPr>
            <w:r w:rsidRPr="00A755F8">
              <w:rPr>
                <w:b/>
                <w:noProof/>
              </w:rPr>
              <w:br w:type="page"/>
            </w:r>
            <w:r w:rsidRPr="00A755F8">
              <w:rPr>
                <w:noProof/>
              </w:rPr>
              <w:t xml:space="preserve">Рок важења понуде изражен у броју дана од дана отварања понуда, који не може бити краћи </w:t>
            </w:r>
            <w:r w:rsidR="00260A31" w:rsidRPr="00A755F8">
              <w:rPr>
                <w:noProof/>
              </w:rPr>
              <w:t>од 6</w:t>
            </w:r>
            <w:r w:rsidRPr="00A755F8">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C81016" w14:paraId="66663673" w14:textId="77777777" w:rsidTr="005E2923">
        <w:trPr>
          <w:trHeight w:val="293"/>
        </w:trPr>
        <w:tc>
          <w:tcPr>
            <w:tcW w:w="5245" w:type="dxa"/>
          </w:tcPr>
          <w:p w14:paraId="0D98DFFC" w14:textId="3F73F937" w:rsidR="005E2923" w:rsidRPr="00C81016" w:rsidRDefault="00775E56" w:rsidP="005E2923">
            <w:pPr>
              <w:rPr>
                <w:noProof/>
              </w:rPr>
            </w:pPr>
            <w:r w:rsidRPr="00C81016">
              <w:rPr>
                <w:noProof/>
              </w:rPr>
              <w:t>Начин</w:t>
            </w:r>
            <w:r w:rsidRPr="00C81016">
              <w:rPr>
                <w:noProof/>
                <w:lang w:val="sr-Cyrl-RS"/>
              </w:rPr>
              <w:t>, рок</w:t>
            </w:r>
            <w:r w:rsidRPr="00C81016">
              <w:rPr>
                <w:noProof/>
              </w:rPr>
              <w:t xml:space="preserve"> и услови плаћања</w:t>
            </w:r>
          </w:p>
        </w:tc>
        <w:tc>
          <w:tcPr>
            <w:tcW w:w="10065" w:type="dxa"/>
            <w:gridSpan w:val="5"/>
          </w:tcPr>
          <w:p w14:paraId="3CD58543" w14:textId="77777777" w:rsidR="005E2923" w:rsidRPr="00C81016" w:rsidRDefault="005E2923" w:rsidP="005E2923">
            <w:pPr>
              <w:rPr>
                <w:b/>
                <w:noProof/>
              </w:rPr>
            </w:pPr>
          </w:p>
        </w:tc>
      </w:tr>
      <w:tr w:rsidR="005E2923" w:rsidRPr="00C81016" w14:paraId="64B38918" w14:textId="77777777" w:rsidTr="005E2923">
        <w:trPr>
          <w:trHeight w:val="283"/>
        </w:trPr>
        <w:tc>
          <w:tcPr>
            <w:tcW w:w="5245" w:type="dxa"/>
          </w:tcPr>
          <w:p w14:paraId="7A43D52E" w14:textId="2E54B4D7" w:rsidR="005E2923" w:rsidRPr="00C81016" w:rsidRDefault="005E2923" w:rsidP="005E2923">
            <w:pPr>
              <w:rPr>
                <w:noProof/>
                <w:lang w:val="sr-Cyrl-RS"/>
              </w:rPr>
            </w:pPr>
            <w:r w:rsidRPr="00C81016">
              <w:rPr>
                <w:noProof/>
              </w:rPr>
              <w:t>Гаран</w:t>
            </w:r>
            <w:r w:rsidR="00C81016">
              <w:rPr>
                <w:noProof/>
                <w:lang w:val="sr-Cyrl-RS"/>
              </w:rPr>
              <w:t>тни рок</w:t>
            </w:r>
          </w:p>
        </w:tc>
        <w:tc>
          <w:tcPr>
            <w:tcW w:w="10065" w:type="dxa"/>
            <w:gridSpan w:val="5"/>
          </w:tcPr>
          <w:p w14:paraId="17564C23" w14:textId="77777777" w:rsidR="005E2923" w:rsidRPr="00C81016" w:rsidRDefault="005E2923" w:rsidP="005E2923">
            <w:pPr>
              <w:rPr>
                <w:b/>
                <w:noProof/>
              </w:rPr>
            </w:pPr>
          </w:p>
        </w:tc>
      </w:tr>
      <w:tr w:rsidR="005E2923" w:rsidRPr="00C81016" w14:paraId="32E2FCC5" w14:textId="77777777" w:rsidTr="005E2923">
        <w:trPr>
          <w:trHeight w:val="283"/>
        </w:trPr>
        <w:tc>
          <w:tcPr>
            <w:tcW w:w="5245" w:type="dxa"/>
          </w:tcPr>
          <w:p w14:paraId="569F4844" w14:textId="2C800991" w:rsidR="005E2923" w:rsidRPr="00C81016" w:rsidRDefault="005E2923" w:rsidP="005E2923">
            <w:pPr>
              <w:rPr>
                <w:noProof/>
                <w:lang w:val="sr-Cyrl-RS"/>
              </w:rPr>
            </w:pPr>
            <w:r w:rsidRPr="00C81016">
              <w:rPr>
                <w:noProof/>
              </w:rPr>
              <w:t>Рок извршења</w:t>
            </w:r>
          </w:p>
        </w:tc>
        <w:tc>
          <w:tcPr>
            <w:tcW w:w="10065" w:type="dxa"/>
            <w:gridSpan w:val="5"/>
          </w:tcPr>
          <w:p w14:paraId="37A43DC8" w14:textId="77777777" w:rsidR="005E2923" w:rsidRPr="00C81016" w:rsidRDefault="005E2923" w:rsidP="005E2923">
            <w:pPr>
              <w:rPr>
                <w:b/>
                <w:noProof/>
              </w:rPr>
            </w:pPr>
          </w:p>
        </w:tc>
      </w:tr>
      <w:tr w:rsidR="00F82B85" w:rsidRPr="00C81016" w14:paraId="1ED5B088" w14:textId="77777777" w:rsidTr="005E2923">
        <w:trPr>
          <w:trHeight w:val="283"/>
        </w:trPr>
        <w:tc>
          <w:tcPr>
            <w:tcW w:w="5245" w:type="dxa"/>
          </w:tcPr>
          <w:p w14:paraId="4907E69C" w14:textId="3521B26A" w:rsidR="00F82B85" w:rsidRPr="00C81016" w:rsidRDefault="00F82B85" w:rsidP="00F82B85">
            <w:pPr>
              <w:rPr>
                <w:noProof/>
                <w:lang w:val="sr-Cyrl-RS"/>
              </w:rPr>
            </w:pPr>
            <w:r w:rsidRPr="00C81016">
              <w:rPr>
                <w:noProof/>
              </w:rPr>
              <w:t>Друго</w:t>
            </w:r>
          </w:p>
        </w:tc>
        <w:tc>
          <w:tcPr>
            <w:tcW w:w="10065" w:type="dxa"/>
            <w:gridSpan w:val="5"/>
          </w:tcPr>
          <w:p w14:paraId="4F26CEBB" w14:textId="77777777" w:rsidR="00F82B85" w:rsidRPr="00C81016" w:rsidRDefault="00F82B85" w:rsidP="005E2923">
            <w:pPr>
              <w:rPr>
                <w:b/>
                <w:noProof/>
              </w:rPr>
            </w:pPr>
          </w:p>
        </w:tc>
      </w:tr>
      <w:tr w:rsidR="00F82B85" w:rsidRPr="00AE1407" w14:paraId="19B08A47" w14:textId="77777777" w:rsidTr="005E2923">
        <w:trPr>
          <w:trHeight w:val="283"/>
        </w:trPr>
        <w:tc>
          <w:tcPr>
            <w:tcW w:w="5245" w:type="dxa"/>
          </w:tcPr>
          <w:p w14:paraId="06E207A8" w14:textId="12E85313" w:rsidR="00F82B85" w:rsidRPr="00F82B85" w:rsidRDefault="00C81016" w:rsidP="00C81016">
            <w:pPr>
              <w:rPr>
                <w:noProof/>
              </w:rPr>
            </w:pPr>
            <w:r>
              <w:rPr>
                <w:noProof/>
                <w:lang w:val="sr-Cyrl-RS"/>
              </w:rPr>
              <w:t>Посебне напомене понуђача</w:t>
            </w:r>
          </w:p>
        </w:tc>
        <w:tc>
          <w:tcPr>
            <w:tcW w:w="10065" w:type="dxa"/>
            <w:gridSpan w:val="5"/>
          </w:tcPr>
          <w:p w14:paraId="284C7EFD"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14:paraId="4A5CB15D" w14:textId="77777777" w:rsidTr="005F53E4">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08536C43" w:rsidR="0049524C" w:rsidRPr="00493E6C" w:rsidRDefault="0049524C" w:rsidP="005E2923">
            <w:pPr>
              <w:autoSpaceDE w:val="0"/>
              <w:autoSpaceDN w:val="0"/>
              <w:adjustRightInd w:val="0"/>
              <w:jc w:val="center"/>
              <w:rPr>
                <w:noProof/>
                <w:sz w:val="22"/>
                <w:szCs w:val="22"/>
                <w:lang w:val="sr-Cyrl-RS"/>
              </w:rPr>
            </w:pPr>
            <w:r w:rsidRPr="00493E6C">
              <w:rPr>
                <w:noProof/>
                <w:sz w:val="22"/>
                <w:szCs w:val="22"/>
                <w:lang w:val="en-US"/>
              </w:rPr>
              <w:t>Јединична цена без ПДВ</w:t>
            </w:r>
          </w:p>
        </w:tc>
        <w:tc>
          <w:tcPr>
            <w:tcW w:w="1417" w:type="dxa"/>
            <w:vAlign w:val="center"/>
          </w:tcPr>
          <w:p w14:paraId="015E2EC2" w14:textId="77777777" w:rsidR="0049524C" w:rsidRPr="00493E6C" w:rsidRDefault="000504BD" w:rsidP="005E2923">
            <w:pPr>
              <w:pStyle w:val="BodyText"/>
              <w:jc w:val="center"/>
              <w:rPr>
                <w:noProof/>
                <w:sz w:val="22"/>
                <w:szCs w:val="22"/>
              </w:rPr>
            </w:pPr>
            <w:r w:rsidRPr="00493E6C">
              <w:rPr>
                <w:noProof/>
                <w:sz w:val="22"/>
                <w:szCs w:val="22"/>
              </w:rPr>
              <w:t>Стопа</w:t>
            </w:r>
          </w:p>
          <w:p w14:paraId="153479A2" w14:textId="04517447" w:rsidR="0049524C" w:rsidRPr="00493E6C" w:rsidRDefault="0049524C" w:rsidP="005E2923">
            <w:pPr>
              <w:autoSpaceDE w:val="0"/>
              <w:autoSpaceDN w:val="0"/>
              <w:adjustRightInd w:val="0"/>
              <w:jc w:val="center"/>
              <w:rPr>
                <w:noProof/>
                <w:sz w:val="22"/>
                <w:szCs w:val="22"/>
                <w:lang w:val="sr-Cyrl-RS"/>
              </w:rPr>
            </w:pPr>
            <w:r w:rsidRPr="00493E6C">
              <w:rPr>
                <w:noProof/>
                <w:sz w:val="22"/>
                <w:szCs w:val="22"/>
              </w:rPr>
              <w:t>ПДВ</w:t>
            </w:r>
          </w:p>
        </w:tc>
        <w:tc>
          <w:tcPr>
            <w:tcW w:w="1608" w:type="dxa"/>
            <w:vAlign w:val="center"/>
          </w:tcPr>
          <w:p w14:paraId="192AF553" w14:textId="7BF15949" w:rsidR="0049524C" w:rsidRPr="00493E6C" w:rsidRDefault="0049524C" w:rsidP="005E2923">
            <w:pPr>
              <w:autoSpaceDE w:val="0"/>
              <w:autoSpaceDN w:val="0"/>
              <w:adjustRightInd w:val="0"/>
              <w:jc w:val="center"/>
              <w:rPr>
                <w:noProof/>
                <w:sz w:val="22"/>
                <w:szCs w:val="22"/>
                <w:lang w:val="sr-Cyrl-RS"/>
              </w:rPr>
            </w:pPr>
            <w:r w:rsidRPr="00493E6C">
              <w:rPr>
                <w:noProof/>
                <w:sz w:val="22"/>
                <w:szCs w:val="22"/>
                <w:lang w:val="en-US"/>
              </w:rPr>
              <w:t>Укупна цена без ПДВ</w:t>
            </w:r>
          </w:p>
        </w:tc>
        <w:tc>
          <w:tcPr>
            <w:tcW w:w="1984" w:type="dxa"/>
            <w:vAlign w:val="center"/>
          </w:tcPr>
          <w:p w14:paraId="20123C58" w14:textId="77777777" w:rsidR="0049524C" w:rsidRPr="00493E6C" w:rsidRDefault="0049524C">
            <w:pPr>
              <w:autoSpaceDE w:val="0"/>
              <w:autoSpaceDN w:val="0"/>
              <w:adjustRightInd w:val="0"/>
              <w:jc w:val="center"/>
              <w:rPr>
                <w:noProof/>
                <w:sz w:val="22"/>
                <w:szCs w:val="22"/>
              </w:rPr>
            </w:pPr>
            <w:r w:rsidRPr="00493E6C">
              <w:rPr>
                <w:noProof/>
                <w:sz w:val="22"/>
                <w:szCs w:val="22"/>
              </w:rPr>
              <w:t>Произвођач</w:t>
            </w:r>
          </w:p>
          <w:p w14:paraId="76A1CD3A" w14:textId="77777777" w:rsidR="0049524C" w:rsidRPr="00493E6C" w:rsidRDefault="0049524C">
            <w:pPr>
              <w:autoSpaceDE w:val="0"/>
              <w:autoSpaceDN w:val="0"/>
              <w:adjustRightInd w:val="0"/>
              <w:jc w:val="center"/>
              <w:rPr>
                <w:noProof/>
                <w:sz w:val="22"/>
                <w:szCs w:val="22"/>
              </w:rPr>
            </w:pPr>
            <w:r w:rsidRPr="00493E6C">
              <w:rPr>
                <w:noProof/>
                <w:sz w:val="22"/>
                <w:szCs w:val="22"/>
              </w:rPr>
              <w:t>(за ставке за које је то могуће попунити)</w:t>
            </w:r>
          </w:p>
        </w:tc>
        <w:tc>
          <w:tcPr>
            <w:tcW w:w="1984" w:type="dxa"/>
            <w:vAlign w:val="center"/>
          </w:tcPr>
          <w:p w14:paraId="384B16AE" w14:textId="77777777" w:rsidR="0049524C" w:rsidRPr="00493E6C" w:rsidRDefault="0049524C">
            <w:pPr>
              <w:autoSpaceDE w:val="0"/>
              <w:autoSpaceDN w:val="0"/>
              <w:adjustRightInd w:val="0"/>
              <w:jc w:val="center"/>
              <w:rPr>
                <w:noProof/>
                <w:sz w:val="22"/>
                <w:szCs w:val="22"/>
              </w:rPr>
            </w:pPr>
            <w:r w:rsidRPr="00493E6C">
              <w:rPr>
                <w:noProof/>
                <w:sz w:val="22"/>
                <w:szCs w:val="22"/>
              </w:rPr>
              <w:t>Напомена</w:t>
            </w:r>
          </w:p>
          <w:p w14:paraId="33B1E2F5" w14:textId="77777777" w:rsidR="0049524C" w:rsidRPr="00493E6C" w:rsidRDefault="0049524C">
            <w:pPr>
              <w:autoSpaceDE w:val="0"/>
              <w:autoSpaceDN w:val="0"/>
              <w:adjustRightInd w:val="0"/>
              <w:jc w:val="center"/>
              <w:rPr>
                <w:noProof/>
                <w:sz w:val="22"/>
                <w:szCs w:val="22"/>
              </w:rPr>
            </w:pPr>
            <w:r w:rsidRPr="00493E6C">
              <w:rPr>
                <w:noProof/>
                <w:sz w:val="22"/>
                <w:szCs w:val="22"/>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493E6C" w:rsidRDefault="005E2923" w:rsidP="005E2923">
            <w:pPr>
              <w:autoSpaceDE w:val="0"/>
              <w:autoSpaceDN w:val="0"/>
              <w:adjustRightInd w:val="0"/>
              <w:jc w:val="center"/>
              <w:rPr>
                <w:noProof/>
                <w:sz w:val="22"/>
                <w:szCs w:val="22"/>
                <w:lang w:val="en-US"/>
              </w:rPr>
            </w:pPr>
            <w:r w:rsidRPr="00493E6C">
              <w:rPr>
                <w:noProof/>
                <w:sz w:val="22"/>
                <w:szCs w:val="22"/>
                <w:lang w:val="en-US"/>
              </w:rPr>
              <w:t>5</w:t>
            </w:r>
          </w:p>
        </w:tc>
        <w:tc>
          <w:tcPr>
            <w:tcW w:w="1417" w:type="dxa"/>
          </w:tcPr>
          <w:p w14:paraId="6FF484C6" w14:textId="77777777" w:rsidR="005E2923" w:rsidRPr="00493E6C" w:rsidRDefault="005E2923" w:rsidP="005E2923">
            <w:pPr>
              <w:autoSpaceDE w:val="0"/>
              <w:autoSpaceDN w:val="0"/>
              <w:adjustRightInd w:val="0"/>
              <w:jc w:val="center"/>
              <w:rPr>
                <w:noProof/>
                <w:sz w:val="22"/>
                <w:szCs w:val="22"/>
                <w:lang w:val="en-US"/>
              </w:rPr>
            </w:pPr>
            <w:r w:rsidRPr="00493E6C">
              <w:rPr>
                <w:noProof/>
                <w:sz w:val="22"/>
                <w:szCs w:val="22"/>
                <w:lang w:val="en-US"/>
              </w:rPr>
              <w:t>6</w:t>
            </w:r>
          </w:p>
        </w:tc>
        <w:tc>
          <w:tcPr>
            <w:tcW w:w="1608" w:type="dxa"/>
          </w:tcPr>
          <w:p w14:paraId="12969D70" w14:textId="77777777" w:rsidR="005E2923" w:rsidRPr="00493E6C" w:rsidRDefault="005E2923" w:rsidP="005E2923">
            <w:pPr>
              <w:autoSpaceDE w:val="0"/>
              <w:autoSpaceDN w:val="0"/>
              <w:adjustRightInd w:val="0"/>
              <w:jc w:val="center"/>
              <w:rPr>
                <w:noProof/>
                <w:sz w:val="22"/>
                <w:szCs w:val="22"/>
                <w:lang w:val="en-US"/>
              </w:rPr>
            </w:pPr>
            <w:r w:rsidRPr="00493E6C">
              <w:rPr>
                <w:noProof/>
                <w:sz w:val="22"/>
                <w:szCs w:val="22"/>
                <w:lang w:val="en-US"/>
              </w:rPr>
              <w:t>7</w:t>
            </w:r>
          </w:p>
        </w:tc>
        <w:tc>
          <w:tcPr>
            <w:tcW w:w="1984" w:type="dxa"/>
          </w:tcPr>
          <w:p w14:paraId="37228EC1" w14:textId="77777777" w:rsidR="005E2923" w:rsidRPr="00493E6C" w:rsidRDefault="005E2923" w:rsidP="005E2923">
            <w:pPr>
              <w:autoSpaceDE w:val="0"/>
              <w:autoSpaceDN w:val="0"/>
              <w:adjustRightInd w:val="0"/>
              <w:jc w:val="center"/>
              <w:rPr>
                <w:noProof/>
                <w:sz w:val="22"/>
                <w:szCs w:val="22"/>
              </w:rPr>
            </w:pPr>
            <w:r w:rsidRPr="00493E6C">
              <w:rPr>
                <w:noProof/>
                <w:sz w:val="22"/>
                <w:szCs w:val="22"/>
              </w:rPr>
              <w:t>8</w:t>
            </w:r>
          </w:p>
        </w:tc>
        <w:tc>
          <w:tcPr>
            <w:tcW w:w="1984" w:type="dxa"/>
          </w:tcPr>
          <w:p w14:paraId="43CB5D60" w14:textId="77777777" w:rsidR="005E2923" w:rsidRPr="00493E6C" w:rsidRDefault="005E2923" w:rsidP="005E2923">
            <w:pPr>
              <w:autoSpaceDE w:val="0"/>
              <w:autoSpaceDN w:val="0"/>
              <w:adjustRightInd w:val="0"/>
              <w:jc w:val="center"/>
              <w:rPr>
                <w:noProof/>
                <w:sz w:val="22"/>
                <w:szCs w:val="22"/>
              </w:rPr>
            </w:pPr>
            <w:r w:rsidRPr="00493E6C">
              <w:rPr>
                <w:noProof/>
                <w:sz w:val="22"/>
                <w:szCs w:val="22"/>
              </w:rPr>
              <w:t>9</w:t>
            </w:r>
          </w:p>
        </w:tc>
      </w:tr>
      <w:tr w:rsidR="005E2923" w:rsidRPr="00AE1407" w14:paraId="0CAEFEED" w14:textId="77777777" w:rsidTr="00FA6845">
        <w:trPr>
          <w:trHeight w:val="420"/>
        </w:trPr>
        <w:tc>
          <w:tcPr>
            <w:tcW w:w="569" w:type="dxa"/>
            <w:vAlign w:val="center"/>
          </w:tcPr>
          <w:p w14:paraId="41A8BF60" w14:textId="77777777" w:rsidR="005E2923" w:rsidRPr="00AE1407" w:rsidRDefault="005E2923" w:rsidP="00FA6845">
            <w:pPr>
              <w:autoSpaceDE w:val="0"/>
              <w:autoSpaceDN w:val="0"/>
              <w:adjustRightInd w:val="0"/>
              <w:jc w:val="center"/>
              <w:rPr>
                <w:noProof/>
                <w:lang w:val="en-US"/>
              </w:rPr>
            </w:pPr>
            <w:r w:rsidRPr="00AE1407">
              <w:rPr>
                <w:noProof/>
                <w:lang w:val="en-US"/>
              </w:rPr>
              <w:t>1</w:t>
            </w:r>
          </w:p>
        </w:tc>
        <w:tc>
          <w:tcPr>
            <w:tcW w:w="3005" w:type="dxa"/>
            <w:vAlign w:val="center"/>
          </w:tcPr>
          <w:p w14:paraId="0BE13F76" w14:textId="77777777" w:rsidR="005E2923" w:rsidRDefault="005E2923" w:rsidP="00FA6845">
            <w:pPr>
              <w:autoSpaceDE w:val="0"/>
              <w:autoSpaceDN w:val="0"/>
              <w:adjustRightInd w:val="0"/>
              <w:jc w:val="center"/>
              <w:rPr>
                <w:noProof/>
                <w:lang w:val="sr-Cyrl-RS"/>
              </w:rPr>
            </w:pPr>
          </w:p>
          <w:p w14:paraId="2E2FADE2" w14:textId="73C086AE" w:rsidR="006655D1" w:rsidRDefault="00C736C0" w:rsidP="006655D1">
            <w:pPr>
              <w:autoSpaceDE w:val="0"/>
              <w:autoSpaceDN w:val="0"/>
              <w:adjustRightInd w:val="0"/>
              <w:jc w:val="center"/>
              <w:rPr>
                <w:noProof/>
                <w:lang w:val="sr-Cyrl-RS"/>
              </w:rPr>
            </w:pPr>
            <w:r>
              <w:rPr>
                <w:noProof/>
                <w:lang w:val="sr-Cyrl-RS"/>
              </w:rPr>
              <w:t>Н</w:t>
            </w:r>
            <w:r w:rsidRPr="0036762A">
              <w:rPr>
                <w:noProof/>
                <w:lang w:val="sr-Cyrl-RS"/>
              </w:rPr>
              <w:t>ов</w:t>
            </w:r>
            <w:r>
              <w:rPr>
                <w:noProof/>
                <w:lang w:val="sr-Cyrl-RS"/>
              </w:rPr>
              <w:t>и</w:t>
            </w:r>
            <w:r w:rsidRPr="0036762A">
              <w:rPr>
                <w:noProof/>
                <w:lang w:val="sr-Cyrl-RS"/>
              </w:rPr>
              <w:t xml:space="preserve"> фреквентн</w:t>
            </w:r>
            <w:r>
              <w:rPr>
                <w:noProof/>
                <w:lang w:val="sr-Cyrl-RS"/>
              </w:rPr>
              <w:t xml:space="preserve">и </w:t>
            </w:r>
            <w:r w:rsidR="00EC2820">
              <w:rPr>
                <w:noProof/>
                <w:lang w:val="sr-Cyrl-RS"/>
              </w:rPr>
              <w:t>регулатор</w:t>
            </w:r>
            <w:r w:rsidRPr="0036762A">
              <w:rPr>
                <w:noProof/>
                <w:lang w:val="sr-Cyrl-RS"/>
              </w:rPr>
              <w:t xml:space="preserve"> погона лифта </w:t>
            </w:r>
            <w:r w:rsidRPr="0036762A">
              <w:rPr>
                <w:noProof/>
                <w:lang w:val="sr-Latn-RS"/>
              </w:rPr>
              <w:t>„Schindler“ VF 33 BR</w:t>
            </w:r>
            <w:r w:rsidR="006655D1">
              <w:rPr>
                <w:noProof/>
                <w:lang w:val="sr-Cyrl-RS"/>
              </w:rPr>
              <w:t xml:space="preserve">, са услугом уградње, </w:t>
            </w:r>
            <w:r w:rsidR="006655D1">
              <w:rPr>
                <w:noProof/>
                <w:lang w:val="sr-Cyrl-RS"/>
              </w:rPr>
              <w:t>подеш</w:t>
            </w:r>
            <w:r w:rsidR="006655D1" w:rsidRPr="0036762A">
              <w:rPr>
                <w:noProof/>
                <w:lang w:val="sr-Cyrl-RS"/>
              </w:rPr>
              <w:t>ав</w:t>
            </w:r>
            <w:r w:rsidR="006655D1">
              <w:rPr>
                <w:noProof/>
                <w:lang w:val="sr-Latn-RS"/>
              </w:rPr>
              <w:t>a</w:t>
            </w:r>
            <w:r w:rsidR="006655D1" w:rsidRPr="0036762A">
              <w:rPr>
                <w:noProof/>
                <w:lang w:val="sr-Cyrl-RS"/>
              </w:rPr>
              <w:t>њ</w:t>
            </w:r>
            <w:r w:rsidR="006655D1">
              <w:rPr>
                <w:noProof/>
                <w:lang w:val="sr-Cyrl-RS"/>
              </w:rPr>
              <w:t>а</w:t>
            </w:r>
            <w:r w:rsidR="006655D1" w:rsidRPr="0036762A">
              <w:rPr>
                <w:noProof/>
                <w:lang w:val="sr-Cyrl-RS"/>
              </w:rPr>
              <w:t xml:space="preserve"> и пуштањ</w:t>
            </w:r>
            <w:r w:rsidR="006655D1">
              <w:rPr>
                <w:noProof/>
                <w:lang w:val="sr-Cyrl-RS"/>
              </w:rPr>
              <w:t>а</w:t>
            </w:r>
            <w:r w:rsidR="006655D1" w:rsidRPr="0036762A">
              <w:rPr>
                <w:noProof/>
                <w:lang w:val="sr-Cyrl-RS"/>
              </w:rPr>
              <w:t xml:space="preserve"> у рад</w:t>
            </w:r>
            <w:r w:rsidR="006655D1">
              <w:rPr>
                <w:noProof/>
                <w:lang w:val="sr-Cyrl-RS"/>
              </w:rPr>
              <w:t>.</w:t>
            </w:r>
          </w:p>
          <w:p w14:paraId="5B4C47D0" w14:textId="227102A3" w:rsidR="00A755F8" w:rsidRPr="006655D1" w:rsidRDefault="00A755F8" w:rsidP="00FA6845">
            <w:pPr>
              <w:autoSpaceDE w:val="0"/>
              <w:autoSpaceDN w:val="0"/>
              <w:adjustRightInd w:val="0"/>
              <w:jc w:val="center"/>
              <w:rPr>
                <w:noProof/>
                <w:lang w:val="sr-Cyrl-RS"/>
              </w:rPr>
            </w:pPr>
          </w:p>
          <w:p w14:paraId="01C29B39" w14:textId="77777777" w:rsidR="00A755F8" w:rsidRPr="00A755F8" w:rsidRDefault="00A755F8" w:rsidP="00FA6845">
            <w:pPr>
              <w:autoSpaceDE w:val="0"/>
              <w:autoSpaceDN w:val="0"/>
              <w:adjustRightInd w:val="0"/>
              <w:rPr>
                <w:noProof/>
                <w:lang w:val="sr-Cyrl-RS"/>
              </w:rPr>
            </w:pPr>
          </w:p>
        </w:tc>
        <w:tc>
          <w:tcPr>
            <w:tcW w:w="1134" w:type="dxa"/>
            <w:vAlign w:val="center"/>
          </w:tcPr>
          <w:p w14:paraId="21C988EA" w14:textId="1FF95A4B" w:rsidR="005E2923" w:rsidRPr="00766E63" w:rsidRDefault="00C736C0" w:rsidP="00FA6845">
            <w:pPr>
              <w:autoSpaceDE w:val="0"/>
              <w:autoSpaceDN w:val="0"/>
              <w:adjustRightInd w:val="0"/>
              <w:jc w:val="center"/>
              <w:rPr>
                <w:noProof/>
                <w:highlight w:val="yellow"/>
                <w:lang w:val="sr-Cyrl-RS"/>
              </w:rPr>
            </w:pPr>
            <w:r w:rsidRPr="00C736C0">
              <w:rPr>
                <w:noProof/>
                <w:lang w:val="sr-Cyrl-RS"/>
              </w:rPr>
              <w:t>к</w:t>
            </w:r>
            <w:r w:rsidR="005E2923" w:rsidRPr="00C736C0">
              <w:rPr>
                <w:noProof/>
                <w:lang w:val="en-US"/>
              </w:rPr>
              <w:t>ом</w:t>
            </w:r>
            <w:r w:rsidR="00766E63">
              <w:rPr>
                <w:noProof/>
                <w:lang w:val="sr-Cyrl-RS"/>
              </w:rPr>
              <w:t>плет</w:t>
            </w:r>
          </w:p>
        </w:tc>
        <w:tc>
          <w:tcPr>
            <w:tcW w:w="1227" w:type="dxa"/>
            <w:vAlign w:val="center"/>
          </w:tcPr>
          <w:p w14:paraId="4B963D1F" w14:textId="3832F210" w:rsidR="005E2923" w:rsidRPr="00FA6845" w:rsidRDefault="00FA6845" w:rsidP="00FA6845">
            <w:pPr>
              <w:autoSpaceDE w:val="0"/>
              <w:autoSpaceDN w:val="0"/>
              <w:adjustRightInd w:val="0"/>
              <w:jc w:val="center"/>
              <w:rPr>
                <w:noProof/>
                <w:lang w:val="sr-Cyrl-RS"/>
              </w:rPr>
            </w:pPr>
            <w:r>
              <w:rPr>
                <w:noProof/>
                <w:lang w:val="sr-Cyrl-RS"/>
              </w:rPr>
              <w:t>1</w:t>
            </w:r>
          </w:p>
        </w:tc>
        <w:tc>
          <w:tcPr>
            <w:tcW w:w="2410" w:type="dxa"/>
          </w:tcPr>
          <w:p w14:paraId="5DB39D03" w14:textId="77777777" w:rsidR="005E2923" w:rsidRPr="00493E6C" w:rsidRDefault="005E2923" w:rsidP="005E2923">
            <w:pPr>
              <w:autoSpaceDE w:val="0"/>
              <w:autoSpaceDN w:val="0"/>
              <w:adjustRightInd w:val="0"/>
              <w:jc w:val="center"/>
              <w:rPr>
                <w:noProof/>
                <w:sz w:val="22"/>
                <w:szCs w:val="22"/>
                <w:lang w:val="en-US"/>
              </w:rPr>
            </w:pPr>
          </w:p>
        </w:tc>
        <w:tc>
          <w:tcPr>
            <w:tcW w:w="1417" w:type="dxa"/>
          </w:tcPr>
          <w:p w14:paraId="4E9B5242" w14:textId="77777777" w:rsidR="005E2923" w:rsidRPr="00493E6C" w:rsidRDefault="005E2923" w:rsidP="005E2923">
            <w:pPr>
              <w:autoSpaceDE w:val="0"/>
              <w:autoSpaceDN w:val="0"/>
              <w:adjustRightInd w:val="0"/>
              <w:jc w:val="right"/>
              <w:rPr>
                <w:noProof/>
                <w:sz w:val="22"/>
                <w:szCs w:val="22"/>
                <w:lang w:val="en-US"/>
              </w:rPr>
            </w:pPr>
          </w:p>
        </w:tc>
        <w:tc>
          <w:tcPr>
            <w:tcW w:w="1608" w:type="dxa"/>
          </w:tcPr>
          <w:p w14:paraId="37AF8378" w14:textId="77777777" w:rsidR="005E2923" w:rsidRPr="00493E6C" w:rsidRDefault="005E2923" w:rsidP="005E2923">
            <w:pPr>
              <w:autoSpaceDE w:val="0"/>
              <w:autoSpaceDN w:val="0"/>
              <w:adjustRightInd w:val="0"/>
              <w:jc w:val="right"/>
              <w:rPr>
                <w:noProof/>
                <w:sz w:val="22"/>
                <w:szCs w:val="22"/>
                <w:lang w:val="en-US"/>
              </w:rPr>
            </w:pPr>
          </w:p>
        </w:tc>
        <w:tc>
          <w:tcPr>
            <w:tcW w:w="1984" w:type="dxa"/>
          </w:tcPr>
          <w:p w14:paraId="63537619" w14:textId="77777777" w:rsidR="005E2923" w:rsidRPr="00493E6C" w:rsidRDefault="005E2923" w:rsidP="005E2923">
            <w:pPr>
              <w:autoSpaceDE w:val="0"/>
              <w:autoSpaceDN w:val="0"/>
              <w:adjustRightInd w:val="0"/>
              <w:jc w:val="right"/>
              <w:rPr>
                <w:noProof/>
                <w:sz w:val="22"/>
                <w:szCs w:val="22"/>
                <w:lang w:val="en-US"/>
              </w:rPr>
            </w:pPr>
          </w:p>
        </w:tc>
        <w:tc>
          <w:tcPr>
            <w:tcW w:w="1984" w:type="dxa"/>
          </w:tcPr>
          <w:p w14:paraId="13E67F51" w14:textId="77777777" w:rsidR="005E2923" w:rsidRPr="00493E6C" w:rsidRDefault="005E2923" w:rsidP="005E2923">
            <w:pPr>
              <w:autoSpaceDE w:val="0"/>
              <w:autoSpaceDN w:val="0"/>
              <w:adjustRightInd w:val="0"/>
              <w:jc w:val="right"/>
              <w:rPr>
                <w:noProof/>
                <w:sz w:val="22"/>
                <w:szCs w:val="22"/>
                <w:lang w:val="en-US"/>
              </w:rPr>
            </w:pPr>
          </w:p>
        </w:tc>
      </w:tr>
    </w:tbl>
    <w:p w14:paraId="068756A1" w14:textId="77777777" w:rsidR="00D5551A" w:rsidRPr="00C736C0" w:rsidRDefault="00D5551A">
      <w:pPr>
        <w:rPr>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9193"/>
        <w:gridCol w:w="5576"/>
      </w:tblGrid>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tcPr>
          <w:p w14:paraId="25B5EA9C" w14:textId="14035CC0"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00FA6845">
              <w:rPr>
                <w:b/>
                <w:bCs/>
                <w:noProof/>
              </w:rPr>
              <w:t xml:space="preserve"> БЕЗ ПДВ</w:t>
            </w:r>
            <w:r w:rsidRPr="00AE1407">
              <w:rPr>
                <w:b/>
                <w:bCs/>
                <w:noProof/>
                <w:lang w:val="en-US"/>
              </w:rPr>
              <w:t>:</w:t>
            </w:r>
          </w:p>
        </w:tc>
        <w:tc>
          <w:tcPr>
            <w:tcW w:w="5576" w:type="dxa"/>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tcPr>
          <w:p w14:paraId="23971176" w14:textId="72CA900F"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p>
        </w:tc>
        <w:tc>
          <w:tcPr>
            <w:tcW w:w="5576" w:type="dxa"/>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tcPr>
          <w:p w14:paraId="5AF0B9C1" w14:textId="43B2977C"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00FA6845">
              <w:rPr>
                <w:b/>
                <w:bCs/>
                <w:noProof/>
                <w:lang w:val="en-US"/>
              </w:rPr>
              <w:t>ПОНУДЕ СА ПДВ</w:t>
            </w:r>
            <w:r w:rsidRPr="00AE1407">
              <w:rPr>
                <w:b/>
                <w:bCs/>
                <w:noProof/>
                <w:lang w:val="en-US"/>
              </w:rPr>
              <w:t>:</w:t>
            </w:r>
          </w:p>
        </w:tc>
        <w:tc>
          <w:tcPr>
            <w:tcW w:w="5576" w:type="dxa"/>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61" w:name="_Toc401143642"/>
    </w:p>
    <w:p w14:paraId="1034BE34" w14:textId="4FE7AF3F" w:rsidR="00E05332" w:rsidRPr="00360D95" w:rsidRDefault="00E05332" w:rsidP="00360D95">
      <w:pPr>
        <w:jc w:val="center"/>
        <w:rPr>
          <w:b/>
        </w:rPr>
      </w:pPr>
      <w:bookmarkStart w:id="62" w:name="_Toc440629954"/>
      <w:r w:rsidRPr="00360D95">
        <w:rPr>
          <w:b/>
        </w:rPr>
        <w:lastRenderedPageBreak/>
        <w:t>ОПШТИ ПОДАЦИ О ПОНУЂАЧУ ИЗ ГРУПЕ ПОНУЂАЧА</w:t>
      </w:r>
      <w:bookmarkEnd w:id="61"/>
      <w:bookmarkEnd w:id="6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63" w:name="_Toc375826016"/>
      <w:bookmarkStart w:id="64" w:name="_Toc389030823"/>
      <w:bookmarkStart w:id="65" w:name="_Toc401143643"/>
      <w:bookmarkStart w:id="66" w:name="_Toc440629955"/>
      <w:r w:rsidRPr="00360D95">
        <w:rPr>
          <w:b/>
        </w:rPr>
        <w:lastRenderedPageBreak/>
        <w:t>ОПШТИ ПОДАЦИ О ПОДИЗВОЂАЧИМА</w:t>
      </w:r>
      <w:bookmarkEnd w:id="63"/>
      <w:bookmarkEnd w:id="64"/>
      <w:bookmarkEnd w:id="65"/>
      <w:bookmarkEnd w:id="6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3DA2EAB1" w15:done="0"/>
  <w15:commentEx w15:paraId="61930064" w15:done="0"/>
  <w15:commentEx w15:paraId="0B91B38A" w15:done="0"/>
  <w15:commentEx w15:paraId="15CF6DE3" w15:done="0"/>
  <w15:commentEx w15:paraId="2DD0093A" w15:done="0"/>
  <w15:commentEx w15:paraId="51B748D9" w15:done="0"/>
  <w15:commentEx w15:paraId="7F728D30" w15:done="0"/>
  <w15:commentEx w15:paraId="689F5AE7" w15:done="0"/>
  <w15:commentEx w15:paraId="209BFD6F" w15:done="0"/>
  <w15:commentEx w15:paraId="376BF5A3"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211CE0CA"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C81016" w:rsidRDefault="00C81016">
      <w:r>
        <w:separator/>
      </w:r>
    </w:p>
  </w:endnote>
  <w:endnote w:type="continuationSeparator" w:id="0">
    <w:p w14:paraId="5242A48A" w14:textId="77777777" w:rsidR="00C81016" w:rsidRDefault="00C8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81016" w:rsidRDefault="00C8101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81016" w:rsidRDefault="00C8101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C81016" w:rsidRDefault="00C81016">
            <w:pPr>
              <w:pStyle w:val="Footer"/>
              <w:jc w:val="center"/>
            </w:pPr>
            <w:r>
              <w:t xml:space="preserve">Страна </w:t>
            </w:r>
            <w:r>
              <w:rPr>
                <w:b/>
              </w:rPr>
              <w:fldChar w:fldCharType="begin"/>
            </w:r>
            <w:r>
              <w:rPr>
                <w:b/>
              </w:rPr>
              <w:instrText xml:space="preserve"> PAGE </w:instrText>
            </w:r>
            <w:r>
              <w:rPr>
                <w:b/>
              </w:rPr>
              <w:fldChar w:fldCharType="separate"/>
            </w:r>
            <w:r w:rsidR="00C34B79">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C34B79">
              <w:rPr>
                <w:b/>
                <w:noProof/>
              </w:rPr>
              <w:t>31</w:t>
            </w:r>
            <w:r>
              <w:rPr>
                <w:b/>
              </w:rPr>
              <w:fldChar w:fldCharType="end"/>
            </w:r>
          </w:p>
        </w:sdtContent>
      </w:sdt>
    </w:sdtContent>
  </w:sdt>
  <w:p w14:paraId="178E4715" w14:textId="77777777" w:rsidR="00C81016" w:rsidRPr="00CF2211" w:rsidRDefault="00C8101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C81016" w:rsidRDefault="00C81016">
      <w:r>
        <w:separator/>
      </w:r>
    </w:p>
  </w:footnote>
  <w:footnote w:type="continuationSeparator" w:id="0">
    <w:p w14:paraId="3C997141" w14:textId="77777777" w:rsidR="00C81016" w:rsidRDefault="00C8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81016" w:rsidRPr="00884492" w:rsidRDefault="00C8101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4A02F4F"/>
    <w:multiLevelType w:val="hybridMultilevel"/>
    <w:tmpl w:val="68A4EDC0"/>
    <w:lvl w:ilvl="0" w:tplc="714E5B92">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C3A4679"/>
    <w:multiLevelType w:val="hybridMultilevel"/>
    <w:tmpl w:val="088643AE"/>
    <w:lvl w:ilvl="0" w:tplc="080E5DB2">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num>
  <w:num w:numId="6">
    <w:abstractNumId w:val="9"/>
  </w:num>
  <w:num w:numId="7">
    <w:abstractNumId w:val="9"/>
  </w:num>
  <w:num w:numId="8">
    <w:abstractNumId w:val="12"/>
  </w:num>
  <w:num w:numId="9">
    <w:abstractNumId w:val="20"/>
  </w:num>
  <w:num w:numId="10">
    <w:abstractNumId w:val="13"/>
  </w:num>
  <w:num w:numId="11">
    <w:abstractNumId w:val="14"/>
  </w:num>
  <w:num w:numId="12">
    <w:abstractNumId w:val="16"/>
  </w:num>
  <w:num w:numId="13">
    <w:abstractNumId w:val="10"/>
  </w:num>
  <w:num w:numId="14">
    <w:abstractNumId w:val="6"/>
  </w:num>
  <w:num w:numId="15">
    <w:abstractNumId w:val="30"/>
  </w:num>
  <w:num w:numId="16">
    <w:abstractNumId w:val="19"/>
  </w:num>
  <w:num w:numId="17">
    <w:abstractNumId w:val="8"/>
  </w:num>
  <w:num w:numId="18">
    <w:abstractNumId w:val="24"/>
  </w:num>
  <w:num w:numId="19">
    <w:abstractNumId w:val="27"/>
  </w:num>
  <w:num w:numId="20">
    <w:abstractNumId w:val="17"/>
  </w:num>
  <w:num w:numId="21">
    <w:abstractNumId w:val="23"/>
  </w:num>
  <w:num w:numId="22">
    <w:abstractNumId w:val="28"/>
  </w:num>
  <w:num w:numId="23">
    <w:abstractNumId w:val="22"/>
  </w:num>
  <w:num w:numId="24">
    <w:abstractNumId w:val="7"/>
  </w:num>
  <w:num w:numId="25">
    <w:abstractNumId w:val="11"/>
  </w:num>
  <w:num w:numId="26">
    <w:abstractNumId w:val="3"/>
  </w:num>
  <w:num w:numId="27">
    <w:abstractNumId w:val="21"/>
  </w:num>
  <w:num w:numId="28">
    <w:abstractNumId w:val="15"/>
  </w:num>
  <w:num w:numId="29">
    <w:abstractNumId w:val="2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16692"/>
    <w:rsid w:val="000209CB"/>
    <w:rsid w:val="00021588"/>
    <w:rsid w:val="00021996"/>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41E4"/>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6C5"/>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0C1E"/>
    <w:rsid w:val="00102920"/>
    <w:rsid w:val="00102D49"/>
    <w:rsid w:val="00103B3A"/>
    <w:rsid w:val="001074E2"/>
    <w:rsid w:val="001110B0"/>
    <w:rsid w:val="001114FD"/>
    <w:rsid w:val="00111650"/>
    <w:rsid w:val="0011312E"/>
    <w:rsid w:val="00113AEA"/>
    <w:rsid w:val="00114736"/>
    <w:rsid w:val="00114EA4"/>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10"/>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28F9"/>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6E08"/>
    <w:rsid w:val="00217D3C"/>
    <w:rsid w:val="0022049E"/>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7002"/>
    <w:rsid w:val="00250C7A"/>
    <w:rsid w:val="002539D4"/>
    <w:rsid w:val="002542A7"/>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404F"/>
    <w:rsid w:val="002856DC"/>
    <w:rsid w:val="00285AEE"/>
    <w:rsid w:val="00286FDC"/>
    <w:rsid w:val="00287498"/>
    <w:rsid w:val="002912F5"/>
    <w:rsid w:val="00292288"/>
    <w:rsid w:val="0029271D"/>
    <w:rsid w:val="00292F07"/>
    <w:rsid w:val="00293D26"/>
    <w:rsid w:val="00296C22"/>
    <w:rsid w:val="00297DB0"/>
    <w:rsid w:val="002A0143"/>
    <w:rsid w:val="002A248C"/>
    <w:rsid w:val="002A3632"/>
    <w:rsid w:val="002A3D7F"/>
    <w:rsid w:val="002A53A4"/>
    <w:rsid w:val="002A6959"/>
    <w:rsid w:val="002A6B2B"/>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64F6"/>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4A0"/>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47D3"/>
    <w:rsid w:val="0032493E"/>
    <w:rsid w:val="00325999"/>
    <w:rsid w:val="003264D4"/>
    <w:rsid w:val="0032705B"/>
    <w:rsid w:val="0033133B"/>
    <w:rsid w:val="00335232"/>
    <w:rsid w:val="00337520"/>
    <w:rsid w:val="00342397"/>
    <w:rsid w:val="0034319B"/>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66540"/>
    <w:rsid w:val="00366A7F"/>
    <w:rsid w:val="0036762A"/>
    <w:rsid w:val="003707FD"/>
    <w:rsid w:val="00371CF2"/>
    <w:rsid w:val="003743CE"/>
    <w:rsid w:val="00375C8C"/>
    <w:rsid w:val="00376DE5"/>
    <w:rsid w:val="003809DE"/>
    <w:rsid w:val="0038171D"/>
    <w:rsid w:val="00383726"/>
    <w:rsid w:val="00384989"/>
    <w:rsid w:val="00385D2E"/>
    <w:rsid w:val="003870B9"/>
    <w:rsid w:val="003874E7"/>
    <w:rsid w:val="003877DA"/>
    <w:rsid w:val="00390F8C"/>
    <w:rsid w:val="0039144E"/>
    <w:rsid w:val="0039201E"/>
    <w:rsid w:val="00393F54"/>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C6F99"/>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0533"/>
    <w:rsid w:val="00411B5E"/>
    <w:rsid w:val="004120EF"/>
    <w:rsid w:val="00412E09"/>
    <w:rsid w:val="004150F3"/>
    <w:rsid w:val="00417568"/>
    <w:rsid w:val="00417713"/>
    <w:rsid w:val="00417C76"/>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863"/>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3E6C"/>
    <w:rsid w:val="0049524C"/>
    <w:rsid w:val="004956F9"/>
    <w:rsid w:val="00496129"/>
    <w:rsid w:val="00497B2B"/>
    <w:rsid w:val="00497BC6"/>
    <w:rsid w:val="00497D80"/>
    <w:rsid w:val="004A281D"/>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83A"/>
    <w:rsid w:val="00551960"/>
    <w:rsid w:val="00552692"/>
    <w:rsid w:val="00553184"/>
    <w:rsid w:val="00553B5F"/>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2979"/>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55D1"/>
    <w:rsid w:val="00666DD8"/>
    <w:rsid w:val="0067190D"/>
    <w:rsid w:val="00671ED8"/>
    <w:rsid w:val="00672DE3"/>
    <w:rsid w:val="00675FAD"/>
    <w:rsid w:val="00680A1E"/>
    <w:rsid w:val="0068219F"/>
    <w:rsid w:val="00684C6E"/>
    <w:rsid w:val="0068551F"/>
    <w:rsid w:val="00691960"/>
    <w:rsid w:val="00694E7F"/>
    <w:rsid w:val="00695892"/>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18F"/>
    <w:rsid w:val="00744253"/>
    <w:rsid w:val="007442CB"/>
    <w:rsid w:val="00753D5C"/>
    <w:rsid w:val="00755240"/>
    <w:rsid w:val="007564D0"/>
    <w:rsid w:val="007606F1"/>
    <w:rsid w:val="0076122F"/>
    <w:rsid w:val="00761978"/>
    <w:rsid w:val="00761EB2"/>
    <w:rsid w:val="00762DD5"/>
    <w:rsid w:val="00762EFC"/>
    <w:rsid w:val="0076337F"/>
    <w:rsid w:val="007645CC"/>
    <w:rsid w:val="00765E76"/>
    <w:rsid w:val="00766385"/>
    <w:rsid w:val="00766E63"/>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196B"/>
    <w:rsid w:val="00796327"/>
    <w:rsid w:val="00796F48"/>
    <w:rsid w:val="007A4B1A"/>
    <w:rsid w:val="007A4B36"/>
    <w:rsid w:val="007A50D5"/>
    <w:rsid w:val="007B0302"/>
    <w:rsid w:val="007B0529"/>
    <w:rsid w:val="007B176F"/>
    <w:rsid w:val="007B247F"/>
    <w:rsid w:val="007B286E"/>
    <w:rsid w:val="007B3C20"/>
    <w:rsid w:val="007B4493"/>
    <w:rsid w:val="007B4C2B"/>
    <w:rsid w:val="007B61A3"/>
    <w:rsid w:val="007B663B"/>
    <w:rsid w:val="007B7D80"/>
    <w:rsid w:val="007C044D"/>
    <w:rsid w:val="007C049E"/>
    <w:rsid w:val="007C0922"/>
    <w:rsid w:val="007C0D7F"/>
    <w:rsid w:val="007C1080"/>
    <w:rsid w:val="007C1157"/>
    <w:rsid w:val="007C2369"/>
    <w:rsid w:val="007C2906"/>
    <w:rsid w:val="007C298F"/>
    <w:rsid w:val="007C4820"/>
    <w:rsid w:val="007C4E8F"/>
    <w:rsid w:val="007C63B3"/>
    <w:rsid w:val="007C70BD"/>
    <w:rsid w:val="007D3804"/>
    <w:rsid w:val="007D5B55"/>
    <w:rsid w:val="007D5E70"/>
    <w:rsid w:val="007E1CDC"/>
    <w:rsid w:val="007E23B2"/>
    <w:rsid w:val="007E2CFB"/>
    <w:rsid w:val="007E45A5"/>
    <w:rsid w:val="007E4953"/>
    <w:rsid w:val="007E6CDD"/>
    <w:rsid w:val="007E79FF"/>
    <w:rsid w:val="007F01FF"/>
    <w:rsid w:val="007F5CFC"/>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26C7"/>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44F"/>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3DA8"/>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2"/>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0C5"/>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D7454"/>
    <w:rsid w:val="009E037C"/>
    <w:rsid w:val="009E1601"/>
    <w:rsid w:val="009E392D"/>
    <w:rsid w:val="009E6294"/>
    <w:rsid w:val="009E68C7"/>
    <w:rsid w:val="009E718A"/>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12D"/>
    <w:rsid w:val="00A33F91"/>
    <w:rsid w:val="00A34AFC"/>
    <w:rsid w:val="00A35558"/>
    <w:rsid w:val="00A37029"/>
    <w:rsid w:val="00A37566"/>
    <w:rsid w:val="00A4062A"/>
    <w:rsid w:val="00A41A71"/>
    <w:rsid w:val="00A41ECC"/>
    <w:rsid w:val="00A438B0"/>
    <w:rsid w:val="00A43FB2"/>
    <w:rsid w:val="00A45EC8"/>
    <w:rsid w:val="00A46B95"/>
    <w:rsid w:val="00A54B31"/>
    <w:rsid w:val="00A55F46"/>
    <w:rsid w:val="00A57148"/>
    <w:rsid w:val="00A60C3F"/>
    <w:rsid w:val="00A60C65"/>
    <w:rsid w:val="00A62897"/>
    <w:rsid w:val="00A62AED"/>
    <w:rsid w:val="00A64FE4"/>
    <w:rsid w:val="00A66BD9"/>
    <w:rsid w:val="00A674BF"/>
    <w:rsid w:val="00A67B63"/>
    <w:rsid w:val="00A71AAE"/>
    <w:rsid w:val="00A74612"/>
    <w:rsid w:val="00A74CA6"/>
    <w:rsid w:val="00A755F8"/>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3A30"/>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65D"/>
    <w:rsid w:val="00B06702"/>
    <w:rsid w:val="00B06746"/>
    <w:rsid w:val="00B077EB"/>
    <w:rsid w:val="00B07C40"/>
    <w:rsid w:val="00B11260"/>
    <w:rsid w:val="00B124AD"/>
    <w:rsid w:val="00B12D19"/>
    <w:rsid w:val="00B151EB"/>
    <w:rsid w:val="00B15E51"/>
    <w:rsid w:val="00B1757D"/>
    <w:rsid w:val="00B21AD5"/>
    <w:rsid w:val="00B21B0B"/>
    <w:rsid w:val="00B21DB0"/>
    <w:rsid w:val="00B22F22"/>
    <w:rsid w:val="00B250E7"/>
    <w:rsid w:val="00B25B57"/>
    <w:rsid w:val="00B27444"/>
    <w:rsid w:val="00B27AF8"/>
    <w:rsid w:val="00B312CD"/>
    <w:rsid w:val="00B3273F"/>
    <w:rsid w:val="00B32748"/>
    <w:rsid w:val="00B331BC"/>
    <w:rsid w:val="00B33696"/>
    <w:rsid w:val="00B357D6"/>
    <w:rsid w:val="00B35A30"/>
    <w:rsid w:val="00B36ABA"/>
    <w:rsid w:val="00B37F65"/>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3CD8"/>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2CAB"/>
    <w:rsid w:val="00BE422F"/>
    <w:rsid w:val="00BE50C8"/>
    <w:rsid w:val="00BE5BC6"/>
    <w:rsid w:val="00BE5EB7"/>
    <w:rsid w:val="00BE609A"/>
    <w:rsid w:val="00BE6363"/>
    <w:rsid w:val="00BE65ED"/>
    <w:rsid w:val="00BE68F0"/>
    <w:rsid w:val="00BE7F7A"/>
    <w:rsid w:val="00BF06F4"/>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55B"/>
    <w:rsid w:val="00C20AB0"/>
    <w:rsid w:val="00C20E93"/>
    <w:rsid w:val="00C21A19"/>
    <w:rsid w:val="00C21BB7"/>
    <w:rsid w:val="00C224B6"/>
    <w:rsid w:val="00C2391E"/>
    <w:rsid w:val="00C24A98"/>
    <w:rsid w:val="00C25410"/>
    <w:rsid w:val="00C26EAC"/>
    <w:rsid w:val="00C31E0B"/>
    <w:rsid w:val="00C33671"/>
    <w:rsid w:val="00C33D64"/>
    <w:rsid w:val="00C34B79"/>
    <w:rsid w:val="00C34E07"/>
    <w:rsid w:val="00C369C3"/>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5B7F"/>
    <w:rsid w:val="00C56267"/>
    <w:rsid w:val="00C57822"/>
    <w:rsid w:val="00C61E86"/>
    <w:rsid w:val="00C61F18"/>
    <w:rsid w:val="00C62675"/>
    <w:rsid w:val="00C64E8A"/>
    <w:rsid w:val="00C71082"/>
    <w:rsid w:val="00C736C0"/>
    <w:rsid w:val="00C74F94"/>
    <w:rsid w:val="00C75834"/>
    <w:rsid w:val="00C768FC"/>
    <w:rsid w:val="00C80267"/>
    <w:rsid w:val="00C81016"/>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47CC"/>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1354"/>
    <w:rsid w:val="00DB4412"/>
    <w:rsid w:val="00DB5C8D"/>
    <w:rsid w:val="00DB78F7"/>
    <w:rsid w:val="00DC08D6"/>
    <w:rsid w:val="00DC3C88"/>
    <w:rsid w:val="00DC400F"/>
    <w:rsid w:val="00DC4D6D"/>
    <w:rsid w:val="00DD009C"/>
    <w:rsid w:val="00DD099E"/>
    <w:rsid w:val="00DD27C4"/>
    <w:rsid w:val="00DD2911"/>
    <w:rsid w:val="00DD3358"/>
    <w:rsid w:val="00DD3983"/>
    <w:rsid w:val="00DD3E75"/>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53F"/>
    <w:rsid w:val="00E127E8"/>
    <w:rsid w:val="00E12D79"/>
    <w:rsid w:val="00E12E5B"/>
    <w:rsid w:val="00E12E95"/>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B2E"/>
    <w:rsid w:val="00E77F32"/>
    <w:rsid w:val="00E80653"/>
    <w:rsid w:val="00E817FC"/>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2820"/>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81F"/>
    <w:rsid w:val="00FA4F9C"/>
    <w:rsid w:val="00FA5008"/>
    <w:rsid w:val="00FA6845"/>
    <w:rsid w:val="00FA6C98"/>
    <w:rsid w:val="00FA71C9"/>
    <w:rsid w:val="00FB040D"/>
    <w:rsid w:val="00FB0A2E"/>
    <w:rsid w:val="00FB0BC7"/>
    <w:rsid w:val="00FB2CDF"/>
    <w:rsid w:val="00FB6BA6"/>
    <w:rsid w:val="00FB6CEC"/>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paragraph" w:styleId="NoSpacing">
    <w:name w:val="No Spacing"/>
    <w:uiPriority w:val="1"/>
    <w:qFormat/>
    <w:rsid w:val="008226C7"/>
    <w:rPr>
      <w:rFonts w:ascii="Calibri" w:eastAsia="Calibri" w:hAnsi="Calibr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119716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742330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45692731">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AF172B"/>
    <w:rsid w:val="00B51765"/>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E813-4AD3-40EB-8238-190C7BBC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31</Pages>
  <Words>7329</Words>
  <Characters>44143</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51370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324</cp:revision>
  <cp:lastPrinted>2015-08-24T10:45:00Z</cp:lastPrinted>
  <dcterms:created xsi:type="dcterms:W3CDTF">2015-08-19T10:36:00Z</dcterms:created>
  <dcterms:modified xsi:type="dcterms:W3CDTF">2016-11-25T14:33:00Z</dcterms:modified>
</cp:coreProperties>
</file>