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F263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F2633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F2633">
        <w:rPr>
          <w:rFonts w:eastAsiaTheme="minorHAnsi"/>
        </w:rPr>
        <w:t>240</w:t>
      </w:r>
      <w:r w:rsidR="009D0281" w:rsidRPr="001D4ADF">
        <w:rPr>
          <w:rFonts w:eastAsiaTheme="minorHAnsi"/>
        </w:rPr>
        <w:t>-1</w:t>
      </w:r>
      <w:r w:rsidR="004F2633">
        <w:rPr>
          <w:rFonts w:eastAsiaTheme="minorHAnsi"/>
          <w:lang w:val="sr-Cyrl-RS"/>
        </w:rPr>
        <w:t>6</w:t>
      </w:r>
      <w:r w:rsidR="009D0281" w:rsidRPr="001D4ADF">
        <w:rPr>
          <w:rFonts w:eastAsiaTheme="minorHAnsi"/>
        </w:rPr>
        <w:t>-</w:t>
      </w:r>
      <w:r w:rsidR="004F2633">
        <w:rPr>
          <w:rFonts w:eastAsiaTheme="minorHAnsi"/>
          <w:lang w:val="sr-Cyrl-RS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3988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4F2633" w:rsidRPr="004F2633">
        <w:rPr>
          <w:b/>
          <w:lang w:val="sr-Cyrl-CS"/>
        </w:rPr>
        <w:t>Набавка подлога за хемокултуру и хемикалија за потребе Клиничког центра Војводине</w:t>
      </w:r>
    </w:p>
    <w:p w:rsidR="004F2633" w:rsidRPr="00F93988" w:rsidRDefault="004F2633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4F2633">
        <w:rPr>
          <w:lang w:val="sr-Cyrl-RS"/>
        </w:rPr>
        <w:t>301.480</w:t>
      </w:r>
      <w:r w:rsidR="00F93988" w:rsidRPr="00F93988">
        <w:t xml:space="preserve">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4F2633">
        <w:rPr>
          <w:bCs/>
          <w:lang w:val="sr-Cyrl-RS"/>
        </w:rPr>
        <w:t>361.776</w:t>
      </w:r>
      <w:r w:rsidR="00F93988" w:rsidRPr="00F93988">
        <w:rPr>
          <w:bCs/>
        </w:rPr>
        <w:t xml:space="preserve">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F2DD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F2633" w:rsidRPr="004F2633">
        <w:t xml:space="preserve">301.480,00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4F2633" w:rsidRPr="004F2633">
        <w:t xml:space="preserve">301.480,00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F2633" w:rsidRPr="004F2633">
        <w:t xml:space="preserve">301.480,00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F2633" w:rsidRPr="004F2633">
        <w:t xml:space="preserve">301.480,00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F2633">
        <w:rPr>
          <w:rFonts w:eastAsiaTheme="minorHAnsi"/>
        </w:rPr>
        <w:t>2</w:t>
      </w:r>
      <w:r w:rsidR="004F2633">
        <w:rPr>
          <w:rFonts w:eastAsiaTheme="minorHAnsi"/>
          <w:lang w:val="sr-Cyrl-RS"/>
        </w:rPr>
        <w:t>8</w:t>
      </w:r>
      <w:r w:rsidR="007F2DD7">
        <w:rPr>
          <w:rFonts w:eastAsiaTheme="minorHAnsi"/>
          <w:lang w:val="en-US"/>
        </w:rPr>
        <w:t>.11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4F2633">
        <w:rPr>
          <w:rFonts w:eastAsiaTheme="minorHAnsi"/>
        </w:rPr>
        <w:t>0</w:t>
      </w:r>
      <w:r w:rsidR="004F2633">
        <w:rPr>
          <w:rFonts w:eastAsiaTheme="minorHAnsi"/>
          <w:lang w:val="sr-Cyrl-RS"/>
        </w:rPr>
        <w:t>7</w:t>
      </w:r>
      <w:r w:rsidR="00374988">
        <w:rPr>
          <w:rFonts w:eastAsiaTheme="minorHAnsi"/>
          <w:lang w:val="en-US"/>
        </w:rPr>
        <w:t>.12</w:t>
      </w:r>
      <w:r w:rsidR="00FA2360" w:rsidRPr="0052557A">
        <w:rPr>
          <w:rFonts w:eastAsiaTheme="minorHAnsi"/>
          <w:lang w:val="en-US"/>
        </w:rPr>
        <w:t>.201</w:t>
      </w:r>
      <w:r w:rsidR="00374988">
        <w:rPr>
          <w:rFonts w:eastAsiaTheme="minorHAnsi"/>
        </w:rPr>
        <w:t>6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93988" w:rsidRDefault="004F2633" w:rsidP="00DC5B69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4F2633">
        <w:rPr>
          <w:b/>
          <w:lang w:val="sr-Cyrl-RS"/>
        </w:rPr>
        <w:t>„Медиал Гроуп“ д.о.о., Бул. Арсенија Чарнојевића бр. 74/2, Београд</w:t>
      </w:r>
    </w:p>
    <w:p w:rsidR="004F2633" w:rsidRPr="00F93988" w:rsidRDefault="004F2633" w:rsidP="00DC5B69">
      <w:pPr>
        <w:autoSpaceDE w:val="0"/>
        <w:autoSpaceDN w:val="0"/>
        <w:adjustRightInd w:val="0"/>
        <w:jc w:val="both"/>
        <w:rPr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74988" w:rsidRPr="00374988">
        <w:rPr>
          <w:rFonts w:eastAsiaTheme="minorHAnsi"/>
        </w:rPr>
        <w:t>до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дана</w:t>
      </w:r>
      <w:proofErr w:type="spellEnd"/>
      <w:r w:rsidR="00374988" w:rsidRPr="00374988">
        <w:rPr>
          <w:rFonts w:eastAsiaTheme="minorHAnsi"/>
        </w:rPr>
        <w:t xml:space="preserve"> у </w:t>
      </w:r>
      <w:proofErr w:type="spellStart"/>
      <w:r w:rsidR="00374988" w:rsidRPr="00374988">
        <w:rPr>
          <w:rFonts w:eastAsiaTheme="minorHAnsi"/>
        </w:rPr>
        <w:t>којем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добављач</w:t>
      </w:r>
      <w:proofErr w:type="spellEnd"/>
      <w:r w:rsidR="00374988" w:rsidRPr="00374988">
        <w:rPr>
          <w:rFonts w:eastAsiaTheme="minorHAnsi"/>
        </w:rPr>
        <w:t xml:space="preserve"> у </w:t>
      </w:r>
      <w:proofErr w:type="spellStart"/>
      <w:r w:rsidR="00374988" w:rsidRPr="00374988">
        <w:rPr>
          <w:rFonts w:eastAsiaTheme="minorHAnsi"/>
        </w:rPr>
        <w:t>целости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испоручи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proofErr w:type="gramStart"/>
      <w:r w:rsidR="00374988" w:rsidRPr="00374988">
        <w:rPr>
          <w:rFonts w:eastAsiaTheme="minorHAnsi"/>
        </w:rPr>
        <w:t>наручиоцу</w:t>
      </w:r>
      <w:proofErr w:type="spellEnd"/>
      <w:proofErr w:type="gram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добра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која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су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предмет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овог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уговора</w:t>
      </w:r>
      <w:proofErr w:type="spellEnd"/>
      <w:r w:rsidR="00374988" w:rsidRPr="00374988">
        <w:rPr>
          <w:rFonts w:eastAsiaTheme="minorHAnsi"/>
        </w:rPr>
        <w:t xml:space="preserve"> у </w:t>
      </w:r>
      <w:proofErr w:type="spellStart"/>
      <w:r w:rsidR="00374988" w:rsidRPr="00374988">
        <w:rPr>
          <w:rFonts w:eastAsiaTheme="minorHAnsi"/>
        </w:rPr>
        <w:t>максималној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вредности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до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износа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из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члана</w:t>
      </w:r>
      <w:proofErr w:type="spellEnd"/>
      <w:r w:rsidR="00374988" w:rsidRPr="00374988">
        <w:rPr>
          <w:rFonts w:eastAsiaTheme="minorHAnsi"/>
        </w:rPr>
        <w:t xml:space="preserve"> 2. </w:t>
      </w:r>
      <w:proofErr w:type="spellStart"/>
      <w:proofErr w:type="gramStart"/>
      <w:r w:rsidR="00374988" w:rsidRPr="00374988">
        <w:rPr>
          <w:rFonts w:eastAsiaTheme="minorHAnsi"/>
        </w:rPr>
        <w:t>овог</w:t>
      </w:r>
      <w:proofErr w:type="spellEnd"/>
      <w:proofErr w:type="gram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уговора</w:t>
      </w:r>
      <w:proofErr w:type="spellEnd"/>
      <w:r w:rsidR="00374988" w:rsidRPr="00374988">
        <w:rPr>
          <w:rFonts w:eastAsiaTheme="minorHAnsi"/>
        </w:rPr>
        <w:t xml:space="preserve">, </w:t>
      </w:r>
      <w:proofErr w:type="spellStart"/>
      <w:r w:rsidR="00374988" w:rsidRPr="00374988">
        <w:rPr>
          <w:rFonts w:eastAsiaTheme="minorHAnsi"/>
        </w:rPr>
        <w:t>односно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најдуже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годину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дана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од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дана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закључења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овог</w:t>
      </w:r>
      <w:proofErr w:type="spellEnd"/>
      <w:r w:rsidR="00374988" w:rsidRPr="00374988">
        <w:rPr>
          <w:rFonts w:eastAsiaTheme="minorHAnsi"/>
        </w:rPr>
        <w:t xml:space="preserve"> </w:t>
      </w:r>
      <w:proofErr w:type="spellStart"/>
      <w:r w:rsidR="00374988" w:rsidRPr="00374988">
        <w:rPr>
          <w:rFonts w:eastAsiaTheme="minorHAnsi"/>
        </w:rPr>
        <w:t>уговора</w:t>
      </w:r>
      <w:proofErr w:type="spellEnd"/>
      <w:r w:rsidR="00374988" w:rsidRPr="00374988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633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2DD7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93988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2016-12-07T12:40:00Z</dcterms:modified>
</cp:coreProperties>
</file>