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843D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843DD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91767">
        <w:rPr>
          <w:rFonts w:eastAsiaTheme="minorHAnsi"/>
          <w:lang w:val="sr-Latn-RS"/>
        </w:rPr>
        <w:t>257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C91767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1843DD">
        <w:rPr>
          <w:rFonts w:eastAsiaTheme="minorHAnsi"/>
          <w:lang w:val="sr-Cyrl-RS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843DD" w:rsidRDefault="008E70F4" w:rsidP="001843DD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1843DD" w:rsidRPr="001843DD">
        <w:t>Набавка</w:t>
      </w:r>
      <w:proofErr w:type="spellEnd"/>
      <w:r w:rsidR="001843DD" w:rsidRPr="001843DD">
        <w:t xml:space="preserve"> </w:t>
      </w:r>
      <w:proofErr w:type="spellStart"/>
      <w:r w:rsidR="001843DD" w:rsidRPr="001843DD">
        <w:t>протетског</w:t>
      </w:r>
      <w:proofErr w:type="spellEnd"/>
      <w:r w:rsidR="001843DD" w:rsidRPr="001843DD">
        <w:t xml:space="preserve"> </w:t>
      </w:r>
      <w:proofErr w:type="spellStart"/>
      <w:r w:rsidR="001843DD" w:rsidRPr="001843DD">
        <w:t>материјала</w:t>
      </w:r>
      <w:proofErr w:type="spellEnd"/>
      <w:r w:rsidR="001843DD" w:rsidRPr="001843DD">
        <w:t xml:space="preserve"> </w:t>
      </w:r>
      <w:proofErr w:type="spellStart"/>
      <w:r w:rsidR="001843DD" w:rsidRPr="001843DD">
        <w:t>за</w:t>
      </w:r>
      <w:proofErr w:type="spellEnd"/>
      <w:r w:rsidR="001843DD" w:rsidRPr="001843DD">
        <w:t xml:space="preserve"> </w:t>
      </w:r>
      <w:proofErr w:type="spellStart"/>
      <w:r w:rsidR="001843DD" w:rsidRPr="001843DD">
        <w:t>потребе</w:t>
      </w:r>
      <w:proofErr w:type="spellEnd"/>
      <w:r w:rsidR="001843DD" w:rsidRPr="001843DD">
        <w:t xml:space="preserve"> </w:t>
      </w:r>
      <w:proofErr w:type="spellStart"/>
      <w:r w:rsidR="001843DD" w:rsidRPr="001843DD">
        <w:t>Клинике</w:t>
      </w:r>
      <w:proofErr w:type="spellEnd"/>
      <w:r w:rsidR="001843DD" w:rsidRPr="001843DD">
        <w:t xml:space="preserve"> </w:t>
      </w:r>
      <w:proofErr w:type="spellStart"/>
      <w:r w:rsidR="001843DD" w:rsidRPr="001843DD">
        <w:t>за</w:t>
      </w:r>
      <w:proofErr w:type="spellEnd"/>
      <w:r w:rsidR="001843DD" w:rsidRPr="001843DD">
        <w:t xml:space="preserve"> </w:t>
      </w:r>
      <w:proofErr w:type="spellStart"/>
      <w:r w:rsidR="001843DD" w:rsidRPr="001843DD">
        <w:t>ортопедску</w:t>
      </w:r>
      <w:proofErr w:type="spellEnd"/>
      <w:r w:rsidR="001843DD" w:rsidRPr="001843DD">
        <w:t xml:space="preserve"> </w:t>
      </w:r>
      <w:proofErr w:type="spellStart"/>
      <w:r w:rsidR="001843DD" w:rsidRPr="001843DD">
        <w:t>хирургију</w:t>
      </w:r>
      <w:proofErr w:type="spellEnd"/>
      <w:r w:rsidR="001843DD" w:rsidRPr="001843DD">
        <w:t xml:space="preserve"> и </w:t>
      </w:r>
      <w:proofErr w:type="spellStart"/>
      <w:r w:rsidR="001843DD" w:rsidRPr="001843DD">
        <w:t>трауматологију</w:t>
      </w:r>
      <w:proofErr w:type="spellEnd"/>
      <w:r w:rsidR="001843DD" w:rsidRPr="001843DD">
        <w:t xml:space="preserve"> </w:t>
      </w:r>
      <w:proofErr w:type="spellStart"/>
      <w:r w:rsidR="001843DD" w:rsidRPr="001843DD">
        <w:t>Клиничког</w:t>
      </w:r>
      <w:proofErr w:type="spellEnd"/>
      <w:r w:rsidR="001843DD" w:rsidRPr="001843DD">
        <w:t xml:space="preserve"> </w:t>
      </w:r>
      <w:proofErr w:type="spellStart"/>
      <w:r w:rsidR="001843DD" w:rsidRPr="001843DD">
        <w:t>центра</w:t>
      </w:r>
      <w:proofErr w:type="spellEnd"/>
      <w:r w:rsidR="001843DD" w:rsidRPr="001843DD">
        <w:t xml:space="preserve"> </w:t>
      </w:r>
      <w:proofErr w:type="spellStart"/>
      <w:r w:rsidR="001843DD" w:rsidRPr="001843DD">
        <w:t>Војводине</w:t>
      </w:r>
      <w:proofErr w:type="spellEnd"/>
      <w:r w:rsidR="001843DD" w:rsidRPr="001843DD">
        <w:t xml:space="preserve"> -20 </w:t>
      </w:r>
      <w:proofErr w:type="spellStart"/>
      <w:r w:rsidR="001843DD" w:rsidRPr="001843DD">
        <w:t>парцијалних</w:t>
      </w:r>
      <w:proofErr w:type="spellEnd"/>
      <w:r w:rsidR="001843DD" w:rsidRPr="001843DD">
        <w:t xml:space="preserve"> </w:t>
      </w:r>
      <w:proofErr w:type="spellStart"/>
      <w:r w:rsidR="001843DD" w:rsidRPr="001843DD">
        <w:t>ендопротеза</w:t>
      </w:r>
      <w:proofErr w:type="spellEnd"/>
      <w:r w:rsidR="001843DD" w:rsidRPr="001843DD">
        <w:t xml:space="preserve"> </w:t>
      </w:r>
      <w:proofErr w:type="spellStart"/>
      <w:r w:rsidR="001843DD" w:rsidRPr="001843DD">
        <w:t>кука</w:t>
      </w:r>
      <w:proofErr w:type="spellEnd"/>
      <w:r w:rsidR="001843DD" w:rsidRPr="001843DD">
        <w:t xml:space="preserve"> </w:t>
      </w:r>
      <w:proofErr w:type="spellStart"/>
      <w:r w:rsidR="001843DD" w:rsidRPr="001843DD">
        <w:t>типа</w:t>
      </w:r>
      <w:proofErr w:type="spellEnd"/>
      <w:r w:rsidR="001843DD" w:rsidRPr="001843DD">
        <w:t xml:space="preserve"> Austin-Moore</w:t>
      </w:r>
    </w:p>
    <w:p w:rsidR="00C67982" w:rsidRDefault="00B81973" w:rsidP="001843DD">
      <w:pPr>
        <w:tabs>
          <w:tab w:val="center" w:pos="2333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1843DD" w:rsidRPr="001843DD">
        <w:rPr>
          <w:lang w:val="sr-Latn-RS"/>
        </w:rPr>
        <w:t xml:space="preserve">560.000,00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843DD" w:rsidRPr="001843DD">
        <w:rPr>
          <w:lang w:val="sr-Latn-RS"/>
        </w:rPr>
        <w:t xml:space="preserve">616.000,00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91767" w:rsidRPr="00C91767" w:rsidRDefault="00C91767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1843DD" w:rsidRPr="001843DD">
        <w:rPr>
          <w:rFonts w:eastAsiaTheme="minorHAnsi"/>
          <w:lang w:val="en-US"/>
        </w:rPr>
        <w:t xml:space="preserve">560.000,00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1843DD" w:rsidRPr="001843DD">
        <w:rPr>
          <w:rFonts w:eastAsiaTheme="minorHAnsi"/>
          <w:lang w:val="en-US"/>
        </w:rPr>
        <w:t xml:space="preserve">560.000,00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Понуђена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цена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код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прихваљивих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  <w:proofErr w:type="spellStart"/>
      <w:r w:rsidRPr="00C91767">
        <w:rPr>
          <w:rFonts w:eastAsiaTheme="minorHAnsi"/>
          <w:b/>
          <w:lang w:val="en-US"/>
        </w:rPr>
        <w:t>понуда</w:t>
      </w:r>
      <w:proofErr w:type="spellEnd"/>
      <w:r w:rsidRPr="00C91767">
        <w:rPr>
          <w:rFonts w:eastAsiaTheme="minorHAnsi"/>
          <w:b/>
          <w:lang w:val="en-US"/>
        </w:rPr>
        <w:t>:</w:t>
      </w:r>
    </w:p>
    <w:p w:rsidR="00C91767" w:rsidRPr="00C9176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Највиша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1843DD" w:rsidRPr="001843DD">
        <w:rPr>
          <w:rFonts w:eastAsiaTheme="minorHAnsi"/>
          <w:lang w:val="en-US"/>
        </w:rPr>
        <w:t xml:space="preserve">560.000,00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  <w:r w:rsidRPr="00C91767">
        <w:rPr>
          <w:rFonts w:eastAsiaTheme="minorHAnsi"/>
          <w:b/>
          <w:lang w:val="en-US"/>
        </w:rPr>
        <w:t xml:space="preserve"> </w:t>
      </w:r>
    </w:p>
    <w:p w:rsidR="00CC7921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767">
        <w:rPr>
          <w:rFonts w:eastAsiaTheme="minorHAnsi"/>
          <w:b/>
          <w:lang w:val="en-US"/>
        </w:rPr>
        <w:t>Најнижа</w:t>
      </w:r>
      <w:proofErr w:type="spellEnd"/>
      <w:r w:rsidRPr="00C91767">
        <w:rPr>
          <w:rFonts w:eastAsiaTheme="minorHAnsi"/>
          <w:b/>
          <w:lang w:val="en-US"/>
        </w:rPr>
        <w:t xml:space="preserve">: </w:t>
      </w:r>
      <w:r w:rsidR="001843DD" w:rsidRPr="001843DD">
        <w:rPr>
          <w:rFonts w:eastAsiaTheme="minorHAnsi"/>
          <w:lang w:val="en-US"/>
        </w:rPr>
        <w:t xml:space="preserve">560.000,00 </w:t>
      </w:r>
      <w:proofErr w:type="spellStart"/>
      <w:r w:rsidRPr="00C91767">
        <w:rPr>
          <w:rFonts w:eastAsiaTheme="minorHAnsi"/>
          <w:b/>
          <w:lang w:val="en-US"/>
        </w:rPr>
        <w:t>динара</w:t>
      </w:r>
      <w:proofErr w:type="spellEnd"/>
    </w:p>
    <w:p w:rsidR="00C91767" w:rsidRPr="00563DC7" w:rsidRDefault="00C91767" w:rsidP="00C9176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478E8">
        <w:rPr>
          <w:rFonts w:eastAsiaTheme="minorHAnsi"/>
          <w:lang w:val="sr-Latn-RS"/>
        </w:rPr>
        <w:t>06</w:t>
      </w:r>
      <w:r w:rsidR="002478E8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843DD">
        <w:rPr>
          <w:rFonts w:eastAsiaTheme="minorHAnsi"/>
          <w:lang w:val="sr-Cyrl-RS"/>
        </w:rPr>
        <w:t>20</w:t>
      </w:r>
      <w:r w:rsidR="002478E8">
        <w:rPr>
          <w:rFonts w:eastAsiaTheme="minorHAnsi"/>
          <w:lang w:val="en-US"/>
        </w:rPr>
        <w:t>.01</w:t>
      </w:r>
      <w:r w:rsidR="00803893" w:rsidRPr="00CE1488">
        <w:rPr>
          <w:rFonts w:eastAsiaTheme="minorHAnsi"/>
          <w:lang w:val="en-US"/>
        </w:rPr>
        <w:t>.201</w:t>
      </w:r>
      <w:r w:rsidR="002478E8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478E8" w:rsidRDefault="001843DD" w:rsidP="00F124F6">
      <w:pPr>
        <w:rPr>
          <w:lang w:val="sr-Cyrl-RS"/>
        </w:rPr>
      </w:pPr>
      <w:r w:rsidRPr="001843DD">
        <w:rPr>
          <w:lang w:val="sr-Cyrl-RS"/>
        </w:rPr>
        <w:t>„Narcissus“ д.о.о., ул. Вука Караџића бр. 24, Ада</w:t>
      </w:r>
    </w:p>
    <w:p w:rsidR="001843DD" w:rsidRPr="002478E8" w:rsidRDefault="001843DD" w:rsidP="00F124F6">
      <w:pPr>
        <w:rPr>
          <w:lang w:val="sr-Latn-RS"/>
        </w:rPr>
      </w:pPr>
      <w:bookmarkStart w:id="0" w:name="_GoBack"/>
      <w:bookmarkEnd w:id="0"/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којем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добављач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целости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испоручи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наручиоцу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добра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која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су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предмет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овог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 у </w:t>
      </w:r>
      <w:proofErr w:type="spellStart"/>
      <w:r w:rsidR="002478E8" w:rsidRPr="002478E8">
        <w:rPr>
          <w:rFonts w:eastAsiaTheme="minorHAnsi"/>
        </w:rPr>
        <w:t>максималној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вредности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износа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из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члана</w:t>
      </w:r>
      <w:proofErr w:type="spellEnd"/>
      <w:r w:rsidR="002478E8" w:rsidRPr="002478E8">
        <w:rPr>
          <w:rFonts w:eastAsiaTheme="minorHAnsi"/>
        </w:rPr>
        <w:t xml:space="preserve"> 2. </w:t>
      </w:r>
      <w:proofErr w:type="spellStart"/>
      <w:proofErr w:type="gramStart"/>
      <w:r w:rsidR="002478E8" w:rsidRPr="002478E8">
        <w:rPr>
          <w:rFonts w:eastAsiaTheme="minorHAnsi"/>
        </w:rPr>
        <w:t>овог</w:t>
      </w:r>
      <w:proofErr w:type="spellEnd"/>
      <w:proofErr w:type="gram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 xml:space="preserve">, </w:t>
      </w:r>
      <w:proofErr w:type="spellStart"/>
      <w:r w:rsidR="002478E8" w:rsidRPr="002478E8">
        <w:rPr>
          <w:rFonts w:eastAsiaTheme="minorHAnsi"/>
        </w:rPr>
        <w:t>односно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период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годину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од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дана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закључења</w:t>
      </w:r>
      <w:proofErr w:type="spellEnd"/>
      <w:r w:rsidR="002478E8" w:rsidRPr="002478E8">
        <w:rPr>
          <w:rFonts w:eastAsiaTheme="minorHAnsi"/>
        </w:rPr>
        <w:t xml:space="preserve"> </w:t>
      </w:r>
      <w:proofErr w:type="spellStart"/>
      <w:r w:rsidR="002478E8" w:rsidRPr="002478E8">
        <w:rPr>
          <w:rFonts w:eastAsiaTheme="minorHAnsi"/>
        </w:rPr>
        <w:t>уговора</w:t>
      </w:r>
      <w:proofErr w:type="spellEnd"/>
      <w:r w:rsidR="002478E8" w:rsidRPr="002478E8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43D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78E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91767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42499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2016-12-01T11:19:00Z</dcterms:created>
  <dcterms:modified xsi:type="dcterms:W3CDTF">2017-01-20T11:37:00Z</dcterms:modified>
</cp:coreProperties>
</file>