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A275D6" w:rsidTr="00A275D6">
        <w:trPr>
          <w:trHeight w:val="1110"/>
          <w:jc w:val="center"/>
        </w:trPr>
        <w:tc>
          <w:tcPr>
            <w:tcW w:w="1475" w:type="dxa"/>
            <w:tcBorders>
              <w:top w:val="nil"/>
              <w:left w:val="nil"/>
              <w:bottom w:val="single" w:sz="4" w:space="0" w:color="auto"/>
              <w:right w:val="nil"/>
            </w:tcBorders>
            <w:hideMark/>
          </w:tcPr>
          <w:p w:rsidR="00A275D6" w:rsidRDefault="00A275D6">
            <w:pPr>
              <w:rPr>
                <w:sz w:val="24"/>
                <w:szCs w:val="24"/>
                <w:lang w:eastAsia="en-US"/>
              </w:rPr>
            </w:pPr>
            <w:r>
              <w:rPr>
                <w:rFonts w:ascii="Times New Roman" w:eastAsia="Times New Roman" w:hAnsi="Times New Roman" w:cs="Times New Roman"/>
                <w:sz w:val="24"/>
                <w:szCs w:val="24"/>
                <w:lang w:eastAsia="en-US"/>
              </w:rPr>
              <w:object w:dxaOrig="139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4pt;height:71.15pt" o:ole="">
                  <v:imagedata r:id="rId7" o:title=""/>
                </v:shape>
                <o:OLEObject Type="Embed" ProgID="PBrush" ShapeID="_x0000_i1025" DrawAspect="Content" ObjectID="_1549111484" r:id="rId8"/>
              </w:object>
            </w:r>
          </w:p>
        </w:tc>
        <w:tc>
          <w:tcPr>
            <w:tcW w:w="8063" w:type="dxa"/>
            <w:tcBorders>
              <w:top w:val="nil"/>
              <w:left w:val="nil"/>
              <w:bottom w:val="single" w:sz="4" w:space="0" w:color="auto"/>
              <w:right w:val="nil"/>
            </w:tcBorders>
          </w:tcPr>
          <w:p w:rsidR="00A275D6" w:rsidRDefault="00A275D6">
            <w:pPr>
              <w:pStyle w:val="Heading1"/>
              <w:rPr>
                <w:sz w:val="32"/>
                <w:lang w:val="hr-HR"/>
              </w:rPr>
            </w:pPr>
            <w:r>
              <w:rPr>
                <w:sz w:val="32"/>
                <w:lang w:val="sr-Cyrl-CS"/>
              </w:rPr>
              <w:t>КЛИНИЧКИ ЦЕНТАР ВОЈВОДИНЕ</w:t>
            </w:r>
          </w:p>
          <w:p w:rsidR="00A275D6" w:rsidRDefault="00A275D6">
            <w:pPr>
              <w:jc w:val="center"/>
              <w:rPr>
                <w:sz w:val="32"/>
                <w:lang w:val="hr-HR"/>
              </w:rPr>
            </w:pPr>
          </w:p>
          <w:p w:rsidR="00A275D6" w:rsidRDefault="00A275D6">
            <w:pPr>
              <w:jc w:val="center"/>
              <w:rPr>
                <w:sz w:val="8"/>
                <w:lang w:val="hr-HR"/>
              </w:rPr>
            </w:pPr>
          </w:p>
          <w:p w:rsidR="00A275D6" w:rsidRDefault="00A275D6">
            <w:pPr>
              <w:jc w:val="center"/>
              <w:rPr>
                <w:noProof/>
                <w:sz w:val="18"/>
                <w:szCs w:val="20"/>
              </w:rPr>
            </w:pPr>
            <w:r>
              <w:rPr>
                <w:noProof/>
                <w:sz w:val="18"/>
                <w:szCs w:val="20"/>
                <w:lang w:val="sr-Cyrl-CS"/>
              </w:rPr>
              <w:t>21000 Нови Сад, Хајдук Вељкова 1</w:t>
            </w:r>
          </w:p>
          <w:p w:rsidR="00A275D6" w:rsidRDefault="00A275D6">
            <w:pPr>
              <w:jc w:val="center"/>
              <w:rPr>
                <w:noProof/>
                <w:sz w:val="18"/>
                <w:szCs w:val="20"/>
              </w:rPr>
            </w:pPr>
            <w:r>
              <w:rPr>
                <w:noProof/>
                <w:sz w:val="18"/>
                <w:szCs w:val="20"/>
                <w:lang w:val="hr-HR"/>
              </w:rPr>
              <w:t xml:space="preserve">telefon: </w:t>
            </w:r>
            <w:r>
              <w:rPr>
                <w:noProof/>
                <w:sz w:val="18"/>
                <w:szCs w:val="20"/>
                <w:lang w:val="sr-Cyrl-CS"/>
              </w:rPr>
              <w:t>+381 21/484 3 484</w:t>
            </w:r>
          </w:p>
          <w:p w:rsidR="00A275D6" w:rsidRDefault="00D33119">
            <w:pPr>
              <w:jc w:val="center"/>
              <w:rPr>
                <w:noProof/>
                <w:sz w:val="18"/>
                <w:szCs w:val="20"/>
                <w:lang w:val="sl-SI"/>
              </w:rPr>
            </w:pPr>
            <w:hyperlink r:id="rId9" w:history="1">
              <w:r w:rsidR="00A275D6">
                <w:rPr>
                  <w:rStyle w:val="Hyperlink"/>
                  <w:noProof/>
                  <w:sz w:val="18"/>
                  <w:szCs w:val="20"/>
                </w:rPr>
                <w:t>www.kcv.rs</w:t>
              </w:r>
            </w:hyperlink>
            <w:r w:rsidR="00A275D6">
              <w:rPr>
                <w:noProof/>
                <w:sz w:val="18"/>
                <w:szCs w:val="20"/>
                <w:lang w:val="sl-SI"/>
              </w:rPr>
              <w:t>, e-mail: uprava@kcv.rs</w:t>
            </w:r>
          </w:p>
          <w:p w:rsidR="00A275D6" w:rsidRDefault="00A275D6">
            <w:pPr>
              <w:jc w:val="center"/>
              <w:rPr>
                <w:rFonts w:ascii="Lucida Sans Unicode" w:hAnsi="Lucida Sans Unicode" w:cs="Lucida Sans Unicode"/>
                <w:sz w:val="10"/>
                <w:szCs w:val="20"/>
                <w:lang w:val="sl-SI" w:eastAsia="en-US"/>
              </w:rPr>
            </w:pPr>
          </w:p>
        </w:tc>
      </w:tr>
    </w:tbl>
    <w:p w:rsidR="00F67DA7" w:rsidRDefault="00F67DA7" w:rsidP="00A51530">
      <w:pPr>
        <w:jc w:val="both"/>
        <w:rPr>
          <w:rFonts w:ascii="Times New Roman" w:hAnsi="Times New Roman" w:cs="Times New Roman"/>
          <w:b/>
          <w:bCs/>
          <w:sz w:val="24"/>
          <w:szCs w:val="24"/>
          <w:u w:val="single"/>
          <w:lang w:val="sr-Cyrl-RS" w:eastAsia="en-US"/>
        </w:rPr>
      </w:pPr>
    </w:p>
    <w:p w:rsidR="00A51530" w:rsidRPr="00127A19" w:rsidRDefault="00A51530" w:rsidP="00A51530">
      <w:pPr>
        <w:jc w:val="both"/>
        <w:rPr>
          <w:rFonts w:ascii="Times New Roman" w:hAnsi="Times New Roman" w:cs="Times New Roman"/>
          <w:b/>
          <w:bCs/>
          <w:sz w:val="24"/>
          <w:szCs w:val="24"/>
          <w:u w:val="single"/>
          <w:lang w:val="sr-Cyrl-RS" w:eastAsia="en-US"/>
        </w:rPr>
      </w:pPr>
      <w:r w:rsidRPr="00127A19">
        <w:rPr>
          <w:rFonts w:ascii="Times New Roman" w:hAnsi="Times New Roman" w:cs="Times New Roman"/>
          <w:b/>
          <w:bCs/>
          <w:sz w:val="24"/>
          <w:szCs w:val="24"/>
          <w:u w:val="single"/>
          <w:lang w:val="sr-Cyrl-RS" w:eastAsia="en-US"/>
        </w:rPr>
        <w:t xml:space="preserve">Дана: </w:t>
      </w:r>
      <w:r w:rsidR="00EC15FB">
        <w:rPr>
          <w:rFonts w:ascii="Times New Roman" w:hAnsi="Times New Roman" w:cs="Times New Roman"/>
          <w:b/>
          <w:bCs/>
          <w:sz w:val="24"/>
          <w:szCs w:val="24"/>
          <w:u w:val="single"/>
          <w:lang w:eastAsia="en-US"/>
        </w:rPr>
        <w:t>20</w:t>
      </w:r>
      <w:r w:rsidRPr="00127A19">
        <w:rPr>
          <w:rFonts w:ascii="Times New Roman" w:hAnsi="Times New Roman" w:cs="Times New Roman"/>
          <w:b/>
          <w:bCs/>
          <w:sz w:val="24"/>
          <w:szCs w:val="24"/>
          <w:u w:val="single"/>
          <w:lang w:val="sr-Cyrl-RS" w:eastAsia="en-US"/>
        </w:rPr>
        <w:t>.02.2017. године</w:t>
      </w:r>
    </w:p>
    <w:p w:rsidR="00A51530" w:rsidRPr="002E52B1" w:rsidRDefault="00A51530" w:rsidP="00A51530">
      <w:pPr>
        <w:jc w:val="both"/>
        <w:rPr>
          <w:rFonts w:ascii="Times New Roman" w:hAnsi="Times New Roman" w:cs="Times New Roman"/>
          <w:b/>
          <w:bCs/>
          <w:sz w:val="24"/>
          <w:szCs w:val="24"/>
          <w:u w:val="single"/>
          <w:lang w:val="sr-Cyrl-RS" w:eastAsia="en-US"/>
        </w:rPr>
      </w:pPr>
      <w:r w:rsidRPr="00127A19">
        <w:rPr>
          <w:rFonts w:ascii="Times New Roman" w:hAnsi="Times New Roman" w:cs="Times New Roman"/>
          <w:b/>
          <w:bCs/>
          <w:sz w:val="24"/>
          <w:szCs w:val="24"/>
          <w:u w:val="single"/>
          <w:lang w:val="sr-Cyrl-RS" w:eastAsia="en-US"/>
        </w:rPr>
        <w:t>Јавна набавка: 254</w:t>
      </w:r>
      <w:r w:rsidRPr="00D60CEB">
        <w:rPr>
          <w:rFonts w:ascii="Times New Roman" w:hAnsi="Times New Roman" w:cs="Times New Roman"/>
          <w:b/>
          <w:bCs/>
          <w:sz w:val="24"/>
          <w:szCs w:val="24"/>
          <w:u w:val="single"/>
          <w:lang w:val="sr-Cyrl-RS" w:eastAsia="en-US"/>
        </w:rPr>
        <w:t>-16-О</w:t>
      </w:r>
    </w:p>
    <w:p w:rsidR="00A51530" w:rsidRDefault="00A51530" w:rsidP="00A275D6">
      <w:pPr>
        <w:jc w:val="both"/>
        <w:rPr>
          <w:b/>
          <w:bCs/>
          <w:u w:val="single"/>
          <w:lang w:val="sr-Cyrl-RS" w:eastAsia="en-US"/>
        </w:rPr>
      </w:pPr>
    </w:p>
    <w:p w:rsidR="00A275D6" w:rsidRDefault="00A275D6" w:rsidP="00A275D6">
      <w:pPr>
        <w:jc w:val="both"/>
        <w:rPr>
          <w:rFonts w:ascii="Times New Roman" w:hAnsi="Times New Roman" w:cs="Times New Roman"/>
          <w:b/>
          <w:bCs/>
          <w:sz w:val="24"/>
          <w:szCs w:val="24"/>
          <w:u w:val="single"/>
        </w:rPr>
      </w:pPr>
      <w:r w:rsidRPr="00806FA2">
        <w:rPr>
          <w:rFonts w:ascii="Times New Roman" w:hAnsi="Times New Roman" w:cs="Times New Roman"/>
          <w:b/>
          <w:bCs/>
          <w:sz w:val="24"/>
          <w:szCs w:val="24"/>
          <w:u w:val="single"/>
          <w:lang w:val="sr-Cyrl-RS"/>
        </w:rPr>
        <w:t>ПИТАЊЕ</w:t>
      </w:r>
      <w:r w:rsidR="00162C73">
        <w:rPr>
          <w:rFonts w:ascii="Times New Roman" w:hAnsi="Times New Roman" w:cs="Times New Roman"/>
          <w:b/>
          <w:bCs/>
          <w:sz w:val="24"/>
          <w:szCs w:val="24"/>
          <w:u w:val="single"/>
          <w:lang w:val="sr-Cyrl-RS"/>
        </w:rPr>
        <w:t xml:space="preserve"> БРОЈ </w:t>
      </w:r>
      <w:r w:rsidR="00EC15FB">
        <w:rPr>
          <w:rFonts w:ascii="Times New Roman" w:hAnsi="Times New Roman" w:cs="Times New Roman"/>
          <w:b/>
          <w:bCs/>
          <w:sz w:val="24"/>
          <w:szCs w:val="24"/>
          <w:u w:val="single"/>
        </w:rPr>
        <w:t>5</w:t>
      </w:r>
      <w:r w:rsidRPr="00806FA2">
        <w:rPr>
          <w:rFonts w:ascii="Times New Roman" w:hAnsi="Times New Roman" w:cs="Times New Roman"/>
          <w:b/>
          <w:bCs/>
          <w:sz w:val="24"/>
          <w:szCs w:val="24"/>
          <w:u w:val="single"/>
          <w:lang w:val="sr-Cyrl-RS"/>
        </w:rPr>
        <w:t>:</w:t>
      </w:r>
    </w:p>
    <w:p w:rsidR="00162C73" w:rsidRDefault="00162C73" w:rsidP="00A275D6">
      <w:pPr>
        <w:jc w:val="both"/>
        <w:rPr>
          <w:rFonts w:ascii="Times New Roman" w:hAnsi="Times New Roman" w:cs="Times New Roman"/>
          <w:b/>
          <w:bCs/>
          <w:sz w:val="24"/>
          <w:szCs w:val="24"/>
          <w:u w:val="single"/>
        </w:rPr>
      </w:pP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На питања која смо Вам упутили 09.02.2017. и које понављамо у доњем делу мејла, објавили сте следеће:</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 </w:t>
      </w:r>
    </w:p>
    <w:p w:rsid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„Поштовани,</w:t>
      </w:r>
    </w:p>
    <w:p w:rsidR="00EC15FB" w:rsidRPr="00EC15FB" w:rsidRDefault="00EC15FB" w:rsidP="00EC15FB">
      <w:pPr>
        <w:pStyle w:val="NoSpacing"/>
        <w:jc w:val="both"/>
        <w:rPr>
          <w:rFonts w:ascii="Times New Roman" w:hAnsi="Times New Roman" w:cs="Times New Roman"/>
          <w:sz w:val="24"/>
          <w:szCs w:val="24"/>
        </w:rPr>
      </w:pP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                Наручилац се приликом одређивања добара и њихове спецификације руководио искључиво својим објективним потребама, односно оним добрима која су му неопходна за несметан и свакодневан рад, а не истаживањима која могу да буду превише објективна и да не одговарају стварним потребама наручиоца.</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 xml:space="preserve">                Чланом 70. став 1. Закона о јавним набавкама регулисано је: „Техничке спецификације и пројектна документација, у смислу овог закона, представљају техничке захтеве који су обавезни и саставни део конкурсне документације у којима су предвиђене </w:t>
      </w:r>
      <w:r>
        <w:rPr>
          <w:rFonts w:ascii="Times New Roman" w:hAnsi="Times New Roman" w:cs="Times New Roman"/>
          <w:sz w:val="24"/>
          <w:szCs w:val="24"/>
        </w:rPr>
        <w:t>описане карактеристике добара у</w:t>
      </w:r>
      <w:r w:rsidRPr="00EC15FB">
        <w:rPr>
          <w:rFonts w:ascii="Times New Roman" w:hAnsi="Times New Roman" w:cs="Times New Roman"/>
          <w:sz w:val="24"/>
          <w:szCs w:val="24"/>
        </w:rPr>
        <w:t>слуга или радова. Оне морају омогућити да се добра, услуге или радови који се набављају опишу на начин који је објективан и који одговара потребама наручиоца".</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                Надаље, сви потенцијални понуђачи у складу са чланом 81. Закона о јавним набавкама, могу да поднесу заједничку понуду и на тај начин потпуно законито учествују у поступку јавне набавке.</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                Наручилац остаје при својим захтевима из конкурсне документације.</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С поштовањем,"</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 </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Поводом цитиране изјаве (а не одговора) коју сте објавили 14.02. везано за питање и констатацију које смо упутили 09.02. морамо да поново прецизирамо своја питања а Комисији за заштиту конкуренције остављамо да у складу са чланом 35 Закона о заштити конкуренције утврди шта значи да „превише објективно не одговара потребама" и зашто избегавате да наручиоцима пружите информације које би омогућио већу конкуренцију.</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 </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1.</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Члан 63 ЗЈН вас обавезује да одговор на сугестије и питање понуђача објавите у року од три дана. Ви сте након пет дана (чиме сте наручиоцима одузели два дана), објавили изјаву у којој није дат одговор и наметнули потребу за понављањем питања, чиме значајно скраћујете рок за припрему понуда у делу који се односи на постављено питање и дајете допринос смањењу конкуренције.</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 </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2.</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При том нисте објавили наш коментар да су рукавице које тражите недоступне или веома ретке на тржишту, што је била полазна основа за наше питање.</w:t>
      </w:r>
    </w:p>
    <w:p w:rsid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 </w:t>
      </w:r>
    </w:p>
    <w:p w:rsidR="00EC15FB" w:rsidRDefault="00EC15FB" w:rsidP="00EC15FB">
      <w:pPr>
        <w:pStyle w:val="NoSpacing"/>
        <w:jc w:val="both"/>
        <w:rPr>
          <w:rFonts w:ascii="Times New Roman" w:hAnsi="Times New Roman" w:cs="Times New Roman"/>
          <w:sz w:val="24"/>
          <w:szCs w:val="24"/>
        </w:rPr>
      </w:pPr>
    </w:p>
    <w:p w:rsidR="00EC15FB" w:rsidRPr="00EC15FB" w:rsidRDefault="00EC15FB" w:rsidP="00EC15FB">
      <w:pPr>
        <w:pStyle w:val="NoSpacing"/>
        <w:jc w:val="both"/>
        <w:rPr>
          <w:rFonts w:ascii="Times New Roman" w:hAnsi="Times New Roman" w:cs="Times New Roman"/>
          <w:sz w:val="24"/>
          <w:szCs w:val="24"/>
        </w:rPr>
      </w:pP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lastRenderedPageBreak/>
        <w:t>3.</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Истовремено, чињеница да тражите само 5 пари оваквих рукавица, изазива сумњу да су наведене са циљем да се смањи конкуренција, а у одговору нисте навели убедљиве аргументе који би недвосмислено и на проверив начин могли да отклоне овакве сумње.</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 </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3.</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Нисмо тражили мишљење о начину подношења понуда у смислу члана 81 ЗЈН, па је Ваш коментар на општепознату чињеницу која нема везе са нашим питањем, излишан.</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 </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4.</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Сама изјава да се нисте водили истраживањима говори да захтев није објективан. Пре свега, ЗЈН Вас обавезује да обавите истраживање како би се одредила процењена вредност јавне набавке, а Закон о здравњу и безбедности на раду да обезбедите средства у складу са проценом ризика за одређено радно место што такође подразумева истраживање у смислу одређивања ризика и нивоа заштите који је потребан за његово отклањање.</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У том смислу, на основу проверивих истраживања се одређује захтев који треба бити објективан или, у супротном није објективан. Не постоји превише објективан захтев.</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 </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5.</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Указали смо да рукавице траженог описа и нивоа заштите нисмо успели да нађемо код већег броја увозника и произвођача. Са тим у вези тражили смо да сходно члану 11 ЗЈН, наведете где у Србији према вашим истраживањима и сазнањима могу да се набаве рукавице које тражите? Нисте дали одговор на ово питање, па вас позивамо да овог пута то учините.</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 </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6.</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Уколико немате сазнање да је на територији Србије могуће набавити захтеване рукавице, а обзиром да сте навели намену и прецизирали ниво заштите (који је повећан након сугестије једног од потенцијалних понуђача, што такође указује на непостојање утврђених вредности које треба да представљају објективну потребу), тражили смо да потврдите могућност да понуђачи понуде сходно члану 72 став 3 ЗЈН рукавице које испуњавају намену и тражени ниво заштите иако не одговарају у потпуности опису. То нисте урадили па вас позивамо да овог пута потврдите такву могућност.</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 </w:t>
      </w:r>
    </w:p>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Сходно члану 20 ЗЈН потребно је да потврдите пријем дописа.</w:t>
      </w:r>
    </w:p>
    <w:p w:rsidR="00EC15FB" w:rsidRPr="00EC15FB" w:rsidRDefault="00EC15FB" w:rsidP="00EC15FB">
      <w:pPr>
        <w:pStyle w:val="NoSpacing"/>
        <w:jc w:val="both"/>
        <w:rPr>
          <w:rFonts w:ascii="Times New Roman" w:hAnsi="Times New Roman" w:cs="Times New Roman"/>
          <w:sz w:val="24"/>
          <w:szCs w:val="24"/>
        </w:rPr>
      </w:pPr>
      <w:bookmarkStart w:id="0" w:name="_GoBack"/>
      <w:r w:rsidRPr="00EC15FB">
        <w:rPr>
          <w:rFonts w:ascii="Times New Roman" w:hAnsi="Times New Roman" w:cs="Times New Roman"/>
          <w:sz w:val="24"/>
          <w:szCs w:val="24"/>
        </w:rPr>
        <w:t> </w:t>
      </w:r>
    </w:p>
    <w:bookmarkEnd w:id="0"/>
    <w:p w:rsidR="00EC15FB" w:rsidRPr="00EC15FB" w:rsidRDefault="00EC15FB" w:rsidP="00EC15FB">
      <w:pPr>
        <w:pStyle w:val="NoSpacing"/>
        <w:jc w:val="both"/>
        <w:rPr>
          <w:rFonts w:ascii="Times New Roman" w:hAnsi="Times New Roman" w:cs="Times New Roman"/>
          <w:sz w:val="24"/>
          <w:szCs w:val="24"/>
        </w:rPr>
      </w:pPr>
      <w:r w:rsidRPr="00EC15FB">
        <w:rPr>
          <w:rFonts w:ascii="Times New Roman" w:hAnsi="Times New Roman" w:cs="Times New Roman"/>
          <w:sz w:val="24"/>
          <w:szCs w:val="24"/>
        </w:rPr>
        <w:t>Срдачан поздрав.</w:t>
      </w:r>
    </w:p>
    <w:p w:rsidR="00162C73" w:rsidRPr="00EC15FB" w:rsidRDefault="00162C73" w:rsidP="00EC15FB">
      <w:pPr>
        <w:pStyle w:val="NoSpacing"/>
        <w:jc w:val="both"/>
        <w:rPr>
          <w:rFonts w:ascii="Times New Roman" w:hAnsi="Times New Roman" w:cs="Times New Roman"/>
          <w:sz w:val="24"/>
          <w:szCs w:val="24"/>
        </w:rPr>
      </w:pPr>
    </w:p>
    <w:p w:rsidR="00F67DA7" w:rsidRPr="00F67DA7" w:rsidRDefault="00F67DA7" w:rsidP="00A275D6">
      <w:pPr>
        <w:jc w:val="both"/>
        <w:rPr>
          <w:rFonts w:ascii="Times New Roman" w:hAnsi="Times New Roman" w:cs="Times New Roman"/>
          <w:b/>
          <w:bCs/>
          <w:sz w:val="24"/>
          <w:szCs w:val="24"/>
          <w:u w:val="single"/>
          <w:lang w:val="sr-Cyrl-RS"/>
        </w:rPr>
      </w:pPr>
    </w:p>
    <w:p w:rsidR="00A275D6" w:rsidRPr="00806FA2" w:rsidRDefault="00A275D6" w:rsidP="00A275D6">
      <w:pPr>
        <w:jc w:val="both"/>
        <w:rPr>
          <w:rFonts w:ascii="Times New Roman" w:hAnsi="Times New Roman" w:cs="Times New Roman"/>
          <w:b/>
          <w:sz w:val="24"/>
          <w:szCs w:val="24"/>
          <w:u w:val="single"/>
        </w:rPr>
      </w:pPr>
      <w:r w:rsidRPr="00806FA2">
        <w:rPr>
          <w:rFonts w:ascii="Times New Roman" w:hAnsi="Times New Roman" w:cs="Times New Roman"/>
          <w:b/>
          <w:sz w:val="24"/>
          <w:szCs w:val="24"/>
          <w:u w:val="single"/>
          <w:lang w:val="sr-Cyrl-RS"/>
        </w:rPr>
        <w:t xml:space="preserve">ОДГОВОР: </w:t>
      </w:r>
    </w:p>
    <w:p w:rsidR="00A275D6" w:rsidRDefault="00A275D6" w:rsidP="00A275D6">
      <w:pPr>
        <w:jc w:val="both"/>
        <w:rPr>
          <w:rFonts w:ascii="Times New Roman" w:hAnsi="Times New Roman" w:cs="Times New Roman"/>
          <w:b/>
          <w:sz w:val="24"/>
          <w:szCs w:val="24"/>
          <w:u w:val="single"/>
          <w:lang w:val="sr-Cyrl-RS"/>
        </w:rPr>
      </w:pPr>
    </w:p>
    <w:p w:rsidR="002473EF" w:rsidRDefault="006E2B72" w:rsidP="002473EF">
      <w:pPr>
        <w:ind w:firstLine="708"/>
        <w:jc w:val="both"/>
        <w:rPr>
          <w:rFonts w:ascii="Times New Roman" w:hAnsi="Times New Roman" w:cs="Times New Roman"/>
          <w:sz w:val="24"/>
          <w:szCs w:val="24"/>
          <w:lang w:val="sr-Cyrl-RS"/>
        </w:rPr>
      </w:pPr>
      <w:r w:rsidRPr="002473EF">
        <w:rPr>
          <w:rFonts w:ascii="Times New Roman" w:hAnsi="Times New Roman" w:cs="Times New Roman"/>
          <w:sz w:val="24"/>
          <w:szCs w:val="24"/>
          <w:lang w:val="sr-Cyrl-RS"/>
        </w:rPr>
        <w:t>Поштовани,</w:t>
      </w:r>
    </w:p>
    <w:p w:rsidR="002473EF" w:rsidRPr="002473EF" w:rsidRDefault="002473EF" w:rsidP="002473EF">
      <w:pPr>
        <w:ind w:firstLine="708"/>
        <w:jc w:val="both"/>
        <w:rPr>
          <w:rFonts w:ascii="Times New Roman" w:hAnsi="Times New Roman" w:cs="Times New Roman"/>
          <w:sz w:val="24"/>
          <w:szCs w:val="24"/>
          <w:lang w:val="sr-Cyrl-RS"/>
        </w:rPr>
      </w:pPr>
    </w:p>
    <w:p w:rsidR="00005F43" w:rsidRPr="002473EF" w:rsidRDefault="002473EF" w:rsidP="002473EF">
      <w:pPr>
        <w:ind w:firstLine="708"/>
        <w:jc w:val="both"/>
        <w:rPr>
          <w:rFonts w:ascii="Times New Roman" w:hAnsi="Times New Roman" w:cs="Times New Roman"/>
          <w:noProof/>
          <w:sz w:val="24"/>
          <w:szCs w:val="24"/>
          <w:lang w:val="sr-Cyrl-CS"/>
        </w:rPr>
      </w:pPr>
      <w:r w:rsidRPr="002473EF">
        <w:rPr>
          <w:rFonts w:ascii="Times New Roman" w:hAnsi="Times New Roman" w:cs="Times New Roman"/>
          <w:sz w:val="24"/>
          <w:szCs w:val="24"/>
          <w:lang w:val="sr-Cyrl-RS"/>
        </w:rPr>
        <w:t>Наручилац конкурсном документацијом захтева рукавице „</w:t>
      </w:r>
      <w:r w:rsidR="00005F43" w:rsidRPr="002473EF">
        <w:rPr>
          <w:rFonts w:ascii="Times New Roman" w:hAnsi="Times New Roman" w:cs="Times New Roman"/>
          <w:noProof/>
          <w:sz w:val="24"/>
          <w:szCs w:val="24"/>
          <w:lang w:val="sr-Cyrl-CS"/>
        </w:rPr>
        <w:t xml:space="preserve">Израђене по СРПС ЕН 388 ниво заштите </w:t>
      </w:r>
      <w:r w:rsidRPr="002473EF">
        <w:rPr>
          <w:rFonts w:ascii="Times New Roman" w:hAnsi="Times New Roman" w:cs="Times New Roman"/>
          <w:noProof/>
          <w:sz w:val="24"/>
          <w:szCs w:val="24"/>
          <w:lang w:val="sr-Cyrl-CS"/>
        </w:rPr>
        <w:t xml:space="preserve">4544. </w:t>
      </w:r>
      <w:r w:rsidR="00005F43" w:rsidRPr="002473EF">
        <w:rPr>
          <w:rFonts w:ascii="Times New Roman" w:hAnsi="Times New Roman" w:cs="Times New Roman"/>
          <w:noProof/>
          <w:sz w:val="24"/>
          <w:szCs w:val="24"/>
          <w:lang w:val="sr-Cyrl-CS"/>
        </w:rPr>
        <w:t>Плетене бешавне рукавице од мешавине стаклених влакана, спандекса и најлона,са ојачањима од говеђег шпалта на длану и прстима.Рукавице су додатно ојачане кожом између палца и кажипрста, и врхови прстију прекривени кожом.</w:t>
      </w:r>
    </w:p>
    <w:p w:rsidR="003C073E" w:rsidRDefault="00005F43" w:rsidP="00005F43">
      <w:pPr>
        <w:jc w:val="both"/>
        <w:rPr>
          <w:rFonts w:ascii="Times New Roman" w:hAnsi="Times New Roman" w:cs="Times New Roman"/>
          <w:noProof/>
          <w:sz w:val="24"/>
          <w:szCs w:val="24"/>
          <w:lang w:val="sr-Cyrl-CS"/>
        </w:rPr>
      </w:pPr>
      <w:r w:rsidRPr="00D33119">
        <w:rPr>
          <w:rFonts w:ascii="Times New Roman" w:hAnsi="Times New Roman" w:cs="Times New Roman"/>
          <w:noProof/>
          <w:sz w:val="24"/>
          <w:szCs w:val="24"/>
          <w:lang w:val="sr-Cyrl-CS"/>
        </w:rPr>
        <w:t>Доставити уз понуду:</w:t>
      </w:r>
      <w:r w:rsidR="002473EF" w:rsidRPr="00D33119">
        <w:rPr>
          <w:rFonts w:ascii="Times New Roman" w:hAnsi="Times New Roman" w:cs="Times New Roman"/>
          <w:noProof/>
          <w:sz w:val="24"/>
          <w:szCs w:val="24"/>
          <w:lang w:val="sr-Cyrl-CS"/>
        </w:rPr>
        <w:t xml:space="preserve"> </w:t>
      </w:r>
      <w:r w:rsidRPr="00D33119">
        <w:rPr>
          <w:rFonts w:ascii="Times New Roman" w:hAnsi="Times New Roman" w:cs="Times New Roman"/>
          <w:noProof/>
          <w:sz w:val="24"/>
          <w:szCs w:val="24"/>
          <w:lang w:val="sr-Cyrl-CS"/>
        </w:rPr>
        <w:t>Декларацију о усаглашености са траженим стандардом.</w:t>
      </w:r>
      <w:r w:rsidR="00EB2F47" w:rsidRPr="00D33119">
        <w:rPr>
          <w:rFonts w:ascii="Times New Roman" w:hAnsi="Times New Roman" w:cs="Times New Roman"/>
          <w:noProof/>
          <w:sz w:val="24"/>
          <w:szCs w:val="24"/>
          <w:lang w:val="sr-Cyrl-CS"/>
        </w:rPr>
        <w:t xml:space="preserve"> </w:t>
      </w:r>
      <w:r w:rsidRPr="00D33119">
        <w:rPr>
          <w:rFonts w:ascii="Times New Roman" w:hAnsi="Times New Roman" w:cs="Times New Roman"/>
          <w:noProof/>
          <w:sz w:val="24"/>
          <w:szCs w:val="24"/>
          <w:lang w:val="sr-Cyrl-CS"/>
        </w:rPr>
        <w:t>Сертификат о прегледу типа издат од акредитоване установе са територије Србије. У</w:t>
      </w:r>
      <w:r w:rsidR="002473EF" w:rsidRPr="00D33119">
        <w:rPr>
          <w:rFonts w:ascii="Times New Roman" w:hAnsi="Times New Roman" w:cs="Times New Roman"/>
          <w:noProof/>
          <w:sz w:val="24"/>
          <w:szCs w:val="24"/>
          <w:lang w:val="sr-Cyrl-CS"/>
        </w:rPr>
        <w:t>путство за употребу и одржавање“.</w:t>
      </w:r>
    </w:p>
    <w:p w:rsidR="002473EF" w:rsidRDefault="002473EF" w:rsidP="00005F43">
      <w:pPr>
        <w:jc w:val="both"/>
        <w:rPr>
          <w:rFonts w:ascii="Times New Roman" w:hAnsi="Times New Roman" w:cs="Times New Roman"/>
          <w:noProof/>
          <w:sz w:val="24"/>
          <w:szCs w:val="24"/>
          <w:lang w:val="sr-Cyrl-CS"/>
        </w:rPr>
      </w:pPr>
    </w:p>
    <w:p w:rsidR="00EB2F47" w:rsidRDefault="002473EF" w:rsidP="00EB2F47">
      <w:pPr>
        <w:ind w:firstLine="708"/>
        <w:jc w:val="both"/>
        <w:rPr>
          <w:rFonts w:ascii="Times New Roman" w:hAnsi="Times New Roman" w:cs="Times New Roman"/>
          <w:sz w:val="24"/>
          <w:szCs w:val="24"/>
          <w:lang w:val="sr-Cyrl-RS"/>
        </w:rPr>
      </w:pPr>
      <w:r>
        <w:rPr>
          <w:rFonts w:ascii="Times New Roman" w:hAnsi="Times New Roman" w:cs="Times New Roman"/>
          <w:noProof/>
          <w:sz w:val="24"/>
          <w:szCs w:val="24"/>
          <w:lang w:val="sr-Cyrl-CS"/>
        </w:rPr>
        <w:lastRenderedPageBreak/>
        <w:t xml:space="preserve">Сходно наведеном, наручилац захтева да рукавице </w:t>
      </w:r>
      <w:r w:rsidR="00442B7E">
        <w:rPr>
          <w:rFonts w:ascii="Times New Roman" w:hAnsi="Times New Roman" w:cs="Times New Roman"/>
          <w:noProof/>
          <w:sz w:val="24"/>
          <w:szCs w:val="24"/>
          <w:lang w:val="sr-Cyrl-CS"/>
        </w:rPr>
        <w:t xml:space="preserve">у потпуности </w:t>
      </w:r>
      <w:r>
        <w:rPr>
          <w:rFonts w:ascii="Times New Roman" w:hAnsi="Times New Roman" w:cs="Times New Roman"/>
          <w:noProof/>
          <w:sz w:val="24"/>
          <w:szCs w:val="24"/>
          <w:lang w:val="sr-Cyrl-CS"/>
        </w:rPr>
        <w:t xml:space="preserve">испуњавају </w:t>
      </w:r>
      <w:r w:rsidR="00442B7E">
        <w:rPr>
          <w:rFonts w:ascii="Times New Roman" w:hAnsi="Times New Roman" w:cs="Times New Roman"/>
          <w:noProof/>
          <w:sz w:val="24"/>
          <w:szCs w:val="24"/>
          <w:lang w:val="sr-Cyrl-CS"/>
        </w:rPr>
        <w:t xml:space="preserve">тражени </w:t>
      </w:r>
      <w:r w:rsidR="00442B7E" w:rsidRPr="002473EF">
        <w:rPr>
          <w:rFonts w:ascii="Times New Roman" w:hAnsi="Times New Roman" w:cs="Times New Roman"/>
          <w:noProof/>
          <w:sz w:val="24"/>
          <w:szCs w:val="24"/>
          <w:lang w:val="sr-Cyrl-CS"/>
        </w:rPr>
        <w:t xml:space="preserve">ниво заштите </w:t>
      </w:r>
      <w:r w:rsidR="00442B7E">
        <w:rPr>
          <w:rFonts w:ascii="Times New Roman" w:hAnsi="Times New Roman" w:cs="Times New Roman"/>
          <w:noProof/>
          <w:sz w:val="24"/>
          <w:szCs w:val="24"/>
          <w:lang w:val="sr-Cyrl-CS"/>
        </w:rPr>
        <w:t xml:space="preserve">4544, а не само </w:t>
      </w:r>
      <w:r w:rsidR="00442B7E">
        <w:rPr>
          <w:rFonts w:ascii="Times New Roman" w:hAnsi="Times New Roman" w:cs="Times New Roman"/>
          <w:sz w:val="24"/>
          <w:szCs w:val="24"/>
          <w:lang w:val="sr-Cyrl-RS"/>
        </w:rPr>
        <w:t xml:space="preserve">х5х4, односно наручилац захтева да предметне рукавице у потпуности </w:t>
      </w:r>
      <w:r w:rsidR="00EB2F47">
        <w:rPr>
          <w:rFonts w:ascii="Times New Roman" w:hAnsi="Times New Roman" w:cs="Times New Roman"/>
          <w:sz w:val="24"/>
          <w:szCs w:val="24"/>
          <w:lang w:val="sr-Cyrl-RS"/>
        </w:rPr>
        <w:t xml:space="preserve">испуњавају </w:t>
      </w:r>
      <w:r w:rsidR="00442B7E">
        <w:rPr>
          <w:rFonts w:ascii="Times New Roman" w:hAnsi="Times New Roman" w:cs="Times New Roman"/>
          <w:sz w:val="24"/>
          <w:szCs w:val="24"/>
          <w:lang w:val="sr-Cyrl-RS"/>
        </w:rPr>
        <w:t>тражени ниво заштите, у супротном</w:t>
      </w:r>
      <w:r w:rsidR="00EB2F47">
        <w:rPr>
          <w:rFonts w:ascii="Times New Roman" w:hAnsi="Times New Roman" w:cs="Times New Roman"/>
          <w:sz w:val="24"/>
          <w:szCs w:val="24"/>
          <w:lang w:val="sr-Cyrl-RS"/>
        </w:rPr>
        <w:t xml:space="preserve"> тражење одређеног нивоа заштите од стране наручиоца</w:t>
      </w:r>
      <w:r w:rsidR="00442B7E">
        <w:rPr>
          <w:rFonts w:ascii="Times New Roman" w:hAnsi="Times New Roman" w:cs="Times New Roman"/>
          <w:sz w:val="24"/>
          <w:szCs w:val="24"/>
          <w:lang w:val="sr-Cyrl-RS"/>
        </w:rPr>
        <w:t xml:space="preserve"> </w:t>
      </w:r>
      <w:r w:rsidR="00EB2F47">
        <w:rPr>
          <w:rFonts w:ascii="Times New Roman" w:hAnsi="Times New Roman" w:cs="Times New Roman"/>
          <w:sz w:val="24"/>
          <w:szCs w:val="24"/>
          <w:lang w:val="sr-Cyrl-RS"/>
        </w:rPr>
        <w:t>није сврси сходан.</w:t>
      </w:r>
    </w:p>
    <w:p w:rsidR="00F76D3B" w:rsidRPr="00F76D3B" w:rsidRDefault="00442B7E" w:rsidP="00F76D3B">
      <w:pPr>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Опреза ради, наручилац наводи да је у питању здравствена установа која предметне рукавице користи приликом одлагања ИНФЕКТИВНОГ ОДПАДА, те из тог разлога </w:t>
      </w:r>
      <w:r w:rsidR="00AE1EDD">
        <w:rPr>
          <w:rFonts w:ascii="Times New Roman" w:hAnsi="Times New Roman" w:cs="Times New Roman"/>
          <w:sz w:val="24"/>
          <w:szCs w:val="24"/>
          <w:lang w:val="sr-Cyrl-RS"/>
        </w:rPr>
        <w:t xml:space="preserve">је </w:t>
      </w:r>
      <w:r w:rsidR="00552230">
        <w:rPr>
          <w:rFonts w:ascii="Times New Roman" w:hAnsi="Times New Roman" w:cs="Times New Roman"/>
          <w:sz w:val="24"/>
          <w:szCs w:val="24"/>
          <w:lang w:val="sr-Cyrl-RS"/>
        </w:rPr>
        <w:t xml:space="preserve">дужан да обезбеди </w:t>
      </w:r>
      <w:r>
        <w:rPr>
          <w:rFonts w:ascii="Times New Roman" w:hAnsi="Times New Roman" w:cs="Times New Roman"/>
          <w:sz w:val="24"/>
          <w:szCs w:val="24"/>
          <w:lang w:val="sr-Cyrl-RS"/>
        </w:rPr>
        <w:t>одређен ниво заштите свих запослених на радним местима ко</w:t>
      </w:r>
      <w:r w:rsidR="00F76D3B">
        <w:rPr>
          <w:rFonts w:ascii="Times New Roman" w:hAnsi="Times New Roman" w:cs="Times New Roman"/>
          <w:sz w:val="24"/>
          <w:szCs w:val="24"/>
          <w:lang w:val="sr-Cyrl-RS"/>
        </w:rPr>
        <w:t>ји тај одпад и одлажу, те набавком добара који не испуњ</w:t>
      </w:r>
      <w:r w:rsidR="00552230">
        <w:rPr>
          <w:rFonts w:ascii="Times New Roman" w:hAnsi="Times New Roman" w:cs="Times New Roman"/>
          <w:sz w:val="24"/>
          <w:szCs w:val="24"/>
          <w:lang w:val="sr-Cyrl-RS"/>
        </w:rPr>
        <w:t xml:space="preserve">авају одређен ниво заштите, као </w:t>
      </w:r>
      <w:r w:rsidR="00F76D3B">
        <w:rPr>
          <w:rFonts w:ascii="Times New Roman" w:hAnsi="Times New Roman" w:cs="Times New Roman"/>
          <w:sz w:val="24"/>
          <w:szCs w:val="24"/>
          <w:lang w:val="sr-Cyrl-RS"/>
        </w:rPr>
        <w:t xml:space="preserve">и њиховом употребом од стране запослених, </w:t>
      </w:r>
      <w:r w:rsidR="00552230">
        <w:rPr>
          <w:rFonts w:ascii="Times New Roman" w:hAnsi="Times New Roman" w:cs="Times New Roman"/>
          <w:sz w:val="24"/>
          <w:szCs w:val="24"/>
          <w:lang w:val="sr-Cyrl-RS"/>
        </w:rPr>
        <w:t>може битно да доведе до угрожавања њиховог</w:t>
      </w:r>
      <w:r w:rsidR="00F76D3B">
        <w:rPr>
          <w:rFonts w:ascii="Times New Roman" w:hAnsi="Times New Roman" w:cs="Times New Roman"/>
          <w:sz w:val="24"/>
          <w:szCs w:val="24"/>
          <w:lang w:val="sr-Cyrl-RS"/>
        </w:rPr>
        <w:t xml:space="preserve"> </w:t>
      </w:r>
      <w:r w:rsidR="00552230">
        <w:rPr>
          <w:rFonts w:ascii="Times New Roman" w:hAnsi="Times New Roman" w:cs="Times New Roman"/>
          <w:sz w:val="24"/>
          <w:szCs w:val="24"/>
          <w:lang w:val="sr-Cyrl-RS"/>
        </w:rPr>
        <w:t>здравља.</w:t>
      </w:r>
    </w:p>
    <w:p w:rsidR="00552230" w:rsidRDefault="00F76D3B" w:rsidP="00F76D3B">
      <w:pPr>
        <w:ind w:firstLine="708"/>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Такође опреза ради наводи, да уколико потенцијални понуђачи доставе како је захтевано конкурсном документацијо</w:t>
      </w:r>
      <w:r w:rsidR="008E5F2C">
        <w:rPr>
          <w:rFonts w:ascii="Times New Roman" w:hAnsi="Times New Roman" w:cs="Times New Roman"/>
          <w:noProof/>
          <w:sz w:val="24"/>
          <w:szCs w:val="24"/>
          <w:lang w:val="sr-Cyrl-RS"/>
        </w:rPr>
        <w:t>м</w:t>
      </w:r>
      <w:r>
        <w:rPr>
          <w:rFonts w:ascii="Times New Roman" w:hAnsi="Times New Roman" w:cs="Times New Roman"/>
          <w:noProof/>
          <w:sz w:val="24"/>
          <w:szCs w:val="24"/>
          <w:lang w:val="sr-Cyrl-CS"/>
        </w:rPr>
        <w:t xml:space="preserve"> „</w:t>
      </w:r>
      <w:r w:rsidRPr="002473EF">
        <w:rPr>
          <w:rFonts w:ascii="Times New Roman" w:hAnsi="Times New Roman" w:cs="Times New Roman"/>
          <w:noProof/>
          <w:sz w:val="24"/>
          <w:szCs w:val="24"/>
          <w:lang w:val="sr-Cyrl-CS"/>
        </w:rPr>
        <w:t>Сертификат о прегледу типа издат од акредитован</w:t>
      </w:r>
      <w:r w:rsidR="008E5F2C">
        <w:rPr>
          <w:rFonts w:ascii="Times New Roman" w:hAnsi="Times New Roman" w:cs="Times New Roman"/>
          <w:noProof/>
          <w:sz w:val="24"/>
          <w:szCs w:val="24"/>
          <w:lang w:val="sr-Cyrl-CS"/>
        </w:rPr>
        <w:t>е установе са територије Србије</w:t>
      </w:r>
      <w:r>
        <w:rPr>
          <w:rFonts w:ascii="Times New Roman" w:hAnsi="Times New Roman" w:cs="Times New Roman"/>
          <w:noProof/>
          <w:sz w:val="24"/>
          <w:szCs w:val="24"/>
          <w:lang w:val="sr-Cyrl-CS"/>
        </w:rPr>
        <w:t>“, којим</w:t>
      </w:r>
      <w:r w:rsidR="00552230">
        <w:rPr>
          <w:rFonts w:ascii="Times New Roman" w:hAnsi="Times New Roman" w:cs="Times New Roman"/>
          <w:noProof/>
          <w:sz w:val="24"/>
          <w:szCs w:val="24"/>
          <w:lang w:val="sr-Cyrl-CS"/>
        </w:rPr>
        <w:t xml:space="preserve"> ће </w:t>
      </w:r>
      <w:r>
        <w:rPr>
          <w:rFonts w:ascii="Times New Roman" w:hAnsi="Times New Roman" w:cs="Times New Roman"/>
          <w:noProof/>
          <w:sz w:val="24"/>
          <w:szCs w:val="24"/>
          <w:lang w:val="sr-Cyrl-CS"/>
        </w:rPr>
        <w:t>д</w:t>
      </w:r>
      <w:r w:rsidR="00552230">
        <w:rPr>
          <w:rFonts w:ascii="Times New Roman" w:hAnsi="Times New Roman" w:cs="Times New Roman"/>
          <w:noProof/>
          <w:sz w:val="24"/>
          <w:szCs w:val="24"/>
          <w:lang w:val="sr-Cyrl-CS"/>
        </w:rPr>
        <w:t xml:space="preserve">оказати да предметне рукавице испуњавају све захтеве и тражене карактеристике,  у потпуности </w:t>
      </w:r>
      <w:r w:rsidR="00654DD4">
        <w:rPr>
          <w:rFonts w:ascii="Times New Roman" w:hAnsi="Times New Roman" w:cs="Times New Roman"/>
          <w:noProof/>
          <w:sz w:val="24"/>
          <w:szCs w:val="24"/>
          <w:lang w:val="sr-Cyrl-CS"/>
        </w:rPr>
        <w:t>ће бити прихваћене.</w:t>
      </w:r>
    </w:p>
    <w:p w:rsidR="006442F6" w:rsidRPr="002473EF" w:rsidRDefault="006442F6" w:rsidP="00005F43">
      <w:pPr>
        <w:jc w:val="both"/>
        <w:rPr>
          <w:rFonts w:ascii="Times New Roman" w:hAnsi="Times New Roman" w:cs="Times New Roman"/>
          <w:sz w:val="24"/>
          <w:szCs w:val="24"/>
          <w:lang w:val="sr-Cyrl-RS"/>
        </w:rPr>
      </w:pPr>
    </w:p>
    <w:p w:rsidR="00A275D6" w:rsidRDefault="00A275D6" w:rsidP="003C073E">
      <w:pPr>
        <w:ind w:firstLine="708"/>
        <w:jc w:val="both"/>
        <w:rPr>
          <w:rFonts w:ascii="Times New Roman" w:hAnsi="Times New Roman" w:cs="Times New Roman"/>
          <w:sz w:val="24"/>
          <w:szCs w:val="24"/>
          <w:lang w:val="sr-Cyrl-RS"/>
        </w:rPr>
      </w:pPr>
      <w:r w:rsidRPr="00806FA2">
        <w:rPr>
          <w:rFonts w:ascii="Times New Roman" w:hAnsi="Times New Roman" w:cs="Times New Roman"/>
          <w:sz w:val="24"/>
          <w:szCs w:val="24"/>
          <w:lang w:val="sr-Cyrl-RS"/>
        </w:rPr>
        <w:t>С поштовањем,</w:t>
      </w:r>
    </w:p>
    <w:p w:rsidR="003F7A53" w:rsidRPr="00806FA2" w:rsidRDefault="003F7A53" w:rsidP="003C073E">
      <w:pPr>
        <w:ind w:firstLine="708"/>
        <w:jc w:val="both"/>
        <w:rPr>
          <w:rFonts w:ascii="Times New Roman" w:hAnsi="Times New Roman" w:cs="Times New Roman"/>
          <w:sz w:val="24"/>
          <w:szCs w:val="24"/>
          <w:lang w:val="sr-Cyrl-RS"/>
        </w:rPr>
      </w:pPr>
    </w:p>
    <w:p w:rsidR="00A275D6" w:rsidRPr="00806FA2" w:rsidRDefault="00A275D6" w:rsidP="00A275D6">
      <w:pPr>
        <w:ind w:firstLine="720"/>
        <w:jc w:val="both"/>
        <w:rPr>
          <w:rFonts w:ascii="Times New Roman" w:hAnsi="Times New Roman" w:cs="Times New Roman"/>
          <w:sz w:val="24"/>
          <w:szCs w:val="24"/>
          <w:lang w:val="sr-Cyrl-RS"/>
        </w:rPr>
      </w:pPr>
    </w:p>
    <w:p w:rsidR="00A275D6" w:rsidRPr="00806FA2" w:rsidRDefault="00A275D6" w:rsidP="00A275D6">
      <w:pPr>
        <w:ind w:firstLine="720"/>
        <w:jc w:val="right"/>
        <w:rPr>
          <w:rFonts w:ascii="Times New Roman" w:hAnsi="Times New Roman" w:cs="Times New Roman"/>
          <w:sz w:val="24"/>
          <w:szCs w:val="24"/>
          <w:lang w:val="sr-Cyrl-RS"/>
        </w:rPr>
      </w:pPr>
      <w:r w:rsidRPr="00806FA2">
        <w:rPr>
          <w:rFonts w:ascii="Times New Roman" w:hAnsi="Times New Roman" w:cs="Times New Roman"/>
          <w:sz w:val="24"/>
          <w:szCs w:val="24"/>
          <w:lang w:val="sr-Cyrl-RS"/>
        </w:rPr>
        <w:t xml:space="preserve">Комисија за јавну набавку </w:t>
      </w:r>
      <w:r w:rsidR="0006042A">
        <w:rPr>
          <w:rFonts w:ascii="Times New Roman" w:hAnsi="Times New Roman" w:cs="Times New Roman"/>
          <w:sz w:val="24"/>
          <w:szCs w:val="24"/>
        </w:rPr>
        <w:t>25</w:t>
      </w:r>
      <w:r w:rsidR="001D4161">
        <w:rPr>
          <w:rFonts w:ascii="Times New Roman" w:hAnsi="Times New Roman" w:cs="Times New Roman"/>
          <w:sz w:val="24"/>
          <w:szCs w:val="24"/>
        </w:rPr>
        <w:t>4</w:t>
      </w:r>
      <w:r w:rsidRPr="00806FA2">
        <w:rPr>
          <w:rFonts w:ascii="Times New Roman" w:hAnsi="Times New Roman" w:cs="Times New Roman"/>
          <w:sz w:val="24"/>
          <w:szCs w:val="24"/>
          <w:lang w:val="sr-Cyrl-RS"/>
        </w:rPr>
        <w:t>-16-О</w:t>
      </w:r>
    </w:p>
    <w:p w:rsidR="00A275D6" w:rsidRPr="00806FA2" w:rsidRDefault="00A275D6" w:rsidP="00A275D6">
      <w:pPr>
        <w:rPr>
          <w:rFonts w:ascii="Times New Roman" w:hAnsi="Times New Roman" w:cs="Times New Roman"/>
          <w:sz w:val="24"/>
          <w:szCs w:val="24"/>
          <w:lang w:val="sr-Cyrl-RS"/>
        </w:rPr>
      </w:pPr>
    </w:p>
    <w:p w:rsidR="00A275D6" w:rsidRPr="00806FA2" w:rsidRDefault="00A275D6">
      <w:pPr>
        <w:rPr>
          <w:rFonts w:ascii="Times New Roman" w:hAnsi="Times New Roman" w:cs="Times New Roman"/>
          <w:sz w:val="24"/>
          <w:szCs w:val="24"/>
        </w:rPr>
      </w:pPr>
    </w:p>
    <w:sectPr w:rsidR="00A275D6" w:rsidRPr="00806FA2" w:rsidSect="009E7072">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nsid w:val="26D73367"/>
    <w:multiLevelType w:val="hybridMultilevel"/>
    <w:tmpl w:val="B088C78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8EA5FDE"/>
    <w:multiLevelType w:val="hybridMultilevel"/>
    <w:tmpl w:val="FB5EE1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42706C5"/>
    <w:multiLevelType w:val="hybridMultilevel"/>
    <w:tmpl w:val="CDA00FB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0D"/>
    <w:rsid w:val="00003EED"/>
    <w:rsid w:val="00005F43"/>
    <w:rsid w:val="0006042A"/>
    <w:rsid w:val="000C7AC1"/>
    <w:rsid w:val="00127A19"/>
    <w:rsid w:val="00162C73"/>
    <w:rsid w:val="001B2B14"/>
    <w:rsid w:val="001D4161"/>
    <w:rsid w:val="002319A7"/>
    <w:rsid w:val="002473EF"/>
    <w:rsid w:val="002A132D"/>
    <w:rsid w:val="00370F10"/>
    <w:rsid w:val="00396ED3"/>
    <w:rsid w:val="003C073E"/>
    <w:rsid w:val="003F7A53"/>
    <w:rsid w:val="00403F0D"/>
    <w:rsid w:val="00442B7E"/>
    <w:rsid w:val="00552230"/>
    <w:rsid w:val="005C1EE7"/>
    <w:rsid w:val="006068E1"/>
    <w:rsid w:val="006442F6"/>
    <w:rsid w:val="00654DD4"/>
    <w:rsid w:val="006E2B72"/>
    <w:rsid w:val="007539BF"/>
    <w:rsid w:val="00781C33"/>
    <w:rsid w:val="007A1979"/>
    <w:rsid w:val="00806FA2"/>
    <w:rsid w:val="008935AE"/>
    <w:rsid w:val="008E5F2C"/>
    <w:rsid w:val="00906153"/>
    <w:rsid w:val="009518D6"/>
    <w:rsid w:val="009E7072"/>
    <w:rsid w:val="00A275D6"/>
    <w:rsid w:val="00A51530"/>
    <w:rsid w:val="00A7593F"/>
    <w:rsid w:val="00AD4113"/>
    <w:rsid w:val="00AD6847"/>
    <w:rsid w:val="00AE1EDD"/>
    <w:rsid w:val="00B814CC"/>
    <w:rsid w:val="00BB27A4"/>
    <w:rsid w:val="00D33119"/>
    <w:rsid w:val="00D60CEB"/>
    <w:rsid w:val="00E65F06"/>
    <w:rsid w:val="00EB2F47"/>
    <w:rsid w:val="00EC15FB"/>
    <w:rsid w:val="00F67469"/>
    <w:rsid w:val="00F67DA7"/>
    <w:rsid w:val="00F76D3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0D"/>
    <w:pPr>
      <w:spacing w:after="0" w:line="240" w:lineRule="auto"/>
    </w:pPr>
    <w:rPr>
      <w:rFonts w:ascii="Calibri" w:hAnsi="Calibri" w:cs="Calibri"/>
      <w:lang w:eastAsia="sr-Latn-RS"/>
    </w:rPr>
  </w:style>
  <w:style w:type="paragraph" w:styleId="Heading1">
    <w:name w:val="heading 1"/>
    <w:basedOn w:val="Normal"/>
    <w:next w:val="Normal"/>
    <w:link w:val="Heading1Char"/>
    <w:qFormat/>
    <w:rsid w:val="00A275D6"/>
    <w:pPr>
      <w:keepNext/>
      <w:jc w:val="center"/>
      <w:outlineLvl w:val="0"/>
    </w:pPr>
    <w:rPr>
      <w:rFonts w:ascii="Times New Roman" w:eastAsia="Times New Roman" w:hAnsi="Times New Roman" w:cs="Times New Roman"/>
      <w:b/>
      <w:bCs/>
      <w:sz w:val="28"/>
      <w:szCs w:val="24"/>
      <w:lang w:val="sl-SI" w:eastAsia="en-US"/>
    </w:rPr>
  </w:style>
  <w:style w:type="paragraph" w:styleId="Heading2">
    <w:name w:val="heading 2"/>
    <w:basedOn w:val="Normal"/>
    <w:next w:val="Normal"/>
    <w:link w:val="Heading2Char"/>
    <w:uiPriority w:val="9"/>
    <w:semiHidden/>
    <w:unhideWhenUsed/>
    <w:qFormat/>
    <w:rsid w:val="000604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403F0D"/>
    <w:pPr>
      <w:ind w:left="1620" w:hanging="1620"/>
    </w:pPr>
    <w:rPr>
      <w:rFonts w:ascii="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403F0D"/>
    <w:rPr>
      <w:rFonts w:ascii="Times New Roman" w:hAnsi="Times New Roman" w:cs="Times New Roman"/>
      <w:b/>
      <w:bCs/>
      <w:sz w:val="24"/>
      <w:szCs w:val="24"/>
      <w:lang w:eastAsia="sr-Latn-RS"/>
    </w:rPr>
  </w:style>
  <w:style w:type="paragraph" w:styleId="ListParagraph">
    <w:name w:val="List Paragraph"/>
    <w:basedOn w:val="Normal"/>
    <w:uiPriority w:val="34"/>
    <w:qFormat/>
    <w:rsid w:val="00403F0D"/>
    <w:pPr>
      <w:ind w:left="720"/>
    </w:pPr>
  </w:style>
  <w:style w:type="character" w:customStyle="1" w:styleId="Heading1Char">
    <w:name w:val="Heading 1 Char"/>
    <w:basedOn w:val="DefaultParagraphFont"/>
    <w:link w:val="Heading1"/>
    <w:rsid w:val="00A275D6"/>
    <w:rPr>
      <w:rFonts w:ascii="Times New Roman" w:eastAsia="Times New Roman" w:hAnsi="Times New Roman" w:cs="Times New Roman"/>
      <w:b/>
      <w:bCs/>
      <w:sz w:val="28"/>
      <w:szCs w:val="24"/>
      <w:lang w:val="sl-SI"/>
    </w:rPr>
  </w:style>
  <w:style w:type="character" w:styleId="Hyperlink">
    <w:name w:val="Hyperlink"/>
    <w:basedOn w:val="DefaultParagraphFont"/>
    <w:uiPriority w:val="99"/>
    <w:semiHidden/>
    <w:unhideWhenUsed/>
    <w:rsid w:val="00A275D6"/>
    <w:rPr>
      <w:color w:val="0000FF"/>
      <w:u w:val="single"/>
    </w:rPr>
  </w:style>
  <w:style w:type="character" w:customStyle="1" w:styleId="Heading2Char">
    <w:name w:val="Heading 2 Char"/>
    <w:basedOn w:val="DefaultParagraphFont"/>
    <w:link w:val="Heading2"/>
    <w:uiPriority w:val="9"/>
    <w:semiHidden/>
    <w:rsid w:val="0006042A"/>
    <w:rPr>
      <w:rFonts w:asciiTheme="majorHAnsi" w:eastAsiaTheme="majorEastAsia" w:hAnsiTheme="majorHAnsi" w:cstheme="majorBidi"/>
      <w:b/>
      <w:bCs/>
      <w:color w:val="4F81BD" w:themeColor="accent1"/>
      <w:sz w:val="26"/>
      <w:szCs w:val="26"/>
      <w:lang w:eastAsia="sr-Latn-RS"/>
    </w:rPr>
  </w:style>
  <w:style w:type="paragraph" w:styleId="NoSpacing">
    <w:name w:val="No Spacing"/>
    <w:uiPriority w:val="1"/>
    <w:qFormat/>
    <w:rsid w:val="00370F10"/>
    <w:pPr>
      <w:spacing w:after="0" w:line="240" w:lineRule="auto"/>
    </w:pPr>
    <w:rPr>
      <w:rFonts w:ascii="Calibri" w:hAnsi="Calibri" w:cs="Calibri"/>
      <w:lang w:eastAsia="sr-Latn-RS"/>
    </w:rPr>
  </w:style>
  <w:style w:type="character" w:styleId="CommentReference">
    <w:name w:val="annotation reference"/>
    <w:basedOn w:val="DefaultParagraphFont"/>
    <w:uiPriority w:val="99"/>
    <w:semiHidden/>
    <w:unhideWhenUsed/>
    <w:rsid w:val="00EC15FB"/>
    <w:rPr>
      <w:sz w:val="16"/>
      <w:szCs w:val="16"/>
    </w:rPr>
  </w:style>
  <w:style w:type="paragraph" w:styleId="CommentText">
    <w:name w:val="annotation text"/>
    <w:basedOn w:val="Normal"/>
    <w:link w:val="CommentTextChar"/>
    <w:uiPriority w:val="99"/>
    <w:semiHidden/>
    <w:unhideWhenUsed/>
    <w:rsid w:val="00EC15FB"/>
    <w:rPr>
      <w:sz w:val="20"/>
      <w:szCs w:val="20"/>
    </w:rPr>
  </w:style>
  <w:style w:type="character" w:customStyle="1" w:styleId="CommentTextChar">
    <w:name w:val="Comment Text Char"/>
    <w:basedOn w:val="DefaultParagraphFont"/>
    <w:link w:val="CommentText"/>
    <w:uiPriority w:val="99"/>
    <w:semiHidden/>
    <w:rsid w:val="00EC15FB"/>
    <w:rPr>
      <w:rFonts w:ascii="Calibri" w:hAnsi="Calibri" w:cs="Calibri"/>
      <w:sz w:val="20"/>
      <w:szCs w:val="20"/>
      <w:lang w:eastAsia="sr-Latn-RS"/>
    </w:rPr>
  </w:style>
  <w:style w:type="paragraph" w:styleId="CommentSubject">
    <w:name w:val="annotation subject"/>
    <w:basedOn w:val="CommentText"/>
    <w:next w:val="CommentText"/>
    <w:link w:val="CommentSubjectChar"/>
    <w:uiPriority w:val="99"/>
    <w:semiHidden/>
    <w:unhideWhenUsed/>
    <w:rsid w:val="00EC15FB"/>
    <w:rPr>
      <w:b/>
      <w:bCs/>
    </w:rPr>
  </w:style>
  <w:style w:type="character" w:customStyle="1" w:styleId="CommentSubjectChar">
    <w:name w:val="Comment Subject Char"/>
    <w:basedOn w:val="CommentTextChar"/>
    <w:link w:val="CommentSubject"/>
    <w:uiPriority w:val="99"/>
    <w:semiHidden/>
    <w:rsid w:val="00EC15FB"/>
    <w:rPr>
      <w:rFonts w:ascii="Calibri" w:hAnsi="Calibri" w:cs="Calibri"/>
      <w:b/>
      <w:bCs/>
      <w:sz w:val="20"/>
      <w:szCs w:val="20"/>
      <w:lang w:eastAsia="sr-Latn-RS"/>
    </w:rPr>
  </w:style>
  <w:style w:type="paragraph" w:styleId="BalloonText">
    <w:name w:val="Balloon Text"/>
    <w:basedOn w:val="Normal"/>
    <w:link w:val="BalloonTextChar"/>
    <w:uiPriority w:val="99"/>
    <w:semiHidden/>
    <w:unhideWhenUsed/>
    <w:rsid w:val="00EC15FB"/>
    <w:rPr>
      <w:rFonts w:ascii="Tahoma" w:hAnsi="Tahoma" w:cs="Tahoma"/>
      <w:sz w:val="16"/>
      <w:szCs w:val="16"/>
    </w:rPr>
  </w:style>
  <w:style w:type="character" w:customStyle="1" w:styleId="BalloonTextChar">
    <w:name w:val="Balloon Text Char"/>
    <w:basedOn w:val="DefaultParagraphFont"/>
    <w:link w:val="BalloonText"/>
    <w:uiPriority w:val="99"/>
    <w:semiHidden/>
    <w:rsid w:val="00EC15FB"/>
    <w:rPr>
      <w:rFonts w:ascii="Tahoma" w:hAnsi="Tahoma" w:cs="Tahoma"/>
      <w:sz w:val="16"/>
      <w:szCs w:val="16"/>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0D"/>
    <w:pPr>
      <w:spacing w:after="0" w:line="240" w:lineRule="auto"/>
    </w:pPr>
    <w:rPr>
      <w:rFonts w:ascii="Calibri" w:hAnsi="Calibri" w:cs="Calibri"/>
      <w:lang w:eastAsia="sr-Latn-RS"/>
    </w:rPr>
  </w:style>
  <w:style w:type="paragraph" w:styleId="Heading1">
    <w:name w:val="heading 1"/>
    <w:basedOn w:val="Normal"/>
    <w:next w:val="Normal"/>
    <w:link w:val="Heading1Char"/>
    <w:qFormat/>
    <w:rsid w:val="00A275D6"/>
    <w:pPr>
      <w:keepNext/>
      <w:jc w:val="center"/>
      <w:outlineLvl w:val="0"/>
    </w:pPr>
    <w:rPr>
      <w:rFonts w:ascii="Times New Roman" w:eastAsia="Times New Roman" w:hAnsi="Times New Roman" w:cs="Times New Roman"/>
      <w:b/>
      <w:bCs/>
      <w:sz w:val="28"/>
      <w:szCs w:val="24"/>
      <w:lang w:val="sl-SI" w:eastAsia="en-US"/>
    </w:rPr>
  </w:style>
  <w:style w:type="paragraph" w:styleId="Heading2">
    <w:name w:val="heading 2"/>
    <w:basedOn w:val="Normal"/>
    <w:next w:val="Normal"/>
    <w:link w:val="Heading2Char"/>
    <w:uiPriority w:val="9"/>
    <w:semiHidden/>
    <w:unhideWhenUsed/>
    <w:qFormat/>
    <w:rsid w:val="000604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403F0D"/>
    <w:pPr>
      <w:ind w:left="1620" w:hanging="1620"/>
    </w:pPr>
    <w:rPr>
      <w:rFonts w:ascii="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403F0D"/>
    <w:rPr>
      <w:rFonts w:ascii="Times New Roman" w:hAnsi="Times New Roman" w:cs="Times New Roman"/>
      <w:b/>
      <w:bCs/>
      <w:sz w:val="24"/>
      <w:szCs w:val="24"/>
      <w:lang w:eastAsia="sr-Latn-RS"/>
    </w:rPr>
  </w:style>
  <w:style w:type="paragraph" w:styleId="ListParagraph">
    <w:name w:val="List Paragraph"/>
    <w:basedOn w:val="Normal"/>
    <w:uiPriority w:val="34"/>
    <w:qFormat/>
    <w:rsid w:val="00403F0D"/>
    <w:pPr>
      <w:ind w:left="720"/>
    </w:pPr>
  </w:style>
  <w:style w:type="character" w:customStyle="1" w:styleId="Heading1Char">
    <w:name w:val="Heading 1 Char"/>
    <w:basedOn w:val="DefaultParagraphFont"/>
    <w:link w:val="Heading1"/>
    <w:rsid w:val="00A275D6"/>
    <w:rPr>
      <w:rFonts w:ascii="Times New Roman" w:eastAsia="Times New Roman" w:hAnsi="Times New Roman" w:cs="Times New Roman"/>
      <w:b/>
      <w:bCs/>
      <w:sz w:val="28"/>
      <w:szCs w:val="24"/>
      <w:lang w:val="sl-SI"/>
    </w:rPr>
  </w:style>
  <w:style w:type="character" w:styleId="Hyperlink">
    <w:name w:val="Hyperlink"/>
    <w:basedOn w:val="DefaultParagraphFont"/>
    <w:uiPriority w:val="99"/>
    <w:semiHidden/>
    <w:unhideWhenUsed/>
    <w:rsid w:val="00A275D6"/>
    <w:rPr>
      <w:color w:val="0000FF"/>
      <w:u w:val="single"/>
    </w:rPr>
  </w:style>
  <w:style w:type="character" w:customStyle="1" w:styleId="Heading2Char">
    <w:name w:val="Heading 2 Char"/>
    <w:basedOn w:val="DefaultParagraphFont"/>
    <w:link w:val="Heading2"/>
    <w:uiPriority w:val="9"/>
    <w:semiHidden/>
    <w:rsid w:val="0006042A"/>
    <w:rPr>
      <w:rFonts w:asciiTheme="majorHAnsi" w:eastAsiaTheme="majorEastAsia" w:hAnsiTheme="majorHAnsi" w:cstheme="majorBidi"/>
      <w:b/>
      <w:bCs/>
      <w:color w:val="4F81BD" w:themeColor="accent1"/>
      <w:sz w:val="26"/>
      <w:szCs w:val="26"/>
      <w:lang w:eastAsia="sr-Latn-RS"/>
    </w:rPr>
  </w:style>
  <w:style w:type="paragraph" w:styleId="NoSpacing">
    <w:name w:val="No Spacing"/>
    <w:uiPriority w:val="1"/>
    <w:qFormat/>
    <w:rsid w:val="00370F10"/>
    <w:pPr>
      <w:spacing w:after="0" w:line="240" w:lineRule="auto"/>
    </w:pPr>
    <w:rPr>
      <w:rFonts w:ascii="Calibri" w:hAnsi="Calibri" w:cs="Calibri"/>
      <w:lang w:eastAsia="sr-Latn-RS"/>
    </w:rPr>
  </w:style>
  <w:style w:type="character" w:styleId="CommentReference">
    <w:name w:val="annotation reference"/>
    <w:basedOn w:val="DefaultParagraphFont"/>
    <w:uiPriority w:val="99"/>
    <w:semiHidden/>
    <w:unhideWhenUsed/>
    <w:rsid w:val="00EC15FB"/>
    <w:rPr>
      <w:sz w:val="16"/>
      <w:szCs w:val="16"/>
    </w:rPr>
  </w:style>
  <w:style w:type="paragraph" w:styleId="CommentText">
    <w:name w:val="annotation text"/>
    <w:basedOn w:val="Normal"/>
    <w:link w:val="CommentTextChar"/>
    <w:uiPriority w:val="99"/>
    <w:semiHidden/>
    <w:unhideWhenUsed/>
    <w:rsid w:val="00EC15FB"/>
    <w:rPr>
      <w:sz w:val="20"/>
      <w:szCs w:val="20"/>
    </w:rPr>
  </w:style>
  <w:style w:type="character" w:customStyle="1" w:styleId="CommentTextChar">
    <w:name w:val="Comment Text Char"/>
    <w:basedOn w:val="DefaultParagraphFont"/>
    <w:link w:val="CommentText"/>
    <w:uiPriority w:val="99"/>
    <w:semiHidden/>
    <w:rsid w:val="00EC15FB"/>
    <w:rPr>
      <w:rFonts w:ascii="Calibri" w:hAnsi="Calibri" w:cs="Calibri"/>
      <w:sz w:val="20"/>
      <w:szCs w:val="20"/>
      <w:lang w:eastAsia="sr-Latn-RS"/>
    </w:rPr>
  </w:style>
  <w:style w:type="paragraph" w:styleId="CommentSubject">
    <w:name w:val="annotation subject"/>
    <w:basedOn w:val="CommentText"/>
    <w:next w:val="CommentText"/>
    <w:link w:val="CommentSubjectChar"/>
    <w:uiPriority w:val="99"/>
    <w:semiHidden/>
    <w:unhideWhenUsed/>
    <w:rsid w:val="00EC15FB"/>
    <w:rPr>
      <w:b/>
      <w:bCs/>
    </w:rPr>
  </w:style>
  <w:style w:type="character" w:customStyle="1" w:styleId="CommentSubjectChar">
    <w:name w:val="Comment Subject Char"/>
    <w:basedOn w:val="CommentTextChar"/>
    <w:link w:val="CommentSubject"/>
    <w:uiPriority w:val="99"/>
    <w:semiHidden/>
    <w:rsid w:val="00EC15FB"/>
    <w:rPr>
      <w:rFonts w:ascii="Calibri" w:hAnsi="Calibri" w:cs="Calibri"/>
      <w:b/>
      <w:bCs/>
      <w:sz w:val="20"/>
      <w:szCs w:val="20"/>
      <w:lang w:eastAsia="sr-Latn-RS"/>
    </w:rPr>
  </w:style>
  <w:style w:type="paragraph" w:styleId="BalloonText">
    <w:name w:val="Balloon Text"/>
    <w:basedOn w:val="Normal"/>
    <w:link w:val="BalloonTextChar"/>
    <w:uiPriority w:val="99"/>
    <w:semiHidden/>
    <w:unhideWhenUsed/>
    <w:rsid w:val="00EC15FB"/>
    <w:rPr>
      <w:rFonts w:ascii="Tahoma" w:hAnsi="Tahoma" w:cs="Tahoma"/>
      <w:sz w:val="16"/>
      <w:szCs w:val="16"/>
    </w:rPr>
  </w:style>
  <w:style w:type="character" w:customStyle="1" w:styleId="BalloonTextChar">
    <w:name w:val="Balloon Text Char"/>
    <w:basedOn w:val="DefaultParagraphFont"/>
    <w:link w:val="BalloonText"/>
    <w:uiPriority w:val="99"/>
    <w:semiHidden/>
    <w:rsid w:val="00EC15FB"/>
    <w:rPr>
      <w:rFonts w:ascii="Tahoma" w:hAnsi="Tahoma" w:cs="Tahoma"/>
      <w:sz w:val="16"/>
      <w:szCs w:val="16"/>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118">
      <w:bodyDiv w:val="1"/>
      <w:marLeft w:val="0"/>
      <w:marRight w:val="0"/>
      <w:marTop w:val="0"/>
      <w:marBottom w:val="0"/>
      <w:divBdr>
        <w:top w:val="none" w:sz="0" w:space="0" w:color="auto"/>
        <w:left w:val="none" w:sz="0" w:space="0" w:color="auto"/>
        <w:bottom w:val="none" w:sz="0" w:space="0" w:color="auto"/>
        <w:right w:val="none" w:sz="0" w:space="0" w:color="auto"/>
      </w:divBdr>
    </w:div>
    <w:div w:id="238558712">
      <w:bodyDiv w:val="1"/>
      <w:marLeft w:val="0"/>
      <w:marRight w:val="0"/>
      <w:marTop w:val="0"/>
      <w:marBottom w:val="0"/>
      <w:divBdr>
        <w:top w:val="none" w:sz="0" w:space="0" w:color="auto"/>
        <w:left w:val="none" w:sz="0" w:space="0" w:color="auto"/>
        <w:bottom w:val="none" w:sz="0" w:space="0" w:color="auto"/>
        <w:right w:val="none" w:sz="0" w:space="0" w:color="auto"/>
      </w:divBdr>
    </w:div>
    <w:div w:id="269508849">
      <w:bodyDiv w:val="1"/>
      <w:marLeft w:val="0"/>
      <w:marRight w:val="0"/>
      <w:marTop w:val="0"/>
      <w:marBottom w:val="0"/>
      <w:divBdr>
        <w:top w:val="none" w:sz="0" w:space="0" w:color="auto"/>
        <w:left w:val="none" w:sz="0" w:space="0" w:color="auto"/>
        <w:bottom w:val="none" w:sz="0" w:space="0" w:color="auto"/>
        <w:right w:val="none" w:sz="0" w:space="0" w:color="auto"/>
      </w:divBdr>
    </w:div>
    <w:div w:id="564992803">
      <w:bodyDiv w:val="1"/>
      <w:marLeft w:val="0"/>
      <w:marRight w:val="0"/>
      <w:marTop w:val="0"/>
      <w:marBottom w:val="0"/>
      <w:divBdr>
        <w:top w:val="none" w:sz="0" w:space="0" w:color="auto"/>
        <w:left w:val="none" w:sz="0" w:space="0" w:color="auto"/>
        <w:bottom w:val="none" w:sz="0" w:space="0" w:color="auto"/>
        <w:right w:val="none" w:sz="0" w:space="0" w:color="auto"/>
      </w:divBdr>
      <w:divsChild>
        <w:div w:id="1835760603">
          <w:marLeft w:val="0"/>
          <w:marRight w:val="0"/>
          <w:marTop w:val="0"/>
          <w:marBottom w:val="0"/>
          <w:divBdr>
            <w:top w:val="none" w:sz="0" w:space="0" w:color="auto"/>
            <w:left w:val="none" w:sz="0" w:space="0" w:color="auto"/>
            <w:bottom w:val="none" w:sz="0" w:space="0" w:color="auto"/>
            <w:right w:val="none" w:sz="0" w:space="0" w:color="auto"/>
          </w:divBdr>
        </w:div>
      </w:divsChild>
    </w:div>
    <w:div w:id="1129476685">
      <w:bodyDiv w:val="1"/>
      <w:marLeft w:val="0"/>
      <w:marRight w:val="0"/>
      <w:marTop w:val="0"/>
      <w:marBottom w:val="0"/>
      <w:divBdr>
        <w:top w:val="none" w:sz="0" w:space="0" w:color="auto"/>
        <w:left w:val="none" w:sz="0" w:space="0" w:color="auto"/>
        <w:bottom w:val="none" w:sz="0" w:space="0" w:color="auto"/>
        <w:right w:val="none" w:sz="0" w:space="0" w:color="auto"/>
      </w:divBdr>
      <w:divsChild>
        <w:div w:id="1063867144">
          <w:marLeft w:val="0"/>
          <w:marRight w:val="0"/>
          <w:marTop w:val="0"/>
          <w:marBottom w:val="0"/>
          <w:divBdr>
            <w:top w:val="none" w:sz="0" w:space="0" w:color="auto"/>
            <w:left w:val="none" w:sz="0" w:space="0" w:color="auto"/>
            <w:bottom w:val="none" w:sz="0" w:space="0" w:color="auto"/>
            <w:right w:val="none" w:sz="0" w:space="0" w:color="auto"/>
          </w:divBdr>
        </w:div>
        <w:div w:id="1796483927">
          <w:marLeft w:val="0"/>
          <w:marRight w:val="0"/>
          <w:marTop w:val="0"/>
          <w:marBottom w:val="0"/>
          <w:divBdr>
            <w:top w:val="none" w:sz="0" w:space="0" w:color="auto"/>
            <w:left w:val="none" w:sz="0" w:space="0" w:color="auto"/>
            <w:bottom w:val="none" w:sz="0" w:space="0" w:color="auto"/>
            <w:right w:val="none" w:sz="0" w:space="0" w:color="auto"/>
          </w:divBdr>
        </w:div>
        <w:div w:id="912664580">
          <w:marLeft w:val="0"/>
          <w:marRight w:val="0"/>
          <w:marTop w:val="0"/>
          <w:marBottom w:val="0"/>
          <w:divBdr>
            <w:top w:val="none" w:sz="0" w:space="0" w:color="auto"/>
            <w:left w:val="none" w:sz="0" w:space="0" w:color="auto"/>
            <w:bottom w:val="none" w:sz="0" w:space="0" w:color="auto"/>
            <w:right w:val="none" w:sz="0" w:space="0" w:color="auto"/>
          </w:divBdr>
        </w:div>
        <w:div w:id="973482215">
          <w:marLeft w:val="0"/>
          <w:marRight w:val="0"/>
          <w:marTop w:val="0"/>
          <w:marBottom w:val="0"/>
          <w:divBdr>
            <w:top w:val="none" w:sz="0" w:space="0" w:color="auto"/>
            <w:left w:val="none" w:sz="0" w:space="0" w:color="auto"/>
            <w:bottom w:val="none" w:sz="0" w:space="0" w:color="auto"/>
            <w:right w:val="none" w:sz="0" w:space="0" w:color="auto"/>
          </w:divBdr>
        </w:div>
        <w:div w:id="700521111">
          <w:marLeft w:val="0"/>
          <w:marRight w:val="0"/>
          <w:marTop w:val="0"/>
          <w:marBottom w:val="0"/>
          <w:divBdr>
            <w:top w:val="none" w:sz="0" w:space="0" w:color="auto"/>
            <w:left w:val="none" w:sz="0" w:space="0" w:color="auto"/>
            <w:bottom w:val="none" w:sz="0" w:space="0" w:color="auto"/>
            <w:right w:val="none" w:sz="0" w:space="0" w:color="auto"/>
          </w:divBdr>
        </w:div>
        <w:div w:id="521942178">
          <w:marLeft w:val="0"/>
          <w:marRight w:val="0"/>
          <w:marTop w:val="0"/>
          <w:marBottom w:val="0"/>
          <w:divBdr>
            <w:top w:val="none" w:sz="0" w:space="0" w:color="auto"/>
            <w:left w:val="none" w:sz="0" w:space="0" w:color="auto"/>
            <w:bottom w:val="none" w:sz="0" w:space="0" w:color="auto"/>
            <w:right w:val="none" w:sz="0" w:space="0" w:color="auto"/>
          </w:divBdr>
        </w:div>
        <w:div w:id="1362586493">
          <w:marLeft w:val="0"/>
          <w:marRight w:val="0"/>
          <w:marTop w:val="0"/>
          <w:marBottom w:val="0"/>
          <w:divBdr>
            <w:top w:val="none" w:sz="0" w:space="0" w:color="auto"/>
            <w:left w:val="none" w:sz="0" w:space="0" w:color="auto"/>
            <w:bottom w:val="none" w:sz="0" w:space="0" w:color="auto"/>
            <w:right w:val="none" w:sz="0" w:space="0" w:color="auto"/>
          </w:divBdr>
        </w:div>
        <w:div w:id="1183396702">
          <w:marLeft w:val="0"/>
          <w:marRight w:val="0"/>
          <w:marTop w:val="0"/>
          <w:marBottom w:val="0"/>
          <w:divBdr>
            <w:top w:val="none" w:sz="0" w:space="0" w:color="auto"/>
            <w:left w:val="none" w:sz="0" w:space="0" w:color="auto"/>
            <w:bottom w:val="none" w:sz="0" w:space="0" w:color="auto"/>
            <w:right w:val="none" w:sz="0" w:space="0" w:color="auto"/>
          </w:divBdr>
        </w:div>
        <w:div w:id="610361508">
          <w:marLeft w:val="0"/>
          <w:marRight w:val="0"/>
          <w:marTop w:val="0"/>
          <w:marBottom w:val="0"/>
          <w:divBdr>
            <w:top w:val="none" w:sz="0" w:space="0" w:color="auto"/>
            <w:left w:val="none" w:sz="0" w:space="0" w:color="auto"/>
            <w:bottom w:val="none" w:sz="0" w:space="0" w:color="auto"/>
            <w:right w:val="none" w:sz="0" w:space="0" w:color="auto"/>
          </w:divBdr>
        </w:div>
        <w:div w:id="485242264">
          <w:marLeft w:val="0"/>
          <w:marRight w:val="0"/>
          <w:marTop w:val="0"/>
          <w:marBottom w:val="0"/>
          <w:divBdr>
            <w:top w:val="none" w:sz="0" w:space="0" w:color="auto"/>
            <w:left w:val="none" w:sz="0" w:space="0" w:color="auto"/>
            <w:bottom w:val="none" w:sz="0" w:space="0" w:color="auto"/>
            <w:right w:val="none" w:sz="0" w:space="0" w:color="auto"/>
          </w:divBdr>
        </w:div>
        <w:div w:id="633340778">
          <w:marLeft w:val="0"/>
          <w:marRight w:val="0"/>
          <w:marTop w:val="0"/>
          <w:marBottom w:val="0"/>
          <w:divBdr>
            <w:top w:val="none" w:sz="0" w:space="0" w:color="auto"/>
            <w:left w:val="none" w:sz="0" w:space="0" w:color="auto"/>
            <w:bottom w:val="none" w:sz="0" w:space="0" w:color="auto"/>
            <w:right w:val="none" w:sz="0" w:space="0" w:color="auto"/>
          </w:divBdr>
        </w:div>
        <w:div w:id="183176835">
          <w:marLeft w:val="0"/>
          <w:marRight w:val="0"/>
          <w:marTop w:val="0"/>
          <w:marBottom w:val="0"/>
          <w:divBdr>
            <w:top w:val="none" w:sz="0" w:space="0" w:color="auto"/>
            <w:left w:val="none" w:sz="0" w:space="0" w:color="auto"/>
            <w:bottom w:val="none" w:sz="0" w:space="0" w:color="auto"/>
            <w:right w:val="none" w:sz="0" w:space="0" w:color="auto"/>
          </w:divBdr>
        </w:div>
        <w:div w:id="949167396">
          <w:marLeft w:val="0"/>
          <w:marRight w:val="0"/>
          <w:marTop w:val="0"/>
          <w:marBottom w:val="0"/>
          <w:divBdr>
            <w:top w:val="none" w:sz="0" w:space="0" w:color="auto"/>
            <w:left w:val="none" w:sz="0" w:space="0" w:color="auto"/>
            <w:bottom w:val="none" w:sz="0" w:space="0" w:color="auto"/>
            <w:right w:val="none" w:sz="0" w:space="0" w:color="auto"/>
          </w:divBdr>
        </w:div>
        <w:div w:id="1984195366">
          <w:marLeft w:val="0"/>
          <w:marRight w:val="0"/>
          <w:marTop w:val="0"/>
          <w:marBottom w:val="0"/>
          <w:divBdr>
            <w:top w:val="none" w:sz="0" w:space="0" w:color="auto"/>
            <w:left w:val="none" w:sz="0" w:space="0" w:color="auto"/>
            <w:bottom w:val="none" w:sz="0" w:space="0" w:color="auto"/>
            <w:right w:val="none" w:sz="0" w:space="0" w:color="auto"/>
          </w:divBdr>
        </w:div>
      </w:divsChild>
    </w:div>
    <w:div w:id="1351489154">
      <w:bodyDiv w:val="1"/>
      <w:marLeft w:val="0"/>
      <w:marRight w:val="0"/>
      <w:marTop w:val="0"/>
      <w:marBottom w:val="0"/>
      <w:divBdr>
        <w:top w:val="none" w:sz="0" w:space="0" w:color="auto"/>
        <w:left w:val="none" w:sz="0" w:space="0" w:color="auto"/>
        <w:bottom w:val="none" w:sz="0" w:space="0" w:color="auto"/>
        <w:right w:val="none" w:sz="0" w:space="0" w:color="auto"/>
      </w:divBdr>
    </w:div>
    <w:div w:id="1399935285">
      <w:bodyDiv w:val="1"/>
      <w:marLeft w:val="0"/>
      <w:marRight w:val="0"/>
      <w:marTop w:val="0"/>
      <w:marBottom w:val="0"/>
      <w:divBdr>
        <w:top w:val="none" w:sz="0" w:space="0" w:color="auto"/>
        <w:left w:val="none" w:sz="0" w:space="0" w:color="auto"/>
        <w:bottom w:val="none" w:sz="0" w:space="0" w:color="auto"/>
        <w:right w:val="none" w:sz="0" w:space="0" w:color="auto"/>
      </w:divBdr>
    </w:div>
    <w:div w:id="1659454526">
      <w:bodyDiv w:val="1"/>
      <w:marLeft w:val="0"/>
      <w:marRight w:val="0"/>
      <w:marTop w:val="0"/>
      <w:marBottom w:val="0"/>
      <w:divBdr>
        <w:top w:val="none" w:sz="0" w:space="0" w:color="auto"/>
        <w:left w:val="none" w:sz="0" w:space="0" w:color="auto"/>
        <w:bottom w:val="none" w:sz="0" w:space="0" w:color="auto"/>
        <w:right w:val="none" w:sz="0" w:space="0" w:color="auto"/>
      </w:divBdr>
    </w:div>
    <w:div w:id="2035888290">
      <w:bodyDiv w:val="1"/>
      <w:marLeft w:val="0"/>
      <w:marRight w:val="0"/>
      <w:marTop w:val="0"/>
      <w:marBottom w:val="0"/>
      <w:divBdr>
        <w:top w:val="none" w:sz="0" w:space="0" w:color="auto"/>
        <w:left w:val="none" w:sz="0" w:space="0" w:color="auto"/>
        <w:bottom w:val="none" w:sz="0" w:space="0" w:color="auto"/>
        <w:right w:val="none" w:sz="0" w:space="0" w:color="auto"/>
      </w:divBdr>
    </w:div>
    <w:div w:id="206755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c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05A0A-5ED8-44F2-AA14-4DCB3A2B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borko.vukic</dc:creator>
  <cp:lastModifiedBy>borko.vukic</cp:lastModifiedBy>
  <cp:revision>47</cp:revision>
  <dcterms:created xsi:type="dcterms:W3CDTF">2016-06-30T07:48:00Z</dcterms:created>
  <dcterms:modified xsi:type="dcterms:W3CDTF">2017-02-20T14:58:00Z</dcterms:modified>
</cp:coreProperties>
</file>