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1.4pt" o:ole="">
                  <v:imagedata r:id="rId8" o:title=""/>
                </v:shape>
                <o:OLEObject Type="Embed" ProgID="PBrush" ShapeID="_x0000_i1025" DrawAspect="Content" ObjectID="_1545195564" r:id="rId9"/>
              </w:object>
            </w:r>
          </w:p>
        </w:tc>
        <w:tc>
          <w:tcPr>
            <w:tcW w:w="8063" w:type="dxa"/>
          </w:tcPr>
          <w:p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463945470"/>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rsidR="00996E07" w:rsidRPr="00F54C6F" w:rsidRDefault="00996E07" w:rsidP="00996E07">
            <w:pPr>
              <w:jc w:val="center"/>
              <w:rPr>
                <w:sz w:val="32"/>
                <w:lang w:val="hr-HR"/>
              </w:rPr>
            </w:pPr>
            <w:r w:rsidRPr="00F54C6F">
              <w:rPr>
                <w:b/>
                <w:sz w:val="32"/>
                <w:lang w:val="hr-HR"/>
              </w:rPr>
              <w:t>KLINIČKI CENTAR VOJVODIN</w:t>
            </w:r>
            <w:r w:rsidRPr="00F54C6F">
              <w:rPr>
                <w:sz w:val="32"/>
                <w:lang w:val="hr-HR"/>
              </w:rPr>
              <w:t>E</w:t>
            </w:r>
          </w:p>
          <w:p w:rsidR="00996E07" w:rsidRPr="00F54C6F" w:rsidRDefault="00996E07" w:rsidP="00996E07">
            <w:pPr>
              <w:jc w:val="center"/>
              <w:rPr>
                <w:sz w:val="8"/>
                <w:lang w:val="hr-HR"/>
              </w:rPr>
            </w:pPr>
          </w:p>
          <w:p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F54C6F" w:rsidRDefault="00270729" w:rsidP="00996E07">
            <w:pPr>
              <w:jc w:val="center"/>
              <w:rPr>
                <w:sz w:val="8"/>
                <w:lang w:val="hr-HR"/>
              </w:rPr>
            </w:pPr>
            <w:hyperlink r:id="rId10" w:history="1">
              <w:r w:rsidR="00996E07" w:rsidRPr="007645CC">
                <w:rPr>
                  <w:rStyle w:val="Hyperlink"/>
                  <w:sz w:val="18"/>
                  <w:szCs w:val="20"/>
                  <w:lang w:val="sl-SI"/>
                </w:rPr>
                <w:t>www.kcv.rs</w:t>
              </w:r>
            </w:hyperlink>
            <w:r w:rsidR="00996E07" w:rsidRPr="007645CC">
              <w:rPr>
                <w:sz w:val="18"/>
                <w:szCs w:val="20"/>
                <w:lang w:val="sl-SI"/>
              </w:rPr>
              <w:t xml:space="preserve">, e-mail: </w:t>
            </w:r>
            <w:hyperlink r:id="rId11" w:history="1">
              <w:r w:rsidR="00996E07" w:rsidRPr="007645CC">
                <w:rPr>
                  <w:rStyle w:val="Hyperlink"/>
                  <w:sz w:val="18"/>
                  <w:szCs w:val="20"/>
                  <w:lang w:val="sl-SI"/>
                </w:rPr>
                <w:t>uprava@kcv.rs</w:t>
              </w:r>
            </w:hyperlink>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9D3F55" w:rsidRDefault="00CD08C2" w:rsidP="002D5B2C">
      <w:pPr>
        <w:pStyle w:val="Footer"/>
        <w:jc w:val="center"/>
        <w:rPr>
          <w:b/>
          <w:sz w:val="28"/>
          <w:szCs w:val="28"/>
        </w:rPr>
      </w:pPr>
      <w:r w:rsidRPr="00CD08C2">
        <w:rPr>
          <w:b/>
          <w:sz w:val="28"/>
          <w:szCs w:val="28"/>
          <w:lang w:val="sr-Cyrl-CS"/>
        </w:rPr>
        <w:t>Набавка</w:t>
      </w:r>
      <w:r w:rsidRPr="00CD08C2">
        <w:rPr>
          <w:b/>
          <w:sz w:val="28"/>
          <w:szCs w:val="28"/>
        </w:rPr>
        <w:t xml:space="preserve"> тоталне бесцементне протезе кука и тоталне протезе колена </w:t>
      </w:r>
      <w:r w:rsidRPr="00CD08C2">
        <w:rPr>
          <w:b/>
          <w:sz w:val="28"/>
          <w:szCs w:val="28"/>
          <w:lang w:val="sr-Cyrl-CS"/>
        </w:rPr>
        <w:t>за потребе Клинике за ортопедску хирургију и трауматологију Клиничког центра Војводине</w:t>
      </w:r>
    </w:p>
    <w:p w:rsidR="00CD08C2" w:rsidRPr="00CD08C2" w:rsidRDefault="00CD08C2" w:rsidP="002D5B2C">
      <w:pPr>
        <w:pStyle w:val="Footer"/>
        <w:jc w:val="center"/>
        <w:rPr>
          <w:b/>
          <w:noProof/>
          <w:sz w:val="28"/>
          <w:szCs w:val="28"/>
        </w:rPr>
      </w:pPr>
    </w:p>
    <w:p w:rsidR="002D5B2C" w:rsidRPr="00F54C6F" w:rsidRDefault="002D5B2C" w:rsidP="002D5B2C">
      <w:pPr>
        <w:pStyle w:val="Footer"/>
        <w:jc w:val="center"/>
        <w:rPr>
          <w:b/>
          <w:noProof/>
        </w:rPr>
      </w:pPr>
      <w:r w:rsidRPr="00F54C6F">
        <w:rPr>
          <w:b/>
          <w:noProof/>
        </w:rPr>
        <w:t>ОТВОРЕНИ ПОСТУПАК</w:t>
      </w:r>
    </w:p>
    <w:p w:rsidR="002D5B2C" w:rsidRPr="00996E07" w:rsidRDefault="002D5B2C" w:rsidP="002D5B2C">
      <w:pPr>
        <w:pStyle w:val="Footer"/>
        <w:tabs>
          <w:tab w:val="left" w:pos="720"/>
        </w:tabs>
        <w:jc w:val="center"/>
        <w:rPr>
          <w:b/>
          <w:noProof/>
        </w:rPr>
      </w:pPr>
      <w:r w:rsidRPr="00F54C6F">
        <w:rPr>
          <w:b/>
          <w:noProof/>
        </w:rPr>
        <w:t xml:space="preserve">БРОЈ </w:t>
      </w:r>
      <w:r w:rsidR="00CD08C2">
        <w:rPr>
          <w:b/>
          <w:noProof/>
        </w:rPr>
        <w:t>260</w:t>
      </w:r>
      <w:r w:rsidR="00E641F7">
        <w:rPr>
          <w:b/>
          <w:noProof/>
        </w:rPr>
        <w:t>-1</w:t>
      </w:r>
      <w:r w:rsidR="009D3F55">
        <w:rPr>
          <w:b/>
          <w:noProof/>
        </w:rPr>
        <w:t>6</w:t>
      </w:r>
      <w:r w:rsidRPr="00F54C6F">
        <w:rPr>
          <w:b/>
          <w:noProof/>
        </w:rPr>
        <w:t>-О</w:t>
      </w:r>
      <w:r w:rsidR="00996E07">
        <w:rPr>
          <w:b/>
          <w:noProof/>
        </w:rPr>
        <w:t>С</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B97831">
        <w:rPr>
          <w:b/>
          <w:noProof/>
        </w:rPr>
        <w:t>јануар</w:t>
      </w:r>
      <w:r w:rsidR="00C8302C">
        <w:rPr>
          <w:b/>
          <w:noProof/>
        </w:rPr>
        <w:t xml:space="preserve"> </w:t>
      </w:r>
      <w:r w:rsidR="00E641F7">
        <w:rPr>
          <w:b/>
          <w:noProof/>
        </w:rPr>
        <w:t>201</w:t>
      </w:r>
      <w:r w:rsidR="00B97831">
        <w:rPr>
          <w:b/>
          <w:noProof/>
        </w:rPr>
        <w:t>7</w:t>
      </w:r>
      <w:r w:rsidRPr="00745A5F">
        <w:rPr>
          <w:b/>
          <w:noProof/>
        </w:rPr>
        <w:t>.</w:t>
      </w:r>
    </w:p>
    <w:p w:rsidR="00996E07" w:rsidRPr="00F54C6F" w:rsidRDefault="00B60424" w:rsidP="00996E07">
      <w:pPr>
        <w:ind w:firstLine="720"/>
        <w:jc w:val="both"/>
        <w:rPr>
          <w:rFonts w:eastAsia="TimesNewRomanPSMT"/>
        </w:rPr>
      </w:pPr>
      <w:r w:rsidRPr="00F54C6F">
        <w:rPr>
          <w:b/>
          <w:noProof/>
        </w:rPr>
        <w:br w:type="page"/>
      </w:r>
      <w:bookmarkStart w:id="10" w:name="_Toc354658137"/>
      <w:bookmarkStart w:id="11" w:name="_Toc354658270"/>
      <w:bookmarkStart w:id="12" w:name="_Toc354658304"/>
      <w:bookmarkStart w:id="13"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363C52" w:rsidRDefault="005B4BDC" w:rsidP="00C25F01">
      <w:pPr>
        <w:ind w:firstLine="720"/>
        <w:jc w:val="both"/>
        <w:rPr>
          <w:b/>
          <w:noProof/>
        </w:rPr>
      </w:pP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046E7E" w:rsidRDefault="000C3B23" w:rsidP="00CD08C2">
      <w:pPr>
        <w:jc w:val="center"/>
        <w:rPr>
          <w:b/>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CD08C2">
        <w:rPr>
          <w:b/>
          <w:noProof/>
        </w:rPr>
        <w:t>260</w:t>
      </w:r>
      <w:r w:rsidR="00E641F7">
        <w:rPr>
          <w:b/>
          <w:noProof/>
        </w:rPr>
        <w:t>-1</w:t>
      </w:r>
      <w:r w:rsidR="009D3F55">
        <w:rPr>
          <w:b/>
          <w:noProof/>
        </w:rPr>
        <w:t>6</w:t>
      </w:r>
      <w:r w:rsidR="00F9313D" w:rsidRPr="00F54C6F">
        <w:rPr>
          <w:b/>
          <w:noProof/>
        </w:rPr>
        <w:t>-О</w:t>
      </w:r>
      <w:r w:rsidR="00996E07">
        <w:rPr>
          <w:b/>
          <w:noProof/>
        </w:rPr>
        <w:t>С</w:t>
      </w:r>
      <w:r w:rsidR="00150683" w:rsidRPr="00F54C6F">
        <w:rPr>
          <w:b/>
          <w:noProof/>
        </w:rPr>
        <w:t xml:space="preserve"> - </w:t>
      </w:r>
      <w:bookmarkEnd w:id="10"/>
      <w:bookmarkEnd w:id="11"/>
      <w:bookmarkEnd w:id="12"/>
      <w:bookmarkEnd w:id="13"/>
      <w:r w:rsidR="00CD08C2" w:rsidRPr="00CB2550">
        <w:rPr>
          <w:b/>
          <w:lang w:val="sr-Cyrl-CS"/>
        </w:rPr>
        <w:t>Набавка</w:t>
      </w:r>
      <w:r w:rsidR="00CD08C2" w:rsidRPr="00CB2550">
        <w:rPr>
          <w:b/>
        </w:rPr>
        <w:t xml:space="preserve"> </w:t>
      </w:r>
      <w:r w:rsidR="00CD08C2">
        <w:rPr>
          <w:b/>
        </w:rPr>
        <w:t>тоталне бесцементне протезе кука и тоталне протезе колена</w:t>
      </w:r>
      <w:r w:rsidR="00CD08C2" w:rsidRPr="00CB2550">
        <w:rPr>
          <w:b/>
        </w:rPr>
        <w:t xml:space="preserve"> </w:t>
      </w:r>
      <w:r w:rsidR="00CD08C2" w:rsidRPr="00CB2550">
        <w:rPr>
          <w:b/>
          <w:lang w:val="sr-Cyrl-CS"/>
        </w:rPr>
        <w:t>за потребе Клинике за ортопедску хирургију и трауматологију Клиничког центра Војводине</w:t>
      </w:r>
    </w:p>
    <w:p w:rsidR="00046E7E" w:rsidRDefault="00046E7E" w:rsidP="00996E07">
      <w:pPr>
        <w:jc w:val="center"/>
        <w:rPr>
          <w:b/>
        </w:rPr>
      </w:pPr>
    </w:p>
    <w:p w:rsidR="00046E7E" w:rsidRPr="00046E7E" w:rsidRDefault="00046E7E" w:rsidP="00996E07">
      <w:pP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p w:rsidR="00467B24" w:rsidRDefault="00467B24">
          <w:pPr>
            <w:pStyle w:val="TOCHeading"/>
          </w:pPr>
        </w:p>
        <w:p w:rsidR="00DE0246" w:rsidRDefault="00270729">
          <w:pPr>
            <w:pStyle w:val="TOC1"/>
            <w:rPr>
              <w:rFonts w:asciiTheme="minorHAnsi" w:eastAsiaTheme="minorEastAsia" w:hAnsiTheme="minorHAnsi" w:cstheme="minorBidi"/>
              <w:sz w:val="22"/>
              <w:szCs w:val="22"/>
              <w:lang w:val="en-US"/>
            </w:rPr>
          </w:pPr>
          <w:r w:rsidRPr="00270729">
            <w:fldChar w:fldCharType="begin"/>
          </w:r>
          <w:r w:rsidR="00467B24">
            <w:instrText xml:space="preserve"> TOC \o "1-3" \h \z \u </w:instrText>
          </w:r>
          <w:r w:rsidRPr="00270729">
            <w:fldChar w:fldCharType="separate"/>
          </w:r>
          <w:hyperlink w:anchor="_Toc463945470" w:history="1">
            <w:r w:rsidR="00DE0246" w:rsidRPr="00E44917">
              <w:rPr>
                <w:rStyle w:val="Hyperlink"/>
              </w:rPr>
              <w:t>КЛИНИЧКИ ЦЕНТАР ВОЈВОДИНЕ</w:t>
            </w:r>
            <w:r w:rsidR="00DE0246">
              <w:rPr>
                <w:webHidden/>
              </w:rPr>
              <w:tab/>
            </w:r>
            <w:r>
              <w:rPr>
                <w:webHidden/>
              </w:rPr>
              <w:fldChar w:fldCharType="begin"/>
            </w:r>
            <w:r w:rsidR="00DE0246">
              <w:rPr>
                <w:webHidden/>
              </w:rPr>
              <w:instrText xml:space="preserve"> PAGEREF _Toc463945470 \h </w:instrText>
            </w:r>
            <w:r>
              <w:rPr>
                <w:webHidden/>
              </w:rPr>
            </w:r>
            <w:r>
              <w:rPr>
                <w:webHidden/>
              </w:rPr>
              <w:fldChar w:fldCharType="separate"/>
            </w:r>
            <w:r w:rsidR="00173ECC">
              <w:rPr>
                <w:webHidden/>
              </w:rPr>
              <w:t>1</w:t>
            </w:r>
            <w:r>
              <w:rPr>
                <w:webHidden/>
              </w:rPr>
              <w:fldChar w:fldCharType="end"/>
            </w:r>
          </w:hyperlink>
        </w:p>
        <w:p w:rsidR="00DE0246" w:rsidRDefault="00270729">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1" w:history="1">
            <w:r w:rsidR="00DE0246" w:rsidRPr="00E44917">
              <w:rPr>
                <w:rStyle w:val="Hyperlink"/>
                <w:noProof/>
              </w:rPr>
              <w:t>1.</w:t>
            </w:r>
            <w:r w:rsidR="00DE0246">
              <w:rPr>
                <w:rFonts w:asciiTheme="minorHAnsi" w:eastAsiaTheme="minorEastAsia" w:hAnsiTheme="minorHAnsi" w:cstheme="minorBidi"/>
                <w:noProof/>
                <w:sz w:val="22"/>
                <w:szCs w:val="22"/>
                <w:lang w:val="en-US"/>
              </w:rPr>
              <w:tab/>
            </w:r>
            <w:r w:rsidR="00DE0246" w:rsidRPr="00E44917">
              <w:rPr>
                <w:rStyle w:val="Hyperlink"/>
                <w:noProof/>
              </w:rPr>
              <w:t>ОПШТИ ПОДАЦИ О НАБАВЦИ</w:t>
            </w:r>
            <w:r w:rsidR="00DE0246">
              <w:rPr>
                <w:noProof/>
                <w:webHidden/>
              </w:rPr>
              <w:tab/>
            </w:r>
            <w:r>
              <w:rPr>
                <w:noProof/>
                <w:webHidden/>
              </w:rPr>
              <w:fldChar w:fldCharType="begin"/>
            </w:r>
            <w:r w:rsidR="00DE0246">
              <w:rPr>
                <w:noProof/>
                <w:webHidden/>
              </w:rPr>
              <w:instrText xml:space="preserve"> PAGEREF _Toc463945471 \h </w:instrText>
            </w:r>
            <w:r>
              <w:rPr>
                <w:noProof/>
                <w:webHidden/>
              </w:rPr>
            </w:r>
            <w:r>
              <w:rPr>
                <w:noProof/>
                <w:webHidden/>
              </w:rPr>
              <w:fldChar w:fldCharType="separate"/>
            </w:r>
            <w:r w:rsidR="00173ECC">
              <w:rPr>
                <w:noProof/>
                <w:webHidden/>
              </w:rPr>
              <w:t>3</w:t>
            </w:r>
            <w:r>
              <w:rPr>
                <w:noProof/>
                <w:webHidden/>
              </w:rPr>
              <w:fldChar w:fldCharType="end"/>
            </w:r>
          </w:hyperlink>
        </w:p>
        <w:p w:rsidR="00DE0246" w:rsidRDefault="00270729">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2" w:history="1">
            <w:r w:rsidR="00DE0246" w:rsidRPr="00E44917">
              <w:rPr>
                <w:rStyle w:val="Hyperlink"/>
                <w:noProof/>
                <w:lang w:val="sl-SI"/>
              </w:rPr>
              <w:t>2.</w:t>
            </w:r>
            <w:r w:rsidR="00DE0246">
              <w:rPr>
                <w:rFonts w:asciiTheme="minorHAnsi" w:eastAsiaTheme="minorEastAsia" w:hAnsiTheme="minorHAnsi" w:cstheme="minorBidi"/>
                <w:noProof/>
                <w:sz w:val="22"/>
                <w:szCs w:val="22"/>
                <w:lang w:val="en-US"/>
              </w:rPr>
              <w:tab/>
            </w:r>
            <w:r w:rsidR="00DE0246" w:rsidRPr="00E44917">
              <w:rPr>
                <w:rStyle w:val="Hyperlink"/>
                <w:noProof/>
              </w:rPr>
              <w:t>ПОДАЦИ О ПРЕДМЕТУ ЈАВНЕ НАБАВКЕ</w:t>
            </w:r>
            <w:r w:rsidR="00DE0246">
              <w:rPr>
                <w:noProof/>
                <w:webHidden/>
              </w:rPr>
              <w:tab/>
            </w:r>
            <w:r>
              <w:rPr>
                <w:noProof/>
                <w:webHidden/>
              </w:rPr>
              <w:fldChar w:fldCharType="begin"/>
            </w:r>
            <w:r w:rsidR="00DE0246">
              <w:rPr>
                <w:noProof/>
                <w:webHidden/>
              </w:rPr>
              <w:instrText xml:space="preserve"> PAGEREF _Toc463945472 \h </w:instrText>
            </w:r>
            <w:r>
              <w:rPr>
                <w:noProof/>
                <w:webHidden/>
              </w:rPr>
            </w:r>
            <w:r>
              <w:rPr>
                <w:noProof/>
                <w:webHidden/>
              </w:rPr>
              <w:fldChar w:fldCharType="separate"/>
            </w:r>
            <w:r w:rsidR="00173ECC">
              <w:rPr>
                <w:noProof/>
                <w:webHidden/>
              </w:rPr>
              <w:t>4</w:t>
            </w:r>
            <w:r>
              <w:rPr>
                <w:noProof/>
                <w:webHidden/>
              </w:rPr>
              <w:fldChar w:fldCharType="end"/>
            </w:r>
          </w:hyperlink>
        </w:p>
        <w:p w:rsidR="00DE0246" w:rsidRDefault="00270729">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3" w:history="1">
            <w:r w:rsidR="00DE0246" w:rsidRPr="00E44917">
              <w:rPr>
                <w:rStyle w:val="Hyperlink"/>
                <w:noProof/>
              </w:rPr>
              <w:t>4.</w:t>
            </w:r>
            <w:r w:rsidR="00DE0246">
              <w:rPr>
                <w:rFonts w:asciiTheme="minorHAnsi" w:eastAsiaTheme="minorEastAsia" w:hAnsiTheme="minorHAnsi" w:cstheme="minorBidi"/>
                <w:noProof/>
                <w:sz w:val="22"/>
                <w:szCs w:val="22"/>
                <w:lang w:val="en-US"/>
              </w:rPr>
              <w:tab/>
            </w:r>
            <w:r w:rsidR="00DE0246" w:rsidRPr="00E44917">
              <w:rPr>
                <w:rStyle w:val="Hyperlink"/>
                <w:noProof/>
              </w:rPr>
              <w:t>УСЛОВИ ЗА УЧЕШЋЕ У ПОСТУПКУ ЈАВНЕ НАБАВКЕ</w:t>
            </w:r>
            <w:r w:rsidR="00DE0246">
              <w:rPr>
                <w:noProof/>
                <w:webHidden/>
              </w:rPr>
              <w:tab/>
            </w:r>
            <w:r>
              <w:rPr>
                <w:noProof/>
                <w:webHidden/>
              </w:rPr>
              <w:fldChar w:fldCharType="begin"/>
            </w:r>
            <w:r w:rsidR="00DE0246">
              <w:rPr>
                <w:noProof/>
                <w:webHidden/>
              </w:rPr>
              <w:instrText xml:space="preserve"> PAGEREF _Toc463945473 \h </w:instrText>
            </w:r>
            <w:r>
              <w:rPr>
                <w:noProof/>
                <w:webHidden/>
              </w:rPr>
            </w:r>
            <w:r>
              <w:rPr>
                <w:noProof/>
                <w:webHidden/>
              </w:rPr>
              <w:fldChar w:fldCharType="separate"/>
            </w:r>
            <w:r w:rsidR="00173ECC">
              <w:rPr>
                <w:noProof/>
                <w:webHidden/>
              </w:rPr>
              <w:t>6</w:t>
            </w:r>
            <w:r>
              <w:rPr>
                <w:noProof/>
                <w:webHidden/>
              </w:rPr>
              <w:fldChar w:fldCharType="end"/>
            </w:r>
          </w:hyperlink>
        </w:p>
        <w:p w:rsidR="00DE0246" w:rsidRDefault="00270729">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4" w:history="1">
            <w:r w:rsidR="00DE0246" w:rsidRPr="00E44917">
              <w:rPr>
                <w:rStyle w:val="Hyperlink"/>
                <w:noProof/>
              </w:rPr>
              <w:t>5.</w:t>
            </w:r>
            <w:r w:rsidR="00DE0246">
              <w:rPr>
                <w:rFonts w:asciiTheme="minorHAnsi" w:eastAsiaTheme="minorEastAsia" w:hAnsiTheme="minorHAnsi" w:cstheme="minorBidi"/>
                <w:noProof/>
                <w:sz w:val="22"/>
                <w:szCs w:val="22"/>
                <w:lang w:val="en-US"/>
              </w:rPr>
              <w:tab/>
            </w:r>
            <w:r w:rsidR="00DE0246" w:rsidRPr="00E44917">
              <w:rPr>
                <w:rStyle w:val="Hyperlink"/>
                <w:noProof/>
              </w:rPr>
              <w:t>УПУТСТВО ПОНУЂАЧИМА КАКО ДА САЧИНЕ ПОНУДУ</w:t>
            </w:r>
            <w:r w:rsidR="00DE0246">
              <w:rPr>
                <w:noProof/>
                <w:webHidden/>
              </w:rPr>
              <w:tab/>
            </w:r>
            <w:r>
              <w:rPr>
                <w:noProof/>
                <w:webHidden/>
              </w:rPr>
              <w:fldChar w:fldCharType="begin"/>
            </w:r>
            <w:r w:rsidR="00DE0246">
              <w:rPr>
                <w:noProof/>
                <w:webHidden/>
              </w:rPr>
              <w:instrText xml:space="preserve"> PAGEREF _Toc463945474 \h </w:instrText>
            </w:r>
            <w:r>
              <w:rPr>
                <w:noProof/>
                <w:webHidden/>
              </w:rPr>
            </w:r>
            <w:r>
              <w:rPr>
                <w:noProof/>
                <w:webHidden/>
              </w:rPr>
              <w:fldChar w:fldCharType="separate"/>
            </w:r>
            <w:r w:rsidR="00173ECC">
              <w:rPr>
                <w:noProof/>
                <w:webHidden/>
              </w:rPr>
              <w:t>10</w:t>
            </w:r>
            <w:r>
              <w:rPr>
                <w:noProof/>
                <w:webHidden/>
              </w:rPr>
              <w:fldChar w:fldCharType="end"/>
            </w:r>
          </w:hyperlink>
        </w:p>
        <w:p w:rsidR="00A34BD4" w:rsidRDefault="00270729" w:rsidP="00A34BD4">
          <w:pPr>
            <w:pStyle w:val="TOC2"/>
            <w:tabs>
              <w:tab w:val="left" w:pos="660"/>
              <w:tab w:val="right" w:leader="dot" w:pos="9060"/>
            </w:tabs>
            <w:rPr>
              <w:noProof/>
            </w:rPr>
          </w:pPr>
          <w:hyperlink w:anchor="_Toc463945475" w:history="1">
            <w:r w:rsidR="00DE0246" w:rsidRPr="00E44917">
              <w:rPr>
                <w:rStyle w:val="Hyperlink"/>
                <w:noProof/>
              </w:rPr>
              <w:t>6.</w:t>
            </w:r>
            <w:r w:rsidR="00DE0246">
              <w:rPr>
                <w:rFonts w:asciiTheme="minorHAnsi" w:eastAsiaTheme="minorEastAsia" w:hAnsiTheme="minorHAnsi" w:cstheme="minorBidi"/>
                <w:noProof/>
                <w:sz w:val="22"/>
                <w:szCs w:val="22"/>
                <w:lang w:val="en-US"/>
              </w:rPr>
              <w:tab/>
            </w:r>
            <w:r w:rsidR="00DE0246" w:rsidRPr="00E44917">
              <w:rPr>
                <w:rStyle w:val="Hyperlink"/>
                <w:noProof/>
              </w:rPr>
              <w:t>РАЗРАДА КРИТЕРИЈУМА</w:t>
            </w:r>
            <w:r w:rsidR="00DE0246">
              <w:rPr>
                <w:noProof/>
                <w:webHidden/>
              </w:rPr>
              <w:tab/>
            </w:r>
            <w:r>
              <w:rPr>
                <w:noProof/>
                <w:webHidden/>
              </w:rPr>
              <w:fldChar w:fldCharType="begin"/>
            </w:r>
            <w:r w:rsidR="00DE0246">
              <w:rPr>
                <w:noProof/>
                <w:webHidden/>
              </w:rPr>
              <w:instrText xml:space="preserve"> PAGEREF _Toc463945475 \h </w:instrText>
            </w:r>
            <w:r>
              <w:rPr>
                <w:noProof/>
                <w:webHidden/>
              </w:rPr>
            </w:r>
            <w:r>
              <w:rPr>
                <w:noProof/>
                <w:webHidden/>
              </w:rPr>
              <w:fldChar w:fldCharType="separate"/>
            </w:r>
            <w:r w:rsidR="00173ECC">
              <w:rPr>
                <w:noProof/>
                <w:webHidden/>
              </w:rPr>
              <w:t>19</w:t>
            </w:r>
            <w:r>
              <w:rPr>
                <w:noProof/>
                <w:webHidden/>
              </w:rPr>
              <w:fldChar w:fldCharType="end"/>
            </w:r>
          </w:hyperlink>
        </w:p>
        <w:p w:rsidR="00DE0246" w:rsidRDefault="00270729" w:rsidP="00A34BD4">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6" w:history="1">
            <w:r w:rsidR="00DE0246" w:rsidRPr="00E44917">
              <w:rPr>
                <w:rStyle w:val="Hyperlink"/>
                <w:noProof/>
              </w:rPr>
              <w:t>ОБРАЗАЦ ЗА УНОШЕЊЕ ПОДАТАКА ИЗ ПОНУДЕ</w:t>
            </w:r>
            <w:r w:rsidR="00DE0246" w:rsidRPr="00E44917">
              <w:rPr>
                <w:rStyle w:val="Hyperlink"/>
                <w:iCs/>
                <w:noProof/>
              </w:rPr>
              <w:t>.</w:t>
            </w:r>
            <w:r w:rsidR="00DE0246">
              <w:rPr>
                <w:noProof/>
                <w:webHidden/>
              </w:rPr>
              <w:tab/>
            </w:r>
            <w:r>
              <w:rPr>
                <w:noProof/>
                <w:webHidden/>
              </w:rPr>
              <w:fldChar w:fldCharType="begin"/>
            </w:r>
            <w:r w:rsidR="00DE0246">
              <w:rPr>
                <w:noProof/>
                <w:webHidden/>
              </w:rPr>
              <w:instrText xml:space="preserve"> PAGEREF _Toc463945476 \h </w:instrText>
            </w:r>
            <w:r>
              <w:rPr>
                <w:noProof/>
                <w:webHidden/>
              </w:rPr>
            </w:r>
            <w:r>
              <w:rPr>
                <w:noProof/>
                <w:webHidden/>
              </w:rPr>
              <w:fldChar w:fldCharType="separate"/>
            </w:r>
            <w:r w:rsidR="00173ECC">
              <w:rPr>
                <w:noProof/>
                <w:webHidden/>
              </w:rPr>
              <w:t>20</w:t>
            </w:r>
            <w:r>
              <w:rPr>
                <w:noProof/>
                <w:webHidden/>
              </w:rPr>
              <w:fldChar w:fldCharType="end"/>
            </w:r>
          </w:hyperlink>
        </w:p>
        <w:p w:rsidR="00DE0246" w:rsidRDefault="00270729">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7" w:history="1">
            <w:r w:rsidR="00DE0246" w:rsidRPr="00E44917">
              <w:rPr>
                <w:rStyle w:val="Hyperlink"/>
                <w:noProof/>
              </w:rPr>
              <w:t>7.</w:t>
            </w:r>
            <w:r w:rsidR="00DE0246">
              <w:rPr>
                <w:rFonts w:asciiTheme="minorHAnsi" w:eastAsiaTheme="minorEastAsia" w:hAnsiTheme="minorHAnsi" w:cstheme="minorBidi"/>
                <w:noProof/>
                <w:sz w:val="22"/>
                <w:szCs w:val="22"/>
                <w:lang w:val="en-US"/>
              </w:rPr>
              <w:tab/>
            </w:r>
            <w:r w:rsidR="00DE0246" w:rsidRPr="00E44917">
              <w:rPr>
                <w:rStyle w:val="Hyperlink"/>
                <w:noProof/>
              </w:rPr>
              <w:t>МОДЕЛ ОКВИРНОГ СПОРАЗУМА</w:t>
            </w:r>
            <w:r w:rsidR="00DE0246">
              <w:rPr>
                <w:noProof/>
                <w:webHidden/>
              </w:rPr>
              <w:tab/>
            </w:r>
            <w:r>
              <w:rPr>
                <w:noProof/>
                <w:webHidden/>
              </w:rPr>
              <w:fldChar w:fldCharType="begin"/>
            </w:r>
            <w:r w:rsidR="00DE0246">
              <w:rPr>
                <w:noProof/>
                <w:webHidden/>
              </w:rPr>
              <w:instrText xml:space="preserve"> PAGEREF _Toc463945477 \h </w:instrText>
            </w:r>
            <w:r>
              <w:rPr>
                <w:noProof/>
                <w:webHidden/>
              </w:rPr>
            </w:r>
            <w:r>
              <w:rPr>
                <w:noProof/>
                <w:webHidden/>
              </w:rPr>
              <w:fldChar w:fldCharType="separate"/>
            </w:r>
            <w:r w:rsidR="00173ECC">
              <w:rPr>
                <w:noProof/>
                <w:webHidden/>
              </w:rPr>
              <w:t>21</w:t>
            </w:r>
            <w:r>
              <w:rPr>
                <w:noProof/>
                <w:webHidden/>
              </w:rPr>
              <w:fldChar w:fldCharType="end"/>
            </w:r>
          </w:hyperlink>
        </w:p>
        <w:p w:rsidR="00DE0246" w:rsidRDefault="00270729">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8" w:history="1">
            <w:r w:rsidR="00DE0246" w:rsidRPr="00E44917">
              <w:rPr>
                <w:rStyle w:val="Hyperlink"/>
                <w:noProof/>
              </w:rPr>
              <w:t>8.</w:t>
            </w:r>
            <w:r w:rsidR="00DE0246">
              <w:rPr>
                <w:rFonts w:asciiTheme="minorHAnsi" w:eastAsiaTheme="minorEastAsia" w:hAnsiTheme="minorHAnsi" w:cstheme="minorBidi"/>
                <w:noProof/>
                <w:sz w:val="22"/>
                <w:szCs w:val="22"/>
                <w:lang w:val="en-US"/>
              </w:rPr>
              <w:tab/>
            </w:r>
            <w:r w:rsidR="00DE0246" w:rsidRPr="00E44917">
              <w:rPr>
                <w:rStyle w:val="Hyperlink"/>
                <w:noProof/>
              </w:rPr>
              <w:t>ИЗЈАВА О НЕЗАВИСНОЈ ПОНУДИ</w:t>
            </w:r>
            <w:r w:rsidR="00DE0246">
              <w:rPr>
                <w:noProof/>
                <w:webHidden/>
              </w:rPr>
              <w:tab/>
            </w:r>
            <w:r>
              <w:rPr>
                <w:noProof/>
                <w:webHidden/>
              </w:rPr>
              <w:fldChar w:fldCharType="begin"/>
            </w:r>
            <w:r w:rsidR="00DE0246">
              <w:rPr>
                <w:noProof/>
                <w:webHidden/>
              </w:rPr>
              <w:instrText xml:space="preserve"> PAGEREF _Toc463945478 \h </w:instrText>
            </w:r>
            <w:r>
              <w:rPr>
                <w:noProof/>
                <w:webHidden/>
              </w:rPr>
            </w:r>
            <w:r>
              <w:rPr>
                <w:noProof/>
                <w:webHidden/>
              </w:rPr>
              <w:fldChar w:fldCharType="separate"/>
            </w:r>
            <w:r w:rsidR="00173ECC">
              <w:rPr>
                <w:noProof/>
                <w:webHidden/>
              </w:rPr>
              <w:t>26</w:t>
            </w:r>
            <w:r>
              <w:rPr>
                <w:noProof/>
                <w:webHidden/>
              </w:rPr>
              <w:fldChar w:fldCharType="end"/>
            </w:r>
          </w:hyperlink>
        </w:p>
        <w:p w:rsidR="00DE0246" w:rsidRDefault="00270729">
          <w:pPr>
            <w:pStyle w:val="TOC2"/>
            <w:tabs>
              <w:tab w:val="left" w:pos="660"/>
              <w:tab w:val="right" w:leader="dot" w:pos="9060"/>
            </w:tabs>
            <w:rPr>
              <w:rFonts w:asciiTheme="minorHAnsi" w:eastAsiaTheme="minorEastAsia" w:hAnsiTheme="minorHAnsi" w:cstheme="minorBidi"/>
              <w:noProof/>
              <w:sz w:val="22"/>
              <w:szCs w:val="22"/>
              <w:lang w:val="en-US"/>
            </w:rPr>
          </w:pPr>
          <w:hyperlink w:anchor="_Toc463945479" w:history="1">
            <w:r w:rsidR="00DE0246" w:rsidRPr="00E44917">
              <w:rPr>
                <w:rStyle w:val="Hyperlink"/>
                <w:noProof/>
              </w:rPr>
              <w:t>9.</w:t>
            </w:r>
            <w:r w:rsidR="00DE0246">
              <w:rPr>
                <w:rFonts w:asciiTheme="minorHAnsi" w:eastAsiaTheme="minorEastAsia" w:hAnsiTheme="minorHAnsi" w:cstheme="minorBidi"/>
                <w:noProof/>
                <w:sz w:val="22"/>
                <w:szCs w:val="22"/>
                <w:lang w:val="en-US"/>
              </w:rPr>
              <w:tab/>
            </w:r>
            <w:r w:rsidR="00DE0246" w:rsidRPr="00E44917">
              <w:rPr>
                <w:rStyle w:val="Hyperlink"/>
                <w:noProof/>
              </w:rPr>
              <w:t>ОБРАЗАЦ ИЗЈАВЕ О ПОШТОВАЊУ ОБАВЕЗА</w:t>
            </w:r>
            <w:r w:rsidR="00DE0246">
              <w:rPr>
                <w:noProof/>
                <w:webHidden/>
              </w:rPr>
              <w:tab/>
            </w:r>
            <w:r>
              <w:rPr>
                <w:noProof/>
                <w:webHidden/>
              </w:rPr>
              <w:fldChar w:fldCharType="begin"/>
            </w:r>
            <w:r w:rsidR="00DE0246">
              <w:rPr>
                <w:noProof/>
                <w:webHidden/>
              </w:rPr>
              <w:instrText xml:space="preserve"> PAGEREF _Toc463945479 \h </w:instrText>
            </w:r>
            <w:r>
              <w:rPr>
                <w:noProof/>
                <w:webHidden/>
              </w:rPr>
            </w:r>
            <w:r>
              <w:rPr>
                <w:noProof/>
                <w:webHidden/>
              </w:rPr>
              <w:fldChar w:fldCharType="separate"/>
            </w:r>
            <w:r w:rsidR="00173ECC">
              <w:rPr>
                <w:noProof/>
                <w:webHidden/>
              </w:rPr>
              <w:t>27</w:t>
            </w:r>
            <w:r>
              <w:rPr>
                <w:noProof/>
                <w:webHidden/>
              </w:rPr>
              <w:fldChar w:fldCharType="end"/>
            </w:r>
          </w:hyperlink>
        </w:p>
        <w:p w:rsidR="00DE0246" w:rsidRDefault="00270729">
          <w:pPr>
            <w:pStyle w:val="TOC2"/>
            <w:tabs>
              <w:tab w:val="left" w:pos="880"/>
              <w:tab w:val="right" w:leader="dot" w:pos="9060"/>
            </w:tabs>
            <w:rPr>
              <w:rFonts w:asciiTheme="minorHAnsi" w:eastAsiaTheme="minorEastAsia" w:hAnsiTheme="minorHAnsi" w:cstheme="minorBidi"/>
              <w:noProof/>
              <w:sz w:val="22"/>
              <w:szCs w:val="22"/>
              <w:lang w:val="en-US"/>
            </w:rPr>
          </w:pPr>
          <w:hyperlink w:anchor="_Toc463945480" w:history="1">
            <w:r w:rsidR="00DE0246" w:rsidRPr="00E44917">
              <w:rPr>
                <w:rStyle w:val="Hyperlink"/>
                <w:noProof/>
              </w:rPr>
              <w:t>10.</w:t>
            </w:r>
            <w:r w:rsidR="00DE0246">
              <w:rPr>
                <w:rFonts w:asciiTheme="minorHAnsi" w:eastAsiaTheme="minorEastAsia" w:hAnsiTheme="minorHAnsi" w:cstheme="minorBidi"/>
                <w:noProof/>
                <w:sz w:val="22"/>
                <w:szCs w:val="22"/>
                <w:lang w:val="en-US"/>
              </w:rPr>
              <w:tab/>
            </w:r>
            <w:r w:rsidR="00DE0246" w:rsidRPr="00E44917">
              <w:rPr>
                <w:rStyle w:val="Hyperlink"/>
                <w:noProof/>
              </w:rPr>
              <w:t>ОБРАЗАЦ СТРУКТУРЕ ПОНУЂЕНЕ ЦЕНЕ</w:t>
            </w:r>
            <w:r w:rsidR="00DE0246">
              <w:rPr>
                <w:noProof/>
                <w:webHidden/>
              </w:rPr>
              <w:tab/>
            </w:r>
            <w:r>
              <w:rPr>
                <w:noProof/>
                <w:webHidden/>
              </w:rPr>
              <w:fldChar w:fldCharType="begin"/>
            </w:r>
            <w:r w:rsidR="00DE0246">
              <w:rPr>
                <w:noProof/>
                <w:webHidden/>
              </w:rPr>
              <w:instrText xml:space="preserve"> PAGEREF _Toc463945480 \h </w:instrText>
            </w:r>
            <w:r>
              <w:rPr>
                <w:noProof/>
                <w:webHidden/>
              </w:rPr>
            </w:r>
            <w:r>
              <w:rPr>
                <w:noProof/>
                <w:webHidden/>
              </w:rPr>
              <w:fldChar w:fldCharType="separate"/>
            </w:r>
            <w:r w:rsidR="00173ECC">
              <w:rPr>
                <w:noProof/>
                <w:webHidden/>
              </w:rPr>
              <w:t>28</w:t>
            </w:r>
            <w:r>
              <w:rPr>
                <w:noProof/>
                <w:webHidden/>
              </w:rPr>
              <w:fldChar w:fldCharType="end"/>
            </w:r>
          </w:hyperlink>
        </w:p>
        <w:p w:rsidR="00DE0246" w:rsidRDefault="00270729">
          <w:pPr>
            <w:pStyle w:val="TOC2"/>
            <w:tabs>
              <w:tab w:val="left" w:pos="880"/>
              <w:tab w:val="right" w:leader="dot" w:pos="9060"/>
            </w:tabs>
            <w:rPr>
              <w:rFonts w:asciiTheme="minorHAnsi" w:eastAsiaTheme="minorEastAsia" w:hAnsiTheme="minorHAnsi" w:cstheme="minorBidi"/>
              <w:noProof/>
              <w:sz w:val="22"/>
              <w:szCs w:val="22"/>
              <w:lang w:val="en-US"/>
            </w:rPr>
          </w:pPr>
          <w:hyperlink w:anchor="_Toc463945481" w:history="1">
            <w:r w:rsidR="00DE0246" w:rsidRPr="00E44917">
              <w:rPr>
                <w:rStyle w:val="Hyperlink"/>
                <w:noProof/>
              </w:rPr>
              <w:t>11.</w:t>
            </w:r>
            <w:r w:rsidR="00DE0246">
              <w:rPr>
                <w:rFonts w:asciiTheme="minorHAnsi" w:eastAsiaTheme="minorEastAsia" w:hAnsiTheme="minorHAnsi" w:cstheme="minorBidi"/>
                <w:noProof/>
                <w:sz w:val="22"/>
                <w:szCs w:val="22"/>
                <w:lang w:val="en-US"/>
              </w:rPr>
              <w:tab/>
            </w:r>
            <w:r w:rsidR="00DE0246" w:rsidRPr="00E44917">
              <w:rPr>
                <w:rStyle w:val="Hyperlink"/>
                <w:noProof/>
              </w:rPr>
              <w:t>ОБРАЗАЦ ТРОШКОВА ПРИПРЕМЕ ПОНУДЕ</w:t>
            </w:r>
            <w:r w:rsidR="00DE0246">
              <w:rPr>
                <w:noProof/>
                <w:webHidden/>
              </w:rPr>
              <w:tab/>
            </w:r>
            <w:r>
              <w:rPr>
                <w:noProof/>
                <w:webHidden/>
              </w:rPr>
              <w:fldChar w:fldCharType="begin"/>
            </w:r>
            <w:r w:rsidR="00DE0246">
              <w:rPr>
                <w:noProof/>
                <w:webHidden/>
              </w:rPr>
              <w:instrText xml:space="preserve"> PAGEREF _Toc463945481 \h </w:instrText>
            </w:r>
            <w:r>
              <w:rPr>
                <w:noProof/>
                <w:webHidden/>
              </w:rPr>
            </w:r>
            <w:r>
              <w:rPr>
                <w:noProof/>
                <w:webHidden/>
              </w:rPr>
              <w:fldChar w:fldCharType="separate"/>
            </w:r>
            <w:r w:rsidR="00173ECC">
              <w:rPr>
                <w:noProof/>
                <w:webHidden/>
              </w:rPr>
              <w:t>29</w:t>
            </w:r>
            <w:r>
              <w:rPr>
                <w:noProof/>
                <w:webHidden/>
              </w:rPr>
              <w:fldChar w:fldCharType="end"/>
            </w:r>
          </w:hyperlink>
        </w:p>
        <w:p w:rsidR="00DE0246" w:rsidRDefault="00270729">
          <w:pPr>
            <w:pStyle w:val="TOC2"/>
            <w:tabs>
              <w:tab w:val="left" w:pos="880"/>
              <w:tab w:val="right" w:leader="dot" w:pos="9060"/>
            </w:tabs>
            <w:rPr>
              <w:rFonts w:asciiTheme="minorHAnsi" w:eastAsiaTheme="minorEastAsia" w:hAnsiTheme="minorHAnsi" w:cstheme="minorBidi"/>
              <w:noProof/>
              <w:sz w:val="22"/>
              <w:szCs w:val="22"/>
              <w:lang w:val="en-US"/>
            </w:rPr>
          </w:pPr>
          <w:hyperlink w:anchor="_Toc463945482" w:history="1">
            <w:r w:rsidR="00DE0246" w:rsidRPr="00E44917">
              <w:rPr>
                <w:rStyle w:val="Hyperlink"/>
                <w:noProof/>
              </w:rPr>
              <w:t>12.</w:t>
            </w:r>
            <w:r w:rsidR="00DE0246">
              <w:rPr>
                <w:rFonts w:asciiTheme="minorHAnsi" w:eastAsiaTheme="minorEastAsia" w:hAnsiTheme="minorHAnsi" w:cstheme="minorBidi"/>
                <w:noProof/>
                <w:sz w:val="22"/>
                <w:szCs w:val="22"/>
                <w:lang w:val="en-US"/>
              </w:rPr>
              <w:tab/>
            </w:r>
            <w:r w:rsidR="00DE0246" w:rsidRPr="00E44917">
              <w:rPr>
                <w:rStyle w:val="Hyperlink"/>
                <w:noProof/>
              </w:rPr>
              <w:t>ОБРАЗАЦ ПОНУДЕ</w:t>
            </w:r>
            <w:r w:rsidR="00DE0246">
              <w:rPr>
                <w:noProof/>
                <w:webHidden/>
              </w:rPr>
              <w:tab/>
            </w:r>
            <w:r>
              <w:rPr>
                <w:noProof/>
                <w:webHidden/>
              </w:rPr>
              <w:fldChar w:fldCharType="begin"/>
            </w:r>
            <w:r w:rsidR="00DE0246">
              <w:rPr>
                <w:noProof/>
                <w:webHidden/>
              </w:rPr>
              <w:instrText xml:space="preserve"> PAGEREF _Toc463945482 \h </w:instrText>
            </w:r>
            <w:r>
              <w:rPr>
                <w:noProof/>
                <w:webHidden/>
              </w:rPr>
            </w:r>
            <w:r>
              <w:rPr>
                <w:noProof/>
                <w:webHidden/>
              </w:rPr>
              <w:fldChar w:fldCharType="separate"/>
            </w:r>
            <w:r w:rsidR="00173ECC">
              <w:rPr>
                <w:noProof/>
                <w:webHidden/>
              </w:rPr>
              <w:t>30</w:t>
            </w:r>
            <w:r>
              <w:rPr>
                <w:noProof/>
                <w:webHidden/>
              </w:rPr>
              <w:fldChar w:fldCharType="end"/>
            </w:r>
          </w:hyperlink>
        </w:p>
        <w:p w:rsidR="00DE0246" w:rsidRDefault="00270729">
          <w:pPr>
            <w:pStyle w:val="TOC2"/>
            <w:tabs>
              <w:tab w:val="left" w:pos="880"/>
              <w:tab w:val="right" w:leader="dot" w:pos="9060"/>
            </w:tabs>
            <w:rPr>
              <w:rFonts w:asciiTheme="minorHAnsi" w:eastAsiaTheme="minorEastAsia" w:hAnsiTheme="minorHAnsi" w:cstheme="minorBidi"/>
              <w:noProof/>
              <w:sz w:val="22"/>
              <w:szCs w:val="22"/>
              <w:lang w:val="en-US"/>
            </w:rPr>
          </w:pPr>
          <w:hyperlink w:anchor="_Toc463945483" w:history="1">
            <w:r w:rsidR="00DE0246" w:rsidRPr="00E44917">
              <w:rPr>
                <w:rStyle w:val="Hyperlink"/>
                <w:noProof/>
              </w:rPr>
              <w:t>13.</w:t>
            </w:r>
            <w:r w:rsidR="00DE0246">
              <w:rPr>
                <w:rFonts w:asciiTheme="minorHAnsi" w:eastAsiaTheme="minorEastAsia" w:hAnsiTheme="minorHAnsi" w:cstheme="minorBidi"/>
                <w:noProof/>
                <w:sz w:val="22"/>
                <w:szCs w:val="22"/>
                <w:lang w:val="en-US"/>
              </w:rPr>
              <w:tab/>
            </w:r>
            <w:r w:rsidR="00DE0246" w:rsidRPr="00E44917">
              <w:rPr>
                <w:rStyle w:val="Hyperlink"/>
                <w:noProof/>
              </w:rPr>
              <w:t>ОПШТИ ПОДАЦИ О ПОНУЂАЧУ ИЗ ГРУПЕ ПОНУЂАЧА</w:t>
            </w:r>
            <w:r w:rsidR="00DE0246">
              <w:rPr>
                <w:noProof/>
                <w:webHidden/>
              </w:rPr>
              <w:tab/>
            </w:r>
            <w:r>
              <w:rPr>
                <w:noProof/>
                <w:webHidden/>
              </w:rPr>
              <w:fldChar w:fldCharType="begin"/>
            </w:r>
            <w:r w:rsidR="00DE0246">
              <w:rPr>
                <w:noProof/>
                <w:webHidden/>
              </w:rPr>
              <w:instrText xml:space="preserve"> PAGEREF _Toc463945483 \h </w:instrText>
            </w:r>
            <w:r>
              <w:rPr>
                <w:noProof/>
                <w:webHidden/>
              </w:rPr>
            </w:r>
            <w:r>
              <w:rPr>
                <w:noProof/>
                <w:webHidden/>
              </w:rPr>
              <w:fldChar w:fldCharType="separate"/>
            </w:r>
            <w:r w:rsidR="00173ECC">
              <w:rPr>
                <w:noProof/>
                <w:webHidden/>
              </w:rPr>
              <w:t>34</w:t>
            </w:r>
            <w:r>
              <w:rPr>
                <w:noProof/>
                <w:webHidden/>
              </w:rPr>
              <w:fldChar w:fldCharType="end"/>
            </w:r>
          </w:hyperlink>
        </w:p>
        <w:p w:rsidR="00DE0246" w:rsidRDefault="00270729">
          <w:pPr>
            <w:pStyle w:val="TOC2"/>
            <w:tabs>
              <w:tab w:val="left" w:pos="880"/>
              <w:tab w:val="right" w:leader="dot" w:pos="9060"/>
            </w:tabs>
            <w:rPr>
              <w:rFonts w:asciiTheme="minorHAnsi" w:eastAsiaTheme="minorEastAsia" w:hAnsiTheme="minorHAnsi" w:cstheme="minorBidi"/>
              <w:noProof/>
              <w:sz w:val="22"/>
              <w:szCs w:val="22"/>
              <w:lang w:val="en-US"/>
            </w:rPr>
          </w:pPr>
          <w:hyperlink w:anchor="_Toc463945484" w:history="1">
            <w:r w:rsidR="00DE0246" w:rsidRPr="00E44917">
              <w:rPr>
                <w:rStyle w:val="Hyperlink"/>
                <w:noProof/>
              </w:rPr>
              <w:t>14.</w:t>
            </w:r>
            <w:r w:rsidR="00DE0246">
              <w:rPr>
                <w:rFonts w:asciiTheme="minorHAnsi" w:eastAsiaTheme="minorEastAsia" w:hAnsiTheme="minorHAnsi" w:cstheme="minorBidi"/>
                <w:noProof/>
                <w:sz w:val="22"/>
                <w:szCs w:val="22"/>
                <w:lang w:val="en-US"/>
              </w:rPr>
              <w:tab/>
            </w:r>
            <w:r w:rsidR="00DE0246" w:rsidRPr="00E44917">
              <w:rPr>
                <w:rStyle w:val="Hyperlink"/>
                <w:noProof/>
              </w:rPr>
              <w:t>ОПШТИ ПОДАЦИ О ПОДИЗВОЂАЧИМА</w:t>
            </w:r>
            <w:r w:rsidR="00DE0246">
              <w:rPr>
                <w:noProof/>
                <w:webHidden/>
              </w:rPr>
              <w:tab/>
            </w:r>
            <w:r>
              <w:rPr>
                <w:noProof/>
                <w:webHidden/>
              </w:rPr>
              <w:fldChar w:fldCharType="begin"/>
            </w:r>
            <w:r w:rsidR="00DE0246">
              <w:rPr>
                <w:noProof/>
                <w:webHidden/>
              </w:rPr>
              <w:instrText xml:space="preserve"> PAGEREF _Toc463945484 \h </w:instrText>
            </w:r>
            <w:r>
              <w:rPr>
                <w:noProof/>
                <w:webHidden/>
              </w:rPr>
            </w:r>
            <w:r>
              <w:rPr>
                <w:noProof/>
                <w:webHidden/>
              </w:rPr>
              <w:fldChar w:fldCharType="separate"/>
            </w:r>
            <w:r w:rsidR="00173ECC">
              <w:rPr>
                <w:noProof/>
                <w:webHidden/>
              </w:rPr>
              <w:t>35</w:t>
            </w:r>
            <w:r>
              <w:rPr>
                <w:noProof/>
                <w:webHidden/>
              </w:rPr>
              <w:fldChar w:fldCharType="end"/>
            </w:r>
          </w:hyperlink>
        </w:p>
        <w:p w:rsidR="00467B24" w:rsidRDefault="00270729">
          <w:r>
            <w:rPr>
              <w:b/>
              <w:bCs/>
              <w:noProof/>
            </w:rPr>
            <w:fldChar w:fldCharType="end"/>
          </w:r>
        </w:p>
      </w:sdtContent>
    </w:sdt>
    <w:p w:rsidR="002D5B2C" w:rsidRPr="00F54C6F" w:rsidRDefault="002D5B2C" w:rsidP="00FE2500">
      <w:pPr>
        <w:pStyle w:val="Heading2"/>
        <w:numPr>
          <w:ilvl w:val="0"/>
          <w:numId w:val="4"/>
        </w:numPr>
        <w:rPr>
          <w:noProof/>
        </w:rPr>
      </w:pPr>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98110350"/>
      <w:bookmarkStart w:id="22" w:name="_Toc401059591"/>
      <w:bookmarkStart w:id="23" w:name="_Toc404939259"/>
      <w:bookmarkStart w:id="24" w:name="_Toc406492788"/>
      <w:bookmarkStart w:id="25" w:name="_Toc463945471"/>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p>
    <w:p w:rsidR="002D5B2C" w:rsidRPr="00F54C6F" w:rsidRDefault="002D5B2C" w:rsidP="002D5B2C">
      <w:pPr>
        <w:rPr>
          <w:noProof/>
        </w:rPr>
      </w:pPr>
    </w:p>
    <w:tbl>
      <w:tblPr>
        <w:tblStyle w:val="TableGrid"/>
        <w:tblW w:w="0" w:type="auto"/>
        <w:tblLook w:val="04A0"/>
      </w:tblPr>
      <w:tblGrid>
        <w:gridCol w:w="4644"/>
        <w:gridCol w:w="4644"/>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046E7E" w:rsidRPr="00046E7E" w:rsidRDefault="001366BB" w:rsidP="00CD08C2">
            <w:pPr>
              <w:jc w:val="both"/>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00CD08C2">
              <w:rPr>
                <w:lang w:val="ru-RU"/>
              </w:rPr>
              <w:t xml:space="preserve"> 260</w:t>
            </w:r>
            <w:r w:rsidR="00E641F7">
              <w:t>-1</w:t>
            </w:r>
            <w:r w:rsidR="009D3F55">
              <w:t>6</w:t>
            </w:r>
            <w:r w:rsidR="00D376E0">
              <w:t>-O</w:t>
            </w:r>
            <w:r w:rsidR="00996E07">
              <w:t>С</w:t>
            </w:r>
            <w:r w:rsidRPr="00F54C6F">
              <w:rPr>
                <w:i/>
                <w:iCs/>
              </w:rPr>
              <w:t xml:space="preserve"> </w:t>
            </w:r>
            <w:r w:rsidR="00FD3521" w:rsidRPr="00F54C6F">
              <w:t xml:space="preserve">је </w:t>
            </w:r>
            <w:r w:rsidR="00CD08C2" w:rsidRPr="00CB2550">
              <w:rPr>
                <w:b/>
                <w:lang w:val="sr-Cyrl-CS"/>
              </w:rPr>
              <w:t>Набавка</w:t>
            </w:r>
            <w:r w:rsidR="00CD08C2" w:rsidRPr="00CB2550">
              <w:rPr>
                <w:b/>
              </w:rPr>
              <w:t xml:space="preserve"> </w:t>
            </w:r>
            <w:r w:rsidR="00CD08C2">
              <w:rPr>
                <w:b/>
              </w:rPr>
              <w:t>тоталне бесцементне протезе кука и тоталне протезе колена</w:t>
            </w:r>
            <w:r w:rsidR="00CD08C2" w:rsidRPr="00CB2550">
              <w:rPr>
                <w:b/>
              </w:rPr>
              <w:t xml:space="preserve"> </w:t>
            </w:r>
            <w:r w:rsidR="00CD08C2" w:rsidRPr="00CB2550">
              <w:rPr>
                <w:b/>
                <w:lang w:val="sr-Cyrl-CS"/>
              </w:rPr>
              <w:t>за потребе Клинике за ортопедску хирургију и трауматологију Клиничког центра Војводине</w:t>
            </w:r>
            <w:r w:rsidR="00CD08C2">
              <w:rPr>
                <w:b/>
                <w:lang w:val="sr-Cyrl-CS"/>
              </w:rPr>
              <w:t>.</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046E7E" w:rsidRPr="00F54C6F" w:rsidRDefault="00996E07" w:rsidP="00CD08C2">
            <w:pPr>
              <w:jc w:val="both"/>
              <w:rPr>
                <w:noProof/>
              </w:rPr>
            </w:pPr>
            <w:r w:rsidRPr="00F54C6F">
              <w:rPr>
                <w:lang w:val="sr-Cyrl-CS"/>
              </w:rPr>
              <w:t>Поступак јавне набавке се спроводи ради зак</w:t>
            </w:r>
            <w:r>
              <w:rPr>
                <w:lang w:val="sr-Cyrl-CS"/>
              </w:rPr>
              <w:t>ључења оквирног споразума са једним добављачем за сваку партију понаособ, на период од годину дана</w:t>
            </w: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2"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FE2500">
      <w:pPr>
        <w:pStyle w:val="Heading2"/>
        <w:numPr>
          <w:ilvl w:val="0"/>
          <w:numId w:val="4"/>
        </w:numPr>
        <w:rPr>
          <w:noProof/>
          <w:lang w:val="sl-SI"/>
        </w:rPr>
      </w:pPr>
      <w:bookmarkStart w:id="26" w:name="_Toc362872629"/>
      <w:bookmarkStart w:id="27" w:name="_Toc375898249"/>
      <w:bookmarkStart w:id="28" w:name="_Toc375905371"/>
      <w:bookmarkStart w:id="29" w:name="_Toc398110351"/>
      <w:bookmarkStart w:id="30" w:name="_Toc401059592"/>
      <w:bookmarkStart w:id="31" w:name="_Toc404939260"/>
      <w:bookmarkStart w:id="32" w:name="_Toc406492789"/>
      <w:bookmarkStart w:id="33" w:name="_Toc463945472"/>
      <w:r w:rsidRPr="00F54C6F">
        <w:rPr>
          <w:noProof/>
        </w:rPr>
        <w:lastRenderedPageBreak/>
        <w:t>ПОДАЦИ О ПРЕДМЕТУ ЈАВНЕ НАБАВК</w:t>
      </w:r>
      <w:r w:rsidR="00AD0C56" w:rsidRPr="00F54C6F">
        <w:rPr>
          <w:noProof/>
        </w:rPr>
        <w:t>Е</w:t>
      </w:r>
      <w:bookmarkEnd w:id="26"/>
      <w:bookmarkEnd w:id="27"/>
      <w:bookmarkEnd w:id="28"/>
      <w:bookmarkEnd w:id="29"/>
      <w:bookmarkEnd w:id="30"/>
      <w:bookmarkEnd w:id="31"/>
      <w:bookmarkEnd w:id="32"/>
      <w:bookmarkEnd w:id="33"/>
    </w:p>
    <w:p w:rsidR="00AD0C56" w:rsidRDefault="00AD0C56" w:rsidP="00AD0C56">
      <w:pPr>
        <w:pStyle w:val="BodyText"/>
        <w:ind w:left="720"/>
        <w:rPr>
          <w:b/>
          <w:noProof/>
          <w:szCs w:val="24"/>
        </w:rPr>
      </w:pPr>
    </w:p>
    <w:p w:rsidR="00996E07" w:rsidRPr="00996E07" w:rsidRDefault="00996E07" w:rsidP="00AD0C56">
      <w:pPr>
        <w:pStyle w:val="BodyText"/>
        <w:ind w:left="720"/>
        <w:rPr>
          <w:b/>
          <w:noProof/>
          <w:szCs w:val="24"/>
        </w:rPr>
      </w:pPr>
    </w:p>
    <w:tbl>
      <w:tblPr>
        <w:tblStyle w:val="TableGrid"/>
        <w:tblW w:w="9090" w:type="dxa"/>
        <w:tblInd w:w="108" w:type="dxa"/>
        <w:tblLook w:val="04A0"/>
      </w:tblPr>
      <w:tblGrid>
        <w:gridCol w:w="3917"/>
        <w:gridCol w:w="5173"/>
      </w:tblGrid>
      <w:tr w:rsidR="00ED4D49" w:rsidRPr="002D5B2C" w:rsidTr="00ED4D49">
        <w:tc>
          <w:tcPr>
            <w:tcW w:w="3917" w:type="dxa"/>
          </w:tcPr>
          <w:p w:rsidR="00046E7E" w:rsidRDefault="00046E7E" w:rsidP="00ED4D49">
            <w:pPr>
              <w:rPr>
                <w:b/>
                <w:noProof/>
              </w:rPr>
            </w:pPr>
          </w:p>
          <w:p w:rsidR="00046E7E" w:rsidRPr="00066C31" w:rsidRDefault="00046E7E" w:rsidP="00ED4D49">
            <w:pPr>
              <w:rPr>
                <w:b/>
                <w:noProof/>
              </w:rPr>
            </w:pPr>
          </w:p>
          <w:p w:rsidR="00ED4D49" w:rsidRPr="002D5B2C" w:rsidRDefault="00ED4D49" w:rsidP="00ED4D49">
            <w:pPr>
              <w:rPr>
                <w:noProof/>
              </w:rPr>
            </w:pPr>
            <w:r w:rsidRPr="001366BB">
              <w:rPr>
                <w:b/>
                <w:noProof/>
              </w:rPr>
              <w:t>Предмет јавне набавке</w:t>
            </w:r>
          </w:p>
        </w:tc>
        <w:tc>
          <w:tcPr>
            <w:tcW w:w="5173" w:type="dxa"/>
          </w:tcPr>
          <w:p w:rsidR="00046E7E" w:rsidRPr="006C3FC7" w:rsidRDefault="00ED4D49" w:rsidP="00CD08C2">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Pr="001B2B46">
              <w:t xml:space="preserve"> </w:t>
            </w:r>
            <w:r w:rsidR="00CD08C2">
              <w:rPr>
                <w:b/>
                <w:lang w:val="sr-Cyrl-CS"/>
              </w:rPr>
              <w:t>260</w:t>
            </w:r>
            <w:r>
              <w:rPr>
                <w:b/>
                <w:lang w:val="sr-Cyrl-CS"/>
              </w:rPr>
              <w:t>-16</w:t>
            </w:r>
            <w:r w:rsidRPr="002174BB">
              <w:rPr>
                <w:b/>
              </w:rPr>
              <w:t>-O</w:t>
            </w:r>
            <w:r>
              <w:rPr>
                <w:b/>
              </w:rPr>
              <w:t>С</w:t>
            </w:r>
            <w:r>
              <w:t xml:space="preserve"> </w:t>
            </w:r>
            <w:r w:rsidRPr="001B2B46">
              <w:t xml:space="preserve">је </w:t>
            </w:r>
            <w:r w:rsidR="00CD08C2" w:rsidRPr="00CB2550">
              <w:rPr>
                <w:b/>
                <w:lang w:val="sr-Cyrl-CS"/>
              </w:rPr>
              <w:t>Набавка</w:t>
            </w:r>
            <w:r w:rsidR="00CD08C2" w:rsidRPr="00CB2550">
              <w:rPr>
                <w:b/>
              </w:rPr>
              <w:t xml:space="preserve"> </w:t>
            </w:r>
            <w:r w:rsidR="00CD08C2">
              <w:rPr>
                <w:b/>
              </w:rPr>
              <w:t>тоталне бесцементне протезе кука и тоталне протезе колена</w:t>
            </w:r>
            <w:r w:rsidR="00CD08C2" w:rsidRPr="00CB2550">
              <w:rPr>
                <w:b/>
              </w:rPr>
              <w:t xml:space="preserve"> </w:t>
            </w:r>
            <w:r w:rsidR="00CD08C2" w:rsidRPr="00CB2550">
              <w:rPr>
                <w:b/>
                <w:lang w:val="sr-Cyrl-CS"/>
              </w:rPr>
              <w:t>за потребе Клинике за ортопедску хирургију и трауматологију Клиничког центра Војводине</w:t>
            </w:r>
            <w:r w:rsidR="00CD08C2">
              <w:rPr>
                <w:b/>
                <w:lang w:val="sr-Cyrl-CS"/>
              </w:rPr>
              <w:t>.</w:t>
            </w:r>
          </w:p>
        </w:tc>
      </w:tr>
      <w:tr w:rsidR="00ED4D49" w:rsidRPr="002D5B2C" w:rsidTr="00ED4D49">
        <w:tc>
          <w:tcPr>
            <w:tcW w:w="3917" w:type="dxa"/>
          </w:tcPr>
          <w:p w:rsidR="00ED4D49" w:rsidRPr="004D2E66" w:rsidRDefault="00ED4D49" w:rsidP="00ED4D49">
            <w:pPr>
              <w:rPr>
                <w:b/>
                <w:noProof/>
              </w:rPr>
            </w:pPr>
            <w:r w:rsidRPr="004D2E66">
              <w:rPr>
                <w:b/>
                <w:noProof/>
              </w:rPr>
              <w:t>Назив и ознака из општег речника</w:t>
            </w:r>
          </w:p>
        </w:tc>
        <w:tc>
          <w:tcPr>
            <w:tcW w:w="5173" w:type="dxa"/>
            <w:vAlign w:val="center"/>
          </w:tcPr>
          <w:p w:rsidR="00ED4D49" w:rsidRPr="000E5367" w:rsidRDefault="00ED4D49" w:rsidP="00ED4D49">
            <w:pPr>
              <w:rPr>
                <w:noProof/>
              </w:rPr>
            </w:pPr>
            <w:r w:rsidRPr="00CB2550">
              <w:t>33183100- ортопедски имплантати</w:t>
            </w:r>
          </w:p>
        </w:tc>
      </w:tr>
    </w:tbl>
    <w:p w:rsidR="00D52743" w:rsidRDefault="00D52743">
      <w:pPr>
        <w:rPr>
          <w:b/>
          <w:noProof/>
        </w:rPr>
      </w:pPr>
    </w:p>
    <w:p w:rsidR="00996E07" w:rsidRPr="00996E07" w:rsidRDefault="00996E07">
      <w:pPr>
        <w:rPr>
          <w:b/>
          <w:noProof/>
        </w:rPr>
      </w:pPr>
    </w:p>
    <w:p w:rsidR="00ED4D49" w:rsidRPr="00695E3A" w:rsidRDefault="00ED4D49" w:rsidP="00ED4D49">
      <w:pPr>
        <w:rPr>
          <w:b/>
          <w:noProof/>
        </w:rPr>
      </w:pPr>
      <w:r>
        <w:rPr>
          <w:b/>
          <w:noProof/>
        </w:rPr>
        <w:t>Предмет јавне набавке је обликован по партијама:</w:t>
      </w:r>
    </w:p>
    <w:p w:rsidR="00413971" w:rsidRDefault="00413971" w:rsidP="00413971">
      <w:pPr>
        <w:rPr>
          <w:b/>
          <w:noProof/>
        </w:rPr>
      </w:pPr>
      <w:r>
        <w:rPr>
          <w:b/>
          <w:noProof/>
        </w:rPr>
        <w:t xml:space="preserve">   </w:t>
      </w:r>
      <w:bookmarkStart w:id="34" w:name="_Toc362872630"/>
    </w:p>
    <w:p w:rsidR="00996E07" w:rsidRPr="00996E07" w:rsidRDefault="00996E07" w:rsidP="00413971">
      <w:pPr>
        <w:rPr>
          <w:b/>
          <w:noProof/>
        </w:rPr>
      </w:pPr>
    </w:p>
    <w:tbl>
      <w:tblPr>
        <w:tblStyle w:val="TableGrid"/>
        <w:tblW w:w="0" w:type="auto"/>
        <w:tblInd w:w="108" w:type="dxa"/>
        <w:tblLook w:val="04A0"/>
      </w:tblPr>
      <w:tblGrid>
        <w:gridCol w:w="1281"/>
        <w:gridCol w:w="7791"/>
      </w:tblGrid>
      <w:tr w:rsidR="00E56DB5" w:rsidRPr="00EB0B67" w:rsidTr="00E56DB5">
        <w:trPr>
          <w:trHeight w:val="165"/>
        </w:trPr>
        <w:tc>
          <w:tcPr>
            <w:tcW w:w="1281" w:type="dxa"/>
            <w:tcBorders>
              <w:top w:val="single" w:sz="4" w:space="0" w:color="auto"/>
              <w:left w:val="single" w:sz="4" w:space="0" w:color="auto"/>
              <w:bottom w:val="single" w:sz="4" w:space="0" w:color="auto"/>
              <w:right w:val="single" w:sz="4" w:space="0" w:color="auto"/>
            </w:tcBorders>
            <w:hideMark/>
          </w:tcPr>
          <w:p w:rsidR="00E56DB5" w:rsidRPr="00EB0B67" w:rsidRDefault="00E56DB5" w:rsidP="00E56DB5">
            <w:pPr>
              <w:jc w:val="center"/>
              <w:rPr>
                <w:b/>
                <w:lang w:val="sr-Cyrl-CS"/>
              </w:rPr>
            </w:pPr>
            <w:r>
              <w:rPr>
                <w:b/>
              </w:rPr>
              <w:t>р.</w:t>
            </w:r>
            <w:r w:rsidRPr="00EB0B67">
              <w:rPr>
                <w:b/>
                <w:lang w:val="sr-Cyrl-CS"/>
              </w:rPr>
              <w:t>бр</w:t>
            </w:r>
            <w:r>
              <w:rPr>
                <w:b/>
                <w:lang w:val="sr-Cyrl-CS"/>
              </w:rPr>
              <w:t>.</w:t>
            </w:r>
            <w:r w:rsidRPr="00EB0B67">
              <w:rPr>
                <w:b/>
                <w:lang w:val="sr-Cyrl-CS"/>
              </w:rPr>
              <w:t xml:space="preserve">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E56DB5" w:rsidRPr="00EB0B67" w:rsidRDefault="00E56DB5" w:rsidP="00E56DB5">
            <w:pPr>
              <w:jc w:val="center"/>
              <w:rPr>
                <w:b/>
              </w:rPr>
            </w:pPr>
            <w:r w:rsidRPr="00EB0B67">
              <w:rPr>
                <w:b/>
              </w:rPr>
              <w:t>Назив партије</w:t>
            </w:r>
          </w:p>
        </w:tc>
      </w:tr>
      <w:tr w:rsidR="00CD08C2" w:rsidRPr="00BF4029" w:rsidTr="00E56DB5">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CD08C2" w:rsidRPr="00D33F1C" w:rsidRDefault="00CD08C2" w:rsidP="00E56DB5">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CD08C2" w:rsidRPr="00D62207" w:rsidRDefault="00CD08C2" w:rsidP="00373692">
            <w:pPr>
              <w:rPr>
                <w:color w:val="000000"/>
              </w:rPr>
            </w:pPr>
            <w:r>
              <w:rPr>
                <w:color w:val="000000"/>
              </w:rPr>
              <w:t>Примарна тотална бесцементна протеза кука</w:t>
            </w:r>
          </w:p>
        </w:tc>
      </w:tr>
      <w:tr w:rsidR="00CD08C2" w:rsidRPr="001E7253" w:rsidTr="00E56DB5">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CD08C2" w:rsidRPr="00D33F1C" w:rsidRDefault="00CD08C2" w:rsidP="00E56DB5">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CD08C2" w:rsidRPr="00D62207" w:rsidRDefault="00CD08C2" w:rsidP="00373692">
            <w:pPr>
              <w:rPr>
                <w:color w:val="000000"/>
              </w:rPr>
            </w:pPr>
            <w:r>
              <w:rPr>
                <w:color w:val="000000"/>
              </w:rPr>
              <w:t>Примарна тотална протеза колена</w:t>
            </w:r>
          </w:p>
        </w:tc>
      </w:tr>
    </w:tbl>
    <w:p w:rsidR="00D52743" w:rsidRDefault="00D52743" w:rsidP="00706A78">
      <w:pPr>
        <w:jc w:val="both"/>
        <w:rPr>
          <w:b/>
          <w:noProof/>
        </w:rPr>
      </w:pPr>
    </w:p>
    <w:p w:rsidR="00996E07" w:rsidRPr="00996E07" w:rsidRDefault="00996E07" w:rsidP="00706A78">
      <w:pPr>
        <w:jc w:val="both"/>
        <w:rPr>
          <w:b/>
          <w:noProof/>
        </w:rPr>
      </w:pPr>
    </w:p>
    <w:p w:rsidR="00205CDC" w:rsidRPr="00C86F7D" w:rsidRDefault="00996E07" w:rsidP="00706A78">
      <w:pPr>
        <w:jc w:val="both"/>
        <w:rPr>
          <w:b/>
          <w:noProof/>
        </w:rPr>
      </w:pPr>
      <w:r>
        <w:rPr>
          <w:b/>
          <w:noProof/>
        </w:rPr>
        <w:t>Наручилац</w:t>
      </w:r>
      <w:r w:rsidR="00706A78" w:rsidRPr="00C86F7D">
        <w:rPr>
          <w:b/>
          <w:noProof/>
        </w:rPr>
        <w:t xml:space="preserve"> спроводи поступак набавке ради закључења оквирног споразума.</w:t>
      </w:r>
      <w:r w:rsidR="00413971" w:rsidRPr="00C86F7D">
        <w:rPr>
          <w:b/>
          <w:noProof/>
        </w:rPr>
        <w:br w:type="page"/>
      </w:r>
    </w:p>
    <w:p w:rsidR="00E43FAE" w:rsidRPr="00A55507" w:rsidRDefault="00E43FAE" w:rsidP="00FE2500">
      <w:pPr>
        <w:pStyle w:val="ListParagraph"/>
        <w:numPr>
          <w:ilvl w:val="0"/>
          <w:numId w:val="4"/>
        </w:numPr>
        <w:jc w:val="center"/>
        <w:rPr>
          <w:b/>
          <w:noProof/>
        </w:rPr>
      </w:pPr>
      <w:r w:rsidRPr="00A55507">
        <w:rPr>
          <w:b/>
          <w:noProof/>
        </w:rPr>
        <w:lastRenderedPageBreak/>
        <w:t>ОПИС ПРЕДМЕТА ЈАВНЕ НАБАВКЕ</w:t>
      </w:r>
      <w:bookmarkEnd w:id="34"/>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xml:space="preserve">, </w:t>
      </w:r>
      <w:r w:rsidR="002A29E3">
        <w:rPr>
          <w:b/>
          <w:i/>
          <w:noProof/>
        </w:rPr>
        <w:t>И</w:t>
      </w:r>
      <w:r w:rsidR="001F30AB" w:rsidRPr="00413971">
        <w:rPr>
          <w:b/>
          <w:i/>
          <w:noProof/>
        </w:rPr>
        <w:t xml:space="preserve"> ГАРАНЦИЈ</w:t>
      </w:r>
      <w:r w:rsidR="002A29E3">
        <w:rPr>
          <w:b/>
          <w:i/>
          <w:noProof/>
        </w:rPr>
        <w:t>А</w:t>
      </w:r>
      <w:r w:rsidR="001F30AB" w:rsidRPr="00413971">
        <w:rPr>
          <w:b/>
          <w:i/>
          <w:noProof/>
        </w:rPr>
        <w:t xml:space="preserve"> КВАЛИТЕТА</w:t>
      </w:r>
    </w:p>
    <w:p w:rsidR="00E43FAE" w:rsidRDefault="00E43FAE" w:rsidP="00413971">
      <w:pPr>
        <w:jc w:val="center"/>
        <w:rPr>
          <w:b/>
          <w:noProof/>
        </w:rPr>
      </w:pPr>
    </w:p>
    <w:p w:rsidR="00A55507" w:rsidRPr="00840569" w:rsidRDefault="00046E7E" w:rsidP="00046E7E">
      <w:pPr>
        <w:tabs>
          <w:tab w:val="left" w:pos="180"/>
        </w:tabs>
        <w:jc w:val="both"/>
        <w:rPr>
          <w:b/>
          <w:bCs/>
          <w:iCs/>
          <w:noProof/>
        </w:rPr>
      </w:pPr>
      <w:r>
        <w:rPr>
          <w:lang w:val="sr-Cyrl-BA"/>
        </w:rPr>
        <w:tab/>
      </w:r>
      <w:r>
        <w:rPr>
          <w:lang w:val="sr-Cyrl-BA"/>
        </w:rPr>
        <w:tab/>
      </w:r>
      <w:r w:rsidR="00996E07" w:rsidRPr="00A50E15">
        <w:rPr>
          <w:lang w:val="sr-Cyrl-BA"/>
        </w:rPr>
        <w:t>Предмет ове јавне набавке</w:t>
      </w:r>
      <w:r w:rsidR="00996E07">
        <w:rPr>
          <w:lang w:val="sr-Cyrl-BA"/>
        </w:rPr>
        <w:t xml:space="preserve"> је </w:t>
      </w:r>
      <w:r w:rsidR="00CD08C2">
        <w:rPr>
          <w:lang w:val="sr-Cyrl-CS"/>
        </w:rPr>
        <w:t>н</w:t>
      </w:r>
      <w:r w:rsidR="00CD08C2" w:rsidRPr="00CD08C2">
        <w:rPr>
          <w:lang w:val="sr-Cyrl-CS"/>
        </w:rPr>
        <w:t>абавка</w:t>
      </w:r>
      <w:r w:rsidR="00CD08C2" w:rsidRPr="00CD08C2">
        <w:t xml:space="preserve"> тоталне бесцементне протезе кука и тоталне протезе колена </w:t>
      </w:r>
      <w:r w:rsidR="00CD08C2" w:rsidRPr="00CD08C2">
        <w:rPr>
          <w:lang w:val="sr-Cyrl-CS"/>
        </w:rPr>
        <w:t>за потребе Клинике за ортопедску хирургију и трауматологију Клиничког центра Војводине</w:t>
      </w:r>
      <w:r>
        <w:t xml:space="preserve">, а </w:t>
      </w:r>
      <w:r w:rsidR="003B6A25" w:rsidRPr="00AB0C35">
        <w:rPr>
          <w:b/>
        </w:rPr>
        <w:t>м</w:t>
      </w:r>
      <w:r w:rsidR="003B6A25" w:rsidRPr="00063E6E">
        <w:rPr>
          <w:b/>
          <w:bCs/>
          <w:iCs/>
          <w:noProof/>
        </w:rPr>
        <w:t>инималне карактеристике које тражени имплантати морају да поседују</w:t>
      </w:r>
      <w:r w:rsidR="003B6A25">
        <w:rPr>
          <w:b/>
          <w:bCs/>
          <w:iCs/>
          <w:noProof/>
        </w:rPr>
        <w:t xml:space="preserve"> су</w:t>
      </w:r>
      <w:r w:rsidR="003B6A25" w:rsidRPr="00063E6E">
        <w:rPr>
          <w:b/>
          <w:bCs/>
          <w:iCs/>
          <w:noProof/>
        </w:rPr>
        <w:t>:</w:t>
      </w:r>
    </w:p>
    <w:p w:rsidR="005408AD" w:rsidRDefault="005408AD" w:rsidP="002C1DE6">
      <w:pPr>
        <w:rPr>
          <w:bCs/>
          <w:iCs/>
          <w:noProof/>
        </w:rPr>
      </w:pPr>
      <w:bookmarkStart w:id="35" w:name="_Toc362872631"/>
    </w:p>
    <w:p w:rsidR="00996E07" w:rsidRDefault="00E641F7" w:rsidP="005408AD">
      <w:pPr>
        <w:jc w:val="both"/>
        <w:rPr>
          <w:b/>
          <w:color w:val="000000"/>
          <w:u w:val="single"/>
        </w:rPr>
      </w:pPr>
      <w:r w:rsidRPr="004F1DB0">
        <w:rPr>
          <w:b/>
          <w:bCs/>
          <w:iCs/>
          <w:noProof/>
          <w:u w:val="single"/>
        </w:rPr>
        <w:t>Партија 1</w:t>
      </w:r>
      <w:r w:rsidR="005408AD" w:rsidRPr="004F1DB0">
        <w:rPr>
          <w:b/>
          <w:bCs/>
          <w:iCs/>
          <w:noProof/>
          <w:u w:val="single"/>
        </w:rPr>
        <w:t xml:space="preserve">. </w:t>
      </w:r>
      <w:r w:rsidR="00840569" w:rsidRPr="004F1DB0">
        <w:rPr>
          <w:b/>
          <w:bCs/>
          <w:iCs/>
          <w:noProof/>
          <w:u w:val="single"/>
        </w:rPr>
        <w:t xml:space="preserve">- </w:t>
      </w:r>
      <w:r w:rsidR="00CD08C2" w:rsidRPr="00CD08C2">
        <w:rPr>
          <w:b/>
          <w:color w:val="000000"/>
          <w:u w:val="single"/>
        </w:rPr>
        <w:t>Примарна тотална бесцементна протеза кука</w:t>
      </w:r>
    </w:p>
    <w:p w:rsidR="00CD08C2" w:rsidRPr="00CD08C2" w:rsidRDefault="00CD08C2" w:rsidP="005408AD">
      <w:pPr>
        <w:jc w:val="both"/>
        <w:rPr>
          <w:b/>
          <w:color w:val="000000"/>
          <w:u w:val="single"/>
        </w:rPr>
      </w:pPr>
    </w:p>
    <w:p w:rsidR="00CD08C2" w:rsidRPr="00CD08C2" w:rsidRDefault="00CD08C2" w:rsidP="00CD08C2">
      <w:pPr>
        <w:rPr>
          <w:rFonts w:eastAsia="Batang"/>
          <w:u w:val="single"/>
        </w:rPr>
      </w:pPr>
      <w:r w:rsidRPr="00CD08C2">
        <w:rPr>
          <w:rStyle w:val="BodyText1"/>
          <w:rFonts w:ascii="Times New Roman" w:hAnsi="Times New Roman" w:cs="Times New Roman"/>
          <w:sz w:val="24"/>
          <w:szCs w:val="24"/>
        </w:rPr>
        <w:t>Бесцементни стем</w:t>
      </w:r>
    </w:p>
    <w:p w:rsidR="00CD08C2" w:rsidRPr="00CD08C2" w:rsidRDefault="00CD08C2" w:rsidP="00CD08C2">
      <w:pPr>
        <w:pStyle w:val="ListParagraph"/>
        <w:numPr>
          <w:ilvl w:val="0"/>
          <w:numId w:val="40"/>
        </w:numPr>
      </w:pPr>
      <w:r w:rsidRPr="00CD08C2">
        <w:t>Без колара, високополиран у дисталном делу, легура титанијума</w:t>
      </w:r>
    </w:p>
    <w:p w:rsidR="00CD08C2" w:rsidRPr="00CD08C2" w:rsidRDefault="00CD08C2" w:rsidP="00CD08C2">
      <w:pPr>
        <w:pStyle w:val="ListParagraph"/>
        <w:numPr>
          <w:ilvl w:val="0"/>
          <w:numId w:val="40"/>
        </w:numPr>
      </w:pPr>
      <w:r w:rsidRPr="00CD08C2">
        <w:t>Облик: зашиљен-клинаст (тапер)</w:t>
      </w:r>
    </w:p>
    <w:p w:rsidR="00CD08C2" w:rsidRPr="00CD08C2" w:rsidRDefault="00CD08C2" w:rsidP="00CD08C2">
      <w:pPr>
        <w:pStyle w:val="ListParagraph"/>
        <w:numPr>
          <w:ilvl w:val="0"/>
          <w:numId w:val="40"/>
        </w:numPr>
      </w:pPr>
      <w:r w:rsidRPr="00CD08C2">
        <w:t>Начин прорастања: проксимални (метафизарни, prox. porous coating)</w:t>
      </w:r>
    </w:p>
    <w:p w:rsidR="00CD08C2" w:rsidRPr="00CD08C2" w:rsidRDefault="00CD08C2" w:rsidP="00CD08C2">
      <w:pPr>
        <w:pStyle w:val="ListParagraph"/>
        <w:numPr>
          <w:ilvl w:val="0"/>
          <w:numId w:val="40"/>
        </w:numPr>
      </w:pPr>
      <w:r w:rsidRPr="00CD08C2">
        <w:t>Конус врата: 12/14 мм</w:t>
      </w:r>
    </w:p>
    <w:p w:rsidR="00CD08C2" w:rsidRPr="00B97831" w:rsidRDefault="00CD08C2" w:rsidP="00CD08C2">
      <w:pPr>
        <w:pStyle w:val="ListParagraph"/>
        <w:numPr>
          <w:ilvl w:val="0"/>
          <w:numId w:val="40"/>
        </w:numPr>
      </w:pPr>
      <w:r w:rsidRPr="00CD08C2">
        <w:t xml:space="preserve">CCD угао: до 131 степен </w:t>
      </w:r>
    </w:p>
    <w:p w:rsidR="00CD08C2" w:rsidRPr="00CD08C2" w:rsidRDefault="00CD08C2" w:rsidP="00CD08C2">
      <w:pPr>
        <w:rPr>
          <w:rFonts w:eastAsia="Batang"/>
          <w:u w:val="single"/>
        </w:rPr>
      </w:pPr>
      <w:r w:rsidRPr="00CD08C2">
        <w:rPr>
          <w:rStyle w:val="BodyText1"/>
          <w:rFonts w:ascii="Times New Roman" w:hAnsi="Times New Roman" w:cs="Times New Roman"/>
          <w:sz w:val="24"/>
          <w:szCs w:val="24"/>
        </w:rPr>
        <w:t>Феморална глава</w:t>
      </w:r>
    </w:p>
    <w:p w:rsidR="00CD08C2" w:rsidRPr="00CD08C2" w:rsidRDefault="00CD08C2" w:rsidP="00CD08C2">
      <w:pPr>
        <w:pStyle w:val="ListParagraph"/>
        <w:numPr>
          <w:ilvl w:val="0"/>
          <w:numId w:val="41"/>
        </w:numPr>
      </w:pPr>
      <w:r w:rsidRPr="00CD08C2">
        <w:t>промера 28, 32 мм,</w:t>
      </w:r>
    </w:p>
    <w:p w:rsidR="00CD08C2" w:rsidRPr="00CD08C2" w:rsidRDefault="00CD08C2" w:rsidP="00CD08C2">
      <w:pPr>
        <w:pStyle w:val="ListParagraph"/>
        <w:numPr>
          <w:ilvl w:val="0"/>
          <w:numId w:val="41"/>
        </w:numPr>
      </w:pPr>
      <w:r w:rsidRPr="00CD08C2">
        <w:t>материјал - CoCr,</w:t>
      </w:r>
    </w:p>
    <w:p w:rsidR="00CD08C2" w:rsidRPr="00B97831" w:rsidRDefault="00CD08C2" w:rsidP="00CD08C2">
      <w:pPr>
        <w:pStyle w:val="ListParagraph"/>
        <w:numPr>
          <w:ilvl w:val="0"/>
          <w:numId w:val="41"/>
        </w:numPr>
      </w:pPr>
      <w:r w:rsidRPr="00CD08C2">
        <w:t xml:space="preserve">5 дужина врата. </w:t>
      </w:r>
    </w:p>
    <w:p w:rsidR="00CD08C2" w:rsidRPr="00CD08C2" w:rsidRDefault="00CD08C2" w:rsidP="00CD08C2">
      <w:pPr>
        <w:rPr>
          <w:rFonts w:eastAsia="Batang"/>
          <w:u w:val="single"/>
        </w:rPr>
      </w:pPr>
      <w:r w:rsidRPr="00CD08C2">
        <w:rPr>
          <w:rStyle w:val="BodyText1"/>
          <w:rFonts w:ascii="Times New Roman" w:hAnsi="Times New Roman" w:cs="Times New Roman"/>
          <w:sz w:val="24"/>
          <w:szCs w:val="24"/>
        </w:rPr>
        <w:t>Бесцементни ацетабулум</w:t>
      </w:r>
    </w:p>
    <w:p w:rsidR="00CD08C2" w:rsidRPr="00CD08C2" w:rsidRDefault="00CD08C2" w:rsidP="00CD08C2">
      <w:pPr>
        <w:pStyle w:val="ListParagraph"/>
        <w:numPr>
          <w:ilvl w:val="0"/>
          <w:numId w:val="42"/>
        </w:numPr>
      </w:pPr>
      <w:r w:rsidRPr="00CD08C2">
        <w:t>Материјал - Легура Титанијума</w:t>
      </w:r>
    </w:p>
    <w:p w:rsidR="00CD08C2" w:rsidRPr="00CD08C2" w:rsidRDefault="00CD08C2" w:rsidP="00CD08C2">
      <w:pPr>
        <w:pStyle w:val="ListParagraph"/>
        <w:numPr>
          <w:ilvl w:val="0"/>
          <w:numId w:val="42"/>
        </w:numPr>
      </w:pPr>
      <w:r w:rsidRPr="00CD08C2">
        <w:t>Доступан у различитим величинама спољашњег пречника, по захтеву наручиоца (од 44-66 мм)</w:t>
      </w:r>
    </w:p>
    <w:p w:rsidR="00CD08C2" w:rsidRPr="00CD08C2" w:rsidRDefault="00CD08C2" w:rsidP="00CD08C2">
      <w:pPr>
        <w:pStyle w:val="ListParagraph"/>
        <w:numPr>
          <w:ilvl w:val="0"/>
          <w:numId w:val="42"/>
        </w:numPr>
      </w:pPr>
      <w:r w:rsidRPr="00CD08C2">
        <w:t>Доступан у различитим величинама унутрашњег пречника (28 и 32 мм) са реверзибилним механизмом за закључавање инсерта</w:t>
      </w:r>
    </w:p>
    <w:p w:rsidR="00CD08C2" w:rsidRPr="00CD08C2" w:rsidRDefault="00CD08C2" w:rsidP="00CD08C2">
      <w:pPr>
        <w:pStyle w:val="ListParagraph"/>
        <w:numPr>
          <w:ilvl w:val="0"/>
          <w:numId w:val="42"/>
        </w:numPr>
      </w:pPr>
      <w:r w:rsidRPr="00CD08C2">
        <w:t>Опис: са више отвора за фиксацију</w:t>
      </w:r>
    </w:p>
    <w:p w:rsidR="00CD08C2" w:rsidRPr="00CD08C2" w:rsidRDefault="00CD08C2" w:rsidP="00CD08C2">
      <w:pPr>
        <w:pStyle w:val="ListParagraph"/>
        <w:numPr>
          <w:ilvl w:val="0"/>
          <w:numId w:val="42"/>
        </w:numPr>
      </w:pPr>
      <w:r w:rsidRPr="00CD08C2">
        <w:t>Коштани завртањ материјал легура Титанијума, дијаметар 4,5 и 6,5 мм</w:t>
      </w:r>
    </w:p>
    <w:p w:rsidR="00046E7E" w:rsidRPr="00CD08C2" w:rsidRDefault="00046E7E" w:rsidP="002C1DE6">
      <w:pPr>
        <w:rPr>
          <w:bCs/>
          <w:iCs/>
          <w:noProof/>
        </w:rPr>
      </w:pPr>
    </w:p>
    <w:p w:rsidR="004F1DB0" w:rsidRPr="004F1DB0" w:rsidRDefault="004F1DB0" w:rsidP="004F1DB0">
      <w:pPr>
        <w:jc w:val="both"/>
        <w:rPr>
          <w:b/>
          <w:color w:val="000000"/>
          <w:u w:val="single"/>
        </w:rPr>
      </w:pPr>
      <w:r>
        <w:rPr>
          <w:b/>
          <w:bCs/>
          <w:iCs/>
          <w:noProof/>
          <w:u w:val="single"/>
        </w:rPr>
        <w:t>Партија 2</w:t>
      </w:r>
      <w:r w:rsidRPr="004F1DB0">
        <w:rPr>
          <w:b/>
          <w:bCs/>
          <w:iCs/>
          <w:noProof/>
          <w:u w:val="single"/>
        </w:rPr>
        <w:t xml:space="preserve">. - </w:t>
      </w:r>
      <w:r w:rsidR="00CD08C2" w:rsidRPr="00CD08C2">
        <w:rPr>
          <w:b/>
          <w:color w:val="000000"/>
          <w:u w:val="single"/>
        </w:rPr>
        <w:t>Примарна тотална протеза колена</w:t>
      </w:r>
    </w:p>
    <w:p w:rsidR="004F1DB0" w:rsidRDefault="004F1DB0" w:rsidP="002C1DE6">
      <w:pPr>
        <w:rPr>
          <w:bCs/>
          <w:iCs/>
          <w:noProof/>
        </w:rPr>
      </w:pPr>
    </w:p>
    <w:p w:rsidR="00CD08C2" w:rsidRPr="00CD08C2" w:rsidRDefault="00CD08C2" w:rsidP="00CD08C2">
      <w:pPr>
        <w:rPr>
          <w:rFonts w:eastAsia="Batang"/>
          <w:u w:val="single"/>
        </w:rPr>
      </w:pPr>
      <w:r w:rsidRPr="00CD08C2">
        <w:rPr>
          <w:rStyle w:val="BodyText1"/>
          <w:rFonts w:ascii="Times New Roman" w:hAnsi="Times New Roman" w:cs="Times New Roman"/>
          <w:sz w:val="24"/>
          <w:szCs w:val="24"/>
        </w:rPr>
        <w:t>Феморална компонента са задњом стабилизацијом</w:t>
      </w:r>
    </w:p>
    <w:p w:rsidR="00CD08C2" w:rsidRPr="00CD08C2" w:rsidRDefault="00CD08C2" w:rsidP="00CD08C2">
      <w:pPr>
        <w:pStyle w:val="ListParagraph"/>
        <w:numPr>
          <w:ilvl w:val="0"/>
          <w:numId w:val="43"/>
        </w:numPr>
      </w:pPr>
      <w:r w:rsidRPr="00CD08C2">
        <w:t>Полиаксиална са дубљом флексијом и различитим опцијама медио-латералног</w:t>
      </w:r>
    </w:p>
    <w:p w:rsidR="00CD08C2" w:rsidRPr="00CD08C2" w:rsidRDefault="00CD08C2" w:rsidP="00CD08C2">
      <w:pPr>
        <w:pStyle w:val="ListParagraph"/>
        <w:numPr>
          <w:ilvl w:val="0"/>
          <w:numId w:val="43"/>
        </w:numPr>
      </w:pPr>
      <w:r w:rsidRPr="00CD08C2">
        <w:t>дијаметра ( стандардни и смањени )</w:t>
      </w:r>
    </w:p>
    <w:p w:rsidR="00CD08C2" w:rsidRPr="00CD08C2" w:rsidRDefault="00CD08C2" w:rsidP="00CD08C2">
      <w:pPr>
        <w:pStyle w:val="ListParagraph"/>
        <w:numPr>
          <w:ilvl w:val="0"/>
          <w:numId w:val="43"/>
        </w:numPr>
      </w:pPr>
      <w:r w:rsidRPr="00CD08C2">
        <w:t>Величина: по захтеву наручиоца, 7 различитих величина за леву и десну страну</w:t>
      </w:r>
    </w:p>
    <w:p w:rsidR="00CD08C2" w:rsidRPr="00B97831" w:rsidRDefault="00CD08C2" w:rsidP="00CD08C2">
      <w:pPr>
        <w:pStyle w:val="ListParagraph"/>
        <w:numPr>
          <w:ilvl w:val="0"/>
          <w:numId w:val="43"/>
        </w:numPr>
      </w:pPr>
      <w:r w:rsidRPr="00CD08C2">
        <w:t xml:space="preserve">Материјал: легура Co </w:t>
      </w:r>
      <w:r>
        <w:t>–</w:t>
      </w:r>
      <w:r w:rsidRPr="00CD08C2">
        <w:t xml:space="preserve"> Cr</w:t>
      </w:r>
    </w:p>
    <w:p w:rsidR="00CD08C2" w:rsidRPr="00CD08C2" w:rsidRDefault="00CD08C2" w:rsidP="00CD08C2">
      <w:pPr>
        <w:rPr>
          <w:rFonts w:eastAsia="Batang"/>
          <w:u w:val="single"/>
        </w:rPr>
      </w:pPr>
      <w:r w:rsidRPr="00CD08C2">
        <w:rPr>
          <w:rStyle w:val="BodyText1"/>
          <w:rFonts w:ascii="Times New Roman" w:hAnsi="Times New Roman" w:cs="Times New Roman"/>
          <w:sz w:val="24"/>
          <w:szCs w:val="24"/>
        </w:rPr>
        <w:t>Тибијална компонента</w:t>
      </w:r>
    </w:p>
    <w:p w:rsidR="00CD08C2" w:rsidRPr="00CD08C2" w:rsidRDefault="00CD08C2" w:rsidP="00CD08C2">
      <w:pPr>
        <w:pStyle w:val="ListParagraph"/>
        <w:numPr>
          <w:ilvl w:val="0"/>
          <w:numId w:val="44"/>
        </w:numPr>
      </w:pPr>
      <w:r w:rsidRPr="00CD08C2">
        <w:t>Материјал Легура Титанијума</w:t>
      </w:r>
    </w:p>
    <w:p w:rsidR="00CD08C2" w:rsidRPr="00CD08C2" w:rsidRDefault="00CD08C2" w:rsidP="00CD08C2">
      <w:pPr>
        <w:pStyle w:val="ListParagraph"/>
        <w:numPr>
          <w:ilvl w:val="0"/>
          <w:numId w:val="44"/>
        </w:numPr>
      </w:pPr>
      <w:r w:rsidRPr="00CD08C2">
        <w:t>Величина: по захтеву наручиоца, 10 различитих величина</w:t>
      </w:r>
    </w:p>
    <w:p w:rsidR="00CD08C2" w:rsidRPr="00CD08C2" w:rsidRDefault="00CD08C2" w:rsidP="00CD08C2">
      <w:pPr>
        <w:pStyle w:val="ListParagraph"/>
        <w:numPr>
          <w:ilvl w:val="0"/>
          <w:numId w:val="44"/>
        </w:numPr>
      </w:pPr>
      <w:r w:rsidRPr="00CD08C2">
        <w:t>Тибијална артикуларна површина дебљине по захтеву наручиоца, у односу тибијалну компонентну</w:t>
      </w:r>
    </w:p>
    <w:p w:rsidR="00CD08C2" w:rsidRPr="00B97831" w:rsidRDefault="00CD08C2" w:rsidP="00CD08C2">
      <w:pPr>
        <w:pStyle w:val="ListParagraph"/>
        <w:numPr>
          <w:ilvl w:val="0"/>
          <w:numId w:val="44"/>
        </w:numPr>
      </w:pPr>
      <w:r w:rsidRPr="00CD08C2">
        <w:t>Могућност ревизионе надградње</w:t>
      </w:r>
    </w:p>
    <w:p w:rsidR="00CD08C2" w:rsidRPr="00CD08C2" w:rsidRDefault="00CD08C2" w:rsidP="00CD08C2">
      <w:pPr>
        <w:rPr>
          <w:rFonts w:eastAsia="Batang"/>
          <w:u w:val="single"/>
        </w:rPr>
      </w:pPr>
      <w:r w:rsidRPr="00CD08C2">
        <w:rPr>
          <w:rStyle w:val="BodyText1"/>
          <w:rFonts w:ascii="Times New Roman" w:hAnsi="Times New Roman" w:cs="Times New Roman"/>
          <w:sz w:val="24"/>
          <w:szCs w:val="24"/>
        </w:rPr>
        <w:t>Патела</w:t>
      </w:r>
    </w:p>
    <w:p w:rsidR="00046E7E" w:rsidRDefault="00CD08C2" w:rsidP="002C1DE6">
      <w:r w:rsidRPr="00CD08C2">
        <w:t>1. Величина по захтеву наручиоца, 5 различитих величина</w:t>
      </w:r>
    </w:p>
    <w:p w:rsidR="00B97831" w:rsidRDefault="00B97831" w:rsidP="002C1DE6"/>
    <w:p w:rsidR="00B97831" w:rsidRDefault="00B97831" w:rsidP="00B97831">
      <w:pPr>
        <w:jc w:val="both"/>
        <w:rPr>
          <w:bCs/>
          <w:iCs/>
          <w:noProof/>
        </w:rPr>
      </w:pPr>
      <w:r w:rsidRPr="00840569">
        <w:rPr>
          <w:b/>
          <w:bCs/>
          <w:iCs/>
          <w:noProof/>
        </w:rPr>
        <w:t>НАПОМЕН</w:t>
      </w:r>
      <w:r>
        <w:rPr>
          <w:b/>
          <w:bCs/>
          <w:iCs/>
          <w:noProof/>
        </w:rPr>
        <w:t>А</w:t>
      </w:r>
      <w:r w:rsidRPr="00840569">
        <w:rPr>
          <w:b/>
          <w:bCs/>
          <w:iCs/>
          <w:noProof/>
        </w:rPr>
        <w:t>:</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w:t>
      </w:r>
      <w:r>
        <w:rPr>
          <w:bCs/>
          <w:iCs/>
          <w:noProof/>
        </w:rPr>
        <w:t>ведене обавезе према наручиоцу</w:t>
      </w:r>
      <w:r w:rsidRPr="00A55507">
        <w:rPr>
          <w:bCs/>
          <w:iCs/>
          <w:noProof/>
        </w:rPr>
        <w:t>.</w:t>
      </w:r>
    </w:p>
    <w:p w:rsidR="00B97831" w:rsidRDefault="00B97831" w:rsidP="00B97831">
      <w:pPr>
        <w:jc w:val="both"/>
        <w:rPr>
          <w:bCs/>
          <w:iCs/>
          <w:noProof/>
        </w:rPr>
      </w:pPr>
    </w:p>
    <w:p w:rsidR="00B97831" w:rsidRPr="005C7A74" w:rsidRDefault="00B97831" w:rsidP="00B97831">
      <w:pPr>
        <w:jc w:val="both"/>
        <w:rPr>
          <w:bCs/>
          <w:iCs/>
          <w:noProof/>
        </w:rPr>
      </w:pPr>
    </w:p>
    <w:p w:rsidR="00B97831" w:rsidRPr="00A55507" w:rsidRDefault="00B97831" w:rsidP="00B97831">
      <w:pPr>
        <w:rPr>
          <w:bCs/>
          <w:iCs/>
          <w:noProof/>
        </w:rPr>
      </w:pPr>
      <w:r w:rsidRPr="00A55507">
        <w:rPr>
          <w:bCs/>
          <w:iCs/>
          <w:noProof/>
        </w:rPr>
        <w:t>____________</w:t>
      </w:r>
      <w:r>
        <w:rPr>
          <w:bCs/>
          <w:iCs/>
          <w:noProof/>
        </w:rPr>
        <w:t xml:space="preserve">____________           </w:t>
      </w:r>
      <w:r w:rsidRPr="00A55507">
        <w:rPr>
          <w:bCs/>
          <w:iCs/>
          <w:noProof/>
        </w:rPr>
        <w:t xml:space="preserve">                          </w:t>
      </w:r>
      <w:r>
        <w:rPr>
          <w:bCs/>
          <w:iCs/>
          <w:noProof/>
        </w:rPr>
        <w:t xml:space="preserve">                 </w:t>
      </w:r>
      <w:r w:rsidRPr="00A55507">
        <w:rPr>
          <w:bCs/>
          <w:iCs/>
          <w:noProof/>
        </w:rPr>
        <w:t xml:space="preserve"> ________________________</w:t>
      </w:r>
    </w:p>
    <w:p w:rsidR="00980389" w:rsidRPr="00B97831" w:rsidRDefault="00B97831" w:rsidP="00B97831">
      <w:pPr>
        <w:ind w:firstLine="720"/>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127AFC" w:rsidRPr="00F54C6F" w:rsidRDefault="002D5B2C" w:rsidP="009B72B8">
      <w:pPr>
        <w:pStyle w:val="Heading2"/>
        <w:numPr>
          <w:ilvl w:val="0"/>
          <w:numId w:val="4"/>
        </w:numPr>
        <w:ind w:left="567"/>
        <w:rPr>
          <w:noProof/>
        </w:rPr>
      </w:pPr>
      <w:bookmarkStart w:id="36" w:name="_Toc362872632"/>
      <w:bookmarkStart w:id="37" w:name="_Toc375898251"/>
      <w:bookmarkStart w:id="38" w:name="_Toc375905373"/>
      <w:bookmarkStart w:id="39" w:name="_Toc398110353"/>
      <w:bookmarkStart w:id="40" w:name="_Toc401059594"/>
      <w:bookmarkStart w:id="41" w:name="_Toc404939262"/>
      <w:bookmarkStart w:id="42" w:name="_Toc406492791"/>
      <w:bookmarkStart w:id="43" w:name="_Toc463945473"/>
      <w:bookmarkEnd w:id="35"/>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36"/>
      <w:bookmarkEnd w:id="37"/>
      <w:bookmarkEnd w:id="38"/>
      <w:bookmarkEnd w:id="39"/>
      <w:bookmarkEnd w:id="40"/>
      <w:bookmarkEnd w:id="41"/>
      <w:bookmarkEnd w:id="42"/>
      <w:bookmarkEnd w:id="43"/>
    </w:p>
    <w:p w:rsidR="00066C31" w:rsidRDefault="001235FC" w:rsidP="00B97831">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B97831" w:rsidRPr="00B97831" w:rsidRDefault="00B97831" w:rsidP="00B97831">
      <w:pPr>
        <w:spacing w:before="100" w:beforeAutospacing="1" w:line="210" w:lineRule="atLeast"/>
        <w:ind w:firstLine="360"/>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1235FC" w:rsidRPr="00AE1407" w:rsidTr="001235FC">
        <w:trPr>
          <w:trHeight w:val="972"/>
        </w:trPr>
        <w:tc>
          <w:tcPr>
            <w:tcW w:w="801" w:type="dxa"/>
            <w:vAlign w:val="center"/>
          </w:tcPr>
          <w:p w:rsidR="001235FC" w:rsidRPr="00AE1407" w:rsidRDefault="001235FC" w:rsidP="001235FC">
            <w:pPr>
              <w:jc w:val="center"/>
              <w:rPr>
                <w:noProof/>
              </w:rPr>
            </w:pPr>
            <w:r>
              <w:rPr>
                <w:noProof/>
              </w:rPr>
              <w:t>број</w:t>
            </w:r>
          </w:p>
        </w:tc>
        <w:tc>
          <w:tcPr>
            <w:tcW w:w="2900" w:type="dxa"/>
            <w:vAlign w:val="center"/>
          </w:tcPr>
          <w:p w:rsidR="001235FC" w:rsidRPr="00AE1407" w:rsidRDefault="001235FC" w:rsidP="001235FC">
            <w:pPr>
              <w:jc w:val="center"/>
              <w:rPr>
                <w:noProof/>
              </w:rPr>
            </w:pPr>
            <w:r w:rsidRPr="00AE1407">
              <w:rPr>
                <w:noProof/>
              </w:rPr>
              <w:t>УСЛОВИ</w:t>
            </w:r>
          </w:p>
        </w:tc>
        <w:tc>
          <w:tcPr>
            <w:tcW w:w="4209" w:type="dxa"/>
            <w:gridSpan w:val="3"/>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1235FC" w:rsidRPr="00AE1407" w:rsidRDefault="001235FC" w:rsidP="001235FC">
            <w:pPr>
              <w:jc w:val="center"/>
              <w:rPr>
                <w:b/>
                <w:noProof/>
              </w:rPr>
            </w:pPr>
            <w:r w:rsidRPr="00AE1407">
              <w:rPr>
                <w:b/>
                <w:noProof/>
              </w:rPr>
              <w:t>ОБАВЕЗНИ УСЛОВИ ЗА УЧЕШЋЕ У ПОСТУПКУ ЈАВНЕ НАБАВКЕ 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42563" w:rsidRPr="005B07C0"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tcPr>
          <w:p w:rsidR="00342563" w:rsidRDefault="00342563" w:rsidP="0047332B">
            <w:pPr>
              <w:jc w:val="both"/>
              <w:rPr>
                <w:noProof/>
              </w:rPr>
            </w:pPr>
          </w:p>
          <w:p w:rsidR="00342563" w:rsidRDefault="00342563" w:rsidP="0047332B">
            <w:pPr>
              <w:jc w:val="both"/>
              <w:rPr>
                <w:noProof/>
              </w:rPr>
            </w:pPr>
          </w:p>
          <w:p w:rsidR="00342563" w:rsidRDefault="00342563" w:rsidP="0047332B">
            <w:pPr>
              <w:jc w:val="both"/>
              <w:rPr>
                <w:noProof/>
              </w:rPr>
            </w:pPr>
          </w:p>
          <w:p w:rsidR="00342563" w:rsidRPr="00A76C93" w:rsidRDefault="00342563" w:rsidP="0047332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A76C93"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1235FC" w:rsidRPr="00AE1407" w:rsidRDefault="001235FC" w:rsidP="008C6292">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97831" w:rsidRPr="00AE1407" w:rsidTr="00373692">
        <w:trPr>
          <w:trHeight w:val="848"/>
        </w:trPr>
        <w:tc>
          <w:tcPr>
            <w:tcW w:w="801" w:type="dxa"/>
            <w:shd w:val="clear" w:color="auto" w:fill="auto"/>
            <w:vAlign w:val="center"/>
          </w:tcPr>
          <w:p w:rsidR="00B97831" w:rsidRPr="00B833F8" w:rsidRDefault="00B97831" w:rsidP="00B97831">
            <w:pPr>
              <w:pStyle w:val="ListParagraph"/>
              <w:ind w:left="0"/>
              <w:jc w:val="center"/>
              <w:rPr>
                <w:noProof/>
              </w:rPr>
            </w:pPr>
            <w:r>
              <w:rPr>
                <w:noProof/>
              </w:rPr>
              <w:t>5</w:t>
            </w:r>
            <w:r w:rsidRPr="00B833F8">
              <w:rPr>
                <w:noProof/>
              </w:rPr>
              <w:t>.</w:t>
            </w:r>
          </w:p>
          <w:p w:rsidR="00B97831" w:rsidRPr="00B833F8" w:rsidRDefault="00B97831" w:rsidP="00B97831">
            <w:pPr>
              <w:pStyle w:val="ListParagraph"/>
              <w:ind w:left="405"/>
              <w:jc w:val="center"/>
              <w:rPr>
                <w:noProof/>
              </w:rPr>
            </w:pPr>
          </w:p>
          <w:p w:rsidR="00B97831" w:rsidRPr="00B833F8" w:rsidRDefault="00B97831" w:rsidP="00B97831">
            <w:pPr>
              <w:pStyle w:val="ListParagraph"/>
              <w:ind w:left="405"/>
              <w:jc w:val="center"/>
              <w:rPr>
                <w:noProof/>
              </w:rPr>
            </w:pPr>
          </w:p>
        </w:tc>
        <w:tc>
          <w:tcPr>
            <w:tcW w:w="3041" w:type="dxa"/>
            <w:gridSpan w:val="2"/>
            <w:shd w:val="clear" w:color="auto" w:fill="auto"/>
          </w:tcPr>
          <w:p w:rsidR="00B97831" w:rsidRDefault="00B97831" w:rsidP="00B97831">
            <w:pPr>
              <w:rPr>
                <w:noProof/>
              </w:rPr>
            </w:pPr>
          </w:p>
          <w:p w:rsidR="00B97831" w:rsidRPr="00062157" w:rsidRDefault="00B97831" w:rsidP="00B97831">
            <w:pPr>
              <w:rPr>
                <w:noProof/>
              </w:rPr>
            </w:pPr>
            <w:r w:rsidRPr="008055AA">
              <w:rPr>
                <w:noProof/>
              </w:rPr>
              <w:t xml:space="preserve">Да понуђач располаже неопходним финансијским и пословним капацитетом, тј. да нема ни један дан неликвидности у </w:t>
            </w:r>
            <w:r>
              <w:rPr>
                <w:noProof/>
              </w:rPr>
              <w:t>периоду од најмање 12 месеци пре објаве позива за подношење понуда;</w:t>
            </w:r>
          </w:p>
        </w:tc>
        <w:tc>
          <w:tcPr>
            <w:tcW w:w="5776" w:type="dxa"/>
            <w:gridSpan w:val="4"/>
            <w:shd w:val="clear" w:color="auto" w:fill="auto"/>
          </w:tcPr>
          <w:p w:rsidR="00B97831" w:rsidRPr="00D82F70" w:rsidRDefault="00B97831" w:rsidP="00B97831">
            <w:pPr>
              <w:jc w:val="both"/>
              <w:rPr>
                <w:b/>
                <w:noProof/>
              </w:rPr>
            </w:pPr>
            <w:r w:rsidRPr="00062157">
              <w:rPr>
                <w:b/>
                <w:noProof/>
              </w:rPr>
              <w:t>Доказ за правно лице /</w:t>
            </w:r>
            <w:r>
              <w:rPr>
                <w:b/>
                <w:noProof/>
              </w:rPr>
              <w:t xml:space="preserve"> </w:t>
            </w:r>
            <w:r w:rsidRPr="00062157">
              <w:rPr>
                <w:b/>
                <w:noProof/>
              </w:rPr>
              <w:t>предузетника / физичко лице:</w:t>
            </w:r>
          </w:p>
          <w:p w:rsidR="00B97831" w:rsidRPr="00062157" w:rsidRDefault="00B97831" w:rsidP="00B97831">
            <w:pPr>
              <w:jc w:val="both"/>
              <w:rPr>
                <w:noProof/>
              </w:rPr>
            </w:pPr>
            <w:r w:rsidRPr="00062157">
              <w:rPr>
                <w:noProof/>
              </w:rPr>
              <w:t xml:space="preserve">Потврда НБС о броју дана неликвидности. Потврду издаје: </w:t>
            </w:r>
          </w:p>
          <w:p w:rsidR="00B97831" w:rsidRPr="00F3712C" w:rsidRDefault="00B97831" w:rsidP="00B97831">
            <w:pPr>
              <w:jc w:val="both"/>
              <w:rPr>
                <w:b/>
                <w:noProof/>
                <w:highlight w:val="yellow"/>
              </w:rPr>
            </w:pPr>
            <w:r w:rsidRPr="0006215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B97831" w:rsidRPr="00AE1407" w:rsidTr="00373692">
        <w:trPr>
          <w:trHeight w:val="848"/>
        </w:trPr>
        <w:tc>
          <w:tcPr>
            <w:tcW w:w="801" w:type="dxa"/>
            <w:shd w:val="clear" w:color="auto" w:fill="auto"/>
            <w:vAlign w:val="center"/>
          </w:tcPr>
          <w:p w:rsidR="00B97831" w:rsidRPr="009C3A44" w:rsidRDefault="00B97831" w:rsidP="00B97831">
            <w:pPr>
              <w:pStyle w:val="ListParagraph"/>
              <w:ind w:left="405"/>
              <w:jc w:val="center"/>
              <w:rPr>
                <w:noProof/>
              </w:rPr>
            </w:pPr>
            <w:r>
              <w:rPr>
                <w:noProof/>
              </w:rPr>
              <w:t>6.</w:t>
            </w:r>
          </w:p>
        </w:tc>
        <w:tc>
          <w:tcPr>
            <w:tcW w:w="3041" w:type="dxa"/>
            <w:gridSpan w:val="2"/>
            <w:shd w:val="clear" w:color="auto" w:fill="auto"/>
          </w:tcPr>
          <w:p w:rsidR="00B97831" w:rsidRDefault="00B97831" w:rsidP="00B97831">
            <w:pPr>
              <w:rPr>
                <w:noProof/>
              </w:rPr>
            </w:pPr>
          </w:p>
          <w:p w:rsidR="00B97831" w:rsidRDefault="00B97831" w:rsidP="00B97831">
            <w:pPr>
              <w:rPr>
                <w:noProof/>
              </w:rPr>
            </w:pPr>
          </w:p>
          <w:p w:rsidR="00B97831" w:rsidRPr="00A85243" w:rsidRDefault="00B97831" w:rsidP="00B97831">
            <w:r w:rsidRPr="00655FDF">
              <w:rPr>
                <w:noProof/>
              </w:rPr>
              <w:t>Понуђач</w:t>
            </w:r>
            <w:r>
              <w:rPr>
                <w:noProof/>
              </w:rPr>
              <w:t xml:space="preserve"> располаже довољним техничким </w:t>
            </w:r>
            <w:r w:rsidRPr="00655FDF">
              <w:rPr>
                <w:noProof/>
              </w:rPr>
              <w:t>капацитетом – поседује сертификат</w:t>
            </w:r>
            <w:r>
              <w:rPr>
                <w:noProof/>
              </w:rPr>
              <w:t>е</w:t>
            </w:r>
          </w:p>
          <w:p w:rsidR="00B97831" w:rsidRDefault="00B97831" w:rsidP="00B97831">
            <w:pPr>
              <w:jc w:val="both"/>
            </w:pPr>
            <w:r w:rsidRPr="00655FDF">
              <w:rPr>
                <w:lang w:val="sr-Latn-CS"/>
              </w:rPr>
              <w:t>ISO 9001:2008</w:t>
            </w:r>
            <w:r>
              <w:t xml:space="preserve"> и </w:t>
            </w:r>
          </w:p>
          <w:p w:rsidR="00B97831" w:rsidRPr="00062157" w:rsidRDefault="00B97831" w:rsidP="00B97831">
            <w:pPr>
              <w:jc w:val="both"/>
              <w:rPr>
                <w:highlight w:val="yellow"/>
              </w:rPr>
            </w:pPr>
            <w:r w:rsidRPr="00655FDF">
              <w:t>ISO 13485:2003</w:t>
            </w:r>
            <w:r>
              <w:t>;</w:t>
            </w:r>
          </w:p>
        </w:tc>
        <w:tc>
          <w:tcPr>
            <w:tcW w:w="5776" w:type="dxa"/>
            <w:gridSpan w:val="4"/>
            <w:shd w:val="clear" w:color="auto" w:fill="auto"/>
            <w:vAlign w:val="center"/>
          </w:tcPr>
          <w:p w:rsidR="00B97831" w:rsidRDefault="00B97831" w:rsidP="00B97831">
            <w:pPr>
              <w:rPr>
                <w:noProof/>
              </w:rPr>
            </w:pPr>
            <w:r w:rsidRPr="00655FDF">
              <w:rPr>
                <w:noProof/>
              </w:rPr>
              <w:t xml:space="preserve">Систем квалитета у пословању понуђача- ISO 9001. </w:t>
            </w:r>
          </w:p>
          <w:p w:rsidR="00B97831" w:rsidRDefault="00B97831" w:rsidP="00B97831">
            <w:pPr>
              <w:rPr>
                <w:noProof/>
              </w:rPr>
            </w:pPr>
            <w:r w:rsidRPr="00655FDF">
              <w:t>Cистем управљања квалитетом произвођача</w:t>
            </w:r>
            <w:r>
              <w:t xml:space="preserve"> </w:t>
            </w:r>
            <w:r w:rsidRPr="00655FDF">
              <w:t>- ISO 13485.</w:t>
            </w:r>
          </w:p>
          <w:p w:rsidR="00B97831" w:rsidRDefault="00B97831" w:rsidP="00B97831">
            <w:pPr>
              <w:rPr>
                <w:noProof/>
              </w:rPr>
            </w:pPr>
            <w:r w:rsidRPr="00655FDF">
              <w:rPr>
                <w:noProof/>
              </w:rPr>
              <w:t>С</w:t>
            </w:r>
            <w:r>
              <w:rPr>
                <w:noProof/>
              </w:rPr>
              <w:t>е</w:t>
            </w:r>
            <w:r w:rsidRPr="00655FDF">
              <w:rPr>
                <w:noProof/>
              </w:rPr>
              <w:t>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Pr="00655FDF">
              <w:t xml:space="preserve">. </w:t>
            </w:r>
          </w:p>
          <w:p w:rsidR="00B97831" w:rsidRPr="007A5826" w:rsidRDefault="00B97831" w:rsidP="00B97831">
            <w:pPr>
              <w:rPr>
                <w:noProof/>
                <w:highlight w:val="yellow"/>
              </w:rPr>
            </w:pPr>
            <w:r w:rsidRPr="00655FDF">
              <w:t>Доставити фотокпиј</w:t>
            </w:r>
            <w:r>
              <w:t>е</w:t>
            </w:r>
            <w:r w:rsidRPr="00655FDF">
              <w:t xml:space="preserve"> стандарда.</w:t>
            </w:r>
          </w:p>
        </w:tc>
      </w:tr>
      <w:tr w:rsidR="00B97831" w:rsidRPr="00AE1407" w:rsidTr="00B97831">
        <w:trPr>
          <w:trHeight w:val="848"/>
        </w:trPr>
        <w:tc>
          <w:tcPr>
            <w:tcW w:w="801" w:type="dxa"/>
            <w:shd w:val="clear" w:color="auto" w:fill="auto"/>
            <w:vAlign w:val="center"/>
          </w:tcPr>
          <w:p w:rsidR="00B97831" w:rsidRPr="00AC3DA5" w:rsidRDefault="00B97831" w:rsidP="00B97831">
            <w:pPr>
              <w:pStyle w:val="ListParagraph"/>
              <w:ind w:left="405"/>
              <w:jc w:val="center"/>
              <w:rPr>
                <w:noProof/>
              </w:rPr>
            </w:pPr>
            <w:r w:rsidRPr="00AC3DA5">
              <w:rPr>
                <w:noProof/>
              </w:rPr>
              <w:t>7.</w:t>
            </w:r>
          </w:p>
        </w:tc>
        <w:tc>
          <w:tcPr>
            <w:tcW w:w="3041" w:type="dxa"/>
            <w:gridSpan w:val="2"/>
            <w:shd w:val="clear" w:color="auto" w:fill="auto"/>
          </w:tcPr>
          <w:p w:rsidR="00B97831" w:rsidRPr="00670718" w:rsidRDefault="00B97831" w:rsidP="00B97831">
            <w:pPr>
              <w:rPr>
                <w:noProof/>
              </w:rPr>
            </w:pPr>
            <w:r w:rsidRPr="00655FDF">
              <w:rPr>
                <w:noProof/>
              </w:rPr>
              <w:t xml:space="preserve">Понуђач располаже довољним техничким капацитетом - понуђач мора да има </w:t>
            </w:r>
            <w:r>
              <w:rPr>
                <w:noProof/>
              </w:rPr>
              <w:t>расположиве залихе</w:t>
            </w:r>
            <w:r w:rsidRPr="002B3154">
              <w:rPr>
                <w:noProof/>
              </w:rPr>
              <w:t xml:space="preserve"> </w:t>
            </w:r>
            <w:r w:rsidRPr="00655FDF">
              <w:rPr>
                <w:noProof/>
              </w:rPr>
              <w:t xml:space="preserve">које ће омогућити континуирано и </w:t>
            </w:r>
            <w:r>
              <w:rPr>
                <w:noProof/>
              </w:rPr>
              <w:t>сукцесивно снабдевање наручиоца;</w:t>
            </w:r>
          </w:p>
        </w:tc>
        <w:tc>
          <w:tcPr>
            <w:tcW w:w="5776" w:type="dxa"/>
            <w:gridSpan w:val="4"/>
            <w:shd w:val="clear" w:color="auto" w:fill="auto"/>
            <w:vAlign w:val="center"/>
          </w:tcPr>
          <w:p w:rsidR="00B97831" w:rsidRPr="007A5826" w:rsidRDefault="00B97831" w:rsidP="00B97831">
            <w:pPr>
              <w:rPr>
                <w:noProof/>
                <w:highlight w:val="yellow"/>
              </w:rPr>
            </w:pPr>
            <w:r w:rsidRPr="00655FDF">
              <w:rPr>
                <w:noProof/>
              </w:rPr>
              <w:t>Потписана и оверена изјава, дата под пуном кривичном и материјалном одговорношћу, којом потвђује да</w:t>
            </w:r>
            <w:r>
              <w:rPr>
                <w:noProof/>
              </w:rPr>
              <w:t xml:space="preserve"> ће за време важења уговора</w:t>
            </w:r>
            <w:r w:rsidRPr="00655FDF">
              <w:rPr>
                <w:noProof/>
              </w:rPr>
              <w:t xml:space="preserve"> има</w:t>
            </w:r>
            <w:r>
              <w:rPr>
                <w:noProof/>
              </w:rPr>
              <w:t>ти</w:t>
            </w:r>
            <w:r w:rsidRPr="00655FDF">
              <w:rPr>
                <w:noProof/>
              </w:rPr>
              <w:t xml:space="preserve"> на залихама д</w:t>
            </w:r>
            <w:r>
              <w:rPr>
                <w:noProof/>
              </w:rPr>
              <w:t>овољну</w:t>
            </w:r>
            <w:r w:rsidRPr="00655FDF">
              <w:rPr>
                <w:noProof/>
              </w:rPr>
              <w:t xml:space="preserve"> количину за </w:t>
            </w:r>
            <w:r>
              <w:rPr>
                <w:noProof/>
              </w:rPr>
              <w:t>неометано снабдевање наручиоца</w:t>
            </w:r>
            <w:r w:rsidRPr="00655FDF">
              <w:rPr>
                <w:noProof/>
              </w:rPr>
              <w:t>.</w:t>
            </w:r>
          </w:p>
        </w:tc>
      </w:tr>
      <w:tr w:rsidR="00B97831" w:rsidRPr="00AE1407" w:rsidTr="00373692">
        <w:trPr>
          <w:trHeight w:val="848"/>
        </w:trPr>
        <w:tc>
          <w:tcPr>
            <w:tcW w:w="801" w:type="dxa"/>
            <w:shd w:val="clear" w:color="auto" w:fill="auto"/>
            <w:vAlign w:val="center"/>
          </w:tcPr>
          <w:p w:rsidR="00B97831" w:rsidRPr="00BC44AE" w:rsidRDefault="00B97831" w:rsidP="00B97831">
            <w:pPr>
              <w:pStyle w:val="ListParagraph"/>
              <w:ind w:left="405"/>
              <w:jc w:val="center"/>
              <w:rPr>
                <w:noProof/>
              </w:rPr>
            </w:pPr>
            <w:r w:rsidRPr="00BC44AE">
              <w:rPr>
                <w:noProof/>
              </w:rPr>
              <w:t>8.</w:t>
            </w:r>
          </w:p>
        </w:tc>
        <w:tc>
          <w:tcPr>
            <w:tcW w:w="3041" w:type="dxa"/>
            <w:gridSpan w:val="2"/>
            <w:shd w:val="clear" w:color="auto" w:fill="auto"/>
          </w:tcPr>
          <w:p w:rsidR="00B97831" w:rsidRPr="00683106" w:rsidRDefault="00B97831" w:rsidP="00B97831">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4"/>
            <w:shd w:val="clear" w:color="auto" w:fill="auto"/>
            <w:vAlign w:val="center"/>
          </w:tcPr>
          <w:p w:rsidR="00B97831" w:rsidRPr="00D82F70" w:rsidRDefault="00B97831" w:rsidP="00B97831">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B97831" w:rsidRPr="007A5826" w:rsidRDefault="00B97831" w:rsidP="00B97831">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bl>
    <w:p w:rsidR="00066C31" w:rsidRPr="00B97831" w:rsidRDefault="00066C31" w:rsidP="009D7F10">
      <w:pPr>
        <w:rPr>
          <w:noProof/>
        </w:rPr>
      </w:pPr>
    </w:p>
    <w:p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B97831" w:rsidRPr="00A83FDE" w:rsidRDefault="00B97831" w:rsidP="00B97831">
      <w:pPr>
        <w:jc w:val="both"/>
        <w:rPr>
          <w:bCs/>
          <w:iCs/>
        </w:rPr>
      </w:pPr>
    </w:p>
    <w:p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B97831" w:rsidRPr="000C0F46" w:rsidRDefault="00B97831" w:rsidP="00B97831">
      <w:pPr>
        <w:jc w:val="both"/>
        <w:rPr>
          <w:noProof/>
        </w:rPr>
      </w:pPr>
    </w:p>
    <w:p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97831" w:rsidRPr="00A83FDE" w:rsidRDefault="00B97831" w:rsidP="00B97831">
      <w:pPr>
        <w:pStyle w:val="ListParagraph"/>
        <w:ind w:left="405"/>
        <w:jc w:val="both"/>
        <w:rPr>
          <w:noProof/>
        </w:rPr>
      </w:pPr>
    </w:p>
    <w:p w:rsidR="00B97831"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B97831" w:rsidRPr="00A83FDE" w:rsidRDefault="00B97831" w:rsidP="00B97831">
      <w:pPr>
        <w:jc w:val="both"/>
        <w:rPr>
          <w:noProof/>
        </w:rPr>
      </w:pPr>
    </w:p>
    <w:p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97831" w:rsidRPr="00877FD5" w:rsidRDefault="00B97831" w:rsidP="00B97831">
      <w:pPr>
        <w:pStyle w:val="ListParagraph"/>
        <w:tabs>
          <w:tab w:val="left" w:pos="680"/>
        </w:tabs>
        <w:ind w:left="405"/>
        <w:jc w:val="both"/>
        <w:rPr>
          <w:noProof/>
        </w:rPr>
      </w:pPr>
      <w:r>
        <w:rPr>
          <w:bCs/>
          <w:lang w:val="sr-Cyrl-CS"/>
        </w:rPr>
        <w:t xml:space="preserve">     </w:t>
      </w: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B97831" w:rsidRPr="00E70DBC"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B97831" w:rsidRPr="00F45FF0" w:rsidRDefault="00B97831" w:rsidP="00B97831">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97831" w:rsidRPr="00F45FF0" w:rsidRDefault="00B97831" w:rsidP="00B97831">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97831" w:rsidRPr="00FA28D3" w:rsidRDefault="00B97831" w:rsidP="00B97831">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B97831" w:rsidRPr="00AE1407" w:rsidRDefault="00B97831" w:rsidP="00B97831">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з члана 75. став 1. тач. 1) до 4</w:t>
      </w:r>
      <w:r w:rsidRPr="009541FA">
        <w:rPr>
          <w:bCs/>
          <w:iCs/>
          <w:lang w:val="sr-Cyrl-CS"/>
        </w:rPr>
        <w:t>) а д</w:t>
      </w:r>
      <w:r>
        <w:rPr>
          <w:bCs/>
          <w:iCs/>
          <w:lang w:val="sr-Cyrl-CS"/>
        </w:rPr>
        <w:t>оказ из члана 75. став 1. тач. 5</w:t>
      </w:r>
      <w:r w:rsidRPr="009541FA">
        <w:rPr>
          <w:bCs/>
          <w:iCs/>
          <w:lang w:val="sr-Cyrl-CS"/>
        </w:rPr>
        <w:t>)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B97831" w:rsidRPr="00EB4E07" w:rsidRDefault="00B97831" w:rsidP="00B97831">
      <w:pPr>
        <w:pStyle w:val="ListParagraph"/>
        <w:ind w:left="405"/>
        <w:jc w:val="both"/>
        <w:rPr>
          <w:bCs/>
          <w:iCs/>
          <w:lang w:val="sr-Cyrl-CS"/>
        </w:rPr>
      </w:pPr>
      <w:r w:rsidRPr="00670718">
        <w:rPr>
          <w:bCs/>
          <w:iCs/>
          <w:lang w:val="sr-Cyrl-CS"/>
        </w:rPr>
        <w:t>Додатне услове група понуђача испуњава заједно.</w:t>
      </w:r>
    </w:p>
    <w:p w:rsidR="00B97831" w:rsidRPr="00FA28D3" w:rsidRDefault="00B97831" w:rsidP="00B97831">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4</w:t>
      </w:r>
      <w:r w:rsidRPr="00AE1407">
        <w:rPr>
          <w:bCs/>
          <w:iCs/>
          <w:lang w:val="sr-Cyrl-CS"/>
        </w:rPr>
        <w:t>) Закона, а д</w:t>
      </w:r>
      <w:r>
        <w:rPr>
          <w:bCs/>
          <w:iCs/>
          <w:lang w:val="sr-Cyrl-CS"/>
        </w:rPr>
        <w:t>оказ из члана 75. став 1. тач. 5</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B97831" w:rsidRPr="00670718" w:rsidRDefault="00B97831" w:rsidP="00B97831">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97831" w:rsidRPr="005B3E51" w:rsidRDefault="00B97831" w:rsidP="00B97831">
      <w:pPr>
        <w:jc w:val="both"/>
        <w:rPr>
          <w:b/>
          <w:bCs/>
          <w:iCs/>
        </w:rPr>
      </w:pPr>
    </w:p>
    <w:p w:rsidR="00B97831" w:rsidRDefault="00B97831" w:rsidP="00B97831">
      <w:pPr>
        <w:pStyle w:val="ListParagraph"/>
        <w:ind w:left="405"/>
        <w:jc w:val="both"/>
        <w:rPr>
          <w:b/>
          <w:bCs/>
          <w:iCs/>
        </w:rPr>
      </w:pPr>
    </w:p>
    <w:p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rsidR="00B97831" w:rsidRDefault="00B97831"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rsidR="00B97831" w:rsidRDefault="00B97831" w:rsidP="00B97831">
      <w:pPr>
        <w:rPr>
          <w:b/>
          <w:noProof/>
        </w:rPr>
      </w:pPr>
    </w:p>
    <w:tbl>
      <w:tblPr>
        <w:tblW w:w="0" w:type="auto"/>
        <w:tblLook w:val="04A0"/>
      </w:tblPr>
      <w:tblGrid>
        <w:gridCol w:w="3095"/>
        <w:gridCol w:w="3095"/>
        <w:gridCol w:w="3096"/>
      </w:tblGrid>
      <w:tr w:rsidR="00B97831" w:rsidTr="00B97831">
        <w:tc>
          <w:tcPr>
            <w:tcW w:w="3095" w:type="dxa"/>
            <w:tcBorders>
              <w:bottom w:val="single" w:sz="4" w:space="0" w:color="auto"/>
            </w:tcBorders>
            <w:shd w:val="clear" w:color="auto" w:fill="auto"/>
          </w:tcPr>
          <w:p w:rsidR="00B97831" w:rsidRDefault="00B97831" w:rsidP="00B97831">
            <w:pPr>
              <w:tabs>
                <w:tab w:val="left" w:pos="680"/>
              </w:tabs>
              <w:jc w:val="both"/>
              <w:rPr>
                <w:rFonts w:eastAsia="TimesNewRomanPSMT"/>
                <w:bCs/>
              </w:rPr>
            </w:pPr>
          </w:p>
          <w:p w:rsidR="00B97831" w:rsidRPr="00E70DBC" w:rsidRDefault="00B97831" w:rsidP="00B97831">
            <w:pPr>
              <w:tabs>
                <w:tab w:val="left" w:pos="680"/>
              </w:tabs>
              <w:jc w:val="both"/>
              <w:rPr>
                <w:rFonts w:eastAsia="TimesNewRomanPSMT"/>
                <w:bCs/>
              </w:rPr>
            </w:pPr>
          </w:p>
        </w:tc>
        <w:tc>
          <w:tcPr>
            <w:tcW w:w="3095" w:type="dxa"/>
            <w:shd w:val="clear" w:color="auto" w:fill="auto"/>
          </w:tcPr>
          <w:p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60CC4" w:rsidRDefault="00B97831" w:rsidP="00B97831">
            <w:pPr>
              <w:tabs>
                <w:tab w:val="left" w:pos="680"/>
              </w:tabs>
              <w:jc w:val="both"/>
              <w:rPr>
                <w:rFonts w:eastAsia="TimesNewRomanPSMT"/>
                <w:bCs/>
              </w:rPr>
            </w:pPr>
          </w:p>
        </w:tc>
      </w:tr>
      <w:tr w:rsidR="00B97831" w:rsidTr="00B97831">
        <w:tc>
          <w:tcPr>
            <w:tcW w:w="3095" w:type="dxa"/>
            <w:tcBorders>
              <w:top w:val="single" w:sz="4" w:space="0" w:color="auto"/>
            </w:tcBorders>
            <w:shd w:val="clear" w:color="auto" w:fill="auto"/>
          </w:tcPr>
          <w:p w:rsidR="00B97831" w:rsidRPr="00360CC4" w:rsidRDefault="00B97831" w:rsidP="00B97831">
            <w:pPr>
              <w:jc w:val="center"/>
              <w:rPr>
                <w:noProof/>
                <w:highlight w:val="yellow"/>
              </w:rPr>
            </w:pPr>
            <w:r>
              <w:rPr>
                <w:noProof/>
              </w:rPr>
              <w:t>НАЗИВ ПОНУЂАЧА</w:t>
            </w:r>
          </w:p>
        </w:tc>
        <w:tc>
          <w:tcPr>
            <w:tcW w:w="3095" w:type="dxa"/>
            <w:shd w:val="clear" w:color="auto" w:fill="auto"/>
          </w:tcPr>
          <w:p w:rsidR="00B97831" w:rsidRDefault="00B97831" w:rsidP="00B97831">
            <w:pPr>
              <w:jc w:val="center"/>
              <w:rPr>
                <w:noProof/>
              </w:rPr>
            </w:pPr>
            <w:r>
              <w:rPr>
                <w:noProof/>
              </w:rPr>
              <w:t>М.П.</w:t>
            </w:r>
          </w:p>
        </w:tc>
        <w:tc>
          <w:tcPr>
            <w:tcW w:w="3096" w:type="dxa"/>
            <w:tcBorders>
              <w:top w:val="single" w:sz="4" w:space="0" w:color="auto"/>
            </w:tcBorders>
            <w:shd w:val="clear" w:color="auto" w:fill="auto"/>
          </w:tcPr>
          <w:p w:rsidR="00B97831" w:rsidRPr="00360CC4" w:rsidRDefault="00B97831" w:rsidP="00B97831">
            <w:pPr>
              <w:jc w:val="center"/>
              <w:rPr>
                <w:noProof/>
                <w:highlight w:val="yellow"/>
              </w:rPr>
            </w:pPr>
            <w:r>
              <w:rPr>
                <w:noProof/>
              </w:rPr>
              <w:t>ПОТПИС ПОНУЂАЧА</w:t>
            </w:r>
          </w:p>
        </w:tc>
      </w:tr>
    </w:tbl>
    <w:p w:rsidR="00B60424" w:rsidRPr="00F54C6F" w:rsidRDefault="00B60424">
      <w:pPr>
        <w:rPr>
          <w:b/>
          <w:noProof/>
        </w:rPr>
      </w:pPr>
      <w:r w:rsidRPr="00F54C6F">
        <w:rPr>
          <w:b/>
          <w:noProof/>
        </w:rPr>
        <w:br w:type="page"/>
      </w:r>
    </w:p>
    <w:p w:rsidR="002D5B2C" w:rsidRPr="00F54C6F" w:rsidRDefault="002D5B2C" w:rsidP="009B03D3">
      <w:pPr>
        <w:pStyle w:val="Heading2"/>
        <w:numPr>
          <w:ilvl w:val="0"/>
          <w:numId w:val="4"/>
        </w:numPr>
        <w:ind w:left="284" w:firstLine="0"/>
        <w:rPr>
          <w:noProof/>
        </w:rPr>
      </w:pPr>
      <w:bookmarkStart w:id="44" w:name="_Toc362872633"/>
      <w:bookmarkStart w:id="45" w:name="_Toc375898252"/>
      <w:bookmarkStart w:id="46" w:name="_Toc375905374"/>
      <w:bookmarkStart w:id="47" w:name="_Toc398110354"/>
      <w:bookmarkStart w:id="48" w:name="_Toc401059595"/>
      <w:bookmarkStart w:id="49" w:name="_Toc404939263"/>
      <w:bookmarkStart w:id="50" w:name="_Toc406492792"/>
      <w:bookmarkStart w:id="51" w:name="_Toc463945474"/>
      <w:r w:rsidRPr="00F54C6F">
        <w:rPr>
          <w:noProof/>
        </w:rPr>
        <w:lastRenderedPageBreak/>
        <w:t>УПУТСТВО П</w:t>
      </w:r>
      <w:r w:rsidR="00343F79" w:rsidRPr="00F54C6F">
        <w:rPr>
          <w:noProof/>
        </w:rPr>
        <w:t>ОНУЂАЧИМА КАКО ДА САЧИНЕ ПОНУДУ</w:t>
      </w:r>
      <w:bookmarkEnd w:id="44"/>
      <w:bookmarkEnd w:id="45"/>
      <w:bookmarkEnd w:id="46"/>
      <w:bookmarkEnd w:id="47"/>
      <w:bookmarkEnd w:id="48"/>
      <w:bookmarkEnd w:id="49"/>
      <w:bookmarkEnd w:id="50"/>
      <w:bookmarkEnd w:id="51"/>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Pr="00B65266" w:rsidRDefault="003D7938" w:rsidP="003D793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3D7938" w:rsidRPr="00B65266" w:rsidRDefault="003D7938" w:rsidP="003D7938">
      <w:pPr>
        <w:jc w:val="both"/>
        <w:rPr>
          <w:noProof/>
          <w:lang w:val="sr-Cyrl-CS"/>
        </w:rPr>
      </w:pPr>
    </w:p>
    <w:p w:rsidR="003D7938" w:rsidRPr="00B65266" w:rsidRDefault="003D7938" w:rsidP="003D7938">
      <w:pPr>
        <w:pStyle w:val="ListParagraph"/>
        <w:numPr>
          <w:ilvl w:val="0"/>
          <w:numId w:val="26"/>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D7938" w:rsidRPr="00B65266" w:rsidRDefault="003D7938" w:rsidP="003D7938">
      <w:pPr>
        <w:pStyle w:val="ListParagraph"/>
        <w:numPr>
          <w:ilvl w:val="0"/>
          <w:numId w:val="26"/>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3D7938" w:rsidRPr="00B65266" w:rsidRDefault="003D7938" w:rsidP="003D7938">
      <w:pPr>
        <w:pStyle w:val="ListParagraph"/>
        <w:numPr>
          <w:ilvl w:val="0"/>
          <w:numId w:val="26"/>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3D7938" w:rsidRPr="00B65266" w:rsidRDefault="003D7938" w:rsidP="003D7938">
      <w:pPr>
        <w:pStyle w:val="ListParagraph"/>
        <w:numPr>
          <w:ilvl w:val="0"/>
          <w:numId w:val="26"/>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3D7938" w:rsidRPr="00682A4E" w:rsidRDefault="003D7938" w:rsidP="003D7938">
      <w:pPr>
        <w:tabs>
          <w:tab w:val="left" w:pos="2940"/>
        </w:tabs>
        <w:jc w:val="both"/>
        <w:rPr>
          <w:rFonts w:eastAsia="TimesNewRomanPSMT"/>
          <w:bCs/>
        </w:rPr>
      </w:pPr>
    </w:p>
    <w:p w:rsidR="003D7938" w:rsidRDefault="003D7938" w:rsidP="003D793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Pr="00F54C6F">
        <w:rPr>
          <w:b/>
          <w:bCs/>
          <w:i/>
          <w:iCs/>
        </w:rPr>
        <w:t xml:space="preserve">  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9D7F10">
      <w:pPr>
        <w:numPr>
          <w:ilvl w:val="0"/>
          <w:numId w:val="21"/>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9D7F10">
      <w:pPr>
        <w:pStyle w:val="ListParagraph"/>
        <w:numPr>
          <w:ilvl w:val="0"/>
          <w:numId w:val="21"/>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AE1407" w:rsidRDefault="009D7F10" w:rsidP="009D7F10">
      <w:pPr>
        <w:pStyle w:val="ListParagraph"/>
        <w:tabs>
          <w:tab w:val="left" w:pos="2130"/>
          <w:tab w:val="left" w:pos="2745"/>
        </w:tabs>
        <w:jc w:val="both"/>
        <w:rPr>
          <w:rFonts w:eastAsia="TimesNewRomanPSMT"/>
          <w:bCs/>
        </w:rPr>
      </w:pPr>
      <w:r>
        <w:rPr>
          <w:rFonts w:eastAsia="TimesNewRomanPSMT"/>
          <w:bCs/>
        </w:rPr>
        <w:tab/>
      </w:r>
      <w:r>
        <w:rPr>
          <w:rFonts w:eastAsia="TimesNewRomanPSMT"/>
          <w:bCs/>
        </w:rPr>
        <w:tab/>
      </w: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373692" w:rsidRDefault="00373692" w:rsidP="00373692">
      <w:pPr>
        <w:jc w:val="both"/>
        <w:rPr>
          <w:iCs/>
        </w:rPr>
      </w:pPr>
      <w:r w:rsidRPr="00D26226">
        <w:rPr>
          <w:iCs/>
        </w:rPr>
        <w:t>Наручилац захтева да понуђач пренесе гарантни рок за исправно функционисање предмета јавне набавке, уколико исти постоји код произвођача.</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 xml:space="preserve">испорука буде сукцесивна, по захтеву </w:t>
      </w:r>
      <w:r w:rsidR="00336A86">
        <w:rPr>
          <w:bCs/>
        </w:rPr>
        <w:t>н</w:t>
      </w:r>
      <w:r w:rsidR="00D273B0" w:rsidRPr="00205CDC">
        <w:rPr>
          <w:bCs/>
          <w:lang w:val="sr-Latn-CS"/>
        </w:rPr>
        <w:t>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336A86">
        <w:rPr>
          <w:b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lastRenderedPageBreak/>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A878F3" w:rsidRPr="00F54C6F" w:rsidRDefault="00A878F3" w:rsidP="00A878F3">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ин</w:t>
      </w:r>
      <w:r w:rsidR="000C2AAF" w:rsidRPr="00927A2A">
        <w:rPr>
          <w:noProof/>
        </w:rPr>
        <w:t xml:space="preserve"> </w:t>
      </w:r>
      <w:r w:rsidR="00184FE2" w:rsidRPr="00927A2A">
        <w:rPr>
          <w:noProof/>
        </w:rPr>
        <w:t xml:space="preserve">наручиоца, </w:t>
      </w:r>
      <w:r w:rsidR="00184FE2" w:rsidRPr="00927A2A">
        <w:rPr>
          <w:lang w:val="sr-Latn-CS"/>
        </w:rPr>
        <w:t>са обавезом истовара добара</w:t>
      </w:r>
      <w:r w:rsidR="005B40B1" w:rsidRPr="00927A2A">
        <w:t>.</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A878F3" w:rsidRPr="00BC44AE" w:rsidRDefault="00A878F3" w:rsidP="00A878F3">
      <w:pPr>
        <w:jc w:val="both"/>
        <w:rPr>
          <w:b/>
          <w:u w:val="single"/>
        </w:rPr>
      </w:pPr>
      <w:r w:rsidRPr="00BC44AE">
        <w:rPr>
          <w:b/>
          <w:u w:val="single"/>
        </w:rPr>
        <w:t>9.5. Други захтеви</w:t>
      </w:r>
    </w:p>
    <w:p w:rsidR="00524250" w:rsidRPr="00BC44AE" w:rsidRDefault="00524250" w:rsidP="00BD01EA">
      <w:pPr>
        <w:jc w:val="both"/>
        <w:rPr>
          <w:noProof/>
        </w:rPr>
      </w:pPr>
      <w:r w:rsidRPr="00BC44AE">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BC44AE" w:rsidRDefault="00524250" w:rsidP="00BD01EA">
      <w:pPr>
        <w:jc w:val="both"/>
        <w:rPr>
          <w:noProof/>
        </w:rPr>
      </w:pPr>
    </w:p>
    <w:p w:rsidR="00524250" w:rsidRPr="00BC44AE" w:rsidRDefault="00524250" w:rsidP="00BD01EA">
      <w:pPr>
        <w:jc w:val="both"/>
        <w:rPr>
          <w:noProof/>
        </w:rPr>
      </w:pPr>
      <w:r w:rsidRPr="00BC44AE">
        <w:rPr>
          <w:noProof/>
        </w:rPr>
        <w:t xml:space="preserve">Наручилац захтева да понуђач достави </w:t>
      </w:r>
      <w:r w:rsidR="00B61B04" w:rsidRPr="00BC44AE">
        <w:rPr>
          <w:noProof/>
        </w:rPr>
        <w:t xml:space="preserve">оригинал </w:t>
      </w:r>
      <w:r w:rsidRPr="00BC44AE">
        <w:rPr>
          <w:noProof/>
        </w:rPr>
        <w:t>каталоге за добра која нуди,</w:t>
      </w:r>
      <w:r w:rsidR="00BC44AE" w:rsidRPr="00BC44AE">
        <w:rPr>
          <w:noProof/>
        </w:rPr>
        <w:t xml:space="preserve"> или адекватну замену (одговарајућу документацију</w:t>
      </w:r>
      <w:r w:rsidR="00BC44AE">
        <w:rPr>
          <w:noProof/>
        </w:rPr>
        <w:t xml:space="preserve"> типа технички досије, упутство за употребу или сл.</w:t>
      </w:r>
      <w:r w:rsidR="00BC44AE" w:rsidRPr="00BC44AE">
        <w:rPr>
          <w:noProof/>
        </w:rPr>
        <w:t>) која недвосмислено представља карактеристике понуђених добара, а</w:t>
      </w:r>
      <w:r w:rsidRPr="00BC44AE">
        <w:rPr>
          <w:noProof/>
        </w:rPr>
        <w:t xml:space="preserve"> уколико то не учини његова понуда неће бити разматран</w:t>
      </w:r>
      <w:r w:rsidR="00B61B04" w:rsidRPr="00BC44AE">
        <w:rPr>
          <w:noProof/>
        </w:rPr>
        <w:t>а, односно биће одбијена као неприхватљива</w:t>
      </w:r>
      <w:r w:rsidRPr="00BC44AE">
        <w:rPr>
          <w:noProof/>
        </w:rPr>
        <w:t>.</w:t>
      </w:r>
    </w:p>
    <w:p w:rsidR="00D16CDB" w:rsidRPr="003D7938" w:rsidRDefault="00D16CDB"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B61B04" w:rsidRPr="00B61B04" w:rsidRDefault="00B61B04" w:rsidP="00B61B04">
      <w:pPr>
        <w:jc w:val="both"/>
      </w:pPr>
    </w:p>
    <w:p w:rsidR="00A878F3" w:rsidRPr="00F54C6F"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B97831" w:rsidRPr="00FF74CE" w:rsidRDefault="00B97831" w:rsidP="00B97831">
      <w:pPr>
        <w:jc w:val="both"/>
        <w:rPr>
          <w:rFonts w:eastAsia="TimesNewRomanPSMT"/>
          <w:bCs/>
          <w:iCs/>
          <w:lang w:val="sr-Cyrl-CS"/>
        </w:rPr>
      </w:pPr>
      <w:r w:rsidRPr="004D7B89">
        <w:t>Понуђач је дужан да уз понуду</w:t>
      </w:r>
      <w:r>
        <w:t xml:space="preserve"> </w:t>
      </w:r>
      <w:r w:rsidRPr="004D7B89">
        <w:t xml:space="preserve">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B97831" w:rsidRPr="0024743D" w:rsidRDefault="00B97831" w:rsidP="00B97831">
      <w:pPr>
        <w:pStyle w:val="ListParagraph"/>
        <w:ind w:left="0" w:firstLine="426"/>
        <w:jc w:val="both"/>
        <w:rPr>
          <w:rFonts w:eastAsia="TimesNewRomanPSMT"/>
          <w:bCs/>
          <w:iCs/>
          <w:lang w:val="sr-Cyrl-CS"/>
        </w:rPr>
      </w:pPr>
      <w:r w:rsidRPr="0024743D">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изабрани понуђач благовремено не потпише оквирни споразум; понуђач коме је додељен оквирни споразум</w:t>
      </w:r>
      <w:r w:rsidRPr="0024743D">
        <w:rPr>
          <w:iCs/>
          <w:lang w:val="sr-Cyrl-CS"/>
        </w:rPr>
        <w:t xml:space="preserve"> не поднесе средство обезбеђења за добро извршење посла у складу са захтевима из конкурсне документације.</w:t>
      </w:r>
    </w:p>
    <w:p w:rsidR="00B97831" w:rsidRPr="0024743D" w:rsidRDefault="00B97831" w:rsidP="00B97831">
      <w:pPr>
        <w:pStyle w:val="ListParagraph"/>
        <w:ind w:left="0" w:firstLine="426"/>
        <w:jc w:val="both"/>
        <w:rPr>
          <w:rFonts w:eastAsia="TimesNewRomanPSMT"/>
          <w:bCs/>
          <w:iCs/>
          <w:lang w:val="sr-Cyrl-CS"/>
        </w:rPr>
      </w:pPr>
      <w:r w:rsidRPr="0024743D">
        <w:rPr>
          <w:rFonts w:eastAsia="TimesNewRomanPSMT"/>
          <w:bCs/>
          <w:iCs/>
          <w:lang w:val="sr-Cyrl-CS"/>
        </w:rPr>
        <w:t>Наручилац ће вратити менице понуђачима са којима није закључен оквирни споразум, одмах по закључењу оквирног споразума са изабраним понуђачем.</w:t>
      </w:r>
    </w:p>
    <w:p w:rsidR="00B97831" w:rsidRDefault="00B97831" w:rsidP="00B97831">
      <w:pPr>
        <w:jc w:val="both"/>
        <w:rPr>
          <w:highlight w:val="yellow"/>
        </w:rPr>
      </w:pPr>
    </w:p>
    <w:p w:rsidR="00B97831" w:rsidRPr="004824EC" w:rsidRDefault="00B97831" w:rsidP="00B97831">
      <w:pPr>
        <w:jc w:val="both"/>
      </w:pPr>
    </w:p>
    <w:p w:rsidR="00B97831" w:rsidRPr="004824EC" w:rsidRDefault="00B97831" w:rsidP="00B97831">
      <w:pPr>
        <w:jc w:val="both"/>
        <w:rPr>
          <w:b/>
        </w:rPr>
      </w:pPr>
      <w:r w:rsidRPr="004824EC">
        <w:t>Понуђач који је изабран као најповољнији је дужан да</w:t>
      </w:r>
      <w:r w:rsidRPr="004824EC">
        <w:rPr>
          <w:b/>
        </w:rPr>
        <w:t xml:space="preserve"> приликом потписивања оквирног споразума</w:t>
      </w:r>
      <w:r w:rsidRPr="004824EC">
        <w:t xml:space="preserve"> достави</w:t>
      </w:r>
      <w:r w:rsidRPr="004824EC">
        <w:rPr>
          <w:b/>
        </w:rPr>
        <w:t>:</w:t>
      </w:r>
    </w:p>
    <w:p w:rsidR="00B97831" w:rsidRPr="004824EC" w:rsidRDefault="00B97831" w:rsidP="00B97831">
      <w:pPr>
        <w:jc w:val="both"/>
        <w:rPr>
          <w:b/>
        </w:rPr>
      </w:pPr>
    </w:p>
    <w:p w:rsidR="00B97831" w:rsidRPr="004824EC" w:rsidRDefault="00B97831" w:rsidP="00B97831">
      <w:pPr>
        <w:jc w:val="both"/>
      </w:pPr>
      <w:r w:rsidRPr="004824EC">
        <w:rPr>
          <w:b/>
        </w:rPr>
        <w:t>-  регистровану бланко меницу и менично овлашћење</w:t>
      </w:r>
      <w:r w:rsidRPr="004824EC">
        <w:rPr>
          <w:b/>
          <w:noProof/>
        </w:rPr>
        <w:t xml:space="preserve"> за извршење уговорне обавезе</w:t>
      </w:r>
      <w:r w:rsidRPr="004824EC">
        <w:rPr>
          <w:noProof/>
        </w:rPr>
        <w:t xml:space="preserve">, попуњену на износ од 10% од укупне вредности уговора без ПДВ-а, која је наплатива у случају да изабрани понуђач </w:t>
      </w:r>
      <w:r w:rsidRPr="004824EC">
        <w:t>не закључи појединачни уговор у складу са оквирним споразумом или не извршава своје уговорене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B97831" w:rsidRPr="004824EC" w:rsidRDefault="00B97831" w:rsidP="00B97831">
      <w:pPr>
        <w:jc w:val="both"/>
      </w:pPr>
    </w:p>
    <w:p w:rsidR="00B97831" w:rsidRPr="004824EC" w:rsidRDefault="00B97831" w:rsidP="00B97831">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B97831" w:rsidRPr="004824EC" w:rsidRDefault="00B97831" w:rsidP="00B97831">
      <w:pPr>
        <w:jc w:val="both"/>
      </w:pPr>
    </w:p>
    <w:p w:rsidR="00B97831" w:rsidRPr="004824EC" w:rsidRDefault="00B97831" w:rsidP="00B97831">
      <w:pPr>
        <w:jc w:val="both"/>
        <w:rPr>
          <w:rFonts w:eastAsia="TimesNewRomanPSMT"/>
          <w:bCs/>
          <w:iCs/>
          <w:lang w:val="sr-Cyrl-CS"/>
        </w:rPr>
      </w:pPr>
      <w:r w:rsidRPr="004824EC">
        <w:t>Средство обезбеђења траје најмање три</w:t>
      </w:r>
      <w:r w:rsidRPr="004824EC">
        <w:rPr>
          <w:rFonts w:eastAsia="TimesNewRomanPSMT"/>
        </w:rPr>
        <w:t xml:space="preserve">десет дана дуже </w:t>
      </w:r>
      <w:r w:rsidRPr="004824EC">
        <w:t>од истека важења оквирног споразума.</w:t>
      </w:r>
      <w:r w:rsidRPr="004824EC">
        <w:rPr>
          <w:noProof/>
        </w:rPr>
        <w:t xml:space="preserve"> </w:t>
      </w:r>
      <w:r w:rsidRPr="004824EC">
        <w:t>По извршењу обавеза Добављача из оквирног споразума, средство финансијског обезбеђења за добро извршење посла, по основу оквирног споразума, биће враћено Добављачу, на његов захтев.</w:t>
      </w:r>
    </w:p>
    <w:p w:rsidR="00B97831" w:rsidRPr="004824EC" w:rsidRDefault="00B97831" w:rsidP="00B97831">
      <w:pPr>
        <w:pStyle w:val="ListParagraph"/>
        <w:ind w:left="87" w:firstLine="453"/>
        <w:jc w:val="both"/>
        <w:rPr>
          <w:rFonts w:eastAsia="TimesNewRomanPSMT"/>
          <w:bCs/>
          <w:iCs/>
          <w:lang w:val="sr-Cyrl-CS"/>
        </w:rPr>
      </w:pPr>
    </w:p>
    <w:p w:rsidR="00B97831" w:rsidRPr="004D7B89" w:rsidRDefault="00B97831" w:rsidP="00B97831">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8A5BDF" w:rsidRDefault="008A5BDF" w:rsidP="00B61B04">
      <w:pPr>
        <w:jc w:val="both"/>
      </w:pPr>
    </w:p>
    <w:p w:rsidR="00B97831" w:rsidRPr="00B97831" w:rsidRDefault="00B97831" w:rsidP="00B61B04">
      <w:pPr>
        <w:jc w:val="both"/>
      </w:pPr>
    </w:p>
    <w:p w:rsidR="00D56C9E" w:rsidRPr="00D56C9E" w:rsidRDefault="00D56C9E" w:rsidP="00D56C9E">
      <w:pPr>
        <w:jc w:val="both"/>
        <w:rPr>
          <w:b/>
          <w:bCs/>
          <w:i/>
        </w:rPr>
      </w:pPr>
      <w:r w:rsidRPr="00D56C9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3543C7"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495AE3" w:rsidRDefault="003D7938" w:rsidP="003D7938">
      <w:pPr>
        <w:jc w:val="both"/>
        <w:rPr>
          <w:rFonts w:eastAsia="TimesNewRomanPSMT"/>
          <w:bCs/>
          <w:iCs/>
        </w:rPr>
      </w:pP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F0579E" w:rsidRDefault="003D7938" w:rsidP="003D793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искључиво на начин одређен чланом 20. Закона.</w:t>
      </w:r>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134701" w:rsidRPr="00D56C9E"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A5BDF" w:rsidRDefault="008A5BDF" w:rsidP="00134701">
      <w:pPr>
        <w:jc w:val="both"/>
        <w:rPr>
          <w:b/>
          <w:bCs/>
          <w:i/>
        </w:rPr>
      </w:pPr>
    </w:p>
    <w:p w:rsidR="00831C67" w:rsidRDefault="00831C67" w:rsidP="00134701">
      <w:pPr>
        <w:jc w:val="both"/>
        <w:rPr>
          <w:b/>
          <w:bCs/>
          <w:i/>
        </w:rPr>
      </w:pPr>
    </w:p>
    <w:p w:rsidR="00831C67" w:rsidRDefault="00831C67" w:rsidP="00134701">
      <w:pPr>
        <w:jc w:val="both"/>
        <w:rPr>
          <w:b/>
          <w:bCs/>
          <w:i/>
        </w:rPr>
      </w:pPr>
    </w:p>
    <w:p w:rsidR="00831C67" w:rsidRPr="00831C67" w:rsidRDefault="00831C67" w:rsidP="00134701">
      <w:pPr>
        <w:jc w:val="both"/>
        <w:rPr>
          <w:b/>
          <w:bCs/>
          <w:i/>
        </w:rPr>
      </w:pPr>
    </w:p>
    <w:p w:rsidR="00134701" w:rsidRPr="00E54F5F" w:rsidRDefault="00134701" w:rsidP="00134701">
      <w:pPr>
        <w:jc w:val="both"/>
        <w:rPr>
          <w:b/>
          <w:bCs/>
          <w:i/>
        </w:rPr>
      </w:pPr>
      <w:r w:rsidRPr="00E54F5F">
        <w:rPr>
          <w:b/>
          <w:bCs/>
          <w:i/>
        </w:rPr>
        <w:lastRenderedPageBreak/>
        <w:t>16.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134701" w:rsidRPr="00F54C6F" w:rsidRDefault="00134701" w:rsidP="00134701">
      <w:pPr>
        <w:jc w:val="both"/>
        <w:rPr>
          <w:b/>
          <w:bCs/>
          <w:i/>
          <w:iCs/>
        </w:rPr>
      </w:pPr>
      <w:r w:rsidRPr="00F54C6F">
        <w:t xml:space="preserve">Избор најповољније понуде ће се извршити </w:t>
      </w:r>
      <w:r>
        <w:t xml:space="preserve">применом </w:t>
      </w:r>
      <w:r w:rsidRPr="00F54C6F">
        <w:t>критеријум</w:t>
      </w:r>
      <w:r>
        <w:t>а</w:t>
      </w:r>
      <w:r w:rsidRPr="00F54C6F">
        <w:t xml:space="preserve"> </w:t>
      </w:r>
      <w:r w:rsidRPr="00F54C6F">
        <w:rPr>
          <w:b/>
          <w:bCs/>
        </w:rPr>
        <w:t>„</w:t>
      </w:r>
      <w:r w:rsidRPr="00F54C6F">
        <w:rPr>
          <w:b/>
          <w:i/>
          <w:iCs/>
        </w:rPr>
        <w:t>економски најповољнија понуда“</w:t>
      </w:r>
      <w:r w:rsidRPr="00F54C6F">
        <w:rPr>
          <w:b/>
          <w:bCs/>
        </w:rPr>
        <w:t xml:space="preserve">. </w:t>
      </w:r>
    </w:p>
    <w:p w:rsidR="00134701" w:rsidRPr="00F54C6F" w:rsidRDefault="00134701" w:rsidP="00134701">
      <w:pPr>
        <w:jc w:val="both"/>
        <w:rPr>
          <w:b/>
          <w:bCs/>
          <w:i/>
          <w:iCs/>
        </w:rPr>
      </w:pPr>
      <w:r w:rsidRPr="00F54C6F">
        <w:rPr>
          <w:bCs/>
          <w:iCs/>
        </w:rPr>
        <w:t xml:space="preserve">Разрада критеријума је </w:t>
      </w:r>
      <w:r w:rsidRPr="00F54C6F">
        <w:rPr>
          <w:rFonts w:eastAsia="TimesNewRomanPSMT"/>
          <w:bCs/>
        </w:rPr>
        <w:t xml:space="preserve">у </w:t>
      </w:r>
      <w:r w:rsidRPr="00F54C6F">
        <w:rPr>
          <w:rFonts w:eastAsia="TimesNewRomanPSMT"/>
          <w:bCs/>
          <w:lang w:val="sr-Cyrl-CS"/>
        </w:rPr>
        <w:t>поглављу</w:t>
      </w:r>
      <w:r w:rsidRPr="00F54C6F">
        <w:rPr>
          <w:rFonts w:eastAsia="TimesNewRomanPSMT"/>
          <w:bCs/>
        </w:rPr>
        <w:t xml:space="preserve"> </w:t>
      </w:r>
      <w:r w:rsidR="008A5BDF">
        <w:rPr>
          <w:rFonts w:eastAsia="TimesNewRomanPSMT"/>
          <w:bCs/>
        </w:rPr>
        <w:t>6</w:t>
      </w:r>
      <w:r w:rsidRPr="00F67AEE">
        <w:rPr>
          <w:rFonts w:eastAsia="TimesNewRomanPSMT"/>
          <w:bCs/>
        </w:rPr>
        <w:t>.</w:t>
      </w:r>
      <w:r w:rsidRPr="00F67AEE">
        <w:rPr>
          <w:rFonts w:eastAsia="TimesNewRomanPSMT"/>
          <w:bCs/>
          <w:lang w:val="ru-RU"/>
        </w:rPr>
        <w:t xml:space="preserve"> </w:t>
      </w:r>
      <w:r w:rsidRPr="00F54C6F">
        <w:rPr>
          <w:rFonts w:eastAsia="TimesNewRomanPSMT"/>
          <w:bCs/>
        </w:rPr>
        <w:t>конкурсне документације.</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831C67" w:rsidRDefault="00831C67" w:rsidP="00831C67">
      <w:pPr>
        <w:jc w:val="both"/>
      </w:pPr>
      <w:r w:rsidRPr="00CA50DE">
        <w:rPr>
          <w:iCs/>
          <w:noProof/>
        </w:rPr>
        <w:t xml:space="preserve">Уколико Наручилац применом прописаног критеријума добије две или више једнаких понуда, </w:t>
      </w:r>
      <w:r w:rsidRPr="00CA50DE">
        <w:t>наручилац ће донети одлуку о додели уговора жребањем</w:t>
      </w:r>
      <w:r w:rsidRPr="00F66DC4">
        <w:t xml:space="preserve">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34701" w:rsidRPr="000C3C8A" w:rsidRDefault="00134701"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42397" w:rsidRDefault="00363C52" w:rsidP="00363C5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63C52" w:rsidRPr="006A0AB2" w:rsidRDefault="00363C52" w:rsidP="00363C5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B4677E">
        <w:rPr>
          <w:rFonts w:eastAsia="TimesNewRomanPSMT"/>
          <w:bCs/>
        </w:rPr>
        <w:t>а</w:t>
      </w:r>
      <w:r>
        <w:rPr>
          <w:rFonts w:eastAsia="TimesNewRomanPSMT"/>
          <w:bCs/>
        </w:rPr>
        <w:t>,   уплати таксу од:</w:t>
      </w:r>
    </w:p>
    <w:p w:rsidR="00363C52" w:rsidRDefault="00363C52" w:rsidP="00363C52">
      <w:pPr>
        <w:autoSpaceDE w:val="0"/>
        <w:autoSpaceDN w:val="0"/>
        <w:adjustRightInd w:val="0"/>
        <w:jc w:val="both"/>
      </w:pPr>
    </w:p>
    <w:p w:rsidR="00363C52" w:rsidRPr="0027515B" w:rsidRDefault="00363C52" w:rsidP="00363C5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363C52" w:rsidRPr="0027515B" w:rsidRDefault="00363C52" w:rsidP="00363C5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363C52" w:rsidRPr="0027515B" w:rsidRDefault="00363C52" w:rsidP="00363C5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363C52" w:rsidRPr="0027515B" w:rsidRDefault="00363C52" w:rsidP="00363C5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363C52" w:rsidRPr="00BD7B9F" w:rsidRDefault="00363C52" w:rsidP="00363C5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363C52" w:rsidRPr="0027515B" w:rsidRDefault="00363C52" w:rsidP="00363C52">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363C52" w:rsidRPr="0027515B" w:rsidRDefault="00363C52" w:rsidP="00363C5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63C52" w:rsidRDefault="00363C52" w:rsidP="00363C52">
      <w:pPr>
        <w:jc w:val="both"/>
      </w:pPr>
    </w:p>
    <w:p w:rsidR="00363C52" w:rsidRPr="00301100" w:rsidRDefault="00363C52" w:rsidP="00363C52">
      <w:pPr>
        <w:jc w:val="both"/>
      </w:pPr>
      <w:r w:rsidRPr="0066640F">
        <w:t>Свака странка у поступку сноси трошкове које проузрокује својим радњама.</w:t>
      </w:r>
    </w:p>
    <w:p w:rsidR="003B6A25" w:rsidRPr="000C3C8A" w:rsidRDefault="003B6A25"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w:t>
      </w:r>
      <w:r>
        <w:rPr>
          <w:bCs/>
          <w:lang w:val="sr-Cyrl-CS"/>
        </w:rPr>
        <w:t>оквирни споразум</w:t>
      </w:r>
      <w:r w:rsidR="00134701" w:rsidRPr="000C3C8A">
        <w:rPr>
          <w:bCs/>
          <w:lang w:val="sr-Cyrl-CS"/>
        </w:rPr>
        <w:t xml:space="preserve">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pP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363C52" w:rsidRDefault="00363C52" w:rsidP="00363C52">
      <w:pPr>
        <w:ind w:firstLine="720"/>
        <w:jc w:val="both"/>
        <w:rPr>
          <w:lang w:val="en-US"/>
        </w:rPr>
      </w:pPr>
    </w:p>
    <w:p w:rsidR="00363C52" w:rsidRPr="00363C52" w:rsidRDefault="00363C52" w:rsidP="00363C52">
      <w:pPr>
        <w:jc w:val="both"/>
        <w:rPr>
          <w:bC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rsidR="00363C52" w:rsidRPr="009B03D3" w:rsidRDefault="00363C52" w:rsidP="00134701">
      <w:pPr>
        <w:jc w:val="both"/>
        <w:rPr>
          <w:bCs/>
        </w:rPr>
      </w:pPr>
    </w:p>
    <w:p w:rsidR="0071317C" w:rsidRDefault="00134701" w:rsidP="009B03D3">
      <w:pPr>
        <w:ind w:firstLine="720"/>
        <w:jc w:val="both"/>
        <w:rPr>
          <w:bCs/>
        </w:rPr>
      </w:pPr>
      <w:r w:rsidRPr="00E54F5F">
        <w:rPr>
          <w:b/>
          <w:bCs/>
          <w:lang w:val="sr-Cyrl-CS"/>
        </w:rPr>
        <w:t>НАПОМЕНА:</w:t>
      </w:r>
      <w:r w:rsidRPr="000C3C8A">
        <w:rPr>
          <w:bCs/>
          <w:lang w:val="sr-Cyrl-CS"/>
        </w:rPr>
        <w:t xml:space="preserve"> </w:t>
      </w:r>
    </w:p>
    <w:p w:rsidR="0071317C" w:rsidRDefault="0071317C" w:rsidP="009B03D3">
      <w:pPr>
        <w:ind w:firstLine="720"/>
        <w:jc w:val="both"/>
        <w:rPr>
          <w:bCs/>
        </w:rPr>
      </w:pPr>
    </w:p>
    <w:p w:rsidR="00134701" w:rsidRPr="009B03D3" w:rsidRDefault="00134701" w:rsidP="009B03D3">
      <w:pPr>
        <w:ind w:firstLine="720"/>
        <w:jc w:val="both"/>
        <w:rPr>
          <w:bCs/>
          <w:lang w:val="sr-Cyrl-C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B12E3" w:rsidRPr="009B03D3" w:rsidRDefault="00134701" w:rsidP="0071317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B60424" w:rsidRPr="00F54C6F">
        <w:rPr>
          <w:noProof/>
        </w:rPr>
        <w:br w:type="page"/>
      </w:r>
      <w:bookmarkStart w:id="52" w:name="_Toc311016791"/>
      <w:bookmarkStart w:id="53" w:name="_Toc311017143"/>
      <w:bookmarkStart w:id="54" w:name="_Toc311017332"/>
      <w:bookmarkStart w:id="55" w:name="_Toc312747151"/>
      <w:bookmarkStart w:id="56" w:name="_Toc312747210"/>
      <w:bookmarkStart w:id="57" w:name="_Toc362872634"/>
      <w:bookmarkStart w:id="58" w:name="_Toc375898253"/>
      <w:bookmarkStart w:id="59" w:name="_Toc375905375"/>
      <w:bookmarkStart w:id="60" w:name="_Toc398110355"/>
      <w:bookmarkStart w:id="61" w:name="_Toc401059596"/>
      <w:bookmarkStart w:id="62" w:name="_Toc404939264"/>
      <w:bookmarkStart w:id="63" w:name="_Toc406492793"/>
    </w:p>
    <w:p w:rsidR="00AD0C56" w:rsidRDefault="00806C68" w:rsidP="00FE2500">
      <w:pPr>
        <w:pStyle w:val="Heading2"/>
        <w:numPr>
          <w:ilvl w:val="0"/>
          <w:numId w:val="4"/>
        </w:numPr>
      </w:pPr>
      <w:bookmarkStart w:id="64" w:name="_Toc463945475"/>
      <w:r w:rsidRPr="00F54C6F">
        <w:lastRenderedPageBreak/>
        <w:t>РАЗРАДА КРИТЕРИЈУМА</w:t>
      </w:r>
      <w:bookmarkEnd w:id="52"/>
      <w:bookmarkEnd w:id="53"/>
      <w:bookmarkEnd w:id="54"/>
      <w:bookmarkEnd w:id="55"/>
      <w:bookmarkEnd w:id="56"/>
      <w:bookmarkEnd w:id="57"/>
      <w:bookmarkEnd w:id="58"/>
      <w:bookmarkEnd w:id="59"/>
      <w:bookmarkEnd w:id="60"/>
      <w:bookmarkEnd w:id="61"/>
      <w:bookmarkEnd w:id="62"/>
      <w:bookmarkEnd w:id="63"/>
      <w:bookmarkEnd w:id="64"/>
      <w:r w:rsidRPr="00F54C6F">
        <w:t xml:space="preserve"> </w:t>
      </w:r>
    </w:p>
    <w:p w:rsidR="006E4259" w:rsidRPr="006E4259" w:rsidRDefault="006E4259" w:rsidP="006E4259">
      <w:pPr>
        <w:rPr>
          <w:lang w:val="sr-Latn-CS"/>
        </w:rPr>
      </w:pPr>
    </w:p>
    <w:p w:rsidR="00363C52" w:rsidRDefault="00806C68" w:rsidP="003D7938">
      <w:pPr>
        <w:pStyle w:val="ListParagraph"/>
        <w:ind w:left="0" w:firstLine="720"/>
        <w:jc w:val="center"/>
        <w:rPr>
          <w:b/>
          <w:lang w:val="sr-Cyrl-CS"/>
        </w:rPr>
      </w:pPr>
      <w:r w:rsidRPr="00F54C6F">
        <w:rPr>
          <w:b/>
          <w:lang w:val="sr-Latn-CS"/>
        </w:rPr>
        <w:t xml:space="preserve">ПО ЈАВНОМ ПОЗИВУ БРОЈ </w:t>
      </w:r>
      <w:r w:rsidR="00490DD5">
        <w:rPr>
          <w:b/>
        </w:rPr>
        <w:t>260</w:t>
      </w:r>
      <w:r w:rsidR="00363C52">
        <w:rPr>
          <w:b/>
        </w:rPr>
        <w:t>-16</w:t>
      </w:r>
      <w:r w:rsidR="00D376E0">
        <w:rPr>
          <w:b/>
        </w:rPr>
        <w:t>-O</w:t>
      </w:r>
      <w:r w:rsidR="0047332B">
        <w:rPr>
          <w:b/>
        </w:rPr>
        <w:t>С</w:t>
      </w:r>
      <w:r w:rsidRPr="00F54C6F">
        <w:rPr>
          <w:b/>
          <w:lang w:val="sr-Latn-CS"/>
        </w:rPr>
        <w:t xml:space="preserve"> –</w:t>
      </w:r>
      <w:r w:rsidRPr="00F54C6F">
        <w:rPr>
          <w:bCs/>
          <w:lang w:val="sr-Latn-CS"/>
        </w:rPr>
        <w:t xml:space="preserve"> </w:t>
      </w:r>
      <w:r w:rsidR="00490DD5" w:rsidRPr="00CB2550">
        <w:rPr>
          <w:b/>
          <w:lang w:val="sr-Cyrl-CS"/>
        </w:rPr>
        <w:t>Набавка</w:t>
      </w:r>
      <w:r w:rsidR="00490DD5" w:rsidRPr="00CB2550">
        <w:rPr>
          <w:b/>
        </w:rPr>
        <w:t xml:space="preserve"> </w:t>
      </w:r>
      <w:r w:rsidR="00490DD5">
        <w:rPr>
          <w:b/>
        </w:rPr>
        <w:t>тоталне бесцементне протезе кука и тоталне протезе колена</w:t>
      </w:r>
      <w:r w:rsidR="00490DD5" w:rsidRPr="00CB2550">
        <w:rPr>
          <w:b/>
        </w:rPr>
        <w:t xml:space="preserve"> </w:t>
      </w:r>
      <w:r w:rsidR="00490DD5" w:rsidRPr="00CB2550">
        <w:rPr>
          <w:b/>
          <w:lang w:val="sr-Cyrl-CS"/>
        </w:rPr>
        <w:t>за потребе Клинике за ортопедску хирургију и трауматологију Клиничког центра Војводине</w:t>
      </w:r>
    </w:p>
    <w:p w:rsidR="003D7938" w:rsidRDefault="003D7938" w:rsidP="003D7938">
      <w:pPr>
        <w:pStyle w:val="ListParagraph"/>
        <w:ind w:left="0" w:firstLine="720"/>
        <w:jc w:val="center"/>
        <w:rPr>
          <w:lang w:val="sr-Latn-CS"/>
        </w:rPr>
      </w:pPr>
    </w:p>
    <w:p w:rsidR="00870AFC" w:rsidRPr="00F54C6F" w:rsidRDefault="00D41DBC" w:rsidP="00985CF2">
      <w:pPr>
        <w:pStyle w:val="ListParagraph"/>
        <w:tabs>
          <w:tab w:val="left" w:pos="222"/>
        </w:tabs>
        <w:ind w:left="0"/>
        <w:rPr>
          <w:lang w:val="sr-Latn-CS"/>
        </w:rPr>
      </w:pPr>
      <w:r>
        <w:tab/>
      </w:r>
      <w:r>
        <w:tab/>
        <w:t>К</w:t>
      </w:r>
      <w:r w:rsidR="00985CF2" w:rsidRPr="00985CF2">
        <w:rPr>
          <w:lang w:val="sr-Latn-CS"/>
        </w:rPr>
        <w:t xml:space="preserve">ритеријум за доделу </w:t>
      </w:r>
      <w:r w:rsidR="00066C31">
        <w:t>оквирног споразума</w:t>
      </w:r>
      <w:r w:rsidR="00985CF2" w:rsidRPr="00985CF2">
        <w:rPr>
          <w:lang w:val="sr-Latn-CS"/>
        </w:rPr>
        <w:t xml:space="preserve"> је економски најповољнија понуда који се заснива на следећим елементима:</w:t>
      </w:r>
    </w:p>
    <w:p w:rsidR="00806C68" w:rsidRDefault="00806C68" w:rsidP="004A75CF"/>
    <w:p w:rsidR="00D41DBC" w:rsidRPr="00D41DBC" w:rsidRDefault="00D41DBC" w:rsidP="004A75CF"/>
    <w:p w:rsidR="00806C68" w:rsidRPr="00F54C6F" w:rsidRDefault="00806C68" w:rsidP="00DD3983">
      <w:pPr>
        <w:rPr>
          <w:b/>
          <w:lang w:val="sr-Cyrl-CS"/>
        </w:rPr>
      </w:pPr>
      <w:bookmarkStart w:id="65" w:name="_Toc312747152"/>
      <w:bookmarkStart w:id="66" w:name="_Toc312747211"/>
      <w:r w:rsidRPr="00F54C6F">
        <w:rPr>
          <w:b/>
          <w:lang w:val="sr-Latn-CS"/>
        </w:rPr>
        <w:t xml:space="preserve">1. </w:t>
      </w:r>
      <w:r w:rsidRPr="00F54C6F">
        <w:rPr>
          <w:b/>
          <w:lang w:val="sr-Cyrl-CS"/>
        </w:rPr>
        <w:t>ЦЕНА</w:t>
      </w:r>
      <w:r w:rsidR="00D41DBC">
        <w:rPr>
          <w:b/>
          <w:lang w:val="sr-Cyrl-CS"/>
        </w:rPr>
        <w:t xml:space="preserve"> (без ПДВ</w:t>
      </w:r>
      <w:r w:rsidR="009B03D3">
        <w:rPr>
          <w:b/>
          <w:lang w:val="sr-Cyrl-CS"/>
        </w:rPr>
        <w:t>-а</w:t>
      </w:r>
      <w:r w:rsidR="00D41DBC">
        <w:rPr>
          <w:b/>
          <w:lang w:val="sr-Cyrl-CS"/>
        </w:rPr>
        <w:t>)</w:t>
      </w:r>
      <w:r w:rsidRPr="00F54C6F">
        <w:rPr>
          <w:b/>
          <w:lang w:val="sr-Cyrl-CS"/>
        </w:rPr>
        <w:t xml:space="preserve"> – по формули</w:t>
      </w:r>
      <w:r w:rsidR="00D41DBC">
        <w:rPr>
          <w:b/>
          <w:lang w:val="sr-Cyrl-CS"/>
        </w:rPr>
        <w:t xml:space="preserve"> </w:t>
      </w:r>
      <w:r w:rsidRPr="00F54C6F">
        <w:rPr>
          <w:b/>
          <w:lang w:val="sr-Cyrl-CS"/>
        </w:rPr>
        <w:t>........</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w:t>
      </w:r>
      <w:r w:rsidR="00134701">
        <w:rPr>
          <w:b/>
          <w:lang w:val="sr-Cyrl-CS"/>
        </w:rPr>
        <w:t>0</w:t>
      </w:r>
      <w:r w:rsidR="00DD3983" w:rsidRPr="00F54C6F">
        <w:rPr>
          <w:b/>
          <w:lang w:val="sr-Cyrl-CS"/>
        </w:rPr>
        <w:t xml:space="preserve"> </w:t>
      </w:r>
      <w:r w:rsidRPr="00F54C6F">
        <w:rPr>
          <w:b/>
          <w:lang w:val="sr-Cyrl-CS"/>
        </w:rPr>
        <w:t>пондера</w:t>
      </w:r>
      <w:bookmarkEnd w:id="65"/>
      <w:bookmarkEnd w:id="66"/>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134701">
        <w:rPr>
          <w:lang w:val="sr-Cyrl-CS"/>
        </w:rPr>
        <w:t>--------------------------- x 80</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Default="00806C68" w:rsidP="00806C68"/>
    <w:p w:rsidR="002B1F59" w:rsidRPr="002B1F59" w:rsidRDefault="002B1F59"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sidR="00D41DBC">
        <w:rPr>
          <w:b/>
          <w:bCs/>
          <w:noProof/>
          <w:color w:val="000000"/>
          <w:szCs w:val="17"/>
        </w:rPr>
        <w:t>.......</w:t>
      </w:r>
      <w:r w:rsidRPr="002B1F59">
        <w:rPr>
          <w:b/>
          <w:bCs/>
          <w:noProof/>
          <w:color w:val="000000"/>
          <w:szCs w:val="17"/>
        </w:rPr>
        <w:t>..................</w:t>
      </w:r>
      <w:r>
        <w:rPr>
          <w:b/>
          <w:bCs/>
          <w:noProof/>
          <w:color w:val="000000"/>
          <w:szCs w:val="17"/>
        </w:rPr>
        <w:t xml:space="preserve">.......................... до </w:t>
      </w:r>
      <w:r w:rsidR="00134701">
        <w:rPr>
          <w:b/>
          <w:bCs/>
          <w:noProof/>
          <w:color w:val="000000"/>
          <w:szCs w:val="17"/>
        </w:rPr>
        <w:t>20</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2B1F59" w:rsidRDefault="001A4276" w:rsidP="002B1F59">
      <w:pPr>
        <w:autoSpaceDE w:val="0"/>
        <w:autoSpaceDN w:val="0"/>
        <w:adjustRightInd w:val="0"/>
        <w:rPr>
          <w:bCs/>
          <w:noProof/>
          <w:color w:val="000000"/>
          <w:szCs w:val="17"/>
        </w:rPr>
      </w:pPr>
      <w:r>
        <w:rPr>
          <w:bCs/>
          <w:noProof/>
          <w:color w:val="000000"/>
          <w:szCs w:val="17"/>
        </w:rPr>
        <w:t>До</w:t>
      </w:r>
      <w:r w:rsidR="004760BB">
        <w:rPr>
          <w:bCs/>
          <w:noProof/>
          <w:color w:val="000000"/>
          <w:szCs w:val="17"/>
        </w:rPr>
        <w:t xml:space="preserve"> 12 сати</w:t>
      </w:r>
      <w:r w:rsidR="002B1F59" w:rsidRPr="002B1F59">
        <w:rPr>
          <w:bCs/>
          <w:noProof/>
          <w:color w:val="000000"/>
          <w:szCs w:val="17"/>
        </w:rPr>
        <w:t xml:space="preserve"> ...................................................................</w:t>
      </w:r>
      <w:r w:rsidR="009D7F10">
        <w:rPr>
          <w:bCs/>
          <w:noProof/>
          <w:color w:val="000000"/>
          <w:szCs w:val="17"/>
        </w:rPr>
        <w:t>.......................................</w:t>
      </w:r>
      <w:r w:rsidR="004760BB">
        <w:rPr>
          <w:bCs/>
          <w:noProof/>
          <w:color w:val="000000"/>
          <w:szCs w:val="17"/>
        </w:rPr>
        <w:t>......</w:t>
      </w:r>
      <w:r w:rsidR="009D7F10">
        <w:rPr>
          <w:bCs/>
          <w:noProof/>
          <w:color w:val="000000"/>
          <w:szCs w:val="17"/>
        </w:rPr>
        <w:t>.</w:t>
      </w:r>
      <w:r w:rsidR="00134701">
        <w:rPr>
          <w:bCs/>
          <w:noProof/>
          <w:color w:val="000000"/>
          <w:szCs w:val="17"/>
        </w:rPr>
        <w:t>20</w:t>
      </w:r>
      <w:r w:rsidR="002B1F59" w:rsidRPr="002B1F59">
        <w:rPr>
          <w:bCs/>
          <w:noProof/>
          <w:color w:val="000000"/>
          <w:szCs w:val="17"/>
        </w:rPr>
        <w:t xml:space="preserve"> пондера</w:t>
      </w:r>
    </w:p>
    <w:p w:rsidR="00D46CF3" w:rsidRPr="00D46CF3" w:rsidRDefault="004760BB" w:rsidP="002B1F59">
      <w:pPr>
        <w:autoSpaceDE w:val="0"/>
        <w:autoSpaceDN w:val="0"/>
        <w:adjustRightInd w:val="0"/>
        <w:rPr>
          <w:bCs/>
          <w:noProof/>
          <w:color w:val="000000"/>
          <w:szCs w:val="17"/>
        </w:rPr>
      </w:pPr>
      <w:r>
        <w:rPr>
          <w:bCs/>
          <w:noProof/>
          <w:color w:val="000000"/>
          <w:szCs w:val="17"/>
        </w:rPr>
        <w:t>12</w:t>
      </w:r>
      <w:r w:rsidR="00D46CF3">
        <w:rPr>
          <w:bCs/>
          <w:noProof/>
          <w:color w:val="000000"/>
          <w:szCs w:val="17"/>
        </w:rPr>
        <w:t xml:space="preserve"> до 18 сати ........</w:t>
      </w:r>
      <w:r w:rsidR="00B4677E">
        <w:rPr>
          <w:bCs/>
          <w:noProof/>
          <w:color w:val="000000"/>
          <w:szCs w:val="17"/>
        </w:rPr>
        <w:t>.</w:t>
      </w:r>
      <w:r w:rsidR="00D46CF3">
        <w:rPr>
          <w:bCs/>
          <w:noProof/>
          <w:color w:val="000000"/>
          <w:szCs w:val="17"/>
        </w:rPr>
        <w:t>..............................................................</w:t>
      </w:r>
      <w:r w:rsidR="009D7F10">
        <w:rPr>
          <w:bCs/>
          <w:noProof/>
          <w:color w:val="000000"/>
          <w:szCs w:val="17"/>
        </w:rPr>
        <w:t>.................</w:t>
      </w:r>
      <w:r>
        <w:rPr>
          <w:bCs/>
          <w:noProof/>
          <w:color w:val="000000"/>
          <w:szCs w:val="17"/>
        </w:rPr>
        <w:t>.....................10</w:t>
      </w:r>
      <w:r w:rsidR="00D46CF3">
        <w:rPr>
          <w:bCs/>
          <w:noProof/>
          <w:color w:val="000000"/>
          <w:szCs w:val="17"/>
        </w:rPr>
        <w:t xml:space="preserve"> пондера</w:t>
      </w:r>
    </w:p>
    <w:p w:rsidR="002B1F59" w:rsidRPr="00134701" w:rsidRDefault="004760BB" w:rsidP="002B1F59">
      <w:pPr>
        <w:autoSpaceDE w:val="0"/>
        <w:autoSpaceDN w:val="0"/>
        <w:adjustRightInd w:val="0"/>
        <w:rPr>
          <w:bCs/>
          <w:noProof/>
          <w:color w:val="000000"/>
          <w:szCs w:val="17"/>
        </w:rPr>
      </w:pPr>
      <w:r>
        <w:rPr>
          <w:bCs/>
          <w:noProof/>
          <w:color w:val="000000"/>
          <w:szCs w:val="17"/>
        </w:rPr>
        <w:t>18 до 24 сата</w:t>
      </w:r>
      <w:r w:rsidR="002B1F59" w:rsidRPr="002B1F59">
        <w:rPr>
          <w:bCs/>
          <w:noProof/>
          <w:color w:val="000000"/>
          <w:szCs w:val="17"/>
        </w:rPr>
        <w:t xml:space="preserve"> .....</w:t>
      </w:r>
      <w:r>
        <w:rPr>
          <w:bCs/>
          <w:noProof/>
          <w:color w:val="000000"/>
          <w:szCs w:val="17"/>
        </w:rPr>
        <w:t>.....</w:t>
      </w:r>
      <w:r w:rsidR="00B4677E">
        <w:rPr>
          <w:bCs/>
          <w:noProof/>
          <w:color w:val="000000"/>
          <w:szCs w:val="17"/>
        </w:rPr>
        <w:t>.</w:t>
      </w:r>
      <w:r w:rsidR="002B1F59" w:rsidRPr="002B1F59">
        <w:rPr>
          <w:bCs/>
          <w:noProof/>
          <w:color w:val="000000"/>
          <w:szCs w:val="17"/>
        </w:rPr>
        <w:t>........................................................</w:t>
      </w:r>
      <w:r w:rsidR="009D7F10">
        <w:rPr>
          <w:bCs/>
          <w:noProof/>
          <w:color w:val="000000"/>
          <w:szCs w:val="17"/>
        </w:rPr>
        <w:t>.............................................</w:t>
      </w:r>
      <w:r w:rsidR="00134701">
        <w:rPr>
          <w:bCs/>
          <w:noProof/>
          <w:color w:val="000000"/>
          <w:szCs w:val="17"/>
        </w:rPr>
        <w:t>1  пондер</w:t>
      </w:r>
    </w:p>
    <w:p w:rsidR="002B1F59" w:rsidRDefault="002B1F59" w:rsidP="002B1F59">
      <w:pPr>
        <w:autoSpaceDE w:val="0"/>
        <w:autoSpaceDN w:val="0"/>
        <w:adjustRightInd w:val="0"/>
        <w:rPr>
          <w:b/>
          <w:bCs/>
          <w:noProof/>
          <w:color w:val="000000"/>
          <w:szCs w:val="17"/>
        </w:rPr>
      </w:pPr>
    </w:p>
    <w:p w:rsidR="00806C68" w:rsidRPr="0011780B" w:rsidRDefault="00806C68" w:rsidP="00806C68">
      <w:pPr>
        <w:rPr>
          <w:b/>
          <w:lang w:val="sr-Latn-CS"/>
        </w:rPr>
      </w:pPr>
    </w:p>
    <w:p w:rsidR="00B60424" w:rsidRDefault="00D41DBC">
      <w:pPr>
        <w:rPr>
          <w:lang w:val="sr-Cyrl-CS"/>
        </w:rPr>
      </w:pPr>
      <w:r>
        <w:rPr>
          <w:lang w:val="sr-Cyrl-CS"/>
        </w:rPr>
        <w:t>НАПОМЕН</w:t>
      </w:r>
      <w:r w:rsidR="00B4677E">
        <w:rPr>
          <w:lang w:val="sr-Cyrl-CS"/>
        </w:rPr>
        <w:t>Е</w:t>
      </w:r>
      <w:r>
        <w:rPr>
          <w:lang w:val="sr-Cyrl-CS"/>
        </w:rPr>
        <w:t>:</w:t>
      </w:r>
    </w:p>
    <w:p w:rsidR="00D41DBC" w:rsidRDefault="00D41DBC" w:rsidP="00D41DBC">
      <w:pPr>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095465" w:rsidRDefault="00095465" w:rsidP="00D41DBC">
      <w:pPr>
        <w:ind w:firstLine="720"/>
        <w:rPr>
          <w:noProof/>
        </w:rPr>
      </w:pPr>
      <w:r>
        <w:rPr>
          <w:bCs/>
          <w:noProof/>
        </w:rPr>
        <w:t xml:space="preserve">Понуде са роком испоруке дужим од 24 часа неће бити узете у разматрање </w:t>
      </w:r>
      <w:r>
        <w:rPr>
          <w:noProof/>
        </w:rPr>
        <w:t>односно биће одбијене као неприхватљиве</w:t>
      </w:r>
      <w:r w:rsidRPr="00870AFC">
        <w:rPr>
          <w:noProof/>
        </w:rPr>
        <w:t>.</w:t>
      </w:r>
    </w:p>
    <w:p w:rsidR="009B03D3" w:rsidRDefault="009B03D3" w:rsidP="00D41DBC">
      <w:pPr>
        <w:ind w:firstLine="720"/>
        <w:rPr>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9B03D3" w:rsidRDefault="009B03D3" w:rsidP="009B03D3">
      <w:pPr>
        <w:rPr>
          <w:bCs/>
          <w:iCs/>
          <w:noProof/>
        </w:rPr>
      </w:pPr>
    </w:p>
    <w:p w:rsidR="00B4677E" w:rsidRDefault="00B4677E" w:rsidP="009B03D3">
      <w:pPr>
        <w:rPr>
          <w:bCs/>
          <w:iCs/>
          <w:noProof/>
        </w:rPr>
      </w:pPr>
    </w:p>
    <w:p w:rsidR="00B4677E" w:rsidRDefault="00B4677E" w:rsidP="009B03D3">
      <w:pPr>
        <w:rPr>
          <w:bCs/>
          <w:iCs/>
          <w:noProof/>
        </w:rPr>
      </w:pPr>
    </w:p>
    <w:p w:rsidR="00B4677E" w:rsidRDefault="00B4677E" w:rsidP="009B03D3">
      <w:pPr>
        <w:rPr>
          <w:bCs/>
          <w:iCs/>
          <w:noProof/>
        </w:rPr>
      </w:pPr>
    </w:p>
    <w:p w:rsidR="00B4677E" w:rsidRPr="00B4677E" w:rsidRDefault="00B4677E" w:rsidP="009B03D3">
      <w:pPr>
        <w:rPr>
          <w:bCs/>
          <w:iCs/>
          <w:noProof/>
        </w:rPr>
      </w:pPr>
    </w:p>
    <w:p w:rsidR="009B03D3" w:rsidRPr="007821DA" w:rsidRDefault="009B03D3" w:rsidP="009B03D3">
      <w:pPr>
        <w:rPr>
          <w:bCs/>
          <w:iCs/>
          <w:noProof/>
        </w:rPr>
      </w:pPr>
      <w:r w:rsidRPr="00AF454E">
        <w:rPr>
          <w:bCs/>
          <w:iCs/>
          <w:noProof/>
        </w:rPr>
        <w:lastRenderedPageBreak/>
        <w:t>_________________________</w:t>
      </w:r>
    </w:p>
    <w:p w:rsidR="009B03D3" w:rsidRPr="00AF454E" w:rsidRDefault="009B03D3" w:rsidP="009B03D3">
      <w:pPr>
        <w:rPr>
          <w:bCs/>
          <w:iCs/>
          <w:noProof/>
        </w:rPr>
      </w:pPr>
      <w:r w:rsidRPr="00AF454E">
        <w:rPr>
          <w:bCs/>
          <w:iCs/>
          <w:noProof/>
        </w:rPr>
        <w:t>(Тачан назив понуђача)</w:t>
      </w:r>
    </w:p>
    <w:p w:rsidR="009B03D3" w:rsidRPr="00AF454E" w:rsidRDefault="009B03D3" w:rsidP="009B03D3">
      <w:pPr>
        <w:rPr>
          <w:bCs/>
          <w:iCs/>
          <w:noProof/>
        </w:rPr>
      </w:pPr>
    </w:p>
    <w:p w:rsidR="009B03D3" w:rsidRPr="00AF454E" w:rsidRDefault="009B03D3" w:rsidP="009B03D3">
      <w:pPr>
        <w:rPr>
          <w:bCs/>
          <w:iCs/>
          <w:noProof/>
        </w:rPr>
      </w:pPr>
      <w:r w:rsidRPr="00AF454E">
        <w:rPr>
          <w:bCs/>
          <w:iCs/>
          <w:noProof/>
        </w:rPr>
        <w:t>______________________________</w:t>
      </w:r>
    </w:p>
    <w:p w:rsidR="009B03D3" w:rsidRPr="00AF454E" w:rsidRDefault="009B03D3" w:rsidP="009B03D3">
      <w:pPr>
        <w:rPr>
          <w:bCs/>
          <w:iCs/>
          <w:noProof/>
        </w:rPr>
      </w:pPr>
      <w:r w:rsidRPr="00AF454E">
        <w:rPr>
          <w:bCs/>
          <w:iCs/>
          <w:noProof/>
        </w:rPr>
        <w:t>(Адреса понуђача)</w:t>
      </w:r>
    </w:p>
    <w:p w:rsidR="009B03D3" w:rsidRPr="00AF454E" w:rsidRDefault="009B03D3" w:rsidP="009B03D3">
      <w:pPr>
        <w:rPr>
          <w:bCs/>
          <w:iCs/>
          <w:noProof/>
        </w:rPr>
      </w:pPr>
    </w:p>
    <w:p w:rsidR="009B03D3" w:rsidRPr="00AF454E" w:rsidRDefault="009B03D3" w:rsidP="009B03D3">
      <w:pPr>
        <w:rPr>
          <w:bCs/>
          <w:iCs/>
          <w:noProof/>
        </w:rPr>
      </w:pPr>
    </w:p>
    <w:p w:rsidR="00B4677E" w:rsidRDefault="009B03D3" w:rsidP="00B4677E">
      <w:pPr>
        <w:pStyle w:val="Heading2"/>
      </w:pPr>
      <w:bookmarkStart w:id="67" w:name="_Toc375898260"/>
      <w:bookmarkStart w:id="68" w:name="_Toc311632163"/>
      <w:bookmarkStart w:id="69" w:name="_Toc311632190"/>
      <w:bookmarkStart w:id="70" w:name="_Toc347907179"/>
      <w:bookmarkStart w:id="71" w:name="_Toc375905381"/>
      <w:bookmarkStart w:id="72" w:name="_Toc398110376"/>
      <w:bookmarkStart w:id="73" w:name="_Toc401059617"/>
      <w:bookmarkStart w:id="74" w:name="_Toc404939285"/>
      <w:bookmarkStart w:id="75" w:name="_Toc406492814"/>
      <w:bookmarkStart w:id="76" w:name="_Toc463945476"/>
      <w:r w:rsidRPr="002B3154">
        <w:t>ОБРАЗАЦ ЗА УНОШЕЊЕ ПОДАТАКА ИЗ ПОНУДЕ</w:t>
      </w:r>
    </w:p>
    <w:p w:rsidR="00B4677E" w:rsidRDefault="009B03D3" w:rsidP="00B4677E">
      <w:pPr>
        <w:pStyle w:val="Heading2"/>
        <w:rPr>
          <w:i/>
          <w:iCs/>
          <w:noProof/>
        </w:rPr>
      </w:pPr>
      <w:r w:rsidRPr="002B3154">
        <w:t>КОЈИ СУ ОДРЕЂЕНИ КАО ЕЛЕМЕНТИ КРИТЕРИЈУМА</w:t>
      </w:r>
      <w:bookmarkEnd w:id="67"/>
    </w:p>
    <w:p w:rsidR="009B03D3" w:rsidRPr="00AF454E" w:rsidRDefault="009B03D3" w:rsidP="00B4677E">
      <w:pPr>
        <w:pStyle w:val="Heading2"/>
        <w:rPr>
          <w:iCs/>
          <w:noProof/>
        </w:rPr>
      </w:pPr>
      <w:r w:rsidRPr="002B3154">
        <w:rPr>
          <w:b w:val="0"/>
          <w:i/>
          <w:iCs/>
          <w:noProof/>
        </w:rPr>
        <w:t>у поступку број</w:t>
      </w:r>
      <w:r>
        <w:rPr>
          <w:b w:val="0"/>
          <w:i/>
          <w:iCs/>
          <w:noProof/>
        </w:rPr>
        <w:t xml:space="preserve"> </w:t>
      </w:r>
      <w:r w:rsidR="00490DD5">
        <w:rPr>
          <w:b w:val="0"/>
          <w:iCs/>
          <w:noProof/>
        </w:rPr>
        <w:t>260</w:t>
      </w:r>
      <w:r>
        <w:rPr>
          <w:b w:val="0"/>
          <w:iCs/>
          <w:noProof/>
        </w:rPr>
        <w:t>-16-ОС</w:t>
      </w:r>
      <w:r w:rsidRPr="002B3154">
        <w:rPr>
          <w:b w:val="0"/>
          <w:i/>
          <w:iCs/>
          <w:noProof/>
        </w:rPr>
        <w:t>,</w:t>
      </w:r>
      <w:bookmarkStart w:id="77" w:name="_Toc450643705"/>
      <w:r w:rsidRPr="002B3154">
        <w:rPr>
          <w:b w:val="0"/>
          <w:i/>
          <w:iCs/>
          <w:noProof/>
        </w:rPr>
        <w:t>партија бр.</w:t>
      </w:r>
      <w:r w:rsidRPr="002B3154">
        <w:rPr>
          <w:b w:val="0"/>
          <w:iCs/>
          <w:noProof/>
        </w:rPr>
        <w:t xml:space="preserve"> _____.</w:t>
      </w:r>
      <w:bookmarkEnd w:id="68"/>
      <w:bookmarkEnd w:id="69"/>
      <w:bookmarkEnd w:id="70"/>
      <w:bookmarkEnd w:id="71"/>
      <w:bookmarkEnd w:id="72"/>
      <w:bookmarkEnd w:id="73"/>
      <w:bookmarkEnd w:id="74"/>
      <w:bookmarkEnd w:id="75"/>
      <w:bookmarkEnd w:id="77"/>
      <w:bookmarkEnd w:id="76"/>
    </w:p>
    <w:p w:rsidR="009B03D3" w:rsidRPr="001B4CC3" w:rsidRDefault="009B03D3" w:rsidP="009B03D3">
      <w:pPr>
        <w:jc w:val="both"/>
        <w:rPr>
          <w:bCs/>
          <w:iCs/>
          <w:noProof/>
        </w:rPr>
      </w:pPr>
    </w:p>
    <w:p w:rsidR="009B03D3" w:rsidRPr="00EE3361" w:rsidRDefault="009B03D3" w:rsidP="009B03D3">
      <w:pPr>
        <w:ind w:firstLine="72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9B03D3" w:rsidRPr="00AF454E" w:rsidRDefault="009B03D3" w:rsidP="009B03D3">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9B03D3" w:rsidRPr="00AF454E" w:rsidTr="009B03D3">
        <w:trPr>
          <w:trHeight w:val="926"/>
        </w:trPr>
        <w:tc>
          <w:tcPr>
            <w:tcW w:w="4644" w:type="dxa"/>
            <w:vAlign w:val="center"/>
          </w:tcPr>
          <w:p w:rsidR="009B03D3" w:rsidRDefault="009B03D3" w:rsidP="009B03D3">
            <w:pPr>
              <w:rPr>
                <w:b/>
                <w:bCs/>
                <w:iCs/>
              </w:rPr>
            </w:pPr>
          </w:p>
          <w:p w:rsidR="009B03D3" w:rsidRDefault="009B03D3" w:rsidP="009B03D3">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ПДВ-а</w:t>
            </w:r>
            <w:r w:rsidRPr="00AF454E">
              <w:rPr>
                <w:b/>
                <w:bCs/>
                <w:iCs/>
                <w:noProof/>
              </w:rPr>
              <w:t>)</w:t>
            </w:r>
          </w:p>
          <w:p w:rsidR="009B03D3" w:rsidRPr="00AF454E" w:rsidRDefault="009B03D3" w:rsidP="009B03D3">
            <w:pPr>
              <w:rPr>
                <w:b/>
                <w:bCs/>
                <w:iCs/>
                <w:lang w:val="sr-Latn-CS"/>
              </w:rPr>
            </w:pPr>
          </w:p>
        </w:tc>
        <w:tc>
          <w:tcPr>
            <w:tcW w:w="4536" w:type="dxa"/>
            <w:vAlign w:val="center"/>
          </w:tcPr>
          <w:p w:rsidR="009B03D3" w:rsidRDefault="009B03D3" w:rsidP="009B03D3">
            <w:pPr>
              <w:rPr>
                <w:bCs/>
                <w:iCs/>
              </w:rPr>
            </w:pPr>
          </w:p>
          <w:p w:rsidR="009B03D3" w:rsidRPr="005C21D3" w:rsidRDefault="009B03D3" w:rsidP="009B03D3">
            <w:pPr>
              <w:rPr>
                <w:bCs/>
                <w:iCs/>
              </w:rPr>
            </w:pPr>
            <w:r w:rsidRPr="007821DA">
              <w:rPr>
                <w:bCs/>
                <w:iCs/>
                <w:lang w:val="sr-Latn-CS"/>
              </w:rPr>
              <w:t>__</w:t>
            </w:r>
            <w:r>
              <w:rPr>
                <w:bCs/>
                <w:iCs/>
              </w:rPr>
              <w:t>________________</w:t>
            </w:r>
            <w:r w:rsidRPr="007821DA">
              <w:rPr>
                <w:bCs/>
                <w:iCs/>
                <w:lang w:val="sr-Latn-CS"/>
              </w:rPr>
              <w:t>___________ динара</w:t>
            </w:r>
          </w:p>
        </w:tc>
      </w:tr>
      <w:tr w:rsidR="009B03D3" w:rsidRPr="00AF454E" w:rsidTr="009B03D3">
        <w:trPr>
          <w:trHeight w:val="549"/>
        </w:trPr>
        <w:tc>
          <w:tcPr>
            <w:tcW w:w="4644" w:type="dxa"/>
            <w:tcBorders>
              <w:top w:val="single" w:sz="4" w:space="0" w:color="auto"/>
              <w:left w:val="single" w:sz="4" w:space="0" w:color="auto"/>
              <w:bottom w:val="single" w:sz="4" w:space="0" w:color="auto"/>
              <w:right w:val="single" w:sz="4" w:space="0" w:color="auto"/>
            </w:tcBorders>
          </w:tcPr>
          <w:p w:rsidR="009B03D3" w:rsidRDefault="009B03D3" w:rsidP="009B03D3">
            <w:pPr>
              <w:rPr>
                <w:b/>
                <w:bCs/>
                <w:iCs/>
              </w:rPr>
            </w:pPr>
          </w:p>
          <w:p w:rsidR="009B03D3" w:rsidRPr="00AF454E" w:rsidRDefault="009B03D3" w:rsidP="009B03D3">
            <w:pPr>
              <w:rPr>
                <w:b/>
                <w:bCs/>
                <w:iCs/>
                <w:lang w:val="sr-Latn-CS"/>
              </w:rPr>
            </w:pPr>
            <w:r w:rsidRPr="00AF454E">
              <w:rPr>
                <w:b/>
                <w:bCs/>
                <w:iCs/>
                <w:lang w:val="sr-Latn-CS"/>
              </w:rPr>
              <w:t>2. РОК ИСПОРУКЕ</w:t>
            </w:r>
          </w:p>
          <w:p w:rsidR="009B03D3" w:rsidRPr="00AF454E" w:rsidRDefault="009B03D3" w:rsidP="009B03D3">
            <w:pPr>
              <w:rPr>
                <w:b/>
                <w:bCs/>
                <w:iCs/>
                <w:lang w:val="sr-Latn-CS"/>
              </w:rPr>
            </w:pPr>
          </w:p>
        </w:tc>
        <w:tc>
          <w:tcPr>
            <w:tcW w:w="4536" w:type="dxa"/>
            <w:tcBorders>
              <w:top w:val="single" w:sz="4" w:space="0" w:color="auto"/>
              <w:left w:val="single" w:sz="4" w:space="0" w:color="auto"/>
              <w:bottom w:val="single" w:sz="4" w:space="0" w:color="auto"/>
              <w:right w:val="single" w:sz="4" w:space="0" w:color="auto"/>
            </w:tcBorders>
          </w:tcPr>
          <w:p w:rsidR="009B03D3" w:rsidRDefault="009B03D3" w:rsidP="009B03D3">
            <w:pPr>
              <w:rPr>
                <w:b/>
                <w:bCs/>
                <w:iCs/>
              </w:rPr>
            </w:pPr>
          </w:p>
          <w:p w:rsidR="009B03D3" w:rsidRPr="00AF454E" w:rsidRDefault="009B03D3" w:rsidP="009B03D3">
            <w:pPr>
              <w:rPr>
                <w:b/>
                <w:bCs/>
                <w:iCs/>
              </w:rPr>
            </w:pPr>
            <w:r>
              <w:rPr>
                <w:b/>
                <w:bCs/>
                <w:iCs/>
              </w:rPr>
              <w:t xml:space="preserve">_____________________________ </w:t>
            </w:r>
            <w:r w:rsidRPr="00AF454E">
              <w:rPr>
                <w:bCs/>
                <w:iCs/>
              </w:rPr>
              <w:t>сати</w:t>
            </w:r>
          </w:p>
        </w:tc>
      </w:tr>
    </w:tbl>
    <w:p w:rsidR="009B03D3" w:rsidRPr="00AF454E" w:rsidRDefault="009B03D3" w:rsidP="009B03D3">
      <w:pPr>
        <w:rPr>
          <w:bCs/>
          <w:iCs/>
          <w:lang w:val="sr-Latn-CS"/>
        </w:rPr>
      </w:pPr>
    </w:p>
    <w:p w:rsidR="009B03D3" w:rsidRPr="00E46E01" w:rsidRDefault="009B03D3" w:rsidP="009B03D3">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9B03D3" w:rsidRPr="00AF454E" w:rsidRDefault="009B03D3" w:rsidP="009B03D3">
      <w:pPr>
        <w:jc w:val="both"/>
        <w:rPr>
          <w:bCs/>
          <w:iCs/>
          <w:lang w:val="sr-Latn-CS"/>
        </w:rPr>
      </w:pPr>
    </w:p>
    <w:p w:rsidR="009B03D3" w:rsidRPr="00AF454E" w:rsidRDefault="009B03D3" w:rsidP="009B03D3">
      <w:pPr>
        <w:rPr>
          <w:bCs/>
          <w:iCs/>
          <w:lang w:val="sr-Latn-CS"/>
        </w:rPr>
      </w:pPr>
    </w:p>
    <w:p w:rsidR="009B03D3" w:rsidRDefault="009B03D3" w:rsidP="009B03D3">
      <w:pPr>
        <w:jc w:val="center"/>
        <w:rPr>
          <w:bCs/>
          <w:iCs/>
        </w:rPr>
      </w:pPr>
    </w:p>
    <w:p w:rsidR="009B03D3" w:rsidRDefault="009B03D3" w:rsidP="009B03D3">
      <w:pPr>
        <w:jc w:val="center"/>
        <w:rPr>
          <w:bCs/>
          <w:iCs/>
        </w:rPr>
      </w:pPr>
    </w:p>
    <w:p w:rsidR="009B03D3" w:rsidRDefault="009B03D3" w:rsidP="009B03D3">
      <w:pPr>
        <w:jc w:val="center"/>
        <w:rPr>
          <w:bCs/>
          <w:iCs/>
          <w:noProof/>
        </w:rPr>
      </w:pPr>
      <w:r w:rsidRPr="00AF454E">
        <w:rPr>
          <w:bCs/>
          <w:iCs/>
          <w:noProof/>
        </w:rPr>
        <w:t>М.П.</w:t>
      </w:r>
    </w:p>
    <w:p w:rsidR="009B03D3" w:rsidRPr="002C7869" w:rsidRDefault="009B03D3" w:rsidP="009B03D3">
      <w:pPr>
        <w:jc w:val="center"/>
        <w:rPr>
          <w:bCs/>
          <w:iCs/>
          <w:noProof/>
        </w:rPr>
      </w:pPr>
    </w:p>
    <w:p w:rsidR="009B03D3" w:rsidRPr="00AF454E" w:rsidRDefault="009B03D3" w:rsidP="009B03D3">
      <w:pPr>
        <w:ind w:left="3753" w:firstLine="567"/>
        <w:jc w:val="center"/>
        <w:rPr>
          <w:bCs/>
          <w:iCs/>
          <w:noProof/>
        </w:rPr>
      </w:pPr>
      <w:r w:rsidRPr="00AF454E">
        <w:rPr>
          <w:bCs/>
          <w:iCs/>
          <w:noProof/>
        </w:rPr>
        <w:t>___________________________</w:t>
      </w:r>
    </w:p>
    <w:p w:rsidR="009B03D3" w:rsidRDefault="009B03D3" w:rsidP="009B03D3">
      <w:pPr>
        <w:ind w:left="3753" w:firstLine="567"/>
        <w:jc w:val="center"/>
        <w:rPr>
          <w:bCs/>
          <w:iCs/>
          <w:noProof/>
        </w:rPr>
      </w:pPr>
      <w:r w:rsidRPr="00AF454E">
        <w:rPr>
          <w:bCs/>
          <w:iCs/>
          <w:noProof/>
        </w:rPr>
        <w:t>Потпис овлашћеног лица</w:t>
      </w:r>
    </w:p>
    <w:p w:rsidR="009B03D3" w:rsidRPr="009B03D3" w:rsidRDefault="009B03D3"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Default="00D41DBC" w:rsidP="00D41DBC">
      <w:pPr>
        <w:ind w:firstLine="720"/>
        <w:rPr>
          <w:bCs/>
          <w:noProof/>
        </w:rPr>
      </w:pPr>
    </w:p>
    <w:p w:rsidR="00D41DBC" w:rsidRPr="00D41DBC" w:rsidRDefault="00D41DBC" w:rsidP="00D41DBC">
      <w:pPr>
        <w:ind w:firstLine="720"/>
      </w:pPr>
    </w:p>
    <w:p w:rsidR="00B819C7" w:rsidRPr="006A71FA" w:rsidRDefault="00B819C7" w:rsidP="009B03D3">
      <w:pPr>
        <w:pStyle w:val="Heading2"/>
        <w:numPr>
          <w:ilvl w:val="0"/>
          <w:numId w:val="4"/>
        </w:numPr>
        <w:rPr>
          <w:noProof/>
        </w:rPr>
      </w:pPr>
      <w:bookmarkStart w:id="78" w:name="_Toc362872635"/>
      <w:bookmarkStart w:id="79" w:name="_Toc375898254"/>
      <w:bookmarkStart w:id="80" w:name="_Toc375905376"/>
      <w:bookmarkStart w:id="81" w:name="_Toc398110356"/>
      <w:bookmarkStart w:id="82" w:name="_Toc401059597"/>
      <w:bookmarkStart w:id="83" w:name="_Toc404939265"/>
      <w:bookmarkStart w:id="84" w:name="_Toc406492794"/>
      <w:bookmarkStart w:id="85" w:name="_Toc463945477"/>
      <w:r w:rsidRPr="006A71FA">
        <w:rPr>
          <w:noProof/>
        </w:rPr>
        <w:lastRenderedPageBreak/>
        <w:t xml:space="preserve">МОДЕЛ </w:t>
      </w:r>
      <w:r w:rsidR="0047332B">
        <w:rPr>
          <w:noProof/>
        </w:rPr>
        <w:t>ОКВИРНОГ СПОРАЗУМА</w:t>
      </w:r>
      <w:bookmarkEnd w:id="78"/>
      <w:bookmarkEnd w:id="79"/>
      <w:bookmarkEnd w:id="80"/>
      <w:bookmarkEnd w:id="81"/>
      <w:bookmarkEnd w:id="82"/>
      <w:bookmarkEnd w:id="83"/>
      <w:bookmarkEnd w:id="84"/>
      <w:bookmarkEnd w:id="85"/>
    </w:p>
    <w:p w:rsidR="0047332B" w:rsidRPr="009E3E64" w:rsidRDefault="0047332B" w:rsidP="0047332B">
      <w:pPr>
        <w:pStyle w:val="ListParagraph"/>
        <w:spacing w:before="100" w:beforeAutospacing="1" w:line="210" w:lineRule="atLeast"/>
        <w:ind w:left="0" w:firstLine="720"/>
        <w:jc w:val="both"/>
        <w:rPr>
          <w:b/>
          <w:noProof/>
        </w:rPr>
      </w:pPr>
      <w:bookmarkStart w:id="86" w:name="_Toc409614178"/>
      <w:bookmarkStart w:id="87" w:name="_Toc407262296"/>
      <w:bookmarkStart w:id="88" w:name="_Toc406492797"/>
      <w:bookmarkStart w:id="89" w:name="_Toc404939268"/>
      <w:bookmarkStart w:id="90" w:name="_Toc401059600"/>
      <w:bookmarkStart w:id="91" w:name="_Toc398110359"/>
      <w:bookmarkStart w:id="92" w:name="_Toc435524633"/>
      <w:bookmarkStart w:id="93" w:name="_Toc435524920"/>
      <w:bookmarkStart w:id="94" w:name="_Toc435534512"/>
      <w:bookmarkStart w:id="95" w:name="_Toc362872636"/>
      <w:bookmarkStart w:id="96" w:name="_Toc375898255"/>
      <w:bookmarkStart w:id="97" w:name="_Toc375905377"/>
      <w:bookmarkStart w:id="98" w:name="_Toc398110372"/>
      <w:bookmarkStart w:id="99" w:name="_Toc401059613"/>
      <w:bookmarkStart w:id="100" w:name="_Toc404939281"/>
      <w:bookmarkStart w:id="101" w:name="_Toc406492810"/>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47332B" w:rsidRDefault="0047332B" w:rsidP="0047332B">
      <w:pPr>
        <w:rPr>
          <w:b/>
          <w:noProof/>
        </w:rPr>
      </w:pPr>
    </w:p>
    <w:p w:rsidR="0047332B" w:rsidRPr="004E6706" w:rsidRDefault="0047332B" w:rsidP="0047332B">
      <w:pPr>
        <w:rPr>
          <w:b/>
          <w:noProof/>
        </w:rPr>
      </w:pPr>
    </w:p>
    <w:p w:rsidR="0047332B" w:rsidRPr="000A7E67" w:rsidRDefault="0047332B" w:rsidP="0047332B">
      <w:pPr>
        <w:jc w:val="center"/>
        <w:rPr>
          <w:b/>
          <w:noProof/>
        </w:rPr>
      </w:pPr>
      <w:r w:rsidRPr="00831C67">
        <w:rPr>
          <w:b/>
          <w:noProof/>
        </w:rPr>
        <w:t xml:space="preserve">ОКВИРНИ СПОРАЗУМ О ЈАВНОЈ НАБАВЦИ БРОЈ </w:t>
      </w:r>
      <w:r w:rsidR="00490DD5" w:rsidRPr="00831C67">
        <w:rPr>
          <w:b/>
          <w:noProof/>
        </w:rPr>
        <w:t>260</w:t>
      </w:r>
      <w:r w:rsidRPr="00831C67">
        <w:rPr>
          <w:b/>
          <w:noProof/>
        </w:rPr>
        <w:t>-16-ОС</w:t>
      </w:r>
    </w:p>
    <w:p w:rsidR="0047332B" w:rsidRDefault="0047332B" w:rsidP="0047332B">
      <w:pPr>
        <w:rPr>
          <w:noProof/>
        </w:rPr>
      </w:pPr>
    </w:p>
    <w:p w:rsidR="0047332B" w:rsidRPr="004E6706" w:rsidRDefault="0047332B" w:rsidP="0047332B">
      <w:pPr>
        <w:rPr>
          <w:noProof/>
        </w:rPr>
      </w:pPr>
    </w:p>
    <w:p w:rsidR="0047332B" w:rsidRDefault="0047332B" w:rsidP="0047332B">
      <w:pPr>
        <w:rPr>
          <w:noProof/>
        </w:rPr>
      </w:pPr>
      <w:r w:rsidRPr="009E3E64">
        <w:rPr>
          <w:noProof/>
        </w:rPr>
        <w:t>Овај оквирни споразум закључен је између</w:t>
      </w:r>
      <w:r>
        <w:rPr>
          <w:noProof/>
        </w:rPr>
        <w:t>:</w:t>
      </w:r>
    </w:p>
    <w:p w:rsidR="0047332B" w:rsidRPr="009E3E64" w:rsidRDefault="0047332B" w:rsidP="0047332B">
      <w:pPr>
        <w:rPr>
          <w:noProof/>
        </w:rPr>
      </w:pPr>
    </w:p>
    <w:p w:rsidR="0047332B" w:rsidRPr="00CF4654" w:rsidRDefault="0047332B" w:rsidP="0047332B">
      <w:pPr>
        <w:numPr>
          <w:ilvl w:val="0"/>
          <w:numId w:val="19"/>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47332B" w:rsidRPr="00CF4654" w:rsidRDefault="0047332B" w:rsidP="0047332B">
      <w:pPr>
        <w:ind w:left="720"/>
        <w:jc w:val="both"/>
        <w:rPr>
          <w:noProof/>
        </w:rPr>
      </w:pPr>
      <w:r w:rsidRPr="00CF4654">
        <w:rPr>
          <w:noProof/>
        </w:rPr>
        <w:t>ПИБ: 101696893 Матични број: 08664161.</w:t>
      </w:r>
    </w:p>
    <w:p w:rsidR="0047332B" w:rsidRPr="00CF4654" w:rsidRDefault="0047332B" w:rsidP="0047332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47332B" w:rsidRPr="00CF4654" w:rsidRDefault="0047332B" w:rsidP="0047332B">
      <w:pPr>
        <w:ind w:left="720"/>
        <w:jc w:val="both"/>
        <w:rPr>
          <w:noProof/>
        </w:rPr>
      </w:pPr>
      <w:r w:rsidRPr="00CF4654">
        <w:rPr>
          <w:noProof/>
        </w:rPr>
        <w:t>(у даљем тексту: наручилац), кога за</w:t>
      </w:r>
      <w:r>
        <w:rPr>
          <w:noProof/>
        </w:rPr>
        <w:t xml:space="preserve">ступа </w:t>
      </w:r>
      <w:r w:rsidR="003D7938">
        <w:rPr>
          <w:noProof/>
        </w:rPr>
        <w:t>Проф. др Петар Сланкаменац</w:t>
      </w:r>
      <w:r w:rsidRPr="00CF4654">
        <w:rPr>
          <w:noProof/>
        </w:rPr>
        <w:t>.</w:t>
      </w:r>
    </w:p>
    <w:p w:rsidR="0047332B" w:rsidRPr="00AE1407" w:rsidRDefault="0047332B" w:rsidP="0047332B">
      <w:pPr>
        <w:ind w:left="1440" w:firstLine="720"/>
        <w:jc w:val="both"/>
        <w:rPr>
          <w:noProof/>
          <w:sz w:val="16"/>
          <w:szCs w:val="16"/>
        </w:rPr>
      </w:pPr>
    </w:p>
    <w:p w:rsidR="0047332B" w:rsidRDefault="0047332B" w:rsidP="0047332B">
      <w:pPr>
        <w:jc w:val="both"/>
        <w:rPr>
          <w:noProof/>
        </w:rPr>
      </w:pPr>
    </w:p>
    <w:p w:rsidR="0047332B" w:rsidRPr="004957B1" w:rsidRDefault="0047332B" w:rsidP="0047332B">
      <w:pPr>
        <w:jc w:val="both"/>
        <w:rPr>
          <w:noProof/>
        </w:rPr>
      </w:pPr>
    </w:p>
    <w:p w:rsidR="0047332B" w:rsidRPr="00CF4654" w:rsidRDefault="0047332B" w:rsidP="0047332B">
      <w:pPr>
        <w:numPr>
          <w:ilvl w:val="0"/>
          <w:numId w:val="19"/>
        </w:numPr>
        <w:jc w:val="both"/>
        <w:rPr>
          <w:noProof/>
        </w:rPr>
      </w:pPr>
      <w:r w:rsidRPr="00CF4654">
        <w:rPr>
          <w:noProof/>
        </w:rPr>
        <w:t>____________________________________________________________________,</w:t>
      </w:r>
    </w:p>
    <w:p w:rsidR="0047332B" w:rsidRPr="00CF4654" w:rsidRDefault="0047332B" w:rsidP="0047332B">
      <w:pPr>
        <w:jc w:val="center"/>
      </w:pPr>
      <w:r w:rsidRPr="00CF4654">
        <w:rPr>
          <w:noProof/>
        </w:rPr>
        <w:t>(</w:t>
      </w:r>
      <w:r w:rsidRPr="00CF4654">
        <w:rPr>
          <w:i/>
          <w:noProof/>
        </w:rPr>
        <w:t>назив и адреса)</w:t>
      </w:r>
    </w:p>
    <w:p w:rsidR="0047332B" w:rsidRPr="00CF4654" w:rsidRDefault="0047332B" w:rsidP="0047332B">
      <w:pPr>
        <w:ind w:left="720"/>
        <w:jc w:val="both"/>
        <w:rPr>
          <w:noProof/>
        </w:rPr>
      </w:pPr>
      <w:r w:rsidRPr="00CF4654">
        <w:rPr>
          <w:noProof/>
        </w:rPr>
        <w:t>ПИБ:.......................... Матични број: ........................................</w:t>
      </w:r>
    </w:p>
    <w:p w:rsidR="0047332B" w:rsidRPr="00CF4654" w:rsidRDefault="0047332B" w:rsidP="0047332B">
      <w:pPr>
        <w:ind w:left="720"/>
        <w:jc w:val="both"/>
        <w:rPr>
          <w:noProof/>
        </w:rPr>
      </w:pPr>
      <w:r w:rsidRPr="00CF4654">
        <w:rPr>
          <w:noProof/>
        </w:rPr>
        <w:t>Број рачуна: ............................................ Назив банке:......................................,</w:t>
      </w:r>
    </w:p>
    <w:p w:rsidR="0047332B" w:rsidRPr="00CF4654" w:rsidRDefault="0047332B" w:rsidP="0047332B">
      <w:pPr>
        <w:ind w:left="720"/>
        <w:jc w:val="both"/>
        <w:rPr>
          <w:noProof/>
        </w:rPr>
      </w:pPr>
      <w:r w:rsidRPr="00CF4654">
        <w:rPr>
          <w:noProof/>
        </w:rPr>
        <w:t>Телефон:............................Телефакс:......................................</w:t>
      </w:r>
    </w:p>
    <w:p w:rsidR="0047332B" w:rsidRPr="00CF4654" w:rsidRDefault="0047332B" w:rsidP="0047332B">
      <w:pPr>
        <w:ind w:left="720"/>
        <w:jc w:val="both"/>
        <w:rPr>
          <w:noProof/>
        </w:rPr>
      </w:pPr>
      <w:r w:rsidRPr="00CF4654">
        <w:rPr>
          <w:noProof/>
        </w:rPr>
        <w:t>(у даљем тексту: добављач), кога заступа ________________________________ .</w:t>
      </w:r>
    </w:p>
    <w:p w:rsidR="003B6A25" w:rsidRPr="009B03D3" w:rsidRDefault="003B6A25" w:rsidP="0047332B">
      <w:pPr>
        <w:rPr>
          <w:b/>
          <w:noProof/>
        </w:rPr>
      </w:pPr>
    </w:p>
    <w:p w:rsidR="0047332B" w:rsidRPr="008E06A2" w:rsidRDefault="0047332B" w:rsidP="0047332B">
      <w:pPr>
        <w:jc w:val="center"/>
        <w:rPr>
          <w:b/>
          <w:noProof/>
        </w:rPr>
      </w:pPr>
      <w:r w:rsidRPr="00AE1407">
        <w:rPr>
          <w:b/>
          <w:noProof/>
        </w:rPr>
        <w:t>Члан 1.</w:t>
      </w:r>
    </w:p>
    <w:p w:rsidR="0047332B" w:rsidRDefault="0047332B" w:rsidP="0047332B">
      <w:pPr>
        <w:autoSpaceDE w:val="0"/>
        <w:autoSpaceDN w:val="0"/>
        <w:adjustRightInd w:val="0"/>
        <w:jc w:val="both"/>
        <w:rPr>
          <w:b/>
        </w:rPr>
      </w:pPr>
    </w:p>
    <w:p w:rsidR="0047332B" w:rsidRDefault="0047332B" w:rsidP="0047332B">
      <w:pPr>
        <w:autoSpaceDE w:val="0"/>
        <w:autoSpaceDN w:val="0"/>
        <w:adjustRightInd w:val="0"/>
        <w:jc w:val="both"/>
        <w:rPr>
          <w:b/>
        </w:rPr>
      </w:pPr>
      <w:r w:rsidRPr="00F06612">
        <w:rPr>
          <w:b/>
        </w:rPr>
        <w:t>Стране у оквирном споразуму сагласно констатују:</w:t>
      </w:r>
    </w:p>
    <w:p w:rsidR="0047332B" w:rsidRDefault="0047332B" w:rsidP="0047332B">
      <w:pPr>
        <w:autoSpaceDE w:val="0"/>
        <w:autoSpaceDN w:val="0"/>
        <w:adjustRightInd w:val="0"/>
        <w:jc w:val="both"/>
        <w:rPr>
          <w:b/>
        </w:rPr>
      </w:pPr>
    </w:p>
    <w:p w:rsidR="0047332B" w:rsidRDefault="0047332B" w:rsidP="0047332B">
      <w:pPr>
        <w:pStyle w:val="Footer"/>
        <w:jc w:val="both"/>
        <w:rPr>
          <w:lang w:val="sr-Latn-CS"/>
        </w:rPr>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w:t>
      </w:r>
      <w:r w:rsidRPr="0034178F">
        <w:rPr>
          <w:b/>
          <w:noProof/>
        </w:rPr>
        <w:t xml:space="preserve"> </w:t>
      </w:r>
      <w:r w:rsidR="00490DD5" w:rsidRPr="00CB2550">
        <w:rPr>
          <w:b/>
          <w:lang w:val="sr-Cyrl-CS"/>
        </w:rPr>
        <w:t>Набавка</w:t>
      </w:r>
      <w:r w:rsidR="00490DD5" w:rsidRPr="00CB2550">
        <w:rPr>
          <w:b/>
        </w:rPr>
        <w:t xml:space="preserve"> </w:t>
      </w:r>
      <w:r w:rsidR="00490DD5">
        <w:rPr>
          <w:b/>
        </w:rPr>
        <w:t>тоталне бесцементне протезе кука и тоталне протезе колена</w:t>
      </w:r>
      <w:r w:rsidR="00490DD5" w:rsidRPr="00CB2550">
        <w:rPr>
          <w:b/>
        </w:rPr>
        <w:t xml:space="preserve"> </w:t>
      </w:r>
      <w:r w:rsidR="00490DD5" w:rsidRPr="00CB2550">
        <w:rPr>
          <w:b/>
          <w:lang w:val="sr-Cyrl-CS"/>
        </w:rPr>
        <w:t>за потребе Клинике за ортопедску хирургију и трауматологију Клиничког центра Војводине</w:t>
      </w:r>
      <w:r w:rsidR="00490DD5">
        <w:rPr>
          <w:b/>
        </w:rPr>
        <w:t xml:space="preserve"> 260</w:t>
      </w:r>
      <w:r w:rsidRPr="000A7E67">
        <w:rPr>
          <w:b/>
        </w:rPr>
        <w:t>-16-ОС</w:t>
      </w:r>
      <w:r w:rsidRPr="00F06612">
        <w:t xml:space="preserve">, са циљем закључивања оквирног споразума са једним понуђачем на период од </w:t>
      </w:r>
      <w:r>
        <w:t xml:space="preserve">једне године, а за </w:t>
      </w:r>
      <w:r w:rsidRPr="0005712B">
        <w:t>партиј</w:t>
      </w:r>
      <w:r>
        <w:t>у</w:t>
      </w:r>
      <w:r w:rsidRPr="0005712B">
        <w:t xml:space="preserve"> бр. </w:t>
      </w:r>
      <w:r>
        <w:t>_</w:t>
      </w:r>
      <w:r w:rsidRPr="0005712B">
        <w:t xml:space="preserve">_____ - </w:t>
      </w:r>
      <w:r w:rsidRPr="0005712B">
        <w:rPr>
          <w:i/>
        </w:rPr>
        <w:t>___</w:t>
      </w:r>
      <w:r>
        <w:rPr>
          <w:i/>
        </w:rPr>
        <w:t>_____</w:t>
      </w:r>
      <w:r w:rsidR="00936A58">
        <w:rPr>
          <w:i/>
        </w:rPr>
        <w:t>____________</w:t>
      </w:r>
      <w:r w:rsidRPr="0005712B">
        <w:rPr>
          <w:i/>
        </w:rPr>
        <w:t>_</w:t>
      </w:r>
      <w:r w:rsidRPr="0005712B">
        <w:rPr>
          <w:i/>
          <w:u w:val="single"/>
        </w:rPr>
        <w:t>(назив партије</w:t>
      </w:r>
      <w:r>
        <w:rPr>
          <w:i/>
          <w:u w:val="single"/>
        </w:rPr>
        <w:t>)</w:t>
      </w:r>
      <w:r w:rsidRPr="0005712B">
        <w:rPr>
          <w:lang w:val="sr-Latn-CS"/>
        </w:rPr>
        <w:t>.</w:t>
      </w:r>
    </w:p>
    <w:p w:rsidR="00936A58" w:rsidRPr="00BE73D5" w:rsidRDefault="00936A58" w:rsidP="0047332B">
      <w:pPr>
        <w:pStyle w:val="Footer"/>
        <w:jc w:val="both"/>
      </w:pPr>
    </w:p>
    <w:p w:rsidR="0047332B" w:rsidRPr="00F06612" w:rsidRDefault="0047332B" w:rsidP="0047332B">
      <w:pPr>
        <w:numPr>
          <w:ilvl w:val="0"/>
          <w:numId w:val="20"/>
        </w:numPr>
        <w:autoSpaceDE w:val="0"/>
        <w:autoSpaceDN w:val="0"/>
        <w:adjustRightInd w:val="0"/>
        <w:jc w:val="both"/>
      </w:pPr>
      <w:r>
        <w:t>да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47332B" w:rsidRPr="00F06612" w:rsidRDefault="0047332B" w:rsidP="0047332B">
      <w:pPr>
        <w:numPr>
          <w:ilvl w:val="0"/>
          <w:numId w:val="20"/>
        </w:numPr>
        <w:autoSpaceDE w:val="0"/>
        <w:autoSpaceDN w:val="0"/>
        <w:adjustRightInd w:val="0"/>
        <w:jc w:val="both"/>
      </w:pPr>
      <w:r>
        <w:t>да је добављач доставио п</w:t>
      </w:r>
      <w:r w:rsidRPr="00F06612">
        <w:t xml:space="preserve">онуду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47332B" w:rsidRPr="00F06612" w:rsidRDefault="0047332B" w:rsidP="0047332B">
      <w:pPr>
        <w:numPr>
          <w:ilvl w:val="0"/>
          <w:numId w:val="20"/>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rsidR="0047332B" w:rsidRDefault="0047332B" w:rsidP="0047332B">
      <w:pPr>
        <w:numPr>
          <w:ilvl w:val="0"/>
          <w:numId w:val="20"/>
        </w:numPr>
        <w:autoSpaceDE w:val="0"/>
        <w:autoSpaceDN w:val="0"/>
        <w:adjustRightInd w:val="0"/>
        <w:jc w:val="both"/>
      </w:pPr>
      <w:r w:rsidRPr="00F06612">
        <w:t>обавеза нас</w:t>
      </w:r>
      <w:r>
        <w:t>таје закључивањем појединачног У</w:t>
      </w:r>
      <w:r w:rsidRPr="00F06612">
        <w:t>говора о јавној набавци на основу овог оквирног споразума.</w:t>
      </w:r>
    </w:p>
    <w:p w:rsidR="003B6A25" w:rsidRDefault="003B6A25" w:rsidP="0047332B">
      <w:pPr>
        <w:autoSpaceDE w:val="0"/>
        <w:autoSpaceDN w:val="0"/>
        <w:adjustRightInd w:val="0"/>
        <w:jc w:val="both"/>
        <w:rPr>
          <w:b/>
        </w:rPr>
      </w:pPr>
    </w:p>
    <w:p w:rsidR="00936A58" w:rsidRDefault="00936A58" w:rsidP="0047332B">
      <w:pPr>
        <w:autoSpaceDE w:val="0"/>
        <w:autoSpaceDN w:val="0"/>
        <w:adjustRightInd w:val="0"/>
        <w:jc w:val="both"/>
        <w:rPr>
          <w:b/>
        </w:rPr>
      </w:pPr>
    </w:p>
    <w:bookmarkEnd w:id="86"/>
    <w:bookmarkEnd w:id="87"/>
    <w:bookmarkEnd w:id="88"/>
    <w:bookmarkEnd w:id="89"/>
    <w:bookmarkEnd w:id="90"/>
    <w:bookmarkEnd w:id="91"/>
    <w:bookmarkEnd w:id="92"/>
    <w:bookmarkEnd w:id="93"/>
    <w:bookmarkEnd w:id="94"/>
    <w:p w:rsidR="0047332B" w:rsidRPr="00F06612" w:rsidRDefault="0047332B" w:rsidP="0047332B">
      <w:pPr>
        <w:autoSpaceDE w:val="0"/>
        <w:autoSpaceDN w:val="0"/>
        <w:adjustRightInd w:val="0"/>
        <w:jc w:val="both"/>
        <w:rPr>
          <w:b/>
        </w:rPr>
      </w:pPr>
      <w:r w:rsidRPr="00F06612">
        <w:rPr>
          <w:b/>
        </w:rPr>
        <w:t>Стране у оквирном споразуму споразумеле су се о следећем:</w:t>
      </w:r>
    </w:p>
    <w:p w:rsidR="0047332B" w:rsidRDefault="0047332B" w:rsidP="0047332B">
      <w:pPr>
        <w:autoSpaceDE w:val="0"/>
        <w:autoSpaceDN w:val="0"/>
        <w:adjustRightInd w:val="0"/>
        <w:jc w:val="both"/>
      </w:pPr>
    </w:p>
    <w:p w:rsidR="00A34BD4" w:rsidRPr="00383F24" w:rsidRDefault="00A34BD4" w:rsidP="0047332B">
      <w:pPr>
        <w:autoSpaceDE w:val="0"/>
        <w:autoSpaceDN w:val="0"/>
        <w:adjustRightInd w:val="0"/>
        <w:jc w:val="both"/>
      </w:pPr>
    </w:p>
    <w:p w:rsidR="0047332B" w:rsidRPr="00F06612" w:rsidRDefault="0047332B" w:rsidP="0047332B">
      <w:pPr>
        <w:autoSpaceDE w:val="0"/>
        <w:autoSpaceDN w:val="0"/>
        <w:adjustRightInd w:val="0"/>
        <w:jc w:val="center"/>
        <w:rPr>
          <w:b/>
        </w:rPr>
      </w:pPr>
      <w:r w:rsidRPr="00F06612">
        <w:rPr>
          <w:b/>
        </w:rPr>
        <w:lastRenderedPageBreak/>
        <w:t>ПРЕДМЕТ ОКВИРНОГ СПОРАЗУМА</w:t>
      </w:r>
    </w:p>
    <w:p w:rsidR="0047332B" w:rsidRPr="00F06612" w:rsidRDefault="0047332B" w:rsidP="0047332B">
      <w:pPr>
        <w:autoSpaceDE w:val="0"/>
        <w:autoSpaceDN w:val="0"/>
        <w:adjustRightInd w:val="0"/>
        <w:jc w:val="both"/>
        <w:rPr>
          <w:b/>
        </w:rPr>
      </w:pPr>
    </w:p>
    <w:p w:rsidR="0047332B" w:rsidRPr="004E6706" w:rsidRDefault="0047332B" w:rsidP="0047332B">
      <w:pPr>
        <w:autoSpaceDE w:val="0"/>
        <w:autoSpaceDN w:val="0"/>
        <w:adjustRightInd w:val="0"/>
        <w:jc w:val="center"/>
        <w:rPr>
          <w:b/>
        </w:rPr>
      </w:pPr>
      <w:r>
        <w:rPr>
          <w:b/>
        </w:rPr>
        <w:t>Члан 2.</w:t>
      </w:r>
    </w:p>
    <w:p w:rsidR="0047332B" w:rsidRPr="00F06612" w:rsidRDefault="0047332B" w:rsidP="0047332B">
      <w:pPr>
        <w:autoSpaceDE w:val="0"/>
        <w:autoSpaceDN w:val="0"/>
        <w:adjustRightInd w:val="0"/>
        <w:ind w:firstLine="720"/>
        <w:jc w:val="both"/>
      </w:pPr>
      <w:r w:rsidRPr="00F06612">
        <w:t xml:space="preserve">Предмет </w:t>
      </w:r>
      <w:r>
        <w:t xml:space="preserve">овог </w:t>
      </w:r>
      <w:r w:rsidRPr="00F06612">
        <w:t>оквирног споразума је утврђивање услова за закључивање поједи</w:t>
      </w:r>
      <w:r>
        <w:t xml:space="preserve">начних Уговора о јавној набавци - </w:t>
      </w:r>
      <w:r w:rsidR="00490DD5" w:rsidRPr="00CB2550">
        <w:rPr>
          <w:b/>
          <w:lang w:val="sr-Cyrl-CS"/>
        </w:rPr>
        <w:t>Набавка</w:t>
      </w:r>
      <w:r w:rsidR="00490DD5" w:rsidRPr="00CB2550">
        <w:rPr>
          <w:b/>
        </w:rPr>
        <w:t xml:space="preserve"> </w:t>
      </w:r>
      <w:r w:rsidR="00490DD5">
        <w:rPr>
          <w:b/>
        </w:rPr>
        <w:t>тоталне бесцементне протезе кука и тоталне протезе колена</w:t>
      </w:r>
      <w:r w:rsidR="00490DD5" w:rsidRPr="00CB2550">
        <w:rPr>
          <w:b/>
        </w:rPr>
        <w:t xml:space="preserve"> </w:t>
      </w:r>
      <w:r w:rsidR="00490DD5" w:rsidRPr="00CB2550">
        <w:rPr>
          <w:b/>
          <w:lang w:val="sr-Cyrl-CS"/>
        </w:rPr>
        <w:t>за потребе Клинике за ортопедску хирургију и трауматологију Клиничког центра Војводине</w:t>
      </w:r>
      <w:r>
        <w:t>, између наручиоца и д</w:t>
      </w:r>
      <w:r w:rsidRPr="00F06612">
        <w:t>обављача,</w:t>
      </w:r>
      <w:r>
        <w:t xml:space="preserve"> за партију бр.____ -</w:t>
      </w:r>
      <w:r w:rsidRPr="0005712B">
        <w:rPr>
          <w:i/>
        </w:rPr>
        <w:t>_</w:t>
      </w:r>
      <w:r>
        <w:rPr>
          <w:i/>
        </w:rPr>
        <w:t>________________________</w:t>
      </w:r>
      <w:r w:rsidRPr="0005712B">
        <w:rPr>
          <w:i/>
        </w:rPr>
        <w:t>____</w:t>
      </w:r>
      <w:r w:rsidRPr="0005712B">
        <w:rPr>
          <w:i/>
          <w:u w:val="single"/>
        </w:rPr>
        <w:t>(назив партије</w:t>
      </w:r>
      <w:r>
        <w:rPr>
          <w:i/>
          <w:u w:val="single"/>
        </w:rPr>
        <w:t>)</w:t>
      </w:r>
      <w:r>
        <w:t>,</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47332B" w:rsidRDefault="0047332B" w:rsidP="0047332B">
      <w:pPr>
        <w:autoSpaceDE w:val="0"/>
        <w:autoSpaceDN w:val="0"/>
        <w:adjustRightInd w:val="0"/>
        <w:ind w:firstLine="720"/>
        <w:jc w:val="both"/>
      </w:pPr>
      <w:r>
        <w:t>Количинe добaра у спецификацији су оквирнe</w:t>
      </w:r>
      <w:r w:rsidRPr="00F06612">
        <w:t xml:space="preserve"> за све </w:t>
      </w:r>
      <w:r>
        <w:t>време важења оквирног споразума.</w:t>
      </w:r>
    </w:p>
    <w:p w:rsidR="0047332B" w:rsidRPr="003A4985" w:rsidRDefault="0047332B" w:rsidP="0047332B">
      <w:pPr>
        <w:tabs>
          <w:tab w:val="left" w:pos="3130"/>
        </w:tabs>
        <w:jc w:val="both"/>
      </w:pPr>
      <w:r>
        <w:t xml:space="preserve">  </w:t>
      </w:r>
    </w:p>
    <w:p w:rsidR="0047332B" w:rsidRPr="00F06612" w:rsidRDefault="0047332B" w:rsidP="0047332B">
      <w:pPr>
        <w:autoSpaceDE w:val="0"/>
        <w:autoSpaceDN w:val="0"/>
        <w:adjustRightInd w:val="0"/>
        <w:jc w:val="center"/>
        <w:rPr>
          <w:b/>
        </w:rPr>
      </w:pPr>
      <w:r w:rsidRPr="00F06612">
        <w:rPr>
          <w:b/>
        </w:rPr>
        <w:t>ВАЖЕЊЕ ОКВИРНОГ СПОРАЗУМА</w:t>
      </w:r>
    </w:p>
    <w:p w:rsidR="0047332B" w:rsidRPr="00F06612" w:rsidRDefault="0047332B" w:rsidP="0047332B">
      <w:pPr>
        <w:autoSpaceDE w:val="0"/>
        <w:autoSpaceDN w:val="0"/>
        <w:adjustRightInd w:val="0"/>
        <w:jc w:val="center"/>
        <w:rPr>
          <w:b/>
        </w:rPr>
      </w:pPr>
    </w:p>
    <w:p w:rsidR="0047332B" w:rsidRPr="00A1455D" w:rsidRDefault="0047332B" w:rsidP="0047332B">
      <w:pPr>
        <w:autoSpaceDE w:val="0"/>
        <w:autoSpaceDN w:val="0"/>
        <w:adjustRightInd w:val="0"/>
        <w:jc w:val="center"/>
        <w:rPr>
          <w:b/>
        </w:rPr>
      </w:pPr>
      <w:r>
        <w:rPr>
          <w:b/>
        </w:rPr>
        <w:t>Члан 3</w:t>
      </w:r>
      <w:r w:rsidRPr="00F06612">
        <w:rPr>
          <w:b/>
        </w:rPr>
        <w:t>.</w:t>
      </w:r>
    </w:p>
    <w:p w:rsidR="0047332B" w:rsidRPr="00F06612" w:rsidRDefault="0047332B" w:rsidP="0047332B">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t>једне</w:t>
      </w:r>
      <w:r w:rsidRPr="00F06612">
        <w:t xml:space="preserve"> године, а ступа на снагу даном потписивања. </w:t>
      </w:r>
    </w:p>
    <w:p w:rsidR="0047332B" w:rsidRDefault="0047332B" w:rsidP="0047332B">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rsidR="0047332B" w:rsidRPr="00267170" w:rsidRDefault="0047332B" w:rsidP="0047332B">
      <w:pPr>
        <w:autoSpaceDE w:val="0"/>
        <w:autoSpaceDN w:val="0"/>
        <w:adjustRightInd w:val="0"/>
        <w:ind w:firstLine="720"/>
        <w:jc w:val="both"/>
      </w:pPr>
    </w:p>
    <w:p w:rsidR="0047332B" w:rsidRPr="00F06612" w:rsidRDefault="0047332B" w:rsidP="0047332B">
      <w:pPr>
        <w:autoSpaceDE w:val="0"/>
        <w:autoSpaceDN w:val="0"/>
        <w:adjustRightInd w:val="0"/>
        <w:jc w:val="center"/>
        <w:rPr>
          <w:b/>
        </w:rPr>
      </w:pPr>
      <w:r w:rsidRPr="00F06612">
        <w:rPr>
          <w:b/>
        </w:rPr>
        <w:t>ЦЕНЕ</w:t>
      </w:r>
    </w:p>
    <w:p w:rsidR="0047332B" w:rsidRPr="00F06612" w:rsidRDefault="0047332B" w:rsidP="0047332B">
      <w:pPr>
        <w:autoSpaceDE w:val="0"/>
        <w:autoSpaceDN w:val="0"/>
        <w:adjustRightInd w:val="0"/>
        <w:jc w:val="both"/>
        <w:rPr>
          <w:b/>
        </w:rPr>
      </w:pPr>
    </w:p>
    <w:p w:rsidR="0047332B" w:rsidRPr="00A1455D" w:rsidRDefault="0047332B" w:rsidP="0047332B">
      <w:pPr>
        <w:autoSpaceDE w:val="0"/>
        <w:autoSpaceDN w:val="0"/>
        <w:adjustRightInd w:val="0"/>
        <w:jc w:val="center"/>
        <w:rPr>
          <w:b/>
        </w:rPr>
      </w:pPr>
      <w:r>
        <w:rPr>
          <w:b/>
        </w:rPr>
        <w:t>Члан 4</w:t>
      </w:r>
      <w:r w:rsidRPr="00F06612">
        <w:rPr>
          <w:b/>
        </w:rPr>
        <w:t>.</w:t>
      </w:r>
    </w:p>
    <w:p w:rsidR="0047332B" w:rsidRPr="0005712B" w:rsidRDefault="0047332B" w:rsidP="0047332B">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47332B" w:rsidRPr="000B1EEA" w:rsidRDefault="0047332B" w:rsidP="0047332B">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t>ПДВ-а</w:t>
      </w:r>
      <w:r w:rsidRPr="000B1EEA">
        <w:t>.</w:t>
      </w:r>
    </w:p>
    <w:p w:rsidR="0047332B" w:rsidRPr="000B1EEA" w:rsidRDefault="0047332B" w:rsidP="0047332B">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47332B" w:rsidRPr="004E6706" w:rsidRDefault="0047332B" w:rsidP="0047332B">
      <w:pPr>
        <w:autoSpaceDE w:val="0"/>
        <w:autoSpaceDN w:val="0"/>
        <w:adjustRightInd w:val="0"/>
        <w:ind w:firstLine="720"/>
        <w:jc w:val="both"/>
      </w:pPr>
      <w:r w:rsidRPr="000B1EEA">
        <w:t>Цене су фиксне и не могу се мењати за све време важења оквирног споразума.</w:t>
      </w:r>
    </w:p>
    <w:p w:rsidR="0047332B" w:rsidRPr="008D18D8" w:rsidRDefault="0047332B" w:rsidP="0047332B">
      <w:pPr>
        <w:autoSpaceDE w:val="0"/>
        <w:autoSpaceDN w:val="0"/>
        <w:adjustRightInd w:val="0"/>
        <w:jc w:val="both"/>
        <w:rPr>
          <w:b/>
        </w:rPr>
      </w:pPr>
    </w:p>
    <w:p w:rsidR="0047332B" w:rsidRPr="00F06612" w:rsidRDefault="0047332B" w:rsidP="0047332B">
      <w:pPr>
        <w:autoSpaceDE w:val="0"/>
        <w:autoSpaceDN w:val="0"/>
        <w:adjustRightInd w:val="0"/>
        <w:jc w:val="center"/>
        <w:rPr>
          <w:b/>
        </w:rPr>
      </w:pPr>
      <w:r w:rsidRPr="00F06612">
        <w:rPr>
          <w:b/>
        </w:rPr>
        <w:t>НАЧИН И УСЛОВИ ЗАКЉУЧИВАЊА ПОЈЕДИНАЧНИХ УГОВОРА</w:t>
      </w:r>
    </w:p>
    <w:p w:rsidR="0047332B" w:rsidRPr="00F06612" w:rsidRDefault="0047332B" w:rsidP="0047332B">
      <w:pPr>
        <w:autoSpaceDE w:val="0"/>
        <w:autoSpaceDN w:val="0"/>
        <w:adjustRightInd w:val="0"/>
        <w:jc w:val="center"/>
        <w:rPr>
          <w:b/>
        </w:rPr>
      </w:pPr>
    </w:p>
    <w:p w:rsidR="0047332B" w:rsidRPr="00B72AD9" w:rsidRDefault="0047332B" w:rsidP="0047332B">
      <w:pPr>
        <w:autoSpaceDE w:val="0"/>
        <w:autoSpaceDN w:val="0"/>
        <w:adjustRightInd w:val="0"/>
        <w:jc w:val="center"/>
        <w:rPr>
          <w:b/>
        </w:rPr>
      </w:pPr>
      <w:r>
        <w:rPr>
          <w:b/>
        </w:rPr>
        <w:t>Члан 5</w:t>
      </w:r>
      <w:r w:rsidRPr="004268C4">
        <w:rPr>
          <w:b/>
        </w:rPr>
        <w:t>.</w:t>
      </w:r>
    </w:p>
    <w:p w:rsidR="0047332B" w:rsidRPr="004268C4" w:rsidRDefault="0047332B" w:rsidP="0047332B">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rsidR="0047332B" w:rsidRPr="004268C4" w:rsidRDefault="0047332B" w:rsidP="0047332B">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rsidR="0047332B" w:rsidRPr="004268C4" w:rsidRDefault="0047332B" w:rsidP="0047332B">
      <w:pPr>
        <w:autoSpaceDE w:val="0"/>
        <w:autoSpaceDN w:val="0"/>
        <w:adjustRightInd w:val="0"/>
        <w:ind w:firstLine="720"/>
        <w:jc w:val="both"/>
      </w:pPr>
      <w:r w:rsidRPr="004268C4">
        <w:t>Понуда из става 1. овог члана,  нарочито садржи цену, количине, рок испоруке и квалитет тражених производа.</w:t>
      </w:r>
    </w:p>
    <w:p w:rsidR="0047332B" w:rsidRPr="008D18D8" w:rsidRDefault="0047332B" w:rsidP="0047332B">
      <w:pPr>
        <w:autoSpaceDE w:val="0"/>
        <w:autoSpaceDN w:val="0"/>
        <w:adjustRightInd w:val="0"/>
        <w:ind w:firstLine="720"/>
        <w:jc w:val="both"/>
      </w:pPr>
      <w:r w:rsidRPr="004268C4">
        <w:t>Рок за достављање понуде из става 1. овог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47332B" w:rsidRPr="004268C4" w:rsidRDefault="0047332B" w:rsidP="0047332B">
      <w:pPr>
        <w:autoSpaceDE w:val="0"/>
        <w:autoSpaceDN w:val="0"/>
        <w:adjustRightInd w:val="0"/>
        <w:ind w:firstLine="720"/>
        <w:jc w:val="both"/>
      </w:pPr>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r w:rsidRPr="004268C4">
        <w:rPr>
          <w:i/>
          <w:lang w:val="ru-RU"/>
        </w:rPr>
        <w:t xml:space="preserve"> </w:t>
      </w:r>
      <w:r w:rsidRPr="004268C4">
        <w:t xml:space="preserve"> </w:t>
      </w:r>
      <w:r w:rsidRPr="004268C4">
        <w:rPr>
          <w:lang w:val="ru-RU"/>
        </w:rPr>
        <w:t xml:space="preserve"> </w:t>
      </w:r>
    </w:p>
    <w:p w:rsidR="0047332B" w:rsidRPr="004268C4" w:rsidRDefault="0047332B" w:rsidP="0047332B">
      <w:pPr>
        <w:autoSpaceDE w:val="0"/>
        <w:autoSpaceDN w:val="0"/>
        <w:adjustRightInd w:val="0"/>
        <w:ind w:firstLine="720"/>
        <w:jc w:val="both"/>
      </w:pPr>
      <w:r w:rsidRPr="004268C4">
        <w:t>Добављач је дужан да у року из става 4. овог члана, достави своју понуду</w:t>
      </w:r>
      <w:r>
        <w:t xml:space="preserve"> путем поште, или путем електронске поште на адресу</w:t>
      </w:r>
      <w:r w:rsidRPr="004268C4">
        <w:t xml:space="preserve"> наручиоца</w:t>
      </w:r>
      <w:r>
        <w:t xml:space="preserve">: </w:t>
      </w:r>
      <w:hyperlink r:id="rId14" w:history="1">
        <w:r w:rsidRPr="0058102B">
          <w:rPr>
            <w:rStyle w:val="Hyperlink"/>
          </w:rPr>
          <w:t>tender@kcv.rs</w:t>
        </w:r>
      </w:hyperlink>
      <w:r w:rsidRPr="004268C4">
        <w:rPr>
          <w:lang w:val="sr-Cyrl-CS"/>
        </w:rPr>
        <w:t>.</w:t>
      </w:r>
    </w:p>
    <w:p w:rsidR="0047332B" w:rsidRPr="004268C4" w:rsidRDefault="0047332B" w:rsidP="0047332B">
      <w:pPr>
        <w:autoSpaceDE w:val="0"/>
        <w:autoSpaceDN w:val="0"/>
        <w:adjustRightInd w:val="0"/>
        <w:ind w:firstLine="720"/>
        <w:jc w:val="both"/>
        <w:rPr>
          <w:i/>
        </w:rPr>
      </w:pPr>
      <w:r w:rsidRPr="004268C4">
        <w:t>Понуда из става 1. овог члана, мора бити заснована на ценама из овог оквирног споразума и не може се мењати.</w:t>
      </w:r>
    </w:p>
    <w:p w:rsidR="0047332B" w:rsidRPr="004268C4" w:rsidRDefault="0047332B" w:rsidP="0047332B">
      <w:pPr>
        <w:autoSpaceDE w:val="0"/>
        <w:autoSpaceDN w:val="0"/>
        <w:adjustRightInd w:val="0"/>
        <w:ind w:firstLine="720"/>
        <w:jc w:val="both"/>
      </w:pPr>
      <w:r>
        <w:lastRenderedPageBreak/>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w:t>
      </w:r>
      <w:r w:rsidRPr="00B72AD9">
        <w:rPr>
          <w:i/>
        </w:rPr>
        <w:t>__ ( највише 5 дана)</w:t>
      </w:r>
      <w:r w:rsidRPr="004268C4">
        <w:t xml:space="preserve"> дана</w:t>
      </w:r>
      <w:r>
        <w:t>,</w:t>
      </w:r>
      <w:r w:rsidRPr="004268C4">
        <w:t xml:space="preserve"> од дана достављања понуде из става 1. овог чл</w:t>
      </w:r>
      <w:r>
        <w:t xml:space="preserve">ана, уколико је иста достављена </w:t>
      </w:r>
      <w:r w:rsidRPr="004268C4">
        <w:t>у складу са овим оквирним споразумом.</w:t>
      </w:r>
    </w:p>
    <w:p w:rsidR="0047332B" w:rsidRPr="00F06612" w:rsidRDefault="0047332B" w:rsidP="0047332B">
      <w:pPr>
        <w:autoSpaceDE w:val="0"/>
        <w:autoSpaceDN w:val="0"/>
        <w:adjustRightInd w:val="0"/>
        <w:ind w:firstLine="720"/>
        <w:jc w:val="both"/>
      </w:pPr>
      <w:r w:rsidRPr="004268C4">
        <w:t>Ук</w:t>
      </w:r>
      <w:r>
        <w:t>олико д</w:t>
      </w:r>
      <w:r w:rsidRPr="004268C4">
        <w:t xml:space="preserve">обављач одбије да достави понуду или је не достви у року из става 4. овог члана наручилац ће реализовати средство обезбеђења за </w:t>
      </w:r>
      <w:r w:rsidR="00D46E6F">
        <w:t>озбиљност понуде поднето у овом поступку јавне набавке</w:t>
      </w:r>
      <w:r w:rsidRPr="004268C4">
        <w:t>.</w:t>
      </w:r>
    </w:p>
    <w:p w:rsidR="0047332B" w:rsidRPr="00F06612" w:rsidRDefault="0047332B" w:rsidP="0047332B">
      <w:pPr>
        <w:autoSpaceDE w:val="0"/>
        <w:autoSpaceDN w:val="0"/>
        <w:adjustRightInd w:val="0"/>
        <w:jc w:val="both"/>
      </w:pPr>
    </w:p>
    <w:p w:rsidR="0047332B" w:rsidRPr="00B72AD9" w:rsidRDefault="0047332B" w:rsidP="0047332B">
      <w:pPr>
        <w:autoSpaceDE w:val="0"/>
        <w:autoSpaceDN w:val="0"/>
        <w:adjustRightInd w:val="0"/>
        <w:jc w:val="center"/>
        <w:rPr>
          <w:b/>
        </w:rPr>
      </w:pPr>
      <w:r>
        <w:rPr>
          <w:b/>
        </w:rPr>
        <w:t>Члан 6</w:t>
      </w:r>
      <w:r w:rsidRPr="00F06612">
        <w:rPr>
          <w:b/>
        </w:rPr>
        <w:t xml:space="preserve">. </w:t>
      </w:r>
    </w:p>
    <w:p w:rsidR="0047332B" w:rsidRDefault="0047332B" w:rsidP="0047332B">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rsidR="0047332B" w:rsidRPr="00F06612" w:rsidRDefault="0047332B" w:rsidP="0047332B">
      <w:pPr>
        <w:jc w:val="both"/>
        <w:rPr>
          <w:b/>
          <w:bCs/>
          <w:i/>
          <w:iCs/>
        </w:rPr>
      </w:pPr>
    </w:p>
    <w:p w:rsidR="0047332B" w:rsidRPr="00F06612" w:rsidRDefault="0047332B" w:rsidP="0047332B">
      <w:pPr>
        <w:autoSpaceDE w:val="0"/>
        <w:autoSpaceDN w:val="0"/>
        <w:adjustRightInd w:val="0"/>
        <w:jc w:val="center"/>
        <w:rPr>
          <w:b/>
        </w:rPr>
      </w:pPr>
      <w:r w:rsidRPr="00F06612">
        <w:rPr>
          <w:b/>
        </w:rPr>
        <w:t>НАЧИН И РОК ПЛАЋАЊА</w:t>
      </w:r>
    </w:p>
    <w:p w:rsidR="0047332B" w:rsidRPr="00F06612" w:rsidRDefault="0047332B" w:rsidP="0047332B">
      <w:pPr>
        <w:autoSpaceDE w:val="0"/>
        <w:autoSpaceDN w:val="0"/>
        <w:adjustRightInd w:val="0"/>
        <w:jc w:val="both"/>
        <w:rPr>
          <w:b/>
        </w:rPr>
      </w:pPr>
    </w:p>
    <w:p w:rsidR="0047332B" w:rsidRPr="00B72AD9" w:rsidRDefault="0047332B" w:rsidP="0047332B">
      <w:pPr>
        <w:autoSpaceDE w:val="0"/>
        <w:autoSpaceDN w:val="0"/>
        <w:adjustRightInd w:val="0"/>
        <w:jc w:val="center"/>
        <w:rPr>
          <w:b/>
        </w:rPr>
      </w:pPr>
      <w:r>
        <w:rPr>
          <w:b/>
        </w:rPr>
        <w:t>Члан 7</w:t>
      </w:r>
      <w:r w:rsidRPr="00F06612">
        <w:rPr>
          <w:b/>
        </w:rPr>
        <w:t>.</w:t>
      </w:r>
    </w:p>
    <w:p w:rsidR="0047332B" w:rsidRPr="000B1EEA" w:rsidRDefault="0047332B" w:rsidP="0047332B">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47332B" w:rsidRPr="000B1EEA" w:rsidRDefault="0047332B" w:rsidP="0047332B">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47332B" w:rsidRPr="000B1EEA" w:rsidRDefault="0047332B" w:rsidP="0047332B">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медицинско снабдевање-болничка апотека клиник</w:t>
      </w:r>
      <w:r>
        <w:rPr>
          <w:b w:val="0"/>
          <w:noProof/>
        </w:rPr>
        <w:t>е</w:t>
      </w:r>
      <w:r w:rsidRPr="000003F7">
        <w:rPr>
          <w:b w:val="0"/>
          <w:noProof/>
        </w:rPr>
        <w:t xml:space="preserve"> за хирургију</w:t>
      </w:r>
      <w:r w:rsidRPr="000003F7">
        <w:rPr>
          <w:b w:val="0"/>
          <w:noProof/>
          <w:lang w:val="sr-Cyrl-CS"/>
        </w:rPr>
        <w:t>.</w:t>
      </w:r>
    </w:p>
    <w:p w:rsidR="0047332B" w:rsidRPr="00AE1407" w:rsidRDefault="0047332B" w:rsidP="0047332B">
      <w:pPr>
        <w:pStyle w:val="BodyTextIndent"/>
        <w:ind w:left="0" w:firstLine="720"/>
        <w:jc w:val="both"/>
        <w:rPr>
          <w:b w:val="0"/>
          <w:noProof/>
          <w:lang w:val="en-GB"/>
        </w:rPr>
      </w:pPr>
    </w:p>
    <w:p w:rsidR="0047332B" w:rsidRDefault="0047332B" w:rsidP="0047332B">
      <w:pPr>
        <w:tabs>
          <w:tab w:val="left" w:pos="720"/>
          <w:tab w:val="left" w:pos="1080"/>
        </w:tabs>
        <w:jc w:val="center"/>
        <w:rPr>
          <w:b/>
          <w:lang w:val="ru-RU"/>
        </w:rPr>
      </w:pPr>
      <w:r>
        <w:rPr>
          <w:b/>
          <w:lang w:val="ru-RU"/>
        </w:rPr>
        <w:t>РОК И МЕСТО ИСПОРУКЕ</w:t>
      </w:r>
    </w:p>
    <w:p w:rsidR="0047332B" w:rsidRPr="00F06612" w:rsidRDefault="0047332B" w:rsidP="0047332B">
      <w:pPr>
        <w:tabs>
          <w:tab w:val="left" w:pos="720"/>
          <w:tab w:val="left" w:pos="1080"/>
        </w:tabs>
        <w:jc w:val="both"/>
        <w:rPr>
          <w:b/>
          <w:lang w:val="ru-RU"/>
        </w:rPr>
      </w:pPr>
    </w:p>
    <w:p w:rsidR="0047332B" w:rsidRPr="00EB59EC" w:rsidRDefault="0047332B" w:rsidP="0047332B">
      <w:pPr>
        <w:autoSpaceDE w:val="0"/>
        <w:autoSpaceDN w:val="0"/>
        <w:adjustRightInd w:val="0"/>
        <w:jc w:val="center"/>
        <w:rPr>
          <w:b/>
        </w:rPr>
      </w:pPr>
      <w:r>
        <w:rPr>
          <w:b/>
        </w:rPr>
        <w:t>Члан 8</w:t>
      </w:r>
      <w:r w:rsidRPr="00F06612">
        <w:rPr>
          <w:b/>
        </w:rPr>
        <w:t>.</w:t>
      </w:r>
    </w:p>
    <w:p w:rsidR="00D52989" w:rsidRPr="00E213FD" w:rsidRDefault="00D52989" w:rsidP="00D52989">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 </w:t>
      </w:r>
      <w:r w:rsidRPr="00E213FD">
        <w:rPr>
          <w:i/>
        </w:rPr>
        <w:t>__</w:t>
      </w:r>
      <w:r>
        <w:rPr>
          <w:i/>
        </w:rPr>
        <w:t>______</w:t>
      </w:r>
      <w:r w:rsidRPr="00E213FD">
        <w:rPr>
          <w:i/>
        </w:rPr>
        <w:t>____________</w:t>
      </w:r>
      <w:r w:rsidRPr="00E213FD">
        <w:rPr>
          <w:noProof/>
        </w:rPr>
        <w:t xml:space="preserve"> 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D52989" w:rsidRPr="00C444C1" w:rsidRDefault="00D52989" w:rsidP="00D52989">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rsidR="00D52989" w:rsidRDefault="00D52989" w:rsidP="00D52989">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 магацин </w:t>
      </w:r>
      <w:r w:rsidRPr="00C444C1">
        <w:t xml:space="preserve">по захтеву </w:t>
      </w:r>
      <w:r w:rsidRPr="00C444C1">
        <w:rPr>
          <w:lang w:val="en-US"/>
        </w:rPr>
        <w:t>наручиоца, са обавезом истовара добара, и то искључиво на следећи начин:</w:t>
      </w:r>
    </w:p>
    <w:p w:rsidR="00D52989" w:rsidRDefault="00D52989" w:rsidP="00D5298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rsidR="00D52989" w:rsidRDefault="00D52989" w:rsidP="00D52989">
      <w:pPr>
        <w:pStyle w:val="BodyTextIndent"/>
        <w:ind w:left="0" w:firstLine="720"/>
        <w:jc w:val="both"/>
        <w:rPr>
          <w:b w:val="0"/>
        </w:rPr>
      </w:pPr>
      <w:r w:rsidRPr="00C444C1">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D52989" w:rsidRDefault="00D52989" w:rsidP="00D52989">
      <w:pPr>
        <w:ind w:firstLine="684"/>
        <w:jc w:val="both"/>
      </w:pPr>
      <w:r>
        <w:t xml:space="preserve">Добављач се обавезује да наручиоцу обезбеди сервисирање пуног распона величина имплантата за сваку појединачну операцију до утрошка последњег комада тј. комплета добара која су предмет набавке, што подразумева да добављач мора имати на залихама све величине имплантата које постоје како би испоручио имплантат тачно тражене величине у сваком тренутку за време трајања овог уговора. </w:t>
      </w:r>
    </w:p>
    <w:p w:rsidR="00D52989" w:rsidRPr="00177F65" w:rsidRDefault="00D52989" w:rsidP="00D52989">
      <w:pPr>
        <w:ind w:firstLine="684"/>
        <w:jc w:val="both"/>
      </w:pPr>
      <w:r>
        <w:rPr>
          <w:noProof/>
          <w:lang w:val="sr-Cyrl-CS"/>
        </w:rPr>
        <w:lastRenderedPageBreak/>
        <w:t>Добављач</w:t>
      </w:r>
      <w:r>
        <w:rPr>
          <w:noProof/>
          <w:lang w:val="sr-Latn-CS"/>
        </w:rPr>
        <w:t xml:space="preserve"> </w:t>
      </w:r>
      <w:r>
        <w:rPr>
          <w:noProof/>
          <w:lang w:val="sr-Cyrl-CS"/>
        </w:rPr>
        <w:t>даје</w:t>
      </w:r>
      <w:r>
        <w:rPr>
          <w:noProof/>
          <w:lang w:val="sr-Latn-CS"/>
        </w:rPr>
        <w:t xml:space="preserve"> </w:t>
      </w:r>
      <w:r>
        <w:rPr>
          <w:noProof/>
          <w:lang w:val="sr-Cyrl-CS"/>
        </w:rPr>
        <w:t>наручиоцу</w:t>
      </w:r>
      <w:r>
        <w:rPr>
          <w:noProof/>
          <w:lang w:val="sr-Latn-CS"/>
        </w:rPr>
        <w:t xml:space="preserve"> </w:t>
      </w:r>
      <w:r>
        <w:rPr>
          <w:noProof/>
          <w:lang w:val="sr-Cyrl-CS"/>
        </w:rPr>
        <w:t>гаранцију</w:t>
      </w:r>
      <w:r>
        <w:rPr>
          <w:noProof/>
          <w:lang w:val="sr-Latn-CS"/>
        </w:rPr>
        <w:t xml:space="preserve"> </w:t>
      </w:r>
      <w:r>
        <w:rPr>
          <w:noProof/>
        </w:rPr>
        <w:t xml:space="preserve">произвођача </w:t>
      </w:r>
      <w:r>
        <w:rPr>
          <w:noProof/>
          <w:lang w:val="sr-Cyrl-CS"/>
        </w:rPr>
        <w:t>за</w:t>
      </w:r>
      <w:r>
        <w:rPr>
          <w:noProof/>
          <w:lang w:val="sr-Latn-CS"/>
        </w:rPr>
        <w:t xml:space="preserve"> </w:t>
      </w:r>
      <w:r>
        <w:rPr>
          <w:noProof/>
          <w:lang w:val="sr-Cyrl-CS"/>
        </w:rPr>
        <w:t>квалитет</w:t>
      </w:r>
      <w:r>
        <w:rPr>
          <w:noProof/>
          <w:lang w:val="sr-Latn-CS"/>
        </w:rPr>
        <w:t xml:space="preserve"> </w:t>
      </w:r>
      <w:r>
        <w:rPr>
          <w:noProof/>
          <w:lang w:val="sr-Cyrl-CS"/>
        </w:rPr>
        <w:t>добара</w:t>
      </w:r>
      <w:r>
        <w:rPr>
          <w:noProof/>
          <w:lang w:val="sr-Latn-CS"/>
        </w:rPr>
        <w:t xml:space="preserve"> </w:t>
      </w:r>
      <w:r>
        <w:rPr>
          <w:noProof/>
          <w:lang w:val="sr-Cyrl-CS"/>
        </w:rPr>
        <w:t>које</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у</w:t>
      </w:r>
      <w:r>
        <w:rPr>
          <w:noProof/>
          <w:lang w:val="sr-Latn-CS"/>
        </w:rPr>
        <w:t xml:space="preserve"> </w:t>
      </w:r>
      <w:r>
        <w:rPr>
          <w:noProof/>
        </w:rPr>
        <w:t xml:space="preserve">року </w:t>
      </w:r>
      <w:r>
        <w:rPr>
          <w:noProof/>
          <w:lang w:val="sr-Cyrl-CS"/>
        </w:rPr>
        <w:t>од _____ месеци од дана испоруке добара и доставе исправне документације.</w:t>
      </w:r>
    </w:p>
    <w:p w:rsidR="00A34BD4" w:rsidRDefault="00A34BD4" w:rsidP="0047332B">
      <w:pPr>
        <w:rPr>
          <w:b/>
          <w:noProof/>
        </w:rPr>
      </w:pPr>
    </w:p>
    <w:p w:rsidR="00A34BD4" w:rsidRPr="00B4677E" w:rsidRDefault="00A34BD4" w:rsidP="0047332B">
      <w:pPr>
        <w:rPr>
          <w:b/>
          <w:noProof/>
        </w:rPr>
      </w:pPr>
    </w:p>
    <w:p w:rsidR="0047332B" w:rsidRDefault="0047332B" w:rsidP="0047332B">
      <w:pPr>
        <w:jc w:val="center"/>
        <w:rPr>
          <w:b/>
        </w:rPr>
      </w:pPr>
      <w:r>
        <w:rPr>
          <w:b/>
        </w:rPr>
        <w:t>ПРИЈЕМ ДОБАРА И ОТКЛАЊАЊЕ НЕДОСТАТАКА</w:t>
      </w:r>
    </w:p>
    <w:p w:rsidR="0047332B" w:rsidRPr="00833A75" w:rsidRDefault="0047332B" w:rsidP="0047332B">
      <w:pPr>
        <w:jc w:val="center"/>
        <w:rPr>
          <w:b/>
        </w:rPr>
      </w:pPr>
    </w:p>
    <w:p w:rsidR="0047332B" w:rsidRDefault="0047332B" w:rsidP="0047332B">
      <w:pPr>
        <w:ind w:firstLine="425"/>
        <w:jc w:val="center"/>
        <w:rPr>
          <w:b/>
        </w:rPr>
      </w:pPr>
      <w:r>
        <w:rPr>
          <w:b/>
        </w:rPr>
        <w:t>Члан 9.</w:t>
      </w:r>
    </w:p>
    <w:p w:rsidR="00A34BD4" w:rsidRPr="00833A75" w:rsidRDefault="00A34BD4" w:rsidP="0047332B">
      <w:pPr>
        <w:ind w:firstLine="425"/>
        <w:jc w:val="center"/>
        <w:rPr>
          <w:b/>
        </w:rPr>
      </w:pPr>
    </w:p>
    <w:p w:rsidR="0047332B" w:rsidRPr="00D52989" w:rsidRDefault="0047332B" w:rsidP="0047332B">
      <w:pPr>
        <w:ind w:firstLine="720"/>
        <w:jc w:val="both"/>
        <w:rPr>
          <w:iCs/>
        </w:rPr>
      </w:pPr>
      <w:r w:rsidRPr="00D52989">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47332B" w:rsidRPr="00D52989" w:rsidRDefault="0047332B" w:rsidP="0047332B">
      <w:pPr>
        <w:ind w:firstLine="720"/>
        <w:jc w:val="both"/>
      </w:pPr>
      <w:r w:rsidRPr="00D52989">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47332B" w:rsidRPr="00202470" w:rsidRDefault="0047332B" w:rsidP="0047332B">
      <w:pPr>
        <w:ind w:firstLine="720"/>
        <w:jc w:val="both"/>
        <w:rPr>
          <w:iCs/>
        </w:rPr>
      </w:pPr>
      <w:r w:rsidRPr="00202470">
        <w:rPr>
          <w:iCs/>
        </w:rPr>
        <w:t xml:space="preserve">Наручилац и добављач ће приликом испоруке предмета јавне набавке на основу закљученог појединачног Уговора о јавној набавци, </w:t>
      </w:r>
      <w:r w:rsidRPr="00202470">
        <w:rPr>
          <w:rFonts w:ascii="Times New Roman CYR" w:hAnsi="Times New Roman CYR" w:cs="Times New Roman CYR"/>
          <w:lang w:val="en-US"/>
        </w:rPr>
        <w:t>записнички констатовати преузимање добара</w:t>
      </w:r>
      <w:r w:rsidRPr="00202470">
        <w:rPr>
          <w:rFonts w:ascii="Times New Roman CYR" w:hAnsi="Times New Roman CYR" w:cs="Times New Roman CYR"/>
        </w:rPr>
        <w:t xml:space="preserve"> и </w:t>
      </w:r>
      <w:r w:rsidRPr="00202470">
        <w:rPr>
          <w:iCs/>
        </w:rPr>
        <w:t>утврђене недостатаке.</w:t>
      </w:r>
    </w:p>
    <w:p w:rsidR="0047332B" w:rsidRPr="00202470" w:rsidRDefault="0047332B" w:rsidP="0047332B">
      <w:pPr>
        <w:ind w:firstLine="708"/>
        <w:jc w:val="both"/>
        <w:rPr>
          <w:iCs/>
        </w:rPr>
      </w:pPr>
      <w:r w:rsidRPr="00202470">
        <w:rPr>
          <w:iCs/>
        </w:rPr>
        <w:t>Записник ће потписати лице овлашћено од стране наручиоца за праћење техничке реализације које ће бити именовано у појединачном закљученом Уговору о јавној набавци и лице које буде присутно приликом испоруке добара од стране добављача.</w:t>
      </w:r>
    </w:p>
    <w:p w:rsidR="0047332B" w:rsidRPr="00202470" w:rsidRDefault="0047332B" w:rsidP="0047332B">
      <w:pPr>
        <w:ind w:firstLine="720"/>
        <w:jc w:val="both"/>
      </w:pPr>
      <w:r w:rsidRPr="00202470">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7332B" w:rsidRPr="00202470" w:rsidRDefault="0047332B" w:rsidP="0047332B">
      <w:pPr>
        <w:ind w:firstLine="720"/>
        <w:jc w:val="both"/>
      </w:pPr>
      <w:r w:rsidRPr="00202470">
        <w:t>У случајевима из ст</w:t>
      </w:r>
      <w:r w:rsidRPr="00202470">
        <w:rPr>
          <w:lang w:val="sr-Cyrl-CS"/>
        </w:rPr>
        <w:t>а</w:t>
      </w:r>
      <w:r w:rsidRPr="00202470">
        <w:t xml:space="preserve">ва 1. , 2. , 3. и 4. овог члана, наручилац има право да захтева од добављача да отклони недостатак у примереном року или да испоручи нова  добра без недостатака. </w:t>
      </w:r>
    </w:p>
    <w:p w:rsidR="0047332B" w:rsidRPr="00427B36" w:rsidRDefault="0047332B" w:rsidP="0047332B">
      <w:pPr>
        <w:ind w:firstLine="720"/>
        <w:jc w:val="both"/>
      </w:pPr>
      <w:r w:rsidRPr="00202470">
        <w:rPr>
          <w:rFonts w:ascii="Times New Roman CYR" w:hAnsi="Times New Roman CYR" w:cs="Times New Roman CYR"/>
        </w:rPr>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47332B" w:rsidRPr="00924DD9" w:rsidRDefault="0047332B" w:rsidP="0047332B">
      <w:pPr>
        <w:jc w:val="both"/>
      </w:pPr>
    </w:p>
    <w:p w:rsidR="0047332B" w:rsidRPr="00F06612" w:rsidRDefault="0047332B" w:rsidP="0047332B">
      <w:pPr>
        <w:autoSpaceDE w:val="0"/>
        <w:autoSpaceDN w:val="0"/>
        <w:adjustRightInd w:val="0"/>
        <w:jc w:val="center"/>
        <w:rPr>
          <w:b/>
        </w:rPr>
      </w:pPr>
      <w:r w:rsidRPr="00F06612">
        <w:rPr>
          <w:b/>
        </w:rPr>
        <w:t>СРЕДСТВА ОБЕЗБЕЂЕЊА</w:t>
      </w:r>
    </w:p>
    <w:p w:rsidR="0047332B" w:rsidRPr="00F06612" w:rsidRDefault="0047332B" w:rsidP="0047332B">
      <w:pPr>
        <w:autoSpaceDE w:val="0"/>
        <w:autoSpaceDN w:val="0"/>
        <w:adjustRightInd w:val="0"/>
        <w:jc w:val="center"/>
        <w:rPr>
          <w:b/>
        </w:rPr>
      </w:pPr>
    </w:p>
    <w:p w:rsidR="0047332B" w:rsidRPr="00A34BD4" w:rsidRDefault="0047332B" w:rsidP="0047332B">
      <w:pPr>
        <w:autoSpaceDE w:val="0"/>
        <w:autoSpaceDN w:val="0"/>
        <w:adjustRightInd w:val="0"/>
        <w:jc w:val="center"/>
        <w:rPr>
          <w:b/>
        </w:rPr>
      </w:pPr>
      <w:r w:rsidRPr="00A34BD4">
        <w:rPr>
          <w:b/>
        </w:rPr>
        <w:t>Члан 10.</w:t>
      </w:r>
    </w:p>
    <w:p w:rsidR="00A34BD4" w:rsidRPr="00A34BD4" w:rsidRDefault="00A34BD4" w:rsidP="0047332B">
      <w:pPr>
        <w:pStyle w:val="ListParagraph"/>
        <w:tabs>
          <w:tab w:val="left" w:pos="0"/>
        </w:tabs>
        <w:ind w:left="0"/>
        <w:jc w:val="both"/>
        <w:rPr>
          <w:rFonts w:eastAsia="TimesNewRomanPSMT"/>
          <w:bCs/>
          <w:iCs/>
        </w:rPr>
      </w:pPr>
    </w:p>
    <w:p w:rsidR="0047332B" w:rsidRPr="00A34BD4" w:rsidRDefault="0047332B" w:rsidP="0047332B">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sidR="00580CC5" w:rsidRPr="00A34BD4">
        <w:rPr>
          <w:rFonts w:eastAsia="TimesNewRomanPSMT"/>
          <w:bCs/>
          <w:iCs/>
          <w:lang w:val="sr-Cyrl-CS"/>
        </w:rPr>
        <w:t>се обавезује да</w:t>
      </w:r>
      <w:r w:rsidRPr="00A34BD4">
        <w:rPr>
          <w:rFonts w:eastAsia="TimesNewRomanPSMT"/>
          <w:bCs/>
          <w:iCs/>
          <w:lang w:val="sr-Cyrl-CS"/>
        </w:rPr>
        <w:t xml:space="preserve"> достави</w:t>
      </w:r>
      <w:r w:rsidR="00F54582" w:rsidRPr="00A34BD4">
        <w:rPr>
          <w:rFonts w:eastAsia="TimesNewRomanPSMT"/>
          <w:bCs/>
          <w:iCs/>
          <w:lang w:val="sr-Cyrl-CS"/>
        </w:rPr>
        <w:t xml:space="preserve"> наручиоцу следећ</w:t>
      </w:r>
      <w:r w:rsidR="00580CC5" w:rsidRPr="00A34BD4">
        <w:rPr>
          <w:rFonts w:eastAsia="TimesNewRomanPSMT"/>
          <w:bCs/>
          <w:iCs/>
          <w:lang w:val="sr-Cyrl-CS"/>
        </w:rPr>
        <w:t>е</w:t>
      </w:r>
      <w:r w:rsidR="00F54582" w:rsidRPr="00A34BD4">
        <w:rPr>
          <w:rFonts w:eastAsia="TimesNewRomanPSMT"/>
          <w:bCs/>
          <w:iCs/>
          <w:lang w:val="sr-Cyrl-CS"/>
        </w:rPr>
        <w:t xml:space="preserve"> средство</w:t>
      </w:r>
      <w:r w:rsidRPr="00A34BD4">
        <w:rPr>
          <w:rFonts w:eastAsia="TimesNewRomanPSMT"/>
          <w:bCs/>
          <w:iCs/>
          <w:lang w:val="sr-Cyrl-CS"/>
        </w:rPr>
        <w:t xml:space="preserve"> обезбеђења са овлашћењима за наплату, </w:t>
      </w:r>
      <w:r w:rsidRPr="00A34BD4">
        <w:rPr>
          <w:rFonts w:eastAsia="TimesNewRomanPSMT"/>
          <w:b/>
          <w:bCs/>
          <w:iCs/>
          <w:lang w:val="sr-Cyrl-CS"/>
        </w:rPr>
        <w:t xml:space="preserve">при потписисвању </w:t>
      </w:r>
      <w:r w:rsidR="00F54582" w:rsidRPr="00A34BD4">
        <w:rPr>
          <w:rFonts w:eastAsia="TimesNewRomanPSMT"/>
          <w:b/>
          <w:bCs/>
          <w:iCs/>
          <w:lang w:val="sr-Cyrl-CS"/>
        </w:rPr>
        <w:t>оквирног споразума</w:t>
      </w:r>
      <w:r w:rsidR="00580CC5" w:rsidRPr="00A34BD4">
        <w:rPr>
          <w:rFonts w:eastAsia="TimesNewRomanPSMT"/>
          <w:b/>
          <w:bCs/>
          <w:iCs/>
          <w:lang w:val="sr-Cyrl-CS"/>
        </w:rPr>
        <w:t>:</w:t>
      </w:r>
      <w:r w:rsidRPr="00A34BD4">
        <w:rPr>
          <w:rFonts w:eastAsia="TimesNewRomanPSMT"/>
          <w:bCs/>
          <w:iCs/>
          <w:lang w:val="sr-Cyrl-CS"/>
        </w:rPr>
        <w:t xml:space="preserve"> </w:t>
      </w:r>
    </w:p>
    <w:p w:rsidR="0047332B" w:rsidRPr="00A34BD4" w:rsidRDefault="0047332B" w:rsidP="0047332B">
      <w:pPr>
        <w:jc w:val="both"/>
        <w:rPr>
          <w:noProof/>
        </w:rPr>
      </w:pPr>
    </w:p>
    <w:p w:rsidR="0047332B" w:rsidRPr="00A34BD4" w:rsidRDefault="0047332B" w:rsidP="0047332B">
      <w:pPr>
        <w:pStyle w:val="ListParagraph"/>
        <w:numPr>
          <w:ilvl w:val="0"/>
          <w:numId w:val="20"/>
        </w:numPr>
        <w:jc w:val="both"/>
        <w:rPr>
          <w:noProof/>
        </w:rPr>
      </w:pPr>
      <w:r w:rsidRPr="00A34BD4">
        <w:rPr>
          <w:b/>
        </w:rPr>
        <w:t>регистровану бланко меницу и менично овлашћење</w:t>
      </w:r>
      <w:r w:rsidRPr="00A34BD4">
        <w:rPr>
          <w:b/>
          <w:noProof/>
        </w:rPr>
        <w:t xml:space="preserve"> за извршење уговорне обавезе</w:t>
      </w:r>
      <w:r w:rsidRPr="00A34BD4">
        <w:rPr>
          <w:noProof/>
        </w:rPr>
        <w:t>, попуњену на износ од 10% од укупне вредности</w:t>
      </w:r>
      <w:r w:rsidR="00F54582" w:rsidRPr="00A34BD4">
        <w:rPr>
          <w:noProof/>
        </w:rPr>
        <w:t xml:space="preserve"> закљученог оквирног споразума</w:t>
      </w:r>
      <w:r w:rsidRPr="00A34BD4">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појединачно закључених уговора</w:t>
      </w:r>
      <w:r w:rsidR="00580CC5" w:rsidRPr="00A34BD4">
        <w:rPr>
          <w:noProof/>
        </w:rPr>
        <w:t xml:space="preserve"> који су закључени на</w:t>
      </w:r>
      <w:r w:rsidRPr="00A34BD4">
        <w:rPr>
          <w:noProof/>
        </w:rPr>
        <w:t xml:space="preserve"> основу овог оквирног споразума. </w:t>
      </w:r>
    </w:p>
    <w:p w:rsidR="0047332B" w:rsidRPr="00A34BD4" w:rsidRDefault="0047332B" w:rsidP="0047332B">
      <w:pPr>
        <w:pStyle w:val="ListParagraph"/>
        <w:ind w:left="0" w:firstLine="720"/>
        <w:jc w:val="both"/>
        <w:rPr>
          <w:rFonts w:eastAsia="TimesNewRomanPSMT"/>
          <w:bCs/>
          <w:iCs/>
        </w:rPr>
      </w:pPr>
    </w:p>
    <w:p w:rsidR="0047332B" w:rsidRDefault="0047332B" w:rsidP="0047332B">
      <w:pPr>
        <w:pStyle w:val="ListParagraph"/>
        <w:ind w:left="0" w:firstLine="720"/>
        <w:jc w:val="both"/>
        <w:rPr>
          <w:iCs/>
        </w:rPr>
      </w:pPr>
      <w:r w:rsidRPr="00A34BD4">
        <w:rPr>
          <w:rFonts w:eastAsia="TimesNewRomanPSMT"/>
          <w:bCs/>
          <w:iCs/>
        </w:rPr>
        <w:t xml:space="preserve">Наручилац ће уновчити дату </w:t>
      </w:r>
      <w:r w:rsidRPr="00A34BD4">
        <w:rPr>
          <w:rFonts w:eastAsia="TimesNewRomanPSMT"/>
          <w:bCs/>
          <w:iCs/>
          <w:lang w:val="sr-Cyrl-CS"/>
        </w:rPr>
        <w:t>меницу</w:t>
      </w:r>
      <w:r w:rsidRPr="00A34BD4">
        <w:rPr>
          <w:rFonts w:eastAsia="TimesNewRomanPSMT"/>
          <w:bCs/>
          <w:iCs/>
        </w:rPr>
        <w:t xml:space="preserve"> уколико: </w:t>
      </w:r>
      <w:r w:rsidRPr="00A34BD4">
        <w:rPr>
          <w:iCs/>
        </w:rPr>
        <w:t>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w:t>
      </w:r>
      <w:r w:rsidR="00580CC5" w:rsidRPr="00A34BD4">
        <w:rPr>
          <w:iCs/>
        </w:rPr>
        <w:t xml:space="preserve">, или </w:t>
      </w:r>
      <w:r w:rsidR="00A34BD4" w:rsidRPr="00A34BD4">
        <w:rPr>
          <w:iCs/>
        </w:rPr>
        <w:t>не испуњава преузете обавезе по</w:t>
      </w:r>
      <w:r w:rsidRPr="00A34BD4">
        <w:rPr>
          <w:iCs/>
        </w:rPr>
        <w:t xml:space="preserve"> појединачни</w:t>
      </w:r>
      <w:r w:rsidR="00580CC5" w:rsidRPr="00A34BD4">
        <w:rPr>
          <w:iCs/>
        </w:rPr>
        <w:t>м</w:t>
      </w:r>
      <w:r w:rsidRPr="00A34BD4">
        <w:rPr>
          <w:iCs/>
        </w:rPr>
        <w:t xml:space="preserve"> Уговор</w:t>
      </w:r>
      <w:r w:rsidR="00580CC5" w:rsidRPr="00A34BD4">
        <w:rPr>
          <w:iCs/>
        </w:rPr>
        <w:t>има</w:t>
      </w:r>
      <w:r w:rsidRPr="00A34BD4">
        <w:rPr>
          <w:iCs/>
        </w:rPr>
        <w:t xml:space="preserve"> о јавној набавци, закључен</w:t>
      </w:r>
      <w:r w:rsidR="00580CC5" w:rsidRPr="00A34BD4">
        <w:rPr>
          <w:iCs/>
        </w:rPr>
        <w:t>им на</w:t>
      </w:r>
      <w:r w:rsidRPr="00A34BD4">
        <w:rPr>
          <w:iCs/>
        </w:rPr>
        <w:t xml:space="preserve"> основу овог оквирног споразума.</w:t>
      </w:r>
    </w:p>
    <w:p w:rsidR="00B4677E" w:rsidRPr="00D52989" w:rsidRDefault="0047332B" w:rsidP="00D52989">
      <w:pPr>
        <w:pStyle w:val="ListParagraph"/>
        <w:ind w:left="0" w:firstLine="720"/>
        <w:jc w:val="both"/>
        <w:rPr>
          <w:iCs/>
        </w:rPr>
      </w:pPr>
      <w:r w:rsidRPr="00267170">
        <w:rPr>
          <w:iCs/>
        </w:rPr>
        <w:t xml:space="preserve"> </w:t>
      </w:r>
      <w:bookmarkStart w:id="102" w:name="_GoBack"/>
      <w:bookmarkEnd w:id="102"/>
    </w:p>
    <w:p w:rsidR="0047332B" w:rsidRPr="00267170" w:rsidRDefault="0047332B" w:rsidP="0047332B">
      <w:pPr>
        <w:autoSpaceDE w:val="0"/>
        <w:autoSpaceDN w:val="0"/>
        <w:adjustRightInd w:val="0"/>
        <w:jc w:val="center"/>
        <w:rPr>
          <w:b/>
        </w:rPr>
      </w:pPr>
      <w:r w:rsidRPr="00202470">
        <w:rPr>
          <w:b/>
        </w:rPr>
        <w:lastRenderedPageBreak/>
        <w:t>ВИША СИЛА</w:t>
      </w:r>
    </w:p>
    <w:p w:rsidR="0047332B" w:rsidRPr="00202470" w:rsidRDefault="0047332B" w:rsidP="0047332B">
      <w:pPr>
        <w:autoSpaceDE w:val="0"/>
        <w:autoSpaceDN w:val="0"/>
        <w:adjustRightInd w:val="0"/>
        <w:jc w:val="center"/>
        <w:rPr>
          <w:b/>
        </w:rPr>
      </w:pPr>
    </w:p>
    <w:p w:rsidR="0047332B" w:rsidRDefault="0047332B" w:rsidP="0047332B">
      <w:pPr>
        <w:autoSpaceDE w:val="0"/>
        <w:autoSpaceDN w:val="0"/>
        <w:adjustRightInd w:val="0"/>
        <w:jc w:val="center"/>
        <w:rPr>
          <w:b/>
        </w:rPr>
      </w:pPr>
      <w:r w:rsidRPr="00202470">
        <w:rPr>
          <w:b/>
        </w:rPr>
        <w:t>Члан 12.</w:t>
      </w:r>
    </w:p>
    <w:p w:rsidR="00A34BD4" w:rsidRPr="00202470" w:rsidRDefault="00A34BD4" w:rsidP="0047332B">
      <w:pPr>
        <w:autoSpaceDE w:val="0"/>
        <w:autoSpaceDN w:val="0"/>
        <w:adjustRightInd w:val="0"/>
        <w:jc w:val="center"/>
        <w:rPr>
          <w:b/>
        </w:rPr>
      </w:pPr>
    </w:p>
    <w:p w:rsidR="0047332B" w:rsidRPr="00202470" w:rsidRDefault="0047332B" w:rsidP="0047332B">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47332B" w:rsidRPr="00202470" w:rsidRDefault="0047332B" w:rsidP="0047332B">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47332B" w:rsidRPr="00202470" w:rsidRDefault="0047332B" w:rsidP="0047332B">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47332B" w:rsidRPr="00202470" w:rsidRDefault="0047332B" w:rsidP="0047332B">
      <w:pPr>
        <w:autoSpaceDE w:val="0"/>
        <w:autoSpaceDN w:val="0"/>
        <w:adjustRightInd w:val="0"/>
        <w:jc w:val="both"/>
        <w:rPr>
          <w:b/>
        </w:rPr>
      </w:pPr>
    </w:p>
    <w:p w:rsidR="0047332B" w:rsidRPr="00202470" w:rsidRDefault="0047332B" w:rsidP="0047332B">
      <w:pPr>
        <w:autoSpaceDE w:val="0"/>
        <w:autoSpaceDN w:val="0"/>
        <w:adjustRightInd w:val="0"/>
        <w:jc w:val="center"/>
        <w:rPr>
          <w:b/>
        </w:rPr>
      </w:pPr>
      <w:r w:rsidRPr="00202470">
        <w:rPr>
          <w:b/>
        </w:rPr>
        <w:t>ПОСЕБНЕ И ЗАВРШНЕ ОДРЕДБЕ</w:t>
      </w:r>
    </w:p>
    <w:p w:rsidR="0047332B" w:rsidRPr="00202470" w:rsidRDefault="0047332B" w:rsidP="0047332B">
      <w:pPr>
        <w:autoSpaceDE w:val="0"/>
        <w:autoSpaceDN w:val="0"/>
        <w:adjustRightInd w:val="0"/>
        <w:jc w:val="both"/>
        <w:rPr>
          <w:b/>
        </w:rPr>
      </w:pPr>
    </w:p>
    <w:p w:rsidR="0047332B" w:rsidRDefault="0047332B" w:rsidP="0047332B">
      <w:pPr>
        <w:ind w:firstLine="425"/>
        <w:jc w:val="center"/>
        <w:rPr>
          <w:b/>
        </w:rPr>
      </w:pPr>
      <w:r w:rsidRPr="00202470">
        <w:rPr>
          <w:b/>
        </w:rPr>
        <w:t>Члан 13.</w:t>
      </w:r>
    </w:p>
    <w:p w:rsidR="00A34BD4" w:rsidRPr="00202470" w:rsidRDefault="00A34BD4" w:rsidP="0047332B">
      <w:pPr>
        <w:ind w:firstLine="425"/>
        <w:jc w:val="center"/>
        <w:rPr>
          <w:b/>
        </w:rPr>
      </w:pPr>
    </w:p>
    <w:p w:rsidR="0047332B" w:rsidRPr="00202470" w:rsidRDefault="0047332B" w:rsidP="0047332B">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47332B" w:rsidRPr="00202470" w:rsidRDefault="0047332B" w:rsidP="0047332B">
      <w:pPr>
        <w:jc w:val="both"/>
      </w:pPr>
    </w:p>
    <w:p w:rsidR="0047332B" w:rsidRDefault="0047332B" w:rsidP="0047332B">
      <w:pPr>
        <w:ind w:firstLine="425"/>
        <w:jc w:val="center"/>
        <w:rPr>
          <w:b/>
        </w:rPr>
      </w:pPr>
      <w:r w:rsidRPr="00202470">
        <w:rPr>
          <w:b/>
        </w:rPr>
        <w:t>Члан 14.</w:t>
      </w:r>
    </w:p>
    <w:p w:rsidR="00A34BD4" w:rsidRPr="00202470" w:rsidRDefault="00A34BD4" w:rsidP="0047332B">
      <w:pPr>
        <w:ind w:firstLine="425"/>
        <w:jc w:val="center"/>
        <w:rPr>
          <w:b/>
        </w:rPr>
      </w:pPr>
    </w:p>
    <w:p w:rsidR="0047332B" w:rsidRPr="00202470" w:rsidRDefault="0047332B" w:rsidP="0047332B">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rsidR="0047332B" w:rsidRPr="00267170" w:rsidRDefault="0047332B" w:rsidP="0047332B">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rsidR="0047332B" w:rsidRDefault="0047332B" w:rsidP="0047332B">
      <w:pPr>
        <w:ind w:firstLine="425"/>
        <w:jc w:val="center"/>
        <w:rPr>
          <w:b/>
        </w:rPr>
      </w:pPr>
      <w:r w:rsidRPr="00202470">
        <w:rPr>
          <w:b/>
        </w:rPr>
        <w:t>Члан 15.</w:t>
      </w:r>
    </w:p>
    <w:p w:rsidR="00A34BD4" w:rsidRPr="00202470" w:rsidRDefault="00A34BD4" w:rsidP="0047332B">
      <w:pPr>
        <w:ind w:firstLine="425"/>
        <w:jc w:val="center"/>
        <w:rPr>
          <w:b/>
        </w:rPr>
      </w:pPr>
    </w:p>
    <w:p w:rsidR="0047332B" w:rsidRPr="00AE1407" w:rsidRDefault="0047332B" w:rsidP="0047332B">
      <w:pPr>
        <w:ind w:firstLine="720"/>
        <w:jc w:val="both"/>
        <w:rPr>
          <w:noProof/>
        </w:rPr>
      </w:pPr>
      <w:r w:rsidRPr="00202470">
        <w:rPr>
          <w:noProof/>
        </w:rPr>
        <w:t>Овај оквирни споразум  је сачињен у шест (6) истоветних примерака од којих Наручилац задржава четири (4), а Добављач два (2) примерка.</w:t>
      </w:r>
    </w:p>
    <w:p w:rsidR="0047332B" w:rsidRDefault="0047332B" w:rsidP="0047332B">
      <w:pPr>
        <w:jc w:val="both"/>
      </w:pPr>
    </w:p>
    <w:p w:rsidR="0047332B" w:rsidRPr="00C906FB" w:rsidRDefault="0047332B" w:rsidP="0047332B">
      <w:pPr>
        <w:jc w:val="both"/>
      </w:pPr>
    </w:p>
    <w:p w:rsidR="0047332B" w:rsidRPr="00F06612" w:rsidRDefault="0047332B" w:rsidP="0047332B">
      <w:pPr>
        <w:ind w:firstLine="425"/>
        <w:jc w:val="both"/>
      </w:pPr>
    </w:p>
    <w:tbl>
      <w:tblPr>
        <w:tblW w:w="0" w:type="auto"/>
        <w:tblLook w:val="04A0"/>
      </w:tblPr>
      <w:tblGrid>
        <w:gridCol w:w="3190"/>
        <w:gridCol w:w="3190"/>
        <w:gridCol w:w="3191"/>
      </w:tblGrid>
      <w:tr w:rsidR="0047332B" w:rsidRPr="00F06612" w:rsidTr="0047332B">
        <w:tc>
          <w:tcPr>
            <w:tcW w:w="3190" w:type="dxa"/>
            <w:shd w:val="clear" w:color="auto" w:fill="auto"/>
            <w:vAlign w:val="center"/>
          </w:tcPr>
          <w:p w:rsidR="0047332B" w:rsidRPr="00F06612" w:rsidRDefault="0047332B" w:rsidP="0047332B">
            <w:pPr>
              <w:pStyle w:val="BodyText2"/>
              <w:jc w:val="center"/>
              <w:rPr>
                <w:b w:val="0"/>
              </w:rPr>
            </w:pPr>
            <w:r w:rsidRPr="00F06612">
              <w:rPr>
                <w:b w:val="0"/>
              </w:rPr>
              <w:t>НАРУЧИЛАЦ</w:t>
            </w:r>
          </w:p>
        </w:tc>
        <w:tc>
          <w:tcPr>
            <w:tcW w:w="3190" w:type="dxa"/>
            <w:shd w:val="clear" w:color="auto" w:fill="auto"/>
            <w:vAlign w:val="center"/>
          </w:tcPr>
          <w:p w:rsidR="0047332B" w:rsidRPr="00F06612" w:rsidRDefault="0047332B" w:rsidP="0047332B">
            <w:pPr>
              <w:pStyle w:val="BodyText2"/>
              <w:jc w:val="center"/>
              <w:rPr>
                <w:b w:val="0"/>
              </w:rPr>
            </w:pPr>
          </w:p>
        </w:tc>
        <w:tc>
          <w:tcPr>
            <w:tcW w:w="3191" w:type="dxa"/>
            <w:shd w:val="clear" w:color="auto" w:fill="auto"/>
            <w:vAlign w:val="center"/>
          </w:tcPr>
          <w:p w:rsidR="0047332B" w:rsidRPr="00F06612" w:rsidRDefault="0047332B" w:rsidP="0047332B">
            <w:pPr>
              <w:pStyle w:val="BodyText2"/>
              <w:jc w:val="center"/>
              <w:rPr>
                <w:b w:val="0"/>
              </w:rPr>
            </w:pPr>
            <w:r w:rsidRPr="00F06612">
              <w:rPr>
                <w:b w:val="0"/>
              </w:rPr>
              <w:t>ДОБАВЉАЧ</w:t>
            </w:r>
          </w:p>
        </w:tc>
      </w:tr>
      <w:tr w:rsidR="0047332B" w:rsidRPr="00F06612" w:rsidTr="0047332B">
        <w:tc>
          <w:tcPr>
            <w:tcW w:w="3190" w:type="dxa"/>
            <w:tcBorders>
              <w:bottom w:val="dotted" w:sz="4" w:space="0" w:color="auto"/>
            </w:tcBorders>
            <w:shd w:val="clear" w:color="auto" w:fill="auto"/>
          </w:tcPr>
          <w:p w:rsidR="0047332B" w:rsidRPr="00F06612" w:rsidRDefault="0047332B" w:rsidP="0047332B">
            <w:pPr>
              <w:pStyle w:val="BodyText2"/>
              <w:rPr>
                <w:b w:val="0"/>
              </w:rPr>
            </w:pPr>
          </w:p>
        </w:tc>
        <w:tc>
          <w:tcPr>
            <w:tcW w:w="3190" w:type="dxa"/>
            <w:shd w:val="clear" w:color="auto" w:fill="auto"/>
          </w:tcPr>
          <w:p w:rsidR="0047332B" w:rsidRPr="00F06612" w:rsidRDefault="0047332B" w:rsidP="0047332B">
            <w:pPr>
              <w:pStyle w:val="BodyText2"/>
              <w:rPr>
                <w:b w:val="0"/>
              </w:rPr>
            </w:pPr>
          </w:p>
        </w:tc>
        <w:tc>
          <w:tcPr>
            <w:tcW w:w="3191" w:type="dxa"/>
            <w:tcBorders>
              <w:bottom w:val="dotted" w:sz="4" w:space="0" w:color="auto"/>
            </w:tcBorders>
            <w:shd w:val="clear" w:color="auto" w:fill="auto"/>
          </w:tcPr>
          <w:p w:rsidR="0047332B" w:rsidRPr="00F06612" w:rsidRDefault="0047332B" w:rsidP="0047332B">
            <w:pPr>
              <w:pStyle w:val="BodyText2"/>
              <w:rPr>
                <w:b w:val="0"/>
              </w:rPr>
            </w:pPr>
          </w:p>
        </w:tc>
      </w:tr>
    </w:tbl>
    <w:p w:rsidR="000A7E00" w:rsidRDefault="000A7E00" w:rsidP="000A7E00">
      <w:pPr>
        <w:pStyle w:val="Heading2"/>
        <w:ind w:left="1920"/>
        <w:jc w:val="left"/>
        <w:rPr>
          <w:noProof/>
        </w:rPr>
      </w:pPr>
    </w:p>
    <w:p w:rsidR="000A7E00" w:rsidRDefault="000A7E00" w:rsidP="000A7E00"/>
    <w:p w:rsidR="000A7E00" w:rsidRDefault="000A7E00" w:rsidP="000A7E00"/>
    <w:p w:rsidR="000A7E00" w:rsidRDefault="000A7E00" w:rsidP="000A7E00"/>
    <w:p w:rsidR="008A5BDF" w:rsidRDefault="008A5BDF" w:rsidP="000A7E00"/>
    <w:p w:rsidR="008A5BDF" w:rsidRDefault="008A5BDF" w:rsidP="000A7E00"/>
    <w:p w:rsidR="008A5BDF" w:rsidRDefault="008A5BDF" w:rsidP="000A7E00"/>
    <w:p w:rsidR="008A5BDF" w:rsidRDefault="008A5BDF" w:rsidP="000A7E00"/>
    <w:p w:rsidR="000A7E00" w:rsidRDefault="000A7E00" w:rsidP="000A7E00"/>
    <w:p w:rsidR="008A5BDF" w:rsidRDefault="008A5BDF" w:rsidP="000A7E00"/>
    <w:p w:rsidR="0047332B" w:rsidRDefault="0047332B" w:rsidP="000A7E00"/>
    <w:p w:rsidR="0047332B" w:rsidRDefault="0047332B" w:rsidP="000A7E00"/>
    <w:p w:rsidR="009B03D3" w:rsidRDefault="009B03D3" w:rsidP="000A7E00"/>
    <w:p w:rsidR="00B4677E" w:rsidRPr="00490DD5" w:rsidRDefault="00B4677E" w:rsidP="000A7E00"/>
    <w:p w:rsidR="009B03D3" w:rsidRPr="009B03D3" w:rsidRDefault="009B03D3" w:rsidP="000A7E00"/>
    <w:p w:rsidR="0047332B" w:rsidRPr="0047332B" w:rsidRDefault="0047332B" w:rsidP="000A7E00"/>
    <w:p w:rsidR="002D5B2C" w:rsidRPr="00F54C6F" w:rsidRDefault="002D5B2C" w:rsidP="009B03D3">
      <w:pPr>
        <w:pStyle w:val="Heading2"/>
        <w:numPr>
          <w:ilvl w:val="0"/>
          <w:numId w:val="4"/>
        </w:numPr>
        <w:rPr>
          <w:noProof/>
        </w:rPr>
      </w:pPr>
      <w:bookmarkStart w:id="103" w:name="_Toc463945478"/>
      <w:r w:rsidRPr="00F54C6F">
        <w:rPr>
          <w:noProof/>
        </w:rPr>
        <w:t>ИЗЈАВА О НЕЗАВИСНОЈ ПОНУДИ</w:t>
      </w:r>
      <w:bookmarkEnd w:id="95"/>
      <w:bookmarkEnd w:id="96"/>
      <w:bookmarkEnd w:id="97"/>
      <w:bookmarkEnd w:id="98"/>
      <w:bookmarkEnd w:id="99"/>
      <w:bookmarkEnd w:id="100"/>
      <w:bookmarkEnd w:id="101"/>
      <w:bookmarkEnd w:id="103"/>
    </w:p>
    <w:p w:rsidR="00AA413D" w:rsidRPr="00F54C6F" w:rsidRDefault="00AA413D" w:rsidP="00AA413D">
      <w:pPr>
        <w:jc w:val="center"/>
        <w:rPr>
          <w:b/>
          <w:noProof/>
        </w:rPr>
      </w:pPr>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3D7938" w:rsidRPr="00F87167" w:rsidRDefault="003D7938" w:rsidP="003D7938">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27072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EB12E3" w:rsidRDefault="00EB12E3" w:rsidP="00EB12E3">
      <w:pPr>
        <w:pStyle w:val="Heading2"/>
        <w:jc w:val="left"/>
      </w:pPr>
      <w:bookmarkStart w:id="104" w:name="_Toc362872637"/>
      <w:bookmarkStart w:id="105" w:name="_Toc375898256"/>
      <w:bookmarkStart w:id="106" w:name="_Toc375905378"/>
      <w:bookmarkStart w:id="107" w:name="_Toc398110373"/>
      <w:bookmarkStart w:id="108" w:name="_Toc401059614"/>
      <w:bookmarkStart w:id="109" w:name="_Toc404939282"/>
      <w:bookmarkStart w:id="110" w:name="_Toc406492811"/>
    </w:p>
    <w:p w:rsidR="00EB12E3" w:rsidRPr="00EB12E3" w:rsidRDefault="00EB12E3" w:rsidP="00EB12E3"/>
    <w:p w:rsidR="0072089F" w:rsidRPr="00F54C6F" w:rsidRDefault="0072089F" w:rsidP="009B03D3">
      <w:pPr>
        <w:pStyle w:val="Heading2"/>
        <w:numPr>
          <w:ilvl w:val="0"/>
          <w:numId w:val="4"/>
        </w:numPr>
      </w:pPr>
      <w:bookmarkStart w:id="111" w:name="_Toc463945479"/>
      <w:r w:rsidRPr="00F54C6F">
        <w:t>ОБРАЗАЦ ИЗЈАВЕ О ПОШТОВАЊУ ОБАВЕЗА</w:t>
      </w:r>
      <w:bookmarkEnd w:id="104"/>
      <w:bookmarkEnd w:id="105"/>
      <w:bookmarkEnd w:id="106"/>
      <w:bookmarkEnd w:id="107"/>
      <w:bookmarkEnd w:id="108"/>
      <w:bookmarkEnd w:id="109"/>
      <w:bookmarkEnd w:id="110"/>
      <w:bookmarkEnd w:id="111"/>
    </w:p>
    <w:p w:rsidR="0072089F" w:rsidRPr="009D7F10" w:rsidRDefault="0072089F" w:rsidP="0072089F">
      <w:pPr>
        <w:pStyle w:val="BodyText3"/>
        <w:jc w:val="center"/>
        <w:rPr>
          <w:b/>
          <w:sz w:val="28"/>
          <w:szCs w:val="28"/>
        </w:rPr>
      </w:pPr>
      <w:r w:rsidRPr="009D7F10">
        <w:rPr>
          <w:b/>
          <w:sz w:val="28"/>
          <w:szCs w:val="28"/>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363C52" w:rsidRPr="00AE1407" w:rsidRDefault="00EA647C" w:rsidP="00363C52">
      <w:pPr>
        <w:tabs>
          <w:tab w:val="left" w:pos="709"/>
        </w:tabs>
        <w:autoSpaceDE w:val="0"/>
        <w:jc w:val="both"/>
        <w:rPr>
          <w:bCs/>
          <w:iCs/>
        </w:rPr>
      </w:pPr>
      <w:r w:rsidRPr="00F54C6F">
        <w:rPr>
          <w:bCs/>
          <w:iCs/>
        </w:rPr>
        <w:tab/>
      </w:r>
      <w:r w:rsidR="00363C52" w:rsidRPr="00AE1407">
        <w:rPr>
          <w:bCs/>
          <w:iCs/>
        </w:rPr>
        <w:t>У</w:t>
      </w:r>
      <w:r w:rsidR="00363C52">
        <w:rPr>
          <w:bCs/>
          <w:iCs/>
        </w:rPr>
        <w:t xml:space="preserve"> </w:t>
      </w:r>
      <w:r w:rsidR="00363C52" w:rsidRPr="00AE1407">
        <w:rPr>
          <w:bCs/>
          <w:iCs/>
        </w:rPr>
        <w:t xml:space="preserve"> </w:t>
      </w:r>
      <w:r w:rsidR="00363C52">
        <w:rPr>
          <w:noProof/>
        </w:rPr>
        <w:t>складу</w:t>
      </w:r>
      <w:r w:rsidR="00363C52" w:rsidRPr="00AE1407">
        <w:rPr>
          <w:bCs/>
          <w:iCs/>
        </w:rPr>
        <w:t xml:space="preserve"> са чланом 75. став 2. Закона о јавним набавкама</w:t>
      </w:r>
      <w:r w:rsidR="00363C52">
        <w:rPr>
          <w:bCs/>
          <w:iCs/>
        </w:rPr>
        <w:t xml:space="preserve"> („Сл. гласник РС” бр. 124/</w:t>
      </w:r>
      <w:r w:rsidR="00363C52" w:rsidRPr="00AE1407">
        <w:rPr>
          <w:bCs/>
          <w:iCs/>
        </w:rPr>
        <w:t>12</w:t>
      </w:r>
      <w:r w:rsidR="00363C52">
        <w:rPr>
          <w:bCs/>
          <w:iCs/>
        </w:rPr>
        <w:t>, 14/15 и 68/15</w:t>
      </w:r>
      <w:r w:rsidR="00363C52"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3D7938" w:rsidRPr="00F87167" w:rsidRDefault="003D7938" w:rsidP="003D7938">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270729"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7821DA" w:rsidP="009B03D3">
      <w:pPr>
        <w:pStyle w:val="Heading2"/>
        <w:numPr>
          <w:ilvl w:val="0"/>
          <w:numId w:val="4"/>
        </w:numPr>
      </w:pPr>
      <w:bookmarkStart w:id="112" w:name="_Toc364158551"/>
      <w:bookmarkStart w:id="113" w:name="_Toc377978309"/>
      <w:bookmarkStart w:id="114" w:name="_Toc380740093"/>
      <w:bookmarkStart w:id="115" w:name="_Toc389742055"/>
      <w:bookmarkStart w:id="116" w:name="_Toc390684883"/>
      <w:bookmarkStart w:id="117" w:name="_Toc390768777"/>
      <w:bookmarkStart w:id="118" w:name="_Toc398110374"/>
      <w:bookmarkStart w:id="119" w:name="_Toc401059615"/>
      <w:bookmarkStart w:id="120" w:name="_Toc404939283"/>
      <w:bookmarkStart w:id="121" w:name="_Toc406492812"/>
      <w:bookmarkStart w:id="122" w:name="_Toc463945480"/>
      <w:bookmarkStart w:id="123" w:name="_Toc362872639"/>
      <w:bookmarkStart w:id="124" w:name="_Toc375898258"/>
      <w:bookmarkStart w:id="125" w:name="_Toc375905380"/>
      <w:r w:rsidRPr="00DE0EA0">
        <w:lastRenderedPageBreak/>
        <w:t>ОБРАЗАЦ СТРУКТУРЕ ПОНУЂЕНЕ ЦЕНЕ</w:t>
      </w:r>
      <w:bookmarkEnd w:id="112"/>
      <w:bookmarkEnd w:id="113"/>
      <w:bookmarkEnd w:id="114"/>
      <w:bookmarkEnd w:id="115"/>
      <w:bookmarkEnd w:id="116"/>
      <w:bookmarkEnd w:id="117"/>
      <w:bookmarkEnd w:id="118"/>
      <w:bookmarkEnd w:id="119"/>
      <w:bookmarkEnd w:id="120"/>
      <w:bookmarkEnd w:id="121"/>
      <w:bookmarkEnd w:id="122"/>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FE2500">
      <w:pPr>
        <w:pStyle w:val="ListParagraph"/>
        <w:numPr>
          <w:ilvl w:val="0"/>
          <w:numId w:val="8"/>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FE2500">
      <w:pPr>
        <w:pStyle w:val="ListParagraph"/>
        <w:numPr>
          <w:ilvl w:val="0"/>
          <w:numId w:val="8"/>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FE2500">
      <w:pPr>
        <w:pStyle w:val="ListParagraph"/>
        <w:numPr>
          <w:ilvl w:val="0"/>
          <w:numId w:val="8"/>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Default="000A7E00" w:rsidP="007821DA">
      <w:pPr>
        <w:jc w:val="both"/>
        <w:rPr>
          <w:noProof/>
        </w:rPr>
      </w:pPr>
    </w:p>
    <w:p w:rsidR="000A7E00" w:rsidRDefault="000A7E00" w:rsidP="007821DA">
      <w:pPr>
        <w:jc w:val="both"/>
        <w:rPr>
          <w:noProof/>
        </w:rPr>
      </w:pPr>
    </w:p>
    <w:p w:rsidR="000A7E00" w:rsidRPr="000A7E00" w:rsidRDefault="000A7E00" w:rsidP="007821DA">
      <w:pPr>
        <w:jc w:val="both"/>
        <w:rPr>
          <w:noProof/>
        </w:rPr>
      </w:pPr>
    </w:p>
    <w:p w:rsidR="007821DA" w:rsidRPr="00DE0EA0" w:rsidRDefault="00B4677E" w:rsidP="009B03D3">
      <w:pPr>
        <w:pStyle w:val="Heading2"/>
        <w:numPr>
          <w:ilvl w:val="0"/>
          <w:numId w:val="4"/>
        </w:numPr>
      </w:pPr>
      <w:bookmarkStart w:id="126" w:name="_Toc364158552"/>
      <w:bookmarkStart w:id="127" w:name="_Toc377978310"/>
      <w:bookmarkStart w:id="128" w:name="_Toc380740094"/>
      <w:bookmarkStart w:id="129" w:name="_Toc389742056"/>
      <w:bookmarkStart w:id="130" w:name="_Toc390684884"/>
      <w:bookmarkStart w:id="131" w:name="_Toc390768778"/>
      <w:bookmarkStart w:id="132" w:name="_Toc398110375"/>
      <w:bookmarkStart w:id="133" w:name="_Toc401059616"/>
      <w:bookmarkStart w:id="134" w:name="_Toc404939284"/>
      <w:bookmarkStart w:id="135" w:name="_Toc406492813"/>
      <w:bookmarkStart w:id="136" w:name="_Toc463945481"/>
      <w:bookmarkEnd w:id="123"/>
      <w:bookmarkEnd w:id="124"/>
      <w:bookmarkEnd w:id="125"/>
      <w:r>
        <w:lastRenderedPageBreak/>
        <w:t xml:space="preserve"> </w:t>
      </w:r>
      <w:r w:rsidR="007821DA" w:rsidRPr="00DE0EA0">
        <w:t>ОБРАЗАЦ ТРОШКОВА ПРИПРЕМЕ ПОНУДЕ</w:t>
      </w:r>
      <w:bookmarkEnd w:id="126"/>
      <w:bookmarkEnd w:id="127"/>
      <w:bookmarkEnd w:id="128"/>
      <w:bookmarkEnd w:id="129"/>
      <w:bookmarkEnd w:id="130"/>
      <w:bookmarkEnd w:id="131"/>
      <w:bookmarkEnd w:id="132"/>
      <w:bookmarkEnd w:id="133"/>
      <w:bookmarkEnd w:id="134"/>
      <w:bookmarkEnd w:id="135"/>
      <w:bookmarkEnd w:id="136"/>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046E7E">
          <w:footerReference w:type="default" r:id="rId15"/>
          <w:pgSz w:w="11906" w:h="16838"/>
          <w:pgMar w:top="851" w:right="1133" w:bottom="1135" w:left="1418" w:header="709" w:footer="709" w:gutter="0"/>
          <w:cols w:space="708"/>
          <w:docGrid w:linePitch="360"/>
        </w:sectPr>
      </w:pPr>
      <w:r>
        <w:tab/>
      </w:r>
    </w:p>
    <w:p w:rsidR="001E1B3F" w:rsidRDefault="00B4677E" w:rsidP="009B03D3">
      <w:pPr>
        <w:pStyle w:val="Heading2"/>
        <w:numPr>
          <w:ilvl w:val="0"/>
          <w:numId w:val="4"/>
        </w:numPr>
        <w:rPr>
          <w:noProof/>
        </w:rPr>
      </w:pPr>
      <w:bookmarkStart w:id="137" w:name="_Toc364158553"/>
      <w:bookmarkStart w:id="138" w:name="_Toc462047203"/>
      <w:bookmarkStart w:id="139" w:name="_Toc395526481"/>
      <w:bookmarkStart w:id="140" w:name="_Toc463945482"/>
      <w:r>
        <w:rPr>
          <w:noProof/>
        </w:rPr>
        <w:lastRenderedPageBreak/>
        <w:t xml:space="preserve"> </w:t>
      </w:r>
      <w:r w:rsidR="001E1B3F" w:rsidRPr="002D5B2C">
        <w:rPr>
          <w:noProof/>
        </w:rPr>
        <w:t>ОБРАЗАЦ ПОНУДЕ</w:t>
      </w:r>
      <w:bookmarkEnd w:id="137"/>
      <w:bookmarkEnd w:id="138"/>
      <w:bookmarkEnd w:id="139"/>
      <w:bookmarkEnd w:id="140"/>
    </w:p>
    <w:p w:rsidR="001E1B3F" w:rsidRPr="00B03CB4" w:rsidRDefault="001E1B3F" w:rsidP="001E1B3F"/>
    <w:p w:rsidR="001E1B3F" w:rsidRPr="00122CB3" w:rsidRDefault="001E1B3F" w:rsidP="001E1B3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00490DD5" w:rsidRPr="00CB2550">
        <w:rPr>
          <w:b/>
          <w:lang w:val="sr-Cyrl-CS"/>
        </w:rPr>
        <w:t>Набавка</w:t>
      </w:r>
      <w:r w:rsidR="00490DD5" w:rsidRPr="00CB2550">
        <w:rPr>
          <w:b/>
        </w:rPr>
        <w:t xml:space="preserve"> </w:t>
      </w:r>
      <w:r w:rsidR="00490DD5">
        <w:rPr>
          <w:b/>
        </w:rPr>
        <w:t>тоталне бесцементне протезе кука и тоталне протезе колена</w:t>
      </w:r>
      <w:r w:rsidR="00490DD5" w:rsidRPr="00CB2550">
        <w:rPr>
          <w:b/>
        </w:rPr>
        <w:t xml:space="preserve"> </w:t>
      </w:r>
      <w:r w:rsidR="00490DD5" w:rsidRPr="00CB2550">
        <w:rPr>
          <w:b/>
          <w:lang w:val="sr-Cyrl-CS"/>
        </w:rPr>
        <w:t>за потребе Клинике за ортопедску хирургију и трауматологију Клиничког центра Војводине</w:t>
      </w:r>
      <w:r w:rsidR="00490DD5">
        <w:rPr>
          <w:b/>
          <w:noProof/>
        </w:rPr>
        <w:t xml:space="preserve"> </w:t>
      </w:r>
      <w:r>
        <w:rPr>
          <w:b/>
          <w:noProof/>
        </w:rPr>
        <w:t>- ЈН</w:t>
      </w:r>
      <w:r w:rsidRPr="00892426">
        <w:rPr>
          <w:b/>
          <w:noProof/>
        </w:rPr>
        <w:t xml:space="preserve"> </w:t>
      </w:r>
      <w:r>
        <w:rPr>
          <w:b/>
          <w:noProof/>
        </w:rPr>
        <w:t>2</w:t>
      </w:r>
      <w:r w:rsidR="00490DD5">
        <w:rPr>
          <w:b/>
          <w:noProof/>
        </w:rPr>
        <w:t>60</w:t>
      </w:r>
      <w:r>
        <w:rPr>
          <w:b/>
          <w:noProof/>
        </w:rPr>
        <w:t>-16</w:t>
      </w:r>
      <w:r w:rsidRPr="00892426">
        <w:rPr>
          <w:b/>
          <w:noProof/>
        </w:rPr>
        <w:t>-О</w:t>
      </w:r>
      <w:r w:rsidR="00122CB3">
        <w:rPr>
          <w:b/>
          <w:noProof/>
        </w:rPr>
        <w:t>С</w:t>
      </w:r>
    </w:p>
    <w:p w:rsidR="001E1B3F" w:rsidRDefault="001E1B3F" w:rsidP="001E1B3F">
      <w:pPr>
        <w:pStyle w:val="BodyText"/>
        <w:jc w:val="left"/>
        <w:rPr>
          <w:noProof/>
          <w:sz w:val="22"/>
          <w:szCs w:val="22"/>
        </w:rPr>
      </w:pPr>
    </w:p>
    <w:p w:rsidR="001E1B3F" w:rsidRPr="007D0076" w:rsidRDefault="001E1B3F" w:rsidP="001E1B3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1E1B3F" w:rsidRPr="007D0076" w:rsidRDefault="001E1B3F" w:rsidP="001E1B3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1E1B3F" w:rsidRPr="007D0076" w:rsidRDefault="001E1B3F" w:rsidP="001E1B3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1E1B3F" w:rsidRPr="007D0076" w:rsidRDefault="001E1B3F" w:rsidP="001E1B3F">
      <w:pPr>
        <w:pStyle w:val="BodyText"/>
        <w:jc w:val="left"/>
        <w:rPr>
          <w:noProof/>
          <w:sz w:val="22"/>
          <w:szCs w:val="22"/>
        </w:rPr>
      </w:pPr>
      <w:r w:rsidRPr="007D0076">
        <w:rPr>
          <w:noProof/>
          <w:sz w:val="22"/>
          <w:szCs w:val="22"/>
        </w:rPr>
        <w:t>Е-маил:_________________________________________                    Пиб:_________________________________________</w:t>
      </w:r>
    </w:p>
    <w:p w:rsidR="001E1B3F" w:rsidRPr="007D0076" w:rsidRDefault="001E1B3F" w:rsidP="001E1B3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1E1B3F" w:rsidRPr="00570968" w:rsidRDefault="001E1B3F" w:rsidP="001E1B3F">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1E1B3F" w:rsidRPr="00CF7754" w:rsidRDefault="001E1B3F" w:rsidP="001E1B3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835"/>
        <w:gridCol w:w="709"/>
        <w:gridCol w:w="709"/>
        <w:gridCol w:w="1701"/>
        <w:gridCol w:w="2126"/>
        <w:gridCol w:w="1417"/>
        <w:gridCol w:w="1134"/>
        <w:gridCol w:w="1418"/>
        <w:gridCol w:w="992"/>
      </w:tblGrid>
      <w:tr w:rsidR="001E1B3F" w:rsidRPr="00210EBC" w:rsidTr="001E1B3F">
        <w:trPr>
          <w:trHeight w:val="315"/>
        </w:trPr>
        <w:tc>
          <w:tcPr>
            <w:tcW w:w="13750" w:type="dxa"/>
            <w:gridSpan w:val="10"/>
            <w:tcBorders>
              <w:bottom w:val="single" w:sz="4" w:space="0" w:color="auto"/>
              <w:right w:val="single" w:sz="4" w:space="0" w:color="auto"/>
            </w:tcBorders>
            <w:vAlign w:val="center"/>
          </w:tcPr>
          <w:p w:rsidR="001E1B3F" w:rsidRPr="00210EBC" w:rsidRDefault="001E1B3F" w:rsidP="001E1B3F">
            <w:pPr>
              <w:jc w:val="center"/>
              <w:rPr>
                <w:b/>
                <w:noProof/>
                <w:sz w:val="20"/>
                <w:szCs w:val="20"/>
              </w:rPr>
            </w:pPr>
            <w:r w:rsidRPr="00210EBC">
              <w:rPr>
                <w:b/>
                <w:noProof/>
                <w:sz w:val="20"/>
                <w:szCs w:val="20"/>
              </w:rPr>
              <w:t>КЛИНИЧКИ ЦЕНТАР ВОЈВОДИНЕ</w:t>
            </w:r>
          </w:p>
        </w:tc>
      </w:tr>
      <w:tr w:rsidR="001E1B3F" w:rsidRPr="00210EBC" w:rsidTr="001E1B3F">
        <w:tc>
          <w:tcPr>
            <w:tcW w:w="13750" w:type="dxa"/>
            <w:gridSpan w:val="10"/>
            <w:tcBorders>
              <w:bottom w:val="single" w:sz="4" w:space="0" w:color="auto"/>
              <w:right w:val="single" w:sz="4" w:space="0" w:color="auto"/>
            </w:tcBorders>
            <w:vAlign w:val="center"/>
          </w:tcPr>
          <w:p w:rsidR="001E1B3F" w:rsidRPr="009355BF" w:rsidRDefault="001E1B3F" w:rsidP="001E1B3F">
            <w:pPr>
              <w:rPr>
                <w:b/>
                <w:noProof/>
                <w:sz w:val="22"/>
                <w:szCs w:val="22"/>
              </w:rPr>
            </w:pPr>
            <w:r>
              <w:rPr>
                <w:b/>
              </w:rPr>
              <w:t xml:space="preserve">Партија 1. - </w:t>
            </w:r>
            <w:r w:rsidR="00490DD5" w:rsidRPr="00490DD5">
              <w:rPr>
                <w:b/>
                <w:color w:val="000000"/>
              </w:rPr>
              <w:t>Примарна тотална бесцементна протеза кука</w:t>
            </w:r>
          </w:p>
        </w:tc>
      </w:tr>
      <w:tr w:rsidR="001E1B3F" w:rsidRPr="007D0076" w:rsidTr="005F7B14">
        <w:tc>
          <w:tcPr>
            <w:tcW w:w="709" w:type="dxa"/>
            <w:tcBorders>
              <w:bottom w:val="single" w:sz="4" w:space="0" w:color="auto"/>
            </w:tcBorders>
            <w:vAlign w:val="center"/>
          </w:tcPr>
          <w:p w:rsidR="001E1B3F" w:rsidRPr="00D92EBF" w:rsidRDefault="001E1B3F" w:rsidP="001E1B3F">
            <w:pPr>
              <w:pStyle w:val="BodyText"/>
              <w:jc w:val="center"/>
              <w:rPr>
                <w:b/>
                <w:noProof/>
                <w:sz w:val="20"/>
              </w:rPr>
            </w:pPr>
            <w:r w:rsidRPr="00D92EBF">
              <w:rPr>
                <w:b/>
                <w:noProof/>
                <w:sz w:val="20"/>
              </w:rPr>
              <w:t>Редни број</w:t>
            </w:r>
          </w:p>
        </w:tc>
        <w:tc>
          <w:tcPr>
            <w:tcW w:w="2835" w:type="dxa"/>
            <w:tcBorders>
              <w:bottom w:val="single" w:sz="4" w:space="0" w:color="auto"/>
            </w:tcBorders>
            <w:vAlign w:val="center"/>
          </w:tcPr>
          <w:p w:rsidR="001E1B3F" w:rsidRPr="00D92EBF" w:rsidRDefault="001E1B3F" w:rsidP="001E1B3F">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1E1B3F" w:rsidRPr="00D92EBF" w:rsidRDefault="001E1B3F" w:rsidP="001E1B3F">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1E1B3F" w:rsidRPr="00D92EBF" w:rsidRDefault="001E1B3F" w:rsidP="001E1B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1E1B3F" w:rsidRPr="00D92EBF" w:rsidRDefault="001E1B3F" w:rsidP="001E1B3F">
            <w:pPr>
              <w:pStyle w:val="BodyText"/>
              <w:jc w:val="center"/>
              <w:rPr>
                <w:b/>
                <w:noProof/>
                <w:sz w:val="20"/>
              </w:rPr>
            </w:pPr>
            <w:r w:rsidRPr="00D92EBF">
              <w:rPr>
                <w:b/>
                <w:noProof/>
                <w:sz w:val="20"/>
              </w:rPr>
              <w:t>Јединична цена без ПДВ-а</w:t>
            </w:r>
          </w:p>
        </w:tc>
        <w:tc>
          <w:tcPr>
            <w:tcW w:w="2126" w:type="dxa"/>
            <w:tcBorders>
              <w:bottom w:val="single" w:sz="4" w:space="0" w:color="auto"/>
            </w:tcBorders>
            <w:vAlign w:val="center"/>
          </w:tcPr>
          <w:p w:rsidR="001E1B3F" w:rsidRPr="00D92EBF" w:rsidRDefault="001E1B3F" w:rsidP="001E1B3F">
            <w:pPr>
              <w:pStyle w:val="BodyText"/>
              <w:jc w:val="center"/>
              <w:rPr>
                <w:b/>
                <w:noProof/>
                <w:sz w:val="20"/>
              </w:rPr>
            </w:pPr>
            <w:r>
              <w:rPr>
                <w:b/>
                <w:noProof/>
                <w:sz w:val="20"/>
              </w:rPr>
              <w:t>Вредност</w:t>
            </w:r>
            <w:r w:rsidRPr="00D92EBF">
              <w:rPr>
                <w:b/>
                <w:noProof/>
                <w:sz w:val="20"/>
              </w:rPr>
              <w:t xml:space="preserve"> без ПДВ-а</w:t>
            </w:r>
          </w:p>
        </w:tc>
        <w:tc>
          <w:tcPr>
            <w:tcW w:w="1417" w:type="dxa"/>
            <w:tcBorders>
              <w:bottom w:val="single" w:sz="4" w:space="0" w:color="auto"/>
            </w:tcBorders>
            <w:vAlign w:val="center"/>
          </w:tcPr>
          <w:p w:rsidR="001E1B3F" w:rsidRPr="00D92EBF" w:rsidRDefault="001E1B3F" w:rsidP="001E1B3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1E1B3F" w:rsidRPr="00D92EBF" w:rsidRDefault="001E1B3F" w:rsidP="001E1B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1E1B3F" w:rsidRPr="00D92EBF" w:rsidRDefault="001E1B3F" w:rsidP="001E1B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1E1B3F" w:rsidRPr="00D92EBF" w:rsidRDefault="001E1B3F" w:rsidP="001E1B3F">
            <w:pPr>
              <w:pStyle w:val="BodyText"/>
              <w:jc w:val="center"/>
              <w:rPr>
                <w:b/>
                <w:noProof/>
                <w:sz w:val="20"/>
                <w:lang w:val="sr-Cyrl-CS"/>
              </w:rPr>
            </w:pPr>
            <w:r w:rsidRPr="00D92EBF">
              <w:rPr>
                <w:b/>
                <w:sz w:val="20"/>
                <w:lang w:val="sr-Cyrl-CS"/>
              </w:rPr>
              <w:t>Каталошки број</w:t>
            </w:r>
          </w:p>
        </w:tc>
      </w:tr>
      <w:tr w:rsidR="001E1B3F" w:rsidRPr="007D0076" w:rsidTr="005F7B14">
        <w:tc>
          <w:tcPr>
            <w:tcW w:w="709" w:type="dxa"/>
            <w:tcBorders>
              <w:bottom w:val="single" w:sz="4" w:space="0" w:color="auto"/>
            </w:tcBorders>
            <w:vAlign w:val="center"/>
          </w:tcPr>
          <w:p w:rsidR="001E1B3F" w:rsidRPr="007D0076" w:rsidRDefault="001E1B3F" w:rsidP="001E1B3F">
            <w:pPr>
              <w:pStyle w:val="BodyText"/>
              <w:jc w:val="center"/>
              <w:rPr>
                <w:b/>
                <w:noProof/>
                <w:sz w:val="22"/>
                <w:szCs w:val="22"/>
              </w:rPr>
            </w:pPr>
            <w:r w:rsidRPr="007D0076">
              <w:rPr>
                <w:b/>
                <w:noProof/>
                <w:sz w:val="22"/>
                <w:szCs w:val="22"/>
              </w:rPr>
              <w:t>I</w:t>
            </w:r>
          </w:p>
        </w:tc>
        <w:tc>
          <w:tcPr>
            <w:tcW w:w="2835" w:type="dxa"/>
            <w:tcBorders>
              <w:bottom w:val="single" w:sz="4" w:space="0" w:color="auto"/>
            </w:tcBorders>
            <w:vAlign w:val="center"/>
          </w:tcPr>
          <w:p w:rsidR="001E1B3F" w:rsidRPr="007D0076" w:rsidRDefault="001E1B3F" w:rsidP="001E1B3F">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1E1B3F" w:rsidRPr="007D0076" w:rsidRDefault="001E1B3F" w:rsidP="001E1B3F">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1E1B3F" w:rsidRPr="007D0076" w:rsidRDefault="001E1B3F" w:rsidP="001E1B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1E1B3F" w:rsidRPr="007D0076" w:rsidRDefault="001E1B3F" w:rsidP="001E1B3F">
            <w:pPr>
              <w:pStyle w:val="BodyText"/>
              <w:jc w:val="center"/>
              <w:rPr>
                <w:noProof/>
                <w:sz w:val="22"/>
                <w:szCs w:val="22"/>
              </w:rPr>
            </w:pPr>
            <w:r w:rsidRPr="007D0076">
              <w:rPr>
                <w:noProof/>
                <w:sz w:val="22"/>
                <w:szCs w:val="22"/>
              </w:rPr>
              <w:t>5</w:t>
            </w:r>
          </w:p>
        </w:tc>
        <w:tc>
          <w:tcPr>
            <w:tcW w:w="2126" w:type="dxa"/>
            <w:tcBorders>
              <w:bottom w:val="single" w:sz="4" w:space="0" w:color="auto"/>
            </w:tcBorders>
            <w:vAlign w:val="center"/>
          </w:tcPr>
          <w:p w:rsidR="001E1B3F" w:rsidRPr="00892426" w:rsidRDefault="001E1B3F" w:rsidP="001E1B3F">
            <w:pPr>
              <w:pStyle w:val="BodyText"/>
              <w:jc w:val="center"/>
              <w:rPr>
                <w:noProof/>
                <w:sz w:val="22"/>
                <w:szCs w:val="22"/>
              </w:rPr>
            </w:pPr>
            <w:r>
              <w:rPr>
                <w:noProof/>
                <w:sz w:val="22"/>
                <w:szCs w:val="22"/>
              </w:rPr>
              <w:t>6</w:t>
            </w:r>
          </w:p>
        </w:tc>
        <w:tc>
          <w:tcPr>
            <w:tcW w:w="1417" w:type="dxa"/>
            <w:tcBorders>
              <w:bottom w:val="single" w:sz="4" w:space="0" w:color="auto"/>
            </w:tcBorders>
            <w:vAlign w:val="center"/>
          </w:tcPr>
          <w:p w:rsidR="001E1B3F" w:rsidRPr="00892426" w:rsidRDefault="001E1B3F" w:rsidP="001E1B3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1E1B3F" w:rsidRPr="00892426" w:rsidRDefault="001E1B3F" w:rsidP="001E1B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E1B3F" w:rsidRPr="00892426" w:rsidRDefault="001E1B3F" w:rsidP="001E1B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1E1B3F" w:rsidRPr="00892426" w:rsidRDefault="001E1B3F" w:rsidP="001E1B3F">
            <w:pPr>
              <w:pStyle w:val="BodyText"/>
              <w:jc w:val="center"/>
              <w:rPr>
                <w:noProof/>
                <w:sz w:val="22"/>
                <w:szCs w:val="22"/>
              </w:rPr>
            </w:pPr>
            <w:r>
              <w:rPr>
                <w:noProof/>
                <w:sz w:val="22"/>
                <w:szCs w:val="22"/>
              </w:rPr>
              <w:t>10</w:t>
            </w:r>
          </w:p>
        </w:tc>
      </w:tr>
      <w:tr w:rsidR="00122CB3" w:rsidRPr="00715CDA" w:rsidTr="005F7B14">
        <w:trPr>
          <w:trHeight w:val="698"/>
        </w:trPr>
        <w:tc>
          <w:tcPr>
            <w:tcW w:w="709" w:type="dxa"/>
            <w:tcBorders>
              <w:bottom w:val="single" w:sz="4" w:space="0" w:color="auto"/>
            </w:tcBorders>
            <w:vAlign w:val="center"/>
          </w:tcPr>
          <w:p w:rsidR="00122CB3" w:rsidRPr="008C6292" w:rsidRDefault="00122CB3" w:rsidP="008C6292">
            <w:pPr>
              <w:jc w:val="center"/>
              <w:rPr>
                <w:b/>
              </w:rPr>
            </w:pPr>
            <w:r w:rsidRPr="008C6292">
              <w:rPr>
                <w:b/>
              </w:rPr>
              <w:t>1.</w:t>
            </w:r>
          </w:p>
        </w:tc>
        <w:tc>
          <w:tcPr>
            <w:tcW w:w="2835" w:type="dxa"/>
            <w:tcBorders>
              <w:top w:val="nil"/>
              <w:left w:val="nil"/>
              <w:bottom w:val="single" w:sz="4" w:space="0" w:color="auto"/>
              <w:right w:val="nil"/>
            </w:tcBorders>
            <w:shd w:val="clear" w:color="auto" w:fill="auto"/>
            <w:vAlign w:val="center"/>
          </w:tcPr>
          <w:p w:rsidR="00122CB3" w:rsidRPr="008C6292" w:rsidRDefault="00490DD5" w:rsidP="008C6292">
            <w:pPr>
              <w:jc w:val="center"/>
              <w:rPr>
                <w:b/>
                <w:noProof/>
              </w:rPr>
            </w:pPr>
            <w:r w:rsidRPr="00490DD5">
              <w:rPr>
                <w:b/>
                <w:color w:val="000000"/>
              </w:rPr>
              <w:t>Примарна тотална бесцементна протеза кука</w:t>
            </w:r>
          </w:p>
        </w:tc>
        <w:tc>
          <w:tcPr>
            <w:tcW w:w="709" w:type="dxa"/>
            <w:tcBorders>
              <w:bottom w:val="single" w:sz="4" w:space="0" w:color="auto"/>
            </w:tcBorders>
            <w:vAlign w:val="center"/>
          </w:tcPr>
          <w:p w:rsidR="00122CB3" w:rsidRPr="00490DD5" w:rsidRDefault="00122CB3" w:rsidP="008C6292">
            <w:pPr>
              <w:jc w:val="center"/>
              <w:rPr>
                <w:b/>
                <w:noProof/>
              </w:rPr>
            </w:pPr>
            <w:r w:rsidRPr="00490DD5">
              <w:rPr>
                <w:b/>
                <w:noProof/>
              </w:rPr>
              <w:t>ком</w:t>
            </w:r>
          </w:p>
        </w:tc>
        <w:tc>
          <w:tcPr>
            <w:tcW w:w="709" w:type="dxa"/>
            <w:tcBorders>
              <w:bottom w:val="single" w:sz="4" w:space="0" w:color="auto"/>
            </w:tcBorders>
            <w:vAlign w:val="center"/>
          </w:tcPr>
          <w:p w:rsidR="00122CB3" w:rsidRPr="00490DD5" w:rsidRDefault="00490DD5" w:rsidP="008C6292">
            <w:pPr>
              <w:jc w:val="center"/>
              <w:rPr>
                <w:b/>
                <w:color w:val="000000"/>
              </w:rPr>
            </w:pPr>
            <w:r w:rsidRPr="00490DD5">
              <w:rPr>
                <w:b/>
                <w:color w:val="000000"/>
              </w:rPr>
              <w:t>30</w:t>
            </w:r>
          </w:p>
        </w:tc>
        <w:tc>
          <w:tcPr>
            <w:tcW w:w="1701" w:type="dxa"/>
            <w:tcBorders>
              <w:bottom w:val="single" w:sz="4" w:space="0" w:color="auto"/>
            </w:tcBorders>
            <w:vAlign w:val="center"/>
          </w:tcPr>
          <w:p w:rsidR="00122CB3" w:rsidRPr="008C6292" w:rsidRDefault="00122CB3" w:rsidP="008C6292">
            <w:pPr>
              <w:pStyle w:val="BodyText"/>
              <w:jc w:val="center"/>
              <w:rPr>
                <w:noProof/>
                <w:szCs w:val="24"/>
                <w:lang w:val="sr-Cyrl-CS"/>
              </w:rPr>
            </w:pPr>
          </w:p>
        </w:tc>
        <w:tc>
          <w:tcPr>
            <w:tcW w:w="2126" w:type="dxa"/>
            <w:tcBorders>
              <w:bottom w:val="single" w:sz="4" w:space="0" w:color="auto"/>
            </w:tcBorders>
            <w:vAlign w:val="center"/>
          </w:tcPr>
          <w:p w:rsidR="00122CB3" w:rsidRPr="008C6292" w:rsidRDefault="00122CB3" w:rsidP="008C6292">
            <w:pPr>
              <w:pStyle w:val="BodyText"/>
              <w:jc w:val="center"/>
              <w:rPr>
                <w:noProof/>
                <w:szCs w:val="24"/>
                <w:lang w:val="sr-Cyrl-CS"/>
              </w:rPr>
            </w:pPr>
          </w:p>
        </w:tc>
        <w:tc>
          <w:tcPr>
            <w:tcW w:w="1417" w:type="dxa"/>
            <w:tcBorders>
              <w:bottom w:val="single" w:sz="4" w:space="0" w:color="auto"/>
            </w:tcBorders>
            <w:vAlign w:val="center"/>
          </w:tcPr>
          <w:p w:rsidR="00122CB3" w:rsidRPr="008C6292" w:rsidRDefault="00122CB3" w:rsidP="008C6292">
            <w:pPr>
              <w:pStyle w:val="BodyText"/>
              <w:jc w:val="center"/>
              <w:rPr>
                <w:noProof/>
                <w:szCs w:val="24"/>
                <w:lang w:val="sr-Cyrl-CS"/>
              </w:rPr>
            </w:pPr>
          </w:p>
        </w:tc>
        <w:tc>
          <w:tcPr>
            <w:tcW w:w="1134" w:type="dxa"/>
            <w:tcBorders>
              <w:bottom w:val="single" w:sz="4" w:space="0" w:color="auto"/>
            </w:tcBorders>
            <w:vAlign w:val="center"/>
          </w:tcPr>
          <w:p w:rsidR="00122CB3" w:rsidRPr="008C6292" w:rsidRDefault="00122CB3" w:rsidP="008C6292">
            <w:pPr>
              <w:pStyle w:val="BodyText"/>
              <w:jc w:val="center"/>
              <w:rPr>
                <w:noProof/>
                <w:szCs w:val="24"/>
                <w:lang w:val="sr-Cyrl-CS"/>
              </w:rPr>
            </w:pPr>
          </w:p>
        </w:tc>
        <w:tc>
          <w:tcPr>
            <w:tcW w:w="1418" w:type="dxa"/>
            <w:tcBorders>
              <w:bottom w:val="single" w:sz="4" w:space="0" w:color="auto"/>
              <w:right w:val="single" w:sz="4" w:space="0" w:color="auto"/>
            </w:tcBorders>
            <w:vAlign w:val="center"/>
          </w:tcPr>
          <w:p w:rsidR="00122CB3" w:rsidRPr="008C6292" w:rsidRDefault="00122CB3" w:rsidP="008C6292">
            <w:pPr>
              <w:jc w:val="center"/>
              <w:rPr>
                <w:b/>
                <w:bCs/>
                <w:noProof/>
                <w:color w:val="000000"/>
                <w:lang w:val="sr-Cyrl-CS"/>
              </w:rPr>
            </w:pPr>
          </w:p>
        </w:tc>
        <w:tc>
          <w:tcPr>
            <w:tcW w:w="992" w:type="dxa"/>
            <w:tcBorders>
              <w:bottom w:val="single" w:sz="4" w:space="0" w:color="auto"/>
              <w:right w:val="single" w:sz="4" w:space="0" w:color="auto"/>
            </w:tcBorders>
            <w:vAlign w:val="center"/>
          </w:tcPr>
          <w:p w:rsidR="00122CB3" w:rsidRPr="008C6292" w:rsidRDefault="00122CB3" w:rsidP="008C6292">
            <w:pPr>
              <w:pStyle w:val="BodyText"/>
              <w:jc w:val="center"/>
              <w:rPr>
                <w:noProof/>
                <w:szCs w:val="24"/>
                <w:lang w:val="sr-Cyrl-CS"/>
              </w:rPr>
            </w:pPr>
          </w:p>
        </w:tc>
      </w:tr>
      <w:tr w:rsidR="001E1B3F" w:rsidRPr="007D0076" w:rsidTr="005F7B14">
        <w:trPr>
          <w:gridAfter w:val="4"/>
          <w:wAfter w:w="4961" w:type="dxa"/>
          <w:trHeight w:val="420"/>
        </w:trPr>
        <w:tc>
          <w:tcPr>
            <w:tcW w:w="709" w:type="dxa"/>
            <w:tcBorders>
              <w:top w:val="single" w:sz="4" w:space="0" w:color="auto"/>
            </w:tcBorders>
            <w:vAlign w:val="center"/>
          </w:tcPr>
          <w:p w:rsidR="001E1B3F" w:rsidRPr="007D0076" w:rsidRDefault="001E1B3F" w:rsidP="001E1B3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1E1B3F" w:rsidRPr="007D0076" w:rsidRDefault="001E1B3F" w:rsidP="001E1B3F">
            <w:pPr>
              <w:pStyle w:val="BodyText"/>
              <w:jc w:val="right"/>
              <w:rPr>
                <w:b/>
                <w:noProof/>
                <w:sz w:val="22"/>
                <w:szCs w:val="22"/>
              </w:rPr>
            </w:pPr>
            <w:r w:rsidRPr="007D0076">
              <w:rPr>
                <w:b/>
                <w:noProof/>
                <w:sz w:val="22"/>
                <w:szCs w:val="22"/>
              </w:rPr>
              <w:t>Укупна цена понуде без ПДВ:</w:t>
            </w:r>
          </w:p>
        </w:tc>
        <w:tc>
          <w:tcPr>
            <w:tcW w:w="2126" w:type="dxa"/>
            <w:tcBorders>
              <w:top w:val="single" w:sz="4" w:space="0" w:color="auto"/>
              <w:bottom w:val="single" w:sz="4" w:space="0" w:color="auto"/>
              <w:right w:val="single" w:sz="4" w:space="0" w:color="auto"/>
            </w:tcBorders>
            <w:vAlign w:val="center"/>
          </w:tcPr>
          <w:p w:rsidR="001E1B3F" w:rsidRPr="007D0076" w:rsidRDefault="001E1B3F" w:rsidP="001E1B3F">
            <w:pPr>
              <w:pStyle w:val="BodyText"/>
              <w:jc w:val="center"/>
              <w:rPr>
                <w:noProof/>
                <w:sz w:val="22"/>
                <w:szCs w:val="22"/>
              </w:rPr>
            </w:pPr>
          </w:p>
        </w:tc>
      </w:tr>
      <w:tr w:rsidR="001E1B3F" w:rsidRPr="007D0076" w:rsidTr="005F7B14">
        <w:trPr>
          <w:gridAfter w:val="4"/>
          <w:wAfter w:w="4961" w:type="dxa"/>
          <w:trHeight w:val="412"/>
        </w:trPr>
        <w:tc>
          <w:tcPr>
            <w:tcW w:w="709" w:type="dxa"/>
            <w:tcBorders>
              <w:bottom w:val="single" w:sz="4" w:space="0" w:color="auto"/>
            </w:tcBorders>
            <w:vAlign w:val="center"/>
          </w:tcPr>
          <w:p w:rsidR="001E1B3F" w:rsidRPr="007D0076" w:rsidRDefault="001E1B3F" w:rsidP="001E1B3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1E1B3F" w:rsidRPr="00C46B29" w:rsidRDefault="001E1B3F" w:rsidP="001E1B3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126" w:type="dxa"/>
            <w:tcBorders>
              <w:bottom w:val="single" w:sz="4" w:space="0" w:color="auto"/>
              <w:right w:val="single" w:sz="4" w:space="0" w:color="auto"/>
            </w:tcBorders>
            <w:vAlign w:val="center"/>
          </w:tcPr>
          <w:p w:rsidR="001E1B3F" w:rsidRPr="007D0076" w:rsidRDefault="001E1B3F" w:rsidP="001E1B3F">
            <w:pPr>
              <w:pStyle w:val="BodyText"/>
              <w:jc w:val="center"/>
              <w:rPr>
                <w:noProof/>
                <w:sz w:val="22"/>
                <w:szCs w:val="22"/>
              </w:rPr>
            </w:pPr>
          </w:p>
        </w:tc>
      </w:tr>
      <w:tr w:rsidR="001E1B3F" w:rsidRPr="007D0076" w:rsidTr="005F7B14">
        <w:trPr>
          <w:gridAfter w:val="4"/>
          <w:wAfter w:w="4961" w:type="dxa"/>
          <w:trHeight w:val="419"/>
        </w:trPr>
        <w:tc>
          <w:tcPr>
            <w:tcW w:w="709" w:type="dxa"/>
            <w:tcBorders>
              <w:bottom w:val="single" w:sz="4" w:space="0" w:color="auto"/>
            </w:tcBorders>
            <w:vAlign w:val="center"/>
          </w:tcPr>
          <w:p w:rsidR="001E1B3F" w:rsidRPr="007D0076" w:rsidRDefault="001E1B3F" w:rsidP="001E1B3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1E1B3F" w:rsidRPr="007D0076" w:rsidRDefault="001E1B3F" w:rsidP="001E1B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2126" w:type="dxa"/>
            <w:tcBorders>
              <w:bottom w:val="single" w:sz="4" w:space="0" w:color="auto"/>
              <w:right w:val="single" w:sz="4" w:space="0" w:color="auto"/>
            </w:tcBorders>
            <w:vAlign w:val="center"/>
          </w:tcPr>
          <w:p w:rsidR="001E1B3F" w:rsidRPr="007D0076" w:rsidRDefault="001E1B3F" w:rsidP="001E1B3F">
            <w:pPr>
              <w:pStyle w:val="BodyText"/>
              <w:jc w:val="center"/>
              <w:rPr>
                <w:noProof/>
                <w:sz w:val="22"/>
                <w:szCs w:val="22"/>
              </w:rPr>
            </w:pPr>
          </w:p>
        </w:tc>
      </w:tr>
    </w:tbl>
    <w:p w:rsidR="001E1B3F" w:rsidRPr="008C6292" w:rsidRDefault="001E1B3F" w:rsidP="001E1B3F">
      <w:pPr>
        <w:pStyle w:val="BodyText"/>
        <w:rPr>
          <w:noProof/>
          <w:sz w:val="22"/>
          <w:szCs w:val="22"/>
        </w:rPr>
      </w:pPr>
    </w:p>
    <w:p w:rsidR="00490DD5" w:rsidRDefault="00490DD5" w:rsidP="001E1B3F">
      <w:pPr>
        <w:pStyle w:val="BodyText"/>
        <w:rPr>
          <w:noProof/>
          <w:sz w:val="22"/>
          <w:szCs w:val="22"/>
        </w:rPr>
      </w:pPr>
    </w:p>
    <w:p w:rsidR="00490DD5" w:rsidRDefault="00490DD5" w:rsidP="001E1B3F">
      <w:pPr>
        <w:pStyle w:val="BodyText"/>
        <w:rPr>
          <w:noProof/>
          <w:sz w:val="22"/>
          <w:szCs w:val="22"/>
        </w:rPr>
      </w:pPr>
    </w:p>
    <w:p w:rsidR="00490DD5" w:rsidRDefault="00490DD5" w:rsidP="001E1B3F">
      <w:pPr>
        <w:pStyle w:val="BodyText"/>
        <w:rPr>
          <w:noProof/>
          <w:sz w:val="22"/>
          <w:szCs w:val="22"/>
        </w:rPr>
      </w:pPr>
    </w:p>
    <w:p w:rsidR="00490DD5" w:rsidRDefault="00490DD5" w:rsidP="001E1B3F">
      <w:pPr>
        <w:pStyle w:val="BodyText"/>
        <w:rPr>
          <w:noProof/>
          <w:sz w:val="22"/>
          <w:szCs w:val="22"/>
        </w:rPr>
      </w:pPr>
    </w:p>
    <w:p w:rsidR="00490DD5" w:rsidRDefault="00490DD5" w:rsidP="001E1B3F">
      <w:pPr>
        <w:pStyle w:val="BodyText"/>
        <w:rPr>
          <w:noProof/>
          <w:sz w:val="22"/>
          <w:szCs w:val="22"/>
        </w:rPr>
      </w:pPr>
    </w:p>
    <w:p w:rsidR="00490DD5" w:rsidRDefault="00490DD5" w:rsidP="001E1B3F">
      <w:pPr>
        <w:pStyle w:val="BodyText"/>
        <w:rPr>
          <w:noProof/>
          <w:sz w:val="22"/>
          <w:szCs w:val="22"/>
        </w:rPr>
      </w:pPr>
    </w:p>
    <w:p w:rsidR="00490DD5" w:rsidRDefault="00490DD5" w:rsidP="001E1B3F">
      <w:pPr>
        <w:pStyle w:val="BodyText"/>
        <w:rPr>
          <w:noProof/>
          <w:sz w:val="22"/>
          <w:szCs w:val="22"/>
        </w:rPr>
      </w:pPr>
    </w:p>
    <w:p w:rsidR="00490DD5" w:rsidRDefault="00490DD5" w:rsidP="001E1B3F">
      <w:pPr>
        <w:pStyle w:val="BodyText"/>
        <w:rPr>
          <w:noProof/>
          <w:sz w:val="22"/>
          <w:szCs w:val="22"/>
        </w:rPr>
      </w:pPr>
    </w:p>
    <w:p w:rsidR="00490DD5" w:rsidRDefault="00490DD5" w:rsidP="001E1B3F">
      <w:pPr>
        <w:pStyle w:val="BodyText"/>
        <w:rPr>
          <w:b/>
          <w:noProof/>
          <w:szCs w:val="24"/>
        </w:rPr>
      </w:pPr>
      <w:r w:rsidRPr="009947F0">
        <w:rPr>
          <w:b/>
          <w:noProof/>
          <w:szCs w:val="24"/>
        </w:rPr>
        <w:lastRenderedPageBreak/>
        <w:t>Образац понуде</w:t>
      </w:r>
      <w:r>
        <w:rPr>
          <w:b/>
          <w:noProof/>
          <w:szCs w:val="24"/>
        </w:rPr>
        <w:t xml:space="preserve"> бр.________</w:t>
      </w:r>
      <w:r w:rsidRPr="009947F0">
        <w:rPr>
          <w:b/>
          <w:noProof/>
          <w:szCs w:val="24"/>
        </w:rPr>
        <w:t>____</w:t>
      </w:r>
      <w:r>
        <w:rPr>
          <w:b/>
          <w:noProof/>
          <w:szCs w:val="24"/>
        </w:rPr>
        <w:t xml:space="preserve"> страна бр. 2</w:t>
      </w:r>
      <w:r w:rsidRPr="009947F0">
        <w:rPr>
          <w:b/>
          <w:noProof/>
          <w:szCs w:val="24"/>
        </w:rPr>
        <w:t>.</w:t>
      </w:r>
    </w:p>
    <w:p w:rsidR="00490DD5" w:rsidRPr="00490DD5" w:rsidRDefault="00490DD5" w:rsidP="001E1B3F">
      <w:pPr>
        <w:pStyle w:val="BodyText"/>
        <w:rPr>
          <w:noProof/>
          <w:sz w:val="22"/>
          <w:szCs w:val="22"/>
        </w:rPr>
      </w:pPr>
    </w:p>
    <w:p w:rsidR="001E1B3F" w:rsidRDefault="001E1B3F" w:rsidP="001E1B3F">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1E1B3F" w:rsidRDefault="001E1B3F" w:rsidP="001E1B3F">
      <w:pPr>
        <w:pStyle w:val="BodyText"/>
        <w:rPr>
          <w:noProof/>
          <w:sz w:val="22"/>
          <w:szCs w:val="22"/>
        </w:rPr>
      </w:pPr>
    </w:p>
    <w:p w:rsidR="001E1B3F" w:rsidRDefault="001E1B3F" w:rsidP="001E1B3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1E1B3F" w:rsidRPr="007D0076" w:rsidRDefault="001E1B3F" w:rsidP="001E1B3F">
      <w:pPr>
        <w:pStyle w:val="BodyText"/>
        <w:rPr>
          <w:noProof/>
          <w:sz w:val="22"/>
          <w:szCs w:val="22"/>
        </w:rPr>
      </w:pPr>
    </w:p>
    <w:p w:rsidR="001E1B3F" w:rsidRPr="007D0076" w:rsidRDefault="001E1B3F" w:rsidP="001E1B3F">
      <w:pPr>
        <w:pStyle w:val="BodyText"/>
        <w:numPr>
          <w:ilvl w:val="0"/>
          <w:numId w:val="28"/>
        </w:numPr>
        <w:rPr>
          <w:noProof/>
          <w:sz w:val="22"/>
          <w:szCs w:val="22"/>
        </w:rPr>
      </w:pPr>
      <w:r w:rsidRPr="007D0076">
        <w:rPr>
          <w:noProof/>
          <w:sz w:val="22"/>
          <w:szCs w:val="22"/>
        </w:rPr>
        <w:t>Самостално</w:t>
      </w:r>
    </w:p>
    <w:p w:rsidR="001E1B3F" w:rsidRPr="007D0076" w:rsidRDefault="001E1B3F" w:rsidP="001E1B3F">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1E1B3F" w:rsidRPr="007D0076" w:rsidRDefault="001E1B3F" w:rsidP="001E1B3F">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1E1B3F" w:rsidRDefault="001E1B3F" w:rsidP="001E1B3F">
      <w:pPr>
        <w:pStyle w:val="BodyText"/>
        <w:rPr>
          <w:noProof/>
          <w:sz w:val="22"/>
          <w:szCs w:val="22"/>
          <w:lang w:val="sr-Cyrl-CS"/>
        </w:rPr>
      </w:pPr>
    </w:p>
    <w:p w:rsidR="001E1B3F" w:rsidRDefault="001E1B3F" w:rsidP="001E1B3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B4677E">
        <w:rPr>
          <w:noProof/>
          <w:sz w:val="22"/>
          <w:szCs w:val="22"/>
        </w:rPr>
        <w:t xml:space="preserve"> </w:t>
      </w:r>
      <w:r>
        <w:rPr>
          <w:noProof/>
          <w:sz w:val="22"/>
          <w:szCs w:val="22"/>
        </w:rPr>
        <w:t xml:space="preserve"> </w:t>
      </w:r>
      <w:r w:rsidR="008C6292">
        <w:rPr>
          <w:noProof/>
          <w:sz w:val="22"/>
          <w:szCs w:val="22"/>
        </w:rPr>
        <w:t xml:space="preserve">  </w:t>
      </w:r>
      <w:r w:rsidR="00490DD5">
        <w:rPr>
          <w:noProof/>
          <w:sz w:val="22"/>
          <w:szCs w:val="22"/>
        </w:rPr>
        <w:t xml:space="preserve">     </w:t>
      </w:r>
      <w:r w:rsidR="008C6292">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1E1B3F" w:rsidRPr="006B4CF3" w:rsidRDefault="001E1B3F" w:rsidP="001E1B3F">
      <w:pPr>
        <w:pStyle w:val="BodyText"/>
        <w:rPr>
          <w:noProof/>
          <w:sz w:val="22"/>
          <w:szCs w:val="22"/>
        </w:rPr>
      </w:pPr>
    </w:p>
    <w:p w:rsidR="001E1B3F" w:rsidRDefault="001E1B3F" w:rsidP="001E1B3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1E1B3F" w:rsidRPr="006B4CF3" w:rsidRDefault="001E1B3F" w:rsidP="001E1B3F">
      <w:pPr>
        <w:pStyle w:val="BodyText"/>
        <w:rPr>
          <w:noProof/>
          <w:sz w:val="22"/>
          <w:szCs w:val="22"/>
        </w:rPr>
      </w:pPr>
    </w:p>
    <w:p w:rsidR="001E1B3F" w:rsidRDefault="001E1B3F" w:rsidP="001E1B3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1E1B3F" w:rsidRPr="006B4CF3" w:rsidRDefault="001E1B3F" w:rsidP="001E1B3F">
      <w:pPr>
        <w:pStyle w:val="BodyText"/>
        <w:rPr>
          <w:noProof/>
          <w:sz w:val="22"/>
          <w:szCs w:val="22"/>
        </w:rPr>
      </w:pPr>
    </w:p>
    <w:p w:rsidR="001E1B3F" w:rsidRPr="006B4CF3" w:rsidRDefault="001E1B3F" w:rsidP="001E1B3F">
      <w:pPr>
        <w:pStyle w:val="BodyText"/>
        <w:rPr>
          <w:noProof/>
          <w:sz w:val="22"/>
          <w:szCs w:val="22"/>
        </w:rPr>
      </w:pPr>
      <w:r>
        <w:rPr>
          <w:noProof/>
          <w:sz w:val="22"/>
          <w:szCs w:val="22"/>
        </w:rPr>
        <w:t>Друго: __________________________________</w:t>
      </w:r>
    </w:p>
    <w:p w:rsidR="001E1B3F" w:rsidRDefault="001E1B3F" w:rsidP="001E1B3F">
      <w:pPr>
        <w:pStyle w:val="BodyText"/>
        <w:rPr>
          <w:noProof/>
          <w:sz w:val="22"/>
          <w:szCs w:val="22"/>
        </w:rPr>
      </w:pPr>
    </w:p>
    <w:p w:rsidR="00B4677E" w:rsidRDefault="00B4677E" w:rsidP="008C6292">
      <w:pPr>
        <w:pStyle w:val="Footer"/>
        <w:rPr>
          <w:b/>
          <w:noProof/>
          <w:sz w:val="22"/>
          <w:szCs w:val="22"/>
        </w:rPr>
      </w:pPr>
    </w:p>
    <w:p w:rsidR="00B4677E" w:rsidRDefault="00B4677E"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Default="00490DD5" w:rsidP="008C6292">
      <w:pPr>
        <w:pStyle w:val="Footer"/>
        <w:rPr>
          <w:b/>
          <w:noProof/>
          <w:sz w:val="22"/>
          <w:szCs w:val="22"/>
        </w:rPr>
      </w:pPr>
    </w:p>
    <w:p w:rsidR="00490DD5" w:rsidRPr="00490DD5" w:rsidRDefault="00490DD5" w:rsidP="008C6292">
      <w:pPr>
        <w:pStyle w:val="Footer"/>
        <w:rPr>
          <w:b/>
          <w:noProof/>
          <w:sz w:val="22"/>
          <w:szCs w:val="22"/>
        </w:rPr>
      </w:pPr>
    </w:p>
    <w:p w:rsidR="001E1B3F" w:rsidRPr="00323D44" w:rsidRDefault="001E1B3F" w:rsidP="008C6292">
      <w:pPr>
        <w:pStyle w:val="Foo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00490DD5" w:rsidRPr="00CB2550">
        <w:rPr>
          <w:b/>
          <w:lang w:val="sr-Cyrl-CS"/>
        </w:rPr>
        <w:t>Набавка</w:t>
      </w:r>
      <w:r w:rsidR="00490DD5" w:rsidRPr="00CB2550">
        <w:rPr>
          <w:b/>
        </w:rPr>
        <w:t xml:space="preserve"> </w:t>
      </w:r>
      <w:r w:rsidR="00490DD5">
        <w:rPr>
          <w:b/>
        </w:rPr>
        <w:t>тоталне бесцементне протезе кука и тоталне протезе колена</w:t>
      </w:r>
      <w:r w:rsidR="00490DD5" w:rsidRPr="00CB2550">
        <w:rPr>
          <w:b/>
        </w:rPr>
        <w:t xml:space="preserve"> </w:t>
      </w:r>
      <w:r w:rsidR="00490DD5" w:rsidRPr="00CB2550">
        <w:rPr>
          <w:b/>
          <w:lang w:val="sr-Cyrl-CS"/>
        </w:rPr>
        <w:t>за потребе Клинике за ортопедску хирургију и трауматологију Клиничког центра Војводине</w:t>
      </w:r>
      <w:r w:rsidR="00323D44">
        <w:rPr>
          <w:b/>
          <w:noProof/>
        </w:rPr>
        <w:t xml:space="preserve"> </w:t>
      </w:r>
      <w:r>
        <w:rPr>
          <w:b/>
          <w:noProof/>
        </w:rPr>
        <w:t>- ЈН</w:t>
      </w:r>
      <w:r w:rsidRPr="00892426">
        <w:rPr>
          <w:b/>
          <w:noProof/>
        </w:rPr>
        <w:t xml:space="preserve"> </w:t>
      </w:r>
      <w:r w:rsidR="00490DD5">
        <w:rPr>
          <w:b/>
          <w:noProof/>
        </w:rPr>
        <w:t>260</w:t>
      </w:r>
      <w:r>
        <w:rPr>
          <w:b/>
          <w:noProof/>
        </w:rPr>
        <w:t>-16</w:t>
      </w:r>
      <w:r w:rsidRPr="00892426">
        <w:rPr>
          <w:b/>
          <w:noProof/>
        </w:rPr>
        <w:t>-О</w:t>
      </w:r>
      <w:r w:rsidR="00323D44">
        <w:rPr>
          <w:b/>
          <w:noProof/>
        </w:rPr>
        <w:t>С</w:t>
      </w:r>
    </w:p>
    <w:p w:rsidR="001E1B3F" w:rsidRPr="008C6292" w:rsidRDefault="001E1B3F" w:rsidP="001E1B3F">
      <w:pPr>
        <w:pStyle w:val="BodyText"/>
        <w:jc w:val="left"/>
        <w:rPr>
          <w:noProof/>
          <w:sz w:val="22"/>
          <w:szCs w:val="22"/>
        </w:rPr>
      </w:pPr>
    </w:p>
    <w:p w:rsidR="001E1B3F" w:rsidRPr="007D0076" w:rsidRDefault="001E1B3F" w:rsidP="001E1B3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1E1B3F" w:rsidRPr="007D0076" w:rsidRDefault="001E1B3F" w:rsidP="001E1B3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1E1B3F" w:rsidRPr="007D0076" w:rsidRDefault="001E1B3F" w:rsidP="001E1B3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1E1B3F" w:rsidRPr="007D0076" w:rsidRDefault="001E1B3F" w:rsidP="001E1B3F">
      <w:pPr>
        <w:pStyle w:val="BodyText"/>
        <w:jc w:val="left"/>
        <w:rPr>
          <w:noProof/>
          <w:sz w:val="22"/>
          <w:szCs w:val="22"/>
        </w:rPr>
      </w:pPr>
      <w:r w:rsidRPr="007D0076">
        <w:rPr>
          <w:noProof/>
          <w:sz w:val="22"/>
          <w:szCs w:val="22"/>
        </w:rPr>
        <w:t>Е-маил:_________________________________________                    Пиб:_________________________________________</w:t>
      </w:r>
    </w:p>
    <w:p w:rsidR="001E1B3F" w:rsidRPr="007D0076" w:rsidRDefault="001E1B3F" w:rsidP="001E1B3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4677E" w:rsidRDefault="001E1B3F" w:rsidP="008C6292">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490DD5" w:rsidRPr="00490DD5" w:rsidRDefault="00490DD5" w:rsidP="008C6292">
      <w:pPr>
        <w:pStyle w:val="BodyText"/>
        <w:tabs>
          <w:tab w:val="left" w:pos="6336"/>
        </w:tabs>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410"/>
        <w:gridCol w:w="709"/>
        <w:gridCol w:w="850"/>
        <w:gridCol w:w="1985"/>
        <w:gridCol w:w="2126"/>
        <w:gridCol w:w="1417"/>
        <w:gridCol w:w="1134"/>
        <w:gridCol w:w="1418"/>
        <w:gridCol w:w="992"/>
      </w:tblGrid>
      <w:tr w:rsidR="001E1B3F" w:rsidRPr="00210EBC" w:rsidTr="001E1B3F">
        <w:trPr>
          <w:trHeight w:val="315"/>
        </w:trPr>
        <w:tc>
          <w:tcPr>
            <w:tcW w:w="13750" w:type="dxa"/>
            <w:gridSpan w:val="10"/>
            <w:tcBorders>
              <w:bottom w:val="single" w:sz="4" w:space="0" w:color="auto"/>
              <w:right w:val="single" w:sz="4" w:space="0" w:color="auto"/>
            </w:tcBorders>
            <w:vAlign w:val="center"/>
          </w:tcPr>
          <w:p w:rsidR="001E1B3F" w:rsidRPr="00210EBC" w:rsidRDefault="001E1B3F" w:rsidP="001E1B3F">
            <w:pPr>
              <w:jc w:val="center"/>
              <w:rPr>
                <w:b/>
                <w:noProof/>
                <w:sz w:val="20"/>
                <w:szCs w:val="20"/>
              </w:rPr>
            </w:pPr>
            <w:r w:rsidRPr="00210EBC">
              <w:rPr>
                <w:b/>
                <w:noProof/>
                <w:sz w:val="20"/>
                <w:szCs w:val="20"/>
              </w:rPr>
              <w:t>КЛИНИЧКИ ЦЕНТАР ВОЈВОДИНЕ</w:t>
            </w:r>
          </w:p>
        </w:tc>
      </w:tr>
      <w:tr w:rsidR="001E1B3F" w:rsidRPr="00210EBC" w:rsidTr="001E1B3F">
        <w:tc>
          <w:tcPr>
            <w:tcW w:w="13750" w:type="dxa"/>
            <w:gridSpan w:val="10"/>
            <w:tcBorders>
              <w:bottom w:val="single" w:sz="4" w:space="0" w:color="auto"/>
              <w:right w:val="single" w:sz="4" w:space="0" w:color="auto"/>
            </w:tcBorders>
            <w:vAlign w:val="center"/>
          </w:tcPr>
          <w:p w:rsidR="001E1B3F" w:rsidRPr="009355BF" w:rsidRDefault="001E1B3F" w:rsidP="001E1B3F">
            <w:pPr>
              <w:rPr>
                <w:b/>
                <w:noProof/>
                <w:sz w:val="22"/>
                <w:szCs w:val="22"/>
              </w:rPr>
            </w:pPr>
            <w:r>
              <w:rPr>
                <w:b/>
              </w:rPr>
              <w:t xml:space="preserve">Партија 2. </w:t>
            </w:r>
            <w:r w:rsidRPr="004E0630">
              <w:rPr>
                <w:b/>
              </w:rPr>
              <w:t xml:space="preserve">- </w:t>
            </w:r>
            <w:r w:rsidR="00490DD5" w:rsidRPr="00490DD5">
              <w:rPr>
                <w:b/>
                <w:color w:val="000000"/>
              </w:rPr>
              <w:t>Примарна тотална протеза колена</w:t>
            </w:r>
          </w:p>
        </w:tc>
      </w:tr>
      <w:tr w:rsidR="001E1B3F" w:rsidRPr="007D0076" w:rsidTr="005F7B14">
        <w:tc>
          <w:tcPr>
            <w:tcW w:w="709" w:type="dxa"/>
            <w:tcBorders>
              <w:bottom w:val="single" w:sz="4" w:space="0" w:color="auto"/>
            </w:tcBorders>
            <w:vAlign w:val="center"/>
          </w:tcPr>
          <w:p w:rsidR="001E1B3F" w:rsidRPr="00D92EBF" w:rsidRDefault="001E1B3F" w:rsidP="001E1B3F">
            <w:pPr>
              <w:pStyle w:val="BodyText"/>
              <w:jc w:val="center"/>
              <w:rPr>
                <w:b/>
                <w:noProof/>
                <w:sz w:val="20"/>
              </w:rPr>
            </w:pPr>
            <w:r w:rsidRPr="00D92EBF">
              <w:rPr>
                <w:b/>
                <w:noProof/>
                <w:sz w:val="20"/>
              </w:rPr>
              <w:t>Редни број</w:t>
            </w:r>
          </w:p>
        </w:tc>
        <w:tc>
          <w:tcPr>
            <w:tcW w:w="2410" w:type="dxa"/>
            <w:tcBorders>
              <w:bottom w:val="single" w:sz="4" w:space="0" w:color="auto"/>
            </w:tcBorders>
            <w:vAlign w:val="center"/>
          </w:tcPr>
          <w:p w:rsidR="001E1B3F" w:rsidRPr="00D92EBF" w:rsidRDefault="001E1B3F" w:rsidP="001E1B3F">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1E1B3F" w:rsidRPr="00D92EBF" w:rsidRDefault="001E1B3F" w:rsidP="001E1B3F">
            <w:pPr>
              <w:pStyle w:val="BodyText"/>
              <w:jc w:val="center"/>
              <w:rPr>
                <w:b/>
                <w:noProof/>
                <w:sz w:val="20"/>
              </w:rPr>
            </w:pPr>
            <w:r w:rsidRPr="00D92EBF">
              <w:rPr>
                <w:b/>
                <w:noProof/>
                <w:sz w:val="20"/>
              </w:rPr>
              <w:t>Јединица мере</w:t>
            </w:r>
          </w:p>
        </w:tc>
        <w:tc>
          <w:tcPr>
            <w:tcW w:w="850" w:type="dxa"/>
            <w:tcBorders>
              <w:bottom w:val="single" w:sz="4" w:space="0" w:color="auto"/>
            </w:tcBorders>
            <w:vAlign w:val="center"/>
          </w:tcPr>
          <w:p w:rsidR="001E1B3F" w:rsidRPr="00D92EBF" w:rsidRDefault="001E1B3F" w:rsidP="001E1B3F">
            <w:pPr>
              <w:pStyle w:val="BodyText"/>
              <w:jc w:val="center"/>
              <w:rPr>
                <w:b/>
                <w:noProof/>
                <w:sz w:val="20"/>
              </w:rPr>
            </w:pPr>
            <w:r w:rsidRPr="00D92EBF">
              <w:rPr>
                <w:b/>
                <w:noProof/>
                <w:sz w:val="20"/>
              </w:rPr>
              <w:t>Количина</w:t>
            </w:r>
          </w:p>
        </w:tc>
        <w:tc>
          <w:tcPr>
            <w:tcW w:w="1985" w:type="dxa"/>
            <w:tcBorders>
              <w:bottom w:val="single" w:sz="4" w:space="0" w:color="auto"/>
            </w:tcBorders>
            <w:vAlign w:val="center"/>
          </w:tcPr>
          <w:p w:rsidR="001E1B3F" w:rsidRPr="00D92EBF" w:rsidRDefault="001E1B3F" w:rsidP="001E1B3F">
            <w:pPr>
              <w:pStyle w:val="BodyText"/>
              <w:jc w:val="center"/>
              <w:rPr>
                <w:b/>
                <w:noProof/>
                <w:sz w:val="20"/>
              </w:rPr>
            </w:pPr>
            <w:r w:rsidRPr="00D92EBF">
              <w:rPr>
                <w:b/>
                <w:noProof/>
                <w:sz w:val="20"/>
              </w:rPr>
              <w:t>Јединична цена без ПДВ-а</w:t>
            </w:r>
          </w:p>
        </w:tc>
        <w:tc>
          <w:tcPr>
            <w:tcW w:w="2126" w:type="dxa"/>
            <w:tcBorders>
              <w:bottom w:val="single" w:sz="4" w:space="0" w:color="auto"/>
            </w:tcBorders>
            <w:vAlign w:val="center"/>
          </w:tcPr>
          <w:p w:rsidR="001E1B3F" w:rsidRPr="00D92EBF" w:rsidRDefault="001E1B3F" w:rsidP="001E1B3F">
            <w:pPr>
              <w:pStyle w:val="BodyText"/>
              <w:jc w:val="center"/>
              <w:rPr>
                <w:b/>
                <w:noProof/>
                <w:sz w:val="20"/>
              </w:rPr>
            </w:pPr>
            <w:r>
              <w:rPr>
                <w:b/>
                <w:noProof/>
                <w:sz w:val="20"/>
              </w:rPr>
              <w:t>Вредност</w:t>
            </w:r>
            <w:r w:rsidRPr="00D92EBF">
              <w:rPr>
                <w:b/>
                <w:noProof/>
                <w:sz w:val="20"/>
              </w:rPr>
              <w:t xml:space="preserve"> без ПДВ-а</w:t>
            </w:r>
          </w:p>
        </w:tc>
        <w:tc>
          <w:tcPr>
            <w:tcW w:w="1417" w:type="dxa"/>
            <w:tcBorders>
              <w:bottom w:val="single" w:sz="4" w:space="0" w:color="auto"/>
            </w:tcBorders>
            <w:vAlign w:val="center"/>
          </w:tcPr>
          <w:p w:rsidR="001E1B3F" w:rsidRPr="00D92EBF" w:rsidRDefault="001E1B3F" w:rsidP="001E1B3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1E1B3F" w:rsidRPr="00D92EBF" w:rsidRDefault="001E1B3F" w:rsidP="001E1B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1E1B3F" w:rsidRPr="00D92EBF" w:rsidRDefault="001E1B3F" w:rsidP="001E1B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1E1B3F" w:rsidRPr="00D92EBF" w:rsidRDefault="001E1B3F" w:rsidP="001E1B3F">
            <w:pPr>
              <w:pStyle w:val="BodyText"/>
              <w:jc w:val="center"/>
              <w:rPr>
                <w:b/>
                <w:noProof/>
                <w:sz w:val="20"/>
                <w:lang w:val="sr-Cyrl-CS"/>
              </w:rPr>
            </w:pPr>
            <w:r w:rsidRPr="00D92EBF">
              <w:rPr>
                <w:b/>
                <w:sz w:val="20"/>
                <w:lang w:val="sr-Cyrl-CS"/>
              </w:rPr>
              <w:t>Каталошки број</w:t>
            </w:r>
          </w:p>
        </w:tc>
      </w:tr>
      <w:tr w:rsidR="001E1B3F" w:rsidRPr="007D0076" w:rsidTr="005F7B14">
        <w:tc>
          <w:tcPr>
            <w:tcW w:w="709" w:type="dxa"/>
            <w:tcBorders>
              <w:bottom w:val="single" w:sz="4" w:space="0" w:color="auto"/>
            </w:tcBorders>
            <w:vAlign w:val="center"/>
          </w:tcPr>
          <w:p w:rsidR="001E1B3F" w:rsidRPr="007D0076" w:rsidRDefault="001E1B3F" w:rsidP="001E1B3F">
            <w:pPr>
              <w:pStyle w:val="BodyText"/>
              <w:jc w:val="center"/>
              <w:rPr>
                <w:b/>
                <w:noProof/>
                <w:sz w:val="22"/>
                <w:szCs w:val="22"/>
              </w:rPr>
            </w:pPr>
            <w:r w:rsidRPr="007D0076">
              <w:rPr>
                <w:b/>
                <w:noProof/>
                <w:sz w:val="22"/>
                <w:szCs w:val="22"/>
              </w:rPr>
              <w:t>I</w:t>
            </w:r>
          </w:p>
        </w:tc>
        <w:tc>
          <w:tcPr>
            <w:tcW w:w="2410" w:type="dxa"/>
            <w:tcBorders>
              <w:bottom w:val="single" w:sz="4" w:space="0" w:color="auto"/>
            </w:tcBorders>
            <w:vAlign w:val="center"/>
          </w:tcPr>
          <w:p w:rsidR="001E1B3F" w:rsidRPr="007D0076" w:rsidRDefault="001E1B3F" w:rsidP="001E1B3F">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1E1B3F" w:rsidRPr="007D0076" w:rsidRDefault="001E1B3F" w:rsidP="001E1B3F">
            <w:pPr>
              <w:pStyle w:val="BodyText"/>
              <w:jc w:val="center"/>
              <w:rPr>
                <w:noProof/>
                <w:sz w:val="22"/>
                <w:szCs w:val="22"/>
              </w:rPr>
            </w:pPr>
            <w:r w:rsidRPr="007D0076">
              <w:rPr>
                <w:noProof/>
                <w:sz w:val="22"/>
                <w:szCs w:val="22"/>
              </w:rPr>
              <w:t>3</w:t>
            </w:r>
          </w:p>
        </w:tc>
        <w:tc>
          <w:tcPr>
            <w:tcW w:w="850" w:type="dxa"/>
            <w:tcBorders>
              <w:bottom w:val="single" w:sz="4" w:space="0" w:color="auto"/>
            </w:tcBorders>
            <w:vAlign w:val="center"/>
          </w:tcPr>
          <w:p w:rsidR="001E1B3F" w:rsidRPr="007D0076" w:rsidRDefault="001E1B3F" w:rsidP="001E1B3F">
            <w:pPr>
              <w:pStyle w:val="BodyText"/>
              <w:jc w:val="center"/>
              <w:rPr>
                <w:noProof/>
                <w:sz w:val="22"/>
                <w:szCs w:val="22"/>
              </w:rPr>
            </w:pPr>
            <w:r w:rsidRPr="007D0076">
              <w:rPr>
                <w:noProof/>
                <w:sz w:val="22"/>
                <w:szCs w:val="22"/>
              </w:rPr>
              <w:t>4</w:t>
            </w:r>
          </w:p>
        </w:tc>
        <w:tc>
          <w:tcPr>
            <w:tcW w:w="1985" w:type="dxa"/>
            <w:tcBorders>
              <w:bottom w:val="single" w:sz="4" w:space="0" w:color="auto"/>
            </w:tcBorders>
            <w:vAlign w:val="center"/>
          </w:tcPr>
          <w:p w:rsidR="001E1B3F" w:rsidRPr="007D0076" w:rsidRDefault="001E1B3F" w:rsidP="001E1B3F">
            <w:pPr>
              <w:pStyle w:val="BodyText"/>
              <w:jc w:val="center"/>
              <w:rPr>
                <w:noProof/>
                <w:sz w:val="22"/>
                <w:szCs w:val="22"/>
              </w:rPr>
            </w:pPr>
            <w:r w:rsidRPr="007D0076">
              <w:rPr>
                <w:noProof/>
                <w:sz w:val="22"/>
                <w:szCs w:val="22"/>
              </w:rPr>
              <w:t>5</w:t>
            </w:r>
          </w:p>
        </w:tc>
        <w:tc>
          <w:tcPr>
            <w:tcW w:w="2126" w:type="dxa"/>
            <w:tcBorders>
              <w:bottom w:val="single" w:sz="4" w:space="0" w:color="auto"/>
            </w:tcBorders>
            <w:vAlign w:val="center"/>
          </w:tcPr>
          <w:p w:rsidR="001E1B3F" w:rsidRPr="00892426" w:rsidRDefault="001E1B3F" w:rsidP="001E1B3F">
            <w:pPr>
              <w:pStyle w:val="BodyText"/>
              <w:jc w:val="center"/>
              <w:rPr>
                <w:noProof/>
                <w:sz w:val="22"/>
                <w:szCs w:val="22"/>
              </w:rPr>
            </w:pPr>
            <w:r>
              <w:rPr>
                <w:noProof/>
                <w:sz w:val="22"/>
                <w:szCs w:val="22"/>
              </w:rPr>
              <w:t>6</w:t>
            </w:r>
          </w:p>
        </w:tc>
        <w:tc>
          <w:tcPr>
            <w:tcW w:w="1417" w:type="dxa"/>
            <w:tcBorders>
              <w:bottom w:val="single" w:sz="4" w:space="0" w:color="auto"/>
            </w:tcBorders>
            <w:vAlign w:val="center"/>
          </w:tcPr>
          <w:p w:rsidR="001E1B3F" w:rsidRPr="00892426" w:rsidRDefault="001E1B3F" w:rsidP="001E1B3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1E1B3F" w:rsidRPr="00892426" w:rsidRDefault="001E1B3F" w:rsidP="001E1B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E1B3F" w:rsidRPr="00892426" w:rsidRDefault="001E1B3F" w:rsidP="001E1B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1E1B3F" w:rsidRPr="00892426" w:rsidRDefault="001E1B3F" w:rsidP="001E1B3F">
            <w:pPr>
              <w:pStyle w:val="BodyText"/>
              <w:jc w:val="center"/>
              <w:rPr>
                <w:noProof/>
                <w:sz w:val="22"/>
                <w:szCs w:val="22"/>
              </w:rPr>
            </w:pPr>
            <w:r>
              <w:rPr>
                <w:noProof/>
                <w:sz w:val="22"/>
                <w:szCs w:val="22"/>
              </w:rPr>
              <w:t>10</w:t>
            </w:r>
          </w:p>
        </w:tc>
      </w:tr>
      <w:tr w:rsidR="00323D44" w:rsidRPr="00715CDA" w:rsidTr="005F7B14">
        <w:trPr>
          <w:trHeight w:val="698"/>
        </w:trPr>
        <w:tc>
          <w:tcPr>
            <w:tcW w:w="709" w:type="dxa"/>
            <w:tcBorders>
              <w:bottom w:val="single" w:sz="4" w:space="0" w:color="auto"/>
            </w:tcBorders>
            <w:vAlign w:val="center"/>
          </w:tcPr>
          <w:p w:rsidR="00323D44" w:rsidRPr="00490DD5" w:rsidRDefault="00323D44" w:rsidP="008C6292">
            <w:pPr>
              <w:jc w:val="center"/>
              <w:rPr>
                <w:b/>
              </w:rPr>
            </w:pPr>
            <w:r w:rsidRPr="00490DD5">
              <w:rPr>
                <w:b/>
              </w:rPr>
              <w:t>1.</w:t>
            </w:r>
          </w:p>
        </w:tc>
        <w:tc>
          <w:tcPr>
            <w:tcW w:w="2410" w:type="dxa"/>
            <w:tcBorders>
              <w:top w:val="nil"/>
              <w:left w:val="nil"/>
              <w:bottom w:val="single" w:sz="4" w:space="0" w:color="auto"/>
              <w:right w:val="nil"/>
            </w:tcBorders>
            <w:shd w:val="clear" w:color="auto" w:fill="auto"/>
            <w:vAlign w:val="center"/>
          </w:tcPr>
          <w:p w:rsidR="00323D44" w:rsidRPr="00490DD5" w:rsidRDefault="00490DD5" w:rsidP="008C6292">
            <w:pPr>
              <w:spacing w:after="160" w:line="259" w:lineRule="auto"/>
              <w:jc w:val="center"/>
              <w:rPr>
                <w:b/>
              </w:rPr>
            </w:pPr>
            <w:r w:rsidRPr="00490DD5">
              <w:rPr>
                <w:b/>
                <w:color w:val="000000"/>
              </w:rPr>
              <w:t>Примарна тотална протеза колена</w:t>
            </w:r>
          </w:p>
        </w:tc>
        <w:tc>
          <w:tcPr>
            <w:tcW w:w="709" w:type="dxa"/>
            <w:tcBorders>
              <w:bottom w:val="single" w:sz="4" w:space="0" w:color="auto"/>
            </w:tcBorders>
            <w:vAlign w:val="center"/>
          </w:tcPr>
          <w:p w:rsidR="00323D44" w:rsidRPr="00490DD5" w:rsidRDefault="00323D44" w:rsidP="008C6292">
            <w:pPr>
              <w:jc w:val="center"/>
              <w:rPr>
                <w:b/>
              </w:rPr>
            </w:pPr>
            <w:r w:rsidRPr="00490DD5">
              <w:rPr>
                <w:b/>
              </w:rPr>
              <w:t>ком</w:t>
            </w:r>
          </w:p>
        </w:tc>
        <w:tc>
          <w:tcPr>
            <w:tcW w:w="850" w:type="dxa"/>
            <w:tcBorders>
              <w:bottom w:val="single" w:sz="4" w:space="0" w:color="auto"/>
            </w:tcBorders>
            <w:vAlign w:val="center"/>
          </w:tcPr>
          <w:p w:rsidR="00323D44" w:rsidRPr="00490DD5" w:rsidRDefault="00490DD5" w:rsidP="008C6292">
            <w:pPr>
              <w:jc w:val="center"/>
              <w:rPr>
                <w:b/>
              </w:rPr>
            </w:pPr>
            <w:r w:rsidRPr="00490DD5">
              <w:rPr>
                <w:b/>
              </w:rPr>
              <w:t>30</w:t>
            </w:r>
          </w:p>
        </w:tc>
        <w:tc>
          <w:tcPr>
            <w:tcW w:w="1985" w:type="dxa"/>
            <w:tcBorders>
              <w:bottom w:val="single" w:sz="4" w:space="0" w:color="auto"/>
            </w:tcBorders>
            <w:vAlign w:val="center"/>
          </w:tcPr>
          <w:p w:rsidR="00323D44" w:rsidRPr="008C6292" w:rsidRDefault="00323D44" w:rsidP="008C6292">
            <w:pPr>
              <w:pStyle w:val="BodyText"/>
              <w:spacing w:before="240"/>
              <w:jc w:val="center"/>
              <w:rPr>
                <w:noProof/>
                <w:szCs w:val="24"/>
                <w:lang w:val="sr-Cyrl-CS"/>
              </w:rPr>
            </w:pPr>
          </w:p>
        </w:tc>
        <w:tc>
          <w:tcPr>
            <w:tcW w:w="2126" w:type="dxa"/>
            <w:tcBorders>
              <w:bottom w:val="single" w:sz="4" w:space="0" w:color="auto"/>
            </w:tcBorders>
            <w:vAlign w:val="center"/>
          </w:tcPr>
          <w:p w:rsidR="00323D44" w:rsidRPr="008C6292" w:rsidRDefault="00323D44" w:rsidP="008C6292">
            <w:pPr>
              <w:pStyle w:val="BodyText"/>
              <w:spacing w:before="240"/>
              <w:jc w:val="center"/>
              <w:rPr>
                <w:noProof/>
                <w:szCs w:val="24"/>
                <w:lang w:val="sr-Cyrl-CS"/>
              </w:rPr>
            </w:pPr>
          </w:p>
        </w:tc>
        <w:tc>
          <w:tcPr>
            <w:tcW w:w="1417" w:type="dxa"/>
            <w:tcBorders>
              <w:bottom w:val="single" w:sz="4" w:space="0" w:color="auto"/>
            </w:tcBorders>
            <w:vAlign w:val="center"/>
          </w:tcPr>
          <w:p w:rsidR="00323D44" w:rsidRPr="008C6292" w:rsidRDefault="00323D44" w:rsidP="008C6292">
            <w:pPr>
              <w:pStyle w:val="BodyText"/>
              <w:spacing w:before="240"/>
              <w:jc w:val="center"/>
              <w:rPr>
                <w:noProof/>
                <w:szCs w:val="24"/>
                <w:lang w:val="sr-Cyrl-CS"/>
              </w:rPr>
            </w:pPr>
          </w:p>
        </w:tc>
        <w:tc>
          <w:tcPr>
            <w:tcW w:w="1134" w:type="dxa"/>
            <w:tcBorders>
              <w:bottom w:val="single" w:sz="4" w:space="0" w:color="auto"/>
            </w:tcBorders>
            <w:vAlign w:val="center"/>
          </w:tcPr>
          <w:p w:rsidR="00323D44" w:rsidRPr="008C6292" w:rsidRDefault="00323D44" w:rsidP="008C6292">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323D44" w:rsidRPr="008C6292" w:rsidRDefault="00323D44" w:rsidP="008C6292">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323D44" w:rsidRPr="008C6292" w:rsidRDefault="00323D44" w:rsidP="008C6292">
            <w:pPr>
              <w:pStyle w:val="BodyText"/>
              <w:spacing w:before="240"/>
              <w:jc w:val="center"/>
              <w:rPr>
                <w:noProof/>
                <w:szCs w:val="24"/>
                <w:lang w:val="sr-Cyrl-CS"/>
              </w:rPr>
            </w:pPr>
          </w:p>
        </w:tc>
      </w:tr>
      <w:tr w:rsidR="001E1B3F" w:rsidRPr="007D0076" w:rsidTr="005F7B14">
        <w:trPr>
          <w:gridAfter w:val="4"/>
          <w:wAfter w:w="4961" w:type="dxa"/>
          <w:trHeight w:val="420"/>
        </w:trPr>
        <w:tc>
          <w:tcPr>
            <w:tcW w:w="709" w:type="dxa"/>
            <w:tcBorders>
              <w:top w:val="single" w:sz="4" w:space="0" w:color="auto"/>
            </w:tcBorders>
            <w:vAlign w:val="center"/>
          </w:tcPr>
          <w:p w:rsidR="001E1B3F" w:rsidRPr="007D0076" w:rsidRDefault="001E1B3F" w:rsidP="001E1B3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1E1B3F" w:rsidRPr="007D0076" w:rsidRDefault="001E1B3F" w:rsidP="001E1B3F">
            <w:pPr>
              <w:pStyle w:val="BodyText"/>
              <w:jc w:val="right"/>
              <w:rPr>
                <w:b/>
                <w:noProof/>
                <w:sz w:val="22"/>
                <w:szCs w:val="22"/>
              </w:rPr>
            </w:pPr>
            <w:r w:rsidRPr="007D0076">
              <w:rPr>
                <w:b/>
                <w:noProof/>
                <w:sz w:val="22"/>
                <w:szCs w:val="22"/>
              </w:rPr>
              <w:t>Укупна цена понуде без ПДВ:</w:t>
            </w:r>
          </w:p>
        </w:tc>
        <w:tc>
          <w:tcPr>
            <w:tcW w:w="2126" w:type="dxa"/>
            <w:tcBorders>
              <w:top w:val="single" w:sz="4" w:space="0" w:color="auto"/>
              <w:bottom w:val="single" w:sz="4" w:space="0" w:color="auto"/>
              <w:right w:val="single" w:sz="4" w:space="0" w:color="auto"/>
            </w:tcBorders>
            <w:vAlign w:val="center"/>
          </w:tcPr>
          <w:p w:rsidR="001E1B3F" w:rsidRPr="007D0076" w:rsidRDefault="001E1B3F" w:rsidP="001E1B3F">
            <w:pPr>
              <w:pStyle w:val="BodyText"/>
              <w:jc w:val="center"/>
              <w:rPr>
                <w:noProof/>
                <w:sz w:val="22"/>
                <w:szCs w:val="22"/>
              </w:rPr>
            </w:pPr>
          </w:p>
        </w:tc>
      </w:tr>
      <w:tr w:rsidR="001E1B3F" w:rsidRPr="007D0076" w:rsidTr="005F7B14">
        <w:trPr>
          <w:gridAfter w:val="4"/>
          <w:wAfter w:w="4961" w:type="dxa"/>
          <w:trHeight w:val="412"/>
        </w:trPr>
        <w:tc>
          <w:tcPr>
            <w:tcW w:w="709" w:type="dxa"/>
            <w:tcBorders>
              <w:bottom w:val="single" w:sz="4" w:space="0" w:color="auto"/>
            </w:tcBorders>
            <w:vAlign w:val="center"/>
          </w:tcPr>
          <w:p w:rsidR="001E1B3F" w:rsidRPr="007D0076" w:rsidRDefault="001E1B3F" w:rsidP="001E1B3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1E1B3F" w:rsidRPr="00C46B29" w:rsidRDefault="001E1B3F" w:rsidP="001E1B3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126" w:type="dxa"/>
            <w:tcBorders>
              <w:bottom w:val="single" w:sz="4" w:space="0" w:color="auto"/>
              <w:right w:val="single" w:sz="4" w:space="0" w:color="auto"/>
            </w:tcBorders>
            <w:vAlign w:val="center"/>
          </w:tcPr>
          <w:p w:rsidR="001E1B3F" w:rsidRPr="007D0076" w:rsidRDefault="001E1B3F" w:rsidP="001E1B3F">
            <w:pPr>
              <w:pStyle w:val="BodyText"/>
              <w:jc w:val="center"/>
              <w:rPr>
                <w:noProof/>
                <w:sz w:val="22"/>
                <w:szCs w:val="22"/>
              </w:rPr>
            </w:pPr>
          </w:p>
        </w:tc>
      </w:tr>
      <w:tr w:rsidR="001E1B3F" w:rsidRPr="007D0076" w:rsidTr="005F7B14">
        <w:trPr>
          <w:gridAfter w:val="4"/>
          <w:wAfter w:w="4961" w:type="dxa"/>
          <w:trHeight w:val="419"/>
        </w:trPr>
        <w:tc>
          <w:tcPr>
            <w:tcW w:w="709" w:type="dxa"/>
            <w:tcBorders>
              <w:bottom w:val="single" w:sz="4" w:space="0" w:color="auto"/>
            </w:tcBorders>
            <w:vAlign w:val="center"/>
          </w:tcPr>
          <w:p w:rsidR="001E1B3F" w:rsidRPr="007D0076" w:rsidRDefault="001E1B3F" w:rsidP="001E1B3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1E1B3F" w:rsidRPr="007D0076" w:rsidRDefault="001E1B3F" w:rsidP="001E1B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2126" w:type="dxa"/>
            <w:tcBorders>
              <w:bottom w:val="single" w:sz="4" w:space="0" w:color="auto"/>
              <w:right w:val="single" w:sz="4" w:space="0" w:color="auto"/>
            </w:tcBorders>
            <w:vAlign w:val="center"/>
          </w:tcPr>
          <w:p w:rsidR="001E1B3F" w:rsidRPr="007D0076" w:rsidRDefault="001E1B3F" w:rsidP="001E1B3F">
            <w:pPr>
              <w:pStyle w:val="BodyText"/>
              <w:jc w:val="center"/>
              <w:rPr>
                <w:noProof/>
                <w:sz w:val="22"/>
                <w:szCs w:val="22"/>
              </w:rPr>
            </w:pPr>
          </w:p>
        </w:tc>
      </w:tr>
    </w:tbl>
    <w:p w:rsidR="001E1B3F" w:rsidRPr="006C3381" w:rsidRDefault="001E1B3F" w:rsidP="001E1B3F">
      <w:pPr>
        <w:pStyle w:val="BodyText"/>
        <w:rPr>
          <w:noProof/>
          <w:sz w:val="22"/>
          <w:szCs w:val="22"/>
        </w:rPr>
      </w:pPr>
    </w:p>
    <w:p w:rsidR="001E1B3F" w:rsidRDefault="001E1B3F" w:rsidP="001E1B3F">
      <w:pPr>
        <w:pStyle w:val="BodyText"/>
        <w:rPr>
          <w:noProof/>
          <w:sz w:val="22"/>
          <w:szCs w:val="22"/>
        </w:rPr>
      </w:pPr>
    </w:p>
    <w:p w:rsidR="001E1B3F" w:rsidRDefault="001E1B3F" w:rsidP="001E1B3F">
      <w:pPr>
        <w:pStyle w:val="BodyText"/>
        <w:rPr>
          <w:noProof/>
          <w:sz w:val="22"/>
          <w:szCs w:val="22"/>
        </w:rPr>
      </w:pPr>
    </w:p>
    <w:p w:rsidR="001E1B3F" w:rsidRDefault="001E1B3F" w:rsidP="001E1B3F">
      <w:pPr>
        <w:pStyle w:val="BodyText"/>
        <w:rPr>
          <w:noProof/>
          <w:sz w:val="22"/>
          <w:szCs w:val="22"/>
        </w:rPr>
      </w:pPr>
    </w:p>
    <w:p w:rsidR="001E1B3F" w:rsidRDefault="001E1B3F" w:rsidP="001E1B3F">
      <w:pPr>
        <w:pStyle w:val="BodyText"/>
        <w:rPr>
          <w:noProof/>
          <w:sz w:val="22"/>
          <w:szCs w:val="22"/>
        </w:rPr>
      </w:pPr>
    </w:p>
    <w:p w:rsidR="001E1B3F" w:rsidRDefault="001E1B3F" w:rsidP="001E1B3F">
      <w:pPr>
        <w:pStyle w:val="BodyText"/>
        <w:rPr>
          <w:noProof/>
          <w:sz w:val="22"/>
          <w:szCs w:val="22"/>
        </w:rPr>
      </w:pPr>
    </w:p>
    <w:p w:rsidR="001E1B3F" w:rsidRDefault="001E1B3F" w:rsidP="001E1B3F">
      <w:pPr>
        <w:pStyle w:val="BodyText"/>
        <w:rPr>
          <w:noProof/>
          <w:sz w:val="22"/>
          <w:szCs w:val="22"/>
        </w:rPr>
      </w:pPr>
    </w:p>
    <w:p w:rsidR="008C6292" w:rsidRDefault="008C6292" w:rsidP="001E1B3F">
      <w:pPr>
        <w:pStyle w:val="BodyText"/>
        <w:rPr>
          <w:noProof/>
          <w:sz w:val="22"/>
          <w:szCs w:val="22"/>
        </w:rPr>
      </w:pPr>
    </w:p>
    <w:p w:rsidR="008C6292" w:rsidRDefault="008C6292" w:rsidP="001E1B3F">
      <w:pPr>
        <w:pStyle w:val="BodyText"/>
        <w:rPr>
          <w:noProof/>
          <w:sz w:val="22"/>
          <w:szCs w:val="22"/>
        </w:rPr>
      </w:pPr>
    </w:p>
    <w:p w:rsidR="00490DD5" w:rsidRDefault="00490DD5" w:rsidP="001E1B3F">
      <w:pPr>
        <w:pStyle w:val="BodyText"/>
        <w:rPr>
          <w:noProof/>
          <w:sz w:val="22"/>
          <w:szCs w:val="22"/>
        </w:rPr>
      </w:pPr>
    </w:p>
    <w:p w:rsidR="00490DD5" w:rsidRDefault="00490DD5" w:rsidP="001E1B3F">
      <w:pPr>
        <w:pStyle w:val="BodyText"/>
        <w:rPr>
          <w:noProof/>
          <w:sz w:val="22"/>
          <w:szCs w:val="22"/>
        </w:rPr>
      </w:pPr>
    </w:p>
    <w:p w:rsidR="00490DD5" w:rsidRPr="00490DD5" w:rsidRDefault="00490DD5" w:rsidP="001E1B3F">
      <w:pPr>
        <w:pStyle w:val="BodyText"/>
        <w:rPr>
          <w:noProof/>
          <w:sz w:val="22"/>
          <w:szCs w:val="22"/>
        </w:rPr>
      </w:pPr>
    </w:p>
    <w:p w:rsidR="001E1B3F" w:rsidRPr="009947F0" w:rsidRDefault="001E1B3F" w:rsidP="001E1B3F">
      <w:pPr>
        <w:pStyle w:val="BodyText"/>
        <w:rPr>
          <w:b/>
          <w:noProof/>
          <w:szCs w:val="24"/>
        </w:rPr>
      </w:pPr>
      <w:r w:rsidRPr="009947F0">
        <w:rPr>
          <w:b/>
          <w:noProof/>
          <w:szCs w:val="24"/>
        </w:rPr>
        <w:t>Образац понуде</w:t>
      </w:r>
      <w:r>
        <w:rPr>
          <w:b/>
          <w:noProof/>
          <w:szCs w:val="24"/>
        </w:rPr>
        <w:t xml:space="preserve"> бр.________</w:t>
      </w:r>
      <w:r w:rsidRPr="009947F0">
        <w:rPr>
          <w:b/>
          <w:noProof/>
          <w:szCs w:val="24"/>
        </w:rPr>
        <w:t>____</w:t>
      </w:r>
      <w:r w:rsidR="00490DD5">
        <w:rPr>
          <w:b/>
          <w:noProof/>
          <w:szCs w:val="24"/>
        </w:rPr>
        <w:t xml:space="preserve"> страна бр. 2</w:t>
      </w:r>
      <w:r w:rsidRPr="009947F0">
        <w:rPr>
          <w:b/>
          <w:noProof/>
          <w:szCs w:val="24"/>
        </w:rPr>
        <w:t>.</w:t>
      </w:r>
    </w:p>
    <w:p w:rsidR="001E1B3F" w:rsidRDefault="001E1B3F" w:rsidP="001E1B3F">
      <w:pPr>
        <w:pStyle w:val="BodyText"/>
        <w:rPr>
          <w:noProof/>
          <w:sz w:val="22"/>
          <w:szCs w:val="22"/>
        </w:rPr>
      </w:pPr>
    </w:p>
    <w:p w:rsidR="001E1B3F" w:rsidRDefault="001E1B3F" w:rsidP="001E1B3F">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1E1B3F" w:rsidRDefault="001E1B3F" w:rsidP="001E1B3F">
      <w:pPr>
        <w:pStyle w:val="BodyText"/>
        <w:rPr>
          <w:noProof/>
          <w:sz w:val="22"/>
          <w:szCs w:val="22"/>
        </w:rPr>
      </w:pPr>
    </w:p>
    <w:p w:rsidR="001E1B3F" w:rsidRPr="00ED2B0A" w:rsidRDefault="001E1B3F" w:rsidP="001E1B3F">
      <w:pPr>
        <w:pStyle w:val="BodyText"/>
        <w:rPr>
          <w:noProof/>
          <w:sz w:val="22"/>
          <w:szCs w:val="22"/>
        </w:rPr>
      </w:pPr>
    </w:p>
    <w:p w:rsidR="001E1B3F" w:rsidRDefault="001E1B3F" w:rsidP="001E1B3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1E1B3F" w:rsidRPr="007D0076" w:rsidRDefault="001E1B3F" w:rsidP="001E1B3F">
      <w:pPr>
        <w:pStyle w:val="BodyText"/>
        <w:rPr>
          <w:noProof/>
          <w:sz w:val="22"/>
          <w:szCs w:val="22"/>
        </w:rPr>
      </w:pPr>
    </w:p>
    <w:p w:rsidR="001E1B3F" w:rsidRPr="007D0076" w:rsidRDefault="001E1B3F" w:rsidP="001E1B3F">
      <w:pPr>
        <w:pStyle w:val="BodyText"/>
        <w:numPr>
          <w:ilvl w:val="0"/>
          <w:numId w:val="29"/>
        </w:numPr>
        <w:rPr>
          <w:noProof/>
          <w:sz w:val="22"/>
          <w:szCs w:val="22"/>
        </w:rPr>
      </w:pPr>
      <w:r w:rsidRPr="007D0076">
        <w:rPr>
          <w:noProof/>
          <w:sz w:val="22"/>
          <w:szCs w:val="22"/>
        </w:rPr>
        <w:t>Самостално</w:t>
      </w:r>
    </w:p>
    <w:p w:rsidR="001E1B3F" w:rsidRPr="007D0076" w:rsidRDefault="001E1B3F" w:rsidP="001E1B3F">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1E1B3F" w:rsidRPr="007D0076" w:rsidRDefault="001E1B3F" w:rsidP="001E1B3F">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1E1B3F" w:rsidRDefault="001E1B3F" w:rsidP="001E1B3F">
      <w:pPr>
        <w:pStyle w:val="BodyText"/>
        <w:rPr>
          <w:noProof/>
          <w:sz w:val="22"/>
          <w:szCs w:val="22"/>
          <w:lang w:val="sr-Cyrl-CS"/>
        </w:rPr>
      </w:pPr>
    </w:p>
    <w:p w:rsidR="001E1B3F" w:rsidRDefault="001E1B3F" w:rsidP="001E1B3F">
      <w:pPr>
        <w:pStyle w:val="BodyText"/>
        <w:rPr>
          <w:noProof/>
          <w:sz w:val="22"/>
          <w:szCs w:val="22"/>
          <w:lang w:val="sr-Cyrl-CS"/>
        </w:rPr>
      </w:pPr>
    </w:p>
    <w:p w:rsidR="001E1B3F" w:rsidRDefault="001E1B3F" w:rsidP="001E1B3F">
      <w:pPr>
        <w:pStyle w:val="BodyText"/>
        <w:rPr>
          <w:noProof/>
          <w:sz w:val="22"/>
          <w:szCs w:val="22"/>
          <w:lang w:val="sr-Cyrl-CS"/>
        </w:rPr>
      </w:pPr>
    </w:p>
    <w:p w:rsidR="001E1B3F" w:rsidRDefault="001E1B3F" w:rsidP="001E1B3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323D44">
        <w:rPr>
          <w:noProof/>
          <w:sz w:val="22"/>
          <w:szCs w:val="22"/>
        </w:rPr>
        <w:t xml:space="preserve">    </w:t>
      </w:r>
      <w:r w:rsidR="00490DD5">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1E1B3F" w:rsidRPr="006B4CF3" w:rsidRDefault="001E1B3F" w:rsidP="001E1B3F">
      <w:pPr>
        <w:pStyle w:val="BodyText"/>
        <w:rPr>
          <w:noProof/>
          <w:sz w:val="22"/>
          <w:szCs w:val="22"/>
        </w:rPr>
      </w:pPr>
    </w:p>
    <w:p w:rsidR="001E1B3F" w:rsidRDefault="001E1B3F" w:rsidP="001E1B3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1E1B3F" w:rsidRPr="00ED2B0A" w:rsidRDefault="001E1B3F" w:rsidP="001E1B3F">
      <w:pPr>
        <w:pStyle w:val="BodyText"/>
        <w:rPr>
          <w:noProof/>
          <w:sz w:val="22"/>
          <w:szCs w:val="22"/>
        </w:rPr>
      </w:pPr>
    </w:p>
    <w:p w:rsidR="001E1B3F" w:rsidRDefault="001E1B3F" w:rsidP="001E1B3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1E1B3F" w:rsidRPr="00ED2B0A" w:rsidRDefault="001E1B3F" w:rsidP="001E1B3F">
      <w:pPr>
        <w:pStyle w:val="BodyText"/>
        <w:rPr>
          <w:noProof/>
          <w:sz w:val="22"/>
          <w:szCs w:val="22"/>
        </w:rPr>
      </w:pPr>
    </w:p>
    <w:p w:rsidR="001E1B3F" w:rsidRDefault="001E1B3F" w:rsidP="001E1B3F">
      <w:pPr>
        <w:pStyle w:val="BodyText"/>
        <w:rPr>
          <w:noProof/>
          <w:sz w:val="22"/>
          <w:szCs w:val="22"/>
        </w:rPr>
      </w:pPr>
      <w:r>
        <w:rPr>
          <w:noProof/>
          <w:sz w:val="22"/>
          <w:szCs w:val="22"/>
        </w:rPr>
        <w:t>Друго: _________________________________</w:t>
      </w:r>
    </w:p>
    <w:p w:rsidR="00C859A5" w:rsidRDefault="00C859A5" w:rsidP="001E1B3F">
      <w:pPr>
        <w:pStyle w:val="Heading2"/>
        <w:jc w:val="left"/>
        <w:rPr>
          <w:sz w:val="16"/>
          <w:szCs w:val="16"/>
          <w:lang w:val="sr-Cyrl-CS"/>
        </w:rPr>
      </w:pPr>
    </w:p>
    <w:p w:rsidR="001E1B3F" w:rsidRDefault="001E1B3F" w:rsidP="001E1B3F">
      <w:pPr>
        <w:rPr>
          <w:lang w:val="sr-Cyrl-CS"/>
        </w:rPr>
      </w:pPr>
    </w:p>
    <w:p w:rsidR="001E1B3F" w:rsidRDefault="001E1B3F" w:rsidP="001E1B3F">
      <w:pPr>
        <w:rPr>
          <w:lang w:val="sr-Cyrl-CS"/>
        </w:rPr>
      </w:pPr>
    </w:p>
    <w:p w:rsidR="001E1B3F" w:rsidRDefault="001E1B3F" w:rsidP="001E1B3F">
      <w:pPr>
        <w:rPr>
          <w:lang w:val="sr-Cyrl-CS"/>
        </w:rPr>
      </w:pPr>
    </w:p>
    <w:p w:rsidR="001E1B3F" w:rsidRDefault="001E1B3F" w:rsidP="001E1B3F">
      <w:pPr>
        <w:rPr>
          <w:lang w:val="sr-Cyrl-CS"/>
        </w:rPr>
      </w:pPr>
    </w:p>
    <w:p w:rsidR="001E1B3F" w:rsidRDefault="001E1B3F" w:rsidP="001E1B3F">
      <w:pPr>
        <w:rPr>
          <w:lang w:val="sr-Cyrl-CS"/>
        </w:rPr>
      </w:pPr>
    </w:p>
    <w:p w:rsidR="001E1B3F" w:rsidRDefault="001E1B3F" w:rsidP="001E1B3F">
      <w:pPr>
        <w:rPr>
          <w:lang w:val="sr-Cyrl-CS"/>
        </w:rPr>
      </w:pPr>
    </w:p>
    <w:p w:rsidR="001E1B3F" w:rsidRDefault="001E1B3F" w:rsidP="001E1B3F">
      <w:pPr>
        <w:rPr>
          <w:lang w:val="sr-Cyrl-CS"/>
        </w:rPr>
      </w:pPr>
    </w:p>
    <w:p w:rsidR="001E1B3F" w:rsidRDefault="001E1B3F" w:rsidP="001E1B3F">
      <w:pPr>
        <w:rPr>
          <w:lang w:val="sr-Cyrl-CS"/>
        </w:rPr>
      </w:pPr>
    </w:p>
    <w:p w:rsidR="001E1B3F" w:rsidRDefault="001E1B3F" w:rsidP="001E1B3F">
      <w:pPr>
        <w:rPr>
          <w:lang w:val="sr-Cyrl-CS"/>
        </w:rPr>
      </w:pPr>
    </w:p>
    <w:p w:rsidR="001E1B3F" w:rsidRDefault="001E1B3F" w:rsidP="001E1B3F">
      <w:pPr>
        <w:rPr>
          <w:lang w:val="sr-Cyrl-CS"/>
        </w:rPr>
      </w:pPr>
    </w:p>
    <w:p w:rsidR="001E1B3F" w:rsidRDefault="001E1B3F" w:rsidP="001E1B3F">
      <w:pPr>
        <w:rPr>
          <w:lang w:val="sr-Cyrl-CS"/>
        </w:rPr>
      </w:pPr>
    </w:p>
    <w:p w:rsidR="001E1B3F" w:rsidRDefault="001E1B3F" w:rsidP="001E1B3F">
      <w:pPr>
        <w:rPr>
          <w:lang w:val="sr-Cyrl-CS"/>
        </w:rPr>
      </w:pPr>
    </w:p>
    <w:p w:rsidR="001E1B3F" w:rsidRDefault="001E1B3F" w:rsidP="001E1B3F">
      <w:pPr>
        <w:pStyle w:val="BodyText"/>
        <w:rPr>
          <w:noProof/>
          <w:sz w:val="22"/>
          <w:szCs w:val="22"/>
        </w:rPr>
      </w:pPr>
    </w:p>
    <w:p w:rsidR="001E1B3F" w:rsidRPr="0021369D" w:rsidRDefault="001E1B3F" w:rsidP="001E1B3F">
      <w:pPr>
        <w:pStyle w:val="BodyText"/>
        <w:rPr>
          <w:noProof/>
          <w:sz w:val="22"/>
          <w:szCs w:val="22"/>
        </w:rPr>
      </w:pPr>
    </w:p>
    <w:p w:rsidR="001E1B3F" w:rsidRPr="0021369D" w:rsidRDefault="001E1B3F" w:rsidP="001E1B3F">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9B03D3">
            <w:pPr>
              <w:pStyle w:val="Heading2"/>
              <w:numPr>
                <w:ilvl w:val="0"/>
                <w:numId w:val="4"/>
              </w:numPr>
              <w:jc w:val="left"/>
              <w:rPr>
                <w:noProof/>
              </w:rPr>
            </w:pPr>
            <w:r w:rsidRPr="002D5B2C">
              <w:rPr>
                <w:noProof/>
              </w:rPr>
              <w:br w:type="page"/>
            </w:r>
            <w:bookmarkStart w:id="141" w:name="_Toc364158554"/>
            <w:bookmarkStart w:id="142" w:name="_Toc448141824"/>
            <w:r w:rsidR="009B03D3">
              <w:rPr>
                <w:noProof/>
                <w:lang w:val="sr-Cyrl-CS"/>
              </w:rPr>
              <w:t xml:space="preserve"> </w:t>
            </w:r>
            <w:r>
              <w:rPr>
                <w:noProof/>
                <w:lang w:val="sr-Cyrl-CS"/>
              </w:rPr>
              <w:t xml:space="preserve"> </w:t>
            </w:r>
            <w:bookmarkStart w:id="143" w:name="_Toc463945483"/>
            <w:r w:rsidRPr="002D5B2C">
              <w:rPr>
                <w:noProof/>
              </w:rPr>
              <w:t>ОПШТИ ПОДАЦИ О ПОНУЂАЧУ ИЗ ГРУПЕ ПОНУЂАЧА</w:t>
            </w:r>
            <w:bookmarkEnd w:id="141"/>
            <w:bookmarkEnd w:id="142"/>
            <w:bookmarkEnd w:id="143"/>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1E1B3F" w:rsidP="009B03D3">
            <w:pPr>
              <w:pStyle w:val="Heading2"/>
              <w:numPr>
                <w:ilvl w:val="0"/>
                <w:numId w:val="4"/>
              </w:numPr>
              <w:jc w:val="left"/>
              <w:rPr>
                <w:noProof/>
              </w:rPr>
            </w:pPr>
            <w:r w:rsidRPr="008B7475">
              <w:rPr>
                <w:noProof/>
              </w:rPr>
              <w:lastRenderedPageBreak/>
              <w:br w:type="page"/>
            </w:r>
            <w:bookmarkStart w:id="144" w:name="_Toc364158555"/>
            <w:bookmarkStart w:id="145" w:name="_Toc448141825"/>
            <w:r w:rsidR="009B03D3">
              <w:rPr>
                <w:noProof/>
                <w:lang w:val="sr-Cyrl-CS"/>
              </w:rPr>
              <w:t xml:space="preserve">  </w:t>
            </w:r>
            <w:r>
              <w:rPr>
                <w:noProof/>
              </w:rPr>
              <w:t xml:space="preserve"> </w:t>
            </w:r>
            <w:bookmarkStart w:id="146" w:name="_Toc46394548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44"/>
            <w:bookmarkEnd w:id="145"/>
            <w:bookmarkEnd w:id="146"/>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Default="001E1B3F" w:rsidP="001E1B3F">
      <w:pPr>
        <w:tabs>
          <w:tab w:val="left" w:pos="11955"/>
        </w:tabs>
      </w:pPr>
      <w:r>
        <w:tab/>
      </w:r>
    </w:p>
    <w:p w:rsidR="001E1B3F" w:rsidRDefault="001E1B3F" w:rsidP="001E1B3F">
      <w:pPr>
        <w:tabs>
          <w:tab w:val="left" w:pos="11955"/>
        </w:tabs>
      </w:pPr>
    </w:p>
    <w:p w:rsidR="001E1B3F" w:rsidRPr="00831C67" w:rsidRDefault="001E1B3F" w:rsidP="001E1B3F">
      <w:pPr>
        <w:rPr>
          <w:noProof/>
        </w:rPr>
        <w:sectPr w:rsidR="001E1B3F" w:rsidRPr="00831C67" w:rsidSect="001E1B3F">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1E1B3F" w:rsidRPr="00831C67" w:rsidRDefault="001E1B3F" w:rsidP="001E1B3F">
      <w:pPr>
        <w:rPr>
          <w:noProof/>
        </w:rPr>
      </w:pPr>
    </w:p>
    <w:p w:rsidR="00831C67" w:rsidRDefault="00831C67" w:rsidP="00831C67">
      <w:pPr>
        <w:ind w:left="709"/>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31C67" w:rsidRPr="00877792" w:rsidRDefault="00831C67" w:rsidP="00831C67">
      <w:pPr>
        <w:ind w:left="709" w:firstLine="11"/>
        <w:rPr>
          <w:sz w:val="10"/>
          <w:szCs w:val="10"/>
          <w:lang w:val="sr-Cyrl-CS"/>
        </w:rPr>
      </w:pPr>
    </w:p>
    <w:p w:rsidR="00831C67" w:rsidRPr="0002002A" w:rsidRDefault="00831C67" w:rsidP="00831C67">
      <w:pPr>
        <w:ind w:left="709" w:firstLine="11"/>
        <w:rPr>
          <w:sz w:val="16"/>
          <w:szCs w:val="16"/>
          <w:lang w:val="sr-Cyrl-CS"/>
        </w:rPr>
      </w:pPr>
    </w:p>
    <w:tbl>
      <w:tblPr>
        <w:tblW w:w="0" w:type="auto"/>
        <w:tblLook w:val="01E0"/>
      </w:tblPr>
      <w:tblGrid>
        <w:gridCol w:w="1930"/>
        <w:gridCol w:w="8100"/>
      </w:tblGrid>
      <w:tr w:rsidR="00831C67" w:rsidRPr="002D35C8" w:rsidTr="00831C67">
        <w:tc>
          <w:tcPr>
            <w:tcW w:w="1548" w:type="dxa"/>
            <w:shd w:val="clear" w:color="auto" w:fill="auto"/>
          </w:tcPr>
          <w:p w:rsidR="00831C67" w:rsidRPr="002D35C8" w:rsidRDefault="00831C67" w:rsidP="00831C67">
            <w:pPr>
              <w:ind w:left="709" w:firstLine="11"/>
              <w:rPr>
                <w:b/>
                <w:sz w:val="20"/>
                <w:szCs w:val="20"/>
                <w:lang w:val="sr-Cyrl-CS"/>
              </w:rPr>
            </w:pPr>
            <w:r w:rsidRPr="002D35C8">
              <w:rPr>
                <w:b/>
                <w:sz w:val="20"/>
                <w:szCs w:val="20"/>
                <w:lang w:val="sr-Cyrl-CS"/>
              </w:rPr>
              <w:t>ДУЖНИК:</w:t>
            </w:r>
          </w:p>
        </w:tc>
        <w:tc>
          <w:tcPr>
            <w:tcW w:w="8100" w:type="dxa"/>
            <w:shd w:val="clear" w:color="auto" w:fill="auto"/>
          </w:tcPr>
          <w:p w:rsidR="00831C67" w:rsidRPr="002D35C8" w:rsidRDefault="00831C67" w:rsidP="00831C67">
            <w:pPr>
              <w:ind w:left="709" w:firstLine="11"/>
              <w:rPr>
                <w:b/>
                <w:sz w:val="22"/>
                <w:szCs w:val="22"/>
                <w:lang w:val="sr-Cyrl-CS"/>
              </w:rPr>
            </w:pPr>
            <w:r w:rsidRPr="002D35C8">
              <w:rPr>
                <w:b/>
                <w:sz w:val="22"/>
                <w:szCs w:val="22"/>
                <w:lang w:val="sr-Cyrl-CS"/>
              </w:rPr>
              <w:t>Пун назив и седиште:__________________________________________________</w:t>
            </w:r>
          </w:p>
          <w:p w:rsidR="00831C67" w:rsidRPr="002D35C8" w:rsidRDefault="00831C67" w:rsidP="00831C67">
            <w:pPr>
              <w:ind w:left="709" w:firstLine="11"/>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w:t>
            </w:r>
            <w:r w:rsidRPr="002D35C8">
              <w:rPr>
                <w:b/>
                <w:sz w:val="22"/>
                <w:szCs w:val="22"/>
                <w:lang w:val="sr-Cyrl-CS"/>
              </w:rPr>
              <w:t>______  Матични број:_________________________</w:t>
            </w:r>
          </w:p>
          <w:p w:rsidR="00831C67" w:rsidRDefault="00831C67" w:rsidP="00831C67">
            <w:pPr>
              <w:ind w:left="709" w:firstLine="11"/>
              <w:rPr>
                <w:b/>
                <w:sz w:val="22"/>
                <w:szCs w:val="22"/>
                <w:lang w:val="sr-Cyrl-CS"/>
              </w:rPr>
            </w:pPr>
            <w:r w:rsidRPr="002D35C8">
              <w:rPr>
                <w:b/>
                <w:sz w:val="22"/>
                <w:szCs w:val="22"/>
                <w:lang w:val="sr-Cyrl-CS"/>
              </w:rPr>
              <w:t>Текући рачун:_______</w:t>
            </w:r>
            <w:r>
              <w:rPr>
                <w:b/>
                <w:sz w:val="22"/>
                <w:szCs w:val="22"/>
                <w:lang w:val="sr-Cyrl-CS"/>
              </w:rPr>
              <w:t>________________________</w:t>
            </w:r>
            <w:r w:rsidRPr="002D35C8">
              <w:rPr>
                <w:b/>
                <w:sz w:val="22"/>
                <w:szCs w:val="22"/>
                <w:lang w:val="sr-Cyrl-CS"/>
              </w:rPr>
              <w:t>_____________</w:t>
            </w:r>
          </w:p>
          <w:p w:rsidR="00831C67" w:rsidRPr="002D35C8" w:rsidRDefault="00831C67" w:rsidP="00831C67">
            <w:pPr>
              <w:ind w:left="709" w:firstLine="11"/>
              <w:rPr>
                <w:b/>
                <w:sz w:val="22"/>
                <w:szCs w:val="22"/>
                <w:lang w:val="sr-Cyrl-CS"/>
              </w:rPr>
            </w:pPr>
            <w:r w:rsidRPr="002D35C8">
              <w:rPr>
                <w:b/>
                <w:sz w:val="22"/>
                <w:szCs w:val="22"/>
                <w:lang w:val="sr-Cyrl-CS"/>
              </w:rPr>
              <w:t>код: _____</w:t>
            </w:r>
            <w:r>
              <w:rPr>
                <w:b/>
                <w:sz w:val="22"/>
                <w:szCs w:val="22"/>
                <w:lang w:val="sr-Cyrl-CS"/>
              </w:rPr>
              <w:t>__________________________________________(назив банке)</w:t>
            </w:r>
          </w:p>
          <w:p w:rsidR="00831C67" w:rsidRPr="002D35C8" w:rsidRDefault="00831C67" w:rsidP="00831C67">
            <w:pPr>
              <w:ind w:left="709" w:firstLine="11"/>
              <w:rPr>
                <w:b/>
                <w:sz w:val="10"/>
                <w:szCs w:val="10"/>
                <w:lang w:val="sr-Cyrl-CS"/>
              </w:rPr>
            </w:pPr>
          </w:p>
        </w:tc>
      </w:tr>
      <w:tr w:rsidR="00831C67" w:rsidRPr="002D35C8" w:rsidTr="00831C67">
        <w:tc>
          <w:tcPr>
            <w:tcW w:w="9648" w:type="dxa"/>
            <w:gridSpan w:val="2"/>
            <w:shd w:val="clear" w:color="auto" w:fill="auto"/>
          </w:tcPr>
          <w:p w:rsidR="00831C67" w:rsidRPr="002D35C8" w:rsidRDefault="00831C67" w:rsidP="00831C67">
            <w:pPr>
              <w:ind w:left="709" w:firstLine="11"/>
              <w:jc w:val="center"/>
              <w:rPr>
                <w:b/>
                <w:sz w:val="8"/>
                <w:szCs w:val="8"/>
                <w:lang w:val="sr-Cyrl-CS"/>
              </w:rPr>
            </w:pPr>
          </w:p>
          <w:p w:rsidR="00831C67" w:rsidRPr="002D35C8" w:rsidRDefault="00831C67" w:rsidP="00831C67">
            <w:pPr>
              <w:ind w:left="709" w:firstLine="11"/>
              <w:jc w:val="center"/>
              <w:rPr>
                <w:b/>
                <w:lang w:val="sr-Cyrl-CS"/>
              </w:rPr>
            </w:pPr>
            <w:r w:rsidRPr="002D35C8">
              <w:rPr>
                <w:b/>
                <w:lang w:val="sr-Cyrl-CS"/>
              </w:rPr>
              <w:t>И з д а ј е</w:t>
            </w:r>
          </w:p>
        </w:tc>
      </w:tr>
    </w:tbl>
    <w:p w:rsidR="00831C67" w:rsidRDefault="00831C67" w:rsidP="00831C67">
      <w:pPr>
        <w:ind w:left="709" w:firstLine="11"/>
        <w:rPr>
          <w:b/>
          <w:sz w:val="16"/>
          <w:szCs w:val="16"/>
          <w:lang w:val="sr-Cyrl-CS"/>
        </w:rPr>
      </w:pPr>
    </w:p>
    <w:p w:rsidR="00831C67" w:rsidRPr="00877792" w:rsidRDefault="00831C67" w:rsidP="00831C67">
      <w:pPr>
        <w:ind w:left="709" w:firstLine="11"/>
        <w:rPr>
          <w:b/>
          <w:sz w:val="10"/>
          <w:szCs w:val="10"/>
          <w:lang w:val="sr-Cyrl-CS"/>
        </w:rPr>
      </w:pPr>
    </w:p>
    <w:p w:rsidR="00831C67" w:rsidRPr="008C4A9D" w:rsidRDefault="00831C67" w:rsidP="00831C67">
      <w:pPr>
        <w:ind w:left="709" w:firstLine="11"/>
        <w:jc w:val="center"/>
        <w:rPr>
          <w:b/>
          <w:sz w:val="28"/>
          <w:szCs w:val="28"/>
          <w:lang w:val="sr-Cyrl-CS"/>
        </w:rPr>
      </w:pPr>
      <w:r w:rsidRPr="008C4A9D">
        <w:rPr>
          <w:b/>
          <w:sz w:val="28"/>
          <w:szCs w:val="28"/>
          <w:lang w:val="sr-Cyrl-CS"/>
        </w:rPr>
        <w:t>МЕНИЧНО ПИСМО – ОВЛАШЋЕЊЕ</w:t>
      </w:r>
    </w:p>
    <w:p w:rsidR="00831C67" w:rsidRPr="0070075A" w:rsidRDefault="00831C67" w:rsidP="00831C67">
      <w:pPr>
        <w:ind w:left="709" w:firstLine="11"/>
        <w:jc w:val="center"/>
        <w:rPr>
          <w:b/>
          <w:sz w:val="20"/>
          <w:szCs w:val="20"/>
          <w:lang w:val="sr-Cyrl-CS"/>
        </w:rPr>
      </w:pPr>
      <w:r w:rsidRPr="0070075A">
        <w:rPr>
          <w:b/>
          <w:sz w:val="20"/>
          <w:szCs w:val="20"/>
          <w:lang w:val="sr-Cyrl-CS"/>
        </w:rPr>
        <w:t>ЗА КОРИСНИКА БЛАНКО СОЛО МЕНИЦЕ</w:t>
      </w:r>
    </w:p>
    <w:p w:rsidR="00831C67" w:rsidRPr="000E7C1B" w:rsidRDefault="00831C67" w:rsidP="00831C67">
      <w:pPr>
        <w:ind w:left="709" w:firstLine="11"/>
        <w:rPr>
          <w:b/>
          <w:sz w:val="22"/>
          <w:szCs w:val="22"/>
          <w:lang w:val="sr-Cyrl-CS"/>
        </w:rPr>
      </w:pPr>
    </w:p>
    <w:tbl>
      <w:tblPr>
        <w:tblW w:w="0" w:type="auto"/>
        <w:tblLook w:val="01E0"/>
      </w:tblPr>
      <w:tblGrid>
        <w:gridCol w:w="2171"/>
        <w:gridCol w:w="8100"/>
      </w:tblGrid>
      <w:tr w:rsidR="00831C67" w:rsidRPr="002D35C8" w:rsidTr="00831C67">
        <w:tc>
          <w:tcPr>
            <w:tcW w:w="1548" w:type="dxa"/>
            <w:shd w:val="clear" w:color="auto" w:fill="auto"/>
          </w:tcPr>
          <w:p w:rsidR="00831C67" w:rsidRPr="002D35C8" w:rsidRDefault="00831C67" w:rsidP="00831C67">
            <w:pPr>
              <w:ind w:left="709" w:firstLine="11"/>
              <w:rPr>
                <w:b/>
                <w:sz w:val="20"/>
                <w:szCs w:val="20"/>
                <w:lang w:val="sr-Cyrl-CS"/>
              </w:rPr>
            </w:pPr>
            <w:r w:rsidRPr="002D35C8">
              <w:rPr>
                <w:b/>
                <w:sz w:val="20"/>
                <w:szCs w:val="20"/>
                <w:lang w:val="sr-Cyrl-CS"/>
              </w:rPr>
              <w:t>КОРИСНИК:</w:t>
            </w:r>
          </w:p>
          <w:p w:rsidR="00831C67" w:rsidRPr="002D35C8" w:rsidRDefault="00831C67" w:rsidP="00831C67">
            <w:pPr>
              <w:ind w:left="709" w:firstLine="11"/>
              <w:rPr>
                <w:b/>
                <w:sz w:val="20"/>
                <w:szCs w:val="20"/>
                <w:lang w:val="sr-Cyrl-CS"/>
              </w:rPr>
            </w:pPr>
            <w:r w:rsidRPr="002D35C8">
              <w:rPr>
                <w:b/>
                <w:sz w:val="20"/>
                <w:szCs w:val="20"/>
                <w:lang w:val="sr-Cyrl-CS"/>
              </w:rPr>
              <w:t>(поверилац)</w:t>
            </w:r>
          </w:p>
        </w:tc>
        <w:tc>
          <w:tcPr>
            <w:tcW w:w="8100" w:type="dxa"/>
            <w:shd w:val="clear" w:color="auto" w:fill="auto"/>
          </w:tcPr>
          <w:p w:rsidR="00831C67" w:rsidRDefault="00831C67" w:rsidP="00831C67">
            <w:pPr>
              <w:ind w:left="709" w:firstLine="11"/>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31C67" w:rsidRPr="00DE7B37" w:rsidRDefault="00831C67" w:rsidP="00831C67">
            <w:pPr>
              <w:ind w:left="709" w:firstLine="11"/>
              <w:jc w:val="both"/>
              <w:rPr>
                <w:sz w:val="22"/>
                <w:szCs w:val="22"/>
                <w:lang w:val="sr-Cyrl-CS"/>
              </w:rPr>
            </w:pPr>
            <w:r w:rsidRPr="00DE7B37">
              <w:rPr>
                <w:sz w:val="22"/>
                <w:szCs w:val="22"/>
                <w:lang w:val="sr-Cyrl-CS"/>
              </w:rPr>
              <w:t>ул. Хајдук Вељкова бр. 1, Нови Сад</w:t>
            </w:r>
          </w:p>
          <w:p w:rsidR="00831C67" w:rsidRPr="002D35C8" w:rsidRDefault="00831C67" w:rsidP="00831C67">
            <w:pPr>
              <w:ind w:left="709" w:firstLine="11"/>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831C67" w:rsidRPr="002D35C8" w:rsidRDefault="00831C67" w:rsidP="00831C67">
            <w:pPr>
              <w:ind w:left="709" w:firstLine="11"/>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831C67" w:rsidRPr="0002002A" w:rsidRDefault="00831C67" w:rsidP="00831C67">
      <w:pPr>
        <w:ind w:left="709" w:firstLine="11"/>
        <w:rPr>
          <w:b/>
          <w:sz w:val="10"/>
          <w:szCs w:val="10"/>
          <w:lang w:val="sr-Cyrl-CS"/>
        </w:rPr>
      </w:pPr>
    </w:p>
    <w:p w:rsidR="00831C67" w:rsidRDefault="00831C67" w:rsidP="00831C67">
      <w:pPr>
        <w:pStyle w:val="ListParagraph"/>
        <w:ind w:left="709" w:firstLine="11"/>
        <w:jc w:val="both"/>
        <w:rPr>
          <w:lang w:val="sr-Cyrl-CS"/>
        </w:rPr>
      </w:pPr>
    </w:p>
    <w:p w:rsidR="00831C67" w:rsidRPr="00FF74CE" w:rsidRDefault="00831C67" w:rsidP="00831C67">
      <w:pPr>
        <w:pStyle w:val="ListParagraph"/>
        <w:ind w:left="709" w:firstLine="11"/>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261-16-OС</w:t>
      </w:r>
      <w:r w:rsidRPr="004341CB">
        <w:rPr>
          <w:lang w:val="sr-Cyrl-CS"/>
        </w:rPr>
        <w:t>, назив јавне набавке</w:t>
      </w:r>
      <w:r>
        <w:rPr>
          <w:lang w:val="sr-Cyrl-CS"/>
        </w:rPr>
        <w:t xml:space="preserve"> -</w:t>
      </w:r>
      <w:r w:rsidRPr="004341CB">
        <w:rPr>
          <w:lang w:val="sr-Cyrl-CS"/>
        </w:rPr>
        <w:t xml:space="preserve"> </w:t>
      </w:r>
      <w:r>
        <w:rPr>
          <w:b/>
          <w:lang w:val="sr-Cyrl-CS"/>
        </w:rPr>
        <w:t>Н</w:t>
      </w:r>
      <w:r w:rsidRPr="002571FF">
        <w:rPr>
          <w:b/>
          <w:lang w:val="sr-Cyrl-CS"/>
        </w:rPr>
        <w:t>абавка</w:t>
      </w:r>
      <w:r w:rsidRPr="002571FF">
        <w:rPr>
          <w:b/>
        </w:rPr>
        <w:t xml:space="preserve"> 30 примарних тоталних протеза колена </w:t>
      </w:r>
      <w:r w:rsidRPr="002571FF">
        <w:rPr>
          <w:b/>
          <w:lang w:val="sr-Cyrl-CS"/>
        </w:rPr>
        <w:t>за потребе Клинике за ортопедску хирургију и трауматологију Клиничког центра Војводине</w:t>
      </w:r>
      <w:r w:rsidRPr="000C4023">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w:t>
      </w:r>
      <w:r>
        <w:rPr>
          <w:rFonts w:eastAsia="TimesNewRomanPSMT"/>
          <w:bCs/>
          <w:iCs/>
          <w:lang w:val="sr-Cyrl-CS"/>
        </w:rPr>
        <w:t>оквирни споразум</w:t>
      </w:r>
      <w:r w:rsidRPr="00FF74CE">
        <w:rPr>
          <w:rFonts w:eastAsia="TimesNewRomanPSMT"/>
          <w:bCs/>
          <w:iCs/>
          <w:lang w:val="sr-Cyrl-CS"/>
        </w:rPr>
        <w:t xml:space="preserve">; </w:t>
      </w:r>
      <w:r w:rsidRPr="00FF74CE">
        <w:rPr>
          <w:iCs/>
          <w:lang w:val="sr-Cyrl-CS"/>
        </w:rPr>
        <w:t>не поднесе средство обезбеђења за добро извршење посла у складу са захтевима из конкурсне документације.</w:t>
      </w:r>
    </w:p>
    <w:p w:rsidR="00831C67" w:rsidRPr="004341CB" w:rsidRDefault="00831C67" w:rsidP="00831C67">
      <w:pPr>
        <w:ind w:left="709" w:firstLine="11"/>
        <w:jc w:val="both"/>
        <w:rPr>
          <w:lang w:val="sr-Cyrl-CS"/>
        </w:rPr>
      </w:pPr>
    </w:p>
    <w:p w:rsidR="00831C67" w:rsidRDefault="00831C67" w:rsidP="00831C67">
      <w:pPr>
        <w:ind w:left="709" w:firstLine="11"/>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831C67" w:rsidRPr="004341CB" w:rsidRDefault="00831C67" w:rsidP="00831C67">
      <w:pPr>
        <w:ind w:left="709" w:firstLine="11"/>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31C67" w:rsidRPr="004341CB" w:rsidRDefault="00831C67" w:rsidP="00831C67">
      <w:pPr>
        <w:ind w:left="709" w:firstLine="11"/>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31C67" w:rsidRPr="00E052EA" w:rsidRDefault="00831C67" w:rsidP="00831C67">
      <w:pPr>
        <w:ind w:left="709" w:firstLine="11"/>
        <w:jc w:val="both"/>
        <w:rPr>
          <w:color w:val="FF0000"/>
          <w:sz w:val="16"/>
          <w:szCs w:val="16"/>
          <w:lang w:val="sr-Cyrl-CS"/>
        </w:rPr>
      </w:pPr>
    </w:p>
    <w:p w:rsidR="00831C67" w:rsidRPr="00F563E8" w:rsidRDefault="00831C67" w:rsidP="00831C67">
      <w:pPr>
        <w:ind w:left="709" w:firstLine="11"/>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831C67" w:rsidRPr="00F563E8" w:rsidRDefault="00831C67" w:rsidP="00831C67">
      <w:pPr>
        <w:ind w:left="709" w:firstLine="11"/>
        <w:jc w:val="both"/>
        <w:rPr>
          <w:b/>
          <w:sz w:val="22"/>
          <w:szCs w:val="22"/>
          <w:lang w:val="sr-Cyrl-CS"/>
        </w:rPr>
      </w:pPr>
      <w:r w:rsidRPr="00F563E8">
        <w:rPr>
          <w:b/>
          <w:sz w:val="22"/>
          <w:szCs w:val="22"/>
          <w:lang w:val="sr-Cyrl-CS"/>
        </w:rPr>
        <w:t xml:space="preserve">              - картон депонованих потписа</w:t>
      </w:r>
    </w:p>
    <w:p w:rsidR="00831C67" w:rsidRPr="00F563E8" w:rsidRDefault="00831C67" w:rsidP="00831C67">
      <w:pPr>
        <w:ind w:left="709" w:firstLine="11"/>
        <w:jc w:val="both"/>
        <w:rPr>
          <w:b/>
          <w:sz w:val="22"/>
          <w:szCs w:val="22"/>
          <w:lang w:val="sr-Cyrl-CS"/>
        </w:rPr>
      </w:pPr>
      <w:r w:rsidRPr="00F563E8">
        <w:rPr>
          <w:b/>
          <w:sz w:val="22"/>
          <w:szCs w:val="22"/>
          <w:lang w:val="sr-Cyrl-CS"/>
        </w:rPr>
        <w:t xml:space="preserve">              - оверени потиси лица овлашћених за заступање</w:t>
      </w:r>
    </w:p>
    <w:p w:rsidR="00831C67" w:rsidRPr="00F563E8" w:rsidRDefault="00831C67" w:rsidP="00831C67">
      <w:pPr>
        <w:ind w:left="709" w:firstLine="11"/>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428"/>
        <w:gridCol w:w="1260"/>
        <w:gridCol w:w="4140"/>
      </w:tblGrid>
      <w:tr w:rsidR="00831C67" w:rsidRPr="002D35C8" w:rsidTr="00831C67">
        <w:tc>
          <w:tcPr>
            <w:tcW w:w="4428" w:type="dxa"/>
            <w:shd w:val="clear" w:color="auto" w:fill="auto"/>
          </w:tcPr>
          <w:p w:rsidR="00831C67" w:rsidRPr="002D35C8" w:rsidRDefault="00831C67" w:rsidP="00831C67">
            <w:pPr>
              <w:ind w:left="709" w:firstLine="11"/>
              <w:jc w:val="both"/>
              <w:rPr>
                <w:b/>
                <w:sz w:val="10"/>
                <w:szCs w:val="10"/>
                <w:lang w:val="sr-Cyrl-CS"/>
              </w:rPr>
            </w:pPr>
          </w:p>
        </w:tc>
        <w:tc>
          <w:tcPr>
            <w:tcW w:w="1260" w:type="dxa"/>
            <w:shd w:val="clear" w:color="auto" w:fill="auto"/>
          </w:tcPr>
          <w:p w:rsidR="00831C67" w:rsidRPr="002D35C8" w:rsidRDefault="00831C67" w:rsidP="00831C67">
            <w:pPr>
              <w:ind w:left="709" w:firstLine="11"/>
              <w:jc w:val="both"/>
              <w:rPr>
                <w:b/>
                <w:sz w:val="10"/>
                <w:szCs w:val="10"/>
                <w:lang w:val="sr-Cyrl-CS"/>
              </w:rPr>
            </w:pPr>
          </w:p>
        </w:tc>
        <w:tc>
          <w:tcPr>
            <w:tcW w:w="4140" w:type="dxa"/>
            <w:shd w:val="clear" w:color="auto" w:fill="auto"/>
          </w:tcPr>
          <w:p w:rsidR="00831C67" w:rsidRPr="002D35C8" w:rsidRDefault="00831C67" w:rsidP="00831C67">
            <w:pPr>
              <w:ind w:left="709" w:firstLine="11"/>
              <w:jc w:val="center"/>
              <w:rPr>
                <w:b/>
                <w:sz w:val="10"/>
                <w:szCs w:val="10"/>
                <w:lang w:val="sr-Cyrl-CS"/>
              </w:rPr>
            </w:pPr>
          </w:p>
        </w:tc>
      </w:tr>
      <w:tr w:rsidR="00831C67" w:rsidRPr="002D35C8" w:rsidTr="00831C67">
        <w:trPr>
          <w:trHeight w:val="212"/>
        </w:trPr>
        <w:tc>
          <w:tcPr>
            <w:tcW w:w="4428" w:type="dxa"/>
            <w:shd w:val="clear" w:color="auto" w:fill="auto"/>
          </w:tcPr>
          <w:p w:rsidR="00831C67" w:rsidRPr="002D35C8" w:rsidRDefault="00831C67" w:rsidP="00831C67">
            <w:pPr>
              <w:ind w:left="709" w:firstLine="11"/>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831C67" w:rsidRPr="002D35C8" w:rsidRDefault="00831C67" w:rsidP="00831C67">
            <w:pPr>
              <w:ind w:left="709" w:firstLine="11"/>
              <w:jc w:val="both"/>
              <w:rPr>
                <w:b/>
                <w:lang w:val="sr-Cyrl-CS"/>
              </w:rPr>
            </w:pPr>
          </w:p>
        </w:tc>
        <w:tc>
          <w:tcPr>
            <w:tcW w:w="4140" w:type="dxa"/>
            <w:shd w:val="clear" w:color="auto" w:fill="auto"/>
          </w:tcPr>
          <w:p w:rsidR="00831C67" w:rsidRPr="002D35C8" w:rsidRDefault="00831C67" w:rsidP="00831C67">
            <w:pPr>
              <w:ind w:left="709" w:firstLine="11"/>
              <w:rPr>
                <w:b/>
                <w:lang w:val="sr-Cyrl-CS"/>
              </w:rPr>
            </w:pPr>
          </w:p>
        </w:tc>
      </w:tr>
      <w:tr w:rsidR="00831C67" w:rsidRPr="002D35C8" w:rsidTr="00831C67">
        <w:tc>
          <w:tcPr>
            <w:tcW w:w="4428" w:type="dxa"/>
            <w:tcBorders>
              <w:bottom w:val="single" w:sz="4" w:space="0" w:color="auto"/>
            </w:tcBorders>
            <w:shd w:val="clear" w:color="auto" w:fill="auto"/>
          </w:tcPr>
          <w:p w:rsidR="00831C67" w:rsidRPr="00E052EA" w:rsidRDefault="00831C67" w:rsidP="00831C67">
            <w:pPr>
              <w:ind w:left="709" w:firstLine="11"/>
              <w:rPr>
                <w:sz w:val="16"/>
                <w:szCs w:val="16"/>
                <w:lang w:val="sr-Cyrl-CS"/>
              </w:rPr>
            </w:pPr>
          </w:p>
        </w:tc>
        <w:tc>
          <w:tcPr>
            <w:tcW w:w="1260" w:type="dxa"/>
            <w:shd w:val="clear" w:color="auto" w:fill="auto"/>
          </w:tcPr>
          <w:p w:rsidR="00831C67" w:rsidRPr="002D35C8" w:rsidRDefault="00831C67" w:rsidP="00831C67">
            <w:pPr>
              <w:ind w:left="709" w:firstLine="11"/>
              <w:jc w:val="both"/>
              <w:rPr>
                <w:b/>
                <w:lang w:val="sr-Cyrl-CS"/>
              </w:rPr>
            </w:pPr>
          </w:p>
        </w:tc>
        <w:tc>
          <w:tcPr>
            <w:tcW w:w="4140" w:type="dxa"/>
            <w:shd w:val="clear" w:color="auto" w:fill="auto"/>
          </w:tcPr>
          <w:p w:rsidR="00831C67" w:rsidRPr="00F27C88" w:rsidRDefault="00831C67" w:rsidP="00831C67">
            <w:pPr>
              <w:ind w:left="709" w:firstLine="11"/>
              <w:rPr>
                <w:b/>
                <w:sz w:val="22"/>
                <w:szCs w:val="22"/>
                <w:lang w:val="sr-Cyrl-CS"/>
              </w:rPr>
            </w:pPr>
          </w:p>
          <w:p w:rsidR="00831C67" w:rsidRPr="00F27C88" w:rsidRDefault="00831C67" w:rsidP="00831C67">
            <w:pPr>
              <w:ind w:left="709" w:firstLine="11"/>
              <w:rPr>
                <w:b/>
                <w:sz w:val="22"/>
                <w:szCs w:val="22"/>
                <w:lang w:val="sr-Cyrl-CS"/>
              </w:rPr>
            </w:pPr>
            <w:r w:rsidRPr="00F27C88">
              <w:rPr>
                <w:b/>
                <w:sz w:val="22"/>
                <w:szCs w:val="22"/>
                <w:lang w:val="sr-Cyrl-CS"/>
              </w:rPr>
              <w:t>ДУЖНИК – ИЗДАВАЛАЦ МЕНИЦЕ</w:t>
            </w:r>
          </w:p>
        </w:tc>
      </w:tr>
      <w:tr w:rsidR="00831C67" w:rsidRPr="002D35C8" w:rsidTr="00831C67">
        <w:tc>
          <w:tcPr>
            <w:tcW w:w="4428" w:type="dxa"/>
            <w:tcBorders>
              <w:top w:val="single" w:sz="4" w:space="0" w:color="auto"/>
            </w:tcBorders>
            <w:shd w:val="clear" w:color="auto" w:fill="auto"/>
          </w:tcPr>
          <w:p w:rsidR="00831C67" w:rsidRPr="002D35C8" w:rsidRDefault="00831C67" w:rsidP="00831C67">
            <w:pPr>
              <w:ind w:left="709" w:firstLine="11"/>
              <w:jc w:val="both"/>
              <w:rPr>
                <w:b/>
                <w:lang w:val="sr-Cyrl-CS"/>
              </w:rPr>
            </w:pPr>
          </w:p>
        </w:tc>
        <w:tc>
          <w:tcPr>
            <w:tcW w:w="1260" w:type="dxa"/>
            <w:shd w:val="clear" w:color="auto" w:fill="auto"/>
          </w:tcPr>
          <w:p w:rsidR="00831C67" w:rsidRDefault="00831C67" w:rsidP="00831C67">
            <w:pPr>
              <w:ind w:left="709" w:firstLine="11"/>
              <w:jc w:val="right"/>
              <w:rPr>
                <w:sz w:val="20"/>
                <w:szCs w:val="20"/>
                <w:lang w:val="sr-Cyrl-CS"/>
              </w:rPr>
            </w:pPr>
          </w:p>
          <w:p w:rsidR="00831C67" w:rsidRPr="002D35C8" w:rsidRDefault="00831C67" w:rsidP="00831C67">
            <w:pPr>
              <w:ind w:left="709" w:firstLine="11"/>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831C67" w:rsidRPr="00F27C88" w:rsidRDefault="00831C67" w:rsidP="00831C67">
            <w:pPr>
              <w:ind w:left="709" w:firstLine="11"/>
              <w:jc w:val="center"/>
              <w:rPr>
                <w:b/>
                <w:sz w:val="22"/>
                <w:szCs w:val="22"/>
                <w:lang w:val="sr-Cyrl-CS"/>
              </w:rPr>
            </w:pPr>
          </w:p>
        </w:tc>
      </w:tr>
      <w:tr w:rsidR="00831C67" w:rsidRPr="002D35C8" w:rsidTr="00831C67">
        <w:tc>
          <w:tcPr>
            <w:tcW w:w="4428" w:type="dxa"/>
            <w:shd w:val="clear" w:color="auto" w:fill="auto"/>
          </w:tcPr>
          <w:p w:rsidR="00831C67" w:rsidRPr="002D35C8" w:rsidRDefault="00831C67" w:rsidP="00831C67">
            <w:pPr>
              <w:ind w:left="709" w:firstLine="11"/>
              <w:jc w:val="both"/>
              <w:rPr>
                <w:b/>
                <w:lang w:val="sr-Cyrl-CS"/>
              </w:rPr>
            </w:pPr>
          </w:p>
        </w:tc>
        <w:tc>
          <w:tcPr>
            <w:tcW w:w="1260" w:type="dxa"/>
            <w:shd w:val="clear" w:color="auto" w:fill="auto"/>
          </w:tcPr>
          <w:p w:rsidR="00831C67" w:rsidRPr="002D35C8" w:rsidRDefault="00831C67" w:rsidP="00831C67">
            <w:pPr>
              <w:ind w:left="709" w:firstLine="11"/>
              <w:jc w:val="both"/>
              <w:rPr>
                <w:b/>
                <w:lang w:val="sr-Cyrl-CS"/>
              </w:rPr>
            </w:pPr>
          </w:p>
        </w:tc>
        <w:tc>
          <w:tcPr>
            <w:tcW w:w="4140" w:type="dxa"/>
            <w:tcBorders>
              <w:top w:val="single" w:sz="4" w:space="0" w:color="auto"/>
            </w:tcBorders>
            <w:shd w:val="clear" w:color="auto" w:fill="auto"/>
          </w:tcPr>
          <w:p w:rsidR="00831C67" w:rsidRPr="00F27C88" w:rsidRDefault="00831C67" w:rsidP="00831C67">
            <w:pPr>
              <w:ind w:left="709" w:firstLine="11"/>
              <w:jc w:val="center"/>
              <w:rPr>
                <w:sz w:val="22"/>
                <w:szCs w:val="22"/>
                <w:lang w:val="sr-Cyrl-CS"/>
              </w:rPr>
            </w:pPr>
            <w:r w:rsidRPr="00F27C88">
              <w:rPr>
                <w:sz w:val="22"/>
                <w:szCs w:val="22"/>
                <w:lang w:val="sr-Cyrl-CS"/>
              </w:rPr>
              <w:t>Потпис овлашћеног лица</w:t>
            </w:r>
          </w:p>
        </w:tc>
      </w:tr>
    </w:tbl>
    <w:p w:rsidR="00831C67" w:rsidRDefault="00831C67" w:rsidP="00831C67">
      <w:pPr>
        <w:rPr>
          <w:lang w:val="sr-Cyrl-CS"/>
        </w:rPr>
      </w:pPr>
    </w:p>
    <w:p w:rsidR="00831C67" w:rsidRDefault="00831C67" w:rsidP="00831C67">
      <w:pPr>
        <w:ind w:left="709" w:firstLine="11"/>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31C67" w:rsidRPr="00877792" w:rsidRDefault="00831C67" w:rsidP="00831C67">
      <w:pPr>
        <w:ind w:left="709" w:firstLine="11"/>
        <w:rPr>
          <w:sz w:val="10"/>
          <w:szCs w:val="10"/>
          <w:lang w:val="sr-Cyrl-CS"/>
        </w:rPr>
      </w:pPr>
    </w:p>
    <w:p w:rsidR="00831C67" w:rsidRPr="0002002A" w:rsidRDefault="00831C67" w:rsidP="00831C67">
      <w:pPr>
        <w:ind w:left="709" w:firstLine="11"/>
        <w:rPr>
          <w:sz w:val="16"/>
          <w:szCs w:val="16"/>
          <w:lang w:val="sr-Cyrl-CS"/>
        </w:rPr>
      </w:pPr>
    </w:p>
    <w:tbl>
      <w:tblPr>
        <w:tblW w:w="0" w:type="auto"/>
        <w:tblLook w:val="01E0"/>
      </w:tblPr>
      <w:tblGrid>
        <w:gridCol w:w="1930"/>
        <w:gridCol w:w="8100"/>
      </w:tblGrid>
      <w:tr w:rsidR="00831C67" w:rsidRPr="002D35C8" w:rsidTr="00831C67">
        <w:tc>
          <w:tcPr>
            <w:tcW w:w="1548" w:type="dxa"/>
            <w:shd w:val="clear" w:color="auto" w:fill="auto"/>
          </w:tcPr>
          <w:p w:rsidR="00831C67" w:rsidRPr="002D35C8" w:rsidRDefault="00831C67" w:rsidP="00831C67">
            <w:pPr>
              <w:ind w:left="709"/>
              <w:rPr>
                <w:b/>
                <w:sz w:val="20"/>
                <w:szCs w:val="20"/>
                <w:lang w:val="sr-Cyrl-CS"/>
              </w:rPr>
            </w:pPr>
            <w:r w:rsidRPr="002D35C8">
              <w:rPr>
                <w:b/>
                <w:sz w:val="20"/>
                <w:szCs w:val="20"/>
                <w:lang w:val="sr-Cyrl-CS"/>
              </w:rPr>
              <w:t>ДУЖНИК:</w:t>
            </w:r>
          </w:p>
        </w:tc>
        <w:tc>
          <w:tcPr>
            <w:tcW w:w="8100" w:type="dxa"/>
            <w:shd w:val="clear" w:color="auto" w:fill="auto"/>
          </w:tcPr>
          <w:p w:rsidR="00831C67" w:rsidRPr="002D35C8" w:rsidRDefault="00831C67" w:rsidP="00831C67">
            <w:pPr>
              <w:ind w:left="709" w:firstLine="11"/>
              <w:rPr>
                <w:b/>
                <w:sz w:val="22"/>
                <w:szCs w:val="22"/>
                <w:lang w:val="sr-Cyrl-CS"/>
              </w:rPr>
            </w:pPr>
            <w:r w:rsidRPr="002D35C8">
              <w:rPr>
                <w:b/>
                <w:sz w:val="22"/>
                <w:szCs w:val="22"/>
                <w:lang w:val="sr-Cyrl-CS"/>
              </w:rPr>
              <w:t>Пун назив и седиште:__________________________________________________</w:t>
            </w:r>
          </w:p>
          <w:p w:rsidR="00831C67" w:rsidRPr="002D35C8" w:rsidRDefault="00831C67" w:rsidP="00831C67">
            <w:pPr>
              <w:ind w:left="709" w:firstLine="11"/>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sidRPr="002D35C8">
              <w:rPr>
                <w:b/>
                <w:sz w:val="22"/>
                <w:szCs w:val="22"/>
                <w:lang w:val="sr-Cyrl-CS"/>
              </w:rPr>
              <w:t>______  Матични број:_______________________</w:t>
            </w:r>
          </w:p>
          <w:p w:rsidR="00831C67" w:rsidRDefault="00831C67" w:rsidP="00831C67">
            <w:pPr>
              <w:ind w:left="709" w:firstLine="11"/>
              <w:rPr>
                <w:b/>
                <w:sz w:val="22"/>
                <w:szCs w:val="22"/>
                <w:lang w:val="sr-Cyrl-CS"/>
              </w:rPr>
            </w:pPr>
            <w:r w:rsidRPr="002D35C8">
              <w:rPr>
                <w:b/>
                <w:sz w:val="22"/>
                <w:szCs w:val="22"/>
                <w:lang w:val="sr-Cyrl-CS"/>
              </w:rPr>
              <w:t>Текући рачун:____________</w:t>
            </w:r>
            <w:r>
              <w:rPr>
                <w:b/>
                <w:sz w:val="22"/>
                <w:szCs w:val="22"/>
                <w:lang w:val="sr-Cyrl-CS"/>
              </w:rPr>
              <w:t>_________________________</w:t>
            </w:r>
            <w:r w:rsidRPr="002D35C8">
              <w:rPr>
                <w:b/>
                <w:sz w:val="22"/>
                <w:szCs w:val="22"/>
                <w:lang w:val="sr-Cyrl-CS"/>
              </w:rPr>
              <w:t>________</w:t>
            </w:r>
          </w:p>
          <w:p w:rsidR="00831C67" w:rsidRPr="002D35C8" w:rsidRDefault="00831C67" w:rsidP="00831C67">
            <w:pPr>
              <w:ind w:left="709" w:firstLine="11"/>
              <w:rPr>
                <w:b/>
                <w:sz w:val="22"/>
                <w:szCs w:val="22"/>
                <w:lang w:val="sr-Cyrl-CS"/>
              </w:rPr>
            </w:pPr>
            <w:r w:rsidRPr="002D35C8">
              <w:rPr>
                <w:b/>
                <w:sz w:val="22"/>
                <w:szCs w:val="22"/>
                <w:lang w:val="sr-Cyrl-CS"/>
              </w:rPr>
              <w:t>код: _______________</w:t>
            </w:r>
            <w:r>
              <w:rPr>
                <w:b/>
                <w:sz w:val="22"/>
                <w:szCs w:val="22"/>
                <w:lang w:val="sr-Cyrl-CS"/>
              </w:rPr>
              <w:t>________________________________(назив банке)</w:t>
            </w:r>
          </w:p>
          <w:p w:rsidR="00831C67" w:rsidRPr="002D35C8" w:rsidRDefault="00831C67" w:rsidP="00831C67">
            <w:pPr>
              <w:ind w:left="709" w:firstLine="11"/>
              <w:rPr>
                <w:b/>
                <w:sz w:val="10"/>
                <w:szCs w:val="10"/>
                <w:lang w:val="sr-Cyrl-CS"/>
              </w:rPr>
            </w:pPr>
          </w:p>
        </w:tc>
      </w:tr>
      <w:tr w:rsidR="00831C67" w:rsidRPr="002D35C8" w:rsidTr="00831C67">
        <w:tc>
          <w:tcPr>
            <w:tcW w:w="9648" w:type="dxa"/>
            <w:gridSpan w:val="2"/>
            <w:shd w:val="clear" w:color="auto" w:fill="auto"/>
          </w:tcPr>
          <w:p w:rsidR="00831C67" w:rsidRPr="002D35C8" w:rsidRDefault="00831C67" w:rsidP="00831C67">
            <w:pPr>
              <w:ind w:left="709" w:firstLine="11"/>
              <w:jc w:val="center"/>
              <w:rPr>
                <w:b/>
                <w:sz w:val="8"/>
                <w:szCs w:val="8"/>
                <w:lang w:val="sr-Cyrl-CS"/>
              </w:rPr>
            </w:pPr>
          </w:p>
          <w:p w:rsidR="00831C67" w:rsidRPr="002D35C8" w:rsidRDefault="00831C67" w:rsidP="00831C67">
            <w:pPr>
              <w:ind w:left="709" w:firstLine="11"/>
              <w:jc w:val="center"/>
              <w:rPr>
                <w:b/>
                <w:lang w:val="sr-Cyrl-CS"/>
              </w:rPr>
            </w:pPr>
            <w:r w:rsidRPr="002D35C8">
              <w:rPr>
                <w:b/>
                <w:lang w:val="sr-Cyrl-CS"/>
              </w:rPr>
              <w:t>И з д а ј е</w:t>
            </w:r>
          </w:p>
        </w:tc>
      </w:tr>
    </w:tbl>
    <w:p w:rsidR="00831C67" w:rsidRDefault="00831C67" w:rsidP="00831C67">
      <w:pPr>
        <w:ind w:left="709" w:firstLine="11"/>
        <w:rPr>
          <w:b/>
          <w:sz w:val="16"/>
          <w:szCs w:val="16"/>
          <w:lang w:val="sr-Cyrl-CS"/>
        </w:rPr>
      </w:pPr>
    </w:p>
    <w:p w:rsidR="00831C67" w:rsidRPr="00877792" w:rsidRDefault="00831C67" w:rsidP="00831C67">
      <w:pPr>
        <w:ind w:left="709" w:firstLine="11"/>
        <w:rPr>
          <w:b/>
          <w:sz w:val="10"/>
          <w:szCs w:val="10"/>
          <w:lang w:val="sr-Cyrl-CS"/>
        </w:rPr>
      </w:pPr>
    </w:p>
    <w:p w:rsidR="00831C67" w:rsidRPr="008C4A9D" w:rsidRDefault="00831C67" w:rsidP="00831C67">
      <w:pPr>
        <w:ind w:left="709" w:firstLine="11"/>
        <w:jc w:val="center"/>
        <w:rPr>
          <w:b/>
          <w:sz w:val="28"/>
          <w:szCs w:val="28"/>
          <w:lang w:val="sr-Cyrl-CS"/>
        </w:rPr>
      </w:pPr>
      <w:r w:rsidRPr="008C4A9D">
        <w:rPr>
          <w:b/>
          <w:sz w:val="28"/>
          <w:szCs w:val="28"/>
          <w:lang w:val="sr-Cyrl-CS"/>
        </w:rPr>
        <w:t>МЕНИЧНО ПИСМО – ОВЛАШЋЕЊЕ</w:t>
      </w:r>
    </w:p>
    <w:p w:rsidR="00831C67" w:rsidRPr="0070075A" w:rsidRDefault="00831C67" w:rsidP="00831C67">
      <w:pPr>
        <w:ind w:left="709" w:firstLine="11"/>
        <w:jc w:val="center"/>
        <w:rPr>
          <w:b/>
          <w:sz w:val="20"/>
          <w:szCs w:val="20"/>
          <w:lang w:val="sr-Cyrl-CS"/>
        </w:rPr>
      </w:pPr>
      <w:r w:rsidRPr="0070075A">
        <w:rPr>
          <w:b/>
          <w:sz w:val="20"/>
          <w:szCs w:val="20"/>
          <w:lang w:val="sr-Cyrl-CS"/>
        </w:rPr>
        <w:t>ЗА КОРИСНИКА БЛАНКО СОЛО МЕНИЦЕ</w:t>
      </w:r>
    </w:p>
    <w:p w:rsidR="00831C67" w:rsidRPr="000E7C1B" w:rsidRDefault="00831C67" w:rsidP="00831C67">
      <w:pPr>
        <w:ind w:left="709" w:firstLine="11"/>
        <w:rPr>
          <w:b/>
          <w:sz w:val="22"/>
          <w:szCs w:val="22"/>
          <w:lang w:val="sr-Cyrl-CS"/>
        </w:rPr>
      </w:pPr>
    </w:p>
    <w:tbl>
      <w:tblPr>
        <w:tblW w:w="0" w:type="auto"/>
        <w:tblLook w:val="01E0"/>
      </w:tblPr>
      <w:tblGrid>
        <w:gridCol w:w="2171"/>
        <w:gridCol w:w="8100"/>
      </w:tblGrid>
      <w:tr w:rsidR="00831C67" w:rsidRPr="002D35C8" w:rsidTr="00831C67">
        <w:tc>
          <w:tcPr>
            <w:tcW w:w="1548" w:type="dxa"/>
            <w:shd w:val="clear" w:color="auto" w:fill="auto"/>
          </w:tcPr>
          <w:p w:rsidR="00831C67" w:rsidRPr="002D35C8" w:rsidRDefault="00831C67" w:rsidP="00831C67">
            <w:pPr>
              <w:ind w:left="709"/>
              <w:rPr>
                <w:b/>
                <w:sz w:val="20"/>
                <w:szCs w:val="20"/>
                <w:lang w:val="sr-Cyrl-CS"/>
              </w:rPr>
            </w:pPr>
            <w:r w:rsidRPr="002D35C8">
              <w:rPr>
                <w:b/>
                <w:sz w:val="20"/>
                <w:szCs w:val="20"/>
                <w:lang w:val="sr-Cyrl-CS"/>
              </w:rPr>
              <w:t>КОРИСНИК:</w:t>
            </w:r>
          </w:p>
          <w:p w:rsidR="00831C67" w:rsidRPr="002D35C8" w:rsidRDefault="00831C67" w:rsidP="00831C67">
            <w:pPr>
              <w:ind w:left="709" w:firstLine="11"/>
              <w:rPr>
                <w:b/>
                <w:sz w:val="20"/>
                <w:szCs w:val="20"/>
                <w:lang w:val="sr-Cyrl-CS"/>
              </w:rPr>
            </w:pPr>
            <w:r w:rsidRPr="002D35C8">
              <w:rPr>
                <w:b/>
                <w:sz w:val="20"/>
                <w:szCs w:val="20"/>
                <w:lang w:val="sr-Cyrl-CS"/>
              </w:rPr>
              <w:t>(поверилац)</w:t>
            </w:r>
          </w:p>
        </w:tc>
        <w:tc>
          <w:tcPr>
            <w:tcW w:w="8100" w:type="dxa"/>
            <w:shd w:val="clear" w:color="auto" w:fill="auto"/>
          </w:tcPr>
          <w:p w:rsidR="00831C67" w:rsidRDefault="00831C67" w:rsidP="00831C67">
            <w:pPr>
              <w:ind w:left="709" w:firstLine="11"/>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31C67" w:rsidRPr="00DE7B37" w:rsidRDefault="00831C67" w:rsidP="00831C67">
            <w:pPr>
              <w:ind w:left="709" w:firstLine="11"/>
              <w:jc w:val="both"/>
              <w:rPr>
                <w:sz w:val="22"/>
                <w:szCs w:val="22"/>
                <w:lang w:val="sr-Cyrl-CS"/>
              </w:rPr>
            </w:pPr>
            <w:r w:rsidRPr="00DE7B37">
              <w:rPr>
                <w:sz w:val="22"/>
                <w:szCs w:val="22"/>
                <w:lang w:val="sr-Cyrl-CS"/>
              </w:rPr>
              <w:t>ул. Хајдук Вељкова бр. 1, Нови Сад</w:t>
            </w:r>
          </w:p>
          <w:p w:rsidR="00831C67" w:rsidRPr="002D35C8" w:rsidRDefault="00831C67" w:rsidP="00831C67">
            <w:pPr>
              <w:ind w:left="709" w:firstLine="11"/>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831C67" w:rsidRPr="002D35C8" w:rsidRDefault="00831C67" w:rsidP="00831C67">
            <w:pPr>
              <w:ind w:left="709" w:firstLine="11"/>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831C67" w:rsidRPr="0002002A" w:rsidRDefault="00831C67" w:rsidP="00831C67">
      <w:pPr>
        <w:ind w:left="709" w:firstLine="11"/>
        <w:rPr>
          <w:b/>
          <w:sz w:val="10"/>
          <w:szCs w:val="10"/>
          <w:lang w:val="sr-Cyrl-CS"/>
        </w:rPr>
      </w:pPr>
    </w:p>
    <w:p w:rsidR="00831C67" w:rsidRDefault="00831C67" w:rsidP="00831C67">
      <w:pPr>
        <w:ind w:left="709" w:firstLine="11"/>
        <w:jc w:val="both"/>
        <w:rPr>
          <w:sz w:val="22"/>
          <w:szCs w:val="22"/>
          <w:lang w:val="sr-Cyrl-CS"/>
        </w:rPr>
      </w:pPr>
    </w:p>
    <w:p w:rsidR="00831C67" w:rsidRPr="007403E1" w:rsidRDefault="00831C67" w:rsidP="00831C67">
      <w:pPr>
        <w:ind w:left="709" w:firstLine="11"/>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Pr>
          <w:b/>
          <w:lang w:val="sr-Cyrl-CS"/>
        </w:rPr>
        <w:t>261-16-OС</w:t>
      </w:r>
      <w:r>
        <w:rPr>
          <w:lang w:val="sr-Cyrl-CS"/>
        </w:rPr>
        <w:t>,</w:t>
      </w:r>
      <w:r>
        <w:t xml:space="preserve"> </w:t>
      </w:r>
      <w:r w:rsidRPr="007403E1">
        <w:rPr>
          <w:lang w:val="sr-Cyrl-CS"/>
        </w:rPr>
        <w:t xml:space="preserve">назив јавне набавке </w:t>
      </w:r>
      <w:r>
        <w:rPr>
          <w:b/>
          <w:lang w:val="sr-Cyrl-CS"/>
        </w:rPr>
        <w:t>Н</w:t>
      </w:r>
      <w:r w:rsidRPr="002571FF">
        <w:rPr>
          <w:b/>
          <w:lang w:val="sr-Cyrl-CS"/>
        </w:rPr>
        <w:t>абавка</w:t>
      </w:r>
      <w:r w:rsidRPr="002571FF">
        <w:rPr>
          <w:b/>
        </w:rPr>
        <w:t xml:space="preserve"> 30 примарних тоталних протеза колена </w:t>
      </w:r>
      <w:r w:rsidRPr="002571FF">
        <w:rPr>
          <w:b/>
          <w:lang w:val="sr-Cyrl-CS"/>
        </w:rPr>
        <w:t>за потребе Клинике за ортопедску хирургију и трауматологију Клиничког центра Војводине</w:t>
      </w:r>
      <w:r w:rsidRPr="000C4023">
        <w:t>,</w:t>
      </w:r>
      <w:r w:rsidRPr="007403E1">
        <w:rPr>
          <w:lang w:val="sr-Cyrl-CS"/>
        </w:rPr>
        <w:t xml:space="preserve"> заведен код наручиоца–повериоца под бројем____________ дана _________________, уколико као дужник </w:t>
      </w:r>
      <w:r w:rsidRPr="004824EC">
        <w:t xml:space="preserve">не закључи појединачни уговор у складу са оквирним споразумом или не извршава своје уговорене обавезе у свему у складу са закљученим појединачним уговорима, изврши их делимично, касни </w:t>
      </w:r>
      <w:r>
        <w:t>са извршењем уговорених обавеза.</w:t>
      </w:r>
    </w:p>
    <w:p w:rsidR="00831C67" w:rsidRPr="007403E1" w:rsidRDefault="00831C67" w:rsidP="00831C67">
      <w:pPr>
        <w:ind w:left="709" w:firstLine="11"/>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831C67" w:rsidRPr="007403E1" w:rsidRDefault="00831C67" w:rsidP="00831C67">
      <w:pPr>
        <w:ind w:left="709" w:firstLine="11"/>
        <w:jc w:val="both"/>
        <w:rPr>
          <w:lang w:val="sr-Cyrl-CS"/>
        </w:rPr>
      </w:pPr>
      <w:r w:rsidRPr="007403E1">
        <w:rPr>
          <w:lang w:val="sr-Cyrl-CS"/>
        </w:rPr>
        <w:t xml:space="preserve">Меница и менично овлашћење су  важећи и у случају да у току трајања реализације наведеног </w:t>
      </w:r>
      <w:r>
        <w:t>оквирног споразума</w:t>
      </w:r>
      <w:r w:rsidRPr="007403E1">
        <w:rPr>
          <w:lang w:val="sr-Cyrl-CS"/>
        </w:rPr>
        <w:t xml:space="preserve">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31C67" w:rsidRPr="007403E1" w:rsidRDefault="00831C67" w:rsidP="00831C67">
      <w:pPr>
        <w:ind w:left="709" w:firstLine="11"/>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31C67" w:rsidRPr="00E052EA" w:rsidRDefault="00831C67" w:rsidP="00831C67">
      <w:pPr>
        <w:ind w:left="709" w:firstLine="11"/>
        <w:jc w:val="both"/>
        <w:rPr>
          <w:color w:val="FF0000"/>
          <w:sz w:val="16"/>
          <w:szCs w:val="16"/>
          <w:lang w:val="sr-Cyrl-CS"/>
        </w:rPr>
      </w:pPr>
    </w:p>
    <w:p w:rsidR="00831C67" w:rsidRPr="007403E1" w:rsidRDefault="00831C67" w:rsidP="00831C67">
      <w:pPr>
        <w:ind w:left="709" w:firstLine="11"/>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831C67" w:rsidRPr="007403E1" w:rsidRDefault="00831C67" w:rsidP="00831C67">
      <w:pPr>
        <w:ind w:left="709" w:firstLine="11"/>
        <w:jc w:val="both"/>
        <w:rPr>
          <w:b/>
          <w:sz w:val="22"/>
          <w:szCs w:val="22"/>
          <w:lang w:val="sr-Cyrl-CS"/>
        </w:rPr>
      </w:pPr>
      <w:r w:rsidRPr="007403E1">
        <w:rPr>
          <w:b/>
          <w:sz w:val="22"/>
          <w:szCs w:val="22"/>
          <w:lang w:val="sr-Cyrl-CS"/>
        </w:rPr>
        <w:t xml:space="preserve">              - картон депонованих потписа</w:t>
      </w:r>
    </w:p>
    <w:p w:rsidR="00831C67" w:rsidRPr="007403E1" w:rsidRDefault="00831C67" w:rsidP="00831C67">
      <w:pPr>
        <w:ind w:left="709" w:firstLine="11"/>
        <w:jc w:val="both"/>
        <w:rPr>
          <w:b/>
          <w:sz w:val="22"/>
          <w:szCs w:val="22"/>
          <w:lang w:val="sr-Cyrl-CS"/>
        </w:rPr>
      </w:pPr>
      <w:r w:rsidRPr="007403E1">
        <w:rPr>
          <w:b/>
          <w:sz w:val="22"/>
          <w:szCs w:val="22"/>
          <w:lang w:val="sr-Cyrl-CS"/>
        </w:rPr>
        <w:t xml:space="preserve">              - оверени потиси лица овлашћених за заступање</w:t>
      </w:r>
    </w:p>
    <w:p w:rsidR="00831C67" w:rsidRPr="007403E1" w:rsidRDefault="00831C67" w:rsidP="00831C67">
      <w:pPr>
        <w:ind w:left="709" w:firstLine="11"/>
        <w:jc w:val="both"/>
        <w:rPr>
          <w:b/>
          <w:sz w:val="22"/>
          <w:szCs w:val="22"/>
          <w:lang w:val="sr-Cyrl-CS"/>
        </w:rPr>
      </w:pPr>
      <w:r w:rsidRPr="007403E1">
        <w:rPr>
          <w:b/>
          <w:sz w:val="22"/>
          <w:szCs w:val="22"/>
          <w:lang w:val="sr-Cyrl-CS"/>
        </w:rPr>
        <w:t xml:space="preserve">              - захтев за регистрацију меница</w:t>
      </w:r>
    </w:p>
    <w:tbl>
      <w:tblPr>
        <w:tblW w:w="9828" w:type="dxa"/>
        <w:tblInd w:w="1045" w:type="dxa"/>
        <w:tblLook w:val="01E0"/>
      </w:tblPr>
      <w:tblGrid>
        <w:gridCol w:w="4417"/>
        <w:gridCol w:w="1280"/>
        <w:gridCol w:w="4131"/>
      </w:tblGrid>
      <w:tr w:rsidR="00831C67" w:rsidRPr="007403E1" w:rsidTr="00831C67">
        <w:tc>
          <w:tcPr>
            <w:tcW w:w="4417" w:type="dxa"/>
            <w:shd w:val="clear" w:color="auto" w:fill="auto"/>
          </w:tcPr>
          <w:p w:rsidR="00831C67" w:rsidRPr="007403E1" w:rsidRDefault="00831C67" w:rsidP="00831C67">
            <w:pPr>
              <w:tabs>
                <w:tab w:val="left" w:pos="3465"/>
              </w:tabs>
              <w:jc w:val="both"/>
              <w:rPr>
                <w:b/>
                <w:sz w:val="22"/>
                <w:szCs w:val="22"/>
              </w:rPr>
            </w:pPr>
          </w:p>
        </w:tc>
        <w:tc>
          <w:tcPr>
            <w:tcW w:w="1280" w:type="dxa"/>
            <w:shd w:val="clear" w:color="auto" w:fill="auto"/>
          </w:tcPr>
          <w:p w:rsidR="00831C67" w:rsidRPr="007403E1" w:rsidRDefault="00831C67" w:rsidP="00831C67">
            <w:pPr>
              <w:ind w:left="709" w:firstLine="11"/>
              <w:jc w:val="both"/>
              <w:rPr>
                <w:b/>
                <w:sz w:val="22"/>
                <w:szCs w:val="22"/>
                <w:lang w:val="sr-Cyrl-CS"/>
              </w:rPr>
            </w:pPr>
          </w:p>
        </w:tc>
        <w:tc>
          <w:tcPr>
            <w:tcW w:w="4131" w:type="dxa"/>
            <w:shd w:val="clear" w:color="auto" w:fill="auto"/>
          </w:tcPr>
          <w:p w:rsidR="00831C67" w:rsidRPr="007403E1" w:rsidRDefault="00831C67" w:rsidP="00831C67">
            <w:pPr>
              <w:ind w:left="709" w:firstLine="11"/>
              <w:jc w:val="center"/>
              <w:rPr>
                <w:b/>
                <w:sz w:val="22"/>
                <w:szCs w:val="22"/>
                <w:lang w:val="sr-Cyrl-CS"/>
              </w:rPr>
            </w:pPr>
          </w:p>
        </w:tc>
      </w:tr>
      <w:tr w:rsidR="00831C67" w:rsidRPr="007403E1" w:rsidTr="00831C67">
        <w:trPr>
          <w:trHeight w:val="212"/>
        </w:trPr>
        <w:tc>
          <w:tcPr>
            <w:tcW w:w="4417" w:type="dxa"/>
            <w:shd w:val="clear" w:color="auto" w:fill="auto"/>
          </w:tcPr>
          <w:p w:rsidR="00831C67" w:rsidRPr="007403E1" w:rsidRDefault="00831C67" w:rsidP="00831C67">
            <w:pPr>
              <w:ind w:left="709" w:firstLine="11"/>
              <w:jc w:val="center"/>
              <w:rPr>
                <w:b/>
                <w:sz w:val="22"/>
                <w:szCs w:val="22"/>
                <w:lang w:val="sr-Cyrl-CS"/>
              </w:rPr>
            </w:pPr>
            <w:r w:rsidRPr="007403E1">
              <w:rPr>
                <w:b/>
                <w:sz w:val="22"/>
                <w:szCs w:val="22"/>
                <w:lang w:val="sr-Cyrl-CS"/>
              </w:rPr>
              <w:t>Место и датум издавања Овлашћења:</w:t>
            </w:r>
          </w:p>
        </w:tc>
        <w:tc>
          <w:tcPr>
            <w:tcW w:w="1280" w:type="dxa"/>
            <w:shd w:val="clear" w:color="auto" w:fill="auto"/>
          </w:tcPr>
          <w:p w:rsidR="00831C67" w:rsidRPr="007403E1" w:rsidRDefault="00831C67" w:rsidP="00831C67">
            <w:pPr>
              <w:ind w:left="709" w:firstLine="11"/>
              <w:jc w:val="both"/>
              <w:rPr>
                <w:b/>
                <w:sz w:val="22"/>
                <w:szCs w:val="22"/>
                <w:lang w:val="sr-Cyrl-CS"/>
              </w:rPr>
            </w:pPr>
          </w:p>
        </w:tc>
        <w:tc>
          <w:tcPr>
            <w:tcW w:w="4131" w:type="dxa"/>
            <w:shd w:val="clear" w:color="auto" w:fill="auto"/>
          </w:tcPr>
          <w:p w:rsidR="00831C67" w:rsidRPr="007403E1" w:rsidRDefault="00831C67" w:rsidP="00831C67">
            <w:pPr>
              <w:rPr>
                <w:b/>
                <w:sz w:val="22"/>
                <w:szCs w:val="22"/>
                <w:lang w:val="sr-Cyrl-CS"/>
              </w:rPr>
            </w:pPr>
          </w:p>
        </w:tc>
      </w:tr>
      <w:tr w:rsidR="00831C67" w:rsidRPr="007403E1" w:rsidTr="00831C67">
        <w:tc>
          <w:tcPr>
            <w:tcW w:w="4417" w:type="dxa"/>
            <w:tcBorders>
              <w:bottom w:val="single" w:sz="4" w:space="0" w:color="auto"/>
            </w:tcBorders>
            <w:shd w:val="clear" w:color="auto" w:fill="auto"/>
          </w:tcPr>
          <w:p w:rsidR="00831C67" w:rsidRPr="007403E1" w:rsidRDefault="00831C67" w:rsidP="00831C67">
            <w:pPr>
              <w:ind w:left="709" w:firstLine="11"/>
              <w:rPr>
                <w:sz w:val="22"/>
                <w:szCs w:val="22"/>
                <w:lang w:val="sr-Cyrl-CS"/>
              </w:rPr>
            </w:pPr>
          </w:p>
        </w:tc>
        <w:tc>
          <w:tcPr>
            <w:tcW w:w="1280" w:type="dxa"/>
            <w:shd w:val="clear" w:color="auto" w:fill="auto"/>
          </w:tcPr>
          <w:p w:rsidR="00831C67" w:rsidRPr="007403E1" w:rsidRDefault="00831C67" w:rsidP="00831C67">
            <w:pPr>
              <w:ind w:left="709" w:firstLine="11"/>
              <w:jc w:val="both"/>
              <w:rPr>
                <w:b/>
                <w:sz w:val="22"/>
                <w:szCs w:val="22"/>
                <w:lang w:val="sr-Cyrl-CS"/>
              </w:rPr>
            </w:pPr>
          </w:p>
        </w:tc>
        <w:tc>
          <w:tcPr>
            <w:tcW w:w="4131" w:type="dxa"/>
            <w:shd w:val="clear" w:color="auto" w:fill="auto"/>
          </w:tcPr>
          <w:p w:rsidR="00831C67" w:rsidRPr="007403E1" w:rsidRDefault="00831C67" w:rsidP="00831C67">
            <w:pPr>
              <w:ind w:left="709" w:firstLine="11"/>
              <w:rPr>
                <w:b/>
                <w:sz w:val="22"/>
                <w:szCs w:val="22"/>
                <w:lang w:val="sr-Cyrl-CS"/>
              </w:rPr>
            </w:pPr>
            <w:r w:rsidRPr="007403E1">
              <w:rPr>
                <w:b/>
                <w:sz w:val="22"/>
                <w:szCs w:val="22"/>
                <w:lang w:val="sr-Cyrl-CS"/>
              </w:rPr>
              <w:t>ДУЖНИК – ИЗДАВАЛАЦ МЕНИЦЕ</w:t>
            </w:r>
          </w:p>
        </w:tc>
      </w:tr>
      <w:tr w:rsidR="00831C67" w:rsidRPr="007403E1" w:rsidTr="00831C67">
        <w:tc>
          <w:tcPr>
            <w:tcW w:w="4417" w:type="dxa"/>
            <w:tcBorders>
              <w:top w:val="single" w:sz="4" w:space="0" w:color="auto"/>
            </w:tcBorders>
            <w:shd w:val="clear" w:color="auto" w:fill="auto"/>
          </w:tcPr>
          <w:p w:rsidR="00831C67" w:rsidRPr="007403E1" w:rsidRDefault="00831C67" w:rsidP="00831C67">
            <w:pPr>
              <w:ind w:left="709" w:firstLine="11"/>
              <w:jc w:val="both"/>
              <w:rPr>
                <w:b/>
                <w:sz w:val="22"/>
                <w:szCs w:val="22"/>
                <w:lang w:val="sr-Cyrl-CS"/>
              </w:rPr>
            </w:pPr>
          </w:p>
        </w:tc>
        <w:tc>
          <w:tcPr>
            <w:tcW w:w="1280" w:type="dxa"/>
            <w:shd w:val="clear" w:color="auto" w:fill="auto"/>
          </w:tcPr>
          <w:p w:rsidR="00831C67" w:rsidRPr="007403E1" w:rsidRDefault="00831C67" w:rsidP="00831C67">
            <w:pPr>
              <w:ind w:left="709" w:firstLine="11"/>
              <w:jc w:val="right"/>
              <w:rPr>
                <w:sz w:val="22"/>
                <w:szCs w:val="22"/>
                <w:lang w:val="sr-Cyrl-CS"/>
              </w:rPr>
            </w:pPr>
          </w:p>
          <w:p w:rsidR="00831C67" w:rsidRPr="007403E1" w:rsidRDefault="00831C67" w:rsidP="00831C67">
            <w:pPr>
              <w:rPr>
                <w:sz w:val="22"/>
                <w:szCs w:val="22"/>
                <w:lang w:val="sr-Cyrl-CS"/>
              </w:rPr>
            </w:pPr>
            <w:r>
              <w:rPr>
                <w:sz w:val="22"/>
                <w:szCs w:val="22"/>
                <w:lang w:val="sr-Cyrl-CS"/>
              </w:rPr>
              <w:t xml:space="preserve">           МП</w:t>
            </w:r>
            <w:r w:rsidRPr="007403E1">
              <w:rPr>
                <w:sz w:val="22"/>
                <w:szCs w:val="22"/>
                <w:lang w:val="sr-Cyrl-CS"/>
              </w:rPr>
              <w:t xml:space="preserve"> </w:t>
            </w:r>
          </w:p>
        </w:tc>
        <w:tc>
          <w:tcPr>
            <w:tcW w:w="4131" w:type="dxa"/>
            <w:tcBorders>
              <w:bottom w:val="single" w:sz="4" w:space="0" w:color="auto"/>
            </w:tcBorders>
            <w:shd w:val="clear" w:color="auto" w:fill="auto"/>
          </w:tcPr>
          <w:p w:rsidR="00831C67" w:rsidRPr="007403E1" w:rsidRDefault="00831C67" w:rsidP="00831C67">
            <w:pPr>
              <w:ind w:left="709" w:firstLine="11"/>
              <w:jc w:val="center"/>
              <w:rPr>
                <w:b/>
                <w:sz w:val="22"/>
                <w:szCs w:val="22"/>
                <w:lang w:val="sr-Cyrl-CS"/>
              </w:rPr>
            </w:pPr>
          </w:p>
        </w:tc>
      </w:tr>
      <w:tr w:rsidR="00831C67" w:rsidRPr="007403E1" w:rsidTr="00831C67">
        <w:tc>
          <w:tcPr>
            <w:tcW w:w="4417" w:type="dxa"/>
            <w:shd w:val="clear" w:color="auto" w:fill="auto"/>
          </w:tcPr>
          <w:p w:rsidR="00831C67" w:rsidRPr="007403E1" w:rsidRDefault="00831C67" w:rsidP="00831C67">
            <w:pPr>
              <w:ind w:left="709" w:firstLine="11"/>
              <w:jc w:val="both"/>
              <w:rPr>
                <w:b/>
                <w:sz w:val="22"/>
                <w:szCs w:val="22"/>
                <w:lang w:val="sr-Cyrl-CS"/>
              </w:rPr>
            </w:pPr>
          </w:p>
        </w:tc>
        <w:tc>
          <w:tcPr>
            <w:tcW w:w="1280" w:type="dxa"/>
            <w:shd w:val="clear" w:color="auto" w:fill="auto"/>
          </w:tcPr>
          <w:p w:rsidR="00831C67" w:rsidRPr="007403E1" w:rsidRDefault="00831C67" w:rsidP="00831C67">
            <w:pPr>
              <w:ind w:left="709" w:firstLine="11"/>
              <w:jc w:val="both"/>
              <w:rPr>
                <w:b/>
                <w:sz w:val="22"/>
                <w:szCs w:val="22"/>
                <w:lang w:val="sr-Cyrl-CS"/>
              </w:rPr>
            </w:pPr>
          </w:p>
        </w:tc>
        <w:tc>
          <w:tcPr>
            <w:tcW w:w="4131" w:type="dxa"/>
            <w:tcBorders>
              <w:top w:val="single" w:sz="4" w:space="0" w:color="auto"/>
            </w:tcBorders>
            <w:shd w:val="clear" w:color="auto" w:fill="auto"/>
          </w:tcPr>
          <w:p w:rsidR="00831C67" w:rsidRPr="007403E1" w:rsidRDefault="00831C67" w:rsidP="00831C67">
            <w:pPr>
              <w:ind w:left="709" w:firstLine="11"/>
              <w:jc w:val="center"/>
              <w:rPr>
                <w:sz w:val="22"/>
                <w:szCs w:val="22"/>
                <w:lang w:val="sr-Cyrl-CS"/>
              </w:rPr>
            </w:pPr>
            <w:r w:rsidRPr="007403E1">
              <w:rPr>
                <w:sz w:val="22"/>
                <w:szCs w:val="22"/>
                <w:lang w:val="sr-Cyrl-CS"/>
              </w:rPr>
              <w:t>Потпис овлашћеног лица</w:t>
            </w:r>
          </w:p>
        </w:tc>
      </w:tr>
    </w:tbl>
    <w:p w:rsidR="001E1B3F" w:rsidRPr="00831C67" w:rsidRDefault="001E1B3F" w:rsidP="00831C67">
      <w:pPr>
        <w:rPr>
          <w:noProof/>
        </w:rPr>
      </w:pPr>
    </w:p>
    <w:sectPr w:rsidR="001E1B3F" w:rsidRPr="00831C67" w:rsidSect="00831C67">
      <w:headerReference w:type="even" r:id="rId22"/>
      <w:headerReference w:type="default" r:id="rId23"/>
      <w:footerReference w:type="even" r:id="rId24"/>
      <w:footerReference w:type="default" r:id="rId25"/>
      <w:headerReference w:type="first" r:id="rId26"/>
      <w:footerReference w:type="first" r:id="rId27"/>
      <w:pgSz w:w="11906" w:h="16838"/>
      <w:pgMar w:top="1135" w:right="1418" w:bottom="1134"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67" w:rsidRDefault="00831C67">
      <w:r>
        <w:separator/>
      </w:r>
    </w:p>
  </w:endnote>
  <w:endnote w:type="continuationSeparator" w:id="0">
    <w:p w:rsidR="00831C67" w:rsidRDefault="00831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charset w:val="00"/>
    <w:family w:val="auto"/>
    <w:pitch w:val="variable"/>
    <w:sig w:usb0="00000000" w:usb1="00000000" w:usb2="00000000" w:usb3="00000000" w:csb0="00000000" w:csb1="00000000"/>
  </w:font>
  <w:font w:name="Times New Roman CYR">
    <w:altName w:val="Times New Roman"/>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671624"/>
      <w:docPartObj>
        <w:docPartGallery w:val="Page Numbers (Bottom of Page)"/>
        <w:docPartUnique/>
      </w:docPartObj>
    </w:sdtPr>
    <w:sdtEndPr>
      <w:rPr>
        <w:noProof/>
      </w:rPr>
    </w:sdtEndPr>
    <w:sdtContent>
      <w:p w:rsidR="00831C67" w:rsidRDefault="00831C67">
        <w:pPr>
          <w:pStyle w:val="Footer"/>
          <w:jc w:val="right"/>
        </w:pPr>
        <w:r>
          <w:rPr>
            <w:lang w:val="sr-Cyrl-CS"/>
          </w:rPr>
          <w:t xml:space="preserve">Страна </w:t>
        </w:r>
        <w:r w:rsidR="00270729">
          <w:fldChar w:fldCharType="begin"/>
        </w:r>
        <w:r w:rsidR="00D52989">
          <w:instrText xml:space="preserve"> PAGE   \* MERGEFORMAT </w:instrText>
        </w:r>
        <w:r w:rsidR="00270729">
          <w:fldChar w:fldCharType="separate"/>
        </w:r>
        <w:r w:rsidR="00173ECC">
          <w:rPr>
            <w:noProof/>
          </w:rPr>
          <w:t>1</w:t>
        </w:r>
        <w:r w:rsidR="00270729">
          <w:rPr>
            <w:noProof/>
          </w:rPr>
          <w:fldChar w:fldCharType="end"/>
        </w:r>
        <w:r>
          <w:rPr>
            <w:noProof/>
            <w:lang w:val="sr-Cyrl-CS"/>
          </w:rPr>
          <w:t>/</w:t>
        </w:r>
        <w:r>
          <w:rPr>
            <w:noProof/>
          </w:rPr>
          <w:t>41</w:t>
        </w:r>
      </w:p>
    </w:sdtContent>
  </w:sdt>
  <w:p w:rsidR="00831C67" w:rsidRDefault="00831C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67" w:rsidRDefault="00270729" w:rsidP="00092A9E">
    <w:pPr>
      <w:pStyle w:val="Footer"/>
      <w:framePr w:wrap="around" w:vAnchor="text" w:hAnchor="margin" w:xAlign="right" w:y="1"/>
      <w:rPr>
        <w:rStyle w:val="PageNumber"/>
      </w:rPr>
    </w:pPr>
    <w:r>
      <w:rPr>
        <w:rStyle w:val="PageNumber"/>
      </w:rPr>
      <w:fldChar w:fldCharType="begin"/>
    </w:r>
    <w:r w:rsidR="00831C67">
      <w:rPr>
        <w:rStyle w:val="PageNumber"/>
      </w:rPr>
      <w:instrText xml:space="preserve">PAGE  </w:instrText>
    </w:r>
    <w:r>
      <w:rPr>
        <w:rStyle w:val="PageNumber"/>
      </w:rPr>
      <w:fldChar w:fldCharType="end"/>
    </w:r>
  </w:p>
  <w:p w:rsidR="00831C67" w:rsidRDefault="00831C6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831C67" w:rsidRDefault="00270729">
            <w:pPr>
              <w:pStyle w:val="Footer"/>
              <w:jc w:val="right"/>
            </w:pPr>
            <w:r>
              <w:rPr>
                <w:b/>
                <w:bCs/>
              </w:rPr>
              <w:fldChar w:fldCharType="begin"/>
            </w:r>
            <w:r w:rsidR="00831C67">
              <w:rPr>
                <w:b/>
                <w:bCs/>
              </w:rPr>
              <w:instrText xml:space="preserve"> PAGE </w:instrText>
            </w:r>
            <w:r>
              <w:rPr>
                <w:b/>
                <w:bCs/>
              </w:rPr>
              <w:fldChar w:fldCharType="separate"/>
            </w:r>
            <w:r w:rsidR="00173ECC">
              <w:rPr>
                <w:b/>
                <w:bCs/>
                <w:noProof/>
              </w:rPr>
              <w:t>30</w:t>
            </w:r>
            <w:r>
              <w:rPr>
                <w:b/>
                <w:bCs/>
              </w:rPr>
              <w:fldChar w:fldCharType="end"/>
            </w:r>
            <w:r w:rsidR="00831C67">
              <w:t xml:space="preserve"> / </w:t>
            </w:r>
            <w:r w:rsidR="00831C67">
              <w:rPr>
                <w:b/>
                <w:bCs/>
              </w:rPr>
              <w:t>41</w:t>
            </w:r>
          </w:p>
        </w:sdtContent>
      </w:sdt>
    </w:sdtContent>
  </w:sdt>
  <w:p w:rsidR="00831C67" w:rsidRPr="00CF2211" w:rsidRDefault="00831C6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67" w:rsidRDefault="00831C6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67" w:rsidRDefault="00270729" w:rsidP="00092A9E">
    <w:pPr>
      <w:pStyle w:val="Footer"/>
      <w:framePr w:wrap="around" w:vAnchor="text" w:hAnchor="margin" w:xAlign="right" w:y="1"/>
      <w:rPr>
        <w:rStyle w:val="PageNumber"/>
      </w:rPr>
    </w:pPr>
    <w:r>
      <w:rPr>
        <w:rStyle w:val="PageNumber"/>
      </w:rPr>
      <w:fldChar w:fldCharType="begin"/>
    </w:r>
    <w:r w:rsidR="00831C67">
      <w:rPr>
        <w:rStyle w:val="PageNumber"/>
      </w:rPr>
      <w:instrText xml:space="preserve">PAGE  </w:instrText>
    </w:r>
    <w:r>
      <w:rPr>
        <w:rStyle w:val="PageNumber"/>
      </w:rPr>
      <w:fldChar w:fldCharType="end"/>
    </w:r>
  </w:p>
  <w:p w:rsidR="00831C67" w:rsidRDefault="00831C67" w:rsidP="00E161C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67" w:rsidRPr="005B3F45" w:rsidRDefault="00831C67" w:rsidP="006E4259">
    <w:pPr>
      <w:pStyle w:val="Footer"/>
      <w:jc w:val="right"/>
      <w:rPr>
        <w:noProof/>
      </w:rPr>
    </w:pPr>
    <w:r>
      <w:rPr>
        <w:lang w:val="sr-Cyrl-CS"/>
      </w:rPr>
      <w:t xml:space="preserve">Страна </w:t>
    </w:r>
    <w:r>
      <w:t>41</w:t>
    </w:r>
    <w:r>
      <w:rPr>
        <w:noProof/>
        <w:lang w:val="sr-Cyrl-CS"/>
      </w:rPr>
      <w:t>/</w:t>
    </w:r>
    <w:r>
      <w:rPr>
        <w:noProof/>
      </w:rPr>
      <w:t>41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67" w:rsidRDefault="00831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67" w:rsidRDefault="00831C67">
      <w:r>
        <w:separator/>
      </w:r>
    </w:p>
  </w:footnote>
  <w:footnote w:type="continuationSeparator" w:id="0">
    <w:p w:rsidR="00831C67" w:rsidRDefault="00831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67" w:rsidRDefault="00831C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67" w:rsidRPr="00884492" w:rsidRDefault="00831C6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67" w:rsidRDefault="00831C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67" w:rsidRDefault="00831C6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67" w:rsidRPr="00884492" w:rsidRDefault="00831C67"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67" w:rsidRDefault="00831C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C636204"/>
    <w:multiLevelType w:val="hybridMultilevel"/>
    <w:tmpl w:val="9C281D1A"/>
    <w:lvl w:ilvl="0" w:tplc="AFD4C63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F6CF4"/>
    <w:multiLevelType w:val="hybridMultilevel"/>
    <w:tmpl w:val="8870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021D3C"/>
    <w:multiLevelType w:val="hybridMultilevel"/>
    <w:tmpl w:val="B5B2053E"/>
    <w:lvl w:ilvl="0" w:tplc="DA42A9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EA85AA6"/>
    <w:multiLevelType w:val="hybridMultilevel"/>
    <w:tmpl w:val="A5EA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897F1A"/>
    <w:multiLevelType w:val="hybridMultilevel"/>
    <w:tmpl w:val="CBD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F2FF4"/>
    <w:multiLevelType w:val="multilevel"/>
    <w:tmpl w:val="FA2AA56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1F55A7"/>
    <w:multiLevelType w:val="hybridMultilevel"/>
    <w:tmpl w:val="8C5662E4"/>
    <w:lvl w:ilvl="0" w:tplc="D8C0DC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A263294"/>
    <w:multiLevelType w:val="hybridMultilevel"/>
    <w:tmpl w:val="F91AD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A00A40"/>
    <w:multiLevelType w:val="hybridMultilevel"/>
    <w:tmpl w:val="F91AD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2B640A9"/>
    <w:multiLevelType w:val="hybridMultilevel"/>
    <w:tmpl w:val="873A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178C2"/>
    <w:multiLevelType w:val="hybridMultilevel"/>
    <w:tmpl w:val="087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D82641"/>
    <w:multiLevelType w:val="hybridMultilevel"/>
    <w:tmpl w:val="57D0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B32A4"/>
    <w:multiLevelType w:val="hybridMultilevel"/>
    <w:tmpl w:val="1886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31DFC"/>
    <w:multiLevelType w:val="hybridMultilevel"/>
    <w:tmpl w:val="F2069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267CD8"/>
    <w:multiLevelType w:val="hybridMultilevel"/>
    <w:tmpl w:val="F91AD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C74378"/>
    <w:multiLevelType w:val="multilevel"/>
    <w:tmpl w:val="20C6B3E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01A428A"/>
    <w:multiLevelType w:val="hybridMultilevel"/>
    <w:tmpl w:val="D964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2139EB"/>
    <w:multiLevelType w:val="hybridMultilevel"/>
    <w:tmpl w:val="5572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11372"/>
    <w:multiLevelType w:val="hybridMultilevel"/>
    <w:tmpl w:val="49F6F132"/>
    <w:lvl w:ilvl="0" w:tplc="D6F03B8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133AC"/>
    <w:multiLevelType w:val="multilevel"/>
    <w:tmpl w:val="27565366"/>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0"/>
        <w:szCs w:val="20"/>
        <w:u w:val="none"/>
        <w:lang w:val="en-US"/>
      </w:rPr>
    </w:lvl>
    <w:lvl w:ilvl="1">
      <w:start w:val="1"/>
      <w:numFmt w:val="decimal"/>
      <w:lvlText w:val="%2."/>
      <w:lvlJc w:val="left"/>
      <w:rPr>
        <w:rFonts w:ascii="Batang" w:eastAsia="Batang" w:hAnsi="Batang" w:cs="Batang"/>
        <w:b w:val="0"/>
        <w:bCs w:val="0"/>
        <w:i w:val="0"/>
        <w:iCs w:val="0"/>
        <w:smallCaps w:val="0"/>
        <w:strike w:val="0"/>
        <w:color w:val="000000"/>
        <w:spacing w:val="0"/>
        <w:w w:val="100"/>
        <w:position w:val="0"/>
        <w:sz w:val="20"/>
        <w:szCs w:val="20"/>
        <w:u w:val="none"/>
        <w:lang w:val="en-US"/>
      </w:rPr>
    </w:lvl>
    <w:lvl w:ilvl="2">
      <w:start w:val="1"/>
      <w:numFmt w:val="decimal"/>
      <w:lvlText w:val="%3."/>
      <w:lvlJc w:val="left"/>
      <w:rPr>
        <w:rFonts w:ascii="Batang" w:eastAsia="Batang" w:hAnsi="Batang" w:cs="Batang"/>
        <w:b w:val="0"/>
        <w:bCs w:val="0"/>
        <w:i w:val="0"/>
        <w:iCs w:val="0"/>
        <w:smallCaps w:val="0"/>
        <w:strike w:val="0"/>
        <w:color w:val="000000"/>
        <w:spacing w:val="0"/>
        <w:w w:val="100"/>
        <w:position w:val="0"/>
        <w:sz w:val="20"/>
        <w:szCs w:val="20"/>
        <w:u w:val="none"/>
        <w:lang w:val="en-US"/>
      </w:rPr>
    </w:lvl>
    <w:lvl w:ilvl="3">
      <w:start w:val="1"/>
      <w:numFmt w:val="decimal"/>
      <w:lvlText w:val="%4."/>
      <w:lvlJc w:val="left"/>
      <w:rPr>
        <w:rFonts w:ascii="Batang" w:eastAsia="Batang" w:hAnsi="Batang" w:cs="Batang"/>
        <w:b w:val="0"/>
        <w:bCs w:val="0"/>
        <w:i w:val="0"/>
        <w:iCs w:val="0"/>
        <w:smallCaps w:val="0"/>
        <w:strike w:val="0"/>
        <w:color w:val="000000"/>
        <w:spacing w:val="0"/>
        <w:w w:val="100"/>
        <w:position w:val="0"/>
        <w:sz w:val="20"/>
        <w:szCs w:val="20"/>
        <w:u w:val="none"/>
        <w:lang w:val="en-US"/>
      </w:rPr>
    </w:lvl>
    <w:lvl w:ilvl="4">
      <w:start w:val="1"/>
      <w:numFmt w:val="decimal"/>
      <w:lvlText w:val="%5."/>
      <w:lvlJc w:val="left"/>
      <w:rPr>
        <w:rFonts w:ascii="Batang" w:eastAsia="Batang" w:hAnsi="Batang" w:cs="Batang"/>
        <w:b w:val="0"/>
        <w:bCs w:val="0"/>
        <w:i w:val="0"/>
        <w:iCs w:val="0"/>
        <w:smallCaps w:val="0"/>
        <w:strike w:val="0"/>
        <w:color w:val="000000"/>
        <w:spacing w:val="0"/>
        <w:w w:val="100"/>
        <w:position w:val="0"/>
        <w:sz w:val="20"/>
        <w:szCs w:val="20"/>
        <w:u w:val="none"/>
        <w:lang w:val="en-US"/>
      </w:rPr>
    </w:lvl>
    <w:lvl w:ilvl="5">
      <w:start w:val="1"/>
      <w:numFmt w:val="decimal"/>
      <w:lvlText w:val="%6."/>
      <w:lvlJc w:val="left"/>
      <w:rPr>
        <w:rFonts w:ascii="Batang" w:eastAsia="Batang" w:hAnsi="Batang" w:cs="Batang"/>
        <w:b w:val="0"/>
        <w:bCs w:val="0"/>
        <w:i w:val="0"/>
        <w:iCs w:val="0"/>
        <w:smallCaps w:val="0"/>
        <w:strike w:val="0"/>
        <w:color w:val="000000"/>
        <w:spacing w:val="0"/>
        <w:w w:val="100"/>
        <w:position w:val="0"/>
        <w:sz w:val="20"/>
        <w:szCs w:val="20"/>
        <w:u w:val="none"/>
        <w:lang w:val="en-US"/>
      </w:rPr>
    </w:lvl>
    <w:lvl w:ilvl="6">
      <w:numFmt w:val="decimal"/>
      <w:lvlText w:val=""/>
      <w:lvlJc w:val="left"/>
    </w:lvl>
    <w:lvl w:ilvl="7">
      <w:numFmt w:val="decimal"/>
      <w:lvlText w:val=""/>
      <w:lvlJc w:val="left"/>
    </w:lvl>
    <w:lvl w:ilvl="8">
      <w:numFmt w:val="decimal"/>
      <w:lvlText w:val=""/>
      <w:lvlJc w:val="left"/>
    </w:lvl>
  </w:abstractNum>
  <w:abstractNum w:abstractNumId="31">
    <w:nsid w:val="5F771AA5"/>
    <w:multiLevelType w:val="hybridMultilevel"/>
    <w:tmpl w:val="F00C9F64"/>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2D73E7"/>
    <w:multiLevelType w:val="hybridMultilevel"/>
    <w:tmpl w:val="4806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68110B"/>
    <w:multiLevelType w:val="hybridMultilevel"/>
    <w:tmpl w:val="F91AD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CDA35E5"/>
    <w:multiLevelType w:val="hybridMultilevel"/>
    <w:tmpl w:val="9C665F00"/>
    <w:lvl w:ilvl="0" w:tplc="DE064E76">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12E2F8D"/>
    <w:multiLevelType w:val="hybridMultilevel"/>
    <w:tmpl w:val="FCCCBE32"/>
    <w:lvl w:ilvl="0" w:tplc="31366E8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44D60"/>
    <w:multiLevelType w:val="hybridMultilevel"/>
    <w:tmpl w:val="8FF4228E"/>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3B70E8D"/>
    <w:multiLevelType w:val="hybridMultilevel"/>
    <w:tmpl w:val="E5AC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284047"/>
    <w:multiLevelType w:val="hybridMultilevel"/>
    <w:tmpl w:val="04E8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8F5020"/>
    <w:multiLevelType w:val="hybridMultilevel"/>
    <w:tmpl w:val="C3982A14"/>
    <w:lvl w:ilvl="0" w:tplc="F706465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7EC79F8"/>
    <w:multiLevelType w:val="hybridMultilevel"/>
    <w:tmpl w:val="E53E1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D8364A"/>
    <w:multiLevelType w:val="hybridMultilevel"/>
    <w:tmpl w:val="A2DE91C6"/>
    <w:lvl w:ilvl="0" w:tplc="F3189B1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38"/>
  </w:num>
  <w:num w:numId="3">
    <w:abstractNumId w:val="15"/>
  </w:num>
  <w:num w:numId="4">
    <w:abstractNumId w:val="31"/>
  </w:num>
  <w:num w:numId="5">
    <w:abstractNumId w:val="35"/>
  </w:num>
  <w:num w:numId="6">
    <w:abstractNumId w:val="17"/>
  </w:num>
  <w:num w:numId="7">
    <w:abstractNumId w:val="23"/>
  </w:num>
  <w:num w:numId="8">
    <w:abstractNumId w:val="11"/>
  </w:num>
  <w:num w:numId="9">
    <w:abstractNumId w:val="16"/>
  </w:num>
  <w:num w:numId="10">
    <w:abstractNumId w:val="24"/>
  </w:num>
  <w:num w:numId="11">
    <w:abstractNumId w:val="33"/>
  </w:num>
  <w:num w:numId="12">
    <w:abstractNumId w:val="8"/>
  </w:num>
  <w:num w:numId="13">
    <w:abstractNumId w:val="5"/>
  </w:num>
  <w:num w:numId="14">
    <w:abstractNumId w:val="14"/>
  </w:num>
  <w:num w:numId="15">
    <w:abstractNumId w:val="41"/>
  </w:num>
  <w:num w:numId="16">
    <w:abstractNumId w:val="36"/>
  </w:num>
  <w:num w:numId="17">
    <w:abstractNumId w:val="29"/>
  </w:num>
  <w:num w:numId="18">
    <w:abstractNumId w:val="20"/>
  </w:num>
  <w:num w:numId="19">
    <w:abstractNumId w:val="23"/>
  </w:num>
  <w:num w:numId="20">
    <w:abstractNumId w:val="9"/>
  </w:num>
  <w:num w:numId="21">
    <w:abstractNumId w:val="1"/>
  </w:num>
  <w:num w:numId="22">
    <w:abstractNumId w:val="26"/>
  </w:num>
  <w:num w:numId="23">
    <w:abstractNumId w:val="6"/>
  </w:num>
  <w:num w:numId="24">
    <w:abstractNumId w:val="13"/>
  </w:num>
  <w:num w:numId="25">
    <w:abstractNumId w:val="34"/>
  </w:num>
  <w:num w:numId="26">
    <w:abstractNumId w:val="7"/>
  </w:num>
  <w:num w:numId="27">
    <w:abstractNumId w:val="25"/>
  </w:num>
  <w:num w:numId="28">
    <w:abstractNumId w:val="45"/>
  </w:num>
  <w:num w:numId="29">
    <w:abstractNumId w:val="42"/>
  </w:num>
  <w:num w:numId="30">
    <w:abstractNumId w:val="39"/>
  </w:num>
  <w:num w:numId="31">
    <w:abstractNumId w:val="40"/>
  </w:num>
  <w:num w:numId="32">
    <w:abstractNumId w:val="18"/>
  </w:num>
  <w:num w:numId="33">
    <w:abstractNumId w:val="44"/>
  </w:num>
  <w:num w:numId="34">
    <w:abstractNumId w:val="19"/>
  </w:num>
  <w:num w:numId="35">
    <w:abstractNumId w:val="10"/>
  </w:num>
  <w:num w:numId="36">
    <w:abstractNumId w:val="28"/>
  </w:num>
  <w:num w:numId="37">
    <w:abstractNumId w:val="12"/>
  </w:num>
  <w:num w:numId="38">
    <w:abstractNumId w:val="37"/>
  </w:num>
  <w:num w:numId="39">
    <w:abstractNumId w:val="30"/>
  </w:num>
  <w:num w:numId="40">
    <w:abstractNumId w:val="43"/>
  </w:num>
  <w:num w:numId="41">
    <w:abstractNumId w:val="21"/>
  </w:num>
  <w:num w:numId="42">
    <w:abstractNumId w:val="32"/>
  </w:num>
  <w:num w:numId="43">
    <w:abstractNumId w:val="27"/>
  </w:num>
  <w:num w:numId="44">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rsids>
    <w:rsidRoot w:val="005A62B5"/>
    <w:rsid w:val="0000324E"/>
    <w:rsid w:val="0000423D"/>
    <w:rsid w:val="000051F9"/>
    <w:rsid w:val="0000565D"/>
    <w:rsid w:val="00014202"/>
    <w:rsid w:val="000146CB"/>
    <w:rsid w:val="00015209"/>
    <w:rsid w:val="00016094"/>
    <w:rsid w:val="00021588"/>
    <w:rsid w:val="00022193"/>
    <w:rsid w:val="00023F04"/>
    <w:rsid w:val="00024A8D"/>
    <w:rsid w:val="00026332"/>
    <w:rsid w:val="00032804"/>
    <w:rsid w:val="00034280"/>
    <w:rsid w:val="00035680"/>
    <w:rsid w:val="0004035E"/>
    <w:rsid w:val="00043342"/>
    <w:rsid w:val="000459ED"/>
    <w:rsid w:val="00046E7E"/>
    <w:rsid w:val="00047CF4"/>
    <w:rsid w:val="00047DDD"/>
    <w:rsid w:val="00050E3E"/>
    <w:rsid w:val="000518CF"/>
    <w:rsid w:val="00051AE1"/>
    <w:rsid w:val="00051AF8"/>
    <w:rsid w:val="00052482"/>
    <w:rsid w:val="00052B0E"/>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333A"/>
    <w:rsid w:val="00094047"/>
    <w:rsid w:val="00095465"/>
    <w:rsid w:val="0009576F"/>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3192"/>
    <w:rsid w:val="000F4032"/>
    <w:rsid w:val="000F68C7"/>
    <w:rsid w:val="000F6F0C"/>
    <w:rsid w:val="001007FF"/>
    <w:rsid w:val="00102920"/>
    <w:rsid w:val="00103B3A"/>
    <w:rsid w:val="001063AB"/>
    <w:rsid w:val="001110B0"/>
    <w:rsid w:val="001114FD"/>
    <w:rsid w:val="00111E23"/>
    <w:rsid w:val="0011312E"/>
    <w:rsid w:val="0011780B"/>
    <w:rsid w:val="00120CB5"/>
    <w:rsid w:val="00122CB3"/>
    <w:rsid w:val="001235FC"/>
    <w:rsid w:val="00123BC8"/>
    <w:rsid w:val="00126017"/>
    <w:rsid w:val="00127AFC"/>
    <w:rsid w:val="00130BBA"/>
    <w:rsid w:val="00130D9E"/>
    <w:rsid w:val="00134316"/>
    <w:rsid w:val="00134701"/>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4E69"/>
    <w:rsid w:val="001C4F07"/>
    <w:rsid w:val="001C66D6"/>
    <w:rsid w:val="001D089F"/>
    <w:rsid w:val="001D1B33"/>
    <w:rsid w:val="001D3DC5"/>
    <w:rsid w:val="001D4025"/>
    <w:rsid w:val="001E00EB"/>
    <w:rsid w:val="001E0172"/>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59B4"/>
    <w:rsid w:val="0022681C"/>
    <w:rsid w:val="0022784F"/>
    <w:rsid w:val="00233D1A"/>
    <w:rsid w:val="00235B03"/>
    <w:rsid w:val="00236A45"/>
    <w:rsid w:val="0024207A"/>
    <w:rsid w:val="00250C7A"/>
    <w:rsid w:val="002539D4"/>
    <w:rsid w:val="0026120E"/>
    <w:rsid w:val="002634C5"/>
    <w:rsid w:val="00265535"/>
    <w:rsid w:val="00266B05"/>
    <w:rsid w:val="00270729"/>
    <w:rsid w:val="00272362"/>
    <w:rsid w:val="00273176"/>
    <w:rsid w:val="0027365F"/>
    <w:rsid w:val="00273E9B"/>
    <w:rsid w:val="00277B34"/>
    <w:rsid w:val="002856DC"/>
    <w:rsid w:val="00286FDC"/>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3D44"/>
    <w:rsid w:val="00325999"/>
    <w:rsid w:val="0032705B"/>
    <w:rsid w:val="0033133B"/>
    <w:rsid w:val="00336A86"/>
    <w:rsid w:val="00342563"/>
    <w:rsid w:val="00343F79"/>
    <w:rsid w:val="00344FFC"/>
    <w:rsid w:val="00345F39"/>
    <w:rsid w:val="00346AD8"/>
    <w:rsid w:val="00352D03"/>
    <w:rsid w:val="003617B4"/>
    <w:rsid w:val="00361A55"/>
    <w:rsid w:val="00363C52"/>
    <w:rsid w:val="0036575E"/>
    <w:rsid w:val="00371CF2"/>
    <w:rsid w:val="00373692"/>
    <w:rsid w:val="003743CE"/>
    <w:rsid w:val="00375C8C"/>
    <w:rsid w:val="0038171D"/>
    <w:rsid w:val="00383726"/>
    <w:rsid w:val="00384989"/>
    <w:rsid w:val="00385D2E"/>
    <w:rsid w:val="003870B9"/>
    <w:rsid w:val="003877DA"/>
    <w:rsid w:val="00390F8C"/>
    <w:rsid w:val="0039144E"/>
    <w:rsid w:val="00395D57"/>
    <w:rsid w:val="00396DEA"/>
    <w:rsid w:val="003A2832"/>
    <w:rsid w:val="003A3432"/>
    <w:rsid w:val="003A4D18"/>
    <w:rsid w:val="003A53A1"/>
    <w:rsid w:val="003B04D0"/>
    <w:rsid w:val="003B1F5E"/>
    <w:rsid w:val="003B2201"/>
    <w:rsid w:val="003B5315"/>
    <w:rsid w:val="003B5E0B"/>
    <w:rsid w:val="003B6A25"/>
    <w:rsid w:val="003B753F"/>
    <w:rsid w:val="003C1C11"/>
    <w:rsid w:val="003C33A3"/>
    <w:rsid w:val="003C49DD"/>
    <w:rsid w:val="003C5169"/>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90B"/>
    <w:rsid w:val="00424C5F"/>
    <w:rsid w:val="0042537B"/>
    <w:rsid w:val="004267C7"/>
    <w:rsid w:val="00426B77"/>
    <w:rsid w:val="00430E17"/>
    <w:rsid w:val="00430EA8"/>
    <w:rsid w:val="00431961"/>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6C40"/>
    <w:rsid w:val="004F1942"/>
    <w:rsid w:val="004F1DB0"/>
    <w:rsid w:val="00507218"/>
    <w:rsid w:val="00510B05"/>
    <w:rsid w:val="00510B16"/>
    <w:rsid w:val="00513460"/>
    <w:rsid w:val="005145FA"/>
    <w:rsid w:val="00516496"/>
    <w:rsid w:val="00516542"/>
    <w:rsid w:val="005214AD"/>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721A9"/>
    <w:rsid w:val="00572E76"/>
    <w:rsid w:val="00573740"/>
    <w:rsid w:val="0057460C"/>
    <w:rsid w:val="005755A8"/>
    <w:rsid w:val="0057626C"/>
    <w:rsid w:val="00580CC5"/>
    <w:rsid w:val="00580E66"/>
    <w:rsid w:val="00585ABF"/>
    <w:rsid w:val="0059397A"/>
    <w:rsid w:val="00594056"/>
    <w:rsid w:val="0059465E"/>
    <w:rsid w:val="00594F43"/>
    <w:rsid w:val="005959FB"/>
    <w:rsid w:val="005A11A8"/>
    <w:rsid w:val="005A1FEE"/>
    <w:rsid w:val="005A42A8"/>
    <w:rsid w:val="005A4943"/>
    <w:rsid w:val="005A539F"/>
    <w:rsid w:val="005A62B5"/>
    <w:rsid w:val="005B14F9"/>
    <w:rsid w:val="005B369B"/>
    <w:rsid w:val="005B3F45"/>
    <w:rsid w:val="005B40B1"/>
    <w:rsid w:val="005B4BDC"/>
    <w:rsid w:val="005B5A34"/>
    <w:rsid w:val="005B62D0"/>
    <w:rsid w:val="005B70E5"/>
    <w:rsid w:val="005C088E"/>
    <w:rsid w:val="005C21D3"/>
    <w:rsid w:val="005C2276"/>
    <w:rsid w:val="005C22ED"/>
    <w:rsid w:val="005C52C2"/>
    <w:rsid w:val="005C7A74"/>
    <w:rsid w:val="005E0BE7"/>
    <w:rsid w:val="005E24ED"/>
    <w:rsid w:val="005E5D19"/>
    <w:rsid w:val="005E60D9"/>
    <w:rsid w:val="005E71EF"/>
    <w:rsid w:val="005E7D69"/>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26E2C"/>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D54"/>
    <w:rsid w:val="0066183C"/>
    <w:rsid w:val="00662891"/>
    <w:rsid w:val="00662999"/>
    <w:rsid w:val="00662C02"/>
    <w:rsid w:val="006700D2"/>
    <w:rsid w:val="00670E66"/>
    <w:rsid w:val="00671ED8"/>
    <w:rsid w:val="00672DE3"/>
    <w:rsid w:val="0068219F"/>
    <w:rsid w:val="00684C6E"/>
    <w:rsid w:val="00694E7F"/>
    <w:rsid w:val="00697793"/>
    <w:rsid w:val="006A3782"/>
    <w:rsid w:val="006A3E2A"/>
    <w:rsid w:val="006A6003"/>
    <w:rsid w:val="006A71FA"/>
    <w:rsid w:val="006A7A31"/>
    <w:rsid w:val="006A7A5A"/>
    <w:rsid w:val="006B2A19"/>
    <w:rsid w:val="006B3953"/>
    <w:rsid w:val="006B3C53"/>
    <w:rsid w:val="006B3FBC"/>
    <w:rsid w:val="006B51AF"/>
    <w:rsid w:val="006B5618"/>
    <w:rsid w:val="006B64F3"/>
    <w:rsid w:val="006C4CA4"/>
    <w:rsid w:val="006C6C87"/>
    <w:rsid w:val="006D0924"/>
    <w:rsid w:val="006D29F2"/>
    <w:rsid w:val="006D646F"/>
    <w:rsid w:val="006D68E2"/>
    <w:rsid w:val="006D7665"/>
    <w:rsid w:val="006E2CCA"/>
    <w:rsid w:val="006E4259"/>
    <w:rsid w:val="006E550A"/>
    <w:rsid w:val="006E621F"/>
    <w:rsid w:val="006E66E2"/>
    <w:rsid w:val="006E7456"/>
    <w:rsid w:val="006F5E85"/>
    <w:rsid w:val="006F6E6A"/>
    <w:rsid w:val="0070047A"/>
    <w:rsid w:val="007009F6"/>
    <w:rsid w:val="00701C8D"/>
    <w:rsid w:val="007057F3"/>
    <w:rsid w:val="00705C8A"/>
    <w:rsid w:val="00706A78"/>
    <w:rsid w:val="00707DF4"/>
    <w:rsid w:val="0071272E"/>
    <w:rsid w:val="0071317C"/>
    <w:rsid w:val="0071683C"/>
    <w:rsid w:val="00717CC3"/>
    <w:rsid w:val="0072089F"/>
    <w:rsid w:val="00720E6D"/>
    <w:rsid w:val="00720E9B"/>
    <w:rsid w:val="00720FE3"/>
    <w:rsid w:val="00721F67"/>
    <w:rsid w:val="0072261C"/>
    <w:rsid w:val="00723C45"/>
    <w:rsid w:val="00724106"/>
    <w:rsid w:val="007241A1"/>
    <w:rsid w:val="00725A3A"/>
    <w:rsid w:val="00726FD8"/>
    <w:rsid w:val="007270C7"/>
    <w:rsid w:val="007272E9"/>
    <w:rsid w:val="007306B1"/>
    <w:rsid w:val="00731775"/>
    <w:rsid w:val="00731FF0"/>
    <w:rsid w:val="00733866"/>
    <w:rsid w:val="00734A18"/>
    <w:rsid w:val="00736C5A"/>
    <w:rsid w:val="0074093B"/>
    <w:rsid w:val="00742528"/>
    <w:rsid w:val="00744253"/>
    <w:rsid w:val="007442CB"/>
    <w:rsid w:val="00745A5F"/>
    <w:rsid w:val="007564D0"/>
    <w:rsid w:val="007606F1"/>
    <w:rsid w:val="00760D86"/>
    <w:rsid w:val="00761EB2"/>
    <w:rsid w:val="00762DD5"/>
    <w:rsid w:val="00762EFC"/>
    <w:rsid w:val="0076337F"/>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6F48"/>
    <w:rsid w:val="007A3BF5"/>
    <w:rsid w:val="007A4B70"/>
    <w:rsid w:val="007A50D5"/>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571D"/>
    <w:rsid w:val="00817C42"/>
    <w:rsid w:val="008239A0"/>
    <w:rsid w:val="0083132F"/>
    <w:rsid w:val="00831672"/>
    <w:rsid w:val="00831C67"/>
    <w:rsid w:val="008328A8"/>
    <w:rsid w:val="008340F3"/>
    <w:rsid w:val="00836933"/>
    <w:rsid w:val="0083724D"/>
    <w:rsid w:val="00840569"/>
    <w:rsid w:val="008406D1"/>
    <w:rsid w:val="00841EC0"/>
    <w:rsid w:val="008432A6"/>
    <w:rsid w:val="0084500F"/>
    <w:rsid w:val="0084685A"/>
    <w:rsid w:val="00847DBE"/>
    <w:rsid w:val="00852CB7"/>
    <w:rsid w:val="00853139"/>
    <w:rsid w:val="00853A88"/>
    <w:rsid w:val="00854071"/>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154D"/>
    <w:rsid w:val="00902BCD"/>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994"/>
    <w:rsid w:val="00940D27"/>
    <w:rsid w:val="00940E13"/>
    <w:rsid w:val="00941D3D"/>
    <w:rsid w:val="00942F0E"/>
    <w:rsid w:val="00946E78"/>
    <w:rsid w:val="00951643"/>
    <w:rsid w:val="00953B49"/>
    <w:rsid w:val="0095766D"/>
    <w:rsid w:val="009577E6"/>
    <w:rsid w:val="009577EB"/>
    <w:rsid w:val="009609E3"/>
    <w:rsid w:val="0096195D"/>
    <w:rsid w:val="00961AA7"/>
    <w:rsid w:val="00962E58"/>
    <w:rsid w:val="009651F9"/>
    <w:rsid w:val="00966749"/>
    <w:rsid w:val="0097052F"/>
    <w:rsid w:val="00971DEC"/>
    <w:rsid w:val="00973789"/>
    <w:rsid w:val="00977B14"/>
    <w:rsid w:val="00980389"/>
    <w:rsid w:val="009821B1"/>
    <w:rsid w:val="009834A1"/>
    <w:rsid w:val="00985CF2"/>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4CA0"/>
    <w:rsid w:val="009B7102"/>
    <w:rsid w:val="009B72B8"/>
    <w:rsid w:val="009C079B"/>
    <w:rsid w:val="009C0820"/>
    <w:rsid w:val="009C16D2"/>
    <w:rsid w:val="009C300C"/>
    <w:rsid w:val="009C31A2"/>
    <w:rsid w:val="009C4E97"/>
    <w:rsid w:val="009C505A"/>
    <w:rsid w:val="009C50AE"/>
    <w:rsid w:val="009C6936"/>
    <w:rsid w:val="009C750B"/>
    <w:rsid w:val="009D0D77"/>
    <w:rsid w:val="009D1699"/>
    <w:rsid w:val="009D2B37"/>
    <w:rsid w:val="009D3F55"/>
    <w:rsid w:val="009D4875"/>
    <w:rsid w:val="009D4C0D"/>
    <w:rsid w:val="009D5784"/>
    <w:rsid w:val="009D6000"/>
    <w:rsid w:val="009D7F10"/>
    <w:rsid w:val="009E037C"/>
    <w:rsid w:val="009E1601"/>
    <w:rsid w:val="009E392D"/>
    <w:rsid w:val="009E6294"/>
    <w:rsid w:val="009E68C7"/>
    <w:rsid w:val="009E6DD0"/>
    <w:rsid w:val="009F147F"/>
    <w:rsid w:val="009F22AF"/>
    <w:rsid w:val="009F4F25"/>
    <w:rsid w:val="009F5FA6"/>
    <w:rsid w:val="00A01425"/>
    <w:rsid w:val="00A018B3"/>
    <w:rsid w:val="00A03517"/>
    <w:rsid w:val="00A03CE0"/>
    <w:rsid w:val="00A0769E"/>
    <w:rsid w:val="00A17DEE"/>
    <w:rsid w:val="00A20671"/>
    <w:rsid w:val="00A227A0"/>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74BF"/>
    <w:rsid w:val="00A71AAE"/>
    <w:rsid w:val="00A74612"/>
    <w:rsid w:val="00A76C12"/>
    <w:rsid w:val="00A76D82"/>
    <w:rsid w:val="00A80D66"/>
    <w:rsid w:val="00A83ACC"/>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57D"/>
    <w:rsid w:val="00B2038E"/>
    <w:rsid w:val="00B21B0B"/>
    <w:rsid w:val="00B25B57"/>
    <w:rsid w:val="00B27444"/>
    <w:rsid w:val="00B3273F"/>
    <w:rsid w:val="00B35A30"/>
    <w:rsid w:val="00B36ABA"/>
    <w:rsid w:val="00B4168E"/>
    <w:rsid w:val="00B4252C"/>
    <w:rsid w:val="00B42F9A"/>
    <w:rsid w:val="00B438CF"/>
    <w:rsid w:val="00B4677E"/>
    <w:rsid w:val="00B46AE7"/>
    <w:rsid w:val="00B46F5B"/>
    <w:rsid w:val="00B50AB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73C23"/>
    <w:rsid w:val="00B73DB7"/>
    <w:rsid w:val="00B75519"/>
    <w:rsid w:val="00B76BB3"/>
    <w:rsid w:val="00B77346"/>
    <w:rsid w:val="00B812E4"/>
    <w:rsid w:val="00B81990"/>
    <w:rsid w:val="00B819C7"/>
    <w:rsid w:val="00B836B4"/>
    <w:rsid w:val="00B83E68"/>
    <w:rsid w:val="00B917AC"/>
    <w:rsid w:val="00B9363F"/>
    <w:rsid w:val="00B9509F"/>
    <w:rsid w:val="00B9531A"/>
    <w:rsid w:val="00B96A03"/>
    <w:rsid w:val="00B97831"/>
    <w:rsid w:val="00BA0293"/>
    <w:rsid w:val="00BA48C3"/>
    <w:rsid w:val="00BA58E9"/>
    <w:rsid w:val="00BA7D14"/>
    <w:rsid w:val="00BB1204"/>
    <w:rsid w:val="00BB129B"/>
    <w:rsid w:val="00BB1D6B"/>
    <w:rsid w:val="00BB235F"/>
    <w:rsid w:val="00BB65CA"/>
    <w:rsid w:val="00BC2577"/>
    <w:rsid w:val="00BC4362"/>
    <w:rsid w:val="00BC44AE"/>
    <w:rsid w:val="00BD01EA"/>
    <w:rsid w:val="00BD027B"/>
    <w:rsid w:val="00BD0475"/>
    <w:rsid w:val="00BD16F6"/>
    <w:rsid w:val="00BD3DC8"/>
    <w:rsid w:val="00BD3EBA"/>
    <w:rsid w:val="00BE1051"/>
    <w:rsid w:val="00BE2ADA"/>
    <w:rsid w:val="00BE3086"/>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59A5"/>
    <w:rsid w:val="00C861A6"/>
    <w:rsid w:val="00C863A4"/>
    <w:rsid w:val="00C86F7D"/>
    <w:rsid w:val="00C8773E"/>
    <w:rsid w:val="00C934EB"/>
    <w:rsid w:val="00CA13D4"/>
    <w:rsid w:val="00CA682E"/>
    <w:rsid w:val="00CA7002"/>
    <w:rsid w:val="00CB0A34"/>
    <w:rsid w:val="00CB103B"/>
    <w:rsid w:val="00CB26A0"/>
    <w:rsid w:val="00CB7DC6"/>
    <w:rsid w:val="00CC1EFA"/>
    <w:rsid w:val="00CC2A0B"/>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3883"/>
    <w:rsid w:val="00D1637C"/>
    <w:rsid w:val="00D16CDB"/>
    <w:rsid w:val="00D2186E"/>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38D1"/>
    <w:rsid w:val="00D63BB9"/>
    <w:rsid w:val="00D63D21"/>
    <w:rsid w:val="00D67324"/>
    <w:rsid w:val="00D70543"/>
    <w:rsid w:val="00D76DA2"/>
    <w:rsid w:val="00D81915"/>
    <w:rsid w:val="00D836BC"/>
    <w:rsid w:val="00D83B5B"/>
    <w:rsid w:val="00D862AF"/>
    <w:rsid w:val="00D90618"/>
    <w:rsid w:val="00D94B26"/>
    <w:rsid w:val="00D94F2C"/>
    <w:rsid w:val="00D979E7"/>
    <w:rsid w:val="00DA0767"/>
    <w:rsid w:val="00DA1157"/>
    <w:rsid w:val="00DA3F3C"/>
    <w:rsid w:val="00DA4BCC"/>
    <w:rsid w:val="00DA5FE9"/>
    <w:rsid w:val="00DA6DE2"/>
    <w:rsid w:val="00DA77C2"/>
    <w:rsid w:val="00DB0D79"/>
    <w:rsid w:val="00DB0E6E"/>
    <w:rsid w:val="00DB4412"/>
    <w:rsid w:val="00DB7527"/>
    <w:rsid w:val="00DB78F7"/>
    <w:rsid w:val="00DC08D6"/>
    <w:rsid w:val="00DC3C88"/>
    <w:rsid w:val="00DC400F"/>
    <w:rsid w:val="00DD009C"/>
    <w:rsid w:val="00DD0AAB"/>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5DC9"/>
    <w:rsid w:val="00DF603C"/>
    <w:rsid w:val="00DF79E3"/>
    <w:rsid w:val="00DF7A83"/>
    <w:rsid w:val="00E00B66"/>
    <w:rsid w:val="00E030C1"/>
    <w:rsid w:val="00E06584"/>
    <w:rsid w:val="00E06BB2"/>
    <w:rsid w:val="00E071AC"/>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9EB"/>
    <w:rsid w:val="00ED4D49"/>
    <w:rsid w:val="00ED5D87"/>
    <w:rsid w:val="00ED5E53"/>
    <w:rsid w:val="00ED610F"/>
    <w:rsid w:val="00ED6396"/>
    <w:rsid w:val="00ED7988"/>
    <w:rsid w:val="00EE0F92"/>
    <w:rsid w:val="00EE1AE7"/>
    <w:rsid w:val="00EE2BE5"/>
    <w:rsid w:val="00EE307C"/>
    <w:rsid w:val="00EE6451"/>
    <w:rsid w:val="00EF0C07"/>
    <w:rsid w:val="00EF2AC3"/>
    <w:rsid w:val="00EF3C22"/>
    <w:rsid w:val="00EF5517"/>
    <w:rsid w:val="00EF6B5E"/>
    <w:rsid w:val="00EF7FE9"/>
    <w:rsid w:val="00F00EAD"/>
    <w:rsid w:val="00F0178C"/>
    <w:rsid w:val="00F1008E"/>
    <w:rsid w:val="00F10EFC"/>
    <w:rsid w:val="00F111F8"/>
    <w:rsid w:val="00F12A33"/>
    <w:rsid w:val="00F13EE5"/>
    <w:rsid w:val="00F140AD"/>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50D4"/>
    <w:rsid w:val="00F67AEE"/>
    <w:rsid w:val="00F67BDA"/>
    <w:rsid w:val="00F733FB"/>
    <w:rsid w:val="00F7535C"/>
    <w:rsid w:val="00F800C9"/>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rsid w:val="00373692"/>
    <w:rPr>
      <w:sz w:val="24"/>
      <w:szCs w:val="24"/>
      <w:lang w:val="en-GB"/>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kc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23FE-8979-4D1A-901C-7ABD3CB0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37</Pages>
  <Words>9636</Words>
  <Characters>60457</Characters>
  <Application>Microsoft Office Word</Application>
  <DocSecurity>0</DocSecurity>
  <Lines>503</Lines>
  <Paragraphs>139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69954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90</cp:revision>
  <cp:lastPrinted>2016-01-13T09:10:00Z</cp:lastPrinted>
  <dcterms:created xsi:type="dcterms:W3CDTF">2013-12-27T14:39:00Z</dcterms:created>
  <dcterms:modified xsi:type="dcterms:W3CDTF">2017-01-06T07:13:00Z</dcterms:modified>
</cp:coreProperties>
</file>