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5A" w:rsidRPr="0066568D" w:rsidRDefault="00C4255A" w:rsidP="006077DE">
      <w:pPr>
        <w:pStyle w:val="Heading2"/>
        <w:jc w:val="left"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CD466C" w:rsidTr="0066568D">
        <w:trPr>
          <w:trHeight w:val="1705"/>
          <w:jc w:val="center"/>
        </w:trPr>
        <w:tc>
          <w:tcPr>
            <w:tcW w:w="1475" w:type="dxa"/>
          </w:tcPr>
          <w:p w:rsidR="00CD466C" w:rsidRDefault="00CD466C" w:rsidP="00CD466C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47552333" r:id="rId10"/>
              </w:object>
            </w:r>
          </w:p>
        </w:tc>
        <w:tc>
          <w:tcPr>
            <w:tcW w:w="8063" w:type="dxa"/>
          </w:tcPr>
          <w:p w:rsidR="00CD466C" w:rsidRPr="0066568D" w:rsidRDefault="00CD466C" w:rsidP="00633793">
            <w:pPr>
              <w:pStyle w:val="Heading1"/>
              <w:ind w:firstLine="1190"/>
              <w:rPr>
                <w:sz w:val="32"/>
              </w:rPr>
            </w:pPr>
            <w:r w:rsidRPr="0066568D">
              <w:rPr>
                <w:sz w:val="32"/>
                <w:lang w:val="sr-Cyrl-CS"/>
              </w:rPr>
              <w:t>КЛИНИЧКИ ЦЕНТАР ВОЈВОДИНЕ</w:t>
            </w:r>
          </w:p>
          <w:p w:rsidR="00CD466C" w:rsidRPr="0066568D" w:rsidRDefault="00CD466C" w:rsidP="00CD466C">
            <w:pPr>
              <w:jc w:val="center"/>
              <w:rPr>
                <w:sz w:val="32"/>
                <w:lang w:val="hr-HR"/>
              </w:rPr>
            </w:pPr>
            <w:r w:rsidRPr="0066568D">
              <w:rPr>
                <w:b/>
                <w:sz w:val="32"/>
                <w:lang w:val="hr-HR"/>
              </w:rPr>
              <w:t>KLINIČKI CENTAR VOJVODIN</w:t>
            </w:r>
            <w:r w:rsidRPr="0066568D">
              <w:rPr>
                <w:sz w:val="32"/>
                <w:lang w:val="hr-HR"/>
              </w:rPr>
              <w:t>E</w:t>
            </w:r>
          </w:p>
          <w:p w:rsidR="00CD466C" w:rsidRPr="0066568D" w:rsidRDefault="0066568D" w:rsidP="0066568D">
            <w:pPr>
              <w:tabs>
                <w:tab w:val="left" w:pos="2595"/>
              </w:tabs>
              <w:rPr>
                <w:sz w:val="8"/>
                <w:lang w:val="hr-HR"/>
              </w:rPr>
            </w:pPr>
            <w:r w:rsidRPr="0066568D">
              <w:rPr>
                <w:sz w:val="8"/>
                <w:lang w:val="hr-HR"/>
              </w:rPr>
              <w:tab/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094F46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094F46">
              <w:rPr>
                <w:sz w:val="20"/>
                <w:szCs w:val="20"/>
              </w:rPr>
              <w:t xml:space="preserve">21000 Novi Sad, </w:t>
            </w:r>
            <w:proofErr w:type="spellStart"/>
            <w:r w:rsidRPr="00094F46">
              <w:rPr>
                <w:sz w:val="20"/>
                <w:szCs w:val="20"/>
              </w:rPr>
              <w:t>HajdukVeljkova</w:t>
            </w:r>
            <w:proofErr w:type="spellEnd"/>
            <w:r w:rsidRPr="00094F46">
              <w:rPr>
                <w:sz w:val="20"/>
                <w:szCs w:val="20"/>
              </w:rPr>
              <w:t xml:space="preserve"> 1, Vojvodina, </w:t>
            </w:r>
            <w:proofErr w:type="spellStart"/>
            <w:r w:rsidRPr="00094F46">
              <w:rPr>
                <w:sz w:val="20"/>
                <w:szCs w:val="20"/>
              </w:rPr>
              <w:t>Srbija</w:t>
            </w:r>
            <w:proofErr w:type="spellEnd"/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094F46">
              <w:rPr>
                <w:noProof/>
                <w:sz w:val="20"/>
                <w:szCs w:val="20"/>
              </w:rPr>
              <w:t>т</w:t>
            </w:r>
            <w:r w:rsidRPr="00094F46">
              <w:rPr>
                <w:noProof/>
                <w:sz w:val="20"/>
                <w:szCs w:val="20"/>
                <w:lang w:val="hr-HR"/>
              </w:rPr>
              <w:t>е</w:t>
            </w:r>
            <w:r w:rsidRPr="00094F46">
              <w:rPr>
                <w:noProof/>
                <w:sz w:val="20"/>
                <w:szCs w:val="20"/>
              </w:rPr>
              <w:t>л</w:t>
            </w:r>
            <w:r w:rsidRPr="00094F46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094F46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CD466C" w:rsidRPr="00094F46" w:rsidRDefault="00472BD3" w:rsidP="00CD466C">
            <w:pPr>
              <w:jc w:val="center"/>
              <w:rPr>
                <w:noProof/>
                <w:sz w:val="20"/>
                <w:szCs w:val="20"/>
                <w:lang w:val="sl-SI"/>
              </w:rPr>
            </w:pPr>
            <w:hyperlink r:id="rId11" w:history="1">
              <w:r w:rsidR="00CD466C" w:rsidRPr="00094F46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CD466C" w:rsidRPr="00094F46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  <w:p w:rsidR="00CD466C" w:rsidRPr="00BA3695" w:rsidRDefault="00CD466C" w:rsidP="00CD466C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CD466C" w:rsidRDefault="00CD466C" w:rsidP="006077DE">
      <w:pPr>
        <w:pStyle w:val="Heading2"/>
        <w:jc w:val="left"/>
      </w:pPr>
    </w:p>
    <w:p w:rsidR="00BA018C" w:rsidRDefault="00BA018C" w:rsidP="00472BD3">
      <w:pPr>
        <w:ind w:firstLine="720"/>
        <w:jc w:val="both"/>
        <w:rPr>
          <w:noProof/>
        </w:rPr>
      </w:pPr>
      <w:r w:rsidRPr="00FD2F00">
        <w:rPr>
          <w:noProof/>
        </w:rPr>
        <w:t>На</w:t>
      </w:r>
      <w:r w:rsidR="00472BD3">
        <w:rPr>
          <w:noProof/>
        </w:rPr>
        <w:t xml:space="preserve"> </w:t>
      </w:r>
      <w:r w:rsidRPr="00FD2F00">
        <w:rPr>
          <w:noProof/>
        </w:rPr>
        <w:t>основу члана 36</w:t>
      </w:r>
      <w:r>
        <w:rPr>
          <w:noProof/>
        </w:rPr>
        <w:t>.</w:t>
      </w:r>
      <w:r w:rsidRPr="00FD2F00">
        <w:rPr>
          <w:noProof/>
        </w:rPr>
        <w:t xml:space="preserve"> став </w:t>
      </w:r>
      <w:r w:rsidR="00CF777B">
        <w:rPr>
          <w:noProof/>
        </w:rPr>
        <w:t>1</w:t>
      </w:r>
      <w:r w:rsidR="00633793">
        <w:rPr>
          <w:noProof/>
        </w:rPr>
        <w:t xml:space="preserve">.и </w:t>
      </w:r>
      <w:r>
        <w:rPr>
          <w:noProof/>
        </w:rPr>
        <w:t>прилога 3Е</w:t>
      </w:r>
      <w:r w:rsidR="00633793">
        <w:rPr>
          <w:noProof/>
        </w:rPr>
        <w:t xml:space="preserve"> Закона о јавним набавкама </w:t>
      </w:r>
      <w:r w:rsidRPr="00FD2F00">
        <w:rPr>
          <w:noProof/>
        </w:rPr>
        <w:t>(„Службени гла</w:t>
      </w:r>
      <w:r>
        <w:rPr>
          <w:noProof/>
          <w:lang w:val="sr-Cyrl-BA"/>
        </w:rPr>
        <w:t>с</w:t>
      </w:r>
      <w:r w:rsidRPr="00FD2F00">
        <w:rPr>
          <w:noProof/>
        </w:rPr>
        <w:t>ник РС“, број 124/2012</w:t>
      </w:r>
      <w:r w:rsidR="007111E1">
        <w:rPr>
          <w:noProof/>
        </w:rPr>
        <w:t xml:space="preserve">, </w:t>
      </w:r>
      <w:r w:rsidR="007111E1" w:rsidRPr="007111E1">
        <w:t>14/15 и 68/15</w:t>
      </w:r>
      <w:r w:rsidRPr="00FD2F00">
        <w:rPr>
          <w:noProof/>
        </w:rPr>
        <w:t>)</w:t>
      </w:r>
    </w:p>
    <w:p w:rsidR="00BA018C" w:rsidRPr="00FD2F00" w:rsidRDefault="00BA018C" w:rsidP="00BA018C">
      <w:pPr>
        <w:jc w:val="both"/>
        <w:rPr>
          <w:noProof/>
        </w:rPr>
      </w:pP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КЛИНИЧКИ ЦЕНТАР ВОЈВОДИНЕ</w:t>
      </w: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>
        <w:rPr>
          <w:b/>
          <w:noProof/>
        </w:rPr>
        <w:t>у</w:t>
      </w:r>
      <w:r w:rsidRPr="008B7475">
        <w:rPr>
          <w:b/>
          <w:noProof/>
        </w:rPr>
        <w:t>л. Хајдук Вељкова бр. 1</w:t>
      </w: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Нови Сад</w:t>
      </w:r>
    </w:p>
    <w:p w:rsidR="00BA018C" w:rsidRPr="00472BD3" w:rsidRDefault="00BA018C" w:rsidP="00BA018C">
      <w:pPr>
        <w:jc w:val="center"/>
        <w:rPr>
          <w:u w:val="single"/>
        </w:rPr>
      </w:pPr>
    </w:p>
    <w:p w:rsidR="00472BD3" w:rsidRDefault="00BA018C" w:rsidP="00472BD3">
      <w:pPr>
        <w:rPr>
          <w:b/>
        </w:rPr>
      </w:pPr>
      <w:proofErr w:type="spellStart"/>
      <w:r w:rsidRPr="00472BD3">
        <w:rPr>
          <w:b/>
          <w:u w:val="single"/>
        </w:rPr>
        <w:t>Објављује</w:t>
      </w:r>
      <w:proofErr w:type="spellEnd"/>
      <w:r w:rsidRPr="00472BD3">
        <w:rPr>
          <w:b/>
          <w:u w:val="single"/>
        </w:rPr>
        <w:t>:</w:t>
      </w:r>
      <w:r w:rsidR="00472BD3">
        <w:rPr>
          <w:b/>
          <w:sz w:val="28"/>
          <w:szCs w:val="28"/>
        </w:rPr>
        <w:t xml:space="preserve"> </w:t>
      </w:r>
      <w:proofErr w:type="spellStart"/>
      <w:r w:rsidR="00633793">
        <w:rPr>
          <w:b/>
        </w:rPr>
        <w:t>Обавештење</w:t>
      </w:r>
      <w:proofErr w:type="spellEnd"/>
      <w:r w:rsidR="00633793">
        <w:rPr>
          <w:b/>
        </w:rPr>
        <w:t xml:space="preserve"> о </w:t>
      </w:r>
      <w:proofErr w:type="spellStart"/>
      <w:r w:rsidRPr="00546E7E">
        <w:rPr>
          <w:b/>
        </w:rPr>
        <w:t>покретању</w:t>
      </w:r>
      <w:proofErr w:type="spellEnd"/>
      <w:r w:rsidR="00633793">
        <w:rPr>
          <w:b/>
        </w:rPr>
        <w:t xml:space="preserve"> </w:t>
      </w:r>
      <w:proofErr w:type="spellStart"/>
      <w:r w:rsidRPr="00546E7E">
        <w:rPr>
          <w:b/>
        </w:rPr>
        <w:t>преговарачк</w:t>
      </w:r>
      <w:r w:rsidR="00633793">
        <w:rPr>
          <w:b/>
        </w:rPr>
        <w:t>o</w:t>
      </w:r>
      <w:r w:rsidRPr="00546E7E">
        <w:rPr>
          <w:b/>
        </w:rPr>
        <w:t>г</w:t>
      </w:r>
      <w:proofErr w:type="spellEnd"/>
      <w:r w:rsidR="00633793">
        <w:rPr>
          <w:b/>
        </w:rPr>
        <w:t xml:space="preserve"> </w:t>
      </w:r>
      <w:proofErr w:type="spellStart"/>
      <w:r w:rsidRPr="00546E7E">
        <w:rPr>
          <w:b/>
        </w:rPr>
        <w:t>поступка</w:t>
      </w:r>
      <w:proofErr w:type="spellEnd"/>
      <w:r w:rsidR="00633793">
        <w:rPr>
          <w:b/>
        </w:rPr>
        <w:t xml:space="preserve"> </w:t>
      </w:r>
      <w:proofErr w:type="spellStart"/>
      <w:r w:rsidRPr="00546E7E">
        <w:rPr>
          <w:b/>
        </w:rPr>
        <w:t>без</w:t>
      </w:r>
      <w:proofErr w:type="spellEnd"/>
      <w:r w:rsidR="00472BD3">
        <w:rPr>
          <w:b/>
        </w:rPr>
        <w:t xml:space="preserve"> </w:t>
      </w:r>
    </w:p>
    <w:p w:rsidR="007111E1" w:rsidRDefault="00BA018C" w:rsidP="00472BD3">
      <w:pPr>
        <w:jc w:val="center"/>
        <w:rPr>
          <w:b/>
        </w:rPr>
      </w:pPr>
      <w:proofErr w:type="spellStart"/>
      <w:proofErr w:type="gramStart"/>
      <w:r w:rsidRPr="00546E7E">
        <w:rPr>
          <w:b/>
        </w:rPr>
        <w:t>објављивања</w:t>
      </w:r>
      <w:proofErr w:type="spellEnd"/>
      <w:proofErr w:type="gramEnd"/>
      <w:r w:rsidR="00633793">
        <w:rPr>
          <w:b/>
        </w:rPr>
        <w:t xml:space="preserve"> </w:t>
      </w:r>
      <w:proofErr w:type="spellStart"/>
      <w:r w:rsidRPr="00546E7E">
        <w:rPr>
          <w:b/>
        </w:rPr>
        <w:t>позива</w:t>
      </w:r>
      <w:proofErr w:type="spellEnd"/>
      <w:r w:rsidR="00633793">
        <w:rPr>
          <w:b/>
        </w:rPr>
        <w:t xml:space="preserve"> </w:t>
      </w:r>
      <w:proofErr w:type="spellStart"/>
      <w:r w:rsidRPr="00546E7E">
        <w:rPr>
          <w:b/>
        </w:rPr>
        <w:t>за</w:t>
      </w:r>
      <w:proofErr w:type="spellEnd"/>
      <w:r w:rsidR="00633793">
        <w:rPr>
          <w:b/>
        </w:rPr>
        <w:t xml:space="preserve"> </w:t>
      </w:r>
      <w:proofErr w:type="spellStart"/>
      <w:r w:rsidRPr="00546E7E">
        <w:rPr>
          <w:b/>
        </w:rPr>
        <w:t>подношење</w:t>
      </w:r>
      <w:proofErr w:type="spellEnd"/>
      <w:r w:rsidR="00633793">
        <w:rPr>
          <w:b/>
        </w:rPr>
        <w:t xml:space="preserve"> </w:t>
      </w:r>
      <w:proofErr w:type="spellStart"/>
      <w:r w:rsidRPr="00546E7E">
        <w:rPr>
          <w:b/>
        </w:rPr>
        <w:t>понуда</w:t>
      </w:r>
      <w:proofErr w:type="spellEnd"/>
      <w:r w:rsidR="00633793">
        <w:rPr>
          <w:b/>
        </w:rPr>
        <w:t xml:space="preserve"> 02-17</w:t>
      </w:r>
      <w:r w:rsidRPr="00546E7E">
        <w:rPr>
          <w:b/>
          <w:lang w:val="sr-Latn-CS"/>
        </w:rPr>
        <w:t>-</w:t>
      </w:r>
      <w:r>
        <w:rPr>
          <w:b/>
        </w:rPr>
        <w:t>П</w:t>
      </w:r>
    </w:p>
    <w:p w:rsidR="00D50531" w:rsidRPr="00D50531" w:rsidRDefault="00D50531" w:rsidP="00BA018C">
      <w:pPr>
        <w:jc w:val="both"/>
        <w:rPr>
          <w:b/>
        </w:rPr>
      </w:pPr>
    </w:p>
    <w:p w:rsidR="00D50531" w:rsidRPr="00D50531" w:rsidRDefault="00BA018C" w:rsidP="00BA018C">
      <w:pPr>
        <w:jc w:val="both"/>
        <w:rPr>
          <w:b/>
          <w:noProof/>
          <w:u w:val="single"/>
        </w:rPr>
      </w:pPr>
      <w:r w:rsidRPr="007111E1">
        <w:rPr>
          <w:b/>
          <w:noProof/>
          <w:u w:val="single"/>
        </w:rPr>
        <w:t>Назив, адреса и интернет страница наручиоца</w:t>
      </w:r>
    </w:p>
    <w:p w:rsidR="007111E1" w:rsidRDefault="00BA018C" w:rsidP="00BA018C">
      <w:pPr>
        <w:jc w:val="both"/>
      </w:pPr>
      <w:r w:rsidRPr="0076461F">
        <w:rPr>
          <w:noProof/>
        </w:rPr>
        <w:t xml:space="preserve">Клинички центар Војводине, Хајдук Вељкова 1, 21000 Нови Сад, </w:t>
      </w:r>
      <w:hyperlink r:id="rId12" w:history="1">
        <w:r w:rsidRPr="0076461F">
          <w:rPr>
            <w:rStyle w:val="Hyperlink"/>
            <w:noProof/>
          </w:rPr>
          <w:t>www.</w:t>
        </w:r>
        <w:r>
          <w:rPr>
            <w:rStyle w:val="Hyperlink"/>
            <w:noProof/>
          </w:rPr>
          <w:t>kcv</w:t>
        </w:r>
        <w:r w:rsidRPr="0076461F">
          <w:rPr>
            <w:rStyle w:val="Hyperlink"/>
            <w:noProof/>
          </w:rPr>
          <w:t>.</w:t>
        </w:r>
        <w:r>
          <w:rPr>
            <w:rStyle w:val="Hyperlink"/>
            <w:noProof/>
          </w:rPr>
          <w:t>rs</w:t>
        </w:r>
      </w:hyperlink>
    </w:p>
    <w:p w:rsidR="00472BD3" w:rsidRDefault="00472BD3" w:rsidP="00BA018C">
      <w:pPr>
        <w:jc w:val="both"/>
        <w:rPr>
          <w:rStyle w:val="Hyperlink"/>
          <w:b/>
          <w:noProof/>
          <w:color w:val="auto"/>
          <w:lang w:val="sr-Cyrl-RS"/>
        </w:rPr>
      </w:pPr>
    </w:p>
    <w:p w:rsidR="007111E1" w:rsidRDefault="00BA018C" w:rsidP="00BA018C">
      <w:pPr>
        <w:jc w:val="both"/>
        <w:rPr>
          <w:rStyle w:val="Hyperlink"/>
          <w:noProof/>
          <w:color w:val="auto"/>
          <w:u w:val="none"/>
        </w:rPr>
      </w:pPr>
      <w:r w:rsidRPr="007111E1">
        <w:rPr>
          <w:rStyle w:val="Hyperlink"/>
          <w:b/>
          <w:noProof/>
          <w:color w:val="auto"/>
        </w:rPr>
        <w:t>Врста наручиоца</w:t>
      </w:r>
      <w:r w:rsidR="00472BD3">
        <w:rPr>
          <w:rStyle w:val="Hyperlink"/>
          <w:b/>
          <w:noProof/>
          <w:color w:val="auto"/>
        </w:rPr>
        <w:t>:</w:t>
      </w:r>
      <w:r w:rsidRPr="007111E1">
        <w:rPr>
          <w:rStyle w:val="Hyperlink"/>
          <w:noProof/>
          <w:color w:val="auto"/>
          <w:u w:val="none"/>
        </w:rPr>
        <w:t xml:space="preserve"> здравство</w:t>
      </w:r>
    </w:p>
    <w:p w:rsidR="00472BD3" w:rsidRDefault="00472BD3" w:rsidP="00BA018C">
      <w:pPr>
        <w:jc w:val="both"/>
        <w:rPr>
          <w:rStyle w:val="Hyperlink"/>
          <w:b/>
          <w:noProof/>
          <w:color w:val="auto"/>
          <w:lang w:val="sr-Cyrl-RS"/>
        </w:rPr>
      </w:pPr>
    </w:p>
    <w:p w:rsidR="00BA018C" w:rsidRPr="00B26D8F" w:rsidRDefault="00BA018C" w:rsidP="00BA018C">
      <w:pPr>
        <w:jc w:val="both"/>
        <w:rPr>
          <w:rStyle w:val="Hyperlink"/>
          <w:b/>
          <w:noProof/>
        </w:rPr>
      </w:pPr>
      <w:r w:rsidRPr="007111E1">
        <w:rPr>
          <w:rStyle w:val="Hyperlink"/>
          <w:b/>
          <w:noProof/>
          <w:color w:val="auto"/>
        </w:rPr>
        <w:t>Опис предмета јавне набавке</w:t>
      </w:r>
      <w:r w:rsidR="00B26D8F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633793" w:rsidRPr="00633793" w:rsidRDefault="00633793" w:rsidP="00BA018C">
      <w:pPr>
        <w:suppressAutoHyphens/>
        <w:spacing w:line="100" w:lineRule="atLeast"/>
        <w:jc w:val="both"/>
        <w:rPr>
          <w:noProof/>
        </w:rPr>
      </w:pPr>
      <w:r w:rsidRPr="00633793">
        <w:rPr>
          <w:lang w:val="sr-Cyrl-CS"/>
        </w:rPr>
        <w:t>Набавка вакуум епрувета, канила и гипсаних завоја</w:t>
      </w:r>
      <w:proofErr w:type="spellStart"/>
      <w:r w:rsidRPr="00633793">
        <w:t>за</w:t>
      </w:r>
      <w:proofErr w:type="spellEnd"/>
      <w:r w:rsidRPr="00633793">
        <w:t xml:space="preserve"> </w:t>
      </w:r>
      <w:proofErr w:type="spellStart"/>
      <w:r w:rsidRPr="00633793">
        <w:t>потребе</w:t>
      </w:r>
      <w:proofErr w:type="spellEnd"/>
      <w:r w:rsidR="00472BD3">
        <w:t xml:space="preserve"> </w:t>
      </w:r>
      <w:r w:rsidRPr="00633793">
        <w:t>К</w:t>
      </w:r>
      <w:r w:rsidR="00472BD3">
        <w:rPr>
          <w:lang w:val="sr-Cyrl-RS"/>
        </w:rPr>
        <w:t>ЦВ</w:t>
      </w:r>
    </w:p>
    <w:p w:rsidR="00472BD3" w:rsidRPr="00472BD3" w:rsidRDefault="00CF777B" w:rsidP="00BA018C">
      <w:pPr>
        <w:suppressAutoHyphens/>
        <w:spacing w:line="100" w:lineRule="atLeast"/>
        <w:jc w:val="both"/>
        <w:rPr>
          <w:noProof/>
          <w:lang w:val="sr-Cyrl-RS"/>
        </w:rPr>
      </w:pPr>
      <w:r>
        <w:rPr>
          <w:noProof/>
        </w:rPr>
        <w:t xml:space="preserve">Ознака из </w:t>
      </w:r>
      <w:r w:rsidR="00472BD3">
        <w:rPr>
          <w:noProof/>
          <w:lang w:val="sr-Cyrl-RS"/>
        </w:rPr>
        <w:t>ОРН</w:t>
      </w:r>
      <w:r>
        <w:rPr>
          <w:noProof/>
        </w:rPr>
        <w:t xml:space="preserve">: </w:t>
      </w:r>
      <w:r w:rsidR="0066568D" w:rsidRPr="007B77BA">
        <w:rPr>
          <w:noProof/>
          <w:lang w:val="ru-RU"/>
        </w:rPr>
        <w:t>33140000 – медицински потрошни материјал</w:t>
      </w:r>
    </w:p>
    <w:p w:rsidR="007111E1" w:rsidRDefault="00094F46" w:rsidP="00BA018C">
      <w:pPr>
        <w:suppressAutoHyphens/>
        <w:spacing w:line="100" w:lineRule="atLeast"/>
        <w:jc w:val="both"/>
        <w:rPr>
          <w:noProof/>
        </w:rPr>
      </w:pPr>
      <w:r>
        <w:rPr>
          <w:noProof/>
        </w:rPr>
        <w:t xml:space="preserve">Предмет јавне набавке </w:t>
      </w:r>
      <w:r w:rsidR="005B1029">
        <w:rPr>
          <w:noProof/>
        </w:rPr>
        <w:t>је</w:t>
      </w:r>
      <w:r w:rsidR="00BA018C" w:rsidRPr="007111E1">
        <w:rPr>
          <w:noProof/>
        </w:rPr>
        <w:t xml:space="preserve"> обликован по партијама</w:t>
      </w:r>
      <w:r w:rsidR="007111E1">
        <w:rPr>
          <w:noProof/>
        </w:rPr>
        <w:t>.</w:t>
      </w:r>
    </w:p>
    <w:p w:rsidR="00472BD3" w:rsidRDefault="00472BD3" w:rsidP="007111E1">
      <w:pPr>
        <w:jc w:val="both"/>
        <w:rPr>
          <w:b/>
          <w:noProof/>
          <w:u w:val="single"/>
          <w:lang w:val="sr-Cyrl-RS"/>
        </w:rPr>
      </w:pPr>
    </w:p>
    <w:p w:rsidR="00BA018C" w:rsidRPr="0066568D" w:rsidRDefault="0066568D" w:rsidP="007111E1">
      <w:pPr>
        <w:jc w:val="both"/>
        <w:rPr>
          <w:b/>
          <w:noProof/>
          <w:u w:val="single"/>
        </w:rPr>
      </w:pPr>
      <w:r w:rsidRPr="0066568D">
        <w:rPr>
          <w:b/>
          <w:noProof/>
          <w:u w:val="single"/>
        </w:rPr>
        <w:t>Основ за примену преговарачког поступка</w:t>
      </w:r>
    </w:p>
    <w:p w:rsidR="00633793" w:rsidRPr="00472BD3" w:rsidRDefault="00BA018C" w:rsidP="00633793">
      <w:pPr>
        <w:jc w:val="both"/>
        <w:rPr>
          <w:noProof/>
          <w:color w:val="000000" w:themeColor="text1"/>
          <w:lang w:val="sr-Cyrl-RS"/>
        </w:rPr>
      </w:pPr>
      <w:r w:rsidRPr="00845ABE">
        <w:rPr>
          <w:noProof/>
        </w:rPr>
        <w:t>Преговарачки поступак се примењује на основу члана 36. став 1. тач</w:t>
      </w:r>
      <w:r>
        <w:rPr>
          <w:noProof/>
        </w:rPr>
        <w:t xml:space="preserve">ка </w:t>
      </w:r>
      <w:r w:rsidR="00633793">
        <w:rPr>
          <w:noProof/>
        </w:rPr>
        <w:t>3</w:t>
      </w:r>
      <w:r>
        <w:rPr>
          <w:noProof/>
        </w:rPr>
        <w:t>. Закона о јавним набавкама</w:t>
      </w:r>
      <w:r w:rsidR="00633793" w:rsidRPr="00633793">
        <w:rPr>
          <w:noProof/>
        </w:rPr>
        <w:t xml:space="preserve"> </w:t>
      </w:r>
      <w:r w:rsidR="00633793">
        <w:rPr>
          <w:noProof/>
        </w:rPr>
        <w:t xml:space="preserve">Основ за примену преговарачког поступка је изузетна хитност проузрокована ванредним околностима и непредвиђеним догађајима, чије наступање </w:t>
      </w:r>
      <w:r w:rsidR="00472BD3">
        <w:rPr>
          <w:noProof/>
          <w:lang w:val="sr-Cyrl-RS"/>
        </w:rPr>
        <w:t xml:space="preserve">никако </w:t>
      </w:r>
      <w:r w:rsidR="00633793">
        <w:rPr>
          <w:noProof/>
        </w:rPr>
        <w:t xml:space="preserve">не зависи од воље наручиоца, с обзиром да je </w:t>
      </w:r>
      <w:r w:rsidR="00472BD3">
        <w:rPr>
          <w:noProof/>
          <w:lang w:val="sr-Cyrl-RS"/>
        </w:rPr>
        <w:t>добављ</w:t>
      </w:r>
      <w:r w:rsidR="00633793">
        <w:rPr>
          <w:noProof/>
        </w:rPr>
        <w:t xml:space="preserve">ач </w:t>
      </w:r>
      <w:r w:rsidR="00472BD3">
        <w:rPr>
          <w:noProof/>
          <w:lang w:val="sr-Cyrl-RS"/>
        </w:rPr>
        <w:t xml:space="preserve">који је легитимно изабран у отвореном поступку јавне набавке спроведеном за предметна добра у немогућности да изврши своје уговорне обавезе тј. није више у могућности да испоручи добра која су предмет уговора, о чему је </w:t>
      </w:r>
      <w:r w:rsidR="00633793">
        <w:rPr>
          <w:noProof/>
        </w:rPr>
        <w:t xml:space="preserve">обавестио Клинички центар Војводине </w:t>
      </w:r>
      <w:r w:rsidR="00472BD3">
        <w:rPr>
          <w:noProof/>
          <w:lang w:val="sr-Cyrl-RS"/>
        </w:rPr>
        <w:t>Изјавом/дописом дана 01.02.2017</w:t>
      </w:r>
      <w:r w:rsidR="00633793">
        <w:rPr>
          <w:noProof/>
        </w:rPr>
        <w:t>.</w:t>
      </w:r>
      <w:r w:rsidR="00472BD3">
        <w:rPr>
          <w:noProof/>
          <w:lang w:val="sr-Cyrl-RS"/>
        </w:rPr>
        <w:t xml:space="preserve"> Како су расположиве залихе предметних добара код наручиоца на нивоу од 3-5 дана, наручилац је приморан да спроведе предметни поступак.</w:t>
      </w:r>
    </w:p>
    <w:p w:rsidR="00B26D8F" w:rsidRPr="00633793" w:rsidRDefault="00BA018C" w:rsidP="007111E1">
      <w:pPr>
        <w:jc w:val="both"/>
      </w:pPr>
      <w:proofErr w:type="spellStart"/>
      <w:r w:rsidRPr="007111E1">
        <w:rPr>
          <w:u w:val="single"/>
        </w:rPr>
        <w:t>Образложење</w:t>
      </w:r>
      <w:proofErr w:type="spellEnd"/>
      <w:r w:rsidRPr="007111E1">
        <w:rPr>
          <w:u w:val="single"/>
        </w:rPr>
        <w:t>:</w:t>
      </w:r>
      <w:r w:rsidRPr="0076461F">
        <w:t xml:space="preserve"> У </w:t>
      </w:r>
      <w:proofErr w:type="spellStart"/>
      <w:r w:rsidRPr="0076461F">
        <w:t>складу</w:t>
      </w:r>
      <w:proofErr w:type="spellEnd"/>
      <w:r w:rsidR="00633793">
        <w:t xml:space="preserve"> </w:t>
      </w:r>
      <w:proofErr w:type="spellStart"/>
      <w:r w:rsidRPr="0076461F">
        <w:t>са</w:t>
      </w:r>
      <w:proofErr w:type="spellEnd"/>
      <w:r w:rsidR="00633793">
        <w:t xml:space="preserve"> </w:t>
      </w:r>
      <w:proofErr w:type="spellStart"/>
      <w:r w:rsidRPr="0076461F">
        <w:t>чланом</w:t>
      </w:r>
      <w:proofErr w:type="spellEnd"/>
      <w:r w:rsidRPr="0076461F">
        <w:t xml:space="preserve"> 36. </w:t>
      </w:r>
      <w:proofErr w:type="spellStart"/>
      <w:r w:rsidRPr="0076461F">
        <w:t>Став</w:t>
      </w:r>
      <w:proofErr w:type="spellEnd"/>
      <w:r w:rsidRPr="0076461F">
        <w:t xml:space="preserve"> 1. </w:t>
      </w:r>
      <w:proofErr w:type="spellStart"/>
      <w:proofErr w:type="gramStart"/>
      <w:r w:rsidRPr="0076461F">
        <w:t>Тачка</w:t>
      </w:r>
      <w:proofErr w:type="spellEnd"/>
      <w:r w:rsidR="00633793">
        <w:t xml:space="preserve"> </w:t>
      </w:r>
      <w:r w:rsidR="00633793">
        <w:rPr>
          <w:lang w:val="en-US"/>
        </w:rPr>
        <w:t>3.</w:t>
      </w:r>
      <w:proofErr w:type="gramEnd"/>
      <w:r w:rsidR="00633793">
        <w:rPr>
          <w:lang w:val="en-US"/>
        </w:rPr>
        <w:t xml:space="preserve"> </w:t>
      </w:r>
      <w:proofErr w:type="spellStart"/>
      <w:r w:rsidRPr="0076461F">
        <w:t>Закона</w:t>
      </w:r>
      <w:proofErr w:type="spellEnd"/>
      <w:r w:rsidRPr="0076461F">
        <w:t xml:space="preserve"> о </w:t>
      </w:r>
      <w:proofErr w:type="spellStart"/>
      <w:r w:rsidRPr="0076461F">
        <w:t>јавним</w:t>
      </w:r>
      <w:proofErr w:type="spellEnd"/>
      <w:r w:rsidR="00633793">
        <w:t xml:space="preserve"> </w:t>
      </w:r>
      <w:proofErr w:type="spellStart"/>
      <w:r w:rsidRPr="0076461F">
        <w:t>набавкама</w:t>
      </w:r>
      <w:proofErr w:type="spellEnd"/>
      <w:r w:rsidRPr="0076461F">
        <w:t>,</w:t>
      </w:r>
      <w:r w:rsidR="00633793">
        <w:t xml:space="preserve"> </w:t>
      </w:r>
      <w:proofErr w:type="spellStart"/>
      <w:r w:rsidRPr="0028671B">
        <w:t>предвиђено</w:t>
      </w:r>
      <w:proofErr w:type="spellEnd"/>
      <w:r w:rsidR="00633793">
        <w:t xml:space="preserve"> </w:t>
      </w:r>
      <w:proofErr w:type="spellStart"/>
      <w:r w:rsidRPr="0028671B">
        <w:t>је</w:t>
      </w:r>
      <w:proofErr w:type="spellEnd"/>
      <w:r w:rsidR="00633793">
        <w:t xml:space="preserve"> </w:t>
      </w:r>
      <w:proofErr w:type="spellStart"/>
      <w:r w:rsidRPr="0028671B">
        <w:t>д</w:t>
      </w:r>
      <w:r w:rsidR="00633793">
        <w:t>a</w:t>
      </w:r>
      <w:proofErr w:type="spellEnd"/>
      <w:r w:rsidR="00633793">
        <w:t xml:space="preserve"> </w:t>
      </w:r>
      <w:proofErr w:type="spellStart"/>
      <w:r w:rsidRPr="0028671B">
        <w:t>наручилац</w:t>
      </w:r>
      <w:proofErr w:type="spellEnd"/>
      <w:r w:rsidR="00633793">
        <w:t xml:space="preserve"> </w:t>
      </w:r>
      <w:proofErr w:type="spellStart"/>
      <w:r w:rsidRPr="0028671B">
        <w:t>може</w:t>
      </w:r>
      <w:proofErr w:type="spellEnd"/>
      <w:r w:rsidR="00633793">
        <w:t xml:space="preserve"> </w:t>
      </w:r>
      <w:proofErr w:type="spellStart"/>
      <w:r w:rsidRPr="0028671B">
        <w:t>спроводити</w:t>
      </w:r>
      <w:proofErr w:type="spellEnd"/>
      <w:r w:rsidR="00633793">
        <w:t xml:space="preserve"> </w:t>
      </w:r>
      <w:proofErr w:type="spellStart"/>
      <w:r w:rsidRPr="0028671B">
        <w:t>преговарачки</w:t>
      </w:r>
      <w:proofErr w:type="spellEnd"/>
      <w:r w:rsidR="00633793">
        <w:t xml:space="preserve"> </w:t>
      </w:r>
      <w:proofErr w:type="spellStart"/>
      <w:r w:rsidRPr="0028671B">
        <w:t>поступак</w:t>
      </w:r>
      <w:proofErr w:type="spellEnd"/>
      <w:r w:rsidR="00633793">
        <w:t xml:space="preserve"> </w:t>
      </w:r>
      <w:proofErr w:type="spellStart"/>
      <w:r w:rsidRPr="0028671B">
        <w:t>без</w:t>
      </w:r>
      <w:proofErr w:type="spellEnd"/>
      <w:r w:rsidR="00633793">
        <w:t xml:space="preserve"> </w:t>
      </w:r>
      <w:proofErr w:type="spellStart"/>
      <w:r w:rsidRPr="0028671B">
        <w:t>објављивања</w:t>
      </w:r>
      <w:proofErr w:type="spellEnd"/>
      <w:r w:rsidR="00633793">
        <w:t xml:space="preserve"> </w:t>
      </w:r>
      <w:proofErr w:type="spellStart"/>
      <w:r w:rsidRPr="0028671B">
        <w:t>позива</w:t>
      </w:r>
      <w:proofErr w:type="spellEnd"/>
      <w:r w:rsidR="00633793">
        <w:t xml:space="preserve"> </w:t>
      </w:r>
      <w:proofErr w:type="spellStart"/>
      <w:r w:rsidR="00633793">
        <w:t>за</w:t>
      </w:r>
      <w:proofErr w:type="spellEnd"/>
      <w:r w:rsidR="00633793">
        <w:t xml:space="preserve"> </w:t>
      </w:r>
      <w:proofErr w:type="spellStart"/>
      <w:r w:rsidR="00633793">
        <w:t>подношење</w:t>
      </w:r>
      <w:proofErr w:type="spellEnd"/>
      <w:r w:rsidR="00633793">
        <w:t xml:space="preserve"> </w:t>
      </w:r>
      <w:proofErr w:type="spellStart"/>
      <w:r w:rsidR="00633793">
        <w:t>понуда</w:t>
      </w:r>
      <w:proofErr w:type="spellEnd"/>
      <w:r w:rsidR="00633793">
        <w:t xml:space="preserve"> </w:t>
      </w:r>
      <w:proofErr w:type="spellStart"/>
      <w:r w:rsidRPr="0028671B">
        <w:t>ако</w:t>
      </w:r>
      <w:proofErr w:type="spellEnd"/>
      <w:r w:rsidR="00633793">
        <w:t xml:space="preserve"> </w:t>
      </w:r>
      <w:proofErr w:type="spellStart"/>
      <w:r w:rsidR="00633793">
        <w:t>због</w:t>
      </w:r>
      <w:proofErr w:type="spellEnd"/>
      <w:r w:rsidR="00633793">
        <w:t xml:space="preserve"> </w:t>
      </w:r>
      <w:proofErr w:type="spellStart"/>
      <w:r w:rsidR="00633793">
        <w:t>изузетне</w:t>
      </w:r>
      <w:proofErr w:type="spellEnd"/>
      <w:r w:rsidR="00633793">
        <w:t xml:space="preserve"> </w:t>
      </w:r>
      <w:proofErr w:type="spellStart"/>
      <w:r w:rsidR="00633793">
        <w:t>хитности</w:t>
      </w:r>
      <w:proofErr w:type="spellEnd"/>
      <w:r w:rsidR="00633793">
        <w:t xml:space="preserve"> проузроковане ванредним околностима или непредвиђеним догађајима, чије наступање ни у ком случају не зависи од воље наручиоца, наручилац није могао да поступи у роковима одређеним за отворени или рестриктивни поступак. </w:t>
      </w:r>
    </w:p>
    <w:p w:rsidR="00633793" w:rsidRPr="00633793" w:rsidRDefault="00633793" w:rsidP="007111E1">
      <w:pPr>
        <w:jc w:val="both"/>
        <w:rPr>
          <w:lang w:val="en-US"/>
        </w:rPr>
      </w:pPr>
    </w:p>
    <w:p w:rsidR="00D50531" w:rsidRDefault="00447F8A" w:rsidP="00B26D8F">
      <w:pPr>
        <w:tabs>
          <w:tab w:val="left" w:pos="8340"/>
        </w:tabs>
        <w:jc w:val="both"/>
        <w:rPr>
          <w:b/>
          <w:noProof/>
          <w:u w:val="single"/>
          <w:lang w:val="sr-Cyrl-RS"/>
        </w:rPr>
      </w:pPr>
      <w:r>
        <w:rPr>
          <w:b/>
          <w:noProof/>
          <w:u w:val="single"/>
        </w:rPr>
        <w:t>Назив и адреса ком</w:t>
      </w:r>
      <w:r w:rsidR="00472BD3">
        <w:rPr>
          <w:b/>
          <w:noProof/>
          <w:u w:val="single"/>
          <w:lang w:val="sr-Cyrl-RS"/>
        </w:rPr>
        <w:t>е</w:t>
      </w:r>
      <w:r>
        <w:rPr>
          <w:b/>
          <w:noProof/>
          <w:u w:val="single"/>
        </w:rPr>
        <w:t xml:space="preserve"> ће наручилац послати позив за подношење понуда</w:t>
      </w:r>
      <w:r w:rsidR="00661D85">
        <w:rPr>
          <w:b/>
          <w:noProof/>
          <w:u w:val="single"/>
        </w:rPr>
        <w:t>:</w:t>
      </w:r>
    </w:p>
    <w:p w:rsidR="00472BD3" w:rsidRPr="00472BD3" w:rsidRDefault="00472BD3" w:rsidP="00B26D8F">
      <w:pPr>
        <w:tabs>
          <w:tab w:val="left" w:pos="8340"/>
        </w:tabs>
        <w:jc w:val="both"/>
        <w:rPr>
          <w:b/>
          <w:noProof/>
          <w:u w:val="single"/>
          <w:lang w:val="sr-Cyrl-RS"/>
        </w:rPr>
      </w:pPr>
    </w:p>
    <w:tbl>
      <w:tblPr>
        <w:tblStyle w:val="TableGrid"/>
        <w:tblW w:w="8370" w:type="dxa"/>
        <w:tblInd w:w="108" w:type="dxa"/>
        <w:tblLook w:val="04A0" w:firstRow="1" w:lastRow="0" w:firstColumn="1" w:lastColumn="0" w:noHBand="0" w:noVBand="1"/>
      </w:tblPr>
      <w:tblGrid>
        <w:gridCol w:w="8370"/>
      </w:tblGrid>
      <w:tr w:rsidR="00B26D8F" w:rsidRPr="00E447AC" w:rsidTr="00633793">
        <w:trPr>
          <w:trHeight w:val="482"/>
        </w:trPr>
        <w:tc>
          <w:tcPr>
            <w:tcW w:w="8370" w:type="dxa"/>
            <w:hideMark/>
          </w:tcPr>
          <w:p w:rsidR="00633793" w:rsidRPr="00A175AF" w:rsidRDefault="00633793" w:rsidP="00633793">
            <w:pPr>
              <w:pStyle w:val="Heading1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„B. BRAUN ADRIA“ д.о.о., </w:t>
            </w:r>
            <w:r w:rsidRPr="00A175AF">
              <w:rPr>
                <w:b w:val="0"/>
                <w:noProof/>
                <w:color w:val="000000" w:themeColor="text1"/>
              </w:rPr>
              <w:t>ул. Ђорђа Станојевића14, Нови Београд</w:t>
            </w:r>
          </w:p>
          <w:p w:rsidR="00633793" w:rsidRPr="00A175AF" w:rsidRDefault="00633793" w:rsidP="00633793">
            <w:pPr>
              <w:pStyle w:val="Heading1"/>
              <w:rPr>
                <w:b w:val="0"/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„VICOR“ д.о.о.</w:t>
            </w:r>
            <w:r>
              <w:rPr>
                <w:b w:val="0"/>
                <w:noProof/>
                <w:color w:val="000000" w:themeColor="text1"/>
              </w:rPr>
              <w:t>, ул. Гоце Делчева 42, Нови Београд</w:t>
            </w:r>
          </w:p>
          <w:p w:rsidR="00633793" w:rsidRPr="00A175AF" w:rsidRDefault="00633793" w:rsidP="00633793">
            <w:pPr>
              <w:pStyle w:val="Heading1"/>
              <w:rPr>
                <w:b w:val="0"/>
              </w:rPr>
            </w:pPr>
            <w:r>
              <w:rPr>
                <w:noProof/>
                <w:color w:val="000000" w:themeColor="text1"/>
              </w:rPr>
              <w:t>„FARMALOGIST</w:t>
            </w:r>
            <w:r w:rsidRPr="001C07C8">
              <w:rPr>
                <w:noProof/>
                <w:color w:val="000000" w:themeColor="text1"/>
              </w:rPr>
              <w:t>”</w:t>
            </w:r>
            <w:r>
              <w:rPr>
                <w:noProof/>
                <w:color w:val="000000" w:themeColor="text1"/>
              </w:rPr>
              <w:t xml:space="preserve"> д.о.о</w:t>
            </w:r>
            <w:r w:rsidRPr="002C5F5B">
              <w:rPr>
                <w:noProof/>
                <w:color w:val="000000" w:themeColor="text1"/>
              </w:rPr>
              <w:t xml:space="preserve">., </w:t>
            </w:r>
            <w:r w:rsidRPr="002C5F5B">
              <w:rPr>
                <w:b w:val="0"/>
                <w:noProof/>
                <w:color w:val="000000" w:themeColor="text1"/>
              </w:rPr>
              <w:t xml:space="preserve">ул. </w:t>
            </w:r>
            <w:r>
              <w:rPr>
                <w:b w:val="0"/>
                <w:noProof/>
                <w:color w:val="000000" w:themeColor="text1"/>
              </w:rPr>
              <w:t>Миријевски булевар 3, Београд</w:t>
            </w:r>
          </w:p>
          <w:p w:rsidR="00633793" w:rsidRPr="00A175AF" w:rsidRDefault="00633793" w:rsidP="00633793">
            <w:pPr>
              <w:rPr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„INEL</w:t>
            </w:r>
            <w:r w:rsidRPr="001C07C8">
              <w:rPr>
                <w:b/>
                <w:noProof/>
                <w:color w:val="000000" w:themeColor="text1"/>
              </w:rPr>
              <w:t>”</w:t>
            </w:r>
            <w:r>
              <w:rPr>
                <w:b/>
                <w:noProof/>
                <w:color w:val="000000" w:themeColor="text1"/>
              </w:rPr>
              <w:t>д</w:t>
            </w:r>
            <w:r w:rsidRPr="001C07C8">
              <w:rPr>
                <w:b/>
                <w:noProof/>
                <w:color w:val="000000" w:themeColor="text1"/>
              </w:rPr>
              <w:t>.o.o.</w:t>
            </w:r>
            <w:r w:rsidRPr="00732D31">
              <w:rPr>
                <w:noProof/>
                <w:color w:val="000000" w:themeColor="text1"/>
              </w:rPr>
              <w:t>,</w:t>
            </w:r>
            <w:r>
              <w:rPr>
                <w:noProof/>
                <w:color w:val="000000" w:themeColor="text1"/>
              </w:rPr>
              <w:t>ул. Позоришни трг 4, Нови Сад</w:t>
            </w:r>
          </w:p>
          <w:p w:rsidR="00B26D8F" w:rsidRPr="00633793" w:rsidRDefault="00633793" w:rsidP="00633793">
            <w:pPr>
              <w:pStyle w:val="Heading1"/>
              <w:rPr>
                <w:bCs w:val="0"/>
                <w:noProof/>
                <w:lang w:val="en-US"/>
              </w:rPr>
            </w:pPr>
            <w:r>
              <w:rPr>
                <w:noProof/>
                <w:color w:val="000000" w:themeColor="text1"/>
              </w:rPr>
              <w:t>„TOPCHEMIE MEDLAB</w:t>
            </w:r>
            <w:r w:rsidRPr="001C07C8">
              <w:rPr>
                <w:noProof/>
                <w:color w:val="000000" w:themeColor="text1"/>
              </w:rPr>
              <w:t>”</w:t>
            </w:r>
            <w:r>
              <w:rPr>
                <w:noProof/>
                <w:color w:val="000000" w:themeColor="text1"/>
              </w:rPr>
              <w:t xml:space="preserve"> д</w:t>
            </w:r>
            <w:r w:rsidRPr="001C07C8">
              <w:rPr>
                <w:noProof/>
                <w:color w:val="000000" w:themeColor="text1"/>
              </w:rPr>
              <w:t>.o.o.</w:t>
            </w:r>
            <w:r w:rsidRPr="00732D31">
              <w:rPr>
                <w:noProof/>
                <w:color w:val="000000" w:themeColor="text1"/>
              </w:rPr>
              <w:t>,</w:t>
            </w:r>
            <w:r>
              <w:rPr>
                <w:noProof/>
                <w:color w:val="000000" w:themeColor="text1"/>
              </w:rPr>
              <w:t>ул. Змај Огњена Вука 2, Београд</w:t>
            </w:r>
          </w:p>
        </w:tc>
      </w:tr>
    </w:tbl>
    <w:p w:rsidR="00AE7073" w:rsidRPr="00472BD3" w:rsidRDefault="00AE7073" w:rsidP="003F0E30">
      <w:pPr>
        <w:autoSpaceDE w:val="0"/>
        <w:autoSpaceDN w:val="0"/>
        <w:adjustRightInd w:val="0"/>
        <w:jc w:val="both"/>
        <w:rPr>
          <w:lang w:val="sr-Cyrl-RS"/>
        </w:rPr>
      </w:pPr>
      <w:bookmarkStart w:id="0" w:name="_GoBack"/>
      <w:bookmarkEnd w:id="0"/>
    </w:p>
    <w:sectPr w:rsidR="00AE7073" w:rsidRPr="00472BD3" w:rsidSect="00472BD3">
      <w:headerReference w:type="default" r:id="rId13"/>
      <w:pgSz w:w="11907" w:h="16839" w:code="9"/>
      <w:pgMar w:top="-168" w:right="1797" w:bottom="56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93" w:rsidRDefault="00633793" w:rsidP="002F2013">
      <w:r>
        <w:separator/>
      </w:r>
    </w:p>
  </w:endnote>
  <w:endnote w:type="continuationSeparator" w:id="0">
    <w:p w:rsidR="00633793" w:rsidRDefault="00633793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93" w:rsidRDefault="00633793" w:rsidP="002F2013">
      <w:r>
        <w:separator/>
      </w:r>
    </w:p>
  </w:footnote>
  <w:footnote w:type="continuationSeparator" w:id="0">
    <w:p w:rsidR="00633793" w:rsidRDefault="00633793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93" w:rsidRPr="00BA3695" w:rsidRDefault="00633793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7BE9"/>
    <w:rsid w:val="000328F7"/>
    <w:rsid w:val="0004110B"/>
    <w:rsid w:val="0006338B"/>
    <w:rsid w:val="00083ACB"/>
    <w:rsid w:val="00094F46"/>
    <w:rsid w:val="000C4E78"/>
    <w:rsid w:val="000E1249"/>
    <w:rsid w:val="000E25B2"/>
    <w:rsid w:val="000E50E5"/>
    <w:rsid w:val="000F2362"/>
    <w:rsid w:val="000F753F"/>
    <w:rsid w:val="0010366B"/>
    <w:rsid w:val="001413B5"/>
    <w:rsid w:val="001416C8"/>
    <w:rsid w:val="00181C0C"/>
    <w:rsid w:val="001951CE"/>
    <w:rsid w:val="001A78CA"/>
    <w:rsid w:val="001C3539"/>
    <w:rsid w:val="001F7093"/>
    <w:rsid w:val="00210035"/>
    <w:rsid w:val="00224858"/>
    <w:rsid w:val="00282B6D"/>
    <w:rsid w:val="002B45A0"/>
    <w:rsid w:val="002C34F9"/>
    <w:rsid w:val="002E0728"/>
    <w:rsid w:val="002E5990"/>
    <w:rsid w:val="002F2013"/>
    <w:rsid w:val="002F3C53"/>
    <w:rsid w:val="00320129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72BD3"/>
    <w:rsid w:val="00474AC3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B1029"/>
    <w:rsid w:val="005D46BD"/>
    <w:rsid w:val="005D56D9"/>
    <w:rsid w:val="005E5AAE"/>
    <w:rsid w:val="005E5B2C"/>
    <w:rsid w:val="005F1963"/>
    <w:rsid w:val="005F7061"/>
    <w:rsid w:val="005F76A1"/>
    <w:rsid w:val="00600C4A"/>
    <w:rsid w:val="00603BFE"/>
    <w:rsid w:val="00603CCC"/>
    <w:rsid w:val="006077DE"/>
    <w:rsid w:val="00632229"/>
    <w:rsid w:val="00633793"/>
    <w:rsid w:val="00637464"/>
    <w:rsid w:val="00647299"/>
    <w:rsid w:val="00647558"/>
    <w:rsid w:val="00652B7F"/>
    <w:rsid w:val="00661D85"/>
    <w:rsid w:val="0066288A"/>
    <w:rsid w:val="0066568D"/>
    <w:rsid w:val="00683DF6"/>
    <w:rsid w:val="006B5F9F"/>
    <w:rsid w:val="006E0765"/>
    <w:rsid w:val="007008F6"/>
    <w:rsid w:val="007111E1"/>
    <w:rsid w:val="00712CEE"/>
    <w:rsid w:val="00715255"/>
    <w:rsid w:val="00722711"/>
    <w:rsid w:val="00732DF8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D7B5F"/>
    <w:rsid w:val="007E00C8"/>
    <w:rsid w:val="007E0A67"/>
    <w:rsid w:val="00811A1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31C6D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23DA1"/>
    <w:rsid w:val="00B26D8F"/>
    <w:rsid w:val="00B301AC"/>
    <w:rsid w:val="00B3672F"/>
    <w:rsid w:val="00B41DCF"/>
    <w:rsid w:val="00B43005"/>
    <w:rsid w:val="00B4725D"/>
    <w:rsid w:val="00B62C2E"/>
    <w:rsid w:val="00B8155D"/>
    <w:rsid w:val="00BA018C"/>
    <w:rsid w:val="00BB6B46"/>
    <w:rsid w:val="00BD5FF3"/>
    <w:rsid w:val="00BD7006"/>
    <w:rsid w:val="00BE671D"/>
    <w:rsid w:val="00BF338B"/>
    <w:rsid w:val="00C03DCE"/>
    <w:rsid w:val="00C135DD"/>
    <w:rsid w:val="00C23C42"/>
    <w:rsid w:val="00C25463"/>
    <w:rsid w:val="00C30EA6"/>
    <w:rsid w:val="00C358EC"/>
    <w:rsid w:val="00C4255A"/>
    <w:rsid w:val="00C53D20"/>
    <w:rsid w:val="00C6364E"/>
    <w:rsid w:val="00C6546F"/>
    <w:rsid w:val="00C80B53"/>
    <w:rsid w:val="00C80D18"/>
    <w:rsid w:val="00CA58C2"/>
    <w:rsid w:val="00CB7DFD"/>
    <w:rsid w:val="00CD1CDF"/>
    <w:rsid w:val="00CD466C"/>
    <w:rsid w:val="00CD77D4"/>
    <w:rsid w:val="00CF777B"/>
    <w:rsid w:val="00D06B91"/>
    <w:rsid w:val="00D219CB"/>
    <w:rsid w:val="00D306CC"/>
    <w:rsid w:val="00D41888"/>
    <w:rsid w:val="00D50531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B456E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C7AB-FEF5-4571-8896-2D48146F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14</cp:revision>
  <dcterms:created xsi:type="dcterms:W3CDTF">2015-11-06T11:58:00Z</dcterms:created>
  <dcterms:modified xsi:type="dcterms:W3CDTF">2017-02-02T13:52:00Z</dcterms:modified>
</cp:coreProperties>
</file>