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8pt" o:ole="">
                  <v:imagedata r:id="rId8" o:title=""/>
                </v:shape>
                <o:OLEObject Type="Embed" ProgID="PBrush" ShapeID="_x0000_i1025" DrawAspect="Content" ObjectID="_1550656865" r:id="rId9"/>
              </w:object>
            </w:r>
          </w:p>
        </w:tc>
        <w:tc>
          <w:tcPr>
            <w:tcW w:w="7501" w:type="dxa"/>
          </w:tcPr>
          <w:p w:rsidR="009C505A" w:rsidRPr="003131F6" w:rsidRDefault="009C505A" w:rsidP="009C505A">
            <w:pPr>
              <w:pStyle w:val="Heading1"/>
              <w:jc w:val="center"/>
              <w:rPr>
                <w:sz w:val="32"/>
              </w:rPr>
            </w:pPr>
            <w:bookmarkStart w:id="0" w:name="_Toc364158540"/>
            <w:bookmarkStart w:id="1" w:name="_Toc476821887"/>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B35F99"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16941" w:rsidRPr="0074239F" w:rsidRDefault="0074239F" w:rsidP="00B84C11">
      <w:pPr>
        <w:pStyle w:val="Footer"/>
        <w:jc w:val="center"/>
        <w:rPr>
          <w:b/>
          <w:noProof/>
          <w:sz w:val="28"/>
          <w:szCs w:val="28"/>
        </w:rPr>
      </w:pPr>
      <w:r w:rsidRPr="0074239F">
        <w:rPr>
          <w:b/>
          <w:sz w:val="28"/>
          <w:szCs w:val="28"/>
          <w:lang w:val="sr-Cyrl-CS"/>
        </w:rPr>
        <w:t>Набавка</w:t>
      </w:r>
      <w:r w:rsidRPr="0074239F">
        <w:rPr>
          <w:b/>
          <w:sz w:val="28"/>
          <w:szCs w:val="28"/>
        </w:rPr>
        <w:t xml:space="preserve"> алергена за потребе </w:t>
      </w:r>
      <w:r w:rsidRPr="0074239F">
        <w:rPr>
          <w:b/>
          <w:noProof/>
          <w:sz w:val="28"/>
          <w:szCs w:val="28"/>
        </w:rPr>
        <w:t>Клиничког центра Војводине</w:t>
      </w:r>
    </w:p>
    <w:p w:rsidR="0074239F" w:rsidRPr="007603C1" w:rsidRDefault="0074239F" w:rsidP="00B84C11">
      <w:pPr>
        <w:pStyle w:val="Footer"/>
        <w:jc w:val="center"/>
        <w:rPr>
          <w:b/>
          <w:noProof/>
          <w:sz w:val="28"/>
          <w:szCs w:val="28"/>
        </w:rPr>
      </w:pPr>
    </w:p>
    <w:p w:rsidR="00D442E5" w:rsidRPr="002E4F00" w:rsidRDefault="00D442E5" w:rsidP="00D442E5">
      <w:pPr>
        <w:pStyle w:val="Footer"/>
        <w:jc w:val="center"/>
        <w:rPr>
          <w:b/>
          <w:noProof/>
          <w:sz w:val="28"/>
          <w:szCs w:val="28"/>
        </w:rPr>
      </w:pPr>
      <w:r>
        <w:rPr>
          <w:b/>
          <w:noProof/>
          <w:sz w:val="28"/>
          <w:szCs w:val="28"/>
        </w:rPr>
        <w:t>ЈАВНА НАБАВКА МАЛЕ ВРЕДНОСТИ</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B7218">
        <w:rPr>
          <w:b/>
          <w:noProof/>
          <w:sz w:val="28"/>
          <w:szCs w:val="28"/>
        </w:rPr>
        <w:t>0</w:t>
      </w:r>
      <w:r w:rsidR="0074239F">
        <w:rPr>
          <w:b/>
          <w:noProof/>
          <w:sz w:val="28"/>
          <w:szCs w:val="28"/>
        </w:rPr>
        <w:t>4</w:t>
      </w:r>
      <w:r w:rsidR="00BE4DC6">
        <w:rPr>
          <w:b/>
          <w:noProof/>
          <w:sz w:val="28"/>
          <w:szCs w:val="28"/>
        </w:rPr>
        <w:t>-1</w:t>
      </w:r>
      <w:r w:rsidR="00FB7218">
        <w:rPr>
          <w:b/>
          <w:noProof/>
          <w:sz w:val="28"/>
          <w:szCs w:val="28"/>
        </w:rPr>
        <w:t>7</w:t>
      </w:r>
      <w:r w:rsidR="002174BB" w:rsidRPr="00D1462D">
        <w:rPr>
          <w:b/>
          <w:noProof/>
          <w:sz w:val="28"/>
          <w:szCs w:val="28"/>
        </w:rPr>
        <w:t>-</w:t>
      </w:r>
      <w:r w:rsidR="00D442E5">
        <w:rPr>
          <w:b/>
          <w:noProof/>
          <w:sz w:val="28"/>
          <w:szCs w:val="28"/>
        </w:rPr>
        <w:t>M</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442E5">
        <w:rPr>
          <w:b/>
          <w:noProof/>
          <w:lang/>
        </w:rPr>
        <w:t>март</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B7218" w:rsidRDefault="00D442E5" w:rsidP="00C52A05">
      <w:pPr>
        <w:pStyle w:val="Footer"/>
        <w:jc w:val="center"/>
        <w:rPr>
          <w:b/>
          <w:noProof/>
        </w:rPr>
      </w:pPr>
      <w:r w:rsidRPr="0034075D">
        <w:rPr>
          <w:b/>
          <w:noProof/>
        </w:rPr>
        <w:t>у поступку јавне набавке мале вредности бр.</w:t>
      </w:r>
      <w:r w:rsidR="00734367" w:rsidRPr="00E13123">
        <w:rPr>
          <w:b/>
          <w:noProof/>
        </w:rPr>
        <w:t xml:space="preserve"> </w:t>
      </w:r>
      <w:r w:rsidR="00FB7218">
        <w:rPr>
          <w:b/>
          <w:noProof/>
        </w:rPr>
        <w:t>0</w:t>
      </w:r>
      <w:r w:rsidR="0074239F">
        <w:rPr>
          <w:b/>
          <w:noProof/>
        </w:rPr>
        <w:t>4</w:t>
      </w:r>
      <w:r w:rsidR="00BE4DC6">
        <w:rPr>
          <w:b/>
          <w:noProof/>
          <w:lang w:val="sr-Cyrl-CS"/>
        </w:rPr>
        <w:t>-1</w:t>
      </w:r>
      <w:r w:rsidR="00FB7218">
        <w:rPr>
          <w:b/>
          <w:noProof/>
        </w:rPr>
        <w:t>7</w:t>
      </w:r>
      <w:r w:rsidR="0023541D">
        <w:rPr>
          <w:b/>
          <w:noProof/>
        </w:rPr>
        <w:t>-</w:t>
      </w:r>
      <w:r w:rsidR="00ED4DFC">
        <w:rPr>
          <w:b/>
          <w:noProof/>
          <w:lang/>
        </w:rPr>
        <w:t>М</w:t>
      </w:r>
      <w:r w:rsidR="0023541D">
        <w:rPr>
          <w:b/>
          <w:noProof/>
        </w:rPr>
        <w:t xml:space="preserve"> </w:t>
      </w:r>
      <w:r w:rsidR="00B84C11" w:rsidRPr="00C52A05">
        <w:rPr>
          <w:b/>
          <w:noProof/>
        </w:rPr>
        <w:t xml:space="preserve">- </w:t>
      </w:r>
      <w:bookmarkEnd w:id="2"/>
      <w:bookmarkEnd w:id="3"/>
      <w:bookmarkEnd w:id="4"/>
      <w:bookmarkEnd w:id="5"/>
      <w:r w:rsidR="0074239F">
        <w:rPr>
          <w:b/>
          <w:lang w:val="sr-Cyrl-CS"/>
        </w:rPr>
        <w:t>Набавка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ED4DFC" w:rsidRDefault="00B35F99">
          <w:pPr>
            <w:pStyle w:val="TOC1"/>
            <w:rPr>
              <w:rFonts w:asciiTheme="minorHAnsi" w:eastAsiaTheme="minorEastAsia" w:hAnsiTheme="minorHAnsi" w:cstheme="minorBidi"/>
              <w:sz w:val="22"/>
              <w:szCs w:val="22"/>
              <w:lang w:val="en-US"/>
            </w:rPr>
          </w:pPr>
          <w:r w:rsidRPr="00B35F99">
            <w:fldChar w:fldCharType="begin"/>
          </w:r>
          <w:r w:rsidR="009B75C5">
            <w:instrText xml:space="preserve"> TOC \o "1-3" \h \z \u </w:instrText>
          </w:r>
          <w:r w:rsidRPr="00B35F99">
            <w:fldChar w:fldCharType="separate"/>
          </w:r>
          <w:hyperlink w:anchor="_Toc476821887" w:history="1">
            <w:r w:rsidR="00ED4DFC" w:rsidRPr="004C1197">
              <w:rPr>
                <w:rStyle w:val="Hyperlink"/>
              </w:rPr>
              <w:t>КЛИНИЧКИ ЦЕНТАР ВОЈВОДИНЕ</w:t>
            </w:r>
            <w:r w:rsidR="00ED4DFC">
              <w:rPr>
                <w:webHidden/>
              </w:rPr>
              <w:tab/>
            </w:r>
            <w:r>
              <w:rPr>
                <w:webHidden/>
              </w:rPr>
              <w:fldChar w:fldCharType="begin"/>
            </w:r>
            <w:r w:rsidR="00ED4DFC">
              <w:rPr>
                <w:webHidden/>
              </w:rPr>
              <w:instrText xml:space="preserve"> PAGEREF _Toc476821887 \h </w:instrText>
            </w:r>
            <w:r>
              <w:rPr>
                <w:webHidden/>
              </w:rPr>
            </w:r>
            <w:r>
              <w:rPr>
                <w:webHidden/>
              </w:rPr>
              <w:fldChar w:fldCharType="separate"/>
            </w:r>
            <w:r w:rsidR="005F3F98">
              <w:rPr>
                <w:webHidden/>
              </w:rPr>
              <w:t>1</w:t>
            </w:r>
            <w:r>
              <w:rPr>
                <w:webHidden/>
              </w:rPr>
              <w:fldChar w:fldCharType="end"/>
            </w:r>
          </w:hyperlink>
        </w:p>
        <w:p w:rsidR="00ED4DFC" w:rsidRDefault="00B35F99">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88" w:history="1">
            <w:r w:rsidR="00ED4DFC" w:rsidRPr="004C1197">
              <w:rPr>
                <w:rStyle w:val="Hyperlink"/>
                <w:noProof/>
              </w:rPr>
              <w:t>1.</w:t>
            </w:r>
            <w:r w:rsidR="00ED4DFC">
              <w:rPr>
                <w:rFonts w:asciiTheme="minorHAnsi" w:eastAsiaTheme="minorEastAsia" w:hAnsiTheme="minorHAnsi" w:cstheme="minorBidi"/>
                <w:noProof/>
                <w:sz w:val="22"/>
                <w:szCs w:val="22"/>
                <w:lang w:val="en-US"/>
              </w:rPr>
              <w:tab/>
            </w:r>
            <w:r w:rsidR="00ED4DFC" w:rsidRPr="004C1197">
              <w:rPr>
                <w:rStyle w:val="Hyperlink"/>
                <w:noProof/>
              </w:rPr>
              <w:t>ОПШТИ ПОДАЦИ О НАБАВЦИ</w:t>
            </w:r>
            <w:r w:rsidR="00ED4DFC">
              <w:rPr>
                <w:noProof/>
                <w:webHidden/>
              </w:rPr>
              <w:tab/>
            </w:r>
            <w:r>
              <w:rPr>
                <w:noProof/>
                <w:webHidden/>
              </w:rPr>
              <w:fldChar w:fldCharType="begin"/>
            </w:r>
            <w:r w:rsidR="00ED4DFC">
              <w:rPr>
                <w:noProof/>
                <w:webHidden/>
              </w:rPr>
              <w:instrText xml:space="preserve"> PAGEREF _Toc476821888 \h </w:instrText>
            </w:r>
            <w:r>
              <w:rPr>
                <w:noProof/>
                <w:webHidden/>
              </w:rPr>
            </w:r>
            <w:r>
              <w:rPr>
                <w:noProof/>
                <w:webHidden/>
              </w:rPr>
              <w:fldChar w:fldCharType="separate"/>
            </w:r>
            <w:r w:rsidR="005F3F98">
              <w:rPr>
                <w:noProof/>
                <w:webHidden/>
              </w:rPr>
              <w:t>3</w:t>
            </w:r>
            <w:r>
              <w:rPr>
                <w:noProof/>
                <w:webHidden/>
              </w:rPr>
              <w:fldChar w:fldCharType="end"/>
            </w:r>
          </w:hyperlink>
        </w:p>
        <w:p w:rsidR="00ED4DFC" w:rsidRDefault="00B35F99">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89" w:history="1">
            <w:r w:rsidR="00ED4DFC" w:rsidRPr="004C1197">
              <w:rPr>
                <w:rStyle w:val="Hyperlink"/>
                <w:noProof/>
                <w:lang w:val="sl-SI"/>
              </w:rPr>
              <w:t>2.</w:t>
            </w:r>
            <w:r w:rsidR="00ED4DFC">
              <w:rPr>
                <w:rFonts w:asciiTheme="minorHAnsi" w:eastAsiaTheme="minorEastAsia" w:hAnsiTheme="minorHAnsi" w:cstheme="minorBidi"/>
                <w:noProof/>
                <w:sz w:val="22"/>
                <w:szCs w:val="22"/>
                <w:lang w:val="en-US"/>
              </w:rPr>
              <w:tab/>
            </w:r>
            <w:r w:rsidR="00ED4DFC" w:rsidRPr="004C1197">
              <w:rPr>
                <w:rStyle w:val="Hyperlink"/>
                <w:noProof/>
              </w:rPr>
              <w:t>ПОДАЦИ О ПРЕДМЕТУ ЈАВНЕ НАБАВКЕ</w:t>
            </w:r>
            <w:r w:rsidR="00ED4DFC">
              <w:rPr>
                <w:noProof/>
                <w:webHidden/>
              </w:rPr>
              <w:tab/>
            </w:r>
            <w:r>
              <w:rPr>
                <w:noProof/>
                <w:webHidden/>
              </w:rPr>
              <w:fldChar w:fldCharType="begin"/>
            </w:r>
            <w:r w:rsidR="00ED4DFC">
              <w:rPr>
                <w:noProof/>
                <w:webHidden/>
              </w:rPr>
              <w:instrText xml:space="preserve"> PAGEREF _Toc476821889 \h </w:instrText>
            </w:r>
            <w:r>
              <w:rPr>
                <w:noProof/>
                <w:webHidden/>
              </w:rPr>
            </w:r>
            <w:r>
              <w:rPr>
                <w:noProof/>
                <w:webHidden/>
              </w:rPr>
              <w:fldChar w:fldCharType="separate"/>
            </w:r>
            <w:r w:rsidR="005F3F98">
              <w:rPr>
                <w:noProof/>
                <w:webHidden/>
              </w:rPr>
              <w:t>4</w:t>
            </w:r>
            <w:r>
              <w:rPr>
                <w:noProof/>
                <w:webHidden/>
              </w:rPr>
              <w:fldChar w:fldCharType="end"/>
            </w:r>
          </w:hyperlink>
        </w:p>
        <w:p w:rsidR="00ED4DFC" w:rsidRDefault="00B35F99">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90" w:history="1">
            <w:r w:rsidR="00ED4DFC" w:rsidRPr="004C1197">
              <w:rPr>
                <w:rStyle w:val="Hyperlink"/>
                <w:noProof/>
              </w:rPr>
              <w:t>3.</w:t>
            </w:r>
            <w:r w:rsidR="00ED4DFC">
              <w:rPr>
                <w:rFonts w:asciiTheme="minorHAnsi" w:eastAsiaTheme="minorEastAsia" w:hAnsiTheme="minorHAnsi" w:cstheme="minorBidi"/>
                <w:noProof/>
                <w:sz w:val="22"/>
                <w:szCs w:val="22"/>
                <w:lang w:val="en-US"/>
              </w:rPr>
              <w:tab/>
            </w:r>
            <w:r w:rsidR="00ED4DFC" w:rsidRPr="004C1197">
              <w:rPr>
                <w:rStyle w:val="Hyperlink"/>
                <w:noProof/>
              </w:rPr>
              <w:t>ОПИС ПРЕДМЕТА ЈАВНЕ НАБАВКЕ</w:t>
            </w:r>
            <w:r w:rsidR="00ED4DFC">
              <w:rPr>
                <w:noProof/>
                <w:webHidden/>
              </w:rPr>
              <w:tab/>
            </w:r>
            <w:r>
              <w:rPr>
                <w:noProof/>
                <w:webHidden/>
              </w:rPr>
              <w:fldChar w:fldCharType="begin"/>
            </w:r>
            <w:r w:rsidR="00ED4DFC">
              <w:rPr>
                <w:noProof/>
                <w:webHidden/>
              </w:rPr>
              <w:instrText xml:space="preserve"> PAGEREF _Toc476821890 \h </w:instrText>
            </w:r>
            <w:r>
              <w:rPr>
                <w:noProof/>
                <w:webHidden/>
              </w:rPr>
            </w:r>
            <w:r>
              <w:rPr>
                <w:noProof/>
                <w:webHidden/>
              </w:rPr>
              <w:fldChar w:fldCharType="separate"/>
            </w:r>
            <w:r w:rsidR="005F3F98">
              <w:rPr>
                <w:noProof/>
                <w:webHidden/>
              </w:rPr>
              <w:t>5</w:t>
            </w:r>
            <w:r>
              <w:rPr>
                <w:noProof/>
                <w:webHidden/>
              </w:rPr>
              <w:fldChar w:fldCharType="end"/>
            </w:r>
          </w:hyperlink>
        </w:p>
        <w:p w:rsidR="00ED4DFC" w:rsidRDefault="00B35F99">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91" w:history="1">
            <w:r w:rsidR="00ED4DFC" w:rsidRPr="004C1197">
              <w:rPr>
                <w:rStyle w:val="Hyperlink"/>
                <w:noProof/>
              </w:rPr>
              <w:t>4.</w:t>
            </w:r>
            <w:r w:rsidR="00ED4DFC">
              <w:rPr>
                <w:rFonts w:asciiTheme="minorHAnsi" w:eastAsiaTheme="minorEastAsia" w:hAnsiTheme="minorHAnsi" w:cstheme="minorBidi"/>
                <w:noProof/>
                <w:sz w:val="22"/>
                <w:szCs w:val="22"/>
                <w:lang w:val="en-US"/>
              </w:rPr>
              <w:tab/>
            </w:r>
            <w:r w:rsidR="00ED4DFC" w:rsidRPr="004C1197">
              <w:rPr>
                <w:rStyle w:val="Hyperlink"/>
                <w:noProof/>
              </w:rPr>
              <w:t>УСЛОВИ ЗА УЧЕШЋЕ У ПОСТУПКУ ЈАВНЕ НАБАВКЕ ИЗ ЧЛ. 75. И 76. ЗАКОНА И УПУТСТВО КАКО СЕ ДОКАЗУЈЕ ИСПУЊЕНОСТ ТИХ УСЛОВА</w:t>
            </w:r>
            <w:r w:rsidR="00ED4DFC">
              <w:rPr>
                <w:noProof/>
                <w:webHidden/>
              </w:rPr>
              <w:tab/>
            </w:r>
            <w:r>
              <w:rPr>
                <w:noProof/>
                <w:webHidden/>
              </w:rPr>
              <w:fldChar w:fldCharType="begin"/>
            </w:r>
            <w:r w:rsidR="00ED4DFC">
              <w:rPr>
                <w:noProof/>
                <w:webHidden/>
              </w:rPr>
              <w:instrText xml:space="preserve"> PAGEREF _Toc476821891 \h </w:instrText>
            </w:r>
            <w:r>
              <w:rPr>
                <w:noProof/>
                <w:webHidden/>
              </w:rPr>
            </w:r>
            <w:r>
              <w:rPr>
                <w:noProof/>
                <w:webHidden/>
              </w:rPr>
              <w:fldChar w:fldCharType="separate"/>
            </w:r>
            <w:r w:rsidR="005F3F98">
              <w:rPr>
                <w:noProof/>
                <w:webHidden/>
              </w:rPr>
              <w:t>6</w:t>
            </w:r>
            <w:r>
              <w:rPr>
                <w:noProof/>
                <w:webHidden/>
              </w:rPr>
              <w:fldChar w:fldCharType="end"/>
            </w:r>
          </w:hyperlink>
        </w:p>
        <w:p w:rsidR="00ED4DFC" w:rsidRDefault="00B35F99">
          <w:pPr>
            <w:pStyle w:val="TOC2"/>
            <w:tabs>
              <w:tab w:val="left" w:pos="660"/>
              <w:tab w:val="right" w:leader="dot" w:pos="9040"/>
            </w:tabs>
            <w:rPr>
              <w:rFonts w:asciiTheme="minorHAnsi" w:eastAsiaTheme="minorEastAsia" w:hAnsiTheme="minorHAnsi" w:cstheme="minorBidi"/>
              <w:noProof/>
              <w:sz w:val="22"/>
              <w:szCs w:val="22"/>
              <w:lang w:val="en-US"/>
            </w:rPr>
          </w:pPr>
          <w:hyperlink w:anchor="_Toc476821892" w:history="1">
            <w:r w:rsidR="00ED4DFC" w:rsidRPr="004C1197">
              <w:rPr>
                <w:rStyle w:val="Hyperlink"/>
                <w:noProof/>
              </w:rPr>
              <w:t>5.</w:t>
            </w:r>
            <w:r w:rsidR="00ED4DFC">
              <w:rPr>
                <w:rFonts w:asciiTheme="minorHAnsi" w:eastAsiaTheme="minorEastAsia" w:hAnsiTheme="minorHAnsi" w:cstheme="minorBidi"/>
                <w:noProof/>
                <w:sz w:val="22"/>
                <w:szCs w:val="22"/>
                <w:lang w:val="en-US"/>
              </w:rPr>
              <w:tab/>
            </w:r>
            <w:r w:rsidR="00ED4DFC" w:rsidRPr="004C1197">
              <w:rPr>
                <w:rStyle w:val="Hyperlink"/>
                <w:noProof/>
              </w:rPr>
              <w:t>УПУТСТВО ПОНУЂАЧИМА КАКО ДА САЧИНЕ ПОНУДУ</w:t>
            </w:r>
            <w:r w:rsidR="00ED4DFC">
              <w:rPr>
                <w:noProof/>
                <w:webHidden/>
              </w:rPr>
              <w:tab/>
            </w:r>
            <w:r>
              <w:rPr>
                <w:noProof/>
                <w:webHidden/>
              </w:rPr>
              <w:fldChar w:fldCharType="begin"/>
            </w:r>
            <w:r w:rsidR="00ED4DFC">
              <w:rPr>
                <w:noProof/>
                <w:webHidden/>
              </w:rPr>
              <w:instrText xml:space="preserve"> PAGEREF _Toc476821892 \h </w:instrText>
            </w:r>
            <w:r>
              <w:rPr>
                <w:noProof/>
                <w:webHidden/>
              </w:rPr>
            </w:r>
            <w:r>
              <w:rPr>
                <w:noProof/>
                <w:webHidden/>
              </w:rPr>
              <w:fldChar w:fldCharType="separate"/>
            </w:r>
            <w:r w:rsidR="005F3F98">
              <w:rPr>
                <w:noProof/>
                <w:webHidden/>
              </w:rPr>
              <w:t>10</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893" w:history="1">
            <w:r w:rsidR="00ED4DFC" w:rsidRPr="004C1197">
              <w:rPr>
                <w:rStyle w:val="Hyperlink"/>
                <w:noProof/>
                <w:lang w:val="sr-Cyrl-CS"/>
              </w:rPr>
              <w:t xml:space="preserve">6. </w:t>
            </w:r>
            <w:r w:rsidR="00ED4DFC" w:rsidRPr="004C1197">
              <w:rPr>
                <w:rStyle w:val="Hyperlink"/>
                <w:noProof/>
              </w:rPr>
              <w:t>МОДЕЛ УГОВОРА</w:t>
            </w:r>
            <w:r w:rsidR="00ED4DFC">
              <w:rPr>
                <w:noProof/>
                <w:webHidden/>
              </w:rPr>
              <w:tab/>
            </w:r>
            <w:r>
              <w:rPr>
                <w:noProof/>
                <w:webHidden/>
              </w:rPr>
              <w:fldChar w:fldCharType="begin"/>
            </w:r>
            <w:r w:rsidR="00ED4DFC">
              <w:rPr>
                <w:noProof/>
                <w:webHidden/>
              </w:rPr>
              <w:instrText xml:space="preserve"> PAGEREF _Toc476821893 \h </w:instrText>
            </w:r>
            <w:r>
              <w:rPr>
                <w:noProof/>
                <w:webHidden/>
              </w:rPr>
            </w:r>
            <w:r>
              <w:rPr>
                <w:noProof/>
                <w:webHidden/>
              </w:rPr>
              <w:fldChar w:fldCharType="separate"/>
            </w:r>
            <w:r w:rsidR="005F3F98">
              <w:rPr>
                <w:noProof/>
                <w:webHidden/>
              </w:rPr>
              <w:t>20</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2" w:history="1">
            <w:r w:rsidR="00ED4DFC" w:rsidRPr="004C1197">
              <w:rPr>
                <w:rStyle w:val="Hyperlink"/>
                <w:noProof/>
                <w:lang w:val="sr-Cyrl-CS"/>
              </w:rPr>
              <w:t xml:space="preserve">7. </w:t>
            </w:r>
            <w:r w:rsidR="00ED4DFC" w:rsidRPr="004C1197">
              <w:rPr>
                <w:rStyle w:val="Hyperlink"/>
                <w:noProof/>
              </w:rPr>
              <w:t>ИЗЈАВА О НЕЗАВИСНОЈ ПОНУДИ</w:t>
            </w:r>
            <w:r w:rsidR="00ED4DFC">
              <w:rPr>
                <w:noProof/>
                <w:webHidden/>
              </w:rPr>
              <w:tab/>
            </w:r>
            <w:r>
              <w:rPr>
                <w:noProof/>
                <w:webHidden/>
              </w:rPr>
              <w:fldChar w:fldCharType="begin"/>
            </w:r>
            <w:r w:rsidR="00ED4DFC">
              <w:rPr>
                <w:noProof/>
                <w:webHidden/>
              </w:rPr>
              <w:instrText xml:space="preserve"> PAGEREF _Toc476821912 \h </w:instrText>
            </w:r>
            <w:r>
              <w:rPr>
                <w:noProof/>
                <w:webHidden/>
              </w:rPr>
            </w:r>
            <w:r>
              <w:rPr>
                <w:noProof/>
                <w:webHidden/>
              </w:rPr>
              <w:fldChar w:fldCharType="separate"/>
            </w:r>
            <w:r w:rsidR="005F3F98">
              <w:rPr>
                <w:noProof/>
                <w:webHidden/>
              </w:rPr>
              <w:t>24</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3" w:history="1">
            <w:r w:rsidR="00ED4DFC" w:rsidRPr="004C1197">
              <w:rPr>
                <w:rStyle w:val="Hyperlink"/>
                <w:noProof/>
                <w:lang w:val="sr-Cyrl-CS"/>
              </w:rPr>
              <w:t>8.</w:t>
            </w:r>
            <w:r w:rsidR="00ED4DFC" w:rsidRPr="004C1197">
              <w:rPr>
                <w:rStyle w:val="Hyperlink"/>
                <w:noProof/>
              </w:rPr>
              <w:t xml:space="preserve"> ОБРАЗАЦ ИЗЈАВЕ О ПОШТОВАЊУ ОБАВЕЗА</w:t>
            </w:r>
            <w:r w:rsidR="00ED4DFC">
              <w:rPr>
                <w:noProof/>
                <w:webHidden/>
              </w:rPr>
              <w:tab/>
            </w:r>
            <w:r>
              <w:rPr>
                <w:noProof/>
                <w:webHidden/>
              </w:rPr>
              <w:fldChar w:fldCharType="begin"/>
            </w:r>
            <w:r w:rsidR="00ED4DFC">
              <w:rPr>
                <w:noProof/>
                <w:webHidden/>
              </w:rPr>
              <w:instrText xml:space="preserve"> PAGEREF _Toc476821913 \h </w:instrText>
            </w:r>
            <w:r>
              <w:rPr>
                <w:noProof/>
                <w:webHidden/>
              </w:rPr>
            </w:r>
            <w:r>
              <w:rPr>
                <w:noProof/>
                <w:webHidden/>
              </w:rPr>
              <w:fldChar w:fldCharType="separate"/>
            </w:r>
            <w:r w:rsidR="005F3F98">
              <w:rPr>
                <w:noProof/>
                <w:webHidden/>
              </w:rPr>
              <w:t>26</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4" w:history="1">
            <w:r w:rsidR="00ED4DFC" w:rsidRPr="004C1197">
              <w:rPr>
                <w:rStyle w:val="Hyperlink"/>
                <w:noProof/>
                <w:lang w:val="sr-Cyrl-CS"/>
              </w:rPr>
              <w:t>9.</w:t>
            </w:r>
            <w:r w:rsidR="00ED4DFC" w:rsidRPr="004C1197">
              <w:rPr>
                <w:rStyle w:val="Hyperlink"/>
                <w:noProof/>
              </w:rPr>
              <w:t xml:space="preserve"> ОБРАЗАЦ СТРУКТУРЕ ПОНУЂЕНЕ ЦЕНЕ</w:t>
            </w:r>
            <w:r w:rsidR="00ED4DFC">
              <w:rPr>
                <w:noProof/>
                <w:webHidden/>
              </w:rPr>
              <w:tab/>
            </w:r>
            <w:r>
              <w:rPr>
                <w:noProof/>
                <w:webHidden/>
              </w:rPr>
              <w:fldChar w:fldCharType="begin"/>
            </w:r>
            <w:r w:rsidR="00ED4DFC">
              <w:rPr>
                <w:noProof/>
                <w:webHidden/>
              </w:rPr>
              <w:instrText xml:space="preserve"> PAGEREF _Toc476821914 \h </w:instrText>
            </w:r>
            <w:r>
              <w:rPr>
                <w:noProof/>
                <w:webHidden/>
              </w:rPr>
            </w:r>
            <w:r>
              <w:rPr>
                <w:noProof/>
                <w:webHidden/>
              </w:rPr>
              <w:fldChar w:fldCharType="separate"/>
            </w:r>
            <w:r w:rsidR="005F3F98">
              <w:rPr>
                <w:noProof/>
                <w:webHidden/>
              </w:rPr>
              <w:t>27</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5" w:history="1">
            <w:r w:rsidR="00ED4DFC" w:rsidRPr="004C1197">
              <w:rPr>
                <w:rStyle w:val="Hyperlink"/>
                <w:noProof/>
                <w:lang w:val="sr-Cyrl-CS"/>
              </w:rPr>
              <w:t>10.</w:t>
            </w:r>
            <w:r w:rsidR="00ED4DFC" w:rsidRPr="004C1197">
              <w:rPr>
                <w:rStyle w:val="Hyperlink"/>
                <w:noProof/>
              </w:rPr>
              <w:t xml:space="preserve"> ОБРАЗАЦ ТРОШКОВА ПРИПРЕМЕ ПОНУДЕ</w:t>
            </w:r>
            <w:r w:rsidR="00ED4DFC">
              <w:rPr>
                <w:noProof/>
                <w:webHidden/>
              </w:rPr>
              <w:tab/>
            </w:r>
            <w:r>
              <w:rPr>
                <w:noProof/>
                <w:webHidden/>
              </w:rPr>
              <w:fldChar w:fldCharType="begin"/>
            </w:r>
            <w:r w:rsidR="00ED4DFC">
              <w:rPr>
                <w:noProof/>
                <w:webHidden/>
              </w:rPr>
              <w:instrText xml:space="preserve"> PAGEREF _Toc476821915 \h </w:instrText>
            </w:r>
            <w:r>
              <w:rPr>
                <w:noProof/>
                <w:webHidden/>
              </w:rPr>
            </w:r>
            <w:r>
              <w:rPr>
                <w:noProof/>
                <w:webHidden/>
              </w:rPr>
              <w:fldChar w:fldCharType="separate"/>
            </w:r>
            <w:r w:rsidR="005F3F98">
              <w:rPr>
                <w:noProof/>
                <w:webHidden/>
              </w:rPr>
              <w:t>28</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6" w:history="1">
            <w:r w:rsidR="00ED4DFC" w:rsidRPr="004C1197">
              <w:rPr>
                <w:rStyle w:val="Hyperlink"/>
                <w:noProof/>
                <w:lang w:val="sr-Cyrl-CS"/>
              </w:rPr>
              <w:t>11.</w:t>
            </w:r>
            <w:r w:rsidR="00ED4DFC" w:rsidRPr="004C1197">
              <w:rPr>
                <w:rStyle w:val="Hyperlink"/>
                <w:noProof/>
              </w:rPr>
              <w:t xml:space="preserve"> ОБРАЗАЦ ПОНУДЕ</w:t>
            </w:r>
            <w:r w:rsidR="00ED4DFC">
              <w:rPr>
                <w:noProof/>
                <w:webHidden/>
              </w:rPr>
              <w:tab/>
            </w:r>
            <w:r>
              <w:rPr>
                <w:noProof/>
                <w:webHidden/>
              </w:rPr>
              <w:fldChar w:fldCharType="begin"/>
            </w:r>
            <w:r w:rsidR="00ED4DFC">
              <w:rPr>
                <w:noProof/>
                <w:webHidden/>
              </w:rPr>
              <w:instrText xml:space="preserve"> PAGEREF _Toc476821916 \h </w:instrText>
            </w:r>
            <w:r>
              <w:rPr>
                <w:noProof/>
                <w:webHidden/>
              </w:rPr>
            </w:r>
            <w:r>
              <w:rPr>
                <w:noProof/>
                <w:webHidden/>
              </w:rPr>
              <w:fldChar w:fldCharType="separate"/>
            </w:r>
            <w:r w:rsidR="005F3F98">
              <w:rPr>
                <w:noProof/>
                <w:webHidden/>
              </w:rPr>
              <w:t>29</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7" w:history="1">
            <w:r w:rsidR="00ED4DFC" w:rsidRPr="004C1197">
              <w:rPr>
                <w:rStyle w:val="Hyperlink"/>
                <w:noProof/>
                <w:lang w:val="en-US"/>
              </w:rPr>
              <w:t>1</w:t>
            </w:r>
            <w:r w:rsidR="00ED4DFC" w:rsidRPr="004C1197">
              <w:rPr>
                <w:rStyle w:val="Hyperlink"/>
                <w:noProof/>
              </w:rPr>
              <w:t>2</w:t>
            </w:r>
            <w:r w:rsidR="00ED4DFC" w:rsidRPr="004C1197">
              <w:rPr>
                <w:rStyle w:val="Hyperlink"/>
                <w:noProof/>
                <w:lang w:val="sr-Cyrl-CS"/>
              </w:rPr>
              <w:t xml:space="preserve">. </w:t>
            </w:r>
            <w:r w:rsidR="00ED4DFC" w:rsidRPr="004C1197">
              <w:rPr>
                <w:rStyle w:val="Hyperlink"/>
                <w:noProof/>
              </w:rPr>
              <w:t>ОПШТИ ПОДАЦИ О ПОНУЂАЧУ ИЗ ГРУПЕ ПОНУЂАЧА</w:t>
            </w:r>
            <w:r w:rsidR="00ED4DFC">
              <w:rPr>
                <w:noProof/>
                <w:webHidden/>
              </w:rPr>
              <w:tab/>
            </w:r>
            <w:r>
              <w:rPr>
                <w:noProof/>
                <w:webHidden/>
              </w:rPr>
              <w:fldChar w:fldCharType="begin"/>
            </w:r>
            <w:r w:rsidR="00ED4DFC">
              <w:rPr>
                <w:noProof/>
                <w:webHidden/>
              </w:rPr>
              <w:instrText xml:space="preserve"> PAGEREF _Toc476821917 \h </w:instrText>
            </w:r>
            <w:r>
              <w:rPr>
                <w:noProof/>
                <w:webHidden/>
              </w:rPr>
            </w:r>
            <w:r>
              <w:rPr>
                <w:noProof/>
                <w:webHidden/>
              </w:rPr>
              <w:fldChar w:fldCharType="separate"/>
            </w:r>
            <w:r w:rsidR="005F3F98">
              <w:rPr>
                <w:noProof/>
                <w:webHidden/>
              </w:rPr>
              <w:t>42</w:t>
            </w:r>
            <w:r>
              <w:rPr>
                <w:noProof/>
                <w:webHidden/>
              </w:rPr>
              <w:fldChar w:fldCharType="end"/>
            </w:r>
          </w:hyperlink>
        </w:p>
        <w:p w:rsidR="00ED4DFC" w:rsidRDefault="00B35F99">
          <w:pPr>
            <w:pStyle w:val="TOC2"/>
            <w:tabs>
              <w:tab w:val="right" w:leader="dot" w:pos="9040"/>
            </w:tabs>
            <w:rPr>
              <w:rFonts w:asciiTheme="minorHAnsi" w:eastAsiaTheme="minorEastAsia" w:hAnsiTheme="minorHAnsi" w:cstheme="minorBidi"/>
              <w:noProof/>
              <w:sz w:val="22"/>
              <w:szCs w:val="22"/>
              <w:lang w:val="en-US"/>
            </w:rPr>
          </w:pPr>
          <w:hyperlink w:anchor="_Toc476821918" w:history="1">
            <w:r w:rsidR="00ED4DFC" w:rsidRPr="004C1197">
              <w:rPr>
                <w:rStyle w:val="Hyperlink"/>
                <w:noProof/>
                <w:lang w:val="en-US"/>
              </w:rPr>
              <w:t>1</w:t>
            </w:r>
            <w:r w:rsidR="00ED4DFC" w:rsidRPr="004C1197">
              <w:rPr>
                <w:rStyle w:val="Hyperlink"/>
                <w:noProof/>
              </w:rPr>
              <w:t>3</w:t>
            </w:r>
            <w:r w:rsidR="00ED4DFC" w:rsidRPr="004C1197">
              <w:rPr>
                <w:rStyle w:val="Hyperlink"/>
                <w:noProof/>
                <w:lang w:val="sr-Cyrl-CS"/>
              </w:rPr>
              <w:t>.</w:t>
            </w:r>
            <w:r w:rsidR="00ED4DFC" w:rsidRPr="004C1197">
              <w:rPr>
                <w:rStyle w:val="Hyperlink"/>
                <w:noProof/>
              </w:rPr>
              <w:t xml:space="preserve"> ОПШТИ ПОДАЦИ О ПОДИЗВОЂАЧИМА</w:t>
            </w:r>
            <w:r w:rsidR="00ED4DFC">
              <w:rPr>
                <w:noProof/>
                <w:webHidden/>
              </w:rPr>
              <w:tab/>
            </w:r>
            <w:r>
              <w:rPr>
                <w:noProof/>
                <w:webHidden/>
              </w:rPr>
              <w:fldChar w:fldCharType="begin"/>
            </w:r>
            <w:r w:rsidR="00ED4DFC">
              <w:rPr>
                <w:noProof/>
                <w:webHidden/>
              </w:rPr>
              <w:instrText xml:space="preserve"> PAGEREF _Toc476821918 \h </w:instrText>
            </w:r>
            <w:r>
              <w:rPr>
                <w:noProof/>
                <w:webHidden/>
              </w:rPr>
            </w:r>
            <w:r>
              <w:rPr>
                <w:noProof/>
                <w:webHidden/>
              </w:rPr>
              <w:fldChar w:fldCharType="separate"/>
            </w:r>
            <w:r w:rsidR="005F3F98">
              <w:rPr>
                <w:noProof/>
                <w:webHidden/>
              </w:rPr>
              <w:t>43</w:t>
            </w:r>
            <w:r>
              <w:rPr>
                <w:noProof/>
                <w:webHidden/>
              </w:rPr>
              <w:fldChar w:fldCharType="end"/>
            </w:r>
          </w:hyperlink>
        </w:p>
        <w:p w:rsidR="009B75C5" w:rsidRDefault="00B35F99">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6821888"/>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FB5FC4" w:rsidP="00564722">
            <w:pPr>
              <w:jc w:val="both"/>
            </w:pPr>
            <w:r w:rsidRPr="00150683">
              <w:t>Предм</w:t>
            </w:r>
            <w:r>
              <w:t xml:space="preserve">етна јавна набавка се спроводи </w:t>
            </w:r>
            <w:r w:rsidRPr="00150683">
              <w:t xml:space="preserve"> </w:t>
            </w:r>
            <w:r w:rsidRPr="005D2A59">
              <w:rPr>
                <w:noProof/>
              </w:rPr>
              <w:t>у поступку јавне набавке мале вредности</w:t>
            </w:r>
            <w:r w:rsidRPr="005D2A59">
              <w:rPr>
                <w:lang w:val="sr-Cyrl-CS"/>
              </w:rPr>
              <w:t>,</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B7218" w:rsidRDefault="00FB7218" w:rsidP="00D442E5">
            <w:pPr>
              <w:pStyle w:val="Footer"/>
              <w:jc w:val="both"/>
              <w:rPr>
                <w:b/>
                <w:noProof/>
                <w:sz w:val="28"/>
                <w:szCs w:val="28"/>
              </w:rPr>
            </w:pPr>
            <w:r>
              <w:rPr>
                <w:b/>
              </w:rPr>
              <w:t>0</w:t>
            </w:r>
            <w:r w:rsidR="0074239F">
              <w:rPr>
                <w:b/>
              </w:rPr>
              <w:t>4</w:t>
            </w:r>
            <w:r w:rsidR="00BE4DC6">
              <w:rPr>
                <w:b/>
                <w:lang w:val="sr-Cyrl-CS"/>
              </w:rPr>
              <w:t>-1</w:t>
            </w:r>
            <w:r>
              <w:rPr>
                <w:b/>
              </w:rPr>
              <w:t>7</w:t>
            </w:r>
            <w:r w:rsidR="0023541D" w:rsidRPr="002174BB">
              <w:rPr>
                <w:b/>
              </w:rPr>
              <w:t>-</w:t>
            </w:r>
            <w:r w:rsidR="00D442E5">
              <w:rPr>
                <w:b/>
                <w:lang/>
              </w:rPr>
              <w:t>М</w:t>
            </w:r>
            <w:r w:rsidR="00734367" w:rsidRPr="00734367">
              <w:t xml:space="preserve"> </w:t>
            </w:r>
            <w:r w:rsidR="00B84C11" w:rsidRPr="00734367">
              <w:t xml:space="preserve">је </w:t>
            </w:r>
            <w:r w:rsidR="006C1653">
              <w:rPr>
                <w:b/>
                <w:lang w:val="sr-Cyrl-CS"/>
              </w:rPr>
              <w:t>н</w:t>
            </w:r>
            <w:r w:rsidR="0074239F">
              <w:rPr>
                <w:b/>
                <w:lang w:val="sr-Cyrl-CS"/>
              </w:rPr>
              <w:t>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r>
              <w:rPr>
                <w:b/>
                <w:noProof/>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76821889"/>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FB7218" w:rsidRDefault="00FB7218" w:rsidP="00734367">
            <w:pPr>
              <w:rPr>
                <w:b/>
                <w:noProof/>
              </w:rPr>
            </w:pPr>
          </w:p>
          <w:p w:rsidR="00FB7218" w:rsidRDefault="00FB7218" w:rsidP="00734367">
            <w:pPr>
              <w:rPr>
                <w:b/>
                <w:noProof/>
              </w:rPr>
            </w:pPr>
          </w:p>
          <w:p w:rsidR="00B84C11" w:rsidRPr="002D5B2C" w:rsidRDefault="00B84C11" w:rsidP="00734367">
            <w:pPr>
              <w:rPr>
                <w:noProof/>
              </w:rPr>
            </w:pPr>
            <w:r w:rsidRPr="001366BB">
              <w:rPr>
                <w:b/>
                <w:noProof/>
              </w:rPr>
              <w:t>Предмет јавне набавке</w:t>
            </w:r>
          </w:p>
        </w:tc>
        <w:tc>
          <w:tcPr>
            <w:tcW w:w="5173" w:type="dxa"/>
          </w:tcPr>
          <w:p w:rsidR="0074239F" w:rsidRDefault="0074239F" w:rsidP="0074239F">
            <w:pPr>
              <w:pStyle w:val="Footer"/>
              <w:jc w:val="both"/>
            </w:pPr>
          </w:p>
          <w:p w:rsidR="00B84C11" w:rsidRPr="00FB7218" w:rsidRDefault="00B84C11" w:rsidP="00D442E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B7218">
              <w:rPr>
                <w:b/>
                <w:lang w:val="sr-Cyrl-CS"/>
              </w:rPr>
              <w:t>0</w:t>
            </w:r>
            <w:r w:rsidR="0074239F">
              <w:rPr>
                <w:b/>
              </w:rPr>
              <w:t>4</w:t>
            </w:r>
            <w:r w:rsidR="00BE4DC6">
              <w:rPr>
                <w:b/>
                <w:lang w:val="sr-Cyrl-CS"/>
              </w:rPr>
              <w:t>-1</w:t>
            </w:r>
            <w:r w:rsidR="00FB7218">
              <w:rPr>
                <w:b/>
                <w:lang w:val="sr-Cyrl-CS"/>
              </w:rPr>
              <w:t>7</w:t>
            </w:r>
            <w:r w:rsidR="0023541D" w:rsidRPr="002174BB">
              <w:rPr>
                <w:b/>
              </w:rPr>
              <w:t>-</w:t>
            </w:r>
            <w:r w:rsidR="00D442E5">
              <w:rPr>
                <w:b/>
                <w:lang/>
              </w:rPr>
              <w:t>М</w:t>
            </w:r>
            <w:r w:rsidR="0023541D">
              <w:t xml:space="preserve"> </w:t>
            </w:r>
            <w:r w:rsidRPr="001B2B46">
              <w:t xml:space="preserve">је </w:t>
            </w:r>
            <w:r w:rsidR="0074239F">
              <w:rPr>
                <w:b/>
                <w:lang w:val="sr-Cyrl-CS"/>
              </w:rPr>
              <w:t>набавка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r w:rsidR="00FB7218">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74239F" w:rsidP="00E45538">
            <w:pPr>
              <w:rPr>
                <w:noProof/>
              </w:rPr>
            </w:pPr>
            <w:r>
              <w:rPr>
                <w:noProof/>
              </w:rPr>
              <w:t>Дијагностички агенси – 33694000</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4239F" w:rsidRPr="00FB7218" w:rsidRDefault="0074239F" w:rsidP="00FB7218">
            <w:pPr>
              <w:jc w:val="center"/>
              <w:rPr>
                <w:noProof/>
                <w:lang w:val="sr-Cyrl-CS"/>
              </w:rPr>
            </w:pPr>
            <w:r w:rsidRPr="00FB7218">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74239F" w:rsidRPr="00DF51BA" w:rsidRDefault="0074239F" w:rsidP="0074239F">
            <w:pPr>
              <w:tabs>
                <w:tab w:val="left" w:pos="1215"/>
              </w:tabs>
              <w:rPr>
                <w:noProof/>
              </w:rPr>
            </w:pPr>
            <w:r w:rsidRPr="00185336">
              <w:rPr>
                <w:noProof/>
              </w:rPr>
              <w:t>Serija alergena za plastiku i lepkove</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74239F" w:rsidRPr="00FB7218" w:rsidRDefault="0074239F" w:rsidP="00FB7218">
            <w:pPr>
              <w:jc w:val="center"/>
              <w:rPr>
                <w:noProof/>
                <w:lang w:val="sr-Cyrl-CS"/>
              </w:rPr>
            </w:pPr>
            <w:r w:rsidRPr="00FB7218">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74239F" w:rsidRPr="001A74D4" w:rsidRDefault="0074239F" w:rsidP="0074239F">
            <w:pPr>
              <w:tabs>
                <w:tab w:val="left" w:pos="1305"/>
              </w:tabs>
              <w:rPr>
                <w:noProof/>
              </w:rPr>
            </w:pPr>
            <w:r w:rsidRPr="00185336">
              <w:rPr>
                <w:noProof/>
              </w:rPr>
              <w:t>Alergeni za venski ulkus LU-1000</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74239F" w:rsidRPr="00FB7218" w:rsidRDefault="0074239F" w:rsidP="00FB7218">
            <w:pPr>
              <w:jc w:val="center"/>
              <w:rPr>
                <w:noProof/>
                <w:lang w:val="sr-Cyrl-CS"/>
              </w:rPr>
            </w:pPr>
            <w:r w:rsidRPr="00FB7218">
              <w:rPr>
                <w:noProof/>
                <w:lang w:val="sr-Cyrl-CS"/>
              </w:rPr>
              <w:t>3.</w:t>
            </w:r>
          </w:p>
        </w:tc>
        <w:tc>
          <w:tcPr>
            <w:tcW w:w="7938" w:type="dxa"/>
            <w:tcBorders>
              <w:top w:val="single" w:sz="4" w:space="0" w:color="auto"/>
              <w:left w:val="single" w:sz="4" w:space="0" w:color="auto"/>
              <w:bottom w:val="single" w:sz="4" w:space="0" w:color="auto"/>
              <w:right w:val="single" w:sz="4" w:space="0" w:color="auto"/>
            </w:tcBorders>
          </w:tcPr>
          <w:p w:rsidR="0074239F" w:rsidRPr="001A74D4" w:rsidRDefault="0074239F" w:rsidP="0074239F">
            <w:pPr>
              <w:tabs>
                <w:tab w:val="left" w:pos="1335"/>
              </w:tabs>
              <w:rPr>
                <w:noProof/>
              </w:rPr>
            </w:pPr>
            <w:r w:rsidRPr="00185336">
              <w:rPr>
                <w:noProof/>
              </w:rPr>
              <w:t>Biljna serija PL-1000</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74239F" w:rsidRPr="00FB7218" w:rsidRDefault="0074239F" w:rsidP="00FB7218">
            <w:pPr>
              <w:jc w:val="center"/>
              <w:rPr>
                <w:noProof/>
                <w:lang w:val="sr-Cyrl-CS"/>
              </w:rPr>
            </w:pPr>
            <w:r>
              <w:rPr>
                <w:noProof/>
                <w:lang w:val="sr-Cyrl-CS"/>
              </w:rPr>
              <w:t>4.</w:t>
            </w:r>
          </w:p>
        </w:tc>
        <w:tc>
          <w:tcPr>
            <w:tcW w:w="7938" w:type="dxa"/>
            <w:tcBorders>
              <w:top w:val="single" w:sz="4" w:space="0" w:color="auto"/>
              <w:left w:val="single" w:sz="4" w:space="0" w:color="auto"/>
              <w:bottom w:val="single" w:sz="4" w:space="0" w:color="auto"/>
              <w:right w:val="single" w:sz="4" w:space="0" w:color="auto"/>
            </w:tcBorders>
          </w:tcPr>
          <w:p w:rsidR="0074239F" w:rsidRPr="00185336" w:rsidRDefault="0074239F" w:rsidP="0074239F">
            <w:pPr>
              <w:tabs>
                <w:tab w:val="left" w:pos="1335"/>
              </w:tabs>
              <w:rPr>
                <w:noProof/>
              </w:rPr>
            </w:pPr>
            <w:r w:rsidRPr="00185336">
              <w:rPr>
                <w:noProof/>
              </w:rPr>
              <w:t>Serija metalnih alergena MET-1000</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74239F" w:rsidRDefault="0074239F" w:rsidP="00FB7218">
            <w:pPr>
              <w:jc w:val="center"/>
              <w:rPr>
                <w:noProof/>
                <w:lang w:val="sr-Cyrl-CS"/>
              </w:rPr>
            </w:pPr>
            <w:r>
              <w:rPr>
                <w:noProof/>
                <w:lang w:val="sr-Cyrl-CS"/>
              </w:rPr>
              <w:t>5.</w:t>
            </w:r>
          </w:p>
        </w:tc>
        <w:tc>
          <w:tcPr>
            <w:tcW w:w="7938" w:type="dxa"/>
            <w:tcBorders>
              <w:top w:val="single" w:sz="4" w:space="0" w:color="auto"/>
              <w:left w:val="single" w:sz="4" w:space="0" w:color="auto"/>
              <w:bottom w:val="single" w:sz="4" w:space="0" w:color="auto"/>
              <w:right w:val="single" w:sz="4" w:space="0" w:color="auto"/>
            </w:tcBorders>
          </w:tcPr>
          <w:p w:rsidR="0074239F" w:rsidRPr="00185336" w:rsidRDefault="0074239F" w:rsidP="0074239F">
            <w:pPr>
              <w:tabs>
                <w:tab w:val="left" w:pos="1335"/>
              </w:tabs>
              <w:rPr>
                <w:noProof/>
              </w:rPr>
            </w:pPr>
            <w:r w:rsidRPr="00185336">
              <w:rPr>
                <w:noProof/>
              </w:rPr>
              <w:t>Kompozitni miks II 5.0% pet</w:t>
            </w:r>
          </w:p>
        </w:tc>
      </w:tr>
      <w:tr w:rsidR="0074239F"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74239F" w:rsidRDefault="0074239F" w:rsidP="00FB7218">
            <w:pPr>
              <w:jc w:val="center"/>
              <w:rPr>
                <w:noProof/>
                <w:lang w:val="sr-Cyrl-CS"/>
              </w:rPr>
            </w:pPr>
            <w:r>
              <w:rPr>
                <w:noProof/>
                <w:lang w:val="sr-Cyrl-CS"/>
              </w:rPr>
              <w:t>6.</w:t>
            </w:r>
          </w:p>
        </w:tc>
        <w:tc>
          <w:tcPr>
            <w:tcW w:w="7938" w:type="dxa"/>
            <w:tcBorders>
              <w:top w:val="single" w:sz="4" w:space="0" w:color="auto"/>
              <w:left w:val="single" w:sz="4" w:space="0" w:color="auto"/>
              <w:bottom w:val="single" w:sz="4" w:space="0" w:color="auto"/>
              <w:right w:val="single" w:sz="4" w:space="0" w:color="auto"/>
            </w:tcBorders>
          </w:tcPr>
          <w:p w:rsidR="0074239F" w:rsidRPr="00185336" w:rsidRDefault="0074239F" w:rsidP="0074239F">
            <w:pPr>
              <w:tabs>
                <w:tab w:val="left" w:pos="1335"/>
              </w:tabs>
              <w:rPr>
                <w:noProof/>
              </w:rPr>
            </w:pPr>
            <w:r w:rsidRPr="00185336">
              <w:rPr>
                <w:noProof/>
              </w:rPr>
              <w:t>IQ Ultra flasteri IQ-U</w:t>
            </w:r>
          </w:p>
        </w:tc>
      </w:tr>
    </w:tbl>
    <w:p w:rsidR="00B912A5" w:rsidRPr="00FB7218"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Pr="00FB7218" w:rsidRDefault="00B912A5" w:rsidP="00B84C11">
      <w:pPr>
        <w:rPr>
          <w:b/>
          <w:noProof/>
        </w:rPr>
      </w:pPr>
    </w:p>
    <w:p w:rsidR="00E43FAE" w:rsidRDefault="00E43FAE" w:rsidP="00D76B68">
      <w:pPr>
        <w:pStyle w:val="Heading2"/>
        <w:numPr>
          <w:ilvl w:val="0"/>
          <w:numId w:val="5"/>
        </w:numPr>
        <w:rPr>
          <w:noProof/>
        </w:rPr>
      </w:pPr>
      <w:bookmarkStart w:id="15" w:name="_Toc476821890"/>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C52A05" w:rsidRDefault="00966CFC" w:rsidP="00D442E5">
            <w:pPr>
              <w:pStyle w:val="Footer"/>
              <w:jc w:val="both"/>
              <w:rPr>
                <w:b/>
                <w:noProof/>
              </w:rPr>
            </w:pPr>
            <w:r w:rsidRPr="00540E37">
              <w:t xml:space="preserve">Предмет ове јавне набавке </w:t>
            </w:r>
            <w:r w:rsidR="00FB7218">
              <w:rPr>
                <w:lang w:val="sr-Cyrl-CS"/>
              </w:rPr>
              <w:t>је</w:t>
            </w:r>
            <w:r w:rsidR="00B21E82" w:rsidRPr="00540E37">
              <w:rPr>
                <w:lang w:val="sr-Cyrl-CS"/>
              </w:rPr>
              <w:t xml:space="preserve"> </w:t>
            </w:r>
            <w:r w:rsidR="00D442E5">
              <w:rPr>
                <w:b/>
                <w:lang w:val="sr-Cyrl-CS"/>
              </w:rPr>
              <w:t>н</w:t>
            </w:r>
            <w:r w:rsidR="0074239F">
              <w:rPr>
                <w:b/>
                <w:lang w:val="sr-Cyrl-CS"/>
              </w:rPr>
              <w:t>абавка</w:t>
            </w:r>
            <w:r w:rsidR="0074239F">
              <w:rPr>
                <w:b/>
              </w:rPr>
              <w:t xml:space="preserve"> алергена за потребе </w:t>
            </w:r>
            <w:r w:rsidR="0074239F">
              <w:rPr>
                <w:b/>
                <w:noProof/>
              </w:rPr>
              <w:t xml:space="preserve">Клиничког центра </w:t>
            </w:r>
            <w:r w:rsidR="0074239F" w:rsidRPr="00A978FC">
              <w:rPr>
                <w:b/>
                <w:noProof/>
              </w:rPr>
              <w:t>Војводине</w:t>
            </w:r>
            <w:r w:rsidR="008718DA">
              <w:rPr>
                <w:b/>
                <w:noProof/>
              </w:rPr>
              <w:t>.</w:t>
            </w:r>
          </w:p>
          <w:p w:rsidR="0074239F" w:rsidRPr="0074239F" w:rsidRDefault="0074239F" w:rsidP="00C52A05">
            <w:pPr>
              <w:pStyle w:val="Footer"/>
              <w:rPr>
                <w:b/>
                <w:noProof/>
                <w:sz w:val="28"/>
                <w:szCs w:val="28"/>
              </w:rPr>
            </w:pPr>
          </w:p>
          <w:p w:rsidR="00C52A05" w:rsidRPr="00C52A05" w:rsidRDefault="00D442E5" w:rsidP="001F6019">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4563BF" w:rsidRDefault="004563BF" w:rsidP="00E43FAE">
      <w:pPr>
        <w:rPr>
          <w:bCs/>
          <w:iCs/>
        </w:rPr>
      </w:pPr>
    </w:p>
    <w:p w:rsidR="000E321D" w:rsidRPr="000E321D" w:rsidRDefault="000E321D"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76821891"/>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lastRenderedPageBreak/>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27DEF" w:rsidRPr="00AE1407" w:rsidTr="00C27DEF">
        <w:trPr>
          <w:trHeight w:val="848"/>
        </w:trPr>
        <w:tc>
          <w:tcPr>
            <w:tcW w:w="801" w:type="dxa"/>
            <w:shd w:val="clear" w:color="auto" w:fill="auto"/>
            <w:vAlign w:val="center"/>
          </w:tcPr>
          <w:p w:rsidR="00C27DEF" w:rsidRPr="00E31071" w:rsidRDefault="00C27DEF" w:rsidP="00BD388C">
            <w:pPr>
              <w:pStyle w:val="ListParagraph"/>
              <w:ind w:left="405"/>
              <w:jc w:val="center"/>
              <w:rPr>
                <w:noProof/>
              </w:rPr>
            </w:pPr>
            <w:r>
              <w:rPr>
                <w:noProof/>
              </w:rPr>
              <w:t>5.</w:t>
            </w:r>
          </w:p>
        </w:tc>
        <w:tc>
          <w:tcPr>
            <w:tcW w:w="3041" w:type="dxa"/>
            <w:gridSpan w:val="2"/>
            <w:shd w:val="clear" w:color="auto" w:fill="auto"/>
          </w:tcPr>
          <w:p w:rsidR="00C27DEF" w:rsidRPr="0074239F" w:rsidRDefault="00C27DEF" w:rsidP="006F7CD1">
            <w:pPr>
              <w:jc w:val="both"/>
            </w:pPr>
            <w:r w:rsidRPr="0074239F">
              <w:rPr>
                <w:noProof/>
              </w:rPr>
              <w:t xml:space="preserve">Да понуђач поседује решење носиоца дозволе за стављање у промет </w:t>
            </w:r>
            <w:r w:rsidR="009B2F6F" w:rsidRPr="006F7CD1">
              <w:rPr>
                <w:noProof/>
              </w:rPr>
              <w:t>медицинског средства</w:t>
            </w:r>
            <w:r w:rsidRPr="0074239F">
              <w:rPr>
                <w:noProof/>
              </w:rPr>
              <w:t xml:space="preserve"> који је предмет набавке издато од стране Агенције за лекове и медицинска средства Србије;</w:t>
            </w:r>
          </w:p>
        </w:tc>
        <w:tc>
          <w:tcPr>
            <w:tcW w:w="5779" w:type="dxa"/>
            <w:gridSpan w:val="4"/>
            <w:shd w:val="clear" w:color="auto" w:fill="auto"/>
            <w:vAlign w:val="center"/>
          </w:tcPr>
          <w:p w:rsidR="00C27DEF" w:rsidRPr="006F7CD1" w:rsidRDefault="00C27DEF" w:rsidP="00C27DEF">
            <w:pPr>
              <w:jc w:val="both"/>
              <w:rPr>
                <w:iCs/>
              </w:rPr>
            </w:pPr>
            <w:r w:rsidRPr="006F7CD1">
              <w:rPr>
                <w:iCs/>
              </w:rPr>
              <w:t>Копија решења о упису у регистар АЛИМС, које мора бити важеће.</w:t>
            </w:r>
          </w:p>
          <w:p w:rsidR="00C27DEF" w:rsidRPr="006F7CD1" w:rsidRDefault="00C27DEF" w:rsidP="00C27DEF">
            <w:pPr>
              <w:jc w:val="both"/>
              <w:rPr>
                <w:iCs/>
              </w:rPr>
            </w:pPr>
          </w:p>
          <w:p w:rsidR="00C27DEF" w:rsidRPr="009B2F6F" w:rsidRDefault="00C27DEF" w:rsidP="00C27DEF">
            <w:pPr>
              <w:rPr>
                <w:noProof/>
                <w:highlight w:val="yellow"/>
              </w:rPr>
            </w:pPr>
            <w:r w:rsidRPr="006F7CD1">
              <w:rPr>
                <w:iCs/>
              </w:rPr>
              <w:t xml:space="preserve">Уколико понуђач тврди да </w:t>
            </w:r>
            <w:r w:rsidR="006F7CD1" w:rsidRPr="006F7CD1">
              <w:t>медицинско средство</w:t>
            </w:r>
            <w:r w:rsidR="009B2F6F" w:rsidRPr="006F7CD1">
              <w:rPr>
                <w:iCs/>
              </w:rPr>
              <w:t xml:space="preserve"> </w:t>
            </w:r>
            <w:r w:rsidRPr="006F7CD1">
              <w:rPr>
                <w:iCs/>
              </w:rPr>
              <w:t>који нуди не подлеже регистрацији код АЛИМС, дужан је да достави изјаву понуђача и/или потврду АЛИМС да предметни фармацеутски производ не подлеже регистрацији код АЛИМС.</w:t>
            </w:r>
          </w:p>
        </w:tc>
      </w:tr>
    </w:tbl>
    <w:p w:rsidR="00046451" w:rsidRDefault="00046451" w:rsidP="00046451">
      <w:pPr>
        <w:pStyle w:val="ListParagraph"/>
        <w:numPr>
          <w:ilvl w:val="0"/>
          <w:numId w:val="18"/>
        </w:numPr>
        <w:rPr>
          <w:noProof/>
        </w:rPr>
      </w:pPr>
      <w:r>
        <w:rPr>
          <w:noProof/>
        </w:rPr>
        <w:t>Докази из тачака 2. и 3. не могу бити старији од два месеца пре отварања понуда.</w:t>
      </w:r>
    </w:p>
    <w:p w:rsidR="00046451" w:rsidRDefault="00046451" w:rsidP="00046451">
      <w:pPr>
        <w:pStyle w:val="ListParagraph"/>
        <w:ind w:left="405"/>
        <w:rPr>
          <w:noProof/>
        </w:rPr>
      </w:pPr>
    </w:p>
    <w:p w:rsidR="00046451" w:rsidRDefault="00046451" w:rsidP="00046451">
      <w:pPr>
        <w:pStyle w:val="ListParagraph"/>
        <w:numPr>
          <w:ilvl w:val="0"/>
          <w:numId w:val="18"/>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046451" w:rsidRDefault="00046451" w:rsidP="00046451">
      <w:pPr>
        <w:pStyle w:val="ListParagraph"/>
        <w:numPr>
          <w:ilvl w:val="0"/>
          <w:numId w:val="18"/>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046451" w:rsidRDefault="00046451" w:rsidP="00046451">
      <w:pPr>
        <w:pStyle w:val="ListParagraph"/>
        <w:ind w:left="405"/>
        <w:jc w:val="both"/>
        <w:rPr>
          <w:noProof/>
        </w:rPr>
      </w:pPr>
    </w:p>
    <w:p w:rsidR="00046451" w:rsidRDefault="00046451" w:rsidP="00046451">
      <w:pPr>
        <w:pStyle w:val="ListParagraph"/>
        <w:numPr>
          <w:ilvl w:val="0"/>
          <w:numId w:val="18"/>
        </w:numPr>
        <w:jc w:val="both"/>
        <w:rPr>
          <w:noProof/>
        </w:rPr>
      </w:pPr>
      <w:r>
        <w:t>ИСПУЊЕНОСТ УСЛОВА понуђач попуњава са ДА или НЕ.</w:t>
      </w:r>
    </w:p>
    <w:p w:rsidR="00046451" w:rsidRDefault="00046451" w:rsidP="00046451">
      <w:pPr>
        <w:pStyle w:val="ListParagraph"/>
        <w:numPr>
          <w:ilvl w:val="0"/>
          <w:numId w:val="18"/>
        </w:numPr>
        <w:jc w:val="both"/>
        <w:rPr>
          <w:bCs/>
          <w:iCs/>
        </w:rPr>
      </w:pPr>
      <w:r>
        <w:rPr>
          <w:b/>
          <w:bCs/>
          <w:iCs/>
          <w:u w:val="single"/>
          <w:lang w:val="sr-Cyrl-CS"/>
        </w:rPr>
        <w:t>Доказивање испуњености услова за учешће у поступку јавне набавке</w:t>
      </w:r>
    </w:p>
    <w:p w:rsidR="00046451" w:rsidRDefault="00046451" w:rsidP="00046451">
      <w:pPr>
        <w:pStyle w:val="ListParagraph"/>
        <w:numPr>
          <w:ilvl w:val="0"/>
          <w:numId w:val="18"/>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046451" w:rsidRDefault="00046451" w:rsidP="00046451">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046451" w:rsidRDefault="00046451" w:rsidP="00046451">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046451" w:rsidRDefault="00046451" w:rsidP="00046451">
      <w:pPr>
        <w:pStyle w:val="ListParagraph"/>
        <w:numPr>
          <w:ilvl w:val="0"/>
          <w:numId w:val="18"/>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046451" w:rsidRDefault="00046451" w:rsidP="00046451">
      <w:pPr>
        <w:pStyle w:val="ListParagraph"/>
        <w:numPr>
          <w:ilvl w:val="0"/>
          <w:numId w:val="18"/>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w:t>
      </w:r>
      <w:r>
        <w:rPr>
          <w:bCs/>
          <w:u w:val="single"/>
          <w:lang w:val="sr-Cyrl-CS"/>
        </w:rPr>
        <w:lastRenderedPageBreak/>
        <w:t xml:space="preserve">поједних доказа. Такође, испуњеност доказа може да затражи и од осталих понуђача. </w:t>
      </w:r>
    </w:p>
    <w:p w:rsidR="00046451" w:rsidRDefault="00046451" w:rsidP="00046451">
      <w:pPr>
        <w:pStyle w:val="ListParagraph"/>
        <w:numPr>
          <w:ilvl w:val="0"/>
          <w:numId w:val="18"/>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46451" w:rsidRDefault="00046451" w:rsidP="00046451">
      <w:pPr>
        <w:pStyle w:val="ListParagraph"/>
        <w:numPr>
          <w:ilvl w:val="0"/>
          <w:numId w:val="18"/>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46451" w:rsidRDefault="00046451" w:rsidP="00046451">
      <w:pPr>
        <w:pStyle w:val="ListParagraph"/>
        <w:numPr>
          <w:ilvl w:val="0"/>
          <w:numId w:val="18"/>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046451" w:rsidRDefault="00046451" w:rsidP="00046451">
      <w:pPr>
        <w:pStyle w:val="ListParagraph"/>
        <w:numPr>
          <w:ilvl w:val="0"/>
          <w:numId w:val="18"/>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046451" w:rsidRDefault="00046451" w:rsidP="00046451">
      <w:pPr>
        <w:pStyle w:val="ListParagraph"/>
        <w:ind w:left="405"/>
        <w:jc w:val="both"/>
        <w:rPr>
          <w:bCs/>
          <w:iCs/>
          <w:lang w:val="sr-Cyrl-CS"/>
        </w:rPr>
      </w:pPr>
      <w:r>
        <w:rPr>
          <w:bCs/>
          <w:iCs/>
          <w:lang w:val="sr-Cyrl-CS"/>
        </w:rPr>
        <w:t>Додатне услове група понуђача испуњава заједно.</w:t>
      </w:r>
    </w:p>
    <w:p w:rsidR="00046451" w:rsidRDefault="00046451" w:rsidP="00046451">
      <w:pPr>
        <w:pStyle w:val="ListParagraph"/>
        <w:numPr>
          <w:ilvl w:val="0"/>
          <w:numId w:val="18"/>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046451" w:rsidRDefault="00046451" w:rsidP="00046451">
      <w:pPr>
        <w:pStyle w:val="ListParagraph"/>
        <w:numPr>
          <w:ilvl w:val="0"/>
          <w:numId w:val="18"/>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6451" w:rsidRDefault="00046451" w:rsidP="00046451">
      <w:pPr>
        <w:jc w:val="both"/>
        <w:rPr>
          <w:b/>
          <w:bCs/>
          <w:iCs/>
        </w:rPr>
      </w:pPr>
    </w:p>
    <w:p w:rsidR="00046451" w:rsidRDefault="00046451" w:rsidP="00046451">
      <w:pPr>
        <w:pStyle w:val="ListParagraph"/>
        <w:ind w:left="405"/>
        <w:jc w:val="both"/>
        <w:rPr>
          <w:b/>
          <w:bCs/>
          <w:iCs/>
        </w:rPr>
      </w:pPr>
    </w:p>
    <w:p w:rsidR="00046451" w:rsidRDefault="00046451" w:rsidP="00046451">
      <w:pPr>
        <w:pStyle w:val="ListParagraph"/>
        <w:tabs>
          <w:tab w:val="left" w:pos="680"/>
        </w:tabs>
        <w:ind w:left="0"/>
        <w:jc w:val="both"/>
        <w:rPr>
          <w:rFonts w:eastAsia="TimesNewRomanPSMT"/>
          <w:bCs/>
        </w:rPr>
      </w:pPr>
      <w:r>
        <w:rPr>
          <w:rFonts w:eastAsia="TimesNewRomanPSMT"/>
          <w:bCs/>
        </w:rPr>
        <w:t>Место: ___________________</w:t>
      </w:r>
    </w:p>
    <w:p w:rsidR="00046451" w:rsidRDefault="00046451" w:rsidP="00046451">
      <w:pPr>
        <w:pStyle w:val="ListParagraph"/>
        <w:tabs>
          <w:tab w:val="left" w:pos="680"/>
        </w:tabs>
        <w:ind w:left="0"/>
        <w:jc w:val="both"/>
        <w:rPr>
          <w:rFonts w:eastAsia="TimesNewRomanPSMT"/>
          <w:bCs/>
        </w:rPr>
      </w:pPr>
    </w:p>
    <w:p w:rsidR="00046451" w:rsidRDefault="00046451" w:rsidP="00046451">
      <w:pPr>
        <w:pStyle w:val="ListParagraph"/>
        <w:tabs>
          <w:tab w:val="left" w:pos="680"/>
        </w:tabs>
        <w:ind w:left="0"/>
        <w:jc w:val="both"/>
        <w:rPr>
          <w:rFonts w:eastAsia="TimesNewRomanPSMT"/>
          <w:bCs/>
        </w:rPr>
      </w:pPr>
      <w:r>
        <w:rPr>
          <w:rFonts w:eastAsia="TimesNewRomanPSMT"/>
          <w:bCs/>
        </w:rPr>
        <w:t>Датум: ___________________</w:t>
      </w:r>
    </w:p>
    <w:p w:rsidR="00046451" w:rsidRDefault="00046451" w:rsidP="00046451">
      <w:pPr>
        <w:rPr>
          <w:b/>
          <w:noProof/>
        </w:rPr>
      </w:pPr>
    </w:p>
    <w:tbl>
      <w:tblPr>
        <w:tblW w:w="9090" w:type="dxa"/>
        <w:tblInd w:w="108" w:type="dxa"/>
        <w:tblLook w:val="04A0"/>
      </w:tblPr>
      <w:tblGrid>
        <w:gridCol w:w="3082"/>
        <w:gridCol w:w="3076"/>
        <w:gridCol w:w="2932"/>
      </w:tblGrid>
      <w:tr w:rsidR="00046451" w:rsidTr="00046451">
        <w:tc>
          <w:tcPr>
            <w:tcW w:w="3082" w:type="dxa"/>
            <w:tcBorders>
              <w:top w:val="nil"/>
              <w:left w:val="nil"/>
              <w:bottom w:val="single" w:sz="4" w:space="0" w:color="auto"/>
              <w:right w:val="nil"/>
            </w:tcBorders>
          </w:tcPr>
          <w:p w:rsidR="00046451" w:rsidRDefault="00046451">
            <w:pPr>
              <w:tabs>
                <w:tab w:val="left" w:pos="680"/>
              </w:tabs>
              <w:jc w:val="both"/>
              <w:rPr>
                <w:rFonts w:eastAsia="TimesNewRomanPSMT"/>
                <w:bCs/>
              </w:rPr>
            </w:pPr>
          </w:p>
          <w:p w:rsidR="00046451" w:rsidRDefault="00046451">
            <w:pPr>
              <w:tabs>
                <w:tab w:val="left" w:pos="680"/>
              </w:tabs>
              <w:jc w:val="both"/>
              <w:rPr>
                <w:rFonts w:eastAsia="TimesNewRomanPSMT"/>
                <w:bCs/>
              </w:rPr>
            </w:pPr>
          </w:p>
        </w:tc>
        <w:tc>
          <w:tcPr>
            <w:tcW w:w="3076" w:type="dxa"/>
          </w:tcPr>
          <w:p w:rsidR="00046451" w:rsidRDefault="00046451">
            <w:pPr>
              <w:tabs>
                <w:tab w:val="left" w:pos="680"/>
              </w:tabs>
              <w:jc w:val="both"/>
              <w:rPr>
                <w:rFonts w:eastAsia="TimesNewRomanPSMT"/>
                <w:bCs/>
              </w:rPr>
            </w:pPr>
          </w:p>
        </w:tc>
        <w:tc>
          <w:tcPr>
            <w:tcW w:w="2932" w:type="dxa"/>
            <w:tcBorders>
              <w:top w:val="nil"/>
              <w:left w:val="nil"/>
              <w:bottom w:val="single" w:sz="4" w:space="0" w:color="auto"/>
              <w:right w:val="nil"/>
            </w:tcBorders>
          </w:tcPr>
          <w:p w:rsidR="00046451" w:rsidRDefault="00046451">
            <w:pPr>
              <w:tabs>
                <w:tab w:val="left" w:pos="680"/>
              </w:tabs>
              <w:jc w:val="both"/>
              <w:rPr>
                <w:rFonts w:eastAsia="TimesNewRomanPSMT"/>
                <w:bCs/>
              </w:rPr>
            </w:pPr>
          </w:p>
        </w:tc>
      </w:tr>
      <w:tr w:rsidR="00046451" w:rsidTr="00046451">
        <w:tc>
          <w:tcPr>
            <w:tcW w:w="3082" w:type="dxa"/>
            <w:tcBorders>
              <w:top w:val="single" w:sz="4" w:space="0" w:color="auto"/>
              <w:left w:val="nil"/>
              <w:bottom w:val="nil"/>
              <w:right w:val="nil"/>
            </w:tcBorders>
            <w:hideMark/>
          </w:tcPr>
          <w:p w:rsidR="00046451" w:rsidRDefault="00046451">
            <w:pPr>
              <w:jc w:val="center"/>
              <w:rPr>
                <w:noProof/>
                <w:highlight w:val="yellow"/>
              </w:rPr>
            </w:pPr>
            <w:r>
              <w:rPr>
                <w:noProof/>
              </w:rPr>
              <w:t>НАЗИВ ПОНУЂАЧА</w:t>
            </w:r>
          </w:p>
        </w:tc>
        <w:tc>
          <w:tcPr>
            <w:tcW w:w="3076" w:type="dxa"/>
            <w:hideMark/>
          </w:tcPr>
          <w:p w:rsidR="00046451" w:rsidRDefault="00046451">
            <w:pPr>
              <w:jc w:val="center"/>
              <w:rPr>
                <w:noProof/>
              </w:rPr>
            </w:pPr>
            <w:r>
              <w:rPr>
                <w:noProof/>
              </w:rPr>
              <w:t>М.П.</w:t>
            </w:r>
          </w:p>
        </w:tc>
        <w:tc>
          <w:tcPr>
            <w:tcW w:w="2932" w:type="dxa"/>
            <w:tcBorders>
              <w:top w:val="single" w:sz="4" w:space="0" w:color="auto"/>
              <w:left w:val="nil"/>
              <w:bottom w:val="nil"/>
              <w:right w:val="nil"/>
            </w:tcBorders>
            <w:hideMark/>
          </w:tcPr>
          <w:p w:rsidR="00046451" w:rsidRDefault="00046451">
            <w:pPr>
              <w:jc w:val="center"/>
              <w:rPr>
                <w:noProof/>
                <w:highlight w:val="yellow"/>
              </w:rPr>
            </w:pPr>
            <w:r>
              <w:rPr>
                <w:noProof/>
              </w:rPr>
              <w:t>ПОТПИС ПОНУЂАЧА</w:t>
            </w:r>
          </w:p>
        </w:tc>
      </w:tr>
    </w:tbl>
    <w:p w:rsidR="00C27DEF" w:rsidRDefault="00C27DEF"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Default="00046451" w:rsidP="00046451"/>
    <w:p w:rsidR="00046451" w:rsidRPr="00046451" w:rsidRDefault="00046451" w:rsidP="00046451">
      <w:bookmarkStart w:id="19" w:name="_GoBack"/>
      <w:bookmarkEnd w:id="19"/>
    </w:p>
    <w:p w:rsidR="00C27DEF" w:rsidRPr="00C27DEF" w:rsidRDefault="00C27DEF"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76821892"/>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D55D9A" w:rsidRDefault="00D55D9A" w:rsidP="00A14830">
      <w:pPr>
        <w:jc w:val="both"/>
        <w:rPr>
          <w:i/>
          <w:iCs/>
        </w:rPr>
      </w:pPr>
    </w:p>
    <w:p w:rsidR="00D55D9A" w:rsidRDefault="00D55D9A" w:rsidP="00A14830">
      <w:pPr>
        <w:jc w:val="both"/>
        <w:rPr>
          <w:i/>
          <w:iCs/>
        </w:rPr>
      </w:pPr>
    </w:p>
    <w:p w:rsidR="00D55D9A" w:rsidRPr="00D55D9A" w:rsidRDefault="00D55D9A" w:rsidP="00A14830">
      <w:pPr>
        <w:jc w:val="both"/>
        <w:rPr>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Pr="00EC12C4"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lastRenderedPageBreak/>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3D530B" w:rsidRPr="002B317E" w:rsidRDefault="003D530B" w:rsidP="003D530B">
      <w:pPr>
        <w:jc w:val="both"/>
        <w:rPr>
          <w:bCs/>
          <w:iCs/>
        </w:rPr>
      </w:pPr>
      <w:r w:rsidRPr="002B317E">
        <w:rPr>
          <w:bCs/>
          <w:iCs/>
        </w:rPr>
        <w:t>Понуђач 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EB4EAB">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114E9D" w:rsidRPr="00A174A6" w:rsidRDefault="00114E9D" w:rsidP="00114E9D">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14E9D" w:rsidRPr="00ED2B0A" w:rsidRDefault="00114E9D" w:rsidP="00114E9D">
      <w:pPr>
        <w:jc w:val="both"/>
        <w:rPr>
          <w:noProof/>
        </w:rPr>
      </w:pPr>
    </w:p>
    <w:p w:rsidR="00114E9D" w:rsidRPr="004D7B89" w:rsidRDefault="00114E9D" w:rsidP="00114E9D">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14E9D" w:rsidRPr="004D7B89" w:rsidRDefault="00114E9D" w:rsidP="00114E9D">
      <w:pPr>
        <w:pStyle w:val="ListParagraph"/>
        <w:ind w:left="87" w:firstLine="453"/>
        <w:jc w:val="both"/>
        <w:rPr>
          <w:noProof/>
        </w:rPr>
      </w:pPr>
    </w:p>
    <w:p w:rsidR="00114E9D" w:rsidRPr="004D7B89" w:rsidRDefault="00114E9D" w:rsidP="00114E9D">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14E9D" w:rsidRPr="004D7B89" w:rsidRDefault="00114E9D" w:rsidP="00114E9D">
      <w:pPr>
        <w:pStyle w:val="ListParagraph"/>
        <w:ind w:left="87" w:firstLine="453"/>
        <w:jc w:val="both"/>
        <w:rPr>
          <w:rFonts w:eastAsia="TimesNewRomanPSMT"/>
          <w:bCs/>
          <w:iCs/>
          <w:lang w:val="sr-Cyrl-CS"/>
        </w:rPr>
      </w:pPr>
    </w:p>
    <w:p w:rsidR="00114E9D" w:rsidRPr="004D7B89" w:rsidRDefault="00114E9D" w:rsidP="00114E9D">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114E9D" w:rsidRPr="004D7B89" w:rsidRDefault="00114E9D" w:rsidP="00114E9D">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114E9D" w:rsidRPr="004D7B89" w:rsidRDefault="00114E9D" w:rsidP="00114E9D">
      <w:pPr>
        <w:jc w:val="both"/>
      </w:pPr>
      <w:r w:rsidRPr="004D7B89">
        <w:t>Средство обезбеђења не може се вратити понуђачу пре истека рока трајања.</w:t>
      </w:r>
    </w:p>
    <w:p w:rsidR="004B3D92" w:rsidRDefault="004B3D92" w:rsidP="00A14830">
      <w:pPr>
        <w:jc w:val="both"/>
        <w:rPr>
          <w:highlight w:val="green"/>
        </w:rPr>
      </w:pPr>
    </w:p>
    <w:p w:rsidR="00CB181C" w:rsidRDefault="00CB181C" w:rsidP="00CB181C">
      <w:pPr>
        <w:jc w:val="both"/>
        <w:rPr>
          <w:b/>
          <w:u w:val="single"/>
          <w:lang/>
        </w:rPr>
      </w:pPr>
      <w:r>
        <w:rPr>
          <w:b/>
          <w:u w:val="single"/>
          <w:lang/>
        </w:rPr>
        <w:t>Напомена:</w:t>
      </w:r>
    </w:p>
    <w:p w:rsidR="00CB181C" w:rsidRDefault="00CB181C" w:rsidP="00CB181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CB181C" w:rsidRDefault="00CB181C" w:rsidP="00CB181C">
      <w:pPr>
        <w:jc w:val="both"/>
        <w:rPr>
          <w:rFonts w:eastAsia="TimesNewRomanPSMT"/>
          <w:bCs/>
          <w:iCs/>
          <w:lang w:val="sr-Cyrl-CS"/>
        </w:rPr>
      </w:pPr>
    </w:p>
    <w:p w:rsidR="00CB181C" w:rsidRDefault="00CB181C" w:rsidP="00CB181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овлашћење-писмо,</w:t>
      </w:r>
      <w:r>
        <w:rPr>
          <w:b/>
          <w:noProof/>
          <w:u w:val="single"/>
        </w:rPr>
        <w:t xml:space="preserve"> за извршење уговорне обавезе за сваку партију посебно</w:t>
      </w:r>
      <w:r>
        <w:rPr>
          <w:noProof/>
        </w:rPr>
        <w:t xml:space="preserve"> коју је добио у поступку јавне набавке.</w:t>
      </w:r>
    </w:p>
    <w:p w:rsidR="00CB181C" w:rsidRDefault="00CB181C" w:rsidP="00A14830">
      <w:pPr>
        <w:jc w:val="both"/>
        <w:rPr>
          <w:highlight w:val="green"/>
        </w:rPr>
      </w:pPr>
    </w:p>
    <w:p w:rsidR="008F6AB3" w:rsidRDefault="008F6AB3" w:rsidP="00A14830">
      <w:pPr>
        <w:jc w:val="both"/>
        <w:rPr>
          <w:highlight w:val="green"/>
        </w:rPr>
      </w:pPr>
    </w:p>
    <w:p w:rsidR="008F6AB3" w:rsidRPr="00CF0B88" w:rsidRDefault="008F6AB3" w:rsidP="00A14830">
      <w:pPr>
        <w:jc w:val="both"/>
        <w:rPr>
          <w:highlight w:val="green"/>
        </w:rPr>
      </w:pPr>
    </w:p>
    <w:p w:rsidR="00A14830" w:rsidRPr="000746DE" w:rsidRDefault="00A14830" w:rsidP="00A14830">
      <w:pPr>
        <w:jc w:val="both"/>
      </w:pPr>
      <w:r w:rsidRPr="000746D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Pr="00C72B0B" w:rsidRDefault="00CF0B88"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F0B88" w:rsidRDefault="00CF0B88" w:rsidP="00CF0B88">
      <w:pPr>
        <w:jc w:val="both"/>
        <w:rPr>
          <w:b/>
          <w:bCs/>
        </w:rPr>
      </w:pPr>
      <w:r w:rsidRPr="00260809">
        <w:rPr>
          <w:b/>
          <w:bCs/>
        </w:rPr>
        <w:lastRenderedPageBreak/>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27DEF" w:rsidRPr="002A2E2E" w:rsidRDefault="00C27DEF" w:rsidP="00C27DEF">
      <w:pPr>
        <w:jc w:val="both"/>
        <w:rPr>
          <w:noProof/>
        </w:rPr>
      </w:pPr>
      <w:r w:rsidRPr="000654BE">
        <w:rPr>
          <w:iCs/>
        </w:rPr>
        <w:t xml:space="preserve">Уколико две или више понуда имају исту понуђену цену, биће изабрана понуда оног понуђача </w:t>
      </w:r>
      <w:r w:rsidRPr="000654BE">
        <w:rPr>
          <w:noProof/>
        </w:rPr>
        <w:t xml:space="preserve">који понуди краћи рок испоруке. </w:t>
      </w:r>
    </w:p>
    <w:p w:rsidR="00C27DEF" w:rsidRDefault="00C27DEF" w:rsidP="00C27DEF">
      <w:pPr>
        <w:jc w:val="both"/>
      </w:pPr>
    </w:p>
    <w:p w:rsidR="00C27DEF" w:rsidRDefault="00C27DEF" w:rsidP="00C27DEF">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lastRenderedPageBreak/>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w:t>
      </w:r>
      <w:r w:rsidRPr="00E71BEB">
        <w:rPr>
          <w:rFonts w:eastAsia="TimesNewRomanPSMT"/>
          <w:bCs/>
        </w:rPr>
        <w:lastRenderedPageBreak/>
        <w:t>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66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47662" w:rsidRDefault="00547662" w:rsidP="00547662">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F6460" w:rsidRDefault="006F6460" w:rsidP="00547662">
      <w:pPr>
        <w:ind w:firstLine="720"/>
        <w:jc w:val="both"/>
        <w:rPr>
          <w:shd w:val="clear" w:color="auto" w:fill="FFFFFF"/>
        </w:rPr>
      </w:pPr>
    </w:p>
    <w:p w:rsidR="006F6460" w:rsidRDefault="006F6460" w:rsidP="006F6460">
      <w:pPr>
        <w:ind w:firstLine="720"/>
        <w:jc w:val="both"/>
        <w:rPr>
          <w:lang/>
        </w:rPr>
      </w:pPr>
      <w:r>
        <w:t>Наручилац ће дозволи</w:t>
      </w:r>
      <w:r>
        <w:rPr>
          <w:lang/>
        </w:rPr>
        <w:t>ти измене уговора у следећим ситуацијама:</w:t>
      </w:r>
    </w:p>
    <w:p w:rsidR="006F6460" w:rsidRDefault="006F6460" w:rsidP="006F6460">
      <w:pPr>
        <w:ind w:firstLine="720"/>
        <w:jc w:val="both"/>
        <w:rPr>
          <w:lang/>
        </w:rPr>
      </w:pPr>
    </w:p>
    <w:p w:rsidR="006F6460" w:rsidRDefault="006F6460" w:rsidP="006F6460">
      <w:pPr>
        <w:pStyle w:val="ListParagraph"/>
        <w:numPr>
          <w:ilvl w:val="0"/>
          <w:numId w:val="17"/>
        </w:numPr>
        <w:jc w:val="both"/>
        <w:rPr>
          <w:lang/>
        </w:rPr>
      </w:pPr>
      <w:r>
        <w:rPr>
          <w:lang/>
        </w:rP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rPr>
          <w:lang/>
        </w:rPr>
      </w:pPr>
      <w:r>
        <w:rPr>
          <w:lang/>
        </w:rPr>
        <w:lastRenderedPageBreak/>
        <w:t>У</w:t>
      </w:r>
      <w:r>
        <w:t xml:space="preserve"> случајевима </w:t>
      </w:r>
      <w:r>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6F6460" w:rsidRDefault="006F6460" w:rsidP="006F6460">
      <w:pPr>
        <w:pStyle w:val="ListParagraph"/>
        <w:numPr>
          <w:ilvl w:val="0"/>
          <w:numId w:val="17"/>
        </w:numPr>
        <w:jc w:val="both"/>
        <w:rPr>
          <w:lang/>
        </w:rPr>
      </w:pPr>
      <w:r>
        <w:rPr>
          <w:lang/>
        </w:rPr>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rPr>
        <w:t>у</w:t>
      </w:r>
      <w:r>
        <w:t>говором одређеном року;</w:t>
      </w:r>
    </w:p>
    <w:p w:rsidR="006F6460" w:rsidRDefault="006F6460" w:rsidP="006F6460">
      <w:pPr>
        <w:pStyle w:val="ListParagraph"/>
        <w:numPr>
          <w:ilvl w:val="0"/>
          <w:numId w:val="17"/>
        </w:numPr>
        <w:jc w:val="both"/>
        <w:rPr>
          <w:lang/>
        </w:rPr>
      </w:pPr>
      <w:r>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6F6460" w:rsidRDefault="006F6460" w:rsidP="000103EC">
      <w:pPr>
        <w:jc w:val="both"/>
        <w:rPr>
          <w:b/>
        </w:rPr>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p w:rsidR="006F6460" w:rsidRDefault="006F6460" w:rsidP="000103EC">
      <w:pPr>
        <w:jc w:val="both"/>
        <w:rPr>
          <w:noProof/>
        </w:rPr>
      </w:pPr>
    </w:p>
    <w:bookmarkEnd w:id="22"/>
    <w:bookmarkEnd w:id="23"/>
    <w:bookmarkEnd w:id="24"/>
    <w:bookmarkEnd w:id="25"/>
    <w:bookmarkEnd w:id="26"/>
    <w:bookmarkEnd w:id="27"/>
    <w:bookmarkEnd w:id="28"/>
    <w:p w:rsidR="009B4AE2" w:rsidRPr="00D55D9A" w:rsidRDefault="009B4AE2"/>
    <w:p w:rsidR="00B819C7" w:rsidRPr="00B477D7" w:rsidRDefault="002A4E57" w:rsidP="002A4E57">
      <w:pPr>
        <w:pStyle w:val="Heading2"/>
        <w:ind w:left="1920"/>
        <w:jc w:val="left"/>
        <w:rPr>
          <w:noProof/>
        </w:rPr>
      </w:pPr>
      <w:bookmarkStart w:id="29" w:name="_Toc364158548"/>
      <w:r>
        <w:rPr>
          <w:noProof/>
          <w:lang w:val="sr-Cyrl-CS"/>
        </w:rPr>
        <w:lastRenderedPageBreak/>
        <w:t xml:space="preserve">                 </w:t>
      </w:r>
      <w:bookmarkStart w:id="30" w:name="_Toc476821893"/>
      <w:r w:rsidR="0043218C" w:rsidRPr="00E105BF">
        <w:rPr>
          <w:noProof/>
          <w:lang w:val="sr-Cyrl-CS"/>
        </w:rPr>
        <w:t>6</w:t>
      </w:r>
      <w:r w:rsidRPr="00E105BF">
        <w:rPr>
          <w:noProof/>
          <w:lang w:val="sr-Cyrl-CS"/>
        </w:rPr>
        <w:t xml:space="preserve">. </w:t>
      </w:r>
      <w:r w:rsidR="00B819C7" w:rsidRPr="00E105BF">
        <w:rPr>
          <w:noProof/>
        </w:rPr>
        <w:t>МОДЕЛ УГОВОРА</w:t>
      </w:r>
      <w:bookmarkEnd w:id="29"/>
      <w:bookmarkEnd w:id="30"/>
    </w:p>
    <w:p w:rsidR="009F0C28" w:rsidRPr="001E5686" w:rsidRDefault="009F0C28" w:rsidP="009F0C28">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9F0C28" w:rsidRPr="00240D48" w:rsidRDefault="009F0C28" w:rsidP="009F0C28">
      <w:pPr>
        <w:jc w:val="center"/>
        <w:rPr>
          <w:noProof/>
          <w:color w:val="000000" w:themeColor="text1"/>
        </w:rPr>
      </w:pPr>
    </w:p>
    <w:p w:rsidR="009F0C28" w:rsidRPr="006F0891" w:rsidRDefault="009F0C28" w:rsidP="009F0C28">
      <w:pPr>
        <w:jc w:val="center"/>
        <w:outlineLvl w:val="0"/>
        <w:rPr>
          <w:b/>
          <w:noProof/>
        </w:rPr>
      </w:pPr>
      <w:bookmarkStart w:id="31" w:name="_Toc380740076"/>
      <w:bookmarkStart w:id="32" w:name="_Toc389742038"/>
      <w:bookmarkStart w:id="33" w:name="_Toc448141804"/>
      <w:bookmarkStart w:id="34" w:name="_Toc476821894"/>
      <w:r w:rsidRPr="006F0891">
        <w:rPr>
          <w:b/>
          <w:noProof/>
        </w:rPr>
        <w:t>УГОВОР</w:t>
      </w:r>
      <w:bookmarkEnd w:id="31"/>
      <w:bookmarkEnd w:id="32"/>
      <w:bookmarkEnd w:id="33"/>
      <w:bookmarkEnd w:id="34"/>
    </w:p>
    <w:p w:rsidR="009F0C28" w:rsidRPr="009F0C28" w:rsidRDefault="009F0C28" w:rsidP="009F0C28">
      <w:pPr>
        <w:jc w:val="center"/>
        <w:outlineLvl w:val="0"/>
        <w:rPr>
          <w:b/>
          <w:noProof/>
          <w:lang/>
        </w:rPr>
      </w:pPr>
      <w:bookmarkStart w:id="35" w:name="_Toc380740077"/>
      <w:bookmarkStart w:id="36" w:name="_Toc389742039"/>
      <w:bookmarkStart w:id="37" w:name="_Toc448141805"/>
      <w:bookmarkStart w:id="38" w:name="_Toc476821895"/>
      <w:r w:rsidRPr="006F0891">
        <w:rPr>
          <w:b/>
          <w:noProof/>
        </w:rPr>
        <w:t xml:space="preserve">О ЈАВНОЈ НАБАВЦИ БРОЈ </w:t>
      </w:r>
      <w:r>
        <w:rPr>
          <w:b/>
          <w:noProof/>
        </w:rPr>
        <w:t>0</w:t>
      </w:r>
      <w:r>
        <w:rPr>
          <w:b/>
          <w:noProof/>
          <w:lang/>
        </w:rPr>
        <w:t>4</w:t>
      </w:r>
      <w:r w:rsidRPr="006F0891">
        <w:rPr>
          <w:b/>
          <w:noProof/>
        </w:rPr>
        <w:t>-17-</w:t>
      </w:r>
      <w:bookmarkEnd w:id="35"/>
      <w:bookmarkEnd w:id="36"/>
      <w:bookmarkEnd w:id="37"/>
      <w:r>
        <w:rPr>
          <w:b/>
          <w:noProof/>
          <w:lang/>
        </w:rPr>
        <w:t>М</w:t>
      </w:r>
      <w:bookmarkEnd w:id="38"/>
    </w:p>
    <w:p w:rsidR="009F0C28" w:rsidRPr="006F0891" w:rsidRDefault="009F0C28" w:rsidP="009F0C28">
      <w:pPr>
        <w:rPr>
          <w:noProof/>
          <w:color w:val="000000" w:themeColor="text1"/>
        </w:rPr>
      </w:pPr>
    </w:p>
    <w:p w:rsidR="009F0C28" w:rsidRPr="006F0891" w:rsidRDefault="009F0C28" w:rsidP="009F0C28">
      <w:pPr>
        <w:rPr>
          <w:noProof/>
          <w:color w:val="000000" w:themeColor="text1"/>
        </w:rPr>
      </w:pPr>
      <w:r w:rsidRPr="006F0891">
        <w:rPr>
          <w:noProof/>
          <w:color w:val="000000" w:themeColor="text1"/>
        </w:rPr>
        <w:t>Уговорне стране:</w:t>
      </w:r>
    </w:p>
    <w:p w:rsidR="009F0C28" w:rsidRPr="006F0891" w:rsidRDefault="009F0C28" w:rsidP="009F0C28">
      <w:pPr>
        <w:rPr>
          <w:noProof/>
          <w:color w:val="000000" w:themeColor="text1"/>
        </w:rPr>
      </w:pPr>
    </w:p>
    <w:p w:rsidR="009F0C28" w:rsidRPr="006F0891" w:rsidRDefault="009F0C28" w:rsidP="009F0C28">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9F0C28" w:rsidRPr="006F0891" w:rsidRDefault="009F0C28" w:rsidP="009F0C28">
      <w:pPr>
        <w:ind w:left="720"/>
        <w:jc w:val="both"/>
        <w:rPr>
          <w:noProof/>
        </w:rPr>
      </w:pPr>
      <w:r w:rsidRPr="006F0891">
        <w:rPr>
          <w:noProof/>
        </w:rPr>
        <w:t>ПИБ: 101696893, Матични број: 08664161</w:t>
      </w:r>
    </w:p>
    <w:p w:rsidR="009F0C28" w:rsidRPr="006F0891" w:rsidRDefault="009F0C28" w:rsidP="009F0C28">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9F0C28" w:rsidRPr="006F0891" w:rsidRDefault="009F0C28" w:rsidP="009F0C28">
      <w:pPr>
        <w:ind w:left="720"/>
        <w:jc w:val="both"/>
        <w:rPr>
          <w:noProof/>
        </w:rPr>
      </w:pPr>
      <w:r w:rsidRPr="006F0891">
        <w:rPr>
          <w:noProof/>
        </w:rPr>
        <w:t>Телефон: 021/484-3-484 Телефакс: 021/487-2232</w:t>
      </w:r>
    </w:p>
    <w:p w:rsidR="009F0C28" w:rsidRPr="006F0891" w:rsidRDefault="009F0C28" w:rsidP="009F0C28">
      <w:pPr>
        <w:ind w:left="720"/>
        <w:jc w:val="both"/>
        <w:rPr>
          <w:noProof/>
        </w:rPr>
      </w:pPr>
      <w:r w:rsidRPr="006F0891">
        <w:rPr>
          <w:noProof/>
        </w:rPr>
        <w:t xml:space="preserve">(у даљем тексту: наручилац), кога заступа </w:t>
      </w:r>
      <w:r w:rsidRPr="006F0891">
        <w:rPr>
          <w:noProof/>
          <w:lang/>
        </w:rPr>
        <w:t>проф. др Петар Сланкаменац</w:t>
      </w:r>
      <w:r w:rsidRPr="006F0891">
        <w:rPr>
          <w:noProof/>
        </w:rPr>
        <w:t>.</w:t>
      </w:r>
    </w:p>
    <w:p w:rsidR="009F0C28" w:rsidRPr="006F0891" w:rsidRDefault="009F0C28" w:rsidP="009F0C28">
      <w:pPr>
        <w:jc w:val="both"/>
        <w:rPr>
          <w:noProof/>
          <w:color w:val="000000" w:themeColor="text1"/>
        </w:rPr>
      </w:pPr>
    </w:p>
    <w:p w:rsidR="009F0C28" w:rsidRPr="006F0891" w:rsidRDefault="009F0C28" w:rsidP="009F0C28">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9F0C28" w:rsidRPr="006F0891" w:rsidRDefault="009F0C28" w:rsidP="009F0C28">
      <w:pPr>
        <w:jc w:val="center"/>
        <w:rPr>
          <w:color w:val="000000" w:themeColor="text1"/>
        </w:rPr>
      </w:pPr>
      <w:r w:rsidRPr="006F0891">
        <w:rPr>
          <w:noProof/>
          <w:color w:val="000000" w:themeColor="text1"/>
        </w:rPr>
        <w:t>(</w:t>
      </w:r>
      <w:r w:rsidRPr="006F0891">
        <w:rPr>
          <w:i/>
          <w:noProof/>
          <w:color w:val="000000" w:themeColor="text1"/>
        </w:rPr>
        <w:t>назив и адреса)</w:t>
      </w:r>
    </w:p>
    <w:p w:rsidR="009F0C28" w:rsidRPr="006F0891" w:rsidRDefault="009F0C28" w:rsidP="009F0C28">
      <w:pPr>
        <w:ind w:left="720"/>
        <w:jc w:val="both"/>
        <w:rPr>
          <w:noProof/>
          <w:color w:val="000000" w:themeColor="text1"/>
        </w:rPr>
      </w:pPr>
      <w:r w:rsidRPr="006F0891">
        <w:rPr>
          <w:noProof/>
          <w:color w:val="000000" w:themeColor="text1"/>
        </w:rPr>
        <w:t>ПИБ:.......................... Матични број:........................................</w:t>
      </w:r>
    </w:p>
    <w:p w:rsidR="009F0C28" w:rsidRPr="006F0891" w:rsidRDefault="009F0C28" w:rsidP="009F0C28">
      <w:pPr>
        <w:ind w:left="720"/>
        <w:jc w:val="both"/>
        <w:rPr>
          <w:noProof/>
          <w:color w:val="000000" w:themeColor="text1"/>
        </w:rPr>
      </w:pPr>
      <w:r w:rsidRPr="006F0891">
        <w:rPr>
          <w:noProof/>
          <w:color w:val="000000" w:themeColor="text1"/>
        </w:rPr>
        <w:t>Број рачуна:............................................ Назив банке:......................................,</w:t>
      </w:r>
    </w:p>
    <w:p w:rsidR="009F0C28" w:rsidRPr="006F0891" w:rsidRDefault="009F0C28" w:rsidP="009F0C28">
      <w:pPr>
        <w:ind w:left="720"/>
        <w:jc w:val="both"/>
        <w:rPr>
          <w:noProof/>
          <w:color w:val="000000" w:themeColor="text1"/>
        </w:rPr>
      </w:pPr>
      <w:r w:rsidRPr="006F0891">
        <w:rPr>
          <w:noProof/>
          <w:color w:val="000000" w:themeColor="text1"/>
        </w:rPr>
        <w:t>Телефон:............................Телефакс:......................................</w:t>
      </w:r>
    </w:p>
    <w:p w:rsidR="009F0C28" w:rsidRPr="006F0891" w:rsidRDefault="009F0C28" w:rsidP="009F0C28">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9F0C28" w:rsidRPr="006F0891" w:rsidRDefault="009F0C28" w:rsidP="009F0C28">
      <w:pPr>
        <w:jc w:val="both"/>
        <w:rPr>
          <w:noProof/>
          <w:color w:val="000000" w:themeColor="text1"/>
        </w:rPr>
      </w:pPr>
    </w:p>
    <w:p w:rsidR="009F0C28" w:rsidRPr="006F0891" w:rsidRDefault="009F0C28" w:rsidP="009F0C28">
      <w:pPr>
        <w:ind w:left="1440" w:firstLine="720"/>
        <w:jc w:val="both"/>
        <w:rPr>
          <w:noProof/>
          <w:color w:val="000000" w:themeColor="text1"/>
        </w:rPr>
      </w:pPr>
    </w:p>
    <w:p w:rsidR="009F0C28" w:rsidRPr="006F0891" w:rsidRDefault="009F0C28" w:rsidP="009F0C28">
      <w:pPr>
        <w:jc w:val="center"/>
        <w:outlineLvl w:val="0"/>
        <w:rPr>
          <w:b/>
          <w:noProof/>
          <w:color w:val="000000" w:themeColor="text1"/>
        </w:rPr>
      </w:pPr>
      <w:bookmarkStart w:id="39" w:name="_Toc380740078"/>
      <w:bookmarkStart w:id="40" w:name="_Toc389742040"/>
      <w:bookmarkStart w:id="41" w:name="_Toc448141806"/>
      <w:bookmarkStart w:id="42" w:name="_Toc476821896"/>
      <w:r w:rsidRPr="006F0891">
        <w:rPr>
          <w:b/>
          <w:noProof/>
          <w:color w:val="000000" w:themeColor="text1"/>
        </w:rPr>
        <w:t>Члан 1.</w:t>
      </w:r>
      <w:bookmarkEnd w:id="39"/>
      <w:bookmarkEnd w:id="40"/>
      <w:bookmarkEnd w:id="41"/>
      <w:bookmarkEnd w:id="42"/>
    </w:p>
    <w:p w:rsidR="009F0C28" w:rsidRDefault="009F0C28" w:rsidP="009F0C28">
      <w:pPr>
        <w:pStyle w:val="Footer"/>
        <w:jc w:val="both"/>
      </w:pPr>
      <w:bookmarkStart w:id="43" w:name="_Toc380740079"/>
      <w:bookmarkStart w:id="44" w:name="_Toc389742041"/>
      <w:bookmarkStart w:id="45"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w:t>
      </w:r>
      <w:r w:rsidRPr="00732D31">
        <w:rPr>
          <w:lang w:val="sr-Latn-CS"/>
        </w:rPr>
        <w:t xml:space="preserve"> 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поступ</w:t>
      </w:r>
      <w:r w:rsidRPr="00732D31">
        <w:t>ку</w:t>
      </w:r>
      <w:r w:rsidRPr="00732D31">
        <w:rPr>
          <w:lang w:val="sr-Latn-CS"/>
        </w:rPr>
        <w:t xml:space="preserve"> јавне набавке </w:t>
      </w:r>
      <w:r>
        <w:rPr>
          <w:lang/>
        </w:rPr>
        <w:t xml:space="preserve">мале вредности </w:t>
      </w:r>
      <w:r w:rsidRPr="00732D31">
        <w:rPr>
          <w:lang w:val="sr-Latn-CS"/>
        </w:rPr>
        <w:t xml:space="preserve">број </w:t>
      </w:r>
      <w:r>
        <w:rPr>
          <w:b/>
        </w:rPr>
        <w:t>04-17</w:t>
      </w:r>
      <w:r w:rsidRPr="00732D31">
        <w:rPr>
          <w:b/>
        </w:rPr>
        <w:t>-</w:t>
      </w:r>
      <w:r>
        <w:rPr>
          <w:b/>
        </w:rPr>
        <w:t>М</w:t>
      </w:r>
      <w:r>
        <w:t xml:space="preserve"> од _____________ године.</w:t>
      </w:r>
    </w:p>
    <w:p w:rsidR="009F0C28" w:rsidRDefault="009F0C28" w:rsidP="009F0C28">
      <w:pPr>
        <w:pStyle w:val="Footer"/>
        <w:jc w:val="both"/>
        <w:rPr>
          <w:b/>
          <w:noProof/>
          <w:color w:val="000000" w:themeColor="text1"/>
        </w:rPr>
      </w:pPr>
    </w:p>
    <w:p w:rsidR="009F0C28" w:rsidRPr="006F0891" w:rsidRDefault="009F0C28" w:rsidP="009F0C28">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3"/>
      <w:bookmarkEnd w:id="44"/>
      <w:bookmarkEnd w:id="45"/>
      <w:r w:rsidRPr="006F0891">
        <w:rPr>
          <w:b/>
          <w:noProof/>
          <w:color w:val="000000" w:themeColor="text1"/>
        </w:rPr>
        <w:t xml:space="preserve"> </w:t>
      </w:r>
    </w:p>
    <w:p w:rsidR="009F0C28" w:rsidRPr="006F0891" w:rsidRDefault="009F0C28" w:rsidP="009F0C28">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9F0C28" w:rsidRPr="006F0891" w:rsidRDefault="009F0C28" w:rsidP="009F0C28">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9F0C28" w:rsidRPr="006F0891" w:rsidRDefault="009F0C28" w:rsidP="009F0C28">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9F0C28" w:rsidRPr="006F0891" w:rsidRDefault="009F0C28" w:rsidP="009F0C28">
      <w:pPr>
        <w:pStyle w:val="BodyTextIndent"/>
        <w:ind w:left="0" w:firstLine="0"/>
        <w:jc w:val="center"/>
        <w:outlineLvl w:val="0"/>
        <w:rPr>
          <w:noProof/>
          <w:color w:val="000000" w:themeColor="text1"/>
          <w:lang/>
        </w:rPr>
      </w:pPr>
      <w:bookmarkStart w:id="46" w:name="_Toc380740080"/>
      <w:bookmarkStart w:id="47" w:name="_Toc389742042"/>
      <w:bookmarkStart w:id="48" w:name="_Toc448141808"/>
      <w:bookmarkStart w:id="49" w:name="_Toc476821897"/>
      <w:r w:rsidRPr="006F0891">
        <w:rPr>
          <w:noProof/>
          <w:color w:val="000000" w:themeColor="text1"/>
        </w:rPr>
        <w:t>Члан 3.</w:t>
      </w:r>
      <w:bookmarkEnd w:id="46"/>
      <w:bookmarkEnd w:id="47"/>
      <w:bookmarkEnd w:id="48"/>
      <w:bookmarkEnd w:id="49"/>
    </w:p>
    <w:p w:rsidR="009F0C28" w:rsidRPr="006F0891" w:rsidRDefault="009F0C28" w:rsidP="009F0C28">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Pr>
          <w:lang/>
        </w:rPr>
        <w:t>алергене</w:t>
      </w:r>
      <w:r w:rsidRPr="00BF6B92">
        <w:t xml:space="preserve"> </w:t>
      </w:r>
      <w:r w:rsidRPr="006F0891">
        <w:t xml:space="preserve">(у даљем тексту: добра) </w:t>
      </w:r>
      <w:r w:rsidRPr="006F0891">
        <w:rPr>
          <w:noProof/>
        </w:rPr>
        <w:t xml:space="preserve">за потребе Клиничког центра Војводине, а све у складу са </w:t>
      </w:r>
      <w:r w:rsidRPr="006F0891">
        <w:rPr>
          <w:noProof/>
          <w:lang/>
        </w:rPr>
        <w:t xml:space="preserve">својом понудом и </w:t>
      </w:r>
      <w:r w:rsidRPr="006F0891">
        <w:rPr>
          <w:noProof/>
        </w:rPr>
        <w:t>захтевима наручиоца из конкурсне документације.</w:t>
      </w:r>
    </w:p>
    <w:p w:rsidR="009F0C28" w:rsidRPr="006F0891" w:rsidRDefault="009F0C28" w:rsidP="009F0C28">
      <w:pPr>
        <w:ind w:firstLine="720"/>
        <w:jc w:val="both"/>
      </w:pPr>
      <w:r w:rsidRPr="006F0891">
        <w:rPr>
          <w:noProof/>
          <w:color w:val="000000" w:themeColor="text1"/>
        </w:rPr>
        <w:t xml:space="preserve">Добављач се обавезује да ће добра испоручивати наручиоцу </w:t>
      </w:r>
      <w:r w:rsidRPr="006F0891">
        <w:rPr>
          <w:color w:val="000000" w:themeColor="text1"/>
          <w:lang w:val="sr-Latn-CS"/>
        </w:rPr>
        <w:t>у року</w:t>
      </w:r>
      <w:r w:rsidRPr="006F0891">
        <w:rPr>
          <w:color w:val="000000" w:themeColor="text1"/>
        </w:rPr>
        <w:t xml:space="preserve"> од</w:t>
      </w:r>
      <w:r w:rsidRPr="006F0891">
        <w:rPr>
          <w:color w:val="000000" w:themeColor="text1"/>
          <w:lang w:val="sr-Latn-CS"/>
        </w:rPr>
        <w:t xml:space="preserve"> </w:t>
      </w:r>
      <w:r w:rsidRPr="006F0891">
        <w:rPr>
          <w:color w:val="000000" w:themeColor="text1"/>
          <w:lang w:val="sr-Latn-CS"/>
        </w:rPr>
        <w:softHyphen/>
      </w:r>
      <w:r w:rsidRPr="006F0891">
        <w:rPr>
          <w:color w:val="000000" w:themeColor="text1"/>
          <w:lang w:val="sr-Latn-CS"/>
        </w:rPr>
        <w:softHyphen/>
      </w:r>
      <w:r w:rsidRPr="006F0891">
        <w:rPr>
          <w:color w:val="000000" w:themeColor="text1"/>
          <w:lang w:val="sr-Latn-CS"/>
        </w:rPr>
        <w:softHyphen/>
        <w:t>____ (</w:t>
      </w:r>
      <w:r w:rsidRPr="006F0891">
        <w:rPr>
          <w:i/>
          <w:color w:val="000000" w:themeColor="text1"/>
        </w:rPr>
        <w:t>најдуже 24 часа)</w:t>
      </w:r>
      <w:r w:rsidRPr="006F0891">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 xml:space="preserve">, и то </w:t>
      </w:r>
      <w:r w:rsidRPr="006F0891">
        <w:rPr>
          <w:noProof/>
        </w:rPr>
        <w:t>ФЦО магацин Центра за медицинско снабдевање-болничка апотека наручиоца,</w:t>
      </w:r>
      <w:r w:rsidRPr="006F0891">
        <w:rPr>
          <w:lang w:val="sr-Latn-CS"/>
        </w:rPr>
        <w:t xml:space="preserve"> </w:t>
      </w:r>
      <w:r w:rsidRPr="006F0891">
        <w:t xml:space="preserve">или у одређену клиничку апотеку, а по налогу наручиоца, </w:t>
      </w:r>
      <w:r w:rsidRPr="006F0891">
        <w:rPr>
          <w:lang w:val="sr-Latn-CS"/>
        </w:rPr>
        <w:t>са обавезом истовара добара</w:t>
      </w:r>
      <w:r w:rsidRPr="006F0891">
        <w:t>.</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lastRenderedPageBreak/>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6F0891">
        <w:rPr>
          <w:rFonts w:ascii="Times New Roman" w:hAnsi="Times New Roman" w:cs="Times New Roman"/>
          <w:noProof/>
          <w:sz w:val="24"/>
          <w:szCs w:val="24"/>
          <w:lang/>
        </w:rPr>
        <w:t>___________________</w:t>
      </w:r>
      <w:r w:rsidRPr="006F0891">
        <w:rPr>
          <w:rFonts w:ascii="Times New Roman" w:hAnsi="Times New Roman" w:cs="Times New Roman"/>
          <w:noProof/>
          <w:sz w:val="24"/>
          <w:szCs w:val="24"/>
        </w:rPr>
        <w:t xml:space="preserve">, а уколико то из било ког разлога није могуће, путем телефакса на број </w:t>
      </w:r>
      <w:r w:rsidRPr="006F0891">
        <w:rPr>
          <w:rFonts w:ascii="Times New Roman" w:hAnsi="Times New Roman" w:cs="Times New Roman"/>
          <w:noProof/>
          <w:sz w:val="24"/>
          <w:szCs w:val="24"/>
          <w:lang/>
        </w:rPr>
        <w:t>___________.</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w:t>
      </w:r>
      <w:r w:rsidRPr="006F0891">
        <w:rPr>
          <w:rFonts w:ascii="Times New Roman" w:hAnsi="Times New Roman" w:cs="Times New Roman"/>
          <w:noProof/>
          <w:sz w:val="24"/>
          <w:szCs w:val="24"/>
          <w:lang/>
        </w:rPr>
        <w:t>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50" w:name="_Toc380740081"/>
      <w:bookmarkStart w:id="51" w:name="_Toc389742043"/>
    </w:p>
    <w:p w:rsidR="009F0C28" w:rsidRPr="006F0891" w:rsidRDefault="009F0C28" w:rsidP="009F0C28">
      <w:pPr>
        <w:pStyle w:val="BodyTextIndent"/>
        <w:ind w:left="0" w:firstLine="0"/>
        <w:jc w:val="center"/>
        <w:outlineLvl w:val="0"/>
        <w:rPr>
          <w:noProof/>
          <w:color w:val="000000" w:themeColor="text1"/>
        </w:rPr>
      </w:pPr>
      <w:bookmarkStart w:id="52" w:name="_Toc476821898"/>
      <w:r w:rsidRPr="006F0891">
        <w:rPr>
          <w:noProof/>
          <w:color w:val="000000" w:themeColor="text1"/>
        </w:rPr>
        <w:t>Члан 4.</w:t>
      </w:r>
      <w:bookmarkEnd w:id="52"/>
    </w:p>
    <w:p w:rsidR="009F0C28" w:rsidRPr="006F0891" w:rsidRDefault="009F0C28" w:rsidP="009F0C28">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9F0C28" w:rsidRPr="006F0891" w:rsidRDefault="009F0C28" w:rsidP="009F0C28">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0C28" w:rsidRPr="006F0891" w:rsidRDefault="009F0C28" w:rsidP="009F0C28">
      <w:pPr>
        <w:pStyle w:val="BodyTextIndent"/>
        <w:ind w:left="0" w:firstLine="720"/>
        <w:jc w:val="both"/>
        <w:rPr>
          <w:b w:val="0"/>
          <w:noProof/>
          <w:color w:val="000000" w:themeColor="text1"/>
        </w:rPr>
      </w:pPr>
      <w:r w:rsidRPr="006F0891">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0C28" w:rsidRPr="006F0891" w:rsidRDefault="009F0C28" w:rsidP="009F0C28">
      <w:pPr>
        <w:jc w:val="center"/>
        <w:outlineLvl w:val="0"/>
        <w:rPr>
          <w:b/>
          <w:noProof/>
          <w:color w:val="000000" w:themeColor="text1"/>
          <w:lang/>
        </w:rPr>
      </w:pPr>
      <w:bookmarkStart w:id="53" w:name="_Toc476821899"/>
      <w:r w:rsidRPr="006F0891">
        <w:rPr>
          <w:b/>
          <w:noProof/>
          <w:color w:val="000000" w:themeColor="text1"/>
          <w:lang/>
        </w:rPr>
        <w:t xml:space="preserve">Члан </w:t>
      </w:r>
      <w:r w:rsidRPr="006F0891">
        <w:rPr>
          <w:b/>
          <w:noProof/>
          <w:color w:val="000000" w:themeColor="text1"/>
          <w:lang/>
        </w:rPr>
        <w:t>5</w:t>
      </w:r>
      <w:r w:rsidRPr="006F0891">
        <w:rPr>
          <w:b/>
          <w:noProof/>
          <w:color w:val="000000" w:themeColor="text1"/>
          <w:lang/>
        </w:rPr>
        <w:t>.</w:t>
      </w:r>
      <w:bookmarkEnd w:id="53"/>
    </w:p>
    <w:p w:rsidR="009F0C28" w:rsidRPr="006F0891" w:rsidRDefault="009F0C28" w:rsidP="009F0C28">
      <w:pPr>
        <w:ind w:firstLine="720"/>
        <w:jc w:val="both"/>
        <w:rPr>
          <w:noProof/>
          <w:color w:val="000000" w:themeColor="text1"/>
        </w:rPr>
      </w:pPr>
      <w:r w:rsidRPr="006F0891">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0C28" w:rsidRPr="006F0891" w:rsidRDefault="009F0C28" w:rsidP="009F0C28">
      <w:pPr>
        <w:pStyle w:val="BodyTextIndent"/>
        <w:ind w:left="0" w:firstLine="0"/>
        <w:jc w:val="both"/>
        <w:rPr>
          <w:b w:val="0"/>
          <w:noProof/>
          <w:color w:val="000000" w:themeColor="text1"/>
          <w:lang/>
        </w:rPr>
      </w:pPr>
    </w:p>
    <w:p w:rsidR="009F0C28" w:rsidRPr="006F0891" w:rsidRDefault="009F0C28" w:rsidP="009F0C28">
      <w:pPr>
        <w:jc w:val="center"/>
        <w:outlineLvl w:val="0"/>
        <w:rPr>
          <w:b/>
          <w:noProof/>
          <w:color w:val="000000" w:themeColor="text1"/>
          <w:lang/>
        </w:rPr>
      </w:pPr>
      <w:bookmarkStart w:id="54" w:name="_Toc476821900"/>
      <w:r w:rsidRPr="006F0891">
        <w:rPr>
          <w:b/>
          <w:noProof/>
          <w:color w:val="000000" w:themeColor="text1"/>
          <w:lang/>
        </w:rPr>
        <w:t xml:space="preserve">Члан </w:t>
      </w:r>
      <w:r w:rsidRPr="006F0891">
        <w:rPr>
          <w:b/>
          <w:noProof/>
          <w:color w:val="000000" w:themeColor="text1"/>
          <w:lang/>
        </w:rPr>
        <w:t>6</w:t>
      </w:r>
      <w:r w:rsidRPr="006F0891">
        <w:rPr>
          <w:b/>
          <w:noProof/>
          <w:color w:val="000000" w:themeColor="text1"/>
          <w:lang/>
        </w:rPr>
        <w:t>.</w:t>
      </w:r>
      <w:bookmarkEnd w:id="54"/>
    </w:p>
    <w:p w:rsidR="009F0C28" w:rsidRPr="006F0891" w:rsidRDefault="009F0C28" w:rsidP="009F0C28">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w:t>
      </w:r>
      <w:r w:rsidRPr="006F0891">
        <w:rPr>
          <w:b w:val="0"/>
          <w:noProof/>
          <w:lang/>
        </w:rPr>
        <w:t>3</w:t>
      </w:r>
      <w:r w:rsidRPr="006F0891">
        <w:rPr>
          <w:b w:val="0"/>
          <w:noProof/>
        </w:rPr>
        <w:t>. овог уговора.</w:t>
      </w:r>
    </w:p>
    <w:p w:rsidR="009F0C28" w:rsidRPr="006F0891" w:rsidRDefault="009F0C28" w:rsidP="009F0C28">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9F0C28" w:rsidRPr="006F0891" w:rsidRDefault="009F0C28" w:rsidP="009F0C28">
      <w:pPr>
        <w:pStyle w:val="BodyTextIndent"/>
        <w:ind w:left="0" w:firstLine="720"/>
        <w:jc w:val="both"/>
        <w:rPr>
          <w:b w:val="0"/>
          <w:noProof/>
        </w:rPr>
      </w:pPr>
      <w:r w:rsidRPr="006F0891">
        <w:rPr>
          <w:b w:val="0"/>
          <w:noProof/>
          <w:lang w:val="sr-Cyrl-CS"/>
        </w:rPr>
        <w:t>Добављач се обавезује да рачун достави преко писарнице наручиоца, адресирано на седиште наручиоца,</w:t>
      </w:r>
      <w:r w:rsidRPr="006F0891">
        <w:rPr>
          <w:b w:val="0"/>
          <w:noProof/>
        </w:rPr>
        <w:t xml:space="preserve"> Центар за медицинско снабдевање-болничка апотека наручиоца</w:t>
      </w:r>
      <w:r w:rsidRPr="006F0891">
        <w:rPr>
          <w:b w:val="0"/>
          <w:noProof/>
          <w:lang w:val="sr-Cyrl-CS"/>
        </w:rPr>
        <w:t>.</w:t>
      </w:r>
    </w:p>
    <w:p w:rsidR="009F0C28" w:rsidRPr="006F0891" w:rsidRDefault="009F0C28" w:rsidP="009F0C28">
      <w:pPr>
        <w:ind w:firstLine="720"/>
        <w:jc w:val="both"/>
        <w:rPr>
          <w:lang/>
        </w:rPr>
      </w:pPr>
      <w:r w:rsidRPr="006F0891">
        <w:rPr>
          <w:lang/>
        </w:rPr>
        <w:t>Плаћање по овом уговору у</w:t>
      </w:r>
      <w:r w:rsidRPr="006F0891">
        <w:rPr>
          <w:lang/>
        </w:rPr>
        <w:t> текућој буџетској</w:t>
      </w:r>
      <w:r w:rsidRPr="006F0891">
        <w:rPr>
          <w:lang/>
        </w:rPr>
        <w:t> </w:t>
      </w:r>
      <w:r w:rsidRPr="006F0891">
        <w:rPr>
          <w:lang/>
        </w:rPr>
        <w:t>години</w:t>
      </w:r>
      <w:r w:rsidRPr="006F0891">
        <w:rPr>
          <w:lang/>
        </w:rPr>
        <w:t xml:space="preserve"> вршиће се до нивоа средстава обезбеђених Финансијским планом, </w:t>
      </w:r>
      <w:r w:rsidRPr="006F0891">
        <w:rPr>
          <w:lang/>
        </w:rPr>
        <w:t>а на основу Уговора закљученог са Републичким фондом за здравствено осигурање </w:t>
      </w:r>
      <w:r w:rsidRPr="006F0891">
        <w:rPr>
          <w:lang/>
        </w:rPr>
        <w:t>за ове намене</w:t>
      </w:r>
      <w:r w:rsidRPr="006F0891">
        <w:rPr>
          <w:lang/>
        </w:rPr>
        <w:t>. </w:t>
      </w:r>
    </w:p>
    <w:p w:rsidR="009F0C28" w:rsidRPr="006F0891" w:rsidRDefault="009F0C28" w:rsidP="009F0C28">
      <w:pPr>
        <w:ind w:firstLine="720"/>
        <w:jc w:val="both"/>
        <w:rPr>
          <w:lang/>
        </w:rPr>
      </w:pPr>
      <w:r w:rsidRPr="006F0891">
        <w:rPr>
          <w:lang/>
        </w:rPr>
        <w:t>За обавезе које по овом уговору доспевају у</w:t>
      </w:r>
      <w:r w:rsidRPr="006F0891">
        <w:rPr>
          <w:lang/>
        </w:rPr>
        <w:t> наредној буџетској </w:t>
      </w:r>
      <w:r w:rsidRPr="006F0891">
        <w:rPr>
          <w:lang/>
        </w:rPr>
        <w:t>години Наручилац ће извршити плаћање Добављачу по обезбеђивању финансијских средстава усвајањем Финансијског плана за </w:t>
      </w:r>
      <w:r w:rsidRPr="006F0891">
        <w:rPr>
          <w:lang/>
        </w:rPr>
        <w:t>наредну буџетску </w:t>
      </w:r>
      <w:r w:rsidRPr="006F0891">
        <w:rPr>
          <w:lang/>
        </w:rPr>
        <w:t>годину или доношењем Одлуке о</w:t>
      </w:r>
      <w:r w:rsidRPr="006F0891">
        <w:rPr>
          <w:lang/>
        </w:rPr>
        <w:t xml:space="preserve"> </w:t>
      </w:r>
      <w:r w:rsidRPr="006F0891">
        <w:rPr>
          <w:lang/>
        </w:rPr>
        <w:t xml:space="preserve">привременом финансирању. </w:t>
      </w:r>
    </w:p>
    <w:p w:rsidR="009F0C28" w:rsidRDefault="009F0C28" w:rsidP="009F0C28">
      <w:pPr>
        <w:ind w:firstLine="720"/>
        <w:jc w:val="both"/>
      </w:pPr>
      <w:r w:rsidRPr="006F0891">
        <w:t>У супротном уговор престаје да важи без накнаде штете због немогућности преузимања обавеза од стране наручиоца.</w:t>
      </w:r>
    </w:p>
    <w:p w:rsidR="009F0C28" w:rsidRPr="006F0891" w:rsidRDefault="009F0C28" w:rsidP="009F0C28">
      <w:pPr>
        <w:ind w:firstLine="720"/>
        <w:jc w:val="both"/>
      </w:pPr>
    </w:p>
    <w:p w:rsidR="009F0C28" w:rsidRPr="006F0891" w:rsidRDefault="009F0C28" w:rsidP="009F0C28">
      <w:pPr>
        <w:jc w:val="center"/>
        <w:outlineLvl w:val="0"/>
        <w:rPr>
          <w:b/>
          <w:noProof/>
          <w:color w:val="000000" w:themeColor="text1"/>
        </w:rPr>
      </w:pPr>
      <w:bookmarkStart w:id="55" w:name="_Toc476821901"/>
      <w:r w:rsidRPr="006F0891">
        <w:rPr>
          <w:b/>
          <w:noProof/>
          <w:color w:val="000000" w:themeColor="text1"/>
        </w:rPr>
        <w:t>Члан 7.</w:t>
      </w:r>
      <w:bookmarkEnd w:id="55"/>
    </w:p>
    <w:p w:rsidR="009F0C28" w:rsidRPr="006F0891" w:rsidRDefault="009F0C28" w:rsidP="009F0C28">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9F0C28" w:rsidRPr="006F0891" w:rsidRDefault="009F0C28" w:rsidP="009F0C28">
      <w:pPr>
        <w:ind w:firstLine="708"/>
        <w:jc w:val="both"/>
        <w:rPr>
          <w:noProof/>
          <w:lang/>
        </w:rPr>
      </w:pPr>
      <w:r w:rsidRPr="006F0891">
        <w:rPr>
          <w:b/>
        </w:rPr>
        <w:lastRenderedPageBreak/>
        <w:t>-регистровану бланко меницу и менично овлашћење</w:t>
      </w:r>
      <w:r w:rsidRPr="006F0891">
        <w:rPr>
          <w:b/>
          <w:noProof/>
        </w:rPr>
        <w:t xml:space="preserve"> за извршење уговорне обавезе</w:t>
      </w:r>
      <w:r w:rsidRPr="006F0891">
        <w:rPr>
          <w:noProof/>
        </w:rPr>
        <w:t>, попуњену на износ од 10% од укупне вредности уговора без ПДВ-а, која је наплатива у случај</w:t>
      </w:r>
      <w:r w:rsidRPr="006F0891">
        <w:rPr>
          <w:noProof/>
          <w:lang/>
        </w:rPr>
        <w:t>евима</w:t>
      </w:r>
      <w:r w:rsidRPr="006F0891">
        <w:rPr>
          <w:noProof/>
        </w:rPr>
        <w:t xml:space="preserve"> </w:t>
      </w:r>
      <w:r w:rsidRPr="006F0891">
        <w:rPr>
          <w:noProof/>
          <w:lang/>
        </w:rPr>
        <w:t>да добављач</w:t>
      </w:r>
      <w:r w:rsidRPr="006F0891">
        <w:rPr>
          <w:noProof/>
        </w:rPr>
        <w:t xml:space="preserve"> не испуњава своје обавезе из уговора</w:t>
      </w:r>
      <w:r w:rsidRPr="006F0891">
        <w:rPr>
          <w:noProof/>
          <w:lang/>
        </w:rPr>
        <w:t>,  утврђеним чланом  3. овог уговора.</w:t>
      </w:r>
    </w:p>
    <w:p w:rsidR="009F0C28" w:rsidRPr="006F0891" w:rsidRDefault="009F0C28" w:rsidP="009F0C28">
      <w:pPr>
        <w:ind w:firstLine="708"/>
        <w:jc w:val="both"/>
        <w:rPr>
          <w:lang/>
        </w:rPr>
      </w:pPr>
      <w:r w:rsidRPr="006F0891">
        <w:rPr>
          <w:noProof/>
        </w:rPr>
        <w:t xml:space="preserve">Уколико се за време трајања уговора промене рокови за извршење уговорне обавезе, важност </w:t>
      </w:r>
      <w:r w:rsidRPr="006F0891">
        <w:rPr>
          <w:noProof/>
          <w:lang/>
        </w:rPr>
        <w:t>менице и меничног овалшћења</w:t>
      </w:r>
      <w:r w:rsidRPr="006F0891">
        <w:rPr>
          <w:noProof/>
        </w:rPr>
        <w:t xml:space="preserve"> из претходног става мора се продужи тако да иста важи најмање месец дана дуже од истека рока за коначно извршење посла</w:t>
      </w:r>
      <w:r w:rsidRPr="006F0891">
        <w:rPr>
          <w:noProof/>
          <w:lang/>
        </w:rPr>
        <w:t>.</w:t>
      </w:r>
    </w:p>
    <w:p w:rsidR="009F0C28" w:rsidRPr="006F0891" w:rsidRDefault="009F0C28" w:rsidP="009F0C28">
      <w:pPr>
        <w:pStyle w:val="BodyTextIndent"/>
        <w:ind w:left="0" w:firstLine="0"/>
        <w:jc w:val="both"/>
        <w:rPr>
          <w:b w:val="0"/>
          <w:noProof/>
          <w:color w:val="000000" w:themeColor="text1"/>
          <w:lang/>
        </w:rPr>
      </w:pPr>
    </w:p>
    <w:p w:rsidR="009F0C28" w:rsidRPr="006F0891" w:rsidRDefault="009F0C28" w:rsidP="009F0C28">
      <w:pPr>
        <w:pStyle w:val="BodyTextIndent"/>
        <w:ind w:left="0" w:firstLine="0"/>
        <w:jc w:val="center"/>
        <w:outlineLvl w:val="0"/>
        <w:rPr>
          <w:noProof/>
          <w:color w:val="000000" w:themeColor="text1"/>
        </w:rPr>
      </w:pPr>
      <w:bookmarkStart w:id="56" w:name="_Toc448141809"/>
      <w:bookmarkStart w:id="57" w:name="_Toc476821902"/>
      <w:r w:rsidRPr="006F0891">
        <w:rPr>
          <w:noProof/>
          <w:color w:val="000000" w:themeColor="text1"/>
        </w:rPr>
        <w:t xml:space="preserve">Члан </w:t>
      </w:r>
      <w:r w:rsidRPr="006F0891">
        <w:rPr>
          <w:noProof/>
          <w:color w:val="000000" w:themeColor="text1"/>
          <w:lang/>
        </w:rPr>
        <w:t>8</w:t>
      </w:r>
      <w:r w:rsidRPr="006F0891">
        <w:rPr>
          <w:noProof/>
          <w:color w:val="000000" w:themeColor="text1"/>
        </w:rPr>
        <w:t>.</w:t>
      </w:r>
      <w:bookmarkEnd w:id="50"/>
      <w:bookmarkEnd w:id="51"/>
      <w:bookmarkEnd w:id="56"/>
      <w:bookmarkEnd w:id="57"/>
    </w:p>
    <w:p w:rsidR="009F0C28" w:rsidRPr="006F0891" w:rsidRDefault="009F0C28" w:rsidP="009F0C28">
      <w:pPr>
        <w:ind w:firstLine="720"/>
        <w:jc w:val="both"/>
        <w:rPr>
          <w:noProof/>
        </w:rPr>
      </w:pPr>
      <w:r w:rsidRPr="006F0891">
        <w:rPr>
          <w:noProof/>
        </w:rPr>
        <w:t xml:space="preserve">У случају наступања чињеница које могу утицати да </w:t>
      </w:r>
      <w:r w:rsidRPr="006F0891">
        <w:rPr>
          <w:noProof/>
          <w:lang/>
        </w:rPr>
        <w:t>предмет овог уговора</w:t>
      </w:r>
      <w:r w:rsidRPr="006F0891">
        <w:rPr>
          <w:noProof/>
        </w:rPr>
        <w:t xml:space="preserve"> не бу</w:t>
      </w:r>
      <w:r w:rsidRPr="006F0891">
        <w:rPr>
          <w:noProof/>
          <w:lang/>
        </w:rPr>
        <w:t>де</w:t>
      </w:r>
      <w:r w:rsidRPr="006F0891">
        <w:rPr>
          <w:noProof/>
        </w:rPr>
        <w:t xml:space="preserve"> извршен</w:t>
      </w:r>
      <w:r w:rsidRPr="006F0891">
        <w:rPr>
          <w:noProof/>
          <w:lang/>
        </w:rPr>
        <w:t xml:space="preserve"> у роковима предвиђеним овим уговором</w:t>
      </w:r>
      <w:r w:rsidRPr="006F0891">
        <w:rPr>
          <w:noProof/>
        </w:rPr>
        <w:t xml:space="preserve">, </w:t>
      </w:r>
      <w:r w:rsidRPr="006F0891">
        <w:rPr>
          <w:noProof/>
          <w:lang/>
        </w:rPr>
        <w:t xml:space="preserve">једна уговорна страна </w:t>
      </w:r>
      <w:r w:rsidRPr="006F0891">
        <w:rPr>
          <w:noProof/>
        </w:rPr>
        <w:t>је дужн</w:t>
      </w:r>
      <w:r w:rsidRPr="006F0891">
        <w:rPr>
          <w:noProof/>
          <w:lang/>
        </w:rPr>
        <w:t>а</w:t>
      </w:r>
      <w:r w:rsidRPr="006F0891">
        <w:rPr>
          <w:noProof/>
        </w:rPr>
        <w:t xml:space="preserve"> да одмах по њиховом сазнању о истим писмено обавести </w:t>
      </w:r>
      <w:r w:rsidRPr="006F0891">
        <w:rPr>
          <w:noProof/>
          <w:lang/>
        </w:rPr>
        <w:t>другу уговорну страну</w:t>
      </w:r>
      <w:r w:rsidRPr="006F0891">
        <w:rPr>
          <w:noProof/>
        </w:rPr>
        <w:t>.</w:t>
      </w:r>
    </w:p>
    <w:p w:rsidR="009F0C28" w:rsidRPr="006F0891" w:rsidRDefault="009F0C28" w:rsidP="009F0C28">
      <w:pPr>
        <w:ind w:firstLine="720"/>
        <w:jc w:val="both"/>
        <w:rPr>
          <w:noProof/>
        </w:rPr>
      </w:pPr>
      <w:r w:rsidRPr="006F0891">
        <w:rPr>
          <w:noProof/>
        </w:rPr>
        <w:t>Сва обавештења која нису дата у писаном облику неће производити правно дејство.</w:t>
      </w:r>
    </w:p>
    <w:p w:rsidR="009F0C28" w:rsidRPr="006F0891" w:rsidRDefault="009F0C28" w:rsidP="009F0C28">
      <w:pPr>
        <w:ind w:firstLine="708"/>
        <w:jc w:val="both"/>
        <w:rPr>
          <w:lang/>
        </w:rPr>
      </w:pPr>
      <w:r w:rsidRPr="006F0891">
        <w:rPr>
          <w:noProof/>
          <w:lang/>
        </w:rPr>
        <w:t>Рокови  предвиђени овим уговором</w:t>
      </w:r>
      <w:r w:rsidRPr="006F0891">
        <w:rPr>
          <w:noProof/>
        </w:rPr>
        <w:t xml:space="preserve"> могу бити продужени услед настанка случаја више силе,</w:t>
      </w:r>
      <w:r w:rsidRPr="006F0891">
        <w:rPr>
          <w:shd w:val="clear" w:color="auto" w:fill="FFFFFF"/>
        </w:rPr>
        <w:t xml:space="preserve"> </w:t>
      </w:r>
      <w:r w:rsidRPr="006F0891">
        <w:rPr>
          <w:shd w:val="clear" w:color="auto" w:fill="FFFFFF"/>
          <w:lang/>
        </w:rPr>
        <w:t xml:space="preserve">односно наступања свих оних </w:t>
      </w:r>
      <w:r w:rsidRPr="006F0891">
        <w:rPr>
          <w:lang/>
        </w:rPr>
        <w:t xml:space="preserve"> догађаја који се нису могли предвидвети, </w:t>
      </w:r>
      <w:r w:rsidRPr="006F0891">
        <w:t>избећи или отклонити</w:t>
      </w:r>
      <w:r w:rsidRPr="006F0891">
        <w:rPr>
          <w:lang/>
        </w:rPr>
        <w:t>,</w:t>
      </w:r>
      <w:r w:rsidRPr="006F0891">
        <w:rPr>
          <w:shd w:val="clear" w:color="auto" w:fill="FFFFFF"/>
          <w:lang/>
        </w:rPr>
        <w:t xml:space="preserve"> </w:t>
      </w:r>
      <w:r w:rsidRPr="006F0891">
        <w:rPr>
          <w:shd w:val="clear" w:color="auto" w:fill="FFFFFF"/>
        </w:rPr>
        <w:t xml:space="preserve">у тренутку </w:t>
      </w:r>
      <w:r w:rsidRPr="00BF6B92">
        <w:rPr>
          <w:shd w:val="clear" w:color="auto" w:fill="FFFFFF"/>
          <w:lang/>
        </w:rPr>
        <w:t>закључења</w:t>
      </w:r>
      <w:r w:rsidRPr="00BF6B92">
        <w:rPr>
          <w:rStyle w:val="apple-converted-space"/>
          <w:rFonts w:eastAsiaTheme="minorHAnsi"/>
          <w:shd w:val="clear" w:color="auto" w:fill="FFFFFF"/>
        </w:rPr>
        <w:t> </w:t>
      </w:r>
      <w:hyperlink r:id="rId14" w:tooltip="Ugovor" w:history="1">
        <w:r w:rsidRPr="00BF6B92">
          <w:rPr>
            <w:rStyle w:val="Hyperlink"/>
            <w:color w:val="auto"/>
            <w:u w:val="none"/>
            <w:shd w:val="clear" w:color="auto" w:fill="FFFFFF"/>
            <w:lang/>
          </w:rPr>
          <w:t>У</w:t>
        </w:r>
        <w:r w:rsidRPr="00BF6B92">
          <w:rPr>
            <w:rStyle w:val="Hyperlink"/>
            <w:color w:val="auto"/>
            <w:u w:val="none"/>
            <w:shd w:val="clear" w:color="auto" w:fill="FFFFFF"/>
          </w:rPr>
          <w:t>говора</w:t>
        </w:r>
      </w:hyperlink>
      <w:r w:rsidRPr="00BF6B92">
        <w:rPr>
          <w:rStyle w:val="apple-converted-space"/>
          <w:rFonts w:eastAsiaTheme="minorHAnsi"/>
          <w:shd w:val="clear" w:color="auto" w:fill="FFFFFF"/>
          <w:lang/>
        </w:rPr>
        <w:t xml:space="preserve">, </w:t>
      </w:r>
      <w:r w:rsidRPr="00BF6B92">
        <w:rPr>
          <w:shd w:val="clear" w:color="auto" w:fill="FFFFFF"/>
        </w:rPr>
        <w:t xml:space="preserve">и на који уговорне стране објективно не могу и нису могле </w:t>
      </w:r>
      <w:r w:rsidRPr="00BF6B92">
        <w:rPr>
          <w:shd w:val="clear" w:color="auto" w:fill="FFFFFF"/>
          <w:lang/>
        </w:rPr>
        <w:t xml:space="preserve">да утичу </w:t>
      </w:r>
      <w:r w:rsidRPr="00BF6B92">
        <w:rPr>
          <w:shd w:val="clear" w:color="auto" w:fill="FFFFFF"/>
        </w:rPr>
        <w:t xml:space="preserve">(догађај мора бити за </w:t>
      </w:r>
      <w:r w:rsidRPr="00BF6B92">
        <w:rPr>
          <w:shd w:val="clear" w:color="auto" w:fill="FFFFFF"/>
          <w:lang/>
        </w:rPr>
        <w:t>уговорне стране</w:t>
      </w:r>
      <w:r w:rsidRPr="00BF6B92">
        <w:rPr>
          <w:shd w:val="clear" w:color="auto" w:fill="FFFFFF"/>
        </w:rPr>
        <w:t xml:space="preserve"> неочекиван, изванредан, непредвидив), нпр.</w:t>
      </w:r>
      <w:r w:rsidRPr="00BF6B92">
        <w:rPr>
          <w:rStyle w:val="apple-converted-space"/>
          <w:rFonts w:eastAsiaTheme="minorHAnsi"/>
          <w:shd w:val="clear" w:color="auto" w:fill="FFFFFF"/>
        </w:rPr>
        <w:t> </w:t>
      </w:r>
      <w:hyperlink r:id="rId15" w:tooltip="Rat" w:history="1">
        <w:r w:rsidRPr="00BF6B92">
          <w:rPr>
            <w:rStyle w:val="Hyperlink"/>
            <w:color w:val="auto"/>
            <w:u w:val="none"/>
            <w:shd w:val="clear" w:color="auto" w:fill="FFFFFF"/>
          </w:rPr>
          <w:t>ратно</w:t>
        </w:r>
      </w:hyperlink>
      <w:r w:rsidRPr="00BF6B92">
        <w:rPr>
          <w:rStyle w:val="apple-converted-space"/>
          <w:rFonts w:eastAsiaTheme="minorHAnsi"/>
          <w:shd w:val="clear" w:color="auto" w:fill="FFFFFF"/>
        </w:rPr>
        <w:t> </w:t>
      </w:r>
      <w:r w:rsidRPr="00BF6B92">
        <w:rPr>
          <w:shd w:val="clear" w:color="auto" w:fill="FFFFFF"/>
        </w:rPr>
        <w:t>стање,</w:t>
      </w:r>
      <w:r w:rsidRPr="00BF6B92">
        <w:rPr>
          <w:rStyle w:val="apple-converted-space"/>
          <w:rFonts w:eastAsiaTheme="minorHAnsi"/>
          <w:shd w:val="clear" w:color="auto" w:fill="FFFFFF"/>
        </w:rPr>
        <w:t> </w:t>
      </w:r>
      <w:hyperlink r:id="rId16" w:tooltip="Štrajk" w:history="1">
        <w:r w:rsidRPr="00BF6B92">
          <w:rPr>
            <w:rStyle w:val="Hyperlink"/>
            <w:color w:val="auto"/>
            <w:u w:val="none"/>
            <w:shd w:val="clear" w:color="auto" w:fill="FFFFFF"/>
          </w:rPr>
          <w:t>штрајк</w:t>
        </w:r>
      </w:hyperlink>
      <w:r w:rsidRPr="00BF6B92">
        <w:rPr>
          <w:shd w:val="clear" w:color="auto" w:fill="FFFFFF"/>
        </w:rPr>
        <w:t>,</w:t>
      </w:r>
      <w:r w:rsidRPr="00BF6B92">
        <w:rPr>
          <w:shd w:val="clear" w:color="auto" w:fill="FFFFFF"/>
          <w:lang/>
        </w:rPr>
        <w:t xml:space="preserve"> </w:t>
      </w:r>
      <w:r w:rsidRPr="00BF6B92">
        <w:rPr>
          <w:shd w:val="clear" w:color="auto" w:fill="FFFFFF"/>
        </w:rPr>
        <w:t>елементарне непогоде</w:t>
      </w:r>
      <w:r w:rsidRPr="00BF6B92">
        <w:rPr>
          <w:shd w:val="clear" w:color="auto" w:fill="FFFFFF"/>
          <w:lang/>
        </w:rPr>
        <w:t xml:space="preserve">, природне катастрофе, </w:t>
      </w:r>
      <w:r w:rsidRPr="00BF6B92">
        <w:t xml:space="preserve">пожар, поплава, експлозија, транспортне </w:t>
      </w:r>
      <w:r w:rsidRPr="006F0891">
        <w:t>несреће</w:t>
      </w:r>
      <w:r w:rsidRPr="006F0891">
        <w:rPr>
          <w:lang/>
        </w:rPr>
        <w:t xml:space="preserve"> изазване природним катастрофама</w:t>
      </w:r>
      <w:r w:rsidRPr="006F0891">
        <w:t>, одлуке органа власти</w:t>
      </w:r>
      <w:r w:rsidRPr="006F0891">
        <w:rPr>
          <w:lang/>
        </w:rPr>
        <w:t xml:space="preserve">, </w:t>
      </w:r>
      <w:r w:rsidRPr="006F0891">
        <w:t>забране увоза, извоза и други случајеви, који су законом утврђени као виша сила</w:t>
      </w:r>
      <w:r w:rsidRPr="006F0891">
        <w:rPr>
          <w:lang/>
        </w:rPr>
        <w:t xml:space="preserve">, те се у предвиђеним случајевима </w:t>
      </w:r>
      <w:r w:rsidRPr="006F0891">
        <w:rPr>
          <w:lang/>
        </w:rPr>
        <w:t xml:space="preserve"> </w:t>
      </w:r>
      <w:r w:rsidRPr="006F0891">
        <w:rPr>
          <w:lang/>
        </w:rPr>
        <w:t xml:space="preserve">уговорне стране </w:t>
      </w:r>
      <w:r w:rsidRPr="006F0891">
        <w:t>ослобођ</w:t>
      </w:r>
      <w:r w:rsidRPr="006F0891">
        <w:rPr>
          <w:lang/>
        </w:rPr>
        <w:t>ају су</w:t>
      </w:r>
      <w:r w:rsidRPr="006F0891">
        <w:t xml:space="preserve"> одговорности за штету</w:t>
      </w:r>
      <w:r w:rsidRPr="006F0891">
        <w:rPr>
          <w:lang/>
        </w:rPr>
        <w:t>.</w:t>
      </w:r>
    </w:p>
    <w:p w:rsidR="009F0C28" w:rsidRPr="00BF6B92" w:rsidRDefault="009F0C28" w:rsidP="009F0C28">
      <w:pPr>
        <w:ind w:firstLine="708"/>
        <w:jc w:val="both"/>
        <w:rPr>
          <w:rStyle w:val="Hyperlink"/>
          <w:color w:val="auto"/>
          <w:u w:val="none"/>
          <w:lang/>
        </w:rPr>
      </w:pPr>
      <w:r w:rsidRPr="006F0891">
        <w:rPr>
          <w:lang/>
        </w:rPr>
        <w:t xml:space="preserve">Уколико наступе случајеви одређени као виша сила, односно оних случајева </w:t>
      </w:r>
      <w:r w:rsidRPr="006F0891">
        <w:t>на које уговорне стране не могу утицати, а које чине испуњење уговора трајно или привремено немогућим</w:t>
      </w:r>
      <w:r w:rsidRPr="006F0891">
        <w:rPr>
          <w:lang/>
        </w:rPr>
        <w:t>, наручилац може да обустави испуњење уговорних обавеза до момента отклањања догађаја који је наступио</w:t>
      </w:r>
      <w:r w:rsidRPr="006F0891">
        <w:t xml:space="preserve"> или</w:t>
      </w:r>
      <w:r w:rsidRPr="006F0891">
        <w:rPr>
          <w:rStyle w:val="apple-converted-space"/>
          <w:rFonts w:eastAsiaTheme="minorHAnsi"/>
        </w:rPr>
        <w:t> </w:t>
      </w:r>
      <w:r w:rsidRPr="006F0891">
        <w:rPr>
          <w:rStyle w:val="apple-converted-space"/>
          <w:rFonts w:eastAsiaTheme="minorHAnsi"/>
          <w:lang/>
        </w:rPr>
        <w:t xml:space="preserve">да </w:t>
      </w:r>
      <w:r w:rsidRPr="00BF6B92">
        <w:rPr>
          <w:rStyle w:val="apple-converted-space"/>
          <w:rFonts w:eastAsiaTheme="minorHAnsi"/>
          <w:lang/>
        </w:rPr>
        <w:t xml:space="preserve">приступи </w:t>
      </w:r>
      <w:hyperlink r:id="rId17" w:tooltip="Raskid ugovora (страница не постоји)" w:history="1">
        <w:r w:rsidRPr="00BF6B92">
          <w:rPr>
            <w:rStyle w:val="Hyperlink"/>
            <w:color w:val="auto"/>
            <w:u w:val="none"/>
          </w:rPr>
          <w:t>раскид</w:t>
        </w:r>
        <w:r w:rsidRPr="00BF6B92">
          <w:rPr>
            <w:rStyle w:val="Hyperlink"/>
            <w:color w:val="auto"/>
            <w:u w:val="none"/>
            <w:lang/>
          </w:rPr>
          <w:t>у у</w:t>
        </w:r>
        <w:r w:rsidRPr="00BF6B92">
          <w:rPr>
            <w:rStyle w:val="Hyperlink"/>
            <w:color w:val="auto"/>
            <w:u w:val="none"/>
          </w:rPr>
          <w:t>говора</w:t>
        </w:r>
      </w:hyperlink>
      <w:r w:rsidRPr="00BF6B92">
        <w:rPr>
          <w:rStyle w:val="Hyperlink"/>
          <w:color w:val="auto"/>
          <w:u w:val="none"/>
          <w:lang/>
        </w:rPr>
        <w:t xml:space="preserve">, </w:t>
      </w:r>
    </w:p>
    <w:p w:rsidR="009F0C28" w:rsidRPr="006F0891" w:rsidRDefault="009F0C28" w:rsidP="009F0C28">
      <w:pPr>
        <w:ind w:firstLine="708"/>
        <w:jc w:val="both"/>
        <w:rPr>
          <w:lang/>
        </w:rPr>
      </w:pPr>
      <w:r w:rsidRPr="00BF6B92">
        <w:rPr>
          <w:lang/>
        </w:rPr>
        <w:t xml:space="preserve">У случају наступања чињеница из претходног става наручилац ће </w:t>
      </w:r>
      <w:r w:rsidRPr="006F0891">
        <w:rPr>
          <w:lang/>
        </w:rPr>
        <w:t>измене уговорних обавеза  регулисати  у складу са чланом 14. овог уговора.</w:t>
      </w:r>
    </w:p>
    <w:p w:rsidR="009F0C28" w:rsidRPr="006F0891" w:rsidRDefault="009F0C28" w:rsidP="009F0C28">
      <w:pPr>
        <w:jc w:val="both"/>
        <w:rPr>
          <w:b/>
          <w:noProof/>
          <w:color w:val="000000" w:themeColor="text1"/>
          <w:lang/>
        </w:rPr>
      </w:pPr>
    </w:p>
    <w:p w:rsidR="009F0C28" w:rsidRPr="006F0891" w:rsidRDefault="009F0C28" w:rsidP="009F0C28">
      <w:pPr>
        <w:jc w:val="center"/>
        <w:outlineLvl w:val="0"/>
        <w:rPr>
          <w:b/>
          <w:noProof/>
          <w:color w:val="000000" w:themeColor="text1"/>
        </w:rPr>
      </w:pPr>
      <w:bookmarkStart w:id="58" w:name="_Toc380740085"/>
      <w:bookmarkStart w:id="59" w:name="_Toc389742047"/>
      <w:bookmarkStart w:id="60" w:name="_Toc448141813"/>
      <w:bookmarkStart w:id="61" w:name="_Toc476821903"/>
      <w:r w:rsidRPr="006F0891">
        <w:rPr>
          <w:b/>
          <w:noProof/>
          <w:color w:val="000000" w:themeColor="text1"/>
        </w:rPr>
        <w:t xml:space="preserve">Члан </w:t>
      </w:r>
      <w:r w:rsidRPr="006F0891">
        <w:rPr>
          <w:b/>
          <w:noProof/>
          <w:color w:val="000000" w:themeColor="text1"/>
          <w:lang/>
        </w:rPr>
        <w:t>9</w:t>
      </w:r>
      <w:r w:rsidRPr="006F0891">
        <w:rPr>
          <w:b/>
          <w:noProof/>
          <w:color w:val="000000" w:themeColor="text1"/>
        </w:rPr>
        <w:t>.</w:t>
      </w:r>
      <w:bookmarkEnd w:id="58"/>
      <w:bookmarkEnd w:id="59"/>
      <w:bookmarkEnd w:id="60"/>
      <w:bookmarkEnd w:id="61"/>
    </w:p>
    <w:p w:rsidR="009F0C28" w:rsidRPr="006F0891" w:rsidRDefault="009F0C28" w:rsidP="009F0C28">
      <w:pPr>
        <w:ind w:firstLine="720"/>
        <w:jc w:val="both"/>
        <w:rPr>
          <w:noProof/>
          <w:color w:val="000000" w:themeColor="text1"/>
          <w:lang/>
        </w:rPr>
      </w:pPr>
      <w:r w:rsidRPr="006F0891">
        <w:t xml:space="preserve">У складу са чланом 115.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став 1. </w:t>
      </w:r>
      <w:r w:rsidRPr="006F0891">
        <w:rPr>
          <w:noProof/>
          <w:color w:val="000000" w:themeColor="text1"/>
        </w:rPr>
        <w:t>Закона о јавним набавкама</w:t>
      </w:r>
      <w:r w:rsidRPr="006F0891">
        <w:rPr>
          <w:noProof/>
          <w:color w:val="000000" w:themeColor="text1"/>
          <w:lang/>
        </w:rPr>
        <w:t>.</w:t>
      </w:r>
    </w:p>
    <w:p w:rsidR="009F0C28" w:rsidRPr="006F0891" w:rsidRDefault="009F0C28" w:rsidP="009F0C28">
      <w:pPr>
        <w:ind w:firstLine="720"/>
        <w:jc w:val="both"/>
      </w:pPr>
      <w:r w:rsidRPr="006F0891">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BF6B92">
        <w:rPr>
          <w:shd w:val="clear" w:color="auto" w:fill="FFFFFF"/>
        </w:rPr>
        <w:t xml:space="preserve">Променом цене не сматра се усклађивање цене са унапред јасно дефинисаним параметрима у </w:t>
      </w:r>
      <w:r w:rsidRPr="00BF6B92">
        <w:rPr>
          <w:shd w:val="clear" w:color="auto" w:fill="FFFFFF"/>
          <w:lang/>
        </w:rPr>
        <w:t xml:space="preserve">овом </w:t>
      </w:r>
      <w:r w:rsidRPr="00BF6B92">
        <w:rPr>
          <w:shd w:val="clear" w:color="auto" w:fill="FFFFFF"/>
        </w:rPr>
        <w:t>уговору и конкурсној документацији.</w:t>
      </w:r>
    </w:p>
    <w:p w:rsidR="009F0C28" w:rsidRPr="006F0891" w:rsidRDefault="009F0C28" w:rsidP="009F0C28">
      <w:pPr>
        <w:ind w:firstLine="720"/>
        <w:jc w:val="both"/>
      </w:pPr>
    </w:p>
    <w:p w:rsidR="006F6460" w:rsidRDefault="006F6460" w:rsidP="006F6460">
      <w:pPr>
        <w:ind w:firstLine="720"/>
        <w:jc w:val="both"/>
        <w:rPr>
          <w:lang/>
        </w:rPr>
      </w:pPr>
      <w:bookmarkStart w:id="62" w:name="_Toc476821904"/>
      <w:r>
        <w:t>Наручилац ће дозволи</w:t>
      </w:r>
      <w:r>
        <w:rPr>
          <w:lang/>
        </w:rPr>
        <w:t>ти измене уговора у следећим ситуацијама:</w:t>
      </w:r>
    </w:p>
    <w:p w:rsidR="006F6460" w:rsidRDefault="006F6460" w:rsidP="006F6460">
      <w:pPr>
        <w:pStyle w:val="ListParagraph"/>
        <w:numPr>
          <w:ilvl w:val="0"/>
          <w:numId w:val="17"/>
        </w:numPr>
        <w:jc w:val="both"/>
        <w:rPr>
          <w:lang/>
        </w:rPr>
      </w:pPr>
      <w:r>
        <w:rPr>
          <w:lang/>
        </w:rP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rPr>
          <w:lang/>
        </w:rPr>
      </w:pPr>
      <w:r>
        <w:rPr>
          <w:lang/>
        </w:rPr>
        <w:t>У</w:t>
      </w:r>
      <w:r>
        <w:t xml:space="preserve"> случајевима </w:t>
      </w:r>
      <w:r>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6F6460" w:rsidRDefault="006F6460" w:rsidP="006F6460">
      <w:pPr>
        <w:pStyle w:val="ListParagraph"/>
        <w:numPr>
          <w:ilvl w:val="0"/>
          <w:numId w:val="17"/>
        </w:numPr>
        <w:jc w:val="both"/>
        <w:rPr>
          <w:lang/>
        </w:rPr>
      </w:pPr>
      <w:r>
        <w:rPr>
          <w:lang/>
        </w:rPr>
        <w:lastRenderedPageBreak/>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rPr>
        <w:t>у</w:t>
      </w:r>
      <w:r>
        <w:t>говором одређеном року;</w:t>
      </w:r>
    </w:p>
    <w:p w:rsidR="006F6460" w:rsidRDefault="006F6460" w:rsidP="006F6460">
      <w:pPr>
        <w:pStyle w:val="ListParagraph"/>
        <w:numPr>
          <w:ilvl w:val="0"/>
          <w:numId w:val="17"/>
        </w:numPr>
        <w:jc w:val="both"/>
        <w:rPr>
          <w:lang/>
        </w:rPr>
      </w:pPr>
      <w:r>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F0C28" w:rsidRPr="006F0891" w:rsidRDefault="009F0C28" w:rsidP="009F0C28">
      <w:pPr>
        <w:jc w:val="center"/>
        <w:outlineLvl w:val="0"/>
        <w:rPr>
          <w:b/>
          <w:noProof/>
          <w:color w:val="000000" w:themeColor="text1"/>
          <w:lang/>
        </w:rPr>
      </w:pPr>
      <w:r w:rsidRPr="006F0891">
        <w:rPr>
          <w:b/>
          <w:noProof/>
          <w:color w:val="000000" w:themeColor="text1"/>
        </w:rPr>
        <w:t xml:space="preserve">Члан </w:t>
      </w:r>
      <w:r w:rsidRPr="006F0891">
        <w:rPr>
          <w:b/>
          <w:noProof/>
          <w:color w:val="000000" w:themeColor="text1"/>
          <w:lang/>
        </w:rPr>
        <w:t>10</w:t>
      </w:r>
      <w:r w:rsidRPr="006F0891">
        <w:rPr>
          <w:b/>
          <w:noProof/>
          <w:color w:val="000000" w:themeColor="text1"/>
        </w:rPr>
        <w:t>.</w:t>
      </w:r>
      <w:bookmarkEnd w:id="62"/>
    </w:p>
    <w:p w:rsidR="009F0C28" w:rsidRPr="006F0891" w:rsidRDefault="009F0C28" w:rsidP="009F0C28">
      <w:pPr>
        <w:shd w:val="clear" w:color="auto" w:fill="FFFFFF"/>
        <w:ind w:firstLine="720"/>
        <w:jc w:val="both"/>
        <w:rPr>
          <w:color w:val="000000"/>
          <w:lang/>
        </w:rPr>
      </w:pPr>
      <w:r w:rsidRPr="006F0891">
        <w:rPr>
          <w:color w:val="000000"/>
          <w:lang/>
        </w:rPr>
        <w:t xml:space="preserve">Свака </w:t>
      </w:r>
      <w:r w:rsidRPr="006F0891">
        <w:rPr>
          <w:color w:val="000000"/>
        </w:rPr>
        <w:t>уговорна страна незадовољна испуњењем уговорних обавеза друге уговорне стране може захтевати раскид уговора</w:t>
      </w:r>
      <w:r w:rsidRPr="006F0891">
        <w:rPr>
          <w:color w:val="000000"/>
          <w:lang/>
        </w:rPr>
        <w:t>.</w:t>
      </w:r>
    </w:p>
    <w:p w:rsidR="009F0C28" w:rsidRPr="006F0891" w:rsidRDefault="009F0C28" w:rsidP="009F0C28">
      <w:pPr>
        <w:ind w:firstLine="720"/>
        <w:jc w:val="both"/>
        <w:rPr>
          <w:noProof/>
          <w:color w:val="000000" w:themeColor="text1"/>
          <w:lang/>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F0891">
        <w:rPr>
          <w:noProof/>
          <w:color w:val="000000" w:themeColor="text1"/>
          <w:lang/>
        </w:rPr>
        <w:t>, осим у случају неиспуњења незнатног дела обавезе.</w:t>
      </w:r>
    </w:p>
    <w:p w:rsidR="009F0C28" w:rsidRPr="006F0891" w:rsidRDefault="009F0C28" w:rsidP="009F0C28">
      <w:pPr>
        <w:ind w:firstLine="720"/>
        <w:jc w:val="both"/>
        <w:rPr>
          <w:noProof/>
          <w:color w:val="000000" w:themeColor="text1"/>
          <w:lang/>
        </w:rPr>
      </w:pPr>
      <w:r w:rsidRPr="006F089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F0891">
        <w:rPr>
          <w:noProof/>
          <w:color w:val="000000" w:themeColor="text1"/>
          <w:lang/>
        </w:rPr>
        <w:t xml:space="preserve">ће поступити у складу са чланом 11. став 3.  алинија 1. овог уговора. </w:t>
      </w:r>
    </w:p>
    <w:p w:rsidR="009F0C28" w:rsidRPr="006F0891" w:rsidRDefault="009F0C28" w:rsidP="009F0C28">
      <w:pPr>
        <w:ind w:firstLine="708"/>
        <w:jc w:val="both"/>
      </w:pPr>
      <w:r w:rsidRPr="006F0891">
        <w:t>У случaју рaскидa уговорa, примењивaће се одредбе Зaконa о облигaционим односимa.</w:t>
      </w:r>
    </w:p>
    <w:p w:rsidR="009F0C28" w:rsidRPr="006F0891" w:rsidRDefault="009F0C28" w:rsidP="009F0C28">
      <w:pPr>
        <w:jc w:val="center"/>
        <w:outlineLvl w:val="0"/>
        <w:rPr>
          <w:b/>
          <w:noProof/>
          <w:color w:val="000000" w:themeColor="text1"/>
          <w:lang/>
        </w:rPr>
      </w:pPr>
      <w:bookmarkStart w:id="63" w:name="_Toc476821905"/>
      <w:r w:rsidRPr="006F0891">
        <w:rPr>
          <w:b/>
          <w:noProof/>
          <w:color w:val="000000" w:themeColor="text1"/>
          <w:lang/>
        </w:rPr>
        <w:t>Члан 11.</w:t>
      </w:r>
      <w:bookmarkEnd w:id="63"/>
    </w:p>
    <w:p w:rsidR="009F0C28" w:rsidRPr="006F0891" w:rsidRDefault="009F0C28" w:rsidP="009F0C28">
      <w:pPr>
        <w:ind w:firstLine="708"/>
        <w:jc w:val="both"/>
        <w:rPr>
          <w:color w:val="000000"/>
          <w:lang/>
        </w:rPr>
      </w:pPr>
      <w:r w:rsidRPr="006F0891">
        <w:rPr>
          <w:color w:val="000000"/>
          <w:lang/>
        </w:rPr>
        <w:t>Наручилац ће добављачу наплатити уговорну казну и</w:t>
      </w:r>
      <w:r w:rsidR="0065765B">
        <w:rPr>
          <w:color w:val="000000"/>
          <w:lang/>
        </w:rPr>
        <w:t>ли средство обезбеђења из члана</w:t>
      </w:r>
      <w:r w:rsidR="0065765B">
        <w:rPr>
          <w:color w:val="000000"/>
          <w:lang/>
        </w:rPr>
        <w:t xml:space="preserve"> 7</w:t>
      </w:r>
      <w:r w:rsidRPr="006F0891">
        <w:rPr>
          <w:color w:val="000000"/>
          <w:lang/>
        </w:rPr>
        <w:t xml:space="preserve">. овог уговора, уколико </w:t>
      </w:r>
      <w:r w:rsidRPr="006F0891">
        <w:rPr>
          <w:lang/>
        </w:rPr>
        <w:t xml:space="preserve">добављач </w:t>
      </w:r>
      <w:r w:rsidRPr="006F0891">
        <w:t>задоцни са њеним испуњењем</w:t>
      </w:r>
      <w:r w:rsidRPr="006F0891">
        <w:rPr>
          <w:lang/>
        </w:rPr>
        <w:t xml:space="preserve"> или неиспуњава своје </w:t>
      </w:r>
      <w:r w:rsidRPr="006F0891">
        <w:rPr>
          <w:lang/>
        </w:rPr>
        <w:t>o</w:t>
      </w:r>
      <w:r w:rsidRPr="006F0891">
        <w:rPr>
          <w:lang/>
        </w:rPr>
        <w:t>бавезе из уговора.</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задоцни са испуњењем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 наплати </w:t>
      </w:r>
      <w:r w:rsidRPr="006F0891">
        <w:rPr>
          <w:rFonts w:ascii="Times New Roman" w:hAnsi="Times New Roman" w:cs="Times New Roman"/>
          <w:noProof/>
          <w:sz w:val="24"/>
          <w:szCs w:val="24"/>
          <w:lang/>
        </w:rPr>
        <w:t xml:space="preserve">уговорну </w:t>
      </w:r>
      <w:r w:rsidRPr="006F0891">
        <w:rPr>
          <w:rFonts w:ascii="Times New Roman" w:hAnsi="Times New Roman" w:cs="Times New Roman"/>
          <w:noProof/>
          <w:sz w:val="24"/>
          <w:szCs w:val="24"/>
        </w:rPr>
        <w:t xml:space="preserve">казну </w:t>
      </w:r>
      <w:r w:rsidRPr="006F0891">
        <w:rPr>
          <w:rFonts w:ascii="Times New Roman" w:hAnsi="Times New Roman" w:cs="Times New Roman"/>
          <w:noProof/>
          <w:sz w:val="24"/>
          <w:szCs w:val="24"/>
          <w:lang/>
        </w:rPr>
        <w:t>и укупном износу од највише до 10 % од укупне уговорене вредности,</w:t>
      </w:r>
      <w:r w:rsidRPr="006F0891">
        <w:rPr>
          <w:rFonts w:ascii="Times New Roman" w:hAnsi="Times New Roman" w:cs="Times New Roman"/>
          <w:noProof/>
          <w:sz w:val="24"/>
          <w:szCs w:val="24"/>
        </w:rPr>
        <w:t xml:space="preserve"> и то тако што ће укупну вредност </w:t>
      </w:r>
      <w:r w:rsidRPr="006F0891">
        <w:rPr>
          <w:rFonts w:ascii="Times New Roman" w:hAnsi="Times New Roman" w:cs="Times New Roman"/>
          <w:noProof/>
          <w:sz w:val="24"/>
          <w:szCs w:val="24"/>
          <w:lang/>
        </w:rPr>
        <w:t>уговора</w:t>
      </w:r>
      <w:r w:rsidRPr="006F0891">
        <w:rPr>
          <w:rFonts w:ascii="Times New Roman" w:hAnsi="Times New Roman" w:cs="Times New Roman"/>
          <w:noProof/>
          <w:sz w:val="24"/>
          <w:szCs w:val="24"/>
        </w:rPr>
        <w:t xml:space="preserve"> умањити за одговарајући износ</w:t>
      </w:r>
      <w:r w:rsidRPr="006F0891">
        <w:rPr>
          <w:rFonts w:ascii="Times New Roman" w:hAnsi="Times New Roman" w:cs="Times New Roman"/>
          <w:noProof/>
          <w:sz w:val="24"/>
          <w:szCs w:val="24"/>
          <w:lang/>
        </w:rPr>
        <w:t>, захтевати испуњење обавезе и уговор оставити на снази, о чему ће добављача без одлагања обавестити.</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неиспуњава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да једнострано раскине овај </w:t>
      </w:r>
      <w:r w:rsidRPr="006F0891">
        <w:rPr>
          <w:rFonts w:ascii="Times New Roman" w:hAnsi="Times New Roman" w:cs="Times New Roman"/>
          <w:noProof/>
          <w:sz w:val="24"/>
          <w:szCs w:val="24"/>
          <w:lang/>
        </w:rPr>
        <w:t>у</w:t>
      </w:r>
      <w:r w:rsidRPr="006F0891">
        <w:rPr>
          <w:rFonts w:ascii="Times New Roman" w:hAnsi="Times New Roman" w:cs="Times New Roman"/>
          <w:noProof/>
          <w:sz w:val="24"/>
          <w:szCs w:val="24"/>
        </w:rPr>
        <w:t>говор и да наплати средства обезбеђења из</w:t>
      </w:r>
      <w:r w:rsidRPr="006F0891">
        <w:rPr>
          <w:rFonts w:ascii="Times New Roman" w:hAnsi="Times New Roman" w:cs="Times New Roman"/>
          <w:noProof/>
          <w:sz w:val="24"/>
          <w:szCs w:val="24"/>
          <w:lang/>
        </w:rPr>
        <w:t xml:space="preserve"> </w:t>
      </w:r>
      <w:r w:rsidRPr="006F0891">
        <w:rPr>
          <w:rFonts w:ascii="Times New Roman" w:hAnsi="Times New Roman" w:cs="Times New Roman"/>
          <w:noProof/>
          <w:sz w:val="24"/>
          <w:szCs w:val="24"/>
        </w:rPr>
        <w:t xml:space="preserve">члана </w:t>
      </w:r>
      <w:r w:rsidRPr="006F0891">
        <w:rPr>
          <w:rFonts w:ascii="Times New Roman" w:hAnsi="Times New Roman" w:cs="Times New Roman"/>
          <w:noProof/>
          <w:sz w:val="24"/>
          <w:szCs w:val="24"/>
          <w:lang/>
        </w:rPr>
        <w:t>7</w:t>
      </w:r>
      <w:r w:rsidRPr="006F0891">
        <w:rPr>
          <w:rFonts w:ascii="Times New Roman" w:hAnsi="Times New Roman" w:cs="Times New Roman"/>
          <w:noProof/>
          <w:sz w:val="24"/>
          <w:szCs w:val="24"/>
        </w:rPr>
        <w:t>. овог уговора.</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 xml:space="preserve">У случају наступања чињеница које могу утицати да </w:t>
      </w:r>
      <w:r w:rsidRPr="006F0891">
        <w:rPr>
          <w:rFonts w:ascii="Times New Roman" w:hAnsi="Times New Roman" w:cs="Times New Roman"/>
          <w:noProof/>
          <w:sz w:val="24"/>
          <w:szCs w:val="24"/>
          <w:lang/>
        </w:rPr>
        <w:t>предметна добра</w:t>
      </w:r>
      <w:r w:rsidRPr="006F0891">
        <w:rPr>
          <w:rFonts w:ascii="Times New Roman" w:hAnsi="Times New Roman" w:cs="Times New Roman"/>
          <w:noProof/>
          <w:sz w:val="24"/>
          <w:szCs w:val="24"/>
        </w:rPr>
        <w:t xml:space="preserve"> не буду </w:t>
      </w:r>
      <w:r w:rsidRPr="006F0891">
        <w:rPr>
          <w:rFonts w:ascii="Times New Roman" w:hAnsi="Times New Roman" w:cs="Times New Roman"/>
          <w:noProof/>
          <w:sz w:val="24"/>
          <w:szCs w:val="24"/>
          <w:lang/>
        </w:rPr>
        <w:t>испоручена</w:t>
      </w:r>
      <w:r w:rsidRPr="006F0891">
        <w:rPr>
          <w:rFonts w:ascii="Times New Roman" w:hAnsi="Times New Roman" w:cs="Times New Roman"/>
          <w:noProof/>
          <w:sz w:val="24"/>
          <w:szCs w:val="24"/>
        </w:rPr>
        <w:t xml:space="preserve"> у роковима </w:t>
      </w:r>
      <w:r w:rsidRPr="006F0891">
        <w:rPr>
          <w:rFonts w:ascii="Times New Roman" w:hAnsi="Times New Roman" w:cs="Times New Roman"/>
          <w:noProof/>
          <w:sz w:val="24"/>
          <w:szCs w:val="24"/>
          <w:lang/>
        </w:rPr>
        <w:t>из овог уговора</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је дужан да одмах по њиховом сазнању о истим писмено обавести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аручиоца.</w:t>
      </w:r>
    </w:p>
    <w:p w:rsidR="009F0C28" w:rsidRPr="006F0891" w:rsidRDefault="009F0C28" w:rsidP="009F0C28">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9F0C28" w:rsidRPr="006F0891" w:rsidRDefault="009F0C28" w:rsidP="009F0C28">
      <w:pPr>
        <w:ind w:firstLine="708"/>
        <w:jc w:val="both"/>
        <w:rPr>
          <w:b/>
          <w:noProof/>
          <w:color w:val="000000" w:themeColor="text1"/>
          <w:lang/>
        </w:rPr>
      </w:pPr>
      <w:r w:rsidRPr="006F0891">
        <w:rPr>
          <w:noProof/>
        </w:rPr>
        <w:t>Наплат</w:t>
      </w:r>
      <w:r w:rsidRPr="006F0891">
        <w:rPr>
          <w:noProof/>
          <w:lang/>
        </w:rPr>
        <w:t>ом</w:t>
      </w:r>
      <w:r w:rsidRPr="006F0891">
        <w:rPr>
          <w:noProof/>
        </w:rPr>
        <w:t xml:space="preserve"> уговорне казне</w:t>
      </w:r>
      <w:r w:rsidRPr="006F0891">
        <w:rPr>
          <w:noProof/>
          <w:lang/>
        </w:rPr>
        <w:t xml:space="preserve"> </w:t>
      </w:r>
      <w:r w:rsidRPr="006F0891">
        <w:rPr>
          <w:color w:val="000000"/>
          <w:lang/>
        </w:rPr>
        <w:t xml:space="preserve">и средства обезбеђења из члана 6. овог уговора, </w:t>
      </w:r>
      <w:r w:rsidRPr="006F0891">
        <w:rPr>
          <w:noProof/>
        </w:rPr>
        <w:t xml:space="preserve"> не утиче и не умањује право </w:t>
      </w:r>
      <w:r w:rsidRPr="006F0891">
        <w:rPr>
          <w:noProof/>
          <w:lang/>
        </w:rPr>
        <w:t>н</w:t>
      </w:r>
      <w:r w:rsidRPr="006F0891">
        <w:rPr>
          <w:noProof/>
        </w:rPr>
        <w:t>аручиоца на накнаду стварно претрпљене штете</w:t>
      </w:r>
    </w:p>
    <w:p w:rsidR="009F0C28" w:rsidRPr="006F0891" w:rsidRDefault="009F0C28" w:rsidP="009F0C28">
      <w:pPr>
        <w:outlineLvl w:val="0"/>
        <w:rPr>
          <w:b/>
          <w:noProof/>
          <w:color w:val="000000" w:themeColor="text1"/>
          <w:lang/>
        </w:rPr>
      </w:pPr>
    </w:p>
    <w:p w:rsidR="009F0C28" w:rsidRPr="006F0891" w:rsidRDefault="009F0C28" w:rsidP="009F0C28">
      <w:pPr>
        <w:jc w:val="center"/>
        <w:outlineLvl w:val="0"/>
        <w:rPr>
          <w:b/>
          <w:noProof/>
          <w:color w:val="000000" w:themeColor="text1"/>
          <w:lang/>
        </w:rPr>
      </w:pPr>
      <w:bookmarkStart w:id="64" w:name="_Toc476821906"/>
      <w:r w:rsidRPr="006F0891">
        <w:rPr>
          <w:b/>
          <w:noProof/>
          <w:color w:val="000000" w:themeColor="text1"/>
          <w:lang/>
        </w:rPr>
        <w:t>Члан 12.</w:t>
      </w:r>
      <w:bookmarkEnd w:id="64"/>
      <w:r w:rsidRPr="006F0891">
        <w:rPr>
          <w:b/>
          <w:noProof/>
          <w:color w:val="000000" w:themeColor="text1"/>
          <w:lang/>
        </w:rPr>
        <w:t xml:space="preserve"> </w:t>
      </w:r>
    </w:p>
    <w:p w:rsidR="009F0C28" w:rsidRPr="006F0891" w:rsidRDefault="009F0C28" w:rsidP="009F0C28">
      <w:pPr>
        <w:ind w:firstLine="720"/>
        <w:jc w:val="both"/>
        <w:rPr>
          <w:noProof/>
          <w:color w:val="000000" w:themeColor="text1"/>
          <w:lang/>
        </w:rPr>
      </w:pPr>
      <w:r w:rsidRPr="006F0891">
        <w:rPr>
          <w:color w:val="000000"/>
        </w:rPr>
        <w:t xml:space="preserve">У случају </w:t>
      </w:r>
      <w:r w:rsidRPr="006F0891">
        <w:rPr>
          <w:color w:val="000000"/>
          <w:lang/>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sidRPr="006F0891">
        <w:rPr>
          <w:noProof/>
          <w:color w:val="000000" w:themeColor="text1"/>
          <w:lang/>
        </w:rPr>
        <w:t>чланом 11. став 2.  алинија 1. овог уговора и исти остави на снази.</w:t>
      </w:r>
    </w:p>
    <w:p w:rsidR="009F0C28" w:rsidRPr="006F0891" w:rsidRDefault="009F0C28" w:rsidP="009F0C28">
      <w:pPr>
        <w:pStyle w:val="Normal1"/>
        <w:shd w:val="clear" w:color="auto" w:fill="FFFFFF"/>
        <w:spacing w:before="0" w:beforeAutospacing="0" w:after="150" w:afterAutospacing="0"/>
        <w:ind w:firstLine="708"/>
        <w:jc w:val="both"/>
        <w:rPr>
          <w:noProof/>
          <w:color w:val="000000" w:themeColor="text1"/>
          <w:lang/>
        </w:rPr>
      </w:pPr>
      <w:r w:rsidRPr="006F0891">
        <w:rPr>
          <w:noProof/>
          <w:color w:val="000000" w:themeColor="text1"/>
          <w:lang/>
        </w:rPr>
        <w:t>Уколико наступи случај из претходног става, наручилац ће добављача без одлагања обавестити  да задржава своје право на уговорну</w:t>
      </w:r>
      <w:r w:rsidR="0065765B">
        <w:rPr>
          <w:noProof/>
          <w:color w:val="000000" w:themeColor="text1"/>
          <w:lang/>
        </w:rPr>
        <w:t xml:space="preserve"> казну из члана </w:t>
      </w:r>
      <w:r w:rsidR="0065765B">
        <w:rPr>
          <w:noProof/>
          <w:color w:val="000000" w:themeColor="text1"/>
        </w:rPr>
        <w:t>11</w:t>
      </w:r>
      <w:r w:rsidRPr="006F0891">
        <w:rPr>
          <w:noProof/>
          <w:color w:val="000000" w:themeColor="text1"/>
          <w:lang/>
        </w:rPr>
        <w:t>. став 2.  алинија 1. овог уговора, те након тога захтевати и испуњење уговорне обавезе.</w:t>
      </w:r>
      <w:bookmarkStart w:id="65" w:name="_Toc380740086"/>
      <w:bookmarkStart w:id="66" w:name="_Toc389742048"/>
      <w:bookmarkStart w:id="67" w:name="_Toc448141814"/>
    </w:p>
    <w:p w:rsidR="009F0C28" w:rsidRPr="006F0891" w:rsidRDefault="009F0C28" w:rsidP="009F0C28">
      <w:pPr>
        <w:jc w:val="center"/>
        <w:outlineLvl w:val="0"/>
        <w:rPr>
          <w:b/>
          <w:noProof/>
          <w:color w:val="000000" w:themeColor="text1"/>
        </w:rPr>
      </w:pPr>
      <w:bookmarkStart w:id="68" w:name="_Toc476821907"/>
      <w:r w:rsidRPr="006F0891">
        <w:rPr>
          <w:b/>
          <w:noProof/>
          <w:color w:val="000000" w:themeColor="text1"/>
        </w:rPr>
        <w:t xml:space="preserve">Члан </w:t>
      </w:r>
      <w:r w:rsidRPr="006F0891">
        <w:rPr>
          <w:b/>
          <w:noProof/>
          <w:color w:val="000000" w:themeColor="text1"/>
          <w:lang/>
        </w:rPr>
        <w:t>13</w:t>
      </w:r>
      <w:r w:rsidRPr="006F0891">
        <w:rPr>
          <w:b/>
          <w:noProof/>
          <w:color w:val="000000" w:themeColor="text1"/>
        </w:rPr>
        <w:t>.</w:t>
      </w:r>
      <w:bookmarkEnd w:id="65"/>
      <w:bookmarkEnd w:id="66"/>
      <w:bookmarkEnd w:id="67"/>
      <w:bookmarkEnd w:id="68"/>
    </w:p>
    <w:p w:rsidR="009F0C28" w:rsidRPr="006F0891" w:rsidRDefault="009F0C28" w:rsidP="009F0C28">
      <w:pPr>
        <w:ind w:firstLine="720"/>
        <w:jc w:val="both"/>
        <w:rPr>
          <w:noProof/>
        </w:rPr>
      </w:pPr>
      <w:r w:rsidRPr="006F0891">
        <w:rPr>
          <w:noProof/>
          <w:lang w:val="en-US"/>
        </w:rPr>
        <w:lastRenderedPageBreak/>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9F0C28" w:rsidRPr="009F0C28" w:rsidRDefault="009F0C28" w:rsidP="009F0C28">
      <w:pPr>
        <w:ind w:firstLine="720"/>
        <w:jc w:val="both"/>
        <w:rPr>
          <w:noProof/>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9F0C28" w:rsidRPr="006F0891" w:rsidRDefault="009F0C28" w:rsidP="009F0C28">
      <w:pPr>
        <w:jc w:val="center"/>
        <w:outlineLvl w:val="0"/>
        <w:rPr>
          <w:b/>
          <w:noProof/>
          <w:color w:val="000000" w:themeColor="text1"/>
        </w:rPr>
      </w:pPr>
      <w:bookmarkStart w:id="69" w:name="_Toc380740087"/>
      <w:bookmarkStart w:id="70" w:name="_Toc389742049"/>
      <w:bookmarkStart w:id="71" w:name="_Toc448141815"/>
      <w:bookmarkStart w:id="72" w:name="_Toc476821908"/>
      <w:r w:rsidRPr="006F0891">
        <w:rPr>
          <w:b/>
          <w:noProof/>
          <w:color w:val="000000" w:themeColor="text1"/>
        </w:rPr>
        <w:t>Члан 1</w:t>
      </w:r>
      <w:r w:rsidRPr="006F0891">
        <w:rPr>
          <w:b/>
          <w:noProof/>
          <w:color w:val="000000" w:themeColor="text1"/>
          <w:lang/>
        </w:rPr>
        <w:t>4</w:t>
      </w:r>
      <w:r w:rsidRPr="006F0891">
        <w:rPr>
          <w:b/>
          <w:noProof/>
          <w:color w:val="000000" w:themeColor="text1"/>
        </w:rPr>
        <w:t>.</w:t>
      </w:r>
      <w:bookmarkEnd w:id="69"/>
      <w:bookmarkEnd w:id="70"/>
      <w:bookmarkEnd w:id="71"/>
      <w:bookmarkEnd w:id="72"/>
    </w:p>
    <w:p w:rsidR="009F0C28" w:rsidRPr="009F0C28" w:rsidRDefault="009F0C28" w:rsidP="009F0C28">
      <w:pPr>
        <w:ind w:firstLine="720"/>
        <w:jc w:val="both"/>
        <w:rPr>
          <w:noProof/>
          <w:lang w:val="en-US"/>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9F0C28" w:rsidRPr="006F0891" w:rsidRDefault="009F0C28" w:rsidP="009F0C28">
      <w:pPr>
        <w:jc w:val="center"/>
        <w:outlineLvl w:val="0"/>
        <w:rPr>
          <w:b/>
          <w:noProof/>
          <w:color w:val="000000" w:themeColor="text1"/>
        </w:rPr>
      </w:pPr>
      <w:bookmarkStart w:id="73" w:name="_Toc380740088"/>
      <w:bookmarkStart w:id="74" w:name="_Toc389742050"/>
      <w:bookmarkStart w:id="75" w:name="_Toc448141816"/>
      <w:bookmarkStart w:id="76" w:name="_Toc476821909"/>
      <w:r w:rsidRPr="006F0891">
        <w:rPr>
          <w:b/>
          <w:noProof/>
          <w:color w:val="000000" w:themeColor="text1"/>
        </w:rPr>
        <w:t>Члан 1</w:t>
      </w:r>
      <w:r w:rsidRPr="006F0891">
        <w:rPr>
          <w:b/>
          <w:noProof/>
          <w:color w:val="000000" w:themeColor="text1"/>
          <w:lang/>
        </w:rPr>
        <w:t>5</w:t>
      </w:r>
      <w:r w:rsidRPr="006F0891">
        <w:rPr>
          <w:b/>
          <w:noProof/>
          <w:color w:val="000000" w:themeColor="text1"/>
        </w:rPr>
        <w:t>.</w:t>
      </w:r>
      <w:bookmarkEnd w:id="73"/>
      <w:bookmarkEnd w:id="74"/>
      <w:bookmarkEnd w:id="75"/>
      <w:bookmarkEnd w:id="76"/>
    </w:p>
    <w:p w:rsidR="009F0C28" w:rsidRPr="006F0891" w:rsidRDefault="009F0C28" w:rsidP="009F0C28">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w:t>
      </w:r>
      <w:r>
        <w:rPr>
          <w:noProof/>
          <w:color w:val="000000" w:themeColor="text1"/>
        </w:rPr>
        <w:t xml:space="preserve"> од дана закључења овог уговора.</w:t>
      </w:r>
    </w:p>
    <w:p w:rsidR="009F0C28" w:rsidRPr="006F0891" w:rsidRDefault="009F0C28" w:rsidP="009F0C28">
      <w:pPr>
        <w:jc w:val="center"/>
        <w:outlineLvl w:val="0"/>
        <w:rPr>
          <w:b/>
          <w:noProof/>
          <w:color w:val="000000" w:themeColor="text1"/>
        </w:rPr>
      </w:pPr>
      <w:bookmarkStart w:id="77" w:name="_Toc380740089"/>
      <w:bookmarkStart w:id="78" w:name="_Toc389742051"/>
      <w:bookmarkStart w:id="79" w:name="_Toc448141817"/>
      <w:bookmarkStart w:id="80" w:name="_Toc476821910"/>
      <w:r w:rsidRPr="006F0891">
        <w:rPr>
          <w:b/>
          <w:noProof/>
          <w:color w:val="000000" w:themeColor="text1"/>
        </w:rPr>
        <w:t>Члан 1</w:t>
      </w:r>
      <w:r w:rsidRPr="006F0891">
        <w:rPr>
          <w:b/>
          <w:noProof/>
          <w:color w:val="000000" w:themeColor="text1"/>
          <w:lang/>
        </w:rPr>
        <w:t>6</w:t>
      </w:r>
      <w:r w:rsidRPr="006F0891">
        <w:rPr>
          <w:b/>
          <w:noProof/>
          <w:color w:val="000000" w:themeColor="text1"/>
        </w:rPr>
        <w:t>.</w:t>
      </w:r>
      <w:bookmarkEnd w:id="77"/>
      <w:bookmarkEnd w:id="78"/>
      <w:bookmarkEnd w:id="79"/>
      <w:bookmarkEnd w:id="80"/>
    </w:p>
    <w:p w:rsidR="009F0C28" w:rsidRPr="006F0891" w:rsidRDefault="009F0C28" w:rsidP="009F0C28">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F0C28" w:rsidRPr="006F0891" w:rsidRDefault="009F0C28" w:rsidP="009F0C28">
      <w:pPr>
        <w:outlineLvl w:val="0"/>
        <w:rPr>
          <w:b/>
          <w:noProof/>
          <w:color w:val="000000" w:themeColor="text1"/>
        </w:rPr>
      </w:pPr>
      <w:bookmarkStart w:id="81" w:name="_Toc380740090"/>
      <w:bookmarkStart w:id="82" w:name="_Toc389742052"/>
    </w:p>
    <w:p w:rsidR="009F0C28" w:rsidRPr="006F0891" w:rsidRDefault="009F0C28" w:rsidP="009F0C28">
      <w:pPr>
        <w:jc w:val="center"/>
        <w:outlineLvl w:val="0"/>
        <w:rPr>
          <w:b/>
          <w:noProof/>
          <w:color w:val="000000" w:themeColor="text1"/>
        </w:rPr>
      </w:pPr>
      <w:bookmarkStart w:id="83" w:name="_Toc448141818"/>
      <w:bookmarkStart w:id="84" w:name="_Toc476821911"/>
      <w:r w:rsidRPr="006F0891">
        <w:rPr>
          <w:b/>
          <w:noProof/>
          <w:color w:val="000000" w:themeColor="text1"/>
        </w:rPr>
        <w:t>Члан 1</w:t>
      </w:r>
      <w:r w:rsidRPr="006F0891">
        <w:rPr>
          <w:b/>
          <w:noProof/>
          <w:color w:val="000000" w:themeColor="text1"/>
          <w:lang/>
        </w:rPr>
        <w:t>7</w:t>
      </w:r>
      <w:r w:rsidRPr="006F0891">
        <w:rPr>
          <w:b/>
          <w:noProof/>
          <w:color w:val="000000" w:themeColor="text1"/>
        </w:rPr>
        <w:t>.</w:t>
      </w:r>
      <w:bookmarkEnd w:id="81"/>
      <w:bookmarkEnd w:id="82"/>
      <w:bookmarkEnd w:id="83"/>
      <w:bookmarkEnd w:id="84"/>
    </w:p>
    <w:p w:rsidR="009F0C28" w:rsidRPr="006F0891" w:rsidRDefault="009F0C28" w:rsidP="009F0C28">
      <w:pPr>
        <w:ind w:firstLine="741"/>
        <w:jc w:val="both"/>
        <w:rPr>
          <w:noProof/>
          <w:color w:val="000000" w:themeColor="text1"/>
        </w:rPr>
      </w:pPr>
      <w:r w:rsidRPr="006F0891">
        <w:rPr>
          <w:noProof/>
          <w:color w:val="000000" w:themeColor="text1"/>
        </w:rPr>
        <w:t>Овај уговор је сачињен у шест истоветних примерака од којих наручилац задржава четири, а добављач два примерка.</w:t>
      </w:r>
    </w:p>
    <w:p w:rsidR="009F0C28" w:rsidRPr="006F0891" w:rsidRDefault="009F0C28" w:rsidP="009F0C28">
      <w:pPr>
        <w:rPr>
          <w:noProof/>
          <w:color w:val="000000" w:themeColor="text1"/>
          <w:lang/>
        </w:rPr>
      </w:pPr>
    </w:p>
    <w:p w:rsidR="009F0C28" w:rsidRPr="006F0891" w:rsidRDefault="009F0C28" w:rsidP="009F0C28">
      <w:pPr>
        <w:rPr>
          <w:noProof/>
          <w:color w:val="000000" w:themeColor="text1"/>
          <w:lang/>
        </w:rPr>
      </w:pPr>
    </w:p>
    <w:p w:rsidR="009F0C28" w:rsidRPr="006F0891" w:rsidRDefault="009F0C28" w:rsidP="009F0C28">
      <w:pPr>
        <w:rPr>
          <w:noProof/>
          <w:color w:val="000000" w:themeColor="text1"/>
          <w:lang/>
        </w:rPr>
      </w:pPr>
    </w:p>
    <w:tbl>
      <w:tblPr>
        <w:tblpPr w:leftFromText="180" w:rightFromText="180" w:vertAnchor="text" w:horzAnchor="margin" w:tblpY="-25"/>
        <w:tblW w:w="9118" w:type="dxa"/>
        <w:tblLook w:val="0000"/>
      </w:tblPr>
      <w:tblGrid>
        <w:gridCol w:w="3168"/>
        <w:gridCol w:w="1992"/>
        <w:gridCol w:w="3958"/>
      </w:tblGrid>
      <w:tr w:rsidR="009F0C28" w:rsidRPr="006F0891" w:rsidTr="009F0C28">
        <w:trPr>
          <w:trHeight w:val="347"/>
        </w:trPr>
        <w:tc>
          <w:tcPr>
            <w:tcW w:w="3168" w:type="dxa"/>
            <w:vAlign w:val="center"/>
          </w:tcPr>
          <w:p w:rsidR="009F0C28" w:rsidRPr="006F0891" w:rsidRDefault="009F0C28" w:rsidP="009F0C28">
            <w:pPr>
              <w:jc w:val="center"/>
              <w:rPr>
                <w:noProof/>
                <w:color w:val="000000" w:themeColor="text1"/>
              </w:rPr>
            </w:pPr>
            <w:r w:rsidRPr="006F0891">
              <w:rPr>
                <w:noProof/>
                <w:color w:val="000000" w:themeColor="text1"/>
              </w:rPr>
              <w:t>ЗА ДОБАВЉАЧА:</w:t>
            </w:r>
          </w:p>
        </w:tc>
        <w:tc>
          <w:tcPr>
            <w:tcW w:w="1992" w:type="dxa"/>
          </w:tcPr>
          <w:p w:rsidR="009F0C28" w:rsidRPr="006F0891" w:rsidRDefault="009F0C28" w:rsidP="009F0C28">
            <w:pPr>
              <w:jc w:val="center"/>
              <w:rPr>
                <w:noProof/>
                <w:color w:val="000000" w:themeColor="text1"/>
              </w:rPr>
            </w:pPr>
          </w:p>
        </w:tc>
        <w:tc>
          <w:tcPr>
            <w:tcW w:w="3958" w:type="dxa"/>
            <w:vAlign w:val="center"/>
          </w:tcPr>
          <w:p w:rsidR="009F0C28" w:rsidRPr="006F0891" w:rsidRDefault="009F0C28" w:rsidP="009F0C28">
            <w:pPr>
              <w:jc w:val="center"/>
              <w:rPr>
                <w:noProof/>
                <w:color w:val="000000" w:themeColor="text1"/>
              </w:rPr>
            </w:pPr>
            <w:r w:rsidRPr="006F0891">
              <w:rPr>
                <w:noProof/>
                <w:color w:val="000000" w:themeColor="text1"/>
              </w:rPr>
              <w:t>ЗА НАРУЧИОЦА:</w:t>
            </w:r>
          </w:p>
        </w:tc>
      </w:tr>
      <w:tr w:rsidR="009F0C28" w:rsidRPr="006F0891" w:rsidTr="009F0C28">
        <w:trPr>
          <w:trHeight w:val="359"/>
        </w:trPr>
        <w:tc>
          <w:tcPr>
            <w:tcW w:w="3168" w:type="dxa"/>
            <w:vAlign w:val="center"/>
          </w:tcPr>
          <w:p w:rsidR="009F0C28" w:rsidRPr="006F0891" w:rsidRDefault="009F0C28" w:rsidP="009F0C28">
            <w:pPr>
              <w:jc w:val="center"/>
              <w:rPr>
                <w:noProof/>
                <w:color w:val="000000" w:themeColor="text1"/>
              </w:rPr>
            </w:pPr>
            <w:r w:rsidRPr="006F0891">
              <w:rPr>
                <w:noProof/>
                <w:color w:val="000000" w:themeColor="text1"/>
              </w:rPr>
              <w:t>ДИРЕКТОР</w:t>
            </w:r>
          </w:p>
        </w:tc>
        <w:tc>
          <w:tcPr>
            <w:tcW w:w="1992" w:type="dxa"/>
          </w:tcPr>
          <w:p w:rsidR="009F0C28" w:rsidRPr="006F0891" w:rsidRDefault="009F0C28" w:rsidP="009F0C28">
            <w:pPr>
              <w:jc w:val="center"/>
              <w:rPr>
                <w:noProof/>
                <w:color w:val="000000" w:themeColor="text1"/>
              </w:rPr>
            </w:pPr>
          </w:p>
        </w:tc>
        <w:tc>
          <w:tcPr>
            <w:tcW w:w="3958" w:type="dxa"/>
            <w:vAlign w:val="center"/>
          </w:tcPr>
          <w:p w:rsidR="009F0C28" w:rsidRPr="006F0891" w:rsidRDefault="009F0C28" w:rsidP="009F0C28">
            <w:pPr>
              <w:jc w:val="center"/>
              <w:rPr>
                <w:noProof/>
                <w:color w:val="000000" w:themeColor="text1"/>
              </w:rPr>
            </w:pPr>
            <w:r w:rsidRPr="006F0891">
              <w:rPr>
                <w:noProof/>
                <w:color w:val="000000" w:themeColor="text1"/>
                <w:lang/>
              </w:rPr>
              <w:t xml:space="preserve">В.Д. </w:t>
            </w:r>
            <w:r w:rsidRPr="006F0891">
              <w:rPr>
                <w:noProof/>
                <w:color w:val="000000" w:themeColor="text1"/>
              </w:rPr>
              <w:t>ДИРЕКТОР</w:t>
            </w:r>
          </w:p>
        </w:tc>
      </w:tr>
      <w:tr w:rsidR="009F0C28" w:rsidRPr="006F0891" w:rsidTr="009F0C28">
        <w:trPr>
          <w:trHeight w:val="347"/>
        </w:trPr>
        <w:tc>
          <w:tcPr>
            <w:tcW w:w="3168" w:type="dxa"/>
            <w:vAlign w:val="bottom"/>
          </w:tcPr>
          <w:p w:rsidR="009F0C28" w:rsidRPr="006F0891" w:rsidRDefault="009F0C28" w:rsidP="009F0C28">
            <w:pPr>
              <w:rPr>
                <w:noProof/>
                <w:color w:val="000000" w:themeColor="text1"/>
              </w:rPr>
            </w:pPr>
            <w:r w:rsidRPr="006F0891">
              <w:rPr>
                <w:noProof/>
                <w:color w:val="000000" w:themeColor="text1"/>
              </w:rPr>
              <w:t xml:space="preserve"> </w:t>
            </w:r>
          </w:p>
          <w:p w:rsidR="009F0C28" w:rsidRPr="006F0891" w:rsidRDefault="009F0C28" w:rsidP="009F0C28">
            <w:pPr>
              <w:rPr>
                <w:noProof/>
                <w:color w:val="000000" w:themeColor="text1"/>
                <w:lang/>
              </w:rPr>
            </w:pPr>
            <w:r w:rsidRPr="006F0891">
              <w:rPr>
                <w:noProof/>
                <w:color w:val="000000" w:themeColor="text1"/>
              </w:rPr>
              <w:t xml:space="preserve">  _____________________</w:t>
            </w:r>
          </w:p>
          <w:p w:rsidR="009F0C28" w:rsidRPr="006F0891" w:rsidRDefault="009F0C28" w:rsidP="009F0C28">
            <w:pPr>
              <w:rPr>
                <w:noProof/>
                <w:color w:val="000000" w:themeColor="text1"/>
                <w:lang/>
              </w:rPr>
            </w:pPr>
          </w:p>
        </w:tc>
        <w:tc>
          <w:tcPr>
            <w:tcW w:w="1992" w:type="dxa"/>
            <w:vAlign w:val="bottom"/>
          </w:tcPr>
          <w:p w:rsidR="009F0C28" w:rsidRPr="006F0891" w:rsidRDefault="009F0C28" w:rsidP="009F0C28">
            <w:pPr>
              <w:rPr>
                <w:noProof/>
                <w:color w:val="000000" w:themeColor="text1"/>
                <w:u w:val="single"/>
              </w:rPr>
            </w:pPr>
          </w:p>
        </w:tc>
        <w:tc>
          <w:tcPr>
            <w:tcW w:w="3958" w:type="dxa"/>
            <w:vAlign w:val="bottom"/>
          </w:tcPr>
          <w:p w:rsidR="009F0C28" w:rsidRPr="006F0891" w:rsidRDefault="009F0C28" w:rsidP="009F0C28">
            <w:pPr>
              <w:rPr>
                <w:noProof/>
                <w:color w:val="000000" w:themeColor="text1"/>
                <w:lang/>
              </w:rPr>
            </w:pPr>
            <w:r w:rsidRPr="006F0891">
              <w:rPr>
                <w:noProof/>
                <w:color w:val="000000" w:themeColor="text1"/>
              </w:rPr>
              <w:t xml:space="preserve">      ________________________</w:t>
            </w:r>
          </w:p>
          <w:p w:rsidR="009F0C28" w:rsidRPr="006F0891" w:rsidRDefault="009F0C28" w:rsidP="009F0C28">
            <w:pPr>
              <w:rPr>
                <w:noProof/>
                <w:color w:val="000000" w:themeColor="text1"/>
                <w:lang/>
              </w:rPr>
            </w:pPr>
          </w:p>
        </w:tc>
      </w:tr>
    </w:tbl>
    <w:p w:rsidR="009F0C28" w:rsidRPr="006F0891" w:rsidRDefault="009F0C28" w:rsidP="009F0C2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F0C28" w:rsidRPr="006F0891" w:rsidRDefault="009F0C28" w:rsidP="009F0C28"/>
    <w:p w:rsidR="006E6395" w:rsidRDefault="006E6395" w:rsidP="001F36B3"/>
    <w:p w:rsidR="007100B3" w:rsidRDefault="007100B3" w:rsidP="001F36B3"/>
    <w:p w:rsidR="007100B3" w:rsidRDefault="007100B3" w:rsidP="001F36B3"/>
    <w:p w:rsidR="007100B3" w:rsidRDefault="007100B3" w:rsidP="001F36B3"/>
    <w:p w:rsidR="007100B3" w:rsidRDefault="007100B3" w:rsidP="001F36B3"/>
    <w:p w:rsidR="007100B3" w:rsidRDefault="007100B3" w:rsidP="001F36B3"/>
    <w:p w:rsidR="007100B3" w:rsidRDefault="007100B3" w:rsidP="001F36B3"/>
    <w:p w:rsidR="007100B3" w:rsidRPr="006E6395" w:rsidRDefault="007100B3" w:rsidP="001F36B3"/>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85" w:name="_Toc364158549"/>
      <w:r>
        <w:rPr>
          <w:noProof/>
          <w:lang w:val="sr-Cyrl-CS"/>
        </w:rPr>
        <w:t xml:space="preserve">      </w:t>
      </w:r>
      <w:bookmarkStart w:id="86" w:name="_Toc476821912"/>
      <w:r w:rsidR="000B0A94">
        <w:rPr>
          <w:noProof/>
          <w:lang w:val="sr-Cyrl-CS"/>
        </w:rPr>
        <w:t>7</w:t>
      </w:r>
      <w:r>
        <w:rPr>
          <w:noProof/>
          <w:lang w:val="sr-Cyrl-CS"/>
        </w:rPr>
        <w:t xml:space="preserve">. </w:t>
      </w:r>
      <w:r w:rsidR="002D5B2C"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35F99"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0B0A94" w:rsidP="003A79FB">
      <w:pPr>
        <w:pStyle w:val="Heading2"/>
      </w:pPr>
      <w:bookmarkStart w:id="87" w:name="_Toc364158550"/>
      <w:bookmarkStart w:id="88" w:name="_Toc476821913"/>
      <w:r>
        <w:rPr>
          <w:lang w:val="sr-Cyrl-CS"/>
        </w:rPr>
        <w:lastRenderedPageBreak/>
        <w:t>8</w:t>
      </w:r>
      <w:r w:rsidR="002A4E57">
        <w:rPr>
          <w:lang w:val="sr-Cyrl-CS"/>
        </w:rPr>
        <w:t>.</w:t>
      </w:r>
      <w:r w:rsidR="00434F17">
        <w:t xml:space="preserve"> </w:t>
      </w:r>
      <w:r w:rsidR="0072089F" w:rsidRPr="00F87167">
        <w:t>ОБРАЗАЦ ИЗЈАВЕ О ПОШТОВАЊУ ОБАВЕЗА</w:t>
      </w:r>
      <w:bookmarkEnd w:id="87"/>
      <w:bookmarkEnd w:id="88"/>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35F99"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0B0A94" w:rsidP="003A79FB">
      <w:pPr>
        <w:pStyle w:val="Heading2"/>
        <w:ind w:left="360"/>
        <w:rPr>
          <w:noProof/>
        </w:rPr>
      </w:pPr>
      <w:bookmarkStart w:id="89" w:name="_Toc364158551"/>
      <w:bookmarkStart w:id="90" w:name="_Toc476821914"/>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1" w:name="_Toc364158552"/>
      <w:bookmarkStart w:id="92" w:name="_Toc476821915"/>
      <w:r>
        <w:rPr>
          <w:noProof/>
          <w:lang w:val="sr-Cyrl-CS"/>
        </w:rPr>
        <w:lastRenderedPageBreak/>
        <w:t>1</w:t>
      </w:r>
      <w:r w:rsidR="000B0A94">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1"/>
      <w:bookmarkEnd w:id="92"/>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6B2DF3" w:rsidRDefault="006B2DF3" w:rsidP="00BB5726">
      <w:pPr>
        <w:pStyle w:val="Heading2"/>
        <w:ind w:left="360"/>
        <w:rPr>
          <w:noProof/>
        </w:rPr>
      </w:pPr>
      <w:bookmarkStart w:id="93" w:name="_Toc364158553"/>
      <w:bookmarkStart w:id="94" w:name="_Toc476821916"/>
      <w:r>
        <w:rPr>
          <w:noProof/>
          <w:lang w:val="sr-Cyrl-CS"/>
        </w:rPr>
        <w:lastRenderedPageBreak/>
        <w:t>1</w:t>
      </w:r>
      <w:r w:rsidR="00E105BF">
        <w:rPr>
          <w:noProof/>
          <w:lang w:val="sr-Cyrl-CS"/>
        </w:rPr>
        <w:t>1</w:t>
      </w:r>
      <w:r>
        <w:rPr>
          <w:noProof/>
          <w:lang w:val="sr-Cyrl-CS"/>
        </w:rPr>
        <w:t>.</w:t>
      </w:r>
      <w:r>
        <w:rPr>
          <w:noProof/>
        </w:rPr>
        <w:t xml:space="preserve"> </w:t>
      </w:r>
      <w:bookmarkStart w:id="95" w:name="_Toc395526481"/>
      <w:r w:rsidRPr="002D5B2C">
        <w:rPr>
          <w:noProof/>
        </w:rPr>
        <w:t>ОБРАЗАЦ ПОНУДЕ</w:t>
      </w:r>
      <w:bookmarkEnd w:id="93"/>
      <w:bookmarkEnd w:id="95"/>
      <w:bookmarkEnd w:id="94"/>
    </w:p>
    <w:p w:rsidR="00E81596" w:rsidRPr="00E81596" w:rsidRDefault="00E81596" w:rsidP="00E81596">
      <w:pPr>
        <w:rPr>
          <w:lang w:val="sr-Latn-CS"/>
        </w:rPr>
      </w:pPr>
    </w:p>
    <w:p w:rsidR="006B2DF3" w:rsidRPr="00EB4EAB" w:rsidRDefault="006B2DF3" w:rsidP="00BB5726">
      <w:pPr>
        <w:pStyle w:val="Footer"/>
        <w:jc w:val="both"/>
        <w:rPr>
          <w:b/>
          <w:noProof/>
          <w:lang/>
        </w:rPr>
      </w:pPr>
      <w:r w:rsidRPr="00980588">
        <w:rPr>
          <w:b/>
          <w:noProof/>
          <w:sz w:val="22"/>
          <w:szCs w:val="22"/>
        </w:rPr>
        <w:t xml:space="preserve">Понуда број_______- </w:t>
      </w:r>
      <w:r w:rsidR="002111EE">
        <w:rPr>
          <w:b/>
          <w:lang w:val="sr-Cyrl-CS"/>
        </w:rPr>
        <w:t>Набавка</w:t>
      </w:r>
      <w:r w:rsidR="002111EE">
        <w:rPr>
          <w:b/>
        </w:rPr>
        <w:t xml:space="preserve"> алергена за потребе </w:t>
      </w:r>
      <w:r w:rsidR="002111EE">
        <w:rPr>
          <w:b/>
          <w:noProof/>
        </w:rPr>
        <w:t xml:space="preserve">Клиничког центра </w:t>
      </w:r>
      <w:r w:rsidR="002111EE" w:rsidRPr="00A978FC">
        <w:rPr>
          <w:b/>
          <w:noProof/>
        </w:rPr>
        <w:t>Војводине</w:t>
      </w:r>
      <w:r w:rsidR="002111EE">
        <w:rPr>
          <w:b/>
          <w:noProof/>
        </w:rPr>
        <w:t xml:space="preserve"> </w:t>
      </w:r>
      <w:r w:rsidR="00547662">
        <w:rPr>
          <w:b/>
          <w:noProof/>
        </w:rPr>
        <w:t>0</w:t>
      </w:r>
      <w:r w:rsidR="002111EE">
        <w:rPr>
          <w:b/>
          <w:noProof/>
        </w:rPr>
        <w:t>4</w:t>
      </w:r>
      <w:r w:rsidRPr="00A74404">
        <w:rPr>
          <w:b/>
          <w:noProof/>
        </w:rPr>
        <w:t>-1</w:t>
      </w:r>
      <w:r w:rsidR="00547662">
        <w:rPr>
          <w:b/>
          <w:noProof/>
        </w:rPr>
        <w:t>7</w:t>
      </w:r>
      <w:r w:rsidRPr="00A74404">
        <w:rPr>
          <w:b/>
          <w:noProof/>
        </w:rPr>
        <w:t>-</w:t>
      </w:r>
      <w:r w:rsidR="00EB4EAB">
        <w:rPr>
          <w:b/>
          <w:noProof/>
          <w:lang/>
        </w:rPr>
        <w:t>М</w:t>
      </w:r>
    </w:p>
    <w:p w:rsidR="00E81596" w:rsidRPr="00E81596" w:rsidRDefault="00E81596" w:rsidP="00BB5726">
      <w:pPr>
        <w:pStyle w:val="Footer"/>
        <w:jc w:val="both"/>
        <w:rPr>
          <w:b/>
          <w:noProof/>
          <w:sz w:val="22"/>
          <w:szCs w:val="22"/>
        </w:rPr>
      </w:pPr>
    </w:p>
    <w:p w:rsidR="00547662" w:rsidRPr="007D0076" w:rsidRDefault="00547662" w:rsidP="00547662">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47662" w:rsidRPr="007D0076" w:rsidRDefault="00547662" w:rsidP="00547662">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47662" w:rsidRPr="007D0076" w:rsidRDefault="00547662" w:rsidP="00547662">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47662" w:rsidRPr="007D0076" w:rsidRDefault="00547662" w:rsidP="00547662">
      <w:pPr>
        <w:pStyle w:val="BodyText"/>
        <w:jc w:val="left"/>
        <w:rPr>
          <w:noProof/>
          <w:sz w:val="22"/>
          <w:szCs w:val="22"/>
        </w:rPr>
      </w:pPr>
      <w:r w:rsidRPr="007D0076">
        <w:rPr>
          <w:noProof/>
          <w:sz w:val="22"/>
          <w:szCs w:val="22"/>
        </w:rPr>
        <w:t>Е-маил:_________________________________________                    Пиб:_________________________________________</w:t>
      </w:r>
    </w:p>
    <w:p w:rsidR="00547662" w:rsidRPr="007D0076" w:rsidRDefault="00547662" w:rsidP="00547662">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47662" w:rsidRPr="00570968" w:rsidRDefault="00547662" w:rsidP="0054766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E81596" w:rsidRPr="007C7573" w:rsidRDefault="00E81596" w:rsidP="006B2DF3">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E503A3" w:rsidRPr="0081408D" w:rsidTr="00E503A3">
        <w:trPr>
          <w:trHeight w:val="144"/>
        </w:trPr>
        <w:tc>
          <w:tcPr>
            <w:tcW w:w="14884" w:type="dxa"/>
            <w:gridSpan w:val="11"/>
            <w:tcBorders>
              <w:bottom w:val="single" w:sz="4" w:space="0" w:color="auto"/>
              <w:right w:val="single" w:sz="4" w:space="0" w:color="auto"/>
            </w:tcBorders>
            <w:vAlign w:val="center"/>
          </w:tcPr>
          <w:p w:rsidR="00E503A3" w:rsidRPr="0081408D" w:rsidRDefault="00E503A3" w:rsidP="0000662A">
            <w:pPr>
              <w:jc w:val="center"/>
              <w:rPr>
                <w:b/>
                <w:noProof/>
                <w:sz w:val="20"/>
                <w:szCs w:val="20"/>
              </w:rPr>
            </w:pPr>
            <w:r w:rsidRPr="0081408D">
              <w:rPr>
                <w:b/>
                <w:noProof/>
                <w:sz w:val="20"/>
                <w:szCs w:val="20"/>
              </w:rPr>
              <w:t>КЛИНИЧКИ ЦЕНТАР ВОЈВОДИНЕ</w:t>
            </w:r>
          </w:p>
        </w:tc>
      </w:tr>
      <w:tr w:rsidR="0000662A" w:rsidRPr="0081408D" w:rsidTr="0000662A">
        <w:trPr>
          <w:trHeight w:val="144"/>
        </w:trPr>
        <w:tc>
          <w:tcPr>
            <w:tcW w:w="14884" w:type="dxa"/>
            <w:gridSpan w:val="11"/>
            <w:tcBorders>
              <w:bottom w:val="single" w:sz="4" w:space="0" w:color="auto"/>
              <w:right w:val="single" w:sz="4" w:space="0" w:color="auto"/>
            </w:tcBorders>
            <w:vAlign w:val="center"/>
          </w:tcPr>
          <w:p w:rsidR="0000662A" w:rsidRPr="006E6395" w:rsidRDefault="00E503A3" w:rsidP="00E503A3">
            <w:pPr>
              <w:rPr>
                <w:b/>
                <w:noProof/>
                <w:sz w:val="20"/>
                <w:szCs w:val="20"/>
              </w:rPr>
            </w:pPr>
            <w:r w:rsidRPr="006E6395">
              <w:rPr>
                <w:b/>
                <w:noProof/>
                <w:sz w:val="20"/>
                <w:szCs w:val="20"/>
              </w:rPr>
              <w:t>Партија 1- Serija alergena za plastiku i lepkove</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Редни број</w:t>
            </w:r>
          </w:p>
        </w:tc>
        <w:tc>
          <w:tcPr>
            <w:tcW w:w="277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Назив</w:t>
            </w:r>
          </w:p>
        </w:tc>
        <w:tc>
          <w:tcPr>
            <w:tcW w:w="1150"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Јединица мере</w:t>
            </w:r>
          </w:p>
        </w:tc>
        <w:tc>
          <w:tcPr>
            <w:tcW w:w="1201"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Количина</w:t>
            </w:r>
          </w:p>
        </w:tc>
        <w:tc>
          <w:tcPr>
            <w:tcW w:w="1292"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Јединична цена без ПДВ-а</w:t>
            </w:r>
          </w:p>
        </w:tc>
        <w:tc>
          <w:tcPr>
            <w:tcW w:w="902"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Износ</w:t>
            </w:r>
          </w:p>
          <w:p w:rsidR="0000662A" w:rsidRPr="006E6395" w:rsidRDefault="0000662A" w:rsidP="0000662A">
            <w:pPr>
              <w:pStyle w:val="BodyText"/>
              <w:jc w:val="center"/>
              <w:rPr>
                <w:b/>
                <w:noProof/>
                <w:sz w:val="20"/>
              </w:rPr>
            </w:pPr>
            <w:r w:rsidRPr="006E6395">
              <w:rPr>
                <w:b/>
                <w:noProof/>
                <w:sz w:val="20"/>
              </w:rPr>
              <w:t>ПДВ-а</w:t>
            </w:r>
          </w:p>
        </w:tc>
        <w:tc>
          <w:tcPr>
            <w:tcW w:w="1311"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Укупна цена без ПДВ-а</w:t>
            </w:r>
          </w:p>
        </w:tc>
        <w:tc>
          <w:tcPr>
            <w:tcW w:w="1275"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Уверење о квалитету/атест</w:t>
            </w:r>
          </w:p>
        </w:tc>
        <w:tc>
          <w:tcPr>
            <w:tcW w:w="1418"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b/>
                <w:noProof/>
                <w:sz w:val="20"/>
              </w:rPr>
            </w:pPr>
            <w:r w:rsidRPr="006E6395">
              <w:rPr>
                <w:b/>
                <w:noProof/>
                <w:sz w:val="20"/>
              </w:rPr>
              <w:t>Произвођач</w:t>
            </w:r>
          </w:p>
        </w:tc>
        <w:tc>
          <w:tcPr>
            <w:tcW w:w="1276" w:type="dxa"/>
            <w:tcBorders>
              <w:bottom w:val="single" w:sz="4" w:space="0" w:color="auto"/>
              <w:right w:val="single" w:sz="4" w:space="0" w:color="auto"/>
            </w:tcBorders>
            <w:vAlign w:val="center"/>
          </w:tcPr>
          <w:p w:rsidR="0000662A" w:rsidRPr="006E6395" w:rsidRDefault="0000662A" w:rsidP="0000662A">
            <w:pPr>
              <w:pStyle w:val="BodyText"/>
              <w:jc w:val="center"/>
              <w:rPr>
                <w:b/>
                <w:noProof/>
                <w:sz w:val="20"/>
              </w:rPr>
            </w:pPr>
            <w:r w:rsidRPr="006E6395">
              <w:rPr>
                <w:b/>
                <w:noProof/>
                <w:sz w:val="20"/>
              </w:rPr>
              <w:t>Земља порекла</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b/>
                <w:noProof/>
                <w:sz w:val="20"/>
              </w:rPr>
            </w:pPr>
            <w:r w:rsidRPr="006E6395">
              <w:rPr>
                <w:b/>
                <w:noProof/>
                <w:sz w:val="20"/>
              </w:rPr>
              <w:t>I</w:t>
            </w:r>
          </w:p>
        </w:tc>
        <w:tc>
          <w:tcPr>
            <w:tcW w:w="2776"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2</w:t>
            </w:r>
          </w:p>
        </w:tc>
        <w:tc>
          <w:tcPr>
            <w:tcW w:w="1150"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3</w:t>
            </w:r>
          </w:p>
        </w:tc>
        <w:tc>
          <w:tcPr>
            <w:tcW w:w="1201"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4</w:t>
            </w:r>
          </w:p>
        </w:tc>
        <w:tc>
          <w:tcPr>
            <w:tcW w:w="1292"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5</w:t>
            </w:r>
          </w:p>
        </w:tc>
        <w:tc>
          <w:tcPr>
            <w:tcW w:w="902"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6</w:t>
            </w:r>
          </w:p>
        </w:tc>
        <w:tc>
          <w:tcPr>
            <w:tcW w:w="1311"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7</w:t>
            </w:r>
          </w:p>
        </w:tc>
        <w:tc>
          <w:tcPr>
            <w:tcW w:w="1275"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8</w:t>
            </w:r>
          </w:p>
        </w:tc>
        <w:tc>
          <w:tcPr>
            <w:tcW w:w="1418"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9</w:t>
            </w: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r w:rsidRPr="006E6395">
              <w:rPr>
                <w:noProof/>
                <w:sz w:val="20"/>
              </w:rPr>
              <w:t>10</w:t>
            </w:r>
          </w:p>
        </w:tc>
        <w:tc>
          <w:tcPr>
            <w:tcW w:w="1276" w:type="dxa"/>
            <w:tcBorders>
              <w:bottom w:val="single" w:sz="4" w:space="0" w:color="auto"/>
              <w:right w:val="single" w:sz="4" w:space="0" w:color="auto"/>
            </w:tcBorders>
          </w:tcPr>
          <w:p w:rsidR="0000662A" w:rsidRPr="006E6395" w:rsidRDefault="0000662A" w:rsidP="0000662A">
            <w:pPr>
              <w:pStyle w:val="BodyText"/>
              <w:jc w:val="center"/>
              <w:rPr>
                <w:noProof/>
                <w:sz w:val="20"/>
              </w:rPr>
            </w:pPr>
            <w:r w:rsidRPr="006E6395">
              <w:rPr>
                <w:noProof/>
                <w:sz w:val="20"/>
              </w:rPr>
              <w:t>11</w:t>
            </w:r>
          </w:p>
        </w:tc>
      </w:tr>
      <w:tr w:rsidR="0000662A" w:rsidRPr="0081408D" w:rsidTr="0000662A">
        <w:tc>
          <w:tcPr>
            <w:tcW w:w="866" w:type="dxa"/>
            <w:tcBorders>
              <w:bottom w:val="single" w:sz="4" w:space="0" w:color="auto"/>
            </w:tcBorders>
            <w:vAlign w:val="center"/>
          </w:tcPr>
          <w:p w:rsidR="0000662A" w:rsidRPr="006E6395" w:rsidRDefault="0000662A" w:rsidP="0000662A">
            <w:pPr>
              <w:pStyle w:val="BodyText"/>
              <w:jc w:val="center"/>
              <w:rPr>
                <w:noProof/>
                <w:sz w:val="20"/>
              </w:rPr>
            </w:pPr>
            <w:r w:rsidRPr="006E6395">
              <w:rPr>
                <w:noProof/>
                <w:sz w:val="20"/>
              </w:rPr>
              <w:t>1.</w:t>
            </w:r>
          </w:p>
        </w:tc>
        <w:tc>
          <w:tcPr>
            <w:tcW w:w="2776" w:type="dxa"/>
            <w:tcBorders>
              <w:bottom w:val="single" w:sz="4" w:space="0" w:color="auto"/>
            </w:tcBorders>
            <w:vAlign w:val="center"/>
          </w:tcPr>
          <w:p w:rsidR="00C56F13" w:rsidRPr="006E6395" w:rsidRDefault="00C56F13" w:rsidP="0000662A">
            <w:pPr>
              <w:rPr>
                <w:b/>
                <w:noProof/>
                <w:sz w:val="20"/>
                <w:szCs w:val="20"/>
              </w:rPr>
            </w:pPr>
          </w:p>
          <w:p w:rsidR="0000662A" w:rsidRPr="006E6395" w:rsidRDefault="007F34E2" w:rsidP="00505856">
            <w:pPr>
              <w:jc w:val="center"/>
              <w:rPr>
                <w:b/>
                <w:noProof/>
                <w:sz w:val="20"/>
                <w:szCs w:val="20"/>
              </w:rPr>
            </w:pPr>
            <w:r w:rsidRPr="006E6395">
              <w:rPr>
                <w:b/>
                <w:noProof/>
                <w:sz w:val="20"/>
                <w:szCs w:val="20"/>
              </w:rPr>
              <w:t>Serija alergena za plastiku i lepkove</w:t>
            </w:r>
          </w:p>
          <w:p w:rsidR="002748EE" w:rsidRPr="006E6395" w:rsidRDefault="002748EE" w:rsidP="0000662A">
            <w:pPr>
              <w:rPr>
                <w:sz w:val="20"/>
                <w:szCs w:val="20"/>
              </w:rPr>
            </w:pPr>
          </w:p>
        </w:tc>
        <w:tc>
          <w:tcPr>
            <w:tcW w:w="1150" w:type="dxa"/>
            <w:tcBorders>
              <w:bottom w:val="single" w:sz="4" w:space="0" w:color="auto"/>
            </w:tcBorders>
            <w:vAlign w:val="center"/>
          </w:tcPr>
          <w:p w:rsidR="0000662A" w:rsidRPr="006E6395" w:rsidRDefault="007F34E2" w:rsidP="0000662A">
            <w:pPr>
              <w:jc w:val="center"/>
              <w:rPr>
                <w:sz w:val="20"/>
                <w:szCs w:val="20"/>
              </w:rPr>
            </w:pPr>
            <w:r w:rsidRPr="006E6395">
              <w:rPr>
                <w:sz w:val="20"/>
                <w:szCs w:val="20"/>
              </w:rPr>
              <w:t>ком</w:t>
            </w:r>
          </w:p>
        </w:tc>
        <w:tc>
          <w:tcPr>
            <w:tcW w:w="1201" w:type="dxa"/>
            <w:tcBorders>
              <w:bottom w:val="single" w:sz="4" w:space="0" w:color="auto"/>
            </w:tcBorders>
            <w:vAlign w:val="center"/>
          </w:tcPr>
          <w:p w:rsidR="0000662A" w:rsidRPr="006E6395" w:rsidRDefault="007F34E2" w:rsidP="0000662A">
            <w:pPr>
              <w:jc w:val="center"/>
              <w:rPr>
                <w:sz w:val="20"/>
                <w:szCs w:val="20"/>
              </w:rPr>
            </w:pPr>
            <w:r w:rsidRPr="006E6395">
              <w:rPr>
                <w:sz w:val="20"/>
                <w:szCs w:val="20"/>
              </w:rPr>
              <w:t>1</w:t>
            </w:r>
          </w:p>
        </w:tc>
        <w:tc>
          <w:tcPr>
            <w:tcW w:w="1292" w:type="dxa"/>
            <w:tcBorders>
              <w:bottom w:val="single" w:sz="4" w:space="0" w:color="auto"/>
            </w:tcBorders>
            <w:vAlign w:val="center"/>
          </w:tcPr>
          <w:p w:rsidR="0000662A" w:rsidRPr="006E6395" w:rsidRDefault="0000662A" w:rsidP="0000662A">
            <w:pPr>
              <w:pStyle w:val="BodyText"/>
              <w:jc w:val="center"/>
              <w:rPr>
                <w:noProof/>
                <w:sz w:val="20"/>
              </w:rPr>
            </w:pPr>
          </w:p>
        </w:tc>
        <w:tc>
          <w:tcPr>
            <w:tcW w:w="902" w:type="dxa"/>
            <w:tcBorders>
              <w:bottom w:val="single" w:sz="4" w:space="0" w:color="auto"/>
            </w:tcBorders>
            <w:vAlign w:val="center"/>
          </w:tcPr>
          <w:p w:rsidR="0000662A" w:rsidRPr="006E6395" w:rsidRDefault="0000662A" w:rsidP="0000662A">
            <w:pPr>
              <w:pStyle w:val="BodyText"/>
              <w:jc w:val="center"/>
              <w:rPr>
                <w:noProof/>
                <w:sz w:val="20"/>
              </w:rPr>
            </w:pPr>
          </w:p>
        </w:tc>
        <w:tc>
          <w:tcPr>
            <w:tcW w:w="1311" w:type="dxa"/>
            <w:tcBorders>
              <w:bottom w:val="single" w:sz="4" w:space="0" w:color="auto"/>
            </w:tcBorders>
            <w:vAlign w:val="center"/>
          </w:tcPr>
          <w:p w:rsidR="0000662A" w:rsidRPr="006E6395" w:rsidRDefault="0000662A" w:rsidP="0000662A">
            <w:pPr>
              <w:pStyle w:val="BodyText"/>
              <w:jc w:val="center"/>
              <w:rPr>
                <w:noProof/>
                <w:sz w:val="20"/>
              </w:rPr>
            </w:pPr>
          </w:p>
        </w:tc>
        <w:tc>
          <w:tcPr>
            <w:tcW w:w="1275" w:type="dxa"/>
            <w:tcBorders>
              <w:bottom w:val="single" w:sz="4" w:space="0" w:color="auto"/>
            </w:tcBorders>
            <w:vAlign w:val="center"/>
          </w:tcPr>
          <w:p w:rsidR="0000662A" w:rsidRPr="006E6395" w:rsidRDefault="0000662A" w:rsidP="0000662A">
            <w:pPr>
              <w:pStyle w:val="BodyText"/>
              <w:jc w:val="center"/>
              <w:rPr>
                <w:noProof/>
                <w:sz w:val="20"/>
              </w:rPr>
            </w:pPr>
          </w:p>
        </w:tc>
        <w:tc>
          <w:tcPr>
            <w:tcW w:w="1418" w:type="dxa"/>
            <w:tcBorders>
              <w:bottom w:val="single" w:sz="4" w:space="0" w:color="auto"/>
            </w:tcBorders>
            <w:vAlign w:val="center"/>
          </w:tcPr>
          <w:p w:rsidR="0000662A" w:rsidRPr="006E6395" w:rsidRDefault="0000662A" w:rsidP="0000662A">
            <w:pPr>
              <w:pStyle w:val="BodyText"/>
              <w:jc w:val="center"/>
              <w:rPr>
                <w:noProof/>
                <w:sz w:val="20"/>
              </w:rPr>
            </w:pPr>
          </w:p>
        </w:tc>
        <w:tc>
          <w:tcPr>
            <w:tcW w:w="1417"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p>
        </w:tc>
        <w:tc>
          <w:tcPr>
            <w:tcW w:w="1276" w:type="dxa"/>
            <w:tcBorders>
              <w:bottom w:val="single" w:sz="4" w:space="0" w:color="auto"/>
              <w:right w:val="single" w:sz="4" w:space="0" w:color="auto"/>
            </w:tcBorders>
            <w:vAlign w:val="center"/>
          </w:tcPr>
          <w:p w:rsidR="0000662A" w:rsidRPr="006E6395" w:rsidRDefault="0000662A" w:rsidP="0000662A">
            <w:pPr>
              <w:pStyle w:val="BodyText"/>
              <w:jc w:val="center"/>
              <w:rPr>
                <w:noProof/>
                <w:sz w:val="20"/>
              </w:rPr>
            </w:pPr>
          </w:p>
        </w:tc>
      </w:tr>
      <w:tr w:rsidR="007F34E2" w:rsidRPr="0081408D" w:rsidTr="0000662A">
        <w:tc>
          <w:tcPr>
            <w:tcW w:w="866" w:type="dxa"/>
            <w:tcBorders>
              <w:bottom w:val="single" w:sz="4" w:space="0" w:color="auto"/>
            </w:tcBorders>
            <w:vAlign w:val="center"/>
          </w:tcPr>
          <w:p w:rsidR="007F34E2" w:rsidRPr="0081408D" w:rsidRDefault="007F34E2" w:rsidP="0000662A">
            <w:pPr>
              <w:pStyle w:val="BodyText"/>
              <w:jc w:val="center"/>
              <w:rPr>
                <w:noProof/>
                <w:sz w:val="20"/>
              </w:rPr>
            </w:pPr>
          </w:p>
        </w:tc>
        <w:tc>
          <w:tcPr>
            <w:tcW w:w="2776" w:type="dxa"/>
            <w:tcBorders>
              <w:bottom w:val="single" w:sz="4" w:space="0" w:color="auto"/>
            </w:tcBorders>
            <w:vAlign w:val="center"/>
          </w:tcPr>
          <w:p w:rsidR="00C56F13" w:rsidRPr="00C56F13" w:rsidRDefault="00C56F13" w:rsidP="00C56F13">
            <w:pPr>
              <w:rPr>
                <w:sz w:val="18"/>
                <w:szCs w:val="18"/>
              </w:rPr>
            </w:pPr>
            <w:r w:rsidRPr="00C56F13">
              <w:rPr>
                <w:sz w:val="18"/>
                <w:szCs w:val="18"/>
              </w:rPr>
              <w:t xml:space="preserve">1. Hidrokvinon 1.0% pet </w:t>
            </w:r>
          </w:p>
          <w:p w:rsidR="00C56F13" w:rsidRPr="00C56F13" w:rsidRDefault="00C56F13" w:rsidP="00C56F13">
            <w:pPr>
              <w:rPr>
                <w:sz w:val="18"/>
                <w:szCs w:val="18"/>
              </w:rPr>
            </w:pPr>
            <w:r w:rsidRPr="00C56F13">
              <w:rPr>
                <w:sz w:val="18"/>
                <w:szCs w:val="18"/>
              </w:rPr>
              <w:t xml:space="preserve">2. Dibutil ftalat 5.0% pet </w:t>
            </w:r>
          </w:p>
          <w:p w:rsidR="00C56F13" w:rsidRPr="00C56F13" w:rsidRDefault="00C56F13" w:rsidP="00C56F13">
            <w:pPr>
              <w:rPr>
                <w:sz w:val="18"/>
                <w:szCs w:val="18"/>
              </w:rPr>
            </w:pPr>
            <w:r w:rsidRPr="00C56F13">
              <w:rPr>
                <w:sz w:val="18"/>
                <w:szCs w:val="18"/>
              </w:rPr>
              <w:t xml:space="preserve">3. Fenil salicilat 1.0% pet </w:t>
            </w:r>
          </w:p>
          <w:p w:rsidR="00C56F13" w:rsidRPr="00C56F13" w:rsidRDefault="00C56F13" w:rsidP="00C56F13">
            <w:pPr>
              <w:rPr>
                <w:sz w:val="18"/>
                <w:szCs w:val="18"/>
              </w:rPr>
            </w:pPr>
            <w:r w:rsidRPr="00C56F13">
              <w:rPr>
                <w:sz w:val="18"/>
                <w:szCs w:val="18"/>
              </w:rPr>
              <w:t xml:space="preserve">4. Dioktil ftalat (DEHP, DOP) 2.0% pet </w:t>
            </w:r>
          </w:p>
          <w:p w:rsidR="00C56F13" w:rsidRPr="00C56F13" w:rsidRDefault="00C56F13" w:rsidP="00C56F13">
            <w:pPr>
              <w:rPr>
                <w:sz w:val="18"/>
                <w:szCs w:val="18"/>
              </w:rPr>
            </w:pPr>
            <w:r w:rsidRPr="00C56F13">
              <w:rPr>
                <w:sz w:val="18"/>
                <w:szCs w:val="18"/>
              </w:rPr>
              <w:t xml:space="preserve">5. Butilhidroksitoluen (BHT) 2.0% pet </w:t>
            </w:r>
          </w:p>
          <w:p w:rsidR="00C56F13" w:rsidRPr="00C56F13" w:rsidRDefault="00C56F13" w:rsidP="00C56F13">
            <w:pPr>
              <w:rPr>
                <w:sz w:val="18"/>
                <w:szCs w:val="18"/>
              </w:rPr>
            </w:pPr>
            <w:r w:rsidRPr="00C56F13">
              <w:rPr>
                <w:sz w:val="18"/>
                <w:szCs w:val="18"/>
              </w:rPr>
              <w:t xml:space="preserve">6. Drometrizol 1.0% pet </w:t>
            </w:r>
          </w:p>
          <w:p w:rsidR="00C56F13" w:rsidRPr="00C56F13" w:rsidRDefault="00C56F13" w:rsidP="00C56F13">
            <w:pPr>
              <w:rPr>
                <w:sz w:val="18"/>
                <w:szCs w:val="18"/>
              </w:rPr>
            </w:pPr>
            <w:r w:rsidRPr="00C56F13">
              <w:rPr>
                <w:sz w:val="18"/>
                <w:szCs w:val="18"/>
              </w:rPr>
              <w:t xml:space="preserve">7. Benzoil peroksid 1.0% pet </w:t>
            </w:r>
          </w:p>
          <w:p w:rsidR="00C56F13" w:rsidRPr="00C56F13" w:rsidRDefault="00C56F13" w:rsidP="00C56F13">
            <w:pPr>
              <w:rPr>
                <w:sz w:val="18"/>
                <w:szCs w:val="18"/>
              </w:rPr>
            </w:pPr>
            <w:r w:rsidRPr="00C56F13">
              <w:rPr>
                <w:sz w:val="18"/>
                <w:szCs w:val="18"/>
              </w:rPr>
              <w:t xml:space="preserve">8. 4-tert-Butil katehol (PTBC) 0.25% pet </w:t>
            </w:r>
          </w:p>
          <w:p w:rsidR="00C56F13" w:rsidRPr="00C56F13" w:rsidRDefault="00C56F13" w:rsidP="00C56F13">
            <w:pPr>
              <w:rPr>
                <w:sz w:val="18"/>
                <w:szCs w:val="18"/>
              </w:rPr>
            </w:pPr>
            <w:r w:rsidRPr="00C56F13">
              <w:rPr>
                <w:sz w:val="18"/>
                <w:szCs w:val="18"/>
              </w:rPr>
              <w:t xml:space="preserve">9. Azodisobutirodinitril 1.0% pet </w:t>
            </w:r>
          </w:p>
          <w:p w:rsidR="00C56F13" w:rsidRPr="00C56F13" w:rsidRDefault="00C56F13" w:rsidP="00C56F13">
            <w:pPr>
              <w:rPr>
                <w:sz w:val="18"/>
                <w:szCs w:val="18"/>
              </w:rPr>
            </w:pPr>
            <w:r w:rsidRPr="00C56F13">
              <w:rPr>
                <w:sz w:val="18"/>
                <w:szCs w:val="18"/>
              </w:rPr>
              <w:t xml:space="preserve">10. Bisfenol A 1.0% pet </w:t>
            </w:r>
          </w:p>
          <w:p w:rsidR="00C56F13" w:rsidRPr="00C56F13" w:rsidRDefault="00C56F13" w:rsidP="00C56F13">
            <w:pPr>
              <w:rPr>
                <w:sz w:val="18"/>
                <w:szCs w:val="18"/>
              </w:rPr>
            </w:pPr>
            <w:r w:rsidRPr="00C56F13">
              <w:rPr>
                <w:sz w:val="18"/>
                <w:szCs w:val="18"/>
              </w:rPr>
              <w:t xml:space="preserve">11. Trikresil fosfat 5.0% pet </w:t>
            </w:r>
          </w:p>
          <w:p w:rsidR="00C56F13" w:rsidRPr="00C56F13" w:rsidRDefault="00C56F13" w:rsidP="00C56F13">
            <w:pPr>
              <w:rPr>
                <w:sz w:val="18"/>
                <w:szCs w:val="18"/>
              </w:rPr>
            </w:pPr>
            <w:r w:rsidRPr="00C56F13">
              <w:rPr>
                <w:sz w:val="18"/>
                <w:szCs w:val="18"/>
              </w:rPr>
              <w:t xml:space="preserve">12. Fenol formaldehid smola (PFR2) 1.0% pet </w:t>
            </w:r>
          </w:p>
          <w:p w:rsidR="00C56F13" w:rsidRPr="00C56F13" w:rsidRDefault="00C56F13" w:rsidP="00C56F13">
            <w:pPr>
              <w:rPr>
                <w:sz w:val="18"/>
                <w:szCs w:val="18"/>
              </w:rPr>
            </w:pPr>
            <w:r w:rsidRPr="00C56F13">
              <w:rPr>
                <w:sz w:val="18"/>
                <w:szCs w:val="18"/>
              </w:rPr>
              <w:t xml:space="preserve">13. p-tert-Butil fenol formaldehid smola 1.0% pet </w:t>
            </w:r>
          </w:p>
          <w:p w:rsidR="00C56F13" w:rsidRPr="00C56F13" w:rsidRDefault="00C56F13" w:rsidP="00C56F13">
            <w:pPr>
              <w:rPr>
                <w:sz w:val="18"/>
                <w:szCs w:val="18"/>
              </w:rPr>
            </w:pPr>
            <w:r w:rsidRPr="00C56F13">
              <w:rPr>
                <w:sz w:val="18"/>
                <w:szCs w:val="18"/>
              </w:rPr>
              <w:t xml:space="preserve">14. Trifenil fosfat 5.0% pet </w:t>
            </w:r>
          </w:p>
          <w:p w:rsidR="00C56F13" w:rsidRPr="00C56F13" w:rsidRDefault="00C56F13" w:rsidP="00C56F13">
            <w:pPr>
              <w:rPr>
                <w:sz w:val="18"/>
                <w:szCs w:val="18"/>
              </w:rPr>
            </w:pPr>
            <w:r w:rsidRPr="00C56F13">
              <w:rPr>
                <w:sz w:val="18"/>
                <w:szCs w:val="18"/>
              </w:rPr>
              <w:lastRenderedPageBreak/>
              <w:t xml:space="preserve">15. Toluenesulfonamid formaldehid smola 10.0% pet </w:t>
            </w:r>
          </w:p>
          <w:p w:rsidR="00C56F13" w:rsidRPr="00C56F13" w:rsidRDefault="00C56F13" w:rsidP="00C56F13">
            <w:pPr>
              <w:rPr>
                <w:sz w:val="18"/>
                <w:szCs w:val="18"/>
              </w:rPr>
            </w:pPr>
            <w:r w:rsidRPr="00C56F13">
              <w:rPr>
                <w:sz w:val="18"/>
                <w:szCs w:val="18"/>
              </w:rPr>
              <w:t xml:space="preserve">16. Resorcinol monobenzoat 1.0% pet </w:t>
            </w:r>
          </w:p>
          <w:p w:rsidR="00C56F13" w:rsidRPr="00C56F13" w:rsidRDefault="00C56F13" w:rsidP="00C56F13">
            <w:pPr>
              <w:rPr>
                <w:sz w:val="18"/>
                <w:szCs w:val="18"/>
              </w:rPr>
            </w:pPr>
            <w:r w:rsidRPr="00C56F13">
              <w:rPr>
                <w:sz w:val="18"/>
                <w:szCs w:val="18"/>
              </w:rPr>
              <w:t xml:space="preserve">17. 2-Fenilindol 2.0% pet </w:t>
            </w:r>
          </w:p>
          <w:p w:rsidR="00C56F13" w:rsidRPr="00C56F13" w:rsidRDefault="00C56F13" w:rsidP="00C56F13">
            <w:pPr>
              <w:rPr>
                <w:sz w:val="18"/>
                <w:szCs w:val="18"/>
              </w:rPr>
            </w:pPr>
            <w:r w:rsidRPr="00C56F13">
              <w:rPr>
                <w:sz w:val="18"/>
                <w:szCs w:val="18"/>
              </w:rPr>
              <w:t xml:space="preserve">18. 2-tert-Butil-4-metoksifenol (BHA) 2.0% pet </w:t>
            </w:r>
          </w:p>
          <w:p w:rsidR="00C56F13" w:rsidRPr="00C56F13" w:rsidRDefault="00C56F13" w:rsidP="00C56F13">
            <w:pPr>
              <w:rPr>
                <w:sz w:val="18"/>
                <w:szCs w:val="18"/>
              </w:rPr>
            </w:pPr>
            <w:r w:rsidRPr="00C56F13">
              <w:rPr>
                <w:sz w:val="18"/>
                <w:szCs w:val="18"/>
              </w:rPr>
              <w:t xml:space="preserve">19. Hidroabietil alkohol 10.0% pet </w:t>
            </w:r>
          </w:p>
          <w:p w:rsidR="00C56F13" w:rsidRPr="00C56F13" w:rsidRDefault="00C56F13" w:rsidP="00C56F13">
            <w:pPr>
              <w:rPr>
                <w:sz w:val="18"/>
                <w:szCs w:val="18"/>
              </w:rPr>
            </w:pPr>
            <w:r w:rsidRPr="00C56F13">
              <w:rPr>
                <w:sz w:val="18"/>
                <w:szCs w:val="18"/>
              </w:rPr>
              <w:t xml:space="preserve">20. 4-tert-Butilfenol 1.0% pet </w:t>
            </w:r>
          </w:p>
          <w:p w:rsidR="00C56F13" w:rsidRPr="00C56F13" w:rsidRDefault="00C56F13" w:rsidP="00C56F13">
            <w:pPr>
              <w:rPr>
                <w:sz w:val="18"/>
                <w:szCs w:val="18"/>
              </w:rPr>
            </w:pPr>
            <w:r w:rsidRPr="00C56F13">
              <w:rPr>
                <w:sz w:val="18"/>
                <w:szCs w:val="18"/>
              </w:rPr>
              <w:t xml:space="preserve">21. 2-Monometilol fenol 1.0% pet </w:t>
            </w:r>
          </w:p>
          <w:p w:rsidR="00C56F13" w:rsidRPr="00C56F13" w:rsidRDefault="00C56F13" w:rsidP="00C56F13">
            <w:pPr>
              <w:rPr>
                <w:sz w:val="18"/>
                <w:szCs w:val="18"/>
              </w:rPr>
            </w:pPr>
            <w:r w:rsidRPr="00C56F13">
              <w:rPr>
                <w:sz w:val="18"/>
                <w:szCs w:val="18"/>
              </w:rPr>
              <w:t xml:space="preserve">22. N,N´-Difeniltiourea (DPTU) 1.0% pet </w:t>
            </w:r>
          </w:p>
          <w:p w:rsidR="00C56F13" w:rsidRPr="00C56F13" w:rsidRDefault="00C56F13" w:rsidP="00C56F13">
            <w:pPr>
              <w:rPr>
                <w:sz w:val="18"/>
                <w:szCs w:val="18"/>
              </w:rPr>
            </w:pPr>
            <w:r w:rsidRPr="00C56F13">
              <w:rPr>
                <w:sz w:val="18"/>
                <w:szCs w:val="18"/>
              </w:rPr>
              <w:t xml:space="preserve">23. 2-n-Octil-4-isotiazolin-3-one 0.1% pet </w:t>
            </w:r>
          </w:p>
          <w:p w:rsidR="00C56F13" w:rsidRPr="00C56F13" w:rsidRDefault="00C56F13" w:rsidP="00C56F13">
            <w:pPr>
              <w:rPr>
                <w:sz w:val="18"/>
                <w:szCs w:val="18"/>
              </w:rPr>
            </w:pPr>
            <w:r w:rsidRPr="00C56F13">
              <w:rPr>
                <w:sz w:val="18"/>
                <w:szCs w:val="18"/>
              </w:rPr>
              <w:t xml:space="preserve">24. CIKloheksanon smola 1.0% pet </w:t>
            </w:r>
          </w:p>
          <w:p w:rsidR="007F34E2" w:rsidRPr="00C56F13" w:rsidRDefault="00C56F13" w:rsidP="0000662A">
            <w:pPr>
              <w:rPr>
                <w:sz w:val="18"/>
                <w:szCs w:val="18"/>
              </w:rPr>
            </w:pPr>
            <w:r w:rsidRPr="00C56F13">
              <w:rPr>
                <w:sz w:val="18"/>
                <w:szCs w:val="18"/>
              </w:rPr>
              <w:t xml:space="preserve">24. CIKloheksanon smola 1.0% pet </w:t>
            </w:r>
          </w:p>
        </w:tc>
        <w:tc>
          <w:tcPr>
            <w:tcW w:w="1150" w:type="dxa"/>
            <w:tcBorders>
              <w:bottom w:val="single" w:sz="4" w:space="0" w:color="auto"/>
            </w:tcBorders>
            <w:vAlign w:val="center"/>
          </w:tcPr>
          <w:p w:rsidR="007F34E2" w:rsidRDefault="007F34E2" w:rsidP="0000662A">
            <w:pPr>
              <w:jc w:val="center"/>
              <w:rPr>
                <w:sz w:val="20"/>
                <w:szCs w:val="20"/>
              </w:rPr>
            </w:pPr>
          </w:p>
        </w:tc>
        <w:tc>
          <w:tcPr>
            <w:tcW w:w="1201" w:type="dxa"/>
            <w:tcBorders>
              <w:bottom w:val="single" w:sz="4" w:space="0" w:color="auto"/>
            </w:tcBorders>
            <w:vAlign w:val="center"/>
          </w:tcPr>
          <w:p w:rsidR="007F34E2" w:rsidRDefault="007F34E2" w:rsidP="0000662A">
            <w:pPr>
              <w:jc w:val="center"/>
              <w:rPr>
                <w:sz w:val="20"/>
                <w:szCs w:val="20"/>
              </w:rPr>
            </w:pPr>
          </w:p>
        </w:tc>
        <w:tc>
          <w:tcPr>
            <w:tcW w:w="1292" w:type="dxa"/>
            <w:tcBorders>
              <w:bottom w:val="single" w:sz="4" w:space="0" w:color="auto"/>
            </w:tcBorders>
            <w:vAlign w:val="center"/>
          </w:tcPr>
          <w:p w:rsidR="007F34E2" w:rsidRPr="00F03946" w:rsidRDefault="007F34E2" w:rsidP="0000662A">
            <w:pPr>
              <w:pStyle w:val="BodyText"/>
              <w:jc w:val="center"/>
              <w:rPr>
                <w:noProof/>
                <w:sz w:val="20"/>
              </w:rPr>
            </w:pPr>
          </w:p>
        </w:tc>
        <w:tc>
          <w:tcPr>
            <w:tcW w:w="902" w:type="dxa"/>
            <w:tcBorders>
              <w:bottom w:val="single" w:sz="4" w:space="0" w:color="auto"/>
            </w:tcBorders>
            <w:vAlign w:val="center"/>
          </w:tcPr>
          <w:p w:rsidR="007F34E2" w:rsidRPr="00F03946" w:rsidRDefault="007F34E2" w:rsidP="0000662A">
            <w:pPr>
              <w:pStyle w:val="BodyText"/>
              <w:jc w:val="center"/>
              <w:rPr>
                <w:noProof/>
                <w:sz w:val="20"/>
              </w:rPr>
            </w:pPr>
          </w:p>
        </w:tc>
        <w:tc>
          <w:tcPr>
            <w:tcW w:w="1311" w:type="dxa"/>
            <w:tcBorders>
              <w:bottom w:val="single" w:sz="4" w:space="0" w:color="auto"/>
            </w:tcBorders>
            <w:vAlign w:val="center"/>
          </w:tcPr>
          <w:p w:rsidR="007F34E2" w:rsidRPr="00F03946" w:rsidRDefault="007F34E2" w:rsidP="0000662A">
            <w:pPr>
              <w:pStyle w:val="BodyText"/>
              <w:jc w:val="center"/>
              <w:rPr>
                <w:noProof/>
                <w:sz w:val="20"/>
              </w:rPr>
            </w:pPr>
          </w:p>
        </w:tc>
        <w:tc>
          <w:tcPr>
            <w:tcW w:w="1275" w:type="dxa"/>
            <w:tcBorders>
              <w:bottom w:val="single" w:sz="4" w:space="0" w:color="auto"/>
            </w:tcBorders>
            <w:vAlign w:val="center"/>
          </w:tcPr>
          <w:p w:rsidR="007F34E2" w:rsidRPr="00F03946" w:rsidRDefault="007F34E2" w:rsidP="0000662A">
            <w:pPr>
              <w:pStyle w:val="BodyText"/>
              <w:jc w:val="center"/>
              <w:rPr>
                <w:noProof/>
                <w:sz w:val="20"/>
              </w:rPr>
            </w:pPr>
          </w:p>
        </w:tc>
        <w:tc>
          <w:tcPr>
            <w:tcW w:w="1418" w:type="dxa"/>
            <w:tcBorders>
              <w:bottom w:val="single" w:sz="4" w:space="0" w:color="auto"/>
            </w:tcBorders>
            <w:vAlign w:val="center"/>
          </w:tcPr>
          <w:p w:rsidR="007F34E2" w:rsidRPr="00F03946" w:rsidRDefault="007F34E2" w:rsidP="0000662A">
            <w:pPr>
              <w:pStyle w:val="BodyText"/>
              <w:jc w:val="center"/>
              <w:rPr>
                <w:noProof/>
                <w:sz w:val="20"/>
              </w:rPr>
            </w:pPr>
          </w:p>
        </w:tc>
        <w:tc>
          <w:tcPr>
            <w:tcW w:w="1417" w:type="dxa"/>
            <w:tcBorders>
              <w:bottom w:val="single" w:sz="4" w:space="0" w:color="auto"/>
              <w:right w:val="single" w:sz="4" w:space="0" w:color="auto"/>
            </w:tcBorders>
            <w:vAlign w:val="center"/>
          </w:tcPr>
          <w:p w:rsidR="007F34E2" w:rsidRPr="00F03946" w:rsidRDefault="007F34E2" w:rsidP="0000662A">
            <w:pPr>
              <w:pStyle w:val="BodyText"/>
              <w:jc w:val="center"/>
              <w:rPr>
                <w:noProof/>
                <w:sz w:val="20"/>
              </w:rPr>
            </w:pPr>
          </w:p>
        </w:tc>
        <w:tc>
          <w:tcPr>
            <w:tcW w:w="1276" w:type="dxa"/>
            <w:tcBorders>
              <w:bottom w:val="single" w:sz="4" w:space="0" w:color="auto"/>
              <w:right w:val="single" w:sz="4" w:space="0" w:color="auto"/>
            </w:tcBorders>
            <w:vAlign w:val="center"/>
          </w:tcPr>
          <w:p w:rsidR="007F34E2" w:rsidRPr="00F03946" w:rsidRDefault="007F34E2" w:rsidP="0000662A">
            <w:pPr>
              <w:pStyle w:val="BodyText"/>
              <w:jc w:val="center"/>
              <w:rPr>
                <w:noProof/>
                <w:sz w:val="20"/>
              </w:rPr>
            </w:pPr>
          </w:p>
        </w:tc>
      </w:tr>
      <w:tr w:rsidR="0000662A" w:rsidRPr="0081408D" w:rsidTr="0000662A">
        <w:trPr>
          <w:gridAfter w:val="4"/>
          <w:wAfter w:w="5386" w:type="dxa"/>
          <w:trHeight w:val="397"/>
        </w:trPr>
        <w:tc>
          <w:tcPr>
            <w:tcW w:w="866" w:type="dxa"/>
            <w:tcBorders>
              <w:top w:val="single" w:sz="4" w:space="0" w:color="auto"/>
            </w:tcBorders>
            <w:vAlign w:val="center"/>
          </w:tcPr>
          <w:p w:rsidR="0000662A" w:rsidRPr="0081408D" w:rsidRDefault="0000662A" w:rsidP="0000662A">
            <w:pPr>
              <w:pStyle w:val="BodyText"/>
              <w:jc w:val="center"/>
              <w:rPr>
                <w:b/>
                <w:noProof/>
                <w:sz w:val="20"/>
              </w:rPr>
            </w:pPr>
            <w:r w:rsidRPr="0081408D">
              <w:rPr>
                <w:b/>
                <w:noProof/>
                <w:sz w:val="20"/>
              </w:rPr>
              <w:lastRenderedPageBreak/>
              <w:t>II</w:t>
            </w:r>
          </w:p>
        </w:tc>
        <w:tc>
          <w:tcPr>
            <w:tcW w:w="7321" w:type="dxa"/>
            <w:gridSpan w:val="5"/>
            <w:tcBorders>
              <w:top w:val="single" w:sz="4" w:space="0" w:color="auto"/>
            </w:tcBorders>
            <w:vAlign w:val="center"/>
          </w:tcPr>
          <w:p w:rsidR="0000662A" w:rsidRPr="006E6395" w:rsidRDefault="0000662A" w:rsidP="0000662A">
            <w:pPr>
              <w:pStyle w:val="BodyText"/>
              <w:jc w:val="right"/>
              <w:rPr>
                <w:b/>
                <w:noProof/>
                <w:sz w:val="22"/>
                <w:szCs w:val="22"/>
              </w:rPr>
            </w:pPr>
            <w:r w:rsidRPr="00FE1601">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00662A" w:rsidRPr="0081408D" w:rsidRDefault="0000662A" w:rsidP="0000662A">
            <w:pPr>
              <w:pStyle w:val="BodyText"/>
              <w:jc w:val="left"/>
              <w:rPr>
                <w:noProof/>
                <w:sz w:val="20"/>
              </w:rPr>
            </w:pPr>
          </w:p>
        </w:tc>
      </w:tr>
      <w:tr w:rsidR="0000662A" w:rsidRPr="0081408D" w:rsidTr="0000662A">
        <w:trPr>
          <w:gridAfter w:val="4"/>
          <w:wAfter w:w="5386" w:type="dxa"/>
          <w:trHeight w:val="397"/>
        </w:trPr>
        <w:tc>
          <w:tcPr>
            <w:tcW w:w="866" w:type="dxa"/>
            <w:tcBorders>
              <w:bottom w:val="single" w:sz="4" w:space="0" w:color="auto"/>
            </w:tcBorders>
            <w:vAlign w:val="center"/>
          </w:tcPr>
          <w:p w:rsidR="0000662A" w:rsidRPr="0081408D" w:rsidRDefault="0000662A" w:rsidP="0000662A">
            <w:pPr>
              <w:pStyle w:val="BodyText"/>
              <w:jc w:val="center"/>
              <w:rPr>
                <w:b/>
                <w:noProof/>
                <w:sz w:val="20"/>
              </w:rPr>
            </w:pPr>
            <w:r w:rsidRPr="0081408D">
              <w:rPr>
                <w:b/>
                <w:noProof/>
                <w:sz w:val="20"/>
              </w:rPr>
              <w:t>III</w:t>
            </w:r>
          </w:p>
        </w:tc>
        <w:tc>
          <w:tcPr>
            <w:tcW w:w="7321" w:type="dxa"/>
            <w:gridSpan w:val="5"/>
            <w:tcBorders>
              <w:bottom w:val="single" w:sz="4" w:space="0" w:color="auto"/>
            </w:tcBorders>
            <w:vAlign w:val="center"/>
          </w:tcPr>
          <w:p w:rsidR="0000662A" w:rsidRPr="00FE1601" w:rsidRDefault="0000662A" w:rsidP="0000662A">
            <w:pPr>
              <w:pStyle w:val="BodyText"/>
              <w:jc w:val="right"/>
              <w:rPr>
                <w:b/>
                <w:noProof/>
                <w:sz w:val="22"/>
                <w:szCs w:val="22"/>
              </w:rPr>
            </w:pPr>
            <w:r w:rsidRPr="00FE1601">
              <w:rPr>
                <w:b/>
                <w:noProof/>
                <w:sz w:val="22"/>
                <w:szCs w:val="22"/>
              </w:rPr>
              <w:t>ПДВ:</w:t>
            </w:r>
          </w:p>
        </w:tc>
        <w:tc>
          <w:tcPr>
            <w:tcW w:w="1311" w:type="dxa"/>
            <w:tcBorders>
              <w:bottom w:val="single" w:sz="4" w:space="0" w:color="auto"/>
              <w:right w:val="single" w:sz="4" w:space="0" w:color="auto"/>
            </w:tcBorders>
          </w:tcPr>
          <w:p w:rsidR="0000662A" w:rsidRPr="0081408D" w:rsidRDefault="0000662A" w:rsidP="0000662A">
            <w:pPr>
              <w:pStyle w:val="BodyText"/>
              <w:jc w:val="left"/>
              <w:rPr>
                <w:noProof/>
                <w:sz w:val="20"/>
              </w:rPr>
            </w:pPr>
          </w:p>
        </w:tc>
      </w:tr>
      <w:tr w:rsidR="0000662A" w:rsidRPr="0081408D" w:rsidTr="0000662A">
        <w:trPr>
          <w:gridAfter w:val="4"/>
          <w:wAfter w:w="5386" w:type="dxa"/>
          <w:trHeight w:val="397"/>
        </w:trPr>
        <w:tc>
          <w:tcPr>
            <w:tcW w:w="866" w:type="dxa"/>
            <w:tcBorders>
              <w:bottom w:val="single" w:sz="4" w:space="0" w:color="auto"/>
            </w:tcBorders>
            <w:vAlign w:val="center"/>
          </w:tcPr>
          <w:p w:rsidR="0000662A" w:rsidRPr="0081408D" w:rsidRDefault="0000662A" w:rsidP="0000662A">
            <w:pPr>
              <w:pStyle w:val="BodyText"/>
              <w:jc w:val="center"/>
              <w:rPr>
                <w:b/>
                <w:noProof/>
                <w:sz w:val="20"/>
              </w:rPr>
            </w:pPr>
            <w:r w:rsidRPr="0081408D">
              <w:rPr>
                <w:b/>
                <w:noProof/>
                <w:sz w:val="20"/>
              </w:rPr>
              <w:t>IV</w:t>
            </w:r>
          </w:p>
        </w:tc>
        <w:tc>
          <w:tcPr>
            <w:tcW w:w="7321" w:type="dxa"/>
            <w:gridSpan w:val="5"/>
            <w:tcBorders>
              <w:bottom w:val="single" w:sz="4" w:space="0" w:color="auto"/>
            </w:tcBorders>
            <w:vAlign w:val="center"/>
          </w:tcPr>
          <w:p w:rsidR="0000662A" w:rsidRPr="00FE1601" w:rsidRDefault="0000662A" w:rsidP="0000662A">
            <w:pPr>
              <w:pStyle w:val="BodyText"/>
              <w:jc w:val="right"/>
              <w:rPr>
                <w:b/>
                <w:noProof/>
                <w:sz w:val="22"/>
                <w:szCs w:val="22"/>
              </w:rPr>
            </w:pPr>
            <w:r w:rsidRPr="00FE1601">
              <w:rPr>
                <w:b/>
                <w:noProof/>
                <w:sz w:val="22"/>
                <w:szCs w:val="22"/>
              </w:rPr>
              <w:t>Укупна цена понуде са ПДВ:</w:t>
            </w:r>
          </w:p>
        </w:tc>
        <w:tc>
          <w:tcPr>
            <w:tcW w:w="1311" w:type="dxa"/>
            <w:tcBorders>
              <w:bottom w:val="single" w:sz="4" w:space="0" w:color="auto"/>
              <w:right w:val="single" w:sz="4" w:space="0" w:color="auto"/>
            </w:tcBorders>
          </w:tcPr>
          <w:p w:rsidR="0000662A" w:rsidRPr="0081408D" w:rsidRDefault="0000662A" w:rsidP="0000662A">
            <w:pPr>
              <w:pStyle w:val="BodyText"/>
              <w:jc w:val="left"/>
              <w:rPr>
                <w:noProof/>
                <w:sz w:val="20"/>
              </w:rPr>
            </w:pPr>
          </w:p>
        </w:tc>
      </w:tr>
    </w:tbl>
    <w:p w:rsidR="007C34CB" w:rsidRPr="00755882" w:rsidRDefault="007C34CB" w:rsidP="00C52A05">
      <w:pPr>
        <w:pStyle w:val="BodyText"/>
        <w:rPr>
          <w:noProof/>
          <w:sz w:val="22"/>
          <w:szCs w:val="22"/>
        </w:rPr>
      </w:pPr>
    </w:p>
    <w:p w:rsidR="00A13537" w:rsidRPr="00C56F13" w:rsidRDefault="001C26D1" w:rsidP="001C26D1">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C56F13" w:rsidRPr="00A13537" w:rsidRDefault="00C56F13" w:rsidP="001C26D1">
      <w:pPr>
        <w:pStyle w:val="BodyText"/>
        <w:rPr>
          <w:noProof/>
          <w:szCs w:val="24"/>
        </w:rPr>
      </w:pPr>
    </w:p>
    <w:p w:rsidR="001C26D1" w:rsidRPr="000019B4" w:rsidRDefault="001C26D1" w:rsidP="001C26D1">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1C26D1" w:rsidRPr="000019B4" w:rsidRDefault="001C26D1" w:rsidP="001C26D1">
      <w:pPr>
        <w:pStyle w:val="BodyText"/>
        <w:rPr>
          <w:noProof/>
          <w:szCs w:val="24"/>
        </w:rPr>
      </w:pPr>
    </w:p>
    <w:p w:rsidR="001C26D1" w:rsidRPr="000019B4" w:rsidRDefault="001C26D1" w:rsidP="00C56F13">
      <w:pPr>
        <w:pStyle w:val="BodyText"/>
        <w:numPr>
          <w:ilvl w:val="0"/>
          <w:numId w:val="9"/>
        </w:numPr>
        <w:rPr>
          <w:noProof/>
          <w:szCs w:val="24"/>
        </w:rPr>
      </w:pPr>
      <w:r w:rsidRPr="000019B4">
        <w:rPr>
          <w:noProof/>
          <w:szCs w:val="24"/>
        </w:rPr>
        <w:t>Самостално</w:t>
      </w:r>
    </w:p>
    <w:p w:rsidR="001C26D1" w:rsidRPr="000019B4" w:rsidRDefault="001C26D1" w:rsidP="00C56F13">
      <w:pPr>
        <w:pStyle w:val="BodyText"/>
        <w:numPr>
          <w:ilvl w:val="0"/>
          <w:numId w:val="9"/>
        </w:numPr>
        <w:rPr>
          <w:noProof/>
          <w:szCs w:val="24"/>
        </w:rPr>
      </w:pPr>
      <w:r w:rsidRPr="000019B4">
        <w:rPr>
          <w:noProof/>
          <w:szCs w:val="24"/>
        </w:rPr>
        <w:t>Заједничка понуда (навести ко су учесници у заједничкој понуди):_______________________________________</w:t>
      </w:r>
    </w:p>
    <w:p w:rsidR="001C26D1" w:rsidRPr="000019B4" w:rsidRDefault="001C26D1" w:rsidP="00C56F13">
      <w:pPr>
        <w:pStyle w:val="BodyText"/>
        <w:numPr>
          <w:ilvl w:val="0"/>
          <w:numId w:val="9"/>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1C26D1" w:rsidRPr="000019B4" w:rsidRDefault="001C26D1" w:rsidP="001C26D1">
      <w:pPr>
        <w:pStyle w:val="BodyText"/>
        <w:rPr>
          <w:noProof/>
          <w:szCs w:val="24"/>
          <w:lang w:val="sr-Cyrl-CS"/>
        </w:rPr>
      </w:pPr>
    </w:p>
    <w:p w:rsidR="001C26D1" w:rsidRPr="000019B4" w:rsidRDefault="001C26D1" w:rsidP="001C26D1">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1C26D1" w:rsidRPr="000019B4" w:rsidRDefault="001C26D1" w:rsidP="001C26D1">
      <w:pPr>
        <w:pStyle w:val="BodyText"/>
        <w:rPr>
          <w:noProof/>
          <w:szCs w:val="24"/>
        </w:rPr>
      </w:pPr>
    </w:p>
    <w:p w:rsidR="001C26D1" w:rsidRPr="000019B4" w:rsidRDefault="001C26D1" w:rsidP="001C26D1">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1C26D1" w:rsidRPr="000019B4" w:rsidRDefault="001C26D1" w:rsidP="001C26D1">
      <w:pPr>
        <w:pStyle w:val="BodyText"/>
        <w:rPr>
          <w:noProof/>
          <w:szCs w:val="24"/>
        </w:rPr>
      </w:pPr>
    </w:p>
    <w:p w:rsidR="001C26D1" w:rsidRPr="000019B4" w:rsidRDefault="001C26D1" w:rsidP="001C26D1">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1C26D1" w:rsidRPr="000019B4" w:rsidRDefault="001C26D1" w:rsidP="001C26D1">
      <w:pPr>
        <w:pStyle w:val="BodyText"/>
        <w:rPr>
          <w:noProof/>
          <w:szCs w:val="24"/>
        </w:rPr>
      </w:pPr>
    </w:p>
    <w:p w:rsidR="00A13537" w:rsidRPr="00C56F13" w:rsidRDefault="001C26D1" w:rsidP="00063B77">
      <w:pPr>
        <w:pStyle w:val="BodyText"/>
        <w:rPr>
          <w:noProof/>
          <w:szCs w:val="24"/>
        </w:rPr>
      </w:pPr>
      <w:r w:rsidRPr="000019B4">
        <w:rPr>
          <w:noProof/>
          <w:szCs w:val="24"/>
        </w:rPr>
        <w:t>Друго: __________________________________</w:t>
      </w:r>
    </w:p>
    <w:p w:rsidR="00A13537" w:rsidRPr="00F165C0" w:rsidRDefault="00A13537" w:rsidP="00A13537">
      <w:pPr>
        <w:pStyle w:val="Footer"/>
        <w:jc w:val="both"/>
        <w:rPr>
          <w:b/>
          <w:noProof/>
          <w:lang/>
        </w:rPr>
      </w:pPr>
      <w:r w:rsidRPr="00980588">
        <w:rPr>
          <w:b/>
          <w:noProof/>
          <w:sz w:val="22"/>
          <w:szCs w:val="22"/>
        </w:rPr>
        <w:lastRenderedPageBreak/>
        <w:t xml:space="preserve">Понуда број_______-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 xml:space="preserve"> 04</w:t>
      </w:r>
      <w:r w:rsidRPr="00A74404">
        <w:rPr>
          <w:b/>
          <w:noProof/>
        </w:rPr>
        <w:t>-1</w:t>
      </w:r>
      <w:r>
        <w:rPr>
          <w:b/>
          <w:noProof/>
        </w:rPr>
        <w:t>7</w:t>
      </w:r>
      <w:r w:rsidRPr="00A74404">
        <w:rPr>
          <w:b/>
          <w:noProof/>
        </w:rPr>
        <w:t>-</w:t>
      </w:r>
      <w:r w:rsidR="00F165C0">
        <w:rPr>
          <w:b/>
          <w:noProof/>
          <w:lang/>
        </w:rPr>
        <w:t>М</w:t>
      </w:r>
    </w:p>
    <w:p w:rsidR="00A13537" w:rsidRPr="00E81596" w:rsidRDefault="00A13537" w:rsidP="00A13537">
      <w:pPr>
        <w:pStyle w:val="Footer"/>
        <w:jc w:val="both"/>
        <w:rPr>
          <w:b/>
          <w:noProof/>
          <w:sz w:val="22"/>
          <w:szCs w:val="22"/>
        </w:rPr>
      </w:pPr>
    </w:p>
    <w:p w:rsidR="00A13537" w:rsidRPr="007D0076" w:rsidRDefault="00A13537" w:rsidP="00A1353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13537" w:rsidRPr="007D0076" w:rsidRDefault="00A13537" w:rsidP="00A1353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13537" w:rsidRPr="007D0076" w:rsidRDefault="00A13537" w:rsidP="00A1353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13537" w:rsidRPr="007D0076" w:rsidRDefault="00A13537" w:rsidP="00A13537">
      <w:pPr>
        <w:pStyle w:val="BodyText"/>
        <w:jc w:val="left"/>
        <w:rPr>
          <w:noProof/>
          <w:sz w:val="22"/>
          <w:szCs w:val="22"/>
        </w:rPr>
      </w:pPr>
      <w:r w:rsidRPr="007D0076">
        <w:rPr>
          <w:noProof/>
          <w:sz w:val="22"/>
          <w:szCs w:val="22"/>
        </w:rPr>
        <w:t>Е-маил:_________________________________________                    Пиб:_________________________________________</w:t>
      </w:r>
    </w:p>
    <w:p w:rsidR="00A13537" w:rsidRPr="007D0076" w:rsidRDefault="00A13537" w:rsidP="00A1353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13537" w:rsidRPr="00570968" w:rsidRDefault="00A13537" w:rsidP="00A1353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A13537" w:rsidRDefault="00A13537" w:rsidP="00A13537">
      <w:pPr>
        <w:pStyle w:val="BodyText"/>
        <w:jc w:val="left"/>
        <w:rPr>
          <w:noProof/>
          <w:sz w:val="22"/>
          <w:szCs w:val="22"/>
        </w:rPr>
      </w:pPr>
    </w:p>
    <w:p w:rsidR="00C56F13" w:rsidRPr="00C56F13" w:rsidRDefault="00C56F13" w:rsidP="00A13537">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A13537" w:rsidRPr="0081408D" w:rsidTr="00A13537">
        <w:trPr>
          <w:trHeight w:val="144"/>
        </w:trPr>
        <w:tc>
          <w:tcPr>
            <w:tcW w:w="14884" w:type="dxa"/>
            <w:gridSpan w:val="11"/>
            <w:tcBorders>
              <w:bottom w:val="single" w:sz="4" w:space="0" w:color="auto"/>
              <w:right w:val="single" w:sz="4" w:space="0" w:color="auto"/>
            </w:tcBorders>
            <w:vAlign w:val="center"/>
          </w:tcPr>
          <w:p w:rsidR="00A13537" w:rsidRPr="0081408D" w:rsidRDefault="00A13537" w:rsidP="00A13537">
            <w:pPr>
              <w:jc w:val="center"/>
              <w:rPr>
                <w:b/>
                <w:noProof/>
                <w:sz w:val="20"/>
                <w:szCs w:val="20"/>
              </w:rPr>
            </w:pPr>
            <w:r w:rsidRPr="0081408D">
              <w:rPr>
                <w:b/>
                <w:noProof/>
                <w:sz w:val="20"/>
                <w:szCs w:val="20"/>
              </w:rPr>
              <w:t>КЛИНИЧКИ ЦЕНТАР ВОЈВОДИНЕ</w:t>
            </w:r>
          </w:p>
        </w:tc>
      </w:tr>
      <w:tr w:rsidR="00A13537" w:rsidRPr="0081408D" w:rsidTr="00A13537">
        <w:trPr>
          <w:trHeight w:val="144"/>
        </w:trPr>
        <w:tc>
          <w:tcPr>
            <w:tcW w:w="14884" w:type="dxa"/>
            <w:gridSpan w:val="11"/>
            <w:tcBorders>
              <w:bottom w:val="single" w:sz="4" w:space="0" w:color="auto"/>
              <w:right w:val="single" w:sz="4" w:space="0" w:color="auto"/>
            </w:tcBorders>
            <w:vAlign w:val="center"/>
          </w:tcPr>
          <w:p w:rsidR="00A13537" w:rsidRPr="00E503A3" w:rsidRDefault="00A13537" w:rsidP="00A13537">
            <w:pPr>
              <w:rPr>
                <w:b/>
                <w:noProof/>
                <w:sz w:val="20"/>
                <w:szCs w:val="20"/>
              </w:rPr>
            </w:pPr>
            <w:r>
              <w:rPr>
                <w:b/>
                <w:noProof/>
                <w:sz w:val="20"/>
                <w:szCs w:val="20"/>
              </w:rPr>
              <w:t xml:space="preserve">Партија 2- </w:t>
            </w:r>
            <w:r w:rsidRPr="00A13537">
              <w:rPr>
                <w:b/>
                <w:noProof/>
                <w:sz w:val="20"/>
                <w:szCs w:val="20"/>
              </w:rPr>
              <w:t>Alergeni za venski ulkus LU-1000</w:t>
            </w:r>
          </w:p>
        </w:tc>
      </w:tr>
      <w:tr w:rsidR="00A13537" w:rsidRPr="0081408D" w:rsidTr="00A13537">
        <w:tc>
          <w:tcPr>
            <w:tcW w:w="866"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Редни број</w:t>
            </w:r>
          </w:p>
        </w:tc>
        <w:tc>
          <w:tcPr>
            <w:tcW w:w="2776"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Назив</w:t>
            </w:r>
          </w:p>
        </w:tc>
        <w:tc>
          <w:tcPr>
            <w:tcW w:w="1150"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Јединица мере</w:t>
            </w:r>
          </w:p>
        </w:tc>
        <w:tc>
          <w:tcPr>
            <w:tcW w:w="1201"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Количина</w:t>
            </w:r>
          </w:p>
        </w:tc>
        <w:tc>
          <w:tcPr>
            <w:tcW w:w="1292"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Јединична цена без ПДВ-а</w:t>
            </w:r>
          </w:p>
        </w:tc>
        <w:tc>
          <w:tcPr>
            <w:tcW w:w="902"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Износ</w:t>
            </w:r>
          </w:p>
          <w:p w:rsidR="00A13537" w:rsidRPr="0081408D" w:rsidRDefault="00A13537" w:rsidP="00A13537">
            <w:pPr>
              <w:pStyle w:val="BodyText"/>
              <w:jc w:val="center"/>
              <w:rPr>
                <w:b/>
                <w:noProof/>
                <w:sz w:val="20"/>
              </w:rPr>
            </w:pPr>
            <w:r w:rsidRPr="0081408D">
              <w:rPr>
                <w:b/>
                <w:noProof/>
                <w:sz w:val="20"/>
              </w:rPr>
              <w:t>ПДВ-а</w:t>
            </w:r>
          </w:p>
        </w:tc>
        <w:tc>
          <w:tcPr>
            <w:tcW w:w="1311"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Укупна цена без ПДВ-а</w:t>
            </w:r>
          </w:p>
        </w:tc>
        <w:tc>
          <w:tcPr>
            <w:tcW w:w="1275"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Уверење о квалитету/атест</w:t>
            </w:r>
          </w:p>
        </w:tc>
        <w:tc>
          <w:tcPr>
            <w:tcW w:w="1418"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A13537" w:rsidRPr="0081408D" w:rsidRDefault="00A13537" w:rsidP="00A13537">
            <w:pPr>
              <w:pStyle w:val="BodyText"/>
              <w:jc w:val="center"/>
              <w:rPr>
                <w:b/>
                <w:noProof/>
                <w:sz w:val="20"/>
              </w:rPr>
            </w:pPr>
            <w:r w:rsidRPr="0081408D">
              <w:rPr>
                <w:b/>
                <w:noProof/>
                <w:sz w:val="20"/>
              </w:rPr>
              <w:t>Произвођач</w:t>
            </w:r>
          </w:p>
        </w:tc>
        <w:tc>
          <w:tcPr>
            <w:tcW w:w="1276" w:type="dxa"/>
            <w:tcBorders>
              <w:bottom w:val="single" w:sz="4" w:space="0" w:color="auto"/>
              <w:right w:val="single" w:sz="4" w:space="0" w:color="auto"/>
            </w:tcBorders>
            <w:vAlign w:val="center"/>
          </w:tcPr>
          <w:p w:rsidR="00A13537" w:rsidRPr="0081408D" w:rsidRDefault="00A13537" w:rsidP="00A13537">
            <w:pPr>
              <w:pStyle w:val="BodyText"/>
              <w:jc w:val="center"/>
              <w:rPr>
                <w:b/>
                <w:noProof/>
                <w:sz w:val="20"/>
              </w:rPr>
            </w:pPr>
            <w:r w:rsidRPr="0081408D">
              <w:rPr>
                <w:b/>
                <w:noProof/>
                <w:sz w:val="20"/>
              </w:rPr>
              <w:t>Земља порекла</w:t>
            </w:r>
          </w:p>
        </w:tc>
      </w:tr>
      <w:tr w:rsidR="00A13537" w:rsidRPr="0081408D" w:rsidTr="00A13537">
        <w:tc>
          <w:tcPr>
            <w:tcW w:w="866" w:type="dxa"/>
            <w:tcBorders>
              <w:bottom w:val="single" w:sz="4" w:space="0" w:color="auto"/>
            </w:tcBorders>
            <w:vAlign w:val="center"/>
          </w:tcPr>
          <w:p w:rsidR="00A13537" w:rsidRPr="0081408D" w:rsidRDefault="00A13537" w:rsidP="00A13537">
            <w:pPr>
              <w:pStyle w:val="BodyText"/>
              <w:jc w:val="center"/>
              <w:rPr>
                <w:b/>
                <w:noProof/>
                <w:sz w:val="20"/>
              </w:rPr>
            </w:pPr>
            <w:r w:rsidRPr="0081408D">
              <w:rPr>
                <w:b/>
                <w:noProof/>
                <w:sz w:val="20"/>
              </w:rPr>
              <w:t>I</w:t>
            </w:r>
          </w:p>
        </w:tc>
        <w:tc>
          <w:tcPr>
            <w:tcW w:w="2776"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2</w:t>
            </w:r>
          </w:p>
        </w:tc>
        <w:tc>
          <w:tcPr>
            <w:tcW w:w="1150"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3</w:t>
            </w:r>
          </w:p>
        </w:tc>
        <w:tc>
          <w:tcPr>
            <w:tcW w:w="1201"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4</w:t>
            </w:r>
          </w:p>
        </w:tc>
        <w:tc>
          <w:tcPr>
            <w:tcW w:w="1292"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5</w:t>
            </w:r>
          </w:p>
        </w:tc>
        <w:tc>
          <w:tcPr>
            <w:tcW w:w="902"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6</w:t>
            </w:r>
          </w:p>
        </w:tc>
        <w:tc>
          <w:tcPr>
            <w:tcW w:w="1311"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7</w:t>
            </w:r>
          </w:p>
        </w:tc>
        <w:tc>
          <w:tcPr>
            <w:tcW w:w="1275"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8</w:t>
            </w:r>
          </w:p>
        </w:tc>
        <w:tc>
          <w:tcPr>
            <w:tcW w:w="1418"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9</w:t>
            </w:r>
          </w:p>
        </w:tc>
        <w:tc>
          <w:tcPr>
            <w:tcW w:w="1417" w:type="dxa"/>
            <w:tcBorders>
              <w:bottom w:val="single" w:sz="4" w:space="0" w:color="auto"/>
              <w:right w:val="single" w:sz="4" w:space="0" w:color="auto"/>
            </w:tcBorders>
            <w:vAlign w:val="center"/>
          </w:tcPr>
          <w:p w:rsidR="00A13537" w:rsidRPr="0081408D" w:rsidRDefault="00A13537" w:rsidP="00A13537">
            <w:pPr>
              <w:pStyle w:val="BodyText"/>
              <w:jc w:val="center"/>
              <w:rPr>
                <w:noProof/>
                <w:sz w:val="20"/>
              </w:rPr>
            </w:pPr>
            <w:r w:rsidRPr="0081408D">
              <w:rPr>
                <w:noProof/>
                <w:sz w:val="20"/>
              </w:rPr>
              <w:t>10</w:t>
            </w:r>
          </w:p>
        </w:tc>
        <w:tc>
          <w:tcPr>
            <w:tcW w:w="1276" w:type="dxa"/>
            <w:tcBorders>
              <w:bottom w:val="single" w:sz="4" w:space="0" w:color="auto"/>
              <w:right w:val="single" w:sz="4" w:space="0" w:color="auto"/>
            </w:tcBorders>
          </w:tcPr>
          <w:p w:rsidR="00A13537" w:rsidRPr="0081408D" w:rsidRDefault="00A13537" w:rsidP="00A13537">
            <w:pPr>
              <w:pStyle w:val="BodyText"/>
              <w:jc w:val="center"/>
              <w:rPr>
                <w:noProof/>
                <w:sz w:val="20"/>
              </w:rPr>
            </w:pPr>
            <w:r w:rsidRPr="0081408D">
              <w:rPr>
                <w:noProof/>
                <w:sz w:val="20"/>
              </w:rPr>
              <w:t>11</w:t>
            </w:r>
          </w:p>
        </w:tc>
      </w:tr>
      <w:tr w:rsidR="00A13537" w:rsidRPr="0081408D" w:rsidTr="00A13537">
        <w:tc>
          <w:tcPr>
            <w:tcW w:w="866" w:type="dxa"/>
            <w:tcBorders>
              <w:bottom w:val="single" w:sz="4" w:space="0" w:color="auto"/>
            </w:tcBorders>
            <w:vAlign w:val="center"/>
          </w:tcPr>
          <w:p w:rsidR="00A13537" w:rsidRPr="0081408D" w:rsidRDefault="00A13537" w:rsidP="00A13537">
            <w:pPr>
              <w:pStyle w:val="BodyText"/>
              <w:jc w:val="center"/>
              <w:rPr>
                <w:noProof/>
                <w:sz w:val="20"/>
              </w:rPr>
            </w:pPr>
            <w:r w:rsidRPr="0081408D">
              <w:rPr>
                <w:noProof/>
                <w:sz w:val="20"/>
              </w:rPr>
              <w:t>1.</w:t>
            </w:r>
          </w:p>
        </w:tc>
        <w:tc>
          <w:tcPr>
            <w:tcW w:w="2776" w:type="dxa"/>
            <w:tcBorders>
              <w:bottom w:val="single" w:sz="4" w:space="0" w:color="auto"/>
            </w:tcBorders>
            <w:vAlign w:val="center"/>
          </w:tcPr>
          <w:p w:rsidR="00505856" w:rsidRDefault="00A13537" w:rsidP="00505856">
            <w:pPr>
              <w:jc w:val="center"/>
              <w:rPr>
                <w:b/>
                <w:sz w:val="20"/>
                <w:szCs w:val="20"/>
                <w:lang/>
              </w:rPr>
            </w:pPr>
            <w:r w:rsidRPr="00F17E54">
              <w:rPr>
                <w:b/>
                <w:sz w:val="20"/>
                <w:szCs w:val="20"/>
              </w:rPr>
              <w:t>Alergeni za venski ulkus</w:t>
            </w:r>
          </w:p>
          <w:p w:rsidR="00A13537" w:rsidRPr="00F17E54" w:rsidRDefault="00A13537" w:rsidP="00505856">
            <w:pPr>
              <w:jc w:val="center"/>
              <w:rPr>
                <w:b/>
                <w:sz w:val="20"/>
                <w:szCs w:val="20"/>
              </w:rPr>
            </w:pPr>
            <w:r w:rsidRPr="00F17E54">
              <w:rPr>
                <w:b/>
                <w:sz w:val="20"/>
                <w:szCs w:val="20"/>
              </w:rPr>
              <w:t xml:space="preserve"> LU-1000</w:t>
            </w:r>
          </w:p>
        </w:tc>
        <w:tc>
          <w:tcPr>
            <w:tcW w:w="1150" w:type="dxa"/>
            <w:tcBorders>
              <w:bottom w:val="single" w:sz="4" w:space="0" w:color="auto"/>
            </w:tcBorders>
            <w:vAlign w:val="center"/>
          </w:tcPr>
          <w:p w:rsidR="00A13537" w:rsidRPr="005862F0" w:rsidRDefault="00A13537" w:rsidP="00A13537">
            <w:pPr>
              <w:jc w:val="center"/>
              <w:rPr>
                <w:sz w:val="20"/>
                <w:szCs w:val="20"/>
              </w:rPr>
            </w:pPr>
            <w:r>
              <w:rPr>
                <w:sz w:val="20"/>
                <w:szCs w:val="20"/>
              </w:rPr>
              <w:t>ком</w:t>
            </w:r>
          </w:p>
        </w:tc>
        <w:tc>
          <w:tcPr>
            <w:tcW w:w="1201" w:type="dxa"/>
            <w:tcBorders>
              <w:bottom w:val="single" w:sz="4" w:space="0" w:color="auto"/>
            </w:tcBorders>
            <w:vAlign w:val="center"/>
          </w:tcPr>
          <w:p w:rsidR="00A13537" w:rsidRPr="006D5BE1" w:rsidRDefault="00A13537" w:rsidP="00A13537">
            <w:pPr>
              <w:jc w:val="center"/>
              <w:rPr>
                <w:sz w:val="20"/>
                <w:szCs w:val="20"/>
              </w:rPr>
            </w:pPr>
            <w:r>
              <w:rPr>
                <w:sz w:val="20"/>
                <w:szCs w:val="20"/>
              </w:rPr>
              <w:t>1</w:t>
            </w:r>
          </w:p>
        </w:tc>
        <w:tc>
          <w:tcPr>
            <w:tcW w:w="1292" w:type="dxa"/>
            <w:tcBorders>
              <w:bottom w:val="single" w:sz="4" w:space="0" w:color="auto"/>
            </w:tcBorders>
            <w:vAlign w:val="center"/>
          </w:tcPr>
          <w:p w:rsidR="00A13537" w:rsidRPr="00F03946" w:rsidRDefault="00A13537" w:rsidP="00A13537">
            <w:pPr>
              <w:pStyle w:val="BodyText"/>
              <w:jc w:val="center"/>
              <w:rPr>
                <w:noProof/>
                <w:sz w:val="20"/>
              </w:rPr>
            </w:pPr>
          </w:p>
        </w:tc>
        <w:tc>
          <w:tcPr>
            <w:tcW w:w="902" w:type="dxa"/>
            <w:tcBorders>
              <w:bottom w:val="single" w:sz="4" w:space="0" w:color="auto"/>
            </w:tcBorders>
            <w:vAlign w:val="center"/>
          </w:tcPr>
          <w:p w:rsidR="00A13537" w:rsidRPr="00F03946" w:rsidRDefault="00A13537" w:rsidP="00A13537">
            <w:pPr>
              <w:pStyle w:val="BodyText"/>
              <w:jc w:val="center"/>
              <w:rPr>
                <w:noProof/>
                <w:sz w:val="20"/>
              </w:rPr>
            </w:pPr>
          </w:p>
        </w:tc>
        <w:tc>
          <w:tcPr>
            <w:tcW w:w="1311" w:type="dxa"/>
            <w:tcBorders>
              <w:bottom w:val="single" w:sz="4" w:space="0" w:color="auto"/>
            </w:tcBorders>
            <w:vAlign w:val="center"/>
          </w:tcPr>
          <w:p w:rsidR="00A13537" w:rsidRPr="00F03946" w:rsidRDefault="00A13537" w:rsidP="00A13537">
            <w:pPr>
              <w:pStyle w:val="BodyText"/>
              <w:jc w:val="center"/>
              <w:rPr>
                <w:noProof/>
                <w:sz w:val="20"/>
              </w:rPr>
            </w:pPr>
          </w:p>
        </w:tc>
        <w:tc>
          <w:tcPr>
            <w:tcW w:w="1275" w:type="dxa"/>
            <w:tcBorders>
              <w:bottom w:val="single" w:sz="4" w:space="0" w:color="auto"/>
            </w:tcBorders>
            <w:vAlign w:val="center"/>
          </w:tcPr>
          <w:p w:rsidR="00A13537" w:rsidRPr="00F03946" w:rsidRDefault="00A13537" w:rsidP="00A13537">
            <w:pPr>
              <w:pStyle w:val="BodyText"/>
              <w:jc w:val="center"/>
              <w:rPr>
                <w:noProof/>
                <w:sz w:val="20"/>
              </w:rPr>
            </w:pPr>
          </w:p>
        </w:tc>
        <w:tc>
          <w:tcPr>
            <w:tcW w:w="1418" w:type="dxa"/>
            <w:tcBorders>
              <w:bottom w:val="single" w:sz="4" w:space="0" w:color="auto"/>
            </w:tcBorders>
            <w:vAlign w:val="center"/>
          </w:tcPr>
          <w:p w:rsidR="00A13537" w:rsidRPr="00F03946" w:rsidRDefault="00A13537" w:rsidP="00A13537">
            <w:pPr>
              <w:pStyle w:val="BodyText"/>
              <w:jc w:val="center"/>
              <w:rPr>
                <w:noProof/>
                <w:sz w:val="20"/>
              </w:rPr>
            </w:pPr>
          </w:p>
        </w:tc>
        <w:tc>
          <w:tcPr>
            <w:tcW w:w="1417" w:type="dxa"/>
            <w:tcBorders>
              <w:bottom w:val="single" w:sz="4" w:space="0" w:color="auto"/>
              <w:right w:val="single" w:sz="4" w:space="0" w:color="auto"/>
            </w:tcBorders>
            <w:vAlign w:val="center"/>
          </w:tcPr>
          <w:p w:rsidR="00A13537" w:rsidRPr="00F03946" w:rsidRDefault="00A13537" w:rsidP="00A13537">
            <w:pPr>
              <w:pStyle w:val="BodyText"/>
              <w:jc w:val="center"/>
              <w:rPr>
                <w:noProof/>
                <w:sz w:val="20"/>
              </w:rPr>
            </w:pPr>
          </w:p>
        </w:tc>
        <w:tc>
          <w:tcPr>
            <w:tcW w:w="1276" w:type="dxa"/>
            <w:tcBorders>
              <w:bottom w:val="single" w:sz="4" w:space="0" w:color="auto"/>
              <w:right w:val="single" w:sz="4" w:space="0" w:color="auto"/>
            </w:tcBorders>
            <w:vAlign w:val="center"/>
          </w:tcPr>
          <w:p w:rsidR="00A13537" w:rsidRPr="00F03946" w:rsidRDefault="00A13537" w:rsidP="00A13537">
            <w:pPr>
              <w:pStyle w:val="BodyText"/>
              <w:jc w:val="center"/>
              <w:rPr>
                <w:noProof/>
                <w:sz w:val="20"/>
              </w:rPr>
            </w:pPr>
          </w:p>
        </w:tc>
      </w:tr>
      <w:tr w:rsidR="00A13537" w:rsidRPr="0081408D" w:rsidTr="00A13537">
        <w:tc>
          <w:tcPr>
            <w:tcW w:w="866" w:type="dxa"/>
            <w:tcBorders>
              <w:bottom w:val="single" w:sz="4" w:space="0" w:color="auto"/>
            </w:tcBorders>
            <w:vAlign w:val="center"/>
          </w:tcPr>
          <w:p w:rsidR="00A13537" w:rsidRPr="0081408D" w:rsidRDefault="00A13537" w:rsidP="00A13537">
            <w:pPr>
              <w:pStyle w:val="BodyText"/>
              <w:jc w:val="center"/>
              <w:rPr>
                <w:noProof/>
                <w:sz w:val="20"/>
              </w:rPr>
            </w:pPr>
          </w:p>
        </w:tc>
        <w:tc>
          <w:tcPr>
            <w:tcW w:w="2776" w:type="dxa"/>
            <w:tcBorders>
              <w:bottom w:val="single" w:sz="4" w:space="0" w:color="auto"/>
            </w:tcBorders>
            <w:vAlign w:val="center"/>
          </w:tcPr>
          <w:p w:rsidR="00A13537" w:rsidRPr="008B71E7" w:rsidRDefault="00A13537" w:rsidP="00A13537">
            <w:pPr>
              <w:rPr>
                <w:noProof/>
                <w:sz w:val="18"/>
                <w:szCs w:val="18"/>
              </w:rPr>
            </w:pPr>
            <w:r w:rsidRPr="008B71E7">
              <w:rPr>
                <w:noProof/>
                <w:sz w:val="18"/>
                <w:szCs w:val="18"/>
              </w:rPr>
              <w:t>1. Amerhol L-101 50.0% pet</w:t>
            </w:r>
          </w:p>
          <w:p w:rsidR="00A13537" w:rsidRPr="008B71E7" w:rsidRDefault="00A13537" w:rsidP="00A13537">
            <w:pPr>
              <w:rPr>
                <w:noProof/>
                <w:sz w:val="18"/>
                <w:szCs w:val="18"/>
              </w:rPr>
            </w:pPr>
            <w:r w:rsidRPr="008B71E7">
              <w:rPr>
                <w:noProof/>
                <w:sz w:val="18"/>
                <w:szCs w:val="18"/>
              </w:rPr>
              <w:t>2. Fusidinska kiselina   natrijumove soli 2.0% pet</w:t>
            </w:r>
          </w:p>
          <w:p w:rsidR="00A13537" w:rsidRPr="008B71E7" w:rsidRDefault="00A13537" w:rsidP="00A13537">
            <w:pPr>
              <w:rPr>
                <w:noProof/>
                <w:sz w:val="18"/>
                <w:szCs w:val="18"/>
              </w:rPr>
            </w:pPr>
            <w:r w:rsidRPr="008B71E7">
              <w:rPr>
                <w:noProof/>
                <w:sz w:val="18"/>
                <w:szCs w:val="18"/>
              </w:rPr>
              <w:t>3. Hlorheksidin diglukonat 0.5 aq</w:t>
            </w:r>
          </w:p>
          <w:p w:rsidR="00A13537" w:rsidRPr="008B71E7" w:rsidRDefault="00A13537" w:rsidP="00A13537">
            <w:pPr>
              <w:rPr>
                <w:noProof/>
                <w:sz w:val="18"/>
                <w:szCs w:val="18"/>
              </w:rPr>
            </w:pPr>
            <w:r w:rsidRPr="008B71E7">
              <w:rPr>
                <w:noProof/>
                <w:sz w:val="18"/>
                <w:szCs w:val="18"/>
              </w:rPr>
              <w:t>4. Benzalkonijum hlorid 0.1 aq</w:t>
            </w:r>
          </w:p>
          <w:p w:rsidR="00A13537" w:rsidRPr="008B71E7" w:rsidRDefault="00A13537" w:rsidP="00A13537">
            <w:pPr>
              <w:rPr>
                <w:noProof/>
                <w:sz w:val="18"/>
                <w:szCs w:val="18"/>
              </w:rPr>
            </w:pPr>
            <w:r w:rsidRPr="008B71E7">
              <w:rPr>
                <w:noProof/>
                <w:sz w:val="18"/>
                <w:szCs w:val="18"/>
              </w:rPr>
              <w:t>5. Nitrofurazon 1.0% pet</w:t>
            </w:r>
          </w:p>
          <w:p w:rsidR="00A13537" w:rsidRPr="008B71E7" w:rsidRDefault="00A13537" w:rsidP="00A13537">
            <w:pPr>
              <w:rPr>
                <w:noProof/>
                <w:sz w:val="18"/>
                <w:szCs w:val="18"/>
              </w:rPr>
            </w:pPr>
            <w:r w:rsidRPr="008B71E7">
              <w:rPr>
                <w:noProof/>
                <w:sz w:val="18"/>
                <w:szCs w:val="18"/>
              </w:rPr>
              <w:t>6. Bacitracin 5.0% pet</w:t>
            </w:r>
          </w:p>
          <w:p w:rsidR="00A13537" w:rsidRPr="008B71E7" w:rsidRDefault="00A13537" w:rsidP="00A13537">
            <w:pPr>
              <w:rPr>
                <w:noProof/>
                <w:sz w:val="18"/>
                <w:szCs w:val="18"/>
              </w:rPr>
            </w:pPr>
            <w:r w:rsidRPr="008B71E7">
              <w:rPr>
                <w:noProof/>
                <w:sz w:val="18"/>
                <w:szCs w:val="18"/>
              </w:rPr>
              <w:t>7. Stearil alkohol 20.0% pet</w:t>
            </w:r>
          </w:p>
          <w:p w:rsidR="00A13537" w:rsidRPr="008B71E7" w:rsidRDefault="00F17E54" w:rsidP="00A13537">
            <w:pPr>
              <w:rPr>
                <w:noProof/>
                <w:sz w:val="18"/>
                <w:szCs w:val="18"/>
              </w:rPr>
            </w:pPr>
            <w:r w:rsidRPr="008B71E7">
              <w:rPr>
                <w:noProof/>
                <w:sz w:val="18"/>
                <w:szCs w:val="18"/>
              </w:rPr>
              <w:t>8. BHT 2% pet</w:t>
            </w:r>
          </w:p>
          <w:p w:rsidR="00F17E54" w:rsidRPr="008B71E7" w:rsidRDefault="00F17E54" w:rsidP="00A13537">
            <w:pPr>
              <w:rPr>
                <w:noProof/>
                <w:sz w:val="18"/>
                <w:szCs w:val="18"/>
              </w:rPr>
            </w:pPr>
            <w:r w:rsidRPr="008B71E7">
              <w:rPr>
                <w:noProof/>
                <w:sz w:val="18"/>
                <w:szCs w:val="18"/>
              </w:rPr>
              <w:t>9. Hloramfenikol 5.0% pet</w:t>
            </w:r>
          </w:p>
          <w:p w:rsidR="00F17E54" w:rsidRPr="008B71E7" w:rsidRDefault="00F17E54" w:rsidP="00A13537">
            <w:pPr>
              <w:rPr>
                <w:noProof/>
                <w:sz w:val="18"/>
                <w:szCs w:val="18"/>
              </w:rPr>
            </w:pPr>
            <w:r w:rsidRPr="008B71E7">
              <w:rPr>
                <w:noProof/>
                <w:sz w:val="18"/>
                <w:szCs w:val="18"/>
              </w:rPr>
              <w:t>10. Benzoilperoksid 1.0% pet</w:t>
            </w:r>
          </w:p>
          <w:p w:rsidR="00F17E54" w:rsidRPr="008B71E7" w:rsidRDefault="00F17E54" w:rsidP="00A13537">
            <w:pPr>
              <w:rPr>
                <w:noProof/>
                <w:sz w:val="18"/>
                <w:szCs w:val="18"/>
              </w:rPr>
            </w:pPr>
            <w:r w:rsidRPr="008B71E7">
              <w:rPr>
                <w:noProof/>
                <w:sz w:val="18"/>
                <w:szCs w:val="18"/>
              </w:rPr>
              <w:t>11. Propilen glikol 5.0% pet</w:t>
            </w:r>
          </w:p>
          <w:p w:rsidR="00F17E54" w:rsidRPr="008B71E7" w:rsidRDefault="00F17E54" w:rsidP="00A13537">
            <w:pPr>
              <w:rPr>
                <w:noProof/>
                <w:sz w:val="18"/>
                <w:szCs w:val="18"/>
              </w:rPr>
            </w:pPr>
            <w:r w:rsidRPr="008B71E7">
              <w:rPr>
                <w:noProof/>
                <w:sz w:val="18"/>
                <w:szCs w:val="18"/>
              </w:rPr>
              <w:t>12. Propolis 10.0% pet</w:t>
            </w:r>
          </w:p>
          <w:p w:rsidR="00F17E54" w:rsidRPr="008B71E7" w:rsidRDefault="00F17E54" w:rsidP="00A13537">
            <w:pPr>
              <w:rPr>
                <w:noProof/>
                <w:sz w:val="18"/>
                <w:szCs w:val="18"/>
              </w:rPr>
            </w:pPr>
            <w:r w:rsidRPr="008B71E7">
              <w:rPr>
                <w:noProof/>
                <w:sz w:val="18"/>
                <w:szCs w:val="18"/>
              </w:rPr>
              <w:t>13. TIMEROSAL 0.1% pet</w:t>
            </w:r>
          </w:p>
          <w:p w:rsidR="00F17E54" w:rsidRPr="008B71E7" w:rsidRDefault="00F17E54" w:rsidP="00A13537">
            <w:pPr>
              <w:rPr>
                <w:noProof/>
                <w:sz w:val="18"/>
                <w:szCs w:val="18"/>
              </w:rPr>
            </w:pPr>
            <w:r w:rsidRPr="008B71E7">
              <w:rPr>
                <w:noProof/>
                <w:sz w:val="18"/>
                <w:szCs w:val="18"/>
              </w:rPr>
              <w:t>14. Sorbinska kiselina 2.0% pet</w:t>
            </w:r>
          </w:p>
          <w:p w:rsidR="00A13537" w:rsidRPr="008B71E7" w:rsidRDefault="00F17E54" w:rsidP="00A13537">
            <w:pPr>
              <w:rPr>
                <w:noProof/>
                <w:sz w:val="18"/>
                <w:szCs w:val="18"/>
              </w:rPr>
            </w:pPr>
            <w:r w:rsidRPr="008B71E7">
              <w:rPr>
                <w:noProof/>
                <w:sz w:val="18"/>
                <w:szCs w:val="18"/>
              </w:rPr>
              <w:t>15. Eozin 5.0% pet</w:t>
            </w:r>
          </w:p>
          <w:p w:rsidR="00F17E54" w:rsidRPr="008B71E7" w:rsidRDefault="00F17E54" w:rsidP="00A13537">
            <w:pPr>
              <w:rPr>
                <w:noProof/>
                <w:sz w:val="18"/>
                <w:szCs w:val="18"/>
              </w:rPr>
            </w:pPr>
            <w:r w:rsidRPr="008B71E7">
              <w:rPr>
                <w:noProof/>
                <w:sz w:val="18"/>
                <w:szCs w:val="18"/>
              </w:rPr>
              <w:t>16. p-Hloro-m-kresol1.0% pet</w:t>
            </w:r>
          </w:p>
          <w:p w:rsidR="00F17E54" w:rsidRPr="008B71E7" w:rsidRDefault="00F17E54" w:rsidP="00A13537">
            <w:pPr>
              <w:rPr>
                <w:noProof/>
                <w:sz w:val="18"/>
                <w:szCs w:val="18"/>
              </w:rPr>
            </w:pPr>
            <w:r w:rsidRPr="008B71E7">
              <w:rPr>
                <w:noProof/>
                <w:sz w:val="18"/>
                <w:szCs w:val="18"/>
              </w:rPr>
              <w:t>17. Budesonid 0.01% pet</w:t>
            </w:r>
          </w:p>
          <w:p w:rsidR="00F17E54" w:rsidRPr="008B71E7" w:rsidRDefault="00F17E54" w:rsidP="00A13537">
            <w:pPr>
              <w:rPr>
                <w:noProof/>
                <w:sz w:val="18"/>
                <w:szCs w:val="18"/>
              </w:rPr>
            </w:pPr>
            <w:r w:rsidRPr="008B71E7">
              <w:rPr>
                <w:noProof/>
                <w:sz w:val="18"/>
                <w:szCs w:val="18"/>
              </w:rPr>
              <w:t>18. Trietanolamin 2.0 pet</w:t>
            </w:r>
          </w:p>
          <w:p w:rsidR="00F17E54" w:rsidRPr="008B71E7" w:rsidRDefault="00F17E54" w:rsidP="00A13537">
            <w:pPr>
              <w:rPr>
                <w:noProof/>
                <w:sz w:val="18"/>
                <w:szCs w:val="18"/>
              </w:rPr>
            </w:pPr>
            <w:r w:rsidRPr="008B71E7">
              <w:rPr>
                <w:noProof/>
                <w:sz w:val="18"/>
                <w:szCs w:val="18"/>
              </w:rPr>
              <w:t>19. Framicetin sulfat 20.0% pet</w:t>
            </w:r>
          </w:p>
          <w:p w:rsidR="00F17E54" w:rsidRPr="008B71E7" w:rsidRDefault="00F17E54" w:rsidP="00A13537">
            <w:pPr>
              <w:rPr>
                <w:noProof/>
                <w:sz w:val="18"/>
                <w:szCs w:val="18"/>
              </w:rPr>
            </w:pPr>
            <w:r w:rsidRPr="008B71E7">
              <w:rPr>
                <w:noProof/>
                <w:sz w:val="18"/>
                <w:szCs w:val="18"/>
              </w:rPr>
              <w:t>20. Sorbitan seskvioleat 20.0% pet</w:t>
            </w:r>
          </w:p>
          <w:p w:rsidR="00F17E54" w:rsidRPr="008B71E7" w:rsidRDefault="00F17E54" w:rsidP="00A13537">
            <w:pPr>
              <w:rPr>
                <w:noProof/>
                <w:sz w:val="18"/>
                <w:szCs w:val="18"/>
              </w:rPr>
            </w:pPr>
            <w:r w:rsidRPr="008B71E7">
              <w:rPr>
                <w:noProof/>
                <w:sz w:val="18"/>
                <w:szCs w:val="18"/>
              </w:rPr>
              <w:t>21. Tiksokortol-21-pivalat 0.1% pet</w:t>
            </w:r>
          </w:p>
          <w:p w:rsidR="00F17E54" w:rsidRPr="008B71E7" w:rsidRDefault="00F17E54" w:rsidP="00A13537">
            <w:pPr>
              <w:rPr>
                <w:noProof/>
                <w:sz w:val="18"/>
                <w:szCs w:val="18"/>
              </w:rPr>
            </w:pPr>
            <w:r w:rsidRPr="008B71E7">
              <w:rPr>
                <w:noProof/>
                <w:sz w:val="18"/>
                <w:szCs w:val="18"/>
              </w:rPr>
              <w:lastRenderedPageBreak/>
              <w:t>22. SORBITAN OLEATE 5.0% pet</w:t>
            </w:r>
          </w:p>
          <w:p w:rsidR="00F17E54" w:rsidRPr="008B71E7" w:rsidRDefault="00F17E54" w:rsidP="00A13537">
            <w:pPr>
              <w:rPr>
                <w:noProof/>
                <w:sz w:val="18"/>
                <w:szCs w:val="18"/>
              </w:rPr>
            </w:pPr>
            <w:r w:rsidRPr="008B71E7">
              <w:rPr>
                <w:noProof/>
                <w:sz w:val="18"/>
                <w:szCs w:val="18"/>
              </w:rPr>
              <w:t>23. Fenil-merkuri-acetat 0.01 aq</w:t>
            </w:r>
          </w:p>
          <w:p w:rsidR="00F17E54" w:rsidRPr="008B71E7" w:rsidRDefault="00F17E54" w:rsidP="00A13537">
            <w:pPr>
              <w:rPr>
                <w:noProof/>
                <w:sz w:val="18"/>
                <w:szCs w:val="18"/>
              </w:rPr>
            </w:pPr>
            <w:r w:rsidRPr="008B71E7">
              <w:rPr>
                <w:noProof/>
                <w:sz w:val="18"/>
                <w:szCs w:val="18"/>
              </w:rPr>
              <w:t>24. Hloroacetamid 0.2% pet</w:t>
            </w:r>
          </w:p>
          <w:p w:rsidR="00F17E54" w:rsidRPr="008B71E7" w:rsidRDefault="00F17E54" w:rsidP="00A13537">
            <w:pPr>
              <w:rPr>
                <w:noProof/>
                <w:sz w:val="18"/>
                <w:szCs w:val="18"/>
              </w:rPr>
            </w:pPr>
            <w:r w:rsidRPr="008B71E7">
              <w:rPr>
                <w:noProof/>
                <w:sz w:val="18"/>
                <w:szCs w:val="18"/>
              </w:rPr>
              <w:t>25. Diazolidinil urea 2.0% pet</w:t>
            </w:r>
          </w:p>
          <w:p w:rsidR="00F17E54" w:rsidRPr="008B71E7" w:rsidRDefault="00F17E54" w:rsidP="00A13537">
            <w:pPr>
              <w:rPr>
                <w:noProof/>
                <w:sz w:val="18"/>
                <w:szCs w:val="18"/>
              </w:rPr>
            </w:pPr>
            <w:r w:rsidRPr="008B71E7">
              <w:rPr>
                <w:noProof/>
                <w:sz w:val="18"/>
                <w:szCs w:val="18"/>
              </w:rPr>
              <w:t>26. Imidazolidinil urea 2.0% pet</w:t>
            </w:r>
          </w:p>
          <w:p w:rsidR="00F17E54" w:rsidRPr="00F17E54" w:rsidRDefault="00F17E54" w:rsidP="00A13537">
            <w:pPr>
              <w:rPr>
                <w:noProof/>
                <w:sz w:val="20"/>
                <w:szCs w:val="20"/>
              </w:rPr>
            </w:pPr>
            <w:r w:rsidRPr="008B71E7">
              <w:rPr>
                <w:noProof/>
                <w:sz w:val="18"/>
                <w:szCs w:val="18"/>
              </w:rPr>
              <w:t>27. Miks katrana drveta</w:t>
            </w:r>
          </w:p>
        </w:tc>
        <w:tc>
          <w:tcPr>
            <w:tcW w:w="1150" w:type="dxa"/>
            <w:tcBorders>
              <w:bottom w:val="single" w:sz="4" w:space="0" w:color="auto"/>
            </w:tcBorders>
            <w:vAlign w:val="center"/>
          </w:tcPr>
          <w:p w:rsidR="00A13537" w:rsidRDefault="00A13537" w:rsidP="00A13537">
            <w:pPr>
              <w:jc w:val="center"/>
              <w:rPr>
                <w:sz w:val="20"/>
                <w:szCs w:val="20"/>
              </w:rPr>
            </w:pPr>
          </w:p>
        </w:tc>
        <w:tc>
          <w:tcPr>
            <w:tcW w:w="1201" w:type="dxa"/>
            <w:tcBorders>
              <w:bottom w:val="single" w:sz="4" w:space="0" w:color="auto"/>
            </w:tcBorders>
            <w:vAlign w:val="center"/>
          </w:tcPr>
          <w:p w:rsidR="00A13537" w:rsidRDefault="00A13537" w:rsidP="00A13537">
            <w:pPr>
              <w:jc w:val="center"/>
              <w:rPr>
                <w:sz w:val="20"/>
                <w:szCs w:val="20"/>
              </w:rPr>
            </w:pPr>
          </w:p>
        </w:tc>
        <w:tc>
          <w:tcPr>
            <w:tcW w:w="1292" w:type="dxa"/>
            <w:tcBorders>
              <w:bottom w:val="single" w:sz="4" w:space="0" w:color="auto"/>
            </w:tcBorders>
            <w:vAlign w:val="center"/>
          </w:tcPr>
          <w:p w:rsidR="00A13537" w:rsidRPr="00F03946" w:rsidRDefault="00A13537" w:rsidP="00A13537">
            <w:pPr>
              <w:pStyle w:val="BodyText"/>
              <w:jc w:val="center"/>
              <w:rPr>
                <w:noProof/>
                <w:sz w:val="20"/>
              </w:rPr>
            </w:pPr>
          </w:p>
        </w:tc>
        <w:tc>
          <w:tcPr>
            <w:tcW w:w="902" w:type="dxa"/>
            <w:tcBorders>
              <w:bottom w:val="single" w:sz="4" w:space="0" w:color="auto"/>
            </w:tcBorders>
            <w:vAlign w:val="center"/>
          </w:tcPr>
          <w:p w:rsidR="00A13537" w:rsidRPr="00F03946" w:rsidRDefault="00A13537" w:rsidP="00A13537">
            <w:pPr>
              <w:pStyle w:val="BodyText"/>
              <w:jc w:val="center"/>
              <w:rPr>
                <w:noProof/>
                <w:sz w:val="20"/>
              </w:rPr>
            </w:pPr>
          </w:p>
        </w:tc>
        <w:tc>
          <w:tcPr>
            <w:tcW w:w="1311" w:type="dxa"/>
            <w:tcBorders>
              <w:bottom w:val="single" w:sz="4" w:space="0" w:color="auto"/>
            </w:tcBorders>
            <w:vAlign w:val="center"/>
          </w:tcPr>
          <w:p w:rsidR="00A13537" w:rsidRPr="00F03946" w:rsidRDefault="00A13537" w:rsidP="00A13537">
            <w:pPr>
              <w:pStyle w:val="BodyText"/>
              <w:jc w:val="center"/>
              <w:rPr>
                <w:noProof/>
                <w:sz w:val="20"/>
              </w:rPr>
            </w:pPr>
          </w:p>
        </w:tc>
        <w:tc>
          <w:tcPr>
            <w:tcW w:w="1275" w:type="dxa"/>
            <w:tcBorders>
              <w:bottom w:val="single" w:sz="4" w:space="0" w:color="auto"/>
            </w:tcBorders>
            <w:vAlign w:val="center"/>
          </w:tcPr>
          <w:p w:rsidR="00A13537" w:rsidRPr="00F03946" w:rsidRDefault="00A13537" w:rsidP="00A13537">
            <w:pPr>
              <w:pStyle w:val="BodyText"/>
              <w:jc w:val="center"/>
              <w:rPr>
                <w:noProof/>
                <w:sz w:val="20"/>
              </w:rPr>
            </w:pPr>
          </w:p>
        </w:tc>
        <w:tc>
          <w:tcPr>
            <w:tcW w:w="1418" w:type="dxa"/>
            <w:tcBorders>
              <w:bottom w:val="single" w:sz="4" w:space="0" w:color="auto"/>
            </w:tcBorders>
            <w:vAlign w:val="center"/>
          </w:tcPr>
          <w:p w:rsidR="00A13537" w:rsidRPr="00F03946" w:rsidRDefault="00A13537" w:rsidP="00A13537">
            <w:pPr>
              <w:pStyle w:val="BodyText"/>
              <w:jc w:val="center"/>
              <w:rPr>
                <w:noProof/>
                <w:sz w:val="20"/>
              </w:rPr>
            </w:pPr>
          </w:p>
        </w:tc>
        <w:tc>
          <w:tcPr>
            <w:tcW w:w="1417" w:type="dxa"/>
            <w:tcBorders>
              <w:bottom w:val="single" w:sz="4" w:space="0" w:color="auto"/>
              <w:right w:val="single" w:sz="4" w:space="0" w:color="auto"/>
            </w:tcBorders>
            <w:vAlign w:val="center"/>
          </w:tcPr>
          <w:p w:rsidR="00A13537" w:rsidRPr="00F03946" w:rsidRDefault="00A13537" w:rsidP="00A13537">
            <w:pPr>
              <w:pStyle w:val="BodyText"/>
              <w:jc w:val="center"/>
              <w:rPr>
                <w:noProof/>
                <w:sz w:val="20"/>
              </w:rPr>
            </w:pPr>
          </w:p>
        </w:tc>
        <w:tc>
          <w:tcPr>
            <w:tcW w:w="1276" w:type="dxa"/>
            <w:tcBorders>
              <w:bottom w:val="single" w:sz="4" w:space="0" w:color="auto"/>
              <w:right w:val="single" w:sz="4" w:space="0" w:color="auto"/>
            </w:tcBorders>
            <w:vAlign w:val="center"/>
          </w:tcPr>
          <w:p w:rsidR="00A13537" w:rsidRPr="00F03946" w:rsidRDefault="00A13537" w:rsidP="00A13537">
            <w:pPr>
              <w:pStyle w:val="BodyText"/>
              <w:jc w:val="center"/>
              <w:rPr>
                <w:noProof/>
                <w:sz w:val="20"/>
              </w:rPr>
            </w:pPr>
          </w:p>
        </w:tc>
      </w:tr>
      <w:tr w:rsidR="00A13537" w:rsidRPr="0081408D" w:rsidTr="00A13537">
        <w:trPr>
          <w:gridAfter w:val="4"/>
          <w:wAfter w:w="5386" w:type="dxa"/>
          <w:trHeight w:val="397"/>
        </w:trPr>
        <w:tc>
          <w:tcPr>
            <w:tcW w:w="866" w:type="dxa"/>
            <w:tcBorders>
              <w:top w:val="single" w:sz="4" w:space="0" w:color="auto"/>
            </w:tcBorders>
            <w:vAlign w:val="center"/>
          </w:tcPr>
          <w:p w:rsidR="00A13537" w:rsidRPr="00505856" w:rsidRDefault="00A13537" w:rsidP="00A13537">
            <w:pPr>
              <w:pStyle w:val="BodyText"/>
              <w:jc w:val="center"/>
              <w:rPr>
                <w:b/>
                <w:noProof/>
                <w:sz w:val="20"/>
              </w:rPr>
            </w:pPr>
            <w:r w:rsidRPr="00505856">
              <w:rPr>
                <w:b/>
                <w:noProof/>
                <w:sz w:val="20"/>
              </w:rPr>
              <w:lastRenderedPageBreak/>
              <w:t>II</w:t>
            </w:r>
          </w:p>
        </w:tc>
        <w:tc>
          <w:tcPr>
            <w:tcW w:w="7321" w:type="dxa"/>
            <w:gridSpan w:val="5"/>
            <w:tcBorders>
              <w:top w:val="single" w:sz="4" w:space="0" w:color="auto"/>
            </w:tcBorders>
            <w:vAlign w:val="center"/>
          </w:tcPr>
          <w:p w:rsidR="00A13537" w:rsidRPr="00505856" w:rsidRDefault="00A13537" w:rsidP="00A13537">
            <w:pPr>
              <w:pStyle w:val="BodyText"/>
              <w:jc w:val="right"/>
              <w:rPr>
                <w:b/>
                <w:noProof/>
                <w:sz w:val="22"/>
                <w:szCs w:val="22"/>
              </w:rPr>
            </w:pPr>
            <w:r w:rsidRPr="00505856">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A13537" w:rsidRPr="0081408D" w:rsidRDefault="00A13537" w:rsidP="00A13537">
            <w:pPr>
              <w:pStyle w:val="BodyText"/>
              <w:jc w:val="left"/>
              <w:rPr>
                <w:noProof/>
                <w:sz w:val="20"/>
              </w:rPr>
            </w:pPr>
          </w:p>
        </w:tc>
      </w:tr>
      <w:tr w:rsidR="00A13537" w:rsidRPr="0081408D" w:rsidTr="00A13537">
        <w:trPr>
          <w:gridAfter w:val="4"/>
          <w:wAfter w:w="5386" w:type="dxa"/>
          <w:trHeight w:val="397"/>
        </w:trPr>
        <w:tc>
          <w:tcPr>
            <w:tcW w:w="866" w:type="dxa"/>
            <w:tcBorders>
              <w:bottom w:val="single" w:sz="4" w:space="0" w:color="auto"/>
            </w:tcBorders>
            <w:vAlign w:val="center"/>
          </w:tcPr>
          <w:p w:rsidR="00A13537" w:rsidRPr="00505856" w:rsidRDefault="00A13537" w:rsidP="00A13537">
            <w:pPr>
              <w:pStyle w:val="BodyText"/>
              <w:jc w:val="center"/>
              <w:rPr>
                <w:b/>
                <w:noProof/>
                <w:sz w:val="20"/>
              </w:rPr>
            </w:pPr>
            <w:r w:rsidRPr="00505856">
              <w:rPr>
                <w:b/>
                <w:noProof/>
                <w:sz w:val="20"/>
              </w:rPr>
              <w:t>III</w:t>
            </w:r>
          </w:p>
        </w:tc>
        <w:tc>
          <w:tcPr>
            <w:tcW w:w="7321" w:type="dxa"/>
            <w:gridSpan w:val="5"/>
            <w:tcBorders>
              <w:bottom w:val="single" w:sz="4" w:space="0" w:color="auto"/>
            </w:tcBorders>
            <w:vAlign w:val="center"/>
          </w:tcPr>
          <w:p w:rsidR="00A13537" w:rsidRPr="00505856" w:rsidRDefault="00A13537" w:rsidP="00A13537">
            <w:pPr>
              <w:pStyle w:val="BodyText"/>
              <w:jc w:val="right"/>
              <w:rPr>
                <w:b/>
                <w:noProof/>
                <w:sz w:val="22"/>
                <w:szCs w:val="22"/>
              </w:rPr>
            </w:pPr>
            <w:r w:rsidRPr="00505856">
              <w:rPr>
                <w:b/>
                <w:noProof/>
                <w:sz w:val="22"/>
                <w:szCs w:val="22"/>
              </w:rPr>
              <w:t>ПДВ:</w:t>
            </w:r>
          </w:p>
        </w:tc>
        <w:tc>
          <w:tcPr>
            <w:tcW w:w="1311" w:type="dxa"/>
            <w:tcBorders>
              <w:bottom w:val="single" w:sz="4" w:space="0" w:color="auto"/>
              <w:right w:val="single" w:sz="4" w:space="0" w:color="auto"/>
            </w:tcBorders>
          </w:tcPr>
          <w:p w:rsidR="00A13537" w:rsidRPr="0081408D" w:rsidRDefault="00A13537" w:rsidP="00A13537">
            <w:pPr>
              <w:pStyle w:val="BodyText"/>
              <w:jc w:val="left"/>
              <w:rPr>
                <w:noProof/>
                <w:sz w:val="20"/>
              </w:rPr>
            </w:pPr>
          </w:p>
        </w:tc>
      </w:tr>
      <w:tr w:rsidR="00A13537" w:rsidRPr="0081408D" w:rsidTr="00A13537">
        <w:trPr>
          <w:gridAfter w:val="4"/>
          <w:wAfter w:w="5386" w:type="dxa"/>
          <w:trHeight w:val="397"/>
        </w:trPr>
        <w:tc>
          <w:tcPr>
            <w:tcW w:w="866" w:type="dxa"/>
            <w:tcBorders>
              <w:bottom w:val="single" w:sz="4" w:space="0" w:color="auto"/>
            </w:tcBorders>
            <w:vAlign w:val="center"/>
          </w:tcPr>
          <w:p w:rsidR="00A13537" w:rsidRPr="00505856" w:rsidRDefault="00A13537" w:rsidP="00A13537">
            <w:pPr>
              <w:pStyle w:val="BodyText"/>
              <w:jc w:val="center"/>
              <w:rPr>
                <w:b/>
                <w:noProof/>
                <w:sz w:val="20"/>
              </w:rPr>
            </w:pPr>
            <w:r w:rsidRPr="00505856">
              <w:rPr>
                <w:b/>
                <w:noProof/>
                <w:sz w:val="20"/>
              </w:rPr>
              <w:t>IV</w:t>
            </w:r>
          </w:p>
        </w:tc>
        <w:tc>
          <w:tcPr>
            <w:tcW w:w="7321" w:type="dxa"/>
            <w:gridSpan w:val="5"/>
            <w:tcBorders>
              <w:bottom w:val="single" w:sz="4" w:space="0" w:color="auto"/>
            </w:tcBorders>
            <w:vAlign w:val="center"/>
          </w:tcPr>
          <w:p w:rsidR="00A13537" w:rsidRPr="00505856" w:rsidRDefault="00A13537" w:rsidP="00A13537">
            <w:pPr>
              <w:pStyle w:val="BodyText"/>
              <w:jc w:val="right"/>
              <w:rPr>
                <w:b/>
                <w:noProof/>
                <w:sz w:val="22"/>
                <w:szCs w:val="22"/>
              </w:rPr>
            </w:pPr>
            <w:r w:rsidRPr="00505856">
              <w:rPr>
                <w:b/>
                <w:noProof/>
                <w:sz w:val="22"/>
                <w:szCs w:val="22"/>
              </w:rPr>
              <w:t>Укупна цена понуде са ПДВ:</w:t>
            </w:r>
          </w:p>
        </w:tc>
        <w:tc>
          <w:tcPr>
            <w:tcW w:w="1311" w:type="dxa"/>
            <w:tcBorders>
              <w:bottom w:val="single" w:sz="4" w:space="0" w:color="auto"/>
              <w:right w:val="single" w:sz="4" w:space="0" w:color="auto"/>
            </w:tcBorders>
          </w:tcPr>
          <w:p w:rsidR="00A13537" w:rsidRPr="0081408D" w:rsidRDefault="00A13537" w:rsidP="00A13537">
            <w:pPr>
              <w:pStyle w:val="BodyText"/>
              <w:jc w:val="left"/>
              <w:rPr>
                <w:noProof/>
                <w:sz w:val="20"/>
              </w:rPr>
            </w:pPr>
          </w:p>
        </w:tc>
      </w:tr>
    </w:tbl>
    <w:p w:rsidR="00A13537" w:rsidRPr="00755882" w:rsidRDefault="00A13537" w:rsidP="00A13537">
      <w:pPr>
        <w:pStyle w:val="BodyText"/>
        <w:rPr>
          <w:noProof/>
          <w:sz w:val="22"/>
          <w:szCs w:val="22"/>
        </w:rPr>
      </w:pPr>
    </w:p>
    <w:p w:rsidR="00A13537" w:rsidRPr="000019B4" w:rsidRDefault="00A13537" w:rsidP="00A13537">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A13537" w:rsidRDefault="00A13537" w:rsidP="00A13537">
      <w:pPr>
        <w:pStyle w:val="BodyText"/>
        <w:rPr>
          <w:noProof/>
          <w:szCs w:val="24"/>
        </w:rPr>
      </w:pPr>
    </w:p>
    <w:p w:rsidR="00A13537" w:rsidRPr="00A13537" w:rsidRDefault="00A13537" w:rsidP="00A13537">
      <w:pPr>
        <w:pStyle w:val="BodyText"/>
        <w:rPr>
          <w:noProof/>
          <w:szCs w:val="24"/>
        </w:rPr>
      </w:pPr>
    </w:p>
    <w:p w:rsidR="00A13537" w:rsidRPr="000019B4" w:rsidRDefault="00A13537" w:rsidP="00A13537">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A13537" w:rsidRPr="000019B4" w:rsidRDefault="00A13537" w:rsidP="00A13537">
      <w:pPr>
        <w:pStyle w:val="BodyText"/>
        <w:rPr>
          <w:noProof/>
          <w:szCs w:val="24"/>
        </w:rPr>
      </w:pPr>
    </w:p>
    <w:p w:rsidR="00A13537" w:rsidRPr="000019B4" w:rsidRDefault="00A13537" w:rsidP="00C56F13">
      <w:pPr>
        <w:pStyle w:val="BodyText"/>
        <w:numPr>
          <w:ilvl w:val="0"/>
          <w:numId w:val="12"/>
        </w:numPr>
        <w:rPr>
          <w:noProof/>
          <w:szCs w:val="24"/>
        </w:rPr>
      </w:pPr>
      <w:r w:rsidRPr="000019B4">
        <w:rPr>
          <w:noProof/>
          <w:szCs w:val="24"/>
        </w:rPr>
        <w:t>Самостално</w:t>
      </w:r>
    </w:p>
    <w:p w:rsidR="00A13537" w:rsidRPr="000019B4" w:rsidRDefault="00A13537" w:rsidP="00C56F13">
      <w:pPr>
        <w:pStyle w:val="BodyText"/>
        <w:numPr>
          <w:ilvl w:val="0"/>
          <w:numId w:val="12"/>
        </w:numPr>
        <w:rPr>
          <w:noProof/>
          <w:szCs w:val="24"/>
        </w:rPr>
      </w:pPr>
      <w:r w:rsidRPr="000019B4">
        <w:rPr>
          <w:noProof/>
          <w:szCs w:val="24"/>
        </w:rPr>
        <w:t>Заједничка понуда (навести ко су учесници у заједничкој понуди):_______________________________________</w:t>
      </w:r>
    </w:p>
    <w:p w:rsidR="00A13537" w:rsidRPr="000019B4" w:rsidRDefault="00A13537" w:rsidP="00C56F13">
      <w:pPr>
        <w:pStyle w:val="BodyText"/>
        <w:numPr>
          <w:ilvl w:val="0"/>
          <w:numId w:val="12"/>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A13537" w:rsidRPr="000019B4" w:rsidRDefault="00A13537" w:rsidP="00A13537">
      <w:pPr>
        <w:pStyle w:val="BodyText"/>
        <w:rPr>
          <w:noProof/>
          <w:szCs w:val="24"/>
          <w:lang w:val="sr-Cyrl-CS"/>
        </w:rPr>
      </w:pPr>
    </w:p>
    <w:p w:rsidR="00A13537" w:rsidRPr="000019B4" w:rsidRDefault="00A13537" w:rsidP="00A13537">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A13537" w:rsidRPr="000019B4" w:rsidRDefault="00A13537" w:rsidP="00A13537">
      <w:pPr>
        <w:pStyle w:val="BodyText"/>
        <w:rPr>
          <w:noProof/>
          <w:szCs w:val="24"/>
        </w:rPr>
      </w:pPr>
    </w:p>
    <w:p w:rsidR="00A13537" w:rsidRPr="000019B4" w:rsidRDefault="00A13537" w:rsidP="00A13537">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A13537" w:rsidRPr="000019B4" w:rsidRDefault="00A13537" w:rsidP="00A13537">
      <w:pPr>
        <w:pStyle w:val="BodyText"/>
        <w:rPr>
          <w:noProof/>
          <w:szCs w:val="24"/>
        </w:rPr>
      </w:pPr>
    </w:p>
    <w:p w:rsidR="00A13537" w:rsidRPr="000019B4" w:rsidRDefault="00A13537" w:rsidP="00A13537">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A13537" w:rsidRPr="000019B4" w:rsidRDefault="00A13537" w:rsidP="00A13537">
      <w:pPr>
        <w:pStyle w:val="BodyText"/>
        <w:rPr>
          <w:noProof/>
          <w:szCs w:val="24"/>
        </w:rPr>
      </w:pPr>
    </w:p>
    <w:p w:rsidR="00A13537" w:rsidRPr="000019B4" w:rsidRDefault="00A13537" w:rsidP="00A13537">
      <w:pPr>
        <w:pStyle w:val="BodyText"/>
        <w:rPr>
          <w:noProof/>
          <w:szCs w:val="24"/>
        </w:rPr>
      </w:pPr>
      <w:r w:rsidRPr="000019B4">
        <w:rPr>
          <w:noProof/>
          <w:szCs w:val="24"/>
        </w:rPr>
        <w:t>Друго: __________________________________</w:t>
      </w:r>
    </w:p>
    <w:p w:rsidR="00A13537" w:rsidRDefault="00A13537" w:rsidP="00A13537">
      <w:pPr>
        <w:pStyle w:val="BodyText"/>
        <w:rPr>
          <w:noProof/>
          <w:sz w:val="20"/>
          <w:lang w:val="sr-Cyrl-CS"/>
        </w:rPr>
      </w:pPr>
    </w:p>
    <w:p w:rsidR="00C56F13" w:rsidRDefault="00C56F13" w:rsidP="00A13537">
      <w:pPr>
        <w:pStyle w:val="BodyText"/>
        <w:rPr>
          <w:noProof/>
          <w:sz w:val="20"/>
          <w:lang w:val="sr-Cyrl-CS"/>
        </w:rPr>
      </w:pPr>
    </w:p>
    <w:p w:rsidR="00C56F13" w:rsidRDefault="00C56F13" w:rsidP="00A13537">
      <w:pPr>
        <w:pStyle w:val="BodyText"/>
        <w:rPr>
          <w:noProof/>
          <w:sz w:val="20"/>
          <w:lang w:val="sr-Cyrl-CS"/>
        </w:rPr>
      </w:pPr>
    </w:p>
    <w:p w:rsidR="00C56F13" w:rsidRDefault="00C56F13" w:rsidP="00A13537">
      <w:pPr>
        <w:pStyle w:val="BodyText"/>
        <w:rPr>
          <w:noProof/>
          <w:sz w:val="20"/>
          <w:lang w:val="sr-Cyrl-CS"/>
        </w:rPr>
      </w:pPr>
    </w:p>
    <w:p w:rsidR="00C56F13" w:rsidRDefault="00C56F13" w:rsidP="00A13537">
      <w:pPr>
        <w:pStyle w:val="BodyText"/>
        <w:rPr>
          <w:noProof/>
          <w:sz w:val="20"/>
          <w:lang w:val="sr-Cyrl-CS"/>
        </w:rPr>
      </w:pPr>
    </w:p>
    <w:p w:rsidR="00C56F13" w:rsidRDefault="00C56F13" w:rsidP="00A13537">
      <w:pPr>
        <w:pStyle w:val="BodyText"/>
        <w:rPr>
          <w:noProof/>
          <w:sz w:val="20"/>
          <w:lang w:val="sr-Cyrl-CS"/>
        </w:rPr>
      </w:pPr>
    </w:p>
    <w:p w:rsidR="008820A8" w:rsidRPr="00F165C0" w:rsidRDefault="008820A8" w:rsidP="008820A8">
      <w:pPr>
        <w:pStyle w:val="Footer"/>
        <w:jc w:val="both"/>
        <w:rPr>
          <w:b/>
          <w:noProof/>
          <w:lang/>
        </w:rPr>
      </w:pPr>
      <w:r w:rsidRPr="00980588">
        <w:rPr>
          <w:b/>
          <w:noProof/>
          <w:sz w:val="22"/>
          <w:szCs w:val="22"/>
        </w:rPr>
        <w:lastRenderedPageBreak/>
        <w:t xml:space="preserve">Понуда број_______-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 xml:space="preserve"> 04</w:t>
      </w:r>
      <w:r w:rsidRPr="00A74404">
        <w:rPr>
          <w:b/>
          <w:noProof/>
        </w:rPr>
        <w:t>-1</w:t>
      </w:r>
      <w:r>
        <w:rPr>
          <w:b/>
          <w:noProof/>
        </w:rPr>
        <w:t>7</w:t>
      </w:r>
      <w:r w:rsidRPr="00A74404">
        <w:rPr>
          <w:b/>
          <w:noProof/>
        </w:rPr>
        <w:t>-</w:t>
      </w:r>
      <w:r w:rsidR="00F165C0">
        <w:rPr>
          <w:b/>
          <w:noProof/>
          <w:lang/>
        </w:rPr>
        <w:t>М</w:t>
      </w:r>
    </w:p>
    <w:p w:rsidR="008820A8" w:rsidRPr="00E81596" w:rsidRDefault="008820A8" w:rsidP="008820A8">
      <w:pPr>
        <w:pStyle w:val="Footer"/>
        <w:jc w:val="both"/>
        <w:rPr>
          <w:b/>
          <w:noProof/>
          <w:sz w:val="22"/>
          <w:szCs w:val="22"/>
        </w:rPr>
      </w:pPr>
    </w:p>
    <w:p w:rsidR="008820A8" w:rsidRPr="007D0076" w:rsidRDefault="008820A8" w:rsidP="008820A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820A8" w:rsidRPr="007D0076" w:rsidRDefault="008820A8" w:rsidP="008820A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820A8" w:rsidRPr="007D0076" w:rsidRDefault="008820A8" w:rsidP="008820A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820A8" w:rsidRPr="007D0076" w:rsidRDefault="008820A8" w:rsidP="008820A8">
      <w:pPr>
        <w:pStyle w:val="BodyText"/>
        <w:jc w:val="left"/>
        <w:rPr>
          <w:noProof/>
          <w:sz w:val="22"/>
          <w:szCs w:val="22"/>
        </w:rPr>
      </w:pPr>
      <w:r w:rsidRPr="007D0076">
        <w:rPr>
          <w:noProof/>
          <w:sz w:val="22"/>
          <w:szCs w:val="22"/>
        </w:rPr>
        <w:t>Е-маил:_________________________________________                    Пиб:_________________________________________</w:t>
      </w:r>
    </w:p>
    <w:p w:rsidR="008820A8" w:rsidRPr="007D0076" w:rsidRDefault="008820A8" w:rsidP="008820A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820A8" w:rsidRPr="00570968" w:rsidRDefault="008820A8" w:rsidP="008820A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820A8" w:rsidRDefault="008820A8" w:rsidP="008820A8">
      <w:pPr>
        <w:pStyle w:val="BodyText"/>
        <w:jc w:val="left"/>
        <w:rPr>
          <w:noProof/>
          <w:sz w:val="22"/>
          <w:szCs w:val="22"/>
        </w:rPr>
      </w:pPr>
    </w:p>
    <w:p w:rsidR="008B71E7" w:rsidRPr="008B71E7" w:rsidRDefault="008B71E7" w:rsidP="008820A8">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8820A8" w:rsidRPr="0081408D" w:rsidTr="008820A8">
        <w:trPr>
          <w:trHeight w:val="144"/>
        </w:trPr>
        <w:tc>
          <w:tcPr>
            <w:tcW w:w="14884" w:type="dxa"/>
            <w:gridSpan w:val="11"/>
            <w:tcBorders>
              <w:bottom w:val="single" w:sz="4" w:space="0" w:color="auto"/>
              <w:right w:val="single" w:sz="4" w:space="0" w:color="auto"/>
            </w:tcBorders>
            <w:vAlign w:val="center"/>
          </w:tcPr>
          <w:p w:rsidR="008820A8" w:rsidRPr="0081408D" w:rsidRDefault="008820A8" w:rsidP="008820A8">
            <w:pPr>
              <w:jc w:val="center"/>
              <w:rPr>
                <w:b/>
                <w:noProof/>
                <w:sz w:val="20"/>
                <w:szCs w:val="20"/>
              </w:rPr>
            </w:pPr>
            <w:r w:rsidRPr="0081408D">
              <w:rPr>
                <w:b/>
                <w:noProof/>
                <w:sz w:val="20"/>
                <w:szCs w:val="20"/>
              </w:rPr>
              <w:t>КЛИНИЧКИ ЦЕНТАР ВОЈВОДИНЕ</w:t>
            </w:r>
          </w:p>
        </w:tc>
      </w:tr>
      <w:tr w:rsidR="008820A8" w:rsidRPr="0081408D" w:rsidTr="008820A8">
        <w:trPr>
          <w:trHeight w:val="144"/>
        </w:trPr>
        <w:tc>
          <w:tcPr>
            <w:tcW w:w="14884" w:type="dxa"/>
            <w:gridSpan w:val="11"/>
            <w:tcBorders>
              <w:bottom w:val="single" w:sz="4" w:space="0" w:color="auto"/>
              <w:right w:val="single" w:sz="4" w:space="0" w:color="auto"/>
            </w:tcBorders>
            <w:vAlign w:val="center"/>
          </w:tcPr>
          <w:p w:rsidR="008820A8" w:rsidRPr="00E503A3" w:rsidRDefault="008820A8" w:rsidP="00D06D82">
            <w:pPr>
              <w:rPr>
                <w:b/>
                <w:noProof/>
                <w:sz w:val="20"/>
                <w:szCs w:val="20"/>
              </w:rPr>
            </w:pPr>
            <w:r>
              <w:rPr>
                <w:b/>
                <w:noProof/>
                <w:sz w:val="20"/>
                <w:szCs w:val="20"/>
              </w:rPr>
              <w:t xml:space="preserve">Партија </w:t>
            </w:r>
            <w:r w:rsidR="00D06D82">
              <w:rPr>
                <w:b/>
                <w:noProof/>
                <w:sz w:val="20"/>
                <w:szCs w:val="20"/>
              </w:rPr>
              <w:t>3-</w:t>
            </w:r>
            <w:r w:rsidR="00D06D82">
              <w:t xml:space="preserve"> </w:t>
            </w:r>
            <w:r w:rsidR="00D06D82" w:rsidRPr="00D06D82">
              <w:rPr>
                <w:b/>
                <w:noProof/>
                <w:sz w:val="20"/>
                <w:szCs w:val="20"/>
              </w:rPr>
              <w:t>Biljna serija PL-1000</w:t>
            </w:r>
          </w:p>
        </w:tc>
      </w:tr>
      <w:tr w:rsidR="008820A8" w:rsidRPr="0081408D" w:rsidTr="008820A8">
        <w:tc>
          <w:tcPr>
            <w:tcW w:w="866"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Редни број</w:t>
            </w:r>
          </w:p>
        </w:tc>
        <w:tc>
          <w:tcPr>
            <w:tcW w:w="2776"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Назив</w:t>
            </w:r>
          </w:p>
        </w:tc>
        <w:tc>
          <w:tcPr>
            <w:tcW w:w="1150"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Јединица мере</w:t>
            </w:r>
          </w:p>
        </w:tc>
        <w:tc>
          <w:tcPr>
            <w:tcW w:w="1201"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Количина</w:t>
            </w:r>
          </w:p>
        </w:tc>
        <w:tc>
          <w:tcPr>
            <w:tcW w:w="1292"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Јединична цена без ПДВ-а</w:t>
            </w:r>
          </w:p>
        </w:tc>
        <w:tc>
          <w:tcPr>
            <w:tcW w:w="902"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Износ</w:t>
            </w:r>
          </w:p>
          <w:p w:rsidR="008820A8" w:rsidRPr="0081408D" w:rsidRDefault="008820A8" w:rsidP="008820A8">
            <w:pPr>
              <w:pStyle w:val="BodyText"/>
              <w:jc w:val="center"/>
              <w:rPr>
                <w:b/>
                <w:noProof/>
                <w:sz w:val="20"/>
              </w:rPr>
            </w:pPr>
            <w:r w:rsidRPr="0081408D">
              <w:rPr>
                <w:b/>
                <w:noProof/>
                <w:sz w:val="20"/>
              </w:rPr>
              <w:t>ПДВ-а</w:t>
            </w:r>
          </w:p>
        </w:tc>
        <w:tc>
          <w:tcPr>
            <w:tcW w:w="1311"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Укупна цена без ПДВ-а</w:t>
            </w:r>
          </w:p>
        </w:tc>
        <w:tc>
          <w:tcPr>
            <w:tcW w:w="1275"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Уверење о квалитету/атест</w:t>
            </w:r>
          </w:p>
        </w:tc>
        <w:tc>
          <w:tcPr>
            <w:tcW w:w="1418"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8820A8" w:rsidRPr="0081408D" w:rsidRDefault="008820A8" w:rsidP="008820A8">
            <w:pPr>
              <w:pStyle w:val="BodyText"/>
              <w:jc w:val="center"/>
              <w:rPr>
                <w:b/>
                <w:noProof/>
                <w:sz w:val="20"/>
              </w:rPr>
            </w:pPr>
            <w:r w:rsidRPr="0081408D">
              <w:rPr>
                <w:b/>
                <w:noProof/>
                <w:sz w:val="20"/>
              </w:rPr>
              <w:t>Произвођач</w:t>
            </w:r>
          </w:p>
        </w:tc>
        <w:tc>
          <w:tcPr>
            <w:tcW w:w="1276" w:type="dxa"/>
            <w:tcBorders>
              <w:bottom w:val="single" w:sz="4" w:space="0" w:color="auto"/>
              <w:right w:val="single" w:sz="4" w:space="0" w:color="auto"/>
            </w:tcBorders>
            <w:vAlign w:val="center"/>
          </w:tcPr>
          <w:p w:rsidR="008820A8" w:rsidRPr="0081408D" w:rsidRDefault="008820A8" w:rsidP="008820A8">
            <w:pPr>
              <w:pStyle w:val="BodyText"/>
              <w:jc w:val="center"/>
              <w:rPr>
                <w:b/>
                <w:noProof/>
                <w:sz w:val="20"/>
              </w:rPr>
            </w:pPr>
            <w:r w:rsidRPr="0081408D">
              <w:rPr>
                <w:b/>
                <w:noProof/>
                <w:sz w:val="20"/>
              </w:rPr>
              <w:t>Земља порекла</w:t>
            </w:r>
          </w:p>
        </w:tc>
      </w:tr>
      <w:tr w:rsidR="008820A8" w:rsidRPr="0081408D" w:rsidTr="008820A8">
        <w:tc>
          <w:tcPr>
            <w:tcW w:w="866"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I</w:t>
            </w:r>
          </w:p>
        </w:tc>
        <w:tc>
          <w:tcPr>
            <w:tcW w:w="2776"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2</w:t>
            </w:r>
          </w:p>
        </w:tc>
        <w:tc>
          <w:tcPr>
            <w:tcW w:w="1150"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3</w:t>
            </w:r>
          </w:p>
        </w:tc>
        <w:tc>
          <w:tcPr>
            <w:tcW w:w="1201"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4</w:t>
            </w:r>
          </w:p>
        </w:tc>
        <w:tc>
          <w:tcPr>
            <w:tcW w:w="1292"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5</w:t>
            </w:r>
          </w:p>
        </w:tc>
        <w:tc>
          <w:tcPr>
            <w:tcW w:w="902"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6</w:t>
            </w:r>
          </w:p>
        </w:tc>
        <w:tc>
          <w:tcPr>
            <w:tcW w:w="1311"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7</w:t>
            </w:r>
          </w:p>
        </w:tc>
        <w:tc>
          <w:tcPr>
            <w:tcW w:w="1275"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8</w:t>
            </w:r>
          </w:p>
        </w:tc>
        <w:tc>
          <w:tcPr>
            <w:tcW w:w="1418"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9</w:t>
            </w:r>
          </w:p>
        </w:tc>
        <w:tc>
          <w:tcPr>
            <w:tcW w:w="1417" w:type="dxa"/>
            <w:tcBorders>
              <w:bottom w:val="single" w:sz="4" w:space="0" w:color="auto"/>
              <w:right w:val="single" w:sz="4" w:space="0" w:color="auto"/>
            </w:tcBorders>
            <w:vAlign w:val="center"/>
          </w:tcPr>
          <w:p w:rsidR="008820A8" w:rsidRPr="0081408D" w:rsidRDefault="008820A8" w:rsidP="008820A8">
            <w:pPr>
              <w:pStyle w:val="BodyText"/>
              <w:jc w:val="center"/>
              <w:rPr>
                <w:noProof/>
                <w:sz w:val="20"/>
              </w:rPr>
            </w:pPr>
            <w:r w:rsidRPr="0081408D">
              <w:rPr>
                <w:noProof/>
                <w:sz w:val="20"/>
              </w:rPr>
              <w:t>10</w:t>
            </w:r>
          </w:p>
        </w:tc>
        <w:tc>
          <w:tcPr>
            <w:tcW w:w="1276" w:type="dxa"/>
            <w:tcBorders>
              <w:bottom w:val="single" w:sz="4" w:space="0" w:color="auto"/>
              <w:right w:val="single" w:sz="4" w:space="0" w:color="auto"/>
            </w:tcBorders>
          </w:tcPr>
          <w:p w:rsidR="008820A8" w:rsidRPr="0081408D" w:rsidRDefault="008820A8" w:rsidP="008820A8">
            <w:pPr>
              <w:pStyle w:val="BodyText"/>
              <w:jc w:val="center"/>
              <w:rPr>
                <w:noProof/>
                <w:sz w:val="20"/>
              </w:rPr>
            </w:pPr>
            <w:r w:rsidRPr="0081408D">
              <w:rPr>
                <w:noProof/>
                <w:sz w:val="20"/>
              </w:rPr>
              <w:t>11</w:t>
            </w:r>
          </w:p>
        </w:tc>
      </w:tr>
      <w:tr w:rsidR="008820A8" w:rsidRPr="0081408D" w:rsidTr="008820A8">
        <w:tc>
          <w:tcPr>
            <w:tcW w:w="866" w:type="dxa"/>
            <w:tcBorders>
              <w:bottom w:val="single" w:sz="4" w:space="0" w:color="auto"/>
            </w:tcBorders>
            <w:vAlign w:val="center"/>
          </w:tcPr>
          <w:p w:rsidR="008820A8" w:rsidRPr="0081408D" w:rsidRDefault="008820A8" w:rsidP="008820A8">
            <w:pPr>
              <w:pStyle w:val="BodyText"/>
              <w:jc w:val="center"/>
              <w:rPr>
                <w:noProof/>
                <w:sz w:val="20"/>
              </w:rPr>
            </w:pPr>
            <w:r w:rsidRPr="0081408D">
              <w:rPr>
                <w:noProof/>
                <w:sz w:val="20"/>
              </w:rPr>
              <w:t>1.</w:t>
            </w:r>
          </w:p>
        </w:tc>
        <w:tc>
          <w:tcPr>
            <w:tcW w:w="2776" w:type="dxa"/>
            <w:tcBorders>
              <w:bottom w:val="single" w:sz="4" w:space="0" w:color="auto"/>
            </w:tcBorders>
            <w:vAlign w:val="center"/>
          </w:tcPr>
          <w:p w:rsidR="008B71E7" w:rsidRDefault="008B71E7" w:rsidP="008820A8">
            <w:pPr>
              <w:rPr>
                <w:b/>
                <w:noProof/>
                <w:sz w:val="20"/>
                <w:szCs w:val="20"/>
              </w:rPr>
            </w:pPr>
          </w:p>
          <w:p w:rsidR="008820A8" w:rsidRDefault="00D06D82" w:rsidP="00505856">
            <w:pPr>
              <w:jc w:val="center"/>
              <w:rPr>
                <w:b/>
                <w:noProof/>
                <w:sz w:val="20"/>
                <w:szCs w:val="20"/>
              </w:rPr>
            </w:pPr>
            <w:r w:rsidRPr="00D06D82">
              <w:rPr>
                <w:b/>
                <w:noProof/>
                <w:sz w:val="20"/>
                <w:szCs w:val="20"/>
              </w:rPr>
              <w:t>Biljna serija PL-1000</w:t>
            </w:r>
          </w:p>
          <w:p w:rsidR="008B71E7" w:rsidRPr="00F17E54" w:rsidRDefault="008B71E7" w:rsidP="008820A8">
            <w:pPr>
              <w:rPr>
                <w:b/>
                <w:sz w:val="20"/>
                <w:szCs w:val="20"/>
              </w:rPr>
            </w:pPr>
          </w:p>
        </w:tc>
        <w:tc>
          <w:tcPr>
            <w:tcW w:w="1150" w:type="dxa"/>
            <w:tcBorders>
              <w:bottom w:val="single" w:sz="4" w:space="0" w:color="auto"/>
            </w:tcBorders>
            <w:vAlign w:val="center"/>
          </w:tcPr>
          <w:p w:rsidR="008820A8" w:rsidRPr="005862F0" w:rsidRDefault="008820A8" w:rsidP="008820A8">
            <w:pPr>
              <w:jc w:val="center"/>
              <w:rPr>
                <w:sz w:val="20"/>
                <w:szCs w:val="20"/>
              </w:rPr>
            </w:pPr>
            <w:r>
              <w:rPr>
                <w:sz w:val="20"/>
                <w:szCs w:val="20"/>
              </w:rPr>
              <w:t>ком</w:t>
            </w:r>
          </w:p>
        </w:tc>
        <w:tc>
          <w:tcPr>
            <w:tcW w:w="1201" w:type="dxa"/>
            <w:tcBorders>
              <w:bottom w:val="single" w:sz="4" w:space="0" w:color="auto"/>
            </w:tcBorders>
            <w:vAlign w:val="center"/>
          </w:tcPr>
          <w:p w:rsidR="008820A8" w:rsidRPr="006D5BE1" w:rsidRDefault="008820A8" w:rsidP="008820A8">
            <w:pPr>
              <w:jc w:val="center"/>
              <w:rPr>
                <w:sz w:val="20"/>
                <w:szCs w:val="20"/>
              </w:rPr>
            </w:pPr>
            <w:r>
              <w:rPr>
                <w:sz w:val="20"/>
                <w:szCs w:val="20"/>
              </w:rPr>
              <w:t>1</w:t>
            </w:r>
          </w:p>
        </w:tc>
        <w:tc>
          <w:tcPr>
            <w:tcW w:w="1292" w:type="dxa"/>
            <w:tcBorders>
              <w:bottom w:val="single" w:sz="4" w:space="0" w:color="auto"/>
            </w:tcBorders>
            <w:vAlign w:val="center"/>
          </w:tcPr>
          <w:p w:rsidR="008820A8" w:rsidRPr="00F03946" w:rsidRDefault="008820A8" w:rsidP="008820A8">
            <w:pPr>
              <w:pStyle w:val="BodyText"/>
              <w:jc w:val="center"/>
              <w:rPr>
                <w:noProof/>
                <w:sz w:val="20"/>
              </w:rPr>
            </w:pPr>
          </w:p>
        </w:tc>
        <w:tc>
          <w:tcPr>
            <w:tcW w:w="902" w:type="dxa"/>
            <w:tcBorders>
              <w:bottom w:val="single" w:sz="4" w:space="0" w:color="auto"/>
            </w:tcBorders>
            <w:vAlign w:val="center"/>
          </w:tcPr>
          <w:p w:rsidR="008820A8" w:rsidRPr="00F03946" w:rsidRDefault="008820A8" w:rsidP="008820A8">
            <w:pPr>
              <w:pStyle w:val="BodyText"/>
              <w:jc w:val="center"/>
              <w:rPr>
                <w:noProof/>
                <w:sz w:val="20"/>
              </w:rPr>
            </w:pPr>
          </w:p>
        </w:tc>
        <w:tc>
          <w:tcPr>
            <w:tcW w:w="1311" w:type="dxa"/>
            <w:tcBorders>
              <w:bottom w:val="single" w:sz="4" w:space="0" w:color="auto"/>
            </w:tcBorders>
            <w:vAlign w:val="center"/>
          </w:tcPr>
          <w:p w:rsidR="008820A8" w:rsidRPr="00F03946" w:rsidRDefault="008820A8" w:rsidP="008820A8">
            <w:pPr>
              <w:pStyle w:val="BodyText"/>
              <w:jc w:val="center"/>
              <w:rPr>
                <w:noProof/>
                <w:sz w:val="20"/>
              </w:rPr>
            </w:pPr>
          </w:p>
        </w:tc>
        <w:tc>
          <w:tcPr>
            <w:tcW w:w="1275" w:type="dxa"/>
            <w:tcBorders>
              <w:bottom w:val="single" w:sz="4" w:space="0" w:color="auto"/>
            </w:tcBorders>
            <w:vAlign w:val="center"/>
          </w:tcPr>
          <w:p w:rsidR="008820A8" w:rsidRPr="00F03946" w:rsidRDefault="008820A8" w:rsidP="008820A8">
            <w:pPr>
              <w:pStyle w:val="BodyText"/>
              <w:jc w:val="center"/>
              <w:rPr>
                <w:noProof/>
                <w:sz w:val="20"/>
              </w:rPr>
            </w:pPr>
          </w:p>
        </w:tc>
        <w:tc>
          <w:tcPr>
            <w:tcW w:w="1418" w:type="dxa"/>
            <w:tcBorders>
              <w:bottom w:val="single" w:sz="4" w:space="0" w:color="auto"/>
            </w:tcBorders>
            <w:vAlign w:val="center"/>
          </w:tcPr>
          <w:p w:rsidR="008820A8" w:rsidRPr="00F03946" w:rsidRDefault="008820A8" w:rsidP="008820A8">
            <w:pPr>
              <w:pStyle w:val="BodyText"/>
              <w:jc w:val="center"/>
              <w:rPr>
                <w:noProof/>
                <w:sz w:val="20"/>
              </w:rPr>
            </w:pPr>
          </w:p>
        </w:tc>
        <w:tc>
          <w:tcPr>
            <w:tcW w:w="1417" w:type="dxa"/>
            <w:tcBorders>
              <w:bottom w:val="single" w:sz="4" w:space="0" w:color="auto"/>
              <w:right w:val="single" w:sz="4" w:space="0" w:color="auto"/>
            </w:tcBorders>
            <w:vAlign w:val="center"/>
          </w:tcPr>
          <w:p w:rsidR="008820A8" w:rsidRPr="00F03946" w:rsidRDefault="008820A8" w:rsidP="008820A8">
            <w:pPr>
              <w:pStyle w:val="BodyText"/>
              <w:jc w:val="center"/>
              <w:rPr>
                <w:noProof/>
                <w:sz w:val="20"/>
              </w:rPr>
            </w:pPr>
          </w:p>
        </w:tc>
        <w:tc>
          <w:tcPr>
            <w:tcW w:w="1276" w:type="dxa"/>
            <w:tcBorders>
              <w:bottom w:val="single" w:sz="4" w:space="0" w:color="auto"/>
              <w:right w:val="single" w:sz="4" w:space="0" w:color="auto"/>
            </w:tcBorders>
            <w:vAlign w:val="center"/>
          </w:tcPr>
          <w:p w:rsidR="008820A8" w:rsidRPr="00F03946" w:rsidRDefault="008820A8" w:rsidP="008820A8">
            <w:pPr>
              <w:pStyle w:val="BodyText"/>
              <w:jc w:val="center"/>
              <w:rPr>
                <w:noProof/>
                <w:sz w:val="20"/>
              </w:rPr>
            </w:pPr>
          </w:p>
        </w:tc>
      </w:tr>
      <w:tr w:rsidR="008820A8" w:rsidRPr="0081408D" w:rsidTr="008820A8">
        <w:tc>
          <w:tcPr>
            <w:tcW w:w="866" w:type="dxa"/>
            <w:tcBorders>
              <w:bottom w:val="single" w:sz="4" w:space="0" w:color="auto"/>
            </w:tcBorders>
            <w:vAlign w:val="center"/>
          </w:tcPr>
          <w:p w:rsidR="008820A8" w:rsidRPr="0081408D" w:rsidRDefault="008820A8" w:rsidP="008820A8">
            <w:pPr>
              <w:pStyle w:val="BodyText"/>
              <w:jc w:val="center"/>
              <w:rPr>
                <w:noProof/>
                <w:sz w:val="20"/>
              </w:rPr>
            </w:pPr>
          </w:p>
        </w:tc>
        <w:tc>
          <w:tcPr>
            <w:tcW w:w="2776" w:type="dxa"/>
            <w:tcBorders>
              <w:bottom w:val="single" w:sz="4" w:space="0" w:color="auto"/>
            </w:tcBorders>
            <w:vAlign w:val="center"/>
          </w:tcPr>
          <w:p w:rsidR="008820A8" w:rsidRPr="008B71E7" w:rsidRDefault="00D06D82" w:rsidP="008820A8">
            <w:pPr>
              <w:rPr>
                <w:noProof/>
                <w:sz w:val="18"/>
                <w:szCs w:val="18"/>
              </w:rPr>
            </w:pPr>
            <w:r w:rsidRPr="008B71E7">
              <w:rPr>
                <w:noProof/>
                <w:sz w:val="18"/>
                <w:szCs w:val="18"/>
              </w:rPr>
              <w:t>1. Antemis nobilis ekstrakt 1.0 pet</w:t>
            </w:r>
          </w:p>
          <w:p w:rsidR="00D06D82" w:rsidRPr="008B71E7" w:rsidRDefault="00D06D82" w:rsidP="008820A8">
            <w:pPr>
              <w:rPr>
                <w:noProof/>
                <w:sz w:val="18"/>
                <w:szCs w:val="18"/>
              </w:rPr>
            </w:pPr>
            <w:r w:rsidRPr="008B71E7">
              <w:rPr>
                <w:noProof/>
                <w:sz w:val="18"/>
                <w:szCs w:val="18"/>
              </w:rPr>
              <w:t>2. Dialil disulfid 1.0 pet</w:t>
            </w:r>
          </w:p>
          <w:p w:rsidR="00D06D82" w:rsidRPr="008B71E7" w:rsidRDefault="00D06D82" w:rsidP="008820A8">
            <w:pPr>
              <w:rPr>
                <w:noProof/>
                <w:sz w:val="18"/>
                <w:szCs w:val="18"/>
              </w:rPr>
            </w:pPr>
            <w:r w:rsidRPr="008B71E7">
              <w:rPr>
                <w:noProof/>
                <w:sz w:val="18"/>
                <w:szCs w:val="18"/>
              </w:rPr>
              <w:t>3. Arnika Montana ekstrakt 0.5 pet</w:t>
            </w:r>
          </w:p>
          <w:p w:rsidR="00D06D82" w:rsidRPr="008B71E7" w:rsidRDefault="00D06D82" w:rsidP="008820A8">
            <w:pPr>
              <w:rPr>
                <w:noProof/>
                <w:sz w:val="18"/>
                <w:szCs w:val="18"/>
              </w:rPr>
            </w:pPr>
            <w:r w:rsidRPr="008B71E7">
              <w:rPr>
                <w:noProof/>
                <w:sz w:val="18"/>
                <w:szCs w:val="18"/>
              </w:rPr>
              <w:t>4. Taraxacum Officinale 2.5 pet</w:t>
            </w:r>
          </w:p>
          <w:p w:rsidR="00D06D82" w:rsidRPr="008B71E7" w:rsidRDefault="00D06D82" w:rsidP="008820A8">
            <w:pPr>
              <w:rPr>
                <w:noProof/>
                <w:sz w:val="18"/>
                <w:szCs w:val="18"/>
              </w:rPr>
            </w:pPr>
            <w:r w:rsidRPr="008B71E7">
              <w:rPr>
                <w:noProof/>
                <w:sz w:val="18"/>
                <w:szCs w:val="18"/>
              </w:rPr>
              <w:t>5. ACHILLEA MILLEFOLIUM ekstrakt 1.0 pet</w:t>
            </w:r>
          </w:p>
          <w:p w:rsidR="00D06D82" w:rsidRPr="008B71E7" w:rsidRDefault="00D06D82" w:rsidP="008820A8">
            <w:pPr>
              <w:rPr>
                <w:noProof/>
                <w:sz w:val="18"/>
                <w:szCs w:val="18"/>
              </w:rPr>
            </w:pPr>
            <w:r w:rsidRPr="008B71E7">
              <w:rPr>
                <w:noProof/>
                <w:sz w:val="18"/>
                <w:szCs w:val="18"/>
              </w:rPr>
              <w:t>6. PROPOLIS 10.0 pet</w:t>
            </w:r>
          </w:p>
          <w:p w:rsidR="00D06D82" w:rsidRPr="008B71E7" w:rsidRDefault="00D06D82" w:rsidP="008820A8">
            <w:pPr>
              <w:rPr>
                <w:noProof/>
                <w:sz w:val="18"/>
                <w:szCs w:val="18"/>
              </w:rPr>
            </w:pPr>
            <w:r w:rsidRPr="008B71E7">
              <w:rPr>
                <w:noProof/>
                <w:sz w:val="18"/>
                <w:szCs w:val="18"/>
              </w:rPr>
              <w:t>7. Chrysanthemum Cinerariaefoliume (Pyrethrum) 1.0 pet</w:t>
            </w:r>
          </w:p>
          <w:p w:rsidR="00D06D82" w:rsidRPr="008B71E7" w:rsidRDefault="00D06D82" w:rsidP="008820A8">
            <w:pPr>
              <w:rPr>
                <w:noProof/>
                <w:sz w:val="18"/>
                <w:szCs w:val="18"/>
              </w:rPr>
            </w:pPr>
            <w:r w:rsidRPr="008B71E7">
              <w:rPr>
                <w:noProof/>
                <w:sz w:val="18"/>
                <w:szCs w:val="18"/>
              </w:rPr>
              <w:t>8. Seskviterpen lakton miks 0.1 pet</w:t>
            </w:r>
          </w:p>
          <w:p w:rsidR="00D06D82" w:rsidRPr="008B71E7" w:rsidRDefault="00D06D82" w:rsidP="008820A8">
            <w:pPr>
              <w:rPr>
                <w:noProof/>
                <w:sz w:val="18"/>
                <w:szCs w:val="18"/>
              </w:rPr>
            </w:pPr>
            <w:r w:rsidRPr="008B71E7">
              <w:rPr>
                <w:noProof/>
                <w:sz w:val="18"/>
                <w:szCs w:val="18"/>
              </w:rPr>
              <w:t>9. α-Metilen-γ-butirolakton 0.01 pet</w:t>
            </w:r>
          </w:p>
          <w:p w:rsidR="00D06D82" w:rsidRPr="008B71E7" w:rsidRDefault="00D06D82" w:rsidP="008820A8">
            <w:pPr>
              <w:rPr>
                <w:noProof/>
                <w:sz w:val="18"/>
                <w:szCs w:val="18"/>
              </w:rPr>
            </w:pPr>
            <w:r w:rsidRPr="008B71E7">
              <w:rPr>
                <w:noProof/>
                <w:sz w:val="18"/>
                <w:szCs w:val="18"/>
              </w:rPr>
              <w:t>10. TANACETUM VULGARE ekstrakt 1.0 pet</w:t>
            </w:r>
          </w:p>
          <w:p w:rsidR="00D06D82" w:rsidRPr="008B71E7" w:rsidRDefault="00D06D82" w:rsidP="008820A8">
            <w:pPr>
              <w:rPr>
                <w:noProof/>
                <w:sz w:val="18"/>
                <w:szCs w:val="18"/>
              </w:rPr>
            </w:pPr>
            <w:r w:rsidRPr="008B71E7">
              <w:rPr>
                <w:noProof/>
                <w:sz w:val="18"/>
                <w:szCs w:val="18"/>
              </w:rPr>
              <w:t>11. Alantolakton 0.033pet</w:t>
            </w:r>
          </w:p>
          <w:p w:rsidR="00D06D82" w:rsidRPr="008B71E7" w:rsidRDefault="00D06D82" w:rsidP="008820A8">
            <w:pPr>
              <w:rPr>
                <w:noProof/>
                <w:sz w:val="18"/>
                <w:szCs w:val="18"/>
              </w:rPr>
            </w:pPr>
            <w:r w:rsidRPr="008B71E7">
              <w:rPr>
                <w:noProof/>
                <w:sz w:val="18"/>
                <w:szCs w:val="18"/>
              </w:rPr>
              <w:t>12. Lihenska kiselina miks 0.3 pet</w:t>
            </w:r>
          </w:p>
          <w:p w:rsidR="00D06D82" w:rsidRPr="008B71E7" w:rsidRDefault="00D06D82" w:rsidP="008820A8">
            <w:pPr>
              <w:rPr>
                <w:noProof/>
                <w:sz w:val="18"/>
                <w:szCs w:val="18"/>
              </w:rPr>
            </w:pPr>
            <w:r w:rsidRPr="008B71E7">
              <w:rPr>
                <w:noProof/>
                <w:sz w:val="18"/>
                <w:szCs w:val="18"/>
              </w:rPr>
              <w:t>13. Partenolid 0.1 pet</w:t>
            </w:r>
          </w:p>
          <w:p w:rsidR="00D06D82" w:rsidRPr="008B71E7" w:rsidRDefault="00D06D82" w:rsidP="008820A8">
            <w:pPr>
              <w:rPr>
                <w:noProof/>
                <w:sz w:val="18"/>
                <w:szCs w:val="18"/>
              </w:rPr>
            </w:pPr>
            <w:r w:rsidRPr="008B71E7">
              <w:rPr>
                <w:noProof/>
                <w:sz w:val="18"/>
                <w:szCs w:val="18"/>
              </w:rPr>
              <w:t>14. CHAMOMILLA RECUTITA ekstrakt 1.0 pet</w:t>
            </w:r>
          </w:p>
          <w:p w:rsidR="00D06D82" w:rsidRPr="008B71E7" w:rsidRDefault="00D06D82" w:rsidP="008820A8">
            <w:pPr>
              <w:rPr>
                <w:noProof/>
                <w:sz w:val="18"/>
                <w:szCs w:val="18"/>
              </w:rPr>
            </w:pPr>
            <w:r w:rsidRPr="008B71E7">
              <w:rPr>
                <w:noProof/>
                <w:sz w:val="18"/>
                <w:szCs w:val="18"/>
              </w:rPr>
              <w:t>15. Usnična kiselina 0.1% pet</w:t>
            </w:r>
          </w:p>
          <w:p w:rsidR="00D06D82" w:rsidRPr="008B71E7" w:rsidRDefault="00D06D82" w:rsidP="008820A8">
            <w:pPr>
              <w:rPr>
                <w:noProof/>
                <w:sz w:val="18"/>
                <w:szCs w:val="18"/>
              </w:rPr>
            </w:pPr>
            <w:r w:rsidRPr="008B71E7">
              <w:rPr>
                <w:noProof/>
                <w:sz w:val="18"/>
                <w:szCs w:val="18"/>
              </w:rPr>
              <w:t>16. Atranorin 0.1% pet</w:t>
            </w:r>
          </w:p>
          <w:p w:rsidR="00D06D82" w:rsidRPr="008B71E7" w:rsidRDefault="00D06D82" w:rsidP="008820A8">
            <w:pPr>
              <w:rPr>
                <w:noProof/>
                <w:sz w:val="18"/>
                <w:szCs w:val="18"/>
              </w:rPr>
            </w:pPr>
            <w:r w:rsidRPr="008B71E7">
              <w:rPr>
                <w:noProof/>
                <w:sz w:val="18"/>
                <w:szCs w:val="18"/>
              </w:rPr>
              <w:lastRenderedPageBreak/>
              <w:t>17. Evernična kiselina 0.1% pet</w:t>
            </w:r>
          </w:p>
        </w:tc>
        <w:tc>
          <w:tcPr>
            <w:tcW w:w="1150" w:type="dxa"/>
            <w:tcBorders>
              <w:bottom w:val="single" w:sz="4" w:space="0" w:color="auto"/>
            </w:tcBorders>
            <w:vAlign w:val="center"/>
          </w:tcPr>
          <w:p w:rsidR="008820A8" w:rsidRDefault="008820A8" w:rsidP="008820A8">
            <w:pPr>
              <w:jc w:val="center"/>
              <w:rPr>
                <w:sz w:val="20"/>
                <w:szCs w:val="20"/>
              </w:rPr>
            </w:pPr>
          </w:p>
        </w:tc>
        <w:tc>
          <w:tcPr>
            <w:tcW w:w="1201" w:type="dxa"/>
            <w:tcBorders>
              <w:bottom w:val="single" w:sz="4" w:space="0" w:color="auto"/>
            </w:tcBorders>
            <w:vAlign w:val="center"/>
          </w:tcPr>
          <w:p w:rsidR="008820A8" w:rsidRDefault="008820A8" w:rsidP="008820A8">
            <w:pPr>
              <w:jc w:val="center"/>
              <w:rPr>
                <w:sz w:val="20"/>
                <w:szCs w:val="20"/>
              </w:rPr>
            </w:pPr>
          </w:p>
        </w:tc>
        <w:tc>
          <w:tcPr>
            <w:tcW w:w="1292" w:type="dxa"/>
            <w:tcBorders>
              <w:bottom w:val="single" w:sz="4" w:space="0" w:color="auto"/>
            </w:tcBorders>
            <w:vAlign w:val="center"/>
          </w:tcPr>
          <w:p w:rsidR="008820A8" w:rsidRPr="00F03946" w:rsidRDefault="008820A8" w:rsidP="008820A8">
            <w:pPr>
              <w:pStyle w:val="BodyText"/>
              <w:jc w:val="center"/>
              <w:rPr>
                <w:noProof/>
                <w:sz w:val="20"/>
              </w:rPr>
            </w:pPr>
          </w:p>
        </w:tc>
        <w:tc>
          <w:tcPr>
            <w:tcW w:w="902" w:type="dxa"/>
            <w:tcBorders>
              <w:bottom w:val="single" w:sz="4" w:space="0" w:color="auto"/>
            </w:tcBorders>
            <w:vAlign w:val="center"/>
          </w:tcPr>
          <w:p w:rsidR="008820A8" w:rsidRPr="00F03946" w:rsidRDefault="008820A8" w:rsidP="008820A8">
            <w:pPr>
              <w:pStyle w:val="BodyText"/>
              <w:jc w:val="center"/>
              <w:rPr>
                <w:noProof/>
                <w:sz w:val="20"/>
              </w:rPr>
            </w:pPr>
          </w:p>
        </w:tc>
        <w:tc>
          <w:tcPr>
            <w:tcW w:w="1311" w:type="dxa"/>
            <w:tcBorders>
              <w:bottom w:val="single" w:sz="4" w:space="0" w:color="auto"/>
            </w:tcBorders>
            <w:vAlign w:val="center"/>
          </w:tcPr>
          <w:p w:rsidR="008820A8" w:rsidRPr="00F03946" w:rsidRDefault="008820A8" w:rsidP="008820A8">
            <w:pPr>
              <w:pStyle w:val="BodyText"/>
              <w:jc w:val="center"/>
              <w:rPr>
                <w:noProof/>
                <w:sz w:val="20"/>
              </w:rPr>
            </w:pPr>
          </w:p>
        </w:tc>
        <w:tc>
          <w:tcPr>
            <w:tcW w:w="1275" w:type="dxa"/>
            <w:tcBorders>
              <w:bottom w:val="single" w:sz="4" w:space="0" w:color="auto"/>
            </w:tcBorders>
            <w:vAlign w:val="center"/>
          </w:tcPr>
          <w:p w:rsidR="008820A8" w:rsidRPr="00F03946" w:rsidRDefault="008820A8" w:rsidP="008820A8">
            <w:pPr>
              <w:pStyle w:val="BodyText"/>
              <w:jc w:val="center"/>
              <w:rPr>
                <w:noProof/>
                <w:sz w:val="20"/>
              </w:rPr>
            </w:pPr>
          </w:p>
        </w:tc>
        <w:tc>
          <w:tcPr>
            <w:tcW w:w="1418" w:type="dxa"/>
            <w:tcBorders>
              <w:bottom w:val="single" w:sz="4" w:space="0" w:color="auto"/>
            </w:tcBorders>
            <w:vAlign w:val="center"/>
          </w:tcPr>
          <w:p w:rsidR="008820A8" w:rsidRPr="00F03946" w:rsidRDefault="008820A8" w:rsidP="008820A8">
            <w:pPr>
              <w:pStyle w:val="BodyText"/>
              <w:jc w:val="center"/>
              <w:rPr>
                <w:noProof/>
                <w:sz w:val="20"/>
              </w:rPr>
            </w:pPr>
          </w:p>
        </w:tc>
        <w:tc>
          <w:tcPr>
            <w:tcW w:w="1417" w:type="dxa"/>
            <w:tcBorders>
              <w:bottom w:val="single" w:sz="4" w:space="0" w:color="auto"/>
              <w:right w:val="single" w:sz="4" w:space="0" w:color="auto"/>
            </w:tcBorders>
            <w:vAlign w:val="center"/>
          </w:tcPr>
          <w:p w:rsidR="008820A8" w:rsidRPr="00F03946" w:rsidRDefault="008820A8" w:rsidP="008820A8">
            <w:pPr>
              <w:pStyle w:val="BodyText"/>
              <w:jc w:val="center"/>
              <w:rPr>
                <w:noProof/>
                <w:sz w:val="20"/>
              </w:rPr>
            </w:pPr>
          </w:p>
        </w:tc>
        <w:tc>
          <w:tcPr>
            <w:tcW w:w="1276" w:type="dxa"/>
            <w:tcBorders>
              <w:bottom w:val="single" w:sz="4" w:space="0" w:color="auto"/>
              <w:right w:val="single" w:sz="4" w:space="0" w:color="auto"/>
            </w:tcBorders>
            <w:vAlign w:val="center"/>
          </w:tcPr>
          <w:p w:rsidR="008820A8" w:rsidRPr="00F03946" w:rsidRDefault="008820A8" w:rsidP="008820A8">
            <w:pPr>
              <w:pStyle w:val="BodyText"/>
              <w:jc w:val="center"/>
              <w:rPr>
                <w:noProof/>
                <w:sz w:val="20"/>
              </w:rPr>
            </w:pPr>
          </w:p>
        </w:tc>
      </w:tr>
      <w:tr w:rsidR="008820A8" w:rsidRPr="0081408D" w:rsidTr="008820A8">
        <w:trPr>
          <w:gridAfter w:val="4"/>
          <w:wAfter w:w="5386" w:type="dxa"/>
          <w:trHeight w:val="397"/>
        </w:trPr>
        <w:tc>
          <w:tcPr>
            <w:tcW w:w="866" w:type="dxa"/>
            <w:tcBorders>
              <w:top w:val="single" w:sz="4" w:space="0" w:color="auto"/>
            </w:tcBorders>
            <w:vAlign w:val="center"/>
          </w:tcPr>
          <w:p w:rsidR="008820A8" w:rsidRPr="0081408D" w:rsidRDefault="008820A8" w:rsidP="008820A8">
            <w:pPr>
              <w:pStyle w:val="BodyText"/>
              <w:jc w:val="center"/>
              <w:rPr>
                <w:b/>
                <w:noProof/>
                <w:sz w:val="20"/>
              </w:rPr>
            </w:pPr>
            <w:r w:rsidRPr="0081408D">
              <w:rPr>
                <w:b/>
                <w:noProof/>
                <w:sz w:val="20"/>
              </w:rPr>
              <w:lastRenderedPageBreak/>
              <w:t>II</w:t>
            </w:r>
          </w:p>
        </w:tc>
        <w:tc>
          <w:tcPr>
            <w:tcW w:w="7321" w:type="dxa"/>
            <w:gridSpan w:val="5"/>
            <w:tcBorders>
              <w:top w:val="single" w:sz="4" w:space="0" w:color="auto"/>
            </w:tcBorders>
            <w:vAlign w:val="center"/>
          </w:tcPr>
          <w:p w:rsidR="008820A8" w:rsidRPr="00FE1601" w:rsidRDefault="008820A8" w:rsidP="008820A8">
            <w:pPr>
              <w:pStyle w:val="BodyText"/>
              <w:jc w:val="right"/>
              <w:rPr>
                <w:b/>
                <w:noProof/>
                <w:sz w:val="22"/>
                <w:szCs w:val="22"/>
              </w:rPr>
            </w:pPr>
            <w:r w:rsidRPr="00FE1601">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8820A8" w:rsidRPr="0081408D" w:rsidRDefault="008820A8" w:rsidP="008820A8">
            <w:pPr>
              <w:pStyle w:val="BodyText"/>
              <w:jc w:val="left"/>
              <w:rPr>
                <w:noProof/>
                <w:sz w:val="20"/>
              </w:rPr>
            </w:pPr>
          </w:p>
        </w:tc>
      </w:tr>
      <w:tr w:rsidR="008820A8" w:rsidRPr="0081408D" w:rsidTr="008820A8">
        <w:trPr>
          <w:gridAfter w:val="4"/>
          <w:wAfter w:w="5386" w:type="dxa"/>
          <w:trHeight w:val="397"/>
        </w:trPr>
        <w:tc>
          <w:tcPr>
            <w:tcW w:w="866"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III</w:t>
            </w:r>
          </w:p>
        </w:tc>
        <w:tc>
          <w:tcPr>
            <w:tcW w:w="7321" w:type="dxa"/>
            <w:gridSpan w:val="5"/>
            <w:tcBorders>
              <w:bottom w:val="single" w:sz="4" w:space="0" w:color="auto"/>
            </w:tcBorders>
            <w:vAlign w:val="center"/>
          </w:tcPr>
          <w:p w:rsidR="008820A8" w:rsidRPr="00FE1601" w:rsidRDefault="008820A8" w:rsidP="008820A8">
            <w:pPr>
              <w:pStyle w:val="BodyText"/>
              <w:jc w:val="right"/>
              <w:rPr>
                <w:b/>
                <w:noProof/>
                <w:sz w:val="22"/>
                <w:szCs w:val="22"/>
              </w:rPr>
            </w:pPr>
            <w:r w:rsidRPr="00FE1601">
              <w:rPr>
                <w:b/>
                <w:noProof/>
                <w:sz w:val="22"/>
                <w:szCs w:val="22"/>
              </w:rPr>
              <w:t>ПДВ:</w:t>
            </w:r>
          </w:p>
        </w:tc>
        <w:tc>
          <w:tcPr>
            <w:tcW w:w="1311" w:type="dxa"/>
            <w:tcBorders>
              <w:bottom w:val="single" w:sz="4" w:space="0" w:color="auto"/>
              <w:right w:val="single" w:sz="4" w:space="0" w:color="auto"/>
            </w:tcBorders>
          </w:tcPr>
          <w:p w:rsidR="008820A8" w:rsidRPr="0081408D" w:rsidRDefault="008820A8" w:rsidP="008820A8">
            <w:pPr>
              <w:pStyle w:val="BodyText"/>
              <w:jc w:val="left"/>
              <w:rPr>
                <w:noProof/>
                <w:sz w:val="20"/>
              </w:rPr>
            </w:pPr>
          </w:p>
        </w:tc>
      </w:tr>
      <w:tr w:rsidR="008820A8" w:rsidRPr="0081408D" w:rsidTr="008820A8">
        <w:trPr>
          <w:gridAfter w:val="4"/>
          <w:wAfter w:w="5386" w:type="dxa"/>
          <w:trHeight w:val="397"/>
        </w:trPr>
        <w:tc>
          <w:tcPr>
            <w:tcW w:w="866" w:type="dxa"/>
            <w:tcBorders>
              <w:bottom w:val="single" w:sz="4" w:space="0" w:color="auto"/>
            </w:tcBorders>
            <w:vAlign w:val="center"/>
          </w:tcPr>
          <w:p w:rsidR="008820A8" w:rsidRPr="0081408D" w:rsidRDefault="008820A8" w:rsidP="008820A8">
            <w:pPr>
              <w:pStyle w:val="BodyText"/>
              <w:jc w:val="center"/>
              <w:rPr>
                <w:b/>
                <w:noProof/>
                <w:sz w:val="20"/>
              </w:rPr>
            </w:pPr>
            <w:r w:rsidRPr="0081408D">
              <w:rPr>
                <w:b/>
                <w:noProof/>
                <w:sz w:val="20"/>
              </w:rPr>
              <w:t>IV</w:t>
            </w:r>
          </w:p>
        </w:tc>
        <w:tc>
          <w:tcPr>
            <w:tcW w:w="7321" w:type="dxa"/>
            <w:gridSpan w:val="5"/>
            <w:tcBorders>
              <w:bottom w:val="single" w:sz="4" w:space="0" w:color="auto"/>
            </w:tcBorders>
            <w:vAlign w:val="center"/>
          </w:tcPr>
          <w:p w:rsidR="008820A8" w:rsidRPr="00FE1601" w:rsidRDefault="008820A8" w:rsidP="008820A8">
            <w:pPr>
              <w:pStyle w:val="BodyText"/>
              <w:jc w:val="right"/>
              <w:rPr>
                <w:b/>
                <w:noProof/>
                <w:sz w:val="22"/>
                <w:szCs w:val="22"/>
              </w:rPr>
            </w:pPr>
            <w:r w:rsidRPr="00FE1601">
              <w:rPr>
                <w:b/>
                <w:noProof/>
                <w:sz w:val="22"/>
                <w:szCs w:val="22"/>
              </w:rPr>
              <w:t>Укупна цена понуде са ПДВ:</w:t>
            </w:r>
          </w:p>
        </w:tc>
        <w:tc>
          <w:tcPr>
            <w:tcW w:w="1311" w:type="dxa"/>
            <w:tcBorders>
              <w:bottom w:val="single" w:sz="4" w:space="0" w:color="auto"/>
              <w:right w:val="single" w:sz="4" w:space="0" w:color="auto"/>
            </w:tcBorders>
          </w:tcPr>
          <w:p w:rsidR="008820A8" w:rsidRPr="0081408D" w:rsidRDefault="008820A8" w:rsidP="008820A8">
            <w:pPr>
              <w:pStyle w:val="BodyText"/>
              <w:jc w:val="left"/>
              <w:rPr>
                <w:noProof/>
                <w:sz w:val="20"/>
              </w:rPr>
            </w:pPr>
          </w:p>
        </w:tc>
      </w:tr>
    </w:tbl>
    <w:p w:rsidR="008820A8" w:rsidRPr="00755882" w:rsidRDefault="008820A8" w:rsidP="008820A8">
      <w:pPr>
        <w:pStyle w:val="BodyText"/>
        <w:rPr>
          <w:noProof/>
          <w:sz w:val="22"/>
          <w:szCs w:val="22"/>
        </w:rPr>
      </w:pPr>
    </w:p>
    <w:p w:rsidR="008820A8" w:rsidRPr="000019B4" w:rsidRDefault="008820A8" w:rsidP="008820A8">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8820A8" w:rsidRDefault="008820A8" w:rsidP="008820A8">
      <w:pPr>
        <w:pStyle w:val="BodyText"/>
        <w:rPr>
          <w:noProof/>
          <w:szCs w:val="24"/>
        </w:rPr>
      </w:pPr>
    </w:p>
    <w:p w:rsidR="008820A8" w:rsidRPr="00A13537" w:rsidRDefault="008820A8" w:rsidP="008820A8">
      <w:pPr>
        <w:pStyle w:val="BodyText"/>
        <w:rPr>
          <w:noProof/>
          <w:szCs w:val="24"/>
        </w:rPr>
      </w:pPr>
    </w:p>
    <w:p w:rsidR="008820A8" w:rsidRPr="000019B4" w:rsidRDefault="008820A8" w:rsidP="008820A8">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8820A8" w:rsidRPr="000019B4" w:rsidRDefault="008820A8" w:rsidP="008820A8">
      <w:pPr>
        <w:pStyle w:val="BodyText"/>
        <w:rPr>
          <w:noProof/>
          <w:szCs w:val="24"/>
        </w:rPr>
      </w:pPr>
    </w:p>
    <w:p w:rsidR="008820A8" w:rsidRPr="000019B4" w:rsidRDefault="008820A8" w:rsidP="00C56F13">
      <w:pPr>
        <w:pStyle w:val="BodyText"/>
        <w:numPr>
          <w:ilvl w:val="0"/>
          <w:numId w:val="13"/>
        </w:numPr>
        <w:rPr>
          <w:noProof/>
          <w:szCs w:val="24"/>
        </w:rPr>
      </w:pPr>
      <w:r w:rsidRPr="000019B4">
        <w:rPr>
          <w:noProof/>
          <w:szCs w:val="24"/>
        </w:rPr>
        <w:t>Самостално</w:t>
      </w:r>
    </w:p>
    <w:p w:rsidR="008820A8" w:rsidRPr="000019B4" w:rsidRDefault="008820A8" w:rsidP="00C56F13">
      <w:pPr>
        <w:pStyle w:val="BodyText"/>
        <w:numPr>
          <w:ilvl w:val="0"/>
          <w:numId w:val="13"/>
        </w:numPr>
        <w:rPr>
          <w:noProof/>
          <w:szCs w:val="24"/>
        </w:rPr>
      </w:pPr>
      <w:r w:rsidRPr="000019B4">
        <w:rPr>
          <w:noProof/>
          <w:szCs w:val="24"/>
        </w:rPr>
        <w:t>Заједничка понуда (навести ко су учесници у заједничкој понуди):_______________________________________</w:t>
      </w:r>
    </w:p>
    <w:p w:rsidR="008820A8" w:rsidRPr="000019B4" w:rsidRDefault="008820A8" w:rsidP="00C56F13">
      <w:pPr>
        <w:pStyle w:val="BodyText"/>
        <w:numPr>
          <w:ilvl w:val="0"/>
          <w:numId w:val="13"/>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8820A8" w:rsidRPr="000019B4" w:rsidRDefault="008820A8" w:rsidP="008820A8">
      <w:pPr>
        <w:pStyle w:val="BodyText"/>
        <w:rPr>
          <w:noProof/>
          <w:szCs w:val="24"/>
          <w:lang w:val="sr-Cyrl-CS"/>
        </w:rPr>
      </w:pPr>
    </w:p>
    <w:p w:rsidR="008820A8" w:rsidRPr="000019B4" w:rsidRDefault="008820A8" w:rsidP="008820A8">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8820A8" w:rsidRPr="000019B4" w:rsidRDefault="008820A8" w:rsidP="008820A8">
      <w:pPr>
        <w:pStyle w:val="BodyText"/>
        <w:rPr>
          <w:noProof/>
          <w:szCs w:val="24"/>
        </w:rPr>
      </w:pPr>
    </w:p>
    <w:p w:rsidR="008820A8" w:rsidRPr="000019B4" w:rsidRDefault="008820A8" w:rsidP="008820A8">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8820A8" w:rsidRPr="000019B4" w:rsidRDefault="008820A8" w:rsidP="008820A8">
      <w:pPr>
        <w:pStyle w:val="BodyText"/>
        <w:rPr>
          <w:noProof/>
          <w:szCs w:val="24"/>
        </w:rPr>
      </w:pPr>
    </w:p>
    <w:p w:rsidR="008820A8" w:rsidRPr="000019B4" w:rsidRDefault="008820A8" w:rsidP="008820A8">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8820A8" w:rsidRPr="000019B4" w:rsidRDefault="008820A8" w:rsidP="008820A8">
      <w:pPr>
        <w:pStyle w:val="BodyText"/>
        <w:rPr>
          <w:noProof/>
          <w:szCs w:val="24"/>
        </w:rPr>
      </w:pPr>
    </w:p>
    <w:p w:rsidR="008820A8" w:rsidRPr="000019B4" w:rsidRDefault="008820A8" w:rsidP="008820A8">
      <w:pPr>
        <w:pStyle w:val="BodyText"/>
        <w:rPr>
          <w:noProof/>
          <w:szCs w:val="24"/>
        </w:rPr>
      </w:pPr>
      <w:r w:rsidRPr="000019B4">
        <w:rPr>
          <w:noProof/>
          <w:szCs w:val="24"/>
        </w:rPr>
        <w:t>Друго: __________________________________</w:t>
      </w:r>
    </w:p>
    <w:p w:rsidR="008820A8" w:rsidRPr="00755882" w:rsidRDefault="008820A8" w:rsidP="008820A8">
      <w:pPr>
        <w:pStyle w:val="BodyText"/>
        <w:rPr>
          <w:noProof/>
          <w:sz w:val="20"/>
        </w:rPr>
      </w:pPr>
    </w:p>
    <w:p w:rsidR="00A13537" w:rsidRDefault="00A13537" w:rsidP="00A13537">
      <w:pPr>
        <w:pStyle w:val="BodyText"/>
        <w:rPr>
          <w:noProof/>
          <w:sz w:val="20"/>
          <w:lang w:val="sr-Cyrl-CS"/>
        </w:rPr>
      </w:pPr>
    </w:p>
    <w:p w:rsidR="00A13537" w:rsidRDefault="00A13537" w:rsidP="00A13537">
      <w:pPr>
        <w:pStyle w:val="BodyText"/>
        <w:rPr>
          <w:noProof/>
          <w:sz w:val="20"/>
          <w:lang w:val="sr-Cyrl-CS"/>
        </w:rPr>
      </w:pPr>
    </w:p>
    <w:p w:rsidR="00A13537" w:rsidRDefault="00A1353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A13537" w:rsidRDefault="00A13537" w:rsidP="00063B77">
      <w:pPr>
        <w:pStyle w:val="BodyText"/>
        <w:rPr>
          <w:noProof/>
          <w:sz w:val="20"/>
          <w:lang w:val="sr-Cyrl-CS"/>
        </w:rPr>
      </w:pPr>
    </w:p>
    <w:p w:rsidR="00A13537" w:rsidRDefault="00A13537" w:rsidP="00063B77">
      <w:pPr>
        <w:pStyle w:val="BodyText"/>
        <w:rPr>
          <w:noProof/>
          <w:sz w:val="20"/>
          <w:lang w:val="sr-Cyrl-CS"/>
        </w:rPr>
      </w:pPr>
    </w:p>
    <w:p w:rsidR="00A13537" w:rsidRDefault="00A13537" w:rsidP="00063B77">
      <w:pPr>
        <w:pStyle w:val="BodyText"/>
        <w:rPr>
          <w:noProof/>
          <w:sz w:val="20"/>
          <w:lang w:val="sr-Cyrl-CS"/>
        </w:rPr>
      </w:pPr>
    </w:p>
    <w:p w:rsidR="00A13537" w:rsidRDefault="00A13537" w:rsidP="00063B77">
      <w:pPr>
        <w:pStyle w:val="BodyText"/>
        <w:rPr>
          <w:noProof/>
          <w:sz w:val="20"/>
          <w:lang w:val="sr-Cyrl-CS"/>
        </w:rPr>
      </w:pPr>
    </w:p>
    <w:p w:rsidR="00575A65" w:rsidRPr="00F165C0" w:rsidRDefault="00575A65" w:rsidP="00575A65">
      <w:pPr>
        <w:pStyle w:val="Footer"/>
        <w:jc w:val="both"/>
        <w:rPr>
          <w:b/>
          <w:noProof/>
          <w:lang/>
        </w:rPr>
      </w:pPr>
      <w:r w:rsidRPr="00980588">
        <w:rPr>
          <w:b/>
          <w:noProof/>
          <w:sz w:val="22"/>
          <w:szCs w:val="22"/>
        </w:rPr>
        <w:lastRenderedPageBreak/>
        <w:t xml:space="preserve">Понуда број_______-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 xml:space="preserve"> 04</w:t>
      </w:r>
      <w:r w:rsidRPr="00A74404">
        <w:rPr>
          <w:b/>
          <w:noProof/>
        </w:rPr>
        <w:t>-1</w:t>
      </w:r>
      <w:r>
        <w:rPr>
          <w:b/>
          <w:noProof/>
        </w:rPr>
        <w:t>7</w:t>
      </w:r>
      <w:r w:rsidRPr="00A74404">
        <w:rPr>
          <w:b/>
          <w:noProof/>
        </w:rPr>
        <w:t>-</w:t>
      </w:r>
      <w:r w:rsidR="00F165C0">
        <w:rPr>
          <w:b/>
          <w:noProof/>
          <w:lang/>
        </w:rPr>
        <w:t>М</w:t>
      </w:r>
    </w:p>
    <w:p w:rsidR="00575A65" w:rsidRPr="00E81596" w:rsidRDefault="00575A65" w:rsidP="00575A65">
      <w:pPr>
        <w:pStyle w:val="Footer"/>
        <w:jc w:val="both"/>
        <w:rPr>
          <w:b/>
          <w:noProof/>
          <w:sz w:val="22"/>
          <w:szCs w:val="22"/>
        </w:rPr>
      </w:pPr>
    </w:p>
    <w:p w:rsidR="008B71E7" w:rsidRPr="008B71E7" w:rsidRDefault="00575A65" w:rsidP="00575A6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B71E7" w:rsidRPr="008B71E7" w:rsidRDefault="00575A65" w:rsidP="00575A6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B71E7" w:rsidRPr="008B71E7" w:rsidRDefault="00575A65" w:rsidP="00575A6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75A65" w:rsidRPr="007D0076" w:rsidRDefault="00575A65" w:rsidP="00575A65">
      <w:pPr>
        <w:pStyle w:val="BodyText"/>
        <w:jc w:val="left"/>
        <w:rPr>
          <w:noProof/>
          <w:sz w:val="22"/>
          <w:szCs w:val="22"/>
        </w:rPr>
      </w:pPr>
      <w:r w:rsidRPr="007D0076">
        <w:rPr>
          <w:noProof/>
          <w:sz w:val="22"/>
          <w:szCs w:val="22"/>
        </w:rPr>
        <w:t>Е-маил:_________________________________________                    Пиб:_________________________________________</w:t>
      </w:r>
    </w:p>
    <w:p w:rsidR="00575A65" w:rsidRPr="007D0076" w:rsidRDefault="00575A65" w:rsidP="00575A6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75A65" w:rsidRPr="00570968" w:rsidRDefault="00575A65" w:rsidP="00575A6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B71E7" w:rsidRPr="008B71E7" w:rsidRDefault="008B71E7" w:rsidP="00575A65">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575A65" w:rsidRPr="0081408D" w:rsidTr="00575A65">
        <w:trPr>
          <w:trHeight w:val="144"/>
        </w:trPr>
        <w:tc>
          <w:tcPr>
            <w:tcW w:w="14884" w:type="dxa"/>
            <w:gridSpan w:val="11"/>
            <w:tcBorders>
              <w:bottom w:val="single" w:sz="4" w:space="0" w:color="auto"/>
              <w:right w:val="single" w:sz="4" w:space="0" w:color="auto"/>
            </w:tcBorders>
            <w:vAlign w:val="center"/>
          </w:tcPr>
          <w:p w:rsidR="00575A65" w:rsidRPr="0081408D" w:rsidRDefault="00575A65" w:rsidP="00575A65">
            <w:pPr>
              <w:jc w:val="center"/>
              <w:rPr>
                <w:b/>
                <w:noProof/>
                <w:sz w:val="20"/>
                <w:szCs w:val="20"/>
              </w:rPr>
            </w:pPr>
            <w:r w:rsidRPr="0081408D">
              <w:rPr>
                <w:b/>
                <w:noProof/>
                <w:sz w:val="20"/>
                <w:szCs w:val="20"/>
              </w:rPr>
              <w:t>КЛИНИЧКИ ЦЕНТАР ВОЈВОДИНЕ</w:t>
            </w:r>
          </w:p>
        </w:tc>
      </w:tr>
      <w:tr w:rsidR="00575A65" w:rsidRPr="0081408D" w:rsidTr="00575A65">
        <w:trPr>
          <w:trHeight w:val="144"/>
        </w:trPr>
        <w:tc>
          <w:tcPr>
            <w:tcW w:w="14884" w:type="dxa"/>
            <w:gridSpan w:val="11"/>
            <w:tcBorders>
              <w:bottom w:val="single" w:sz="4" w:space="0" w:color="auto"/>
              <w:right w:val="single" w:sz="4" w:space="0" w:color="auto"/>
            </w:tcBorders>
            <w:vAlign w:val="center"/>
          </w:tcPr>
          <w:p w:rsidR="00575A65" w:rsidRPr="00E503A3" w:rsidRDefault="00575A65" w:rsidP="00575A65">
            <w:pPr>
              <w:rPr>
                <w:b/>
                <w:noProof/>
                <w:sz w:val="20"/>
                <w:szCs w:val="20"/>
              </w:rPr>
            </w:pPr>
            <w:r>
              <w:rPr>
                <w:b/>
                <w:noProof/>
                <w:sz w:val="20"/>
                <w:szCs w:val="20"/>
              </w:rPr>
              <w:t xml:space="preserve">Партија 4- </w:t>
            </w:r>
            <w:r w:rsidRPr="00575A65">
              <w:rPr>
                <w:b/>
                <w:noProof/>
                <w:sz w:val="20"/>
                <w:szCs w:val="20"/>
              </w:rPr>
              <w:t>Serija metalnih alergena MET-1000</w:t>
            </w:r>
          </w:p>
        </w:tc>
      </w:tr>
      <w:tr w:rsidR="00575A65" w:rsidRPr="0081408D" w:rsidTr="00575A65">
        <w:tc>
          <w:tcPr>
            <w:tcW w:w="866"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Редни број</w:t>
            </w:r>
          </w:p>
        </w:tc>
        <w:tc>
          <w:tcPr>
            <w:tcW w:w="2776"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Назив</w:t>
            </w:r>
          </w:p>
        </w:tc>
        <w:tc>
          <w:tcPr>
            <w:tcW w:w="1150"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Јединица мере</w:t>
            </w:r>
          </w:p>
        </w:tc>
        <w:tc>
          <w:tcPr>
            <w:tcW w:w="1201"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Количина</w:t>
            </w:r>
          </w:p>
        </w:tc>
        <w:tc>
          <w:tcPr>
            <w:tcW w:w="1292"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Јединична цена без ПДВ-а</w:t>
            </w:r>
          </w:p>
        </w:tc>
        <w:tc>
          <w:tcPr>
            <w:tcW w:w="902"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Износ</w:t>
            </w:r>
          </w:p>
          <w:p w:rsidR="00575A65" w:rsidRPr="0081408D" w:rsidRDefault="00575A65" w:rsidP="00575A65">
            <w:pPr>
              <w:pStyle w:val="BodyText"/>
              <w:jc w:val="center"/>
              <w:rPr>
                <w:b/>
                <w:noProof/>
                <w:sz w:val="20"/>
              </w:rPr>
            </w:pPr>
            <w:r w:rsidRPr="0081408D">
              <w:rPr>
                <w:b/>
                <w:noProof/>
                <w:sz w:val="20"/>
              </w:rPr>
              <w:t>ПДВ-а</w:t>
            </w:r>
          </w:p>
        </w:tc>
        <w:tc>
          <w:tcPr>
            <w:tcW w:w="1311"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Укупна цена без ПДВ-а</w:t>
            </w:r>
          </w:p>
        </w:tc>
        <w:tc>
          <w:tcPr>
            <w:tcW w:w="1275"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Уверење о квалитету/атест</w:t>
            </w:r>
          </w:p>
        </w:tc>
        <w:tc>
          <w:tcPr>
            <w:tcW w:w="1418"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575A65" w:rsidRPr="0081408D" w:rsidRDefault="00575A65" w:rsidP="00575A65">
            <w:pPr>
              <w:pStyle w:val="BodyText"/>
              <w:jc w:val="center"/>
              <w:rPr>
                <w:b/>
                <w:noProof/>
                <w:sz w:val="20"/>
              </w:rPr>
            </w:pPr>
            <w:r w:rsidRPr="0081408D">
              <w:rPr>
                <w:b/>
                <w:noProof/>
                <w:sz w:val="20"/>
              </w:rPr>
              <w:t>Произвођач</w:t>
            </w:r>
          </w:p>
        </w:tc>
        <w:tc>
          <w:tcPr>
            <w:tcW w:w="1276" w:type="dxa"/>
            <w:tcBorders>
              <w:bottom w:val="single" w:sz="4" w:space="0" w:color="auto"/>
              <w:right w:val="single" w:sz="4" w:space="0" w:color="auto"/>
            </w:tcBorders>
            <w:vAlign w:val="center"/>
          </w:tcPr>
          <w:p w:rsidR="00575A65" w:rsidRPr="0081408D" w:rsidRDefault="00575A65" w:rsidP="00575A65">
            <w:pPr>
              <w:pStyle w:val="BodyText"/>
              <w:jc w:val="center"/>
              <w:rPr>
                <w:b/>
                <w:noProof/>
                <w:sz w:val="20"/>
              </w:rPr>
            </w:pPr>
            <w:r w:rsidRPr="0081408D">
              <w:rPr>
                <w:b/>
                <w:noProof/>
                <w:sz w:val="20"/>
              </w:rPr>
              <w:t>Земља порекла</w:t>
            </w:r>
          </w:p>
        </w:tc>
      </w:tr>
      <w:tr w:rsidR="00575A65" w:rsidRPr="0081408D" w:rsidTr="00575A65">
        <w:tc>
          <w:tcPr>
            <w:tcW w:w="866"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I</w:t>
            </w:r>
          </w:p>
        </w:tc>
        <w:tc>
          <w:tcPr>
            <w:tcW w:w="2776"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2</w:t>
            </w:r>
          </w:p>
        </w:tc>
        <w:tc>
          <w:tcPr>
            <w:tcW w:w="1150"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3</w:t>
            </w:r>
          </w:p>
        </w:tc>
        <w:tc>
          <w:tcPr>
            <w:tcW w:w="1201"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4</w:t>
            </w:r>
          </w:p>
        </w:tc>
        <w:tc>
          <w:tcPr>
            <w:tcW w:w="1292"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5</w:t>
            </w:r>
          </w:p>
        </w:tc>
        <w:tc>
          <w:tcPr>
            <w:tcW w:w="902"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6</w:t>
            </w:r>
          </w:p>
        </w:tc>
        <w:tc>
          <w:tcPr>
            <w:tcW w:w="1311"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7</w:t>
            </w:r>
          </w:p>
        </w:tc>
        <w:tc>
          <w:tcPr>
            <w:tcW w:w="1275"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8</w:t>
            </w:r>
          </w:p>
        </w:tc>
        <w:tc>
          <w:tcPr>
            <w:tcW w:w="1418"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9</w:t>
            </w:r>
          </w:p>
        </w:tc>
        <w:tc>
          <w:tcPr>
            <w:tcW w:w="1417" w:type="dxa"/>
            <w:tcBorders>
              <w:bottom w:val="single" w:sz="4" w:space="0" w:color="auto"/>
              <w:right w:val="single" w:sz="4" w:space="0" w:color="auto"/>
            </w:tcBorders>
            <w:vAlign w:val="center"/>
          </w:tcPr>
          <w:p w:rsidR="00575A65" w:rsidRPr="0081408D" w:rsidRDefault="00575A65" w:rsidP="00575A65">
            <w:pPr>
              <w:pStyle w:val="BodyText"/>
              <w:jc w:val="center"/>
              <w:rPr>
                <w:noProof/>
                <w:sz w:val="20"/>
              </w:rPr>
            </w:pPr>
            <w:r w:rsidRPr="0081408D">
              <w:rPr>
                <w:noProof/>
                <w:sz w:val="20"/>
              </w:rPr>
              <w:t>10</w:t>
            </w:r>
          </w:p>
        </w:tc>
        <w:tc>
          <w:tcPr>
            <w:tcW w:w="1276" w:type="dxa"/>
            <w:tcBorders>
              <w:bottom w:val="single" w:sz="4" w:space="0" w:color="auto"/>
              <w:right w:val="single" w:sz="4" w:space="0" w:color="auto"/>
            </w:tcBorders>
          </w:tcPr>
          <w:p w:rsidR="00575A65" w:rsidRPr="0081408D" w:rsidRDefault="00575A65" w:rsidP="00575A65">
            <w:pPr>
              <w:pStyle w:val="BodyText"/>
              <w:jc w:val="center"/>
              <w:rPr>
                <w:noProof/>
                <w:sz w:val="20"/>
              </w:rPr>
            </w:pPr>
            <w:r w:rsidRPr="0081408D">
              <w:rPr>
                <w:noProof/>
                <w:sz w:val="20"/>
              </w:rPr>
              <w:t>11</w:t>
            </w:r>
          </w:p>
        </w:tc>
      </w:tr>
      <w:tr w:rsidR="00575A65" w:rsidRPr="0081408D" w:rsidTr="00575A65">
        <w:tc>
          <w:tcPr>
            <w:tcW w:w="866" w:type="dxa"/>
            <w:tcBorders>
              <w:bottom w:val="single" w:sz="4" w:space="0" w:color="auto"/>
            </w:tcBorders>
            <w:vAlign w:val="center"/>
          </w:tcPr>
          <w:p w:rsidR="00575A65" w:rsidRPr="0081408D" w:rsidRDefault="00575A65" w:rsidP="00575A65">
            <w:pPr>
              <w:pStyle w:val="BodyText"/>
              <w:jc w:val="center"/>
              <w:rPr>
                <w:noProof/>
                <w:sz w:val="20"/>
              </w:rPr>
            </w:pPr>
            <w:r w:rsidRPr="0081408D">
              <w:rPr>
                <w:noProof/>
                <w:sz w:val="20"/>
              </w:rPr>
              <w:t>1.</w:t>
            </w:r>
          </w:p>
        </w:tc>
        <w:tc>
          <w:tcPr>
            <w:tcW w:w="2776" w:type="dxa"/>
            <w:tcBorders>
              <w:bottom w:val="single" w:sz="4" w:space="0" w:color="auto"/>
            </w:tcBorders>
            <w:vAlign w:val="center"/>
          </w:tcPr>
          <w:p w:rsidR="008B71E7" w:rsidRDefault="008B71E7" w:rsidP="00575A65">
            <w:pPr>
              <w:rPr>
                <w:b/>
                <w:noProof/>
                <w:sz w:val="20"/>
                <w:szCs w:val="20"/>
              </w:rPr>
            </w:pPr>
          </w:p>
          <w:p w:rsidR="00575A65" w:rsidRPr="00505856" w:rsidRDefault="00575A65" w:rsidP="00505856">
            <w:pPr>
              <w:jc w:val="center"/>
              <w:rPr>
                <w:b/>
                <w:noProof/>
                <w:sz w:val="20"/>
                <w:szCs w:val="20"/>
              </w:rPr>
            </w:pPr>
            <w:r w:rsidRPr="00505856">
              <w:rPr>
                <w:b/>
                <w:noProof/>
                <w:sz w:val="20"/>
                <w:szCs w:val="20"/>
              </w:rPr>
              <w:t>Serija metalnih alergena MET-1000</w:t>
            </w:r>
          </w:p>
          <w:p w:rsidR="008B71E7" w:rsidRPr="00F17E54" w:rsidRDefault="008B71E7" w:rsidP="00575A65">
            <w:pPr>
              <w:rPr>
                <w:b/>
                <w:sz w:val="20"/>
                <w:szCs w:val="20"/>
              </w:rPr>
            </w:pPr>
          </w:p>
        </w:tc>
        <w:tc>
          <w:tcPr>
            <w:tcW w:w="1150" w:type="dxa"/>
            <w:tcBorders>
              <w:bottom w:val="single" w:sz="4" w:space="0" w:color="auto"/>
            </w:tcBorders>
            <w:vAlign w:val="center"/>
          </w:tcPr>
          <w:p w:rsidR="00575A65" w:rsidRPr="005862F0" w:rsidRDefault="00575A65" w:rsidP="00575A65">
            <w:pPr>
              <w:jc w:val="center"/>
              <w:rPr>
                <w:sz w:val="20"/>
                <w:szCs w:val="20"/>
              </w:rPr>
            </w:pPr>
            <w:r>
              <w:rPr>
                <w:sz w:val="20"/>
                <w:szCs w:val="20"/>
              </w:rPr>
              <w:t>ком</w:t>
            </w:r>
          </w:p>
        </w:tc>
        <w:tc>
          <w:tcPr>
            <w:tcW w:w="1201" w:type="dxa"/>
            <w:tcBorders>
              <w:bottom w:val="single" w:sz="4" w:space="0" w:color="auto"/>
            </w:tcBorders>
            <w:vAlign w:val="center"/>
          </w:tcPr>
          <w:p w:rsidR="00575A65" w:rsidRPr="006D5BE1" w:rsidRDefault="00575A65" w:rsidP="00575A65">
            <w:pPr>
              <w:jc w:val="center"/>
              <w:rPr>
                <w:sz w:val="20"/>
                <w:szCs w:val="20"/>
              </w:rPr>
            </w:pPr>
            <w:r>
              <w:rPr>
                <w:sz w:val="20"/>
                <w:szCs w:val="20"/>
              </w:rPr>
              <w:t>1</w:t>
            </w:r>
          </w:p>
        </w:tc>
        <w:tc>
          <w:tcPr>
            <w:tcW w:w="1292" w:type="dxa"/>
            <w:tcBorders>
              <w:bottom w:val="single" w:sz="4" w:space="0" w:color="auto"/>
            </w:tcBorders>
            <w:vAlign w:val="center"/>
          </w:tcPr>
          <w:p w:rsidR="00575A65" w:rsidRPr="00F03946" w:rsidRDefault="00575A65" w:rsidP="00575A65">
            <w:pPr>
              <w:pStyle w:val="BodyText"/>
              <w:jc w:val="center"/>
              <w:rPr>
                <w:noProof/>
                <w:sz w:val="20"/>
              </w:rPr>
            </w:pPr>
          </w:p>
        </w:tc>
        <w:tc>
          <w:tcPr>
            <w:tcW w:w="902" w:type="dxa"/>
            <w:tcBorders>
              <w:bottom w:val="single" w:sz="4" w:space="0" w:color="auto"/>
            </w:tcBorders>
            <w:vAlign w:val="center"/>
          </w:tcPr>
          <w:p w:rsidR="00575A65" w:rsidRPr="00F03946" w:rsidRDefault="00575A65" w:rsidP="00575A65">
            <w:pPr>
              <w:pStyle w:val="BodyText"/>
              <w:jc w:val="center"/>
              <w:rPr>
                <w:noProof/>
                <w:sz w:val="20"/>
              </w:rPr>
            </w:pPr>
          </w:p>
        </w:tc>
        <w:tc>
          <w:tcPr>
            <w:tcW w:w="1311" w:type="dxa"/>
            <w:tcBorders>
              <w:bottom w:val="single" w:sz="4" w:space="0" w:color="auto"/>
            </w:tcBorders>
            <w:vAlign w:val="center"/>
          </w:tcPr>
          <w:p w:rsidR="00575A65" w:rsidRPr="00F03946" w:rsidRDefault="00575A65" w:rsidP="00575A65">
            <w:pPr>
              <w:pStyle w:val="BodyText"/>
              <w:jc w:val="center"/>
              <w:rPr>
                <w:noProof/>
                <w:sz w:val="20"/>
              </w:rPr>
            </w:pPr>
          </w:p>
        </w:tc>
        <w:tc>
          <w:tcPr>
            <w:tcW w:w="1275" w:type="dxa"/>
            <w:tcBorders>
              <w:bottom w:val="single" w:sz="4" w:space="0" w:color="auto"/>
            </w:tcBorders>
            <w:vAlign w:val="center"/>
          </w:tcPr>
          <w:p w:rsidR="00575A65" w:rsidRPr="00F03946" w:rsidRDefault="00575A65" w:rsidP="00575A65">
            <w:pPr>
              <w:pStyle w:val="BodyText"/>
              <w:jc w:val="center"/>
              <w:rPr>
                <w:noProof/>
                <w:sz w:val="20"/>
              </w:rPr>
            </w:pPr>
          </w:p>
        </w:tc>
        <w:tc>
          <w:tcPr>
            <w:tcW w:w="1418" w:type="dxa"/>
            <w:tcBorders>
              <w:bottom w:val="single" w:sz="4" w:space="0" w:color="auto"/>
            </w:tcBorders>
            <w:vAlign w:val="center"/>
          </w:tcPr>
          <w:p w:rsidR="00575A65" w:rsidRPr="00F03946" w:rsidRDefault="00575A65" w:rsidP="00575A65">
            <w:pPr>
              <w:pStyle w:val="BodyText"/>
              <w:jc w:val="center"/>
              <w:rPr>
                <w:noProof/>
                <w:sz w:val="20"/>
              </w:rPr>
            </w:pPr>
          </w:p>
        </w:tc>
        <w:tc>
          <w:tcPr>
            <w:tcW w:w="1417" w:type="dxa"/>
            <w:tcBorders>
              <w:bottom w:val="single" w:sz="4" w:space="0" w:color="auto"/>
              <w:right w:val="single" w:sz="4" w:space="0" w:color="auto"/>
            </w:tcBorders>
            <w:vAlign w:val="center"/>
          </w:tcPr>
          <w:p w:rsidR="00575A65" w:rsidRPr="00F03946" w:rsidRDefault="00575A65" w:rsidP="00575A65">
            <w:pPr>
              <w:pStyle w:val="BodyText"/>
              <w:jc w:val="center"/>
              <w:rPr>
                <w:noProof/>
                <w:sz w:val="20"/>
              </w:rPr>
            </w:pPr>
          </w:p>
        </w:tc>
        <w:tc>
          <w:tcPr>
            <w:tcW w:w="1276" w:type="dxa"/>
            <w:tcBorders>
              <w:bottom w:val="single" w:sz="4" w:space="0" w:color="auto"/>
              <w:right w:val="single" w:sz="4" w:space="0" w:color="auto"/>
            </w:tcBorders>
            <w:vAlign w:val="center"/>
          </w:tcPr>
          <w:p w:rsidR="00575A65" w:rsidRPr="00F03946" w:rsidRDefault="00575A65" w:rsidP="00575A65">
            <w:pPr>
              <w:pStyle w:val="BodyText"/>
              <w:jc w:val="center"/>
              <w:rPr>
                <w:noProof/>
                <w:sz w:val="20"/>
              </w:rPr>
            </w:pPr>
          </w:p>
        </w:tc>
      </w:tr>
      <w:tr w:rsidR="00575A65" w:rsidRPr="0081408D" w:rsidTr="00575A65">
        <w:tc>
          <w:tcPr>
            <w:tcW w:w="866" w:type="dxa"/>
            <w:tcBorders>
              <w:bottom w:val="single" w:sz="4" w:space="0" w:color="auto"/>
            </w:tcBorders>
            <w:vAlign w:val="center"/>
          </w:tcPr>
          <w:p w:rsidR="00575A65" w:rsidRPr="0081408D" w:rsidRDefault="00575A65" w:rsidP="00575A65">
            <w:pPr>
              <w:pStyle w:val="BodyText"/>
              <w:jc w:val="center"/>
              <w:rPr>
                <w:noProof/>
                <w:sz w:val="20"/>
              </w:rPr>
            </w:pPr>
          </w:p>
        </w:tc>
        <w:tc>
          <w:tcPr>
            <w:tcW w:w="2776" w:type="dxa"/>
            <w:tcBorders>
              <w:bottom w:val="single" w:sz="4" w:space="0" w:color="auto"/>
            </w:tcBorders>
            <w:vAlign w:val="center"/>
          </w:tcPr>
          <w:p w:rsidR="00575A65" w:rsidRPr="008B71E7" w:rsidRDefault="00575A65" w:rsidP="00575A65">
            <w:pPr>
              <w:rPr>
                <w:noProof/>
                <w:sz w:val="18"/>
                <w:szCs w:val="18"/>
              </w:rPr>
            </w:pPr>
            <w:r w:rsidRPr="008B71E7">
              <w:rPr>
                <w:noProof/>
                <w:sz w:val="18"/>
                <w:szCs w:val="18"/>
              </w:rPr>
              <w:t>1. Cink 2.5% pet</w:t>
            </w:r>
          </w:p>
          <w:p w:rsidR="00575A65" w:rsidRPr="008B71E7" w:rsidRDefault="00575A65" w:rsidP="00575A65">
            <w:pPr>
              <w:rPr>
                <w:noProof/>
                <w:sz w:val="18"/>
                <w:szCs w:val="18"/>
              </w:rPr>
            </w:pPr>
            <w:r w:rsidRPr="008B71E7">
              <w:rPr>
                <w:noProof/>
                <w:sz w:val="18"/>
                <w:szCs w:val="18"/>
              </w:rPr>
              <w:t>2. Živa 0.5% pet</w:t>
            </w:r>
          </w:p>
          <w:p w:rsidR="00575A65" w:rsidRPr="008B71E7" w:rsidRDefault="00575A65" w:rsidP="00575A65">
            <w:pPr>
              <w:rPr>
                <w:noProof/>
                <w:sz w:val="18"/>
                <w:szCs w:val="18"/>
              </w:rPr>
            </w:pPr>
            <w:r w:rsidRPr="008B71E7">
              <w:rPr>
                <w:noProof/>
                <w:sz w:val="18"/>
                <w:szCs w:val="18"/>
              </w:rPr>
              <w:t>3. Živin hlorid 0.1% pet</w:t>
            </w:r>
          </w:p>
          <w:p w:rsidR="00575A65" w:rsidRPr="008B71E7" w:rsidRDefault="00575A65" w:rsidP="00575A65">
            <w:pPr>
              <w:rPr>
                <w:sz w:val="18"/>
                <w:szCs w:val="18"/>
              </w:rPr>
            </w:pPr>
            <w:r w:rsidRPr="008B71E7">
              <w:rPr>
                <w:sz w:val="18"/>
                <w:szCs w:val="18"/>
              </w:rPr>
              <w:t xml:space="preserve">4. Aluminijum hlorid heksahidrat 2.0% pet </w:t>
            </w:r>
          </w:p>
          <w:p w:rsidR="00575A65" w:rsidRPr="008B71E7" w:rsidRDefault="00575A65" w:rsidP="00575A65">
            <w:pPr>
              <w:rPr>
                <w:sz w:val="18"/>
                <w:szCs w:val="18"/>
              </w:rPr>
            </w:pPr>
            <w:r w:rsidRPr="008B71E7">
              <w:rPr>
                <w:sz w:val="18"/>
                <w:szCs w:val="18"/>
              </w:rPr>
              <w:t xml:space="preserve">5. Živa amonijum hlorid 1.0% pet </w:t>
            </w:r>
          </w:p>
          <w:p w:rsidR="00575A65" w:rsidRPr="008B71E7" w:rsidRDefault="00575A65" w:rsidP="00575A65">
            <w:pPr>
              <w:rPr>
                <w:sz w:val="18"/>
                <w:szCs w:val="18"/>
              </w:rPr>
            </w:pPr>
            <w:r w:rsidRPr="008B71E7">
              <w:rPr>
                <w:sz w:val="18"/>
                <w:szCs w:val="18"/>
              </w:rPr>
              <w:t xml:space="preserve">6. Aluminijum 100 </w:t>
            </w:r>
          </w:p>
          <w:p w:rsidR="00575A65" w:rsidRPr="008B71E7" w:rsidRDefault="00575A65" w:rsidP="00575A65">
            <w:pPr>
              <w:rPr>
                <w:sz w:val="18"/>
                <w:szCs w:val="18"/>
              </w:rPr>
            </w:pPr>
            <w:r w:rsidRPr="008B71E7">
              <w:rPr>
                <w:sz w:val="18"/>
                <w:szCs w:val="18"/>
              </w:rPr>
              <w:t xml:space="preserve">7. Palladijum(II)hlorid 2.0% pet </w:t>
            </w:r>
          </w:p>
          <w:p w:rsidR="00575A65" w:rsidRPr="008B71E7" w:rsidRDefault="00575A65" w:rsidP="00575A65">
            <w:pPr>
              <w:rPr>
                <w:sz w:val="18"/>
                <w:szCs w:val="18"/>
              </w:rPr>
            </w:pPr>
            <w:r w:rsidRPr="008B71E7">
              <w:rPr>
                <w:sz w:val="18"/>
                <w:szCs w:val="18"/>
              </w:rPr>
              <w:t xml:space="preserve">8. Zlato(I)sodijum tiosulfat dihidrat 2.0% pet </w:t>
            </w:r>
          </w:p>
          <w:p w:rsidR="00575A65" w:rsidRPr="008B71E7" w:rsidRDefault="00575A65" w:rsidP="00575A65">
            <w:pPr>
              <w:rPr>
                <w:sz w:val="18"/>
                <w:szCs w:val="18"/>
              </w:rPr>
            </w:pPr>
            <w:r w:rsidRPr="008B71E7">
              <w:rPr>
                <w:sz w:val="18"/>
                <w:szCs w:val="18"/>
              </w:rPr>
              <w:t xml:space="preserve">9. Bakar(II)sulfat pentahidrat 2.0% pet </w:t>
            </w:r>
          </w:p>
          <w:p w:rsidR="00575A65" w:rsidRPr="008B71E7" w:rsidRDefault="00575A65" w:rsidP="00575A65">
            <w:pPr>
              <w:rPr>
                <w:sz w:val="18"/>
                <w:szCs w:val="18"/>
              </w:rPr>
            </w:pPr>
            <w:r w:rsidRPr="008B71E7">
              <w:rPr>
                <w:sz w:val="18"/>
                <w:szCs w:val="18"/>
              </w:rPr>
              <w:t xml:space="preserve">10. Zlato(I)sodijum tiosulfat dihidrat 0.5% pet </w:t>
            </w:r>
          </w:p>
          <w:p w:rsidR="00575A65" w:rsidRPr="008B71E7" w:rsidRDefault="00575A65" w:rsidP="00575A65">
            <w:pPr>
              <w:rPr>
                <w:sz w:val="18"/>
                <w:szCs w:val="18"/>
              </w:rPr>
            </w:pPr>
            <w:r w:rsidRPr="008B71E7">
              <w:rPr>
                <w:sz w:val="18"/>
                <w:szCs w:val="18"/>
              </w:rPr>
              <w:t xml:space="preserve">11. Bakar(I)oksid 5.0% pet </w:t>
            </w:r>
          </w:p>
          <w:p w:rsidR="00575A65" w:rsidRPr="008B71E7" w:rsidRDefault="00575A65" w:rsidP="00575A65">
            <w:pPr>
              <w:rPr>
                <w:sz w:val="18"/>
                <w:szCs w:val="18"/>
              </w:rPr>
            </w:pPr>
            <w:r w:rsidRPr="008B71E7">
              <w:rPr>
                <w:sz w:val="18"/>
                <w:szCs w:val="18"/>
              </w:rPr>
              <w:t xml:space="preserve">12. Lim 50.0% pet </w:t>
            </w:r>
          </w:p>
          <w:p w:rsidR="00575A65" w:rsidRPr="008B71E7" w:rsidRDefault="00575A65" w:rsidP="00575A65">
            <w:pPr>
              <w:rPr>
                <w:sz w:val="18"/>
                <w:szCs w:val="18"/>
              </w:rPr>
            </w:pPr>
            <w:r w:rsidRPr="008B71E7">
              <w:rPr>
                <w:sz w:val="18"/>
                <w:szCs w:val="18"/>
              </w:rPr>
              <w:t xml:space="preserve">13. Iridijum(III)hlorid trihidrat 1.0% pet </w:t>
            </w:r>
          </w:p>
          <w:p w:rsidR="00575A65" w:rsidRPr="008B71E7" w:rsidRDefault="00575A65" w:rsidP="00575A65">
            <w:pPr>
              <w:rPr>
                <w:sz w:val="18"/>
                <w:szCs w:val="18"/>
              </w:rPr>
            </w:pPr>
            <w:r w:rsidRPr="008B71E7">
              <w:rPr>
                <w:sz w:val="18"/>
                <w:szCs w:val="18"/>
              </w:rPr>
              <w:t xml:space="preserve">14. Iridijum 1.0% pet </w:t>
            </w:r>
          </w:p>
          <w:p w:rsidR="00575A65" w:rsidRPr="008B71E7" w:rsidRDefault="00575A65" w:rsidP="00575A65">
            <w:pPr>
              <w:rPr>
                <w:sz w:val="18"/>
                <w:szCs w:val="18"/>
              </w:rPr>
            </w:pPr>
            <w:r w:rsidRPr="008B71E7">
              <w:rPr>
                <w:sz w:val="18"/>
                <w:szCs w:val="18"/>
              </w:rPr>
              <w:t xml:space="preserve">15. Indijum 1.0% pet </w:t>
            </w:r>
          </w:p>
          <w:p w:rsidR="00575A65" w:rsidRPr="008B71E7" w:rsidRDefault="00575A65" w:rsidP="00575A65">
            <w:pPr>
              <w:rPr>
                <w:sz w:val="18"/>
                <w:szCs w:val="18"/>
              </w:rPr>
            </w:pPr>
            <w:r w:rsidRPr="008B71E7">
              <w:rPr>
                <w:sz w:val="18"/>
                <w:szCs w:val="18"/>
              </w:rPr>
              <w:t xml:space="preserve">16. Titanijum nitrid 5.0% pet </w:t>
            </w:r>
          </w:p>
          <w:p w:rsidR="00575A65" w:rsidRPr="008B71E7" w:rsidRDefault="00575A65" w:rsidP="00575A65">
            <w:pPr>
              <w:rPr>
                <w:sz w:val="18"/>
                <w:szCs w:val="18"/>
              </w:rPr>
            </w:pPr>
            <w:r w:rsidRPr="008B71E7">
              <w:rPr>
                <w:sz w:val="18"/>
                <w:szCs w:val="18"/>
              </w:rPr>
              <w:t xml:space="preserve">17. Titanijum dioksid 10.0% pet </w:t>
            </w:r>
          </w:p>
          <w:p w:rsidR="00575A65" w:rsidRPr="008B71E7" w:rsidRDefault="00575A65" w:rsidP="00575A65">
            <w:pPr>
              <w:rPr>
                <w:sz w:val="18"/>
                <w:szCs w:val="18"/>
              </w:rPr>
            </w:pPr>
            <w:r w:rsidRPr="008B71E7">
              <w:rPr>
                <w:sz w:val="18"/>
                <w:szCs w:val="18"/>
              </w:rPr>
              <w:lastRenderedPageBreak/>
              <w:t xml:space="preserve">18. Cink Hlorid 1.0% pet </w:t>
            </w:r>
          </w:p>
          <w:p w:rsidR="00575A65" w:rsidRPr="008B71E7" w:rsidRDefault="00575A65" w:rsidP="00575A65">
            <w:pPr>
              <w:rPr>
                <w:sz w:val="18"/>
                <w:szCs w:val="18"/>
              </w:rPr>
            </w:pPr>
            <w:r w:rsidRPr="008B71E7">
              <w:rPr>
                <w:sz w:val="18"/>
                <w:szCs w:val="18"/>
              </w:rPr>
              <w:t xml:space="preserve">19. Titanijum(III)oksalat decahidrat 5.0% pet </w:t>
            </w:r>
          </w:p>
          <w:p w:rsidR="00575A65" w:rsidRPr="008B71E7" w:rsidRDefault="00575A65" w:rsidP="00575A65">
            <w:pPr>
              <w:rPr>
                <w:sz w:val="18"/>
                <w:szCs w:val="18"/>
              </w:rPr>
            </w:pPr>
            <w:r w:rsidRPr="008B71E7">
              <w:rPr>
                <w:sz w:val="18"/>
                <w:szCs w:val="18"/>
              </w:rPr>
              <w:t xml:space="preserve">20. Kalcijum Titanat 10.0% pet </w:t>
            </w:r>
          </w:p>
          <w:p w:rsidR="00575A65" w:rsidRPr="008B71E7" w:rsidRDefault="00575A65" w:rsidP="00575A65">
            <w:pPr>
              <w:rPr>
                <w:sz w:val="18"/>
                <w:szCs w:val="18"/>
              </w:rPr>
            </w:pPr>
            <w:r w:rsidRPr="008B71E7">
              <w:rPr>
                <w:sz w:val="18"/>
                <w:szCs w:val="18"/>
              </w:rPr>
              <w:t xml:space="preserve">21. Titanijum 10.0% pet </w:t>
            </w:r>
          </w:p>
          <w:p w:rsidR="00575A65" w:rsidRPr="008B71E7" w:rsidRDefault="00575A65" w:rsidP="00575A65">
            <w:pPr>
              <w:rPr>
                <w:sz w:val="18"/>
                <w:szCs w:val="18"/>
              </w:rPr>
            </w:pPr>
            <w:r w:rsidRPr="008B71E7">
              <w:rPr>
                <w:sz w:val="18"/>
                <w:szCs w:val="18"/>
              </w:rPr>
              <w:t xml:space="preserve">22. Vanadijum 5.0% pet </w:t>
            </w:r>
          </w:p>
          <w:p w:rsidR="00575A65" w:rsidRPr="008B71E7" w:rsidRDefault="00575A65" w:rsidP="00575A65">
            <w:pPr>
              <w:rPr>
                <w:sz w:val="18"/>
                <w:szCs w:val="18"/>
              </w:rPr>
            </w:pPr>
            <w:r w:rsidRPr="008B71E7">
              <w:rPr>
                <w:sz w:val="18"/>
                <w:szCs w:val="18"/>
              </w:rPr>
              <w:t xml:space="preserve">23. Molibdenum 5.0% pet </w:t>
            </w:r>
          </w:p>
          <w:p w:rsidR="00575A65" w:rsidRPr="008B71E7" w:rsidRDefault="00575A65" w:rsidP="00575A65">
            <w:pPr>
              <w:rPr>
                <w:sz w:val="18"/>
                <w:szCs w:val="18"/>
              </w:rPr>
            </w:pPr>
            <w:r w:rsidRPr="008B71E7">
              <w:rPr>
                <w:sz w:val="18"/>
                <w:szCs w:val="18"/>
              </w:rPr>
              <w:t xml:space="preserve">24. Vanadijum(III)hlorid 1.0% pet </w:t>
            </w:r>
          </w:p>
          <w:p w:rsidR="00575A65" w:rsidRPr="008B71E7" w:rsidRDefault="00575A65" w:rsidP="00575A65">
            <w:pPr>
              <w:rPr>
                <w:sz w:val="18"/>
                <w:szCs w:val="18"/>
              </w:rPr>
            </w:pPr>
            <w:r w:rsidRPr="008B71E7">
              <w:rPr>
                <w:sz w:val="18"/>
                <w:szCs w:val="18"/>
              </w:rPr>
              <w:t xml:space="preserve">25. Mangan hlorid 2.0% pet </w:t>
            </w:r>
          </w:p>
          <w:p w:rsidR="00575A65" w:rsidRPr="008B71E7" w:rsidRDefault="00575A65" w:rsidP="00575A65">
            <w:pPr>
              <w:rPr>
                <w:sz w:val="18"/>
                <w:szCs w:val="18"/>
              </w:rPr>
            </w:pPr>
            <w:r w:rsidRPr="008B71E7">
              <w:rPr>
                <w:sz w:val="18"/>
                <w:szCs w:val="18"/>
              </w:rPr>
              <w:t xml:space="preserve">26. Stano oksalat 1.0% pet </w:t>
            </w:r>
          </w:p>
          <w:p w:rsidR="00575A65" w:rsidRPr="008B71E7" w:rsidRDefault="00575A65" w:rsidP="00575A65">
            <w:pPr>
              <w:rPr>
                <w:sz w:val="18"/>
                <w:szCs w:val="18"/>
              </w:rPr>
            </w:pPr>
            <w:r w:rsidRPr="008B71E7">
              <w:rPr>
                <w:sz w:val="18"/>
                <w:szCs w:val="18"/>
              </w:rPr>
              <w:t xml:space="preserve">27. Cirkonijum(IV)hlorid 1.0% pet </w:t>
            </w:r>
          </w:p>
          <w:p w:rsidR="00575A65" w:rsidRPr="008B71E7" w:rsidRDefault="00575A65" w:rsidP="00575A65">
            <w:pPr>
              <w:rPr>
                <w:sz w:val="18"/>
                <w:szCs w:val="18"/>
              </w:rPr>
            </w:pPr>
            <w:r w:rsidRPr="008B71E7">
              <w:rPr>
                <w:sz w:val="18"/>
                <w:szCs w:val="18"/>
              </w:rPr>
              <w:t xml:space="preserve">28. Tungsten 5.0% pet </w:t>
            </w:r>
          </w:p>
          <w:p w:rsidR="00575A65" w:rsidRPr="008B71E7" w:rsidRDefault="00575A65" w:rsidP="00575A65">
            <w:pPr>
              <w:rPr>
                <w:sz w:val="18"/>
                <w:szCs w:val="18"/>
              </w:rPr>
            </w:pPr>
            <w:r w:rsidRPr="008B71E7">
              <w:rPr>
                <w:sz w:val="18"/>
                <w:szCs w:val="18"/>
              </w:rPr>
              <w:t xml:space="preserve">29. Gvožđe hlorid 2.0% pet </w:t>
            </w:r>
          </w:p>
          <w:p w:rsidR="00575A65" w:rsidRPr="008B71E7" w:rsidRDefault="00575A65" w:rsidP="00575A65">
            <w:pPr>
              <w:rPr>
                <w:sz w:val="18"/>
                <w:szCs w:val="18"/>
              </w:rPr>
            </w:pPr>
            <w:r w:rsidRPr="008B71E7">
              <w:rPr>
                <w:sz w:val="18"/>
                <w:szCs w:val="18"/>
              </w:rPr>
              <w:t xml:space="preserve">30. Fenil živin acetat 0.01% aq </w:t>
            </w:r>
          </w:p>
          <w:p w:rsidR="00575A65" w:rsidRPr="008B71E7" w:rsidRDefault="00575A65" w:rsidP="00575A65">
            <w:pPr>
              <w:rPr>
                <w:sz w:val="18"/>
                <w:szCs w:val="18"/>
              </w:rPr>
            </w:pPr>
            <w:r w:rsidRPr="008B71E7">
              <w:rPr>
                <w:sz w:val="18"/>
                <w:szCs w:val="18"/>
              </w:rPr>
              <w:t xml:space="preserve">31. Kalijum dicianoaurat 0.1% aq </w:t>
            </w:r>
          </w:p>
          <w:p w:rsidR="00575A65" w:rsidRPr="008B71E7" w:rsidRDefault="00575A65" w:rsidP="00575A65">
            <w:pPr>
              <w:rPr>
                <w:sz w:val="18"/>
                <w:szCs w:val="18"/>
              </w:rPr>
            </w:pPr>
            <w:r w:rsidRPr="008B71E7">
              <w:rPr>
                <w:sz w:val="18"/>
                <w:szCs w:val="18"/>
              </w:rPr>
              <w:t xml:space="preserve">32. Srebro nitrat 1.0% aq </w:t>
            </w:r>
          </w:p>
          <w:p w:rsidR="00575A65" w:rsidRPr="008B71E7" w:rsidRDefault="00575A65" w:rsidP="00575A65">
            <w:pPr>
              <w:rPr>
                <w:sz w:val="18"/>
                <w:szCs w:val="18"/>
              </w:rPr>
            </w:pPr>
            <w:r w:rsidRPr="008B71E7">
              <w:rPr>
                <w:sz w:val="18"/>
                <w:szCs w:val="18"/>
              </w:rPr>
              <w:t xml:space="preserve">33. Kadmijum hlorid 1.0% aq </w:t>
            </w:r>
          </w:p>
          <w:p w:rsidR="00575A65" w:rsidRPr="008B71E7" w:rsidRDefault="00575A65" w:rsidP="00575A65">
            <w:pPr>
              <w:rPr>
                <w:sz w:val="18"/>
                <w:szCs w:val="18"/>
              </w:rPr>
            </w:pPr>
            <w:r w:rsidRPr="008B71E7">
              <w:rPr>
                <w:sz w:val="18"/>
                <w:szCs w:val="18"/>
              </w:rPr>
              <w:t xml:space="preserve">34. Amonijum heksahloroiridat (IV) 0.1% aq </w:t>
            </w:r>
          </w:p>
          <w:p w:rsidR="00575A65" w:rsidRPr="008B71E7" w:rsidRDefault="00575A65" w:rsidP="00575A65">
            <w:pPr>
              <w:rPr>
                <w:sz w:val="18"/>
                <w:szCs w:val="18"/>
              </w:rPr>
            </w:pPr>
            <w:r w:rsidRPr="008B71E7">
              <w:rPr>
                <w:sz w:val="18"/>
                <w:szCs w:val="18"/>
              </w:rPr>
              <w:t xml:space="preserve">35. Indijum(III)hlorid 10.0% aq </w:t>
            </w:r>
          </w:p>
          <w:p w:rsidR="00575A65" w:rsidRPr="008B71E7" w:rsidRDefault="00575A65" w:rsidP="00575A65">
            <w:pPr>
              <w:rPr>
                <w:sz w:val="18"/>
                <w:szCs w:val="18"/>
              </w:rPr>
            </w:pPr>
            <w:r w:rsidRPr="008B71E7">
              <w:rPr>
                <w:sz w:val="18"/>
                <w:szCs w:val="18"/>
              </w:rPr>
              <w:t xml:space="preserve">36. Olovo(II)acetat trihidrat 0.5% aq </w:t>
            </w:r>
          </w:p>
          <w:p w:rsidR="00575A65" w:rsidRPr="008B71E7" w:rsidRDefault="00575A65" w:rsidP="00575A65">
            <w:pPr>
              <w:rPr>
                <w:sz w:val="18"/>
                <w:szCs w:val="18"/>
              </w:rPr>
            </w:pPr>
            <w:r w:rsidRPr="008B71E7">
              <w:rPr>
                <w:sz w:val="18"/>
                <w:szCs w:val="18"/>
              </w:rPr>
              <w:t xml:space="preserve">37. Indijum sulfat 10.0% aq </w:t>
            </w:r>
          </w:p>
          <w:p w:rsidR="00575A65" w:rsidRPr="008B71E7" w:rsidRDefault="00575A65" w:rsidP="00575A65">
            <w:pPr>
              <w:rPr>
                <w:sz w:val="18"/>
                <w:szCs w:val="18"/>
              </w:rPr>
            </w:pPr>
            <w:r w:rsidRPr="008B71E7">
              <w:rPr>
                <w:sz w:val="18"/>
                <w:szCs w:val="18"/>
              </w:rPr>
              <w:t xml:space="preserve">38. Amonijum molibdat (VI) tetrahidrat 1.0% aq </w:t>
            </w:r>
          </w:p>
          <w:p w:rsidR="00575A65" w:rsidRPr="008B71E7" w:rsidRDefault="00575A65" w:rsidP="00575A65">
            <w:pPr>
              <w:rPr>
                <w:sz w:val="18"/>
                <w:szCs w:val="18"/>
              </w:rPr>
            </w:pPr>
            <w:r w:rsidRPr="008B71E7">
              <w:rPr>
                <w:sz w:val="18"/>
                <w:szCs w:val="18"/>
              </w:rPr>
              <w:t xml:space="preserve">39. Stano hlorid 1.0% pet </w:t>
            </w:r>
          </w:p>
          <w:p w:rsidR="00575A65" w:rsidRPr="008B71E7" w:rsidRDefault="00575A65" w:rsidP="00575A65">
            <w:pPr>
              <w:rPr>
                <w:sz w:val="18"/>
                <w:szCs w:val="18"/>
              </w:rPr>
            </w:pPr>
            <w:r w:rsidRPr="008B71E7">
              <w:rPr>
                <w:sz w:val="18"/>
                <w:szCs w:val="18"/>
              </w:rPr>
              <w:t xml:space="preserve">40. Olovo(II)hlorid 0.2% aq </w:t>
            </w:r>
          </w:p>
          <w:p w:rsidR="00575A65" w:rsidRPr="008B71E7" w:rsidRDefault="00575A65" w:rsidP="00575A65">
            <w:pPr>
              <w:rPr>
                <w:sz w:val="18"/>
                <w:szCs w:val="18"/>
              </w:rPr>
            </w:pPr>
            <w:r w:rsidRPr="008B71E7">
              <w:rPr>
                <w:sz w:val="18"/>
                <w:szCs w:val="18"/>
              </w:rPr>
              <w:t xml:space="preserve">41. Amonijum heksahloroplatinat (IV) 0.1% aq </w:t>
            </w:r>
          </w:p>
          <w:p w:rsidR="00575A65" w:rsidRPr="008B71E7" w:rsidRDefault="00575A65" w:rsidP="00575A65">
            <w:pPr>
              <w:rPr>
                <w:sz w:val="18"/>
                <w:szCs w:val="18"/>
              </w:rPr>
            </w:pPr>
            <w:r w:rsidRPr="008B71E7">
              <w:rPr>
                <w:sz w:val="18"/>
                <w:szCs w:val="18"/>
              </w:rPr>
              <w:t xml:space="preserve">42. Amonijum tetrahloroplatinat 0.25% aq </w:t>
            </w:r>
          </w:p>
          <w:p w:rsidR="00575A65" w:rsidRPr="008B71E7" w:rsidRDefault="00575A65" w:rsidP="00575A65">
            <w:pPr>
              <w:rPr>
                <w:sz w:val="18"/>
                <w:szCs w:val="18"/>
              </w:rPr>
            </w:pPr>
            <w:r w:rsidRPr="008B71E7">
              <w:rPr>
                <w:sz w:val="18"/>
                <w:szCs w:val="18"/>
              </w:rPr>
              <w:t xml:space="preserve">43. Natrijum tetrahloropaladat (II) hydrate 3.0% pet </w:t>
            </w:r>
          </w:p>
          <w:p w:rsidR="00575A65" w:rsidRPr="008B71E7" w:rsidRDefault="00575A65" w:rsidP="00575A65">
            <w:pPr>
              <w:rPr>
                <w:sz w:val="18"/>
                <w:szCs w:val="18"/>
              </w:rPr>
            </w:pPr>
            <w:r w:rsidRPr="008B71E7">
              <w:rPr>
                <w:sz w:val="18"/>
                <w:szCs w:val="18"/>
              </w:rPr>
              <w:t>44. Galijum(III)oksid 1.0% pet</w:t>
            </w:r>
          </w:p>
          <w:p w:rsidR="00575A65" w:rsidRPr="008B71E7" w:rsidRDefault="00575A65" w:rsidP="00575A65">
            <w:pPr>
              <w:rPr>
                <w:sz w:val="18"/>
                <w:szCs w:val="18"/>
              </w:rPr>
            </w:pPr>
            <w:r w:rsidRPr="008B71E7">
              <w:rPr>
                <w:sz w:val="18"/>
                <w:szCs w:val="18"/>
              </w:rPr>
              <w:t>45. Rutenijum 0.1% pet</w:t>
            </w:r>
          </w:p>
          <w:p w:rsidR="00575A65" w:rsidRPr="008B71E7" w:rsidRDefault="00575A65" w:rsidP="00575A65">
            <w:pPr>
              <w:rPr>
                <w:sz w:val="18"/>
                <w:szCs w:val="18"/>
              </w:rPr>
            </w:pPr>
            <w:r w:rsidRPr="008B71E7">
              <w:rPr>
                <w:sz w:val="18"/>
                <w:szCs w:val="18"/>
              </w:rPr>
              <w:t>46. Natrijum tungstat dehidrat 2.0% aq</w:t>
            </w:r>
          </w:p>
          <w:p w:rsidR="00575A65" w:rsidRPr="008B71E7" w:rsidRDefault="00575A65" w:rsidP="00575A65">
            <w:pPr>
              <w:rPr>
                <w:sz w:val="18"/>
                <w:szCs w:val="18"/>
              </w:rPr>
            </w:pPr>
            <w:r w:rsidRPr="008B71E7">
              <w:rPr>
                <w:sz w:val="18"/>
                <w:szCs w:val="18"/>
              </w:rPr>
              <w:t>47. Vanadijum(V)oksid 10.0% pet</w:t>
            </w:r>
          </w:p>
          <w:p w:rsidR="00575A65" w:rsidRPr="008B71E7" w:rsidRDefault="00575A65" w:rsidP="00575A65">
            <w:pPr>
              <w:rPr>
                <w:sz w:val="18"/>
                <w:szCs w:val="18"/>
              </w:rPr>
            </w:pPr>
            <w:r w:rsidRPr="008B71E7">
              <w:rPr>
                <w:sz w:val="18"/>
                <w:szCs w:val="18"/>
              </w:rPr>
              <w:t>48. Aluminijum Hidroksid 10.0% pet</w:t>
            </w:r>
          </w:p>
          <w:p w:rsidR="00575A65" w:rsidRPr="008B71E7" w:rsidRDefault="00575A65" w:rsidP="00575A65">
            <w:pPr>
              <w:rPr>
                <w:sz w:val="18"/>
                <w:szCs w:val="18"/>
              </w:rPr>
            </w:pPr>
            <w:r w:rsidRPr="008B71E7">
              <w:rPr>
                <w:sz w:val="18"/>
                <w:szCs w:val="18"/>
              </w:rPr>
              <w:t>49. Molibdenum(V)hlorid 0.5% pet</w:t>
            </w:r>
          </w:p>
          <w:p w:rsidR="00575A65" w:rsidRPr="008B71E7" w:rsidRDefault="00575A65" w:rsidP="00575A65">
            <w:pPr>
              <w:rPr>
                <w:sz w:val="18"/>
                <w:szCs w:val="18"/>
              </w:rPr>
            </w:pPr>
            <w:r w:rsidRPr="008B71E7">
              <w:rPr>
                <w:sz w:val="18"/>
                <w:szCs w:val="18"/>
              </w:rPr>
              <w:t>50. Niobium(V)hlorid 0.2% pet</w:t>
            </w:r>
          </w:p>
          <w:p w:rsidR="00575A65" w:rsidRPr="008B71E7" w:rsidRDefault="00575A65" w:rsidP="00575A65">
            <w:pPr>
              <w:rPr>
                <w:sz w:val="18"/>
                <w:szCs w:val="18"/>
              </w:rPr>
            </w:pPr>
            <w:r w:rsidRPr="008B71E7">
              <w:rPr>
                <w:sz w:val="18"/>
                <w:szCs w:val="18"/>
              </w:rPr>
              <w:t>51. Tantalum 1.0% pet</w:t>
            </w:r>
          </w:p>
          <w:p w:rsidR="00575A65" w:rsidRPr="008B71E7" w:rsidRDefault="00575A65" w:rsidP="00575A65">
            <w:pPr>
              <w:rPr>
                <w:sz w:val="18"/>
                <w:szCs w:val="18"/>
              </w:rPr>
            </w:pPr>
            <w:r w:rsidRPr="008B71E7">
              <w:rPr>
                <w:sz w:val="18"/>
                <w:szCs w:val="18"/>
              </w:rPr>
              <w:t>52. Cirkonijum dioksid 0.1% pet</w:t>
            </w:r>
          </w:p>
          <w:p w:rsidR="00575A65" w:rsidRPr="008B71E7" w:rsidRDefault="00575A65" w:rsidP="00575A65">
            <w:pPr>
              <w:rPr>
                <w:sz w:val="18"/>
                <w:szCs w:val="18"/>
              </w:rPr>
            </w:pPr>
            <w:r w:rsidRPr="008B71E7">
              <w:rPr>
                <w:sz w:val="18"/>
                <w:szCs w:val="18"/>
              </w:rPr>
              <w:lastRenderedPageBreak/>
              <w:t>53. Rodijum(III)hlorid hidrat 2.0% pet</w:t>
            </w:r>
          </w:p>
          <w:p w:rsidR="00575A65" w:rsidRPr="00575A65" w:rsidRDefault="00575A65" w:rsidP="00575A65">
            <w:r w:rsidRPr="008B71E7">
              <w:rPr>
                <w:sz w:val="18"/>
                <w:szCs w:val="18"/>
              </w:rPr>
              <w:t>54. Berillijum(II)sulfat tetrahidrat 1.0% pet</w:t>
            </w:r>
          </w:p>
        </w:tc>
        <w:tc>
          <w:tcPr>
            <w:tcW w:w="1150" w:type="dxa"/>
            <w:tcBorders>
              <w:bottom w:val="single" w:sz="4" w:space="0" w:color="auto"/>
            </w:tcBorders>
            <w:vAlign w:val="center"/>
          </w:tcPr>
          <w:p w:rsidR="00575A65" w:rsidRDefault="00575A65" w:rsidP="00575A65">
            <w:pPr>
              <w:jc w:val="center"/>
              <w:rPr>
                <w:sz w:val="20"/>
                <w:szCs w:val="20"/>
              </w:rPr>
            </w:pPr>
          </w:p>
        </w:tc>
        <w:tc>
          <w:tcPr>
            <w:tcW w:w="1201" w:type="dxa"/>
            <w:tcBorders>
              <w:bottom w:val="single" w:sz="4" w:space="0" w:color="auto"/>
            </w:tcBorders>
            <w:vAlign w:val="center"/>
          </w:tcPr>
          <w:p w:rsidR="00575A65" w:rsidRDefault="00575A65" w:rsidP="00575A65">
            <w:pPr>
              <w:jc w:val="center"/>
              <w:rPr>
                <w:sz w:val="20"/>
                <w:szCs w:val="20"/>
              </w:rPr>
            </w:pPr>
          </w:p>
        </w:tc>
        <w:tc>
          <w:tcPr>
            <w:tcW w:w="1292" w:type="dxa"/>
            <w:tcBorders>
              <w:bottom w:val="single" w:sz="4" w:space="0" w:color="auto"/>
            </w:tcBorders>
            <w:vAlign w:val="center"/>
          </w:tcPr>
          <w:p w:rsidR="00575A65" w:rsidRPr="00F03946" w:rsidRDefault="00575A65" w:rsidP="00575A65">
            <w:pPr>
              <w:pStyle w:val="BodyText"/>
              <w:jc w:val="center"/>
              <w:rPr>
                <w:noProof/>
                <w:sz w:val="20"/>
              </w:rPr>
            </w:pPr>
          </w:p>
        </w:tc>
        <w:tc>
          <w:tcPr>
            <w:tcW w:w="902" w:type="dxa"/>
            <w:tcBorders>
              <w:bottom w:val="single" w:sz="4" w:space="0" w:color="auto"/>
            </w:tcBorders>
            <w:vAlign w:val="center"/>
          </w:tcPr>
          <w:p w:rsidR="00575A65" w:rsidRPr="00F03946" w:rsidRDefault="00575A65" w:rsidP="00575A65">
            <w:pPr>
              <w:pStyle w:val="BodyText"/>
              <w:jc w:val="center"/>
              <w:rPr>
                <w:noProof/>
                <w:sz w:val="20"/>
              </w:rPr>
            </w:pPr>
          </w:p>
        </w:tc>
        <w:tc>
          <w:tcPr>
            <w:tcW w:w="1311" w:type="dxa"/>
            <w:tcBorders>
              <w:bottom w:val="single" w:sz="4" w:space="0" w:color="auto"/>
            </w:tcBorders>
            <w:vAlign w:val="center"/>
          </w:tcPr>
          <w:p w:rsidR="00575A65" w:rsidRPr="00F03946" w:rsidRDefault="00575A65" w:rsidP="00575A65">
            <w:pPr>
              <w:pStyle w:val="BodyText"/>
              <w:jc w:val="center"/>
              <w:rPr>
                <w:noProof/>
                <w:sz w:val="20"/>
              </w:rPr>
            </w:pPr>
          </w:p>
        </w:tc>
        <w:tc>
          <w:tcPr>
            <w:tcW w:w="1275" w:type="dxa"/>
            <w:tcBorders>
              <w:bottom w:val="single" w:sz="4" w:space="0" w:color="auto"/>
            </w:tcBorders>
            <w:vAlign w:val="center"/>
          </w:tcPr>
          <w:p w:rsidR="00575A65" w:rsidRPr="00F03946" w:rsidRDefault="00575A65" w:rsidP="00575A65">
            <w:pPr>
              <w:pStyle w:val="BodyText"/>
              <w:jc w:val="center"/>
              <w:rPr>
                <w:noProof/>
                <w:sz w:val="20"/>
              </w:rPr>
            </w:pPr>
          </w:p>
        </w:tc>
        <w:tc>
          <w:tcPr>
            <w:tcW w:w="1418" w:type="dxa"/>
            <w:tcBorders>
              <w:bottom w:val="single" w:sz="4" w:space="0" w:color="auto"/>
            </w:tcBorders>
            <w:vAlign w:val="center"/>
          </w:tcPr>
          <w:p w:rsidR="00575A65" w:rsidRPr="00F03946" w:rsidRDefault="00575A65" w:rsidP="00575A65">
            <w:pPr>
              <w:pStyle w:val="BodyText"/>
              <w:jc w:val="center"/>
              <w:rPr>
                <w:noProof/>
                <w:sz w:val="20"/>
              </w:rPr>
            </w:pPr>
          </w:p>
        </w:tc>
        <w:tc>
          <w:tcPr>
            <w:tcW w:w="1417" w:type="dxa"/>
            <w:tcBorders>
              <w:bottom w:val="single" w:sz="4" w:space="0" w:color="auto"/>
              <w:right w:val="single" w:sz="4" w:space="0" w:color="auto"/>
            </w:tcBorders>
            <w:vAlign w:val="center"/>
          </w:tcPr>
          <w:p w:rsidR="00575A65" w:rsidRPr="00F03946" w:rsidRDefault="00575A65" w:rsidP="00575A65">
            <w:pPr>
              <w:pStyle w:val="BodyText"/>
              <w:jc w:val="center"/>
              <w:rPr>
                <w:noProof/>
                <w:sz w:val="20"/>
              </w:rPr>
            </w:pPr>
          </w:p>
        </w:tc>
        <w:tc>
          <w:tcPr>
            <w:tcW w:w="1276" w:type="dxa"/>
            <w:tcBorders>
              <w:bottom w:val="single" w:sz="4" w:space="0" w:color="auto"/>
              <w:right w:val="single" w:sz="4" w:space="0" w:color="auto"/>
            </w:tcBorders>
            <w:vAlign w:val="center"/>
          </w:tcPr>
          <w:p w:rsidR="00575A65" w:rsidRPr="00F03946" w:rsidRDefault="00575A65" w:rsidP="00575A65">
            <w:pPr>
              <w:pStyle w:val="BodyText"/>
              <w:jc w:val="center"/>
              <w:rPr>
                <w:noProof/>
                <w:sz w:val="20"/>
              </w:rPr>
            </w:pPr>
          </w:p>
        </w:tc>
      </w:tr>
      <w:tr w:rsidR="00575A65" w:rsidRPr="0081408D" w:rsidTr="00575A65">
        <w:trPr>
          <w:gridAfter w:val="4"/>
          <w:wAfter w:w="5386" w:type="dxa"/>
          <w:trHeight w:val="397"/>
        </w:trPr>
        <w:tc>
          <w:tcPr>
            <w:tcW w:w="866" w:type="dxa"/>
            <w:tcBorders>
              <w:top w:val="single" w:sz="4" w:space="0" w:color="auto"/>
            </w:tcBorders>
            <w:vAlign w:val="center"/>
          </w:tcPr>
          <w:p w:rsidR="00575A65" w:rsidRPr="0081408D" w:rsidRDefault="00575A65" w:rsidP="00575A65">
            <w:pPr>
              <w:pStyle w:val="BodyText"/>
              <w:jc w:val="center"/>
              <w:rPr>
                <w:b/>
                <w:noProof/>
                <w:sz w:val="20"/>
              </w:rPr>
            </w:pPr>
            <w:r w:rsidRPr="0081408D">
              <w:rPr>
                <w:b/>
                <w:noProof/>
                <w:sz w:val="20"/>
              </w:rPr>
              <w:lastRenderedPageBreak/>
              <w:t>II</w:t>
            </w:r>
          </w:p>
        </w:tc>
        <w:tc>
          <w:tcPr>
            <w:tcW w:w="7321" w:type="dxa"/>
            <w:gridSpan w:val="5"/>
            <w:tcBorders>
              <w:top w:val="single" w:sz="4" w:space="0" w:color="auto"/>
            </w:tcBorders>
            <w:vAlign w:val="center"/>
          </w:tcPr>
          <w:p w:rsidR="00575A65" w:rsidRPr="00FE1601" w:rsidRDefault="00575A65" w:rsidP="00575A65">
            <w:pPr>
              <w:pStyle w:val="BodyText"/>
              <w:jc w:val="right"/>
              <w:rPr>
                <w:b/>
                <w:noProof/>
                <w:sz w:val="22"/>
                <w:szCs w:val="22"/>
              </w:rPr>
            </w:pPr>
            <w:r w:rsidRPr="00FE1601">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575A65" w:rsidRPr="0081408D" w:rsidRDefault="00575A65" w:rsidP="00575A65">
            <w:pPr>
              <w:pStyle w:val="BodyText"/>
              <w:jc w:val="left"/>
              <w:rPr>
                <w:noProof/>
                <w:sz w:val="20"/>
              </w:rPr>
            </w:pPr>
          </w:p>
        </w:tc>
      </w:tr>
      <w:tr w:rsidR="00575A65" w:rsidRPr="0081408D" w:rsidTr="00575A65">
        <w:trPr>
          <w:gridAfter w:val="4"/>
          <w:wAfter w:w="5386" w:type="dxa"/>
          <w:trHeight w:val="397"/>
        </w:trPr>
        <w:tc>
          <w:tcPr>
            <w:tcW w:w="866"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III</w:t>
            </w:r>
          </w:p>
        </w:tc>
        <w:tc>
          <w:tcPr>
            <w:tcW w:w="7321" w:type="dxa"/>
            <w:gridSpan w:val="5"/>
            <w:tcBorders>
              <w:bottom w:val="single" w:sz="4" w:space="0" w:color="auto"/>
            </w:tcBorders>
            <w:vAlign w:val="center"/>
          </w:tcPr>
          <w:p w:rsidR="00575A65" w:rsidRPr="00FE1601" w:rsidRDefault="00575A65" w:rsidP="00575A65">
            <w:pPr>
              <w:pStyle w:val="BodyText"/>
              <w:jc w:val="right"/>
              <w:rPr>
                <w:b/>
                <w:noProof/>
                <w:sz w:val="22"/>
                <w:szCs w:val="22"/>
              </w:rPr>
            </w:pPr>
            <w:r w:rsidRPr="00FE1601">
              <w:rPr>
                <w:b/>
                <w:noProof/>
                <w:sz w:val="22"/>
                <w:szCs w:val="22"/>
              </w:rPr>
              <w:t>ПДВ:</w:t>
            </w:r>
          </w:p>
        </w:tc>
        <w:tc>
          <w:tcPr>
            <w:tcW w:w="1311" w:type="dxa"/>
            <w:tcBorders>
              <w:bottom w:val="single" w:sz="4" w:space="0" w:color="auto"/>
              <w:right w:val="single" w:sz="4" w:space="0" w:color="auto"/>
            </w:tcBorders>
          </w:tcPr>
          <w:p w:rsidR="00575A65" w:rsidRPr="0081408D" w:rsidRDefault="00575A65" w:rsidP="00575A65">
            <w:pPr>
              <w:pStyle w:val="BodyText"/>
              <w:jc w:val="left"/>
              <w:rPr>
                <w:noProof/>
                <w:sz w:val="20"/>
              </w:rPr>
            </w:pPr>
          </w:p>
        </w:tc>
      </w:tr>
      <w:tr w:rsidR="00575A65" w:rsidRPr="0081408D" w:rsidTr="00575A65">
        <w:trPr>
          <w:gridAfter w:val="4"/>
          <w:wAfter w:w="5386" w:type="dxa"/>
          <w:trHeight w:val="397"/>
        </w:trPr>
        <w:tc>
          <w:tcPr>
            <w:tcW w:w="866" w:type="dxa"/>
            <w:tcBorders>
              <w:bottom w:val="single" w:sz="4" w:space="0" w:color="auto"/>
            </w:tcBorders>
            <w:vAlign w:val="center"/>
          </w:tcPr>
          <w:p w:rsidR="00575A65" w:rsidRPr="0081408D" w:rsidRDefault="00575A65" w:rsidP="00575A65">
            <w:pPr>
              <w:pStyle w:val="BodyText"/>
              <w:jc w:val="center"/>
              <w:rPr>
                <w:b/>
                <w:noProof/>
                <w:sz w:val="20"/>
              </w:rPr>
            </w:pPr>
            <w:r w:rsidRPr="0081408D">
              <w:rPr>
                <w:b/>
                <w:noProof/>
                <w:sz w:val="20"/>
              </w:rPr>
              <w:t>IV</w:t>
            </w:r>
          </w:p>
        </w:tc>
        <w:tc>
          <w:tcPr>
            <w:tcW w:w="7321" w:type="dxa"/>
            <w:gridSpan w:val="5"/>
            <w:tcBorders>
              <w:bottom w:val="single" w:sz="4" w:space="0" w:color="auto"/>
            </w:tcBorders>
            <w:vAlign w:val="center"/>
          </w:tcPr>
          <w:p w:rsidR="00575A65" w:rsidRPr="00FE1601" w:rsidRDefault="00575A65" w:rsidP="00575A65">
            <w:pPr>
              <w:pStyle w:val="BodyText"/>
              <w:jc w:val="right"/>
              <w:rPr>
                <w:b/>
                <w:noProof/>
                <w:sz w:val="22"/>
                <w:szCs w:val="22"/>
              </w:rPr>
            </w:pPr>
            <w:r w:rsidRPr="00FE1601">
              <w:rPr>
                <w:b/>
                <w:noProof/>
                <w:sz w:val="22"/>
                <w:szCs w:val="22"/>
              </w:rPr>
              <w:t>Укупна цена понуде са ПДВ:</w:t>
            </w:r>
          </w:p>
        </w:tc>
        <w:tc>
          <w:tcPr>
            <w:tcW w:w="1311" w:type="dxa"/>
            <w:tcBorders>
              <w:bottom w:val="single" w:sz="4" w:space="0" w:color="auto"/>
              <w:right w:val="single" w:sz="4" w:space="0" w:color="auto"/>
            </w:tcBorders>
          </w:tcPr>
          <w:p w:rsidR="00575A65" w:rsidRPr="0081408D" w:rsidRDefault="00575A65" w:rsidP="00575A65">
            <w:pPr>
              <w:pStyle w:val="BodyText"/>
              <w:jc w:val="left"/>
              <w:rPr>
                <w:noProof/>
                <w:sz w:val="20"/>
              </w:rPr>
            </w:pPr>
          </w:p>
        </w:tc>
      </w:tr>
    </w:tbl>
    <w:p w:rsidR="00575A65" w:rsidRPr="00755882" w:rsidRDefault="00575A65" w:rsidP="00575A65">
      <w:pPr>
        <w:pStyle w:val="BodyText"/>
        <w:rPr>
          <w:noProof/>
          <w:sz w:val="22"/>
          <w:szCs w:val="22"/>
        </w:rPr>
      </w:pPr>
    </w:p>
    <w:p w:rsidR="00575A65" w:rsidRPr="000019B4" w:rsidRDefault="00575A65" w:rsidP="00575A65">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575A65" w:rsidRDefault="00575A65" w:rsidP="00575A65">
      <w:pPr>
        <w:pStyle w:val="BodyText"/>
        <w:rPr>
          <w:noProof/>
          <w:szCs w:val="24"/>
        </w:rPr>
      </w:pPr>
    </w:p>
    <w:p w:rsidR="00575A65" w:rsidRPr="00A13537" w:rsidRDefault="00575A65" w:rsidP="00575A65">
      <w:pPr>
        <w:pStyle w:val="BodyText"/>
        <w:rPr>
          <w:noProof/>
          <w:szCs w:val="24"/>
        </w:rPr>
      </w:pPr>
    </w:p>
    <w:p w:rsidR="00575A65" w:rsidRPr="000019B4" w:rsidRDefault="00575A65" w:rsidP="00575A65">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575A65" w:rsidRPr="000019B4" w:rsidRDefault="00575A65" w:rsidP="00575A65">
      <w:pPr>
        <w:pStyle w:val="BodyText"/>
        <w:rPr>
          <w:noProof/>
          <w:szCs w:val="24"/>
        </w:rPr>
      </w:pPr>
    </w:p>
    <w:p w:rsidR="00575A65" w:rsidRPr="000019B4" w:rsidRDefault="00575A65" w:rsidP="00C56F13">
      <w:pPr>
        <w:pStyle w:val="BodyText"/>
        <w:numPr>
          <w:ilvl w:val="0"/>
          <w:numId w:val="14"/>
        </w:numPr>
        <w:rPr>
          <w:noProof/>
          <w:szCs w:val="24"/>
        </w:rPr>
      </w:pPr>
      <w:r w:rsidRPr="000019B4">
        <w:rPr>
          <w:noProof/>
          <w:szCs w:val="24"/>
        </w:rPr>
        <w:t>Самостално</w:t>
      </w:r>
    </w:p>
    <w:p w:rsidR="00575A65" w:rsidRPr="000019B4" w:rsidRDefault="00575A65" w:rsidP="00C56F13">
      <w:pPr>
        <w:pStyle w:val="BodyText"/>
        <w:numPr>
          <w:ilvl w:val="0"/>
          <w:numId w:val="14"/>
        </w:numPr>
        <w:rPr>
          <w:noProof/>
          <w:szCs w:val="24"/>
        </w:rPr>
      </w:pPr>
      <w:r w:rsidRPr="000019B4">
        <w:rPr>
          <w:noProof/>
          <w:szCs w:val="24"/>
        </w:rPr>
        <w:t>Заједничка понуда (навести ко су учесници у заједничкој понуди):_______________________________________</w:t>
      </w:r>
    </w:p>
    <w:p w:rsidR="00575A65" w:rsidRPr="000019B4" w:rsidRDefault="00575A65" w:rsidP="00C56F13">
      <w:pPr>
        <w:pStyle w:val="BodyText"/>
        <w:numPr>
          <w:ilvl w:val="0"/>
          <w:numId w:val="14"/>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575A65" w:rsidRPr="000019B4" w:rsidRDefault="00575A65" w:rsidP="00575A65">
      <w:pPr>
        <w:pStyle w:val="BodyText"/>
        <w:rPr>
          <w:noProof/>
          <w:szCs w:val="24"/>
          <w:lang w:val="sr-Cyrl-CS"/>
        </w:rPr>
      </w:pPr>
    </w:p>
    <w:p w:rsidR="00575A65" w:rsidRPr="000019B4" w:rsidRDefault="00575A65" w:rsidP="00575A65">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575A65" w:rsidRPr="000019B4" w:rsidRDefault="00575A65" w:rsidP="00575A65">
      <w:pPr>
        <w:pStyle w:val="BodyText"/>
        <w:rPr>
          <w:noProof/>
          <w:szCs w:val="24"/>
        </w:rPr>
      </w:pPr>
    </w:p>
    <w:p w:rsidR="00575A65" w:rsidRPr="000019B4" w:rsidRDefault="00575A65" w:rsidP="00575A65">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575A65" w:rsidRPr="000019B4" w:rsidRDefault="00575A65" w:rsidP="00575A65">
      <w:pPr>
        <w:pStyle w:val="BodyText"/>
        <w:rPr>
          <w:noProof/>
          <w:szCs w:val="24"/>
        </w:rPr>
      </w:pPr>
    </w:p>
    <w:p w:rsidR="00575A65" w:rsidRPr="000019B4" w:rsidRDefault="00575A65" w:rsidP="00575A65">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575A65" w:rsidRPr="000019B4" w:rsidRDefault="00575A65" w:rsidP="00575A65">
      <w:pPr>
        <w:pStyle w:val="BodyText"/>
        <w:rPr>
          <w:noProof/>
          <w:szCs w:val="24"/>
        </w:rPr>
      </w:pPr>
    </w:p>
    <w:p w:rsidR="00575A65" w:rsidRPr="008B71E7" w:rsidRDefault="00575A65" w:rsidP="00575A65">
      <w:pPr>
        <w:pStyle w:val="BodyText"/>
        <w:rPr>
          <w:noProof/>
          <w:szCs w:val="24"/>
        </w:rPr>
      </w:pPr>
      <w:r w:rsidRPr="000019B4">
        <w:rPr>
          <w:noProof/>
          <w:szCs w:val="24"/>
        </w:rPr>
        <w:t>Друго: __________________________________</w:t>
      </w:r>
    </w:p>
    <w:p w:rsidR="00575A65" w:rsidRDefault="00575A65"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C56F13" w:rsidRDefault="00C56F13" w:rsidP="00063B77">
      <w:pPr>
        <w:pStyle w:val="BodyText"/>
        <w:rPr>
          <w:noProof/>
          <w:sz w:val="20"/>
          <w:lang w:val="sr-Cyrl-CS"/>
        </w:rPr>
      </w:pPr>
    </w:p>
    <w:p w:rsidR="0043484D" w:rsidRPr="00F165C0" w:rsidRDefault="0043484D" w:rsidP="0043484D">
      <w:pPr>
        <w:pStyle w:val="Footer"/>
        <w:jc w:val="both"/>
        <w:rPr>
          <w:b/>
          <w:noProof/>
          <w:lang/>
        </w:rPr>
      </w:pPr>
      <w:r w:rsidRPr="00980588">
        <w:rPr>
          <w:b/>
          <w:noProof/>
          <w:sz w:val="22"/>
          <w:szCs w:val="22"/>
        </w:rPr>
        <w:lastRenderedPageBreak/>
        <w:t xml:space="preserve">Понуда број_______-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 xml:space="preserve"> 04</w:t>
      </w:r>
      <w:r w:rsidRPr="00A74404">
        <w:rPr>
          <w:b/>
          <w:noProof/>
        </w:rPr>
        <w:t>-1</w:t>
      </w:r>
      <w:r>
        <w:rPr>
          <w:b/>
          <w:noProof/>
        </w:rPr>
        <w:t>7</w:t>
      </w:r>
      <w:r w:rsidRPr="00A74404">
        <w:rPr>
          <w:b/>
          <w:noProof/>
        </w:rPr>
        <w:t>-</w:t>
      </w:r>
      <w:r w:rsidR="00F165C0">
        <w:rPr>
          <w:b/>
          <w:noProof/>
          <w:lang/>
        </w:rPr>
        <w:t>М</w:t>
      </w:r>
    </w:p>
    <w:p w:rsidR="0043484D" w:rsidRPr="00E81596" w:rsidRDefault="0043484D" w:rsidP="0043484D">
      <w:pPr>
        <w:pStyle w:val="Footer"/>
        <w:jc w:val="both"/>
        <w:rPr>
          <w:b/>
          <w:noProof/>
          <w:sz w:val="22"/>
          <w:szCs w:val="22"/>
        </w:rPr>
      </w:pPr>
    </w:p>
    <w:p w:rsidR="0043484D" w:rsidRPr="007D0076" w:rsidRDefault="0043484D" w:rsidP="0043484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43484D" w:rsidRPr="007D0076" w:rsidRDefault="0043484D" w:rsidP="0043484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3484D" w:rsidRPr="007D0076" w:rsidRDefault="0043484D" w:rsidP="0043484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3484D" w:rsidRPr="007D0076" w:rsidRDefault="0043484D" w:rsidP="0043484D">
      <w:pPr>
        <w:pStyle w:val="BodyText"/>
        <w:jc w:val="left"/>
        <w:rPr>
          <w:noProof/>
          <w:sz w:val="22"/>
          <w:szCs w:val="22"/>
        </w:rPr>
      </w:pPr>
      <w:r w:rsidRPr="007D0076">
        <w:rPr>
          <w:noProof/>
          <w:sz w:val="22"/>
          <w:szCs w:val="22"/>
        </w:rPr>
        <w:t>Е-маил:_________________________________________                    Пиб:_________________________________________</w:t>
      </w:r>
    </w:p>
    <w:p w:rsidR="0043484D" w:rsidRPr="007D0076" w:rsidRDefault="0043484D" w:rsidP="0043484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3484D" w:rsidRPr="00570968" w:rsidRDefault="0043484D" w:rsidP="0043484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3484D" w:rsidRDefault="0043484D" w:rsidP="0043484D">
      <w:pPr>
        <w:pStyle w:val="BodyText"/>
        <w:jc w:val="left"/>
        <w:rPr>
          <w:noProof/>
          <w:sz w:val="22"/>
          <w:szCs w:val="22"/>
        </w:rPr>
      </w:pPr>
    </w:p>
    <w:p w:rsidR="008B71E7" w:rsidRPr="008B71E7" w:rsidRDefault="008B71E7" w:rsidP="0043484D">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43484D" w:rsidRPr="0081408D" w:rsidTr="0043484D">
        <w:trPr>
          <w:trHeight w:val="144"/>
        </w:trPr>
        <w:tc>
          <w:tcPr>
            <w:tcW w:w="14884" w:type="dxa"/>
            <w:gridSpan w:val="11"/>
            <w:tcBorders>
              <w:bottom w:val="single" w:sz="4" w:space="0" w:color="auto"/>
              <w:right w:val="single" w:sz="4" w:space="0" w:color="auto"/>
            </w:tcBorders>
            <w:vAlign w:val="center"/>
          </w:tcPr>
          <w:p w:rsidR="0043484D" w:rsidRPr="0081408D" w:rsidRDefault="0043484D" w:rsidP="0043484D">
            <w:pPr>
              <w:jc w:val="center"/>
              <w:rPr>
                <w:b/>
                <w:noProof/>
                <w:sz w:val="20"/>
                <w:szCs w:val="20"/>
              </w:rPr>
            </w:pPr>
            <w:r w:rsidRPr="0081408D">
              <w:rPr>
                <w:b/>
                <w:noProof/>
                <w:sz w:val="20"/>
                <w:szCs w:val="20"/>
              </w:rPr>
              <w:t>КЛИНИЧКИ ЦЕНТАР ВОЈВОДИНЕ</w:t>
            </w:r>
          </w:p>
        </w:tc>
      </w:tr>
      <w:tr w:rsidR="0043484D" w:rsidRPr="0081408D" w:rsidTr="0043484D">
        <w:trPr>
          <w:trHeight w:val="144"/>
        </w:trPr>
        <w:tc>
          <w:tcPr>
            <w:tcW w:w="14884" w:type="dxa"/>
            <w:gridSpan w:val="11"/>
            <w:tcBorders>
              <w:bottom w:val="single" w:sz="4" w:space="0" w:color="auto"/>
              <w:right w:val="single" w:sz="4" w:space="0" w:color="auto"/>
            </w:tcBorders>
            <w:vAlign w:val="center"/>
          </w:tcPr>
          <w:p w:rsidR="0043484D" w:rsidRPr="00E503A3" w:rsidRDefault="0043484D" w:rsidP="0043484D">
            <w:pPr>
              <w:rPr>
                <w:b/>
                <w:noProof/>
                <w:sz w:val="20"/>
                <w:szCs w:val="20"/>
              </w:rPr>
            </w:pPr>
            <w:r>
              <w:rPr>
                <w:b/>
                <w:noProof/>
                <w:sz w:val="20"/>
                <w:szCs w:val="20"/>
              </w:rPr>
              <w:t xml:space="preserve">Партија 5- </w:t>
            </w:r>
            <w:r w:rsidRPr="0043484D">
              <w:rPr>
                <w:b/>
                <w:noProof/>
                <w:sz w:val="20"/>
                <w:szCs w:val="20"/>
              </w:rPr>
              <w:t>Kompozitni miks II 5.0% pet</w:t>
            </w:r>
          </w:p>
        </w:tc>
      </w:tr>
      <w:tr w:rsidR="0043484D" w:rsidRPr="0081408D" w:rsidTr="0043484D">
        <w:tc>
          <w:tcPr>
            <w:tcW w:w="866"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Редни број</w:t>
            </w:r>
          </w:p>
        </w:tc>
        <w:tc>
          <w:tcPr>
            <w:tcW w:w="2776"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Назив</w:t>
            </w:r>
          </w:p>
        </w:tc>
        <w:tc>
          <w:tcPr>
            <w:tcW w:w="1150"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Јединица мере</w:t>
            </w:r>
          </w:p>
        </w:tc>
        <w:tc>
          <w:tcPr>
            <w:tcW w:w="1201"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Количина</w:t>
            </w:r>
          </w:p>
        </w:tc>
        <w:tc>
          <w:tcPr>
            <w:tcW w:w="1292"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Јединична цена без ПДВ-а</w:t>
            </w:r>
          </w:p>
        </w:tc>
        <w:tc>
          <w:tcPr>
            <w:tcW w:w="902"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Износ</w:t>
            </w:r>
          </w:p>
          <w:p w:rsidR="0043484D" w:rsidRPr="0081408D" w:rsidRDefault="0043484D" w:rsidP="0043484D">
            <w:pPr>
              <w:pStyle w:val="BodyText"/>
              <w:jc w:val="center"/>
              <w:rPr>
                <w:b/>
                <w:noProof/>
                <w:sz w:val="20"/>
              </w:rPr>
            </w:pPr>
            <w:r w:rsidRPr="0081408D">
              <w:rPr>
                <w:b/>
                <w:noProof/>
                <w:sz w:val="20"/>
              </w:rPr>
              <w:t>ПДВ-а</w:t>
            </w:r>
          </w:p>
        </w:tc>
        <w:tc>
          <w:tcPr>
            <w:tcW w:w="1311"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Укупна цена без ПДВ-а</w:t>
            </w:r>
          </w:p>
        </w:tc>
        <w:tc>
          <w:tcPr>
            <w:tcW w:w="1275"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Уверење о квалитету/атест</w:t>
            </w:r>
          </w:p>
        </w:tc>
        <w:tc>
          <w:tcPr>
            <w:tcW w:w="1418"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43484D" w:rsidRPr="0081408D" w:rsidRDefault="0043484D" w:rsidP="0043484D">
            <w:pPr>
              <w:pStyle w:val="BodyText"/>
              <w:jc w:val="center"/>
              <w:rPr>
                <w:b/>
                <w:noProof/>
                <w:sz w:val="20"/>
              </w:rPr>
            </w:pPr>
            <w:r w:rsidRPr="0081408D">
              <w:rPr>
                <w:b/>
                <w:noProof/>
                <w:sz w:val="20"/>
              </w:rPr>
              <w:t>Произвођач</w:t>
            </w:r>
          </w:p>
        </w:tc>
        <w:tc>
          <w:tcPr>
            <w:tcW w:w="1276" w:type="dxa"/>
            <w:tcBorders>
              <w:bottom w:val="single" w:sz="4" w:space="0" w:color="auto"/>
              <w:right w:val="single" w:sz="4" w:space="0" w:color="auto"/>
            </w:tcBorders>
            <w:vAlign w:val="center"/>
          </w:tcPr>
          <w:p w:rsidR="0043484D" w:rsidRPr="0081408D" w:rsidRDefault="0043484D" w:rsidP="0043484D">
            <w:pPr>
              <w:pStyle w:val="BodyText"/>
              <w:jc w:val="center"/>
              <w:rPr>
                <w:b/>
                <w:noProof/>
                <w:sz w:val="20"/>
              </w:rPr>
            </w:pPr>
            <w:r w:rsidRPr="0081408D">
              <w:rPr>
                <w:b/>
                <w:noProof/>
                <w:sz w:val="20"/>
              </w:rPr>
              <w:t>Земља порекла</w:t>
            </w:r>
          </w:p>
        </w:tc>
      </w:tr>
      <w:tr w:rsidR="0043484D" w:rsidRPr="0081408D" w:rsidTr="0043484D">
        <w:tc>
          <w:tcPr>
            <w:tcW w:w="866"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I</w:t>
            </w:r>
          </w:p>
        </w:tc>
        <w:tc>
          <w:tcPr>
            <w:tcW w:w="2776"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2</w:t>
            </w:r>
          </w:p>
        </w:tc>
        <w:tc>
          <w:tcPr>
            <w:tcW w:w="1150"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3</w:t>
            </w:r>
          </w:p>
        </w:tc>
        <w:tc>
          <w:tcPr>
            <w:tcW w:w="1201"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4</w:t>
            </w:r>
          </w:p>
        </w:tc>
        <w:tc>
          <w:tcPr>
            <w:tcW w:w="1292"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5</w:t>
            </w:r>
          </w:p>
        </w:tc>
        <w:tc>
          <w:tcPr>
            <w:tcW w:w="902"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6</w:t>
            </w:r>
          </w:p>
        </w:tc>
        <w:tc>
          <w:tcPr>
            <w:tcW w:w="1311"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7</w:t>
            </w:r>
          </w:p>
        </w:tc>
        <w:tc>
          <w:tcPr>
            <w:tcW w:w="1275"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8</w:t>
            </w:r>
          </w:p>
        </w:tc>
        <w:tc>
          <w:tcPr>
            <w:tcW w:w="1418"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9</w:t>
            </w:r>
          </w:p>
        </w:tc>
        <w:tc>
          <w:tcPr>
            <w:tcW w:w="1417" w:type="dxa"/>
            <w:tcBorders>
              <w:bottom w:val="single" w:sz="4" w:space="0" w:color="auto"/>
              <w:right w:val="single" w:sz="4" w:space="0" w:color="auto"/>
            </w:tcBorders>
            <w:vAlign w:val="center"/>
          </w:tcPr>
          <w:p w:rsidR="0043484D" w:rsidRPr="0081408D" w:rsidRDefault="0043484D" w:rsidP="0043484D">
            <w:pPr>
              <w:pStyle w:val="BodyText"/>
              <w:jc w:val="center"/>
              <w:rPr>
                <w:noProof/>
                <w:sz w:val="20"/>
              </w:rPr>
            </w:pPr>
            <w:r w:rsidRPr="0081408D">
              <w:rPr>
                <w:noProof/>
                <w:sz w:val="20"/>
              </w:rPr>
              <w:t>10</w:t>
            </w:r>
          </w:p>
        </w:tc>
        <w:tc>
          <w:tcPr>
            <w:tcW w:w="1276" w:type="dxa"/>
            <w:tcBorders>
              <w:bottom w:val="single" w:sz="4" w:space="0" w:color="auto"/>
              <w:right w:val="single" w:sz="4" w:space="0" w:color="auto"/>
            </w:tcBorders>
          </w:tcPr>
          <w:p w:rsidR="0043484D" w:rsidRPr="0081408D" w:rsidRDefault="0043484D" w:rsidP="0043484D">
            <w:pPr>
              <w:pStyle w:val="BodyText"/>
              <w:jc w:val="center"/>
              <w:rPr>
                <w:noProof/>
                <w:sz w:val="20"/>
              </w:rPr>
            </w:pPr>
            <w:r w:rsidRPr="0081408D">
              <w:rPr>
                <w:noProof/>
                <w:sz w:val="20"/>
              </w:rPr>
              <w:t>11</w:t>
            </w:r>
          </w:p>
        </w:tc>
      </w:tr>
      <w:tr w:rsidR="0043484D" w:rsidRPr="0081408D" w:rsidTr="0043484D">
        <w:tc>
          <w:tcPr>
            <w:tcW w:w="866"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1.</w:t>
            </w:r>
          </w:p>
        </w:tc>
        <w:tc>
          <w:tcPr>
            <w:tcW w:w="2776" w:type="dxa"/>
            <w:tcBorders>
              <w:bottom w:val="single" w:sz="4" w:space="0" w:color="auto"/>
            </w:tcBorders>
            <w:vAlign w:val="center"/>
          </w:tcPr>
          <w:p w:rsidR="008B71E7" w:rsidRDefault="008B71E7" w:rsidP="0043484D">
            <w:pPr>
              <w:rPr>
                <w:b/>
                <w:sz w:val="20"/>
                <w:szCs w:val="20"/>
              </w:rPr>
            </w:pPr>
          </w:p>
          <w:p w:rsidR="0043484D" w:rsidRDefault="0043484D" w:rsidP="0043484D">
            <w:pPr>
              <w:rPr>
                <w:b/>
                <w:sz w:val="20"/>
                <w:szCs w:val="20"/>
              </w:rPr>
            </w:pPr>
            <w:r w:rsidRPr="0043484D">
              <w:rPr>
                <w:b/>
                <w:sz w:val="20"/>
                <w:szCs w:val="20"/>
              </w:rPr>
              <w:t>Kompozitni miks II 5.0% pet</w:t>
            </w:r>
          </w:p>
          <w:p w:rsidR="008B71E7" w:rsidRPr="00F17E54" w:rsidRDefault="008B71E7" w:rsidP="0043484D">
            <w:pPr>
              <w:rPr>
                <w:b/>
                <w:sz w:val="20"/>
                <w:szCs w:val="20"/>
              </w:rPr>
            </w:pPr>
          </w:p>
        </w:tc>
        <w:tc>
          <w:tcPr>
            <w:tcW w:w="1150" w:type="dxa"/>
            <w:tcBorders>
              <w:bottom w:val="single" w:sz="4" w:space="0" w:color="auto"/>
            </w:tcBorders>
            <w:vAlign w:val="center"/>
          </w:tcPr>
          <w:p w:rsidR="0043484D" w:rsidRPr="005862F0" w:rsidRDefault="0043484D" w:rsidP="0043484D">
            <w:pPr>
              <w:jc w:val="center"/>
              <w:rPr>
                <w:sz w:val="20"/>
                <w:szCs w:val="20"/>
              </w:rPr>
            </w:pPr>
            <w:r>
              <w:rPr>
                <w:sz w:val="20"/>
                <w:szCs w:val="20"/>
              </w:rPr>
              <w:t>ком</w:t>
            </w:r>
          </w:p>
        </w:tc>
        <w:tc>
          <w:tcPr>
            <w:tcW w:w="1201" w:type="dxa"/>
            <w:tcBorders>
              <w:bottom w:val="single" w:sz="4" w:space="0" w:color="auto"/>
            </w:tcBorders>
            <w:vAlign w:val="center"/>
          </w:tcPr>
          <w:p w:rsidR="0043484D" w:rsidRPr="006D5BE1" w:rsidRDefault="0043484D" w:rsidP="0043484D">
            <w:pPr>
              <w:jc w:val="center"/>
              <w:rPr>
                <w:sz w:val="20"/>
                <w:szCs w:val="20"/>
              </w:rPr>
            </w:pPr>
            <w:r>
              <w:rPr>
                <w:sz w:val="20"/>
                <w:szCs w:val="20"/>
              </w:rPr>
              <w:t>2</w:t>
            </w:r>
          </w:p>
        </w:tc>
        <w:tc>
          <w:tcPr>
            <w:tcW w:w="1292" w:type="dxa"/>
            <w:tcBorders>
              <w:bottom w:val="single" w:sz="4" w:space="0" w:color="auto"/>
            </w:tcBorders>
            <w:vAlign w:val="center"/>
          </w:tcPr>
          <w:p w:rsidR="0043484D" w:rsidRPr="00F03946" w:rsidRDefault="0043484D" w:rsidP="0043484D">
            <w:pPr>
              <w:pStyle w:val="BodyText"/>
              <w:jc w:val="center"/>
              <w:rPr>
                <w:noProof/>
                <w:sz w:val="20"/>
              </w:rPr>
            </w:pPr>
          </w:p>
        </w:tc>
        <w:tc>
          <w:tcPr>
            <w:tcW w:w="902" w:type="dxa"/>
            <w:tcBorders>
              <w:bottom w:val="single" w:sz="4" w:space="0" w:color="auto"/>
            </w:tcBorders>
            <w:vAlign w:val="center"/>
          </w:tcPr>
          <w:p w:rsidR="0043484D" w:rsidRPr="00F03946" w:rsidRDefault="0043484D" w:rsidP="0043484D">
            <w:pPr>
              <w:pStyle w:val="BodyText"/>
              <w:jc w:val="center"/>
              <w:rPr>
                <w:noProof/>
                <w:sz w:val="20"/>
              </w:rPr>
            </w:pPr>
          </w:p>
        </w:tc>
        <w:tc>
          <w:tcPr>
            <w:tcW w:w="1311" w:type="dxa"/>
            <w:tcBorders>
              <w:bottom w:val="single" w:sz="4" w:space="0" w:color="auto"/>
            </w:tcBorders>
            <w:vAlign w:val="center"/>
          </w:tcPr>
          <w:p w:rsidR="0043484D" w:rsidRPr="00F03946" w:rsidRDefault="0043484D" w:rsidP="0043484D">
            <w:pPr>
              <w:pStyle w:val="BodyText"/>
              <w:jc w:val="center"/>
              <w:rPr>
                <w:noProof/>
                <w:sz w:val="20"/>
              </w:rPr>
            </w:pPr>
          </w:p>
        </w:tc>
        <w:tc>
          <w:tcPr>
            <w:tcW w:w="1275" w:type="dxa"/>
            <w:tcBorders>
              <w:bottom w:val="single" w:sz="4" w:space="0" w:color="auto"/>
            </w:tcBorders>
            <w:vAlign w:val="center"/>
          </w:tcPr>
          <w:p w:rsidR="0043484D" w:rsidRPr="00F03946" w:rsidRDefault="0043484D" w:rsidP="0043484D">
            <w:pPr>
              <w:pStyle w:val="BodyText"/>
              <w:jc w:val="center"/>
              <w:rPr>
                <w:noProof/>
                <w:sz w:val="20"/>
              </w:rPr>
            </w:pPr>
          </w:p>
        </w:tc>
        <w:tc>
          <w:tcPr>
            <w:tcW w:w="1418" w:type="dxa"/>
            <w:tcBorders>
              <w:bottom w:val="single" w:sz="4" w:space="0" w:color="auto"/>
            </w:tcBorders>
            <w:vAlign w:val="center"/>
          </w:tcPr>
          <w:p w:rsidR="0043484D" w:rsidRPr="00F03946" w:rsidRDefault="0043484D" w:rsidP="0043484D">
            <w:pPr>
              <w:pStyle w:val="BodyText"/>
              <w:jc w:val="center"/>
              <w:rPr>
                <w:noProof/>
                <w:sz w:val="20"/>
              </w:rPr>
            </w:pPr>
          </w:p>
        </w:tc>
        <w:tc>
          <w:tcPr>
            <w:tcW w:w="1417" w:type="dxa"/>
            <w:tcBorders>
              <w:bottom w:val="single" w:sz="4" w:space="0" w:color="auto"/>
              <w:right w:val="single" w:sz="4" w:space="0" w:color="auto"/>
            </w:tcBorders>
            <w:vAlign w:val="center"/>
          </w:tcPr>
          <w:p w:rsidR="0043484D" w:rsidRPr="00F03946" w:rsidRDefault="0043484D" w:rsidP="0043484D">
            <w:pPr>
              <w:pStyle w:val="BodyText"/>
              <w:jc w:val="center"/>
              <w:rPr>
                <w:noProof/>
                <w:sz w:val="20"/>
              </w:rPr>
            </w:pPr>
          </w:p>
        </w:tc>
        <w:tc>
          <w:tcPr>
            <w:tcW w:w="1276" w:type="dxa"/>
            <w:tcBorders>
              <w:bottom w:val="single" w:sz="4" w:space="0" w:color="auto"/>
              <w:right w:val="single" w:sz="4" w:space="0" w:color="auto"/>
            </w:tcBorders>
            <w:vAlign w:val="center"/>
          </w:tcPr>
          <w:p w:rsidR="0043484D" w:rsidRPr="00F03946" w:rsidRDefault="0043484D" w:rsidP="0043484D">
            <w:pPr>
              <w:pStyle w:val="BodyText"/>
              <w:jc w:val="center"/>
              <w:rPr>
                <w:noProof/>
                <w:sz w:val="20"/>
              </w:rPr>
            </w:pPr>
          </w:p>
        </w:tc>
      </w:tr>
      <w:tr w:rsidR="0043484D" w:rsidRPr="0081408D" w:rsidTr="0043484D">
        <w:trPr>
          <w:gridAfter w:val="4"/>
          <w:wAfter w:w="5386" w:type="dxa"/>
          <w:trHeight w:val="397"/>
        </w:trPr>
        <w:tc>
          <w:tcPr>
            <w:tcW w:w="866" w:type="dxa"/>
            <w:tcBorders>
              <w:top w:val="single" w:sz="4" w:space="0" w:color="auto"/>
            </w:tcBorders>
            <w:vAlign w:val="center"/>
          </w:tcPr>
          <w:p w:rsidR="0043484D" w:rsidRPr="0081408D" w:rsidRDefault="0043484D" w:rsidP="0043484D">
            <w:pPr>
              <w:pStyle w:val="BodyText"/>
              <w:jc w:val="center"/>
              <w:rPr>
                <w:b/>
                <w:noProof/>
                <w:sz w:val="20"/>
              </w:rPr>
            </w:pPr>
            <w:r w:rsidRPr="0081408D">
              <w:rPr>
                <w:b/>
                <w:noProof/>
                <w:sz w:val="20"/>
              </w:rPr>
              <w:t>II</w:t>
            </w:r>
          </w:p>
        </w:tc>
        <w:tc>
          <w:tcPr>
            <w:tcW w:w="7321" w:type="dxa"/>
            <w:gridSpan w:val="5"/>
            <w:tcBorders>
              <w:top w:val="single" w:sz="4" w:space="0" w:color="auto"/>
            </w:tcBorders>
            <w:vAlign w:val="center"/>
          </w:tcPr>
          <w:p w:rsidR="0043484D" w:rsidRPr="00FE1601" w:rsidRDefault="0043484D" w:rsidP="0043484D">
            <w:pPr>
              <w:pStyle w:val="BodyText"/>
              <w:jc w:val="right"/>
              <w:rPr>
                <w:b/>
                <w:noProof/>
                <w:sz w:val="22"/>
                <w:szCs w:val="22"/>
              </w:rPr>
            </w:pPr>
            <w:r w:rsidRPr="00FE1601">
              <w:rPr>
                <w:b/>
                <w:noProof/>
                <w:sz w:val="22"/>
                <w:szCs w:val="22"/>
              </w:rPr>
              <w:t>Укупна цена понуде без ПДВ:</w:t>
            </w:r>
          </w:p>
        </w:tc>
        <w:tc>
          <w:tcPr>
            <w:tcW w:w="1311" w:type="dxa"/>
            <w:tcBorders>
              <w:top w:val="single" w:sz="4" w:space="0" w:color="auto"/>
              <w:bottom w:val="single" w:sz="4" w:space="0" w:color="auto"/>
              <w:right w:val="single" w:sz="4" w:space="0" w:color="auto"/>
            </w:tcBorders>
          </w:tcPr>
          <w:p w:rsidR="0043484D" w:rsidRPr="0081408D" w:rsidRDefault="0043484D" w:rsidP="0043484D">
            <w:pPr>
              <w:pStyle w:val="BodyText"/>
              <w:jc w:val="left"/>
              <w:rPr>
                <w:noProof/>
                <w:sz w:val="20"/>
              </w:rPr>
            </w:pPr>
          </w:p>
        </w:tc>
      </w:tr>
      <w:tr w:rsidR="0043484D" w:rsidRPr="0081408D" w:rsidTr="0043484D">
        <w:trPr>
          <w:gridAfter w:val="4"/>
          <w:wAfter w:w="5386" w:type="dxa"/>
          <w:trHeight w:val="397"/>
        </w:trPr>
        <w:tc>
          <w:tcPr>
            <w:tcW w:w="866"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III</w:t>
            </w:r>
          </w:p>
        </w:tc>
        <w:tc>
          <w:tcPr>
            <w:tcW w:w="7321" w:type="dxa"/>
            <w:gridSpan w:val="5"/>
            <w:tcBorders>
              <w:bottom w:val="single" w:sz="4" w:space="0" w:color="auto"/>
            </w:tcBorders>
            <w:vAlign w:val="center"/>
          </w:tcPr>
          <w:p w:rsidR="0043484D" w:rsidRPr="00FE1601" w:rsidRDefault="0043484D" w:rsidP="0043484D">
            <w:pPr>
              <w:pStyle w:val="BodyText"/>
              <w:jc w:val="right"/>
              <w:rPr>
                <w:b/>
                <w:noProof/>
                <w:sz w:val="22"/>
                <w:szCs w:val="22"/>
              </w:rPr>
            </w:pPr>
            <w:r w:rsidRPr="00FE1601">
              <w:rPr>
                <w:b/>
                <w:noProof/>
                <w:sz w:val="22"/>
                <w:szCs w:val="22"/>
              </w:rPr>
              <w:t>ПДВ:</w:t>
            </w:r>
          </w:p>
        </w:tc>
        <w:tc>
          <w:tcPr>
            <w:tcW w:w="1311" w:type="dxa"/>
            <w:tcBorders>
              <w:bottom w:val="single" w:sz="4" w:space="0" w:color="auto"/>
              <w:right w:val="single" w:sz="4" w:space="0" w:color="auto"/>
            </w:tcBorders>
          </w:tcPr>
          <w:p w:rsidR="0043484D" w:rsidRPr="0081408D" w:rsidRDefault="0043484D" w:rsidP="0043484D">
            <w:pPr>
              <w:pStyle w:val="BodyText"/>
              <w:jc w:val="left"/>
              <w:rPr>
                <w:noProof/>
                <w:sz w:val="20"/>
              </w:rPr>
            </w:pPr>
          </w:p>
        </w:tc>
      </w:tr>
      <w:tr w:rsidR="0043484D" w:rsidRPr="0081408D" w:rsidTr="0043484D">
        <w:trPr>
          <w:gridAfter w:val="4"/>
          <w:wAfter w:w="5386" w:type="dxa"/>
          <w:trHeight w:val="397"/>
        </w:trPr>
        <w:tc>
          <w:tcPr>
            <w:tcW w:w="866"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IV</w:t>
            </w:r>
          </w:p>
        </w:tc>
        <w:tc>
          <w:tcPr>
            <w:tcW w:w="7321" w:type="dxa"/>
            <w:gridSpan w:val="5"/>
            <w:tcBorders>
              <w:bottom w:val="single" w:sz="4" w:space="0" w:color="auto"/>
            </w:tcBorders>
            <w:vAlign w:val="center"/>
          </w:tcPr>
          <w:p w:rsidR="0043484D" w:rsidRPr="00FE1601" w:rsidRDefault="0043484D" w:rsidP="0043484D">
            <w:pPr>
              <w:pStyle w:val="BodyText"/>
              <w:jc w:val="right"/>
              <w:rPr>
                <w:b/>
                <w:noProof/>
                <w:sz w:val="22"/>
                <w:szCs w:val="22"/>
              </w:rPr>
            </w:pPr>
            <w:r w:rsidRPr="00FE1601">
              <w:rPr>
                <w:b/>
                <w:noProof/>
                <w:sz w:val="22"/>
                <w:szCs w:val="22"/>
              </w:rPr>
              <w:t>Укупна цена понуде са ПДВ:</w:t>
            </w:r>
          </w:p>
        </w:tc>
        <w:tc>
          <w:tcPr>
            <w:tcW w:w="1311" w:type="dxa"/>
            <w:tcBorders>
              <w:bottom w:val="single" w:sz="4" w:space="0" w:color="auto"/>
              <w:right w:val="single" w:sz="4" w:space="0" w:color="auto"/>
            </w:tcBorders>
          </w:tcPr>
          <w:p w:rsidR="0043484D" w:rsidRPr="0081408D" w:rsidRDefault="0043484D" w:rsidP="0043484D">
            <w:pPr>
              <w:pStyle w:val="BodyText"/>
              <w:jc w:val="left"/>
              <w:rPr>
                <w:noProof/>
                <w:sz w:val="20"/>
              </w:rPr>
            </w:pPr>
          </w:p>
        </w:tc>
      </w:tr>
    </w:tbl>
    <w:p w:rsidR="0043484D" w:rsidRPr="00755882" w:rsidRDefault="0043484D" w:rsidP="0043484D">
      <w:pPr>
        <w:pStyle w:val="BodyText"/>
        <w:rPr>
          <w:noProof/>
          <w:sz w:val="22"/>
          <w:szCs w:val="22"/>
        </w:rPr>
      </w:pPr>
    </w:p>
    <w:p w:rsidR="0043484D" w:rsidRPr="0043484D" w:rsidRDefault="0043484D" w:rsidP="0043484D">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w:t>
      </w:r>
      <w:r>
        <w:rPr>
          <w:noProof/>
          <w:szCs w:val="24"/>
        </w:rPr>
        <w:t>ени гласник РС“, број 86/2015.)</w:t>
      </w:r>
    </w:p>
    <w:p w:rsidR="0043484D" w:rsidRDefault="0043484D" w:rsidP="0043484D">
      <w:pPr>
        <w:pStyle w:val="BodyText"/>
        <w:rPr>
          <w:noProof/>
          <w:szCs w:val="24"/>
        </w:rPr>
      </w:pPr>
    </w:p>
    <w:p w:rsidR="0043484D" w:rsidRDefault="0043484D" w:rsidP="0043484D">
      <w:pPr>
        <w:pStyle w:val="BodyText"/>
        <w:rPr>
          <w:noProof/>
          <w:szCs w:val="24"/>
        </w:rPr>
      </w:pPr>
    </w:p>
    <w:p w:rsidR="0043484D" w:rsidRDefault="0043484D" w:rsidP="0043484D">
      <w:pPr>
        <w:pStyle w:val="BodyText"/>
        <w:rPr>
          <w:noProof/>
          <w:szCs w:val="24"/>
        </w:rPr>
      </w:pPr>
    </w:p>
    <w:p w:rsidR="0043484D" w:rsidRDefault="0043484D" w:rsidP="0043484D">
      <w:pPr>
        <w:pStyle w:val="BodyText"/>
        <w:rPr>
          <w:noProof/>
          <w:szCs w:val="24"/>
        </w:rPr>
      </w:pPr>
    </w:p>
    <w:p w:rsidR="0043484D" w:rsidRDefault="0043484D" w:rsidP="0043484D">
      <w:pPr>
        <w:pStyle w:val="BodyText"/>
        <w:rPr>
          <w:noProof/>
          <w:szCs w:val="24"/>
        </w:rPr>
      </w:pPr>
    </w:p>
    <w:p w:rsidR="00C56F13" w:rsidRDefault="00C56F13" w:rsidP="0043484D">
      <w:pPr>
        <w:pStyle w:val="BodyText"/>
        <w:rPr>
          <w:noProof/>
          <w:szCs w:val="24"/>
        </w:rPr>
      </w:pPr>
    </w:p>
    <w:p w:rsidR="00037B3E" w:rsidRPr="00037B3E" w:rsidRDefault="00037B3E" w:rsidP="0043484D">
      <w:pPr>
        <w:pStyle w:val="BodyText"/>
        <w:rPr>
          <w:noProof/>
          <w:szCs w:val="24"/>
        </w:rPr>
      </w:pPr>
    </w:p>
    <w:p w:rsidR="0043484D" w:rsidRDefault="0043484D" w:rsidP="0043484D">
      <w:pPr>
        <w:pStyle w:val="BodyText"/>
        <w:rPr>
          <w:noProof/>
          <w:szCs w:val="24"/>
        </w:rPr>
      </w:pPr>
    </w:p>
    <w:p w:rsidR="00037B3E" w:rsidRDefault="00037B3E" w:rsidP="00037B3E">
      <w:pPr>
        <w:pStyle w:val="BodyText"/>
        <w:rPr>
          <w:b/>
          <w:noProof/>
          <w:szCs w:val="24"/>
        </w:rPr>
      </w:pPr>
      <w:r>
        <w:rPr>
          <w:b/>
          <w:noProof/>
          <w:szCs w:val="24"/>
        </w:rPr>
        <w:lastRenderedPageBreak/>
        <w:t>Образац понуде ____ , страна бр. 2.</w:t>
      </w:r>
    </w:p>
    <w:p w:rsidR="00037B3E" w:rsidRDefault="00037B3E" w:rsidP="00037B3E">
      <w:pPr>
        <w:pStyle w:val="BodyText"/>
        <w:rPr>
          <w:b/>
          <w:noProof/>
          <w:szCs w:val="24"/>
        </w:rPr>
      </w:pPr>
    </w:p>
    <w:p w:rsidR="0043484D" w:rsidRDefault="0043484D" w:rsidP="0043484D">
      <w:pPr>
        <w:pStyle w:val="BodyText"/>
        <w:rPr>
          <w:noProof/>
          <w:szCs w:val="24"/>
        </w:rPr>
      </w:pPr>
    </w:p>
    <w:p w:rsidR="0043484D" w:rsidRPr="00A13537"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43484D" w:rsidRPr="000019B4" w:rsidRDefault="0043484D" w:rsidP="0043484D">
      <w:pPr>
        <w:pStyle w:val="BodyText"/>
        <w:rPr>
          <w:noProof/>
          <w:szCs w:val="24"/>
        </w:rPr>
      </w:pPr>
    </w:p>
    <w:p w:rsidR="0043484D" w:rsidRPr="000019B4" w:rsidRDefault="0043484D" w:rsidP="00C56F13">
      <w:pPr>
        <w:pStyle w:val="BodyText"/>
        <w:numPr>
          <w:ilvl w:val="0"/>
          <w:numId w:val="15"/>
        </w:numPr>
        <w:rPr>
          <w:noProof/>
          <w:szCs w:val="24"/>
        </w:rPr>
      </w:pPr>
      <w:r w:rsidRPr="000019B4">
        <w:rPr>
          <w:noProof/>
          <w:szCs w:val="24"/>
        </w:rPr>
        <w:t>Самостално</w:t>
      </w:r>
    </w:p>
    <w:p w:rsidR="0043484D" w:rsidRPr="000019B4" w:rsidRDefault="0043484D" w:rsidP="00C56F13">
      <w:pPr>
        <w:pStyle w:val="BodyText"/>
        <w:numPr>
          <w:ilvl w:val="0"/>
          <w:numId w:val="15"/>
        </w:numPr>
        <w:rPr>
          <w:noProof/>
          <w:szCs w:val="24"/>
        </w:rPr>
      </w:pPr>
      <w:r w:rsidRPr="000019B4">
        <w:rPr>
          <w:noProof/>
          <w:szCs w:val="24"/>
        </w:rPr>
        <w:t>Заједничка понуда (навести ко су учесници у заједничкој понуди):_______________________________________</w:t>
      </w:r>
    </w:p>
    <w:p w:rsidR="0043484D" w:rsidRPr="000019B4" w:rsidRDefault="0043484D" w:rsidP="00C56F13">
      <w:pPr>
        <w:pStyle w:val="BodyText"/>
        <w:numPr>
          <w:ilvl w:val="0"/>
          <w:numId w:val="15"/>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43484D" w:rsidRPr="000019B4" w:rsidRDefault="0043484D" w:rsidP="0043484D">
      <w:pPr>
        <w:pStyle w:val="BodyText"/>
        <w:rPr>
          <w:noProof/>
          <w:szCs w:val="24"/>
          <w:lang w:val="sr-Cyrl-CS"/>
        </w:rPr>
      </w:pPr>
    </w:p>
    <w:p w:rsidR="0043484D" w:rsidRPr="000019B4" w:rsidRDefault="0043484D" w:rsidP="0043484D">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Друго: __________________________________</w:t>
      </w:r>
    </w:p>
    <w:p w:rsidR="0043484D" w:rsidRPr="00755882" w:rsidRDefault="0043484D" w:rsidP="0043484D">
      <w:pPr>
        <w:pStyle w:val="BodyText"/>
        <w:rPr>
          <w:noProof/>
          <w:sz w:val="20"/>
        </w:rPr>
      </w:pPr>
    </w:p>
    <w:p w:rsidR="0043484D" w:rsidRDefault="0043484D" w:rsidP="0043484D">
      <w:pPr>
        <w:pStyle w:val="BodyText"/>
        <w:rPr>
          <w:noProof/>
          <w:sz w:val="20"/>
          <w:lang w:val="sr-Cyrl-CS"/>
        </w:rPr>
      </w:pPr>
    </w:p>
    <w:p w:rsidR="00575A65" w:rsidRDefault="00575A65" w:rsidP="00063B77">
      <w:pPr>
        <w:pStyle w:val="BodyText"/>
        <w:rPr>
          <w:noProof/>
          <w:sz w:val="20"/>
          <w:lang w:val="sr-Cyrl-CS"/>
        </w:rPr>
      </w:pPr>
    </w:p>
    <w:p w:rsidR="00575A65" w:rsidRDefault="00575A65" w:rsidP="00063B77">
      <w:pPr>
        <w:pStyle w:val="BodyText"/>
        <w:rPr>
          <w:noProof/>
          <w:sz w:val="20"/>
          <w:lang w:val="sr-Cyrl-CS"/>
        </w:rPr>
      </w:pPr>
    </w:p>
    <w:p w:rsidR="00575A65" w:rsidRDefault="00575A65" w:rsidP="00063B77">
      <w:pPr>
        <w:pStyle w:val="BodyText"/>
        <w:rPr>
          <w:noProof/>
          <w:sz w:val="20"/>
          <w:lang w:val="sr-Cyrl-CS"/>
        </w:rPr>
      </w:pPr>
    </w:p>
    <w:p w:rsidR="00575A65" w:rsidRDefault="00575A65" w:rsidP="00063B77">
      <w:pPr>
        <w:pStyle w:val="BodyText"/>
        <w:rPr>
          <w:noProof/>
          <w:sz w:val="20"/>
          <w:lang w:val="sr-Cyrl-CS"/>
        </w:rPr>
      </w:pPr>
    </w:p>
    <w:p w:rsidR="00575A65" w:rsidRDefault="00575A65"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ED4DFC" w:rsidRDefault="00ED4DFC"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Pr="00ED4DFC" w:rsidRDefault="0043484D" w:rsidP="00063B77">
      <w:pPr>
        <w:pStyle w:val="BodyText"/>
        <w:rPr>
          <w:noProof/>
          <w:sz w:val="20"/>
          <w:lang/>
        </w:rPr>
      </w:pPr>
    </w:p>
    <w:p w:rsidR="0043484D" w:rsidRDefault="0043484D" w:rsidP="00063B77">
      <w:pPr>
        <w:pStyle w:val="BodyText"/>
        <w:rPr>
          <w:noProof/>
          <w:sz w:val="20"/>
          <w:lang w:val="sr-Cyrl-CS"/>
        </w:rPr>
      </w:pPr>
    </w:p>
    <w:p w:rsidR="0043484D" w:rsidRPr="00F165C0" w:rsidRDefault="0043484D" w:rsidP="0043484D">
      <w:pPr>
        <w:pStyle w:val="Footer"/>
        <w:jc w:val="both"/>
        <w:rPr>
          <w:b/>
          <w:noProof/>
          <w:lang/>
        </w:rPr>
      </w:pPr>
      <w:r w:rsidRPr="00980588">
        <w:rPr>
          <w:b/>
          <w:noProof/>
          <w:sz w:val="22"/>
          <w:szCs w:val="22"/>
        </w:rPr>
        <w:lastRenderedPageBreak/>
        <w:t xml:space="preserve">Понуда број_______- </w:t>
      </w:r>
      <w:r>
        <w:rPr>
          <w:b/>
          <w:lang w:val="sr-Cyrl-CS"/>
        </w:rPr>
        <w:t>Набавка</w:t>
      </w:r>
      <w:r>
        <w:rPr>
          <w:b/>
        </w:rPr>
        <w:t xml:space="preserve"> алергена за потребе </w:t>
      </w:r>
      <w:r>
        <w:rPr>
          <w:b/>
          <w:noProof/>
        </w:rPr>
        <w:t xml:space="preserve">Клиничког центра </w:t>
      </w:r>
      <w:r w:rsidRPr="00A978FC">
        <w:rPr>
          <w:b/>
          <w:noProof/>
        </w:rPr>
        <w:t>Војводине</w:t>
      </w:r>
      <w:r>
        <w:rPr>
          <w:b/>
          <w:noProof/>
        </w:rPr>
        <w:t xml:space="preserve"> 04</w:t>
      </w:r>
      <w:r w:rsidRPr="00A74404">
        <w:rPr>
          <w:b/>
          <w:noProof/>
        </w:rPr>
        <w:t>-1</w:t>
      </w:r>
      <w:r>
        <w:rPr>
          <w:b/>
          <w:noProof/>
        </w:rPr>
        <w:t>7</w:t>
      </w:r>
      <w:r w:rsidRPr="00A74404">
        <w:rPr>
          <w:b/>
          <w:noProof/>
        </w:rPr>
        <w:t>-</w:t>
      </w:r>
      <w:r w:rsidR="00F165C0">
        <w:rPr>
          <w:b/>
          <w:noProof/>
          <w:lang/>
        </w:rPr>
        <w:t>М</w:t>
      </w:r>
    </w:p>
    <w:p w:rsidR="0043484D" w:rsidRPr="00E81596" w:rsidRDefault="0043484D" w:rsidP="0043484D">
      <w:pPr>
        <w:pStyle w:val="Footer"/>
        <w:jc w:val="both"/>
        <w:rPr>
          <w:b/>
          <w:noProof/>
          <w:sz w:val="22"/>
          <w:szCs w:val="22"/>
        </w:rPr>
      </w:pPr>
    </w:p>
    <w:p w:rsidR="0043484D" w:rsidRPr="007D0076" w:rsidRDefault="0043484D" w:rsidP="0043484D">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43484D" w:rsidRPr="007D0076" w:rsidRDefault="0043484D" w:rsidP="0043484D">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43484D" w:rsidRPr="007D0076" w:rsidRDefault="0043484D" w:rsidP="0043484D">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43484D" w:rsidRPr="007D0076" w:rsidRDefault="0043484D" w:rsidP="0043484D">
      <w:pPr>
        <w:pStyle w:val="BodyText"/>
        <w:jc w:val="left"/>
        <w:rPr>
          <w:noProof/>
          <w:sz w:val="22"/>
          <w:szCs w:val="22"/>
        </w:rPr>
      </w:pPr>
      <w:r w:rsidRPr="007D0076">
        <w:rPr>
          <w:noProof/>
          <w:sz w:val="22"/>
          <w:szCs w:val="22"/>
        </w:rPr>
        <w:t>Е-маил:_________________________________________                    Пиб:_________________________________________</w:t>
      </w:r>
    </w:p>
    <w:p w:rsidR="0043484D" w:rsidRPr="007D0076" w:rsidRDefault="0043484D" w:rsidP="0043484D">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43484D" w:rsidRPr="00570968" w:rsidRDefault="0043484D" w:rsidP="0043484D">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3484D" w:rsidRDefault="0043484D" w:rsidP="0043484D">
      <w:pPr>
        <w:pStyle w:val="BodyText"/>
        <w:jc w:val="left"/>
        <w:rPr>
          <w:noProof/>
          <w:sz w:val="22"/>
          <w:szCs w:val="22"/>
        </w:rPr>
      </w:pPr>
    </w:p>
    <w:p w:rsidR="008B71E7" w:rsidRPr="008B71E7" w:rsidRDefault="008B71E7" w:rsidP="0043484D">
      <w:pPr>
        <w:pStyle w:val="BodyText"/>
        <w:jc w:val="left"/>
        <w:rPr>
          <w:noProof/>
          <w:sz w:val="22"/>
          <w:szCs w:val="22"/>
        </w:rPr>
      </w:pPr>
    </w:p>
    <w:tbl>
      <w:tblPr>
        <w:tblStyle w:val="TableGrid"/>
        <w:tblW w:w="14884" w:type="dxa"/>
        <w:tblInd w:w="108" w:type="dxa"/>
        <w:tblBorders>
          <w:bottom w:val="none" w:sz="0" w:space="0" w:color="auto"/>
          <w:right w:val="none" w:sz="0" w:space="0" w:color="auto"/>
        </w:tblBorders>
        <w:tblLayout w:type="fixed"/>
        <w:tblLook w:val="04A0"/>
      </w:tblPr>
      <w:tblGrid>
        <w:gridCol w:w="866"/>
        <w:gridCol w:w="2776"/>
        <w:gridCol w:w="1150"/>
        <w:gridCol w:w="1201"/>
        <w:gridCol w:w="1292"/>
        <w:gridCol w:w="902"/>
        <w:gridCol w:w="1311"/>
        <w:gridCol w:w="1275"/>
        <w:gridCol w:w="1418"/>
        <w:gridCol w:w="1417"/>
        <w:gridCol w:w="1276"/>
      </w:tblGrid>
      <w:tr w:rsidR="0043484D" w:rsidRPr="0081408D" w:rsidTr="0043484D">
        <w:trPr>
          <w:trHeight w:val="144"/>
        </w:trPr>
        <w:tc>
          <w:tcPr>
            <w:tcW w:w="14884" w:type="dxa"/>
            <w:gridSpan w:val="11"/>
            <w:tcBorders>
              <w:bottom w:val="single" w:sz="4" w:space="0" w:color="auto"/>
              <w:right w:val="single" w:sz="4" w:space="0" w:color="auto"/>
            </w:tcBorders>
            <w:vAlign w:val="center"/>
          </w:tcPr>
          <w:p w:rsidR="0043484D" w:rsidRPr="0081408D" w:rsidRDefault="0043484D" w:rsidP="0043484D">
            <w:pPr>
              <w:jc w:val="center"/>
              <w:rPr>
                <w:b/>
                <w:noProof/>
                <w:sz w:val="20"/>
                <w:szCs w:val="20"/>
              </w:rPr>
            </w:pPr>
            <w:r w:rsidRPr="0081408D">
              <w:rPr>
                <w:b/>
                <w:noProof/>
                <w:sz w:val="20"/>
                <w:szCs w:val="20"/>
              </w:rPr>
              <w:t>КЛИНИЧКИ ЦЕНТАР ВОЈВОДИНЕ</w:t>
            </w:r>
          </w:p>
        </w:tc>
      </w:tr>
      <w:tr w:rsidR="0043484D" w:rsidRPr="0081408D" w:rsidTr="0043484D">
        <w:trPr>
          <w:trHeight w:val="144"/>
        </w:trPr>
        <w:tc>
          <w:tcPr>
            <w:tcW w:w="14884" w:type="dxa"/>
            <w:gridSpan w:val="11"/>
            <w:tcBorders>
              <w:bottom w:val="single" w:sz="4" w:space="0" w:color="auto"/>
              <w:right w:val="single" w:sz="4" w:space="0" w:color="auto"/>
            </w:tcBorders>
            <w:vAlign w:val="center"/>
          </w:tcPr>
          <w:p w:rsidR="0043484D" w:rsidRPr="00C56F13" w:rsidRDefault="0043484D" w:rsidP="0043484D">
            <w:pPr>
              <w:rPr>
                <w:b/>
                <w:noProof/>
                <w:sz w:val="20"/>
                <w:szCs w:val="20"/>
              </w:rPr>
            </w:pPr>
            <w:r w:rsidRPr="00C56F13">
              <w:rPr>
                <w:b/>
                <w:noProof/>
                <w:sz w:val="20"/>
                <w:szCs w:val="20"/>
              </w:rPr>
              <w:t>Партија 6- IQ Ultra flasteri IQ-U</w:t>
            </w:r>
          </w:p>
        </w:tc>
      </w:tr>
      <w:tr w:rsidR="0043484D" w:rsidRPr="0081408D" w:rsidTr="0043484D">
        <w:tc>
          <w:tcPr>
            <w:tcW w:w="866"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Редни број</w:t>
            </w:r>
          </w:p>
        </w:tc>
        <w:tc>
          <w:tcPr>
            <w:tcW w:w="2776"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Назив</w:t>
            </w:r>
          </w:p>
        </w:tc>
        <w:tc>
          <w:tcPr>
            <w:tcW w:w="1150"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Јединица мере</w:t>
            </w:r>
          </w:p>
        </w:tc>
        <w:tc>
          <w:tcPr>
            <w:tcW w:w="1201"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Количина</w:t>
            </w:r>
          </w:p>
        </w:tc>
        <w:tc>
          <w:tcPr>
            <w:tcW w:w="1292"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Јединична цена без ПДВ-а</w:t>
            </w:r>
          </w:p>
        </w:tc>
        <w:tc>
          <w:tcPr>
            <w:tcW w:w="902"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Износ</w:t>
            </w:r>
          </w:p>
          <w:p w:rsidR="0043484D" w:rsidRPr="00C56F13" w:rsidRDefault="0043484D" w:rsidP="0043484D">
            <w:pPr>
              <w:pStyle w:val="BodyText"/>
              <w:jc w:val="center"/>
              <w:rPr>
                <w:b/>
                <w:noProof/>
                <w:sz w:val="20"/>
              </w:rPr>
            </w:pPr>
            <w:r w:rsidRPr="00C56F13">
              <w:rPr>
                <w:b/>
                <w:noProof/>
                <w:sz w:val="20"/>
              </w:rPr>
              <w:t>ПДВ-а</w:t>
            </w:r>
          </w:p>
        </w:tc>
        <w:tc>
          <w:tcPr>
            <w:tcW w:w="1311"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Укупна цена без ПДВ-а</w:t>
            </w:r>
          </w:p>
        </w:tc>
        <w:tc>
          <w:tcPr>
            <w:tcW w:w="1275"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Уверење о квалитету/атест</w:t>
            </w:r>
          </w:p>
        </w:tc>
        <w:tc>
          <w:tcPr>
            <w:tcW w:w="1418" w:type="dxa"/>
            <w:tcBorders>
              <w:bottom w:val="single" w:sz="4" w:space="0" w:color="auto"/>
            </w:tcBorders>
            <w:vAlign w:val="center"/>
          </w:tcPr>
          <w:p w:rsidR="0043484D" w:rsidRPr="0081408D" w:rsidRDefault="0043484D" w:rsidP="0043484D">
            <w:pPr>
              <w:pStyle w:val="BodyText"/>
              <w:jc w:val="center"/>
              <w:rPr>
                <w:b/>
                <w:noProof/>
                <w:sz w:val="20"/>
              </w:rPr>
            </w:pPr>
            <w:r w:rsidRPr="0081408D">
              <w:rPr>
                <w:b/>
                <w:noProof/>
                <w:sz w:val="20"/>
              </w:rPr>
              <w:t>Одобрење за употребу од надлежне Установе</w:t>
            </w:r>
          </w:p>
        </w:tc>
        <w:tc>
          <w:tcPr>
            <w:tcW w:w="1417" w:type="dxa"/>
            <w:tcBorders>
              <w:bottom w:val="single" w:sz="4" w:space="0" w:color="auto"/>
              <w:right w:val="single" w:sz="4" w:space="0" w:color="auto"/>
            </w:tcBorders>
            <w:vAlign w:val="center"/>
          </w:tcPr>
          <w:p w:rsidR="0043484D" w:rsidRPr="0081408D" w:rsidRDefault="0043484D" w:rsidP="0043484D">
            <w:pPr>
              <w:pStyle w:val="BodyText"/>
              <w:jc w:val="center"/>
              <w:rPr>
                <w:b/>
                <w:noProof/>
                <w:sz w:val="20"/>
              </w:rPr>
            </w:pPr>
            <w:r w:rsidRPr="0081408D">
              <w:rPr>
                <w:b/>
                <w:noProof/>
                <w:sz w:val="20"/>
              </w:rPr>
              <w:t>Произвођач</w:t>
            </w:r>
          </w:p>
        </w:tc>
        <w:tc>
          <w:tcPr>
            <w:tcW w:w="1276" w:type="dxa"/>
            <w:tcBorders>
              <w:bottom w:val="single" w:sz="4" w:space="0" w:color="auto"/>
              <w:right w:val="single" w:sz="4" w:space="0" w:color="auto"/>
            </w:tcBorders>
            <w:vAlign w:val="center"/>
          </w:tcPr>
          <w:p w:rsidR="0043484D" w:rsidRPr="0081408D" w:rsidRDefault="0043484D" w:rsidP="0043484D">
            <w:pPr>
              <w:pStyle w:val="BodyText"/>
              <w:jc w:val="center"/>
              <w:rPr>
                <w:b/>
                <w:noProof/>
                <w:sz w:val="20"/>
              </w:rPr>
            </w:pPr>
            <w:r w:rsidRPr="0081408D">
              <w:rPr>
                <w:b/>
                <w:noProof/>
                <w:sz w:val="20"/>
              </w:rPr>
              <w:t>Земља порекла</w:t>
            </w:r>
          </w:p>
        </w:tc>
      </w:tr>
      <w:tr w:rsidR="0043484D" w:rsidRPr="0081408D" w:rsidTr="0043484D">
        <w:tc>
          <w:tcPr>
            <w:tcW w:w="866"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I</w:t>
            </w:r>
          </w:p>
        </w:tc>
        <w:tc>
          <w:tcPr>
            <w:tcW w:w="2776"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2</w:t>
            </w:r>
          </w:p>
        </w:tc>
        <w:tc>
          <w:tcPr>
            <w:tcW w:w="1150"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3</w:t>
            </w:r>
          </w:p>
        </w:tc>
        <w:tc>
          <w:tcPr>
            <w:tcW w:w="1201"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4</w:t>
            </w:r>
          </w:p>
        </w:tc>
        <w:tc>
          <w:tcPr>
            <w:tcW w:w="1292"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5</w:t>
            </w:r>
          </w:p>
        </w:tc>
        <w:tc>
          <w:tcPr>
            <w:tcW w:w="902"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6</w:t>
            </w:r>
          </w:p>
        </w:tc>
        <w:tc>
          <w:tcPr>
            <w:tcW w:w="1311"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7</w:t>
            </w:r>
          </w:p>
        </w:tc>
        <w:tc>
          <w:tcPr>
            <w:tcW w:w="1275"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8</w:t>
            </w:r>
          </w:p>
        </w:tc>
        <w:tc>
          <w:tcPr>
            <w:tcW w:w="1418" w:type="dxa"/>
            <w:tcBorders>
              <w:bottom w:val="single" w:sz="4" w:space="0" w:color="auto"/>
            </w:tcBorders>
            <w:vAlign w:val="center"/>
          </w:tcPr>
          <w:p w:rsidR="0043484D" w:rsidRPr="0081408D" w:rsidRDefault="0043484D" w:rsidP="0043484D">
            <w:pPr>
              <w:pStyle w:val="BodyText"/>
              <w:jc w:val="center"/>
              <w:rPr>
                <w:noProof/>
                <w:sz w:val="20"/>
              </w:rPr>
            </w:pPr>
            <w:r w:rsidRPr="0081408D">
              <w:rPr>
                <w:noProof/>
                <w:sz w:val="20"/>
              </w:rPr>
              <w:t>9</w:t>
            </w:r>
          </w:p>
        </w:tc>
        <w:tc>
          <w:tcPr>
            <w:tcW w:w="1417" w:type="dxa"/>
            <w:tcBorders>
              <w:bottom w:val="single" w:sz="4" w:space="0" w:color="auto"/>
              <w:right w:val="single" w:sz="4" w:space="0" w:color="auto"/>
            </w:tcBorders>
            <w:vAlign w:val="center"/>
          </w:tcPr>
          <w:p w:rsidR="0043484D" w:rsidRPr="0081408D" w:rsidRDefault="0043484D" w:rsidP="0043484D">
            <w:pPr>
              <w:pStyle w:val="BodyText"/>
              <w:jc w:val="center"/>
              <w:rPr>
                <w:noProof/>
                <w:sz w:val="20"/>
              </w:rPr>
            </w:pPr>
            <w:r w:rsidRPr="0081408D">
              <w:rPr>
                <w:noProof/>
                <w:sz w:val="20"/>
              </w:rPr>
              <w:t>10</w:t>
            </w:r>
          </w:p>
        </w:tc>
        <w:tc>
          <w:tcPr>
            <w:tcW w:w="1276" w:type="dxa"/>
            <w:tcBorders>
              <w:bottom w:val="single" w:sz="4" w:space="0" w:color="auto"/>
              <w:right w:val="single" w:sz="4" w:space="0" w:color="auto"/>
            </w:tcBorders>
          </w:tcPr>
          <w:p w:rsidR="0043484D" w:rsidRPr="0081408D" w:rsidRDefault="0043484D" w:rsidP="0043484D">
            <w:pPr>
              <w:pStyle w:val="BodyText"/>
              <w:jc w:val="center"/>
              <w:rPr>
                <w:noProof/>
                <w:sz w:val="20"/>
              </w:rPr>
            </w:pPr>
            <w:r w:rsidRPr="0081408D">
              <w:rPr>
                <w:noProof/>
                <w:sz w:val="20"/>
              </w:rPr>
              <w:t>11</w:t>
            </w:r>
          </w:p>
        </w:tc>
      </w:tr>
      <w:tr w:rsidR="0043484D" w:rsidRPr="0081408D" w:rsidTr="0043484D">
        <w:tc>
          <w:tcPr>
            <w:tcW w:w="866" w:type="dxa"/>
            <w:tcBorders>
              <w:bottom w:val="single" w:sz="4" w:space="0" w:color="auto"/>
            </w:tcBorders>
            <w:vAlign w:val="center"/>
          </w:tcPr>
          <w:p w:rsidR="0043484D" w:rsidRPr="00C56F13" w:rsidRDefault="0043484D" w:rsidP="0043484D">
            <w:pPr>
              <w:pStyle w:val="BodyText"/>
              <w:jc w:val="center"/>
              <w:rPr>
                <w:noProof/>
                <w:sz w:val="20"/>
              </w:rPr>
            </w:pPr>
            <w:r w:rsidRPr="00C56F13">
              <w:rPr>
                <w:noProof/>
                <w:sz w:val="20"/>
              </w:rPr>
              <w:t>1.</w:t>
            </w:r>
          </w:p>
        </w:tc>
        <w:tc>
          <w:tcPr>
            <w:tcW w:w="2776" w:type="dxa"/>
            <w:tcBorders>
              <w:bottom w:val="single" w:sz="4" w:space="0" w:color="auto"/>
            </w:tcBorders>
            <w:vAlign w:val="center"/>
          </w:tcPr>
          <w:p w:rsidR="008B71E7" w:rsidRPr="00C56F13" w:rsidRDefault="008B71E7" w:rsidP="0043484D">
            <w:pPr>
              <w:rPr>
                <w:b/>
                <w:sz w:val="20"/>
                <w:szCs w:val="20"/>
              </w:rPr>
            </w:pPr>
          </w:p>
          <w:p w:rsidR="0043484D" w:rsidRPr="00C56F13" w:rsidRDefault="008B71E7" w:rsidP="0043484D">
            <w:pPr>
              <w:rPr>
                <w:b/>
                <w:sz w:val="20"/>
                <w:szCs w:val="20"/>
              </w:rPr>
            </w:pPr>
            <w:r w:rsidRPr="00C56F13">
              <w:rPr>
                <w:b/>
                <w:sz w:val="20"/>
                <w:szCs w:val="20"/>
              </w:rPr>
              <w:t>IQ Ultra flasteri IQ-U</w:t>
            </w:r>
          </w:p>
          <w:p w:rsidR="008B71E7" w:rsidRPr="00C56F13" w:rsidRDefault="008B71E7" w:rsidP="0043484D">
            <w:pPr>
              <w:rPr>
                <w:b/>
                <w:sz w:val="20"/>
                <w:szCs w:val="20"/>
              </w:rPr>
            </w:pPr>
          </w:p>
        </w:tc>
        <w:tc>
          <w:tcPr>
            <w:tcW w:w="1150" w:type="dxa"/>
            <w:tcBorders>
              <w:bottom w:val="single" w:sz="4" w:space="0" w:color="auto"/>
            </w:tcBorders>
            <w:vAlign w:val="center"/>
          </w:tcPr>
          <w:p w:rsidR="0043484D" w:rsidRPr="00C56F13" w:rsidRDefault="0043484D" w:rsidP="0043484D">
            <w:pPr>
              <w:jc w:val="center"/>
              <w:rPr>
                <w:sz w:val="20"/>
                <w:szCs w:val="20"/>
              </w:rPr>
            </w:pPr>
            <w:r w:rsidRPr="00C56F13">
              <w:rPr>
                <w:sz w:val="20"/>
                <w:szCs w:val="20"/>
              </w:rPr>
              <w:t>ком</w:t>
            </w:r>
          </w:p>
        </w:tc>
        <w:tc>
          <w:tcPr>
            <w:tcW w:w="1201" w:type="dxa"/>
            <w:tcBorders>
              <w:bottom w:val="single" w:sz="4" w:space="0" w:color="auto"/>
            </w:tcBorders>
            <w:vAlign w:val="center"/>
          </w:tcPr>
          <w:p w:rsidR="0043484D" w:rsidRPr="00C56F13" w:rsidRDefault="008B71E7" w:rsidP="0043484D">
            <w:pPr>
              <w:jc w:val="center"/>
              <w:rPr>
                <w:sz w:val="20"/>
                <w:szCs w:val="20"/>
              </w:rPr>
            </w:pPr>
            <w:r w:rsidRPr="00C56F13">
              <w:rPr>
                <w:sz w:val="20"/>
                <w:szCs w:val="20"/>
              </w:rPr>
              <w:t>1000</w:t>
            </w:r>
          </w:p>
        </w:tc>
        <w:tc>
          <w:tcPr>
            <w:tcW w:w="1292" w:type="dxa"/>
            <w:tcBorders>
              <w:bottom w:val="single" w:sz="4" w:space="0" w:color="auto"/>
            </w:tcBorders>
            <w:vAlign w:val="center"/>
          </w:tcPr>
          <w:p w:rsidR="0043484D" w:rsidRPr="00C56F13" w:rsidRDefault="0043484D" w:rsidP="0043484D">
            <w:pPr>
              <w:pStyle w:val="BodyText"/>
              <w:jc w:val="center"/>
              <w:rPr>
                <w:noProof/>
                <w:sz w:val="20"/>
              </w:rPr>
            </w:pPr>
          </w:p>
        </w:tc>
        <w:tc>
          <w:tcPr>
            <w:tcW w:w="902" w:type="dxa"/>
            <w:tcBorders>
              <w:bottom w:val="single" w:sz="4" w:space="0" w:color="auto"/>
            </w:tcBorders>
            <w:vAlign w:val="center"/>
          </w:tcPr>
          <w:p w:rsidR="0043484D" w:rsidRPr="00C56F13" w:rsidRDefault="0043484D" w:rsidP="0043484D">
            <w:pPr>
              <w:pStyle w:val="BodyText"/>
              <w:jc w:val="center"/>
              <w:rPr>
                <w:noProof/>
                <w:sz w:val="20"/>
              </w:rPr>
            </w:pPr>
          </w:p>
        </w:tc>
        <w:tc>
          <w:tcPr>
            <w:tcW w:w="1311" w:type="dxa"/>
            <w:tcBorders>
              <w:bottom w:val="single" w:sz="4" w:space="0" w:color="auto"/>
            </w:tcBorders>
            <w:vAlign w:val="center"/>
          </w:tcPr>
          <w:p w:rsidR="0043484D" w:rsidRPr="00C56F13" w:rsidRDefault="0043484D" w:rsidP="0043484D">
            <w:pPr>
              <w:pStyle w:val="BodyText"/>
              <w:jc w:val="center"/>
              <w:rPr>
                <w:noProof/>
                <w:sz w:val="20"/>
              </w:rPr>
            </w:pPr>
          </w:p>
        </w:tc>
        <w:tc>
          <w:tcPr>
            <w:tcW w:w="1275" w:type="dxa"/>
            <w:tcBorders>
              <w:bottom w:val="single" w:sz="4" w:space="0" w:color="auto"/>
            </w:tcBorders>
            <w:vAlign w:val="center"/>
          </w:tcPr>
          <w:p w:rsidR="0043484D" w:rsidRPr="00F03946" w:rsidRDefault="0043484D" w:rsidP="0043484D">
            <w:pPr>
              <w:pStyle w:val="BodyText"/>
              <w:jc w:val="center"/>
              <w:rPr>
                <w:noProof/>
                <w:sz w:val="20"/>
              </w:rPr>
            </w:pPr>
          </w:p>
        </w:tc>
        <w:tc>
          <w:tcPr>
            <w:tcW w:w="1418" w:type="dxa"/>
            <w:tcBorders>
              <w:bottom w:val="single" w:sz="4" w:space="0" w:color="auto"/>
            </w:tcBorders>
            <w:vAlign w:val="center"/>
          </w:tcPr>
          <w:p w:rsidR="0043484D" w:rsidRPr="00F03946" w:rsidRDefault="0043484D" w:rsidP="0043484D">
            <w:pPr>
              <w:pStyle w:val="BodyText"/>
              <w:jc w:val="center"/>
              <w:rPr>
                <w:noProof/>
                <w:sz w:val="20"/>
              </w:rPr>
            </w:pPr>
          </w:p>
        </w:tc>
        <w:tc>
          <w:tcPr>
            <w:tcW w:w="1417" w:type="dxa"/>
            <w:tcBorders>
              <w:bottom w:val="single" w:sz="4" w:space="0" w:color="auto"/>
              <w:right w:val="single" w:sz="4" w:space="0" w:color="auto"/>
            </w:tcBorders>
            <w:vAlign w:val="center"/>
          </w:tcPr>
          <w:p w:rsidR="0043484D" w:rsidRPr="00F03946" w:rsidRDefault="0043484D" w:rsidP="0043484D">
            <w:pPr>
              <w:pStyle w:val="BodyText"/>
              <w:jc w:val="center"/>
              <w:rPr>
                <w:noProof/>
                <w:sz w:val="20"/>
              </w:rPr>
            </w:pPr>
          </w:p>
        </w:tc>
        <w:tc>
          <w:tcPr>
            <w:tcW w:w="1276" w:type="dxa"/>
            <w:tcBorders>
              <w:bottom w:val="single" w:sz="4" w:space="0" w:color="auto"/>
              <w:right w:val="single" w:sz="4" w:space="0" w:color="auto"/>
            </w:tcBorders>
            <w:vAlign w:val="center"/>
          </w:tcPr>
          <w:p w:rsidR="0043484D" w:rsidRPr="00F03946" w:rsidRDefault="0043484D" w:rsidP="0043484D">
            <w:pPr>
              <w:pStyle w:val="BodyText"/>
              <w:jc w:val="center"/>
              <w:rPr>
                <w:noProof/>
                <w:sz w:val="20"/>
              </w:rPr>
            </w:pPr>
          </w:p>
        </w:tc>
      </w:tr>
      <w:tr w:rsidR="0043484D" w:rsidRPr="0081408D" w:rsidTr="0043484D">
        <w:trPr>
          <w:gridAfter w:val="4"/>
          <w:wAfter w:w="5386" w:type="dxa"/>
          <w:trHeight w:val="397"/>
        </w:trPr>
        <w:tc>
          <w:tcPr>
            <w:tcW w:w="866" w:type="dxa"/>
            <w:tcBorders>
              <w:top w:val="single" w:sz="4" w:space="0" w:color="auto"/>
            </w:tcBorders>
            <w:vAlign w:val="center"/>
          </w:tcPr>
          <w:p w:rsidR="0043484D" w:rsidRPr="00C56F13" w:rsidRDefault="0043484D" w:rsidP="0043484D">
            <w:pPr>
              <w:pStyle w:val="BodyText"/>
              <w:jc w:val="center"/>
              <w:rPr>
                <w:b/>
                <w:noProof/>
                <w:sz w:val="20"/>
              </w:rPr>
            </w:pPr>
            <w:r w:rsidRPr="00C56F13">
              <w:rPr>
                <w:b/>
                <w:noProof/>
                <w:sz w:val="20"/>
              </w:rPr>
              <w:t>II</w:t>
            </w:r>
          </w:p>
        </w:tc>
        <w:tc>
          <w:tcPr>
            <w:tcW w:w="7321" w:type="dxa"/>
            <w:gridSpan w:val="5"/>
            <w:tcBorders>
              <w:top w:val="single" w:sz="4" w:space="0" w:color="auto"/>
            </w:tcBorders>
            <w:vAlign w:val="center"/>
          </w:tcPr>
          <w:p w:rsidR="0043484D" w:rsidRPr="00C56F13" w:rsidRDefault="0043484D" w:rsidP="0043484D">
            <w:pPr>
              <w:pStyle w:val="BodyText"/>
              <w:jc w:val="right"/>
              <w:rPr>
                <w:b/>
                <w:noProof/>
                <w:sz w:val="20"/>
              </w:rPr>
            </w:pPr>
            <w:r w:rsidRPr="00C56F13">
              <w:rPr>
                <w:b/>
                <w:noProof/>
                <w:sz w:val="20"/>
              </w:rPr>
              <w:t>Укупна цена понуде без ПДВ:</w:t>
            </w:r>
          </w:p>
        </w:tc>
        <w:tc>
          <w:tcPr>
            <w:tcW w:w="1311" w:type="dxa"/>
            <w:tcBorders>
              <w:top w:val="single" w:sz="4" w:space="0" w:color="auto"/>
              <w:bottom w:val="single" w:sz="4" w:space="0" w:color="auto"/>
              <w:right w:val="single" w:sz="4" w:space="0" w:color="auto"/>
            </w:tcBorders>
          </w:tcPr>
          <w:p w:rsidR="0043484D" w:rsidRPr="00C56F13" w:rsidRDefault="0043484D" w:rsidP="0043484D">
            <w:pPr>
              <w:pStyle w:val="BodyText"/>
              <w:jc w:val="left"/>
              <w:rPr>
                <w:noProof/>
                <w:sz w:val="20"/>
              </w:rPr>
            </w:pPr>
          </w:p>
        </w:tc>
      </w:tr>
      <w:tr w:rsidR="0043484D" w:rsidRPr="0081408D" w:rsidTr="0043484D">
        <w:trPr>
          <w:gridAfter w:val="4"/>
          <w:wAfter w:w="5386" w:type="dxa"/>
          <w:trHeight w:val="397"/>
        </w:trPr>
        <w:tc>
          <w:tcPr>
            <w:tcW w:w="866"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III</w:t>
            </w:r>
          </w:p>
        </w:tc>
        <w:tc>
          <w:tcPr>
            <w:tcW w:w="7321" w:type="dxa"/>
            <w:gridSpan w:val="5"/>
            <w:tcBorders>
              <w:bottom w:val="single" w:sz="4" w:space="0" w:color="auto"/>
            </w:tcBorders>
            <w:vAlign w:val="center"/>
          </w:tcPr>
          <w:p w:rsidR="0043484D" w:rsidRPr="00C56F13" w:rsidRDefault="0043484D" w:rsidP="0043484D">
            <w:pPr>
              <w:pStyle w:val="BodyText"/>
              <w:jc w:val="right"/>
              <w:rPr>
                <w:b/>
                <w:noProof/>
                <w:sz w:val="20"/>
              </w:rPr>
            </w:pPr>
            <w:r w:rsidRPr="00C56F13">
              <w:rPr>
                <w:b/>
                <w:noProof/>
                <w:sz w:val="20"/>
              </w:rPr>
              <w:t>ПДВ:</w:t>
            </w:r>
          </w:p>
        </w:tc>
        <w:tc>
          <w:tcPr>
            <w:tcW w:w="1311" w:type="dxa"/>
            <w:tcBorders>
              <w:bottom w:val="single" w:sz="4" w:space="0" w:color="auto"/>
              <w:right w:val="single" w:sz="4" w:space="0" w:color="auto"/>
            </w:tcBorders>
          </w:tcPr>
          <w:p w:rsidR="0043484D" w:rsidRPr="00C56F13" w:rsidRDefault="0043484D" w:rsidP="0043484D">
            <w:pPr>
              <w:pStyle w:val="BodyText"/>
              <w:jc w:val="left"/>
              <w:rPr>
                <w:noProof/>
                <w:sz w:val="20"/>
              </w:rPr>
            </w:pPr>
          </w:p>
        </w:tc>
      </w:tr>
      <w:tr w:rsidR="0043484D" w:rsidRPr="0081408D" w:rsidTr="0043484D">
        <w:trPr>
          <w:gridAfter w:val="4"/>
          <w:wAfter w:w="5386" w:type="dxa"/>
          <w:trHeight w:val="397"/>
        </w:trPr>
        <w:tc>
          <w:tcPr>
            <w:tcW w:w="866" w:type="dxa"/>
            <w:tcBorders>
              <w:bottom w:val="single" w:sz="4" w:space="0" w:color="auto"/>
            </w:tcBorders>
            <w:vAlign w:val="center"/>
          </w:tcPr>
          <w:p w:rsidR="0043484D" w:rsidRPr="00C56F13" w:rsidRDefault="0043484D" w:rsidP="0043484D">
            <w:pPr>
              <w:pStyle w:val="BodyText"/>
              <w:jc w:val="center"/>
              <w:rPr>
                <w:b/>
                <w:noProof/>
                <w:sz w:val="20"/>
              </w:rPr>
            </w:pPr>
            <w:r w:rsidRPr="00C56F13">
              <w:rPr>
                <w:b/>
                <w:noProof/>
                <w:sz w:val="20"/>
              </w:rPr>
              <w:t>IV</w:t>
            </w:r>
          </w:p>
        </w:tc>
        <w:tc>
          <w:tcPr>
            <w:tcW w:w="7321" w:type="dxa"/>
            <w:gridSpan w:val="5"/>
            <w:tcBorders>
              <w:bottom w:val="single" w:sz="4" w:space="0" w:color="auto"/>
            </w:tcBorders>
            <w:vAlign w:val="center"/>
          </w:tcPr>
          <w:p w:rsidR="0043484D" w:rsidRPr="00C56F13" w:rsidRDefault="0043484D" w:rsidP="0043484D">
            <w:pPr>
              <w:pStyle w:val="BodyText"/>
              <w:jc w:val="right"/>
              <w:rPr>
                <w:b/>
                <w:noProof/>
                <w:sz w:val="20"/>
              </w:rPr>
            </w:pPr>
            <w:r w:rsidRPr="00C56F13">
              <w:rPr>
                <w:b/>
                <w:noProof/>
                <w:sz w:val="20"/>
              </w:rPr>
              <w:t>Укупна цена понуде са ПДВ:</w:t>
            </w:r>
          </w:p>
        </w:tc>
        <w:tc>
          <w:tcPr>
            <w:tcW w:w="1311" w:type="dxa"/>
            <w:tcBorders>
              <w:bottom w:val="single" w:sz="4" w:space="0" w:color="auto"/>
              <w:right w:val="single" w:sz="4" w:space="0" w:color="auto"/>
            </w:tcBorders>
          </w:tcPr>
          <w:p w:rsidR="0043484D" w:rsidRPr="00C56F13" w:rsidRDefault="0043484D" w:rsidP="0043484D">
            <w:pPr>
              <w:pStyle w:val="BodyText"/>
              <w:jc w:val="left"/>
              <w:rPr>
                <w:noProof/>
                <w:sz w:val="20"/>
              </w:rPr>
            </w:pPr>
          </w:p>
        </w:tc>
      </w:tr>
    </w:tbl>
    <w:p w:rsidR="00C56F13" w:rsidRPr="00C56F13" w:rsidRDefault="00C56F13" w:rsidP="0043484D">
      <w:pPr>
        <w:pStyle w:val="BodyText"/>
        <w:rPr>
          <w:noProof/>
          <w:sz w:val="22"/>
          <w:szCs w:val="22"/>
        </w:rPr>
      </w:pPr>
    </w:p>
    <w:p w:rsidR="0043484D" w:rsidRPr="00C56F13" w:rsidRDefault="0043484D" w:rsidP="0043484D">
      <w:pPr>
        <w:pStyle w:val="BodyText"/>
        <w:rPr>
          <w:noProof/>
          <w:szCs w:val="24"/>
        </w:rPr>
      </w:pPr>
      <w:r w:rsidRPr="00C56F13">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43484D" w:rsidRDefault="0043484D" w:rsidP="0043484D">
      <w:pPr>
        <w:pStyle w:val="BodyText"/>
        <w:rPr>
          <w:noProof/>
          <w:szCs w:val="24"/>
        </w:rPr>
      </w:pPr>
    </w:p>
    <w:p w:rsidR="0043484D" w:rsidRDefault="0043484D" w:rsidP="0043484D">
      <w:pPr>
        <w:pStyle w:val="BodyText"/>
        <w:rPr>
          <w:noProof/>
          <w:szCs w:val="24"/>
        </w:rPr>
      </w:pPr>
    </w:p>
    <w:p w:rsidR="0043484D" w:rsidRDefault="0043484D" w:rsidP="0043484D">
      <w:pPr>
        <w:pStyle w:val="BodyText"/>
        <w:rPr>
          <w:noProof/>
          <w:szCs w:val="24"/>
          <w:lang/>
        </w:rPr>
      </w:pPr>
    </w:p>
    <w:p w:rsidR="00F165C0" w:rsidRDefault="00F165C0" w:rsidP="0043484D">
      <w:pPr>
        <w:pStyle w:val="BodyText"/>
        <w:rPr>
          <w:noProof/>
          <w:szCs w:val="24"/>
          <w:lang/>
        </w:rPr>
      </w:pPr>
    </w:p>
    <w:p w:rsidR="00ED4DFC" w:rsidRDefault="00ED4DFC" w:rsidP="0043484D">
      <w:pPr>
        <w:pStyle w:val="BodyText"/>
        <w:rPr>
          <w:noProof/>
          <w:szCs w:val="24"/>
          <w:lang/>
        </w:rPr>
      </w:pPr>
    </w:p>
    <w:p w:rsidR="00ED4DFC" w:rsidRPr="00F165C0" w:rsidRDefault="00ED4DFC" w:rsidP="0043484D">
      <w:pPr>
        <w:pStyle w:val="BodyText"/>
        <w:rPr>
          <w:noProof/>
          <w:szCs w:val="24"/>
          <w:lang/>
        </w:rPr>
      </w:pPr>
    </w:p>
    <w:p w:rsidR="0043484D" w:rsidRPr="00037B3E" w:rsidRDefault="0043484D" w:rsidP="0043484D">
      <w:pPr>
        <w:pStyle w:val="BodyText"/>
        <w:rPr>
          <w:noProof/>
          <w:szCs w:val="24"/>
        </w:rPr>
      </w:pPr>
    </w:p>
    <w:p w:rsidR="0043484D" w:rsidRDefault="0043484D" w:rsidP="0043484D">
      <w:pPr>
        <w:pStyle w:val="BodyText"/>
        <w:rPr>
          <w:noProof/>
          <w:szCs w:val="24"/>
        </w:rPr>
      </w:pPr>
    </w:p>
    <w:p w:rsidR="00037B3E" w:rsidRDefault="00037B3E" w:rsidP="00037B3E">
      <w:pPr>
        <w:pStyle w:val="BodyText"/>
        <w:rPr>
          <w:b/>
          <w:noProof/>
          <w:szCs w:val="24"/>
        </w:rPr>
      </w:pPr>
      <w:r>
        <w:rPr>
          <w:b/>
          <w:noProof/>
          <w:szCs w:val="24"/>
        </w:rPr>
        <w:lastRenderedPageBreak/>
        <w:t>Образац понуде ____ , страна бр. 2.</w:t>
      </w:r>
    </w:p>
    <w:p w:rsidR="0043484D" w:rsidRPr="00037B3E" w:rsidRDefault="0043484D" w:rsidP="0043484D">
      <w:pPr>
        <w:pStyle w:val="BodyText"/>
        <w:rPr>
          <w:noProof/>
          <w:szCs w:val="24"/>
        </w:rPr>
      </w:pPr>
    </w:p>
    <w:p w:rsidR="0043484D" w:rsidRPr="00A13537"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43484D" w:rsidRPr="000019B4" w:rsidRDefault="0043484D" w:rsidP="0043484D">
      <w:pPr>
        <w:pStyle w:val="BodyText"/>
        <w:rPr>
          <w:noProof/>
          <w:szCs w:val="24"/>
        </w:rPr>
      </w:pPr>
    </w:p>
    <w:p w:rsidR="0043484D" w:rsidRPr="000019B4" w:rsidRDefault="0043484D" w:rsidP="00C56F13">
      <w:pPr>
        <w:pStyle w:val="BodyText"/>
        <w:numPr>
          <w:ilvl w:val="0"/>
          <w:numId w:val="16"/>
        </w:numPr>
        <w:rPr>
          <w:noProof/>
          <w:szCs w:val="24"/>
        </w:rPr>
      </w:pPr>
      <w:r w:rsidRPr="000019B4">
        <w:rPr>
          <w:noProof/>
          <w:szCs w:val="24"/>
        </w:rPr>
        <w:t>Самостално</w:t>
      </w:r>
    </w:p>
    <w:p w:rsidR="0043484D" w:rsidRPr="000019B4" w:rsidRDefault="0043484D" w:rsidP="00C56F13">
      <w:pPr>
        <w:pStyle w:val="BodyText"/>
        <w:numPr>
          <w:ilvl w:val="0"/>
          <w:numId w:val="16"/>
        </w:numPr>
        <w:rPr>
          <w:noProof/>
          <w:szCs w:val="24"/>
        </w:rPr>
      </w:pPr>
      <w:r w:rsidRPr="000019B4">
        <w:rPr>
          <w:noProof/>
          <w:szCs w:val="24"/>
        </w:rPr>
        <w:t>Заједничка понуда (навести ко су учесници у заједничкој понуди):_______________________________________</w:t>
      </w:r>
    </w:p>
    <w:p w:rsidR="0043484D" w:rsidRPr="000019B4" w:rsidRDefault="0043484D" w:rsidP="00C56F13">
      <w:pPr>
        <w:pStyle w:val="BodyText"/>
        <w:numPr>
          <w:ilvl w:val="0"/>
          <w:numId w:val="16"/>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43484D" w:rsidRPr="000019B4" w:rsidRDefault="0043484D" w:rsidP="0043484D">
      <w:pPr>
        <w:pStyle w:val="BodyText"/>
        <w:rPr>
          <w:noProof/>
          <w:szCs w:val="24"/>
          <w:lang w:val="sr-Cyrl-CS"/>
        </w:rPr>
      </w:pPr>
    </w:p>
    <w:p w:rsidR="0043484D" w:rsidRPr="000019B4" w:rsidRDefault="0043484D" w:rsidP="0043484D">
      <w:pPr>
        <w:pStyle w:val="BodyText"/>
        <w:rPr>
          <w:noProof/>
          <w:szCs w:val="24"/>
        </w:rPr>
      </w:pPr>
      <w:r w:rsidRPr="000019B4">
        <w:rPr>
          <w:noProof/>
          <w:szCs w:val="24"/>
        </w:rPr>
        <w:t xml:space="preserve">Рок испоруке:____________________________                                         </w:t>
      </w:r>
      <w:r>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43484D" w:rsidRPr="000019B4" w:rsidRDefault="0043484D" w:rsidP="0043484D">
      <w:pPr>
        <w:pStyle w:val="BodyText"/>
        <w:rPr>
          <w:noProof/>
          <w:szCs w:val="24"/>
        </w:rPr>
      </w:pPr>
    </w:p>
    <w:p w:rsidR="0043484D" w:rsidRPr="000019B4" w:rsidRDefault="0043484D" w:rsidP="0043484D">
      <w:pPr>
        <w:pStyle w:val="BodyText"/>
        <w:rPr>
          <w:noProof/>
          <w:szCs w:val="24"/>
        </w:rPr>
      </w:pPr>
      <w:r w:rsidRPr="000019B4">
        <w:rPr>
          <w:noProof/>
          <w:szCs w:val="24"/>
        </w:rPr>
        <w:t>Друго: __________________________________</w:t>
      </w:r>
    </w:p>
    <w:p w:rsidR="0043484D" w:rsidRPr="00755882" w:rsidRDefault="0043484D" w:rsidP="0043484D">
      <w:pPr>
        <w:pStyle w:val="BodyText"/>
        <w:rPr>
          <w:noProof/>
          <w:sz w:val="20"/>
        </w:rPr>
      </w:pPr>
    </w:p>
    <w:p w:rsidR="0043484D" w:rsidRDefault="0043484D" w:rsidP="0043484D">
      <w:pPr>
        <w:pStyle w:val="BodyText"/>
        <w:rPr>
          <w:noProof/>
          <w:sz w:val="20"/>
          <w:lang w:val="sr-Cyrl-CS"/>
        </w:rPr>
      </w:pPr>
    </w:p>
    <w:p w:rsidR="0043484D" w:rsidRDefault="0043484D" w:rsidP="0043484D">
      <w:pPr>
        <w:pStyle w:val="BodyText"/>
        <w:rPr>
          <w:noProof/>
          <w:sz w:val="20"/>
          <w:lang w:val="sr-Cyrl-CS"/>
        </w:rPr>
      </w:pPr>
    </w:p>
    <w:p w:rsidR="0043484D" w:rsidRDefault="0043484D" w:rsidP="0043484D">
      <w:pPr>
        <w:pStyle w:val="BodyText"/>
        <w:rPr>
          <w:noProof/>
          <w:sz w:val="20"/>
          <w:lang w:val="sr-Cyrl-CS"/>
        </w:rPr>
      </w:pPr>
    </w:p>
    <w:p w:rsidR="0043484D" w:rsidRDefault="0043484D" w:rsidP="0043484D">
      <w:pPr>
        <w:pStyle w:val="BodyText"/>
        <w:rPr>
          <w:noProof/>
          <w:sz w:val="20"/>
          <w:lang w:val="sr-Cyrl-CS"/>
        </w:rPr>
      </w:pPr>
    </w:p>
    <w:p w:rsidR="0043484D" w:rsidRDefault="0043484D" w:rsidP="0043484D">
      <w:pPr>
        <w:pStyle w:val="BodyText"/>
        <w:rPr>
          <w:noProof/>
          <w:sz w:val="20"/>
          <w:lang w:val="sr-Cyrl-CS"/>
        </w:rPr>
      </w:pPr>
    </w:p>
    <w:p w:rsidR="0043484D" w:rsidRDefault="0043484D" w:rsidP="0043484D">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575A65" w:rsidRDefault="00575A65" w:rsidP="00063B77">
      <w:pPr>
        <w:pStyle w:val="BodyText"/>
        <w:rPr>
          <w:noProof/>
          <w:sz w:val="20"/>
          <w:lang w:val="sr-Cyrl-CS"/>
        </w:rPr>
      </w:pPr>
    </w:p>
    <w:p w:rsidR="00575A65" w:rsidRDefault="00575A65" w:rsidP="00063B77">
      <w:pPr>
        <w:pStyle w:val="BodyText"/>
        <w:rPr>
          <w:noProof/>
          <w:sz w:val="20"/>
          <w:lang w:val="sr-Cyrl-CS"/>
        </w:rPr>
      </w:pPr>
    </w:p>
    <w:p w:rsidR="00D55D9A" w:rsidRDefault="00D55D9A"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lastRenderedPageBreak/>
              <w:br w:type="page"/>
            </w:r>
            <w:bookmarkStart w:id="96" w:name="_Toc364158554"/>
            <w:r w:rsidR="002A4E57">
              <w:rPr>
                <w:noProof/>
                <w:lang w:val="sr-Cyrl-CS"/>
              </w:rPr>
              <w:t xml:space="preserve">                  </w:t>
            </w:r>
            <w:bookmarkStart w:id="97" w:name="_Toc476821917"/>
            <w:r w:rsidR="00E5619D">
              <w:rPr>
                <w:noProof/>
                <w:lang w:val="en-US"/>
              </w:rPr>
              <w:t>1</w:t>
            </w:r>
            <w:r w:rsidR="00E105BF">
              <w:rPr>
                <w:noProof/>
              </w:rPr>
              <w:t>2</w:t>
            </w:r>
            <w:r w:rsidR="002A4E57">
              <w:rPr>
                <w:noProof/>
                <w:lang w:val="sr-Cyrl-CS"/>
              </w:rPr>
              <w:t xml:space="preserve">. </w:t>
            </w:r>
            <w:r w:rsidRPr="002D5B2C">
              <w:rPr>
                <w:noProof/>
              </w:rPr>
              <w:t>ОПШТИ ПОДАЦИ О ПОНУЂАЧУ ИЗ ГРУПЕ ПОНУЂАЧА</w:t>
            </w:r>
            <w:bookmarkEnd w:id="96"/>
            <w:bookmarkEnd w:id="9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lastRenderedPageBreak/>
              <w:br w:type="page"/>
            </w:r>
            <w:bookmarkStart w:id="98" w:name="_Toc364158555"/>
            <w:r w:rsidR="002A4E57">
              <w:rPr>
                <w:noProof/>
                <w:lang w:val="sr-Cyrl-CS"/>
              </w:rPr>
              <w:t xml:space="preserve">                                                     </w:t>
            </w:r>
            <w:bookmarkStart w:id="99" w:name="_Toc476821918"/>
            <w:r w:rsidR="00E5619D">
              <w:rPr>
                <w:noProof/>
                <w:lang w:val="en-US"/>
              </w:rPr>
              <w:t>1</w:t>
            </w:r>
            <w:r w:rsidR="00E105BF">
              <w:rPr>
                <w:noProof/>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8"/>
            <w:bookmarkEnd w:id="9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1C26D1" w:rsidRDefault="001C26D1" w:rsidP="001C26D1">
      <w:pPr>
        <w:ind w:left="567" w:right="-427" w:firstLine="720"/>
        <w:rPr>
          <w:lang w:val="sr-Cyrl-CS"/>
        </w:rPr>
      </w:pPr>
      <w:r>
        <w:rPr>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1C26D1" w:rsidRDefault="001C26D1" w:rsidP="001C26D1">
      <w:pPr>
        <w:ind w:left="567" w:right="-427" w:firstLine="720"/>
        <w:rPr>
          <w:sz w:val="10"/>
          <w:szCs w:val="10"/>
          <w:lang w:val="sr-Cyrl-CS"/>
        </w:rPr>
      </w:pPr>
    </w:p>
    <w:p w:rsidR="001C26D1" w:rsidRDefault="001C26D1" w:rsidP="001C26D1">
      <w:pPr>
        <w:ind w:left="567" w:right="-427" w:firstLine="720"/>
        <w:rPr>
          <w:sz w:val="16"/>
          <w:szCs w:val="16"/>
          <w:lang w:val="sr-Cyrl-CS"/>
        </w:rPr>
      </w:pPr>
    </w:p>
    <w:tbl>
      <w:tblPr>
        <w:tblW w:w="0" w:type="auto"/>
        <w:tblLook w:val="01E0"/>
      </w:tblPr>
      <w:tblGrid>
        <w:gridCol w:w="1548"/>
        <w:gridCol w:w="8100"/>
      </w:tblGrid>
      <w:tr w:rsidR="001C26D1" w:rsidTr="00B92F41">
        <w:tc>
          <w:tcPr>
            <w:tcW w:w="1548" w:type="dxa"/>
            <w:hideMark/>
          </w:tcPr>
          <w:p w:rsidR="001C26D1" w:rsidRDefault="001C26D1" w:rsidP="001C26D1">
            <w:pPr>
              <w:ind w:left="567" w:right="-427"/>
              <w:rPr>
                <w:b/>
                <w:sz w:val="20"/>
                <w:szCs w:val="20"/>
                <w:lang w:val="sr-Cyrl-CS"/>
              </w:rPr>
            </w:pPr>
            <w:r>
              <w:rPr>
                <w:b/>
                <w:sz w:val="20"/>
                <w:szCs w:val="20"/>
                <w:lang w:val="sr-Cyrl-CS"/>
              </w:rPr>
              <w:t>ДУЖНИК:</w:t>
            </w:r>
          </w:p>
        </w:tc>
        <w:tc>
          <w:tcPr>
            <w:tcW w:w="8100" w:type="dxa"/>
          </w:tcPr>
          <w:p w:rsidR="001C26D1" w:rsidRDefault="001C26D1" w:rsidP="001C26D1">
            <w:pPr>
              <w:ind w:left="567" w:right="-427"/>
              <w:rPr>
                <w:b/>
                <w:sz w:val="22"/>
                <w:szCs w:val="22"/>
                <w:lang w:val="sr-Cyrl-CS"/>
              </w:rPr>
            </w:pPr>
            <w:r>
              <w:rPr>
                <w:b/>
                <w:sz w:val="22"/>
                <w:szCs w:val="22"/>
                <w:lang w:val="sr-Cyrl-CS"/>
              </w:rPr>
              <w:t>Пун назив и седиште:__________________________________________________</w:t>
            </w:r>
          </w:p>
          <w:p w:rsidR="001C26D1" w:rsidRDefault="001C26D1" w:rsidP="001C26D1">
            <w:pPr>
              <w:ind w:left="567" w:right="-427"/>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b/>
                <w:sz w:val="22"/>
                <w:szCs w:val="22"/>
                <w:lang w:val="sr-Latn-CS"/>
              </w:rPr>
              <w:t>_________________</w:t>
            </w:r>
            <w:r>
              <w:rPr>
                <w:b/>
                <w:sz w:val="22"/>
                <w:szCs w:val="22"/>
                <w:lang w:val="sr-Cyrl-CS"/>
              </w:rPr>
              <w:t>______  Матични број:___________________________</w:t>
            </w:r>
          </w:p>
          <w:p w:rsidR="001C26D1" w:rsidRDefault="001C26D1" w:rsidP="001C26D1">
            <w:pPr>
              <w:ind w:left="567" w:right="-427"/>
              <w:rPr>
                <w:b/>
                <w:sz w:val="22"/>
                <w:szCs w:val="22"/>
                <w:lang w:val="sr-Cyrl-CS"/>
              </w:rPr>
            </w:pPr>
            <w:r>
              <w:rPr>
                <w:b/>
                <w:sz w:val="22"/>
                <w:szCs w:val="22"/>
                <w:lang w:val="sr-Cyrl-CS"/>
              </w:rPr>
              <w:t>Текући рачун:____________________код: _____________________(назив банке),</w:t>
            </w:r>
          </w:p>
          <w:p w:rsidR="001C26D1" w:rsidRDefault="001C26D1" w:rsidP="001C26D1">
            <w:pPr>
              <w:ind w:left="567" w:right="-427"/>
              <w:rPr>
                <w:b/>
                <w:sz w:val="10"/>
                <w:szCs w:val="10"/>
                <w:lang w:val="sr-Cyrl-CS"/>
              </w:rPr>
            </w:pPr>
          </w:p>
        </w:tc>
      </w:tr>
      <w:tr w:rsidR="001C26D1" w:rsidTr="00B92F41">
        <w:tc>
          <w:tcPr>
            <w:tcW w:w="9648" w:type="dxa"/>
            <w:gridSpan w:val="2"/>
          </w:tcPr>
          <w:p w:rsidR="001C26D1" w:rsidRDefault="001C26D1" w:rsidP="001C26D1">
            <w:pPr>
              <w:ind w:left="567" w:right="-427"/>
              <w:jc w:val="center"/>
              <w:rPr>
                <w:b/>
                <w:sz w:val="8"/>
                <w:szCs w:val="8"/>
                <w:lang w:val="sr-Cyrl-CS"/>
              </w:rPr>
            </w:pPr>
          </w:p>
          <w:p w:rsidR="001C26D1" w:rsidRDefault="001C26D1" w:rsidP="001C26D1">
            <w:pPr>
              <w:ind w:left="567" w:right="-427"/>
              <w:jc w:val="center"/>
              <w:rPr>
                <w:b/>
                <w:lang w:val="sr-Cyrl-CS"/>
              </w:rPr>
            </w:pPr>
            <w:r>
              <w:rPr>
                <w:b/>
                <w:lang w:val="sr-Cyrl-CS"/>
              </w:rPr>
              <w:t>И з д а ј е</w:t>
            </w:r>
          </w:p>
        </w:tc>
      </w:tr>
    </w:tbl>
    <w:p w:rsidR="001C26D1" w:rsidRDefault="001C26D1" w:rsidP="001C26D1">
      <w:pPr>
        <w:ind w:left="567" w:right="-427"/>
        <w:rPr>
          <w:b/>
          <w:sz w:val="16"/>
          <w:szCs w:val="16"/>
          <w:lang w:val="sr-Cyrl-CS"/>
        </w:rPr>
      </w:pPr>
    </w:p>
    <w:p w:rsidR="001C26D1" w:rsidRDefault="001C26D1" w:rsidP="001C26D1">
      <w:pPr>
        <w:ind w:left="567" w:right="-427"/>
        <w:rPr>
          <w:b/>
          <w:sz w:val="10"/>
          <w:szCs w:val="10"/>
          <w:lang w:val="sr-Cyrl-CS"/>
        </w:rPr>
      </w:pPr>
    </w:p>
    <w:p w:rsidR="001C26D1" w:rsidRDefault="001C26D1" w:rsidP="001C26D1">
      <w:pPr>
        <w:ind w:left="567" w:right="-427"/>
        <w:jc w:val="center"/>
        <w:rPr>
          <w:b/>
          <w:sz w:val="28"/>
          <w:szCs w:val="28"/>
          <w:lang w:val="sr-Cyrl-CS"/>
        </w:rPr>
      </w:pPr>
      <w:r>
        <w:rPr>
          <w:b/>
          <w:sz w:val="28"/>
          <w:szCs w:val="28"/>
          <w:lang w:val="sr-Cyrl-CS"/>
        </w:rPr>
        <w:t>МЕНИЧНО ПИСМО – ОВЛАШЋЕЊЕ</w:t>
      </w:r>
    </w:p>
    <w:p w:rsidR="001C26D1" w:rsidRDefault="001C26D1" w:rsidP="001C26D1">
      <w:pPr>
        <w:ind w:left="567" w:right="-427"/>
        <w:jc w:val="center"/>
        <w:rPr>
          <w:b/>
          <w:sz w:val="20"/>
          <w:szCs w:val="20"/>
          <w:lang w:val="sr-Cyrl-CS"/>
        </w:rPr>
      </w:pPr>
      <w:r>
        <w:rPr>
          <w:b/>
          <w:sz w:val="20"/>
          <w:szCs w:val="20"/>
          <w:lang w:val="sr-Cyrl-CS"/>
        </w:rPr>
        <w:t>ЗА КОРИСНИКА БЛАНКО СОЛО МЕНИЦЕ</w:t>
      </w:r>
    </w:p>
    <w:p w:rsidR="001C26D1" w:rsidRDefault="001C26D1" w:rsidP="001C26D1">
      <w:pPr>
        <w:ind w:left="567" w:right="-427"/>
        <w:rPr>
          <w:b/>
          <w:sz w:val="22"/>
          <w:szCs w:val="22"/>
          <w:lang w:val="sr-Cyrl-CS"/>
        </w:rPr>
      </w:pPr>
    </w:p>
    <w:tbl>
      <w:tblPr>
        <w:tblW w:w="0" w:type="auto"/>
        <w:tblLook w:val="01E0"/>
      </w:tblPr>
      <w:tblGrid>
        <w:gridCol w:w="1602"/>
        <w:gridCol w:w="8100"/>
      </w:tblGrid>
      <w:tr w:rsidR="001C26D1" w:rsidTr="00B92F41">
        <w:tc>
          <w:tcPr>
            <w:tcW w:w="1548" w:type="dxa"/>
            <w:hideMark/>
          </w:tcPr>
          <w:p w:rsidR="001C26D1" w:rsidRDefault="001C26D1" w:rsidP="001C26D1">
            <w:pPr>
              <w:ind w:left="567" w:right="-427"/>
              <w:rPr>
                <w:b/>
                <w:sz w:val="20"/>
                <w:szCs w:val="20"/>
                <w:lang w:val="sr-Cyrl-CS"/>
              </w:rPr>
            </w:pPr>
            <w:r>
              <w:rPr>
                <w:b/>
                <w:sz w:val="20"/>
                <w:szCs w:val="20"/>
                <w:lang w:val="sr-Cyrl-CS"/>
              </w:rPr>
              <w:t>КОРИСНИК:</w:t>
            </w:r>
          </w:p>
          <w:p w:rsidR="001C26D1" w:rsidRDefault="001C26D1" w:rsidP="001C26D1">
            <w:pPr>
              <w:ind w:left="567" w:right="-427"/>
              <w:rPr>
                <w:b/>
                <w:sz w:val="20"/>
                <w:szCs w:val="20"/>
                <w:lang w:val="sr-Cyrl-CS"/>
              </w:rPr>
            </w:pPr>
            <w:r>
              <w:rPr>
                <w:b/>
                <w:sz w:val="20"/>
                <w:szCs w:val="20"/>
                <w:lang w:val="sr-Cyrl-CS"/>
              </w:rPr>
              <w:t>(поверилац)</w:t>
            </w:r>
          </w:p>
        </w:tc>
        <w:tc>
          <w:tcPr>
            <w:tcW w:w="8100" w:type="dxa"/>
            <w:hideMark/>
          </w:tcPr>
          <w:p w:rsidR="001C26D1" w:rsidRDefault="001C26D1" w:rsidP="001C26D1">
            <w:pPr>
              <w:ind w:left="567" w:right="-427"/>
              <w:jc w:val="both"/>
              <w:rPr>
                <w:sz w:val="22"/>
                <w:szCs w:val="22"/>
                <w:lang w:val="sr-Cyrl-CS"/>
              </w:rPr>
            </w:pPr>
            <w:r>
              <w:rPr>
                <w:b/>
                <w:sz w:val="22"/>
                <w:szCs w:val="22"/>
                <w:lang w:val="sr-Cyrl-CS"/>
              </w:rPr>
              <w:t>Пун назив и седиште:</w:t>
            </w:r>
            <w:r>
              <w:rPr>
                <w:lang w:val="sr-Cyrl-CS"/>
              </w:rPr>
              <w:t xml:space="preserve"> </w:t>
            </w:r>
            <w:r>
              <w:rPr>
                <w:sz w:val="22"/>
                <w:szCs w:val="22"/>
                <w:lang w:val="sr-Cyrl-CS"/>
              </w:rPr>
              <w:t>КЛИНИЧКИ ЦЕНТАР ВОЈВОДИНЕ, ул. Хајдук Вељкова бр. 1, Нови Сад</w:t>
            </w:r>
          </w:p>
          <w:p w:rsidR="001C26D1" w:rsidRDefault="001C26D1" w:rsidP="001C26D1">
            <w:pPr>
              <w:ind w:left="567" w:right="-427"/>
              <w:jc w:val="both"/>
              <w:rPr>
                <w:b/>
                <w:sz w:val="22"/>
                <w:szCs w:val="22"/>
                <w:lang w:val="sr-Cyrl-CS"/>
              </w:rPr>
            </w:pPr>
            <w:r>
              <w:rPr>
                <w:b/>
                <w:sz w:val="22"/>
                <w:szCs w:val="22"/>
                <w:lang w:val="sr-Cyrl-CS"/>
              </w:rPr>
              <w:t>ПИБ</w:t>
            </w:r>
            <w:r>
              <w:rPr>
                <w:b/>
                <w:sz w:val="22"/>
                <w:szCs w:val="22"/>
                <w:lang w:val="sr-Latn-CS"/>
              </w:rPr>
              <w:t>:</w:t>
            </w:r>
            <w:r>
              <w:rPr>
                <w:b/>
                <w:sz w:val="22"/>
                <w:szCs w:val="22"/>
                <w:lang w:val="sr-Cyrl-CS"/>
              </w:rPr>
              <w:t xml:space="preserve"> </w:t>
            </w:r>
            <w:r>
              <w:rPr>
                <w:sz w:val="22"/>
                <w:szCs w:val="22"/>
                <w:lang w:val="sr-Latn-CS"/>
              </w:rPr>
              <w:t>101696893</w:t>
            </w:r>
            <w:r>
              <w:rPr>
                <w:b/>
                <w:sz w:val="22"/>
                <w:szCs w:val="22"/>
                <w:lang w:val="sr-Cyrl-CS"/>
              </w:rPr>
              <w:t xml:space="preserve">  Матични број:</w:t>
            </w:r>
            <w:r>
              <w:rPr>
                <w:lang w:val="sr-Cyrl-CS"/>
              </w:rPr>
              <w:t xml:space="preserve"> </w:t>
            </w:r>
            <w:r>
              <w:rPr>
                <w:sz w:val="22"/>
                <w:szCs w:val="22"/>
                <w:lang w:val="sr-Cyrl-CS"/>
              </w:rPr>
              <w:t>08664161</w:t>
            </w:r>
          </w:p>
          <w:p w:rsidR="001C26D1" w:rsidRDefault="001C26D1" w:rsidP="001C26D1">
            <w:pPr>
              <w:ind w:left="567" w:right="-427"/>
              <w:jc w:val="both"/>
              <w:rPr>
                <w:sz w:val="22"/>
                <w:szCs w:val="22"/>
                <w:lang w:val="sr-Cyrl-CS"/>
              </w:rPr>
            </w:pPr>
            <w:r>
              <w:rPr>
                <w:b/>
                <w:sz w:val="22"/>
                <w:szCs w:val="22"/>
                <w:lang w:val="sr-Cyrl-CS"/>
              </w:rPr>
              <w:t xml:space="preserve">Текући рачун: </w:t>
            </w:r>
            <w:r>
              <w:rPr>
                <w:sz w:val="22"/>
                <w:szCs w:val="22"/>
                <w:lang w:val="sr-Cyrl-CS"/>
              </w:rPr>
              <w:t>840-577661-50,</w:t>
            </w:r>
            <w:r>
              <w:rPr>
                <w:b/>
                <w:sz w:val="22"/>
                <w:szCs w:val="22"/>
                <w:lang w:val="sr-Cyrl-CS"/>
              </w:rPr>
              <w:t xml:space="preserve">  код : </w:t>
            </w:r>
            <w:r>
              <w:rPr>
                <w:sz w:val="22"/>
                <w:szCs w:val="22"/>
                <w:lang w:val="sr-Cyrl-CS"/>
              </w:rPr>
              <w:t>Управа за трезор –Република Србија,</w:t>
            </w:r>
          </w:p>
          <w:p w:rsidR="001C26D1" w:rsidRDefault="001C26D1" w:rsidP="001C26D1">
            <w:pPr>
              <w:ind w:left="567" w:right="-427"/>
              <w:jc w:val="both"/>
              <w:rPr>
                <w:b/>
                <w:sz w:val="10"/>
                <w:szCs w:val="10"/>
                <w:lang w:val="sr-Cyrl-CS"/>
              </w:rPr>
            </w:pPr>
            <w:r>
              <w:rPr>
                <w:sz w:val="22"/>
                <w:szCs w:val="22"/>
                <w:lang w:val="sr-Cyrl-CS"/>
              </w:rPr>
              <w:t>Министарство финансија,</w:t>
            </w:r>
            <w:r>
              <w:rPr>
                <w:sz w:val="10"/>
                <w:szCs w:val="10"/>
                <w:lang w:val="sr-Cyrl-CS"/>
              </w:rPr>
              <w:t xml:space="preserve"> </w:t>
            </w:r>
          </w:p>
        </w:tc>
      </w:tr>
    </w:tbl>
    <w:p w:rsidR="001C26D1" w:rsidRDefault="001C26D1" w:rsidP="001C26D1">
      <w:pPr>
        <w:ind w:left="567" w:right="-427"/>
        <w:rPr>
          <w:b/>
          <w:sz w:val="10"/>
          <w:szCs w:val="10"/>
          <w:lang w:val="sr-Cyrl-CS"/>
        </w:rPr>
      </w:pPr>
    </w:p>
    <w:p w:rsidR="001C26D1" w:rsidRDefault="001C26D1" w:rsidP="001C26D1">
      <w:pPr>
        <w:ind w:left="567" w:right="-427"/>
        <w:jc w:val="both"/>
        <w:rPr>
          <w:sz w:val="22"/>
          <w:szCs w:val="22"/>
          <w:lang w:val="sr-Cyrl-CS"/>
        </w:rPr>
      </w:pPr>
    </w:p>
    <w:p w:rsidR="001C26D1" w:rsidRDefault="001C26D1" w:rsidP="001C26D1">
      <w:pPr>
        <w:ind w:left="567" w:right="-427" w:firstLine="720"/>
        <w:jc w:val="both"/>
        <w:rPr>
          <w:lang w:val="sr-Cyrl-CS"/>
        </w:rPr>
      </w:pPr>
      <w:r>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Pr>
          <w:b/>
          <w:lang w:val="sr-Cyrl-CS"/>
        </w:rPr>
        <w:t xml:space="preserve"> за </w:t>
      </w:r>
      <w:r>
        <w:rPr>
          <w:b/>
        </w:rPr>
        <w:t>добро извршење посла</w:t>
      </w:r>
      <w:r>
        <w:rPr>
          <w:b/>
          <w:lang w:val="sr-Cyrl-CS"/>
        </w:rPr>
        <w:t xml:space="preserve">, </w:t>
      </w:r>
      <w:r>
        <w:rPr>
          <w:lang w:val="sr-Cyrl-CS"/>
        </w:rPr>
        <w:t xml:space="preserve">у вредности од </w:t>
      </w:r>
      <w:r>
        <w:rPr>
          <w:b/>
          <w:lang w:val="sr-Cyrl-CS"/>
        </w:rPr>
        <w:t>10% уговорене вредности без ПДВ-а,</w:t>
      </w:r>
      <w:r>
        <w:rPr>
          <w:b/>
        </w:rPr>
        <w:t xml:space="preserve"> </w:t>
      </w:r>
      <w:r>
        <w:rPr>
          <w:lang w:val="sr-Cyrl-CS"/>
        </w:rPr>
        <w:t>и овлашћује Меничног повериоца да предату меницу може попунити и наплатити до максималног износа од___________________динара</w:t>
      </w:r>
      <w:r>
        <w:t xml:space="preserve"> </w:t>
      </w:r>
      <w:r>
        <w:rPr>
          <w:lang w:val="sr-Cyrl-CS"/>
        </w:rPr>
        <w:t>(словима _________</w:t>
      </w:r>
      <w:r>
        <w:t>_____</w:t>
      </w:r>
      <w:r>
        <w:rPr>
          <w:lang w:val="sr-Cyrl-CS"/>
        </w:rPr>
        <w:t xml:space="preserve">________________________ динара), по уговору о јавној набавци број </w:t>
      </w:r>
      <w:r>
        <w:rPr>
          <w:b/>
        </w:rPr>
        <w:t>0</w:t>
      </w:r>
      <w:r w:rsidR="009E2CBF">
        <w:rPr>
          <w:b/>
          <w:lang/>
        </w:rPr>
        <w:t>4</w:t>
      </w:r>
      <w:r>
        <w:rPr>
          <w:b/>
        </w:rPr>
        <w:t>-17-O</w:t>
      </w:r>
      <w:r>
        <w:rPr>
          <w:lang w:val="sr-Cyrl-CS"/>
        </w:rPr>
        <w:t>,</w:t>
      </w:r>
      <w:r>
        <w:t xml:space="preserve"> </w:t>
      </w:r>
      <w:r>
        <w:rPr>
          <w:lang w:val="sr-Cyrl-CS"/>
        </w:rPr>
        <w:t xml:space="preserve">назив јавне набавке </w:t>
      </w:r>
      <w:r w:rsidR="009E2CBF">
        <w:rPr>
          <w:b/>
          <w:lang w:val="sr-Cyrl-CS"/>
        </w:rPr>
        <w:t>Набавка</w:t>
      </w:r>
      <w:r w:rsidR="009E2CBF">
        <w:rPr>
          <w:b/>
        </w:rPr>
        <w:t xml:space="preserve"> </w:t>
      </w:r>
      <w:r w:rsidR="009E2CBF">
        <w:rPr>
          <w:b/>
          <w:lang/>
        </w:rPr>
        <w:t>алергена за потребе</w:t>
      </w:r>
      <w:r w:rsidR="009E2CBF">
        <w:rPr>
          <w:b/>
        </w:rPr>
        <w:t xml:space="preserve"> </w:t>
      </w:r>
      <w:r w:rsidR="009E2CBF">
        <w:rPr>
          <w:b/>
          <w:noProof/>
        </w:rPr>
        <w:t xml:space="preserve">Клиничког центра </w:t>
      </w:r>
      <w:r w:rsidR="009E2CBF" w:rsidRPr="00A978FC">
        <w:rPr>
          <w:b/>
          <w:noProof/>
        </w:rPr>
        <w:t>Војводине</w:t>
      </w:r>
      <w:r>
        <w:rPr>
          <w:lang w:val="sr-Cyrl-CS"/>
        </w:rPr>
        <w:t>,</w:t>
      </w:r>
      <w:r w:rsidR="009E2CBF">
        <w:rPr>
          <w:lang w:val="sr-Cyrl-CS"/>
        </w:rPr>
        <w:t xml:space="preserve"> </w:t>
      </w:r>
      <w:r w:rsidRPr="0041220C">
        <w:rPr>
          <w:b/>
        </w:rPr>
        <w:t>за партију број_________________</w:t>
      </w:r>
      <w:r w:rsidRPr="0041220C">
        <w:t xml:space="preserve"> (</w:t>
      </w:r>
      <w:r w:rsidRPr="0041220C">
        <w:rPr>
          <w:i/>
        </w:rPr>
        <w:t>уписати само број партије</w:t>
      </w:r>
      <w:r w:rsidRPr="0041220C">
        <w:t>),</w:t>
      </w:r>
      <w:r>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1C26D1" w:rsidRDefault="001C26D1" w:rsidP="001C26D1">
      <w:pPr>
        <w:ind w:left="567" w:right="-427" w:firstLine="720"/>
        <w:jc w:val="both"/>
        <w:rPr>
          <w:lang w:val="sr-Cyrl-CS"/>
        </w:rPr>
      </w:pPr>
      <w:r>
        <w:rPr>
          <w:lang w:val="sr-Cyrl-CS"/>
        </w:rPr>
        <w:t xml:space="preserve">Рок важности менице и меничног овлашћења је </w:t>
      </w:r>
      <w:r>
        <w:t>30</w:t>
      </w:r>
      <w:r>
        <w:rPr>
          <w:lang w:val="sr-Cyrl-CS"/>
        </w:rPr>
        <w:t xml:space="preserve"> дана дужи од дана рока за коначно извршење обавеза за које се меница и менично овлашћење  издаје.</w:t>
      </w:r>
    </w:p>
    <w:p w:rsidR="001C26D1" w:rsidRDefault="001C26D1" w:rsidP="001C26D1">
      <w:pPr>
        <w:ind w:left="567" w:right="-427" w:firstLine="720"/>
        <w:jc w:val="both"/>
        <w:rPr>
          <w:lang w:val="sr-Cyrl-CS"/>
        </w:rPr>
      </w:pPr>
      <w:r>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C26D1" w:rsidRDefault="001C26D1" w:rsidP="001C26D1">
      <w:pPr>
        <w:ind w:left="567" w:right="-427" w:firstLine="720"/>
        <w:jc w:val="both"/>
        <w:rPr>
          <w:lang w:val="ru-RU"/>
        </w:rPr>
      </w:pPr>
      <w:r>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C26D1" w:rsidRDefault="001C26D1" w:rsidP="001C26D1">
      <w:pPr>
        <w:ind w:left="567" w:right="-427"/>
        <w:jc w:val="both"/>
        <w:rPr>
          <w:color w:val="FF0000"/>
          <w:sz w:val="16"/>
          <w:szCs w:val="16"/>
          <w:lang w:val="sr-Cyrl-CS"/>
        </w:rPr>
      </w:pPr>
    </w:p>
    <w:p w:rsidR="001C26D1" w:rsidRDefault="001C26D1" w:rsidP="001C26D1">
      <w:pPr>
        <w:ind w:left="567" w:right="-427"/>
        <w:jc w:val="both"/>
        <w:rPr>
          <w:b/>
          <w:sz w:val="22"/>
          <w:szCs w:val="22"/>
          <w:lang w:val="sr-Cyrl-CS"/>
        </w:rPr>
      </w:pPr>
      <w:r>
        <w:rPr>
          <w:b/>
          <w:sz w:val="22"/>
          <w:szCs w:val="22"/>
          <w:lang w:val="ru-RU"/>
        </w:rPr>
        <w:t>Прилог:</w:t>
      </w:r>
      <w:r>
        <w:rPr>
          <w:sz w:val="22"/>
          <w:szCs w:val="22"/>
          <w:lang w:val="ru-RU"/>
        </w:rPr>
        <w:t xml:space="preserve"> </w:t>
      </w:r>
      <w:r>
        <w:rPr>
          <w:b/>
          <w:sz w:val="22"/>
          <w:szCs w:val="22"/>
          <w:lang w:val="ru-RU"/>
        </w:rPr>
        <w:t xml:space="preserve">- меница серијски број </w:t>
      </w:r>
      <w:r>
        <w:rPr>
          <w:b/>
          <w:sz w:val="22"/>
          <w:szCs w:val="22"/>
          <w:lang w:val="sr-Cyrl-CS"/>
        </w:rPr>
        <w:t xml:space="preserve">_____________________  </w:t>
      </w:r>
    </w:p>
    <w:p w:rsidR="001C26D1" w:rsidRDefault="001C26D1" w:rsidP="001C26D1">
      <w:pPr>
        <w:ind w:left="567" w:right="-427"/>
        <w:jc w:val="both"/>
        <w:rPr>
          <w:b/>
          <w:sz w:val="22"/>
          <w:szCs w:val="22"/>
          <w:lang w:val="sr-Cyrl-CS"/>
        </w:rPr>
      </w:pPr>
      <w:r>
        <w:rPr>
          <w:b/>
          <w:sz w:val="22"/>
          <w:szCs w:val="22"/>
          <w:lang w:val="sr-Cyrl-CS"/>
        </w:rPr>
        <w:t xml:space="preserve">              - картон депонованих потписа</w:t>
      </w:r>
    </w:p>
    <w:p w:rsidR="001C26D1" w:rsidRDefault="001C26D1" w:rsidP="001C26D1">
      <w:pPr>
        <w:ind w:left="567" w:right="-427"/>
        <w:jc w:val="both"/>
        <w:rPr>
          <w:b/>
          <w:sz w:val="22"/>
          <w:szCs w:val="22"/>
          <w:lang w:val="sr-Cyrl-CS"/>
        </w:rPr>
      </w:pPr>
      <w:r>
        <w:rPr>
          <w:b/>
          <w:sz w:val="22"/>
          <w:szCs w:val="22"/>
          <w:lang w:val="sr-Cyrl-CS"/>
        </w:rPr>
        <w:t xml:space="preserve">              - оверени потиси лица овлашћених за заступање</w:t>
      </w:r>
    </w:p>
    <w:p w:rsidR="001C26D1" w:rsidRDefault="001C26D1" w:rsidP="001C26D1">
      <w:pPr>
        <w:ind w:left="567" w:right="-427"/>
        <w:jc w:val="both"/>
        <w:rPr>
          <w:b/>
          <w:sz w:val="22"/>
          <w:szCs w:val="22"/>
          <w:lang w:val="sr-Cyrl-CS"/>
        </w:rPr>
      </w:pPr>
      <w:r>
        <w:rPr>
          <w:b/>
          <w:sz w:val="22"/>
          <w:szCs w:val="22"/>
          <w:lang w:val="sr-Cyrl-CS"/>
        </w:rPr>
        <w:t xml:space="preserve">              - захтев за регистрацију меница</w:t>
      </w:r>
    </w:p>
    <w:tbl>
      <w:tblPr>
        <w:tblW w:w="10264" w:type="dxa"/>
        <w:tblLook w:val="01E0"/>
      </w:tblPr>
      <w:tblGrid>
        <w:gridCol w:w="4324"/>
        <w:gridCol w:w="526"/>
        <w:gridCol w:w="711"/>
        <w:gridCol w:w="4703"/>
      </w:tblGrid>
      <w:tr w:rsidR="001C26D1" w:rsidTr="001C26D1">
        <w:trPr>
          <w:gridAfter w:val="3"/>
          <w:wAfter w:w="5940" w:type="dxa"/>
          <w:trHeight w:val="262"/>
        </w:trPr>
        <w:tc>
          <w:tcPr>
            <w:tcW w:w="4324" w:type="dxa"/>
          </w:tcPr>
          <w:p w:rsidR="001C26D1" w:rsidRPr="001C26D1" w:rsidRDefault="001C26D1" w:rsidP="001C26D1">
            <w:pPr>
              <w:ind w:right="-427"/>
              <w:rPr>
                <w:b/>
                <w:sz w:val="22"/>
                <w:szCs w:val="22"/>
              </w:rPr>
            </w:pPr>
          </w:p>
        </w:tc>
      </w:tr>
      <w:tr w:rsidR="001C26D1" w:rsidTr="001C26D1">
        <w:trPr>
          <w:trHeight w:val="272"/>
        </w:trPr>
        <w:tc>
          <w:tcPr>
            <w:tcW w:w="4850" w:type="dxa"/>
            <w:gridSpan w:val="2"/>
          </w:tcPr>
          <w:p w:rsidR="001C26D1" w:rsidRDefault="001C26D1" w:rsidP="001C26D1">
            <w:pPr>
              <w:ind w:left="567" w:right="-427"/>
              <w:jc w:val="both"/>
              <w:rPr>
                <w:b/>
                <w:sz w:val="22"/>
                <w:szCs w:val="22"/>
              </w:rPr>
            </w:pPr>
          </w:p>
        </w:tc>
        <w:tc>
          <w:tcPr>
            <w:tcW w:w="711" w:type="dxa"/>
          </w:tcPr>
          <w:p w:rsidR="001C26D1" w:rsidRDefault="001C26D1" w:rsidP="001C26D1">
            <w:pPr>
              <w:ind w:left="567" w:right="-427"/>
              <w:jc w:val="both"/>
              <w:rPr>
                <w:b/>
                <w:sz w:val="22"/>
                <w:szCs w:val="22"/>
                <w:lang w:val="sr-Cyrl-CS"/>
              </w:rPr>
            </w:pPr>
          </w:p>
        </w:tc>
        <w:tc>
          <w:tcPr>
            <w:tcW w:w="4703" w:type="dxa"/>
          </w:tcPr>
          <w:p w:rsidR="001C26D1" w:rsidRDefault="001C26D1" w:rsidP="001C26D1">
            <w:pPr>
              <w:ind w:left="567" w:right="-427"/>
              <w:jc w:val="center"/>
              <w:rPr>
                <w:b/>
                <w:sz w:val="22"/>
                <w:szCs w:val="22"/>
                <w:lang w:val="sr-Cyrl-CS"/>
              </w:rPr>
            </w:pPr>
          </w:p>
        </w:tc>
      </w:tr>
      <w:tr w:rsidR="001C26D1" w:rsidTr="001C26D1">
        <w:trPr>
          <w:trHeight w:val="223"/>
        </w:trPr>
        <w:tc>
          <w:tcPr>
            <w:tcW w:w="4850" w:type="dxa"/>
            <w:gridSpan w:val="2"/>
            <w:hideMark/>
          </w:tcPr>
          <w:p w:rsidR="001C26D1" w:rsidRDefault="001C26D1" w:rsidP="001C26D1">
            <w:pPr>
              <w:ind w:left="567" w:right="-427"/>
              <w:jc w:val="center"/>
              <w:rPr>
                <w:b/>
                <w:sz w:val="22"/>
                <w:szCs w:val="22"/>
                <w:lang w:val="sr-Cyrl-CS"/>
              </w:rPr>
            </w:pPr>
            <w:r>
              <w:rPr>
                <w:b/>
                <w:sz w:val="22"/>
                <w:szCs w:val="22"/>
                <w:lang w:val="sr-Cyrl-CS"/>
              </w:rPr>
              <w:t>Место и датум издавања Овлашћења:</w:t>
            </w:r>
          </w:p>
        </w:tc>
        <w:tc>
          <w:tcPr>
            <w:tcW w:w="711" w:type="dxa"/>
          </w:tcPr>
          <w:p w:rsidR="001C26D1" w:rsidRDefault="001C26D1" w:rsidP="001C26D1">
            <w:pPr>
              <w:ind w:left="567" w:right="-427"/>
              <w:jc w:val="both"/>
              <w:rPr>
                <w:b/>
                <w:sz w:val="22"/>
                <w:szCs w:val="22"/>
                <w:lang w:val="sr-Cyrl-CS"/>
              </w:rPr>
            </w:pPr>
          </w:p>
        </w:tc>
        <w:tc>
          <w:tcPr>
            <w:tcW w:w="4703" w:type="dxa"/>
          </w:tcPr>
          <w:p w:rsidR="001C26D1" w:rsidRDefault="001C26D1" w:rsidP="001C26D1">
            <w:pPr>
              <w:ind w:left="567" w:right="-427"/>
              <w:jc w:val="center"/>
              <w:rPr>
                <w:b/>
                <w:sz w:val="22"/>
                <w:szCs w:val="22"/>
                <w:lang w:val="sr-Cyrl-CS"/>
              </w:rPr>
            </w:pPr>
          </w:p>
        </w:tc>
      </w:tr>
      <w:tr w:rsidR="001C26D1" w:rsidTr="001C26D1">
        <w:trPr>
          <w:trHeight w:val="534"/>
        </w:trPr>
        <w:tc>
          <w:tcPr>
            <w:tcW w:w="4850" w:type="dxa"/>
            <w:gridSpan w:val="2"/>
            <w:tcBorders>
              <w:top w:val="nil"/>
              <w:left w:val="nil"/>
              <w:bottom w:val="single" w:sz="4" w:space="0" w:color="auto"/>
              <w:right w:val="nil"/>
            </w:tcBorders>
          </w:tcPr>
          <w:p w:rsidR="001C26D1" w:rsidRDefault="001C26D1" w:rsidP="001C26D1">
            <w:pPr>
              <w:ind w:left="567" w:right="-427"/>
              <w:rPr>
                <w:sz w:val="22"/>
                <w:szCs w:val="22"/>
                <w:lang w:val="sr-Cyrl-CS"/>
              </w:rPr>
            </w:pPr>
          </w:p>
        </w:tc>
        <w:tc>
          <w:tcPr>
            <w:tcW w:w="711" w:type="dxa"/>
          </w:tcPr>
          <w:p w:rsidR="001C26D1" w:rsidRDefault="001C26D1" w:rsidP="001C26D1">
            <w:pPr>
              <w:ind w:left="567" w:right="-427"/>
              <w:jc w:val="both"/>
              <w:rPr>
                <w:b/>
                <w:sz w:val="22"/>
                <w:szCs w:val="22"/>
                <w:lang w:val="sr-Cyrl-CS"/>
              </w:rPr>
            </w:pPr>
          </w:p>
        </w:tc>
        <w:tc>
          <w:tcPr>
            <w:tcW w:w="4703" w:type="dxa"/>
          </w:tcPr>
          <w:p w:rsidR="001C26D1" w:rsidRDefault="001C26D1" w:rsidP="001C26D1">
            <w:pPr>
              <w:ind w:left="567" w:right="-427"/>
              <w:rPr>
                <w:b/>
                <w:sz w:val="22"/>
                <w:szCs w:val="22"/>
                <w:lang w:val="sr-Cyrl-CS"/>
              </w:rPr>
            </w:pPr>
          </w:p>
          <w:p w:rsidR="001C26D1" w:rsidRDefault="001C26D1" w:rsidP="001C26D1">
            <w:pPr>
              <w:ind w:left="567" w:right="-427"/>
              <w:rPr>
                <w:b/>
                <w:sz w:val="22"/>
                <w:szCs w:val="22"/>
                <w:lang w:val="sr-Cyrl-CS"/>
              </w:rPr>
            </w:pPr>
            <w:r>
              <w:rPr>
                <w:b/>
                <w:sz w:val="22"/>
                <w:szCs w:val="22"/>
                <w:lang w:val="sr-Cyrl-CS"/>
              </w:rPr>
              <w:t>ДУЖНИК – ИЗДАВАЛАЦ МЕНИЦЕ</w:t>
            </w:r>
          </w:p>
        </w:tc>
      </w:tr>
      <w:tr w:rsidR="001C26D1" w:rsidTr="001C26D1">
        <w:trPr>
          <w:trHeight w:val="534"/>
        </w:trPr>
        <w:tc>
          <w:tcPr>
            <w:tcW w:w="4850" w:type="dxa"/>
            <w:gridSpan w:val="2"/>
            <w:tcBorders>
              <w:top w:val="single" w:sz="4" w:space="0" w:color="auto"/>
              <w:left w:val="nil"/>
              <w:bottom w:val="nil"/>
              <w:right w:val="nil"/>
            </w:tcBorders>
          </w:tcPr>
          <w:p w:rsidR="001C26D1" w:rsidRDefault="001C26D1" w:rsidP="001C26D1">
            <w:pPr>
              <w:ind w:left="567" w:right="-427"/>
              <w:jc w:val="both"/>
              <w:rPr>
                <w:b/>
                <w:sz w:val="22"/>
                <w:szCs w:val="22"/>
                <w:lang w:val="sr-Cyrl-CS"/>
              </w:rPr>
            </w:pPr>
          </w:p>
        </w:tc>
        <w:tc>
          <w:tcPr>
            <w:tcW w:w="711" w:type="dxa"/>
          </w:tcPr>
          <w:p w:rsidR="001C26D1" w:rsidRDefault="001C26D1" w:rsidP="001C26D1">
            <w:pPr>
              <w:ind w:left="567" w:right="-427"/>
              <w:jc w:val="right"/>
              <w:rPr>
                <w:sz w:val="22"/>
                <w:szCs w:val="22"/>
                <w:lang w:val="sr-Cyrl-CS"/>
              </w:rPr>
            </w:pPr>
          </w:p>
          <w:p w:rsidR="001C26D1" w:rsidRDefault="001C26D1" w:rsidP="001C26D1">
            <w:pPr>
              <w:ind w:left="567" w:right="-427"/>
              <w:jc w:val="right"/>
              <w:rPr>
                <w:sz w:val="22"/>
                <w:szCs w:val="22"/>
                <w:lang w:val="sr-Cyrl-CS"/>
              </w:rPr>
            </w:pPr>
            <w:r>
              <w:rPr>
                <w:sz w:val="22"/>
                <w:szCs w:val="22"/>
                <w:lang w:val="sr-Cyrl-CS"/>
              </w:rPr>
              <w:t xml:space="preserve">МП </w:t>
            </w:r>
          </w:p>
        </w:tc>
        <w:tc>
          <w:tcPr>
            <w:tcW w:w="4703" w:type="dxa"/>
            <w:tcBorders>
              <w:top w:val="nil"/>
              <w:left w:val="nil"/>
              <w:bottom w:val="single" w:sz="4" w:space="0" w:color="auto"/>
              <w:right w:val="nil"/>
            </w:tcBorders>
          </w:tcPr>
          <w:p w:rsidR="001C26D1" w:rsidRDefault="001C26D1" w:rsidP="001C26D1">
            <w:pPr>
              <w:ind w:left="567" w:right="-427"/>
              <w:jc w:val="center"/>
              <w:rPr>
                <w:b/>
                <w:sz w:val="22"/>
                <w:szCs w:val="22"/>
                <w:lang w:val="sr-Cyrl-CS"/>
              </w:rPr>
            </w:pPr>
          </w:p>
        </w:tc>
      </w:tr>
      <w:tr w:rsidR="001C26D1" w:rsidTr="001C26D1">
        <w:trPr>
          <w:trHeight w:val="262"/>
        </w:trPr>
        <w:tc>
          <w:tcPr>
            <w:tcW w:w="4850" w:type="dxa"/>
            <w:gridSpan w:val="2"/>
          </w:tcPr>
          <w:p w:rsidR="001C26D1" w:rsidRDefault="001C26D1" w:rsidP="001C26D1">
            <w:pPr>
              <w:ind w:left="567" w:right="-427"/>
              <w:jc w:val="both"/>
              <w:rPr>
                <w:b/>
                <w:sz w:val="22"/>
                <w:szCs w:val="22"/>
                <w:lang w:val="sr-Cyrl-CS"/>
              </w:rPr>
            </w:pPr>
          </w:p>
        </w:tc>
        <w:tc>
          <w:tcPr>
            <w:tcW w:w="711" w:type="dxa"/>
          </w:tcPr>
          <w:p w:rsidR="001C26D1" w:rsidRDefault="001C26D1" w:rsidP="001C26D1">
            <w:pPr>
              <w:ind w:left="567" w:right="-427"/>
              <w:jc w:val="both"/>
              <w:rPr>
                <w:b/>
                <w:sz w:val="22"/>
                <w:szCs w:val="22"/>
                <w:lang w:val="sr-Cyrl-CS"/>
              </w:rPr>
            </w:pPr>
          </w:p>
        </w:tc>
        <w:tc>
          <w:tcPr>
            <w:tcW w:w="4703" w:type="dxa"/>
            <w:tcBorders>
              <w:top w:val="single" w:sz="4" w:space="0" w:color="auto"/>
              <w:left w:val="nil"/>
              <w:bottom w:val="nil"/>
              <w:right w:val="nil"/>
            </w:tcBorders>
            <w:hideMark/>
          </w:tcPr>
          <w:p w:rsidR="001C26D1" w:rsidRDefault="001C26D1" w:rsidP="001C26D1">
            <w:pPr>
              <w:ind w:left="567" w:right="-427"/>
              <w:jc w:val="center"/>
              <w:rPr>
                <w:sz w:val="22"/>
                <w:szCs w:val="22"/>
                <w:lang w:val="sr-Cyrl-CS"/>
              </w:rPr>
            </w:pPr>
            <w:r>
              <w:rPr>
                <w:sz w:val="22"/>
                <w:szCs w:val="22"/>
                <w:lang w:val="sr-Cyrl-CS"/>
              </w:rPr>
              <w:t>Потпис овлашћеног лица</w:t>
            </w:r>
          </w:p>
        </w:tc>
      </w:tr>
    </w:tbl>
    <w:p w:rsidR="001C26D1" w:rsidRPr="001C26D1" w:rsidRDefault="001C26D1" w:rsidP="001C26D1">
      <w:pPr>
        <w:ind w:right="-427"/>
      </w:pPr>
    </w:p>
    <w:sectPr w:rsidR="001C26D1" w:rsidRPr="001C26D1" w:rsidSect="001C26D1">
      <w:pgSz w:w="11906" w:h="16838"/>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AB" w:rsidRDefault="00EB4EAB">
      <w:r>
        <w:separator/>
      </w:r>
    </w:p>
  </w:endnote>
  <w:endnote w:type="continuationSeparator" w:id="0">
    <w:p w:rsidR="00EB4EAB" w:rsidRDefault="00EB4E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EB4EAB" w:rsidRDefault="00EB4EAB">
        <w:pPr>
          <w:pStyle w:val="Footer"/>
          <w:jc w:val="right"/>
        </w:pPr>
        <w:r>
          <w:rPr>
            <w:lang w:val="sr-Cyrl-CS"/>
          </w:rPr>
          <w:t xml:space="preserve">Страна </w:t>
        </w:r>
        <w:r w:rsidR="00B35F99">
          <w:fldChar w:fldCharType="begin"/>
        </w:r>
        <w:r>
          <w:instrText xml:space="preserve"> PAGE   \* MERGEFORMAT </w:instrText>
        </w:r>
        <w:r w:rsidR="00B35F99">
          <w:fldChar w:fldCharType="separate"/>
        </w:r>
        <w:r w:rsidR="005F3F98">
          <w:rPr>
            <w:noProof/>
          </w:rPr>
          <w:t>2</w:t>
        </w:r>
        <w:r w:rsidR="00B35F99">
          <w:rPr>
            <w:noProof/>
          </w:rPr>
          <w:fldChar w:fldCharType="end"/>
        </w:r>
        <w:r>
          <w:rPr>
            <w:noProof/>
            <w:lang w:val="sr-Cyrl-CS"/>
          </w:rPr>
          <w:t>/</w:t>
        </w:r>
        <w:r>
          <w:rPr>
            <w:noProof/>
          </w:rPr>
          <w:t>4</w:t>
        </w:r>
        <w:r w:rsidR="005F3F98">
          <w:rPr>
            <w:noProof/>
            <w:lang/>
          </w:rPr>
          <w:t>4</w:t>
        </w:r>
      </w:p>
    </w:sdtContent>
  </w:sdt>
  <w:p w:rsidR="00EB4EAB" w:rsidRDefault="00EB4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Default="00B35F99" w:rsidP="00092A9E">
    <w:pPr>
      <w:pStyle w:val="Footer"/>
      <w:framePr w:wrap="around" w:vAnchor="text" w:hAnchor="margin" w:xAlign="right" w:y="1"/>
      <w:rPr>
        <w:rStyle w:val="PageNumber"/>
      </w:rPr>
    </w:pPr>
    <w:r>
      <w:rPr>
        <w:rStyle w:val="PageNumber"/>
      </w:rPr>
      <w:fldChar w:fldCharType="begin"/>
    </w:r>
    <w:r w:rsidR="00EB4EAB">
      <w:rPr>
        <w:rStyle w:val="PageNumber"/>
      </w:rPr>
      <w:instrText xml:space="preserve">PAGE  </w:instrText>
    </w:r>
    <w:r>
      <w:rPr>
        <w:rStyle w:val="PageNumber"/>
      </w:rPr>
      <w:fldChar w:fldCharType="end"/>
    </w:r>
  </w:p>
  <w:p w:rsidR="00EB4EAB" w:rsidRDefault="00EB4EAB"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Default="00EB4EAB">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rsidR="00B35F99">
          <w:fldChar w:fldCharType="begin"/>
        </w:r>
        <w:r>
          <w:instrText xml:space="preserve"> PAGE   \* MERGEFORMAT </w:instrText>
        </w:r>
        <w:r w:rsidR="00B35F99">
          <w:fldChar w:fldCharType="separate"/>
        </w:r>
        <w:r w:rsidR="005F3F98">
          <w:rPr>
            <w:noProof/>
          </w:rPr>
          <w:t>44</w:t>
        </w:r>
        <w:r w:rsidR="00B35F99">
          <w:rPr>
            <w:noProof/>
          </w:rPr>
          <w:fldChar w:fldCharType="end"/>
        </w:r>
        <w:r w:rsidR="00C0677A">
          <w:rPr>
            <w:noProof/>
          </w:rPr>
          <w:t>/4</w:t>
        </w:r>
        <w:r w:rsidR="005F3F98">
          <w:rPr>
            <w:noProof/>
            <w:lang/>
          </w:rPr>
          <w:t>4</w:t>
        </w:r>
      </w:sdtContent>
    </w:sdt>
  </w:p>
  <w:p w:rsidR="00EB4EAB" w:rsidRPr="00CF2211" w:rsidRDefault="00EB4EAB"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Default="00EB4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AB" w:rsidRDefault="00EB4EAB">
      <w:r>
        <w:separator/>
      </w:r>
    </w:p>
  </w:footnote>
  <w:footnote w:type="continuationSeparator" w:id="0">
    <w:p w:rsidR="00EB4EAB" w:rsidRDefault="00EB4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Default="00EB4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Pr="00884492" w:rsidRDefault="00EB4EAB"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AB" w:rsidRDefault="00EB4E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7"/>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7"/>
  </w:num>
  <w:num w:numId="8">
    <w:abstractNumId w:val="16"/>
  </w:num>
  <w:num w:numId="9">
    <w:abstractNumId w:val="18"/>
  </w:num>
  <w:num w:numId="10">
    <w:abstractNumId w:val="5"/>
  </w:num>
  <w:num w:numId="11">
    <w:abstractNumId w:val="12"/>
  </w:num>
  <w:num w:numId="12">
    <w:abstractNumId w:val="14"/>
  </w:num>
  <w:num w:numId="13">
    <w:abstractNumId w:val="11"/>
  </w:num>
  <w:num w:numId="14">
    <w:abstractNumId w:val="9"/>
  </w:num>
  <w:num w:numId="15">
    <w:abstractNumId w:val="13"/>
  </w:num>
  <w:num w:numId="16">
    <w:abstractNumId w:val="6"/>
  </w:num>
  <w:num w:numId="17">
    <w:abstractNumId w:val="4"/>
  </w:num>
  <w:num w:numId="18">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32449"/>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1C27"/>
    <w:rsid w:val="00422146"/>
    <w:rsid w:val="0042284D"/>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65B"/>
    <w:rsid w:val="00657D54"/>
    <w:rsid w:val="0066183C"/>
    <w:rsid w:val="00662891"/>
    <w:rsid w:val="00662999"/>
    <w:rsid w:val="00662C02"/>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21B0B"/>
    <w:rsid w:val="00B21E82"/>
    <w:rsid w:val="00B239A2"/>
    <w:rsid w:val="00B25B57"/>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lang/>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rPr>
      <w:lang/>
    </w:rPr>
  </w:style>
</w:styles>
</file>

<file path=word/webSettings.xml><?xml version="1.0" encoding="utf-8"?>
<w:webSettings xmlns:r="http://schemas.openxmlformats.org/officeDocument/2006/relationships" xmlns:w="http://schemas.openxmlformats.org/wordprocessingml/2006/main">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E4B-3EA4-47D2-A5AA-342B944E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44</Pages>
  <Words>10038</Words>
  <Characters>64959</Characters>
  <Application>Microsoft Office Word</Application>
  <DocSecurity>0</DocSecurity>
  <Lines>541</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74848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194</cp:revision>
  <cp:lastPrinted>2017-03-09T10:16:00Z</cp:lastPrinted>
  <dcterms:created xsi:type="dcterms:W3CDTF">2015-09-03T07:54:00Z</dcterms:created>
  <dcterms:modified xsi:type="dcterms:W3CDTF">2017-03-10T12:15:00Z</dcterms:modified>
</cp:coreProperties>
</file>