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71.25pt" o:ole="">
                  <v:imagedata r:id="rId8" o:title=""/>
                </v:shape>
                <o:OLEObject Type="Embed" ProgID="PBrush" ShapeID="_x0000_i1025" DrawAspect="Content" ObjectID="_1553341195" r:id="rId9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67575E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0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81011E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CF5013">
        <w:rPr>
          <w:rFonts w:ascii="Times New Roman" w:eastAsia="Times New Roman" w:hAnsi="Times New Roman"/>
          <w:noProof/>
          <w:sz w:val="24"/>
          <w:szCs w:val="24"/>
        </w:rPr>
        <w:t>36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0F0E7A">
        <w:rPr>
          <w:rFonts w:ascii="Times New Roman" w:eastAsia="Times New Roman" w:hAnsi="Times New Roman"/>
          <w:noProof/>
          <w:sz w:val="24"/>
          <w:szCs w:val="24"/>
        </w:rPr>
        <w:t>7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C6342F">
        <w:rPr>
          <w:rFonts w:ascii="Times New Roman" w:eastAsia="Times New Roman" w:hAnsi="Times New Roman"/>
          <w:noProof/>
          <w:sz w:val="24"/>
          <w:szCs w:val="24"/>
          <w:lang w:val="sr-Cyrl-CS"/>
        </w:rPr>
        <w:t>-2</w:t>
      </w:r>
    </w:p>
    <w:p w:rsidR="00F437F7" w:rsidRPr="00094FCF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3E04BE">
        <w:rPr>
          <w:rFonts w:ascii="Times New Roman" w:eastAsia="Times New Roman" w:hAnsi="Times New Roman"/>
          <w:noProof/>
          <w:sz w:val="24"/>
          <w:szCs w:val="24"/>
          <w:lang w:val="sr-Cyrl-RS"/>
        </w:rPr>
        <w:t>10</w:t>
      </w:r>
      <w:r w:rsidR="00F75358">
        <w:rPr>
          <w:rFonts w:ascii="Times New Roman" w:eastAsia="Times New Roman" w:hAnsi="Times New Roman"/>
          <w:noProof/>
          <w:sz w:val="24"/>
          <w:szCs w:val="24"/>
        </w:rPr>
        <w:t>.04.</w:t>
      </w:r>
      <w:r w:rsidR="000F0E7A">
        <w:rPr>
          <w:rFonts w:ascii="Times New Roman" w:eastAsia="Times New Roman" w:hAnsi="Times New Roman"/>
          <w:noProof/>
          <w:sz w:val="24"/>
          <w:szCs w:val="24"/>
        </w:rPr>
        <w:t>2017</w:t>
      </w:r>
      <w:r w:rsidR="00584FCD" w:rsidRPr="00A87A20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87A20" w:rsidRDefault="00A87A20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2E9" w:rsidRPr="00334B19" w:rsidRDefault="00DE62E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A87A20" w:rsidRPr="00334B19" w:rsidRDefault="00A87A20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DE62E9" w:rsidRPr="00CF5013" w:rsidRDefault="004A61E1" w:rsidP="00CF5013">
      <w:pPr>
        <w:pStyle w:val="Footer"/>
        <w:jc w:val="center"/>
        <w:rPr>
          <w:b/>
          <w:i/>
        </w:rPr>
      </w:pPr>
      <w:r w:rsidRPr="00094FCF">
        <w:rPr>
          <w:b/>
          <w:noProof/>
        </w:rPr>
        <w:t xml:space="preserve">БРОЈ </w:t>
      </w:r>
      <w:r w:rsidR="00CF5013">
        <w:rPr>
          <w:b/>
          <w:noProof/>
        </w:rPr>
        <w:t>36</w:t>
      </w:r>
      <w:r w:rsidR="008D120B" w:rsidRPr="00094FCF">
        <w:rPr>
          <w:b/>
          <w:noProof/>
          <w:lang w:val="sr-Cyrl-CS"/>
        </w:rPr>
        <w:t>-1</w:t>
      </w:r>
      <w:r w:rsidR="000F0E7A">
        <w:rPr>
          <w:b/>
          <w:noProof/>
        </w:rPr>
        <w:t>7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CF5013" w:rsidRPr="00CF5013">
        <w:rPr>
          <w:b/>
          <w:i/>
          <w:noProof/>
        </w:rPr>
        <w:t>Н</w:t>
      </w:r>
      <w:proofErr w:type="spellStart"/>
      <w:r w:rsidR="00CF5013" w:rsidRPr="00CF5013">
        <w:rPr>
          <w:b/>
          <w:i/>
        </w:rPr>
        <w:t>абавка</w:t>
      </w:r>
      <w:proofErr w:type="spellEnd"/>
      <w:r w:rsidR="00CF5013" w:rsidRPr="00CF5013">
        <w:rPr>
          <w:b/>
          <w:i/>
        </w:rPr>
        <w:t xml:space="preserve"> </w:t>
      </w:r>
      <w:proofErr w:type="spellStart"/>
      <w:r w:rsidR="00CF5013" w:rsidRPr="00CF5013">
        <w:rPr>
          <w:b/>
          <w:i/>
        </w:rPr>
        <w:t>дијализног</w:t>
      </w:r>
      <w:proofErr w:type="spellEnd"/>
      <w:r w:rsidR="00CF5013" w:rsidRPr="00CF5013">
        <w:rPr>
          <w:b/>
          <w:i/>
        </w:rPr>
        <w:t xml:space="preserve"> </w:t>
      </w:r>
      <w:proofErr w:type="spellStart"/>
      <w:proofErr w:type="gramStart"/>
      <w:r w:rsidR="00CF5013" w:rsidRPr="00CF5013">
        <w:rPr>
          <w:b/>
          <w:i/>
        </w:rPr>
        <w:t>материјала</w:t>
      </w:r>
      <w:proofErr w:type="spellEnd"/>
      <w:r w:rsidR="00CF5013" w:rsidRPr="00CF5013">
        <w:rPr>
          <w:b/>
          <w:i/>
        </w:rPr>
        <w:t xml:space="preserve">  </w:t>
      </w:r>
      <w:proofErr w:type="spellStart"/>
      <w:r w:rsidR="00CF5013" w:rsidRPr="00CF5013">
        <w:rPr>
          <w:b/>
          <w:i/>
        </w:rPr>
        <w:t>за</w:t>
      </w:r>
      <w:proofErr w:type="spellEnd"/>
      <w:proofErr w:type="gramEnd"/>
      <w:r w:rsidR="00CF5013" w:rsidRPr="00CF5013">
        <w:rPr>
          <w:b/>
          <w:i/>
        </w:rPr>
        <w:t xml:space="preserve"> </w:t>
      </w:r>
      <w:proofErr w:type="spellStart"/>
      <w:r w:rsidR="00CF5013" w:rsidRPr="00CF5013">
        <w:rPr>
          <w:b/>
          <w:i/>
        </w:rPr>
        <w:t>потребе</w:t>
      </w:r>
      <w:proofErr w:type="spellEnd"/>
      <w:r w:rsidR="00CF5013" w:rsidRPr="00CF5013">
        <w:rPr>
          <w:b/>
          <w:i/>
        </w:rPr>
        <w:t xml:space="preserve"> </w:t>
      </w:r>
      <w:proofErr w:type="spellStart"/>
      <w:r w:rsidR="00CF5013" w:rsidRPr="00CF5013">
        <w:rPr>
          <w:b/>
          <w:i/>
        </w:rPr>
        <w:t>Клинике</w:t>
      </w:r>
      <w:proofErr w:type="spellEnd"/>
      <w:r w:rsidR="00CF5013" w:rsidRPr="00CF5013">
        <w:rPr>
          <w:b/>
          <w:i/>
        </w:rPr>
        <w:t xml:space="preserve"> </w:t>
      </w:r>
      <w:proofErr w:type="spellStart"/>
      <w:r w:rsidR="00CF5013" w:rsidRPr="00CF5013">
        <w:rPr>
          <w:b/>
          <w:i/>
        </w:rPr>
        <w:t>за</w:t>
      </w:r>
      <w:proofErr w:type="spellEnd"/>
      <w:r w:rsidR="00CF5013" w:rsidRPr="00CF5013">
        <w:rPr>
          <w:b/>
          <w:i/>
        </w:rPr>
        <w:t xml:space="preserve"> </w:t>
      </w:r>
      <w:proofErr w:type="spellStart"/>
      <w:r w:rsidR="00CF5013" w:rsidRPr="00CF5013">
        <w:rPr>
          <w:b/>
          <w:i/>
        </w:rPr>
        <w:t>нефрологију</w:t>
      </w:r>
      <w:proofErr w:type="spellEnd"/>
      <w:r w:rsidR="00CF5013" w:rsidRPr="00CF5013">
        <w:rPr>
          <w:b/>
          <w:i/>
        </w:rPr>
        <w:t xml:space="preserve"> и </w:t>
      </w:r>
      <w:proofErr w:type="spellStart"/>
      <w:r w:rsidR="00CF5013" w:rsidRPr="00CF5013">
        <w:rPr>
          <w:b/>
          <w:i/>
        </w:rPr>
        <w:t>клиничку</w:t>
      </w:r>
      <w:proofErr w:type="spellEnd"/>
      <w:r w:rsidR="00CF5013" w:rsidRPr="00CF5013">
        <w:rPr>
          <w:b/>
          <w:i/>
        </w:rPr>
        <w:t xml:space="preserve"> </w:t>
      </w:r>
      <w:proofErr w:type="spellStart"/>
      <w:r w:rsidR="00CF5013" w:rsidRPr="00CF5013">
        <w:rPr>
          <w:b/>
          <w:i/>
        </w:rPr>
        <w:t>имунологију</w:t>
      </w:r>
      <w:proofErr w:type="spellEnd"/>
      <w:r w:rsidR="00CF5013" w:rsidRPr="00CF5013">
        <w:rPr>
          <w:b/>
          <w:i/>
        </w:rPr>
        <w:t xml:space="preserve">, </w:t>
      </w:r>
      <w:proofErr w:type="spellStart"/>
      <w:r w:rsidR="00CF5013" w:rsidRPr="00CF5013">
        <w:rPr>
          <w:b/>
          <w:i/>
        </w:rPr>
        <w:t>одељење</w:t>
      </w:r>
      <w:proofErr w:type="spellEnd"/>
      <w:r w:rsidR="00CF5013" w:rsidRPr="00CF5013">
        <w:rPr>
          <w:b/>
          <w:i/>
        </w:rPr>
        <w:t xml:space="preserve"> </w:t>
      </w:r>
      <w:proofErr w:type="spellStart"/>
      <w:r w:rsidR="00CF5013" w:rsidRPr="00CF5013">
        <w:rPr>
          <w:b/>
          <w:i/>
        </w:rPr>
        <w:t>хемодијализе</w:t>
      </w:r>
      <w:proofErr w:type="spellEnd"/>
      <w:r w:rsidR="00CF5013" w:rsidRPr="00CF5013">
        <w:rPr>
          <w:b/>
          <w:i/>
        </w:rPr>
        <w:t xml:space="preserve"> </w:t>
      </w:r>
      <w:proofErr w:type="spellStart"/>
      <w:r w:rsidR="00CF5013" w:rsidRPr="00CF5013">
        <w:rPr>
          <w:b/>
          <w:i/>
        </w:rPr>
        <w:t>Клиничког</w:t>
      </w:r>
      <w:proofErr w:type="spellEnd"/>
      <w:r w:rsidR="00CF5013" w:rsidRPr="00CF5013">
        <w:rPr>
          <w:b/>
          <w:i/>
        </w:rPr>
        <w:t xml:space="preserve"> </w:t>
      </w:r>
      <w:proofErr w:type="spellStart"/>
      <w:r w:rsidR="00CF5013" w:rsidRPr="00CF5013">
        <w:rPr>
          <w:b/>
          <w:i/>
        </w:rPr>
        <w:t>центра</w:t>
      </w:r>
      <w:proofErr w:type="spellEnd"/>
      <w:r w:rsidR="00CF5013" w:rsidRPr="00CF5013">
        <w:rPr>
          <w:b/>
          <w:i/>
        </w:rPr>
        <w:t xml:space="preserve"> </w:t>
      </w:r>
      <w:proofErr w:type="spellStart"/>
      <w:r w:rsidR="00CF5013" w:rsidRPr="00CF5013">
        <w:rPr>
          <w:b/>
          <w:i/>
        </w:rPr>
        <w:t>Војводине</w:t>
      </w:r>
      <w:proofErr w:type="spellEnd"/>
    </w:p>
    <w:p w:rsidR="00CF5013" w:rsidRPr="00CF5013" w:rsidRDefault="00CF5013" w:rsidP="00CF5013">
      <w:pPr>
        <w:pStyle w:val="Footer"/>
        <w:jc w:val="center"/>
        <w:rPr>
          <w:b/>
          <w:i/>
        </w:rPr>
      </w:pPr>
    </w:p>
    <w:p w:rsidR="00823D9D" w:rsidRPr="00EC5C7A" w:rsidRDefault="00F437F7" w:rsidP="00EC5C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956E0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Е</w:t>
      </w:r>
      <w:r w:rsidR="00454EA6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9270D9" w:rsidRDefault="009270D9" w:rsidP="00334B19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</w:p>
    <w:p w:rsidR="00087361" w:rsidRPr="00087361" w:rsidRDefault="00087361" w:rsidP="00334B19">
      <w:pPr>
        <w:shd w:val="clear" w:color="auto" w:fill="FFFFFF"/>
        <w:spacing w:after="0" w:line="240" w:lineRule="auto"/>
        <w:rPr>
          <w:rFonts w:eastAsia="Times New Roman" w:cs="Calibri"/>
          <w:color w:val="333333"/>
          <w:lang w:val="sr-Cyrl-RS"/>
        </w:rPr>
      </w:pPr>
    </w:p>
    <w:p w:rsidR="00087361" w:rsidRPr="00087361" w:rsidRDefault="00087361" w:rsidP="00087361">
      <w:pPr>
        <w:pStyle w:val="BodyText1"/>
        <w:shd w:val="clear" w:color="auto" w:fill="auto"/>
        <w:spacing w:after="257" w:line="180" w:lineRule="exact"/>
        <w:ind w:left="80"/>
        <w:rPr>
          <w:sz w:val="24"/>
          <w:szCs w:val="24"/>
        </w:rPr>
      </w:pPr>
      <w:proofErr w:type="spellStart"/>
      <w:r w:rsidRPr="00087361">
        <w:rPr>
          <w:sz w:val="24"/>
          <w:szCs w:val="24"/>
        </w:rPr>
        <w:t>Poštovani</w:t>
      </w:r>
      <w:proofErr w:type="spellEnd"/>
      <w:r w:rsidRPr="00087361">
        <w:rPr>
          <w:sz w:val="24"/>
          <w:szCs w:val="24"/>
        </w:rPr>
        <w:t>,</w:t>
      </w:r>
    </w:p>
    <w:p w:rsidR="00087361" w:rsidRPr="00087361" w:rsidRDefault="00087361" w:rsidP="00087361">
      <w:pPr>
        <w:pStyle w:val="BodyText1"/>
        <w:shd w:val="clear" w:color="auto" w:fill="auto"/>
        <w:spacing w:after="255" w:line="281" w:lineRule="exact"/>
        <w:ind w:left="80" w:right="540"/>
        <w:rPr>
          <w:sz w:val="24"/>
          <w:szCs w:val="24"/>
        </w:rPr>
      </w:pPr>
      <w:proofErr w:type="spellStart"/>
      <w:r w:rsidRPr="00087361">
        <w:rPr>
          <w:sz w:val="24"/>
          <w:szCs w:val="24"/>
        </w:rPr>
        <w:t>Molimo</w:t>
      </w:r>
      <w:proofErr w:type="spellEnd"/>
      <w:r w:rsidRPr="00087361">
        <w:rPr>
          <w:sz w:val="24"/>
          <w:szCs w:val="24"/>
        </w:rPr>
        <w:t xml:space="preserve"> Vas da </w:t>
      </w:r>
      <w:proofErr w:type="spellStart"/>
      <w:r w:rsidRPr="00087361">
        <w:rPr>
          <w:sz w:val="24"/>
          <w:szCs w:val="24"/>
        </w:rPr>
        <w:t>nam</w:t>
      </w:r>
      <w:proofErr w:type="spellEnd"/>
      <w:r w:rsidRPr="00087361">
        <w:rPr>
          <w:sz w:val="24"/>
          <w:szCs w:val="24"/>
        </w:rPr>
        <w:t xml:space="preserve"> u </w:t>
      </w:r>
      <w:proofErr w:type="spellStart"/>
      <w:r w:rsidRPr="00087361">
        <w:rPr>
          <w:sz w:val="24"/>
          <w:szCs w:val="24"/>
        </w:rPr>
        <w:t>skladu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proofErr w:type="gramStart"/>
      <w:r w:rsidRPr="00087361">
        <w:rPr>
          <w:sz w:val="24"/>
          <w:szCs w:val="24"/>
        </w:rPr>
        <w:t>sa</w:t>
      </w:r>
      <w:proofErr w:type="spellEnd"/>
      <w:proofErr w:type="gram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članom</w:t>
      </w:r>
      <w:proofErr w:type="spellEnd"/>
      <w:r w:rsidRPr="00087361">
        <w:rPr>
          <w:sz w:val="24"/>
          <w:szCs w:val="24"/>
        </w:rPr>
        <w:t xml:space="preserve"> 63. </w:t>
      </w:r>
      <w:proofErr w:type="spellStart"/>
      <w:proofErr w:type="gramStart"/>
      <w:r w:rsidRPr="00087361">
        <w:rPr>
          <w:sz w:val="24"/>
          <w:szCs w:val="24"/>
        </w:rPr>
        <w:t>stav</w:t>
      </w:r>
      <w:proofErr w:type="spellEnd"/>
      <w:proofErr w:type="gramEnd"/>
      <w:r w:rsidRPr="00087361">
        <w:rPr>
          <w:sz w:val="24"/>
          <w:szCs w:val="24"/>
        </w:rPr>
        <w:t xml:space="preserve"> 2. </w:t>
      </w:r>
      <w:proofErr w:type="spellStart"/>
      <w:r w:rsidRPr="00087361">
        <w:rPr>
          <w:sz w:val="24"/>
          <w:szCs w:val="24"/>
        </w:rPr>
        <w:t>Zakona</w:t>
      </w:r>
      <w:proofErr w:type="spellEnd"/>
      <w:r w:rsidRPr="00087361">
        <w:rPr>
          <w:sz w:val="24"/>
          <w:szCs w:val="24"/>
        </w:rPr>
        <w:t xml:space="preserve"> o </w:t>
      </w:r>
      <w:proofErr w:type="spellStart"/>
      <w:r w:rsidRPr="00087361">
        <w:rPr>
          <w:sz w:val="24"/>
          <w:szCs w:val="24"/>
        </w:rPr>
        <w:t>javnim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nabavkama</w:t>
      </w:r>
      <w:proofErr w:type="spellEnd"/>
      <w:r w:rsidRPr="00087361">
        <w:rPr>
          <w:sz w:val="24"/>
          <w:szCs w:val="24"/>
        </w:rPr>
        <w:t xml:space="preserve"> ("SI. </w:t>
      </w:r>
      <w:proofErr w:type="spellStart"/>
      <w:r w:rsidRPr="00087361">
        <w:rPr>
          <w:sz w:val="24"/>
          <w:szCs w:val="24"/>
        </w:rPr>
        <w:t>glasnik</w:t>
      </w:r>
      <w:proofErr w:type="spellEnd"/>
      <w:r w:rsidRPr="00087361">
        <w:rPr>
          <w:sz w:val="24"/>
          <w:szCs w:val="24"/>
        </w:rPr>
        <w:t xml:space="preserve"> RS"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</w:t>
      </w:r>
      <w:proofErr w:type="spellEnd"/>
      <w:r>
        <w:rPr>
          <w:sz w:val="24"/>
          <w:szCs w:val="24"/>
        </w:rPr>
        <w:t xml:space="preserve">: 124/2012, 14/2015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  <w:lang w:val="sr-Cyrl-RS"/>
        </w:rPr>
        <w:t xml:space="preserve"> </w:t>
      </w:r>
      <w:r w:rsidRPr="00087361">
        <w:rPr>
          <w:sz w:val="24"/>
          <w:szCs w:val="24"/>
        </w:rPr>
        <w:t xml:space="preserve">68/2015) </w:t>
      </w:r>
      <w:proofErr w:type="spellStart"/>
      <w:r w:rsidRPr="00087361">
        <w:rPr>
          <w:sz w:val="24"/>
          <w:szCs w:val="24"/>
        </w:rPr>
        <w:t>dostavite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dodatne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informacije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proofErr w:type="gramStart"/>
      <w:r w:rsidRPr="00087361">
        <w:rPr>
          <w:sz w:val="24"/>
          <w:szCs w:val="24"/>
        </w:rPr>
        <w:t>ili</w:t>
      </w:r>
      <w:proofErr w:type="spellEnd"/>
      <w:proofErr w:type="gram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pojašnjenje</w:t>
      </w:r>
      <w:proofErr w:type="spellEnd"/>
      <w:r w:rsidRPr="00087361">
        <w:rPr>
          <w:sz w:val="24"/>
          <w:szCs w:val="24"/>
        </w:rPr>
        <w:t xml:space="preserve"> u </w:t>
      </w:r>
      <w:proofErr w:type="spellStart"/>
      <w:r w:rsidRPr="00087361">
        <w:rPr>
          <w:sz w:val="24"/>
          <w:szCs w:val="24"/>
        </w:rPr>
        <w:t>vezi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sa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konkursnom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dokument</w:t>
      </w:r>
      <w:r>
        <w:rPr>
          <w:sz w:val="24"/>
          <w:szCs w:val="24"/>
        </w:rPr>
        <w:t>acijom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dobara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</w:t>
      </w:r>
      <w:proofErr w:type="spellStart"/>
      <w:r w:rsidRPr="00087361">
        <w:rPr>
          <w:sz w:val="24"/>
          <w:szCs w:val="24"/>
        </w:rPr>
        <w:t>po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partijama</w:t>
      </w:r>
      <w:proofErr w:type="spellEnd"/>
      <w:r w:rsidRPr="00087361">
        <w:rPr>
          <w:sz w:val="24"/>
          <w:szCs w:val="24"/>
        </w:rPr>
        <w:t xml:space="preserve">, </w:t>
      </w:r>
      <w:proofErr w:type="spellStart"/>
      <w:r w:rsidRPr="00087361">
        <w:rPr>
          <w:sz w:val="24"/>
          <w:szCs w:val="24"/>
        </w:rPr>
        <w:t>javna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nabavka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broj</w:t>
      </w:r>
      <w:proofErr w:type="spellEnd"/>
      <w:r w:rsidRPr="00087361">
        <w:rPr>
          <w:sz w:val="24"/>
          <w:szCs w:val="24"/>
        </w:rPr>
        <w:t xml:space="preserve"> 36-17-0.</w:t>
      </w:r>
    </w:p>
    <w:p w:rsidR="00087361" w:rsidRPr="00087361" w:rsidRDefault="00087361" w:rsidP="00087361">
      <w:pPr>
        <w:pStyle w:val="BodyText1"/>
        <w:numPr>
          <w:ilvl w:val="0"/>
          <w:numId w:val="24"/>
        </w:numPr>
        <w:shd w:val="clear" w:color="auto" w:fill="auto"/>
        <w:tabs>
          <w:tab w:val="left" w:pos="684"/>
        </w:tabs>
        <w:spacing w:after="226" w:line="263" w:lineRule="exact"/>
        <w:ind w:left="680" w:right="160" w:hanging="320"/>
        <w:jc w:val="left"/>
        <w:rPr>
          <w:sz w:val="24"/>
          <w:szCs w:val="24"/>
        </w:rPr>
      </w:pPr>
      <w:r w:rsidRPr="00087361">
        <w:rPr>
          <w:sz w:val="24"/>
          <w:szCs w:val="24"/>
        </w:rPr>
        <w:t xml:space="preserve">Na </w:t>
      </w:r>
      <w:proofErr w:type="spellStart"/>
      <w:r w:rsidRPr="00087361">
        <w:rPr>
          <w:sz w:val="24"/>
          <w:szCs w:val="24"/>
        </w:rPr>
        <w:t>strani</w:t>
      </w:r>
      <w:proofErr w:type="spellEnd"/>
      <w:r w:rsidRPr="00087361">
        <w:rPr>
          <w:sz w:val="24"/>
          <w:szCs w:val="24"/>
        </w:rPr>
        <w:t xml:space="preserve"> 15 </w:t>
      </w:r>
      <w:proofErr w:type="spellStart"/>
      <w:r w:rsidRPr="00087361">
        <w:rPr>
          <w:sz w:val="24"/>
          <w:szCs w:val="24"/>
        </w:rPr>
        <w:t>konkursne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dokumentacije</w:t>
      </w:r>
      <w:proofErr w:type="spellEnd"/>
      <w:r w:rsidRPr="00087361">
        <w:rPr>
          <w:sz w:val="24"/>
          <w:szCs w:val="24"/>
        </w:rPr>
        <w:t xml:space="preserve">, pod </w:t>
      </w:r>
      <w:proofErr w:type="spellStart"/>
      <w:r w:rsidRPr="00087361">
        <w:rPr>
          <w:sz w:val="24"/>
          <w:szCs w:val="24"/>
        </w:rPr>
        <w:t>tačkom</w:t>
      </w:r>
      <w:proofErr w:type="spellEnd"/>
      <w:r w:rsidRPr="00087361">
        <w:rPr>
          <w:sz w:val="24"/>
          <w:szCs w:val="24"/>
        </w:rPr>
        <w:t xml:space="preserve"> 9.2 </w:t>
      </w:r>
      <w:proofErr w:type="spellStart"/>
      <w:r w:rsidRPr="00087361">
        <w:rPr>
          <w:sz w:val="24"/>
          <w:szCs w:val="24"/>
        </w:rPr>
        <w:t>predviđeno</w:t>
      </w:r>
      <w:proofErr w:type="spellEnd"/>
      <w:r w:rsidRPr="00087361">
        <w:rPr>
          <w:sz w:val="24"/>
          <w:szCs w:val="24"/>
        </w:rPr>
        <w:t xml:space="preserve"> je da </w:t>
      </w:r>
      <w:proofErr w:type="spellStart"/>
      <w:proofErr w:type="gramStart"/>
      <w:r w:rsidRPr="00087361">
        <w:rPr>
          <w:sz w:val="24"/>
          <w:szCs w:val="24"/>
        </w:rPr>
        <w:t>na</w:t>
      </w:r>
      <w:proofErr w:type="spellEnd"/>
      <w:proofErr w:type="gram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s</w:t>
      </w:r>
      <w:r>
        <w:rPr>
          <w:sz w:val="24"/>
          <w:szCs w:val="24"/>
        </w:rPr>
        <w:t>vakom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artilku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obelize</w:t>
      </w:r>
      <w:r>
        <w:rPr>
          <w:sz w:val="24"/>
          <w:szCs w:val="24"/>
          <w:lang w:val="sr-Cyrl-RS"/>
        </w:rPr>
        <w:t xml:space="preserve"> </w:t>
      </w:r>
      <w:proofErr w:type="spellStart"/>
      <w:r w:rsidRPr="00087361">
        <w:rPr>
          <w:sz w:val="24"/>
          <w:szCs w:val="24"/>
        </w:rPr>
        <w:t>garantni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rok</w:t>
      </w:r>
      <w:proofErr w:type="spellEnd"/>
      <w:r w:rsidRPr="00087361">
        <w:rPr>
          <w:sz w:val="24"/>
          <w:szCs w:val="24"/>
        </w:rPr>
        <w:t xml:space="preserve"> / </w:t>
      </w:r>
      <w:proofErr w:type="spellStart"/>
      <w:r w:rsidRPr="00087361">
        <w:rPr>
          <w:sz w:val="24"/>
          <w:szCs w:val="24"/>
        </w:rPr>
        <w:t>rok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važenja</w:t>
      </w:r>
      <w:proofErr w:type="spellEnd"/>
      <w:r w:rsidRPr="00087361">
        <w:rPr>
          <w:sz w:val="24"/>
          <w:szCs w:val="24"/>
        </w:rPr>
        <w:t xml:space="preserve"> minimum 12 </w:t>
      </w:r>
      <w:proofErr w:type="spellStart"/>
      <w:r w:rsidRPr="00087361">
        <w:rPr>
          <w:sz w:val="24"/>
          <w:szCs w:val="24"/>
        </w:rPr>
        <w:t>meseci</w:t>
      </w:r>
      <w:proofErr w:type="spellEnd"/>
      <w:r w:rsidRPr="00087361">
        <w:rPr>
          <w:sz w:val="24"/>
          <w:szCs w:val="24"/>
        </w:rPr>
        <w:t>.</w:t>
      </w:r>
    </w:p>
    <w:p w:rsidR="00087361" w:rsidRPr="00087361" w:rsidRDefault="00087361" w:rsidP="00087361">
      <w:pPr>
        <w:pStyle w:val="BodyText1"/>
        <w:shd w:val="clear" w:color="auto" w:fill="auto"/>
        <w:spacing w:after="321" w:line="281" w:lineRule="exact"/>
        <w:ind w:left="680" w:right="540"/>
        <w:rPr>
          <w:sz w:val="24"/>
          <w:szCs w:val="24"/>
        </w:rPr>
      </w:pPr>
      <w:r w:rsidRPr="00087361">
        <w:rPr>
          <w:sz w:val="24"/>
          <w:szCs w:val="24"/>
        </w:rPr>
        <w:t xml:space="preserve">U </w:t>
      </w:r>
      <w:proofErr w:type="spellStart"/>
      <w:r w:rsidRPr="00087361">
        <w:rPr>
          <w:sz w:val="24"/>
          <w:szCs w:val="24"/>
        </w:rPr>
        <w:t>vezi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sa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navedenim</w:t>
      </w:r>
      <w:proofErr w:type="spellEnd"/>
      <w:r w:rsidRPr="00087361">
        <w:rPr>
          <w:sz w:val="24"/>
          <w:szCs w:val="24"/>
        </w:rPr>
        <w:t xml:space="preserve">, </w:t>
      </w:r>
      <w:proofErr w:type="spellStart"/>
      <w:r w:rsidRPr="00087361">
        <w:rPr>
          <w:sz w:val="24"/>
          <w:szCs w:val="24"/>
        </w:rPr>
        <w:t>molimo</w:t>
      </w:r>
      <w:proofErr w:type="spellEnd"/>
      <w:r w:rsidRPr="00087361">
        <w:rPr>
          <w:sz w:val="24"/>
          <w:szCs w:val="24"/>
        </w:rPr>
        <w:t xml:space="preserve"> Vas da </w:t>
      </w:r>
      <w:proofErr w:type="spellStart"/>
      <w:r w:rsidRPr="00087361">
        <w:rPr>
          <w:sz w:val="24"/>
          <w:szCs w:val="24"/>
        </w:rPr>
        <w:t>prihvatite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naš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zahtev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za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promenom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ko</w:t>
      </w:r>
      <w:r>
        <w:rPr>
          <w:sz w:val="24"/>
          <w:szCs w:val="24"/>
        </w:rPr>
        <w:t>nkursne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dokumentacije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pogledu</w:t>
      </w:r>
      <w:proofErr w:type="spellEnd"/>
      <w:r>
        <w:rPr>
          <w:sz w:val="24"/>
          <w:szCs w:val="24"/>
          <w:lang w:val="sr-Cyrl-RS"/>
        </w:rPr>
        <w:t xml:space="preserve"> </w:t>
      </w:r>
      <w:proofErr w:type="spellStart"/>
      <w:r w:rsidRPr="00087361">
        <w:rPr>
          <w:sz w:val="24"/>
          <w:szCs w:val="24"/>
        </w:rPr>
        <w:t>zahtevanog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roka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važenja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dobara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koja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su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predmet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partija</w:t>
      </w:r>
      <w:proofErr w:type="spellEnd"/>
      <w:r w:rsidRPr="00087361">
        <w:rPr>
          <w:sz w:val="24"/>
          <w:szCs w:val="24"/>
        </w:rPr>
        <w:t xml:space="preserve"> 14 </w:t>
      </w:r>
      <w:proofErr w:type="spellStart"/>
      <w:r w:rsidRPr="00087361">
        <w:rPr>
          <w:sz w:val="24"/>
          <w:szCs w:val="24"/>
        </w:rPr>
        <w:t>i</w:t>
      </w:r>
      <w:proofErr w:type="spellEnd"/>
      <w:r w:rsidRPr="00087361">
        <w:rPr>
          <w:sz w:val="24"/>
          <w:szCs w:val="24"/>
        </w:rPr>
        <w:t xml:space="preserve"> 15 </w:t>
      </w:r>
      <w:proofErr w:type="spellStart"/>
      <w:r w:rsidRPr="00087361">
        <w:rPr>
          <w:sz w:val="24"/>
          <w:szCs w:val="24"/>
        </w:rPr>
        <w:t>na</w:t>
      </w:r>
      <w:proofErr w:type="spellEnd"/>
      <w:r w:rsidRPr="00087361">
        <w:rPr>
          <w:sz w:val="24"/>
          <w:szCs w:val="24"/>
        </w:rPr>
        <w:t xml:space="preserve"> 50% </w:t>
      </w:r>
      <w:proofErr w:type="spellStart"/>
      <w:r w:rsidRPr="00087361">
        <w:rPr>
          <w:sz w:val="24"/>
          <w:szCs w:val="24"/>
        </w:rPr>
        <w:t>od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ukupnog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r</w:t>
      </w:r>
      <w:r>
        <w:rPr>
          <w:sz w:val="24"/>
          <w:szCs w:val="24"/>
        </w:rPr>
        <w:t>oka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trajanja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budući</w:t>
      </w:r>
      <w:proofErr w:type="spellEnd"/>
      <w:r>
        <w:rPr>
          <w:sz w:val="24"/>
          <w:szCs w:val="24"/>
        </w:rPr>
        <w:t xml:space="preserve"> da se </w:t>
      </w:r>
      <w:proofErr w:type="spellStart"/>
      <w:r>
        <w:rPr>
          <w:sz w:val="24"/>
          <w:szCs w:val="24"/>
        </w:rPr>
        <w:t>radi</w:t>
      </w:r>
      <w:proofErr w:type="spellEnd"/>
      <w:r>
        <w:rPr>
          <w:sz w:val="24"/>
          <w:szCs w:val="24"/>
          <w:lang w:val="sr-Cyrl-RS"/>
        </w:rPr>
        <w:t xml:space="preserve"> </w:t>
      </w:r>
      <w:r w:rsidRPr="00087361">
        <w:rPr>
          <w:sz w:val="24"/>
          <w:szCs w:val="24"/>
        </w:rPr>
        <w:t xml:space="preserve">o </w:t>
      </w:r>
      <w:proofErr w:type="spellStart"/>
      <w:r w:rsidRPr="00087361">
        <w:rPr>
          <w:sz w:val="24"/>
          <w:szCs w:val="24"/>
        </w:rPr>
        <w:t>dobrima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kojima</w:t>
      </w:r>
      <w:proofErr w:type="spellEnd"/>
      <w:r w:rsidRPr="00087361">
        <w:rPr>
          <w:sz w:val="24"/>
          <w:szCs w:val="24"/>
        </w:rPr>
        <w:t xml:space="preserve"> je </w:t>
      </w:r>
      <w:proofErr w:type="spellStart"/>
      <w:r w:rsidRPr="00087361">
        <w:rPr>
          <w:sz w:val="24"/>
          <w:szCs w:val="24"/>
        </w:rPr>
        <w:t>ukupan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rok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trajanja</w:t>
      </w:r>
      <w:proofErr w:type="spellEnd"/>
      <w:r w:rsidRPr="00087361">
        <w:rPr>
          <w:sz w:val="24"/>
          <w:szCs w:val="24"/>
        </w:rPr>
        <w:t xml:space="preserve"> 12 </w:t>
      </w:r>
      <w:proofErr w:type="spellStart"/>
      <w:r w:rsidRPr="00087361">
        <w:rPr>
          <w:sz w:val="24"/>
          <w:szCs w:val="24"/>
        </w:rPr>
        <w:t>meseci</w:t>
      </w:r>
      <w:proofErr w:type="spellEnd"/>
      <w:r w:rsidRPr="00087361">
        <w:rPr>
          <w:sz w:val="24"/>
          <w:szCs w:val="24"/>
        </w:rPr>
        <w:t>.</w:t>
      </w:r>
    </w:p>
    <w:p w:rsidR="00087361" w:rsidRPr="00087361" w:rsidRDefault="00087361" w:rsidP="00087361">
      <w:pPr>
        <w:pStyle w:val="BodyText1"/>
        <w:numPr>
          <w:ilvl w:val="0"/>
          <w:numId w:val="24"/>
        </w:numPr>
        <w:shd w:val="clear" w:color="auto" w:fill="auto"/>
        <w:tabs>
          <w:tab w:val="left" w:pos="733"/>
        </w:tabs>
        <w:spacing w:after="254" w:line="180" w:lineRule="exact"/>
        <w:ind w:left="1340" w:hanging="960"/>
        <w:jc w:val="left"/>
        <w:rPr>
          <w:sz w:val="24"/>
          <w:szCs w:val="24"/>
        </w:rPr>
      </w:pPr>
      <w:proofErr w:type="spellStart"/>
      <w:r w:rsidRPr="00087361">
        <w:rPr>
          <w:sz w:val="24"/>
          <w:szCs w:val="24"/>
        </w:rPr>
        <w:t>Odredbom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člana</w:t>
      </w:r>
      <w:proofErr w:type="spellEnd"/>
      <w:r w:rsidRPr="00087361">
        <w:rPr>
          <w:sz w:val="24"/>
          <w:szCs w:val="24"/>
        </w:rPr>
        <w:t xml:space="preserve"> 10. </w:t>
      </w:r>
      <w:proofErr w:type="spellStart"/>
      <w:r w:rsidRPr="00087361">
        <w:rPr>
          <w:sz w:val="24"/>
          <w:szCs w:val="24"/>
        </w:rPr>
        <w:t>Modela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ugovora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predviđeno</w:t>
      </w:r>
      <w:proofErr w:type="spellEnd"/>
      <w:r w:rsidRPr="00087361">
        <w:rPr>
          <w:sz w:val="24"/>
          <w:szCs w:val="24"/>
        </w:rPr>
        <w:t xml:space="preserve"> je :</w:t>
      </w:r>
    </w:p>
    <w:p w:rsidR="00087361" w:rsidRPr="00087361" w:rsidRDefault="00087361" w:rsidP="00087361">
      <w:pPr>
        <w:pStyle w:val="Bodytext32"/>
        <w:shd w:val="clear" w:color="auto" w:fill="auto"/>
        <w:spacing w:before="0"/>
        <w:ind w:left="680" w:right="540"/>
        <w:jc w:val="both"/>
        <w:rPr>
          <w:i/>
          <w:sz w:val="24"/>
          <w:szCs w:val="24"/>
        </w:rPr>
      </w:pPr>
      <w:r w:rsidRPr="00087361">
        <w:rPr>
          <w:sz w:val="24"/>
          <w:szCs w:val="24"/>
        </w:rPr>
        <w:t xml:space="preserve">„ </w:t>
      </w:r>
      <w:proofErr w:type="spellStart"/>
      <w:r w:rsidRPr="00087361">
        <w:rPr>
          <w:i/>
          <w:sz w:val="24"/>
          <w:szCs w:val="24"/>
        </w:rPr>
        <w:t>Naručilac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će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dobavljaču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naplatiti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ugovornu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kaznu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ili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sredstvo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obezbeđenja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iz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člana</w:t>
      </w:r>
      <w:proofErr w:type="spellEnd"/>
      <w:r w:rsidRPr="00087361">
        <w:rPr>
          <w:i/>
          <w:sz w:val="24"/>
          <w:szCs w:val="24"/>
        </w:rPr>
        <w:t xml:space="preserve"> 6. </w:t>
      </w:r>
      <w:proofErr w:type="spellStart"/>
      <w:proofErr w:type="gramStart"/>
      <w:r w:rsidRPr="00087361">
        <w:rPr>
          <w:i/>
          <w:sz w:val="24"/>
          <w:szCs w:val="24"/>
        </w:rPr>
        <w:t>ovog</w:t>
      </w:r>
      <w:proofErr w:type="spellEnd"/>
      <w:proofErr w:type="gram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ugovora</w:t>
      </w:r>
      <w:proofErr w:type="spellEnd"/>
      <w:r w:rsidRPr="00087361">
        <w:rPr>
          <w:i/>
          <w:sz w:val="24"/>
          <w:szCs w:val="24"/>
        </w:rPr>
        <w:t xml:space="preserve">, </w:t>
      </w:r>
      <w:proofErr w:type="spellStart"/>
      <w:r w:rsidRPr="00087361">
        <w:rPr>
          <w:i/>
          <w:sz w:val="24"/>
          <w:szCs w:val="24"/>
        </w:rPr>
        <w:t>ukoliko</w:t>
      </w:r>
      <w:proofErr w:type="spellEnd"/>
      <w:r w:rsidRPr="00087361">
        <w:rPr>
          <w:i/>
          <w:sz w:val="24"/>
          <w:szCs w:val="24"/>
          <w:lang w:val="sr-Cyrl-RS"/>
        </w:rPr>
        <w:t xml:space="preserve"> </w:t>
      </w:r>
      <w:proofErr w:type="spellStart"/>
      <w:r w:rsidRPr="00087361">
        <w:rPr>
          <w:i/>
          <w:sz w:val="24"/>
          <w:szCs w:val="24"/>
        </w:rPr>
        <w:t>dobavljač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zadocni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sa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njenim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ispunjenjem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ili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neispunjava</w:t>
      </w:r>
      <w:proofErr w:type="spellEnd"/>
      <w:r w:rsidRPr="00087361">
        <w:rPr>
          <w:i/>
          <w:sz w:val="24"/>
          <w:szCs w:val="24"/>
          <w:lang w:val="sr-Cyrl-RS"/>
        </w:rPr>
        <w:t xml:space="preserve"> </w:t>
      </w:r>
      <w:proofErr w:type="spellStart"/>
      <w:r w:rsidRPr="00087361">
        <w:rPr>
          <w:i/>
          <w:sz w:val="24"/>
          <w:szCs w:val="24"/>
        </w:rPr>
        <w:t>svoje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obaveze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iz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ugovora</w:t>
      </w:r>
      <w:proofErr w:type="spellEnd"/>
      <w:r w:rsidRPr="00087361">
        <w:rPr>
          <w:i/>
          <w:sz w:val="24"/>
          <w:szCs w:val="24"/>
        </w:rPr>
        <w:t>.</w:t>
      </w:r>
    </w:p>
    <w:p w:rsidR="00087361" w:rsidRPr="00087361" w:rsidRDefault="00087361" w:rsidP="00087361">
      <w:pPr>
        <w:pStyle w:val="Bodytext32"/>
        <w:shd w:val="clear" w:color="auto" w:fill="auto"/>
        <w:tabs>
          <w:tab w:val="left" w:pos="8640"/>
          <w:tab w:val="left" w:pos="9180"/>
          <w:tab w:val="left" w:pos="9450"/>
        </w:tabs>
        <w:spacing w:before="0"/>
        <w:ind w:left="680" w:right="540"/>
        <w:jc w:val="both"/>
        <w:rPr>
          <w:i/>
          <w:sz w:val="24"/>
          <w:szCs w:val="24"/>
        </w:rPr>
      </w:pPr>
      <w:proofErr w:type="spellStart"/>
      <w:r w:rsidRPr="00087361">
        <w:rPr>
          <w:i/>
          <w:sz w:val="24"/>
          <w:szCs w:val="24"/>
        </w:rPr>
        <w:t>Ukoliko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dobavljač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ne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isporuči</w:t>
      </w:r>
      <w:proofErr w:type="spellEnd"/>
      <w:r w:rsidRPr="00087361">
        <w:rPr>
          <w:i/>
          <w:sz w:val="24"/>
          <w:szCs w:val="24"/>
        </w:rPr>
        <w:t xml:space="preserve"> dobra u </w:t>
      </w:r>
      <w:proofErr w:type="spellStart"/>
      <w:r w:rsidRPr="00087361">
        <w:rPr>
          <w:i/>
          <w:sz w:val="24"/>
          <w:szCs w:val="24"/>
        </w:rPr>
        <w:t>rokovima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predviđenim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ovim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ugovorom</w:t>
      </w:r>
      <w:proofErr w:type="spellEnd"/>
      <w:r w:rsidRPr="00087361">
        <w:rPr>
          <w:i/>
          <w:sz w:val="24"/>
          <w:szCs w:val="24"/>
        </w:rPr>
        <w:t xml:space="preserve">, </w:t>
      </w:r>
      <w:proofErr w:type="spellStart"/>
      <w:r w:rsidRPr="00087361">
        <w:rPr>
          <w:i/>
          <w:sz w:val="24"/>
          <w:szCs w:val="24"/>
        </w:rPr>
        <w:t>odnosno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zadocni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sa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ispunjenjem</w:t>
      </w:r>
      <w:proofErr w:type="spellEnd"/>
      <w:r w:rsidRPr="00087361">
        <w:rPr>
          <w:i/>
          <w:sz w:val="24"/>
          <w:szCs w:val="24"/>
          <w:lang w:val="sr-Cyrl-RS"/>
        </w:rPr>
        <w:t xml:space="preserve"> </w:t>
      </w:r>
      <w:proofErr w:type="spellStart"/>
      <w:r w:rsidRPr="00087361">
        <w:rPr>
          <w:i/>
          <w:sz w:val="24"/>
          <w:szCs w:val="24"/>
        </w:rPr>
        <w:t>ugovorne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obaveze</w:t>
      </w:r>
      <w:proofErr w:type="spellEnd"/>
      <w:r w:rsidRPr="00087361">
        <w:rPr>
          <w:i/>
          <w:sz w:val="24"/>
          <w:szCs w:val="24"/>
        </w:rPr>
        <w:t xml:space="preserve">, </w:t>
      </w:r>
      <w:proofErr w:type="spellStart"/>
      <w:r w:rsidRPr="00087361">
        <w:rPr>
          <w:i/>
          <w:sz w:val="24"/>
          <w:szCs w:val="24"/>
        </w:rPr>
        <w:t>naručilac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ima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pravo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gramStart"/>
      <w:r w:rsidRPr="00087361">
        <w:rPr>
          <w:i/>
          <w:sz w:val="24"/>
          <w:szCs w:val="24"/>
        </w:rPr>
        <w:t>da :</w:t>
      </w:r>
      <w:proofErr w:type="gramEnd"/>
    </w:p>
    <w:p w:rsidR="009270D9" w:rsidRPr="00087361" w:rsidRDefault="00087361" w:rsidP="00087361">
      <w:pPr>
        <w:pStyle w:val="Bodytext32"/>
        <w:shd w:val="clear" w:color="auto" w:fill="auto"/>
        <w:tabs>
          <w:tab w:val="left" w:pos="8640"/>
          <w:tab w:val="left" w:pos="9450"/>
        </w:tabs>
        <w:spacing w:before="0" w:line="263" w:lineRule="exact"/>
        <w:ind w:left="1020" w:right="880"/>
        <w:jc w:val="both"/>
        <w:rPr>
          <w:i/>
          <w:sz w:val="24"/>
          <w:szCs w:val="24"/>
        </w:rPr>
      </w:pPr>
      <w:r w:rsidRPr="00087361">
        <w:rPr>
          <w:i/>
          <w:sz w:val="24"/>
          <w:szCs w:val="24"/>
          <w:lang w:val="sr-Cyrl-RS"/>
        </w:rPr>
        <w:t>-</w:t>
      </w:r>
      <w:proofErr w:type="spellStart"/>
      <w:r w:rsidRPr="00087361">
        <w:rPr>
          <w:i/>
          <w:sz w:val="24"/>
          <w:szCs w:val="24"/>
        </w:rPr>
        <w:t>naplati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ugovornu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kaznu</w:t>
      </w:r>
      <w:proofErr w:type="spellEnd"/>
      <w:r w:rsidRPr="00087361">
        <w:rPr>
          <w:i/>
          <w:sz w:val="24"/>
          <w:szCs w:val="24"/>
        </w:rPr>
        <w:t xml:space="preserve"> u </w:t>
      </w:r>
      <w:proofErr w:type="spellStart"/>
      <w:r w:rsidRPr="00087361">
        <w:rPr>
          <w:i/>
          <w:sz w:val="24"/>
          <w:szCs w:val="24"/>
        </w:rPr>
        <w:t>ukupnom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iznosu</w:t>
      </w:r>
      <w:proofErr w:type="spellEnd"/>
      <w:r w:rsidRPr="00087361">
        <w:rPr>
          <w:i/>
          <w:sz w:val="24"/>
          <w:szCs w:val="24"/>
        </w:rPr>
        <w:t xml:space="preserve"> od </w:t>
      </w:r>
      <w:proofErr w:type="spellStart"/>
      <w:r w:rsidRPr="00087361">
        <w:rPr>
          <w:i/>
          <w:sz w:val="24"/>
          <w:szCs w:val="24"/>
        </w:rPr>
        <w:t>najviše</w:t>
      </w:r>
      <w:proofErr w:type="spellEnd"/>
      <w:r w:rsidRPr="00087361">
        <w:rPr>
          <w:i/>
          <w:sz w:val="24"/>
          <w:szCs w:val="24"/>
        </w:rPr>
        <w:t xml:space="preserve"> 10% </w:t>
      </w:r>
      <w:proofErr w:type="spellStart"/>
      <w:r w:rsidRPr="00087361">
        <w:rPr>
          <w:i/>
          <w:sz w:val="24"/>
          <w:szCs w:val="24"/>
        </w:rPr>
        <w:t>od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ukupne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ugovor</w:t>
      </w:r>
      <w:r>
        <w:rPr>
          <w:i/>
          <w:sz w:val="24"/>
          <w:szCs w:val="24"/>
        </w:rPr>
        <w:t>ene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vrednosti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 xml:space="preserve"> to </w:t>
      </w:r>
      <w:proofErr w:type="spellStart"/>
      <w:r>
        <w:rPr>
          <w:i/>
          <w:sz w:val="24"/>
          <w:szCs w:val="24"/>
        </w:rPr>
        <w:t>tako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sr-Latn-RS"/>
        </w:rPr>
        <w:t>š</w:t>
      </w:r>
      <w:r>
        <w:rPr>
          <w:i/>
          <w:sz w:val="24"/>
          <w:szCs w:val="24"/>
        </w:rPr>
        <w:t xml:space="preserve">to </w:t>
      </w:r>
      <w:proofErr w:type="spellStart"/>
      <w:r>
        <w:rPr>
          <w:i/>
          <w:sz w:val="24"/>
          <w:szCs w:val="24"/>
        </w:rPr>
        <w:t>će</w:t>
      </w:r>
      <w:proofErr w:type="spellEnd"/>
      <w:r>
        <w:rPr>
          <w:i/>
          <w:sz w:val="24"/>
          <w:szCs w:val="24"/>
          <w:lang w:val="sr-Cyrl-RS"/>
        </w:rPr>
        <w:t xml:space="preserve"> </w:t>
      </w:r>
      <w:proofErr w:type="spellStart"/>
      <w:r w:rsidRPr="00087361">
        <w:rPr>
          <w:i/>
          <w:sz w:val="24"/>
          <w:szCs w:val="24"/>
        </w:rPr>
        <w:t>ukupnu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vrednost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ugovora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umanjiti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za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odgovarajući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iznos</w:t>
      </w:r>
      <w:proofErr w:type="spellEnd"/>
      <w:r w:rsidRPr="00087361">
        <w:rPr>
          <w:i/>
          <w:sz w:val="24"/>
          <w:szCs w:val="24"/>
        </w:rPr>
        <w:t xml:space="preserve">, </w:t>
      </w:r>
      <w:proofErr w:type="spellStart"/>
      <w:r w:rsidRPr="00087361">
        <w:rPr>
          <w:i/>
          <w:sz w:val="24"/>
          <w:szCs w:val="24"/>
        </w:rPr>
        <w:t>zahtevati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ispunjenje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obaveze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i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ugovor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ostaviti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na</w:t>
      </w:r>
      <w:proofErr w:type="spellEnd"/>
      <w:r w:rsidRPr="00087361">
        <w:rPr>
          <w:i/>
          <w:sz w:val="24"/>
          <w:szCs w:val="24"/>
        </w:rPr>
        <w:br/>
      </w:r>
      <w:proofErr w:type="spellStart"/>
      <w:r w:rsidRPr="00087361">
        <w:rPr>
          <w:i/>
          <w:sz w:val="24"/>
          <w:szCs w:val="24"/>
        </w:rPr>
        <w:t>snazi</w:t>
      </w:r>
      <w:proofErr w:type="spellEnd"/>
      <w:r w:rsidRPr="00087361">
        <w:rPr>
          <w:i/>
          <w:sz w:val="24"/>
          <w:szCs w:val="24"/>
        </w:rPr>
        <w:t xml:space="preserve">, o </w:t>
      </w:r>
      <w:proofErr w:type="spellStart"/>
      <w:r w:rsidRPr="00087361">
        <w:rPr>
          <w:i/>
          <w:sz w:val="24"/>
          <w:szCs w:val="24"/>
        </w:rPr>
        <w:t>čemu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će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dobavljača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bez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odlaganja</w:t>
      </w:r>
      <w:proofErr w:type="spellEnd"/>
      <w:r w:rsidRPr="00087361">
        <w:rPr>
          <w:i/>
          <w:sz w:val="24"/>
          <w:szCs w:val="24"/>
        </w:rPr>
        <w:t xml:space="preserve"> </w:t>
      </w:r>
      <w:proofErr w:type="spellStart"/>
      <w:r w:rsidRPr="00087361">
        <w:rPr>
          <w:i/>
          <w:sz w:val="24"/>
          <w:szCs w:val="24"/>
        </w:rPr>
        <w:t>obavestiti</w:t>
      </w:r>
      <w:proofErr w:type="spellEnd"/>
      <w:r w:rsidRPr="00087361">
        <w:rPr>
          <w:i/>
          <w:sz w:val="24"/>
          <w:szCs w:val="24"/>
        </w:rPr>
        <w:t>".</w:t>
      </w:r>
    </w:p>
    <w:p w:rsidR="009270D9" w:rsidRDefault="009270D9" w:rsidP="00334B19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</w:p>
    <w:p w:rsidR="00087361" w:rsidRPr="00087361" w:rsidRDefault="00087361" w:rsidP="00087361">
      <w:pPr>
        <w:pStyle w:val="BodyText1"/>
        <w:shd w:val="clear" w:color="auto" w:fill="auto"/>
        <w:tabs>
          <w:tab w:val="left" w:pos="9360"/>
        </w:tabs>
        <w:spacing w:after="240" w:line="281" w:lineRule="exact"/>
        <w:ind w:left="480" w:right="640"/>
        <w:rPr>
          <w:sz w:val="24"/>
          <w:szCs w:val="24"/>
        </w:rPr>
      </w:pPr>
      <w:r w:rsidRPr="00087361">
        <w:rPr>
          <w:sz w:val="24"/>
          <w:szCs w:val="24"/>
        </w:rPr>
        <w:t xml:space="preserve">U </w:t>
      </w:r>
      <w:proofErr w:type="spellStart"/>
      <w:r w:rsidRPr="00087361">
        <w:rPr>
          <w:sz w:val="24"/>
          <w:szCs w:val="24"/>
        </w:rPr>
        <w:t>vezi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proofErr w:type="gramStart"/>
      <w:r w:rsidRPr="00087361">
        <w:rPr>
          <w:sz w:val="24"/>
          <w:szCs w:val="24"/>
        </w:rPr>
        <w:t>sa</w:t>
      </w:r>
      <w:proofErr w:type="spellEnd"/>
      <w:proofErr w:type="gram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navedenim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molimo</w:t>
      </w:r>
      <w:proofErr w:type="spellEnd"/>
      <w:r w:rsidRPr="00087361">
        <w:rPr>
          <w:sz w:val="24"/>
          <w:szCs w:val="24"/>
        </w:rPr>
        <w:t xml:space="preserve"> Vas da </w:t>
      </w:r>
      <w:proofErr w:type="spellStart"/>
      <w:r w:rsidRPr="00087361">
        <w:rPr>
          <w:sz w:val="24"/>
          <w:szCs w:val="24"/>
        </w:rPr>
        <w:t>izvršite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izmenu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osnovice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za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obračun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ugovorne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kazne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način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istu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čini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ukupna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ugovorene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vrednost</w:t>
      </w:r>
      <w:proofErr w:type="spellEnd"/>
      <w:r w:rsidRPr="00087361">
        <w:rPr>
          <w:sz w:val="24"/>
          <w:szCs w:val="24"/>
        </w:rPr>
        <w:t xml:space="preserve">, </w:t>
      </w:r>
      <w:proofErr w:type="spellStart"/>
      <w:r w:rsidRPr="00087361">
        <w:rPr>
          <w:sz w:val="24"/>
          <w:szCs w:val="24"/>
        </w:rPr>
        <w:t>već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vrednost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dobara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isporučenih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sa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zakašnjenjem</w:t>
      </w:r>
      <w:proofErr w:type="spellEnd"/>
      <w:r w:rsidRPr="00087361">
        <w:rPr>
          <w:sz w:val="24"/>
          <w:szCs w:val="24"/>
        </w:rPr>
        <w:t>.</w:t>
      </w:r>
    </w:p>
    <w:p w:rsidR="00087361" w:rsidRPr="00087361" w:rsidRDefault="00087361" w:rsidP="00087361">
      <w:pPr>
        <w:pStyle w:val="BodyText1"/>
        <w:shd w:val="clear" w:color="auto" w:fill="auto"/>
        <w:spacing w:after="240" w:line="281" w:lineRule="exact"/>
        <w:ind w:left="480" w:right="640"/>
        <w:rPr>
          <w:sz w:val="24"/>
          <w:szCs w:val="24"/>
        </w:rPr>
      </w:pPr>
      <w:proofErr w:type="spellStart"/>
      <w:r w:rsidRPr="00087361">
        <w:rPr>
          <w:sz w:val="24"/>
          <w:szCs w:val="24"/>
        </w:rPr>
        <w:lastRenderedPageBreak/>
        <w:t>Naime</w:t>
      </w:r>
      <w:proofErr w:type="spellEnd"/>
      <w:r w:rsidRPr="00087361">
        <w:rPr>
          <w:sz w:val="24"/>
          <w:szCs w:val="24"/>
        </w:rPr>
        <w:t xml:space="preserve">, </w:t>
      </w:r>
      <w:proofErr w:type="spellStart"/>
      <w:r w:rsidRPr="00087361">
        <w:rPr>
          <w:sz w:val="24"/>
          <w:szCs w:val="24"/>
        </w:rPr>
        <w:t>imajući</w:t>
      </w:r>
      <w:proofErr w:type="spellEnd"/>
      <w:r w:rsidRPr="00087361">
        <w:rPr>
          <w:sz w:val="24"/>
          <w:szCs w:val="24"/>
        </w:rPr>
        <w:t xml:space="preserve"> u </w:t>
      </w:r>
      <w:proofErr w:type="spellStart"/>
      <w:r w:rsidRPr="00087361">
        <w:rPr>
          <w:sz w:val="24"/>
          <w:szCs w:val="24"/>
        </w:rPr>
        <w:t>vidu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načelo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savesnosti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i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poštenja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Zakona</w:t>
      </w:r>
      <w:proofErr w:type="spellEnd"/>
      <w:r w:rsidRPr="00087361">
        <w:rPr>
          <w:sz w:val="24"/>
          <w:szCs w:val="24"/>
        </w:rPr>
        <w:t xml:space="preserve"> o </w:t>
      </w:r>
      <w:proofErr w:type="spellStart"/>
      <w:r w:rsidRPr="00087361">
        <w:rPr>
          <w:sz w:val="24"/>
          <w:szCs w:val="24"/>
        </w:rPr>
        <w:t>obliga</w:t>
      </w:r>
      <w:r>
        <w:rPr>
          <w:sz w:val="24"/>
          <w:szCs w:val="24"/>
        </w:rPr>
        <w:t>cionim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smatramo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ovakvo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definisanje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ugovorne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kazne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spornom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obzirom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daje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kažnjavanje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Prodavca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i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deo</w:t>
      </w:r>
      <w:proofErr w:type="spellEnd"/>
      <w:r>
        <w:rPr>
          <w:sz w:val="24"/>
          <w:szCs w:val="24"/>
        </w:rPr>
        <w:t xml:space="preserve"> robe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porudžbini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savesno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isporučio</w:t>
      </w:r>
      <w:proofErr w:type="spellEnd"/>
      <w:r w:rsidRPr="00087361">
        <w:rPr>
          <w:sz w:val="24"/>
          <w:szCs w:val="24"/>
        </w:rPr>
        <w:t xml:space="preserve"> u </w:t>
      </w:r>
      <w:proofErr w:type="spellStart"/>
      <w:r w:rsidRPr="00087361">
        <w:rPr>
          <w:sz w:val="24"/>
          <w:szCs w:val="24"/>
        </w:rPr>
        <w:t>svemu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suprotno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načelu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savesnosti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i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poštenja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pomenutog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Zakona</w:t>
      </w:r>
      <w:proofErr w:type="spellEnd"/>
      <w:r w:rsidRPr="00087361">
        <w:rPr>
          <w:sz w:val="24"/>
          <w:szCs w:val="24"/>
        </w:rPr>
        <w:t>.</w:t>
      </w:r>
    </w:p>
    <w:p w:rsidR="00087361" w:rsidRPr="00087361" w:rsidRDefault="00087361" w:rsidP="002F463B">
      <w:pPr>
        <w:pStyle w:val="BodyText1"/>
        <w:shd w:val="clear" w:color="auto" w:fill="auto"/>
        <w:tabs>
          <w:tab w:val="left" w:pos="8730"/>
          <w:tab w:val="left" w:pos="9180"/>
        </w:tabs>
        <w:spacing w:after="240" w:line="281" w:lineRule="exact"/>
        <w:ind w:left="480" w:right="566"/>
        <w:rPr>
          <w:sz w:val="24"/>
          <w:szCs w:val="24"/>
        </w:rPr>
      </w:pPr>
      <w:proofErr w:type="spellStart"/>
      <w:r w:rsidRPr="00087361">
        <w:rPr>
          <w:sz w:val="24"/>
          <w:szCs w:val="24"/>
        </w:rPr>
        <w:t>Nadalje</w:t>
      </w:r>
      <w:proofErr w:type="spellEnd"/>
      <w:r w:rsidRPr="00087361">
        <w:rPr>
          <w:sz w:val="24"/>
          <w:szCs w:val="24"/>
        </w:rPr>
        <w:t xml:space="preserve">, </w:t>
      </w:r>
      <w:proofErr w:type="spellStart"/>
      <w:r w:rsidRPr="00087361">
        <w:rPr>
          <w:sz w:val="24"/>
          <w:szCs w:val="24"/>
        </w:rPr>
        <w:t>molimo</w:t>
      </w:r>
      <w:proofErr w:type="spellEnd"/>
      <w:r w:rsidRPr="00087361">
        <w:rPr>
          <w:sz w:val="24"/>
          <w:szCs w:val="24"/>
        </w:rPr>
        <w:t xml:space="preserve"> Vas da </w:t>
      </w:r>
      <w:proofErr w:type="spellStart"/>
      <w:r w:rsidRPr="00087361">
        <w:rPr>
          <w:sz w:val="24"/>
          <w:szCs w:val="24"/>
        </w:rPr>
        <w:t>definišete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iznos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ugovorne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kazne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koju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proofErr w:type="gramStart"/>
      <w:r w:rsidRPr="00087361">
        <w:rPr>
          <w:sz w:val="24"/>
          <w:szCs w:val="24"/>
        </w:rPr>
        <w:t>će</w:t>
      </w:r>
      <w:proofErr w:type="spellEnd"/>
      <w:proofErr w:type="gram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dobavljač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biti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dužan</w:t>
      </w:r>
      <w:proofErr w:type="spellEnd"/>
      <w:r w:rsidRPr="00087361">
        <w:rPr>
          <w:sz w:val="24"/>
          <w:szCs w:val="24"/>
        </w:rPr>
        <w:t xml:space="preserve"> da </w:t>
      </w:r>
      <w:proofErr w:type="spellStart"/>
      <w:r w:rsidRPr="00087361">
        <w:rPr>
          <w:sz w:val="24"/>
          <w:szCs w:val="24"/>
        </w:rPr>
        <w:t>plati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za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svaki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zakašnjenje</w:t>
      </w:r>
      <w:proofErr w:type="spellEnd"/>
      <w:r w:rsidRPr="00087361">
        <w:rPr>
          <w:sz w:val="24"/>
          <w:szCs w:val="24"/>
        </w:rPr>
        <w:t xml:space="preserve">, </w:t>
      </w:r>
      <w:proofErr w:type="spellStart"/>
      <w:r w:rsidRPr="00087361">
        <w:rPr>
          <w:sz w:val="24"/>
          <w:szCs w:val="24"/>
        </w:rPr>
        <w:t>određivanjem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procenta</w:t>
      </w:r>
      <w:proofErr w:type="spellEnd"/>
      <w:r w:rsidRPr="00087361">
        <w:rPr>
          <w:sz w:val="24"/>
          <w:szCs w:val="24"/>
        </w:rPr>
        <w:t xml:space="preserve"> u </w:t>
      </w:r>
      <w:proofErr w:type="spellStart"/>
      <w:r w:rsidRPr="00087361">
        <w:rPr>
          <w:sz w:val="24"/>
          <w:szCs w:val="24"/>
        </w:rPr>
        <w:t>odnosu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na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vrednost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dobara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isporučen</w:t>
      </w:r>
      <w:r w:rsidR="002F463B">
        <w:rPr>
          <w:sz w:val="24"/>
          <w:szCs w:val="24"/>
        </w:rPr>
        <w:t>ih</w:t>
      </w:r>
      <w:proofErr w:type="spellEnd"/>
      <w:r w:rsidR="002F463B">
        <w:rPr>
          <w:sz w:val="24"/>
          <w:szCs w:val="24"/>
        </w:rPr>
        <w:t xml:space="preserve"> </w:t>
      </w:r>
      <w:proofErr w:type="spellStart"/>
      <w:r w:rsidR="002F463B">
        <w:rPr>
          <w:sz w:val="24"/>
          <w:szCs w:val="24"/>
        </w:rPr>
        <w:t>sa</w:t>
      </w:r>
      <w:proofErr w:type="spellEnd"/>
      <w:r w:rsidR="002F463B">
        <w:rPr>
          <w:sz w:val="24"/>
          <w:szCs w:val="24"/>
        </w:rPr>
        <w:t xml:space="preserve"> </w:t>
      </w:r>
      <w:proofErr w:type="spellStart"/>
      <w:r w:rsidR="002F463B">
        <w:rPr>
          <w:sz w:val="24"/>
          <w:szCs w:val="24"/>
        </w:rPr>
        <w:t>zakašnjenjem</w:t>
      </w:r>
      <w:proofErr w:type="spellEnd"/>
      <w:r w:rsidR="002F463B">
        <w:rPr>
          <w:sz w:val="24"/>
          <w:szCs w:val="24"/>
        </w:rPr>
        <w:t xml:space="preserve"> </w:t>
      </w:r>
      <w:proofErr w:type="spellStart"/>
      <w:r w:rsidR="002F463B">
        <w:rPr>
          <w:sz w:val="24"/>
          <w:szCs w:val="24"/>
        </w:rPr>
        <w:t>za</w:t>
      </w:r>
      <w:proofErr w:type="spellEnd"/>
      <w:r w:rsidR="002F463B">
        <w:rPr>
          <w:sz w:val="24"/>
          <w:szCs w:val="24"/>
        </w:rPr>
        <w:t xml:space="preserve"> </w:t>
      </w:r>
      <w:proofErr w:type="spellStart"/>
      <w:r w:rsidR="002F463B">
        <w:rPr>
          <w:sz w:val="24"/>
          <w:szCs w:val="24"/>
        </w:rPr>
        <w:t>svaki</w:t>
      </w:r>
      <w:proofErr w:type="spellEnd"/>
      <w:r w:rsidR="002F463B">
        <w:rPr>
          <w:sz w:val="24"/>
          <w:szCs w:val="24"/>
        </w:rPr>
        <w:t xml:space="preserve"> </w:t>
      </w:r>
      <w:proofErr w:type="spellStart"/>
      <w:r w:rsidR="002F463B">
        <w:rPr>
          <w:sz w:val="24"/>
          <w:szCs w:val="24"/>
        </w:rPr>
        <w:t>dan</w:t>
      </w:r>
      <w:proofErr w:type="spellEnd"/>
      <w:r w:rsidR="002F463B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zakašnjenja</w:t>
      </w:r>
      <w:proofErr w:type="spellEnd"/>
      <w:r w:rsidRPr="00087361">
        <w:rPr>
          <w:sz w:val="24"/>
          <w:szCs w:val="24"/>
        </w:rPr>
        <w:t>.</w:t>
      </w:r>
    </w:p>
    <w:p w:rsidR="00087361" w:rsidRPr="00087361" w:rsidRDefault="00087361" w:rsidP="002F463B">
      <w:pPr>
        <w:pStyle w:val="BodyText1"/>
        <w:shd w:val="clear" w:color="auto" w:fill="auto"/>
        <w:spacing w:after="321" w:line="281" w:lineRule="exact"/>
        <w:ind w:left="480" w:right="640"/>
        <w:rPr>
          <w:sz w:val="24"/>
          <w:szCs w:val="24"/>
        </w:rPr>
      </w:pPr>
      <w:proofErr w:type="spellStart"/>
      <w:r w:rsidRPr="00087361">
        <w:rPr>
          <w:sz w:val="24"/>
          <w:szCs w:val="24"/>
        </w:rPr>
        <w:t>Određivanjem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ugovorne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kazne</w:t>
      </w:r>
      <w:proofErr w:type="spellEnd"/>
      <w:r w:rsidRPr="00087361">
        <w:rPr>
          <w:sz w:val="24"/>
          <w:szCs w:val="24"/>
        </w:rPr>
        <w:t xml:space="preserve"> u </w:t>
      </w:r>
      <w:proofErr w:type="spellStart"/>
      <w:r w:rsidRPr="00087361">
        <w:rPr>
          <w:sz w:val="24"/>
          <w:szCs w:val="24"/>
        </w:rPr>
        <w:t>slučaju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kašnjenja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sa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izvršenjem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ugovorni</w:t>
      </w:r>
      <w:r w:rsidR="002F463B">
        <w:rPr>
          <w:sz w:val="24"/>
          <w:szCs w:val="24"/>
        </w:rPr>
        <w:t>h</w:t>
      </w:r>
      <w:proofErr w:type="spellEnd"/>
      <w:r w:rsidR="002F463B">
        <w:rPr>
          <w:sz w:val="24"/>
          <w:szCs w:val="24"/>
        </w:rPr>
        <w:t xml:space="preserve"> </w:t>
      </w:r>
      <w:proofErr w:type="spellStart"/>
      <w:r w:rsidR="002F463B">
        <w:rPr>
          <w:sz w:val="24"/>
          <w:szCs w:val="24"/>
        </w:rPr>
        <w:t>obaveza</w:t>
      </w:r>
      <w:proofErr w:type="spellEnd"/>
      <w:r w:rsidR="002F463B">
        <w:rPr>
          <w:sz w:val="24"/>
          <w:szCs w:val="24"/>
        </w:rPr>
        <w:t xml:space="preserve"> </w:t>
      </w:r>
      <w:proofErr w:type="spellStart"/>
      <w:r w:rsidR="002F463B">
        <w:rPr>
          <w:sz w:val="24"/>
          <w:szCs w:val="24"/>
        </w:rPr>
        <w:t>na</w:t>
      </w:r>
      <w:proofErr w:type="spellEnd"/>
      <w:r w:rsidR="002F463B">
        <w:rPr>
          <w:sz w:val="24"/>
          <w:szCs w:val="24"/>
        </w:rPr>
        <w:t xml:space="preserve"> </w:t>
      </w:r>
      <w:proofErr w:type="spellStart"/>
      <w:r w:rsidR="002F463B">
        <w:rPr>
          <w:sz w:val="24"/>
          <w:szCs w:val="24"/>
        </w:rPr>
        <w:t>način</w:t>
      </w:r>
      <w:proofErr w:type="spellEnd"/>
      <w:r w:rsidR="002F463B">
        <w:rPr>
          <w:sz w:val="24"/>
          <w:szCs w:val="24"/>
        </w:rPr>
        <w:t xml:space="preserve"> </w:t>
      </w:r>
      <w:proofErr w:type="spellStart"/>
      <w:r w:rsidR="002F463B">
        <w:rPr>
          <w:sz w:val="24"/>
          <w:szCs w:val="24"/>
        </w:rPr>
        <w:t>iz</w:t>
      </w:r>
      <w:proofErr w:type="spellEnd"/>
      <w:r w:rsidR="002F463B">
        <w:rPr>
          <w:sz w:val="24"/>
          <w:szCs w:val="24"/>
        </w:rPr>
        <w:t xml:space="preserve"> </w:t>
      </w:r>
      <w:proofErr w:type="spellStart"/>
      <w:r w:rsidR="002F463B">
        <w:rPr>
          <w:sz w:val="24"/>
          <w:szCs w:val="24"/>
        </w:rPr>
        <w:t>konkursne</w:t>
      </w:r>
      <w:proofErr w:type="spellEnd"/>
      <w:r w:rsidR="002F463B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dokumentacije</w:t>
      </w:r>
      <w:proofErr w:type="spellEnd"/>
      <w:r w:rsidRPr="00087361">
        <w:rPr>
          <w:sz w:val="24"/>
          <w:szCs w:val="24"/>
        </w:rPr>
        <w:t xml:space="preserve">, </w:t>
      </w:r>
      <w:proofErr w:type="spellStart"/>
      <w:r w:rsidRPr="00087361">
        <w:rPr>
          <w:sz w:val="24"/>
          <w:szCs w:val="24"/>
        </w:rPr>
        <w:t>odnosno</w:t>
      </w:r>
      <w:proofErr w:type="spellEnd"/>
      <w:r w:rsidRPr="00087361">
        <w:rPr>
          <w:sz w:val="24"/>
          <w:szCs w:val="24"/>
        </w:rPr>
        <w:t xml:space="preserve"> u </w:t>
      </w:r>
      <w:proofErr w:type="spellStart"/>
      <w:r w:rsidRPr="00087361">
        <w:rPr>
          <w:sz w:val="24"/>
          <w:szCs w:val="24"/>
        </w:rPr>
        <w:t>ukupnom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iznosu</w:t>
      </w:r>
      <w:proofErr w:type="spellEnd"/>
      <w:r w:rsidRPr="00087361">
        <w:rPr>
          <w:sz w:val="24"/>
          <w:szCs w:val="24"/>
        </w:rPr>
        <w:t xml:space="preserve"> od </w:t>
      </w:r>
      <w:proofErr w:type="spellStart"/>
      <w:r w:rsidRPr="00087361">
        <w:rPr>
          <w:sz w:val="24"/>
          <w:szCs w:val="24"/>
        </w:rPr>
        <w:t>najviše</w:t>
      </w:r>
      <w:proofErr w:type="spellEnd"/>
      <w:r w:rsidRPr="00087361">
        <w:rPr>
          <w:sz w:val="24"/>
          <w:szCs w:val="24"/>
        </w:rPr>
        <w:t xml:space="preserve"> 10% , se </w:t>
      </w:r>
      <w:proofErr w:type="spellStart"/>
      <w:r w:rsidRPr="00087361">
        <w:rPr>
          <w:sz w:val="24"/>
          <w:szCs w:val="24"/>
        </w:rPr>
        <w:t>na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nedovoljno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precizan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način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definišu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uslovi</w:t>
      </w:r>
      <w:proofErr w:type="spellEnd"/>
      <w:r w:rsidRPr="00087361">
        <w:rPr>
          <w:sz w:val="24"/>
          <w:szCs w:val="24"/>
        </w:rPr>
        <w:t xml:space="preserve"> </w:t>
      </w:r>
      <w:r w:rsidR="002F463B">
        <w:rPr>
          <w:sz w:val="24"/>
          <w:szCs w:val="24"/>
        </w:rPr>
        <w:t xml:space="preserve">pod </w:t>
      </w:r>
      <w:proofErr w:type="spellStart"/>
      <w:r w:rsidRPr="00087361">
        <w:rPr>
          <w:sz w:val="24"/>
          <w:szCs w:val="24"/>
        </w:rPr>
        <w:t>kojima</w:t>
      </w:r>
      <w:proofErr w:type="spellEnd"/>
      <w:r w:rsidRPr="00087361">
        <w:rPr>
          <w:sz w:val="24"/>
          <w:szCs w:val="24"/>
        </w:rPr>
        <w:t xml:space="preserve"> se </w:t>
      </w:r>
      <w:proofErr w:type="spellStart"/>
      <w:r w:rsidRPr="00087361">
        <w:rPr>
          <w:sz w:val="24"/>
          <w:szCs w:val="24"/>
        </w:rPr>
        <w:t>ugovorna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kazna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može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naplatiti</w:t>
      </w:r>
      <w:proofErr w:type="spellEnd"/>
      <w:r w:rsidRPr="00087361">
        <w:rPr>
          <w:sz w:val="24"/>
          <w:szCs w:val="24"/>
        </w:rPr>
        <w:t>.</w:t>
      </w:r>
    </w:p>
    <w:p w:rsidR="00087361" w:rsidRPr="00087361" w:rsidRDefault="00087361" w:rsidP="002F463B">
      <w:pPr>
        <w:pStyle w:val="BodyText1"/>
        <w:shd w:val="clear" w:color="auto" w:fill="auto"/>
        <w:tabs>
          <w:tab w:val="left" w:pos="9630"/>
        </w:tabs>
        <w:spacing w:after="266" w:line="180" w:lineRule="exact"/>
        <w:ind w:left="480" w:right="476"/>
        <w:rPr>
          <w:sz w:val="24"/>
          <w:szCs w:val="24"/>
        </w:rPr>
      </w:pPr>
      <w:r w:rsidRPr="00087361">
        <w:rPr>
          <w:sz w:val="24"/>
          <w:szCs w:val="24"/>
        </w:rPr>
        <w:t xml:space="preserve">S </w:t>
      </w:r>
      <w:proofErr w:type="spellStart"/>
      <w:r w:rsidRPr="00087361">
        <w:rPr>
          <w:sz w:val="24"/>
          <w:szCs w:val="24"/>
        </w:rPr>
        <w:t>obzirom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proofErr w:type="gramStart"/>
      <w:r w:rsidRPr="00087361">
        <w:rPr>
          <w:sz w:val="24"/>
          <w:szCs w:val="24"/>
        </w:rPr>
        <w:t>na</w:t>
      </w:r>
      <w:proofErr w:type="spellEnd"/>
      <w:proofErr w:type="gram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sve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navedeno</w:t>
      </w:r>
      <w:proofErr w:type="spellEnd"/>
      <w:r w:rsidRPr="00087361">
        <w:rPr>
          <w:sz w:val="24"/>
          <w:szCs w:val="24"/>
        </w:rPr>
        <w:t xml:space="preserve">, </w:t>
      </w:r>
      <w:proofErr w:type="spellStart"/>
      <w:r w:rsidRPr="00087361">
        <w:rPr>
          <w:sz w:val="24"/>
          <w:szCs w:val="24"/>
        </w:rPr>
        <w:t>molimo</w:t>
      </w:r>
      <w:proofErr w:type="spellEnd"/>
      <w:r w:rsidRPr="00087361">
        <w:rPr>
          <w:sz w:val="24"/>
          <w:szCs w:val="24"/>
        </w:rPr>
        <w:t xml:space="preserve"> Vas da </w:t>
      </w:r>
      <w:proofErr w:type="spellStart"/>
      <w:r w:rsidRPr="00087361">
        <w:rPr>
          <w:sz w:val="24"/>
          <w:szCs w:val="24"/>
        </w:rPr>
        <w:t>izvršite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neophodne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izmene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konkursne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dokumentacije</w:t>
      </w:r>
      <w:proofErr w:type="spellEnd"/>
      <w:r w:rsidRPr="00087361">
        <w:rPr>
          <w:sz w:val="24"/>
          <w:szCs w:val="24"/>
        </w:rPr>
        <w:t>.</w:t>
      </w:r>
    </w:p>
    <w:p w:rsidR="00087361" w:rsidRPr="00087361" w:rsidRDefault="00087361" w:rsidP="002F463B">
      <w:pPr>
        <w:pStyle w:val="BodyText1"/>
        <w:numPr>
          <w:ilvl w:val="0"/>
          <w:numId w:val="24"/>
        </w:numPr>
        <w:shd w:val="clear" w:color="auto" w:fill="auto"/>
        <w:tabs>
          <w:tab w:val="left" w:pos="421"/>
          <w:tab w:val="left" w:pos="9630"/>
        </w:tabs>
        <w:spacing w:after="309" w:line="266" w:lineRule="exact"/>
        <w:ind w:left="483" w:right="160" w:hanging="400"/>
        <w:jc w:val="left"/>
        <w:rPr>
          <w:sz w:val="24"/>
          <w:szCs w:val="24"/>
        </w:rPr>
      </w:pPr>
      <w:r w:rsidRPr="00087361">
        <w:rPr>
          <w:sz w:val="24"/>
          <w:szCs w:val="24"/>
        </w:rPr>
        <w:t xml:space="preserve">Na </w:t>
      </w:r>
      <w:proofErr w:type="spellStart"/>
      <w:r w:rsidRPr="00087361">
        <w:rPr>
          <w:sz w:val="24"/>
          <w:szCs w:val="24"/>
        </w:rPr>
        <w:t>strani</w:t>
      </w:r>
      <w:proofErr w:type="spellEnd"/>
      <w:r w:rsidRPr="00087361">
        <w:rPr>
          <w:sz w:val="24"/>
          <w:szCs w:val="24"/>
        </w:rPr>
        <w:t xml:space="preserve"> 15 </w:t>
      </w:r>
      <w:proofErr w:type="spellStart"/>
      <w:r w:rsidRPr="00087361">
        <w:rPr>
          <w:sz w:val="24"/>
          <w:szCs w:val="24"/>
        </w:rPr>
        <w:t>konkursne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dokumentacije</w:t>
      </w:r>
      <w:proofErr w:type="spellEnd"/>
      <w:r w:rsidRPr="00087361">
        <w:rPr>
          <w:sz w:val="24"/>
          <w:szCs w:val="24"/>
        </w:rPr>
        <w:t xml:space="preserve">, pod </w:t>
      </w:r>
      <w:proofErr w:type="spellStart"/>
      <w:r w:rsidRPr="00087361">
        <w:rPr>
          <w:sz w:val="24"/>
          <w:szCs w:val="24"/>
        </w:rPr>
        <w:t>tačkom</w:t>
      </w:r>
      <w:proofErr w:type="spellEnd"/>
      <w:r w:rsidRPr="00087361">
        <w:rPr>
          <w:sz w:val="24"/>
          <w:szCs w:val="24"/>
        </w:rPr>
        <w:t xml:space="preserve"> 9.5 </w:t>
      </w:r>
      <w:proofErr w:type="spellStart"/>
      <w:r w:rsidRPr="00087361">
        <w:rPr>
          <w:sz w:val="24"/>
          <w:szCs w:val="24"/>
        </w:rPr>
        <w:t>naveli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ste</w:t>
      </w:r>
      <w:proofErr w:type="spellEnd"/>
      <w:r w:rsidRPr="00087361">
        <w:rPr>
          <w:sz w:val="24"/>
          <w:szCs w:val="24"/>
        </w:rPr>
        <w:t xml:space="preserve"> da </w:t>
      </w:r>
      <w:proofErr w:type="spellStart"/>
      <w:r w:rsidRPr="00087361">
        <w:rPr>
          <w:sz w:val="24"/>
          <w:szCs w:val="24"/>
        </w:rPr>
        <w:t>sva</w:t>
      </w:r>
      <w:proofErr w:type="spellEnd"/>
      <w:r w:rsidR="002F463B">
        <w:rPr>
          <w:sz w:val="24"/>
          <w:szCs w:val="24"/>
        </w:rPr>
        <w:t xml:space="preserve"> </w:t>
      </w:r>
      <w:proofErr w:type="spellStart"/>
      <w:r w:rsidR="002F463B">
        <w:rPr>
          <w:sz w:val="24"/>
          <w:szCs w:val="24"/>
        </w:rPr>
        <w:t>ponuđena</w:t>
      </w:r>
      <w:proofErr w:type="spellEnd"/>
      <w:r w:rsidR="002F463B">
        <w:rPr>
          <w:sz w:val="24"/>
          <w:szCs w:val="24"/>
        </w:rPr>
        <w:t xml:space="preserve"> </w:t>
      </w:r>
      <w:proofErr w:type="spellStart"/>
      <w:r w:rsidR="002F463B">
        <w:rPr>
          <w:sz w:val="24"/>
          <w:szCs w:val="24"/>
        </w:rPr>
        <w:t>sredstava</w:t>
      </w:r>
      <w:proofErr w:type="spellEnd"/>
      <w:r w:rsidR="002F463B">
        <w:rPr>
          <w:sz w:val="24"/>
          <w:szCs w:val="24"/>
        </w:rPr>
        <w:t xml:space="preserve"> </w:t>
      </w:r>
      <w:proofErr w:type="spellStart"/>
      <w:r w:rsidR="002F463B">
        <w:rPr>
          <w:sz w:val="24"/>
          <w:szCs w:val="24"/>
        </w:rPr>
        <w:t>moraju</w:t>
      </w:r>
      <w:proofErr w:type="spellEnd"/>
      <w:r w:rsidR="002F463B">
        <w:rPr>
          <w:sz w:val="24"/>
          <w:szCs w:val="24"/>
        </w:rPr>
        <w:t xml:space="preserve"> </w:t>
      </w:r>
      <w:proofErr w:type="spellStart"/>
      <w:r w:rsidR="002F463B">
        <w:rPr>
          <w:sz w:val="24"/>
          <w:szCs w:val="24"/>
        </w:rPr>
        <w:t>biti</w:t>
      </w:r>
      <w:proofErr w:type="spellEnd"/>
      <w:r w:rsidR="002F463B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kompatibilna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modelu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aparata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iz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tehničke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specifikacije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za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koje</w:t>
      </w:r>
      <w:proofErr w:type="spellEnd"/>
      <w:r w:rsidRPr="00087361">
        <w:rPr>
          <w:sz w:val="24"/>
          <w:szCs w:val="24"/>
        </w:rPr>
        <w:t xml:space="preserve"> se </w:t>
      </w:r>
      <w:proofErr w:type="spellStart"/>
      <w:r w:rsidRPr="00087361">
        <w:rPr>
          <w:sz w:val="24"/>
          <w:szCs w:val="24"/>
        </w:rPr>
        <w:t>nabavlja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potrošni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materijal</w:t>
      </w:r>
      <w:proofErr w:type="spellEnd"/>
      <w:r w:rsidRPr="00087361">
        <w:rPr>
          <w:sz w:val="24"/>
          <w:szCs w:val="24"/>
        </w:rPr>
        <w:t>.</w:t>
      </w:r>
    </w:p>
    <w:p w:rsidR="00087361" w:rsidRPr="00087361" w:rsidRDefault="00087361" w:rsidP="00087361">
      <w:pPr>
        <w:pStyle w:val="BodyText1"/>
        <w:shd w:val="clear" w:color="auto" w:fill="auto"/>
        <w:spacing w:after="166" w:line="180" w:lineRule="exact"/>
        <w:ind w:left="480"/>
        <w:rPr>
          <w:sz w:val="24"/>
          <w:szCs w:val="24"/>
        </w:rPr>
      </w:pPr>
      <w:r w:rsidRPr="00087361">
        <w:rPr>
          <w:sz w:val="24"/>
          <w:szCs w:val="24"/>
        </w:rPr>
        <w:t xml:space="preserve">U </w:t>
      </w:r>
      <w:proofErr w:type="spellStart"/>
      <w:r w:rsidRPr="00087361">
        <w:rPr>
          <w:sz w:val="24"/>
          <w:szCs w:val="24"/>
        </w:rPr>
        <w:t>specifikaciji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međutim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nije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navedeno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koja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su</w:t>
      </w:r>
      <w:proofErr w:type="spellEnd"/>
      <w:r w:rsidRPr="00087361">
        <w:rPr>
          <w:sz w:val="24"/>
          <w:szCs w:val="24"/>
        </w:rPr>
        <w:t xml:space="preserve"> dobra </w:t>
      </w:r>
      <w:proofErr w:type="spellStart"/>
      <w:r w:rsidRPr="00087361">
        <w:rPr>
          <w:sz w:val="24"/>
          <w:szCs w:val="24"/>
        </w:rPr>
        <w:t>zavisna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proofErr w:type="gramStart"/>
      <w:r w:rsidRPr="00087361">
        <w:rPr>
          <w:sz w:val="24"/>
          <w:szCs w:val="24"/>
        </w:rPr>
        <w:t>od</w:t>
      </w:r>
      <w:proofErr w:type="spellEnd"/>
      <w:proofErr w:type="gram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tipa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aparata</w:t>
      </w:r>
      <w:proofErr w:type="spellEnd"/>
      <w:r w:rsidRPr="00087361">
        <w:rPr>
          <w:sz w:val="24"/>
          <w:szCs w:val="24"/>
        </w:rPr>
        <w:t xml:space="preserve">, a </w:t>
      </w:r>
      <w:proofErr w:type="spellStart"/>
      <w:r w:rsidRPr="00087361">
        <w:rPr>
          <w:sz w:val="24"/>
          <w:szCs w:val="24"/>
        </w:rPr>
        <w:t>koja</w:t>
      </w:r>
      <w:proofErr w:type="spellEnd"/>
      <w:r w:rsidRPr="00087361">
        <w:rPr>
          <w:sz w:val="24"/>
          <w:szCs w:val="24"/>
        </w:rPr>
        <w:t xml:space="preserve"> ne,</w:t>
      </w:r>
    </w:p>
    <w:p w:rsidR="00087361" w:rsidRPr="00087361" w:rsidRDefault="00087361" w:rsidP="002F463B">
      <w:pPr>
        <w:pStyle w:val="BodyText1"/>
        <w:shd w:val="clear" w:color="auto" w:fill="auto"/>
        <w:tabs>
          <w:tab w:val="left" w:pos="9270"/>
          <w:tab w:val="left" w:pos="9630"/>
        </w:tabs>
        <w:spacing w:after="223" w:line="245" w:lineRule="exact"/>
        <w:ind w:left="480" w:right="116"/>
        <w:rPr>
          <w:sz w:val="24"/>
          <w:szCs w:val="24"/>
        </w:rPr>
      </w:pPr>
      <w:r w:rsidRPr="00087361">
        <w:rPr>
          <w:sz w:val="24"/>
          <w:szCs w:val="24"/>
        </w:rPr>
        <w:t xml:space="preserve">U </w:t>
      </w:r>
      <w:proofErr w:type="spellStart"/>
      <w:r w:rsidRPr="00087361">
        <w:rPr>
          <w:sz w:val="24"/>
          <w:szCs w:val="24"/>
        </w:rPr>
        <w:t>skladu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sa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navedenim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moli</w:t>
      </w:r>
      <w:r w:rsidR="002F463B">
        <w:rPr>
          <w:sz w:val="24"/>
          <w:szCs w:val="24"/>
        </w:rPr>
        <w:t>mo</w:t>
      </w:r>
      <w:proofErr w:type="spellEnd"/>
      <w:r w:rsidRPr="00087361">
        <w:rPr>
          <w:sz w:val="24"/>
          <w:szCs w:val="24"/>
        </w:rPr>
        <w:t xml:space="preserve"> Vas da </w:t>
      </w:r>
      <w:proofErr w:type="spellStart"/>
      <w:r w:rsidRPr="00087361">
        <w:rPr>
          <w:sz w:val="24"/>
          <w:szCs w:val="24"/>
        </w:rPr>
        <w:t>izvršite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preciziranje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konkursne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dokumentacije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na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nači</w:t>
      </w:r>
      <w:r w:rsidR="002F463B">
        <w:rPr>
          <w:sz w:val="24"/>
          <w:szCs w:val="24"/>
        </w:rPr>
        <w:t>n</w:t>
      </w:r>
      <w:proofErr w:type="spellEnd"/>
      <w:r w:rsidR="002F463B">
        <w:rPr>
          <w:sz w:val="24"/>
          <w:szCs w:val="24"/>
        </w:rPr>
        <w:t xml:space="preserve"> da od </w:t>
      </w:r>
      <w:proofErr w:type="spellStart"/>
      <w:r w:rsidR="002F463B">
        <w:rPr>
          <w:sz w:val="24"/>
          <w:szCs w:val="24"/>
        </w:rPr>
        <w:t>ovog</w:t>
      </w:r>
      <w:proofErr w:type="spellEnd"/>
      <w:r w:rsidR="002F463B">
        <w:rPr>
          <w:sz w:val="24"/>
          <w:szCs w:val="24"/>
        </w:rPr>
        <w:t xml:space="preserve"> </w:t>
      </w:r>
      <w:proofErr w:type="spellStart"/>
      <w:r w:rsidR="002F463B">
        <w:rPr>
          <w:sz w:val="24"/>
          <w:szCs w:val="24"/>
        </w:rPr>
        <w:t>zahteva</w:t>
      </w:r>
      <w:proofErr w:type="spellEnd"/>
      <w:r w:rsidR="002F463B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budu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izuzete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partije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čiji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predmet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čine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rastvori</w:t>
      </w:r>
      <w:proofErr w:type="spellEnd"/>
      <w:r w:rsidRPr="00087361">
        <w:rPr>
          <w:sz w:val="24"/>
          <w:szCs w:val="24"/>
        </w:rPr>
        <w:t xml:space="preserve"> - </w:t>
      </w:r>
      <w:proofErr w:type="spellStart"/>
      <w:r w:rsidRPr="00087361">
        <w:rPr>
          <w:sz w:val="24"/>
          <w:szCs w:val="24"/>
        </w:rPr>
        <w:t>partije</w:t>
      </w:r>
      <w:proofErr w:type="spellEnd"/>
      <w:r w:rsidRPr="00087361">
        <w:rPr>
          <w:sz w:val="24"/>
          <w:szCs w:val="24"/>
        </w:rPr>
        <w:t xml:space="preserve"> 13 </w:t>
      </w:r>
      <w:proofErr w:type="spellStart"/>
      <w:r w:rsidRPr="00087361">
        <w:rPr>
          <w:sz w:val="24"/>
          <w:szCs w:val="24"/>
        </w:rPr>
        <w:t>i</w:t>
      </w:r>
      <w:proofErr w:type="spellEnd"/>
      <w:r w:rsidRPr="00087361">
        <w:rPr>
          <w:sz w:val="24"/>
          <w:szCs w:val="24"/>
        </w:rPr>
        <w:t xml:space="preserve"> 14, </w:t>
      </w:r>
      <w:proofErr w:type="spellStart"/>
      <w:r w:rsidRPr="00087361">
        <w:rPr>
          <w:sz w:val="24"/>
          <w:szCs w:val="24"/>
        </w:rPr>
        <w:t>budući</w:t>
      </w:r>
      <w:proofErr w:type="spellEnd"/>
      <w:r w:rsidRPr="00087361">
        <w:rPr>
          <w:sz w:val="24"/>
          <w:szCs w:val="24"/>
        </w:rPr>
        <w:t xml:space="preserve"> da </w:t>
      </w:r>
      <w:proofErr w:type="spellStart"/>
      <w:r w:rsidRPr="00087361">
        <w:rPr>
          <w:sz w:val="24"/>
          <w:szCs w:val="24"/>
        </w:rPr>
        <w:t>isti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nisu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za</w:t>
      </w:r>
      <w:r w:rsidR="002F463B">
        <w:rPr>
          <w:sz w:val="24"/>
          <w:szCs w:val="24"/>
        </w:rPr>
        <w:t>visni</w:t>
      </w:r>
      <w:proofErr w:type="spellEnd"/>
      <w:r w:rsidR="002F463B">
        <w:rPr>
          <w:sz w:val="24"/>
          <w:szCs w:val="24"/>
        </w:rPr>
        <w:t xml:space="preserve"> </w:t>
      </w:r>
      <w:proofErr w:type="spellStart"/>
      <w:r w:rsidR="002F463B">
        <w:rPr>
          <w:sz w:val="24"/>
          <w:szCs w:val="24"/>
        </w:rPr>
        <w:t>od</w:t>
      </w:r>
      <w:proofErr w:type="spellEnd"/>
      <w:r w:rsidR="002F463B">
        <w:rPr>
          <w:sz w:val="24"/>
          <w:szCs w:val="24"/>
        </w:rPr>
        <w:t xml:space="preserve"> </w:t>
      </w:r>
      <w:proofErr w:type="spellStart"/>
      <w:r w:rsidR="002F463B">
        <w:rPr>
          <w:sz w:val="24"/>
          <w:szCs w:val="24"/>
        </w:rPr>
        <w:t>tipa</w:t>
      </w:r>
      <w:proofErr w:type="spellEnd"/>
      <w:r w:rsidR="002F463B">
        <w:rPr>
          <w:sz w:val="24"/>
          <w:szCs w:val="24"/>
        </w:rPr>
        <w:t xml:space="preserve"> </w:t>
      </w:r>
      <w:proofErr w:type="spellStart"/>
      <w:r w:rsidR="002F463B">
        <w:rPr>
          <w:sz w:val="24"/>
          <w:szCs w:val="24"/>
        </w:rPr>
        <w:t>aparata</w:t>
      </w:r>
      <w:proofErr w:type="spellEnd"/>
      <w:r w:rsidR="002F463B">
        <w:rPr>
          <w:sz w:val="24"/>
          <w:szCs w:val="24"/>
        </w:rPr>
        <w:t xml:space="preserve">, </w:t>
      </w:r>
      <w:proofErr w:type="spellStart"/>
      <w:r w:rsidR="002F463B">
        <w:rPr>
          <w:sz w:val="24"/>
          <w:szCs w:val="24"/>
        </w:rPr>
        <w:t>te</w:t>
      </w:r>
      <w:proofErr w:type="spellEnd"/>
      <w:r w:rsidR="002F463B">
        <w:rPr>
          <w:sz w:val="24"/>
          <w:szCs w:val="24"/>
        </w:rPr>
        <w:t xml:space="preserve"> da se </w:t>
      </w:r>
      <w:proofErr w:type="spellStart"/>
      <w:r w:rsidRPr="00087361">
        <w:rPr>
          <w:sz w:val="24"/>
          <w:szCs w:val="24"/>
        </w:rPr>
        <w:t>proizvode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za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primenu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na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svim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tipovima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aparata</w:t>
      </w:r>
      <w:proofErr w:type="spellEnd"/>
      <w:r w:rsidRPr="00087361">
        <w:rPr>
          <w:sz w:val="24"/>
          <w:szCs w:val="24"/>
        </w:rPr>
        <w:t>.</w:t>
      </w:r>
    </w:p>
    <w:p w:rsidR="00087361" w:rsidRPr="00087361" w:rsidRDefault="00087361" w:rsidP="002F463B">
      <w:pPr>
        <w:pStyle w:val="BodyText1"/>
        <w:numPr>
          <w:ilvl w:val="0"/>
          <w:numId w:val="24"/>
        </w:numPr>
        <w:shd w:val="clear" w:color="auto" w:fill="auto"/>
        <w:tabs>
          <w:tab w:val="left" w:pos="429"/>
        </w:tabs>
        <w:spacing w:after="229" w:line="266" w:lineRule="exact"/>
        <w:ind w:left="483" w:right="160" w:hanging="400"/>
        <w:rPr>
          <w:sz w:val="24"/>
          <w:szCs w:val="24"/>
        </w:rPr>
      </w:pPr>
      <w:proofErr w:type="spellStart"/>
      <w:r w:rsidRPr="00087361">
        <w:rPr>
          <w:sz w:val="24"/>
          <w:szCs w:val="24"/>
        </w:rPr>
        <w:t>Naručilac</w:t>
      </w:r>
      <w:proofErr w:type="spellEnd"/>
      <w:r w:rsidRPr="00087361">
        <w:rPr>
          <w:sz w:val="24"/>
          <w:szCs w:val="24"/>
        </w:rPr>
        <w:t xml:space="preserve"> je </w:t>
      </w:r>
      <w:proofErr w:type="spellStart"/>
      <w:r w:rsidRPr="00087361">
        <w:rPr>
          <w:sz w:val="24"/>
          <w:szCs w:val="24"/>
        </w:rPr>
        <w:t>takođe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na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strani</w:t>
      </w:r>
      <w:proofErr w:type="spellEnd"/>
      <w:r w:rsidRPr="00087361">
        <w:rPr>
          <w:sz w:val="24"/>
          <w:szCs w:val="24"/>
        </w:rPr>
        <w:t xml:space="preserve"> 15 </w:t>
      </w:r>
      <w:proofErr w:type="spellStart"/>
      <w:r w:rsidRPr="00087361">
        <w:rPr>
          <w:sz w:val="24"/>
          <w:szCs w:val="24"/>
        </w:rPr>
        <w:t>konkursne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dokumentacije</w:t>
      </w:r>
      <w:proofErr w:type="spellEnd"/>
      <w:r w:rsidRPr="00087361">
        <w:rPr>
          <w:sz w:val="24"/>
          <w:szCs w:val="24"/>
        </w:rPr>
        <w:t xml:space="preserve">, pod </w:t>
      </w:r>
      <w:proofErr w:type="spellStart"/>
      <w:r w:rsidRPr="00087361">
        <w:rPr>
          <w:sz w:val="24"/>
          <w:szCs w:val="24"/>
        </w:rPr>
        <w:t>tačkom</w:t>
      </w:r>
      <w:proofErr w:type="spellEnd"/>
      <w:r w:rsidRPr="00087361">
        <w:rPr>
          <w:sz w:val="24"/>
          <w:szCs w:val="24"/>
        </w:rPr>
        <w:t xml:space="preserve"> 9.5 </w:t>
      </w:r>
      <w:proofErr w:type="spellStart"/>
      <w:r w:rsidRPr="00087361">
        <w:rPr>
          <w:sz w:val="24"/>
          <w:szCs w:val="24"/>
        </w:rPr>
        <w:t>naveo</w:t>
      </w:r>
      <w:proofErr w:type="spellEnd"/>
      <w:r w:rsidRPr="00087361">
        <w:rPr>
          <w:sz w:val="24"/>
          <w:szCs w:val="24"/>
        </w:rPr>
        <w:t xml:space="preserve"> </w:t>
      </w:r>
      <w:r w:rsidR="002F463B">
        <w:rPr>
          <w:sz w:val="24"/>
          <w:szCs w:val="24"/>
        </w:rPr>
        <w:t xml:space="preserve">da </w:t>
      </w:r>
      <w:proofErr w:type="spellStart"/>
      <w:r w:rsidR="002F463B">
        <w:rPr>
          <w:sz w:val="24"/>
          <w:szCs w:val="24"/>
        </w:rPr>
        <w:t>su</w:t>
      </w:r>
      <w:proofErr w:type="spellEnd"/>
      <w:r w:rsidR="002F463B">
        <w:rPr>
          <w:sz w:val="24"/>
          <w:szCs w:val="24"/>
        </w:rPr>
        <w:t xml:space="preserve"> </w:t>
      </w:r>
      <w:proofErr w:type="spellStart"/>
      <w:r w:rsidR="002F463B">
        <w:rPr>
          <w:sz w:val="24"/>
          <w:szCs w:val="24"/>
        </w:rPr>
        <w:t>ponuđači</w:t>
      </w:r>
      <w:proofErr w:type="spellEnd"/>
      <w:r w:rsidR="002F463B">
        <w:rPr>
          <w:sz w:val="24"/>
          <w:szCs w:val="24"/>
        </w:rPr>
        <w:t xml:space="preserve"> </w:t>
      </w:r>
      <w:proofErr w:type="spellStart"/>
      <w:r w:rsidR="002F463B">
        <w:rPr>
          <w:sz w:val="24"/>
          <w:szCs w:val="24"/>
        </w:rPr>
        <w:t>dužni</w:t>
      </w:r>
      <w:proofErr w:type="spellEnd"/>
      <w:r w:rsidR="002F463B">
        <w:rPr>
          <w:sz w:val="24"/>
          <w:szCs w:val="24"/>
        </w:rPr>
        <w:t xml:space="preserve"> da </w:t>
      </w:r>
      <w:proofErr w:type="spellStart"/>
      <w:r w:rsidR="002F463B">
        <w:rPr>
          <w:sz w:val="24"/>
          <w:szCs w:val="24"/>
        </w:rPr>
        <w:t>dostave</w:t>
      </w:r>
      <w:proofErr w:type="spellEnd"/>
      <w:r w:rsidR="002F463B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dokaze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rStyle w:val="BodytextSpacing1pt"/>
          <w:sz w:val="24"/>
          <w:szCs w:val="24"/>
        </w:rPr>
        <w:t>daje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proizvođač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poštovao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standarde</w:t>
      </w:r>
      <w:proofErr w:type="spellEnd"/>
      <w:r w:rsidRPr="00087361">
        <w:rPr>
          <w:sz w:val="24"/>
          <w:szCs w:val="24"/>
        </w:rPr>
        <w:t xml:space="preserve"> EN ISO 1283 </w:t>
      </w:r>
      <w:proofErr w:type="spellStart"/>
      <w:r w:rsidRPr="00087361">
        <w:rPr>
          <w:sz w:val="24"/>
          <w:szCs w:val="24"/>
        </w:rPr>
        <w:t>i</w:t>
      </w:r>
      <w:proofErr w:type="spellEnd"/>
      <w:r w:rsidRPr="00087361">
        <w:rPr>
          <w:sz w:val="24"/>
          <w:szCs w:val="24"/>
        </w:rPr>
        <w:t xml:space="preserve"> ISO 8637, </w:t>
      </w:r>
      <w:proofErr w:type="spellStart"/>
      <w:r w:rsidRPr="00087361">
        <w:rPr>
          <w:sz w:val="24"/>
          <w:szCs w:val="24"/>
        </w:rPr>
        <w:t>kao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="002F463B">
        <w:rPr>
          <w:sz w:val="24"/>
          <w:szCs w:val="24"/>
        </w:rPr>
        <w:t>i</w:t>
      </w:r>
      <w:proofErr w:type="spellEnd"/>
      <w:r w:rsidR="002F463B">
        <w:rPr>
          <w:sz w:val="24"/>
          <w:szCs w:val="24"/>
        </w:rPr>
        <w:t xml:space="preserve"> da </w:t>
      </w:r>
      <w:proofErr w:type="spellStart"/>
      <w:r w:rsidR="002F463B">
        <w:rPr>
          <w:sz w:val="24"/>
          <w:szCs w:val="24"/>
        </w:rPr>
        <w:t>ponuđena</w:t>
      </w:r>
      <w:proofErr w:type="spellEnd"/>
      <w:r w:rsidR="002F463B">
        <w:rPr>
          <w:sz w:val="24"/>
          <w:szCs w:val="24"/>
        </w:rPr>
        <w:t xml:space="preserve"> dobra </w:t>
      </w:r>
      <w:proofErr w:type="spellStart"/>
      <w:r w:rsidR="002F463B">
        <w:rPr>
          <w:sz w:val="24"/>
          <w:szCs w:val="24"/>
        </w:rPr>
        <w:t>moraju</w:t>
      </w:r>
      <w:proofErr w:type="spellEnd"/>
      <w:r w:rsidR="002F463B">
        <w:rPr>
          <w:sz w:val="24"/>
          <w:szCs w:val="24"/>
        </w:rPr>
        <w:t xml:space="preserve"> </w:t>
      </w:r>
      <w:proofErr w:type="spellStart"/>
      <w:r w:rsidR="002F463B">
        <w:rPr>
          <w:sz w:val="24"/>
          <w:szCs w:val="24"/>
        </w:rPr>
        <w:t>biti</w:t>
      </w:r>
      <w:proofErr w:type="spellEnd"/>
      <w:r w:rsidR="002F463B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usklađena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sa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standardima</w:t>
      </w:r>
      <w:proofErr w:type="spellEnd"/>
      <w:r w:rsidRPr="00087361">
        <w:rPr>
          <w:sz w:val="24"/>
          <w:szCs w:val="24"/>
        </w:rPr>
        <w:t xml:space="preserve"> ISO 8636/SRPS EN ISO 8636, </w:t>
      </w:r>
      <w:proofErr w:type="spellStart"/>
      <w:r w:rsidRPr="00087361">
        <w:rPr>
          <w:sz w:val="24"/>
          <w:szCs w:val="24"/>
        </w:rPr>
        <w:t>te</w:t>
      </w:r>
      <w:proofErr w:type="spellEnd"/>
      <w:r w:rsidRPr="00087361">
        <w:rPr>
          <w:sz w:val="24"/>
          <w:szCs w:val="24"/>
        </w:rPr>
        <w:t xml:space="preserve"> da dobra </w:t>
      </w:r>
      <w:proofErr w:type="spellStart"/>
      <w:r w:rsidRPr="00087361">
        <w:rPr>
          <w:sz w:val="24"/>
          <w:szCs w:val="24"/>
        </w:rPr>
        <w:t>moraj</w:t>
      </w:r>
      <w:r w:rsidR="002F463B">
        <w:rPr>
          <w:sz w:val="24"/>
          <w:szCs w:val="24"/>
        </w:rPr>
        <w:t>u</w:t>
      </w:r>
      <w:proofErr w:type="spellEnd"/>
      <w:r w:rsidR="002F463B">
        <w:rPr>
          <w:sz w:val="24"/>
          <w:szCs w:val="24"/>
        </w:rPr>
        <w:t xml:space="preserve"> </w:t>
      </w:r>
      <w:proofErr w:type="spellStart"/>
      <w:r w:rsidR="002F463B">
        <w:rPr>
          <w:sz w:val="24"/>
          <w:szCs w:val="24"/>
        </w:rPr>
        <w:t>biti</w:t>
      </w:r>
      <w:proofErr w:type="spellEnd"/>
      <w:r w:rsidR="002F463B">
        <w:rPr>
          <w:sz w:val="24"/>
          <w:szCs w:val="24"/>
        </w:rPr>
        <w:t xml:space="preserve"> </w:t>
      </w:r>
      <w:proofErr w:type="spellStart"/>
      <w:r w:rsidR="002F463B">
        <w:rPr>
          <w:sz w:val="24"/>
          <w:szCs w:val="24"/>
        </w:rPr>
        <w:t>usklađena</w:t>
      </w:r>
      <w:proofErr w:type="spellEnd"/>
      <w:r w:rsidR="002F463B">
        <w:rPr>
          <w:sz w:val="24"/>
          <w:szCs w:val="24"/>
        </w:rPr>
        <w:t xml:space="preserve"> </w:t>
      </w:r>
      <w:proofErr w:type="spellStart"/>
      <w:r w:rsidR="002F463B">
        <w:rPr>
          <w:sz w:val="24"/>
          <w:szCs w:val="24"/>
        </w:rPr>
        <w:t>i</w:t>
      </w:r>
      <w:proofErr w:type="spellEnd"/>
      <w:r w:rsidR="002F463B">
        <w:rPr>
          <w:sz w:val="24"/>
          <w:szCs w:val="24"/>
        </w:rPr>
        <w:t xml:space="preserve"> </w:t>
      </w:r>
      <w:proofErr w:type="spellStart"/>
      <w:r w:rsidR="002F463B">
        <w:rPr>
          <w:sz w:val="24"/>
          <w:szCs w:val="24"/>
        </w:rPr>
        <w:t>sa</w:t>
      </w:r>
      <w:proofErr w:type="spellEnd"/>
      <w:r w:rsidR="002F463B">
        <w:rPr>
          <w:sz w:val="24"/>
          <w:szCs w:val="24"/>
        </w:rPr>
        <w:t xml:space="preserve"> </w:t>
      </w:r>
      <w:proofErr w:type="spellStart"/>
      <w:r w:rsidR="002F463B">
        <w:rPr>
          <w:sz w:val="24"/>
          <w:szCs w:val="24"/>
        </w:rPr>
        <w:t>evropskom</w:t>
      </w:r>
      <w:proofErr w:type="spellEnd"/>
      <w:r w:rsidR="002F463B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farmakopejom</w:t>
      </w:r>
      <w:proofErr w:type="spellEnd"/>
      <w:r w:rsidRPr="00087361">
        <w:rPr>
          <w:sz w:val="24"/>
          <w:szCs w:val="24"/>
        </w:rPr>
        <w:t>.</w:t>
      </w:r>
    </w:p>
    <w:p w:rsidR="00087361" w:rsidRPr="00087361" w:rsidRDefault="00087361" w:rsidP="002F463B">
      <w:pPr>
        <w:pStyle w:val="BodyText1"/>
        <w:shd w:val="clear" w:color="auto" w:fill="auto"/>
        <w:tabs>
          <w:tab w:val="left" w:pos="9270"/>
          <w:tab w:val="left" w:pos="9360"/>
          <w:tab w:val="left" w:pos="9630"/>
        </w:tabs>
        <w:spacing w:line="281" w:lineRule="exact"/>
        <w:ind w:left="480" w:right="116"/>
        <w:rPr>
          <w:sz w:val="24"/>
          <w:szCs w:val="24"/>
          <w:lang w:val="sr-Cyrl-RS"/>
        </w:rPr>
      </w:pPr>
      <w:proofErr w:type="spellStart"/>
      <w:r w:rsidRPr="00087361">
        <w:rPr>
          <w:sz w:val="24"/>
          <w:szCs w:val="24"/>
        </w:rPr>
        <w:t>Standardi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koji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su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navedeni</w:t>
      </w:r>
      <w:proofErr w:type="spellEnd"/>
      <w:r w:rsidRPr="00087361">
        <w:rPr>
          <w:sz w:val="24"/>
          <w:szCs w:val="24"/>
        </w:rPr>
        <w:t xml:space="preserve"> u </w:t>
      </w:r>
      <w:proofErr w:type="spellStart"/>
      <w:r w:rsidRPr="00087361">
        <w:rPr>
          <w:sz w:val="24"/>
          <w:szCs w:val="24"/>
        </w:rPr>
        <w:t>konkursnoj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dokumentaciji</w:t>
      </w:r>
      <w:proofErr w:type="spellEnd"/>
      <w:r w:rsidRPr="00087361">
        <w:rPr>
          <w:sz w:val="24"/>
          <w:szCs w:val="24"/>
        </w:rPr>
        <w:t xml:space="preserve">, u </w:t>
      </w:r>
      <w:proofErr w:type="spellStart"/>
      <w:r w:rsidRPr="00087361">
        <w:rPr>
          <w:sz w:val="24"/>
          <w:szCs w:val="24"/>
        </w:rPr>
        <w:t>navedenoj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tački</w:t>
      </w:r>
      <w:proofErr w:type="spellEnd"/>
      <w:r w:rsidRPr="00087361">
        <w:rPr>
          <w:sz w:val="24"/>
          <w:szCs w:val="24"/>
        </w:rPr>
        <w:t xml:space="preserve"> 9.5, </w:t>
      </w:r>
      <w:proofErr w:type="spellStart"/>
      <w:r w:rsidRPr="00087361">
        <w:rPr>
          <w:sz w:val="24"/>
          <w:szCs w:val="24"/>
        </w:rPr>
        <w:t>ni</w:t>
      </w:r>
      <w:r w:rsidR="002F463B">
        <w:rPr>
          <w:sz w:val="24"/>
          <w:szCs w:val="24"/>
        </w:rPr>
        <w:t>su</w:t>
      </w:r>
      <w:proofErr w:type="spellEnd"/>
      <w:r w:rsidR="002F463B">
        <w:rPr>
          <w:sz w:val="24"/>
          <w:szCs w:val="24"/>
        </w:rPr>
        <w:t xml:space="preserve"> </w:t>
      </w:r>
      <w:proofErr w:type="spellStart"/>
      <w:r w:rsidR="002F463B">
        <w:rPr>
          <w:sz w:val="24"/>
          <w:szCs w:val="24"/>
        </w:rPr>
        <w:t>primenljivi</w:t>
      </w:r>
      <w:proofErr w:type="spellEnd"/>
      <w:r w:rsidR="002F463B">
        <w:rPr>
          <w:sz w:val="24"/>
          <w:szCs w:val="24"/>
        </w:rPr>
        <w:t xml:space="preserve"> </w:t>
      </w:r>
      <w:proofErr w:type="spellStart"/>
      <w:proofErr w:type="gramStart"/>
      <w:r w:rsidR="002F463B">
        <w:rPr>
          <w:sz w:val="24"/>
          <w:szCs w:val="24"/>
        </w:rPr>
        <w:t>na</w:t>
      </w:r>
      <w:proofErr w:type="spellEnd"/>
      <w:proofErr w:type="gramEnd"/>
      <w:r w:rsidR="002F463B">
        <w:rPr>
          <w:sz w:val="24"/>
          <w:szCs w:val="24"/>
        </w:rPr>
        <w:t xml:space="preserve"> </w:t>
      </w:r>
      <w:proofErr w:type="spellStart"/>
      <w:r w:rsidR="002F463B">
        <w:rPr>
          <w:sz w:val="24"/>
          <w:szCs w:val="24"/>
        </w:rPr>
        <w:t>koncentrat</w:t>
      </w:r>
      <w:proofErr w:type="spellEnd"/>
      <w:r w:rsidR="002F463B">
        <w:rPr>
          <w:sz w:val="24"/>
          <w:szCs w:val="24"/>
        </w:rPr>
        <w:t xml:space="preserve"> </w:t>
      </w:r>
      <w:proofErr w:type="spellStart"/>
      <w:r w:rsidR="002F463B">
        <w:rPr>
          <w:sz w:val="24"/>
          <w:szCs w:val="24"/>
        </w:rPr>
        <w:t>za</w:t>
      </w:r>
      <w:proofErr w:type="spellEnd"/>
      <w:r w:rsidR="002F463B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rastvor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za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dijalizu</w:t>
      </w:r>
      <w:proofErr w:type="spellEnd"/>
      <w:r w:rsidRPr="00087361">
        <w:rPr>
          <w:sz w:val="24"/>
          <w:szCs w:val="24"/>
        </w:rPr>
        <w:t xml:space="preserve">, </w:t>
      </w:r>
      <w:proofErr w:type="spellStart"/>
      <w:r w:rsidRPr="00087361">
        <w:rPr>
          <w:sz w:val="24"/>
          <w:szCs w:val="24"/>
        </w:rPr>
        <w:t>te</w:t>
      </w:r>
      <w:proofErr w:type="spellEnd"/>
      <w:r w:rsidRPr="00087361">
        <w:rPr>
          <w:sz w:val="24"/>
          <w:szCs w:val="24"/>
        </w:rPr>
        <w:t xml:space="preserve"> Vas </w:t>
      </w:r>
      <w:proofErr w:type="spellStart"/>
      <w:r w:rsidRPr="00087361">
        <w:rPr>
          <w:sz w:val="24"/>
          <w:szCs w:val="24"/>
        </w:rPr>
        <w:t>molimo</w:t>
      </w:r>
      <w:proofErr w:type="spellEnd"/>
      <w:r w:rsidRPr="00087361">
        <w:rPr>
          <w:sz w:val="24"/>
          <w:szCs w:val="24"/>
        </w:rPr>
        <w:t xml:space="preserve"> da </w:t>
      </w:r>
      <w:proofErr w:type="spellStart"/>
      <w:r w:rsidRPr="00087361">
        <w:rPr>
          <w:sz w:val="24"/>
          <w:szCs w:val="24"/>
        </w:rPr>
        <w:t>za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partije</w:t>
      </w:r>
      <w:proofErr w:type="spellEnd"/>
      <w:r w:rsidRPr="00087361">
        <w:rPr>
          <w:sz w:val="24"/>
          <w:szCs w:val="24"/>
        </w:rPr>
        <w:t xml:space="preserve"> 13 </w:t>
      </w:r>
      <w:proofErr w:type="spellStart"/>
      <w:r w:rsidRPr="00087361">
        <w:rPr>
          <w:sz w:val="24"/>
          <w:szCs w:val="24"/>
        </w:rPr>
        <w:t>i</w:t>
      </w:r>
      <w:proofErr w:type="spellEnd"/>
      <w:r w:rsidRPr="00087361">
        <w:rPr>
          <w:sz w:val="24"/>
          <w:szCs w:val="24"/>
        </w:rPr>
        <w:t xml:space="preserve"> 14, a </w:t>
      </w:r>
      <w:proofErr w:type="spellStart"/>
      <w:r w:rsidRPr="00087361">
        <w:rPr>
          <w:sz w:val="24"/>
          <w:szCs w:val="24"/>
        </w:rPr>
        <w:t>imajući</w:t>
      </w:r>
      <w:proofErr w:type="spellEnd"/>
      <w:r w:rsidRPr="00087361">
        <w:rPr>
          <w:sz w:val="24"/>
          <w:szCs w:val="24"/>
        </w:rPr>
        <w:t xml:space="preserve"> u </w:t>
      </w:r>
      <w:proofErr w:type="spellStart"/>
      <w:r w:rsidRPr="00087361">
        <w:rPr>
          <w:sz w:val="24"/>
          <w:szCs w:val="24"/>
        </w:rPr>
        <w:t>vidu</w:t>
      </w:r>
      <w:proofErr w:type="spellEnd"/>
      <w:r w:rsidRPr="00087361">
        <w:rPr>
          <w:sz w:val="24"/>
          <w:szCs w:val="24"/>
        </w:rPr>
        <w:t xml:space="preserve"> dobra </w:t>
      </w:r>
      <w:proofErr w:type="spellStart"/>
      <w:r w:rsidRPr="00087361">
        <w:rPr>
          <w:sz w:val="24"/>
          <w:szCs w:val="24"/>
        </w:rPr>
        <w:t>koja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="002F463B">
        <w:rPr>
          <w:sz w:val="24"/>
          <w:szCs w:val="24"/>
        </w:rPr>
        <w:t>čine</w:t>
      </w:r>
      <w:proofErr w:type="spellEnd"/>
      <w:r w:rsidR="002F463B">
        <w:rPr>
          <w:sz w:val="24"/>
          <w:szCs w:val="24"/>
        </w:rPr>
        <w:t xml:space="preserve"> </w:t>
      </w:r>
      <w:proofErr w:type="spellStart"/>
      <w:r w:rsidR="002F463B">
        <w:rPr>
          <w:sz w:val="24"/>
          <w:szCs w:val="24"/>
        </w:rPr>
        <w:t>predmet</w:t>
      </w:r>
      <w:proofErr w:type="spellEnd"/>
      <w:r w:rsidR="002F463B">
        <w:rPr>
          <w:sz w:val="24"/>
          <w:szCs w:val="24"/>
        </w:rPr>
        <w:t xml:space="preserve"> </w:t>
      </w:r>
      <w:proofErr w:type="spellStart"/>
      <w:r w:rsidR="002F463B">
        <w:rPr>
          <w:sz w:val="24"/>
          <w:szCs w:val="24"/>
        </w:rPr>
        <w:t>ovih</w:t>
      </w:r>
      <w:proofErr w:type="spellEnd"/>
      <w:r w:rsidR="002F463B">
        <w:rPr>
          <w:sz w:val="24"/>
          <w:szCs w:val="24"/>
        </w:rPr>
        <w:t xml:space="preserve"> </w:t>
      </w:r>
      <w:proofErr w:type="spellStart"/>
      <w:r w:rsidR="002F463B">
        <w:rPr>
          <w:sz w:val="24"/>
          <w:szCs w:val="24"/>
        </w:rPr>
        <w:t>partija</w:t>
      </w:r>
      <w:proofErr w:type="spellEnd"/>
      <w:r w:rsidR="002F463B">
        <w:rPr>
          <w:sz w:val="24"/>
          <w:szCs w:val="24"/>
        </w:rPr>
        <w:t xml:space="preserve">, </w:t>
      </w:r>
      <w:proofErr w:type="spellStart"/>
      <w:r w:rsidR="002F463B">
        <w:rPr>
          <w:sz w:val="24"/>
          <w:szCs w:val="24"/>
        </w:rPr>
        <w:t>ovaj</w:t>
      </w:r>
      <w:proofErr w:type="spellEnd"/>
      <w:r w:rsidR="002F463B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zahtev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obrišete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iz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konkursne</w:t>
      </w:r>
      <w:proofErr w:type="spellEnd"/>
      <w:r w:rsidRPr="00087361">
        <w:rPr>
          <w:sz w:val="24"/>
          <w:szCs w:val="24"/>
        </w:rPr>
        <w:t xml:space="preserve"> </w:t>
      </w:r>
      <w:proofErr w:type="spellStart"/>
      <w:r w:rsidRPr="00087361">
        <w:rPr>
          <w:sz w:val="24"/>
          <w:szCs w:val="24"/>
        </w:rPr>
        <w:t>dokumentacije</w:t>
      </w:r>
      <w:proofErr w:type="spellEnd"/>
      <w:r w:rsidRPr="00087361">
        <w:rPr>
          <w:sz w:val="24"/>
          <w:szCs w:val="24"/>
        </w:rPr>
        <w:t>.</w:t>
      </w:r>
    </w:p>
    <w:p w:rsidR="00087361" w:rsidRPr="00087361" w:rsidRDefault="00087361" w:rsidP="00087361">
      <w:pPr>
        <w:pStyle w:val="BodyText1"/>
        <w:shd w:val="clear" w:color="auto" w:fill="auto"/>
        <w:spacing w:line="281" w:lineRule="exact"/>
        <w:ind w:left="480" w:right="640"/>
        <w:rPr>
          <w:sz w:val="24"/>
          <w:szCs w:val="24"/>
          <w:lang w:val="sr-Cyrl-RS"/>
        </w:rPr>
      </w:pPr>
    </w:p>
    <w:p w:rsidR="009270D9" w:rsidRPr="005A29EA" w:rsidRDefault="005A29EA" w:rsidP="005A29EA">
      <w:pPr>
        <w:pStyle w:val="BodyText1"/>
        <w:shd w:val="clear" w:color="auto" w:fill="auto"/>
        <w:spacing w:line="180" w:lineRule="exact"/>
        <w:ind w:left="420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poštovanjem</w:t>
      </w:r>
      <w:proofErr w:type="spellEnd"/>
      <w:r>
        <w:rPr>
          <w:sz w:val="24"/>
          <w:szCs w:val="24"/>
        </w:rPr>
        <w:t>,</w:t>
      </w:r>
    </w:p>
    <w:p w:rsidR="009270D9" w:rsidRDefault="009270D9" w:rsidP="00334B19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</w:p>
    <w:p w:rsidR="009270D9" w:rsidRPr="00334B19" w:rsidRDefault="009270D9" w:rsidP="00334B19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</w:p>
    <w:p w:rsidR="00D7697B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4968A6"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384290" w:rsidRDefault="00384290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7B60FF" w:rsidRDefault="007B60FF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C6342F" w:rsidRPr="00C6342F" w:rsidRDefault="004746A8" w:rsidP="00C6342F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C6342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Наручилац </w:t>
      </w:r>
      <w:r w:rsidR="007B60FF" w:rsidRPr="00C6342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прихвата сугестију потенцијалног понуђача која се односи на гарантни рок /рок важења  </w:t>
      </w:r>
      <w:r w:rsidR="0083600B" w:rsidRPr="00C6342F">
        <w:rPr>
          <w:rFonts w:ascii="Times New Roman" w:eastAsia="Times New Roman" w:hAnsi="Times New Roman"/>
          <w:noProof/>
          <w:sz w:val="24"/>
          <w:szCs w:val="24"/>
          <w:lang w:val="sr-Cyrl-RS"/>
        </w:rPr>
        <w:t>минимум 12 месец</w:t>
      </w:r>
      <w:r w:rsidR="00C6342F">
        <w:rPr>
          <w:rFonts w:ascii="Times New Roman" w:eastAsia="Times New Roman" w:hAnsi="Times New Roman"/>
          <w:noProof/>
          <w:sz w:val="24"/>
          <w:szCs w:val="24"/>
          <w:lang w:val="sr-Cyrl-RS"/>
        </w:rPr>
        <w:t>и, те ће у складу са тим извршити ИЗМЕНУ конкурсну документације.</w:t>
      </w:r>
    </w:p>
    <w:p w:rsidR="005A29EA" w:rsidRPr="00C6342F" w:rsidRDefault="00C6342F" w:rsidP="00C6342F">
      <w:pPr>
        <w:pStyle w:val="ListParagraph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Измене ће се извршити у погледу </w:t>
      </w:r>
      <w:r w:rsidR="0083600B" w:rsidRPr="00C6342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важења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захтеваног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гарантног рока </w:t>
      </w:r>
      <w:r w:rsidR="0083600B" w:rsidRPr="00C6342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за </w:t>
      </w:r>
      <w:r w:rsidR="0083600B" w:rsidRPr="00C6342F">
        <w:rPr>
          <w:rFonts w:ascii="Times New Roman" w:eastAsia="Times New Roman" w:hAnsi="Times New Roman"/>
          <w:b/>
          <w:i/>
          <w:noProof/>
          <w:sz w:val="24"/>
          <w:szCs w:val="24"/>
          <w:lang w:val="sr-Cyrl-RS"/>
        </w:rPr>
        <w:t>па</w:t>
      </w:r>
      <w:r w:rsidRPr="00C6342F">
        <w:rPr>
          <w:rFonts w:ascii="Times New Roman" w:eastAsia="Times New Roman" w:hAnsi="Times New Roman"/>
          <w:b/>
          <w:i/>
          <w:noProof/>
          <w:sz w:val="24"/>
          <w:szCs w:val="24"/>
          <w:lang w:val="sr-Cyrl-RS"/>
        </w:rPr>
        <w:t>ртију број 13</w:t>
      </w:r>
      <w:r>
        <w:rPr>
          <w:rFonts w:ascii="Times New Roman" w:eastAsia="Times New Roman" w:hAnsi="Times New Roman"/>
          <w:b/>
          <w:i/>
          <w:noProof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и </w:t>
      </w:r>
      <w:r w:rsidR="0067575E">
        <w:rPr>
          <w:rFonts w:ascii="Times New Roman" w:eastAsia="Times New Roman" w:hAnsi="Times New Roman"/>
          <w:b/>
          <w:i/>
          <w:noProof/>
          <w:sz w:val="24"/>
          <w:szCs w:val="24"/>
          <w:lang w:val="sr-Cyrl-RS"/>
        </w:rPr>
        <w:t>партију бр.</w:t>
      </w:r>
      <w:bookmarkStart w:id="0" w:name="_GoBack"/>
      <w:bookmarkEnd w:id="0"/>
      <w:r w:rsidRPr="00C6342F">
        <w:rPr>
          <w:rFonts w:ascii="Times New Roman" w:eastAsia="Times New Roman" w:hAnsi="Times New Roman"/>
          <w:b/>
          <w:i/>
          <w:noProof/>
          <w:sz w:val="24"/>
          <w:szCs w:val="24"/>
          <w:lang w:val="sr-Cyrl-RS"/>
        </w:rPr>
        <w:t xml:space="preserve"> 14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.</w:t>
      </w:r>
      <w:r w:rsidR="0083600B" w:rsidRPr="00C6342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те сада наручилац захтева рок важења</w:t>
      </w:r>
      <w:r w:rsidR="0083600B" w:rsidRPr="00C6342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50% од укупног рока трајања, будући да се рад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и о добрима којима је укупан рок</w:t>
      </w:r>
      <w:r w:rsidR="0083600B" w:rsidRPr="00C6342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трајања 12 месеци.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Напомињемо да је претходном ИЗМЕНОМ јавна набавка </w:t>
      </w:r>
      <w:r w:rsidR="0083600B" w:rsidRPr="00C6342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BD1170" w:rsidRPr="00C6342F">
        <w:rPr>
          <w:rFonts w:ascii="Times New Roman" w:eastAsia="Times New Roman" w:hAnsi="Times New Roman"/>
          <w:noProof/>
          <w:sz w:val="24"/>
          <w:szCs w:val="24"/>
          <w:lang w:val="sr-Cyrl-RS"/>
        </w:rPr>
        <w:t>подељена у 14 партија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.</w:t>
      </w:r>
    </w:p>
    <w:p w:rsidR="0083600B" w:rsidRDefault="0083600B" w:rsidP="005A29EA">
      <w:pPr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C6342F" w:rsidRPr="00C6342F" w:rsidRDefault="00C6342F" w:rsidP="00A141E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C6342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A141EC" w:rsidRPr="00C6342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Наручилац указује да је чланом 10. Модела уговора дефинисано да ће наручилац </w:t>
      </w:r>
      <w:r w:rsidR="00A141EC" w:rsidRPr="00C6342F">
        <w:rPr>
          <w:rFonts w:ascii="Times New Roman" w:hAnsi="Times New Roman"/>
          <w:noProof/>
          <w:sz w:val="24"/>
          <w:szCs w:val="24"/>
        </w:rPr>
        <w:t>наплати</w:t>
      </w:r>
      <w:r w:rsidR="00A141EC" w:rsidRPr="00C6342F">
        <w:rPr>
          <w:rFonts w:ascii="Times New Roman" w:hAnsi="Times New Roman"/>
          <w:noProof/>
          <w:sz w:val="24"/>
          <w:szCs w:val="24"/>
          <w:lang w:val="sr-Cyrl-RS"/>
        </w:rPr>
        <w:t>ти</w:t>
      </w:r>
      <w:r w:rsidR="00A141EC" w:rsidRPr="00C6342F">
        <w:rPr>
          <w:rFonts w:ascii="Times New Roman" w:hAnsi="Times New Roman"/>
          <w:noProof/>
          <w:sz w:val="24"/>
          <w:szCs w:val="24"/>
        </w:rPr>
        <w:t xml:space="preserve"> уговорну казну </w:t>
      </w:r>
      <w:r w:rsidR="00A141EC" w:rsidRPr="00C6342F">
        <w:rPr>
          <w:rFonts w:ascii="Times New Roman" w:hAnsi="Times New Roman"/>
          <w:noProof/>
          <w:sz w:val="24"/>
          <w:szCs w:val="24"/>
          <w:lang w:val="sr-Cyrl-RS"/>
        </w:rPr>
        <w:t xml:space="preserve">за задоцњење </w:t>
      </w:r>
      <w:r w:rsidR="00A141EC" w:rsidRPr="00C6342F">
        <w:rPr>
          <w:rFonts w:ascii="Times New Roman" w:hAnsi="Times New Roman"/>
          <w:noProof/>
          <w:sz w:val="24"/>
          <w:szCs w:val="24"/>
        </w:rPr>
        <w:t xml:space="preserve">у укупном износу од </w:t>
      </w:r>
      <w:r w:rsidR="00A141EC" w:rsidRPr="00C6342F">
        <w:rPr>
          <w:rFonts w:ascii="Times New Roman" w:hAnsi="Times New Roman"/>
          <w:b/>
          <w:noProof/>
          <w:sz w:val="24"/>
          <w:szCs w:val="24"/>
          <w:u w:val="single"/>
        </w:rPr>
        <w:t xml:space="preserve">највише </w:t>
      </w:r>
      <w:r w:rsidR="00A141EC" w:rsidRPr="00C6342F">
        <w:rPr>
          <w:rFonts w:ascii="Times New Roman" w:hAnsi="Times New Roman"/>
          <w:noProof/>
          <w:sz w:val="24"/>
          <w:szCs w:val="24"/>
        </w:rPr>
        <w:t>до 10% од укупне уговорене вредности, и то тако што ће укупну вредност уговора</w:t>
      </w:r>
      <w:r w:rsidR="00A141EC" w:rsidRPr="00C6342F">
        <w:rPr>
          <w:rFonts w:ascii="Times New Roman" w:hAnsi="Times New Roman"/>
          <w:b/>
          <w:noProof/>
          <w:sz w:val="24"/>
          <w:szCs w:val="24"/>
          <w:u w:val="single"/>
        </w:rPr>
        <w:t xml:space="preserve"> умањити за одговарајући износ</w:t>
      </w:r>
      <w:r w:rsidR="00A141EC" w:rsidRPr="00C6342F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A141EC" w:rsidRPr="00C6342F">
        <w:rPr>
          <w:rFonts w:ascii="Times New Roman" w:hAnsi="Times New Roman"/>
          <w:noProof/>
          <w:sz w:val="24"/>
          <w:szCs w:val="24"/>
          <w:lang w:val="sr-Cyrl-RS"/>
        </w:rPr>
        <w:t>( умањити фактуру за 10% од укупне вредности неиспоручених добара)</w:t>
      </w:r>
      <w:r w:rsidR="00A141EC" w:rsidRPr="00C6342F">
        <w:rPr>
          <w:rFonts w:ascii="Times New Roman" w:hAnsi="Times New Roman"/>
          <w:noProof/>
          <w:sz w:val="24"/>
          <w:szCs w:val="24"/>
        </w:rPr>
        <w:t xml:space="preserve"> захтевати испуњење обавезе и уговор оставити на снази, о чему ће добављача без одлагања обавестити.</w:t>
      </w:r>
    </w:p>
    <w:p w:rsidR="00A141EC" w:rsidRDefault="00A141EC" w:rsidP="00C6342F">
      <w:pPr>
        <w:pStyle w:val="ListParagraph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C6342F">
        <w:rPr>
          <w:rFonts w:ascii="Times New Roman" w:hAnsi="Times New Roman"/>
          <w:noProof/>
          <w:sz w:val="24"/>
          <w:szCs w:val="24"/>
          <w:lang w:val="sr-Cyrl-RS"/>
        </w:rPr>
        <w:t xml:space="preserve">Наведено значи да наручилац да би наплатио уговорну казну због задоцњења у укупном износу </w:t>
      </w:r>
      <w:r w:rsidRPr="00C6342F">
        <w:rPr>
          <w:rFonts w:ascii="Times New Roman" w:hAnsi="Times New Roman"/>
          <w:noProof/>
          <w:sz w:val="24"/>
          <w:szCs w:val="24"/>
          <w:u w:val="single"/>
          <w:lang w:val="sr-Cyrl-RS"/>
        </w:rPr>
        <w:t>од 10% од укупне уговорене вредности уговора</w:t>
      </w:r>
      <w:r w:rsidRPr="00C6342F">
        <w:rPr>
          <w:rFonts w:ascii="Times New Roman" w:hAnsi="Times New Roman"/>
          <w:noProof/>
          <w:sz w:val="24"/>
          <w:szCs w:val="24"/>
          <w:lang w:val="sr-Cyrl-RS"/>
        </w:rPr>
        <w:t>, морао би 10 пута да умањи фактуру добављача, односно 10 пута да наплати уговорну казну због задоцњења у испоруци добара.</w:t>
      </w:r>
    </w:p>
    <w:p w:rsidR="00C6342F" w:rsidRPr="00C6342F" w:rsidRDefault="00BD1170" w:rsidP="00ED036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C6342F">
        <w:rPr>
          <w:rFonts w:ascii="Times New Roman" w:hAnsi="Times New Roman"/>
          <w:noProof/>
          <w:sz w:val="24"/>
          <w:szCs w:val="24"/>
          <w:lang w:val="sr-Cyrl-RS"/>
        </w:rPr>
        <w:t xml:space="preserve">Наручилац прихвата сугестију потенцијалног понуђача </w:t>
      </w:r>
      <w:r w:rsidR="00C6342F" w:rsidRPr="00C6342F">
        <w:rPr>
          <w:rFonts w:ascii="Times New Roman" w:hAnsi="Times New Roman"/>
          <w:noProof/>
          <w:sz w:val="24"/>
          <w:szCs w:val="24"/>
          <w:lang w:val="sr-Cyrl-RS"/>
        </w:rPr>
        <w:t xml:space="preserve">и </w:t>
      </w:r>
      <w:r w:rsidR="00C6342F" w:rsidRPr="00C6342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у складу са тим </w:t>
      </w:r>
      <w:r w:rsidR="00C6342F" w:rsidRPr="00C6342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ће </w:t>
      </w:r>
      <w:r w:rsidR="00C6342F" w:rsidRPr="00C6342F">
        <w:rPr>
          <w:rFonts w:ascii="Times New Roman" w:eastAsia="Times New Roman" w:hAnsi="Times New Roman"/>
          <w:noProof/>
          <w:sz w:val="24"/>
          <w:szCs w:val="24"/>
          <w:lang w:val="sr-Cyrl-RS"/>
        </w:rPr>
        <w:t>извршити ИЗМЕНУ конкурсну документације</w:t>
      </w:r>
      <w:r w:rsidR="00C6342F" w:rsidRPr="00C6342F">
        <w:rPr>
          <w:rFonts w:ascii="Times New Roman" w:eastAsia="Times New Roman" w:hAnsi="Times New Roman"/>
          <w:noProof/>
          <w:sz w:val="24"/>
          <w:szCs w:val="24"/>
          <w:lang w:val="sr-Cyrl-RS"/>
        </w:rPr>
        <w:t>.</w:t>
      </w:r>
      <w:r w:rsidR="00C6342F" w:rsidRPr="00C6342F">
        <w:rPr>
          <w:rFonts w:ascii="Times New Roman" w:hAnsi="Times New Roman"/>
          <w:noProof/>
          <w:sz w:val="24"/>
          <w:szCs w:val="24"/>
          <w:lang w:val="sr-Cyrl-RS"/>
        </w:rPr>
        <w:t xml:space="preserve"> И</w:t>
      </w:r>
      <w:r w:rsidRPr="00C6342F">
        <w:rPr>
          <w:rFonts w:ascii="Times New Roman" w:hAnsi="Times New Roman"/>
          <w:noProof/>
          <w:sz w:val="24"/>
          <w:szCs w:val="24"/>
          <w:lang w:val="sr-Cyrl-RS"/>
        </w:rPr>
        <w:t xml:space="preserve">зузима се захтев из конкурсне документације под тачком 9.5. за </w:t>
      </w:r>
      <w:r w:rsidR="0067575E">
        <w:rPr>
          <w:rFonts w:ascii="Times New Roman" w:hAnsi="Times New Roman"/>
          <w:b/>
          <w:i/>
          <w:noProof/>
          <w:sz w:val="24"/>
          <w:szCs w:val="24"/>
          <w:lang w:val="sr-Cyrl-RS"/>
        </w:rPr>
        <w:t>партије бр.</w:t>
      </w:r>
      <w:r w:rsidRPr="00492E36">
        <w:rPr>
          <w:rFonts w:ascii="Times New Roman" w:hAnsi="Times New Roman"/>
          <w:b/>
          <w:i/>
          <w:noProof/>
          <w:sz w:val="24"/>
          <w:szCs w:val="24"/>
          <w:lang w:val="sr-Cyrl-RS"/>
        </w:rPr>
        <w:t xml:space="preserve"> 13</w:t>
      </w:r>
      <w:r w:rsidR="00492E36">
        <w:rPr>
          <w:rFonts w:ascii="Times New Roman" w:hAnsi="Times New Roman"/>
          <w:b/>
          <w:i/>
          <w:noProof/>
          <w:sz w:val="24"/>
          <w:szCs w:val="24"/>
          <w:lang w:val="sr-Cyrl-RS"/>
        </w:rPr>
        <w:t>.</w:t>
      </w:r>
      <w:r w:rsidRPr="00C6342F">
        <w:rPr>
          <w:rFonts w:ascii="Times New Roman" w:hAnsi="Times New Roman"/>
          <w:noProof/>
          <w:sz w:val="24"/>
          <w:szCs w:val="24"/>
          <w:lang w:val="sr-Cyrl-RS"/>
        </w:rPr>
        <w:t xml:space="preserve"> и </w:t>
      </w:r>
      <w:r w:rsidR="0067575E">
        <w:rPr>
          <w:rFonts w:ascii="Times New Roman" w:hAnsi="Times New Roman"/>
          <w:b/>
          <w:i/>
          <w:noProof/>
          <w:sz w:val="24"/>
          <w:szCs w:val="24"/>
          <w:lang w:val="sr-Cyrl-RS"/>
        </w:rPr>
        <w:t>партију бр.</w:t>
      </w:r>
      <w:r w:rsidRPr="00492E36">
        <w:rPr>
          <w:rFonts w:ascii="Times New Roman" w:hAnsi="Times New Roman"/>
          <w:b/>
          <w:i/>
          <w:noProof/>
          <w:sz w:val="24"/>
          <w:szCs w:val="24"/>
          <w:lang w:val="sr-Cyrl-RS"/>
        </w:rPr>
        <w:t xml:space="preserve"> 14</w:t>
      </w:r>
      <w:r w:rsidR="00492E36">
        <w:rPr>
          <w:rFonts w:ascii="Times New Roman" w:hAnsi="Times New Roman"/>
          <w:b/>
          <w:i/>
          <w:noProof/>
          <w:sz w:val="24"/>
          <w:szCs w:val="24"/>
          <w:lang w:val="sr-Cyrl-RS"/>
        </w:rPr>
        <w:t>.</w:t>
      </w:r>
      <w:r w:rsidRPr="00C6342F">
        <w:rPr>
          <w:rFonts w:ascii="Times New Roman" w:hAnsi="Times New Roman"/>
          <w:noProof/>
          <w:sz w:val="24"/>
          <w:szCs w:val="24"/>
          <w:lang w:val="sr-Cyrl-RS"/>
        </w:rPr>
        <w:t xml:space="preserve"> будући да наведене партије нису зависне од типа апарата.</w:t>
      </w:r>
      <w:r w:rsidR="005A29EA" w:rsidRPr="00C6342F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</w:p>
    <w:p w:rsidR="00BD1170" w:rsidRPr="007B05BE" w:rsidRDefault="00BD1170" w:rsidP="00E155FE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7B05BE">
        <w:rPr>
          <w:rFonts w:ascii="Times New Roman" w:hAnsi="Times New Roman"/>
          <w:noProof/>
          <w:sz w:val="24"/>
          <w:szCs w:val="24"/>
          <w:lang w:val="sr-Cyrl-RS"/>
        </w:rPr>
        <w:t>Наручилац при</w:t>
      </w:r>
      <w:r w:rsidR="005A29EA" w:rsidRPr="007B05BE">
        <w:rPr>
          <w:rFonts w:ascii="Times New Roman" w:hAnsi="Times New Roman"/>
          <w:noProof/>
          <w:sz w:val="24"/>
          <w:szCs w:val="24"/>
          <w:lang w:val="sr-Cyrl-RS"/>
        </w:rPr>
        <w:t xml:space="preserve">хвата  захтев потенцијалног понуђача </w:t>
      </w:r>
      <w:r w:rsidR="007B05BE" w:rsidRPr="007B05BE">
        <w:rPr>
          <w:rFonts w:ascii="Times New Roman" w:hAnsi="Times New Roman"/>
          <w:noProof/>
          <w:sz w:val="24"/>
          <w:szCs w:val="24"/>
          <w:lang w:val="sr-Cyrl-RS"/>
        </w:rPr>
        <w:t>те ће</w:t>
      </w:r>
      <w:r w:rsidR="007B05BE" w:rsidRPr="007B05BE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7B05BE" w:rsidRPr="007B05BE">
        <w:rPr>
          <w:rFonts w:ascii="Times New Roman" w:eastAsia="Times New Roman" w:hAnsi="Times New Roman"/>
          <w:noProof/>
          <w:sz w:val="24"/>
          <w:szCs w:val="24"/>
          <w:lang w:val="sr-Cyrl-RS"/>
        </w:rPr>
        <w:t>у складу са тим извршити ИЗМЕНУ конкурсну документације.</w:t>
      </w:r>
      <w:r w:rsidR="007B05BE" w:rsidRPr="007B05B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B05BE" w:rsidRPr="007B05BE">
        <w:rPr>
          <w:rFonts w:ascii="Times New Roman" w:hAnsi="Times New Roman"/>
          <w:noProof/>
          <w:sz w:val="24"/>
          <w:szCs w:val="24"/>
          <w:lang w:val="sr-Cyrl-RS"/>
        </w:rPr>
        <w:t>Наручилац неће захтевати</w:t>
      </w:r>
      <w:r w:rsidR="005A29EA" w:rsidRPr="007B05BE">
        <w:rPr>
          <w:rFonts w:ascii="Times New Roman" w:hAnsi="Times New Roman"/>
          <w:noProof/>
          <w:sz w:val="24"/>
          <w:szCs w:val="24"/>
          <w:lang w:val="sr-Cyrl-RS"/>
        </w:rPr>
        <w:t xml:space="preserve"> за </w:t>
      </w:r>
      <w:r w:rsidR="0067575E">
        <w:rPr>
          <w:rFonts w:ascii="Times New Roman" w:hAnsi="Times New Roman"/>
          <w:b/>
          <w:i/>
          <w:noProof/>
          <w:sz w:val="24"/>
          <w:szCs w:val="24"/>
          <w:lang w:val="sr-Cyrl-RS"/>
        </w:rPr>
        <w:t>партије бр.</w:t>
      </w:r>
      <w:r w:rsidR="005A29EA" w:rsidRPr="007B05BE">
        <w:rPr>
          <w:rFonts w:ascii="Times New Roman" w:hAnsi="Times New Roman"/>
          <w:b/>
          <w:i/>
          <w:noProof/>
          <w:sz w:val="24"/>
          <w:szCs w:val="24"/>
          <w:lang w:val="sr-Cyrl-RS"/>
        </w:rPr>
        <w:t xml:space="preserve"> 13</w:t>
      </w:r>
      <w:r w:rsidR="0067575E">
        <w:rPr>
          <w:rFonts w:ascii="Times New Roman" w:hAnsi="Times New Roman"/>
          <w:b/>
          <w:i/>
          <w:noProof/>
          <w:sz w:val="24"/>
          <w:szCs w:val="24"/>
          <w:lang w:val="sr-Cyrl-RS"/>
        </w:rPr>
        <w:t>.</w:t>
      </w:r>
      <w:r w:rsidR="005A29EA" w:rsidRPr="007B05BE">
        <w:rPr>
          <w:rFonts w:ascii="Times New Roman" w:hAnsi="Times New Roman"/>
          <w:b/>
          <w:i/>
          <w:noProof/>
          <w:sz w:val="24"/>
          <w:szCs w:val="24"/>
          <w:lang w:val="sr-Cyrl-RS"/>
        </w:rPr>
        <w:t xml:space="preserve"> и </w:t>
      </w:r>
      <w:r w:rsidR="0067575E">
        <w:rPr>
          <w:rFonts w:ascii="Times New Roman" w:hAnsi="Times New Roman"/>
          <w:b/>
          <w:i/>
          <w:noProof/>
          <w:sz w:val="24"/>
          <w:szCs w:val="24"/>
          <w:lang w:val="sr-Cyrl-RS"/>
        </w:rPr>
        <w:t xml:space="preserve">партију бр. </w:t>
      </w:r>
      <w:r w:rsidR="005A29EA" w:rsidRPr="007B05BE">
        <w:rPr>
          <w:rFonts w:ascii="Times New Roman" w:hAnsi="Times New Roman"/>
          <w:b/>
          <w:i/>
          <w:noProof/>
          <w:sz w:val="24"/>
          <w:szCs w:val="24"/>
          <w:lang w:val="sr-Cyrl-RS"/>
        </w:rPr>
        <w:t>14</w:t>
      </w:r>
      <w:r w:rsidR="0067575E">
        <w:rPr>
          <w:rFonts w:ascii="Times New Roman" w:hAnsi="Times New Roman"/>
          <w:b/>
          <w:i/>
          <w:noProof/>
          <w:sz w:val="24"/>
          <w:szCs w:val="24"/>
          <w:lang w:val="sr-Cyrl-RS"/>
        </w:rPr>
        <w:t>.</w:t>
      </w:r>
      <w:r w:rsidR="005A29EA" w:rsidRPr="007B05BE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7B05BE" w:rsidRPr="007B05BE">
        <w:rPr>
          <w:rFonts w:ascii="Times New Roman" w:hAnsi="Times New Roman"/>
          <w:noProof/>
          <w:sz w:val="24"/>
          <w:szCs w:val="24"/>
          <w:lang w:val="sr-Cyrl-RS"/>
        </w:rPr>
        <w:t>да понуђачи доставе</w:t>
      </w:r>
      <w:r w:rsidR="005A29EA" w:rsidRPr="007B05BE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7B05BE" w:rsidRPr="007B05BE">
        <w:rPr>
          <w:rFonts w:ascii="Times New Roman" w:hAnsi="Times New Roman"/>
          <w:sz w:val="24"/>
          <w:szCs w:val="24"/>
          <w:lang w:val="sr-Cyrl-RS"/>
        </w:rPr>
        <w:t>доказ</w:t>
      </w:r>
      <w:r w:rsidR="005A29EA" w:rsidRPr="007B05BE">
        <w:rPr>
          <w:rFonts w:ascii="Times New Roman" w:hAnsi="Times New Roman"/>
          <w:sz w:val="24"/>
          <w:szCs w:val="24"/>
          <w:lang w:val="sr-Cyrl-RS"/>
        </w:rPr>
        <w:t xml:space="preserve"> да је произвођач поштовао стандарде Е</w:t>
      </w:r>
      <w:r w:rsidR="005A29EA" w:rsidRPr="007B05BE">
        <w:rPr>
          <w:rFonts w:ascii="Times New Roman" w:hAnsi="Times New Roman"/>
          <w:sz w:val="24"/>
          <w:szCs w:val="24"/>
          <w:lang w:val="sr-Latn-RS"/>
        </w:rPr>
        <w:t xml:space="preserve">N ISO 1283 </w:t>
      </w:r>
      <w:r w:rsidR="005A29EA" w:rsidRPr="007B05BE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5A29EA" w:rsidRPr="007B05BE">
        <w:rPr>
          <w:rFonts w:ascii="Times New Roman" w:hAnsi="Times New Roman"/>
          <w:sz w:val="24"/>
          <w:szCs w:val="24"/>
          <w:lang w:val="sr-Latn-RS"/>
        </w:rPr>
        <w:t>ISO</w:t>
      </w:r>
      <w:r w:rsidR="005A29EA" w:rsidRPr="007B05BE">
        <w:rPr>
          <w:rFonts w:ascii="Times New Roman" w:hAnsi="Times New Roman"/>
          <w:sz w:val="24"/>
          <w:szCs w:val="24"/>
          <w:lang w:val="sr-Cyrl-RS"/>
        </w:rPr>
        <w:t xml:space="preserve"> 8637 као и да понуђена добра морају бити усклађена са стандардима </w:t>
      </w:r>
      <w:r w:rsidR="005A29EA" w:rsidRPr="007B05BE">
        <w:rPr>
          <w:rFonts w:ascii="Times New Roman" w:hAnsi="Times New Roman"/>
          <w:sz w:val="24"/>
          <w:szCs w:val="24"/>
          <w:lang w:val="sr-Latn-RS"/>
        </w:rPr>
        <w:t>ISO</w:t>
      </w:r>
      <w:r w:rsidR="005A29EA" w:rsidRPr="007B05BE">
        <w:rPr>
          <w:rFonts w:ascii="Times New Roman" w:hAnsi="Times New Roman"/>
          <w:sz w:val="24"/>
          <w:szCs w:val="24"/>
          <w:lang w:val="sr-Cyrl-RS"/>
        </w:rPr>
        <w:t xml:space="preserve"> 8636/</w:t>
      </w:r>
      <w:r w:rsidR="005A29EA" w:rsidRPr="007B05BE">
        <w:rPr>
          <w:rFonts w:ascii="Times New Roman" w:hAnsi="Times New Roman"/>
          <w:sz w:val="24"/>
          <w:szCs w:val="24"/>
          <w:lang w:val="sr-Latn-RS"/>
        </w:rPr>
        <w:t>SRPS EN ISO 8636</w:t>
      </w:r>
      <w:r w:rsidR="005A29EA" w:rsidRPr="007B05BE">
        <w:rPr>
          <w:rFonts w:ascii="Times New Roman" w:hAnsi="Times New Roman"/>
          <w:sz w:val="24"/>
          <w:szCs w:val="24"/>
          <w:lang w:val="sr-Cyrl-RS"/>
        </w:rPr>
        <w:t>, и да добра морају бити усклађена и са европском фармакопејом</w:t>
      </w:r>
    </w:p>
    <w:p w:rsidR="00BD1170" w:rsidRPr="00BD1170" w:rsidRDefault="00BD1170" w:rsidP="00BD1170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384290" w:rsidRPr="00384290" w:rsidRDefault="00384290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A2514" w:rsidRDefault="000A2514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A45B49" w:rsidRPr="00334B19" w:rsidRDefault="00EC306F" w:rsidP="009E1732">
      <w:pPr>
        <w:spacing w:after="0" w:line="240" w:lineRule="auto"/>
        <w:rPr>
          <w:rFonts w:eastAsia="Times New Roman" w:cs="Calibri"/>
          <w:color w:val="1F497D"/>
        </w:rPr>
      </w:pPr>
      <w:r w:rsidRPr="00EC306F">
        <w:rPr>
          <w:rFonts w:eastAsia="Times New Roman" w:cs="Calibri"/>
          <w:color w:val="1F497D"/>
        </w:rPr>
        <w:t xml:space="preserve">  </w:t>
      </w:r>
    </w:p>
    <w:p w:rsidR="00094FCF" w:rsidRDefault="00761FD7" w:rsidP="00334B19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302A2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0A2514" w:rsidRPr="00094FCF" w:rsidRDefault="000A2514" w:rsidP="00334B19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686664" w:rsidRPr="00094FCF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CF5013">
        <w:rPr>
          <w:rFonts w:ascii="Times New Roman" w:eastAsia="Times New Roman" w:hAnsi="Times New Roman"/>
          <w:i/>
          <w:noProof/>
          <w:sz w:val="24"/>
          <w:szCs w:val="24"/>
        </w:rPr>
        <w:t>36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0F0E7A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0F0E7A">
        <w:rPr>
          <w:rFonts w:ascii="Times New Roman" w:eastAsia="Times New Roman" w:hAnsi="Times New Roman"/>
          <w:i/>
          <w:noProof/>
          <w:sz w:val="24"/>
          <w:szCs w:val="24"/>
        </w:rPr>
        <w:t>7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686664" w:rsidRPr="00094FCF" w:rsidSect="00DE62E9">
      <w:footerReference w:type="default" r:id="rId11"/>
      <w:pgSz w:w="12240" w:h="15840"/>
      <w:pgMar w:top="567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170" w:rsidRDefault="00BD1170" w:rsidP="00332FD7">
      <w:pPr>
        <w:spacing w:after="0" w:line="240" w:lineRule="auto"/>
      </w:pPr>
      <w:r>
        <w:separator/>
      </w:r>
    </w:p>
  </w:endnote>
  <w:endnote w:type="continuationSeparator" w:id="0">
    <w:p w:rsidR="00BD1170" w:rsidRDefault="00BD1170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D1170" w:rsidRDefault="00BD1170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7575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t>1</w:t>
            </w:r>
          </w:p>
        </w:sdtContent>
      </w:sdt>
    </w:sdtContent>
  </w:sdt>
  <w:p w:rsidR="00BD1170" w:rsidRDefault="00BD1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170" w:rsidRDefault="00BD1170" w:rsidP="00332FD7">
      <w:pPr>
        <w:spacing w:after="0" w:line="240" w:lineRule="auto"/>
      </w:pPr>
      <w:r>
        <w:separator/>
      </w:r>
    </w:p>
  </w:footnote>
  <w:footnote w:type="continuationSeparator" w:id="0">
    <w:p w:rsidR="00BD1170" w:rsidRDefault="00BD1170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E3791A"/>
    <w:multiLevelType w:val="hybridMultilevel"/>
    <w:tmpl w:val="E0DE267C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33216"/>
    <w:multiLevelType w:val="hybridMultilevel"/>
    <w:tmpl w:val="A7C60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2791E"/>
    <w:multiLevelType w:val="hybridMultilevel"/>
    <w:tmpl w:val="A5869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76D8C"/>
    <w:multiLevelType w:val="multilevel"/>
    <w:tmpl w:val="B3F42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50C23"/>
    <w:multiLevelType w:val="hybridMultilevel"/>
    <w:tmpl w:val="A580A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D27D0"/>
    <w:multiLevelType w:val="hybridMultilevel"/>
    <w:tmpl w:val="59D22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13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18"/>
  </w:num>
  <w:num w:numId="9">
    <w:abstractNumId w:val="8"/>
  </w:num>
  <w:num w:numId="10">
    <w:abstractNumId w:val="4"/>
  </w:num>
  <w:num w:numId="11">
    <w:abstractNumId w:val="22"/>
  </w:num>
  <w:num w:numId="12">
    <w:abstractNumId w:val="7"/>
  </w:num>
  <w:num w:numId="13">
    <w:abstractNumId w:val="1"/>
  </w:num>
  <w:num w:numId="14">
    <w:abstractNumId w:val="5"/>
  </w:num>
  <w:num w:numId="15">
    <w:abstractNumId w:val="26"/>
  </w:num>
  <w:num w:numId="16">
    <w:abstractNumId w:val="20"/>
  </w:num>
  <w:num w:numId="17">
    <w:abstractNumId w:val="2"/>
  </w:num>
  <w:num w:numId="18">
    <w:abstractNumId w:val="21"/>
  </w:num>
  <w:num w:numId="19">
    <w:abstractNumId w:val="9"/>
  </w:num>
  <w:num w:numId="20">
    <w:abstractNumId w:val="24"/>
  </w:num>
  <w:num w:numId="21">
    <w:abstractNumId w:val="25"/>
  </w:num>
  <w:num w:numId="22">
    <w:abstractNumId w:val="3"/>
  </w:num>
  <w:num w:numId="23">
    <w:abstractNumId w:val="23"/>
  </w:num>
  <w:num w:numId="24">
    <w:abstractNumId w:val="17"/>
  </w:num>
  <w:num w:numId="25">
    <w:abstractNumId w:val="14"/>
  </w:num>
  <w:num w:numId="26">
    <w:abstractNumId w:val="19"/>
  </w:num>
  <w:num w:numId="27">
    <w:abstractNumId w:val="15"/>
  </w:num>
  <w:num w:numId="28">
    <w:abstractNumId w:val="2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15127"/>
    <w:rsid w:val="000154EA"/>
    <w:rsid w:val="000360EC"/>
    <w:rsid w:val="00040BB1"/>
    <w:rsid w:val="000416A8"/>
    <w:rsid w:val="00044BD4"/>
    <w:rsid w:val="000456E2"/>
    <w:rsid w:val="00045F3F"/>
    <w:rsid w:val="000632CF"/>
    <w:rsid w:val="0006591D"/>
    <w:rsid w:val="00066067"/>
    <w:rsid w:val="00076A66"/>
    <w:rsid w:val="00077E12"/>
    <w:rsid w:val="000817E0"/>
    <w:rsid w:val="000839E1"/>
    <w:rsid w:val="00087361"/>
    <w:rsid w:val="000907C8"/>
    <w:rsid w:val="0009143D"/>
    <w:rsid w:val="00092F02"/>
    <w:rsid w:val="00094FCF"/>
    <w:rsid w:val="000A2514"/>
    <w:rsid w:val="000B6CA1"/>
    <w:rsid w:val="000C2240"/>
    <w:rsid w:val="000D1D0B"/>
    <w:rsid w:val="000E4F39"/>
    <w:rsid w:val="000E576E"/>
    <w:rsid w:val="000F0E7A"/>
    <w:rsid w:val="00111E02"/>
    <w:rsid w:val="001146FC"/>
    <w:rsid w:val="00115120"/>
    <w:rsid w:val="0011537C"/>
    <w:rsid w:val="001340D8"/>
    <w:rsid w:val="00146FFB"/>
    <w:rsid w:val="00166FA1"/>
    <w:rsid w:val="0016777B"/>
    <w:rsid w:val="00172431"/>
    <w:rsid w:val="00173F0E"/>
    <w:rsid w:val="00181491"/>
    <w:rsid w:val="00183C73"/>
    <w:rsid w:val="00183E26"/>
    <w:rsid w:val="001A1832"/>
    <w:rsid w:val="001A4005"/>
    <w:rsid w:val="001A58C1"/>
    <w:rsid w:val="001C4F4E"/>
    <w:rsid w:val="001C5D74"/>
    <w:rsid w:val="001C760B"/>
    <w:rsid w:val="001D66F8"/>
    <w:rsid w:val="001E5A07"/>
    <w:rsid w:val="001F621B"/>
    <w:rsid w:val="00217A88"/>
    <w:rsid w:val="00226642"/>
    <w:rsid w:val="00262407"/>
    <w:rsid w:val="002758BC"/>
    <w:rsid w:val="002862B8"/>
    <w:rsid w:val="002967E6"/>
    <w:rsid w:val="002A2F49"/>
    <w:rsid w:val="002A56CB"/>
    <w:rsid w:val="002B0ECF"/>
    <w:rsid w:val="002C5BC7"/>
    <w:rsid w:val="002C706C"/>
    <w:rsid w:val="002D06F3"/>
    <w:rsid w:val="002D1FD3"/>
    <w:rsid w:val="002E1057"/>
    <w:rsid w:val="002E33AA"/>
    <w:rsid w:val="002E57A2"/>
    <w:rsid w:val="002F0BDA"/>
    <w:rsid w:val="002F26B1"/>
    <w:rsid w:val="002F45AB"/>
    <w:rsid w:val="002F463B"/>
    <w:rsid w:val="00302A28"/>
    <w:rsid w:val="0031381E"/>
    <w:rsid w:val="00313E2A"/>
    <w:rsid w:val="003156B6"/>
    <w:rsid w:val="0032186F"/>
    <w:rsid w:val="00332FD7"/>
    <w:rsid w:val="00334B19"/>
    <w:rsid w:val="0033754D"/>
    <w:rsid w:val="00346D9E"/>
    <w:rsid w:val="003539BF"/>
    <w:rsid w:val="00355CB2"/>
    <w:rsid w:val="00383653"/>
    <w:rsid w:val="00384290"/>
    <w:rsid w:val="0039155B"/>
    <w:rsid w:val="003918AE"/>
    <w:rsid w:val="003C50EC"/>
    <w:rsid w:val="003C5131"/>
    <w:rsid w:val="003C772C"/>
    <w:rsid w:val="003D4BCF"/>
    <w:rsid w:val="003D7EB4"/>
    <w:rsid w:val="003E04BE"/>
    <w:rsid w:val="003E16ED"/>
    <w:rsid w:val="003E23B6"/>
    <w:rsid w:val="00400179"/>
    <w:rsid w:val="00401845"/>
    <w:rsid w:val="00410026"/>
    <w:rsid w:val="00421D6B"/>
    <w:rsid w:val="004309C6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746A8"/>
    <w:rsid w:val="004826E1"/>
    <w:rsid w:val="0049270E"/>
    <w:rsid w:val="00492E36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500AB5"/>
    <w:rsid w:val="00507506"/>
    <w:rsid w:val="00510D26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97C5D"/>
    <w:rsid w:val="005A29EA"/>
    <w:rsid w:val="005B4E5F"/>
    <w:rsid w:val="005B4F09"/>
    <w:rsid w:val="005E03DD"/>
    <w:rsid w:val="005E4478"/>
    <w:rsid w:val="005F3611"/>
    <w:rsid w:val="00600F35"/>
    <w:rsid w:val="00605F3D"/>
    <w:rsid w:val="006272C9"/>
    <w:rsid w:val="0063520A"/>
    <w:rsid w:val="00637E9A"/>
    <w:rsid w:val="00651E25"/>
    <w:rsid w:val="00665B0C"/>
    <w:rsid w:val="00673E24"/>
    <w:rsid w:val="00675187"/>
    <w:rsid w:val="0067575E"/>
    <w:rsid w:val="00677111"/>
    <w:rsid w:val="00677170"/>
    <w:rsid w:val="00686664"/>
    <w:rsid w:val="0068677D"/>
    <w:rsid w:val="006A1A72"/>
    <w:rsid w:val="006A5427"/>
    <w:rsid w:val="006B733E"/>
    <w:rsid w:val="006C209A"/>
    <w:rsid w:val="00704B61"/>
    <w:rsid w:val="0070565C"/>
    <w:rsid w:val="00720754"/>
    <w:rsid w:val="00724554"/>
    <w:rsid w:val="00726103"/>
    <w:rsid w:val="007271D2"/>
    <w:rsid w:val="00732ACD"/>
    <w:rsid w:val="007414E1"/>
    <w:rsid w:val="00761FD7"/>
    <w:rsid w:val="007709B8"/>
    <w:rsid w:val="00776A0C"/>
    <w:rsid w:val="00782E06"/>
    <w:rsid w:val="007B05BE"/>
    <w:rsid w:val="007B1184"/>
    <w:rsid w:val="007B60FF"/>
    <w:rsid w:val="007C2CD4"/>
    <w:rsid w:val="007C32E1"/>
    <w:rsid w:val="007C3F92"/>
    <w:rsid w:val="007F2061"/>
    <w:rsid w:val="007F2EAB"/>
    <w:rsid w:val="008022FF"/>
    <w:rsid w:val="0081011E"/>
    <w:rsid w:val="00823D9D"/>
    <w:rsid w:val="00827C44"/>
    <w:rsid w:val="0083526A"/>
    <w:rsid w:val="0083600B"/>
    <w:rsid w:val="00841D1D"/>
    <w:rsid w:val="00852460"/>
    <w:rsid w:val="0085703E"/>
    <w:rsid w:val="00860412"/>
    <w:rsid w:val="00864C50"/>
    <w:rsid w:val="008C1924"/>
    <w:rsid w:val="008D120B"/>
    <w:rsid w:val="008D544B"/>
    <w:rsid w:val="008E0EBB"/>
    <w:rsid w:val="008E7998"/>
    <w:rsid w:val="00926F49"/>
    <w:rsid w:val="009270D9"/>
    <w:rsid w:val="00933C56"/>
    <w:rsid w:val="00936F54"/>
    <w:rsid w:val="00956E0E"/>
    <w:rsid w:val="0096723E"/>
    <w:rsid w:val="00971539"/>
    <w:rsid w:val="009774F8"/>
    <w:rsid w:val="00982125"/>
    <w:rsid w:val="009830B6"/>
    <w:rsid w:val="009A1DD2"/>
    <w:rsid w:val="009A20B1"/>
    <w:rsid w:val="009A3981"/>
    <w:rsid w:val="009A3CD6"/>
    <w:rsid w:val="009A7D64"/>
    <w:rsid w:val="009C320E"/>
    <w:rsid w:val="009C732F"/>
    <w:rsid w:val="009D55E5"/>
    <w:rsid w:val="009D7916"/>
    <w:rsid w:val="009E1732"/>
    <w:rsid w:val="009E2B4D"/>
    <w:rsid w:val="009E7995"/>
    <w:rsid w:val="009F2B39"/>
    <w:rsid w:val="009F3B94"/>
    <w:rsid w:val="00A141EC"/>
    <w:rsid w:val="00A14F12"/>
    <w:rsid w:val="00A24C56"/>
    <w:rsid w:val="00A25B8D"/>
    <w:rsid w:val="00A26381"/>
    <w:rsid w:val="00A27D57"/>
    <w:rsid w:val="00A34FAE"/>
    <w:rsid w:val="00A45B49"/>
    <w:rsid w:val="00A47DB1"/>
    <w:rsid w:val="00A53136"/>
    <w:rsid w:val="00A54E8B"/>
    <w:rsid w:val="00A65595"/>
    <w:rsid w:val="00A6589B"/>
    <w:rsid w:val="00A671B6"/>
    <w:rsid w:val="00A70240"/>
    <w:rsid w:val="00A87565"/>
    <w:rsid w:val="00A87A20"/>
    <w:rsid w:val="00AA07BB"/>
    <w:rsid w:val="00AB5337"/>
    <w:rsid w:val="00AB5D27"/>
    <w:rsid w:val="00AB77F8"/>
    <w:rsid w:val="00AC4311"/>
    <w:rsid w:val="00AD550A"/>
    <w:rsid w:val="00AE00CD"/>
    <w:rsid w:val="00AF58FE"/>
    <w:rsid w:val="00B02191"/>
    <w:rsid w:val="00B5148C"/>
    <w:rsid w:val="00B57609"/>
    <w:rsid w:val="00B8514D"/>
    <w:rsid w:val="00B85D72"/>
    <w:rsid w:val="00B928E7"/>
    <w:rsid w:val="00BA1F6D"/>
    <w:rsid w:val="00BA4A3E"/>
    <w:rsid w:val="00BB3100"/>
    <w:rsid w:val="00BD1170"/>
    <w:rsid w:val="00BE4F49"/>
    <w:rsid w:val="00BF4C68"/>
    <w:rsid w:val="00C1529A"/>
    <w:rsid w:val="00C15BAA"/>
    <w:rsid w:val="00C2204A"/>
    <w:rsid w:val="00C260CB"/>
    <w:rsid w:val="00C42F35"/>
    <w:rsid w:val="00C44474"/>
    <w:rsid w:val="00C516D8"/>
    <w:rsid w:val="00C60D74"/>
    <w:rsid w:val="00C6342F"/>
    <w:rsid w:val="00C86F11"/>
    <w:rsid w:val="00C94D71"/>
    <w:rsid w:val="00CA2874"/>
    <w:rsid w:val="00CB6C45"/>
    <w:rsid w:val="00CB6C8E"/>
    <w:rsid w:val="00CD1D31"/>
    <w:rsid w:val="00CD1E2B"/>
    <w:rsid w:val="00CE098E"/>
    <w:rsid w:val="00CE4C34"/>
    <w:rsid w:val="00CF5013"/>
    <w:rsid w:val="00CF7556"/>
    <w:rsid w:val="00D07206"/>
    <w:rsid w:val="00D27E24"/>
    <w:rsid w:val="00D30DD0"/>
    <w:rsid w:val="00D410AB"/>
    <w:rsid w:val="00D50B00"/>
    <w:rsid w:val="00D7697B"/>
    <w:rsid w:val="00D9131E"/>
    <w:rsid w:val="00D93FAB"/>
    <w:rsid w:val="00D97DB8"/>
    <w:rsid w:val="00DB78DD"/>
    <w:rsid w:val="00DC6272"/>
    <w:rsid w:val="00DC6AB1"/>
    <w:rsid w:val="00DC7DF8"/>
    <w:rsid w:val="00DD72E9"/>
    <w:rsid w:val="00DD7FBB"/>
    <w:rsid w:val="00DE62E9"/>
    <w:rsid w:val="00DF6132"/>
    <w:rsid w:val="00E031EB"/>
    <w:rsid w:val="00E13CB7"/>
    <w:rsid w:val="00E25613"/>
    <w:rsid w:val="00E35F23"/>
    <w:rsid w:val="00E403D5"/>
    <w:rsid w:val="00E4640A"/>
    <w:rsid w:val="00E51176"/>
    <w:rsid w:val="00E5263D"/>
    <w:rsid w:val="00E803C1"/>
    <w:rsid w:val="00E92682"/>
    <w:rsid w:val="00E93984"/>
    <w:rsid w:val="00E948A3"/>
    <w:rsid w:val="00EB0087"/>
    <w:rsid w:val="00EC306F"/>
    <w:rsid w:val="00EC5C7A"/>
    <w:rsid w:val="00EF340B"/>
    <w:rsid w:val="00F125BF"/>
    <w:rsid w:val="00F151C1"/>
    <w:rsid w:val="00F179C3"/>
    <w:rsid w:val="00F3004A"/>
    <w:rsid w:val="00F437F7"/>
    <w:rsid w:val="00F60814"/>
    <w:rsid w:val="00F75358"/>
    <w:rsid w:val="00F91EE7"/>
    <w:rsid w:val="00F96F70"/>
    <w:rsid w:val="00F97C0B"/>
    <w:rsid w:val="00FA77CA"/>
    <w:rsid w:val="00FB0E76"/>
    <w:rsid w:val="00FD1C00"/>
    <w:rsid w:val="00FD3A56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  <w15:docId w15:val="{DA4D3416-8BA1-4FE0-AF0F-03733422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3842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BodyText30">
    <w:name w:val="Body Text3"/>
    <w:basedOn w:val="Bodytext"/>
    <w:rsid w:val="009270D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4"/>
      <w:sz w:val="16"/>
      <w:szCs w:val="16"/>
      <w:u w:val="single"/>
      <w:shd w:val="clear" w:color="auto" w:fill="FFFFFF"/>
    </w:rPr>
  </w:style>
  <w:style w:type="paragraph" w:customStyle="1" w:styleId="BodyText4">
    <w:name w:val="Body Text4"/>
    <w:basedOn w:val="Normal"/>
    <w:rsid w:val="009270D9"/>
    <w:pPr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color w:val="000000"/>
      <w:spacing w:val="4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84290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character" w:customStyle="1" w:styleId="Bodytext31">
    <w:name w:val="Body text (3)_"/>
    <w:basedOn w:val="DefaultParagraphFont"/>
    <w:link w:val="Bodytext32"/>
    <w:rsid w:val="00087361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Bodytext32">
    <w:name w:val="Body text (3)"/>
    <w:basedOn w:val="Normal"/>
    <w:link w:val="Bodytext31"/>
    <w:rsid w:val="00087361"/>
    <w:pPr>
      <w:shd w:val="clear" w:color="auto" w:fill="FFFFFF"/>
      <w:spacing w:before="360" w:after="0" w:line="281" w:lineRule="exact"/>
    </w:pPr>
    <w:rPr>
      <w:rFonts w:ascii="Times New Roman" w:eastAsia="Times New Roman" w:hAnsi="Times New Roman"/>
      <w:spacing w:val="2"/>
      <w:sz w:val="19"/>
      <w:szCs w:val="19"/>
    </w:rPr>
  </w:style>
  <w:style w:type="character" w:customStyle="1" w:styleId="BodytextSpacing1pt">
    <w:name w:val="Body text + Spacing 1 pt"/>
    <w:basedOn w:val="Bodytext"/>
    <w:rsid w:val="00087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99FB7-28E9-49EE-9647-84F3B23E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110</cp:revision>
  <cp:lastPrinted>2017-04-10T11:24:00Z</cp:lastPrinted>
  <dcterms:created xsi:type="dcterms:W3CDTF">2015-09-23T09:42:00Z</dcterms:created>
  <dcterms:modified xsi:type="dcterms:W3CDTF">2017-04-10T12:53:00Z</dcterms:modified>
</cp:coreProperties>
</file>