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733607">
            <w:pPr>
              <w:ind w:left="148" w:hanging="148"/>
            </w:pPr>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551607621"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630653">
              <w:rPr>
                <w:b/>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184842"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B5C49" w:rsidRDefault="00CD08C2" w:rsidP="00EB5C49">
      <w:pPr>
        <w:pStyle w:val="Footer"/>
        <w:jc w:val="center"/>
        <w:rPr>
          <w:b/>
          <w:sz w:val="28"/>
          <w:szCs w:val="28"/>
        </w:rPr>
      </w:pPr>
      <w:r w:rsidRPr="00EB5C49">
        <w:rPr>
          <w:b/>
          <w:sz w:val="28"/>
          <w:szCs w:val="28"/>
          <w:lang w:val="sr-Cyrl-CS"/>
        </w:rPr>
        <w:t>Набавка</w:t>
      </w:r>
      <w:r w:rsidRPr="00EB5C49">
        <w:rPr>
          <w:b/>
          <w:sz w:val="28"/>
          <w:szCs w:val="28"/>
        </w:rPr>
        <w:t xml:space="preserve"> </w:t>
      </w:r>
      <w:r w:rsidR="00603072" w:rsidRPr="00EB5C49">
        <w:rPr>
          <w:b/>
          <w:sz w:val="28"/>
          <w:szCs w:val="28"/>
        </w:rPr>
        <w:t xml:space="preserve">реагенаса и потрошног материјала </w:t>
      </w:r>
      <w:r w:rsidR="00EB5C49" w:rsidRPr="00EB5C49">
        <w:rPr>
          <w:b/>
          <w:sz w:val="28"/>
          <w:szCs w:val="28"/>
        </w:rPr>
        <w:t xml:space="preserve">за </w:t>
      </w:r>
      <w:r w:rsidR="0034423C">
        <w:rPr>
          <w:b/>
          <w:sz w:val="28"/>
          <w:szCs w:val="28"/>
        </w:rPr>
        <w:t>биохемијске</w:t>
      </w:r>
      <w:r w:rsidR="00EB5C49" w:rsidRPr="00EB5C49">
        <w:rPr>
          <w:b/>
          <w:sz w:val="28"/>
          <w:szCs w:val="28"/>
        </w:rPr>
        <w:t xml:space="preserve"> анализаторе за потребе Центра за лабораторијску медицину </w:t>
      </w:r>
    </w:p>
    <w:p w:rsidR="009D3F55" w:rsidRPr="00EB5C49" w:rsidRDefault="00EB5C49" w:rsidP="00EB5C49">
      <w:pPr>
        <w:pStyle w:val="Footer"/>
        <w:jc w:val="center"/>
        <w:rPr>
          <w:b/>
          <w:sz w:val="28"/>
          <w:szCs w:val="28"/>
        </w:rPr>
      </w:pPr>
      <w:r w:rsidRPr="00EB5C49">
        <w:rPr>
          <w:b/>
          <w:sz w:val="28"/>
          <w:szCs w:val="28"/>
        </w:rPr>
        <w:t>у оквиру 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Default="002D5B2C" w:rsidP="002D5B2C">
      <w:pPr>
        <w:pStyle w:val="Footer"/>
        <w:tabs>
          <w:tab w:val="left" w:pos="720"/>
        </w:tabs>
        <w:jc w:val="center"/>
        <w:rPr>
          <w:b/>
          <w:noProof/>
        </w:rPr>
      </w:pPr>
      <w:r w:rsidRPr="00A3286C">
        <w:rPr>
          <w:b/>
          <w:noProof/>
        </w:rPr>
        <w:t xml:space="preserve">БРОЈ </w:t>
      </w:r>
      <w:r w:rsidR="00A3286C" w:rsidRPr="00A3286C">
        <w:rPr>
          <w:b/>
          <w:noProof/>
        </w:rPr>
        <w:t>20-17</w:t>
      </w:r>
      <w:r w:rsidRPr="00A3286C">
        <w:rPr>
          <w:b/>
          <w:noProof/>
        </w:rPr>
        <w:t>-О</w:t>
      </w:r>
      <w:r w:rsidR="00996E07" w:rsidRPr="00A3286C">
        <w:rPr>
          <w:b/>
          <w:noProof/>
        </w:rPr>
        <w:t>С</w:t>
      </w:r>
    </w:p>
    <w:p w:rsidR="00E1080C" w:rsidRDefault="00E1080C" w:rsidP="002D5B2C">
      <w:pPr>
        <w:pStyle w:val="Footer"/>
        <w:tabs>
          <w:tab w:val="left" w:pos="720"/>
        </w:tabs>
        <w:jc w:val="center"/>
        <w:rPr>
          <w:b/>
          <w:noProof/>
        </w:rPr>
      </w:pPr>
    </w:p>
    <w:p w:rsidR="00E1080C" w:rsidRPr="00996E07" w:rsidRDefault="00E1080C" w:rsidP="002D5B2C">
      <w:pPr>
        <w:pStyle w:val="Footer"/>
        <w:tabs>
          <w:tab w:val="left" w:pos="720"/>
        </w:tabs>
        <w:jc w:val="center"/>
        <w:rPr>
          <w:b/>
          <w:noProof/>
        </w:rPr>
      </w:pPr>
    </w:p>
    <w:p w:rsidR="002D5B2C" w:rsidRPr="00E1080C" w:rsidRDefault="00E1080C" w:rsidP="00E1080C">
      <w:pPr>
        <w:pStyle w:val="Footer"/>
        <w:tabs>
          <w:tab w:val="left" w:pos="720"/>
        </w:tabs>
        <w:spacing w:after="3960"/>
        <w:jc w:val="center"/>
        <w:rPr>
          <w:b/>
          <w:noProof/>
          <w:color w:val="FF0000"/>
          <w:sz w:val="32"/>
        </w:rPr>
      </w:pPr>
      <w:r w:rsidRPr="002C5BD5">
        <w:rPr>
          <w:b/>
          <w:noProof/>
          <w:color w:val="FF0000"/>
          <w:sz w:val="32"/>
        </w:rPr>
        <w:t>У конкурсној документацији су све настале измене обележене црвеном бојом</w:t>
      </w: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B951C8">
      <w:pPr>
        <w:spacing w:after="480"/>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Pr="00F54C6F" w:rsidRDefault="000C3B23" w:rsidP="00B951C8">
      <w:pPr>
        <w:spacing w:after="360"/>
        <w:jc w:val="center"/>
        <w:rPr>
          <w:b/>
          <w:noProof/>
        </w:rPr>
      </w:pPr>
      <w:r w:rsidRPr="00F54C6F">
        <w:rPr>
          <w:b/>
          <w:noProof/>
        </w:rPr>
        <w:t>КОНКУРСНА ДОКУМЕНТАЦИЈА</w:t>
      </w:r>
    </w:p>
    <w:p w:rsidR="00046E7E" w:rsidRPr="00B951C8" w:rsidRDefault="000C3B23" w:rsidP="00B951C8">
      <w:pPr>
        <w:pStyle w:val="Footer"/>
        <w:spacing w:after="360"/>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w:t>
      </w:r>
      <w:r w:rsidR="00F9313D" w:rsidRPr="00A3286C">
        <w:rPr>
          <w:b/>
          <w:noProof/>
        </w:rPr>
        <w:t>бр</w:t>
      </w:r>
      <w:r w:rsidR="00C86F7D" w:rsidRPr="00A3286C">
        <w:rPr>
          <w:b/>
          <w:noProof/>
        </w:rPr>
        <w:t>.</w:t>
      </w:r>
      <w:r w:rsidR="00F9313D" w:rsidRPr="00A3286C">
        <w:rPr>
          <w:b/>
          <w:noProof/>
        </w:rPr>
        <w:t xml:space="preserve"> </w:t>
      </w:r>
      <w:r w:rsidR="00A3286C" w:rsidRPr="00A3286C">
        <w:rPr>
          <w:b/>
          <w:noProof/>
        </w:rPr>
        <w:t>20-17</w:t>
      </w:r>
      <w:r w:rsidR="00F9313D" w:rsidRPr="00A3286C">
        <w:rPr>
          <w:b/>
          <w:noProof/>
        </w:rPr>
        <w:t>-О</w:t>
      </w:r>
      <w:r w:rsidR="00996E07" w:rsidRPr="00A3286C">
        <w:rPr>
          <w:b/>
          <w:noProof/>
        </w:rPr>
        <w:t>С</w:t>
      </w:r>
      <w:r w:rsidR="00150683" w:rsidRPr="00A3286C">
        <w:rPr>
          <w:b/>
          <w:noProof/>
        </w:rPr>
        <w:t xml:space="preserve"> -</w:t>
      </w:r>
      <w:r w:rsidR="00150683" w:rsidRPr="00F54C6F">
        <w:rPr>
          <w:b/>
          <w:noProof/>
        </w:rPr>
        <w:t xml:space="preserve"> </w:t>
      </w:r>
      <w:bookmarkEnd w:id="10"/>
      <w:bookmarkEnd w:id="11"/>
      <w:bookmarkEnd w:id="12"/>
      <w:bookmarkEnd w:id="13"/>
      <w:r w:rsidR="00976B71" w:rsidRPr="00976B71">
        <w:rPr>
          <w:b/>
          <w:szCs w:val="28"/>
          <w:lang w:val="sr-Cyrl-CS"/>
        </w:rPr>
        <w:t>Набавка</w:t>
      </w:r>
      <w:r w:rsidR="00976B71" w:rsidRPr="00976B71">
        <w:rPr>
          <w:b/>
          <w:szCs w:val="28"/>
        </w:rPr>
        <w:t xml:space="preserve"> реагенаса и потрошног материјала </w:t>
      </w:r>
      <w:r w:rsidR="00EB5C49" w:rsidRPr="00EB5C49">
        <w:rPr>
          <w:b/>
          <w:szCs w:val="28"/>
        </w:rPr>
        <w:t xml:space="preserve">за </w:t>
      </w:r>
      <w:r w:rsidR="0034423C">
        <w:rPr>
          <w:b/>
          <w:szCs w:val="28"/>
        </w:rPr>
        <w:t>биохемијске</w:t>
      </w:r>
      <w:r w:rsidR="00EB5C49" w:rsidRPr="00EB5C49">
        <w:rPr>
          <w:b/>
          <w:szCs w:val="28"/>
        </w:rPr>
        <w:t xml:space="preserve"> анализаторе за потребе Центра за лабораторијску медицину у оквиру 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A3286C" w:rsidRPr="003636EA" w:rsidRDefault="00184842" w:rsidP="00477005">
          <w:pPr>
            <w:tabs>
              <w:tab w:val="right" w:leader="dot" w:pos="9081"/>
            </w:tabs>
            <w:jc w:val="both"/>
            <w:rPr>
              <w:rFonts w:eastAsiaTheme="minorEastAsia"/>
              <w:noProof/>
              <w:lang w:val="en-US"/>
            </w:rPr>
          </w:pPr>
          <w:r w:rsidRPr="00184842">
            <w:rPr>
              <w:lang w:val="sr-Cyrl-CS"/>
            </w:rPr>
            <w:fldChar w:fldCharType="begin"/>
          </w:r>
          <w:r w:rsidR="00467B24">
            <w:instrText xml:space="preserve"> TOC \o "1-3" \h \z \u </w:instrText>
          </w:r>
          <w:r w:rsidRPr="00184842">
            <w:rPr>
              <w:lang w:val="sr-Cyrl-CS"/>
            </w:rPr>
            <w:fldChar w:fldCharType="separate"/>
          </w:r>
          <w:hyperlink w:anchor="_Toc476725582" w:history="1">
            <w:r w:rsidR="00A3286C" w:rsidRPr="003636EA">
              <w:rPr>
                <w:noProof/>
                <w:lang w:val="sr-Cyrl-CS"/>
              </w:rPr>
              <w:t>КЛИНИЧКИ ЦЕНТАР ВОЈВОДИНЕ</w:t>
            </w:r>
            <w:r w:rsidR="00A3286C" w:rsidRPr="003636EA">
              <w:rPr>
                <w:noProof/>
                <w:lang w:val="en-US"/>
              </w:rPr>
              <w:t>….</w:t>
            </w:r>
            <w:r w:rsidR="00A3286C" w:rsidRPr="003636EA">
              <w:rPr>
                <w:noProof/>
                <w:webHidden/>
                <w:lang w:val="sr-Cyrl-CS"/>
              </w:rPr>
              <w:tab/>
            </w:r>
            <w:r w:rsidRPr="003636EA">
              <w:rPr>
                <w:noProof/>
                <w:webHidden/>
                <w:lang w:val="sr-Cyrl-CS"/>
              </w:rPr>
              <w:fldChar w:fldCharType="begin"/>
            </w:r>
            <w:r w:rsidR="00A3286C" w:rsidRPr="003636EA">
              <w:rPr>
                <w:noProof/>
                <w:webHidden/>
                <w:lang w:val="sr-Cyrl-CS"/>
              </w:rPr>
              <w:instrText xml:space="preserve"> PAGEREF _Toc476725582 \h </w:instrText>
            </w:r>
            <w:r w:rsidRPr="003636EA">
              <w:rPr>
                <w:noProof/>
                <w:webHidden/>
                <w:lang w:val="sr-Cyrl-CS"/>
              </w:rPr>
            </w:r>
            <w:r w:rsidRPr="003636EA">
              <w:rPr>
                <w:noProof/>
                <w:webHidden/>
                <w:lang w:val="sr-Cyrl-CS"/>
              </w:rPr>
              <w:fldChar w:fldCharType="separate"/>
            </w:r>
            <w:r w:rsidR="00A3286C" w:rsidRPr="003636EA">
              <w:rPr>
                <w:noProof/>
                <w:webHidden/>
                <w:lang w:val="sr-Cyrl-CS"/>
              </w:rPr>
              <w:t>1</w:t>
            </w:r>
            <w:r w:rsidRPr="003636EA">
              <w:rPr>
                <w:noProof/>
                <w:webHidden/>
                <w:lang w:val="sr-Cyrl-CS"/>
              </w:rPr>
              <w:fldChar w:fldCharType="end"/>
            </w:r>
          </w:hyperlink>
        </w:p>
        <w:p w:rsidR="00A3286C" w:rsidRPr="003636EA" w:rsidRDefault="00184842" w:rsidP="00477005">
          <w:pPr>
            <w:tabs>
              <w:tab w:val="left" w:pos="660"/>
              <w:tab w:val="right" w:leader="dot" w:pos="9090"/>
            </w:tabs>
            <w:spacing w:after="100"/>
            <w:ind w:left="240"/>
            <w:jc w:val="both"/>
            <w:rPr>
              <w:rFonts w:eastAsiaTheme="minorEastAsia"/>
              <w:noProof/>
              <w:lang w:val="en-US"/>
            </w:rPr>
          </w:pPr>
          <w:hyperlink w:anchor="_Toc476725583" w:history="1">
            <w:r w:rsidR="00A3286C" w:rsidRPr="003636EA">
              <w:rPr>
                <w:noProof/>
              </w:rPr>
              <w:t>1.</w:t>
            </w:r>
            <w:r w:rsidR="00A3286C" w:rsidRPr="003636EA">
              <w:rPr>
                <w:rFonts w:eastAsiaTheme="minorEastAsia"/>
                <w:noProof/>
                <w:lang w:val="en-US"/>
              </w:rPr>
              <w:tab/>
            </w:r>
            <w:r w:rsidR="00A3286C" w:rsidRPr="003636EA">
              <w:rPr>
                <w:noProof/>
              </w:rPr>
              <w:t>ОПШТИ ПОДАЦИ О НАБАВЦИ</w:t>
            </w:r>
            <w:r w:rsidR="00A3286C" w:rsidRPr="003636EA">
              <w:rPr>
                <w:noProof/>
                <w:webHidden/>
              </w:rPr>
              <w:tab/>
            </w:r>
            <w:r w:rsidRPr="003636EA">
              <w:rPr>
                <w:noProof/>
                <w:webHidden/>
              </w:rPr>
              <w:fldChar w:fldCharType="begin"/>
            </w:r>
            <w:r w:rsidR="00A3286C" w:rsidRPr="003636EA">
              <w:rPr>
                <w:noProof/>
                <w:webHidden/>
              </w:rPr>
              <w:instrText xml:space="preserve"> PAGEREF _Toc476725583 \h </w:instrText>
            </w:r>
            <w:r w:rsidRPr="003636EA">
              <w:rPr>
                <w:noProof/>
                <w:webHidden/>
              </w:rPr>
            </w:r>
            <w:r w:rsidRPr="003636EA">
              <w:rPr>
                <w:noProof/>
                <w:webHidden/>
              </w:rPr>
              <w:fldChar w:fldCharType="separate"/>
            </w:r>
            <w:r w:rsidR="00A3286C" w:rsidRPr="003636EA">
              <w:rPr>
                <w:noProof/>
                <w:webHidden/>
              </w:rPr>
              <w:t>3</w:t>
            </w:r>
            <w:r w:rsidRPr="003636EA">
              <w:rPr>
                <w:noProof/>
                <w:webHidden/>
              </w:rPr>
              <w:fldChar w:fldCharType="end"/>
            </w:r>
          </w:hyperlink>
        </w:p>
        <w:p w:rsidR="00A3286C" w:rsidRPr="003636EA" w:rsidRDefault="00184842"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lang w:val="sl-SI"/>
              </w:rPr>
              <w:t>2.</w:t>
            </w:r>
            <w:r w:rsidR="00A3286C" w:rsidRPr="003636EA">
              <w:rPr>
                <w:rFonts w:eastAsiaTheme="minorEastAsia"/>
                <w:noProof/>
                <w:lang w:val="en-US"/>
              </w:rPr>
              <w:tab/>
            </w:r>
            <w:r w:rsidR="00A3286C" w:rsidRPr="003636EA">
              <w:rPr>
                <w:noProof/>
              </w:rPr>
              <w:t>ПОДАЦИ О ПРЕДМЕТУ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_Toc476725584 \h </w:instrText>
            </w:r>
            <w:r w:rsidRPr="003636EA">
              <w:rPr>
                <w:noProof/>
                <w:webHidden/>
              </w:rPr>
            </w:r>
            <w:r w:rsidRPr="003636EA">
              <w:rPr>
                <w:noProof/>
                <w:webHidden/>
              </w:rPr>
              <w:fldChar w:fldCharType="separate"/>
            </w:r>
            <w:r w:rsidR="00A3286C" w:rsidRPr="003636EA">
              <w:rPr>
                <w:noProof/>
                <w:webHidden/>
              </w:rPr>
              <w:t>4</w:t>
            </w:r>
            <w:r w:rsidRPr="003636EA">
              <w:rPr>
                <w:noProof/>
                <w:webHidden/>
              </w:rPr>
              <w:fldChar w:fldCharType="end"/>
            </w:r>
          </w:hyperlink>
        </w:p>
        <w:p w:rsidR="00A3286C" w:rsidRPr="003636EA" w:rsidRDefault="00184842" w:rsidP="00477005">
          <w:pPr>
            <w:tabs>
              <w:tab w:val="left" w:pos="660"/>
              <w:tab w:val="right" w:leader="dot" w:pos="9090"/>
            </w:tabs>
            <w:spacing w:after="100"/>
            <w:ind w:left="240"/>
            <w:jc w:val="both"/>
            <w:rPr>
              <w:rFonts w:eastAsiaTheme="minorEastAsia"/>
              <w:noProof/>
              <w:lang w:val="en-US"/>
            </w:rPr>
          </w:pPr>
          <w:hyperlink w:anchor="_Toc476725584" w:history="1">
            <w:r w:rsidR="00A3286C" w:rsidRPr="003636EA">
              <w:rPr>
                <w:noProof/>
              </w:rPr>
              <w:t>3</w:t>
            </w:r>
            <w:r w:rsidR="00A3286C" w:rsidRPr="003636EA">
              <w:rPr>
                <w:noProof/>
                <w:lang w:val="sl-SI"/>
              </w:rPr>
              <w:t>.</w:t>
            </w:r>
            <w:r w:rsidR="00A3286C" w:rsidRPr="003636EA">
              <w:rPr>
                <w:rFonts w:eastAsiaTheme="minorEastAsia"/>
                <w:noProof/>
                <w:lang w:val="en-US"/>
              </w:rPr>
              <w:tab/>
            </w:r>
            <w:r w:rsidR="00A3286C" w:rsidRPr="003636EA">
              <w:rPr>
                <w:noProof/>
              </w:rPr>
              <w:t>ОПИС ПРЕДМЕТА ЈАВНЕ НАБАВКЕ</w:t>
            </w:r>
            <w:r w:rsidR="00A3286C" w:rsidRPr="003636EA">
              <w:rPr>
                <w:noProof/>
                <w:webHidden/>
              </w:rPr>
              <w:tab/>
              <w:t>5</w:t>
            </w:r>
          </w:hyperlink>
        </w:p>
        <w:p w:rsidR="00A3286C" w:rsidRPr="003636EA" w:rsidRDefault="00184842" w:rsidP="00477005">
          <w:pPr>
            <w:tabs>
              <w:tab w:val="left" w:pos="540"/>
              <w:tab w:val="right" w:leader="dot" w:pos="9090"/>
            </w:tabs>
            <w:spacing w:after="100"/>
            <w:ind w:left="630" w:hanging="387"/>
            <w:jc w:val="both"/>
            <w:rPr>
              <w:rFonts w:eastAsiaTheme="minorEastAsia"/>
              <w:noProof/>
              <w:lang w:val="en-US"/>
            </w:rPr>
          </w:pPr>
          <w:hyperlink w:anchor="_Toc476725586" w:history="1">
            <w:r w:rsidR="00A3286C" w:rsidRPr="003636EA">
              <w:rPr>
                <w:noProof/>
              </w:rPr>
              <w:t>4.</w:t>
            </w:r>
            <w:r w:rsidR="00A3286C" w:rsidRPr="003636EA">
              <w:rPr>
                <w:rFonts w:eastAsiaTheme="minorEastAsia"/>
                <w:noProof/>
                <w:lang w:val="en-US"/>
              </w:rPr>
              <w:tab/>
            </w:r>
            <w:r w:rsidR="00A3286C" w:rsidRPr="003636EA">
              <w:rPr>
                <w:noProof/>
              </w:rPr>
              <w:t>УСЛОВИ ЗА УЧЕШЋЕ У ПОСТУПКУ ЈАВНЕ НАБАВКЕ</w:t>
            </w:r>
            <w:r w:rsidR="00A3286C" w:rsidRPr="003636EA">
              <w:rPr>
                <w:noProof/>
                <w:webHidden/>
              </w:rPr>
              <w:tab/>
            </w:r>
            <w:r w:rsidRPr="003636EA">
              <w:rPr>
                <w:noProof/>
                <w:webHidden/>
              </w:rPr>
              <w:fldChar w:fldCharType="begin"/>
            </w:r>
            <w:r w:rsidR="00A3286C" w:rsidRPr="003636EA">
              <w:rPr>
                <w:noProof/>
                <w:webHidden/>
              </w:rPr>
              <w:instrText xml:space="preserve"> PAGEREF _Toc476725586 \h </w:instrText>
            </w:r>
            <w:r w:rsidRPr="003636EA">
              <w:rPr>
                <w:noProof/>
                <w:webHidden/>
              </w:rPr>
            </w:r>
            <w:r w:rsidRPr="003636EA">
              <w:rPr>
                <w:noProof/>
                <w:webHidden/>
              </w:rPr>
              <w:fldChar w:fldCharType="separate"/>
            </w:r>
            <w:r w:rsidR="00A3286C" w:rsidRPr="003636EA">
              <w:rPr>
                <w:noProof/>
                <w:webHidden/>
              </w:rPr>
              <w:t>6</w:t>
            </w:r>
            <w:r w:rsidRPr="003636EA">
              <w:rPr>
                <w:noProof/>
                <w:webHidden/>
              </w:rPr>
              <w:fldChar w:fldCharType="end"/>
            </w:r>
          </w:hyperlink>
        </w:p>
        <w:p w:rsidR="00A3286C" w:rsidRPr="003636EA" w:rsidRDefault="00184842" w:rsidP="00477005">
          <w:pPr>
            <w:tabs>
              <w:tab w:val="left" w:pos="660"/>
              <w:tab w:val="right" w:leader="dot" w:pos="9090"/>
            </w:tabs>
            <w:spacing w:after="100"/>
            <w:ind w:left="240"/>
            <w:jc w:val="both"/>
            <w:rPr>
              <w:rFonts w:eastAsiaTheme="minorEastAsia"/>
              <w:noProof/>
              <w:lang w:val="en-US"/>
            </w:rPr>
          </w:pPr>
          <w:hyperlink w:anchor="_Toc476725588" w:history="1">
            <w:r w:rsidR="00A3286C" w:rsidRPr="003636EA">
              <w:rPr>
                <w:noProof/>
              </w:rPr>
              <w:t>5.</w:t>
            </w:r>
            <w:r w:rsidR="00A3286C" w:rsidRPr="003636EA">
              <w:rPr>
                <w:rFonts w:eastAsiaTheme="minorEastAsia"/>
                <w:noProof/>
                <w:lang w:val="en-US"/>
              </w:rPr>
              <w:tab/>
            </w:r>
            <w:r w:rsidR="00A3286C" w:rsidRPr="003636EA">
              <w:rPr>
                <w:noProof/>
              </w:rPr>
              <w:t>УПУТСТВО ПОНУЂАЧИМА КАКО ДА САЧИНЕ ПОНУДУ</w:t>
            </w:r>
            <w:r w:rsidR="00A3286C" w:rsidRPr="003636EA">
              <w:rPr>
                <w:noProof/>
                <w:webHidden/>
              </w:rPr>
              <w:tab/>
            </w:r>
            <w:r w:rsidRPr="003636EA">
              <w:rPr>
                <w:noProof/>
                <w:webHidden/>
              </w:rPr>
              <w:fldChar w:fldCharType="begin"/>
            </w:r>
            <w:r w:rsidR="00A3286C" w:rsidRPr="003636EA">
              <w:rPr>
                <w:noProof/>
                <w:webHidden/>
              </w:rPr>
              <w:instrText xml:space="preserve"> PAGEREF _Toc476725588 \h </w:instrText>
            </w:r>
            <w:r w:rsidRPr="003636EA">
              <w:rPr>
                <w:noProof/>
                <w:webHidden/>
              </w:rPr>
            </w:r>
            <w:r w:rsidRPr="003636EA">
              <w:rPr>
                <w:noProof/>
                <w:webHidden/>
              </w:rPr>
              <w:fldChar w:fldCharType="separate"/>
            </w:r>
            <w:r w:rsidR="00A3286C" w:rsidRPr="003636EA">
              <w:rPr>
                <w:noProof/>
                <w:webHidden/>
              </w:rPr>
              <w:t>10</w:t>
            </w:r>
            <w:r w:rsidRPr="003636EA">
              <w:rPr>
                <w:noProof/>
                <w:webHidden/>
              </w:rPr>
              <w:fldChar w:fldCharType="end"/>
            </w:r>
          </w:hyperlink>
        </w:p>
        <w:p w:rsidR="00A3286C" w:rsidRDefault="00184842" w:rsidP="00477005">
          <w:pPr>
            <w:tabs>
              <w:tab w:val="left" w:pos="660"/>
              <w:tab w:val="right" w:leader="dot" w:pos="9090"/>
            </w:tabs>
            <w:spacing w:after="100"/>
            <w:ind w:left="240"/>
            <w:jc w:val="both"/>
          </w:pPr>
          <w:hyperlink w:anchor="_Toc476725589" w:history="1">
            <w:r w:rsidR="00A3286C" w:rsidRPr="003636EA">
              <w:rPr>
                <w:noProof/>
              </w:rPr>
              <w:t>6.</w:t>
            </w:r>
            <w:r w:rsidR="00A3286C" w:rsidRPr="003636EA">
              <w:rPr>
                <w:rFonts w:eastAsiaTheme="minorEastAsia"/>
                <w:noProof/>
                <w:lang w:val="en-US"/>
              </w:rPr>
              <w:tab/>
            </w:r>
            <w:r w:rsidR="00A3286C" w:rsidRPr="003636EA">
              <w:rPr>
                <w:noProof/>
              </w:rPr>
              <w:t>МОДЕЛ ОКВИРНОГ СПОРАЗУМА</w:t>
            </w:r>
            <w:r w:rsidR="00A3286C" w:rsidRPr="003636EA">
              <w:rPr>
                <w:noProof/>
                <w:webHidden/>
              </w:rPr>
              <w:tab/>
            </w:r>
            <w:r w:rsidRPr="003636EA">
              <w:rPr>
                <w:noProof/>
                <w:webHidden/>
              </w:rPr>
              <w:fldChar w:fldCharType="begin"/>
            </w:r>
            <w:r w:rsidR="00A3286C" w:rsidRPr="003636EA">
              <w:rPr>
                <w:noProof/>
                <w:webHidden/>
              </w:rPr>
              <w:instrText xml:space="preserve"> PAGEREF _Toc476725589 \h </w:instrText>
            </w:r>
            <w:r w:rsidRPr="003636EA">
              <w:rPr>
                <w:noProof/>
                <w:webHidden/>
              </w:rPr>
            </w:r>
            <w:r w:rsidRPr="003636EA">
              <w:rPr>
                <w:noProof/>
                <w:webHidden/>
              </w:rPr>
              <w:fldChar w:fldCharType="separate"/>
            </w:r>
            <w:r w:rsidR="00A3286C" w:rsidRPr="003636EA">
              <w:rPr>
                <w:noProof/>
                <w:webHidden/>
              </w:rPr>
              <w:t>2</w:t>
            </w:r>
            <w:r w:rsidR="00F11E28">
              <w:rPr>
                <w:noProof/>
                <w:webHidden/>
              </w:rPr>
              <w:t>1</w:t>
            </w:r>
            <w:r w:rsidRPr="003636EA">
              <w:rPr>
                <w:noProof/>
                <w:webHidden/>
              </w:rPr>
              <w:fldChar w:fldCharType="end"/>
            </w:r>
          </w:hyperlink>
        </w:p>
        <w:p w:rsidR="00856046" w:rsidRPr="00856046" w:rsidRDefault="00184842" w:rsidP="00477005">
          <w:pPr>
            <w:tabs>
              <w:tab w:val="left" w:pos="660"/>
              <w:tab w:val="right" w:leader="dot" w:pos="9090"/>
            </w:tabs>
            <w:spacing w:after="100"/>
            <w:ind w:left="240"/>
            <w:jc w:val="both"/>
          </w:pPr>
          <w:hyperlink w:anchor="_Toc476725589" w:history="1">
            <w:r w:rsidR="00856046">
              <w:rPr>
                <w:noProof/>
              </w:rPr>
              <w:t>7</w:t>
            </w:r>
            <w:r w:rsidR="00856046" w:rsidRPr="003636EA">
              <w:rPr>
                <w:noProof/>
              </w:rPr>
              <w:t>.</w:t>
            </w:r>
            <w:r w:rsidR="00856046" w:rsidRPr="003636EA">
              <w:rPr>
                <w:rFonts w:eastAsiaTheme="minorEastAsia"/>
                <w:noProof/>
                <w:lang w:val="en-US"/>
              </w:rPr>
              <w:tab/>
            </w:r>
            <w:r w:rsidR="00856046" w:rsidRPr="003636EA">
              <w:rPr>
                <w:noProof/>
              </w:rPr>
              <w:t xml:space="preserve">МОДЕЛ </w:t>
            </w:r>
            <w:r w:rsidR="00856046">
              <w:rPr>
                <w:noProof/>
              </w:rPr>
              <w:t>УГОВОРА</w:t>
            </w:r>
            <w:r w:rsidR="00856046" w:rsidRPr="003636EA">
              <w:rPr>
                <w:noProof/>
                <w:webHidden/>
              </w:rPr>
              <w:tab/>
            </w:r>
            <w:r w:rsidRPr="003636EA">
              <w:rPr>
                <w:noProof/>
                <w:webHidden/>
              </w:rPr>
              <w:fldChar w:fldCharType="begin"/>
            </w:r>
            <w:r w:rsidR="00856046" w:rsidRPr="003636EA">
              <w:rPr>
                <w:noProof/>
                <w:webHidden/>
              </w:rPr>
              <w:instrText xml:space="preserve"> PAGEREF _Toc476725589 \h </w:instrText>
            </w:r>
            <w:r w:rsidRPr="003636EA">
              <w:rPr>
                <w:noProof/>
                <w:webHidden/>
              </w:rPr>
            </w:r>
            <w:r w:rsidRPr="003636EA">
              <w:rPr>
                <w:noProof/>
                <w:webHidden/>
              </w:rPr>
              <w:fldChar w:fldCharType="separate"/>
            </w:r>
            <w:r w:rsidR="00856046" w:rsidRPr="003636EA">
              <w:rPr>
                <w:noProof/>
                <w:webHidden/>
              </w:rPr>
              <w:t>2</w:t>
            </w:r>
            <w:r w:rsidR="00477005">
              <w:rPr>
                <w:noProof/>
                <w:webHidden/>
              </w:rPr>
              <w:t>6</w:t>
            </w:r>
            <w:r w:rsidRPr="003636EA">
              <w:rPr>
                <w:noProof/>
                <w:webHidden/>
              </w:rPr>
              <w:fldChar w:fldCharType="end"/>
            </w:r>
          </w:hyperlink>
        </w:p>
        <w:p w:rsidR="00A3286C" w:rsidRPr="003636EA" w:rsidRDefault="00184842" w:rsidP="00477005">
          <w:pPr>
            <w:tabs>
              <w:tab w:val="left" w:pos="660"/>
              <w:tab w:val="right" w:leader="dot" w:pos="9090"/>
            </w:tabs>
            <w:spacing w:after="100"/>
            <w:ind w:left="240"/>
            <w:jc w:val="both"/>
            <w:rPr>
              <w:rFonts w:eastAsiaTheme="minorEastAsia"/>
              <w:noProof/>
              <w:lang w:val="en-US"/>
            </w:rPr>
          </w:pPr>
          <w:hyperlink w:anchor="_Toc476725591" w:history="1">
            <w:r w:rsidR="00856046">
              <w:rPr>
                <w:noProof/>
              </w:rPr>
              <w:t>8</w:t>
            </w:r>
            <w:r w:rsidR="00A3286C" w:rsidRPr="003636EA">
              <w:rPr>
                <w:noProof/>
              </w:rPr>
              <w:t>.</w:t>
            </w:r>
            <w:r w:rsidR="00A3286C" w:rsidRPr="003636EA">
              <w:rPr>
                <w:rFonts w:eastAsiaTheme="minorEastAsia"/>
                <w:noProof/>
                <w:lang w:val="en-US"/>
              </w:rPr>
              <w:tab/>
            </w:r>
            <w:r w:rsidR="00A3286C" w:rsidRPr="003636EA">
              <w:rPr>
                <w:noProof/>
              </w:rPr>
              <w:t>ИЗЈАВА О НЕЗАВИСНОЈ ПОНУДИ</w:t>
            </w:r>
            <w:r w:rsidR="00A3286C" w:rsidRPr="003636EA">
              <w:rPr>
                <w:noProof/>
                <w:webHidden/>
              </w:rPr>
              <w:tab/>
            </w:r>
            <w:r w:rsidR="00477005">
              <w:rPr>
                <w:noProof/>
                <w:webHidden/>
              </w:rPr>
              <w:t>31</w:t>
            </w:r>
          </w:hyperlink>
        </w:p>
        <w:p w:rsidR="00A3286C" w:rsidRPr="003636EA" w:rsidRDefault="00184842" w:rsidP="00477005">
          <w:pPr>
            <w:tabs>
              <w:tab w:val="left" w:pos="660"/>
              <w:tab w:val="right" w:leader="dot" w:pos="9090"/>
            </w:tabs>
            <w:spacing w:after="100"/>
            <w:ind w:left="630" w:hanging="360"/>
            <w:jc w:val="both"/>
            <w:rPr>
              <w:rFonts w:eastAsiaTheme="minorEastAsia"/>
              <w:noProof/>
            </w:rPr>
          </w:pPr>
          <w:hyperlink w:anchor="_Toc476725592" w:history="1">
            <w:r w:rsidR="00856046">
              <w:rPr>
                <w:noProof/>
              </w:rPr>
              <w:t>9</w:t>
            </w:r>
            <w:r w:rsidR="00A3286C" w:rsidRPr="003636EA">
              <w:rPr>
                <w:noProof/>
              </w:rPr>
              <w:t>.</w:t>
            </w:r>
            <w:r w:rsidR="00A3286C" w:rsidRPr="003636EA">
              <w:rPr>
                <w:rFonts w:eastAsiaTheme="minorEastAsia"/>
                <w:noProof/>
                <w:lang w:val="en-US"/>
              </w:rPr>
              <w:tab/>
            </w:r>
            <w:r w:rsidR="00A3286C" w:rsidRPr="003636EA">
              <w:rPr>
                <w:noProof/>
              </w:rPr>
              <w:t>ОБРАЗАЦ ИЗЈАВЕ О ПОШТОВАЊУ ОБАВЕЗА ИЗ</w:t>
            </w:r>
          </w:hyperlink>
          <w:r w:rsidR="00477005">
            <w:rPr>
              <w:rFonts w:eastAsiaTheme="minorEastAsia"/>
              <w:noProof/>
            </w:rPr>
            <w:t xml:space="preserve"> </w:t>
          </w:r>
          <w:hyperlink w:anchor="_Toc476725593" w:history="1">
            <w:r w:rsidR="00A3286C" w:rsidRPr="003636EA">
              <w:rPr>
                <w:noProof/>
              </w:rPr>
              <w:t>ЧЛ. 75. СТ. 2. ЗАКОНА О ЈАВНИМ НАБАВКАМА</w:t>
            </w:r>
            <w:r w:rsidR="00A3286C" w:rsidRPr="003636EA">
              <w:rPr>
                <w:noProof/>
                <w:webHidden/>
              </w:rPr>
              <w:tab/>
            </w:r>
            <w:r w:rsidR="00477005">
              <w:rPr>
                <w:noProof/>
                <w:webHidden/>
              </w:rPr>
              <w:t>32</w:t>
            </w:r>
          </w:hyperlink>
        </w:p>
        <w:p w:rsidR="00A3286C" w:rsidRPr="003636EA" w:rsidRDefault="00184842" w:rsidP="00A3286C">
          <w:pPr>
            <w:tabs>
              <w:tab w:val="left" w:pos="660"/>
              <w:tab w:val="right" w:leader="dot" w:pos="9090"/>
            </w:tabs>
            <w:spacing w:after="100"/>
            <w:ind w:left="240"/>
            <w:rPr>
              <w:rFonts w:eastAsiaTheme="minorEastAsia"/>
              <w:noProof/>
              <w:lang w:val="en-US"/>
            </w:rPr>
          </w:pPr>
          <w:hyperlink w:anchor="_Toc476725594" w:history="1">
            <w:r w:rsidR="00856046">
              <w:rPr>
                <w:noProof/>
              </w:rPr>
              <w:t>10</w:t>
            </w:r>
            <w:r w:rsidR="00A3286C" w:rsidRPr="003636EA">
              <w:rPr>
                <w:noProof/>
              </w:rPr>
              <w:t>.</w:t>
            </w:r>
            <w:r w:rsidR="00A3286C" w:rsidRPr="003636EA">
              <w:rPr>
                <w:rFonts w:eastAsiaTheme="minorEastAsia"/>
                <w:noProof/>
                <w:lang w:val="en-US"/>
              </w:rPr>
              <w:tab/>
            </w:r>
            <w:r w:rsidR="00A3286C" w:rsidRPr="003636EA">
              <w:rPr>
                <w:noProof/>
              </w:rPr>
              <w:t>ОБРАЗАЦ СТРУКТУРЕ ПОНУЂЕНЕ ЦЕНЕ</w:t>
            </w:r>
            <w:r w:rsidR="00A3286C" w:rsidRPr="003636EA">
              <w:rPr>
                <w:noProof/>
                <w:webHidden/>
              </w:rPr>
              <w:tab/>
            </w:r>
            <w:r w:rsidR="00477005">
              <w:rPr>
                <w:noProof/>
                <w:webHidden/>
              </w:rPr>
              <w:t>33</w:t>
            </w:r>
          </w:hyperlink>
        </w:p>
        <w:p w:rsidR="00A3286C" w:rsidRPr="003636EA" w:rsidRDefault="00184842" w:rsidP="00A3286C">
          <w:pPr>
            <w:tabs>
              <w:tab w:val="left" w:pos="660"/>
              <w:tab w:val="right" w:leader="dot" w:pos="9090"/>
            </w:tabs>
            <w:spacing w:after="100"/>
            <w:ind w:left="240"/>
            <w:rPr>
              <w:rFonts w:eastAsiaTheme="minorEastAsia"/>
              <w:noProof/>
              <w:lang w:val="en-US"/>
            </w:rPr>
          </w:pPr>
          <w:hyperlink w:anchor="_Toc476725595" w:history="1">
            <w:r w:rsidR="00A3286C" w:rsidRPr="003636EA">
              <w:rPr>
                <w:noProof/>
              </w:rPr>
              <w:t>1</w:t>
            </w:r>
            <w:r w:rsidR="00856046">
              <w:rPr>
                <w:noProof/>
              </w:rPr>
              <w:t>1</w:t>
            </w:r>
            <w:r w:rsidR="00A3286C" w:rsidRPr="003636EA">
              <w:rPr>
                <w:noProof/>
              </w:rPr>
              <w:t>.</w:t>
            </w:r>
            <w:r w:rsidR="00A3286C" w:rsidRPr="003636EA">
              <w:rPr>
                <w:rFonts w:eastAsiaTheme="minorEastAsia"/>
                <w:noProof/>
                <w:lang w:val="en-US"/>
              </w:rPr>
              <w:tab/>
            </w:r>
            <w:r w:rsidR="00A3286C" w:rsidRPr="003636EA">
              <w:rPr>
                <w:noProof/>
              </w:rPr>
              <w:t>ОБРАЗАЦ ТРОШКОВА ПРИПРЕМЕ ПОНУДЕ</w:t>
            </w:r>
            <w:r w:rsidR="00A3286C" w:rsidRPr="003636EA">
              <w:rPr>
                <w:noProof/>
                <w:webHidden/>
              </w:rPr>
              <w:tab/>
            </w:r>
            <w:r w:rsidR="00477005">
              <w:rPr>
                <w:noProof/>
                <w:webHidden/>
              </w:rPr>
              <w:t>34</w:t>
            </w:r>
          </w:hyperlink>
        </w:p>
        <w:p w:rsidR="00A3286C" w:rsidRPr="003636EA" w:rsidRDefault="00184842" w:rsidP="00A3286C">
          <w:pPr>
            <w:tabs>
              <w:tab w:val="left" w:pos="660"/>
              <w:tab w:val="right" w:leader="dot" w:pos="9090"/>
            </w:tabs>
            <w:spacing w:after="100"/>
            <w:ind w:left="240"/>
            <w:rPr>
              <w:rFonts w:eastAsiaTheme="minorEastAsia"/>
              <w:noProof/>
              <w:lang w:val="en-US"/>
            </w:rPr>
          </w:pPr>
          <w:hyperlink w:anchor="_Toc476725596" w:history="1">
            <w:r w:rsidR="00A3286C" w:rsidRPr="003636EA">
              <w:rPr>
                <w:noProof/>
              </w:rPr>
              <w:t>1</w:t>
            </w:r>
            <w:r w:rsidR="00856046">
              <w:rPr>
                <w:noProof/>
              </w:rPr>
              <w:t>2</w:t>
            </w:r>
            <w:r w:rsidR="00A3286C" w:rsidRPr="003636EA">
              <w:rPr>
                <w:noProof/>
              </w:rPr>
              <w:t>.</w:t>
            </w:r>
            <w:r w:rsidR="00A3286C" w:rsidRPr="003636EA">
              <w:rPr>
                <w:rFonts w:eastAsiaTheme="minorEastAsia"/>
                <w:noProof/>
                <w:lang w:val="en-US"/>
              </w:rPr>
              <w:tab/>
            </w:r>
            <w:r w:rsidR="00A3286C" w:rsidRPr="003636EA">
              <w:rPr>
                <w:noProof/>
              </w:rPr>
              <w:t>ОБРАЗАЦ ПОНУДЕ</w:t>
            </w:r>
            <w:r w:rsidR="00A3286C" w:rsidRPr="003636EA">
              <w:rPr>
                <w:noProof/>
                <w:webHidden/>
              </w:rPr>
              <w:tab/>
            </w:r>
            <w:r w:rsidR="00477005">
              <w:rPr>
                <w:noProof/>
                <w:webHidden/>
              </w:rPr>
              <w:t>35</w:t>
            </w:r>
          </w:hyperlink>
        </w:p>
        <w:p w:rsidR="00A3286C" w:rsidRPr="003636EA" w:rsidRDefault="00184842" w:rsidP="00A3286C">
          <w:pPr>
            <w:tabs>
              <w:tab w:val="left" w:pos="660"/>
              <w:tab w:val="right" w:leader="dot" w:pos="9090"/>
            </w:tabs>
            <w:spacing w:after="100"/>
            <w:ind w:left="240"/>
            <w:rPr>
              <w:rFonts w:eastAsiaTheme="minorEastAsia"/>
              <w:noProof/>
              <w:lang w:val="en-US"/>
            </w:rPr>
          </w:pPr>
          <w:hyperlink w:anchor="_Toc476725597" w:history="1">
            <w:r w:rsidR="00A3286C" w:rsidRPr="003636EA">
              <w:rPr>
                <w:noProof/>
              </w:rPr>
              <w:t>1</w:t>
            </w:r>
            <w:r w:rsidR="00856046">
              <w:rPr>
                <w:noProof/>
              </w:rPr>
              <w:t>3</w:t>
            </w:r>
            <w:r w:rsidR="00A3286C" w:rsidRPr="003636EA">
              <w:rPr>
                <w:noProof/>
              </w:rPr>
              <w:t>.</w:t>
            </w:r>
            <w:r w:rsidR="00A3286C" w:rsidRPr="003636EA">
              <w:rPr>
                <w:rFonts w:eastAsiaTheme="minorEastAsia"/>
                <w:noProof/>
                <w:lang w:val="en-US"/>
              </w:rPr>
              <w:tab/>
            </w:r>
            <w:r w:rsidR="00A3286C" w:rsidRPr="003636EA">
              <w:rPr>
                <w:noProof/>
              </w:rPr>
              <w:t>ОПШТИ ПОДАЦИ О ПОНУЂАЧУ ИЗ ГРУПЕ ПОНУЂАЧА</w:t>
            </w:r>
            <w:r w:rsidR="00A3286C" w:rsidRPr="003636EA">
              <w:rPr>
                <w:noProof/>
                <w:webHidden/>
              </w:rPr>
              <w:tab/>
            </w:r>
            <w:r w:rsidR="00477005">
              <w:rPr>
                <w:noProof/>
                <w:webHidden/>
              </w:rPr>
              <w:t>7</w:t>
            </w:r>
            <w:r w:rsidR="00AF77C3">
              <w:rPr>
                <w:noProof/>
                <w:webHidden/>
              </w:rPr>
              <w:t>9</w:t>
            </w:r>
          </w:hyperlink>
        </w:p>
        <w:p w:rsidR="00DE0246" w:rsidRDefault="00184842" w:rsidP="00A3286C">
          <w:pPr>
            <w:pStyle w:val="TOC1"/>
            <w:rPr>
              <w:rFonts w:asciiTheme="minorHAnsi" w:eastAsiaTheme="minorEastAsia" w:hAnsiTheme="minorHAnsi" w:cstheme="minorBidi"/>
              <w:sz w:val="22"/>
              <w:szCs w:val="22"/>
              <w:lang w:val="en-US"/>
            </w:rPr>
          </w:pPr>
          <w:hyperlink w:anchor="_Toc476725598" w:history="1">
            <w:r w:rsidR="00A3286C" w:rsidRPr="003636EA">
              <w:t>1</w:t>
            </w:r>
            <w:r w:rsidR="00856046">
              <w:t>4</w:t>
            </w:r>
            <w:r w:rsidR="00A3286C" w:rsidRPr="003636EA">
              <w:t>.</w:t>
            </w:r>
            <w:r w:rsidR="00A3286C" w:rsidRPr="003636EA">
              <w:rPr>
                <w:rFonts w:eastAsiaTheme="minorEastAsia"/>
                <w:lang w:val="en-US"/>
              </w:rPr>
              <w:tab/>
            </w:r>
            <w:r w:rsidR="00A3286C" w:rsidRPr="003636EA">
              <w:t>ОПШТИ ПОДАЦИ О ПОДИЗВОЂАЧИМА</w:t>
            </w:r>
            <w:r w:rsidR="00A3286C" w:rsidRPr="003636EA">
              <w:rPr>
                <w:webHidden/>
              </w:rPr>
              <w:tab/>
            </w:r>
            <w:r w:rsidR="00AF77C3">
              <w:rPr>
                <w:webHidden/>
              </w:rPr>
              <w:t>80</w:t>
            </w:r>
          </w:hyperlink>
        </w:p>
        <w:p w:rsidR="00467B24" w:rsidRDefault="00184842">
          <w:r>
            <w:rPr>
              <w:b/>
              <w:bCs/>
              <w:noProof/>
            </w:rPr>
            <w:fldChar w:fldCharType="end"/>
          </w:r>
        </w:p>
      </w:sdtContent>
    </w:sdt>
    <w:p w:rsidR="002D5B2C" w:rsidRPr="00603072" w:rsidRDefault="002D5B2C" w:rsidP="001955E0">
      <w:pPr>
        <w:pStyle w:val="Heading2"/>
        <w:numPr>
          <w:ilvl w:val="0"/>
          <w:numId w:val="9"/>
        </w:numPr>
        <w:tabs>
          <w:tab w:val="left" w:pos="360"/>
        </w:tabs>
        <w:spacing w:after="480"/>
        <w:ind w:left="187" w:hanging="187"/>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EB5C49" w:rsidRDefault="001366BB" w:rsidP="00A3286C">
            <w:pPr>
              <w:pStyle w:val="Footer"/>
              <w:jc w:val="both"/>
              <w:rPr>
                <w:b/>
                <w:szCs w:val="28"/>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A3286C" w:rsidRPr="00A3286C">
              <w:rPr>
                <w:lang w:val="en-US"/>
              </w:rPr>
              <w:t>20-17</w:t>
            </w:r>
            <w:r w:rsidR="00D376E0" w:rsidRPr="00A3286C">
              <w:t>-O</w:t>
            </w:r>
            <w:r w:rsidR="00996E07" w:rsidRPr="00A3286C">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E07732" w:rsidRPr="00976B71">
              <w:rPr>
                <w:b/>
                <w:szCs w:val="28"/>
              </w:rPr>
              <w:t xml:space="preserve">реагенаса и потрошног материјала </w:t>
            </w:r>
            <w:r w:rsidR="00E07732" w:rsidRPr="00EB5C49">
              <w:rPr>
                <w:b/>
                <w:szCs w:val="28"/>
              </w:rPr>
              <w:t xml:space="preserve">за </w:t>
            </w:r>
            <w:r w:rsidR="00E07732">
              <w:rPr>
                <w:b/>
                <w:szCs w:val="28"/>
              </w:rPr>
              <w:t>биохемијске</w:t>
            </w:r>
            <w:r w:rsidR="00E07732" w:rsidRPr="00EB5C49">
              <w:rPr>
                <w:b/>
                <w:szCs w:val="28"/>
              </w:rPr>
              <w:t xml:space="preserve"> анализаторе за потребе Центра за лабораторијску медицину у оквиру Клиничког центра Војводине</w:t>
            </w:r>
            <w:r w:rsidR="00EB5C49">
              <w:rPr>
                <w:b/>
                <w:szCs w:val="28"/>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1955E0">
            <w:pPr>
              <w:pStyle w:val="ListParagraph"/>
              <w:numPr>
                <w:ilvl w:val="0"/>
                <w:numId w:val="2"/>
              </w:numPr>
              <w:rPr>
                <w:noProof/>
              </w:rPr>
            </w:pPr>
            <w:r w:rsidRPr="00F54C6F">
              <w:rPr>
                <w:noProof/>
              </w:rPr>
              <w:t>У питању је резервисана јавна набавка</w:t>
            </w:r>
          </w:p>
          <w:p w:rsidR="002D5B2C" w:rsidRPr="00F54C6F" w:rsidRDefault="002D5B2C" w:rsidP="001955E0">
            <w:pPr>
              <w:pStyle w:val="ListParagraph"/>
              <w:numPr>
                <w:ilvl w:val="0"/>
                <w:numId w:val="2"/>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1955E0">
      <w:pPr>
        <w:pStyle w:val="Heading2"/>
        <w:numPr>
          <w:ilvl w:val="0"/>
          <w:numId w:val="9"/>
        </w:numPr>
        <w:spacing w:after="480"/>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A3286C">
            <w:pPr>
              <w:pStyle w:val="Footer"/>
              <w:jc w:val="both"/>
              <w:rPr>
                <w:b/>
              </w:rPr>
            </w:pPr>
            <w:r w:rsidRPr="001B2B46">
              <w:t xml:space="preserve">Предмет јавне набавке </w:t>
            </w:r>
            <w:r w:rsidRPr="001B2B46">
              <w:rPr>
                <w:b/>
                <w:noProof/>
              </w:rPr>
              <w:t>добара</w:t>
            </w:r>
            <w:r w:rsidRPr="001B2B46">
              <w:t xml:space="preserve"> бр</w:t>
            </w:r>
            <w:r w:rsidRPr="00A3286C">
              <w:rPr>
                <w:lang w:val="ru-RU"/>
              </w:rPr>
              <w:t>.</w:t>
            </w:r>
            <w:r w:rsidRPr="00A3286C">
              <w:t xml:space="preserve"> </w:t>
            </w:r>
            <w:r w:rsidR="00A3286C" w:rsidRPr="00A3286C">
              <w:rPr>
                <w:b/>
                <w:lang w:val="en-US"/>
              </w:rPr>
              <w:t>20-17-</w:t>
            </w:r>
            <w:r w:rsidRPr="00A3286C">
              <w:rPr>
                <w:b/>
              </w:rPr>
              <w:t>OС</w:t>
            </w:r>
            <w:r>
              <w:t xml:space="preserve"> </w:t>
            </w:r>
            <w:r w:rsidRPr="001B2B46">
              <w:t xml:space="preserve">је </w:t>
            </w:r>
            <w:r w:rsidR="00EB5C49">
              <w:rPr>
                <w:b/>
                <w:lang w:val="sr-Cyrl-CS"/>
              </w:rPr>
              <w:t>н</w:t>
            </w:r>
            <w:r w:rsidR="00EB5C49" w:rsidRPr="00CB2550">
              <w:rPr>
                <w:b/>
                <w:lang w:val="sr-Cyrl-CS"/>
              </w:rPr>
              <w:t>абавка</w:t>
            </w:r>
            <w:r w:rsidR="00E07732" w:rsidRPr="00976B71">
              <w:rPr>
                <w:b/>
                <w:szCs w:val="28"/>
              </w:rPr>
              <w:t xml:space="preserve"> реагенаса и потрошног материјала </w:t>
            </w:r>
            <w:r w:rsidR="00E07732" w:rsidRPr="00EB5C49">
              <w:rPr>
                <w:b/>
                <w:szCs w:val="28"/>
              </w:rPr>
              <w:t xml:space="preserve">за </w:t>
            </w:r>
            <w:r w:rsidR="00E07732">
              <w:rPr>
                <w:b/>
                <w:szCs w:val="28"/>
              </w:rPr>
              <w:t>биохемијске</w:t>
            </w:r>
            <w:r w:rsidR="00E07732" w:rsidRPr="00EB5C49">
              <w:rPr>
                <w:b/>
                <w:szCs w:val="28"/>
              </w:rPr>
              <w:t xml:space="preserve"> анализаторе за потребе Центра за лабораторијску медицину у оквиру 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A3286C" w:rsidRDefault="00A3286C" w:rsidP="00A3286C">
            <w:r>
              <w:t>33696500 – лабораторијски реагенси</w:t>
            </w:r>
          </w:p>
          <w:p w:rsidR="00ED4D49" w:rsidRPr="00603072" w:rsidRDefault="00A3286C" w:rsidP="00A3286C">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4"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856046"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NEFELOMETAR</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856046" w:rsidRPr="00190784" w:rsidRDefault="00856046" w:rsidP="00856046">
            <w:pPr>
              <w:rPr>
                <w:color w:val="000000"/>
              </w:rPr>
            </w:pPr>
            <w:r>
              <w:rPr>
                <w:color w:val="000000"/>
              </w:rPr>
              <w:t>Биохемијске контроле RANDOX</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Дијагностика STAGO</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4.</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апарате BIOSEN</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5.</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X PAND DIMENSION</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6.</w:t>
            </w:r>
          </w:p>
        </w:tc>
        <w:tc>
          <w:tcPr>
            <w:tcW w:w="7560" w:type="dxa"/>
            <w:tcBorders>
              <w:top w:val="single" w:sz="4" w:space="0" w:color="auto"/>
              <w:left w:val="single" w:sz="4" w:space="0" w:color="auto"/>
              <w:bottom w:val="single" w:sz="4" w:space="0" w:color="auto"/>
              <w:right w:val="single" w:sz="4" w:space="0" w:color="auto"/>
            </w:tcBorders>
          </w:tcPr>
          <w:p w:rsidR="00856046" w:rsidRPr="008661C0" w:rsidRDefault="00856046" w:rsidP="00856046">
            <w:pPr>
              <w:rPr>
                <w:color w:val="000000"/>
              </w:rPr>
            </w:pPr>
            <w:r>
              <w:rPr>
                <w:color w:val="000000"/>
              </w:rPr>
              <w:t>Реагенси и потрошни материјал за апарат MINDRAY BS800</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7.</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HYDRASIS 2 SCAN FOCUSING SEBIA</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D33F1C" w:rsidRDefault="00856046" w:rsidP="00E56DB5">
            <w:pPr>
              <w:jc w:val="center"/>
              <w:rPr>
                <w:noProof/>
                <w:lang w:val="sr-Cyrl-CS"/>
              </w:rPr>
            </w:pPr>
            <w:r>
              <w:rPr>
                <w:noProof/>
                <w:lang w:val="sr-Cyrl-CS"/>
              </w:rPr>
              <w:t>8.</w:t>
            </w:r>
          </w:p>
        </w:tc>
        <w:tc>
          <w:tcPr>
            <w:tcW w:w="7560" w:type="dxa"/>
            <w:tcBorders>
              <w:top w:val="single" w:sz="4" w:space="0" w:color="auto"/>
              <w:left w:val="single" w:sz="4" w:space="0" w:color="auto"/>
              <w:bottom w:val="single" w:sz="4" w:space="0" w:color="auto"/>
              <w:right w:val="single" w:sz="4" w:space="0" w:color="auto"/>
            </w:tcBorders>
          </w:tcPr>
          <w:p w:rsidR="00856046" w:rsidRPr="00EB5C49" w:rsidRDefault="00856046" w:rsidP="00856046">
            <w:pPr>
              <w:rPr>
                <w:color w:val="000000"/>
              </w:rPr>
            </w:pPr>
            <w:r>
              <w:rPr>
                <w:color w:val="000000"/>
              </w:rPr>
              <w:t>Реагенси и потрошни материјал за апарат ADVIA 1800</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lang w:val="sr-Cyrl-CS"/>
              </w:rPr>
            </w:pPr>
            <w:r>
              <w:rPr>
                <w:noProof/>
                <w:lang w:val="sr-Cyrl-CS"/>
              </w:rPr>
              <w:t>9.</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HYDRASIS 2 SCAN SEBIA</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10.</w:t>
            </w:r>
          </w:p>
        </w:tc>
        <w:tc>
          <w:tcPr>
            <w:tcW w:w="7560" w:type="dxa"/>
            <w:tcBorders>
              <w:top w:val="single" w:sz="4" w:space="0" w:color="auto"/>
              <w:left w:val="single" w:sz="4" w:space="0" w:color="auto"/>
              <w:bottom w:val="single" w:sz="4" w:space="0" w:color="auto"/>
              <w:right w:val="single" w:sz="4" w:space="0" w:color="auto"/>
            </w:tcBorders>
          </w:tcPr>
          <w:p w:rsidR="00856046" w:rsidRPr="00A15857" w:rsidRDefault="00856046" w:rsidP="00856046">
            <w:pPr>
              <w:rPr>
                <w:color w:val="000000"/>
              </w:rPr>
            </w:pPr>
            <w:r>
              <w:rPr>
                <w:color w:val="000000"/>
              </w:rPr>
              <w:t>Реагенси и потрошни материјал за апарат EUROIMMUN ELISA анализатор</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11.</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Тестови за хормоне у урину</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rPr>
            </w:pPr>
            <w:r>
              <w:rPr>
                <w:noProof/>
              </w:rPr>
              <w:t>12.</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sidRPr="004641D9">
              <w:rPr>
                <w:color w:val="000000"/>
              </w:rPr>
              <w:t>Међународне контроле RIQAS</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13.</w:t>
            </w:r>
          </w:p>
        </w:tc>
        <w:tc>
          <w:tcPr>
            <w:tcW w:w="7560" w:type="dxa"/>
            <w:tcBorders>
              <w:top w:val="single" w:sz="4" w:space="0" w:color="auto"/>
              <w:left w:val="single" w:sz="4" w:space="0" w:color="auto"/>
              <w:bottom w:val="single" w:sz="4" w:space="0" w:color="auto"/>
              <w:right w:val="single" w:sz="4" w:space="0" w:color="auto"/>
            </w:tcBorders>
          </w:tcPr>
          <w:p w:rsidR="00856046" w:rsidRPr="00B67C37" w:rsidRDefault="00856046" w:rsidP="00856046">
            <w:pPr>
              <w:rPr>
                <w:color w:val="000000"/>
              </w:rPr>
            </w:pPr>
            <w:r>
              <w:rPr>
                <w:color w:val="000000"/>
              </w:rPr>
              <w:t>Реагенси и потрошни материјал за апарат URISED&amp;LABUMAT</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14.</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COBAS INTEGRA 400 plus</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Default="00856046" w:rsidP="00E56DB5">
            <w:pPr>
              <w:jc w:val="center"/>
              <w:rPr>
                <w:noProof/>
              </w:rPr>
            </w:pPr>
            <w:r>
              <w:rPr>
                <w:noProof/>
              </w:rPr>
              <w:t>15.</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апаратe AVL</w:t>
            </w:r>
          </w:p>
        </w:tc>
      </w:tr>
      <w:tr w:rsidR="0085604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856046" w:rsidRPr="00E07732" w:rsidRDefault="00856046" w:rsidP="00E56DB5">
            <w:pPr>
              <w:jc w:val="center"/>
              <w:rPr>
                <w:noProof/>
              </w:rPr>
            </w:pPr>
            <w:r>
              <w:rPr>
                <w:noProof/>
              </w:rPr>
              <w:t>16.</w:t>
            </w:r>
          </w:p>
        </w:tc>
        <w:tc>
          <w:tcPr>
            <w:tcW w:w="7560" w:type="dxa"/>
            <w:tcBorders>
              <w:top w:val="single" w:sz="4" w:space="0" w:color="auto"/>
              <w:left w:val="single" w:sz="4" w:space="0" w:color="auto"/>
              <w:bottom w:val="single" w:sz="4" w:space="0" w:color="auto"/>
              <w:right w:val="single" w:sz="4" w:space="0" w:color="auto"/>
            </w:tcBorders>
          </w:tcPr>
          <w:p w:rsidR="00856046" w:rsidRDefault="00856046" w:rsidP="00856046">
            <w:pPr>
              <w:rPr>
                <w:color w:val="000000"/>
              </w:rPr>
            </w:pPr>
            <w:r>
              <w:rPr>
                <w:color w:val="000000"/>
              </w:rPr>
              <w:t>Реагенси и потрошни материјал за апарат COBAS INTEGRA</w:t>
            </w:r>
          </w:p>
        </w:tc>
      </w:tr>
      <w:tr w:rsidR="00AF77C3"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F77C3" w:rsidRPr="00AF77C3" w:rsidRDefault="00AF77C3" w:rsidP="00E56DB5">
            <w:pPr>
              <w:jc w:val="center"/>
              <w:rPr>
                <w:b/>
                <w:noProof/>
                <w:color w:val="FF0000"/>
              </w:rPr>
            </w:pPr>
            <w:r w:rsidRPr="00AF77C3">
              <w:rPr>
                <w:b/>
                <w:noProof/>
                <w:color w:val="FF0000"/>
              </w:rPr>
              <w:t>17.</w:t>
            </w:r>
          </w:p>
        </w:tc>
        <w:tc>
          <w:tcPr>
            <w:tcW w:w="7560" w:type="dxa"/>
            <w:tcBorders>
              <w:top w:val="single" w:sz="4" w:space="0" w:color="auto"/>
              <w:left w:val="single" w:sz="4" w:space="0" w:color="auto"/>
              <w:bottom w:val="single" w:sz="4" w:space="0" w:color="auto"/>
              <w:right w:val="single" w:sz="4" w:space="0" w:color="auto"/>
            </w:tcBorders>
          </w:tcPr>
          <w:p w:rsidR="00AF77C3" w:rsidRPr="00AF77C3" w:rsidRDefault="00AF77C3" w:rsidP="00856046">
            <w:pPr>
              <w:rPr>
                <w:b/>
                <w:color w:val="FF0000"/>
              </w:rPr>
            </w:pPr>
            <w:r w:rsidRPr="00AF77C3">
              <w:rPr>
                <w:b/>
                <w:color w:val="FF0000"/>
              </w:rPr>
              <w:t>BIORAD KONTROLE</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1955E0">
      <w:pPr>
        <w:pStyle w:val="ListParagraph"/>
        <w:numPr>
          <w:ilvl w:val="0"/>
          <w:numId w:val="9"/>
        </w:numPr>
        <w:jc w:val="center"/>
        <w:rPr>
          <w:b/>
          <w:noProof/>
          <w:sz w:val="28"/>
        </w:rPr>
      </w:pPr>
      <w:r w:rsidRPr="00190784">
        <w:rPr>
          <w:b/>
          <w:noProof/>
          <w:sz w:val="28"/>
        </w:rPr>
        <w:lastRenderedPageBreak/>
        <w:t>ОПИС ПРЕДМЕТА ЈАВНЕ НАБАВКЕ</w:t>
      </w:r>
      <w:bookmarkEnd w:id="34"/>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A3286C">
      <w:pPr>
        <w:tabs>
          <w:tab w:val="left" w:pos="180"/>
        </w:tabs>
        <w:ind w:firstLine="720"/>
        <w:jc w:val="both"/>
      </w:pPr>
      <w:r w:rsidRPr="00094672">
        <w:rPr>
          <w:lang w:val="sr-Cyrl-BA"/>
        </w:rPr>
        <w:t xml:space="preserve">Предмет ове јавне набавке је </w:t>
      </w:r>
      <w:r w:rsidR="00CD08C2" w:rsidRPr="00094672">
        <w:rPr>
          <w:lang w:val="sr-Cyrl-CS"/>
        </w:rPr>
        <w:t>набавка</w:t>
      </w:r>
      <w:r w:rsidR="00094672" w:rsidRPr="00094672">
        <w:rPr>
          <w:szCs w:val="28"/>
        </w:rPr>
        <w:t xml:space="preserve"> реагенаса и потрошног материјала за биохемијске анализаторе за потребе Центра за лабораторијску медицину у оквиру Клиничког центра Војводине.</w:t>
      </w:r>
    </w:p>
    <w:p w:rsidR="0015517F" w:rsidRDefault="00A3286C" w:rsidP="00A3286C">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094672" w:rsidRPr="00334F57" w:rsidRDefault="00094672" w:rsidP="00DA0324">
      <w:pPr>
        <w:pStyle w:val="Footer"/>
        <w:ind w:firstLine="720"/>
        <w:jc w:val="both"/>
        <w:rPr>
          <w:bCs/>
          <w:iCs/>
          <w:u w:val="single"/>
        </w:rPr>
      </w:pPr>
      <w:r w:rsidRPr="00334F57">
        <w:rPr>
          <w:bCs/>
          <w:iCs/>
          <w:u w:val="single"/>
        </w:rPr>
        <w:t xml:space="preserve">Наручилац захтева за партију </w:t>
      </w:r>
      <w:r w:rsidR="00856046" w:rsidRPr="00334F57">
        <w:rPr>
          <w:bCs/>
          <w:iCs/>
          <w:u w:val="single"/>
        </w:rPr>
        <w:t xml:space="preserve">број </w:t>
      </w:r>
      <w:r w:rsidRPr="00334F57">
        <w:rPr>
          <w:bCs/>
          <w:iCs/>
          <w:u w:val="single"/>
        </w:rPr>
        <w:t>1</w:t>
      </w:r>
      <w:r w:rsidR="00AF0012" w:rsidRPr="00334F57">
        <w:rPr>
          <w:bCs/>
          <w:iCs/>
          <w:u w:val="single"/>
        </w:rPr>
        <w:t>2</w:t>
      </w:r>
      <w:r w:rsidR="000D3699" w:rsidRPr="00334F57">
        <w:rPr>
          <w:bCs/>
          <w:iCs/>
          <w:u w:val="single"/>
        </w:rPr>
        <w:t xml:space="preserve"> да</w:t>
      </w:r>
      <w:r w:rsidR="00856046" w:rsidRPr="00334F57">
        <w:rPr>
          <w:bCs/>
          <w:iCs/>
          <w:u w:val="single"/>
        </w:rPr>
        <w:t xml:space="preserve"> </w:t>
      </w:r>
      <w:r w:rsidR="000D3699" w:rsidRPr="00334F57">
        <w:rPr>
          <w:bCs/>
          <w:iCs/>
          <w:u w:val="single"/>
        </w:rPr>
        <w:t>контроле за имунохемију</w:t>
      </w:r>
      <w:r w:rsidRPr="00334F57">
        <w:rPr>
          <w:bCs/>
          <w:iCs/>
          <w:u w:val="single"/>
        </w:rPr>
        <w:t xml:space="preserve"> мора</w:t>
      </w:r>
      <w:r w:rsidR="000D3699" w:rsidRPr="00334F57">
        <w:rPr>
          <w:bCs/>
          <w:iCs/>
          <w:u w:val="single"/>
        </w:rPr>
        <w:t>ју</w:t>
      </w:r>
      <w:r w:rsidRPr="00334F57">
        <w:rPr>
          <w:bCs/>
          <w:iCs/>
          <w:u w:val="single"/>
        </w:rPr>
        <w:t xml:space="preserve"> бити 100% хуманог порекла.</w:t>
      </w:r>
      <w:r w:rsidR="000D3699" w:rsidRPr="00334F57">
        <w:rPr>
          <w:bCs/>
          <w:iCs/>
          <w:u w:val="single"/>
        </w:rPr>
        <w:t xml:space="preserve"> Контроле за специфичне протеине, биохемију и хематологију треба да се обављају два пута месечно.</w:t>
      </w:r>
    </w:p>
    <w:p w:rsidR="0015517F" w:rsidRDefault="0015517F" w:rsidP="00DA0324">
      <w:pPr>
        <w:pStyle w:val="Footer"/>
        <w:ind w:firstLine="720"/>
        <w:jc w:val="both"/>
      </w:pP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rsidR="00DC73B2">
        <w:t>.</w:t>
      </w:r>
    </w:p>
    <w:p w:rsidR="00DA0324" w:rsidRDefault="00DA0324" w:rsidP="00094672">
      <w:pPr>
        <w:spacing w:after="1200"/>
        <w:rPr>
          <w:bCs/>
          <w:iCs/>
          <w:noProof/>
        </w:rPr>
      </w:pPr>
      <w:bookmarkStart w:id="35" w:name="_Toc362872631"/>
    </w:p>
    <w:p w:rsidR="00B97831" w:rsidRPr="00A55507" w:rsidRDefault="00B97831" w:rsidP="00B97831">
      <w:pPr>
        <w:rPr>
          <w:bCs/>
          <w:iCs/>
          <w:noProof/>
        </w:rPr>
      </w:pPr>
      <w:r w:rsidRPr="00A55507">
        <w:rPr>
          <w:bCs/>
          <w:iCs/>
          <w:noProof/>
        </w:rPr>
        <w:t>________________________</w:t>
      </w:r>
      <w:r w:rsidR="00DC73B2">
        <w:rPr>
          <w:bCs/>
          <w:iCs/>
          <w:noProof/>
        </w:rPr>
        <w:t xml:space="preserve">                                                       _______________________</w:t>
      </w:r>
    </w:p>
    <w:p w:rsidR="00980389"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rsidR="00190784" w:rsidRPr="00190784" w:rsidRDefault="00190784" w:rsidP="00190784">
      <w:pPr>
        <w:rPr>
          <w:bCs/>
          <w:iCs/>
          <w:noProof/>
        </w:rPr>
      </w:pPr>
      <w:r>
        <w:rPr>
          <w:bCs/>
          <w:iCs/>
          <w:noProof/>
        </w:rPr>
        <w:br w:type="page"/>
      </w:r>
    </w:p>
    <w:p w:rsidR="00190784" w:rsidRPr="00190784" w:rsidRDefault="002D5B2C" w:rsidP="001955E0">
      <w:pPr>
        <w:pStyle w:val="Heading2"/>
        <w:numPr>
          <w:ilvl w:val="0"/>
          <w:numId w:val="9"/>
        </w:numPr>
        <w:spacing w:after="480"/>
        <w:rPr>
          <w:noProof/>
        </w:rPr>
      </w:pPr>
      <w:bookmarkStart w:id="36" w:name="_Toc362872632"/>
      <w:bookmarkStart w:id="37" w:name="_Toc375898251"/>
      <w:bookmarkStart w:id="38" w:name="_Toc375905373"/>
      <w:bookmarkStart w:id="39" w:name="_Toc398110353"/>
      <w:bookmarkStart w:id="40" w:name="_Toc401059594"/>
      <w:bookmarkStart w:id="41" w:name="_Toc404939262"/>
      <w:bookmarkStart w:id="42" w:name="_Toc406492791"/>
      <w:bookmarkStart w:id="43" w:name="_Toc463945473"/>
      <w:bookmarkEnd w:id="35"/>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6"/>
      <w:bookmarkEnd w:id="37"/>
      <w:bookmarkEnd w:id="38"/>
      <w:bookmarkEnd w:id="39"/>
      <w:bookmarkEnd w:id="40"/>
      <w:bookmarkEnd w:id="41"/>
      <w:bookmarkEnd w:id="42"/>
      <w:bookmarkEnd w:id="43"/>
    </w:p>
    <w:p w:rsidR="00B97831" w:rsidRPr="00190784" w:rsidRDefault="001235FC" w:rsidP="00190784">
      <w:pPr>
        <w:pStyle w:val="Heading2"/>
        <w:spacing w:after="480"/>
        <w:ind w:left="360" w:firstLine="720"/>
        <w:jc w:val="both"/>
        <w:rPr>
          <w:b w:val="0"/>
          <w:noProof/>
          <w:sz w:val="24"/>
        </w:rPr>
      </w:pPr>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1955E0" w:rsidRDefault="001955E0" w:rsidP="001955E0">
      <w:pPr>
        <w:pStyle w:val="ListParagraph"/>
        <w:numPr>
          <w:ilvl w:val="0"/>
          <w:numId w:val="29"/>
        </w:numPr>
        <w:rPr>
          <w:noProof/>
        </w:rPr>
      </w:pPr>
      <w:r>
        <w:rPr>
          <w:noProof/>
        </w:rPr>
        <w:t>Докази из тачака 2. и 3. не могу бити старији од два месеца пре отварања понуда.</w:t>
      </w:r>
    </w:p>
    <w:p w:rsidR="001955E0" w:rsidRDefault="001955E0" w:rsidP="001955E0">
      <w:pPr>
        <w:pStyle w:val="ListParagraph"/>
        <w:ind w:left="405"/>
        <w:rPr>
          <w:noProof/>
        </w:rPr>
      </w:pPr>
    </w:p>
    <w:p w:rsidR="001955E0" w:rsidRDefault="001955E0" w:rsidP="001955E0">
      <w:pPr>
        <w:pStyle w:val="ListParagraph"/>
        <w:numPr>
          <w:ilvl w:val="0"/>
          <w:numId w:val="29"/>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1955E0" w:rsidRDefault="001955E0" w:rsidP="001955E0">
      <w:pPr>
        <w:pStyle w:val="ListParagraph"/>
        <w:numPr>
          <w:ilvl w:val="0"/>
          <w:numId w:val="29"/>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1955E0" w:rsidRDefault="001955E0" w:rsidP="001955E0">
      <w:pPr>
        <w:pStyle w:val="ListParagraph"/>
        <w:ind w:left="405"/>
        <w:jc w:val="both"/>
        <w:rPr>
          <w:noProof/>
        </w:rPr>
      </w:pPr>
    </w:p>
    <w:p w:rsidR="001955E0" w:rsidRDefault="001955E0" w:rsidP="001955E0">
      <w:pPr>
        <w:pStyle w:val="ListParagraph"/>
        <w:numPr>
          <w:ilvl w:val="0"/>
          <w:numId w:val="29"/>
        </w:numPr>
        <w:jc w:val="both"/>
        <w:rPr>
          <w:noProof/>
        </w:rPr>
      </w:pPr>
      <w:r>
        <w:t>ИСПУЊЕНОСТ УСЛОВА понуђач попуњава са ДА или НЕ.</w:t>
      </w:r>
    </w:p>
    <w:p w:rsidR="001955E0" w:rsidRDefault="001955E0" w:rsidP="001955E0">
      <w:pPr>
        <w:pStyle w:val="ListParagraph"/>
        <w:numPr>
          <w:ilvl w:val="0"/>
          <w:numId w:val="29"/>
        </w:numPr>
        <w:jc w:val="both"/>
        <w:rPr>
          <w:bCs/>
          <w:iCs/>
        </w:rPr>
      </w:pPr>
      <w:r>
        <w:rPr>
          <w:b/>
          <w:bCs/>
          <w:iCs/>
          <w:u w:val="single"/>
          <w:lang w:val="sr-Cyrl-CS"/>
        </w:rPr>
        <w:t>Доказивање испуњености услова за учешће у поступку јавне набавке</w:t>
      </w:r>
    </w:p>
    <w:p w:rsidR="001955E0" w:rsidRDefault="001955E0" w:rsidP="001955E0">
      <w:pPr>
        <w:pStyle w:val="ListParagraph"/>
        <w:numPr>
          <w:ilvl w:val="0"/>
          <w:numId w:val="29"/>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1955E0" w:rsidRDefault="001955E0" w:rsidP="001955E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1955E0" w:rsidRDefault="001955E0" w:rsidP="001955E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1955E0" w:rsidRDefault="001955E0" w:rsidP="001955E0">
      <w:pPr>
        <w:pStyle w:val="ListParagraph"/>
        <w:numPr>
          <w:ilvl w:val="0"/>
          <w:numId w:val="29"/>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1955E0" w:rsidRDefault="001955E0" w:rsidP="001955E0">
      <w:pPr>
        <w:pStyle w:val="ListParagraph"/>
        <w:numPr>
          <w:ilvl w:val="0"/>
          <w:numId w:val="29"/>
        </w:numPr>
        <w:tabs>
          <w:tab w:val="left" w:pos="680"/>
        </w:tabs>
        <w:jc w:val="both"/>
        <w:rPr>
          <w:bCs/>
          <w:u w:val="single"/>
          <w:lang w:val="sr-Cyrl-CS"/>
        </w:rPr>
      </w:pPr>
      <w:r>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1955E0" w:rsidRDefault="001955E0" w:rsidP="001955E0">
      <w:pPr>
        <w:pStyle w:val="ListParagraph"/>
        <w:numPr>
          <w:ilvl w:val="0"/>
          <w:numId w:val="29"/>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1955E0" w:rsidRDefault="001955E0" w:rsidP="001955E0">
      <w:pPr>
        <w:pStyle w:val="ListParagraph"/>
        <w:numPr>
          <w:ilvl w:val="0"/>
          <w:numId w:val="29"/>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955E0" w:rsidRDefault="001955E0" w:rsidP="001955E0">
      <w:pPr>
        <w:pStyle w:val="ListParagraph"/>
        <w:numPr>
          <w:ilvl w:val="0"/>
          <w:numId w:val="29"/>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1955E0" w:rsidRDefault="001955E0" w:rsidP="001955E0">
      <w:pPr>
        <w:pStyle w:val="ListParagraph"/>
        <w:numPr>
          <w:ilvl w:val="0"/>
          <w:numId w:val="29"/>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1955E0" w:rsidRDefault="001955E0" w:rsidP="001955E0">
      <w:pPr>
        <w:pStyle w:val="ListParagraph"/>
        <w:ind w:left="405"/>
        <w:jc w:val="both"/>
        <w:rPr>
          <w:bCs/>
          <w:iCs/>
          <w:lang w:val="sr-Cyrl-CS"/>
        </w:rPr>
      </w:pPr>
      <w:r>
        <w:rPr>
          <w:bCs/>
          <w:iCs/>
          <w:lang w:val="sr-Cyrl-CS"/>
        </w:rPr>
        <w:t>Додатне услове група понуђача испуњава заједно.</w:t>
      </w:r>
    </w:p>
    <w:p w:rsidR="001955E0" w:rsidRDefault="001955E0" w:rsidP="001955E0">
      <w:pPr>
        <w:pStyle w:val="ListParagraph"/>
        <w:numPr>
          <w:ilvl w:val="0"/>
          <w:numId w:val="29"/>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1955E0" w:rsidRDefault="001955E0" w:rsidP="001955E0">
      <w:pPr>
        <w:pStyle w:val="ListParagraph"/>
        <w:numPr>
          <w:ilvl w:val="0"/>
          <w:numId w:val="29"/>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955E0" w:rsidRDefault="001955E0" w:rsidP="001955E0">
      <w:pPr>
        <w:jc w:val="both"/>
        <w:rPr>
          <w:b/>
          <w:bCs/>
          <w:iCs/>
        </w:rPr>
      </w:pPr>
    </w:p>
    <w:p w:rsidR="001955E0" w:rsidRDefault="001955E0" w:rsidP="001955E0">
      <w:pPr>
        <w:pStyle w:val="ListParagraph"/>
        <w:ind w:left="405"/>
        <w:jc w:val="both"/>
        <w:rPr>
          <w:b/>
          <w:bCs/>
          <w:iCs/>
        </w:rPr>
      </w:pPr>
    </w:p>
    <w:p w:rsidR="001955E0" w:rsidRDefault="001955E0" w:rsidP="001955E0">
      <w:pPr>
        <w:pStyle w:val="ListParagraph"/>
        <w:tabs>
          <w:tab w:val="left" w:pos="680"/>
        </w:tabs>
        <w:ind w:left="0"/>
        <w:jc w:val="both"/>
        <w:rPr>
          <w:rFonts w:eastAsia="TimesNewRomanPSMT"/>
          <w:bCs/>
        </w:rPr>
      </w:pPr>
      <w:r>
        <w:rPr>
          <w:rFonts w:eastAsia="TimesNewRomanPSMT"/>
          <w:bCs/>
        </w:rPr>
        <w:t>Место: ___________________</w:t>
      </w:r>
    </w:p>
    <w:p w:rsidR="001955E0" w:rsidRDefault="001955E0" w:rsidP="001955E0">
      <w:pPr>
        <w:pStyle w:val="ListParagraph"/>
        <w:tabs>
          <w:tab w:val="left" w:pos="680"/>
        </w:tabs>
        <w:ind w:left="0"/>
        <w:jc w:val="both"/>
        <w:rPr>
          <w:rFonts w:eastAsia="TimesNewRomanPSMT"/>
          <w:bCs/>
        </w:rPr>
      </w:pPr>
    </w:p>
    <w:p w:rsidR="001955E0" w:rsidRDefault="001955E0" w:rsidP="001955E0">
      <w:pPr>
        <w:pStyle w:val="ListParagraph"/>
        <w:tabs>
          <w:tab w:val="left" w:pos="680"/>
        </w:tabs>
        <w:ind w:left="0"/>
        <w:jc w:val="both"/>
        <w:rPr>
          <w:rFonts w:eastAsia="TimesNewRomanPSMT"/>
          <w:bCs/>
        </w:rPr>
      </w:pPr>
      <w:r>
        <w:rPr>
          <w:rFonts w:eastAsia="TimesNewRomanPSMT"/>
          <w:bCs/>
        </w:rPr>
        <w:t>Датум: ___________________</w:t>
      </w:r>
    </w:p>
    <w:p w:rsidR="001955E0" w:rsidRDefault="001955E0" w:rsidP="001955E0">
      <w:pPr>
        <w:rPr>
          <w:b/>
          <w:noProof/>
        </w:rPr>
      </w:pPr>
    </w:p>
    <w:tbl>
      <w:tblPr>
        <w:tblW w:w="9090" w:type="dxa"/>
        <w:tblInd w:w="108" w:type="dxa"/>
        <w:tblLook w:val="04A0"/>
      </w:tblPr>
      <w:tblGrid>
        <w:gridCol w:w="3082"/>
        <w:gridCol w:w="3076"/>
        <w:gridCol w:w="2932"/>
      </w:tblGrid>
      <w:tr w:rsidR="001955E0" w:rsidTr="001955E0">
        <w:tc>
          <w:tcPr>
            <w:tcW w:w="3082" w:type="dxa"/>
            <w:tcBorders>
              <w:top w:val="nil"/>
              <w:left w:val="nil"/>
              <w:bottom w:val="single" w:sz="4" w:space="0" w:color="auto"/>
              <w:right w:val="nil"/>
            </w:tcBorders>
          </w:tcPr>
          <w:p w:rsidR="001955E0" w:rsidRDefault="001955E0">
            <w:pPr>
              <w:tabs>
                <w:tab w:val="left" w:pos="680"/>
              </w:tabs>
              <w:jc w:val="both"/>
              <w:rPr>
                <w:rFonts w:eastAsia="TimesNewRomanPSMT"/>
                <w:bCs/>
              </w:rPr>
            </w:pPr>
          </w:p>
          <w:p w:rsidR="001955E0" w:rsidRDefault="001955E0">
            <w:pPr>
              <w:tabs>
                <w:tab w:val="left" w:pos="680"/>
              </w:tabs>
              <w:jc w:val="both"/>
              <w:rPr>
                <w:rFonts w:eastAsia="TimesNewRomanPSMT"/>
                <w:bCs/>
              </w:rPr>
            </w:pPr>
          </w:p>
        </w:tc>
        <w:tc>
          <w:tcPr>
            <w:tcW w:w="3076" w:type="dxa"/>
          </w:tcPr>
          <w:p w:rsidR="001955E0" w:rsidRDefault="001955E0">
            <w:pPr>
              <w:tabs>
                <w:tab w:val="left" w:pos="680"/>
              </w:tabs>
              <w:jc w:val="both"/>
              <w:rPr>
                <w:rFonts w:eastAsia="TimesNewRomanPSMT"/>
                <w:bCs/>
              </w:rPr>
            </w:pPr>
          </w:p>
        </w:tc>
        <w:tc>
          <w:tcPr>
            <w:tcW w:w="2932" w:type="dxa"/>
            <w:tcBorders>
              <w:top w:val="nil"/>
              <w:left w:val="nil"/>
              <w:bottom w:val="single" w:sz="4" w:space="0" w:color="auto"/>
              <w:right w:val="nil"/>
            </w:tcBorders>
          </w:tcPr>
          <w:p w:rsidR="001955E0" w:rsidRDefault="001955E0">
            <w:pPr>
              <w:tabs>
                <w:tab w:val="left" w:pos="680"/>
              </w:tabs>
              <w:jc w:val="both"/>
              <w:rPr>
                <w:rFonts w:eastAsia="TimesNewRomanPSMT"/>
                <w:bCs/>
              </w:rPr>
            </w:pPr>
          </w:p>
        </w:tc>
      </w:tr>
      <w:tr w:rsidR="001955E0" w:rsidTr="001955E0">
        <w:tc>
          <w:tcPr>
            <w:tcW w:w="3082" w:type="dxa"/>
            <w:tcBorders>
              <w:top w:val="single" w:sz="4" w:space="0" w:color="auto"/>
              <w:left w:val="nil"/>
              <w:bottom w:val="nil"/>
              <w:right w:val="nil"/>
            </w:tcBorders>
            <w:hideMark/>
          </w:tcPr>
          <w:p w:rsidR="001955E0" w:rsidRDefault="001955E0">
            <w:pPr>
              <w:jc w:val="center"/>
              <w:rPr>
                <w:noProof/>
                <w:highlight w:val="yellow"/>
              </w:rPr>
            </w:pPr>
            <w:r>
              <w:rPr>
                <w:noProof/>
              </w:rPr>
              <w:t>НАЗИВ ПОНУЂАЧА</w:t>
            </w:r>
          </w:p>
        </w:tc>
        <w:tc>
          <w:tcPr>
            <w:tcW w:w="3076" w:type="dxa"/>
            <w:hideMark/>
          </w:tcPr>
          <w:p w:rsidR="001955E0" w:rsidRDefault="001955E0">
            <w:pPr>
              <w:jc w:val="center"/>
              <w:rPr>
                <w:noProof/>
              </w:rPr>
            </w:pPr>
            <w:r>
              <w:rPr>
                <w:noProof/>
              </w:rPr>
              <w:t>М.П.</w:t>
            </w:r>
          </w:p>
        </w:tc>
        <w:tc>
          <w:tcPr>
            <w:tcW w:w="2932" w:type="dxa"/>
            <w:tcBorders>
              <w:top w:val="single" w:sz="4" w:space="0" w:color="auto"/>
              <w:left w:val="nil"/>
              <w:bottom w:val="nil"/>
              <w:right w:val="nil"/>
            </w:tcBorders>
            <w:hideMark/>
          </w:tcPr>
          <w:p w:rsidR="001955E0" w:rsidRDefault="001955E0">
            <w:pPr>
              <w:jc w:val="center"/>
              <w:rPr>
                <w:noProof/>
                <w:highlight w:val="yellow"/>
              </w:rPr>
            </w:pPr>
            <w:r>
              <w:rPr>
                <w:noProof/>
              </w:rPr>
              <w:t>ПОТПИС ПОНУЂАЧА</w:t>
            </w:r>
          </w:p>
        </w:tc>
      </w:tr>
    </w:tbl>
    <w:p w:rsidR="00B60424" w:rsidRPr="001955E0" w:rsidRDefault="001955E0">
      <w:r>
        <w:br w:type="page"/>
      </w:r>
    </w:p>
    <w:p w:rsidR="002D5B2C" w:rsidRPr="00F54C6F" w:rsidRDefault="002D5B2C" w:rsidP="001955E0">
      <w:pPr>
        <w:pStyle w:val="Heading2"/>
        <w:numPr>
          <w:ilvl w:val="0"/>
          <w:numId w:val="9"/>
        </w:numPr>
        <w:rPr>
          <w:noProof/>
        </w:rPr>
      </w:pPr>
      <w:bookmarkStart w:id="44" w:name="_Toc362872633"/>
      <w:bookmarkStart w:id="45" w:name="_Toc375898252"/>
      <w:bookmarkStart w:id="46" w:name="_Toc375905374"/>
      <w:bookmarkStart w:id="47" w:name="_Toc398110354"/>
      <w:bookmarkStart w:id="48" w:name="_Toc401059595"/>
      <w:bookmarkStart w:id="49" w:name="_Toc404939263"/>
      <w:bookmarkStart w:id="50" w:name="_Toc406492792"/>
      <w:bookmarkStart w:id="51" w:name="_Toc463945474"/>
      <w:r w:rsidRPr="00F54C6F">
        <w:rPr>
          <w:noProof/>
        </w:rPr>
        <w:lastRenderedPageBreak/>
        <w:t>УПУТСТВО П</w:t>
      </w:r>
      <w:r w:rsidR="00343F79" w:rsidRPr="00F54C6F">
        <w:rPr>
          <w:noProof/>
        </w:rPr>
        <w:t>ОНУЂАЧИМА КАКО ДА САЧИНЕ ПОНУДУ</w:t>
      </w:r>
      <w:bookmarkEnd w:id="44"/>
      <w:bookmarkEnd w:id="45"/>
      <w:bookmarkEnd w:id="46"/>
      <w:bookmarkEnd w:id="47"/>
      <w:bookmarkEnd w:id="48"/>
      <w:bookmarkEnd w:id="49"/>
      <w:bookmarkEnd w:id="50"/>
      <w:bookmarkEnd w:id="51"/>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1955E0">
      <w:pPr>
        <w:pStyle w:val="ListParagraph"/>
        <w:numPr>
          <w:ilvl w:val="0"/>
          <w:numId w:val="7"/>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1955E0">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1955E0">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3286C" w:rsidRDefault="009D7F10" w:rsidP="00A3286C">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lastRenderedPageBreak/>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823157">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0D3699" w:rsidRPr="00DC1C49" w:rsidRDefault="000D3699" w:rsidP="000D3699">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0D3699" w:rsidRDefault="000D3699" w:rsidP="000D3699">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334F57" w:rsidRPr="000D3699" w:rsidRDefault="00334F57" w:rsidP="00334F57">
      <w:pPr>
        <w:pStyle w:val="Footer"/>
        <w:jc w:val="both"/>
        <w:rPr>
          <w:bCs/>
          <w:iCs/>
        </w:rPr>
      </w:pPr>
      <w:r w:rsidRPr="000D3699">
        <w:rPr>
          <w:bCs/>
          <w:iCs/>
        </w:rPr>
        <w:t>Наручилац захтева за партију број 12</w:t>
      </w:r>
      <w:r>
        <w:rPr>
          <w:bCs/>
          <w:iCs/>
        </w:rPr>
        <w:t xml:space="preserve"> да</w:t>
      </w:r>
      <w:r w:rsidRPr="000D3699">
        <w:rPr>
          <w:bCs/>
          <w:iCs/>
        </w:rPr>
        <w:t xml:space="preserve"> контроле за имунохемију морају бити 100% хуманог порекла. Контроле за специфичне протеине, биохемију и хематологију треба да се обављају два пута месечно.</w:t>
      </w:r>
    </w:p>
    <w:p w:rsidR="00334F57" w:rsidRDefault="00334F57" w:rsidP="000D3699">
      <w:pPr>
        <w:jc w:val="both"/>
      </w:pPr>
    </w:p>
    <w:p w:rsidR="000D3699" w:rsidRDefault="000D3699" w:rsidP="000D3699">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0D3699" w:rsidRPr="00A3149B" w:rsidRDefault="000D3699" w:rsidP="000D3699">
      <w:pPr>
        <w:jc w:val="both"/>
        <w:rPr>
          <w:bCs/>
          <w:iCs/>
        </w:rPr>
      </w:pPr>
    </w:p>
    <w:p w:rsidR="000D3699" w:rsidRDefault="000D3699" w:rsidP="000D3699">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lastRenderedPageBreak/>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0D3699" w:rsidRPr="00FF74CE" w:rsidRDefault="000D3699" w:rsidP="000D3699">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3699" w:rsidRPr="0024743D"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0D3699" w:rsidRDefault="000D3699" w:rsidP="000D3699">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0D3699" w:rsidRPr="0024743D" w:rsidRDefault="000D3699" w:rsidP="000D3699">
      <w:pPr>
        <w:pStyle w:val="ListParagraph"/>
        <w:ind w:left="0" w:firstLine="426"/>
        <w:jc w:val="both"/>
        <w:rPr>
          <w:rFonts w:eastAsia="TimesNewRomanPSMT"/>
          <w:bCs/>
          <w:iCs/>
          <w:lang w:val="sr-Cyrl-CS"/>
        </w:rPr>
      </w:pPr>
    </w:p>
    <w:p w:rsidR="000D3699" w:rsidRPr="00F24159" w:rsidRDefault="000D3699" w:rsidP="000D3699">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0D3699" w:rsidRPr="00293691" w:rsidRDefault="000D3699" w:rsidP="000D3699">
      <w:pPr>
        <w:jc w:val="both"/>
      </w:pPr>
    </w:p>
    <w:p w:rsidR="000D3699" w:rsidRPr="00A34BD4" w:rsidRDefault="000D3699" w:rsidP="000D3699">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0D3699" w:rsidRPr="00DC73B2" w:rsidRDefault="000D3699" w:rsidP="000D3699">
      <w:pPr>
        <w:jc w:val="both"/>
        <w:rPr>
          <w:b/>
          <w:highlight w:val="yellow"/>
        </w:rPr>
      </w:pPr>
    </w:p>
    <w:p w:rsidR="000D3699" w:rsidRPr="008B1490" w:rsidRDefault="000D3699" w:rsidP="000D3699">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w:t>
      </w:r>
      <w:r w:rsidRPr="00A34BD4">
        <w:rPr>
          <w:noProof/>
        </w:rPr>
        <w:lastRenderedPageBreak/>
        <w:t xml:space="preserve">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0D3699" w:rsidRPr="008B1490" w:rsidRDefault="000D3699" w:rsidP="000D3699">
      <w:pPr>
        <w:pStyle w:val="ListParagraph"/>
        <w:jc w:val="both"/>
      </w:pPr>
    </w:p>
    <w:p w:rsidR="000D3699" w:rsidRDefault="000D3699" w:rsidP="000D3699">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0D3699" w:rsidRPr="00A34BD4" w:rsidRDefault="000D3699" w:rsidP="000D3699">
      <w:pPr>
        <w:jc w:val="both"/>
        <w:rPr>
          <w:b/>
          <w:lang w:val="sr-Cyrl-CS"/>
        </w:rPr>
      </w:pPr>
    </w:p>
    <w:p w:rsidR="000D3699" w:rsidRPr="00B27A09" w:rsidRDefault="000D3699" w:rsidP="000D3699">
      <w:pPr>
        <w:jc w:val="both"/>
        <w:rPr>
          <w:noProof/>
        </w:rPr>
      </w:pPr>
      <w:r w:rsidRPr="00B27A09">
        <w:rPr>
          <w:b/>
        </w:rPr>
        <w:t>- регистровану бланко меницу и менично овлашћење</w:t>
      </w:r>
      <w:r w:rsidRPr="00B27A09">
        <w:rPr>
          <w:b/>
          <w:noProof/>
        </w:rPr>
        <w:t xml:space="preserve"> за </w:t>
      </w:r>
      <w:r>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0D3699" w:rsidRDefault="000D3699" w:rsidP="000D3699">
      <w:pPr>
        <w:jc w:val="both"/>
      </w:pPr>
    </w:p>
    <w:p w:rsidR="000D3699" w:rsidRPr="008B1490" w:rsidRDefault="000D3699" w:rsidP="000D3699">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3699" w:rsidRPr="004824EC" w:rsidRDefault="000D3699" w:rsidP="000D3699">
      <w:pPr>
        <w:jc w:val="both"/>
      </w:pPr>
    </w:p>
    <w:p w:rsidR="000D3699" w:rsidRPr="00C02BA5" w:rsidRDefault="000D3699" w:rsidP="000D3699">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0D3699" w:rsidRPr="00C02BA5" w:rsidRDefault="000D3699" w:rsidP="000D3699">
      <w:pPr>
        <w:jc w:val="both"/>
      </w:pPr>
    </w:p>
    <w:p w:rsidR="000D3699" w:rsidRDefault="000D3699" w:rsidP="000D3699">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0D3699" w:rsidRDefault="000D3699" w:rsidP="000D3699">
      <w:pPr>
        <w:jc w:val="both"/>
        <w:rPr>
          <w:b/>
        </w:rPr>
      </w:pPr>
    </w:p>
    <w:p w:rsidR="000D3699" w:rsidRDefault="000D3699" w:rsidP="000D3699">
      <w:pPr>
        <w:jc w:val="both"/>
        <w:rPr>
          <w:b/>
          <w:u w:val="single"/>
        </w:rPr>
      </w:pPr>
      <w:r>
        <w:rPr>
          <w:b/>
          <w:u w:val="single"/>
        </w:rPr>
        <w:t>Напомена:</w:t>
      </w:r>
    </w:p>
    <w:p w:rsidR="000D3699" w:rsidRDefault="000D3699" w:rsidP="000D3699">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0D3699" w:rsidRDefault="000D3699" w:rsidP="000D3699">
      <w:pPr>
        <w:jc w:val="both"/>
        <w:rPr>
          <w:rFonts w:eastAsia="TimesNewRomanPSMT"/>
          <w:bCs/>
          <w:iCs/>
          <w:lang w:val="sr-Cyrl-CS"/>
        </w:rPr>
      </w:pPr>
    </w:p>
    <w:p w:rsidR="000D3699" w:rsidRDefault="000D3699" w:rsidP="000D3699">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lastRenderedPageBreak/>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1955E0">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1955E0">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lastRenderedPageBreak/>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Pr="00135D72">
        <w:rPr>
          <w:noProof/>
        </w:rPr>
        <w:t xml:space="preserve">који понуди краћи рок испоруке. </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823157" w:rsidRDefault="00823157" w:rsidP="00823157">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823157" w:rsidRDefault="00823157" w:rsidP="00823157">
      <w:pPr>
        <w:ind w:firstLine="720"/>
        <w:jc w:val="both"/>
        <w:rPr>
          <w:shd w:val="clear" w:color="auto" w:fill="FFFFFF"/>
        </w:rPr>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934FC7" w:rsidRDefault="00934FC7" w:rsidP="00823157">
      <w:pPr>
        <w:ind w:firstLine="720"/>
        <w:jc w:val="both"/>
        <w:rPr>
          <w:shd w:val="clear" w:color="auto" w:fill="FFFFFF"/>
        </w:rPr>
      </w:pPr>
    </w:p>
    <w:p w:rsidR="00934FC7" w:rsidRDefault="00934FC7" w:rsidP="00934FC7">
      <w:pPr>
        <w:ind w:firstLine="720"/>
        <w:jc w:val="both"/>
      </w:pPr>
      <w:r>
        <w:t>Наручилац ће дозволити измене уговора у следећим ситуацијама:</w:t>
      </w:r>
    </w:p>
    <w:p w:rsidR="00934FC7" w:rsidRDefault="00934FC7" w:rsidP="00934FC7">
      <w:pPr>
        <w:ind w:firstLine="720"/>
        <w:jc w:val="both"/>
      </w:pP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34FC7" w:rsidRPr="00881021" w:rsidRDefault="00934FC7" w:rsidP="00823157">
      <w:pPr>
        <w:ind w:firstLine="720"/>
        <w:jc w:val="both"/>
      </w:pPr>
    </w:p>
    <w:p w:rsidR="00363C52" w:rsidRPr="009B03D3" w:rsidRDefault="00363C52" w:rsidP="00134701">
      <w:pPr>
        <w:jc w:val="both"/>
        <w:rPr>
          <w:bCs/>
        </w:rPr>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823157">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EB12E3" w:rsidRPr="009B03D3" w:rsidRDefault="00B60424" w:rsidP="0071317C">
      <w:pPr>
        <w:jc w:val="both"/>
        <w:rPr>
          <w:noProof/>
        </w:rPr>
      </w:pPr>
      <w:r w:rsidRPr="00F54C6F">
        <w:rPr>
          <w:noProof/>
        </w:rPr>
        <w:br w:type="page"/>
      </w:r>
      <w:bookmarkStart w:id="52" w:name="_Toc311016791"/>
      <w:bookmarkStart w:id="53" w:name="_Toc311017143"/>
      <w:bookmarkStart w:id="54" w:name="_Toc311017332"/>
      <w:bookmarkStart w:id="55" w:name="_Toc312747151"/>
      <w:bookmarkStart w:id="56" w:name="_Toc312747210"/>
      <w:bookmarkStart w:id="57" w:name="_Toc362872634"/>
      <w:bookmarkStart w:id="58" w:name="_Toc375898253"/>
      <w:bookmarkStart w:id="59" w:name="_Toc375905375"/>
      <w:bookmarkStart w:id="60" w:name="_Toc398110355"/>
      <w:bookmarkStart w:id="61" w:name="_Toc401059596"/>
      <w:bookmarkStart w:id="62" w:name="_Toc404939264"/>
      <w:bookmarkStart w:id="63" w:name="_Toc406492793"/>
    </w:p>
    <w:p w:rsidR="00F350A3" w:rsidRPr="00F350A3" w:rsidRDefault="00B819C7" w:rsidP="001955E0">
      <w:pPr>
        <w:pStyle w:val="Heading2"/>
        <w:numPr>
          <w:ilvl w:val="0"/>
          <w:numId w:val="9"/>
        </w:numPr>
        <w:spacing w:after="480"/>
        <w:rPr>
          <w:noProof/>
        </w:rPr>
      </w:pPr>
      <w:bookmarkStart w:id="64" w:name="_Toc362872635"/>
      <w:bookmarkStart w:id="65" w:name="_Toc375898254"/>
      <w:bookmarkStart w:id="66" w:name="_Toc375905376"/>
      <w:bookmarkStart w:id="67" w:name="_Toc398110356"/>
      <w:bookmarkStart w:id="68" w:name="_Toc401059597"/>
      <w:bookmarkStart w:id="69" w:name="_Toc404939265"/>
      <w:bookmarkStart w:id="70" w:name="_Toc406492794"/>
      <w:bookmarkStart w:id="71" w:name="_Toc463945477"/>
      <w:bookmarkEnd w:id="52"/>
      <w:bookmarkEnd w:id="53"/>
      <w:bookmarkEnd w:id="54"/>
      <w:bookmarkEnd w:id="55"/>
      <w:bookmarkEnd w:id="56"/>
      <w:bookmarkEnd w:id="57"/>
      <w:bookmarkEnd w:id="58"/>
      <w:bookmarkEnd w:id="59"/>
      <w:bookmarkEnd w:id="60"/>
      <w:bookmarkEnd w:id="61"/>
      <w:bookmarkEnd w:id="62"/>
      <w:bookmarkEnd w:id="63"/>
      <w:r w:rsidRPr="006A71FA">
        <w:rPr>
          <w:noProof/>
        </w:rPr>
        <w:lastRenderedPageBreak/>
        <w:t xml:space="preserve">МОДЕЛ </w:t>
      </w:r>
      <w:r w:rsidR="0047332B">
        <w:rPr>
          <w:noProof/>
        </w:rPr>
        <w:t>ОКВИРНОГ СПОРАЗУМА</w:t>
      </w:r>
      <w:bookmarkStart w:id="72" w:name="_Toc409614178"/>
      <w:bookmarkStart w:id="73" w:name="_Toc407262296"/>
      <w:bookmarkStart w:id="74" w:name="_Toc406492797"/>
      <w:bookmarkStart w:id="75" w:name="_Toc404939268"/>
      <w:bookmarkStart w:id="76" w:name="_Toc401059600"/>
      <w:bookmarkStart w:id="77" w:name="_Toc398110359"/>
      <w:bookmarkStart w:id="78" w:name="_Toc435524633"/>
      <w:bookmarkStart w:id="79" w:name="_Toc435524920"/>
      <w:bookmarkStart w:id="80" w:name="_Toc435534512"/>
      <w:bookmarkStart w:id="81" w:name="_Toc362872636"/>
      <w:bookmarkStart w:id="82" w:name="_Toc375898255"/>
      <w:bookmarkStart w:id="83" w:name="_Toc375905377"/>
      <w:bookmarkStart w:id="84" w:name="_Toc398110372"/>
      <w:bookmarkStart w:id="85" w:name="_Toc401059613"/>
      <w:bookmarkStart w:id="86" w:name="_Toc404939281"/>
      <w:bookmarkStart w:id="87" w:name="_Toc406492810"/>
      <w:bookmarkEnd w:id="64"/>
      <w:bookmarkEnd w:id="65"/>
      <w:bookmarkEnd w:id="66"/>
      <w:bookmarkEnd w:id="67"/>
      <w:bookmarkEnd w:id="68"/>
      <w:bookmarkEnd w:id="69"/>
      <w:bookmarkEnd w:id="70"/>
      <w:bookmarkEnd w:id="71"/>
    </w:p>
    <w:p w:rsidR="00856046" w:rsidRPr="00F350A3" w:rsidRDefault="00856046" w:rsidP="00856046">
      <w:pPr>
        <w:pStyle w:val="Heading2"/>
        <w:spacing w:after="480"/>
        <w:ind w:firstLine="720"/>
        <w:jc w:val="both"/>
        <w:rPr>
          <w:b w:val="0"/>
          <w:noProof/>
          <w:sz w:val="24"/>
        </w:rPr>
      </w:pPr>
      <w:bookmarkStart w:id="88" w:name="_Toc476725590"/>
      <w:bookmarkStart w:id="89" w:name="_Toc476814919"/>
      <w:bookmarkStart w:id="90" w:name="_Toc476820018"/>
      <w:bookmarkEnd w:id="72"/>
      <w:bookmarkEnd w:id="73"/>
      <w:bookmarkEnd w:id="74"/>
      <w:bookmarkEnd w:id="75"/>
      <w:bookmarkEnd w:id="76"/>
      <w:bookmarkEnd w:id="77"/>
      <w:bookmarkEnd w:id="78"/>
      <w:bookmarkEnd w:id="79"/>
      <w:bookmarkEnd w:id="80"/>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8"/>
      <w:bookmarkEnd w:id="89"/>
      <w:bookmarkEnd w:id="90"/>
    </w:p>
    <w:p w:rsidR="00856046" w:rsidRPr="000A7E67" w:rsidRDefault="00856046" w:rsidP="00856046">
      <w:pPr>
        <w:jc w:val="center"/>
        <w:rPr>
          <w:b/>
          <w:noProof/>
        </w:rPr>
      </w:pPr>
      <w:r w:rsidRPr="00831C67">
        <w:rPr>
          <w:b/>
          <w:noProof/>
        </w:rPr>
        <w:t xml:space="preserve">ОКВИРНИ СПОРАЗУМ О ЈАВНОЈ НАБАВЦИ БРОЈ </w:t>
      </w:r>
      <w:r>
        <w:rPr>
          <w:b/>
          <w:noProof/>
        </w:rPr>
        <w:t>20</w:t>
      </w:r>
      <w:r w:rsidRPr="003074FD">
        <w:rPr>
          <w:b/>
          <w:noProof/>
        </w:rPr>
        <w:t>-17-ОС</w:t>
      </w:r>
    </w:p>
    <w:p w:rsidR="00856046" w:rsidRPr="00F350A3" w:rsidRDefault="00856046" w:rsidP="00856046">
      <w:pPr>
        <w:rPr>
          <w:noProof/>
        </w:rPr>
      </w:pPr>
    </w:p>
    <w:p w:rsidR="00856046" w:rsidRDefault="00856046" w:rsidP="00856046">
      <w:pPr>
        <w:rPr>
          <w:noProof/>
        </w:rPr>
      </w:pPr>
      <w:r w:rsidRPr="009E3E64">
        <w:rPr>
          <w:noProof/>
        </w:rPr>
        <w:t>Овај оквирни споразум закључен је између</w:t>
      </w:r>
      <w:r>
        <w:rPr>
          <w:noProof/>
        </w:rPr>
        <w:t>:</w:t>
      </w:r>
    </w:p>
    <w:p w:rsidR="00856046" w:rsidRPr="009E3E64" w:rsidRDefault="00856046" w:rsidP="00856046">
      <w:pPr>
        <w:rPr>
          <w:noProof/>
        </w:rPr>
      </w:pPr>
    </w:p>
    <w:p w:rsidR="00856046" w:rsidRPr="00CF4654" w:rsidRDefault="00856046" w:rsidP="001955E0">
      <w:pPr>
        <w:numPr>
          <w:ilvl w:val="0"/>
          <w:numId w:val="4"/>
        </w:numPr>
        <w:jc w:val="both"/>
        <w:rPr>
          <w:noProof/>
        </w:rPr>
      </w:pPr>
      <w:r w:rsidRPr="00CF4654">
        <w:rPr>
          <w:b/>
          <w:noProof/>
        </w:rPr>
        <w:t>КЛИНИЧКИ ЦЕНТАР ВОЈВОДИНЕ</w:t>
      </w:r>
      <w:r>
        <w:rPr>
          <w:noProof/>
        </w:rPr>
        <w:t>, Хајдук Вељкова 1, Нови Сад,</w:t>
      </w:r>
    </w:p>
    <w:p w:rsidR="00856046" w:rsidRPr="00CF4654" w:rsidRDefault="00856046" w:rsidP="00856046">
      <w:pPr>
        <w:ind w:left="720"/>
        <w:jc w:val="both"/>
        <w:rPr>
          <w:noProof/>
        </w:rPr>
      </w:pPr>
      <w:r w:rsidRPr="00CF4654">
        <w:rPr>
          <w:noProof/>
        </w:rPr>
        <w:t>ПИБ: 101696893 Матични број: 08664161.</w:t>
      </w:r>
    </w:p>
    <w:p w:rsidR="00856046" w:rsidRPr="00CF4654" w:rsidRDefault="00856046" w:rsidP="00856046">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56046" w:rsidRPr="00F350A3" w:rsidRDefault="00856046" w:rsidP="00856046">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856046" w:rsidRPr="00F350A3" w:rsidRDefault="00856046" w:rsidP="00856046">
      <w:pPr>
        <w:jc w:val="both"/>
        <w:rPr>
          <w:noProof/>
        </w:rPr>
      </w:pPr>
    </w:p>
    <w:p w:rsidR="00856046" w:rsidRPr="00CF4654" w:rsidRDefault="00856046" w:rsidP="001955E0">
      <w:pPr>
        <w:numPr>
          <w:ilvl w:val="0"/>
          <w:numId w:val="4"/>
        </w:numPr>
        <w:jc w:val="both"/>
        <w:rPr>
          <w:noProof/>
        </w:rPr>
      </w:pPr>
      <w:r w:rsidRPr="00CF4654">
        <w:rPr>
          <w:noProof/>
        </w:rPr>
        <w:t>____________________________________________________________________,</w:t>
      </w:r>
    </w:p>
    <w:p w:rsidR="00856046" w:rsidRPr="00CF4654" w:rsidRDefault="00856046" w:rsidP="00856046">
      <w:pPr>
        <w:jc w:val="center"/>
      </w:pPr>
      <w:r w:rsidRPr="00CF4654">
        <w:rPr>
          <w:noProof/>
        </w:rPr>
        <w:t>(</w:t>
      </w:r>
      <w:r w:rsidRPr="00CF4654">
        <w:rPr>
          <w:i/>
          <w:noProof/>
        </w:rPr>
        <w:t>назив и адреса)</w:t>
      </w:r>
    </w:p>
    <w:p w:rsidR="00856046" w:rsidRPr="00CF4654" w:rsidRDefault="00856046" w:rsidP="00856046">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856046" w:rsidRPr="00CF4654" w:rsidRDefault="00856046" w:rsidP="00856046">
      <w:pPr>
        <w:ind w:left="720"/>
        <w:jc w:val="both"/>
        <w:rPr>
          <w:noProof/>
        </w:rPr>
      </w:pPr>
      <w:r w:rsidRPr="00CF4654">
        <w:rPr>
          <w:noProof/>
        </w:rPr>
        <w:t>Број рачуна: ............................................ Назив банке:.............</w:t>
      </w:r>
      <w:r>
        <w:rPr>
          <w:noProof/>
        </w:rPr>
        <w:t>........</w:t>
      </w:r>
      <w:r w:rsidRPr="00CF4654">
        <w:rPr>
          <w:noProof/>
        </w:rPr>
        <w:t>.........................,</w:t>
      </w:r>
    </w:p>
    <w:p w:rsidR="00856046" w:rsidRPr="00CF4654" w:rsidRDefault="00856046" w:rsidP="00856046">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856046" w:rsidRPr="00CF4654" w:rsidRDefault="00856046" w:rsidP="00856046">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856046" w:rsidRPr="009B03D3" w:rsidRDefault="00856046" w:rsidP="00856046">
      <w:pPr>
        <w:rPr>
          <w:b/>
          <w:noProof/>
        </w:rPr>
      </w:pPr>
    </w:p>
    <w:p w:rsidR="00856046" w:rsidRPr="00E07AEB" w:rsidRDefault="00856046" w:rsidP="00856046">
      <w:pPr>
        <w:jc w:val="center"/>
        <w:rPr>
          <w:b/>
          <w:noProof/>
        </w:rPr>
      </w:pPr>
      <w:r w:rsidRPr="00AE1407">
        <w:rPr>
          <w:b/>
          <w:noProof/>
        </w:rPr>
        <w:t>Члан 1.</w:t>
      </w:r>
    </w:p>
    <w:p w:rsidR="00856046" w:rsidRDefault="00856046" w:rsidP="00856046">
      <w:pPr>
        <w:autoSpaceDE w:val="0"/>
        <w:autoSpaceDN w:val="0"/>
        <w:adjustRightInd w:val="0"/>
        <w:jc w:val="both"/>
        <w:rPr>
          <w:b/>
        </w:rPr>
      </w:pPr>
      <w:r w:rsidRPr="002E72D1">
        <w:rPr>
          <w:b/>
        </w:rPr>
        <w:t>Стране у оквирном споразуму сагласно констатују:</w:t>
      </w:r>
    </w:p>
    <w:p w:rsidR="00856046" w:rsidRDefault="00856046" w:rsidP="00856046">
      <w:pPr>
        <w:autoSpaceDE w:val="0"/>
        <w:autoSpaceDN w:val="0"/>
        <w:adjustRightInd w:val="0"/>
        <w:jc w:val="both"/>
        <w:rPr>
          <w:b/>
        </w:rPr>
      </w:pPr>
    </w:p>
    <w:p w:rsidR="00856046" w:rsidRDefault="00856046" w:rsidP="00856046">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r w:rsidRPr="0005712B">
        <w:rPr>
          <w:i/>
        </w:rPr>
        <w:t>_</w:t>
      </w:r>
      <w:r w:rsidRPr="0005712B">
        <w:rPr>
          <w:i/>
          <w:u w:val="single"/>
        </w:rPr>
        <w:t>(назив партије</w:t>
      </w:r>
      <w:r>
        <w:rPr>
          <w:i/>
          <w:u w:val="single"/>
        </w:rPr>
        <w:t>)</w:t>
      </w:r>
      <w:r w:rsidRPr="0005712B">
        <w:rPr>
          <w:lang w:val="sr-Latn-CS"/>
        </w:rPr>
        <w:t>.</w:t>
      </w:r>
    </w:p>
    <w:p w:rsidR="00856046" w:rsidRPr="00BE73D5" w:rsidRDefault="00856046" w:rsidP="00856046">
      <w:pPr>
        <w:pStyle w:val="Footer"/>
        <w:jc w:val="both"/>
      </w:pPr>
    </w:p>
    <w:p w:rsidR="00856046" w:rsidRPr="00F06612" w:rsidRDefault="00856046" w:rsidP="001955E0">
      <w:pPr>
        <w:numPr>
          <w:ilvl w:val="0"/>
          <w:numId w:val="5"/>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56046" w:rsidRPr="00F06612" w:rsidRDefault="00856046" w:rsidP="001955E0">
      <w:pPr>
        <w:numPr>
          <w:ilvl w:val="0"/>
          <w:numId w:val="5"/>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56046" w:rsidRPr="00F06612" w:rsidRDefault="00856046" w:rsidP="001955E0">
      <w:pPr>
        <w:numPr>
          <w:ilvl w:val="0"/>
          <w:numId w:val="5"/>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856046" w:rsidRDefault="00856046" w:rsidP="001955E0">
      <w:pPr>
        <w:numPr>
          <w:ilvl w:val="0"/>
          <w:numId w:val="5"/>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856046" w:rsidRPr="00F350A3"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both"/>
        <w:rPr>
          <w:b/>
        </w:rPr>
      </w:pPr>
      <w:r w:rsidRPr="00F06612">
        <w:rPr>
          <w:b/>
        </w:rPr>
        <w:t>Стране у оквирном споразуму споразумеле су се о следећем:</w:t>
      </w:r>
    </w:p>
    <w:p w:rsidR="00856046" w:rsidRDefault="00856046" w:rsidP="00856046">
      <w:pPr>
        <w:autoSpaceDE w:val="0"/>
        <w:autoSpaceDN w:val="0"/>
        <w:adjustRightInd w:val="0"/>
        <w:jc w:val="both"/>
      </w:pPr>
    </w:p>
    <w:p w:rsidR="00856046" w:rsidRDefault="00856046" w:rsidP="00856046">
      <w:pPr>
        <w:autoSpaceDE w:val="0"/>
        <w:autoSpaceDN w:val="0"/>
        <w:adjustRightInd w:val="0"/>
        <w:jc w:val="both"/>
      </w:pPr>
    </w:p>
    <w:p w:rsidR="00856046" w:rsidRPr="00856046" w:rsidRDefault="00856046" w:rsidP="00856046">
      <w:pPr>
        <w:autoSpaceDE w:val="0"/>
        <w:autoSpaceDN w:val="0"/>
        <w:adjustRightInd w:val="0"/>
        <w:jc w:val="both"/>
      </w:pPr>
    </w:p>
    <w:p w:rsidR="00856046" w:rsidRPr="00F06612" w:rsidRDefault="00856046" w:rsidP="00856046">
      <w:pPr>
        <w:autoSpaceDE w:val="0"/>
        <w:autoSpaceDN w:val="0"/>
        <w:adjustRightInd w:val="0"/>
        <w:jc w:val="center"/>
        <w:rPr>
          <w:b/>
        </w:rPr>
      </w:pPr>
      <w:r w:rsidRPr="00F06612">
        <w:rPr>
          <w:b/>
        </w:rPr>
        <w:lastRenderedPageBreak/>
        <w:t>ПРЕДМЕТ ОКВИРНОГ СПОРАЗУМА</w:t>
      </w:r>
    </w:p>
    <w:p w:rsidR="00856046" w:rsidRPr="00F06612" w:rsidRDefault="00856046" w:rsidP="00856046">
      <w:pPr>
        <w:autoSpaceDE w:val="0"/>
        <w:autoSpaceDN w:val="0"/>
        <w:adjustRightInd w:val="0"/>
        <w:jc w:val="both"/>
        <w:rPr>
          <w:b/>
        </w:rPr>
      </w:pPr>
    </w:p>
    <w:p w:rsidR="00856046" w:rsidRPr="00E07AEB" w:rsidRDefault="00856046" w:rsidP="00856046">
      <w:pPr>
        <w:autoSpaceDE w:val="0"/>
        <w:autoSpaceDN w:val="0"/>
        <w:adjustRightInd w:val="0"/>
        <w:jc w:val="center"/>
        <w:rPr>
          <w:b/>
        </w:rPr>
      </w:pPr>
      <w:r>
        <w:rPr>
          <w:b/>
        </w:rPr>
        <w:t>Члан 2.</w:t>
      </w:r>
    </w:p>
    <w:p w:rsidR="00856046" w:rsidRPr="00F06612" w:rsidRDefault="00856046" w:rsidP="00856046">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t>, између наручиоца и д</w:t>
      </w:r>
      <w:r w:rsidRPr="00F06612">
        <w:t>обављача,</w:t>
      </w:r>
      <w:r>
        <w:t xml:space="preserve"> за партију бр. ____ -</w:t>
      </w:r>
      <w:r w:rsidRPr="0005712B">
        <w:rPr>
          <w:i/>
        </w:rPr>
        <w:t>_</w:t>
      </w:r>
      <w:r>
        <w:rPr>
          <w:i/>
        </w:rPr>
        <w:t>________________________</w:t>
      </w:r>
      <w:r w:rsidRPr="0005712B">
        <w:rPr>
          <w:i/>
        </w:rPr>
        <w:t>____</w:t>
      </w:r>
      <w:r>
        <w:rPr>
          <w:i/>
        </w:rPr>
        <w:t xml:space="preserve"> </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56046" w:rsidRDefault="00856046" w:rsidP="00856046">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856046" w:rsidRPr="00E27D35" w:rsidRDefault="00856046" w:rsidP="00856046">
      <w:pPr>
        <w:autoSpaceDE w:val="0"/>
        <w:autoSpaceDN w:val="0"/>
        <w:adjustRightInd w:val="0"/>
        <w:ind w:firstLine="720"/>
        <w:jc w:val="both"/>
      </w:pPr>
    </w:p>
    <w:p w:rsidR="00856046" w:rsidRDefault="00856046" w:rsidP="00856046">
      <w:pPr>
        <w:autoSpaceDE w:val="0"/>
        <w:autoSpaceDN w:val="0"/>
        <w:adjustRightInd w:val="0"/>
        <w:jc w:val="center"/>
        <w:rPr>
          <w:b/>
        </w:rPr>
      </w:pPr>
      <w:r w:rsidRPr="00F06612">
        <w:rPr>
          <w:b/>
        </w:rPr>
        <w:t>ВАЖЕЊЕ ОКВИРНОГ СПОРАЗУМА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3</w:t>
      </w:r>
      <w:r w:rsidRPr="00F06612">
        <w:rPr>
          <w:b/>
        </w:rPr>
        <w:t>.</w:t>
      </w:r>
    </w:p>
    <w:p w:rsidR="00856046" w:rsidRPr="000D3699" w:rsidRDefault="00856046" w:rsidP="00856046">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w:t>
      </w:r>
      <w:r w:rsidR="000D3699">
        <w:t>упа на снагу даном потписивања.</w:t>
      </w:r>
    </w:p>
    <w:p w:rsidR="00856046" w:rsidRPr="00267170" w:rsidRDefault="00856046" w:rsidP="00856046">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856046" w:rsidRDefault="00856046" w:rsidP="00856046">
      <w:pPr>
        <w:autoSpaceDE w:val="0"/>
        <w:autoSpaceDN w:val="0"/>
        <w:adjustRightInd w:val="0"/>
        <w:jc w:val="center"/>
        <w:rPr>
          <w:b/>
        </w:rPr>
      </w:pPr>
      <w:r w:rsidRPr="00F06612">
        <w:rPr>
          <w:b/>
        </w:rPr>
        <w:t>ЦЕНЕ</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4</w:t>
      </w:r>
      <w:r w:rsidRPr="00F06612">
        <w:rPr>
          <w:b/>
        </w:rPr>
        <w:t>.</w:t>
      </w:r>
    </w:p>
    <w:p w:rsidR="00856046" w:rsidRPr="0005712B" w:rsidRDefault="00856046" w:rsidP="00856046">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856046" w:rsidRPr="000B1EEA" w:rsidRDefault="00856046" w:rsidP="00856046">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856046" w:rsidRPr="000B1EEA" w:rsidRDefault="00856046" w:rsidP="00856046">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56046" w:rsidRPr="004E6706" w:rsidRDefault="00856046" w:rsidP="00856046">
      <w:pPr>
        <w:autoSpaceDE w:val="0"/>
        <w:autoSpaceDN w:val="0"/>
        <w:adjustRightInd w:val="0"/>
        <w:ind w:firstLine="720"/>
        <w:jc w:val="both"/>
      </w:pPr>
      <w:r w:rsidRPr="000B1EEA">
        <w:t>Цене су фиксне и не могу се мењати за све време важења оквирног споразума.</w:t>
      </w:r>
    </w:p>
    <w:p w:rsidR="00856046" w:rsidRPr="008D18D8" w:rsidRDefault="00856046" w:rsidP="00856046">
      <w:pPr>
        <w:autoSpaceDE w:val="0"/>
        <w:autoSpaceDN w:val="0"/>
        <w:adjustRightInd w:val="0"/>
        <w:jc w:val="both"/>
        <w:rPr>
          <w:b/>
        </w:rPr>
      </w:pPr>
    </w:p>
    <w:p w:rsidR="00856046" w:rsidRPr="00F06612" w:rsidRDefault="00856046" w:rsidP="00856046">
      <w:pPr>
        <w:autoSpaceDE w:val="0"/>
        <w:autoSpaceDN w:val="0"/>
        <w:adjustRightInd w:val="0"/>
        <w:jc w:val="center"/>
        <w:rPr>
          <w:b/>
        </w:rPr>
      </w:pPr>
      <w:r w:rsidRPr="00F06612">
        <w:rPr>
          <w:b/>
        </w:rPr>
        <w:t>НАЧИН И УСЛОВИ ЗАКЉУЧИВАЊА ПОЈЕДИНАЧНИХ УГОВОРА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5</w:t>
      </w:r>
      <w:r w:rsidRPr="004268C4">
        <w:rPr>
          <w:b/>
        </w:rPr>
        <w:t>.</w:t>
      </w:r>
    </w:p>
    <w:p w:rsidR="00856046" w:rsidRPr="004268C4" w:rsidRDefault="00856046" w:rsidP="00856046">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856046" w:rsidRPr="004268C4" w:rsidRDefault="00856046" w:rsidP="00856046">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856046" w:rsidRPr="004268C4" w:rsidRDefault="00856046" w:rsidP="00856046">
      <w:pPr>
        <w:autoSpaceDE w:val="0"/>
        <w:autoSpaceDN w:val="0"/>
        <w:adjustRightInd w:val="0"/>
        <w:ind w:firstLine="720"/>
        <w:jc w:val="both"/>
      </w:pPr>
      <w:r>
        <w:t xml:space="preserve">Понуда из става 1. овог члана, </w:t>
      </w:r>
      <w:r w:rsidRPr="004268C4">
        <w:t>нарочито садржи цену, количине, рок испоруке и квалитет тражених производа.</w:t>
      </w:r>
    </w:p>
    <w:p w:rsidR="00856046" w:rsidRPr="00F350A3" w:rsidRDefault="00856046" w:rsidP="00856046">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856046" w:rsidRPr="00F350A3" w:rsidRDefault="00856046" w:rsidP="00856046">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856046" w:rsidRPr="004268C4" w:rsidRDefault="00856046" w:rsidP="00856046">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856046" w:rsidRPr="004268C4" w:rsidRDefault="00856046" w:rsidP="00856046">
      <w:pPr>
        <w:autoSpaceDE w:val="0"/>
        <w:autoSpaceDN w:val="0"/>
        <w:adjustRightInd w:val="0"/>
        <w:ind w:firstLine="720"/>
        <w:jc w:val="both"/>
        <w:rPr>
          <w:i/>
        </w:rPr>
      </w:pPr>
      <w:r w:rsidRPr="004268C4">
        <w:lastRenderedPageBreak/>
        <w:t>Понуда из става 1. овог члана, мора бити заснована на ценама из овог оквирног споразума и не може се мењати.</w:t>
      </w:r>
    </w:p>
    <w:p w:rsidR="00856046" w:rsidRPr="004268C4" w:rsidRDefault="00856046" w:rsidP="00856046">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856046" w:rsidRPr="00F06612" w:rsidRDefault="00856046" w:rsidP="00856046">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за </w:t>
      </w:r>
      <w:r w:rsidRPr="00C02BA5">
        <w:t xml:space="preserve">добро извршење посла из члана 10. овог </w:t>
      </w:r>
      <w:r>
        <w:t>Оквирног споразума</w:t>
      </w:r>
      <w:r w:rsidRPr="00C02BA5">
        <w:t>,</w:t>
      </w:r>
      <w:r>
        <w:t xml:space="preserve"> поднето у овом поступку јавне набавке</w:t>
      </w:r>
      <w:r w:rsidRPr="004268C4">
        <w:t>.</w:t>
      </w:r>
    </w:p>
    <w:p w:rsidR="00856046" w:rsidRPr="00F06612" w:rsidRDefault="00856046" w:rsidP="00856046">
      <w:pPr>
        <w:autoSpaceDE w:val="0"/>
        <w:autoSpaceDN w:val="0"/>
        <w:adjustRightInd w:val="0"/>
        <w:jc w:val="both"/>
      </w:pPr>
    </w:p>
    <w:p w:rsidR="00856046" w:rsidRPr="00FF1257" w:rsidRDefault="00856046" w:rsidP="00856046">
      <w:pPr>
        <w:autoSpaceDE w:val="0"/>
        <w:autoSpaceDN w:val="0"/>
        <w:adjustRightInd w:val="0"/>
        <w:jc w:val="center"/>
        <w:rPr>
          <w:b/>
        </w:rPr>
      </w:pPr>
      <w:r>
        <w:rPr>
          <w:b/>
        </w:rPr>
        <w:t>Члан 6.</w:t>
      </w:r>
    </w:p>
    <w:p w:rsidR="00856046" w:rsidRPr="00F06612" w:rsidRDefault="00856046" w:rsidP="00856046">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856046" w:rsidRDefault="00856046" w:rsidP="00856046">
      <w:pPr>
        <w:autoSpaceDE w:val="0"/>
        <w:autoSpaceDN w:val="0"/>
        <w:adjustRightInd w:val="0"/>
        <w:jc w:val="center"/>
        <w:rPr>
          <w:b/>
        </w:rPr>
      </w:pPr>
      <w:r w:rsidRPr="00F06612">
        <w:rPr>
          <w:b/>
        </w:rPr>
        <w:t>НАЧИН И РОК ПЛАЋАЊА</w:t>
      </w:r>
    </w:p>
    <w:p w:rsidR="00856046" w:rsidRPr="00F06612" w:rsidRDefault="00856046" w:rsidP="00856046">
      <w:pPr>
        <w:autoSpaceDE w:val="0"/>
        <w:autoSpaceDN w:val="0"/>
        <w:adjustRightInd w:val="0"/>
        <w:jc w:val="center"/>
        <w:rPr>
          <w:b/>
        </w:rPr>
      </w:pPr>
    </w:p>
    <w:p w:rsidR="00856046" w:rsidRPr="00E07AEB" w:rsidRDefault="00856046" w:rsidP="00856046">
      <w:pPr>
        <w:autoSpaceDE w:val="0"/>
        <w:autoSpaceDN w:val="0"/>
        <w:adjustRightInd w:val="0"/>
        <w:jc w:val="center"/>
        <w:rPr>
          <w:b/>
        </w:rPr>
      </w:pPr>
      <w:r>
        <w:rPr>
          <w:b/>
        </w:rPr>
        <w:t>Члан 7</w:t>
      </w:r>
      <w:r w:rsidRPr="00F06612">
        <w:rPr>
          <w:b/>
        </w:rPr>
        <w:t>.</w:t>
      </w:r>
    </w:p>
    <w:p w:rsidR="00856046" w:rsidRPr="000B1EEA" w:rsidRDefault="00856046" w:rsidP="00856046">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56046" w:rsidRPr="000B1EEA" w:rsidRDefault="00856046" w:rsidP="00856046">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56046" w:rsidRDefault="00856046" w:rsidP="00856046">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2C5F98" w:rsidRDefault="00856046" w:rsidP="00856046">
      <w:pPr>
        <w:pStyle w:val="BodyTextIndent"/>
        <w:ind w:left="0" w:firstLine="720"/>
        <w:jc w:val="both"/>
        <w:rPr>
          <w:b w:val="0"/>
          <w:noProof/>
          <w:highlight w:val="yellow"/>
        </w:rPr>
      </w:pPr>
    </w:p>
    <w:p w:rsidR="00856046" w:rsidRDefault="00856046" w:rsidP="00856046">
      <w:pPr>
        <w:tabs>
          <w:tab w:val="left" w:pos="720"/>
          <w:tab w:val="left" w:pos="1080"/>
        </w:tabs>
        <w:jc w:val="center"/>
        <w:rPr>
          <w:b/>
          <w:lang w:val="ru-RU"/>
        </w:rPr>
      </w:pPr>
      <w:r>
        <w:rPr>
          <w:b/>
          <w:lang w:val="ru-RU"/>
        </w:rPr>
        <w:t>РОК И МЕСТО ИСПОРУКЕ</w:t>
      </w:r>
    </w:p>
    <w:p w:rsidR="00856046" w:rsidRPr="00F06612" w:rsidRDefault="00856046" w:rsidP="00856046">
      <w:pPr>
        <w:tabs>
          <w:tab w:val="left" w:pos="720"/>
          <w:tab w:val="left" w:pos="1080"/>
        </w:tabs>
        <w:jc w:val="center"/>
        <w:rPr>
          <w:b/>
          <w:lang w:val="ru-RU"/>
        </w:rPr>
      </w:pPr>
    </w:p>
    <w:p w:rsidR="00856046" w:rsidRPr="00E07AEB" w:rsidRDefault="00856046" w:rsidP="00856046">
      <w:pPr>
        <w:autoSpaceDE w:val="0"/>
        <w:autoSpaceDN w:val="0"/>
        <w:adjustRightInd w:val="0"/>
        <w:jc w:val="center"/>
        <w:rPr>
          <w:b/>
        </w:rPr>
      </w:pPr>
      <w:r>
        <w:rPr>
          <w:b/>
        </w:rPr>
        <w:t>Члан 8</w:t>
      </w:r>
      <w:r w:rsidRPr="00F06612">
        <w:rPr>
          <w:b/>
        </w:rPr>
        <w:t>.</w:t>
      </w:r>
    </w:p>
    <w:p w:rsidR="00856046" w:rsidRPr="00E213FD" w:rsidRDefault="00856046" w:rsidP="00856046">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856046" w:rsidRPr="00C444C1" w:rsidRDefault="00856046" w:rsidP="00856046">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856046" w:rsidRPr="00FF1257" w:rsidRDefault="00856046" w:rsidP="00856046">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856046" w:rsidRDefault="00856046" w:rsidP="00856046">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856046" w:rsidRDefault="00856046" w:rsidP="00856046">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56046" w:rsidRPr="00C02BA5"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856046" w:rsidRDefault="00856046" w:rsidP="00856046">
      <w:pPr>
        <w:ind w:firstLine="720"/>
        <w:jc w:val="both"/>
      </w:pPr>
      <w:r w:rsidRPr="00C02BA5">
        <w:lastRenderedPageBreak/>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334F57" w:rsidRPr="00334F57" w:rsidRDefault="00334F57" w:rsidP="00334F57">
      <w:pPr>
        <w:ind w:firstLine="720"/>
        <w:jc w:val="both"/>
      </w:pPr>
      <w:r>
        <w:t xml:space="preserve">Добављач се обавезује да </w:t>
      </w:r>
      <w:r>
        <w:rPr>
          <w:bCs/>
          <w:iCs/>
        </w:rPr>
        <w:t>к</w:t>
      </w:r>
      <w:r w:rsidRPr="000D3699">
        <w:rPr>
          <w:bCs/>
          <w:iCs/>
        </w:rPr>
        <w:t>онтроле за специфичне протеине, биохемију и хематологију треба да се обављају два пута месечно</w:t>
      </w:r>
      <w:r>
        <w:rPr>
          <w:bCs/>
          <w:iCs/>
        </w:rPr>
        <w:t xml:space="preserve"> и да (</w:t>
      </w:r>
      <w:r w:rsidRPr="00334F57">
        <w:rPr>
          <w:bCs/>
          <w:i/>
          <w:iCs/>
        </w:rPr>
        <w:t>за партију број 12</w:t>
      </w:r>
      <w:r>
        <w:rPr>
          <w:bCs/>
          <w:i/>
          <w:iCs/>
        </w:rPr>
        <w:t>)</w:t>
      </w:r>
      <w:r>
        <w:rPr>
          <w:bCs/>
          <w:iCs/>
        </w:rPr>
        <w:t xml:space="preserve">  </w:t>
      </w:r>
      <w:r w:rsidRPr="000D3699">
        <w:rPr>
          <w:bCs/>
          <w:iCs/>
        </w:rPr>
        <w:t>контроле за имунохемију морају бити 100% хуманог порекла</w:t>
      </w:r>
      <w:r>
        <w:rPr>
          <w:bCs/>
          <w:iCs/>
        </w:rPr>
        <w:t>.</w:t>
      </w:r>
    </w:p>
    <w:p w:rsidR="00856046" w:rsidRPr="00F350A3" w:rsidRDefault="00856046" w:rsidP="00856046">
      <w:pPr>
        <w:rPr>
          <w:b/>
          <w:noProof/>
        </w:rPr>
      </w:pPr>
    </w:p>
    <w:p w:rsidR="00856046" w:rsidRDefault="00856046" w:rsidP="00856046">
      <w:pPr>
        <w:jc w:val="center"/>
        <w:rPr>
          <w:b/>
        </w:rPr>
      </w:pPr>
      <w:r>
        <w:rPr>
          <w:b/>
        </w:rPr>
        <w:t>ПРИЈЕМ ДОБАРА И ОТКЛАЊАЊЕ НЕДОСТАТАКА</w:t>
      </w:r>
    </w:p>
    <w:p w:rsidR="00856046" w:rsidRPr="00833A75" w:rsidRDefault="00856046" w:rsidP="00856046">
      <w:pPr>
        <w:jc w:val="center"/>
        <w:rPr>
          <w:b/>
        </w:rPr>
      </w:pPr>
    </w:p>
    <w:p w:rsidR="00856046" w:rsidRPr="00E07AEB" w:rsidRDefault="00856046" w:rsidP="00856046">
      <w:pPr>
        <w:jc w:val="center"/>
        <w:rPr>
          <w:b/>
        </w:rPr>
      </w:pPr>
      <w:r>
        <w:rPr>
          <w:b/>
        </w:rPr>
        <w:t>Члан 9.</w:t>
      </w:r>
    </w:p>
    <w:p w:rsidR="00856046" w:rsidRPr="00D52989" w:rsidRDefault="00856046" w:rsidP="00856046">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856046" w:rsidRPr="00D52989" w:rsidRDefault="00856046" w:rsidP="00856046">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856046" w:rsidRPr="0080585F" w:rsidRDefault="00856046" w:rsidP="00856046">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856046" w:rsidRPr="0080585F" w:rsidRDefault="00856046" w:rsidP="00856046">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856046" w:rsidRPr="0080585F" w:rsidRDefault="00856046" w:rsidP="00856046">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56046" w:rsidRPr="0080585F" w:rsidRDefault="00856046" w:rsidP="00856046">
      <w:pPr>
        <w:ind w:firstLine="720"/>
        <w:jc w:val="both"/>
      </w:pPr>
      <w:r w:rsidRPr="0080585F">
        <w:t>У случајевима из ст</w:t>
      </w:r>
      <w:r w:rsidRPr="0080585F">
        <w:rPr>
          <w:lang w:val="sr-Cyrl-CS"/>
        </w:rPr>
        <w:t>а</w:t>
      </w:r>
      <w:r w:rsidRPr="0080585F">
        <w:t>ва 1., 2., 3. и 4. овог члана, наручилац има право да захтева од добављача да отклони недостатак у примереном року или да испоручи нова  добра без недостатака.</w:t>
      </w:r>
    </w:p>
    <w:p w:rsidR="00856046" w:rsidRDefault="00856046" w:rsidP="00856046">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856046" w:rsidRDefault="00856046" w:rsidP="00856046">
      <w:pPr>
        <w:ind w:firstLine="720"/>
        <w:jc w:val="both"/>
      </w:pPr>
    </w:p>
    <w:p w:rsidR="00856046" w:rsidRPr="00F06612" w:rsidRDefault="00856046" w:rsidP="00856046">
      <w:pPr>
        <w:autoSpaceDE w:val="0"/>
        <w:autoSpaceDN w:val="0"/>
        <w:adjustRightInd w:val="0"/>
        <w:jc w:val="center"/>
        <w:rPr>
          <w:b/>
        </w:rPr>
      </w:pPr>
      <w:r w:rsidRPr="00F06612">
        <w:rPr>
          <w:b/>
        </w:rPr>
        <w:t>СРЕДСТВА ОБЕЗБЕЂЕЊА</w:t>
      </w:r>
    </w:p>
    <w:p w:rsidR="00856046" w:rsidRPr="00F06612" w:rsidRDefault="00856046" w:rsidP="00856046">
      <w:pPr>
        <w:autoSpaceDE w:val="0"/>
        <w:autoSpaceDN w:val="0"/>
        <w:adjustRightInd w:val="0"/>
        <w:rPr>
          <w:b/>
        </w:rPr>
      </w:pPr>
    </w:p>
    <w:p w:rsidR="00856046" w:rsidRPr="00E07AEB" w:rsidRDefault="00856046" w:rsidP="00856046">
      <w:pPr>
        <w:autoSpaceDE w:val="0"/>
        <w:autoSpaceDN w:val="0"/>
        <w:adjustRightInd w:val="0"/>
        <w:jc w:val="center"/>
        <w:rPr>
          <w:b/>
        </w:rPr>
      </w:pPr>
      <w:r w:rsidRPr="00A34BD4">
        <w:rPr>
          <w:b/>
        </w:rPr>
        <w:t>Члан 10.</w:t>
      </w:r>
    </w:p>
    <w:p w:rsidR="00856046" w:rsidRPr="00A34BD4" w:rsidRDefault="00856046" w:rsidP="00856046">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856046" w:rsidRPr="00A34BD4" w:rsidRDefault="00856046" w:rsidP="00856046">
      <w:pPr>
        <w:jc w:val="both"/>
        <w:rPr>
          <w:noProof/>
        </w:rPr>
      </w:pPr>
    </w:p>
    <w:p w:rsidR="00856046" w:rsidRPr="000E7143" w:rsidRDefault="00856046" w:rsidP="001955E0">
      <w:pPr>
        <w:pStyle w:val="ListParagraph"/>
        <w:numPr>
          <w:ilvl w:val="0"/>
          <w:numId w:val="5"/>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856046" w:rsidRDefault="00856046" w:rsidP="00856046">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w:t>
      </w:r>
      <w:r w:rsidRPr="00A34BD4">
        <w:rPr>
          <w:iCs/>
        </w:rPr>
        <w:lastRenderedPageBreak/>
        <w:t xml:space="preserve">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856046" w:rsidRDefault="00856046" w:rsidP="00856046">
      <w:pPr>
        <w:pStyle w:val="ListParagraph"/>
        <w:ind w:left="0" w:firstLine="720"/>
        <w:jc w:val="both"/>
      </w:pPr>
    </w:p>
    <w:p w:rsidR="00856046" w:rsidRPr="002C5F98" w:rsidRDefault="00856046" w:rsidP="00856046">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856046" w:rsidRDefault="00856046" w:rsidP="001955E0">
      <w:pPr>
        <w:pStyle w:val="ListParagraph"/>
        <w:numPr>
          <w:ilvl w:val="0"/>
          <w:numId w:val="25"/>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856046" w:rsidRDefault="00856046" w:rsidP="00856046">
      <w:pPr>
        <w:ind w:firstLine="360"/>
        <w:jc w:val="both"/>
        <w:rPr>
          <w:noProof/>
        </w:rPr>
      </w:pPr>
      <w:r w:rsidRPr="005A460B">
        <w:rPr>
          <w:noProof/>
        </w:rPr>
        <w:t xml:space="preserve">Уколико се за време трајања </w:t>
      </w:r>
      <w:r>
        <w:rPr>
          <w:noProof/>
        </w:rPr>
        <w:t>оквирн</w:t>
      </w:r>
      <w:r w:rsidR="00334F57">
        <w:rPr>
          <w:noProof/>
        </w:rPr>
        <w:t>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856046" w:rsidRDefault="00856046" w:rsidP="00856046">
      <w:pPr>
        <w:ind w:firstLine="360"/>
        <w:jc w:val="both"/>
      </w:pPr>
    </w:p>
    <w:p w:rsidR="00856046" w:rsidRPr="00267170" w:rsidRDefault="00856046" w:rsidP="00856046">
      <w:pPr>
        <w:autoSpaceDE w:val="0"/>
        <w:autoSpaceDN w:val="0"/>
        <w:adjustRightInd w:val="0"/>
        <w:jc w:val="center"/>
        <w:rPr>
          <w:b/>
        </w:rPr>
      </w:pPr>
      <w:r w:rsidRPr="00202470">
        <w:rPr>
          <w:b/>
        </w:rPr>
        <w:t>ВИША СИЛА</w:t>
      </w:r>
    </w:p>
    <w:p w:rsidR="00856046" w:rsidRPr="00E07AEB" w:rsidRDefault="00856046" w:rsidP="00856046">
      <w:pPr>
        <w:autoSpaceDE w:val="0"/>
        <w:autoSpaceDN w:val="0"/>
        <w:adjustRightInd w:val="0"/>
        <w:jc w:val="center"/>
        <w:rPr>
          <w:b/>
        </w:rPr>
      </w:pPr>
      <w:r w:rsidRPr="00202470">
        <w:rPr>
          <w:b/>
        </w:rPr>
        <w:t>Члан 1</w:t>
      </w:r>
      <w:r>
        <w:rPr>
          <w:b/>
        </w:rPr>
        <w:t>1</w:t>
      </w:r>
      <w:r w:rsidRPr="00202470">
        <w:rPr>
          <w:b/>
        </w:rPr>
        <w:t>.</w:t>
      </w:r>
    </w:p>
    <w:p w:rsidR="00856046" w:rsidRPr="00202470" w:rsidRDefault="00856046" w:rsidP="00856046">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856046" w:rsidRPr="00202470" w:rsidRDefault="00856046" w:rsidP="00856046">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56046" w:rsidRDefault="00856046" w:rsidP="00856046">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856046" w:rsidRPr="00856046" w:rsidRDefault="00856046" w:rsidP="00934FC7">
      <w:pPr>
        <w:ind w:firstLine="720"/>
        <w:jc w:val="both"/>
        <w:rPr>
          <w:noProof/>
        </w:rPr>
      </w:pPr>
      <w:r>
        <w:rPr>
          <w:noProof/>
        </w:rPr>
        <w:t>Сва обавештења која нису дата у писаном облику неће производити правно дејство.</w:t>
      </w:r>
    </w:p>
    <w:p w:rsidR="00856046" w:rsidRPr="00202470" w:rsidRDefault="00856046" w:rsidP="00856046">
      <w:pPr>
        <w:autoSpaceDE w:val="0"/>
        <w:autoSpaceDN w:val="0"/>
        <w:adjustRightInd w:val="0"/>
        <w:jc w:val="center"/>
        <w:rPr>
          <w:b/>
        </w:rPr>
      </w:pPr>
      <w:r w:rsidRPr="00202470">
        <w:rPr>
          <w:b/>
        </w:rPr>
        <w:t>ПОСЕБНЕ И ЗАВРШНЕ ОДРЕДБЕ</w:t>
      </w:r>
    </w:p>
    <w:p w:rsidR="00856046" w:rsidRPr="00202470" w:rsidRDefault="00856046" w:rsidP="00856046">
      <w:pPr>
        <w:autoSpaceDE w:val="0"/>
        <w:autoSpaceDN w:val="0"/>
        <w:adjustRightInd w:val="0"/>
        <w:jc w:val="both"/>
        <w:rPr>
          <w:b/>
        </w:rPr>
      </w:pPr>
    </w:p>
    <w:p w:rsidR="00856046" w:rsidRPr="00E07AEB" w:rsidRDefault="00856046" w:rsidP="00856046">
      <w:pPr>
        <w:jc w:val="center"/>
        <w:rPr>
          <w:b/>
        </w:rPr>
      </w:pPr>
      <w:r w:rsidRPr="00202470">
        <w:rPr>
          <w:b/>
        </w:rPr>
        <w:t>Члан 1</w:t>
      </w:r>
      <w:r>
        <w:rPr>
          <w:b/>
        </w:rPr>
        <w:t>2</w:t>
      </w:r>
      <w:r w:rsidRPr="00202470">
        <w:rPr>
          <w:b/>
        </w:rPr>
        <w:t>.</w:t>
      </w:r>
    </w:p>
    <w:p w:rsidR="00856046" w:rsidRDefault="00856046" w:rsidP="00856046">
      <w:pPr>
        <w:ind w:firstLine="720"/>
        <w:jc w:val="both"/>
      </w:pPr>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
    <w:p w:rsidR="00856046" w:rsidRPr="00E27D35" w:rsidRDefault="00856046" w:rsidP="00856046">
      <w:pPr>
        <w:ind w:firstLine="720"/>
        <w:jc w:val="both"/>
      </w:pPr>
    </w:p>
    <w:p w:rsidR="00856046" w:rsidRPr="00E07AEB" w:rsidRDefault="00856046" w:rsidP="00856046">
      <w:pPr>
        <w:jc w:val="center"/>
        <w:rPr>
          <w:b/>
        </w:rPr>
      </w:pPr>
      <w:r w:rsidRPr="00202470">
        <w:rPr>
          <w:b/>
        </w:rPr>
        <w:t>Члан 1</w:t>
      </w:r>
      <w:r>
        <w:rPr>
          <w:b/>
        </w:rPr>
        <w:t>3</w:t>
      </w:r>
      <w:r w:rsidRPr="00202470">
        <w:rPr>
          <w:b/>
        </w:rPr>
        <w:t>.</w:t>
      </w:r>
    </w:p>
    <w:p w:rsidR="00856046" w:rsidRPr="00856046" w:rsidRDefault="00856046" w:rsidP="00934FC7">
      <w:pPr>
        <w:pStyle w:val="BodyTextIndent3"/>
        <w:spacing w:after="0"/>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r>
        <w:rPr>
          <w:sz w:val="24"/>
          <w:szCs w:val="24"/>
        </w:rPr>
        <w:t xml:space="preserve"> 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
    <w:p w:rsidR="00856046" w:rsidRPr="00E27D35" w:rsidRDefault="00856046" w:rsidP="00856046">
      <w:pPr>
        <w:pStyle w:val="BodyTextIndent3"/>
        <w:spacing w:after="0"/>
        <w:ind w:left="0"/>
        <w:jc w:val="center"/>
        <w:rPr>
          <w:b/>
          <w:sz w:val="24"/>
          <w:szCs w:val="24"/>
        </w:rPr>
      </w:pPr>
      <w:r w:rsidRPr="008B550C">
        <w:rPr>
          <w:b/>
          <w:sz w:val="24"/>
          <w:szCs w:val="24"/>
        </w:rPr>
        <w:t>Члан 14.</w:t>
      </w:r>
    </w:p>
    <w:p w:rsidR="00856046" w:rsidRDefault="00856046" w:rsidP="00934FC7">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856046" w:rsidRPr="00856046" w:rsidRDefault="00856046" w:rsidP="00856046">
      <w:pPr>
        <w:ind w:firstLine="720"/>
        <w:jc w:val="both"/>
        <w:rPr>
          <w:noProof/>
        </w:rPr>
      </w:pPr>
    </w:p>
    <w:tbl>
      <w:tblPr>
        <w:tblW w:w="0" w:type="auto"/>
        <w:tblLook w:val="04A0"/>
      </w:tblPr>
      <w:tblGrid>
        <w:gridCol w:w="3119"/>
        <w:gridCol w:w="3061"/>
        <w:gridCol w:w="3126"/>
      </w:tblGrid>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r w:rsidRPr="00F06612">
              <w:rPr>
                <w:b w:val="0"/>
              </w:rPr>
              <w:t>ДОБАВЉАЧ</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НАРУЧИЛАЦ</w:t>
            </w:r>
          </w:p>
        </w:tc>
      </w:tr>
      <w:tr w:rsidR="00856046" w:rsidRPr="00F06612" w:rsidTr="00856046">
        <w:tc>
          <w:tcPr>
            <w:tcW w:w="3190" w:type="dxa"/>
            <w:shd w:val="clear" w:color="auto" w:fill="auto"/>
            <w:vAlign w:val="center"/>
          </w:tcPr>
          <w:p w:rsidR="00856046" w:rsidRPr="00F06612"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F06612"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856046" w:rsidRPr="00856046" w:rsidRDefault="00856046" w:rsidP="00856046">
      <w:pPr>
        <w:rPr>
          <w:b/>
          <w:noProof/>
          <w:sz w:val="28"/>
        </w:rPr>
      </w:pPr>
    </w:p>
    <w:p w:rsidR="00856046" w:rsidRPr="00322963" w:rsidRDefault="00856046" w:rsidP="001955E0">
      <w:pPr>
        <w:pStyle w:val="Heading2"/>
        <w:numPr>
          <w:ilvl w:val="0"/>
          <w:numId w:val="26"/>
        </w:numPr>
        <w:tabs>
          <w:tab w:val="clear" w:pos="720"/>
          <w:tab w:val="num" w:pos="360"/>
        </w:tabs>
        <w:spacing w:after="480"/>
        <w:ind w:hanging="720"/>
        <w:rPr>
          <w:noProof/>
        </w:rPr>
      </w:pPr>
      <w:bookmarkStart w:id="91" w:name="_Toc476814920"/>
      <w:bookmarkStart w:id="92" w:name="_Toc476820019"/>
      <w:r w:rsidRPr="00191857">
        <w:rPr>
          <w:noProof/>
        </w:rPr>
        <w:t>МОДЕЛ УГОВОРА</w:t>
      </w:r>
      <w:bookmarkEnd w:id="91"/>
      <w:bookmarkEnd w:id="92"/>
    </w:p>
    <w:p w:rsidR="00856046" w:rsidRPr="001E5686" w:rsidRDefault="00856046" w:rsidP="00856046">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56046" w:rsidRPr="00240D48" w:rsidRDefault="00856046" w:rsidP="00856046">
      <w:pPr>
        <w:jc w:val="center"/>
        <w:rPr>
          <w:noProof/>
          <w:color w:val="000000" w:themeColor="text1"/>
        </w:rPr>
      </w:pPr>
    </w:p>
    <w:p w:rsidR="00856046" w:rsidRPr="00240D48" w:rsidRDefault="00856046" w:rsidP="00856046">
      <w:pPr>
        <w:jc w:val="center"/>
        <w:outlineLvl w:val="0"/>
        <w:rPr>
          <w:b/>
          <w:noProof/>
        </w:rPr>
      </w:pPr>
      <w:bookmarkStart w:id="93" w:name="_Toc380740076"/>
      <w:bookmarkStart w:id="94" w:name="_Toc389742038"/>
      <w:bookmarkStart w:id="95" w:name="_Toc448141804"/>
      <w:bookmarkStart w:id="96" w:name="_Toc476814921"/>
      <w:bookmarkStart w:id="97" w:name="_Toc476820020"/>
      <w:r w:rsidRPr="00240D48">
        <w:rPr>
          <w:b/>
          <w:noProof/>
        </w:rPr>
        <w:t>УГОВОР</w:t>
      </w:r>
      <w:bookmarkEnd w:id="93"/>
      <w:bookmarkEnd w:id="94"/>
      <w:bookmarkEnd w:id="95"/>
      <w:bookmarkEnd w:id="96"/>
      <w:bookmarkEnd w:id="97"/>
    </w:p>
    <w:p w:rsidR="00856046" w:rsidRPr="000E7143" w:rsidRDefault="00856046" w:rsidP="00856046">
      <w:pPr>
        <w:jc w:val="center"/>
        <w:outlineLvl w:val="0"/>
        <w:rPr>
          <w:b/>
          <w:noProof/>
        </w:rPr>
      </w:pPr>
      <w:bookmarkStart w:id="98" w:name="_Toc380740077"/>
      <w:bookmarkStart w:id="99" w:name="_Toc389742039"/>
      <w:bookmarkStart w:id="100" w:name="_Toc448141805"/>
      <w:bookmarkStart w:id="101" w:name="_Toc476814922"/>
      <w:bookmarkStart w:id="102" w:name="_Toc476820021"/>
      <w:r w:rsidRPr="00240D48">
        <w:rPr>
          <w:b/>
          <w:noProof/>
        </w:rPr>
        <w:t xml:space="preserve">О ЈАВНОЈ НАБАВЦИ БРОЈ </w:t>
      </w:r>
      <w:r>
        <w:rPr>
          <w:b/>
          <w:noProof/>
        </w:rPr>
        <w:t>20-17</w:t>
      </w:r>
      <w:r w:rsidRPr="00240D48">
        <w:rPr>
          <w:b/>
          <w:noProof/>
        </w:rPr>
        <w:t>-О</w:t>
      </w:r>
      <w:bookmarkEnd w:id="98"/>
      <w:bookmarkEnd w:id="99"/>
      <w:bookmarkEnd w:id="100"/>
      <w:r>
        <w:rPr>
          <w:b/>
          <w:noProof/>
        </w:rPr>
        <w:t>С</w:t>
      </w:r>
      <w:bookmarkEnd w:id="101"/>
      <w:bookmarkEnd w:id="102"/>
    </w:p>
    <w:p w:rsidR="00856046" w:rsidRPr="00732D31" w:rsidRDefault="00856046" w:rsidP="00856046">
      <w:pPr>
        <w:rPr>
          <w:noProof/>
          <w:color w:val="000000" w:themeColor="text1"/>
        </w:rPr>
      </w:pPr>
    </w:p>
    <w:p w:rsidR="00856046" w:rsidRPr="00732D31" w:rsidRDefault="00856046" w:rsidP="00856046">
      <w:pPr>
        <w:rPr>
          <w:noProof/>
          <w:color w:val="000000" w:themeColor="text1"/>
        </w:rPr>
      </w:pPr>
      <w:r w:rsidRPr="00732D31">
        <w:rPr>
          <w:noProof/>
          <w:color w:val="000000" w:themeColor="text1"/>
        </w:rPr>
        <w:t>Уговорне стране:</w:t>
      </w:r>
    </w:p>
    <w:p w:rsidR="00856046" w:rsidRPr="00732D31" w:rsidRDefault="00856046" w:rsidP="00856046">
      <w:pPr>
        <w:rPr>
          <w:noProof/>
          <w:color w:val="000000" w:themeColor="text1"/>
        </w:rPr>
      </w:pPr>
    </w:p>
    <w:p w:rsidR="00856046" w:rsidRPr="00732D31" w:rsidRDefault="00856046" w:rsidP="001955E0">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856046" w:rsidRPr="00732D31" w:rsidRDefault="00856046" w:rsidP="00856046">
      <w:pPr>
        <w:ind w:left="720"/>
        <w:jc w:val="both"/>
        <w:rPr>
          <w:noProof/>
        </w:rPr>
      </w:pPr>
      <w:r w:rsidRPr="00732D31">
        <w:rPr>
          <w:noProof/>
        </w:rPr>
        <w:t>ПИБ: 101696893, Матични број: 08664161</w:t>
      </w:r>
    </w:p>
    <w:p w:rsidR="00856046" w:rsidRPr="00732D31" w:rsidRDefault="00856046" w:rsidP="00856046">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56046" w:rsidRPr="00732D31" w:rsidRDefault="00856046" w:rsidP="00856046">
      <w:pPr>
        <w:ind w:left="720"/>
        <w:jc w:val="both"/>
        <w:rPr>
          <w:noProof/>
        </w:rPr>
      </w:pPr>
      <w:r w:rsidRPr="00732D31">
        <w:rPr>
          <w:noProof/>
        </w:rPr>
        <w:t>Телефон: 021/484-3-484 Телефакс: 021/487-2232</w:t>
      </w:r>
    </w:p>
    <w:p w:rsidR="00856046" w:rsidRPr="00E545F5" w:rsidRDefault="00856046" w:rsidP="00856046">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56046" w:rsidRPr="00732D31" w:rsidRDefault="00856046" w:rsidP="00856046">
      <w:pPr>
        <w:jc w:val="both"/>
        <w:rPr>
          <w:noProof/>
          <w:color w:val="000000" w:themeColor="text1"/>
        </w:rPr>
      </w:pPr>
    </w:p>
    <w:p w:rsidR="00856046" w:rsidRPr="00732D31" w:rsidRDefault="00856046" w:rsidP="001955E0">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856046" w:rsidRPr="00732D31" w:rsidRDefault="00856046" w:rsidP="00856046">
      <w:pPr>
        <w:jc w:val="center"/>
        <w:rPr>
          <w:color w:val="000000" w:themeColor="text1"/>
        </w:rPr>
      </w:pPr>
      <w:r w:rsidRPr="00732D31">
        <w:rPr>
          <w:noProof/>
          <w:color w:val="000000" w:themeColor="text1"/>
        </w:rPr>
        <w:t>(</w:t>
      </w:r>
      <w:r w:rsidRPr="00732D31">
        <w:rPr>
          <w:i/>
          <w:noProof/>
          <w:color w:val="000000" w:themeColor="text1"/>
        </w:rPr>
        <w:t>назив и адреса)</w:t>
      </w:r>
    </w:p>
    <w:p w:rsidR="00856046" w:rsidRPr="00732D31" w:rsidRDefault="00856046" w:rsidP="00856046">
      <w:pPr>
        <w:ind w:left="720"/>
        <w:jc w:val="both"/>
        <w:rPr>
          <w:noProof/>
          <w:color w:val="000000" w:themeColor="text1"/>
        </w:rPr>
      </w:pPr>
      <w:r w:rsidRPr="00732D31">
        <w:rPr>
          <w:noProof/>
          <w:color w:val="000000" w:themeColor="text1"/>
        </w:rPr>
        <w:t>ПИБ:.......................... Матични број:........................................</w:t>
      </w:r>
    </w:p>
    <w:p w:rsidR="00856046" w:rsidRPr="00732D31" w:rsidRDefault="00856046" w:rsidP="00856046">
      <w:pPr>
        <w:ind w:left="720"/>
        <w:jc w:val="both"/>
        <w:rPr>
          <w:noProof/>
          <w:color w:val="000000" w:themeColor="text1"/>
        </w:rPr>
      </w:pPr>
      <w:r w:rsidRPr="00732D31">
        <w:rPr>
          <w:noProof/>
          <w:color w:val="000000" w:themeColor="text1"/>
        </w:rPr>
        <w:t>Број рачуна:............................................ Назив банке:......................................,</w:t>
      </w:r>
    </w:p>
    <w:p w:rsidR="00856046" w:rsidRPr="00732D31" w:rsidRDefault="00856046" w:rsidP="00856046">
      <w:pPr>
        <w:ind w:left="720"/>
        <w:jc w:val="both"/>
        <w:rPr>
          <w:noProof/>
          <w:color w:val="000000" w:themeColor="text1"/>
        </w:rPr>
      </w:pPr>
      <w:r w:rsidRPr="00732D31">
        <w:rPr>
          <w:noProof/>
          <w:color w:val="000000" w:themeColor="text1"/>
        </w:rPr>
        <w:t>Телефон:............................Телефакс:......................................</w:t>
      </w:r>
    </w:p>
    <w:p w:rsidR="00856046" w:rsidRPr="00732D31" w:rsidRDefault="00856046" w:rsidP="00856046">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56046" w:rsidRPr="00732D31" w:rsidRDefault="00856046" w:rsidP="00856046">
      <w:pPr>
        <w:ind w:left="1440" w:firstLine="720"/>
        <w:jc w:val="both"/>
        <w:rPr>
          <w:noProof/>
          <w:color w:val="000000" w:themeColor="text1"/>
          <w:sz w:val="16"/>
          <w:szCs w:val="16"/>
        </w:rPr>
      </w:pPr>
    </w:p>
    <w:p w:rsidR="00856046" w:rsidRDefault="00856046" w:rsidP="00856046">
      <w:pPr>
        <w:ind w:left="1440" w:firstLine="720"/>
        <w:jc w:val="both"/>
        <w:rPr>
          <w:noProof/>
          <w:color w:val="000000" w:themeColor="text1"/>
          <w:sz w:val="16"/>
          <w:szCs w:val="16"/>
        </w:rPr>
      </w:pPr>
    </w:p>
    <w:p w:rsidR="00856046" w:rsidRPr="00732D31" w:rsidRDefault="00856046" w:rsidP="00856046">
      <w:pPr>
        <w:ind w:left="1440" w:firstLine="720"/>
        <w:jc w:val="both"/>
        <w:rPr>
          <w:noProof/>
          <w:color w:val="000000" w:themeColor="text1"/>
          <w:sz w:val="16"/>
          <w:szCs w:val="16"/>
        </w:rPr>
      </w:pPr>
    </w:p>
    <w:p w:rsidR="00856046" w:rsidRPr="00732D31" w:rsidRDefault="00856046" w:rsidP="00856046">
      <w:pPr>
        <w:jc w:val="center"/>
        <w:outlineLvl w:val="0"/>
        <w:rPr>
          <w:b/>
          <w:noProof/>
          <w:color w:val="000000" w:themeColor="text1"/>
        </w:rPr>
      </w:pPr>
      <w:bookmarkStart w:id="103" w:name="_Toc380740078"/>
      <w:bookmarkStart w:id="104" w:name="_Toc389742040"/>
      <w:bookmarkStart w:id="105" w:name="_Toc448141806"/>
      <w:bookmarkStart w:id="106" w:name="_Toc476814923"/>
      <w:bookmarkStart w:id="107" w:name="_Toc476820022"/>
      <w:r w:rsidRPr="00732D31">
        <w:rPr>
          <w:b/>
          <w:noProof/>
          <w:color w:val="000000" w:themeColor="text1"/>
        </w:rPr>
        <w:t>Члан 1.</w:t>
      </w:r>
      <w:bookmarkEnd w:id="103"/>
      <w:bookmarkEnd w:id="104"/>
      <w:bookmarkEnd w:id="105"/>
      <w:bookmarkEnd w:id="106"/>
      <w:bookmarkEnd w:id="107"/>
    </w:p>
    <w:p w:rsidR="00856046" w:rsidRDefault="00856046" w:rsidP="00856046">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Pr>
          <w:b/>
          <w:noProof/>
        </w:rPr>
        <w:t xml:space="preserve">, </w:t>
      </w:r>
      <w:r w:rsidRPr="003064BA">
        <w:rPr>
          <w:noProof/>
        </w:rPr>
        <w:t xml:space="preserve">за </w:t>
      </w:r>
      <w:r w:rsidRPr="003064BA">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b/>
        </w:rPr>
        <w:t>20</w:t>
      </w:r>
      <w:r w:rsidRPr="00E27D35">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Pr>
          <w:b/>
        </w:rPr>
        <w:t>20</w:t>
      </w:r>
      <w:r w:rsidRPr="00E27D35">
        <w:rPr>
          <w:b/>
        </w:rPr>
        <w:t>-17-OС</w:t>
      </w:r>
      <w:r>
        <w:rPr>
          <w:b/>
        </w:rPr>
        <w:t xml:space="preserve"> </w:t>
      </w:r>
      <w:r w:rsidRPr="009E0376">
        <w:t xml:space="preserve">од дана </w:t>
      </w:r>
      <w:r>
        <w:t>___________</w:t>
      </w:r>
      <w:r w:rsidRPr="009E0376">
        <w:t xml:space="preserve"> године.</w:t>
      </w:r>
    </w:p>
    <w:p w:rsidR="00856046" w:rsidRPr="00576D85" w:rsidRDefault="00856046" w:rsidP="00856046">
      <w:pPr>
        <w:pStyle w:val="Footer"/>
        <w:jc w:val="both"/>
        <w:rPr>
          <w:b/>
          <w:noProof/>
        </w:rPr>
      </w:pPr>
    </w:p>
    <w:p w:rsidR="00856046" w:rsidRPr="00FF1257" w:rsidRDefault="00856046" w:rsidP="00856046">
      <w:pPr>
        <w:jc w:val="center"/>
        <w:outlineLvl w:val="0"/>
        <w:rPr>
          <w:b/>
          <w:noProof/>
          <w:color w:val="000000" w:themeColor="text1"/>
        </w:rPr>
      </w:pPr>
      <w:bookmarkStart w:id="108" w:name="_Toc380740079"/>
      <w:bookmarkStart w:id="109" w:name="_Toc389742041"/>
      <w:bookmarkStart w:id="110" w:name="_Toc448141807"/>
      <w:bookmarkStart w:id="111" w:name="_Toc476814924"/>
      <w:bookmarkStart w:id="112" w:name="_Toc476820023"/>
      <w:r w:rsidRPr="005D38D8">
        <w:rPr>
          <w:b/>
          <w:noProof/>
          <w:color w:val="000000" w:themeColor="text1"/>
        </w:rPr>
        <w:t>Члан 2.</w:t>
      </w:r>
      <w:bookmarkEnd w:id="108"/>
      <w:bookmarkEnd w:id="109"/>
      <w:bookmarkEnd w:id="110"/>
      <w:bookmarkEnd w:id="111"/>
      <w:bookmarkEnd w:id="112"/>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856046" w:rsidRPr="005D38D8" w:rsidRDefault="00856046" w:rsidP="00856046">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56046" w:rsidRDefault="00856046" w:rsidP="00856046">
      <w:pPr>
        <w:ind w:firstLine="720"/>
        <w:jc w:val="both"/>
        <w:rPr>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0D3699" w:rsidRPr="000D3699" w:rsidRDefault="000D3699" w:rsidP="00856046">
      <w:pPr>
        <w:ind w:firstLine="720"/>
        <w:jc w:val="both"/>
        <w:rPr>
          <w:color w:val="000000" w:themeColor="text1"/>
        </w:rPr>
      </w:pPr>
    </w:p>
    <w:p w:rsidR="00856046" w:rsidRPr="00A114D5" w:rsidRDefault="00856046" w:rsidP="00856046">
      <w:pPr>
        <w:pStyle w:val="BodyTextIndent"/>
        <w:ind w:left="0" w:firstLine="0"/>
        <w:jc w:val="center"/>
        <w:outlineLvl w:val="0"/>
        <w:rPr>
          <w:noProof/>
          <w:color w:val="000000" w:themeColor="text1"/>
        </w:rPr>
      </w:pPr>
      <w:bookmarkStart w:id="113" w:name="_Toc380740080"/>
      <w:bookmarkStart w:id="114" w:name="_Toc389742042"/>
      <w:bookmarkStart w:id="115" w:name="_Toc448141808"/>
      <w:bookmarkStart w:id="116" w:name="_Toc476814925"/>
      <w:bookmarkStart w:id="117" w:name="_Toc476820024"/>
      <w:r w:rsidRPr="005D38D8">
        <w:rPr>
          <w:noProof/>
          <w:color w:val="000000" w:themeColor="text1"/>
        </w:rPr>
        <w:t>Члан 3.</w:t>
      </w:r>
      <w:bookmarkEnd w:id="113"/>
      <w:bookmarkEnd w:id="114"/>
      <w:bookmarkEnd w:id="115"/>
      <w:bookmarkEnd w:id="116"/>
      <w:bookmarkEnd w:id="117"/>
    </w:p>
    <w:p w:rsidR="00856046" w:rsidRPr="0087582B" w:rsidRDefault="00856046" w:rsidP="00856046">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w:t>
      </w:r>
      <w:r w:rsidRPr="003064BA">
        <w:rPr>
          <w:szCs w:val="28"/>
        </w:rPr>
        <w:t xml:space="preserve">за </w:t>
      </w:r>
      <w:r>
        <w:rPr>
          <w:szCs w:val="28"/>
        </w:rPr>
        <w:t>биохемијске анализаторе</w:t>
      </w:r>
      <w:r w:rsidRPr="00E067E7">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w:t>
      </w:r>
      <w:r w:rsidRPr="009E3926">
        <w:rPr>
          <w:szCs w:val="28"/>
        </w:rPr>
        <w:lastRenderedPageBreak/>
        <w:t xml:space="preserve">медицину у оквиру </w:t>
      </w:r>
      <w:r w:rsidRPr="009E3926">
        <w:rPr>
          <w:szCs w:val="28"/>
          <w:lang w:val="sr-Cyrl-CS"/>
        </w:rPr>
        <w:t>Клиничког центра Војводине</w:t>
      </w:r>
      <w:r w:rsidRPr="00EE3BB2">
        <w:rPr>
          <w:noProof/>
        </w:rPr>
        <w:t xml:space="preserve">, а све у складу са </w:t>
      </w:r>
      <w:r>
        <w:rPr>
          <w:noProof/>
        </w:rPr>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856046" w:rsidRDefault="00856046" w:rsidP="00856046">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856046" w:rsidRPr="003C173D" w:rsidRDefault="00856046" w:rsidP="00856046">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56046" w:rsidRDefault="00856046" w:rsidP="00856046">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8" w:name="_Toc380740081"/>
      <w:bookmarkStart w:id="119" w:name="_Toc389742043"/>
    </w:p>
    <w:p w:rsidR="00856046" w:rsidRPr="00861940" w:rsidRDefault="00856046" w:rsidP="00856046">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856046" w:rsidRDefault="00856046" w:rsidP="00856046">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856046" w:rsidRDefault="00334F57" w:rsidP="00856046">
      <w:pPr>
        <w:ind w:firstLine="720"/>
        <w:jc w:val="both"/>
        <w:rPr>
          <w:bCs/>
          <w:iCs/>
          <w:lang w:val="en-US"/>
        </w:rPr>
      </w:pPr>
      <w:r>
        <w:t xml:space="preserve">Добављач се обавезује да </w:t>
      </w:r>
      <w:r>
        <w:rPr>
          <w:bCs/>
          <w:iCs/>
        </w:rPr>
        <w:t>к</w:t>
      </w:r>
      <w:r w:rsidRPr="000D3699">
        <w:rPr>
          <w:bCs/>
          <w:iCs/>
        </w:rPr>
        <w:t>онтроле за специфичне протеине, биохемију и хематологију треба да се обављају два пута месечно</w:t>
      </w:r>
      <w:r>
        <w:rPr>
          <w:bCs/>
          <w:iCs/>
        </w:rPr>
        <w:t xml:space="preserve"> и да (</w:t>
      </w:r>
      <w:r w:rsidRPr="00334F57">
        <w:rPr>
          <w:bCs/>
          <w:i/>
          <w:iCs/>
        </w:rPr>
        <w:t>за партију број 12</w:t>
      </w:r>
      <w:r>
        <w:rPr>
          <w:bCs/>
          <w:i/>
          <w:iCs/>
        </w:rPr>
        <w:t>)</w:t>
      </w:r>
      <w:r>
        <w:rPr>
          <w:bCs/>
          <w:iCs/>
        </w:rPr>
        <w:t xml:space="preserve"> </w:t>
      </w:r>
      <w:r w:rsidRPr="000D3699">
        <w:rPr>
          <w:bCs/>
          <w:iCs/>
        </w:rPr>
        <w:t>контроле за имунохемију морају бити 100% хуманог порекла</w:t>
      </w:r>
      <w:r>
        <w:rPr>
          <w:bCs/>
          <w:iCs/>
        </w:rPr>
        <w:t>.</w:t>
      </w:r>
    </w:p>
    <w:p w:rsidR="00A03F82" w:rsidRPr="00A03F82" w:rsidRDefault="00A03F82" w:rsidP="00856046">
      <w:pPr>
        <w:ind w:firstLine="720"/>
        <w:jc w:val="both"/>
        <w:rPr>
          <w:lang w:val="en-US"/>
        </w:rPr>
      </w:pPr>
    </w:p>
    <w:p w:rsidR="00856046" w:rsidRDefault="00856046" w:rsidP="00856046">
      <w:pPr>
        <w:pStyle w:val="BodyTextIndent"/>
        <w:ind w:left="0" w:firstLine="0"/>
        <w:jc w:val="center"/>
        <w:outlineLvl w:val="0"/>
        <w:rPr>
          <w:noProof/>
          <w:color w:val="000000" w:themeColor="text1"/>
        </w:rPr>
      </w:pPr>
      <w:bookmarkStart w:id="120" w:name="_Toc476814926"/>
      <w:bookmarkStart w:id="121" w:name="_Toc476820025"/>
      <w:r>
        <w:rPr>
          <w:noProof/>
          <w:color w:val="000000" w:themeColor="text1"/>
        </w:rPr>
        <w:t>Члан 4</w:t>
      </w:r>
      <w:r w:rsidRPr="005D38D8">
        <w:rPr>
          <w:noProof/>
          <w:color w:val="000000" w:themeColor="text1"/>
        </w:rPr>
        <w:t>.</w:t>
      </w:r>
      <w:bookmarkEnd w:id="120"/>
      <w:bookmarkEnd w:id="121"/>
    </w:p>
    <w:p w:rsidR="00856046" w:rsidRPr="005D38D8" w:rsidRDefault="00856046" w:rsidP="00856046">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56046" w:rsidRPr="005D38D8" w:rsidRDefault="00856046" w:rsidP="00856046">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56046" w:rsidRDefault="00856046" w:rsidP="00856046">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0D3699" w:rsidRPr="000D3699" w:rsidRDefault="000D3699" w:rsidP="00856046">
      <w:pPr>
        <w:pStyle w:val="BodyTextIndent"/>
        <w:ind w:left="0" w:firstLine="720"/>
        <w:jc w:val="both"/>
        <w:rPr>
          <w:b w:val="0"/>
          <w:noProof/>
          <w:color w:val="000000" w:themeColor="text1"/>
        </w:rPr>
      </w:pPr>
    </w:p>
    <w:p w:rsidR="00856046" w:rsidRPr="006424B4" w:rsidRDefault="00856046" w:rsidP="00856046">
      <w:pPr>
        <w:jc w:val="center"/>
        <w:outlineLvl w:val="0"/>
        <w:rPr>
          <w:b/>
          <w:noProof/>
          <w:color w:val="000000" w:themeColor="text1"/>
        </w:rPr>
      </w:pPr>
      <w:bookmarkStart w:id="122" w:name="_Toc476814927"/>
      <w:bookmarkStart w:id="123" w:name="_Toc476820026"/>
      <w:r>
        <w:rPr>
          <w:b/>
          <w:noProof/>
          <w:color w:val="000000" w:themeColor="text1"/>
        </w:rPr>
        <w:t>Члан 5.</w:t>
      </w:r>
      <w:bookmarkEnd w:id="122"/>
      <w:bookmarkEnd w:id="123"/>
    </w:p>
    <w:p w:rsidR="00856046" w:rsidRPr="00F50AE2" w:rsidRDefault="00856046" w:rsidP="00856046">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jc w:val="center"/>
        <w:outlineLvl w:val="0"/>
        <w:rPr>
          <w:b/>
          <w:noProof/>
          <w:color w:val="000000" w:themeColor="text1"/>
        </w:rPr>
      </w:pPr>
      <w:bookmarkStart w:id="124" w:name="_Toc476814928"/>
      <w:bookmarkStart w:id="125" w:name="_Toc476820027"/>
      <w:r>
        <w:rPr>
          <w:b/>
          <w:noProof/>
          <w:color w:val="000000" w:themeColor="text1"/>
        </w:rPr>
        <w:t>Члан 6.</w:t>
      </w:r>
      <w:bookmarkEnd w:id="124"/>
      <w:bookmarkEnd w:id="125"/>
    </w:p>
    <w:p w:rsidR="00856046" w:rsidRPr="004E16DF" w:rsidRDefault="00856046" w:rsidP="00856046">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856046" w:rsidRDefault="00856046" w:rsidP="00856046">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856046" w:rsidRPr="00E47902" w:rsidRDefault="00856046" w:rsidP="00856046">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856046" w:rsidRPr="00FF1257" w:rsidRDefault="00856046" w:rsidP="00856046">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56046" w:rsidRDefault="00856046" w:rsidP="00856046">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56046" w:rsidRDefault="00856046" w:rsidP="00856046">
      <w:pPr>
        <w:ind w:firstLine="720"/>
        <w:jc w:val="both"/>
      </w:pPr>
      <w:r>
        <w:t>У супротном уговор престаје да важи без накнаде штете због немогућности преузимања обавеза од стране наручиоца.</w:t>
      </w:r>
    </w:p>
    <w:p w:rsidR="00856046" w:rsidRPr="00191857" w:rsidRDefault="00856046" w:rsidP="00856046">
      <w:pPr>
        <w:ind w:firstLine="720"/>
        <w:jc w:val="both"/>
      </w:pPr>
    </w:p>
    <w:p w:rsidR="00856046" w:rsidRPr="00A515EA" w:rsidRDefault="00856046" w:rsidP="00856046">
      <w:pPr>
        <w:jc w:val="center"/>
        <w:outlineLvl w:val="0"/>
        <w:rPr>
          <w:b/>
          <w:noProof/>
          <w:color w:val="000000" w:themeColor="text1"/>
        </w:rPr>
      </w:pPr>
      <w:bookmarkStart w:id="126" w:name="_Toc476814929"/>
      <w:bookmarkStart w:id="127" w:name="_Toc476820028"/>
      <w:r>
        <w:rPr>
          <w:b/>
          <w:noProof/>
          <w:color w:val="000000" w:themeColor="text1"/>
        </w:rPr>
        <w:t>Члан 7</w:t>
      </w:r>
      <w:r w:rsidRPr="005D38D8">
        <w:rPr>
          <w:b/>
          <w:noProof/>
          <w:color w:val="000000" w:themeColor="text1"/>
        </w:rPr>
        <w:t>.</w:t>
      </w:r>
      <w:bookmarkEnd w:id="126"/>
      <w:bookmarkEnd w:id="127"/>
    </w:p>
    <w:p w:rsidR="00856046" w:rsidRPr="005D38D8" w:rsidRDefault="00856046" w:rsidP="00856046">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56046" w:rsidRPr="00A26EC7" w:rsidRDefault="00856046" w:rsidP="00856046">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56046" w:rsidRPr="006655EA" w:rsidRDefault="00856046" w:rsidP="00856046">
      <w:pPr>
        <w:ind w:firstLine="708"/>
        <w:jc w:val="both"/>
      </w:pPr>
      <w:r w:rsidRPr="005A460B">
        <w:rPr>
          <w:noProof/>
        </w:rPr>
        <w:t>Уколико се за време трајања уговора промене рокови за извршење уговорне обавез</w:t>
      </w:r>
      <w:r w:rsidR="00334F57">
        <w:rPr>
          <w:noProof/>
        </w:rPr>
        <w:t>е, важност менице и меничног ов</w:t>
      </w:r>
      <w:r w:rsidRPr="005A460B">
        <w:rPr>
          <w:noProof/>
        </w:rPr>
        <w:t>л</w:t>
      </w:r>
      <w:r w:rsidR="00334F57">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6046" w:rsidRPr="00F50AE2" w:rsidRDefault="00856046" w:rsidP="00856046">
      <w:pPr>
        <w:pStyle w:val="BodyTextIndent"/>
        <w:ind w:left="0" w:firstLine="0"/>
        <w:jc w:val="both"/>
        <w:rPr>
          <w:b w:val="0"/>
          <w:noProof/>
          <w:color w:val="000000" w:themeColor="text1"/>
        </w:rPr>
      </w:pPr>
    </w:p>
    <w:p w:rsidR="00856046" w:rsidRDefault="00856046" w:rsidP="00856046">
      <w:pPr>
        <w:pStyle w:val="BodyTextIndent"/>
        <w:ind w:left="0" w:firstLine="0"/>
        <w:jc w:val="center"/>
        <w:outlineLvl w:val="0"/>
        <w:rPr>
          <w:noProof/>
          <w:color w:val="000000" w:themeColor="text1"/>
        </w:rPr>
      </w:pPr>
      <w:bookmarkStart w:id="128" w:name="_Toc448141809"/>
      <w:bookmarkStart w:id="129" w:name="_Toc476814930"/>
      <w:bookmarkStart w:id="130" w:name="_Toc476820029"/>
      <w:r>
        <w:rPr>
          <w:noProof/>
          <w:color w:val="000000" w:themeColor="text1"/>
        </w:rPr>
        <w:t>Члан 8</w:t>
      </w:r>
      <w:r w:rsidRPr="005D38D8">
        <w:rPr>
          <w:noProof/>
          <w:color w:val="000000" w:themeColor="text1"/>
        </w:rPr>
        <w:t>.</w:t>
      </w:r>
      <w:bookmarkEnd w:id="118"/>
      <w:bookmarkEnd w:id="119"/>
      <w:bookmarkEnd w:id="128"/>
      <w:bookmarkEnd w:id="129"/>
      <w:bookmarkEnd w:id="130"/>
    </w:p>
    <w:p w:rsidR="00856046" w:rsidRDefault="00856046" w:rsidP="00856046">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56046" w:rsidRDefault="00856046" w:rsidP="00856046">
      <w:pPr>
        <w:ind w:firstLine="720"/>
        <w:jc w:val="both"/>
        <w:rPr>
          <w:noProof/>
        </w:rPr>
      </w:pPr>
      <w:r>
        <w:rPr>
          <w:noProof/>
        </w:rPr>
        <w:t>Сва обавештења која нису дата у писаном облику неће производити правно дејство.</w:t>
      </w:r>
    </w:p>
    <w:p w:rsidR="00856046" w:rsidRPr="00191857" w:rsidRDefault="00856046" w:rsidP="00856046">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56046" w:rsidRPr="00191857" w:rsidRDefault="00856046" w:rsidP="00856046">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856046" w:rsidRPr="001A5B08" w:rsidRDefault="00856046" w:rsidP="00856046">
      <w:pPr>
        <w:ind w:firstLine="708"/>
        <w:jc w:val="both"/>
      </w:pPr>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 овог уговора.</w:t>
      </w:r>
    </w:p>
    <w:p w:rsidR="00856046" w:rsidRDefault="00856046" w:rsidP="00856046">
      <w:pPr>
        <w:jc w:val="both"/>
        <w:rPr>
          <w:b/>
          <w:noProof/>
          <w:color w:val="000000" w:themeColor="text1"/>
        </w:rPr>
      </w:pPr>
    </w:p>
    <w:p w:rsidR="00856046" w:rsidRPr="005D38D8" w:rsidRDefault="00856046" w:rsidP="00856046">
      <w:pPr>
        <w:jc w:val="center"/>
        <w:outlineLvl w:val="0"/>
        <w:rPr>
          <w:b/>
          <w:noProof/>
          <w:color w:val="000000" w:themeColor="text1"/>
        </w:rPr>
      </w:pPr>
      <w:bookmarkStart w:id="131" w:name="_Toc380740085"/>
      <w:bookmarkStart w:id="132" w:name="_Toc389742047"/>
      <w:bookmarkStart w:id="133" w:name="_Toc448141813"/>
      <w:bookmarkStart w:id="134" w:name="_Toc476814931"/>
      <w:bookmarkStart w:id="135" w:name="_Toc476820030"/>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31"/>
      <w:bookmarkEnd w:id="132"/>
      <w:bookmarkEnd w:id="133"/>
      <w:bookmarkEnd w:id="134"/>
      <w:bookmarkEnd w:id="135"/>
    </w:p>
    <w:p w:rsidR="00856046" w:rsidRDefault="00856046" w:rsidP="00856046">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w:t>
      </w:r>
      <w:r>
        <w:lastRenderedPageBreak/>
        <w:t>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56046" w:rsidRDefault="00856046" w:rsidP="00856046">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56046" w:rsidRDefault="00856046" w:rsidP="00856046">
      <w:pPr>
        <w:ind w:firstLine="720"/>
        <w:jc w:val="both"/>
      </w:pPr>
    </w:p>
    <w:p w:rsidR="00934FC7" w:rsidRDefault="00934FC7" w:rsidP="00934FC7">
      <w:pPr>
        <w:ind w:firstLine="720"/>
        <w:jc w:val="both"/>
      </w:pPr>
      <w:bookmarkStart w:id="136" w:name="_Toc476814932"/>
      <w:bookmarkStart w:id="137" w:name="_Toc476820031"/>
      <w:r>
        <w:t>Наручилац ће дозволити измене уговора у следећим ситуацијама:</w:t>
      </w:r>
    </w:p>
    <w:p w:rsidR="00934FC7" w:rsidRDefault="00934FC7" w:rsidP="001955E0">
      <w:pPr>
        <w:pStyle w:val="ListParagraph"/>
        <w:numPr>
          <w:ilvl w:val="0"/>
          <w:numId w:val="28"/>
        </w:numPr>
        <w:jc w:val="both"/>
      </w:pPr>
      <w:r>
        <w:t>Уколико се повећа обим предмета јавне набавке због непредвиђених околности;</w:t>
      </w:r>
    </w:p>
    <w:p w:rsidR="00934FC7" w:rsidRDefault="00934FC7" w:rsidP="001955E0">
      <w:pPr>
        <w:pStyle w:val="ListParagraph"/>
        <w:numPr>
          <w:ilvl w:val="0"/>
          <w:numId w:val="28"/>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34FC7" w:rsidRDefault="00934FC7" w:rsidP="001955E0">
      <w:pPr>
        <w:pStyle w:val="ListParagraph"/>
        <w:numPr>
          <w:ilvl w:val="0"/>
          <w:numId w:val="28"/>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34FC7" w:rsidRDefault="00934FC7" w:rsidP="001955E0">
      <w:pPr>
        <w:pStyle w:val="ListParagraph"/>
        <w:numPr>
          <w:ilvl w:val="0"/>
          <w:numId w:val="28"/>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D3699" w:rsidRDefault="000D3699" w:rsidP="000D3699">
      <w:pPr>
        <w:pStyle w:val="ListParagraph"/>
        <w:ind w:left="405"/>
        <w:jc w:val="both"/>
      </w:pPr>
    </w:p>
    <w:p w:rsidR="00856046" w:rsidRPr="00BF0839" w:rsidRDefault="00856046" w:rsidP="00856046">
      <w:pPr>
        <w:jc w:val="center"/>
        <w:outlineLvl w:val="0"/>
        <w:rPr>
          <w:b/>
          <w:noProof/>
          <w:color w:val="000000" w:themeColor="text1"/>
        </w:rPr>
      </w:pPr>
      <w:r>
        <w:rPr>
          <w:b/>
          <w:noProof/>
          <w:color w:val="000000" w:themeColor="text1"/>
        </w:rPr>
        <w:t>Члан 10</w:t>
      </w:r>
      <w:r w:rsidRPr="005D38D8">
        <w:rPr>
          <w:b/>
          <w:noProof/>
          <w:color w:val="000000" w:themeColor="text1"/>
        </w:rPr>
        <w:t>.</w:t>
      </w:r>
      <w:bookmarkEnd w:id="136"/>
      <w:bookmarkEnd w:id="137"/>
    </w:p>
    <w:p w:rsidR="00856046" w:rsidRDefault="00856046" w:rsidP="00856046">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56046" w:rsidRDefault="00856046" w:rsidP="00856046">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6046" w:rsidRPr="00BF4C15" w:rsidRDefault="00856046" w:rsidP="00856046">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157074">
        <w:rPr>
          <w:noProof/>
          <w:color w:val="000000" w:themeColor="text1"/>
        </w:rPr>
        <w:t>алинe</w:t>
      </w:r>
      <w:r w:rsidRPr="00BF0839">
        <w:rPr>
          <w:noProof/>
          <w:color w:val="000000" w:themeColor="text1"/>
        </w:rPr>
        <w:t>ја 1. ово</w:t>
      </w:r>
      <w:r>
        <w:rPr>
          <w:noProof/>
          <w:color w:val="000000" w:themeColor="text1"/>
        </w:rPr>
        <w:t xml:space="preserve">г уговора. </w:t>
      </w:r>
    </w:p>
    <w:p w:rsidR="00856046" w:rsidRDefault="00856046" w:rsidP="00856046">
      <w:pPr>
        <w:ind w:firstLine="708"/>
        <w:jc w:val="both"/>
        <w:rPr>
          <w:szCs w:val="22"/>
        </w:rPr>
      </w:pPr>
      <w:r>
        <w:rPr>
          <w:szCs w:val="22"/>
        </w:rPr>
        <w:t>У случaју рaскидa уговорa, примењивaће се одредбе Зaконa о облигaционим односимa.</w:t>
      </w:r>
    </w:p>
    <w:p w:rsidR="000D3699" w:rsidRPr="000D3699" w:rsidRDefault="000D3699" w:rsidP="00856046">
      <w:pPr>
        <w:ind w:firstLine="708"/>
        <w:jc w:val="both"/>
        <w:rPr>
          <w:szCs w:val="22"/>
        </w:rPr>
      </w:pPr>
    </w:p>
    <w:p w:rsidR="00856046" w:rsidRPr="00BF0839" w:rsidRDefault="00856046" w:rsidP="00856046">
      <w:pPr>
        <w:jc w:val="center"/>
        <w:outlineLvl w:val="0"/>
        <w:rPr>
          <w:b/>
          <w:noProof/>
          <w:color w:val="000000" w:themeColor="text1"/>
        </w:rPr>
      </w:pPr>
      <w:bookmarkStart w:id="138" w:name="_Toc476814933"/>
      <w:bookmarkStart w:id="139" w:name="_Toc476820032"/>
      <w:r>
        <w:rPr>
          <w:b/>
          <w:noProof/>
          <w:color w:val="000000" w:themeColor="text1"/>
        </w:rPr>
        <w:t>Члан 11.</w:t>
      </w:r>
      <w:bookmarkEnd w:id="138"/>
      <w:bookmarkEnd w:id="139"/>
    </w:p>
    <w:p w:rsidR="00856046" w:rsidRPr="00A4162D" w:rsidRDefault="00856046" w:rsidP="00856046">
      <w:pPr>
        <w:ind w:firstLine="708"/>
        <w:jc w:val="both"/>
        <w:rPr>
          <w:color w:val="000000"/>
        </w:rPr>
      </w:pPr>
      <w:r w:rsidRPr="00A4162D">
        <w:rPr>
          <w:color w:val="000000"/>
        </w:rPr>
        <w:t>Наручилац ће добављачу наплатити уговорну казну ил</w:t>
      </w:r>
      <w:r w:rsidR="00157074">
        <w:rPr>
          <w:color w:val="000000"/>
        </w:rPr>
        <w:t>и средство обезбеђења из члана 7</w:t>
      </w:r>
      <w:r w:rsidRPr="00A4162D">
        <w:rPr>
          <w:color w:val="000000"/>
        </w:rPr>
        <w:t xml:space="preserve">. овог уговора, уколико </w:t>
      </w:r>
      <w:r w:rsidRPr="00A4162D">
        <w:t>добављач задоцни са њеним испуњењем или неиспуњава своје oбавезе из уговора.</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856046" w:rsidRPr="00A4162D" w:rsidRDefault="00856046" w:rsidP="00856046">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56046" w:rsidRPr="00A4162D" w:rsidRDefault="00856046" w:rsidP="00856046">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856046" w:rsidRPr="00A4162D" w:rsidRDefault="00856046" w:rsidP="00856046">
      <w:pPr>
        <w:pStyle w:val="NoSpacing"/>
        <w:ind w:firstLine="708"/>
        <w:jc w:val="both"/>
        <w:rPr>
          <w:noProof/>
        </w:rPr>
      </w:pPr>
      <w:r w:rsidRPr="00A4162D">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56046" w:rsidRPr="00A4162D" w:rsidRDefault="00856046" w:rsidP="00856046">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856046" w:rsidRDefault="00856046" w:rsidP="00856046">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w:t>
      </w:r>
      <w:r w:rsidR="00F85E72">
        <w:rPr>
          <w:color w:val="000000"/>
        </w:rPr>
        <w:t>7</w:t>
      </w:r>
      <w:bookmarkStart w:id="140" w:name="_GoBack"/>
      <w:bookmarkEnd w:id="140"/>
      <w:r w:rsidRPr="00A4162D">
        <w:rPr>
          <w:color w:val="000000"/>
        </w:rPr>
        <w:t xml:space="preserve">. овог уговора, </w:t>
      </w:r>
      <w:r w:rsidRPr="00A4162D">
        <w:rPr>
          <w:noProof/>
        </w:rPr>
        <w:t xml:space="preserve"> не утиче и не умањује право наручиоца на накнаду стварно претрпљене штете</w:t>
      </w:r>
    </w:p>
    <w:p w:rsidR="00856046" w:rsidRPr="00A4162D" w:rsidRDefault="00856046" w:rsidP="00856046">
      <w:pPr>
        <w:outlineLvl w:val="0"/>
        <w:rPr>
          <w:b/>
          <w:noProof/>
          <w:color w:val="000000" w:themeColor="text1"/>
        </w:rPr>
      </w:pPr>
    </w:p>
    <w:p w:rsidR="00856046" w:rsidRPr="00A4162D" w:rsidRDefault="00856046" w:rsidP="00856046">
      <w:pPr>
        <w:jc w:val="center"/>
        <w:outlineLvl w:val="0"/>
        <w:rPr>
          <w:b/>
          <w:noProof/>
          <w:color w:val="000000" w:themeColor="text1"/>
        </w:rPr>
      </w:pPr>
      <w:bookmarkStart w:id="141" w:name="_Toc476814934"/>
      <w:bookmarkStart w:id="142" w:name="_Toc476820033"/>
      <w:r>
        <w:rPr>
          <w:b/>
          <w:noProof/>
          <w:color w:val="000000" w:themeColor="text1"/>
        </w:rPr>
        <w:t>Члан 12.</w:t>
      </w:r>
      <w:bookmarkEnd w:id="141"/>
      <w:bookmarkEnd w:id="142"/>
      <w:r>
        <w:rPr>
          <w:b/>
          <w:noProof/>
          <w:color w:val="000000" w:themeColor="text1"/>
        </w:rPr>
        <w:t xml:space="preserve"> </w:t>
      </w:r>
    </w:p>
    <w:p w:rsidR="00856046" w:rsidRPr="00A4162D" w:rsidRDefault="00856046" w:rsidP="00856046">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00157074">
        <w:rPr>
          <w:noProof/>
          <w:color w:val="000000" w:themeColor="text1"/>
        </w:rPr>
        <w:t>алинe</w:t>
      </w:r>
      <w:r w:rsidRPr="00A4162D">
        <w:rPr>
          <w:noProof/>
          <w:color w:val="000000" w:themeColor="text1"/>
        </w:rPr>
        <w:t>ја 1. овог уговора и исти остави на снази.</w:t>
      </w:r>
    </w:p>
    <w:p w:rsidR="00856046" w:rsidRDefault="00856046" w:rsidP="000D3699">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157074">
        <w:rPr>
          <w:noProof/>
          <w:color w:val="000000" w:themeColor="text1"/>
        </w:rPr>
        <w:t>11</w:t>
      </w:r>
      <w:r>
        <w:rPr>
          <w:noProof/>
          <w:color w:val="000000" w:themeColor="text1"/>
        </w:rPr>
        <w:t xml:space="preserve">. став 2. </w:t>
      </w:r>
      <w:r w:rsidR="00157074">
        <w:rPr>
          <w:noProof/>
          <w:color w:val="000000" w:themeColor="text1"/>
        </w:rPr>
        <w:t>алинe</w:t>
      </w:r>
      <w:r w:rsidRPr="00A4162D">
        <w:rPr>
          <w:noProof/>
          <w:color w:val="000000" w:themeColor="text1"/>
        </w:rPr>
        <w:t>ја 1. овог уговора, те након тога захтевати и испуњење уговорне обавезе.</w:t>
      </w:r>
      <w:bookmarkStart w:id="143" w:name="_Toc380740086"/>
      <w:bookmarkStart w:id="144" w:name="_Toc389742048"/>
      <w:bookmarkStart w:id="145" w:name="_Toc448141814"/>
    </w:p>
    <w:p w:rsidR="000D3699" w:rsidRPr="000D3699" w:rsidRDefault="000D3699" w:rsidP="000D3699">
      <w:pPr>
        <w:pStyle w:val="Normal1"/>
        <w:shd w:val="clear" w:color="auto" w:fill="FFFFFF"/>
        <w:spacing w:before="0" w:beforeAutospacing="0" w:after="0" w:afterAutospacing="0"/>
        <w:ind w:firstLine="706"/>
        <w:jc w:val="both"/>
        <w:rPr>
          <w:noProof/>
          <w:color w:val="000000" w:themeColor="text1"/>
        </w:rPr>
      </w:pPr>
    </w:p>
    <w:p w:rsidR="00856046" w:rsidRPr="005D38D8" w:rsidRDefault="00856046" w:rsidP="00856046">
      <w:pPr>
        <w:jc w:val="center"/>
        <w:outlineLvl w:val="0"/>
        <w:rPr>
          <w:b/>
          <w:noProof/>
          <w:color w:val="000000" w:themeColor="text1"/>
        </w:rPr>
      </w:pPr>
      <w:bookmarkStart w:id="146" w:name="_Toc476814935"/>
      <w:bookmarkStart w:id="147" w:name="_Toc476820034"/>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43"/>
      <w:bookmarkEnd w:id="144"/>
      <w:bookmarkEnd w:id="145"/>
      <w:bookmarkEnd w:id="146"/>
      <w:bookmarkEnd w:id="147"/>
    </w:p>
    <w:p w:rsidR="00856046" w:rsidRPr="00EA78B7" w:rsidRDefault="00856046" w:rsidP="00856046">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856046" w:rsidRDefault="00856046" w:rsidP="00856046">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48" w:name="_Toc380740087"/>
      <w:bookmarkStart w:id="149" w:name="_Toc389742049"/>
      <w:bookmarkStart w:id="150" w:name="_Toc448141815"/>
      <w:bookmarkStart w:id="151" w:name="_Toc476814936"/>
      <w:bookmarkStart w:id="152" w:name="_Toc476820035"/>
      <w:r>
        <w:rPr>
          <w:b/>
          <w:noProof/>
          <w:color w:val="000000" w:themeColor="text1"/>
        </w:rPr>
        <w:t>Члан 14</w:t>
      </w:r>
      <w:r w:rsidRPr="005D38D8">
        <w:rPr>
          <w:b/>
          <w:noProof/>
          <w:color w:val="000000" w:themeColor="text1"/>
        </w:rPr>
        <w:t>.</w:t>
      </w:r>
      <w:bookmarkEnd w:id="148"/>
      <w:bookmarkEnd w:id="149"/>
      <w:bookmarkEnd w:id="150"/>
      <w:bookmarkEnd w:id="151"/>
      <w:bookmarkEnd w:id="152"/>
    </w:p>
    <w:p w:rsidR="00856046" w:rsidRDefault="00856046" w:rsidP="00856046">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0D3699" w:rsidRPr="000D3699" w:rsidRDefault="000D3699" w:rsidP="00856046">
      <w:pPr>
        <w:ind w:firstLine="720"/>
        <w:jc w:val="both"/>
        <w:rPr>
          <w:noProof/>
        </w:rPr>
      </w:pPr>
    </w:p>
    <w:p w:rsidR="00856046" w:rsidRPr="005D38D8" w:rsidRDefault="00856046" w:rsidP="00856046">
      <w:pPr>
        <w:jc w:val="center"/>
        <w:outlineLvl w:val="0"/>
        <w:rPr>
          <w:b/>
          <w:noProof/>
          <w:color w:val="000000" w:themeColor="text1"/>
        </w:rPr>
      </w:pPr>
      <w:bookmarkStart w:id="153" w:name="_Toc380740088"/>
      <w:bookmarkStart w:id="154" w:name="_Toc389742050"/>
      <w:bookmarkStart w:id="155" w:name="_Toc448141816"/>
      <w:bookmarkStart w:id="156" w:name="_Toc476814937"/>
      <w:bookmarkStart w:id="157" w:name="_Toc476820036"/>
      <w:r>
        <w:rPr>
          <w:b/>
          <w:noProof/>
          <w:color w:val="000000" w:themeColor="text1"/>
        </w:rPr>
        <w:t>Члан 15</w:t>
      </w:r>
      <w:r w:rsidRPr="005D38D8">
        <w:rPr>
          <w:b/>
          <w:noProof/>
          <w:color w:val="000000" w:themeColor="text1"/>
        </w:rPr>
        <w:t>.</w:t>
      </w:r>
      <w:bookmarkEnd w:id="153"/>
      <w:bookmarkEnd w:id="154"/>
      <w:bookmarkEnd w:id="155"/>
      <w:bookmarkEnd w:id="156"/>
      <w:bookmarkEnd w:id="157"/>
    </w:p>
    <w:p w:rsidR="00856046" w:rsidRDefault="00856046" w:rsidP="00856046">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0D3699" w:rsidRPr="000D3699" w:rsidRDefault="000D3699" w:rsidP="00856046">
      <w:pPr>
        <w:ind w:firstLine="720"/>
        <w:jc w:val="both"/>
        <w:rPr>
          <w:noProof/>
          <w:color w:val="000000" w:themeColor="text1"/>
        </w:rPr>
      </w:pPr>
    </w:p>
    <w:p w:rsidR="00856046" w:rsidRPr="005D38D8" w:rsidRDefault="00856046" w:rsidP="00856046">
      <w:pPr>
        <w:jc w:val="center"/>
        <w:outlineLvl w:val="0"/>
        <w:rPr>
          <w:b/>
          <w:noProof/>
          <w:color w:val="000000" w:themeColor="text1"/>
        </w:rPr>
      </w:pPr>
      <w:bookmarkStart w:id="158" w:name="_Toc380740089"/>
      <w:bookmarkStart w:id="159" w:name="_Toc389742051"/>
      <w:bookmarkStart w:id="160" w:name="_Toc448141817"/>
      <w:bookmarkStart w:id="161" w:name="_Toc476814938"/>
      <w:bookmarkStart w:id="162" w:name="_Toc476820037"/>
      <w:r>
        <w:rPr>
          <w:b/>
          <w:noProof/>
          <w:color w:val="000000" w:themeColor="text1"/>
        </w:rPr>
        <w:t>Члан 16</w:t>
      </w:r>
      <w:r w:rsidRPr="005D38D8">
        <w:rPr>
          <w:b/>
          <w:noProof/>
          <w:color w:val="000000" w:themeColor="text1"/>
        </w:rPr>
        <w:t>.</w:t>
      </w:r>
      <w:bookmarkEnd w:id="158"/>
      <w:bookmarkEnd w:id="159"/>
      <w:bookmarkEnd w:id="160"/>
      <w:bookmarkEnd w:id="161"/>
      <w:bookmarkEnd w:id="162"/>
    </w:p>
    <w:p w:rsidR="00856046" w:rsidRPr="00F86D0E" w:rsidRDefault="00856046" w:rsidP="00856046">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856046" w:rsidRPr="00ED2B0A" w:rsidRDefault="00856046" w:rsidP="00856046">
      <w:pPr>
        <w:outlineLvl w:val="0"/>
        <w:rPr>
          <w:b/>
          <w:noProof/>
          <w:color w:val="000000" w:themeColor="text1"/>
        </w:rPr>
      </w:pPr>
      <w:bookmarkStart w:id="163" w:name="_Toc380740090"/>
      <w:bookmarkStart w:id="164" w:name="_Toc389742052"/>
    </w:p>
    <w:p w:rsidR="00856046" w:rsidRPr="00F86D0E" w:rsidRDefault="00856046" w:rsidP="00856046">
      <w:pPr>
        <w:jc w:val="center"/>
        <w:outlineLvl w:val="0"/>
        <w:rPr>
          <w:b/>
          <w:noProof/>
          <w:color w:val="000000" w:themeColor="text1"/>
        </w:rPr>
      </w:pPr>
      <w:bookmarkStart w:id="165" w:name="_Toc448141818"/>
      <w:bookmarkStart w:id="166" w:name="_Toc476814939"/>
      <w:bookmarkStart w:id="167" w:name="_Toc476820038"/>
      <w:r>
        <w:rPr>
          <w:b/>
          <w:noProof/>
          <w:color w:val="000000" w:themeColor="text1"/>
        </w:rPr>
        <w:t>Члан 17</w:t>
      </w:r>
      <w:r w:rsidRPr="005D38D8">
        <w:rPr>
          <w:b/>
          <w:noProof/>
          <w:color w:val="000000" w:themeColor="text1"/>
        </w:rPr>
        <w:t>.</w:t>
      </w:r>
      <w:bookmarkEnd w:id="163"/>
      <w:bookmarkEnd w:id="164"/>
      <w:bookmarkEnd w:id="165"/>
      <w:bookmarkEnd w:id="166"/>
      <w:bookmarkEnd w:id="167"/>
    </w:p>
    <w:p w:rsidR="00856046" w:rsidRDefault="00856046" w:rsidP="00856046">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856046" w:rsidRDefault="00856046" w:rsidP="00856046">
      <w:pPr>
        <w:rPr>
          <w:noProof/>
          <w:color w:val="000000" w:themeColor="text1"/>
        </w:rPr>
      </w:pPr>
    </w:p>
    <w:p w:rsidR="00856046" w:rsidRDefault="00856046" w:rsidP="00856046">
      <w:pPr>
        <w:rPr>
          <w:noProof/>
          <w:color w:val="000000" w:themeColor="text1"/>
        </w:rPr>
      </w:pPr>
    </w:p>
    <w:p w:rsidR="00856046" w:rsidRPr="00D439A2" w:rsidRDefault="00856046" w:rsidP="00856046">
      <w:pPr>
        <w:rPr>
          <w:noProof/>
          <w:color w:val="000000" w:themeColor="text1"/>
        </w:rPr>
      </w:pPr>
    </w:p>
    <w:tbl>
      <w:tblPr>
        <w:tblW w:w="0" w:type="auto"/>
        <w:tblLook w:val="04A0"/>
      </w:tblPr>
      <w:tblGrid>
        <w:gridCol w:w="3124"/>
        <w:gridCol w:w="3057"/>
        <w:gridCol w:w="3125"/>
      </w:tblGrid>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ЗА ДОБАВЉАЧА</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ЗА НАРУЧИОЦА</w:t>
            </w:r>
          </w:p>
        </w:tc>
      </w:tr>
      <w:tr w:rsidR="00856046" w:rsidRPr="00F06612" w:rsidTr="00856046">
        <w:tc>
          <w:tcPr>
            <w:tcW w:w="3190" w:type="dxa"/>
            <w:shd w:val="clear" w:color="auto" w:fill="auto"/>
            <w:vAlign w:val="center"/>
          </w:tcPr>
          <w:p w:rsidR="00856046" w:rsidRPr="00D439A2" w:rsidRDefault="00856046" w:rsidP="00856046">
            <w:pPr>
              <w:pStyle w:val="BodyText2"/>
              <w:jc w:val="center"/>
              <w:rPr>
                <w:b w:val="0"/>
              </w:rPr>
            </w:pPr>
            <w:r>
              <w:rPr>
                <w:b w:val="0"/>
              </w:rPr>
              <w:t>ДИРЕКТОР</w:t>
            </w: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Pr="00D439A2" w:rsidRDefault="00856046" w:rsidP="00856046">
            <w:pPr>
              <w:pStyle w:val="BodyText2"/>
              <w:jc w:val="center"/>
              <w:rPr>
                <w:b w:val="0"/>
              </w:rPr>
            </w:pPr>
            <w:r>
              <w:rPr>
                <w:b w:val="0"/>
              </w:rPr>
              <w:t>В.Д. ДИРЕКТОР</w:t>
            </w:r>
          </w:p>
        </w:tc>
      </w:tr>
      <w:tr w:rsidR="00856046" w:rsidRPr="00F06612" w:rsidTr="00856046">
        <w:tc>
          <w:tcPr>
            <w:tcW w:w="3190" w:type="dxa"/>
            <w:shd w:val="clear" w:color="auto" w:fill="auto"/>
            <w:vAlign w:val="center"/>
          </w:tcPr>
          <w:p w:rsidR="00856046" w:rsidRDefault="00856046" w:rsidP="00856046">
            <w:pPr>
              <w:pStyle w:val="BodyText2"/>
              <w:jc w:val="center"/>
              <w:rPr>
                <w:b w:val="0"/>
              </w:rPr>
            </w:pPr>
          </w:p>
        </w:tc>
        <w:tc>
          <w:tcPr>
            <w:tcW w:w="3190" w:type="dxa"/>
            <w:shd w:val="clear" w:color="auto" w:fill="auto"/>
            <w:vAlign w:val="center"/>
          </w:tcPr>
          <w:p w:rsidR="00856046" w:rsidRPr="00F06612" w:rsidRDefault="00856046" w:rsidP="00856046">
            <w:pPr>
              <w:pStyle w:val="BodyText2"/>
              <w:jc w:val="center"/>
              <w:rPr>
                <w:b w:val="0"/>
              </w:rPr>
            </w:pPr>
          </w:p>
        </w:tc>
        <w:tc>
          <w:tcPr>
            <w:tcW w:w="3191" w:type="dxa"/>
            <w:shd w:val="clear" w:color="auto" w:fill="auto"/>
            <w:vAlign w:val="center"/>
          </w:tcPr>
          <w:p w:rsidR="00856046" w:rsidRDefault="00856046" w:rsidP="00856046">
            <w:pPr>
              <w:pStyle w:val="BodyText2"/>
              <w:jc w:val="center"/>
              <w:rPr>
                <w:b w:val="0"/>
              </w:rPr>
            </w:pPr>
          </w:p>
        </w:tc>
      </w:tr>
      <w:tr w:rsidR="00856046" w:rsidRPr="00F06612" w:rsidTr="00856046">
        <w:tc>
          <w:tcPr>
            <w:tcW w:w="3190" w:type="dxa"/>
            <w:tcBorders>
              <w:bottom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bottom w:val="single" w:sz="4" w:space="0" w:color="auto"/>
            </w:tcBorders>
            <w:shd w:val="clear" w:color="auto" w:fill="auto"/>
          </w:tcPr>
          <w:p w:rsidR="00856046" w:rsidRPr="00F06612" w:rsidRDefault="00856046" w:rsidP="00856046">
            <w:pPr>
              <w:pStyle w:val="BodyText2"/>
              <w:jc w:val="center"/>
              <w:rPr>
                <w:b w:val="0"/>
              </w:rPr>
            </w:pPr>
          </w:p>
        </w:tc>
      </w:tr>
      <w:tr w:rsidR="00856046" w:rsidRPr="00F06612" w:rsidTr="00856046">
        <w:tc>
          <w:tcPr>
            <w:tcW w:w="3190" w:type="dxa"/>
            <w:tcBorders>
              <w:top w:val="single" w:sz="4" w:space="0" w:color="auto"/>
            </w:tcBorders>
            <w:shd w:val="clear" w:color="auto" w:fill="auto"/>
          </w:tcPr>
          <w:p w:rsidR="00856046" w:rsidRPr="00F06612" w:rsidRDefault="00856046" w:rsidP="00856046">
            <w:pPr>
              <w:pStyle w:val="BodyText2"/>
              <w:jc w:val="center"/>
              <w:rPr>
                <w:b w:val="0"/>
              </w:rPr>
            </w:pPr>
          </w:p>
        </w:tc>
        <w:tc>
          <w:tcPr>
            <w:tcW w:w="3190" w:type="dxa"/>
            <w:shd w:val="clear" w:color="auto" w:fill="auto"/>
          </w:tcPr>
          <w:p w:rsidR="00856046" w:rsidRPr="00F06612" w:rsidRDefault="00856046" w:rsidP="00856046">
            <w:pPr>
              <w:pStyle w:val="BodyText2"/>
              <w:rPr>
                <w:b w:val="0"/>
              </w:rPr>
            </w:pPr>
          </w:p>
        </w:tc>
        <w:tc>
          <w:tcPr>
            <w:tcW w:w="3191" w:type="dxa"/>
            <w:tcBorders>
              <w:top w:val="single" w:sz="4" w:space="0" w:color="auto"/>
            </w:tcBorders>
            <w:shd w:val="clear" w:color="auto" w:fill="auto"/>
          </w:tcPr>
          <w:p w:rsidR="00856046" w:rsidRPr="00F06612" w:rsidRDefault="00856046" w:rsidP="00856046">
            <w:pPr>
              <w:pStyle w:val="BodyText2"/>
              <w:jc w:val="center"/>
              <w:rPr>
                <w:b w:val="0"/>
              </w:rPr>
            </w:pPr>
          </w:p>
        </w:tc>
      </w:tr>
    </w:tbl>
    <w:p w:rsidR="00477005" w:rsidRDefault="00477005" w:rsidP="000A7E00">
      <w:pPr>
        <w:rPr>
          <w:b/>
          <w:noProof/>
          <w:sz w:val="28"/>
        </w:rPr>
      </w:pPr>
    </w:p>
    <w:p w:rsidR="0047332B" w:rsidRPr="00477005" w:rsidRDefault="00477005" w:rsidP="000A7E00">
      <w:pPr>
        <w:rPr>
          <w:b/>
          <w:noProof/>
          <w:sz w:val="28"/>
        </w:rPr>
      </w:pPr>
      <w:r>
        <w:rPr>
          <w:b/>
          <w:noProof/>
          <w:sz w:val="28"/>
        </w:rPr>
        <w:br w:type="page"/>
      </w:r>
    </w:p>
    <w:p w:rsidR="00823157" w:rsidRPr="009C19A4" w:rsidRDefault="00823157" w:rsidP="001955E0">
      <w:pPr>
        <w:pStyle w:val="Heading2"/>
        <w:numPr>
          <w:ilvl w:val="0"/>
          <w:numId w:val="27"/>
        </w:numPr>
        <w:spacing w:after="480"/>
        <w:rPr>
          <w:noProof/>
        </w:rPr>
      </w:pPr>
      <w:bookmarkStart w:id="168" w:name="_Toc463945478"/>
      <w:bookmarkStart w:id="169" w:name="_Toc476725591"/>
      <w:bookmarkStart w:id="170" w:name="_Toc362872637"/>
      <w:bookmarkStart w:id="171" w:name="_Toc375898256"/>
      <w:bookmarkStart w:id="172" w:name="_Toc375905378"/>
      <w:bookmarkStart w:id="173" w:name="_Toc398110373"/>
      <w:bookmarkStart w:id="174" w:name="_Toc401059614"/>
      <w:bookmarkStart w:id="175" w:name="_Toc404939282"/>
      <w:bookmarkStart w:id="176" w:name="_Toc406492811"/>
      <w:bookmarkStart w:id="177" w:name="_Toc463945479"/>
      <w:bookmarkEnd w:id="81"/>
      <w:bookmarkEnd w:id="82"/>
      <w:bookmarkEnd w:id="83"/>
      <w:bookmarkEnd w:id="84"/>
      <w:bookmarkEnd w:id="85"/>
      <w:bookmarkEnd w:id="86"/>
      <w:bookmarkEnd w:id="87"/>
      <w:r w:rsidRPr="00F54C6F">
        <w:rPr>
          <w:noProof/>
        </w:rPr>
        <w:lastRenderedPageBreak/>
        <w:t>ИЗЈАВА О НЕЗАВИСНОЈ ПОНУДИ</w:t>
      </w:r>
      <w:bookmarkEnd w:id="168"/>
      <w:bookmarkEnd w:id="169"/>
    </w:p>
    <w:p w:rsidR="00823157" w:rsidRPr="00AE1407" w:rsidRDefault="00823157" w:rsidP="00823157">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ind w:left="360"/>
        <w:jc w:val="center"/>
        <w:rPr>
          <w:b/>
          <w:bCs/>
          <w:iCs/>
        </w:rPr>
      </w:pPr>
      <w:r w:rsidRPr="00F54C6F">
        <w:rPr>
          <w:b/>
          <w:bCs/>
          <w:iCs/>
        </w:rPr>
        <w:t>ИЗЈАВУ</w:t>
      </w:r>
    </w:p>
    <w:p w:rsidR="00823157" w:rsidRPr="00F54C6F" w:rsidRDefault="00823157" w:rsidP="00823157">
      <w:pPr>
        <w:tabs>
          <w:tab w:val="left" w:pos="6028"/>
        </w:tabs>
        <w:autoSpaceDE w:val="0"/>
        <w:ind w:left="360"/>
        <w:jc w:val="center"/>
        <w:rPr>
          <w:b/>
          <w:bCs/>
          <w:iCs/>
        </w:rPr>
      </w:pPr>
      <w:r w:rsidRPr="00F54C6F">
        <w:rPr>
          <w:b/>
          <w:bCs/>
          <w:iCs/>
        </w:rPr>
        <w:t>О НЕЗАВИСНОЈ ПОНУДИ</w:t>
      </w:r>
    </w:p>
    <w:p w:rsidR="00823157" w:rsidRPr="00F54C6F" w:rsidRDefault="00823157" w:rsidP="00823157">
      <w:pPr>
        <w:tabs>
          <w:tab w:val="left" w:pos="6028"/>
        </w:tabs>
        <w:autoSpaceDE w:val="0"/>
        <w:spacing w:after="480"/>
        <w:ind w:left="360"/>
        <w:jc w:val="center"/>
        <w:rPr>
          <w:b/>
          <w:bCs/>
          <w:iCs/>
        </w:rPr>
      </w:pPr>
    </w:p>
    <w:p w:rsidR="00823157" w:rsidRPr="00F87167" w:rsidRDefault="00823157" w:rsidP="00823157">
      <w:pPr>
        <w:ind w:firstLine="720"/>
        <w:jc w:val="both"/>
        <w:rPr>
          <w:noProof/>
        </w:rPr>
      </w:pPr>
      <w:r w:rsidRPr="00F87167">
        <w:rPr>
          <w:noProof/>
        </w:rPr>
        <w:t xml:space="preserve">Понуђач </w:t>
      </w:r>
      <w:r w:rsidRPr="00F87167">
        <w:t>.....................................................</w:t>
      </w:r>
      <w:r>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823157" w:rsidRDefault="00823157" w:rsidP="00823157">
      <w:pPr>
        <w:pStyle w:val="Heading2"/>
        <w:ind w:left="720"/>
        <w:jc w:val="left"/>
        <w:rPr>
          <w:szCs w:val="28"/>
        </w:rPr>
      </w:pPr>
    </w:p>
    <w:p w:rsidR="00823157" w:rsidRPr="00823157" w:rsidRDefault="00823157" w:rsidP="00823157">
      <w:pPr>
        <w:rPr>
          <w:sz w:val="28"/>
        </w:rPr>
      </w:pPr>
      <w:r>
        <w:br w:type="page"/>
      </w:r>
    </w:p>
    <w:p w:rsidR="00823157" w:rsidRPr="009C19A4" w:rsidRDefault="00823157" w:rsidP="001955E0">
      <w:pPr>
        <w:pStyle w:val="Heading2"/>
        <w:numPr>
          <w:ilvl w:val="0"/>
          <w:numId w:val="27"/>
        </w:numPr>
      </w:pPr>
      <w:bookmarkStart w:id="178" w:name="_Toc476725592"/>
      <w:bookmarkEnd w:id="170"/>
      <w:bookmarkEnd w:id="171"/>
      <w:bookmarkEnd w:id="172"/>
      <w:bookmarkEnd w:id="173"/>
      <w:bookmarkEnd w:id="174"/>
      <w:bookmarkEnd w:id="175"/>
      <w:bookmarkEnd w:id="176"/>
      <w:bookmarkEnd w:id="177"/>
      <w:r w:rsidRPr="00F54C6F">
        <w:lastRenderedPageBreak/>
        <w:t>ОБРАЗАЦ ИЗЈАВЕ О ПОШТОВАЊУ ОБАВЕЗА</w:t>
      </w:r>
      <w:r>
        <w:t xml:space="preserve"> </w:t>
      </w:r>
      <w:r w:rsidRPr="009C19A4">
        <w:rPr>
          <w:szCs w:val="28"/>
        </w:rPr>
        <w:t>ИЗ</w:t>
      </w:r>
      <w:bookmarkEnd w:id="178"/>
      <w:r w:rsidRPr="009C19A4">
        <w:rPr>
          <w:szCs w:val="28"/>
        </w:rPr>
        <w:t xml:space="preserve"> </w:t>
      </w:r>
    </w:p>
    <w:p w:rsidR="00823157" w:rsidRPr="009C19A4" w:rsidRDefault="00823157" w:rsidP="00823157">
      <w:pPr>
        <w:pStyle w:val="Heading2"/>
        <w:spacing w:after="480"/>
        <w:ind w:left="720"/>
      </w:pPr>
      <w:bookmarkStart w:id="179" w:name="_Toc476725593"/>
      <w:r w:rsidRPr="009C19A4">
        <w:rPr>
          <w:szCs w:val="28"/>
        </w:rPr>
        <w:t>ЧЛ. 75. СТ. 2. ЗАКОНА О ЈАВНИМ НАБАВКАМА</w:t>
      </w:r>
      <w:bookmarkEnd w:id="179"/>
    </w:p>
    <w:p w:rsidR="00823157" w:rsidRPr="009C19A4" w:rsidRDefault="00823157" w:rsidP="00823157">
      <w:pPr>
        <w:tabs>
          <w:tab w:val="left" w:pos="709"/>
        </w:tabs>
        <w:autoSpaceDE w:val="0"/>
        <w:ind w:firstLine="720"/>
        <w:jc w:val="both"/>
        <w:rPr>
          <w:bCs/>
          <w:iCs/>
        </w:rPr>
      </w:pPr>
      <w:r>
        <w:rPr>
          <w:bCs/>
          <w:iCs/>
        </w:rPr>
        <w:t xml:space="preserve">У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823157" w:rsidRPr="00F54C6F" w:rsidRDefault="00823157" w:rsidP="00823157">
      <w:pPr>
        <w:tabs>
          <w:tab w:val="left" w:pos="6028"/>
        </w:tabs>
        <w:autoSpaceDE w:val="0"/>
        <w:spacing w:after="2000"/>
        <w:ind w:left="360"/>
        <w:rPr>
          <w:bCs/>
          <w:iCs/>
        </w:rPr>
      </w:pPr>
    </w:p>
    <w:p w:rsidR="00823157" w:rsidRPr="00F54C6F" w:rsidRDefault="00823157" w:rsidP="00823157">
      <w:pPr>
        <w:tabs>
          <w:tab w:val="left" w:pos="6028"/>
        </w:tabs>
        <w:autoSpaceDE w:val="0"/>
        <w:spacing w:after="480"/>
        <w:ind w:left="360"/>
        <w:jc w:val="center"/>
        <w:rPr>
          <w:b/>
          <w:bCs/>
          <w:iCs/>
        </w:rPr>
      </w:pPr>
      <w:r w:rsidRPr="00F54C6F">
        <w:rPr>
          <w:b/>
          <w:bCs/>
          <w:iCs/>
        </w:rPr>
        <w:t>ИЗЈАВУ</w:t>
      </w:r>
    </w:p>
    <w:p w:rsidR="00823157" w:rsidRPr="00F87167" w:rsidRDefault="00823157" w:rsidP="00823157">
      <w:pPr>
        <w:tabs>
          <w:tab w:val="left" w:pos="6028"/>
        </w:tabs>
        <w:autoSpaceDE w:val="0"/>
        <w:ind w:firstLine="720"/>
        <w:jc w:val="both"/>
        <w:rPr>
          <w:bCs/>
          <w:iCs/>
        </w:rPr>
      </w:pPr>
      <w:r w:rsidRPr="00F87167">
        <w:rPr>
          <w:bCs/>
          <w:iCs/>
        </w:rPr>
        <w:t>Понуђач</w:t>
      </w:r>
      <w:r>
        <w:rPr>
          <w:bCs/>
          <w:iCs/>
        </w:rPr>
        <w:t xml:space="preserve"> </w:t>
      </w:r>
      <w:r w:rsidRPr="00F87167">
        <w:t>.....................................................</w:t>
      </w:r>
      <w:r>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823157" w:rsidRDefault="00823157" w:rsidP="00823157">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823157" w:rsidTr="00823157">
        <w:trPr>
          <w:trHeight w:hRule="exact" w:val="288"/>
        </w:trPr>
        <w:tc>
          <w:tcPr>
            <w:tcW w:w="3080" w:type="dxa"/>
            <w:tcBorders>
              <w:top w:val="nil"/>
              <w:left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rPr>
                <w:bCs/>
                <w:iCs/>
                <w:noProof/>
              </w:rPr>
            </w:pPr>
          </w:p>
        </w:tc>
        <w:tc>
          <w:tcPr>
            <w:tcW w:w="2929" w:type="dxa"/>
            <w:tcBorders>
              <w:top w:val="nil"/>
              <w:left w:val="nil"/>
              <w:bottom w:val="single" w:sz="4" w:space="0" w:color="auto"/>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left w:val="nil"/>
              <w:bottom w:val="nil"/>
              <w:right w:val="nil"/>
            </w:tcBorders>
          </w:tcPr>
          <w:p w:rsidR="00823157" w:rsidRPr="00192BCD" w:rsidRDefault="00823157" w:rsidP="00823157">
            <w:pPr>
              <w:spacing w:after="1200"/>
              <w:jc w:val="center"/>
              <w:rPr>
                <w:bCs/>
                <w:iCs/>
                <w:noProof/>
              </w:rPr>
            </w:pPr>
            <w:r>
              <w:rPr>
                <w:bCs/>
                <w:iCs/>
                <w:noProof/>
              </w:rPr>
              <w:t>ДАТУМ</w:t>
            </w:r>
          </w:p>
        </w:tc>
        <w:tc>
          <w:tcPr>
            <w:tcW w:w="3081" w:type="dxa"/>
            <w:tcBorders>
              <w:top w:val="nil"/>
              <w:left w:val="nil"/>
              <w:bottom w:val="nil"/>
              <w:right w:val="nil"/>
            </w:tcBorders>
          </w:tcPr>
          <w:p w:rsidR="00823157" w:rsidRPr="00192BCD" w:rsidRDefault="00823157" w:rsidP="00823157">
            <w:pPr>
              <w:spacing w:after="1200"/>
              <w:jc w:val="center"/>
              <w:rPr>
                <w:bCs/>
                <w:iCs/>
                <w:noProof/>
              </w:rPr>
            </w:pPr>
            <w:r>
              <w:rPr>
                <w:bCs/>
                <w:iCs/>
                <w:noProof/>
              </w:rPr>
              <w:t>М.П.</w:t>
            </w:r>
          </w:p>
        </w:tc>
        <w:tc>
          <w:tcPr>
            <w:tcW w:w="2929" w:type="dxa"/>
            <w:tcBorders>
              <w:left w:val="nil"/>
              <w:bottom w:val="nil"/>
              <w:right w:val="nil"/>
            </w:tcBorders>
          </w:tcPr>
          <w:p w:rsidR="00823157" w:rsidRPr="00192BCD" w:rsidRDefault="00823157" w:rsidP="00823157">
            <w:pPr>
              <w:spacing w:after="1200"/>
              <w:jc w:val="center"/>
              <w:rPr>
                <w:bCs/>
                <w:iCs/>
                <w:noProof/>
              </w:rPr>
            </w:pPr>
            <w:r>
              <w:rPr>
                <w:bCs/>
                <w:iCs/>
                <w:noProof/>
              </w:rPr>
              <w:t>ПОНУЂАЧ</w:t>
            </w: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bottom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top w:val="nil"/>
              <w:left w:val="nil"/>
              <w:right w:val="nil"/>
            </w:tcBorders>
          </w:tcPr>
          <w:p w:rsidR="00823157" w:rsidRDefault="00823157" w:rsidP="00823157">
            <w:pPr>
              <w:spacing w:after="1200"/>
              <w:jc w:val="center"/>
              <w:rPr>
                <w:bCs/>
                <w:iCs/>
                <w:noProof/>
              </w:rPr>
            </w:pPr>
          </w:p>
        </w:tc>
      </w:tr>
      <w:tr w:rsidR="00823157" w:rsidTr="00823157">
        <w:trPr>
          <w:trHeight w:hRule="exact" w:val="288"/>
        </w:trPr>
        <w:tc>
          <w:tcPr>
            <w:tcW w:w="3080" w:type="dxa"/>
            <w:tcBorders>
              <w:top w:val="nil"/>
              <w:left w:val="nil"/>
              <w:bottom w:val="nil"/>
              <w:right w:val="nil"/>
            </w:tcBorders>
          </w:tcPr>
          <w:p w:rsidR="00823157" w:rsidRDefault="00823157" w:rsidP="00823157">
            <w:pPr>
              <w:spacing w:after="1200"/>
              <w:jc w:val="center"/>
              <w:rPr>
                <w:bCs/>
                <w:iCs/>
                <w:noProof/>
              </w:rPr>
            </w:pPr>
          </w:p>
        </w:tc>
        <w:tc>
          <w:tcPr>
            <w:tcW w:w="3081" w:type="dxa"/>
            <w:tcBorders>
              <w:top w:val="nil"/>
              <w:left w:val="nil"/>
              <w:bottom w:val="nil"/>
              <w:right w:val="nil"/>
            </w:tcBorders>
          </w:tcPr>
          <w:p w:rsidR="00823157" w:rsidRDefault="00823157" w:rsidP="00823157">
            <w:pPr>
              <w:spacing w:after="1200"/>
              <w:jc w:val="center"/>
              <w:rPr>
                <w:bCs/>
                <w:iCs/>
                <w:noProof/>
              </w:rPr>
            </w:pPr>
          </w:p>
        </w:tc>
        <w:tc>
          <w:tcPr>
            <w:tcW w:w="2929" w:type="dxa"/>
            <w:tcBorders>
              <w:left w:val="nil"/>
              <w:bottom w:val="nil"/>
              <w:right w:val="nil"/>
            </w:tcBorders>
          </w:tcPr>
          <w:p w:rsidR="00823157" w:rsidRDefault="00823157" w:rsidP="00823157">
            <w:pPr>
              <w:spacing w:after="1200"/>
              <w:jc w:val="center"/>
              <w:rPr>
                <w:bCs/>
                <w:iCs/>
                <w:noProof/>
              </w:rPr>
            </w:pPr>
            <w:r>
              <w:rPr>
                <w:bCs/>
                <w:iCs/>
                <w:noProof/>
              </w:rPr>
              <w:t>ПОТПИС</w:t>
            </w:r>
          </w:p>
        </w:tc>
      </w:tr>
    </w:tbl>
    <w:p w:rsidR="00B819C7" w:rsidRPr="00F54C6F" w:rsidRDefault="00B819C7">
      <w:pPr>
        <w:rPr>
          <w:bCs/>
          <w:iCs/>
        </w:rPr>
      </w:pPr>
      <w:r w:rsidRPr="00F54C6F">
        <w:rPr>
          <w:bCs/>
          <w:iCs/>
        </w:rPr>
        <w:br w:type="page"/>
      </w:r>
    </w:p>
    <w:p w:rsidR="007821DA" w:rsidRPr="00DE0EA0" w:rsidRDefault="007821DA" w:rsidP="001955E0">
      <w:pPr>
        <w:pStyle w:val="Heading2"/>
        <w:numPr>
          <w:ilvl w:val="0"/>
          <w:numId w:val="27"/>
        </w:numPr>
      </w:pPr>
      <w:bookmarkStart w:id="180" w:name="_Toc364158551"/>
      <w:bookmarkStart w:id="181" w:name="_Toc377978309"/>
      <w:bookmarkStart w:id="182" w:name="_Toc380740093"/>
      <w:bookmarkStart w:id="183" w:name="_Toc389742055"/>
      <w:bookmarkStart w:id="184" w:name="_Toc390684883"/>
      <w:bookmarkStart w:id="185" w:name="_Toc390768777"/>
      <w:bookmarkStart w:id="186" w:name="_Toc398110374"/>
      <w:bookmarkStart w:id="187" w:name="_Toc401059615"/>
      <w:bookmarkStart w:id="188" w:name="_Toc404939283"/>
      <w:bookmarkStart w:id="189" w:name="_Toc406492812"/>
      <w:bookmarkStart w:id="190" w:name="_Toc463945480"/>
      <w:bookmarkStart w:id="191" w:name="_Toc362872639"/>
      <w:bookmarkStart w:id="192" w:name="_Toc375898258"/>
      <w:bookmarkStart w:id="193" w:name="_Toc375905380"/>
      <w:r w:rsidRPr="00DE0EA0">
        <w:lastRenderedPageBreak/>
        <w:t>ОБРАЗАЦ СТРУКТУРЕ ПОНУЂЕНЕ ЦЕНЕ</w:t>
      </w:r>
      <w:bookmarkEnd w:id="180"/>
      <w:bookmarkEnd w:id="181"/>
      <w:bookmarkEnd w:id="182"/>
      <w:bookmarkEnd w:id="183"/>
      <w:bookmarkEnd w:id="184"/>
      <w:bookmarkEnd w:id="185"/>
      <w:bookmarkEnd w:id="186"/>
      <w:bookmarkEnd w:id="187"/>
      <w:bookmarkEnd w:id="188"/>
      <w:bookmarkEnd w:id="189"/>
      <w:bookmarkEnd w:id="190"/>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823157">
        <w:trPr>
          <w:trHeight w:val="822"/>
        </w:trPr>
        <w:tc>
          <w:tcPr>
            <w:tcW w:w="1260" w:type="dxa"/>
            <w:vMerge w:val="restart"/>
            <w:shd w:val="clear" w:color="auto" w:fill="auto"/>
            <w:vAlign w:val="center"/>
          </w:tcPr>
          <w:p w:rsidR="007821DA" w:rsidRPr="00823157" w:rsidRDefault="007821DA" w:rsidP="007821DA">
            <w:pPr>
              <w:jc w:val="center"/>
              <w:rPr>
                <w:b/>
                <w:noProof/>
                <w:sz w:val="22"/>
                <w:szCs w:val="22"/>
                <w:lang w:val="sr-Cyrl-CS"/>
              </w:rPr>
            </w:pPr>
            <w:r w:rsidRPr="00823157">
              <w:rPr>
                <w:b/>
                <w:noProof/>
                <w:sz w:val="22"/>
                <w:szCs w:val="22"/>
                <w:lang w:val="sr-Cyrl-CS"/>
              </w:rPr>
              <w:t>Редни бр ставке</w:t>
            </w:r>
          </w:p>
          <w:p w:rsidR="007821DA" w:rsidRPr="00FF74CE" w:rsidRDefault="007821DA" w:rsidP="007821DA">
            <w:pPr>
              <w:jc w:val="center"/>
              <w:rPr>
                <w:b/>
                <w:noProof/>
                <w:lang w:val="sr-Cyrl-CS"/>
              </w:rPr>
            </w:pPr>
            <w:r w:rsidRPr="0082315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823157">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823157">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1955E0">
      <w:pPr>
        <w:pStyle w:val="ListParagraph"/>
        <w:numPr>
          <w:ilvl w:val="0"/>
          <w:numId w:val="3"/>
        </w:numPr>
        <w:jc w:val="both"/>
        <w:rPr>
          <w:noProof/>
        </w:rPr>
      </w:pPr>
      <w:r w:rsidRPr="00FF74CE">
        <w:rPr>
          <w:noProof/>
        </w:rPr>
        <w:t>У колони 2</w:t>
      </w:r>
      <w:r w:rsidR="00A26C2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A26C26">
        <w:rPr>
          <w:noProof/>
          <w:lang w:val="sr-Cyrl-CS"/>
        </w:rPr>
        <w:t>5</w:t>
      </w:r>
      <w:r w:rsidR="00A26C26">
        <w:rPr>
          <w:noProof/>
        </w:rPr>
        <w:t>) (</w:t>
      </w:r>
      <w:r w:rsidRPr="00FF74CE">
        <w:rPr>
          <w:noProof/>
        </w:rPr>
        <w:t>уписати за сваку ставку из обрасца понуде)</w:t>
      </w:r>
      <w:r w:rsid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3 </w:t>
      </w:r>
      <w:r w:rsidR="00A26C26">
        <w:rPr>
          <w:noProof/>
        </w:rPr>
        <w:t xml:space="preserve">– </w:t>
      </w:r>
      <w:r w:rsidRPr="00FF74CE">
        <w:rPr>
          <w:noProof/>
        </w:rPr>
        <w:t>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A26C26" w:rsidRPr="00A26C26">
        <w:rPr>
          <w:noProof/>
        </w:rPr>
        <w:t>.</w:t>
      </w:r>
    </w:p>
    <w:p w:rsidR="007821DA" w:rsidRPr="00FF74CE" w:rsidRDefault="007821DA" w:rsidP="001955E0">
      <w:pPr>
        <w:pStyle w:val="ListParagraph"/>
        <w:numPr>
          <w:ilvl w:val="0"/>
          <w:numId w:val="3"/>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26C26">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1955E0">
      <w:pPr>
        <w:pStyle w:val="ListParagraph"/>
        <w:numPr>
          <w:ilvl w:val="0"/>
          <w:numId w:val="1"/>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A26C26">
        <w:rPr>
          <w:noProof/>
        </w:rPr>
        <w:t xml:space="preserve">упне јединичне цене без ПДВ–а </w:t>
      </w:r>
      <w:r w:rsidRPr="00FF74CE">
        <w:rPr>
          <w:noProof/>
        </w:rPr>
        <w:t>из колоне 2 коју чини проценат 100%)</w:t>
      </w:r>
      <w:r w:rsidR="00A26C26">
        <w:rPr>
          <w:noProof/>
        </w:rPr>
        <w:t>.</w:t>
      </w:r>
    </w:p>
    <w:p w:rsidR="007821DA" w:rsidRPr="00FF74CE" w:rsidRDefault="007821DA" w:rsidP="001955E0">
      <w:pPr>
        <w:pStyle w:val="ListParagraph"/>
        <w:numPr>
          <w:ilvl w:val="0"/>
          <w:numId w:val="1"/>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1955E0">
      <w:pPr>
        <w:pStyle w:val="ListParagraph"/>
        <w:numPr>
          <w:ilvl w:val="0"/>
          <w:numId w:val="1"/>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A26C26" w:rsidRPr="00DE0EA0" w:rsidTr="007821DA">
        <w:trPr>
          <w:trHeight w:val="312"/>
        </w:trPr>
        <w:tc>
          <w:tcPr>
            <w:tcW w:w="3382" w:type="dxa"/>
            <w:tcBorders>
              <w:bottom w:val="single" w:sz="4" w:space="0" w:color="auto"/>
            </w:tcBorders>
          </w:tcPr>
          <w:p w:rsidR="00A26C26" w:rsidRPr="00DE0EA0" w:rsidRDefault="00A26C26" w:rsidP="00A26C26">
            <w:pPr>
              <w:jc w:val="center"/>
              <w:rPr>
                <w:noProof/>
                <w:highlight w:val="yellow"/>
              </w:rPr>
            </w:pPr>
          </w:p>
        </w:tc>
        <w:tc>
          <w:tcPr>
            <w:tcW w:w="3338" w:type="dxa"/>
          </w:tcPr>
          <w:p w:rsidR="00A26C26" w:rsidRPr="00DE0EA0" w:rsidRDefault="00A26C26" w:rsidP="00A26C26">
            <w:pPr>
              <w:rPr>
                <w:noProof/>
                <w:highlight w:val="yellow"/>
              </w:rPr>
            </w:pPr>
          </w:p>
        </w:tc>
        <w:tc>
          <w:tcPr>
            <w:tcW w:w="2744" w:type="dxa"/>
            <w:tcBorders>
              <w:bottom w:val="single" w:sz="4" w:space="0" w:color="auto"/>
            </w:tcBorders>
          </w:tcPr>
          <w:p w:rsidR="00A26C26" w:rsidRPr="00DE0EA0" w:rsidRDefault="00A26C26" w:rsidP="00A26C26">
            <w:pPr>
              <w:jc w:val="center"/>
              <w:rPr>
                <w:noProof/>
                <w:highlight w:val="yellow"/>
              </w:rPr>
            </w:pPr>
          </w:p>
        </w:tc>
      </w:tr>
      <w:tr w:rsidR="00A26C26" w:rsidRPr="00DE0EA0" w:rsidTr="007821DA">
        <w:trPr>
          <w:trHeight w:val="293"/>
        </w:trPr>
        <w:tc>
          <w:tcPr>
            <w:tcW w:w="3382" w:type="dxa"/>
            <w:tcBorders>
              <w:top w:val="single" w:sz="4" w:space="0" w:color="auto"/>
            </w:tcBorders>
          </w:tcPr>
          <w:p w:rsidR="00A26C26" w:rsidRPr="00DE0EA0" w:rsidRDefault="00A26C26" w:rsidP="00A26C26">
            <w:pPr>
              <w:jc w:val="center"/>
              <w:rPr>
                <w:noProof/>
                <w:highlight w:val="yellow"/>
              </w:rPr>
            </w:pPr>
            <w:r w:rsidRPr="00DE0EA0">
              <w:rPr>
                <w:noProof/>
              </w:rPr>
              <w:t>НАЗИВ ПОНУЂАЧА</w:t>
            </w:r>
          </w:p>
        </w:tc>
        <w:tc>
          <w:tcPr>
            <w:tcW w:w="3338" w:type="dxa"/>
          </w:tcPr>
          <w:p w:rsidR="00A26C26" w:rsidRPr="00DE0EA0" w:rsidRDefault="00A26C26" w:rsidP="00A26C26">
            <w:pPr>
              <w:jc w:val="center"/>
              <w:rPr>
                <w:noProof/>
              </w:rPr>
            </w:pPr>
            <w:r w:rsidRPr="00DE0EA0">
              <w:rPr>
                <w:noProof/>
              </w:rPr>
              <w:t>М.П.</w:t>
            </w:r>
          </w:p>
        </w:tc>
        <w:tc>
          <w:tcPr>
            <w:tcW w:w="2744" w:type="dxa"/>
            <w:tcBorders>
              <w:top w:val="single" w:sz="4" w:space="0" w:color="auto"/>
            </w:tcBorders>
          </w:tcPr>
          <w:p w:rsidR="00A26C26" w:rsidRPr="00DE0EA0" w:rsidRDefault="00A26C26" w:rsidP="00A26C26">
            <w:pPr>
              <w:jc w:val="center"/>
              <w:rPr>
                <w:noProof/>
                <w:highlight w:val="yellow"/>
              </w:rPr>
            </w:pPr>
            <w:r w:rsidRPr="00DE0EA0">
              <w:rPr>
                <w:noProof/>
              </w:rPr>
              <w:t>ПОТПИС ПОНУЂАЧА</w:t>
            </w:r>
          </w:p>
        </w:tc>
      </w:tr>
    </w:tbl>
    <w:p w:rsidR="000A7E00"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194" w:name="_Toc364158552"/>
      <w:bookmarkStart w:id="195" w:name="_Toc377978310"/>
      <w:bookmarkStart w:id="196" w:name="_Toc380740094"/>
      <w:bookmarkStart w:id="197" w:name="_Toc389742056"/>
      <w:bookmarkStart w:id="198" w:name="_Toc390684884"/>
      <w:bookmarkStart w:id="199" w:name="_Toc390768778"/>
      <w:bookmarkStart w:id="200" w:name="_Toc398110375"/>
      <w:bookmarkStart w:id="201" w:name="_Toc401059616"/>
      <w:bookmarkStart w:id="202" w:name="_Toc404939284"/>
      <w:bookmarkStart w:id="203" w:name="_Toc406492813"/>
      <w:bookmarkStart w:id="204" w:name="_Toc463945481"/>
      <w:bookmarkEnd w:id="191"/>
      <w:bookmarkEnd w:id="192"/>
      <w:bookmarkEnd w:id="193"/>
      <w:r>
        <w:br w:type="page"/>
      </w:r>
    </w:p>
    <w:p w:rsidR="00A26C26" w:rsidRPr="009C19A4" w:rsidRDefault="00A26C26" w:rsidP="001955E0">
      <w:pPr>
        <w:pStyle w:val="Heading2"/>
        <w:numPr>
          <w:ilvl w:val="0"/>
          <w:numId w:val="27"/>
        </w:numPr>
        <w:spacing w:after="480"/>
      </w:pPr>
      <w:bookmarkStart w:id="205" w:name="_Toc476725595"/>
      <w:bookmarkEnd w:id="194"/>
      <w:bookmarkEnd w:id="195"/>
      <w:bookmarkEnd w:id="196"/>
      <w:bookmarkEnd w:id="197"/>
      <w:bookmarkEnd w:id="198"/>
      <w:bookmarkEnd w:id="199"/>
      <w:bookmarkEnd w:id="200"/>
      <w:bookmarkEnd w:id="201"/>
      <w:bookmarkEnd w:id="202"/>
      <w:bookmarkEnd w:id="203"/>
      <w:bookmarkEnd w:id="204"/>
      <w:r w:rsidRPr="00DE0EA0">
        <w:lastRenderedPageBreak/>
        <w:t>ОБРАЗАЦ ТРОШКОВА ПРИПРЕМЕ ПОНУДЕ</w:t>
      </w:r>
      <w:bookmarkEnd w:id="205"/>
    </w:p>
    <w:p w:rsidR="00A26C26" w:rsidRPr="001328C0" w:rsidRDefault="00A26C26" w:rsidP="00A26C26">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израде узорка или модела (уколико постоје)</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rPr>
                <w:b/>
                <w:noProof/>
              </w:rPr>
            </w:pPr>
          </w:p>
        </w:tc>
        <w:tc>
          <w:tcPr>
            <w:tcW w:w="1788" w:type="dxa"/>
          </w:tcPr>
          <w:p w:rsidR="00A26C26" w:rsidRPr="00DE0EA0" w:rsidRDefault="00A26C26" w:rsidP="00A26C26">
            <w:pPr>
              <w:spacing w:before="100" w:beforeAutospacing="1" w:line="210" w:lineRule="atLeast"/>
              <w:rPr>
                <w:b/>
                <w:noProof/>
              </w:rPr>
            </w:pPr>
          </w:p>
        </w:tc>
        <w:tc>
          <w:tcPr>
            <w:tcW w:w="1783" w:type="dxa"/>
          </w:tcPr>
          <w:p w:rsidR="00A26C26" w:rsidRPr="00DE0EA0" w:rsidRDefault="00A26C26" w:rsidP="00A26C26">
            <w:pPr>
              <w:spacing w:before="100" w:beforeAutospacing="1" w:line="210" w:lineRule="atLeast"/>
              <w:rPr>
                <w:b/>
                <w:noProof/>
              </w:rPr>
            </w:pPr>
          </w:p>
        </w:tc>
        <w:tc>
          <w:tcPr>
            <w:tcW w:w="1937" w:type="dxa"/>
          </w:tcPr>
          <w:p w:rsidR="00A26C26" w:rsidRPr="00DE0EA0" w:rsidRDefault="00A26C26" w:rsidP="00A26C26">
            <w:pPr>
              <w:spacing w:before="100" w:beforeAutospacing="1" w:line="210" w:lineRule="atLeast"/>
              <w:rPr>
                <w:b/>
                <w:noProof/>
              </w:rPr>
            </w:pPr>
          </w:p>
        </w:tc>
      </w:tr>
      <w:tr w:rsidR="00A26C26" w:rsidRPr="00DE0EA0" w:rsidTr="00A26C26">
        <w:tc>
          <w:tcPr>
            <w:tcW w:w="9108" w:type="dxa"/>
            <w:gridSpan w:val="5"/>
          </w:tcPr>
          <w:p w:rsidR="00A26C26" w:rsidRPr="00DE0EA0" w:rsidRDefault="00A26C26" w:rsidP="00A26C26">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A26C26" w:rsidRPr="00DE0EA0" w:rsidTr="00A26C26">
        <w:tc>
          <w:tcPr>
            <w:tcW w:w="1805" w:type="dxa"/>
          </w:tcPr>
          <w:p w:rsidR="00A26C26" w:rsidRPr="00DE0EA0" w:rsidRDefault="00A26C26" w:rsidP="00A26C26">
            <w:pPr>
              <w:spacing w:before="100" w:beforeAutospacing="1" w:line="210" w:lineRule="atLeast"/>
              <w:jc w:val="both"/>
              <w:rPr>
                <w:noProof/>
              </w:rPr>
            </w:pPr>
            <w:r w:rsidRPr="00DE0EA0">
              <w:rPr>
                <w:noProof/>
              </w:rPr>
              <w:t>Назив трошка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r w:rsidR="00A26C26" w:rsidRPr="00DE0EA0" w:rsidTr="00A26C26">
        <w:tc>
          <w:tcPr>
            <w:tcW w:w="1805" w:type="dxa"/>
          </w:tcPr>
          <w:p w:rsidR="00A26C26" w:rsidRPr="00DE0EA0" w:rsidRDefault="00A26C26" w:rsidP="00A26C26">
            <w:pPr>
              <w:spacing w:before="100" w:beforeAutospacing="1" w:line="210" w:lineRule="atLeast"/>
              <w:rPr>
                <w:noProof/>
              </w:rPr>
            </w:pPr>
            <w:r w:rsidRPr="00DE0EA0">
              <w:rPr>
                <w:noProof/>
              </w:rPr>
              <w:t>Вредност у динарима</w:t>
            </w:r>
          </w:p>
        </w:tc>
        <w:tc>
          <w:tcPr>
            <w:tcW w:w="1795" w:type="dxa"/>
          </w:tcPr>
          <w:p w:rsidR="00A26C26" w:rsidRPr="00DE0EA0" w:rsidRDefault="00A26C26" w:rsidP="00A26C26">
            <w:pPr>
              <w:spacing w:before="100" w:beforeAutospacing="1" w:line="210" w:lineRule="atLeast"/>
              <w:jc w:val="both"/>
              <w:rPr>
                <w:noProof/>
              </w:rPr>
            </w:pPr>
          </w:p>
        </w:tc>
        <w:tc>
          <w:tcPr>
            <w:tcW w:w="1788" w:type="dxa"/>
          </w:tcPr>
          <w:p w:rsidR="00A26C26" w:rsidRPr="00DE0EA0" w:rsidRDefault="00A26C26" w:rsidP="00A26C26">
            <w:pPr>
              <w:spacing w:before="100" w:beforeAutospacing="1" w:line="210" w:lineRule="atLeast"/>
              <w:jc w:val="both"/>
              <w:rPr>
                <w:noProof/>
              </w:rPr>
            </w:pPr>
          </w:p>
        </w:tc>
        <w:tc>
          <w:tcPr>
            <w:tcW w:w="1783" w:type="dxa"/>
          </w:tcPr>
          <w:p w:rsidR="00A26C26" w:rsidRPr="00DE0EA0" w:rsidRDefault="00A26C26" w:rsidP="00A26C26">
            <w:pPr>
              <w:spacing w:before="100" w:beforeAutospacing="1" w:line="210" w:lineRule="atLeast"/>
              <w:jc w:val="both"/>
              <w:rPr>
                <w:noProof/>
              </w:rPr>
            </w:pPr>
          </w:p>
        </w:tc>
        <w:tc>
          <w:tcPr>
            <w:tcW w:w="1937" w:type="dxa"/>
          </w:tcPr>
          <w:p w:rsidR="00A26C26" w:rsidRPr="00DE0EA0" w:rsidRDefault="00A26C26" w:rsidP="00A26C26">
            <w:pPr>
              <w:spacing w:before="100" w:beforeAutospacing="1" w:line="210" w:lineRule="atLeast"/>
              <w:jc w:val="both"/>
              <w:rPr>
                <w:noProof/>
              </w:rPr>
            </w:pPr>
          </w:p>
        </w:tc>
      </w:tr>
    </w:tbl>
    <w:p w:rsidR="00A26C26" w:rsidRPr="009C19A4" w:rsidRDefault="00A26C26" w:rsidP="00A26C26">
      <w:pPr>
        <w:rPr>
          <w:bCs/>
          <w:iCs/>
          <w:noProof/>
        </w:rPr>
      </w:pPr>
    </w:p>
    <w:p w:rsidR="00A26C26" w:rsidRPr="001328C0" w:rsidRDefault="00A26C26" w:rsidP="00A26C26">
      <w:pPr>
        <w:rPr>
          <w:bCs/>
          <w:iCs/>
          <w:noProof/>
        </w:rPr>
      </w:pPr>
    </w:p>
    <w:p w:rsidR="00A26C26" w:rsidRPr="009C19A4" w:rsidRDefault="00A26C26" w:rsidP="00A26C26">
      <w:pPr>
        <w:rPr>
          <w:bCs/>
          <w:iCs/>
          <w:noProof/>
        </w:rPr>
      </w:pPr>
    </w:p>
    <w:p w:rsidR="00A26C26" w:rsidRPr="009C19A4" w:rsidRDefault="00A26C26" w:rsidP="00A26C26">
      <w:pPr>
        <w:jc w:val="both"/>
        <w:rPr>
          <w:bCs/>
          <w:iCs/>
          <w:noProof/>
        </w:rPr>
      </w:pPr>
    </w:p>
    <w:p w:rsidR="00A26C26" w:rsidRPr="001328C0" w:rsidRDefault="00A26C26" w:rsidP="00A26C26">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26C26" w:rsidRPr="001328C0" w:rsidRDefault="00A26C26" w:rsidP="00A26C26">
      <w:pPr>
        <w:jc w:val="both"/>
        <w:rPr>
          <w:bCs/>
          <w:iCs/>
          <w:noProof/>
        </w:rPr>
      </w:pPr>
    </w:p>
    <w:p w:rsidR="00A26C26" w:rsidRPr="001328C0" w:rsidRDefault="00A26C26" w:rsidP="00A26C26">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A26C26" w:rsidRDefault="00A26C26" w:rsidP="00A26C26">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p w:rsidR="00A26C26" w:rsidRDefault="00A26C26" w:rsidP="00A26C26">
      <w:pPr>
        <w:jc w:val="both"/>
        <w:rPr>
          <w:bCs/>
          <w:iCs/>
          <w:noProof/>
        </w:rPr>
      </w:pPr>
    </w:p>
    <w:tbl>
      <w:tblPr>
        <w:tblStyle w:val="TableGrid"/>
        <w:tblW w:w="9090" w:type="dxa"/>
        <w:tblInd w:w="108" w:type="dxa"/>
        <w:tblLook w:val="04A0"/>
      </w:tblPr>
      <w:tblGrid>
        <w:gridCol w:w="3080"/>
        <w:gridCol w:w="3081"/>
        <w:gridCol w:w="2929"/>
      </w:tblGrid>
      <w:tr w:rsidR="00A26C26" w:rsidTr="00A26C26">
        <w:trPr>
          <w:trHeight w:hRule="exact" w:val="288"/>
        </w:trPr>
        <w:tc>
          <w:tcPr>
            <w:tcW w:w="3080" w:type="dxa"/>
            <w:tcBorders>
              <w:top w:val="nil"/>
              <w:left w:val="nil"/>
              <w:right w:val="nil"/>
            </w:tcBorders>
          </w:tcPr>
          <w:p w:rsidR="00A26C26" w:rsidRDefault="00A26C26" w:rsidP="00A26C26">
            <w:pPr>
              <w:spacing w:after="1200"/>
              <w:jc w:val="center"/>
              <w:rPr>
                <w:bCs/>
                <w:iCs/>
                <w:noProof/>
              </w:rPr>
            </w:pPr>
          </w:p>
        </w:tc>
        <w:tc>
          <w:tcPr>
            <w:tcW w:w="3081" w:type="dxa"/>
            <w:tcBorders>
              <w:top w:val="nil"/>
              <w:left w:val="nil"/>
              <w:bottom w:val="nil"/>
              <w:right w:val="nil"/>
            </w:tcBorders>
          </w:tcPr>
          <w:p w:rsidR="00A26C26" w:rsidRDefault="00A26C26" w:rsidP="00A26C26">
            <w:pPr>
              <w:spacing w:after="1200"/>
              <w:rPr>
                <w:bCs/>
                <w:iCs/>
                <w:noProof/>
              </w:rPr>
            </w:pPr>
          </w:p>
        </w:tc>
        <w:tc>
          <w:tcPr>
            <w:tcW w:w="2929" w:type="dxa"/>
            <w:tcBorders>
              <w:top w:val="nil"/>
              <w:left w:val="nil"/>
              <w:bottom w:val="single" w:sz="4" w:space="0" w:color="auto"/>
              <w:right w:val="nil"/>
            </w:tcBorders>
          </w:tcPr>
          <w:p w:rsidR="00A26C26" w:rsidRDefault="00A26C26" w:rsidP="00A26C26">
            <w:pPr>
              <w:spacing w:after="1200"/>
              <w:jc w:val="center"/>
              <w:rPr>
                <w:bCs/>
                <w:iCs/>
                <w:noProof/>
              </w:rPr>
            </w:pPr>
          </w:p>
        </w:tc>
      </w:tr>
      <w:tr w:rsidR="00A26C26" w:rsidRPr="00192BCD" w:rsidTr="00A26C26">
        <w:trPr>
          <w:trHeight w:hRule="exact" w:val="288"/>
        </w:trPr>
        <w:tc>
          <w:tcPr>
            <w:tcW w:w="3080" w:type="dxa"/>
            <w:tcBorders>
              <w:left w:val="nil"/>
              <w:bottom w:val="nil"/>
              <w:right w:val="nil"/>
            </w:tcBorders>
          </w:tcPr>
          <w:p w:rsidR="00A26C26" w:rsidRPr="00192BCD" w:rsidRDefault="00A26C26" w:rsidP="00A26C26">
            <w:pPr>
              <w:spacing w:after="1200"/>
              <w:jc w:val="center"/>
              <w:rPr>
                <w:bCs/>
                <w:iCs/>
                <w:noProof/>
              </w:rPr>
            </w:pPr>
            <w:r w:rsidRPr="00DE0EA0">
              <w:rPr>
                <w:noProof/>
              </w:rPr>
              <w:t>НАЗИВ ПОНУЂАЧА</w:t>
            </w:r>
          </w:p>
        </w:tc>
        <w:tc>
          <w:tcPr>
            <w:tcW w:w="3081" w:type="dxa"/>
            <w:tcBorders>
              <w:top w:val="nil"/>
              <w:left w:val="nil"/>
              <w:bottom w:val="nil"/>
              <w:right w:val="nil"/>
            </w:tcBorders>
          </w:tcPr>
          <w:p w:rsidR="00A26C26" w:rsidRPr="00192BCD" w:rsidRDefault="00A26C26" w:rsidP="00A26C26">
            <w:pPr>
              <w:spacing w:after="1200"/>
              <w:jc w:val="center"/>
              <w:rPr>
                <w:bCs/>
                <w:iCs/>
                <w:noProof/>
              </w:rPr>
            </w:pPr>
            <w:r>
              <w:rPr>
                <w:bCs/>
                <w:iCs/>
                <w:noProof/>
              </w:rPr>
              <w:t>М.П.</w:t>
            </w:r>
          </w:p>
        </w:tc>
        <w:tc>
          <w:tcPr>
            <w:tcW w:w="2929" w:type="dxa"/>
            <w:tcBorders>
              <w:left w:val="nil"/>
              <w:bottom w:val="nil"/>
              <w:right w:val="nil"/>
            </w:tcBorders>
          </w:tcPr>
          <w:p w:rsidR="00A26C26" w:rsidRPr="00192BCD" w:rsidRDefault="00A26C26" w:rsidP="00A26C26">
            <w:pPr>
              <w:spacing w:after="1200"/>
              <w:jc w:val="center"/>
              <w:rPr>
                <w:bCs/>
                <w:iCs/>
                <w:noProof/>
              </w:rPr>
            </w:pPr>
            <w:r w:rsidRPr="00DE0EA0">
              <w:rPr>
                <w:noProof/>
              </w:rPr>
              <w:t>ПОТПИС ПОНУЂАЧА</w:t>
            </w:r>
          </w:p>
        </w:tc>
      </w:tr>
    </w:tbl>
    <w:p w:rsidR="001E1B3F" w:rsidRPr="009C19A4" w:rsidRDefault="001E1B3F" w:rsidP="001E1B3F"/>
    <w:p w:rsidR="009C19A4" w:rsidRDefault="009C19A4">
      <w:r>
        <w:br w:type="page"/>
      </w:r>
    </w:p>
    <w:p w:rsidR="00AF454E" w:rsidRPr="009C19A4" w:rsidRDefault="00AF454E" w:rsidP="001E1B3F">
      <w:pPr>
        <w:tabs>
          <w:tab w:val="left" w:pos="5373"/>
        </w:tabs>
        <w:sectPr w:rsidR="00AF454E" w:rsidRPr="009C19A4" w:rsidSect="00477005">
          <w:footerReference w:type="default" r:id="rId19"/>
          <w:pgSz w:w="11906" w:h="16838" w:code="9"/>
          <w:pgMar w:top="1440" w:right="1376" w:bottom="1440" w:left="1440" w:header="709" w:footer="709" w:gutter="0"/>
          <w:cols w:space="708"/>
          <w:docGrid w:linePitch="360"/>
        </w:sectPr>
      </w:pPr>
    </w:p>
    <w:p w:rsidR="001E1B3F" w:rsidRDefault="001E1B3F" w:rsidP="001955E0">
      <w:pPr>
        <w:pStyle w:val="Heading2"/>
        <w:numPr>
          <w:ilvl w:val="0"/>
          <w:numId w:val="27"/>
        </w:numPr>
        <w:spacing w:after="480"/>
        <w:rPr>
          <w:noProof/>
        </w:rPr>
      </w:pPr>
      <w:bookmarkStart w:id="206" w:name="_Toc364158553"/>
      <w:bookmarkStart w:id="207" w:name="_Toc462047203"/>
      <w:bookmarkStart w:id="208" w:name="_Toc395526481"/>
      <w:bookmarkStart w:id="209" w:name="_Toc463945482"/>
      <w:r w:rsidRPr="002D5B2C">
        <w:rPr>
          <w:noProof/>
        </w:rPr>
        <w:lastRenderedPageBreak/>
        <w:t>ОБРАЗАЦ ПОНУДЕ</w:t>
      </w:r>
      <w:bookmarkEnd w:id="206"/>
      <w:bookmarkEnd w:id="207"/>
      <w:bookmarkEnd w:id="208"/>
      <w:bookmarkEnd w:id="209"/>
    </w:p>
    <w:p w:rsidR="00477005"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58410B" w:rsidRPr="00976B71">
        <w:rPr>
          <w:b/>
          <w:szCs w:val="28"/>
        </w:rPr>
        <w:t xml:space="preserve"> </w:t>
      </w:r>
      <w:r w:rsidR="00872CBC" w:rsidRPr="00976B71">
        <w:rPr>
          <w:b/>
          <w:szCs w:val="28"/>
        </w:rPr>
        <w:t xml:space="preserve">реагенаса и потрошног материјала </w:t>
      </w:r>
      <w:r w:rsidR="00094672">
        <w:rPr>
          <w:b/>
          <w:szCs w:val="28"/>
        </w:rPr>
        <w:t>за биохемијске</w:t>
      </w:r>
      <w:r w:rsidR="00872CBC" w:rsidRPr="00EB5C49">
        <w:rPr>
          <w:b/>
          <w:szCs w:val="28"/>
        </w:rPr>
        <w:t xml:space="preserve"> анализаторе </w:t>
      </w:r>
    </w:p>
    <w:p w:rsidR="001E1B3F" w:rsidRPr="00A26C26" w:rsidRDefault="00872CBC"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w:t>
      </w:r>
      <w:r w:rsidR="00A26C26" w:rsidRPr="00A26C26">
        <w:rPr>
          <w:b/>
          <w:noProof/>
        </w:rPr>
        <w:t xml:space="preserve"> 20</w:t>
      </w:r>
      <w:r w:rsidR="00A26C26">
        <w:rPr>
          <w:b/>
          <w:noProof/>
        </w:rPr>
        <w:t>-17-ОС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094672" w:rsidRDefault="000516BD" w:rsidP="00094672">
            <w:pPr>
              <w:rPr>
                <w:b/>
                <w:noProof/>
                <w:sz w:val="20"/>
                <w:szCs w:val="20"/>
              </w:rPr>
            </w:pPr>
            <w:r w:rsidRPr="00872CBC">
              <w:rPr>
                <w:b/>
                <w:sz w:val="20"/>
                <w:szCs w:val="20"/>
              </w:rPr>
              <w:t>Партија 1</w:t>
            </w:r>
            <w:r w:rsidR="001E1B3F" w:rsidRPr="00872CBC">
              <w:rPr>
                <w:b/>
                <w:sz w:val="20"/>
                <w:szCs w:val="20"/>
              </w:rPr>
              <w:t xml:space="preserve"> - </w:t>
            </w:r>
            <w:r w:rsidR="00872CBC" w:rsidRPr="00872CBC">
              <w:rPr>
                <w:b/>
                <w:color w:val="000000"/>
                <w:sz w:val="20"/>
                <w:szCs w:val="20"/>
              </w:rPr>
              <w:t>Реагенси и потрошни материјал за апарат</w:t>
            </w:r>
            <w:r w:rsidR="00094672">
              <w:rPr>
                <w:b/>
                <w:color w:val="000000"/>
                <w:sz w:val="20"/>
                <w:szCs w:val="20"/>
              </w:rPr>
              <w:t xml:space="preserve"> NEFELOMETAR</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094672" w:rsidRPr="00715CDA" w:rsidTr="00AA43F9">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N-Latex FLC Lambda</w:t>
            </w:r>
          </w:p>
        </w:tc>
        <w:tc>
          <w:tcPr>
            <w:tcW w:w="675" w:type="dxa"/>
            <w:tcBorders>
              <w:bottom w:val="single" w:sz="4" w:space="0" w:color="auto"/>
            </w:tcBorders>
            <w:vAlign w:val="center"/>
          </w:tcPr>
          <w:p w:rsidR="00094672" w:rsidRPr="000D3699" w:rsidRDefault="00094672" w:rsidP="008C6292">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AA43F9">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2.</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N-Latex FLC Kappa</w:t>
            </w:r>
          </w:p>
        </w:tc>
        <w:tc>
          <w:tcPr>
            <w:tcW w:w="675" w:type="dxa"/>
            <w:tcBorders>
              <w:bottom w:val="single" w:sz="4" w:space="0" w:color="auto"/>
            </w:tcBorders>
            <w:vAlign w:val="center"/>
          </w:tcPr>
          <w:p w:rsidR="00094672" w:rsidRPr="000D3699" w:rsidRDefault="00094672" w:rsidP="008C6292">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3.</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Latex Cystatin C 1kit/120</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8</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4.</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Supplementreagenz</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5.</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Standard</w:t>
            </w:r>
          </w:p>
        </w:tc>
        <w:tc>
          <w:tcPr>
            <w:tcW w:w="675" w:type="dxa"/>
            <w:tcBorders>
              <w:bottom w:val="single" w:sz="4" w:space="0" w:color="auto"/>
            </w:tcBorders>
            <w:vAlign w:val="center"/>
          </w:tcPr>
          <w:p w:rsidR="00094672" w:rsidRPr="000D3699" w:rsidRDefault="00094672" w:rsidP="001F4228">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6.</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Control SL1 3x1ml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7.</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FLC Control SL2 3x1ml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4</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8.</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Cleaner SCS 6x5ml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5</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9.</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Protein Standard UY 3x0,5ml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9</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10.</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Diluent 5L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20</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11.</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Reaction Buffer 5L</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6</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12.</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Cuvettes Segments 300x9</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3</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13.</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Evaporation Caps for Reagent Vials 1x100</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1</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58410B">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lastRenderedPageBreak/>
              <w:t>14.</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Evaporation Caps for Control Vials 1x50</w:t>
            </w:r>
          </w:p>
        </w:tc>
        <w:tc>
          <w:tcPr>
            <w:tcW w:w="675" w:type="dxa"/>
            <w:tcBorders>
              <w:bottom w:val="single" w:sz="4" w:space="0" w:color="auto"/>
            </w:tcBorders>
            <w:vAlign w:val="center"/>
          </w:tcPr>
          <w:p w:rsidR="00094672" w:rsidRPr="000D3699" w:rsidRDefault="00094672" w:rsidP="0058410B">
            <w:pPr>
              <w:jc w:val="center"/>
              <w:rPr>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1</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094672" w:rsidRPr="00715CDA" w:rsidTr="001F4228">
        <w:trPr>
          <w:trHeight w:val="288"/>
        </w:trPr>
        <w:tc>
          <w:tcPr>
            <w:tcW w:w="810" w:type="dxa"/>
            <w:tcBorders>
              <w:bottom w:val="single" w:sz="4" w:space="0" w:color="auto"/>
            </w:tcBorders>
            <w:vAlign w:val="center"/>
          </w:tcPr>
          <w:p w:rsidR="00094672" w:rsidRPr="000D3699" w:rsidRDefault="00094672" w:rsidP="008C6292">
            <w:pPr>
              <w:jc w:val="center"/>
              <w:rPr>
                <w:sz w:val="16"/>
                <w:szCs w:val="16"/>
              </w:rPr>
            </w:pPr>
            <w:r w:rsidRPr="000D3699">
              <w:rPr>
                <w:sz w:val="16"/>
                <w:szCs w:val="16"/>
              </w:rPr>
              <w:t>15.</w:t>
            </w:r>
          </w:p>
        </w:tc>
        <w:tc>
          <w:tcPr>
            <w:tcW w:w="2835" w:type="dxa"/>
            <w:tcBorders>
              <w:top w:val="nil"/>
              <w:left w:val="nil"/>
              <w:bottom w:val="single" w:sz="4" w:space="0" w:color="auto"/>
              <w:right w:val="nil"/>
            </w:tcBorders>
            <w:shd w:val="clear" w:color="auto" w:fill="auto"/>
            <w:vAlign w:val="center"/>
          </w:tcPr>
          <w:p w:rsidR="00094672" w:rsidRPr="000D3699" w:rsidRDefault="00094672">
            <w:pPr>
              <w:rPr>
                <w:sz w:val="16"/>
                <w:szCs w:val="16"/>
              </w:rPr>
            </w:pPr>
            <w:r w:rsidRPr="000D3699">
              <w:rPr>
                <w:sz w:val="16"/>
                <w:szCs w:val="16"/>
              </w:rPr>
              <w:t>N Predilution Wells 1100x6</w:t>
            </w:r>
          </w:p>
        </w:tc>
        <w:tc>
          <w:tcPr>
            <w:tcW w:w="675" w:type="dxa"/>
            <w:tcBorders>
              <w:bottom w:val="single" w:sz="4" w:space="0" w:color="auto"/>
            </w:tcBorders>
            <w:vAlign w:val="center"/>
          </w:tcPr>
          <w:p w:rsidR="00094672" w:rsidRPr="000D3699" w:rsidRDefault="00094672" w:rsidP="001F4228">
            <w:pPr>
              <w:jc w:val="center"/>
              <w:rPr>
                <w:noProof/>
                <w:sz w:val="16"/>
                <w:szCs w:val="16"/>
              </w:rPr>
            </w:pPr>
            <w:r w:rsidRPr="000D3699">
              <w:rPr>
                <w:noProof/>
                <w:sz w:val="16"/>
                <w:szCs w:val="16"/>
              </w:rPr>
              <w:t>пак</w:t>
            </w:r>
          </w:p>
        </w:tc>
        <w:tc>
          <w:tcPr>
            <w:tcW w:w="709" w:type="dxa"/>
            <w:tcBorders>
              <w:bottom w:val="single" w:sz="4" w:space="0" w:color="auto"/>
            </w:tcBorders>
            <w:vAlign w:val="center"/>
          </w:tcPr>
          <w:p w:rsidR="00094672" w:rsidRPr="000D3699" w:rsidRDefault="00094672">
            <w:pPr>
              <w:jc w:val="center"/>
              <w:rPr>
                <w:sz w:val="16"/>
                <w:szCs w:val="16"/>
              </w:rPr>
            </w:pPr>
            <w:r w:rsidRPr="000D3699">
              <w:rPr>
                <w:sz w:val="16"/>
                <w:szCs w:val="16"/>
              </w:rPr>
              <w:t>2</w:t>
            </w:r>
          </w:p>
        </w:tc>
        <w:tc>
          <w:tcPr>
            <w:tcW w:w="1338"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6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417"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193" w:type="dxa"/>
            <w:tcBorders>
              <w:bottom w:val="single" w:sz="4" w:space="0" w:color="auto"/>
            </w:tcBorders>
            <w:vAlign w:val="center"/>
          </w:tcPr>
          <w:p w:rsidR="00094672" w:rsidRPr="00F65867" w:rsidRDefault="00094672"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094672" w:rsidRPr="00F65867" w:rsidRDefault="00094672"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58410B" w:rsidRDefault="0058410B">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1955E0">
      <w:pPr>
        <w:pStyle w:val="BodyText"/>
        <w:numPr>
          <w:ilvl w:val="0"/>
          <w:numId w:val="8"/>
        </w:numPr>
        <w:rPr>
          <w:noProof/>
          <w:sz w:val="22"/>
          <w:szCs w:val="22"/>
        </w:rPr>
      </w:pPr>
      <w:r w:rsidRPr="007D0076">
        <w:rPr>
          <w:noProof/>
          <w:sz w:val="22"/>
          <w:szCs w:val="22"/>
        </w:rPr>
        <w:t>Самостално</w:t>
      </w:r>
    </w:p>
    <w:p w:rsidR="001E1B3F" w:rsidRPr="007D0076" w:rsidRDefault="001E1B3F" w:rsidP="001955E0">
      <w:pPr>
        <w:pStyle w:val="BodyText"/>
        <w:numPr>
          <w:ilvl w:val="0"/>
          <w:numId w:val="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1955E0">
      <w:pPr>
        <w:pStyle w:val="BodyText"/>
        <w:numPr>
          <w:ilvl w:val="0"/>
          <w:numId w:val="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733607">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733607">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733607" w:rsidRDefault="00F65867" w:rsidP="00094672">
            <w:pPr>
              <w:rPr>
                <w:b/>
                <w:noProof/>
                <w:sz w:val="20"/>
                <w:szCs w:val="20"/>
              </w:rPr>
            </w:pPr>
            <w:r w:rsidRPr="00872CBC">
              <w:rPr>
                <w:b/>
                <w:sz w:val="20"/>
                <w:szCs w:val="20"/>
              </w:rPr>
              <w:t xml:space="preserve">Партија 2 </w:t>
            </w:r>
            <w:r w:rsidR="00094672">
              <w:rPr>
                <w:b/>
                <w:sz w:val="20"/>
                <w:szCs w:val="20"/>
              </w:rPr>
              <w:t>–</w:t>
            </w:r>
            <w:r w:rsidRPr="00872CBC">
              <w:rPr>
                <w:b/>
                <w:sz w:val="20"/>
                <w:szCs w:val="20"/>
              </w:rPr>
              <w:t xml:space="preserve"> </w:t>
            </w:r>
            <w:r w:rsidR="00094672">
              <w:rPr>
                <w:b/>
                <w:color w:val="000000"/>
                <w:sz w:val="20"/>
                <w:szCs w:val="20"/>
              </w:rPr>
              <w:t>Б</w:t>
            </w:r>
            <w:r w:rsidR="00733607">
              <w:rPr>
                <w:b/>
                <w:color w:val="000000"/>
                <w:sz w:val="20"/>
                <w:szCs w:val="20"/>
              </w:rPr>
              <w:t>иохемијске контроле RANDOX</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094672" w:rsidRPr="0058410B" w:rsidTr="00AA43F9">
        <w:trPr>
          <w:trHeight w:val="288"/>
        </w:trPr>
        <w:tc>
          <w:tcPr>
            <w:tcW w:w="810" w:type="dxa"/>
            <w:tcBorders>
              <w:bottom w:val="single" w:sz="4" w:space="0" w:color="auto"/>
            </w:tcBorders>
            <w:vAlign w:val="center"/>
          </w:tcPr>
          <w:p w:rsidR="00094672" w:rsidRPr="004C296D" w:rsidRDefault="00094672" w:rsidP="00F6586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094672" w:rsidRPr="004C296D" w:rsidRDefault="00094672">
            <w:pPr>
              <w:rPr>
                <w:sz w:val="16"/>
                <w:szCs w:val="16"/>
              </w:rPr>
            </w:pPr>
            <w:r w:rsidRPr="004C296D">
              <w:rPr>
                <w:sz w:val="16"/>
                <w:szCs w:val="16"/>
              </w:rPr>
              <w:t>RANDOX SPEC CTL LEVEL 1</w:t>
            </w:r>
          </w:p>
        </w:tc>
        <w:tc>
          <w:tcPr>
            <w:tcW w:w="675" w:type="dxa"/>
            <w:tcBorders>
              <w:bottom w:val="single" w:sz="4" w:space="0" w:color="auto"/>
            </w:tcBorders>
            <w:vAlign w:val="center"/>
          </w:tcPr>
          <w:p w:rsidR="00094672" w:rsidRPr="004C296D" w:rsidRDefault="00094672" w:rsidP="00F65867">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094672" w:rsidRPr="004C296D" w:rsidRDefault="00094672">
            <w:pPr>
              <w:jc w:val="center"/>
              <w:rPr>
                <w:sz w:val="16"/>
                <w:szCs w:val="16"/>
              </w:rPr>
            </w:pPr>
            <w:r w:rsidRPr="004C296D">
              <w:rPr>
                <w:sz w:val="16"/>
                <w:szCs w:val="16"/>
              </w:rPr>
              <w:t>7</w:t>
            </w:r>
          </w:p>
        </w:tc>
        <w:tc>
          <w:tcPr>
            <w:tcW w:w="1338"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6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17"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19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pStyle w:val="BodyText"/>
              <w:jc w:val="center"/>
              <w:rPr>
                <w:noProof/>
                <w:sz w:val="16"/>
                <w:szCs w:val="16"/>
                <w:lang w:val="sr-Cyrl-CS"/>
              </w:rPr>
            </w:pPr>
          </w:p>
        </w:tc>
      </w:tr>
      <w:tr w:rsidR="00094672" w:rsidRPr="0058410B" w:rsidTr="00872CBC">
        <w:trPr>
          <w:trHeight w:val="288"/>
        </w:trPr>
        <w:tc>
          <w:tcPr>
            <w:tcW w:w="810" w:type="dxa"/>
            <w:tcBorders>
              <w:bottom w:val="single" w:sz="4" w:space="0" w:color="auto"/>
            </w:tcBorders>
            <w:vAlign w:val="center"/>
          </w:tcPr>
          <w:p w:rsidR="00094672" w:rsidRPr="004C296D" w:rsidRDefault="00094672" w:rsidP="00F6586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094672" w:rsidRPr="004C296D" w:rsidRDefault="00094672">
            <w:pPr>
              <w:rPr>
                <w:sz w:val="16"/>
                <w:szCs w:val="16"/>
              </w:rPr>
            </w:pPr>
            <w:r w:rsidRPr="004C296D">
              <w:rPr>
                <w:sz w:val="16"/>
                <w:szCs w:val="16"/>
              </w:rPr>
              <w:t>RANDOX SPEC CTL LEVEL 2</w:t>
            </w:r>
          </w:p>
        </w:tc>
        <w:tc>
          <w:tcPr>
            <w:tcW w:w="675" w:type="dxa"/>
            <w:tcBorders>
              <w:bottom w:val="single" w:sz="4" w:space="0" w:color="auto"/>
            </w:tcBorders>
            <w:vAlign w:val="center"/>
          </w:tcPr>
          <w:p w:rsidR="00094672" w:rsidRPr="004C296D" w:rsidRDefault="00094672" w:rsidP="00872CBC">
            <w:pPr>
              <w:jc w:val="center"/>
              <w:rPr>
                <w:sz w:val="16"/>
                <w:szCs w:val="16"/>
              </w:rPr>
            </w:pPr>
            <w:r w:rsidRPr="004C296D">
              <w:rPr>
                <w:noProof/>
                <w:sz w:val="16"/>
                <w:szCs w:val="16"/>
              </w:rPr>
              <w:t>пак</w:t>
            </w:r>
          </w:p>
        </w:tc>
        <w:tc>
          <w:tcPr>
            <w:tcW w:w="709" w:type="dxa"/>
            <w:tcBorders>
              <w:bottom w:val="single" w:sz="4" w:space="0" w:color="auto"/>
            </w:tcBorders>
            <w:vAlign w:val="center"/>
          </w:tcPr>
          <w:p w:rsidR="00094672" w:rsidRPr="004C296D" w:rsidRDefault="00094672">
            <w:pPr>
              <w:jc w:val="center"/>
              <w:rPr>
                <w:sz w:val="16"/>
                <w:szCs w:val="16"/>
              </w:rPr>
            </w:pPr>
            <w:r w:rsidRPr="004C296D">
              <w:rPr>
                <w:sz w:val="16"/>
                <w:szCs w:val="16"/>
              </w:rPr>
              <w:t>4</w:t>
            </w:r>
          </w:p>
        </w:tc>
        <w:tc>
          <w:tcPr>
            <w:tcW w:w="1338"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6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417"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193" w:type="dxa"/>
            <w:tcBorders>
              <w:bottom w:val="single" w:sz="4" w:space="0" w:color="auto"/>
            </w:tcBorders>
            <w:vAlign w:val="center"/>
          </w:tcPr>
          <w:p w:rsidR="00094672" w:rsidRPr="0058410B" w:rsidRDefault="00094672"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94672" w:rsidRPr="0058410B" w:rsidRDefault="00094672" w:rsidP="00F65867">
            <w:pPr>
              <w:pStyle w:val="BodyText"/>
              <w:jc w:val="center"/>
              <w:rPr>
                <w:noProof/>
                <w:sz w:val="16"/>
                <w:szCs w:val="16"/>
                <w:lang w:val="sr-Cyrl-CS"/>
              </w:rPr>
            </w:pPr>
          </w:p>
        </w:tc>
      </w:tr>
      <w:tr w:rsidR="00EB0B20" w:rsidRPr="007D0076" w:rsidTr="00AA43F9">
        <w:trPr>
          <w:gridAfter w:val="4"/>
          <w:wAfter w:w="5130" w:type="dxa"/>
          <w:trHeight w:val="288"/>
        </w:trPr>
        <w:tc>
          <w:tcPr>
            <w:tcW w:w="810" w:type="dxa"/>
            <w:tcBorders>
              <w:top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EB0B20" w:rsidRPr="00F65867" w:rsidRDefault="00EB0B20" w:rsidP="00F65867">
            <w:pPr>
              <w:pStyle w:val="BodyText"/>
              <w:jc w:val="right"/>
              <w:rPr>
                <w:b/>
                <w:noProof/>
                <w:sz w:val="20"/>
              </w:rPr>
            </w:pPr>
            <w:r>
              <w:rPr>
                <w:b/>
                <w:noProof/>
                <w:sz w:val="20"/>
              </w:rPr>
              <w:t xml:space="preserve">Укупна цена </w:t>
            </w:r>
            <w:r w:rsidRPr="00F65867">
              <w:rPr>
                <w:b/>
                <w:noProof/>
                <w:sz w:val="20"/>
              </w:rPr>
              <w:t>понуде без ПДВ:</w:t>
            </w:r>
          </w:p>
        </w:tc>
        <w:tc>
          <w:tcPr>
            <w:tcW w:w="1463" w:type="dxa"/>
            <w:tcBorders>
              <w:top w:val="single" w:sz="4" w:space="0" w:color="auto"/>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bl>
    <w:p w:rsidR="00B13245" w:rsidRDefault="00B13245" w:rsidP="001E1B3F">
      <w:pPr>
        <w:pStyle w:val="BodyText"/>
        <w:rPr>
          <w:noProof/>
          <w:sz w:val="22"/>
          <w:szCs w:val="22"/>
        </w:rPr>
      </w:pPr>
    </w:p>
    <w:p w:rsidR="00EB0B20" w:rsidRDefault="00EB0B20">
      <w:pPr>
        <w:rPr>
          <w:noProof/>
          <w:sz w:val="22"/>
          <w:szCs w:val="22"/>
        </w:rPr>
      </w:pPr>
      <w:r>
        <w:rPr>
          <w:noProof/>
          <w:sz w:val="22"/>
          <w:szCs w:val="22"/>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0"/>
        </w:numPr>
        <w:rPr>
          <w:noProof/>
          <w:sz w:val="22"/>
          <w:szCs w:val="22"/>
        </w:rPr>
      </w:pPr>
      <w:r w:rsidRPr="007D0076">
        <w:rPr>
          <w:noProof/>
          <w:sz w:val="22"/>
          <w:szCs w:val="22"/>
        </w:rPr>
        <w:t>Самостално</w:t>
      </w:r>
    </w:p>
    <w:p w:rsidR="00733607" w:rsidRPr="007D0076" w:rsidRDefault="00733607" w:rsidP="001955E0">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65867" w:rsidRPr="00F65867" w:rsidRDefault="00F65867" w:rsidP="00F65867">
      <w:pPr>
        <w:rPr>
          <w:lang w:val="sr-Cyrl-CS"/>
        </w:rPr>
      </w:pPr>
    </w:p>
    <w:p w:rsidR="00477005" w:rsidRDefault="00F65867" w:rsidP="00477005">
      <w:pPr>
        <w:pStyle w:val="Footer"/>
        <w:jc w:val="center"/>
        <w:rPr>
          <w:b/>
          <w:szCs w:val="28"/>
        </w:rPr>
      </w:pPr>
      <w:r>
        <w:rPr>
          <w:noProof/>
          <w:sz w:val="20"/>
        </w:rPr>
        <w:br w:type="page"/>
      </w:r>
      <w:r w:rsidR="00477005" w:rsidRPr="00FC7466">
        <w:rPr>
          <w:b/>
          <w:noProof/>
          <w:szCs w:val="22"/>
        </w:rPr>
        <w:lastRenderedPageBreak/>
        <w:t xml:space="preserve">Понуда број __________ </w:t>
      </w:r>
      <w:r w:rsidR="00477005" w:rsidRPr="00980588">
        <w:rPr>
          <w:b/>
          <w:noProof/>
          <w:sz w:val="22"/>
          <w:szCs w:val="22"/>
        </w:rPr>
        <w:t xml:space="preserve">- </w:t>
      </w:r>
      <w:r w:rsidR="00477005" w:rsidRPr="00976B71">
        <w:rPr>
          <w:b/>
          <w:szCs w:val="28"/>
          <w:lang w:val="sr-Cyrl-CS"/>
        </w:rPr>
        <w:t>Набавка</w:t>
      </w:r>
      <w:r w:rsidR="00477005" w:rsidRPr="00976B71">
        <w:rPr>
          <w:b/>
          <w:szCs w:val="28"/>
        </w:rPr>
        <w:t xml:space="preserve"> реагенаса и потрошног материјала </w:t>
      </w:r>
      <w:r w:rsidR="00477005">
        <w:rPr>
          <w:b/>
          <w:szCs w:val="28"/>
        </w:rPr>
        <w:t>за биохемијске</w:t>
      </w:r>
      <w:r w:rsidR="00477005"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65867" w:rsidRPr="008C6292" w:rsidRDefault="00F65867" w:rsidP="00477005">
      <w:pPr>
        <w:pStyle w:val="Foote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094672" w:rsidRDefault="00F65867" w:rsidP="00094672">
            <w:pPr>
              <w:rPr>
                <w:b/>
                <w:noProof/>
                <w:sz w:val="20"/>
                <w:szCs w:val="20"/>
              </w:rPr>
            </w:pPr>
            <w:r w:rsidRPr="000516BD">
              <w:rPr>
                <w:b/>
                <w:sz w:val="20"/>
                <w:szCs w:val="20"/>
              </w:rPr>
              <w:t xml:space="preserve">Партија 3 </w:t>
            </w:r>
            <w:r w:rsidR="00094672">
              <w:rPr>
                <w:b/>
                <w:sz w:val="20"/>
                <w:szCs w:val="20"/>
              </w:rPr>
              <w:t>–</w:t>
            </w:r>
            <w:r w:rsidRPr="000516BD">
              <w:rPr>
                <w:b/>
                <w:sz w:val="20"/>
                <w:szCs w:val="20"/>
              </w:rPr>
              <w:t xml:space="preserve"> </w:t>
            </w:r>
            <w:r w:rsidR="00094672">
              <w:rPr>
                <w:b/>
                <w:color w:val="000000"/>
                <w:sz w:val="20"/>
              </w:rPr>
              <w:t>Дијагностика STAGO</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C92EF3" w:rsidRPr="00FB1CB1" w:rsidRDefault="00FB1CB1" w:rsidP="00094672">
            <w:pPr>
              <w:rPr>
                <w:sz w:val="20"/>
                <w:szCs w:val="20"/>
              </w:rPr>
            </w:pPr>
            <w:r w:rsidRPr="00FB1CB1">
              <w:rPr>
                <w:sz w:val="16"/>
                <w:szCs w:val="20"/>
              </w:rPr>
              <w:t>STIC EXPERT HIT5</w:t>
            </w:r>
          </w:p>
        </w:tc>
        <w:tc>
          <w:tcPr>
            <w:tcW w:w="675" w:type="dxa"/>
            <w:tcBorders>
              <w:bottom w:val="single" w:sz="4" w:space="0" w:color="auto"/>
            </w:tcBorders>
            <w:vAlign w:val="center"/>
          </w:tcPr>
          <w:p w:rsidR="00C92EF3" w:rsidRPr="00FB1CB1" w:rsidRDefault="00FB1CB1" w:rsidP="00F65867">
            <w:pPr>
              <w:jc w:val="center"/>
              <w:rPr>
                <w:noProof/>
                <w:sz w:val="16"/>
                <w:szCs w:val="16"/>
              </w:rPr>
            </w:pPr>
            <w:r>
              <w:rPr>
                <w:noProof/>
                <w:sz w:val="16"/>
                <w:szCs w:val="16"/>
              </w:rPr>
              <w:t>сет</w:t>
            </w:r>
          </w:p>
        </w:tc>
        <w:tc>
          <w:tcPr>
            <w:tcW w:w="709" w:type="dxa"/>
            <w:tcBorders>
              <w:bottom w:val="single" w:sz="4" w:space="0" w:color="auto"/>
            </w:tcBorders>
            <w:vAlign w:val="center"/>
          </w:tcPr>
          <w:p w:rsidR="00C92EF3" w:rsidRPr="00FB1CB1" w:rsidRDefault="00FB1CB1">
            <w:pPr>
              <w:jc w:val="center"/>
              <w:rPr>
                <w:sz w:val="16"/>
                <w:szCs w:val="16"/>
              </w:rPr>
            </w:pPr>
            <w:r>
              <w:rPr>
                <w:sz w:val="16"/>
                <w:szCs w:val="16"/>
              </w:rPr>
              <w:t>10</w:t>
            </w:r>
          </w:p>
        </w:tc>
        <w:tc>
          <w:tcPr>
            <w:tcW w:w="1338"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1"/>
        </w:numPr>
        <w:rPr>
          <w:noProof/>
          <w:sz w:val="22"/>
          <w:szCs w:val="22"/>
        </w:rPr>
      </w:pPr>
      <w:r w:rsidRPr="007D0076">
        <w:rPr>
          <w:noProof/>
          <w:sz w:val="22"/>
          <w:szCs w:val="22"/>
        </w:rPr>
        <w:t>Самостално</w:t>
      </w:r>
    </w:p>
    <w:p w:rsidR="00733607" w:rsidRPr="007D0076" w:rsidRDefault="00733607" w:rsidP="001955E0">
      <w:pPr>
        <w:pStyle w:val="BodyText"/>
        <w:numPr>
          <w:ilvl w:val="0"/>
          <w:numId w:val="1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1E1B3F" w:rsidRDefault="00091B05" w:rsidP="00330D0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A26C26" w:rsidRPr="00477005"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B13245" w:rsidRPr="00FB1CB1"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FB1CB1" w:rsidRDefault="00B13245" w:rsidP="00FB1CB1">
            <w:pPr>
              <w:rPr>
                <w:b/>
                <w:noProof/>
                <w:sz w:val="20"/>
                <w:szCs w:val="20"/>
              </w:rPr>
            </w:pPr>
            <w:r w:rsidRPr="000516BD">
              <w:rPr>
                <w:b/>
                <w:sz w:val="20"/>
                <w:szCs w:val="20"/>
              </w:rPr>
              <w:t xml:space="preserve">Партија 4 - </w:t>
            </w:r>
            <w:r w:rsidR="00C92EF3" w:rsidRPr="00C92EF3">
              <w:rPr>
                <w:b/>
                <w:color w:val="000000"/>
                <w:sz w:val="20"/>
              </w:rPr>
              <w:t>Реагенси и потрошни материјал за апарат</w:t>
            </w:r>
            <w:r w:rsidR="00A26C26">
              <w:rPr>
                <w:b/>
                <w:color w:val="000000"/>
                <w:sz w:val="20"/>
              </w:rPr>
              <w:t>е</w:t>
            </w:r>
            <w:r w:rsidR="00FB1CB1">
              <w:rPr>
                <w:b/>
                <w:color w:val="000000"/>
                <w:sz w:val="20"/>
              </w:rPr>
              <w:t xml:space="preserve"> BIOSEN</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CHIP SENSOR TIP II</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ком</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57</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PROTEIN REMOVER</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9</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DISINFECTANT SOLUTION, 5 CUPS</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9</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KONTROLA NORMAL</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34</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KONTROLA PATOLOŠKA</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34</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6A2DAA">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MULTI STANDARD</w:t>
            </w:r>
          </w:p>
        </w:tc>
        <w:tc>
          <w:tcPr>
            <w:tcW w:w="675" w:type="dxa"/>
            <w:tcBorders>
              <w:bottom w:val="single" w:sz="4" w:space="0" w:color="auto"/>
            </w:tcBorders>
            <w:vAlign w:val="center"/>
          </w:tcPr>
          <w:p w:rsidR="00FB1CB1" w:rsidRPr="004C296D" w:rsidRDefault="00FB1CB1" w:rsidP="006A2DAA">
            <w:pPr>
              <w:jc w:val="center"/>
              <w:rPr>
                <w:noProof/>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152</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SAMPLE CUPS</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160</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SENSOR TEST SOLUTION GLU/LACTATE</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18</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FB1CB1" w:rsidRPr="00715CDA" w:rsidTr="00C82758">
        <w:trPr>
          <w:trHeight w:val="288"/>
        </w:trPr>
        <w:tc>
          <w:tcPr>
            <w:tcW w:w="810" w:type="dxa"/>
            <w:tcBorders>
              <w:bottom w:val="single" w:sz="4" w:space="0" w:color="auto"/>
            </w:tcBorders>
            <w:vAlign w:val="center"/>
          </w:tcPr>
          <w:p w:rsidR="00FB1CB1" w:rsidRPr="004C296D" w:rsidRDefault="00FB1CB1" w:rsidP="006A2DAA">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FB1CB1" w:rsidRPr="004C296D" w:rsidRDefault="00FB1CB1">
            <w:pPr>
              <w:rPr>
                <w:sz w:val="16"/>
                <w:szCs w:val="16"/>
              </w:rPr>
            </w:pPr>
            <w:r w:rsidRPr="004C296D">
              <w:rPr>
                <w:sz w:val="16"/>
                <w:szCs w:val="16"/>
              </w:rPr>
              <w:t>BIOSEN - SYSTEM SOLUTION,CANISTER 2,5l</w:t>
            </w:r>
          </w:p>
        </w:tc>
        <w:tc>
          <w:tcPr>
            <w:tcW w:w="675" w:type="dxa"/>
            <w:tcBorders>
              <w:bottom w:val="single" w:sz="4" w:space="0" w:color="auto"/>
            </w:tcBorders>
            <w:vAlign w:val="center"/>
          </w:tcPr>
          <w:p w:rsidR="00FB1CB1" w:rsidRPr="004C296D" w:rsidRDefault="00FB1CB1" w:rsidP="00C82758">
            <w:pPr>
              <w:jc w:val="center"/>
              <w:rPr>
                <w:sz w:val="16"/>
                <w:szCs w:val="16"/>
              </w:rPr>
            </w:pPr>
            <w:r w:rsidRPr="004C296D">
              <w:rPr>
                <w:noProof/>
                <w:sz w:val="16"/>
                <w:szCs w:val="16"/>
              </w:rPr>
              <w:t>пак</w:t>
            </w:r>
          </w:p>
        </w:tc>
        <w:tc>
          <w:tcPr>
            <w:tcW w:w="709" w:type="dxa"/>
            <w:tcBorders>
              <w:bottom w:val="single" w:sz="4" w:space="0" w:color="auto"/>
            </w:tcBorders>
            <w:vAlign w:val="center"/>
          </w:tcPr>
          <w:p w:rsidR="00FB1CB1" w:rsidRPr="004C296D" w:rsidRDefault="00FB1CB1">
            <w:pPr>
              <w:jc w:val="center"/>
              <w:rPr>
                <w:sz w:val="16"/>
                <w:szCs w:val="16"/>
              </w:rPr>
            </w:pPr>
            <w:r w:rsidRPr="004C296D">
              <w:rPr>
                <w:sz w:val="16"/>
                <w:szCs w:val="16"/>
              </w:rPr>
              <w:t>88</w:t>
            </w:r>
          </w:p>
        </w:tc>
        <w:tc>
          <w:tcPr>
            <w:tcW w:w="1338"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6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417"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193" w:type="dxa"/>
            <w:tcBorders>
              <w:bottom w:val="single" w:sz="4" w:space="0" w:color="auto"/>
            </w:tcBorders>
            <w:vAlign w:val="center"/>
          </w:tcPr>
          <w:p w:rsidR="00FB1CB1" w:rsidRPr="00F65867" w:rsidRDefault="00FB1CB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B1CB1" w:rsidRPr="00F65867" w:rsidRDefault="00FB1CB1"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2"/>
        </w:numPr>
        <w:rPr>
          <w:noProof/>
          <w:sz w:val="22"/>
          <w:szCs w:val="22"/>
        </w:rPr>
      </w:pPr>
      <w:r w:rsidRPr="007D0076">
        <w:rPr>
          <w:noProof/>
          <w:sz w:val="22"/>
          <w:szCs w:val="22"/>
        </w:rPr>
        <w:t>Самостално</w:t>
      </w:r>
    </w:p>
    <w:p w:rsidR="00733607" w:rsidRPr="007D0076" w:rsidRDefault="00733607" w:rsidP="001955E0">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Default="00B13245" w:rsidP="00B13245">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B13245" w:rsidRPr="008C6292" w:rsidRDefault="00B13245" w:rsidP="00A26C26">
      <w:pPr>
        <w:pStyle w:val="Footer"/>
        <w:jc w:val="center"/>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FB1CB1" w:rsidRDefault="00B13245" w:rsidP="00FB1CB1">
            <w:pPr>
              <w:rPr>
                <w:b/>
                <w:noProof/>
                <w:sz w:val="20"/>
                <w:szCs w:val="20"/>
              </w:rPr>
            </w:pPr>
            <w:r w:rsidRPr="000516BD">
              <w:rPr>
                <w:b/>
                <w:sz w:val="20"/>
                <w:szCs w:val="20"/>
              </w:rPr>
              <w:t xml:space="preserve">Партија 5 - </w:t>
            </w:r>
            <w:r w:rsidR="00C82758" w:rsidRPr="00C82758">
              <w:rPr>
                <w:b/>
                <w:color w:val="000000"/>
                <w:sz w:val="20"/>
              </w:rPr>
              <w:t>Реагенси и потрошни материјал за</w:t>
            </w:r>
            <w:r w:rsidR="00FB1CB1">
              <w:rPr>
                <w:b/>
                <w:color w:val="000000"/>
                <w:sz w:val="20"/>
              </w:rPr>
              <w:t xml:space="preserve"> апарат X PAND</w:t>
            </w:r>
            <w:r w:rsidR="00733607">
              <w:rPr>
                <w:b/>
                <w:color w:val="000000"/>
                <w:sz w:val="20"/>
              </w:rPr>
              <w:t xml:space="preserve"> DIMENSION</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MG - Magnesium DF57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85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BUN - Urea Nitrogen DF21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CREA - Creatinine DF33B</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URCA - Uric Acid DF77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8</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GLUC - Glucose DF40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TBI - Total Bilirubin DF167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DBI - Bilirubin direkt DF125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ALP-DF15A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ALT-ALT/GPT DF43A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AST - AST/GOT DF41A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GGT - Gamma-Glutamyltr. DF45A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Tp Total Protein DF73</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AMY - Amylase DF17A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CKI - Creatine Kinase DF38</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hsCRP (RCRP) DF34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160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CHEM I Kalibrator DC18A</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CHEM II Calibrator DC20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TBI/DBI Calibrator DC167</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CK/MB Calibrator DC32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Enzyme Verifier DC19</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Alb/Tp Calibrator DC31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RCRP Calibrator DC34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Multisensor S600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1.5 Sample Cups with Cap DSC4</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50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Cuvette Cartridge D828</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40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Standard A S620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Standard B S625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Flush Solution S630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Sample Diluent S635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9</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Salt Bridge Solution D105</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6</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CHEMTRACK H level 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7</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CHEMTRACK H level 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7</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Omni Core level 1</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MAS Omni Core level 2</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Quiklyte Diluent Check S640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3</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lipl-lipase DF56</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18</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enzyme  calibrator II DC143</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ALPI calibrator DC150</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LIPL calibrator DC56</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2</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2B45C6" w:rsidRPr="00715CDA" w:rsidTr="006A2DAA">
        <w:trPr>
          <w:trHeight w:val="288"/>
        </w:trPr>
        <w:tc>
          <w:tcPr>
            <w:tcW w:w="810" w:type="dxa"/>
            <w:tcBorders>
              <w:bottom w:val="single" w:sz="4" w:space="0" w:color="auto"/>
            </w:tcBorders>
            <w:vAlign w:val="center"/>
          </w:tcPr>
          <w:p w:rsidR="002B45C6" w:rsidRPr="004C296D" w:rsidRDefault="002B45C6" w:rsidP="006A2DAA">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2B45C6" w:rsidRPr="004C296D" w:rsidRDefault="002B45C6">
            <w:pPr>
              <w:rPr>
                <w:sz w:val="16"/>
                <w:szCs w:val="16"/>
              </w:rPr>
            </w:pPr>
            <w:r w:rsidRPr="004C296D">
              <w:rPr>
                <w:sz w:val="16"/>
                <w:szCs w:val="16"/>
              </w:rPr>
              <w:t>X pand CHK DF179</w:t>
            </w:r>
          </w:p>
        </w:tc>
        <w:tc>
          <w:tcPr>
            <w:tcW w:w="675" w:type="dxa"/>
            <w:tcBorders>
              <w:bottom w:val="single" w:sz="4" w:space="0" w:color="auto"/>
            </w:tcBorders>
            <w:vAlign w:val="center"/>
          </w:tcPr>
          <w:p w:rsidR="002B45C6" w:rsidRPr="004C296D" w:rsidRDefault="002B45C6">
            <w:pPr>
              <w:jc w:val="center"/>
              <w:rPr>
                <w:sz w:val="16"/>
                <w:szCs w:val="16"/>
              </w:rPr>
            </w:pPr>
            <w:r w:rsidRPr="004C296D">
              <w:rPr>
                <w:sz w:val="16"/>
                <w:szCs w:val="16"/>
              </w:rPr>
              <w:t>пак</w:t>
            </w:r>
          </w:p>
        </w:tc>
        <w:tc>
          <w:tcPr>
            <w:tcW w:w="709" w:type="dxa"/>
            <w:tcBorders>
              <w:bottom w:val="single" w:sz="4" w:space="0" w:color="auto"/>
            </w:tcBorders>
            <w:vAlign w:val="center"/>
          </w:tcPr>
          <w:p w:rsidR="002B45C6" w:rsidRPr="004C296D" w:rsidRDefault="002B45C6">
            <w:pPr>
              <w:jc w:val="center"/>
              <w:rPr>
                <w:sz w:val="16"/>
                <w:szCs w:val="16"/>
              </w:rPr>
            </w:pPr>
            <w:r w:rsidRPr="004C296D">
              <w:rPr>
                <w:sz w:val="16"/>
                <w:szCs w:val="16"/>
              </w:rPr>
              <w:t>10</w:t>
            </w:r>
          </w:p>
        </w:tc>
        <w:tc>
          <w:tcPr>
            <w:tcW w:w="1338" w:type="dxa"/>
            <w:tcBorders>
              <w:bottom w:val="single" w:sz="4" w:space="0" w:color="auto"/>
            </w:tcBorders>
            <w:vAlign w:val="center"/>
          </w:tcPr>
          <w:p w:rsidR="002B45C6" w:rsidRPr="00A26C26" w:rsidRDefault="002B45C6" w:rsidP="006A2DAA">
            <w:pPr>
              <w:pStyle w:val="BodyText"/>
              <w:jc w:val="center"/>
              <w:rPr>
                <w:noProof/>
                <w:sz w:val="16"/>
                <w:szCs w:val="16"/>
                <w:lang w:val="sr-Cyrl-CS"/>
              </w:rPr>
            </w:pPr>
          </w:p>
        </w:tc>
        <w:tc>
          <w:tcPr>
            <w:tcW w:w="146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417"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193" w:type="dxa"/>
            <w:tcBorders>
              <w:bottom w:val="single" w:sz="4" w:space="0" w:color="auto"/>
            </w:tcBorders>
            <w:vAlign w:val="center"/>
          </w:tcPr>
          <w:p w:rsidR="002B45C6" w:rsidRPr="00F65867" w:rsidRDefault="002B45C6"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B45C6" w:rsidRPr="00F65867" w:rsidRDefault="002B45C6"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3"/>
        </w:numPr>
        <w:rPr>
          <w:noProof/>
          <w:sz w:val="22"/>
          <w:szCs w:val="22"/>
        </w:rPr>
      </w:pPr>
      <w:r w:rsidRPr="007D0076">
        <w:rPr>
          <w:noProof/>
          <w:sz w:val="22"/>
          <w:szCs w:val="22"/>
        </w:rPr>
        <w:t>Самостално</w:t>
      </w:r>
    </w:p>
    <w:p w:rsidR="00733607" w:rsidRPr="007D0076" w:rsidRDefault="00733607" w:rsidP="001955E0">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6A2DAA" w:rsidRPr="00BB494A" w:rsidRDefault="00B13245" w:rsidP="006A2DAA">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138A5" w:rsidRPr="008C6292" w:rsidRDefault="007138A5" w:rsidP="00A26C26">
      <w:pPr>
        <w:pStyle w:val="Footer"/>
        <w:jc w:val="center"/>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138A5" w:rsidRPr="00210EBC" w:rsidTr="002E265B">
        <w:trPr>
          <w:trHeight w:val="315"/>
        </w:trPr>
        <w:tc>
          <w:tcPr>
            <w:tcW w:w="12960" w:type="dxa"/>
            <w:gridSpan w:val="10"/>
            <w:tcBorders>
              <w:bottom w:val="single" w:sz="4" w:space="0" w:color="auto"/>
              <w:right w:val="single" w:sz="4" w:space="0" w:color="auto"/>
            </w:tcBorders>
            <w:vAlign w:val="center"/>
          </w:tcPr>
          <w:p w:rsidR="007138A5" w:rsidRPr="00F65867" w:rsidRDefault="007138A5" w:rsidP="002E265B">
            <w:pPr>
              <w:jc w:val="center"/>
              <w:rPr>
                <w:b/>
                <w:noProof/>
                <w:sz w:val="20"/>
                <w:szCs w:val="20"/>
              </w:rPr>
            </w:pPr>
            <w:r w:rsidRPr="00F65867">
              <w:rPr>
                <w:b/>
                <w:noProof/>
                <w:sz w:val="20"/>
                <w:szCs w:val="20"/>
              </w:rPr>
              <w:t>КЛИНИЧКИ ЦЕНТАР ВОЈВОДИНЕ</w:t>
            </w:r>
          </w:p>
        </w:tc>
      </w:tr>
      <w:tr w:rsidR="007138A5" w:rsidRPr="00210EBC" w:rsidTr="002E265B">
        <w:tc>
          <w:tcPr>
            <w:tcW w:w="12960" w:type="dxa"/>
            <w:gridSpan w:val="10"/>
            <w:tcBorders>
              <w:bottom w:val="single" w:sz="4" w:space="0" w:color="auto"/>
              <w:right w:val="single" w:sz="4" w:space="0" w:color="auto"/>
            </w:tcBorders>
            <w:vAlign w:val="center"/>
          </w:tcPr>
          <w:p w:rsidR="007138A5" w:rsidRPr="00AF0978" w:rsidRDefault="007138A5" w:rsidP="00BB494A">
            <w:pPr>
              <w:rPr>
                <w:b/>
                <w:noProof/>
                <w:sz w:val="20"/>
                <w:szCs w:val="20"/>
              </w:rPr>
            </w:pPr>
            <w:r w:rsidRPr="000516BD">
              <w:rPr>
                <w:b/>
                <w:sz w:val="20"/>
                <w:szCs w:val="20"/>
              </w:rPr>
              <w:t xml:space="preserve">Партија </w:t>
            </w:r>
            <w:r w:rsidR="00BB494A">
              <w:rPr>
                <w:b/>
                <w:sz w:val="20"/>
                <w:szCs w:val="20"/>
              </w:rPr>
              <w:t>6</w:t>
            </w:r>
            <w:r w:rsidRPr="000516BD">
              <w:rPr>
                <w:b/>
                <w:sz w:val="20"/>
                <w:szCs w:val="20"/>
              </w:rPr>
              <w:t xml:space="preserve"> - </w:t>
            </w:r>
            <w:r w:rsidRPr="000516BD">
              <w:rPr>
                <w:b/>
                <w:color w:val="000000"/>
                <w:sz w:val="20"/>
              </w:rPr>
              <w:t>Реагенси и потрошни материјал за апарат</w:t>
            </w:r>
            <w:r w:rsidR="00AF0978">
              <w:rPr>
                <w:b/>
                <w:color w:val="000000"/>
                <w:sz w:val="20"/>
              </w:rPr>
              <w:t xml:space="preserve">е </w:t>
            </w:r>
            <w:r w:rsidR="00BB494A" w:rsidRPr="00BB494A">
              <w:rPr>
                <w:b/>
                <w:color w:val="000000"/>
                <w:sz w:val="20"/>
              </w:rPr>
              <w:t>MINDRAY BS800</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2E265B">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2E265B">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10</w:t>
            </w: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alkalna fosfataza kit 105-001591-00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ALT kit 105-001589-00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AST kit 105-001590-00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amilaza kit 105-001622-00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kreatinin kit 105-001627-00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bilirubin total kit VOX 105-004598-00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bilirubin direkt kit VOX105-004599-00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GGT kit 105-001592-00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glukoza kit hex 105-004609</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21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IgG kit 105-001619-00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IgM kit 105-001618-00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IgA kit 105-001617-00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fosfor kit 105-001608-00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lastRenderedPageBreak/>
              <w:t>14.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gvozđe (c and q) 105-001585-00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18</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LDH kit 105-001593-00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magnezijum kit 105-001609-00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total protein kit 105-001598-00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 mokraćna kiselina kit 105-001623-00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urea kit 105-001599-00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CRP kit 105-001616-00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kalcijum kit 105-001600-00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albumin kit 105-001597-00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C3 kit 105-001614-00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C4 kit 105-001615-00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RF (c and q) 105-001550-00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holinesteraza (c and q) 105-001571-00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Multi Control Sera N 105-001145-00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Multi Control Sera P 105-001146-00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 Protein Control N 105-001138-00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 Protein Control P 105-001139-00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multi sera calibrator 001144-00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4</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Specific Protein calibrator 105-001129-00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CD80 detergent (2lx6bottles/box) 105-000107-00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30</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detergent sol (2bottles) (2x100ml) 105-001692-00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9</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buffer solution (1bottlex2l) 105-001688-00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72</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RF N control</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6</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 RF P control 002137</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3</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 xml:space="preserve">MINDRAY BS800 Cystatine - C </w:t>
            </w:r>
            <w:r w:rsidRPr="004C296D">
              <w:rPr>
                <w:sz w:val="16"/>
                <w:szCs w:val="16"/>
              </w:rPr>
              <w:lastRenderedPageBreak/>
              <w:t>reagens 003127</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lastRenderedPageBreak/>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lastRenderedPageBreak/>
              <w:t>39.</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MR serum standard (2bottles, H, L) (2x100ml) 105-001689-00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пак</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5</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natrijum elektroda  040-000540-00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2E265B">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K elektroda 040-000541-00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MINDRAY BS800 ISE - Cl elektroda 040-000542-00</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BB494A" w:rsidRPr="00715CDA" w:rsidTr="00AF0978">
        <w:trPr>
          <w:trHeight w:val="288"/>
        </w:trPr>
        <w:tc>
          <w:tcPr>
            <w:tcW w:w="810" w:type="dxa"/>
            <w:tcBorders>
              <w:bottom w:val="single" w:sz="4" w:space="0" w:color="auto"/>
            </w:tcBorders>
            <w:vAlign w:val="center"/>
          </w:tcPr>
          <w:p w:rsidR="00BB494A" w:rsidRPr="004C296D" w:rsidRDefault="00BB494A" w:rsidP="002E265B">
            <w:pPr>
              <w:jc w:val="center"/>
              <w:rPr>
                <w:sz w:val="16"/>
                <w:szCs w:val="16"/>
              </w:rPr>
            </w:pPr>
            <w:r w:rsidRPr="004C296D">
              <w:rPr>
                <w:sz w:val="16"/>
                <w:szCs w:val="16"/>
              </w:rPr>
              <w:t>43.</w:t>
            </w:r>
          </w:p>
        </w:tc>
        <w:tc>
          <w:tcPr>
            <w:tcW w:w="2835" w:type="dxa"/>
            <w:tcBorders>
              <w:top w:val="nil"/>
              <w:left w:val="nil"/>
              <w:bottom w:val="single" w:sz="4" w:space="0" w:color="auto"/>
              <w:right w:val="nil"/>
            </w:tcBorders>
            <w:shd w:val="clear" w:color="auto" w:fill="auto"/>
            <w:vAlign w:val="center"/>
          </w:tcPr>
          <w:p w:rsidR="00BB494A" w:rsidRPr="004C296D" w:rsidRDefault="00BB494A">
            <w:pPr>
              <w:rPr>
                <w:sz w:val="16"/>
                <w:szCs w:val="16"/>
              </w:rPr>
            </w:pPr>
            <w:r w:rsidRPr="004C296D">
              <w:rPr>
                <w:sz w:val="16"/>
                <w:szCs w:val="16"/>
              </w:rPr>
              <w:t xml:space="preserve">MINDRAY BS800 ISE - Referentna elektroda 040-000539-00 </w:t>
            </w:r>
          </w:p>
        </w:tc>
        <w:tc>
          <w:tcPr>
            <w:tcW w:w="675" w:type="dxa"/>
            <w:tcBorders>
              <w:bottom w:val="single" w:sz="4" w:space="0" w:color="auto"/>
            </w:tcBorders>
            <w:vAlign w:val="center"/>
          </w:tcPr>
          <w:p w:rsidR="00BB494A" w:rsidRPr="004C296D" w:rsidRDefault="00BB494A">
            <w:pPr>
              <w:jc w:val="center"/>
              <w:rPr>
                <w:sz w:val="16"/>
                <w:szCs w:val="16"/>
              </w:rPr>
            </w:pPr>
            <w:r w:rsidRPr="004C296D">
              <w:rPr>
                <w:sz w:val="16"/>
                <w:szCs w:val="16"/>
              </w:rPr>
              <w:t>ком</w:t>
            </w:r>
          </w:p>
        </w:tc>
        <w:tc>
          <w:tcPr>
            <w:tcW w:w="709" w:type="dxa"/>
            <w:tcBorders>
              <w:bottom w:val="single" w:sz="4" w:space="0" w:color="auto"/>
            </w:tcBorders>
            <w:vAlign w:val="center"/>
          </w:tcPr>
          <w:p w:rsidR="00BB494A" w:rsidRPr="004C296D" w:rsidRDefault="00BB494A">
            <w:pPr>
              <w:jc w:val="center"/>
              <w:rPr>
                <w:sz w:val="16"/>
                <w:szCs w:val="16"/>
              </w:rPr>
            </w:pPr>
            <w:r w:rsidRPr="004C296D">
              <w:rPr>
                <w:sz w:val="16"/>
                <w:szCs w:val="16"/>
              </w:rPr>
              <w:t>1</w:t>
            </w:r>
          </w:p>
        </w:tc>
        <w:tc>
          <w:tcPr>
            <w:tcW w:w="1338"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6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417"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193" w:type="dxa"/>
            <w:tcBorders>
              <w:bottom w:val="single" w:sz="4" w:space="0" w:color="auto"/>
            </w:tcBorders>
            <w:vAlign w:val="center"/>
          </w:tcPr>
          <w:p w:rsidR="00BB494A" w:rsidRPr="00F65867" w:rsidRDefault="00BB494A"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B494A" w:rsidRPr="00F65867" w:rsidRDefault="00BB494A" w:rsidP="002E265B">
            <w:pPr>
              <w:pStyle w:val="BodyText"/>
              <w:jc w:val="center"/>
              <w:rPr>
                <w:noProof/>
                <w:sz w:val="16"/>
                <w:szCs w:val="16"/>
                <w:lang w:val="sr-Cyrl-CS"/>
              </w:rPr>
            </w:pPr>
          </w:p>
        </w:tc>
      </w:tr>
      <w:tr w:rsidR="007138A5" w:rsidRPr="007D0076" w:rsidTr="002E265B">
        <w:trPr>
          <w:gridAfter w:val="4"/>
          <w:wAfter w:w="5130" w:type="dxa"/>
          <w:trHeight w:val="288"/>
        </w:trPr>
        <w:tc>
          <w:tcPr>
            <w:tcW w:w="810" w:type="dxa"/>
            <w:tcBorders>
              <w:top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bl>
    <w:p w:rsidR="007138A5" w:rsidRDefault="007138A5" w:rsidP="007138A5">
      <w:pPr>
        <w:pStyle w:val="BodyText"/>
        <w:rPr>
          <w:noProof/>
          <w:sz w:val="22"/>
          <w:szCs w:val="22"/>
        </w:rPr>
      </w:pPr>
    </w:p>
    <w:p w:rsidR="000516BD" w:rsidRDefault="000516BD">
      <w:pPr>
        <w:rPr>
          <w:b/>
          <w:noProof/>
          <w:lang w:val="sl-SI"/>
        </w:rPr>
      </w:pPr>
      <w:r>
        <w:rPr>
          <w:b/>
          <w:noProof/>
        </w:rPr>
        <w:br w:type="page"/>
      </w:r>
    </w:p>
    <w:p w:rsidR="007138A5" w:rsidRDefault="007138A5" w:rsidP="007138A5">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6</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4"/>
        </w:numPr>
        <w:rPr>
          <w:noProof/>
          <w:sz w:val="22"/>
          <w:szCs w:val="22"/>
        </w:rPr>
      </w:pPr>
      <w:r w:rsidRPr="007D0076">
        <w:rPr>
          <w:noProof/>
          <w:sz w:val="22"/>
          <w:szCs w:val="22"/>
        </w:rPr>
        <w:t>Самостално</w:t>
      </w:r>
    </w:p>
    <w:p w:rsidR="00733607" w:rsidRPr="007D0076" w:rsidRDefault="00733607" w:rsidP="001955E0">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B13245" w:rsidRDefault="007138A5" w:rsidP="00330D0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AF5F99" w:rsidRDefault="00F23C21" w:rsidP="00BB494A">
            <w:pPr>
              <w:rPr>
                <w:b/>
                <w:sz w:val="20"/>
                <w:szCs w:val="20"/>
              </w:rPr>
            </w:pPr>
            <w:r w:rsidRPr="000516BD">
              <w:rPr>
                <w:b/>
                <w:sz w:val="20"/>
                <w:szCs w:val="20"/>
              </w:rPr>
              <w:t xml:space="preserve">Партија </w:t>
            </w:r>
            <w:r w:rsidR="00BB494A">
              <w:rPr>
                <w:b/>
                <w:sz w:val="20"/>
                <w:szCs w:val="20"/>
              </w:rPr>
              <w:t>7</w:t>
            </w:r>
            <w:r>
              <w:rPr>
                <w:b/>
                <w:sz w:val="20"/>
                <w:szCs w:val="20"/>
              </w:rPr>
              <w:t xml:space="preserve"> –</w:t>
            </w:r>
            <w:r w:rsidRPr="000516BD">
              <w:rPr>
                <w:b/>
                <w:sz w:val="20"/>
                <w:szCs w:val="20"/>
              </w:rPr>
              <w:t xml:space="preserve"> </w:t>
            </w:r>
            <w:r w:rsidR="00AF5F99" w:rsidRPr="000516BD">
              <w:rPr>
                <w:b/>
                <w:color w:val="000000"/>
                <w:sz w:val="20"/>
              </w:rPr>
              <w:t>Реагенси и потрошни материјал за апарат</w:t>
            </w:r>
            <w:r w:rsidR="00AF5F99">
              <w:rPr>
                <w:b/>
                <w:color w:val="000000"/>
                <w:sz w:val="20"/>
              </w:rPr>
              <w:t xml:space="preserve"> HYDRASIS 2 SCAN FOCUSING SEBIA</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Hydragel 3 CSF isofocusing 4353</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Anti IgG- PER (0,7ml) 4743</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CSF control</w:t>
            </w:r>
          </w:p>
        </w:tc>
        <w:tc>
          <w:tcPr>
            <w:tcW w:w="675" w:type="dxa"/>
            <w:tcBorders>
              <w:bottom w:val="single" w:sz="4" w:space="0" w:color="auto"/>
            </w:tcBorders>
            <w:vAlign w:val="center"/>
          </w:tcPr>
          <w:p w:rsidR="00AF5F99" w:rsidRPr="004C296D" w:rsidRDefault="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7</w:t>
      </w:r>
      <w:r>
        <w:rPr>
          <w:b/>
          <w:noProof/>
          <w:szCs w:val="24"/>
        </w:rPr>
        <w:t xml:space="preserve"> страна бр. 2</w:t>
      </w:r>
      <w:r w:rsidRPr="009947F0">
        <w:rPr>
          <w:b/>
          <w:noProof/>
          <w:szCs w:val="24"/>
        </w:rPr>
        <w:t>.</w:t>
      </w:r>
    </w:p>
    <w:p w:rsidR="00F23C21" w:rsidRDefault="00F23C21" w:rsidP="00F23C21">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5"/>
        </w:numPr>
        <w:rPr>
          <w:noProof/>
          <w:sz w:val="22"/>
          <w:szCs w:val="22"/>
        </w:rPr>
      </w:pPr>
      <w:r w:rsidRPr="007D0076">
        <w:rPr>
          <w:noProof/>
          <w:sz w:val="22"/>
          <w:szCs w:val="22"/>
        </w:rPr>
        <w:t>Самостално</w:t>
      </w:r>
    </w:p>
    <w:p w:rsidR="00733607" w:rsidRPr="007D0076" w:rsidRDefault="00733607" w:rsidP="001955E0">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F23C21" w:rsidRDefault="00F23C21" w:rsidP="00BB494A">
            <w:pPr>
              <w:rPr>
                <w:b/>
                <w:noProof/>
                <w:sz w:val="20"/>
                <w:szCs w:val="20"/>
              </w:rPr>
            </w:pPr>
            <w:r w:rsidRPr="000516BD">
              <w:rPr>
                <w:b/>
                <w:sz w:val="20"/>
                <w:szCs w:val="20"/>
              </w:rPr>
              <w:t xml:space="preserve">Партија </w:t>
            </w:r>
            <w:r w:rsidR="00BB494A">
              <w:rPr>
                <w:b/>
                <w:sz w:val="20"/>
                <w:szCs w:val="20"/>
              </w:rPr>
              <w:t>8</w:t>
            </w:r>
            <w:r w:rsidRPr="000516BD">
              <w:rPr>
                <w:b/>
                <w:sz w:val="20"/>
                <w:szCs w:val="20"/>
              </w:rPr>
              <w:t xml:space="preserve"> </w:t>
            </w:r>
            <w:r>
              <w:rPr>
                <w:b/>
                <w:sz w:val="20"/>
                <w:szCs w:val="20"/>
              </w:rPr>
              <w:t>–</w:t>
            </w:r>
            <w:r w:rsidRPr="000516BD">
              <w:rPr>
                <w:b/>
                <w:sz w:val="20"/>
                <w:szCs w:val="20"/>
              </w:rPr>
              <w:t xml:space="preserve"> </w:t>
            </w:r>
            <w:r w:rsidR="00AF5F99" w:rsidRPr="000516BD">
              <w:rPr>
                <w:b/>
                <w:color w:val="000000"/>
                <w:sz w:val="20"/>
              </w:rPr>
              <w:t>Реагенси и потрошни материјал за апарат</w:t>
            </w:r>
            <w:r w:rsidR="00AF5F99">
              <w:rPr>
                <w:b/>
                <w:color w:val="000000"/>
                <w:sz w:val="20"/>
              </w:rPr>
              <w:t xml:space="preserve"> ADVIA </w:t>
            </w:r>
            <w:r w:rsidR="00733607">
              <w:rPr>
                <w:b/>
                <w:color w:val="000000"/>
                <w:sz w:val="20"/>
              </w:rPr>
              <w:t>1</w:t>
            </w:r>
            <w:r w:rsidR="00AF5F99">
              <w:rPr>
                <w:b/>
                <w:color w:val="000000"/>
                <w:sz w:val="20"/>
              </w:rPr>
              <w:t>800</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ALP</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AMILAZA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KREATININ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BILIRUBIN 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10</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BILIRUBIN DIR.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GGT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GLUKOZA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IgG</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IgA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P</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Fe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10</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LDH</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Mg</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T. PROTEIN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ACIDUM URICUM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UREA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 xml:space="preserve">CRP WR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Ca II Arsenazo</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ALBUMIN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C3</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C4</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CUV. CONDITIONER 1x1000ml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CUVVET. WASH SOL. 1x1000ml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BUFFER 1x2000ml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65</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BIOHEMIJSKI KALIBRATOR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BAYER LIQUID SPEC. PROTEIN calibrator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6</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CRP WR CALIBRATOR</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STANDARD SERUM (2 lev.)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STANDARD  URIN (2 lev.)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1</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2</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4</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REAGENT PROBE WASH 3</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INCUBATION BATH OIL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LAMP COOLANT ADDITIVE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Na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K</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ISE, ELEKTRODE Cl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REFERENTNA ELEKTRODA</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LAMP. HALOGEN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 xml:space="preserve">SAMPLE CUPS BAYER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17</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TRANSFERIN REAGENS 4x110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FERITIN REAGENS 4x200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5F99" w:rsidP="00F23C21">
            <w:pPr>
              <w:jc w:val="center"/>
              <w:rPr>
                <w:sz w:val="16"/>
                <w:szCs w:val="16"/>
              </w:rPr>
            </w:pPr>
            <w:r w:rsidRPr="004C296D">
              <w:rPr>
                <w:sz w:val="16"/>
                <w:szCs w:val="16"/>
              </w:rPr>
              <w:t>47.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HAPTOGLOBIN REAGENS 3x180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15CDA" w:rsidTr="00F23C21">
        <w:trPr>
          <w:trHeight w:val="288"/>
        </w:trPr>
        <w:tc>
          <w:tcPr>
            <w:tcW w:w="810" w:type="dxa"/>
            <w:tcBorders>
              <w:bottom w:val="single" w:sz="4" w:space="0" w:color="auto"/>
            </w:tcBorders>
            <w:vAlign w:val="center"/>
          </w:tcPr>
          <w:p w:rsidR="00AF5F99" w:rsidRPr="004C296D" w:rsidRDefault="00AF77C3" w:rsidP="00F23C21">
            <w:pPr>
              <w:jc w:val="center"/>
              <w:rPr>
                <w:sz w:val="16"/>
                <w:szCs w:val="16"/>
              </w:rPr>
            </w:pPr>
            <w:r>
              <w:rPr>
                <w:sz w:val="16"/>
                <w:szCs w:val="16"/>
              </w:rPr>
              <w:lastRenderedPageBreak/>
              <w:t>48</w:t>
            </w:r>
            <w:r w:rsidR="00AF5F99" w:rsidRPr="004C296D">
              <w:rPr>
                <w:sz w:val="16"/>
                <w:szCs w:val="16"/>
              </w:rPr>
              <w:t>.</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LITIJUM REAGENS 2x100</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8</w:t>
            </w:r>
          </w:p>
        </w:tc>
        <w:tc>
          <w:tcPr>
            <w:tcW w:w="1338"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F23C21">
            <w:pPr>
              <w:pStyle w:val="BodyText"/>
              <w:jc w:val="center"/>
              <w:rPr>
                <w:noProof/>
                <w:sz w:val="16"/>
                <w:szCs w:val="16"/>
                <w:lang w:val="sr-Cyrl-CS"/>
              </w:rPr>
            </w:pPr>
          </w:p>
        </w:tc>
      </w:tr>
      <w:tr w:rsidR="00AF5F99" w:rsidRPr="007D0076" w:rsidTr="00F23C21">
        <w:trPr>
          <w:gridAfter w:val="4"/>
          <w:wAfter w:w="5130" w:type="dxa"/>
          <w:trHeight w:val="288"/>
        </w:trPr>
        <w:tc>
          <w:tcPr>
            <w:tcW w:w="810" w:type="dxa"/>
            <w:tcBorders>
              <w:top w:val="single" w:sz="4" w:space="0" w:color="auto"/>
            </w:tcBorders>
            <w:vAlign w:val="center"/>
          </w:tcPr>
          <w:p w:rsidR="00AF5F99" w:rsidRPr="00F65867" w:rsidRDefault="00AF5F99"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F23C21">
        <w:trPr>
          <w:gridAfter w:val="4"/>
          <w:wAfter w:w="5130" w:type="dxa"/>
          <w:trHeight w:val="288"/>
        </w:trPr>
        <w:tc>
          <w:tcPr>
            <w:tcW w:w="810" w:type="dxa"/>
            <w:tcBorders>
              <w:bottom w:val="single" w:sz="4" w:space="0" w:color="auto"/>
            </w:tcBorders>
            <w:vAlign w:val="center"/>
          </w:tcPr>
          <w:p w:rsidR="00AF5F99" w:rsidRPr="00F65867" w:rsidRDefault="00AF5F99"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F23C21">
            <w:pPr>
              <w:pStyle w:val="BodyText"/>
              <w:jc w:val="center"/>
              <w:rPr>
                <w:noProof/>
                <w:sz w:val="20"/>
              </w:rPr>
            </w:pPr>
          </w:p>
        </w:tc>
      </w:tr>
      <w:tr w:rsidR="00AF5F99" w:rsidRPr="007D0076" w:rsidTr="00F23C21">
        <w:trPr>
          <w:gridAfter w:val="4"/>
          <w:wAfter w:w="5130" w:type="dxa"/>
          <w:trHeight w:val="288"/>
        </w:trPr>
        <w:tc>
          <w:tcPr>
            <w:tcW w:w="810" w:type="dxa"/>
            <w:tcBorders>
              <w:bottom w:val="single" w:sz="4" w:space="0" w:color="auto"/>
            </w:tcBorders>
            <w:vAlign w:val="center"/>
          </w:tcPr>
          <w:p w:rsidR="00AF5F99" w:rsidRPr="00F65867" w:rsidRDefault="00AF5F99"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F23C21">
            <w:pPr>
              <w:pStyle w:val="BodyText"/>
              <w:jc w:val="center"/>
              <w:rPr>
                <w:noProof/>
                <w:sz w:val="20"/>
              </w:rPr>
            </w:pPr>
          </w:p>
        </w:tc>
      </w:tr>
    </w:tbl>
    <w:p w:rsidR="00F23C21" w:rsidRP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8</w:t>
      </w:r>
      <w:r>
        <w:rPr>
          <w:b/>
          <w:noProof/>
          <w:szCs w:val="24"/>
        </w:rPr>
        <w:t xml:space="preserve"> страна бр. 2</w:t>
      </w:r>
      <w:r w:rsidRPr="009947F0">
        <w:rPr>
          <w:b/>
          <w:noProof/>
          <w:szCs w:val="24"/>
        </w:rPr>
        <w:t>.</w:t>
      </w:r>
    </w:p>
    <w:p w:rsidR="00F23C21" w:rsidRDefault="00F23C21" w:rsidP="00F23C21">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6"/>
        </w:numPr>
        <w:rPr>
          <w:noProof/>
          <w:sz w:val="22"/>
          <w:szCs w:val="22"/>
        </w:rPr>
      </w:pPr>
      <w:r w:rsidRPr="007D0076">
        <w:rPr>
          <w:noProof/>
          <w:sz w:val="22"/>
          <w:szCs w:val="22"/>
        </w:rPr>
        <w:t>Самостално</w:t>
      </w:r>
    </w:p>
    <w:p w:rsidR="00733607" w:rsidRPr="007D0076" w:rsidRDefault="00733607" w:rsidP="001955E0">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F23C21" w:rsidRDefault="00AF5F99" w:rsidP="00BB494A">
            <w:pPr>
              <w:rPr>
                <w:b/>
                <w:noProof/>
                <w:sz w:val="20"/>
                <w:szCs w:val="20"/>
              </w:rPr>
            </w:pPr>
            <w:r w:rsidRPr="000516BD">
              <w:rPr>
                <w:b/>
                <w:sz w:val="20"/>
                <w:szCs w:val="20"/>
              </w:rPr>
              <w:t xml:space="preserve">Партија </w:t>
            </w:r>
            <w:r w:rsidR="00BB494A">
              <w:rPr>
                <w:b/>
                <w:sz w:val="20"/>
                <w:szCs w:val="20"/>
              </w:rPr>
              <w:t>9</w:t>
            </w:r>
            <w:r w:rsidRPr="000516BD">
              <w:rPr>
                <w:b/>
                <w:sz w:val="20"/>
                <w:szCs w:val="20"/>
              </w:rPr>
              <w:t xml:space="preserve"> </w:t>
            </w:r>
            <w:r>
              <w:rPr>
                <w:b/>
                <w:sz w:val="20"/>
                <w:szCs w:val="20"/>
              </w:rPr>
              <w:t>–</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HIDRASYS 2 SCAN SEBIA</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DESTAINING SOLUTION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HYDRASIS WASH SOLUTION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30 β1-β2</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32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2 BENCE JONES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1 BENCE JONES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2 IF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HYDRAGEL 1 IF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2</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ANTISERA:FIX-GAM-K-L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ANTISERA:Kf-Lf</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BB494A">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SET OF ANTISERA:FIX-G-A-M-K-L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13</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ANTI IgD 1 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HYDRASIS NORMAL CONTROL SERUM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HYPERGAMMA CONTROL SERUM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color w:val="000000"/>
                <w:sz w:val="16"/>
                <w:szCs w:val="16"/>
              </w:rPr>
            </w:pPr>
            <w:r w:rsidRPr="004C296D">
              <w:rPr>
                <w:color w:val="000000"/>
                <w:sz w:val="16"/>
                <w:szCs w:val="16"/>
              </w:rPr>
              <w:t>ANTI IgE 1 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color w:val="000000"/>
                <w:sz w:val="16"/>
                <w:szCs w:val="16"/>
              </w:rPr>
            </w:pPr>
            <w:r w:rsidRPr="004C296D">
              <w:rPr>
                <w:color w:val="000000"/>
                <w:sz w:val="16"/>
                <w:szCs w:val="16"/>
              </w:rPr>
              <w:t>1</w:t>
            </w:r>
          </w:p>
        </w:tc>
        <w:tc>
          <w:tcPr>
            <w:tcW w:w="1338"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lastRenderedPageBreak/>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партије бр. </w:t>
      </w:r>
      <w:r w:rsidR="00BB494A">
        <w:rPr>
          <w:b/>
          <w:noProof/>
          <w:szCs w:val="24"/>
        </w:rPr>
        <w:t>9</w:t>
      </w:r>
      <w:r>
        <w:rPr>
          <w:b/>
          <w:noProof/>
          <w:szCs w:val="24"/>
        </w:rPr>
        <w:t xml:space="preserve"> страна бр. 2</w:t>
      </w:r>
      <w:r w:rsidRPr="009947F0">
        <w:rPr>
          <w:b/>
          <w:noProof/>
          <w:szCs w:val="24"/>
        </w:rPr>
        <w:t>.</w:t>
      </w:r>
    </w:p>
    <w:p w:rsidR="00AF5F99" w:rsidRDefault="00AF5F99" w:rsidP="00AF5F99">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7"/>
        </w:numPr>
        <w:rPr>
          <w:noProof/>
          <w:sz w:val="22"/>
          <w:szCs w:val="22"/>
        </w:rPr>
      </w:pPr>
      <w:r w:rsidRPr="007D0076">
        <w:rPr>
          <w:noProof/>
          <w:sz w:val="22"/>
          <w:szCs w:val="22"/>
        </w:rPr>
        <w:t>Самостално</w:t>
      </w:r>
    </w:p>
    <w:p w:rsidR="00733607" w:rsidRPr="007D0076" w:rsidRDefault="00733607" w:rsidP="001955E0">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AF5F99" w:rsidRPr="00F65867" w:rsidRDefault="00AF5F99" w:rsidP="00AF5F99">
      <w:pPr>
        <w:rPr>
          <w:lang w:val="sr-Cyrl-CS"/>
        </w:rPr>
      </w:pPr>
    </w:p>
    <w:p w:rsidR="00AF5F99" w:rsidRDefault="00AF5F99" w:rsidP="00AF5F9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A26C26" w:rsidRDefault="00AF5F99" w:rsidP="00BB494A">
            <w:pPr>
              <w:rPr>
                <w:b/>
                <w:noProof/>
                <w:sz w:val="20"/>
                <w:szCs w:val="20"/>
              </w:rPr>
            </w:pPr>
            <w:r w:rsidRPr="000516BD">
              <w:rPr>
                <w:b/>
                <w:sz w:val="20"/>
                <w:szCs w:val="20"/>
              </w:rPr>
              <w:t xml:space="preserve">Партија </w:t>
            </w:r>
            <w:r>
              <w:rPr>
                <w:b/>
                <w:sz w:val="20"/>
                <w:szCs w:val="20"/>
              </w:rPr>
              <w:t>1</w:t>
            </w:r>
            <w:r w:rsidR="00BB494A">
              <w:rPr>
                <w:b/>
                <w:sz w:val="20"/>
                <w:szCs w:val="20"/>
              </w:rPr>
              <w:t>0</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EUROIMMUN</w:t>
            </w:r>
            <w:r w:rsidR="00A26C26">
              <w:rPr>
                <w:b/>
                <w:color w:val="000000"/>
                <w:sz w:val="20"/>
              </w:rPr>
              <w:t xml:space="preserve"> </w:t>
            </w:r>
            <w:r w:rsidR="00A26C26" w:rsidRPr="00A26C26">
              <w:rPr>
                <w:b/>
                <w:color w:val="000000"/>
                <w:sz w:val="20"/>
              </w:rPr>
              <w:t>ELISA анализатор</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ADJUSTMENT SOLUTION 50ml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ком</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110</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IGG-BORRELLIA plus V1s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IGG-CMV/96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IGG-EBV-VCA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IGG-HSV 1/96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IGG-TOXOPLASMA/96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IGM-BORRELLIA BURGDOFERI (LYMES)</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BS-86-01 ELASTASE- Bioserv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10</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BS-00-03 Stool preparation kit Bioserv</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anti-tTG IgG antitela,kvantitativno/96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27</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IU-P8V Antigen Helicobacter pylori u fecesu  1X20test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219</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IGM-CMV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IGM-EBV-VCA/96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IGM-HSV 1+2/96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IGM-TOXOPLASMA /96 test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lastRenderedPageBreak/>
              <w:t>16.</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SETUP CLEAN 500ML,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NASTAVCI ZA EUROIMMUN 1100microl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28</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NASTAVCI ZA EUROIMMUN 300microl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65</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 xml:space="preserve">SA9321413 Set za godišnje održavanje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ZG025y-0101-140 Set za 6-mesečno održavanje</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 xml:space="preserve">LF-CHR25 Quan.blue calprotectin high Buhlmann </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54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B-CAL-RD Faecal sample preparation kit for calprotectin 1x50 kom</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26</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B-CHR-CONSET BL high&amp;low controls for quantum Blue calprotectin high range lateral flow assay 2x0,5ml</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12</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diluciona ploca za euroimmun</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4</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15CDA" w:rsidTr="00AF5F99">
        <w:trPr>
          <w:trHeight w:val="288"/>
        </w:trPr>
        <w:tc>
          <w:tcPr>
            <w:tcW w:w="810"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AF5F99" w:rsidRPr="004C296D" w:rsidRDefault="00AF5F99">
            <w:pPr>
              <w:rPr>
                <w:sz w:val="16"/>
                <w:szCs w:val="16"/>
              </w:rPr>
            </w:pPr>
            <w:r w:rsidRPr="004C296D">
              <w:rPr>
                <w:sz w:val="16"/>
                <w:szCs w:val="16"/>
              </w:rPr>
              <w:t>EUROLINE Neuronal Antigens Profile PLUS RST</w:t>
            </w:r>
          </w:p>
        </w:tc>
        <w:tc>
          <w:tcPr>
            <w:tcW w:w="675" w:type="dxa"/>
            <w:tcBorders>
              <w:bottom w:val="single" w:sz="4" w:space="0" w:color="auto"/>
            </w:tcBorders>
            <w:vAlign w:val="center"/>
          </w:tcPr>
          <w:p w:rsidR="00AF5F99" w:rsidRPr="004C296D" w:rsidRDefault="00AF5F99"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AF5F99" w:rsidRPr="004C296D" w:rsidRDefault="00AF5F99">
            <w:pPr>
              <w:jc w:val="center"/>
              <w:rPr>
                <w:sz w:val="16"/>
                <w:szCs w:val="16"/>
              </w:rPr>
            </w:pPr>
            <w:r w:rsidRPr="004C296D">
              <w:rPr>
                <w:sz w:val="16"/>
                <w:szCs w:val="16"/>
              </w:rPr>
              <w:t>1</w:t>
            </w:r>
          </w:p>
        </w:tc>
        <w:tc>
          <w:tcPr>
            <w:tcW w:w="1338"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63" w:type="dxa"/>
            <w:tcBorders>
              <w:bottom w:val="single" w:sz="4" w:space="0" w:color="auto"/>
            </w:tcBorders>
            <w:vAlign w:val="center"/>
          </w:tcPr>
          <w:p w:rsidR="00AF5F99" w:rsidRPr="00DC533B" w:rsidRDefault="00AF5F99" w:rsidP="00AF5F99">
            <w:pPr>
              <w:pStyle w:val="BodyText"/>
              <w:jc w:val="center"/>
              <w:rPr>
                <w:noProof/>
                <w:sz w:val="16"/>
                <w:szCs w:val="16"/>
                <w:lang w:val="sr-Cyrl-CS"/>
              </w:rPr>
            </w:pPr>
          </w:p>
        </w:tc>
        <w:tc>
          <w:tcPr>
            <w:tcW w:w="1417"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193" w:type="dxa"/>
            <w:tcBorders>
              <w:bottom w:val="single" w:sz="4" w:space="0" w:color="auto"/>
            </w:tcBorders>
            <w:vAlign w:val="center"/>
          </w:tcPr>
          <w:p w:rsidR="00AF5F99" w:rsidRPr="00F65867" w:rsidRDefault="00AF5F99"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AF5F99" w:rsidRDefault="00AF5F99" w:rsidP="00AF5F99">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0</w:t>
      </w:r>
      <w:r>
        <w:rPr>
          <w:b/>
          <w:noProof/>
          <w:szCs w:val="24"/>
        </w:rPr>
        <w:t xml:space="preserve"> страна бр. 2</w:t>
      </w:r>
      <w:r w:rsidRPr="009947F0">
        <w:rPr>
          <w:b/>
          <w:noProof/>
          <w:szCs w:val="24"/>
        </w:rPr>
        <w:t>.</w:t>
      </w:r>
    </w:p>
    <w:p w:rsidR="00AF5F99" w:rsidRDefault="00AF5F99" w:rsidP="00AF5F99">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8"/>
        </w:numPr>
        <w:rPr>
          <w:noProof/>
          <w:sz w:val="22"/>
          <w:szCs w:val="22"/>
        </w:rPr>
      </w:pPr>
      <w:r w:rsidRPr="007D0076">
        <w:rPr>
          <w:noProof/>
          <w:sz w:val="22"/>
          <w:szCs w:val="22"/>
        </w:rPr>
        <w:t>Самостално</w:t>
      </w:r>
    </w:p>
    <w:p w:rsidR="00733607" w:rsidRPr="007D0076" w:rsidRDefault="00733607" w:rsidP="001955E0">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AF5F99" w:rsidRPr="00F65867" w:rsidRDefault="00AF5F99" w:rsidP="00AF5F99">
      <w:pPr>
        <w:rPr>
          <w:lang w:val="sr-Cyrl-CS"/>
        </w:rPr>
      </w:pPr>
    </w:p>
    <w:p w:rsidR="00AF5F99" w:rsidRDefault="00AF5F99" w:rsidP="00AF5F99">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5F99" w:rsidRPr="008C6292" w:rsidRDefault="00AF5F99" w:rsidP="00AF5F99">
      <w:pPr>
        <w:pStyle w:val="BodyText"/>
        <w:jc w:val="left"/>
        <w:rPr>
          <w:noProof/>
          <w:sz w:val="22"/>
          <w:szCs w:val="22"/>
        </w:rPr>
      </w:pPr>
    </w:p>
    <w:p w:rsidR="00AF5F99" w:rsidRPr="007D0076" w:rsidRDefault="00AF5F99" w:rsidP="00AF5F99">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5F99" w:rsidRPr="007D0076" w:rsidRDefault="00AF5F99" w:rsidP="00AF5F99">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5F99" w:rsidRPr="007D0076" w:rsidRDefault="00AF5F99" w:rsidP="00AF5F99">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5F99" w:rsidRPr="007D0076" w:rsidRDefault="00AF5F99" w:rsidP="00AF5F99">
      <w:pPr>
        <w:pStyle w:val="BodyText"/>
        <w:jc w:val="left"/>
        <w:rPr>
          <w:noProof/>
          <w:sz w:val="22"/>
          <w:szCs w:val="22"/>
        </w:rPr>
      </w:pPr>
      <w:r w:rsidRPr="007D0076">
        <w:rPr>
          <w:noProof/>
          <w:sz w:val="22"/>
          <w:szCs w:val="22"/>
        </w:rPr>
        <w:t>Е-маил:_________________________________________                    Пиб:_________________________________________</w:t>
      </w:r>
    </w:p>
    <w:p w:rsidR="00AF5F99" w:rsidRPr="007D0076" w:rsidRDefault="00AF5F99" w:rsidP="00AF5F99">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5F99" w:rsidRDefault="00AF5F99" w:rsidP="00AF5F99">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5F99" w:rsidRPr="00490DD5" w:rsidRDefault="00AF5F99" w:rsidP="00AF5F99">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5F99" w:rsidRPr="00210EBC" w:rsidTr="00AF5F99">
        <w:trPr>
          <w:trHeight w:val="315"/>
        </w:trPr>
        <w:tc>
          <w:tcPr>
            <w:tcW w:w="12960" w:type="dxa"/>
            <w:gridSpan w:val="10"/>
            <w:tcBorders>
              <w:bottom w:val="single" w:sz="4" w:space="0" w:color="auto"/>
              <w:right w:val="single" w:sz="4" w:space="0" w:color="auto"/>
            </w:tcBorders>
            <w:vAlign w:val="center"/>
          </w:tcPr>
          <w:p w:rsidR="00AF5F99" w:rsidRPr="00F65867" w:rsidRDefault="00AF5F99" w:rsidP="00AF5F99">
            <w:pPr>
              <w:jc w:val="center"/>
              <w:rPr>
                <w:b/>
                <w:noProof/>
                <w:sz w:val="20"/>
                <w:szCs w:val="20"/>
              </w:rPr>
            </w:pPr>
            <w:r w:rsidRPr="00F65867">
              <w:rPr>
                <w:b/>
                <w:noProof/>
                <w:sz w:val="20"/>
                <w:szCs w:val="20"/>
              </w:rPr>
              <w:t>КЛИНИЧКИ ЦЕНТАР ВОЈВОДИНЕ</w:t>
            </w:r>
          </w:p>
        </w:tc>
      </w:tr>
      <w:tr w:rsidR="00AF5F99" w:rsidRPr="00210EBC" w:rsidTr="00AF5F99">
        <w:tc>
          <w:tcPr>
            <w:tcW w:w="12960" w:type="dxa"/>
            <w:gridSpan w:val="10"/>
            <w:tcBorders>
              <w:bottom w:val="single" w:sz="4" w:space="0" w:color="auto"/>
              <w:right w:val="single" w:sz="4" w:space="0" w:color="auto"/>
            </w:tcBorders>
            <w:vAlign w:val="center"/>
          </w:tcPr>
          <w:p w:rsidR="00AF5F99" w:rsidRPr="00AF5F99" w:rsidRDefault="00AF5F99" w:rsidP="00DC533B">
            <w:pPr>
              <w:rPr>
                <w:b/>
                <w:noProof/>
                <w:sz w:val="20"/>
                <w:szCs w:val="20"/>
              </w:rPr>
            </w:pPr>
            <w:r w:rsidRPr="000516BD">
              <w:rPr>
                <w:b/>
                <w:sz w:val="20"/>
                <w:szCs w:val="20"/>
              </w:rPr>
              <w:t xml:space="preserve">Партија </w:t>
            </w:r>
            <w:r>
              <w:rPr>
                <w:b/>
                <w:sz w:val="20"/>
                <w:szCs w:val="20"/>
              </w:rPr>
              <w:t>1</w:t>
            </w:r>
            <w:r w:rsidR="00DC533B">
              <w:rPr>
                <w:b/>
                <w:sz w:val="20"/>
                <w:szCs w:val="20"/>
              </w:rPr>
              <w:t>1</w:t>
            </w:r>
            <w:r>
              <w:rPr>
                <w:b/>
                <w:sz w:val="20"/>
                <w:szCs w:val="20"/>
              </w:rPr>
              <w:t xml:space="preserve"> –</w:t>
            </w:r>
            <w:r w:rsidRPr="000516BD">
              <w:rPr>
                <w:b/>
                <w:sz w:val="20"/>
                <w:szCs w:val="20"/>
              </w:rPr>
              <w:t xml:space="preserve"> </w:t>
            </w:r>
            <w:r w:rsidR="00733607">
              <w:rPr>
                <w:b/>
                <w:sz w:val="20"/>
                <w:szCs w:val="20"/>
              </w:rPr>
              <w:t xml:space="preserve">Тестови за </w:t>
            </w:r>
            <w:r w:rsidR="00733607">
              <w:rPr>
                <w:b/>
                <w:color w:val="000000"/>
                <w:sz w:val="20"/>
              </w:rPr>
              <w:t>х</w:t>
            </w:r>
            <w:r>
              <w:rPr>
                <w:b/>
                <w:color w:val="000000"/>
                <w:sz w:val="20"/>
              </w:rPr>
              <w:t>ормон</w:t>
            </w:r>
            <w:r w:rsidR="00733607">
              <w:rPr>
                <w:b/>
                <w:color w:val="000000"/>
                <w:sz w:val="20"/>
              </w:rPr>
              <w:t>е</w:t>
            </w:r>
            <w:r>
              <w:rPr>
                <w:b/>
                <w:color w:val="000000"/>
                <w:sz w:val="20"/>
              </w:rPr>
              <w:t xml:space="preserve"> у урину</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5F99" w:rsidRPr="00F65867" w:rsidRDefault="00AF5F99" w:rsidP="00AF5F99">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5F99" w:rsidRPr="00F65867" w:rsidRDefault="00AF5F99" w:rsidP="00AF5F99">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b/>
                <w:noProof/>
                <w:sz w:val="20"/>
                <w:lang w:val="sr-Cyrl-CS"/>
              </w:rPr>
            </w:pPr>
            <w:r w:rsidRPr="00F65867">
              <w:rPr>
                <w:b/>
                <w:noProof/>
                <w:sz w:val="20"/>
              </w:rPr>
              <w:t>Доказ о стављању тражене робе у промет</w:t>
            </w:r>
          </w:p>
        </w:tc>
      </w:tr>
      <w:tr w:rsidR="00AF5F99" w:rsidRPr="007D0076" w:rsidTr="00AF5F99">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2</w:t>
            </w:r>
          </w:p>
        </w:tc>
        <w:tc>
          <w:tcPr>
            <w:tcW w:w="675"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3</w:t>
            </w:r>
          </w:p>
        </w:tc>
        <w:tc>
          <w:tcPr>
            <w:tcW w:w="709"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4</w:t>
            </w:r>
          </w:p>
        </w:tc>
        <w:tc>
          <w:tcPr>
            <w:tcW w:w="1338"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5</w:t>
            </w:r>
          </w:p>
        </w:tc>
        <w:tc>
          <w:tcPr>
            <w:tcW w:w="146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6</w:t>
            </w:r>
          </w:p>
        </w:tc>
        <w:tc>
          <w:tcPr>
            <w:tcW w:w="1417"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7</w:t>
            </w:r>
          </w:p>
        </w:tc>
        <w:tc>
          <w:tcPr>
            <w:tcW w:w="1193" w:type="dxa"/>
            <w:tcBorders>
              <w:bottom w:val="single" w:sz="4" w:space="0" w:color="auto"/>
            </w:tcBorders>
            <w:vAlign w:val="center"/>
          </w:tcPr>
          <w:p w:rsidR="00AF5F99" w:rsidRPr="00F65867" w:rsidRDefault="00AF5F99" w:rsidP="00AF5F99">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r w:rsidRPr="00F65867">
              <w:rPr>
                <w:noProof/>
                <w:sz w:val="20"/>
              </w:rPr>
              <w:t>10</w:t>
            </w: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CONTROL URINE</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7</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5-HYDROXY-INDOLSIRCETNA KISELINA (5-HIAA)</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5</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904072" w:rsidRPr="00715CDA" w:rsidTr="00AF5F99">
        <w:trPr>
          <w:trHeight w:val="288"/>
        </w:trPr>
        <w:tc>
          <w:tcPr>
            <w:tcW w:w="810"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VANILMANDELICNA KISELINA</w:t>
            </w:r>
          </w:p>
        </w:tc>
        <w:tc>
          <w:tcPr>
            <w:tcW w:w="675" w:type="dxa"/>
            <w:tcBorders>
              <w:bottom w:val="single" w:sz="4" w:space="0" w:color="auto"/>
            </w:tcBorders>
            <w:vAlign w:val="center"/>
          </w:tcPr>
          <w:p w:rsidR="00904072" w:rsidRPr="004C296D" w:rsidRDefault="00904072" w:rsidP="00AF5F99">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7</w:t>
            </w:r>
          </w:p>
        </w:tc>
        <w:tc>
          <w:tcPr>
            <w:tcW w:w="1338"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AF5F99">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AF5F99">
            <w:pPr>
              <w:pStyle w:val="BodyText"/>
              <w:jc w:val="center"/>
              <w:rPr>
                <w:noProof/>
                <w:sz w:val="16"/>
                <w:szCs w:val="16"/>
                <w:lang w:val="sr-Cyrl-CS"/>
              </w:rPr>
            </w:pPr>
          </w:p>
        </w:tc>
      </w:tr>
      <w:tr w:rsidR="00AF5F99" w:rsidRPr="007D0076" w:rsidTr="00AF5F99">
        <w:trPr>
          <w:gridAfter w:val="4"/>
          <w:wAfter w:w="5130" w:type="dxa"/>
          <w:trHeight w:val="288"/>
        </w:trPr>
        <w:tc>
          <w:tcPr>
            <w:tcW w:w="810" w:type="dxa"/>
            <w:tcBorders>
              <w:top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5F99" w:rsidRPr="00F65867" w:rsidRDefault="00371DA7" w:rsidP="00AF5F99">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5F99" w:rsidRPr="00F23C21" w:rsidRDefault="00AF5F99" w:rsidP="00AF5F99">
            <w:pPr>
              <w:jc w:val="center"/>
              <w:rPr>
                <w:sz w:val="16"/>
                <w:szCs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r w:rsidR="00AF5F99" w:rsidRPr="007D0076" w:rsidTr="00AF5F99">
        <w:trPr>
          <w:gridAfter w:val="4"/>
          <w:wAfter w:w="5130" w:type="dxa"/>
          <w:trHeight w:val="288"/>
        </w:trPr>
        <w:tc>
          <w:tcPr>
            <w:tcW w:w="810" w:type="dxa"/>
            <w:tcBorders>
              <w:bottom w:val="single" w:sz="4" w:space="0" w:color="auto"/>
            </w:tcBorders>
            <w:vAlign w:val="center"/>
          </w:tcPr>
          <w:p w:rsidR="00AF5F99" w:rsidRPr="00F65867" w:rsidRDefault="00AF5F99" w:rsidP="00AF5F99">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5F99" w:rsidRPr="00F65867" w:rsidRDefault="00AF5F99" w:rsidP="00AF5F99">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5F99" w:rsidRPr="00F65867" w:rsidRDefault="00AF5F99" w:rsidP="00AF5F99">
            <w:pPr>
              <w:pStyle w:val="BodyText"/>
              <w:jc w:val="center"/>
              <w:rPr>
                <w:noProof/>
                <w:sz w:val="20"/>
              </w:rPr>
            </w:pPr>
          </w:p>
        </w:tc>
      </w:tr>
    </w:tbl>
    <w:p w:rsidR="00AF5F99" w:rsidRPr="00F23C21" w:rsidRDefault="00AF5F99" w:rsidP="00AF5F99">
      <w:pPr>
        <w:pStyle w:val="BodyText"/>
        <w:rPr>
          <w:noProof/>
          <w:sz w:val="22"/>
          <w:szCs w:val="22"/>
        </w:rPr>
      </w:pPr>
    </w:p>
    <w:p w:rsidR="00AF5F99" w:rsidRDefault="00AF5F99" w:rsidP="00AF5F99">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1</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19"/>
        </w:numPr>
        <w:rPr>
          <w:noProof/>
          <w:sz w:val="22"/>
          <w:szCs w:val="22"/>
        </w:rPr>
      </w:pPr>
      <w:r w:rsidRPr="007D0076">
        <w:rPr>
          <w:noProof/>
          <w:sz w:val="22"/>
          <w:szCs w:val="22"/>
        </w:rPr>
        <w:t>Самостално</w:t>
      </w:r>
    </w:p>
    <w:p w:rsidR="00733607" w:rsidRPr="007D0076" w:rsidRDefault="00733607" w:rsidP="001955E0">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904072" w:rsidRPr="008C6292" w:rsidRDefault="00904072" w:rsidP="00904072">
      <w:pPr>
        <w:pStyle w:val="BodyText"/>
        <w:jc w:val="left"/>
        <w:rPr>
          <w:noProof/>
          <w:sz w:val="22"/>
          <w:szCs w:val="22"/>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733607" w:rsidRDefault="00904072" w:rsidP="00904072">
            <w:pPr>
              <w:rPr>
                <w:b/>
                <w:noProof/>
                <w:sz w:val="20"/>
                <w:szCs w:val="20"/>
              </w:rPr>
            </w:pPr>
            <w:r w:rsidRPr="000516BD">
              <w:rPr>
                <w:b/>
                <w:sz w:val="20"/>
                <w:szCs w:val="20"/>
              </w:rPr>
              <w:t xml:space="preserve">Партија </w:t>
            </w:r>
            <w:r>
              <w:rPr>
                <w:b/>
                <w:sz w:val="20"/>
                <w:szCs w:val="20"/>
              </w:rPr>
              <w:t>1</w:t>
            </w:r>
            <w:r w:rsidR="00DC533B">
              <w:rPr>
                <w:b/>
                <w:sz w:val="20"/>
                <w:szCs w:val="20"/>
              </w:rPr>
              <w:t>2</w:t>
            </w:r>
            <w:r>
              <w:rPr>
                <w:b/>
                <w:sz w:val="20"/>
                <w:szCs w:val="20"/>
              </w:rPr>
              <w:t xml:space="preserve"> –</w:t>
            </w:r>
            <w:r w:rsidRPr="000516BD">
              <w:rPr>
                <w:b/>
                <w:sz w:val="20"/>
                <w:szCs w:val="20"/>
              </w:rPr>
              <w:t xml:space="preserve"> </w:t>
            </w:r>
            <w:r>
              <w:rPr>
                <w:b/>
                <w:color w:val="000000"/>
                <w:sz w:val="20"/>
              </w:rPr>
              <w:t>Међународне контроле</w:t>
            </w:r>
            <w:r w:rsidR="00733607">
              <w:rPr>
                <w:b/>
                <w:color w:val="000000"/>
                <w:sz w:val="20"/>
              </w:rPr>
              <w:t xml:space="preserve"> RIQAS</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9113 RIQAS-GEN.CLIN.CHEMISTRY,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9118 RIQAS HEMATOLOGY PROGRAM,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9160 RIQAS Specifični proteini, 24 BOČICE</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RQ 9130 RIQAS MONTHLY IMMUNOASSAY, 12 BOČICA</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2</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0"/>
        </w:numPr>
        <w:rPr>
          <w:noProof/>
          <w:sz w:val="22"/>
          <w:szCs w:val="22"/>
        </w:rPr>
      </w:pPr>
      <w:r w:rsidRPr="007D0076">
        <w:rPr>
          <w:noProof/>
          <w:sz w:val="22"/>
          <w:szCs w:val="22"/>
        </w:rPr>
        <w:t>Самостално</w:t>
      </w:r>
    </w:p>
    <w:p w:rsidR="00733607" w:rsidRPr="007D0076" w:rsidRDefault="00733607" w:rsidP="001955E0">
      <w:pPr>
        <w:pStyle w:val="BodyText"/>
        <w:numPr>
          <w:ilvl w:val="0"/>
          <w:numId w:val="2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Pr="00DC533B"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904072" w:rsidRPr="008C6292" w:rsidRDefault="00904072" w:rsidP="00904072">
      <w:pPr>
        <w:pStyle w:val="BodyText"/>
        <w:jc w:val="left"/>
        <w:rPr>
          <w:noProof/>
          <w:sz w:val="22"/>
          <w:szCs w:val="22"/>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904072" w:rsidRDefault="00904072" w:rsidP="00DC533B">
            <w:pPr>
              <w:rPr>
                <w:b/>
                <w:noProof/>
                <w:sz w:val="20"/>
                <w:szCs w:val="20"/>
              </w:rPr>
            </w:pPr>
            <w:r w:rsidRPr="000516BD">
              <w:rPr>
                <w:b/>
                <w:sz w:val="20"/>
                <w:szCs w:val="20"/>
              </w:rPr>
              <w:t xml:space="preserve">Партија </w:t>
            </w:r>
            <w:r>
              <w:rPr>
                <w:b/>
                <w:sz w:val="20"/>
                <w:szCs w:val="20"/>
              </w:rPr>
              <w:t>1</w:t>
            </w:r>
            <w:r w:rsidR="00DC533B">
              <w:rPr>
                <w:b/>
                <w:sz w:val="20"/>
                <w:szCs w:val="20"/>
              </w:rPr>
              <w:t>3</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URISED&amp;LABUMAT</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URS 9961-1 Special Cuvettes a 600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34</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 xml:space="preserve">ANA 9901-1 LabStrip U11 plus </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39000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UAZ-1105- Special TUBES of 6ml a 100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3</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11-15105DI Normal TUBES of 12ml a 2100</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18000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Nalepnice za ispis bar koda</w:t>
            </w:r>
          </w:p>
        </w:tc>
        <w:tc>
          <w:tcPr>
            <w:tcW w:w="675" w:type="dxa"/>
            <w:tcBorders>
              <w:bottom w:val="single" w:sz="4" w:space="0" w:color="auto"/>
            </w:tcBorders>
            <w:vAlign w:val="center"/>
          </w:tcPr>
          <w:p w:rsidR="00904072" w:rsidRPr="004C296D" w:rsidRDefault="00904072" w:rsidP="00DC533B">
            <w:pPr>
              <w:jc w:val="center"/>
              <w:rPr>
                <w:sz w:val="16"/>
                <w:szCs w:val="16"/>
              </w:rPr>
            </w:pPr>
            <w:r w:rsidRPr="004C296D">
              <w:rPr>
                <w:sz w:val="16"/>
                <w:szCs w:val="16"/>
              </w:rPr>
              <w:t>рол</w:t>
            </w:r>
            <w:r w:rsidR="00DC533B" w:rsidRPr="004C296D">
              <w:rPr>
                <w:sz w:val="16"/>
                <w:szCs w:val="16"/>
              </w:rPr>
              <w:t>н</w:t>
            </w:r>
            <w:r w:rsidRPr="004C296D">
              <w:rPr>
                <w:sz w:val="16"/>
                <w:szCs w:val="16"/>
              </w:rPr>
              <w:t>а</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733607">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sz w:val="16"/>
                <w:szCs w:val="16"/>
              </w:rPr>
            </w:pPr>
            <w:r w:rsidRPr="004C296D">
              <w:rPr>
                <w:sz w:val="16"/>
                <w:szCs w:val="16"/>
              </w:rPr>
              <w:t>Trake za urin 3 parametra 100 kom</w:t>
            </w:r>
          </w:p>
        </w:tc>
        <w:tc>
          <w:tcPr>
            <w:tcW w:w="675"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50</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904072">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color w:val="000000"/>
                <w:sz w:val="16"/>
                <w:szCs w:val="16"/>
              </w:rPr>
            </w:pPr>
            <w:r w:rsidRPr="004C296D">
              <w:rPr>
                <w:color w:val="000000"/>
                <w:sz w:val="16"/>
                <w:szCs w:val="16"/>
              </w:rPr>
              <w:t>Liquichek Urinalysis Control, Level 1, 12x12ml</w:t>
            </w:r>
          </w:p>
        </w:tc>
        <w:tc>
          <w:tcPr>
            <w:tcW w:w="675" w:type="dxa"/>
            <w:tcBorders>
              <w:bottom w:val="single" w:sz="4" w:space="0" w:color="auto"/>
            </w:tcBorders>
            <w:vAlign w:val="center"/>
          </w:tcPr>
          <w:p w:rsidR="00904072" w:rsidRPr="004C296D" w:rsidRDefault="0090407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15CDA" w:rsidTr="00904072">
        <w:trPr>
          <w:trHeight w:val="288"/>
        </w:trPr>
        <w:tc>
          <w:tcPr>
            <w:tcW w:w="810" w:type="dxa"/>
            <w:tcBorders>
              <w:bottom w:val="single" w:sz="4" w:space="0" w:color="auto"/>
            </w:tcBorders>
            <w:vAlign w:val="center"/>
          </w:tcPr>
          <w:p w:rsidR="00904072" w:rsidRPr="004C296D" w:rsidRDefault="00904072"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904072" w:rsidRPr="004C296D" w:rsidRDefault="00904072">
            <w:pPr>
              <w:rPr>
                <w:color w:val="000000"/>
                <w:sz w:val="16"/>
                <w:szCs w:val="16"/>
              </w:rPr>
            </w:pPr>
            <w:r w:rsidRPr="004C296D">
              <w:rPr>
                <w:color w:val="000000"/>
                <w:sz w:val="16"/>
                <w:szCs w:val="16"/>
              </w:rPr>
              <w:t>Liquichek Urinalysis Control, Level 2, 12x12ml</w:t>
            </w:r>
          </w:p>
        </w:tc>
        <w:tc>
          <w:tcPr>
            <w:tcW w:w="675" w:type="dxa"/>
            <w:tcBorders>
              <w:bottom w:val="single" w:sz="4" w:space="0" w:color="auto"/>
            </w:tcBorders>
            <w:vAlign w:val="center"/>
          </w:tcPr>
          <w:p w:rsidR="00904072" w:rsidRPr="004C296D" w:rsidRDefault="0090407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904072" w:rsidRPr="004C296D" w:rsidRDefault="00904072">
            <w:pPr>
              <w:jc w:val="center"/>
              <w:rPr>
                <w:sz w:val="16"/>
                <w:szCs w:val="16"/>
              </w:rPr>
            </w:pPr>
            <w:r w:rsidRPr="004C296D">
              <w:rPr>
                <w:sz w:val="16"/>
                <w:szCs w:val="16"/>
              </w:rPr>
              <w:t>2</w:t>
            </w:r>
          </w:p>
        </w:tc>
        <w:tc>
          <w:tcPr>
            <w:tcW w:w="1338"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6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417"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193" w:type="dxa"/>
            <w:tcBorders>
              <w:bottom w:val="single" w:sz="4" w:space="0" w:color="auto"/>
            </w:tcBorders>
            <w:vAlign w:val="center"/>
          </w:tcPr>
          <w:p w:rsidR="00904072" w:rsidRPr="00F65867" w:rsidRDefault="0090407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3</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1"/>
        </w:numPr>
        <w:rPr>
          <w:noProof/>
          <w:sz w:val="22"/>
          <w:szCs w:val="22"/>
        </w:rPr>
      </w:pPr>
      <w:r w:rsidRPr="007D0076">
        <w:rPr>
          <w:noProof/>
          <w:sz w:val="22"/>
          <w:szCs w:val="22"/>
        </w:rPr>
        <w:t>Самостално</w:t>
      </w:r>
    </w:p>
    <w:p w:rsidR="00733607" w:rsidRPr="007D0076" w:rsidRDefault="00733607" w:rsidP="001955E0">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904072" w:rsidRDefault="00904072" w:rsidP="00904072">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5A4A9A" w:rsidRPr="00A26C26" w:rsidRDefault="005A4A9A" w:rsidP="005A4A9A">
      <w:pPr>
        <w:pStyle w:val="Footer"/>
        <w:jc w:val="center"/>
        <w:rPr>
          <w:b/>
          <w:szCs w:val="28"/>
        </w:rPr>
      </w:pPr>
    </w:p>
    <w:p w:rsidR="00904072" w:rsidRPr="007D0076" w:rsidRDefault="00904072" w:rsidP="0090407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04072" w:rsidRPr="007D0076" w:rsidRDefault="00904072" w:rsidP="0090407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04072" w:rsidRPr="007D0076" w:rsidRDefault="00904072" w:rsidP="0090407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04072" w:rsidRPr="007D0076" w:rsidRDefault="00904072" w:rsidP="00904072">
      <w:pPr>
        <w:pStyle w:val="BodyText"/>
        <w:jc w:val="left"/>
        <w:rPr>
          <w:noProof/>
          <w:sz w:val="22"/>
          <w:szCs w:val="22"/>
        </w:rPr>
      </w:pPr>
      <w:r w:rsidRPr="007D0076">
        <w:rPr>
          <w:noProof/>
          <w:sz w:val="22"/>
          <w:szCs w:val="22"/>
        </w:rPr>
        <w:t>Е-маил:_________________________________________                    Пиб:_________________________________________</w:t>
      </w:r>
    </w:p>
    <w:p w:rsidR="00904072" w:rsidRPr="007D0076" w:rsidRDefault="00904072" w:rsidP="0090407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04072" w:rsidRDefault="00904072" w:rsidP="0090407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904072" w:rsidRPr="00490DD5" w:rsidRDefault="00904072" w:rsidP="0090407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904072" w:rsidRPr="00210EBC" w:rsidTr="00733607">
        <w:trPr>
          <w:trHeight w:val="315"/>
        </w:trPr>
        <w:tc>
          <w:tcPr>
            <w:tcW w:w="12960" w:type="dxa"/>
            <w:gridSpan w:val="10"/>
            <w:tcBorders>
              <w:bottom w:val="single" w:sz="4" w:space="0" w:color="auto"/>
              <w:right w:val="single" w:sz="4" w:space="0" w:color="auto"/>
            </w:tcBorders>
            <w:vAlign w:val="center"/>
          </w:tcPr>
          <w:p w:rsidR="00904072" w:rsidRPr="00F65867" w:rsidRDefault="00904072" w:rsidP="00733607">
            <w:pPr>
              <w:jc w:val="center"/>
              <w:rPr>
                <w:b/>
                <w:noProof/>
                <w:sz w:val="20"/>
                <w:szCs w:val="20"/>
              </w:rPr>
            </w:pPr>
            <w:r w:rsidRPr="00F65867">
              <w:rPr>
                <w:b/>
                <w:noProof/>
                <w:sz w:val="20"/>
                <w:szCs w:val="20"/>
              </w:rPr>
              <w:t>КЛИНИЧКИ ЦЕНТАР ВОЈВОДИНЕ</w:t>
            </w:r>
          </w:p>
        </w:tc>
      </w:tr>
      <w:tr w:rsidR="00904072" w:rsidRPr="00210EBC" w:rsidTr="00733607">
        <w:tc>
          <w:tcPr>
            <w:tcW w:w="12960" w:type="dxa"/>
            <w:gridSpan w:val="10"/>
            <w:tcBorders>
              <w:bottom w:val="single" w:sz="4" w:space="0" w:color="auto"/>
              <w:right w:val="single" w:sz="4" w:space="0" w:color="auto"/>
            </w:tcBorders>
            <w:vAlign w:val="center"/>
          </w:tcPr>
          <w:p w:rsidR="00904072" w:rsidRPr="00904072" w:rsidRDefault="00904072" w:rsidP="00DC533B">
            <w:pPr>
              <w:rPr>
                <w:b/>
                <w:noProof/>
                <w:sz w:val="20"/>
                <w:szCs w:val="20"/>
              </w:rPr>
            </w:pPr>
            <w:r w:rsidRPr="000516BD">
              <w:rPr>
                <w:b/>
                <w:sz w:val="20"/>
                <w:szCs w:val="20"/>
              </w:rPr>
              <w:t xml:space="preserve">Партија </w:t>
            </w:r>
            <w:r>
              <w:rPr>
                <w:b/>
                <w:sz w:val="20"/>
                <w:szCs w:val="20"/>
              </w:rPr>
              <w:t>1</w:t>
            </w:r>
            <w:r w:rsidR="00DC533B">
              <w:rPr>
                <w:b/>
                <w:sz w:val="20"/>
                <w:szCs w:val="20"/>
              </w:rPr>
              <w:t>4</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COBAS INTEGRA 400 </w:t>
            </w:r>
            <w:r w:rsidR="00733607">
              <w:rPr>
                <w:b/>
                <w:color w:val="000000"/>
                <w:sz w:val="20"/>
              </w:rPr>
              <w:t>plus</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904072" w:rsidRPr="00F65867" w:rsidRDefault="00904072"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904072" w:rsidRPr="00F65867" w:rsidRDefault="00904072"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b/>
                <w:noProof/>
                <w:sz w:val="20"/>
                <w:lang w:val="sr-Cyrl-CS"/>
              </w:rPr>
            </w:pPr>
            <w:r w:rsidRPr="00F65867">
              <w:rPr>
                <w:b/>
                <w:noProof/>
                <w:sz w:val="20"/>
              </w:rPr>
              <w:t>Доказ о стављању тражене робе у промет</w:t>
            </w:r>
          </w:p>
        </w:tc>
      </w:tr>
      <w:tr w:rsidR="00904072" w:rsidRPr="007D0076" w:rsidTr="00733607">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904072" w:rsidRPr="00F65867" w:rsidRDefault="00904072"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r w:rsidRPr="00F65867">
              <w:rPr>
                <w:noProof/>
                <w:sz w:val="20"/>
              </w:rPr>
              <w:t>10</w:t>
            </w: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Bilirubin - Direct (BILD2)</w:t>
            </w:r>
          </w:p>
        </w:tc>
        <w:tc>
          <w:tcPr>
            <w:tcW w:w="675"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46</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Bilirubin - Total Gen.3 (BILT3)</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64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Creatinine Jaffe (CREJ2)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Glucose (GLUC3)</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Magnesium Gen.2 (MG2)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Total Protein (TP2)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Urea (UREAL)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Uric Acid (UA2)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ALP Gen.2 (ALP2L)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ALT (ALTL)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AST (ASTL)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Amylase (AMYL2)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CK (CKL)</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GGT (GGT-2)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18</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CRP High Sensitive (CRPHS)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color w:val="000000"/>
                <w:sz w:val="16"/>
                <w:szCs w:val="16"/>
              </w:rPr>
            </w:pPr>
            <w:r w:rsidRPr="004C296D">
              <w:rPr>
                <w:color w:val="000000"/>
                <w:sz w:val="16"/>
                <w:szCs w:val="16"/>
              </w:rPr>
              <w:t>64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Activator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6</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Calibrator Direct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7</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Calibrator Indirect (Urine)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Deproteinizer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Etcher</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Reference Electrolyte Solution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7</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Solution 1</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ISE Solution 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Chloride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Potasium</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Sodium</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Electrode ISE Reference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C.f.a.s.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29.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C.f.a.s. Protein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PreciControl ClinChem Multi 1</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PreciControl ClinChem Multi 2</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Activator Bottle Set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33.</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Cleaner Cassette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34.</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Cleaning Solution</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35</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35.</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Micro-Cuvettes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10</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36.</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Cuvette waste box</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10</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37.</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NaCl 9% Diluent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4</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38.</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Cobas Sample Cup With Hole BLUE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3</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39.</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Check Cassette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40.</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Check Sample</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41.</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sz w:val="16"/>
                <w:szCs w:val="16"/>
              </w:rPr>
            </w:pPr>
            <w:r w:rsidRPr="004C296D">
              <w:rPr>
                <w:sz w:val="16"/>
                <w:szCs w:val="16"/>
              </w:rPr>
              <w:t>Probe set</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1</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4C34E2" w:rsidRPr="00715CDA" w:rsidTr="004C34E2">
        <w:trPr>
          <w:trHeight w:val="288"/>
        </w:trPr>
        <w:tc>
          <w:tcPr>
            <w:tcW w:w="810" w:type="dxa"/>
            <w:tcBorders>
              <w:bottom w:val="single" w:sz="4" w:space="0" w:color="auto"/>
            </w:tcBorders>
            <w:vAlign w:val="center"/>
          </w:tcPr>
          <w:p w:rsidR="004C34E2" w:rsidRPr="004C296D" w:rsidRDefault="004C34E2" w:rsidP="00733607">
            <w:pPr>
              <w:jc w:val="center"/>
              <w:rPr>
                <w:sz w:val="16"/>
                <w:szCs w:val="16"/>
              </w:rPr>
            </w:pPr>
            <w:r w:rsidRPr="004C296D">
              <w:rPr>
                <w:sz w:val="16"/>
                <w:szCs w:val="16"/>
              </w:rPr>
              <w:t>42.</w:t>
            </w:r>
          </w:p>
        </w:tc>
        <w:tc>
          <w:tcPr>
            <w:tcW w:w="2835" w:type="dxa"/>
            <w:tcBorders>
              <w:top w:val="nil"/>
              <w:left w:val="nil"/>
              <w:bottom w:val="single" w:sz="4" w:space="0" w:color="auto"/>
              <w:right w:val="nil"/>
            </w:tcBorders>
            <w:shd w:val="clear" w:color="auto" w:fill="auto"/>
            <w:vAlign w:val="center"/>
          </w:tcPr>
          <w:p w:rsidR="004C34E2" w:rsidRPr="004C296D" w:rsidRDefault="004C34E2" w:rsidP="004C34E2">
            <w:pPr>
              <w:jc w:val="both"/>
              <w:rPr>
                <w:color w:val="000000"/>
                <w:sz w:val="16"/>
                <w:szCs w:val="16"/>
              </w:rPr>
            </w:pPr>
            <w:r w:rsidRPr="004C296D">
              <w:rPr>
                <w:color w:val="000000"/>
                <w:sz w:val="16"/>
                <w:szCs w:val="16"/>
              </w:rPr>
              <w:t>Kit maintenance 400/400PLUS</w:t>
            </w:r>
          </w:p>
        </w:tc>
        <w:tc>
          <w:tcPr>
            <w:tcW w:w="675" w:type="dxa"/>
            <w:tcBorders>
              <w:bottom w:val="single" w:sz="4" w:space="0" w:color="auto"/>
            </w:tcBorders>
            <w:vAlign w:val="center"/>
          </w:tcPr>
          <w:p w:rsidR="004C34E2" w:rsidRPr="004C296D" w:rsidRDefault="004C34E2" w:rsidP="00904072">
            <w:pPr>
              <w:jc w:val="center"/>
              <w:rPr>
                <w:sz w:val="16"/>
                <w:szCs w:val="16"/>
              </w:rPr>
            </w:pPr>
            <w:r w:rsidRPr="004C296D">
              <w:rPr>
                <w:sz w:val="16"/>
                <w:szCs w:val="16"/>
              </w:rPr>
              <w:t>пак</w:t>
            </w:r>
          </w:p>
        </w:tc>
        <w:tc>
          <w:tcPr>
            <w:tcW w:w="709" w:type="dxa"/>
            <w:tcBorders>
              <w:bottom w:val="single" w:sz="4" w:space="0" w:color="auto"/>
            </w:tcBorders>
            <w:vAlign w:val="center"/>
          </w:tcPr>
          <w:p w:rsidR="004C34E2" w:rsidRPr="004C296D" w:rsidRDefault="004C34E2">
            <w:pPr>
              <w:jc w:val="center"/>
              <w:rPr>
                <w:sz w:val="16"/>
                <w:szCs w:val="16"/>
              </w:rPr>
            </w:pPr>
            <w:r w:rsidRPr="004C296D">
              <w:rPr>
                <w:sz w:val="16"/>
                <w:szCs w:val="16"/>
              </w:rPr>
              <w:t>2</w:t>
            </w:r>
          </w:p>
        </w:tc>
        <w:tc>
          <w:tcPr>
            <w:tcW w:w="1338"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6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417"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193" w:type="dxa"/>
            <w:tcBorders>
              <w:bottom w:val="single" w:sz="4" w:space="0" w:color="auto"/>
            </w:tcBorders>
            <w:vAlign w:val="center"/>
          </w:tcPr>
          <w:p w:rsidR="004C34E2" w:rsidRPr="00F65867" w:rsidRDefault="004C34E2"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4C34E2" w:rsidRPr="00F65867" w:rsidRDefault="004C34E2" w:rsidP="00733607">
            <w:pPr>
              <w:pStyle w:val="BodyText"/>
              <w:jc w:val="center"/>
              <w:rPr>
                <w:noProof/>
                <w:sz w:val="16"/>
                <w:szCs w:val="16"/>
                <w:lang w:val="sr-Cyrl-CS"/>
              </w:rPr>
            </w:pPr>
          </w:p>
        </w:tc>
      </w:tr>
      <w:tr w:rsidR="00904072" w:rsidRPr="007D0076" w:rsidTr="00733607">
        <w:trPr>
          <w:gridAfter w:val="4"/>
          <w:wAfter w:w="5130" w:type="dxa"/>
          <w:trHeight w:val="288"/>
        </w:trPr>
        <w:tc>
          <w:tcPr>
            <w:tcW w:w="810" w:type="dxa"/>
            <w:tcBorders>
              <w:top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904072"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904072" w:rsidRPr="00F23C21" w:rsidRDefault="00904072" w:rsidP="00733607">
            <w:pPr>
              <w:jc w:val="center"/>
              <w:rPr>
                <w:sz w:val="16"/>
                <w:szCs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r w:rsidR="00904072" w:rsidRPr="007D0076" w:rsidTr="00733607">
        <w:trPr>
          <w:gridAfter w:val="4"/>
          <w:wAfter w:w="5130" w:type="dxa"/>
          <w:trHeight w:val="288"/>
        </w:trPr>
        <w:tc>
          <w:tcPr>
            <w:tcW w:w="810" w:type="dxa"/>
            <w:tcBorders>
              <w:bottom w:val="single" w:sz="4" w:space="0" w:color="auto"/>
            </w:tcBorders>
            <w:vAlign w:val="center"/>
          </w:tcPr>
          <w:p w:rsidR="00904072" w:rsidRPr="00F65867" w:rsidRDefault="00904072"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904072" w:rsidRPr="00F65867" w:rsidRDefault="00904072"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904072" w:rsidRPr="00F65867" w:rsidRDefault="00904072" w:rsidP="00733607">
            <w:pPr>
              <w:pStyle w:val="BodyText"/>
              <w:jc w:val="center"/>
              <w:rPr>
                <w:noProof/>
                <w:sz w:val="20"/>
              </w:rPr>
            </w:pPr>
          </w:p>
        </w:tc>
      </w:tr>
    </w:tbl>
    <w:p w:rsidR="00904072" w:rsidRPr="00F23C21" w:rsidRDefault="00904072" w:rsidP="00904072">
      <w:pPr>
        <w:pStyle w:val="BodyText"/>
        <w:rPr>
          <w:noProof/>
          <w:sz w:val="22"/>
          <w:szCs w:val="22"/>
        </w:rPr>
      </w:pPr>
    </w:p>
    <w:p w:rsidR="00904072" w:rsidRDefault="00904072" w:rsidP="00904072">
      <w:pPr>
        <w:rPr>
          <w:b/>
          <w:noProof/>
          <w:lang w:val="sl-SI"/>
        </w:rPr>
      </w:pPr>
      <w:r>
        <w:rPr>
          <w:b/>
          <w:noProof/>
        </w:rPr>
        <w:br w:type="page"/>
      </w:r>
    </w:p>
    <w:p w:rsidR="00904072" w:rsidRDefault="00904072" w:rsidP="00904072">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4</w:t>
      </w:r>
      <w:r>
        <w:rPr>
          <w:b/>
          <w:noProof/>
          <w:szCs w:val="24"/>
        </w:rPr>
        <w:t xml:space="preserve"> страна бр. 2</w:t>
      </w:r>
      <w:r w:rsidRPr="009947F0">
        <w:rPr>
          <w:b/>
          <w:noProof/>
          <w:szCs w:val="24"/>
        </w:rPr>
        <w:t>.</w:t>
      </w:r>
    </w:p>
    <w:p w:rsidR="00904072" w:rsidRDefault="00904072" w:rsidP="00904072">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2"/>
        </w:numPr>
        <w:rPr>
          <w:noProof/>
          <w:sz w:val="22"/>
          <w:szCs w:val="22"/>
        </w:rPr>
      </w:pPr>
      <w:r w:rsidRPr="007D0076">
        <w:rPr>
          <w:noProof/>
          <w:sz w:val="22"/>
          <w:szCs w:val="22"/>
        </w:rPr>
        <w:t>Самостално</w:t>
      </w:r>
    </w:p>
    <w:p w:rsidR="00733607" w:rsidRPr="007D0076" w:rsidRDefault="00733607" w:rsidP="001955E0">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904072" w:rsidRPr="00F65867" w:rsidRDefault="00904072" w:rsidP="00904072">
      <w:pPr>
        <w:rPr>
          <w:lang w:val="sr-Cyrl-CS"/>
        </w:rPr>
      </w:pPr>
    </w:p>
    <w:p w:rsidR="00AF5F99" w:rsidRDefault="00904072" w:rsidP="00F23C21">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33607" w:rsidRPr="008C6292" w:rsidRDefault="00733607" w:rsidP="00733607">
      <w:pPr>
        <w:pStyle w:val="BodyText"/>
        <w:jc w:val="left"/>
        <w:rPr>
          <w:noProof/>
          <w:sz w:val="22"/>
          <w:szCs w:val="22"/>
        </w:rPr>
      </w:pPr>
    </w:p>
    <w:p w:rsidR="00733607" w:rsidRPr="007D0076" w:rsidRDefault="00733607" w:rsidP="0073360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33607" w:rsidRPr="007D0076" w:rsidRDefault="00733607" w:rsidP="0073360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33607" w:rsidRPr="007D0076" w:rsidRDefault="00733607" w:rsidP="0073360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33607" w:rsidRPr="007D0076" w:rsidRDefault="00733607" w:rsidP="00733607">
      <w:pPr>
        <w:pStyle w:val="BodyText"/>
        <w:jc w:val="left"/>
        <w:rPr>
          <w:noProof/>
          <w:sz w:val="22"/>
          <w:szCs w:val="22"/>
        </w:rPr>
      </w:pPr>
      <w:r w:rsidRPr="007D0076">
        <w:rPr>
          <w:noProof/>
          <w:sz w:val="22"/>
          <w:szCs w:val="22"/>
        </w:rPr>
        <w:t>Е-маил:_________________________________________                    Пиб:_________________________________________</w:t>
      </w:r>
    </w:p>
    <w:p w:rsidR="00733607" w:rsidRPr="007D0076" w:rsidRDefault="00733607" w:rsidP="0073360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33607" w:rsidRDefault="00733607" w:rsidP="0073360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33607" w:rsidRPr="00490DD5" w:rsidRDefault="00733607" w:rsidP="0073360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33607" w:rsidRPr="00210EBC" w:rsidTr="00733607">
        <w:trPr>
          <w:trHeight w:val="315"/>
        </w:trPr>
        <w:tc>
          <w:tcPr>
            <w:tcW w:w="12960" w:type="dxa"/>
            <w:gridSpan w:val="10"/>
            <w:tcBorders>
              <w:bottom w:val="single" w:sz="4" w:space="0" w:color="auto"/>
              <w:right w:val="single" w:sz="4" w:space="0" w:color="auto"/>
            </w:tcBorders>
            <w:vAlign w:val="center"/>
          </w:tcPr>
          <w:p w:rsidR="00733607" w:rsidRPr="00F65867" w:rsidRDefault="00733607" w:rsidP="00733607">
            <w:pPr>
              <w:jc w:val="center"/>
              <w:rPr>
                <w:b/>
                <w:noProof/>
                <w:sz w:val="20"/>
                <w:szCs w:val="20"/>
              </w:rPr>
            </w:pPr>
            <w:r w:rsidRPr="00F65867">
              <w:rPr>
                <w:b/>
                <w:noProof/>
                <w:sz w:val="20"/>
                <w:szCs w:val="20"/>
              </w:rPr>
              <w:t>КЛИНИЧКИ ЦЕНТАР ВОЈВОДИНЕ</w:t>
            </w:r>
          </w:p>
        </w:tc>
      </w:tr>
      <w:tr w:rsidR="00733607" w:rsidRPr="00210EBC" w:rsidTr="00733607">
        <w:tc>
          <w:tcPr>
            <w:tcW w:w="12960" w:type="dxa"/>
            <w:gridSpan w:val="10"/>
            <w:tcBorders>
              <w:bottom w:val="single" w:sz="4" w:space="0" w:color="auto"/>
              <w:right w:val="single" w:sz="4" w:space="0" w:color="auto"/>
            </w:tcBorders>
            <w:vAlign w:val="center"/>
          </w:tcPr>
          <w:p w:rsidR="00733607" w:rsidRPr="005A4A9A" w:rsidRDefault="00733607" w:rsidP="00DC533B">
            <w:pPr>
              <w:rPr>
                <w:b/>
                <w:noProof/>
                <w:sz w:val="20"/>
                <w:szCs w:val="20"/>
              </w:rPr>
            </w:pPr>
            <w:r w:rsidRPr="000516BD">
              <w:rPr>
                <w:b/>
                <w:sz w:val="20"/>
                <w:szCs w:val="20"/>
              </w:rPr>
              <w:t xml:space="preserve">Партија </w:t>
            </w:r>
            <w:r>
              <w:rPr>
                <w:b/>
                <w:sz w:val="20"/>
                <w:szCs w:val="20"/>
              </w:rPr>
              <w:t>1</w:t>
            </w:r>
            <w:r w:rsidR="00DC533B">
              <w:rPr>
                <w:b/>
                <w:sz w:val="20"/>
                <w:szCs w:val="20"/>
              </w:rPr>
              <w:t>5</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sidR="005A4A9A">
              <w:rPr>
                <w:b/>
                <w:color w:val="000000"/>
                <w:sz w:val="20"/>
              </w:rPr>
              <w:t>е</w:t>
            </w:r>
            <w:r>
              <w:rPr>
                <w:b/>
                <w:color w:val="000000"/>
                <w:sz w:val="20"/>
              </w:rPr>
              <w:t xml:space="preserve"> AVL</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33607" w:rsidRPr="00F65867" w:rsidRDefault="00733607"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33607" w:rsidRPr="00F65867" w:rsidRDefault="00733607"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b/>
                <w:noProof/>
                <w:sz w:val="20"/>
                <w:lang w:val="sr-Cyrl-CS"/>
              </w:rPr>
            </w:pPr>
            <w:r w:rsidRPr="00F65867">
              <w:rPr>
                <w:b/>
                <w:noProof/>
                <w:sz w:val="20"/>
              </w:rPr>
              <w:t>Доказ о стављању тражене робе у промет</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10</w:t>
            </w: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NATRIJUM ELECTRODE CONDITIONER</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NA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3</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REFERENTNA ELEKTRODA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ELECTRODA 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ELEKTRODA CA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ISE SNAP PACK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70</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ISE TROL BC 0033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6</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DEPROTEINIZER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4</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TUBE SET, PERI PUMP,91XX</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TERMOPRINTER PAPIR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20</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CLEANING SOL. FOR AVL 9180</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1</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15CDA" w:rsidTr="00733607">
        <w:trPr>
          <w:trHeight w:val="288"/>
        </w:trPr>
        <w:tc>
          <w:tcPr>
            <w:tcW w:w="810"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733607" w:rsidRPr="004C296D" w:rsidRDefault="00733607">
            <w:pPr>
              <w:rPr>
                <w:sz w:val="16"/>
                <w:szCs w:val="16"/>
              </w:rPr>
            </w:pPr>
            <w:r w:rsidRPr="004C296D">
              <w:rPr>
                <w:sz w:val="16"/>
                <w:szCs w:val="16"/>
              </w:rPr>
              <w:t>KUĆIŠTE REFERENTNE ELEKTRODE</w:t>
            </w:r>
          </w:p>
        </w:tc>
        <w:tc>
          <w:tcPr>
            <w:tcW w:w="675" w:type="dxa"/>
            <w:tcBorders>
              <w:bottom w:val="single" w:sz="4" w:space="0" w:color="auto"/>
            </w:tcBorders>
            <w:vAlign w:val="center"/>
          </w:tcPr>
          <w:p w:rsidR="00733607" w:rsidRPr="004C296D" w:rsidRDefault="00733607" w:rsidP="00733607">
            <w:pPr>
              <w:jc w:val="center"/>
              <w:rPr>
                <w:sz w:val="16"/>
                <w:szCs w:val="16"/>
              </w:rPr>
            </w:pPr>
            <w:r w:rsidRPr="004C296D">
              <w:rPr>
                <w:sz w:val="16"/>
                <w:szCs w:val="16"/>
              </w:rPr>
              <w:t>ком</w:t>
            </w:r>
          </w:p>
        </w:tc>
        <w:tc>
          <w:tcPr>
            <w:tcW w:w="709" w:type="dxa"/>
            <w:tcBorders>
              <w:bottom w:val="single" w:sz="4" w:space="0" w:color="auto"/>
            </w:tcBorders>
            <w:vAlign w:val="center"/>
          </w:tcPr>
          <w:p w:rsidR="00733607" w:rsidRPr="004C296D" w:rsidRDefault="00733607">
            <w:pPr>
              <w:jc w:val="center"/>
              <w:rPr>
                <w:sz w:val="16"/>
                <w:szCs w:val="16"/>
              </w:rPr>
            </w:pPr>
            <w:r w:rsidRPr="004C296D">
              <w:rPr>
                <w:sz w:val="16"/>
                <w:szCs w:val="16"/>
              </w:rPr>
              <w:t>2</w:t>
            </w:r>
          </w:p>
        </w:tc>
        <w:tc>
          <w:tcPr>
            <w:tcW w:w="1338"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6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417"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193" w:type="dxa"/>
            <w:tcBorders>
              <w:bottom w:val="single" w:sz="4" w:space="0" w:color="auto"/>
            </w:tcBorders>
            <w:vAlign w:val="center"/>
          </w:tcPr>
          <w:p w:rsidR="00733607" w:rsidRPr="00F65867" w:rsidRDefault="0073360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16"/>
                <w:szCs w:val="16"/>
                <w:lang w:val="sr-Cyrl-CS"/>
              </w:rPr>
            </w:pPr>
          </w:p>
        </w:tc>
      </w:tr>
      <w:tr w:rsidR="00733607" w:rsidRPr="007D0076" w:rsidTr="00733607">
        <w:trPr>
          <w:gridAfter w:val="4"/>
          <w:wAfter w:w="5130" w:type="dxa"/>
          <w:trHeight w:val="288"/>
        </w:trPr>
        <w:tc>
          <w:tcPr>
            <w:tcW w:w="810" w:type="dxa"/>
            <w:tcBorders>
              <w:top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33607"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33607" w:rsidRPr="00F23C21" w:rsidRDefault="00733607" w:rsidP="00733607">
            <w:pPr>
              <w:jc w:val="center"/>
              <w:rPr>
                <w:sz w:val="16"/>
                <w:szCs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bl>
    <w:p w:rsidR="00733607" w:rsidRDefault="00733607" w:rsidP="00733607">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5</w:t>
      </w:r>
      <w:r>
        <w:rPr>
          <w:b/>
          <w:noProof/>
          <w:szCs w:val="24"/>
        </w:rPr>
        <w:t xml:space="preserve"> страна бр. 2</w:t>
      </w:r>
      <w:r w:rsidRPr="009947F0">
        <w:rPr>
          <w:b/>
          <w:noProof/>
          <w:szCs w:val="24"/>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3"/>
        </w:numPr>
        <w:rPr>
          <w:noProof/>
          <w:sz w:val="22"/>
          <w:szCs w:val="22"/>
        </w:rPr>
      </w:pPr>
      <w:r w:rsidRPr="007D0076">
        <w:rPr>
          <w:noProof/>
          <w:sz w:val="22"/>
          <w:szCs w:val="22"/>
        </w:rPr>
        <w:t>Самостално</w:t>
      </w:r>
    </w:p>
    <w:p w:rsidR="00733607" w:rsidRPr="007D0076" w:rsidRDefault="00733607" w:rsidP="001955E0">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733607" w:rsidRPr="00F65867" w:rsidRDefault="00733607" w:rsidP="00733607">
      <w:pPr>
        <w:rPr>
          <w:lang w:val="sr-Cyrl-CS"/>
        </w:rPr>
      </w:pPr>
    </w:p>
    <w:p w:rsidR="00733607" w:rsidRDefault="00733607" w:rsidP="00733607">
      <w:pPr>
        <w:rPr>
          <w:noProof/>
          <w:sz w:val="20"/>
        </w:rPr>
      </w:pPr>
      <w:r>
        <w:rPr>
          <w:noProof/>
          <w:sz w:val="20"/>
        </w:rPr>
        <w:br w:type="page"/>
      </w:r>
    </w:p>
    <w:p w:rsidR="00477005" w:rsidRDefault="00477005" w:rsidP="00477005">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477005" w:rsidRPr="00A26C26" w:rsidRDefault="00477005" w:rsidP="00477005">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733607" w:rsidRPr="008C6292" w:rsidRDefault="00733607" w:rsidP="00733607">
      <w:pPr>
        <w:pStyle w:val="BodyText"/>
        <w:jc w:val="left"/>
        <w:rPr>
          <w:noProof/>
          <w:sz w:val="22"/>
          <w:szCs w:val="22"/>
        </w:rPr>
      </w:pPr>
    </w:p>
    <w:p w:rsidR="00733607" w:rsidRPr="007D0076" w:rsidRDefault="00733607" w:rsidP="0073360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33607" w:rsidRPr="007D0076" w:rsidRDefault="00733607" w:rsidP="0073360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33607" w:rsidRPr="007D0076" w:rsidRDefault="00733607" w:rsidP="0073360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33607" w:rsidRPr="007D0076" w:rsidRDefault="00733607" w:rsidP="00733607">
      <w:pPr>
        <w:pStyle w:val="BodyText"/>
        <w:jc w:val="left"/>
        <w:rPr>
          <w:noProof/>
          <w:sz w:val="22"/>
          <w:szCs w:val="22"/>
        </w:rPr>
      </w:pPr>
      <w:r w:rsidRPr="007D0076">
        <w:rPr>
          <w:noProof/>
          <w:sz w:val="22"/>
          <w:szCs w:val="22"/>
        </w:rPr>
        <w:t>Е-маил:_________________________________________                    Пиб:_________________________________________</w:t>
      </w:r>
    </w:p>
    <w:p w:rsidR="00733607" w:rsidRPr="007D0076" w:rsidRDefault="00733607" w:rsidP="0073360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33607" w:rsidRDefault="00733607" w:rsidP="0073360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33607" w:rsidRPr="00490DD5" w:rsidRDefault="00733607" w:rsidP="0073360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33607" w:rsidRPr="00210EBC" w:rsidTr="00733607">
        <w:trPr>
          <w:trHeight w:val="315"/>
        </w:trPr>
        <w:tc>
          <w:tcPr>
            <w:tcW w:w="12960" w:type="dxa"/>
            <w:gridSpan w:val="10"/>
            <w:tcBorders>
              <w:bottom w:val="single" w:sz="4" w:space="0" w:color="auto"/>
              <w:right w:val="single" w:sz="4" w:space="0" w:color="auto"/>
            </w:tcBorders>
            <w:vAlign w:val="center"/>
          </w:tcPr>
          <w:p w:rsidR="00733607" w:rsidRPr="00F65867" w:rsidRDefault="00733607" w:rsidP="00733607">
            <w:pPr>
              <w:jc w:val="center"/>
              <w:rPr>
                <w:b/>
                <w:noProof/>
                <w:sz w:val="20"/>
                <w:szCs w:val="20"/>
              </w:rPr>
            </w:pPr>
            <w:r w:rsidRPr="00F65867">
              <w:rPr>
                <w:b/>
                <w:noProof/>
                <w:sz w:val="20"/>
                <w:szCs w:val="20"/>
              </w:rPr>
              <w:t>КЛИНИЧКИ ЦЕНТАР ВОЈВОДИНЕ</w:t>
            </w:r>
          </w:p>
        </w:tc>
      </w:tr>
      <w:tr w:rsidR="00733607" w:rsidRPr="00210EBC" w:rsidTr="00733607">
        <w:tc>
          <w:tcPr>
            <w:tcW w:w="12960" w:type="dxa"/>
            <w:gridSpan w:val="10"/>
            <w:tcBorders>
              <w:bottom w:val="single" w:sz="4" w:space="0" w:color="auto"/>
              <w:right w:val="single" w:sz="4" w:space="0" w:color="auto"/>
            </w:tcBorders>
            <w:vAlign w:val="center"/>
          </w:tcPr>
          <w:p w:rsidR="00733607" w:rsidRPr="00904072" w:rsidRDefault="00733607" w:rsidP="00DC533B">
            <w:pPr>
              <w:rPr>
                <w:b/>
                <w:noProof/>
                <w:sz w:val="20"/>
                <w:szCs w:val="20"/>
              </w:rPr>
            </w:pPr>
            <w:r w:rsidRPr="000516BD">
              <w:rPr>
                <w:b/>
                <w:sz w:val="20"/>
                <w:szCs w:val="20"/>
              </w:rPr>
              <w:t xml:space="preserve">Партија </w:t>
            </w:r>
            <w:r>
              <w:rPr>
                <w:b/>
                <w:sz w:val="20"/>
                <w:szCs w:val="20"/>
              </w:rPr>
              <w:t>1</w:t>
            </w:r>
            <w:r w:rsidR="00DC533B">
              <w:rPr>
                <w:b/>
                <w:sz w:val="20"/>
                <w:szCs w:val="20"/>
              </w:rPr>
              <w:t>6</w:t>
            </w:r>
            <w:r>
              <w:rPr>
                <w:b/>
                <w:sz w:val="20"/>
                <w:szCs w:val="20"/>
              </w:rPr>
              <w:t xml:space="preserve"> –</w:t>
            </w:r>
            <w:r w:rsidRPr="000516BD">
              <w:rPr>
                <w:b/>
                <w:sz w:val="20"/>
                <w:szCs w:val="20"/>
              </w:rPr>
              <w:t xml:space="preserve"> </w:t>
            </w:r>
            <w:r w:rsidRPr="000516BD">
              <w:rPr>
                <w:b/>
                <w:color w:val="000000"/>
                <w:sz w:val="20"/>
              </w:rPr>
              <w:t>Реагенси и потрошни материјал за апарат</w:t>
            </w:r>
            <w:r>
              <w:rPr>
                <w:b/>
                <w:color w:val="000000"/>
                <w:sz w:val="20"/>
              </w:rPr>
              <w:t xml:space="preserve"> COBAS INTEGRA</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33607" w:rsidRPr="00F65867" w:rsidRDefault="00733607" w:rsidP="0073360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33607" w:rsidRPr="00F65867" w:rsidRDefault="00733607" w:rsidP="0073360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b/>
                <w:noProof/>
                <w:sz w:val="20"/>
                <w:lang w:val="sr-Cyrl-CS"/>
              </w:rPr>
            </w:pPr>
            <w:r w:rsidRPr="00F65867">
              <w:rPr>
                <w:b/>
                <w:noProof/>
                <w:sz w:val="20"/>
              </w:rPr>
              <w:t>Доказ о стављању тражене робе у промет</w:t>
            </w:r>
          </w:p>
        </w:tc>
      </w:tr>
      <w:tr w:rsidR="00733607" w:rsidRPr="007D0076" w:rsidTr="00733607">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2</w:t>
            </w:r>
          </w:p>
        </w:tc>
        <w:tc>
          <w:tcPr>
            <w:tcW w:w="675"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3</w:t>
            </w:r>
          </w:p>
        </w:tc>
        <w:tc>
          <w:tcPr>
            <w:tcW w:w="709"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4</w:t>
            </w:r>
          </w:p>
        </w:tc>
        <w:tc>
          <w:tcPr>
            <w:tcW w:w="1338"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5</w:t>
            </w:r>
          </w:p>
        </w:tc>
        <w:tc>
          <w:tcPr>
            <w:tcW w:w="146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6</w:t>
            </w:r>
          </w:p>
        </w:tc>
        <w:tc>
          <w:tcPr>
            <w:tcW w:w="1417"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7</w:t>
            </w:r>
          </w:p>
        </w:tc>
        <w:tc>
          <w:tcPr>
            <w:tcW w:w="1193" w:type="dxa"/>
            <w:tcBorders>
              <w:bottom w:val="single" w:sz="4" w:space="0" w:color="auto"/>
            </w:tcBorders>
            <w:vAlign w:val="center"/>
          </w:tcPr>
          <w:p w:rsidR="00733607" w:rsidRPr="00F65867" w:rsidRDefault="00733607" w:rsidP="0073360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r w:rsidRPr="00F65867">
              <w:rPr>
                <w:noProof/>
                <w:sz w:val="20"/>
              </w:rPr>
              <w:t>10</w:t>
            </w: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ACTIVATOR - 04663632190</w:t>
            </w:r>
          </w:p>
        </w:tc>
        <w:tc>
          <w:tcPr>
            <w:tcW w:w="675"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ACTIVATOR BOTTLE SET - 04745086190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ALTL 500 TEST - 20764957322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BIL-D GEN 2 350 TEST - 05589061190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BIL-T3 250 TEST - 05795397190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ASTL 500 TEST - 20764949322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CALIBRATOR F A.S.PROTEINS -11355279216</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CALIBRATOR F.A.S. - 10759350190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9.</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MAINTENANCE KIT 05670713001</w:t>
            </w:r>
          </w:p>
        </w:tc>
        <w:tc>
          <w:tcPr>
            <w:tcW w:w="675" w:type="dxa"/>
            <w:tcBorders>
              <w:bottom w:val="single" w:sz="4" w:space="0" w:color="auto"/>
            </w:tcBorders>
            <w:vAlign w:val="center"/>
          </w:tcPr>
          <w:p w:rsidR="00371DA7" w:rsidRPr="004C296D" w:rsidRDefault="00371DA7" w:rsidP="002B45C6">
            <w:pPr>
              <w:jc w:val="center"/>
              <w:rPr>
                <w:sz w:val="16"/>
                <w:szCs w:val="16"/>
              </w:rPr>
            </w:pPr>
            <w:r w:rsidRPr="004C296D">
              <w:rPr>
                <w:sz w:val="16"/>
                <w:szCs w:val="16"/>
              </w:rPr>
              <w:t>ком</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73360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10.</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FILTER SET VENTIL/FLUID</w:t>
            </w:r>
          </w:p>
        </w:tc>
        <w:tc>
          <w:tcPr>
            <w:tcW w:w="675" w:type="dxa"/>
            <w:tcBorders>
              <w:bottom w:val="single" w:sz="4" w:space="0" w:color="auto"/>
            </w:tcBorders>
            <w:vAlign w:val="center"/>
          </w:tcPr>
          <w:p w:rsidR="00371DA7" w:rsidRPr="004C296D" w:rsidRDefault="00371DA7" w:rsidP="002B45C6">
            <w:pPr>
              <w:jc w:val="center"/>
              <w:rPr>
                <w:sz w:val="16"/>
                <w:szCs w:val="16"/>
              </w:rPr>
            </w:pPr>
            <w:r w:rsidRPr="004C296D">
              <w:rPr>
                <w:sz w:val="16"/>
                <w:szCs w:val="16"/>
              </w:rPr>
              <w:t>ком</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CLEANING SOLUTION - 20754765322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CLEANER - 20764337322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SAMPLE PROBE COBAS</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 xml:space="preserve">COBAS INTEGRA CRP LX - </w:t>
            </w:r>
            <w:r w:rsidRPr="004C296D">
              <w:rPr>
                <w:sz w:val="16"/>
                <w:szCs w:val="16"/>
              </w:rPr>
              <w:lastRenderedPageBreak/>
              <w:t>20764930322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lastRenderedPageBreak/>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lastRenderedPageBreak/>
              <w:t>15.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CUP WITH HOLE - 21044869001</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7</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CREAJ GEN 2.700 TEST - 04810716190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GGT2 400 TEST - 03002721122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6</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GLUC HK 200 TEST - 20767131322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12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19.</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MICROCUVETTEN - 21043862001</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5</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20.</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IRON GEN 2,200 TEST - 03183696122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7</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21.</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INTEGRA ISE DEPROTEINIZE -20763071122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5</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22.</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LAMPA HALOGEN COBAS 12V/100W ASSY</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3</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23.</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LDHU GEN2 IFCC, 300 TEST - 03004732122</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24.</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TP GEN 2.300 TEST - 03183734190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8</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25.</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UA GEN 2 400 TEST - 03183807190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9</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26.</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COBAS UREAL 500 TEST - 04460715190</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9</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27.</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PREC CONTR  MULTI 1 05117003</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371DA7" w:rsidRPr="00715CDA" w:rsidTr="00371DA7">
        <w:trPr>
          <w:trHeight w:val="288"/>
        </w:trPr>
        <w:tc>
          <w:tcPr>
            <w:tcW w:w="810"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28.</w:t>
            </w:r>
          </w:p>
        </w:tc>
        <w:tc>
          <w:tcPr>
            <w:tcW w:w="2835" w:type="dxa"/>
            <w:tcBorders>
              <w:top w:val="nil"/>
              <w:left w:val="nil"/>
              <w:bottom w:val="single" w:sz="4" w:space="0" w:color="auto"/>
              <w:right w:val="nil"/>
            </w:tcBorders>
            <w:shd w:val="clear" w:color="auto" w:fill="auto"/>
            <w:vAlign w:val="center"/>
          </w:tcPr>
          <w:p w:rsidR="00371DA7" w:rsidRPr="004C296D" w:rsidRDefault="00371DA7">
            <w:pPr>
              <w:rPr>
                <w:sz w:val="16"/>
                <w:szCs w:val="16"/>
              </w:rPr>
            </w:pPr>
            <w:r w:rsidRPr="004C296D">
              <w:rPr>
                <w:sz w:val="16"/>
                <w:szCs w:val="16"/>
              </w:rPr>
              <w:t>PREC CONTR MULTI 2 05117216</w:t>
            </w:r>
          </w:p>
        </w:tc>
        <w:tc>
          <w:tcPr>
            <w:tcW w:w="675" w:type="dxa"/>
            <w:tcBorders>
              <w:bottom w:val="single" w:sz="4" w:space="0" w:color="auto"/>
            </w:tcBorders>
            <w:vAlign w:val="center"/>
          </w:tcPr>
          <w:p w:rsidR="00371DA7" w:rsidRPr="004C296D" w:rsidRDefault="00371DA7" w:rsidP="00371DA7">
            <w:pPr>
              <w:jc w:val="center"/>
              <w:rPr>
                <w:sz w:val="16"/>
                <w:szCs w:val="16"/>
              </w:rPr>
            </w:pPr>
            <w:r w:rsidRPr="004C296D">
              <w:rPr>
                <w:sz w:val="16"/>
                <w:szCs w:val="16"/>
              </w:rPr>
              <w:t>пак</w:t>
            </w:r>
          </w:p>
        </w:tc>
        <w:tc>
          <w:tcPr>
            <w:tcW w:w="709" w:type="dxa"/>
            <w:tcBorders>
              <w:bottom w:val="single" w:sz="4" w:space="0" w:color="auto"/>
            </w:tcBorders>
            <w:vAlign w:val="center"/>
          </w:tcPr>
          <w:p w:rsidR="00371DA7" w:rsidRPr="004C296D" w:rsidRDefault="00371DA7" w:rsidP="00733607">
            <w:pPr>
              <w:jc w:val="center"/>
              <w:rPr>
                <w:sz w:val="16"/>
                <w:szCs w:val="16"/>
              </w:rPr>
            </w:pPr>
            <w:r w:rsidRPr="004C296D">
              <w:rPr>
                <w:sz w:val="16"/>
                <w:szCs w:val="16"/>
              </w:rPr>
              <w:t>2</w:t>
            </w:r>
          </w:p>
        </w:tc>
        <w:tc>
          <w:tcPr>
            <w:tcW w:w="1338"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6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417"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193" w:type="dxa"/>
            <w:tcBorders>
              <w:bottom w:val="single" w:sz="4" w:space="0" w:color="auto"/>
            </w:tcBorders>
            <w:vAlign w:val="center"/>
          </w:tcPr>
          <w:p w:rsidR="00371DA7" w:rsidRPr="00F65867" w:rsidRDefault="00371DA7" w:rsidP="0073360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371DA7" w:rsidRPr="00F65867" w:rsidRDefault="00371DA7" w:rsidP="00733607">
            <w:pPr>
              <w:pStyle w:val="BodyText"/>
              <w:jc w:val="center"/>
              <w:rPr>
                <w:noProof/>
                <w:sz w:val="16"/>
                <w:szCs w:val="16"/>
                <w:lang w:val="sr-Cyrl-CS"/>
              </w:rPr>
            </w:pPr>
          </w:p>
        </w:tc>
      </w:tr>
      <w:tr w:rsidR="00733607" w:rsidRPr="007D0076" w:rsidTr="00733607">
        <w:trPr>
          <w:gridAfter w:val="4"/>
          <w:wAfter w:w="5130" w:type="dxa"/>
          <w:trHeight w:val="288"/>
        </w:trPr>
        <w:tc>
          <w:tcPr>
            <w:tcW w:w="810" w:type="dxa"/>
            <w:tcBorders>
              <w:top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33607" w:rsidRPr="00F65867" w:rsidRDefault="00371DA7" w:rsidP="0073360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33607" w:rsidRPr="00F23C21" w:rsidRDefault="00733607" w:rsidP="00733607">
            <w:pPr>
              <w:jc w:val="center"/>
              <w:rPr>
                <w:sz w:val="16"/>
                <w:szCs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r w:rsidR="00733607" w:rsidRPr="007D0076" w:rsidTr="00733607">
        <w:trPr>
          <w:gridAfter w:val="4"/>
          <w:wAfter w:w="5130" w:type="dxa"/>
          <w:trHeight w:val="288"/>
        </w:trPr>
        <w:tc>
          <w:tcPr>
            <w:tcW w:w="810" w:type="dxa"/>
            <w:tcBorders>
              <w:bottom w:val="single" w:sz="4" w:space="0" w:color="auto"/>
            </w:tcBorders>
            <w:vAlign w:val="center"/>
          </w:tcPr>
          <w:p w:rsidR="00733607" w:rsidRPr="00F65867" w:rsidRDefault="00733607" w:rsidP="0073360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33607" w:rsidRPr="00F65867" w:rsidRDefault="00733607" w:rsidP="0073360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33607" w:rsidRPr="00F65867" w:rsidRDefault="00733607" w:rsidP="00733607">
            <w:pPr>
              <w:pStyle w:val="BodyText"/>
              <w:jc w:val="center"/>
              <w:rPr>
                <w:noProof/>
                <w:sz w:val="20"/>
              </w:rPr>
            </w:pPr>
          </w:p>
        </w:tc>
      </w:tr>
    </w:tbl>
    <w:p w:rsidR="00371DA7" w:rsidRDefault="00371DA7" w:rsidP="00733607">
      <w:pPr>
        <w:pStyle w:val="BodyText"/>
        <w:rPr>
          <w:b/>
          <w:noProof/>
          <w:szCs w:val="24"/>
        </w:rPr>
      </w:pPr>
    </w:p>
    <w:p w:rsidR="00371DA7" w:rsidRDefault="00371DA7">
      <w:pPr>
        <w:rPr>
          <w:b/>
          <w:noProof/>
          <w:lang w:val="sl-SI"/>
        </w:rPr>
      </w:pPr>
      <w:r>
        <w:rPr>
          <w:b/>
          <w:noProof/>
        </w:rPr>
        <w:br w:type="page"/>
      </w:r>
    </w:p>
    <w:p w:rsidR="00733607" w:rsidRDefault="00733607" w:rsidP="00733607">
      <w:pPr>
        <w:pStyle w:val="BodyText"/>
        <w:rPr>
          <w:b/>
          <w:noProof/>
          <w:szCs w:val="24"/>
        </w:rPr>
      </w:pPr>
      <w:r w:rsidRPr="009947F0">
        <w:rPr>
          <w:b/>
          <w:noProof/>
          <w:szCs w:val="24"/>
        </w:rPr>
        <w:lastRenderedPageBreak/>
        <w:t>Образац понуде</w:t>
      </w:r>
      <w:r>
        <w:rPr>
          <w:b/>
          <w:noProof/>
          <w:szCs w:val="24"/>
        </w:rPr>
        <w:t xml:space="preserve"> партије бр. 1</w:t>
      </w:r>
      <w:r w:rsidR="00DC533B">
        <w:rPr>
          <w:b/>
          <w:noProof/>
          <w:szCs w:val="24"/>
        </w:rPr>
        <w:t>6</w:t>
      </w:r>
      <w:r>
        <w:rPr>
          <w:b/>
          <w:noProof/>
          <w:szCs w:val="24"/>
        </w:rPr>
        <w:t xml:space="preserve"> страна бр. 2</w:t>
      </w:r>
      <w:r w:rsidRPr="009947F0">
        <w:rPr>
          <w:b/>
          <w:noProof/>
          <w:szCs w:val="24"/>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33607"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33607" w:rsidRPr="007D0076" w:rsidRDefault="00733607" w:rsidP="00733607">
      <w:pPr>
        <w:pStyle w:val="BodyText"/>
        <w:rPr>
          <w:noProof/>
          <w:sz w:val="22"/>
          <w:szCs w:val="22"/>
        </w:rPr>
      </w:pPr>
    </w:p>
    <w:p w:rsidR="00733607" w:rsidRPr="007D0076" w:rsidRDefault="00733607" w:rsidP="001955E0">
      <w:pPr>
        <w:pStyle w:val="BodyText"/>
        <w:numPr>
          <w:ilvl w:val="0"/>
          <w:numId w:val="24"/>
        </w:numPr>
        <w:rPr>
          <w:noProof/>
          <w:sz w:val="22"/>
          <w:szCs w:val="22"/>
        </w:rPr>
      </w:pPr>
      <w:r w:rsidRPr="007D0076">
        <w:rPr>
          <w:noProof/>
          <w:sz w:val="22"/>
          <w:szCs w:val="22"/>
        </w:rPr>
        <w:t>Самостално</w:t>
      </w:r>
    </w:p>
    <w:p w:rsidR="00733607" w:rsidRPr="007D0076" w:rsidRDefault="00733607" w:rsidP="001955E0">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33607" w:rsidRPr="007D0076" w:rsidRDefault="00733607" w:rsidP="001955E0">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733607" w:rsidRDefault="00733607" w:rsidP="00733607">
      <w:pPr>
        <w:pStyle w:val="BodyText"/>
        <w:rPr>
          <w:noProof/>
          <w:sz w:val="22"/>
          <w:szCs w:val="22"/>
          <w:lang w:val="sr-Cyrl-CS"/>
        </w:rPr>
      </w:pPr>
    </w:p>
    <w:p w:rsidR="00733607" w:rsidRDefault="00733607" w:rsidP="0073360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733607" w:rsidRPr="006B4CF3" w:rsidRDefault="00733607" w:rsidP="00733607">
      <w:pPr>
        <w:pStyle w:val="BodyText"/>
        <w:rPr>
          <w:noProof/>
          <w:sz w:val="22"/>
          <w:szCs w:val="22"/>
        </w:rPr>
      </w:pPr>
    </w:p>
    <w:p w:rsidR="00733607" w:rsidRDefault="00733607" w:rsidP="0073360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733607" w:rsidRPr="00FC7466" w:rsidRDefault="00733607" w:rsidP="00733607">
      <w:pPr>
        <w:pStyle w:val="BodyText"/>
        <w:rPr>
          <w:noProof/>
          <w:sz w:val="22"/>
          <w:szCs w:val="22"/>
        </w:rPr>
      </w:pPr>
    </w:p>
    <w:p w:rsidR="00733607" w:rsidRPr="00FC7466" w:rsidRDefault="00733607" w:rsidP="00733607">
      <w:pPr>
        <w:pStyle w:val="BodyText"/>
        <w:rPr>
          <w:noProof/>
          <w:sz w:val="22"/>
          <w:szCs w:val="22"/>
        </w:rPr>
      </w:pPr>
      <w:r>
        <w:rPr>
          <w:noProof/>
          <w:sz w:val="22"/>
          <w:szCs w:val="22"/>
        </w:rPr>
        <w:t>Друго:___________________________________</w:t>
      </w:r>
    </w:p>
    <w:p w:rsidR="00733607" w:rsidRPr="00F65867" w:rsidRDefault="00733607" w:rsidP="00733607">
      <w:pPr>
        <w:rPr>
          <w:lang w:val="sr-Cyrl-CS"/>
        </w:rPr>
      </w:pPr>
    </w:p>
    <w:p w:rsidR="00733607" w:rsidRDefault="00733607" w:rsidP="00F23C21">
      <w:pPr>
        <w:rPr>
          <w:noProof/>
          <w:sz w:val="20"/>
        </w:rPr>
      </w:pPr>
      <w:r>
        <w:rPr>
          <w:noProof/>
          <w:sz w:val="20"/>
        </w:rPr>
        <w:br w:type="page"/>
      </w:r>
    </w:p>
    <w:p w:rsidR="00AF77C3" w:rsidRDefault="00AF77C3" w:rsidP="00AF77C3">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Pr>
          <w:b/>
          <w:szCs w:val="28"/>
        </w:rPr>
        <w:t>за биохемијске</w:t>
      </w:r>
      <w:r w:rsidRPr="00EB5C49">
        <w:rPr>
          <w:b/>
          <w:szCs w:val="28"/>
        </w:rPr>
        <w:t xml:space="preserve"> анализаторе </w:t>
      </w:r>
    </w:p>
    <w:p w:rsidR="00AF77C3" w:rsidRPr="00A26C26" w:rsidRDefault="00AF77C3" w:rsidP="00AF77C3">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A26C26">
        <w:rPr>
          <w:b/>
          <w:szCs w:val="28"/>
        </w:rPr>
        <w:t xml:space="preserve">Војводине </w:t>
      </w:r>
      <w:r w:rsidRPr="00A26C26">
        <w:rPr>
          <w:b/>
          <w:noProof/>
        </w:rPr>
        <w:t>број 20</w:t>
      </w:r>
      <w:r>
        <w:rPr>
          <w:b/>
          <w:noProof/>
        </w:rPr>
        <w:t>-17-ОС</w:t>
      </w:r>
    </w:p>
    <w:p w:rsidR="00AF77C3" w:rsidRPr="008C6292" w:rsidRDefault="00AF77C3" w:rsidP="00AF77C3">
      <w:pPr>
        <w:pStyle w:val="BodyText"/>
        <w:jc w:val="left"/>
        <w:rPr>
          <w:noProof/>
          <w:sz w:val="22"/>
          <w:szCs w:val="22"/>
        </w:rPr>
      </w:pPr>
    </w:p>
    <w:p w:rsidR="00AF77C3" w:rsidRPr="007D0076" w:rsidRDefault="00AF77C3" w:rsidP="00AF77C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F77C3" w:rsidRPr="007D0076" w:rsidRDefault="00AF77C3" w:rsidP="00AF77C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F77C3" w:rsidRPr="007D0076" w:rsidRDefault="00AF77C3" w:rsidP="00AF77C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F77C3" w:rsidRPr="007D0076" w:rsidRDefault="00AF77C3" w:rsidP="00AF77C3">
      <w:pPr>
        <w:pStyle w:val="BodyText"/>
        <w:jc w:val="left"/>
        <w:rPr>
          <w:noProof/>
          <w:sz w:val="22"/>
          <w:szCs w:val="22"/>
        </w:rPr>
      </w:pPr>
      <w:r w:rsidRPr="007D0076">
        <w:rPr>
          <w:noProof/>
          <w:sz w:val="22"/>
          <w:szCs w:val="22"/>
        </w:rPr>
        <w:t>Е-маил:_________________________________________                    Пиб:_________________________________________</w:t>
      </w:r>
    </w:p>
    <w:p w:rsidR="00AF77C3" w:rsidRPr="007D0076" w:rsidRDefault="00AF77C3" w:rsidP="00AF77C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F77C3" w:rsidRDefault="00AF77C3" w:rsidP="00AF77C3">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F77C3" w:rsidRPr="00490DD5" w:rsidRDefault="00AF77C3" w:rsidP="00AF77C3">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AF77C3" w:rsidRPr="00210EBC" w:rsidTr="001715E3">
        <w:trPr>
          <w:trHeight w:val="315"/>
        </w:trPr>
        <w:tc>
          <w:tcPr>
            <w:tcW w:w="12960" w:type="dxa"/>
            <w:gridSpan w:val="10"/>
            <w:tcBorders>
              <w:bottom w:val="single" w:sz="4" w:space="0" w:color="auto"/>
              <w:right w:val="single" w:sz="4" w:space="0" w:color="auto"/>
            </w:tcBorders>
            <w:vAlign w:val="center"/>
          </w:tcPr>
          <w:p w:rsidR="00AF77C3" w:rsidRPr="00F65867" w:rsidRDefault="00AF77C3" w:rsidP="001715E3">
            <w:pPr>
              <w:jc w:val="center"/>
              <w:rPr>
                <w:b/>
                <w:noProof/>
                <w:sz w:val="20"/>
                <w:szCs w:val="20"/>
              </w:rPr>
            </w:pPr>
            <w:r w:rsidRPr="00F65867">
              <w:rPr>
                <w:b/>
                <w:noProof/>
                <w:sz w:val="20"/>
                <w:szCs w:val="20"/>
              </w:rPr>
              <w:t>КЛИНИЧКИ ЦЕНТАР ВОЈВОДИНЕ</w:t>
            </w:r>
          </w:p>
        </w:tc>
      </w:tr>
      <w:tr w:rsidR="00AF77C3" w:rsidRPr="00210EBC" w:rsidTr="001715E3">
        <w:tc>
          <w:tcPr>
            <w:tcW w:w="12960" w:type="dxa"/>
            <w:gridSpan w:val="10"/>
            <w:tcBorders>
              <w:bottom w:val="single" w:sz="4" w:space="0" w:color="auto"/>
              <w:right w:val="single" w:sz="4" w:space="0" w:color="auto"/>
            </w:tcBorders>
            <w:vAlign w:val="center"/>
          </w:tcPr>
          <w:p w:rsidR="00AF77C3" w:rsidRPr="00AF77C3" w:rsidRDefault="00AF77C3" w:rsidP="00AF77C3">
            <w:pPr>
              <w:rPr>
                <w:b/>
                <w:noProof/>
                <w:color w:val="FF0000"/>
                <w:sz w:val="20"/>
                <w:szCs w:val="20"/>
              </w:rPr>
            </w:pPr>
            <w:r w:rsidRPr="00AF77C3">
              <w:rPr>
                <w:b/>
                <w:color w:val="FF0000"/>
                <w:sz w:val="20"/>
                <w:szCs w:val="20"/>
              </w:rPr>
              <w:t xml:space="preserve">Партија 17 – </w:t>
            </w:r>
            <w:r w:rsidRPr="00AF77C3">
              <w:rPr>
                <w:b/>
                <w:color w:val="FF0000"/>
                <w:sz w:val="20"/>
              </w:rPr>
              <w:t>BIORAD KONTROLE</w:t>
            </w:r>
          </w:p>
        </w:tc>
      </w:tr>
      <w:tr w:rsidR="00AF77C3" w:rsidRPr="007D0076" w:rsidTr="001715E3">
        <w:tc>
          <w:tcPr>
            <w:tcW w:w="810"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AF77C3" w:rsidRPr="00F65867" w:rsidRDefault="00AF77C3" w:rsidP="001715E3">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AF77C3" w:rsidRPr="00F65867" w:rsidRDefault="00AF77C3" w:rsidP="001715E3">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b/>
                <w:noProof/>
                <w:sz w:val="20"/>
                <w:lang w:val="sr-Cyrl-CS"/>
              </w:rPr>
            </w:pPr>
            <w:r w:rsidRPr="00F65867">
              <w:rPr>
                <w:b/>
                <w:noProof/>
                <w:sz w:val="20"/>
              </w:rPr>
              <w:t>Доказ о стављању тражене робе у промет</w:t>
            </w:r>
          </w:p>
        </w:tc>
      </w:tr>
      <w:tr w:rsidR="00AF77C3" w:rsidRPr="007D0076" w:rsidTr="001715E3">
        <w:tc>
          <w:tcPr>
            <w:tcW w:w="810"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2</w:t>
            </w:r>
          </w:p>
        </w:tc>
        <w:tc>
          <w:tcPr>
            <w:tcW w:w="675"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3</w:t>
            </w:r>
          </w:p>
        </w:tc>
        <w:tc>
          <w:tcPr>
            <w:tcW w:w="709"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4</w:t>
            </w:r>
          </w:p>
        </w:tc>
        <w:tc>
          <w:tcPr>
            <w:tcW w:w="1338"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5</w:t>
            </w:r>
          </w:p>
        </w:tc>
        <w:tc>
          <w:tcPr>
            <w:tcW w:w="1463"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6</w:t>
            </w:r>
          </w:p>
        </w:tc>
        <w:tc>
          <w:tcPr>
            <w:tcW w:w="1417"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7</w:t>
            </w:r>
          </w:p>
        </w:tc>
        <w:tc>
          <w:tcPr>
            <w:tcW w:w="1193" w:type="dxa"/>
            <w:tcBorders>
              <w:bottom w:val="single" w:sz="4" w:space="0" w:color="auto"/>
            </w:tcBorders>
            <w:vAlign w:val="center"/>
          </w:tcPr>
          <w:p w:rsidR="00AF77C3" w:rsidRPr="00F65867" w:rsidRDefault="00AF77C3" w:rsidP="001715E3">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noProof/>
                <w:sz w:val="20"/>
              </w:rPr>
            </w:pPr>
            <w:r w:rsidRPr="00F65867">
              <w:rPr>
                <w:noProof/>
                <w:sz w:val="20"/>
              </w:rPr>
              <w:t>10</w:t>
            </w:r>
          </w:p>
        </w:tc>
      </w:tr>
      <w:tr w:rsidR="00AF77C3" w:rsidRPr="00715CDA" w:rsidTr="001715E3">
        <w:trPr>
          <w:trHeight w:val="288"/>
        </w:trPr>
        <w:tc>
          <w:tcPr>
            <w:tcW w:w="810" w:type="dxa"/>
            <w:tcBorders>
              <w:bottom w:val="single" w:sz="4" w:space="0" w:color="auto"/>
            </w:tcBorders>
            <w:vAlign w:val="center"/>
          </w:tcPr>
          <w:p w:rsidR="00AF77C3" w:rsidRPr="004C296D" w:rsidRDefault="00AF77C3" w:rsidP="001715E3">
            <w:pPr>
              <w:jc w:val="center"/>
              <w:rPr>
                <w:sz w:val="16"/>
                <w:szCs w:val="16"/>
              </w:rPr>
            </w:pPr>
            <w:r w:rsidRPr="004C296D">
              <w:rPr>
                <w:sz w:val="16"/>
                <w:szCs w:val="16"/>
              </w:rPr>
              <w:t>1.</w:t>
            </w:r>
          </w:p>
        </w:tc>
        <w:tc>
          <w:tcPr>
            <w:tcW w:w="2835" w:type="dxa"/>
            <w:tcBorders>
              <w:top w:val="nil"/>
              <w:left w:val="nil"/>
              <w:bottom w:val="single" w:sz="4" w:space="0" w:color="auto"/>
              <w:right w:val="nil"/>
            </w:tcBorders>
            <w:shd w:val="clear" w:color="auto" w:fill="auto"/>
            <w:vAlign w:val="center"/>
          </w:tcPr>
          <w:p w:rsidR="00AF77C3" w:rsidRPr="00AF77C3" w:rsidRDefault="00AF77C3" w:rsidP="001715E3">
            <w:pPr>
              <w:rPr>
                <w:b/>
                <w:color w:val="FF0000"/>
                <w:sz w:val="16"/>
                <w:szCs w:val="16"/>
              </w:rPr>
            </w:pPr>
            <w:r w:rsidRPr="00AF77C3">
              <w:rPr>
                <w:b/>
                <w:color w:val="FF0000"/>
                <w:sz w:val="16"/>
                <w:szCs w:val="16"/>
              </w:rPr>
              <w:t>BIOR LYPOCH. ASSA CHEM.CTR 1 310-5</w:t>
            </w:r>
          </w:p>
        </w:tc>
        <w:tc>
          <w:tcPr>
            <w:tcW w:w="675"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пак</w:t>
            </w:r>
          </w:p>
        </w:tc>
        <w:tc>
          <w:tcPr>
            <w:tcW w:w="709"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5</w:t>
            </w:r>
          </w:p>
        </w:tc>
        <w:tc>
          <w:tcPr>
            <w:tcW w:w="1338"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6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17"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19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noProof/>
                <w:sz w:val="16"/>
                <w:szCs w:val="16"/>
                <w:lang w:val="sr-Cyrl-CS"/>
              </w:rPr>
            </w:pPr>
          </w:p>
        </w:tc>
      </w:tr>
      <w:tr w:rsidR="00AF77C3" w:rsidRPr="00715CDA" w:rsidTr="001715E3">
        <w:trPr>
          <w:trHeight w:val="288"/>
        </w:trPr>
        <w:tc>
          <w:tcPr>
            <w:tcW w:w="810" w:type="dxa"/>
            <w:tcBorders>
              <w:bottom w:val="single" w:sz="4" w:space="0" w:color="auto"/>
            </w:tcBorders>
            <w:vAlign w:val="center"/>
          </w:tcPr>
          <w:p w:rsidR="00AF77C3" w:rsidRPr="004C296D" w:rsidRDefault="00AF77C3" w:rsidP="001715E3">
            <w:pPr>
              <w:jc w:val="center"/>
              <w:rPr>
                <w:sz w:val="16"/>
                <w:szCs w:val="16"/>
              </w:rPr>
            </w:pPr>
            <w:r w:rsidRPr="004C296D">
              <w:rPr>
                <w:sz w:val="16"/>
                <w:szCs w:val="16"/>
              </w:rPr>
              <w:t>2.</w:t>
            </w:r>
          </w:p>
        </w:tc>
        <w:tc>
          <w:tcPr>
            <w:tcW w:w="2835" w:type="dxa"/>
            <w:tcBorders>
              <w:top w:val="nil"/>
              <w:left w:val="nil"/>
              <w:bottom w:val="single" w:sz="4" w:space="0" w:color="auto"/>
              <w:right w:val="nil"/>
            </w:tcBorders>
            <w:shd w:val="clear" w:color="auto" w:fill="auto"/>
            <w:vAlign w:val="center"/>
          </w:tcPr>
          <w:p w:rsidR="00AF77C3" w:rsidRPr="00AF77C3" w:rsidRDefault="00AF77C3" w:rsidP="001715E3">
            <w:pPr>
              <w:rPr>
                <w:b/>
                <w:color w:val="FF0000"/>
                <w:sz w:val="16"/>
                <w:szCs w:val="16"/>
              </w:rPr>
            </w:pPr>
            <w:r w:rsidRPr="00AF77C3">
              <w:rPr>
                <w:b/>
                <w:color w:val="FF0000"/>
                <w:sz w:val="16"/>
                <w:szCs w:val="16"/>
              </w:rPr>
              <w:t>BIOR LYPOCH. ASS CHEM.CONTR 2 315-5</w:t>
            </w:r>
          </w:p>
        </w:tc>
        <w:tc>
          <w:tcPr>
            <w:tcW w:w="675"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пак</w:t>
            </w:r>
          </w:p>
        </w:tc>
        <w:tc>
          <w:tcPr>
            <w:tcW w:w="709"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5</w:t>
            </w:r>
          </w:p>
        </w:tc>
        <w:tc>
          <w:tcPr>
            <w:tcW w:w="1338"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6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17"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19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noProof/>
                <w:sz w:val="16"/>
                <w:szCs w:val="16"/>
                <w:lang w:val="sr-Cyrl-CS"/>
              </w:rPr>
            </w:pPr>
          </w:p>
        </w:tc>
      </w:tr>
      <w:tr w:rsidR="00AF77C3" w:rsidRPr="00715CDA" w:rsidTr="001715E3">
        <w:trPr>
          <w:trHeight w:val="288"/>
        </w:trPr>
        <w:tc>
          <w:tcPr>
            <w:tcW w:w="810" w:type="dxa"/>
            <w:tcBorders>
              <w:bottom w:val="single" w:sz="4" w:space="0" w:color="auto"/>
            </w:tcBorders>
            <w:vAlign w:val="center"/>
          </w:tcPr>
          <w:p w:rsidR="00AF77C3" w:rsidRPr="004C296D" w:rsidRDefault="00AF77C3" w:rsidP="001715E3">
            <w:pPr>
              <w:jc w:val="center"/>
              <w:rPr>
                <w:sz w:val="16"/>
                <w:szCs w:val="16"/>
              </w:rPr>
            </w:pPr>
            <w:r w:rsidRPr="004C296D">
              <w:rPr>
                <w:sz w:val="16"/>
                <w:szCs w:val="16"/>
              </w:rPr>
              <w:t>3.</w:t>
            </w:r>
          </w:p>
        </w:tc>
        <w:tc>
          <w:tcPr>
            <w:tcW w:w="2835" w:type="dxa"/>
            <w:tcBorders>
              <w:top w:val="nil"/>
              <w:left w:val="nil"/>
              <w:bottom w:val="single" w:sz="4" w:space="0" w:color="auto"/>
              <w:right w:val="nil"/>
            </w:tcBorders>
            <w:shd w:val="clear" w:color="auto" w:fill="auto"/>
            <w:vAlign w:val="center"/>
          </w:tcPr>
          <w:p w:rsidR="00AF77C3" w:rsidRPr="00AF77C3" w:rsidRDefault="00AF77C3" w:rsidP="001715E3">
            <w:pPr>
              <w:rPr>
                <w:b/>
                <w:color w:val="FF0000"/>
                <w:sz w:val="16"/>
                <w:szCs w:val="16"/>
              </w:rPr>
            </w:pPr>
            <w:r w:rsidRPr="00AF77C3">
              <w:rPr>
                <w:b/>
                <w:color w:val="FF0000"/>
                <w:sz w:val="16"/>
                <w:szCs w:val="16"/>
              </w:rPr>
              <w:t>BIOR LIQUI URINE CHEM BILEVEL 1,2 395x</w:t>
            </w:r>
          </w:p>
        </w:tc>
        <w:tc>
          <w:tcPr>
            <w:tcW w:w="675"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пак</w:t>
            </w:r>
          </w:p>
        </w:tc>
        <w:tc>
          <w:tcPr>
            <w:tcW w:w="709" w:type="dxa"/>
            <w:tcBorders>
              <w:bottom w:val="single" w:sz="4" w:space="0" w:color="auto"/>
            </w:tcBorders>
            <w:vAlign w:val="center"/>
          </w:tcPr>
          <w:p w:rsidR="00AF77C3" w:rsidRPr="00AF77C3" w:rsidRDefault="00AF77C3" w:rsidP="001715E3">
            <w:pPr>
              <w:jc w:val="center"/>
              <w:rPr>
                <w:b/>
                <w:color w:val="FF0000"/>
                <w:sz w:val="16"/>
                <w:szCs w:val="16"/>
              </w:rPr>
            </w:pPr>
            <w:r w:rsidRPr="00AF77C3">
              <w:rPr>
                <w:b/>
                <w:color w:val="FF0000"/>
                <w:sz w:val="16"/>
                <w:szCs w:val="16"/>
              </w:rPr>
              <w:t>4</w:t>
            </w:r>
          </w:p>
        </w:tc>
        <w:tc>
          <w:tcPr>
            <w:tcW w:w="1338"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6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417"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193" w:type="dxa"/>
            <w:tcBorders>
              <w:bottom w:val="single" w:sz="4" w:space="0" w:color="auto"/>
            </w:tcBorders>
            <w:vAlign w:val="center"/>
          </w:tcPr>
          <w:p w:rsidR="00AF77C3" w:rsidRPr="00F65867" w:rsidRDefault="00AF77C3" w:rsidP="001715E3">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AF77C3" w:rsidRPr="00F65867" w:rsidRDefault="00AF77C3" w:rsidP="001715E3">
            <w:pPr>
              <w:pStyle w:val="BodyText"/>
              <w:jc w:val="center"/>
              <w:rPr>
                <w:noProof/>
                <w:sz w:val="16"/>
                <w:szCs w:val="16"/>
                <w:lang w:val="sr-Cyrl-CS"/>
              </w:rPr>
            </w:pPr>
          </w:p>
        </w:tc>
      </w:tr>
      <w:tr w:rsidR="00AF77C3" w:rsidRPr="007D0076" w:rsidTr="001715E3">
        <w:trPr>
          <w:gridAfter w:val="4"/>
          <w:wAfter w:w="5130" w:type="dxa"/>
          <w:trHeight w:val="288"/>
        </w:trPr>
        <w:tc>
          <w:tcPr>
            <w:tcW w:w="810" w:type="dxa"/>
            <w:tcBorders>
              <w:top w:val="single" w:sz="4" w:space="0" w:color="auto"/>
            </w:tcBorders>
            <w:vAlign w:val="center"/>
          </w:tcPr>
          <w:p w:rsidR="00AF77C3" w:rsidRPr="00F65867" w:rsidRDefault="00AF77C3" w:rsidP="001715E3">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AF77C3" w:rsidRPr="00F65867" w:rsidRDefault="00AF77C3" w:rsidP="001715E3">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AF77C3" w:rsidRPr="00F23C21" w:rsidRDefault="00AF77C3" w:rsidP="001715E3">
            <w:pPr>
              <w:jc w:val="center"/>
              <w:rPr>
                <w:sz w:val="16"/>
                <w:szCs w:val="20"/>
              </w:rPr>
            </w:pPr>
          </w:p>
        </w:tc>
      </w:tr>
      <w:tr w:rsidR="00AF77C3" w:rsidRPr="007D0076" w:rsidTr="001715E3">
        <w:trPr>
          <w:gridAfter w:val="4"/>
          <w:wAfter w:w="5130" w:type="dxa"/>
          <w:trHeight w:val="288"/>
        </w:trPr>
        <w:tc>
          <w:tcPr>
            <w:tcW w:w="810"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AF77C3" w:rsidRPr="00F65867" w:rsidRDefault="00AF77C3" w:rsidP="001715E3">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AF77C3" w:rsidRPr="00F65867" w:rsidRDefault="00AF77C3" w:rsidP="001715E3">
            <w:pPr>
              <w:pStyle w:val="BodyText"/>
              <w:jc w:val="center"/>
              <w:rPr>
                <w:noProof/>
                <w:sz w:val="20"/>
              </w:rPr>
            </w:pPr>
          </w:p>
        </w:tc>
      </w:tr>
      <w:tr w:rsidR="00AF77C3" w:rsidRPr="007D0076" w:rsidTr="001715E3">
        <w:trPr>
          <w:gridAfter w:val="4"/>
          <w:wAfter w:w="5130" w:type="dxa"/>
          <w:trHeight w:val="288"/>
        </w:trPr>
        <w:tc>
          <w:tcPr>
            <w:tcW w:w="810" w:type="dxa"/>
            <w:tcBorders>
              <w:bottom w:val="single" w:sz="4" w:space="0" w:color="auto"/>
            </w:tcBorders>
            <w:vAlign w:val="center"/>
          </w:tcPr>
          <w:p w:rsidR="00AF77C3" w:rsidRPr="00F65867" w:rsidRDefault="00AF77C3" w:rsidP="001715E3">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AF77C3" w:rsidRPr="00F65867" w:rsidRDefault="00AF77C3" w:rsidP="001715E3">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AF77C3" w:rsidRPr="00F65867" w:rsidRDefault="00AF77C3" w:rsidP="001715E3">
            <w:pPr>
              <w:pStyle w:val="BodyText"/>
              <w:jc w:val="center"/>
              <w:rPr>
                <w:noProof/>
                <w:sz w:val="20"/>
              </w:rPr>
            </w:pPr>
          </w:p>
        </w:tc>
      </w:tr>
    </w:tbl>
    <w:p w:rsidR="00AF77C3" w:rsidRDefault="00AF77C3" w:rsidP="00AF77C3">
      <w:pPr>
        <w:pStyle w:val="BodyText"/>
        <w:rPr>
          <w:b/>
          <w:noProof/>
          <w:szCs w:val="24"/>
        </w:rPr>
      </w:pPr>
    </w:p>
    <w:p w:rsidR="00AF77C3" w:rsidRDefault="00AF77C3" w:rsidP="00AF77C3">
      <w:pPr>
        <w:rPr>
          <w:b/>
          <w:noProof/>
          <w:lang w:val="sl-SI"/>
        </w:rPr>
      </w:pPr>
      <w:r>
        <w:rPr>
          <w:b/>
          <w:noProof/>
        </w:rPr>
        <w:br w:type="page"/>
      </w:r>
    </w:p>
    <w:p w:rsidR="00AF77C3" w:rsidRDefault="00AF77C3" w:rsidP="00AF77C3">
      <w:pPr>
        <w:pStyle w:val="BodyText"/>
        <w:rPr>
          <w:b/>
          <w:noProof/>
          <w:szCs w:val="24"/>
        </w:rPr>
      </w:pPr>
      <w:r w:rsidRPr="009947F0">
        <w:rPr>
          <w:b/>
          <w:noProof/>
          <w:szCs w:val="24"/>
        </w:rPr>
        <w:lastRenderedPageBreak/>
        <w:t>Образац понуде</w:t>
      </w:r>
      <w:r>
        <w:rPr>
          <w:b/>
          <w:noProof/>
          <w:szCs w:val="24"/>
        </w:rPr>
        <w:t xml:space="preserve"> партије бр. 17 страна бр. 2</w:t>
      </w:r>
      <w:r w:rsidRPr="009947F0">
        <w:rPr>
          <w:b/>
          <w:noProof/>
          <w:szCs w:val="24"/>
        </w:rPr>
        <w:t>.</w:t>
      </w:r>
    </w:p>
    <w:p w:rsidR="00AF77C3" w:rsidRDefault="00AF77C3" w:rsidP="00AF77C3">
      <w:pPr>
        <w:pStyle w:val="BodyText"/>
        <w:rPr>
          <w:noProof/>
          <w:sz w:val="22"/>
          <w:szCs w:val="22"/>
        </w:rPr>
      </w:pPr>
    </w:p>
    <w:p w:rsidR="00AF77C3" w:rsidRDefault="00AF77C3" w:rsidP="00AF77C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F77C3" w:rsidRDefault="00AF77C3" w:rsidP="00AF77C3">
      <w:pPr>
        <w:pStyle w:val="BodyText"/>
        <w:rPr>
          <w:noProof/>
          <w:sz w:val="22"/>
          <w:szCs w:val="22"/>
        </w:rPr>
      </w:pPr>
    </w:p>
    <w:p w:rsidR="00AF77C3" w:rsidRDefault="00AF77C3" w:rsidP="00AF77C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AF77C3" w:rsidRPr="007D0076" w:rsidRDefault="00AF77C3" w:rsidP="00AF77C3">
      <w:pPr>
        <w:pStyle w:val="BodyText"/>
        <w:rPr>
          <w:noProof/>
          <w:sz w:val="22"/>
          <w:szCs w:val="22"/>
        </w:rPr>
      </w:pPr>
    </w:p>
    <w:p w:rsidR="00AF77C3" w:rsidRPr="007D0076" w:rsidRDefault="00AF77C3" w:rsidP="00AF77C3">
      <w:pPr>
        <w:pStyle w:val="BodyText"/>
        <w:numPr>
          <w:ilvl w:val="0"/>
          <w:numId w:val="30"/>
        </w:numPr>
        <w:rPr>
          <w:noProof/>
          <w:sz w:val="22"/>
          <w:szCs w:val="22"/>
        </w:rPr>
      </w:pPr>
      <w:r w:rsidRPr="007D0076">
        <w:rPr>
          <w:noProof/>
          <w:sz w:val="22"/>
          <w:szCs w:val="22"/>
        </w:rPr>
        <w:t>Самостално</w:t>
      </w:r>
    </w:p>
    <w:p w:rsidR="00AF77C3" w:rsidRPr="007D0076" w:rsidRDefault="00AF77C3" w:rsidP="00AF77C3">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F77C3" w:rsidRPr="007D0076" w:rsidRDefault="00AF77C3" w:rsidP="00AF77C3">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AF77C3" w:rsidRDefault="00AF77C3" w:rsidP="00AF77C3">
      <w:pPr>
        <w:pStyle w:val="BodyText"/>
        <w:rPr>
          <w:noProof/>
          <w:sz w:val="22"/>
          <w:szCs w:val="22"/>
          <w:lang w:val="sr-Cyrl-CS"/>
        </w:rPr>
      </w:pPr>
    </w:p>
    <w:p w:rsidR="00AF77C3" w:rsidRDefault="00AF77C3" w:rsidP="00AF77C3">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AF77C3" w:rsidRPr="006B4CF3" w:rsidRDefault="00AF77C3" w:rsidP="00AF77C3">
      <w:pPr>
        <w:pStyle w:val="BodyText"/>
        <w:rPr>
          <w:noProof/>
          <w:sz w:val="22"/>
          <w:szCs w:val="22"/>
        </w:rPr>
      </w:pPr>
    </w:p>
    <w:p w:rsidR="00AF77C3" w:rsidRDefault="00AF77C3" w:rsidP="00AF77C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AF77C3" w:rsidRPr="006B4CF3" w:rsidRDefault="00AF77C3" w:rsidP="00AF77C3">
      <w:pPr>
        <w:pStyle w:val="BodyText"/>
        <w:rPr>
          <w:noProof/>
          <w:sz w:val="22"/>
          <w:szCs w:val="22"/>
        </w:rPr>
      </w:pPr>
    </w:p>
    <w:p w:rsidR="00AF77C3" w:rsidRDefault="00AF77C3" w:rsidP="00AF77C3">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AF77C3" w:rsidRPr="00FC7466" w:rsidRDefault="00AF77C3" w:rsidP="00AF77C3">
      <w:pPr>
        <w:pStyle w:val="BodyText"/>
        <w:rPr>
          <w:noProof/>
          <w:sz w:val="22"/>
          <w:szCs w:val="22"/>
        </w:rPr>
      </w:pPr>
    </w:p>
    <w:p w:rsidR="00AF77C3" w:rsidRPr="00FC7466" w:rsidRDefault="00AF77C3" w:rsidP="00AF77C3">
      <w:pPr>
        <w:pStyle w:val="BodyText"/>
        <w:rPr>
          <w:noProof/>
          <w:sz w:val="22"/>
          <w:szCs w:val="22"/>
        </w:rPr>
      </w:pPr>
      <w:r>
        <w:rPr>
          <w:noProof/>
          <w:sz w:val="22"/>
          <w:szCs w:val="22"/>
        </w:rPr>
        <w:t>Друго:___________________________________</w:t>
      </w:r>
    </w:p>
    <w:p w:rsidR="00AF77C3" w:rsidRPr="00F65867" w:rsidRDefault="00AF77C3" w:rsidP="00AF77C3">
      <w:pPr>
        <w:rPr>
          <w:lang w:val="sr-Cyrl-CS"/>
        </w:rPr>
      </w:pPr>
    </w:p>
    <w:p w:rsidR="00AF77C3" w:rsidRDefault="00AF77C3" w:rsidP="00AF77C3">
      <w:pPr>
        <w:rPr>
          <w:noProof/>
          <w:sz w:val="20"/>
        </w:rPr>
      </w:pPr>
      <w:r>
        <w:rPr>
          <w:noProof/>
          <w:sz w:val="20"/>
        </w:rPr>
        <w:br w:type="page"/>
      </w:r>
    </w:p>
    <w:p w:rsidR="00AF77C3" w:rsidRPr="004C34E2" w:rsidRDefault="00AF77C3" w:rsidP="00F23C21">
      <w:pPr>
        <w:rPr>
          <w:noProof/>
          <w:sz w:val="20"/>
        </w:rPr>
      </w:pP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1955E0">
            <w:pPr>
              <w:pStyle w:val="Heading2"/>
              <w:numPr>
                <w:ilvl w:val="0"/>
                <w:numId w:val="27"/>
              </w:numPr>
              <w:rPr>
                <w:noProof/>
              </w:rPr>
            </w:pPr>
            <w:r w:rsidRPr="002D5B2C">
              <w:rPr>
                <w:noProof/>
              </w:rPr>
              <w:br w:type="page"/>
            </w:r>
            <w:bookmarkStart w:id="210" w:name="_Toc364158554"/>
            <w:bookmarkStart w:id="211" w:name="_Toc448141824"/>
            <w:bookmarkStart w:id="212" w:name="_Toc463945483"/>
            <w:r w:rsidRPr="002D5B2C">
              <w:rPr>
                <w:noProof/>
              </w:rPr>
              <w:t>ОПШТИ ПОДАЦИ О ПОНУЂАЧУ ИЗ ГРУПЕ ПОНУЂАЧА</w:t>
            </w:r>
            <w:bookmarkEnd w:id="210"/>
            <w:bookmarkEnd w:id="211"/>
            <w:bookmarkEnd w:id="212"/>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1955E0">
            <w:pPr>
              <w:pStyle w:val="Heading2"/>
              <w:numPr>
                <w:ilvl w:val="0"/>
                <w:numId w:val="27"/>
              </w:numPr>
              <w:rPr>
                <w:noProof/>
              </w:rPr>
            </w:pPr>
            <w:r w:rsidRPr="008B7475">
              <w:rPr>
                <w:noProof/>
              </w:rPr>
              <w:lastRenderedPageBreak/>
              <w:br w:type="page"/>
            </w:r>
            <w:bookmarkStart w:id="213" w:name="_Toc364158555"/>
            <w:bookmarkStart w:id="214" w:name="_Toc448141825"/>
            <w:bookmarkStart w:id="215"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3"/>
            <w:bookmarkEnd w:id="214"/>
            <w:bookmarkEnd w:id="215"/>
          </w:p>
        </w:tc>
      </w:tr>
      <w:tr w:rsidR="001E1B3F" w:rsidRPr="008B7475" w:rsidTr="001E1B3F">
        <w:trPr>
          <w:jc w:val="center"/>
        </w:trPr>
        <w:tc>
          <w:tcPr>
            <w:tcW w:w="690" w:type="dxa"/>
            <w:vAlign w:val="center"/>
          </w:tcPr>
          <w:p w:rsidR="001E1B3F" w:rsidRPr="00371DA7" w:rsidRDefault="001E1B3F" w:rsidP="001E1B3F">
            <w:pPr>
              <w:jc w:val="center"/>
              <w:rPr>
                <w:b/>
                <w:noProof/>
                <w:sz w:val="20"/>
                <w:szCs w:val="20"/>
              </w:rPr>
            </w:pPr>
            <w:r w:rsidRPr="00371DA7">
              <w:rPr>
                <w:b/>
                <w:noProof/>
                <w:sz w:val="20"/>
                <w:szCs w:val="20"/>
              </w:rPr>
              <w:t>Р.бр.</w:t>
            </w:r>
          </w:p>
        </w:tc>
        <w:tc>
          <w:tcPr>
            <w:tcW w:w="3324" w:type="dxa"/>
            <w:vAlign w:val="center"/>
          </w:tcPr>
          <w:p w:rsidR="001E1B3F" w:rsidRPr="00371DA7" w:rsidRDefault="001E1B3F" w:rsidP="001E1B3F">
            <w:pPr>
              <w:jc w:val="center"/>
              <w:rPr>
                <w:b/>
                <w:noProof/>
                <w:sz w:val="20"/>
                <w:szCs w:val="20"/>
              </w:rPr>
            </w:pPr>
            <w:r w:rsidRPr="00371DA7">
              <w:rPr>
                <w:b/>
                <w:noProof/>
                <w:sz w:val="20"/>
                <w:szCs w:val="20"/>
              </w:rPr>
              <w:t>Пословно име или скраћени назив из одговарајућег регистра</w:t>
            </w:r>
          </w:p>
        </w:tc>
        <w:tc>
          <w:tcPr>
            <w:tcW w:w="2270" w:type="dxa"/>
            <w:vAlign w:val="center"/>
          </w:tcPr>
          <w:p w:rsidR="001E1B3F" w:rsidRPr="00371DA7" w:rsidRDefault="001E1B3F" w:rsidP="001E1B3F">
            <w:pPr>
              <w:jc w:val="center"/>
              <w:rPr>
                <w:b/>
                <w:noProof/>
                <w:sz w:val="20"/>
                <w:szCs w:val="20"/>
              </w:rPr>
            </w:pPr>
            <w:r w:rsidRPr="00371DA7">
              <w:rPr>
                <w:b/>
                <w:noProof/>
                <w:sz w:val="20"/>
                <w:szCs w:val="20"/>
              </w:rPr>
              <w:t>Адреса седишта</w:t>
            </w:r>
          </w:p>
        </w:tc>
        <w:tc>
          <w:tcPr>
            <w:tcW w:w="1697" w:type="dxa"/>
            <w:vAlign w:val="center"/>
          </w:tcPr>
          <w:p w:rsidR="001E1B3F" w:rsidRPr="00371DA7" w:rsidRDefault="001E1B3F" w:rsidP="001E1B3F">
            <w:pPr>
              <w:jc w:val="center"/>
              <w:rPr>
                <w:b/>
                <w:noProof/>
                <w:sz w:val="20"/>
                <w:szCs w:val="20"/>
              </w:rPr>
            </w:pPr>
            <w:r w:rsidRPr="00371DA7">
              <w:rPr>
                <w:b/>
                <w:noProof/>
                <w:sz w:val="20"/>
                <w:szCs w:val="20"/>
              </w:rPr>
              <w:t>Матични број</w:t>
            </w:r>
          </w:p>
        </w:tc>
        <w:tc>
          <w:tcPr>
            <w:tcW w:w="2284" w:type="dxa"/>
            <w:vAlign w:val="center"/>
          </w:tcPr>
          <w:p w:rsidR="001E1B3F" w:rsidRPr="00371DA7" w:rsidRDefault="001E1B3F" w:rsidP="001E1B3F">
            <w:pPr>
              <w:jc w:val="center"/>
              <w:rPr>
                <w:b/>
                <w:noProof/>
                <w:sz w:val="20"/>
                <w:szCs w:val="20"/>
              </w:rPr>
            </w:pPr>
            <w:r w:rsidRPr="00371DA7">
              <w:rPr>
                <w:b/>
                <w:noProof/>
                <w:sz w:val="20"/>
                <w:szCs w:val="20"/>
              </w:rPr>
              <w:t>Порески идентификациони број</w:t>
            </w:r>
          </w:p>
        </w:tc>
        <w:tc>
          <w:tcPr>
            <w:tcW w:w="2047" w:type="dxa"/>
            <w:vAlign w:val="center"/>
          </w:tcPr>
          <w:p w:rsidR="001E1B3F" w:rsidRPr="00371DA7" w:rsidRDefault="001E1B3F" w:rsidP="001E1B3F">
            <w:pPr>
              <w:jc w:val="center"/>
              <w:rPr>
                <w:b/>
                <w:noProof/>
                <w:sz w:val="20"/>
                <w:szCs w:val="20"/>
              </w:rPr>
            </w:pPr>
            <w:r w:rsidRPr="00371DA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477005" w:rsidRDefault="00477005" w:rsidP="00477005">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9"/>
        <w:gridCol w:w="776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77005" w:rsidRPr="00D80DB2" w:rsidRDefault="00477005" w:rsidP="000D3699">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77005" w:rsidRPr="002D35C8" w:rsidTr="000D3699">
        <w:tc>
          <w:tcPr>
            <w:tcW w:w="9648" w:type="dxa"/>
            <w:gridSpan w:val="2"/>
            <w:shd w:val="clear" w:color="auto" w:fill="auto"/>
          </w:tcPr>
          <w:p w:rsidR="00477005" w:rsidRPr="002D35C8" w:rsidRDefault="00477005" w:rsidP="000D3699">
            <w:pPr>
              <w:ind w:right="-64"/>
              <w:rPr>
                <w:b/>
                <w:sz w:val="8"/>
                <w:szCs w:val="8"/>
                <w:lang w:val="sr-Cyrl-CS"/>
              </w:rPr>
            </w:pPr>
          </w:p>
          <w:p w:rsidR="00477005" w:rsidRDefault="00477005" w:rsidP="000D3699">
            <w:pPr>
              <w:ind w:right="-64"/>
              <w:jc w:val="center"/>
              <w:rPr>
                <w:b/>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pStyle w:val="ListParagraph"/>
        <w:ind w:left="0" w:right="-64"/>
        <w:jc w:val="both"/>
        <w:rPr>
          <w:lang w:val="sr-Cyrl-CS"/>
        </w:rPr>
      </w:pPr>
    </w:p>
    <w:p w:rsidR="00477005" w:rsidRPr="00BD61C3" w:rsidRDefault="00477005" w:rsidP="00477005">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Pr>
          <w:b/>
          <w:lang w:val="sr-Cyrl-CS"/>
        </w:rPr>
        <w:t>20</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77005" w:rsidRDefault="00477005" w:rsidP="00477005">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77005" w:rsidRPr="004341CB" w:rsidRDefault="00477005" w:rsidP="00477005">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4341CB" w:rsidRDefault="00477005" w:rsidP="00477005">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D80DB2" w:rsidRDefault="00477005" w:rsidP="00477005">
      <w:pPr>
        <w:ind w:right="-64"/>
        <w:jc w:val="both"/>
        <w:rPr>
          <w:sz w:val="16"/>
          <w:szCs w:val="16"/>
          <w:lang w:val="sr-Cyrl-CS"/>
        </w:rPr>
      </w:pPr>
    </w:p>
    <w:p w:rsidR="00477005" w:rsidRPr="00F563E8" w:rsidRDefault="00477005" w:rsidP="00477005">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77005" w:rsidRPr="00F563E8" w:rsidRDefault="00477005" w:rsidP="00477005">
      <w:pPr>
        <w:ind w:right="-64"/>
        <w:jc w:val="both"/>
        <w:rPr>
          <w:b/>
          <w:sz w:val="22"/>
          <w:szCs w:val="22"/>
          <w:lang w:val="sr-Cyrl-CS"/>
        </w:rPr>
      </w:pPr>
      <w:r w:rsidRPr="00F563E8">
        <w:rPr>
          <w:b/>
          <w:sz w:val="22"/>
          <w:szCs w:val="22"/>
          <w:lang w:val="sr-Cyrl-CS"/>
        </w:rPr>
        <w:t xml:space="preserve">              - картон депонованих потписа</w:t>
      </w:r>
    </w:p>
    <w:p w:rsidR="00477005" w:rsidRPr="00F563E8" w:rsidRDefault="00477005" w:rsidP="00477005">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77005" w:rsidRPr="00F563E8" w:rsidRDefault="00477005" w:rsidP="00477005">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77005" w:rsidRPr="002D35C8" w:rsidTr="000D3699">
        <w:tc>
          <w:tcPr>
            <w:tcW w:w="4428" w:type="dxa"/>
            <w:shd w:val="clear" w:color="auto" w:fill="auto"/>
          </w:tcPr>
          <w:p w:rsidR="00477005" w:rsidRPr="002D35C8" w:rsidRDefault="00477005" w:rsidP="000D3699">
            <w:pPr>
              <w:ind w:right="-64"/>
              <w:jc w:val="both"/>
              <w:rPr>
                <w:b/>
                <w:sz w:val="10"/>
                <w:szCs w:val="10"/>
                <w:lang w:val="sr-Cyrl-CS"/>
              </w:rPr>
            </w:pPr>
          </w:p>
        </w:tc>
        <w:tc>
          <w:tcPr>
            <w:tcW w:w="1260" w:type="dxa"/>
            <w:shd w:val="clear" w:color="auto" w:fill="auto"/>
          </w:tcPr>
          <w:p w:rsidR="00477005" w:rsidRPr="002D35C8" w:rsidRDefault="00477005" w:rsidP="000D3699">
            <w:pPr>
              <w:ind w:right="-64"/>
              <w:jc w:val="both"/>
              <w:rPr>
                <w:b/>
                <w:sz w:val="10"/>
                <w:szCs w:val="10"/>
                <w:lang w:val="sr-Cyrl-CS"/>
              </w:rPr>
            </w:pPr>
          </w:p>
        </w:tc>
        <w:tc>
          <w:tcPr>
            <w:tcW w:w="4140" w:type="dxa"/>
            <w:shd w:val="clear" w:color="auto" w:fill="auto"/>
          </w:tcPr>
          <w:p w:rsidR="00477005" w:rsidRPr="002D35C8" w:rsidRDefault="00477005" w:rsidP="000D3699">
            <w:pPr>
              <w:ind w:right="-64"/>
              <w:jc w:val="center"/>
              <w:rPr>
                <w:b/>
                <w:sz w:val="10"/>
                <w:szCs w:val="10"/>
                <w:lang w:val="sr-Cyrl-CS"/>
              </w:rPr>
            </w:pPr>
          </w:p>
        </w:tc>
      </w:tr>
      <w:tr w:rsidR="00477005" w:rsidRPr="002D35C8" w:rsidTr="000D3699">
        <w:trPr>
          <w:trHeight w:val="212"/>
        </w:trPr>
        <w:tc>
          <w:tcPr>
            <w:tcW w:w="4428" w:type="dxa"/>
            <w:shd w:val="clear" w:color="auto" w:fill="auto"/>
          </w:tcPr>
          <w:p w:rsidR="00477005" w:rsidRPr="002D35C8" w:rsidRDefault="00477005" w:rsidP="000D3699">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2D35C8" w:rsidRDefault="00477005" w:rsidP="000D3699">
            <w:pPr>
              <w:ind w:right="-64"/>
              <w:rPr>
                <w:b/>
                <w:lang w:val="sr-Cyrl-CS"/>
              </w:rPr>
            </w:pPr>
          </w:p>
        </w:tc>
      </w:tr>
      <w:tr w:rsidR="00477005" w:rsidRPr="002D35C8" w:rsidTr="000D3699">
        <w:tc>
          <w:tcPr>
            <w:tcW w:w="4428" w:type="dxa"/>
            <w:tcBorders>
              <w:bottom w:val="single" w:sz="4" w:space="0" w:color="auto"/>
            </w:tcBorders>
            <w:shd w:val="clear" w:color="auto" w:fill="auto"/>
          </w:tcPr>
          <w:p w:rsidR="00477005" w:rsidRPr="00E052EA" w:rsidRDefault="00477005" w:rsidP="000D3699">
            <w:pPr>
              <w:ind w:right="-64"/>
              <w:rPr>
                <w:sz w:val="16"/>
                <w:szCs w:val="16"/>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shd w:val="clear" w:color="auto" w:fill="auto"/>
          </w:tcPr>
          <w:p w:rsidR="00477005" w:rsidRPr="00F27C88" w:rsidRDefault="00477005" w:rsidP="000D3699">
            <w:pPr>
              <w:ind w:right="-64"/>
              <w:rPr>
                <w:b/>
                <w:sz w:val="22"/>
                <w:szCs w:val="22"/>
                <w:lang w:val="sr-Cyrl-CS"/>
              </w:rPr>
            </w:pPr>
          </w:p>
          <w:p w:rsidR="00477005" w:rsidRPr="00F27C88" w:rsidRDefault="00477005" w:rsidP="000D3699">
            <w:pPr>
              <w:ind w:right="-64"/>
              <w:rPr>
                <w:b/>
                <w:sz w:val="22"/>
                <w:szCs w:val="22"/>
                <w:lang w:val="sr-Cyrl-CS"/>
              </w:rPr>
            </w:pPr>
            <w:r w:rsidRPr="00F27C88">
              <w:rPr>
                <w:b/>
                <w:sz w:val="22"/>
                <w:szCs w:val="22"/>
                <w:lang w:val="sr-Cyrl-CS"/>
              </w:rPr>
              <w:t>ДУЖНИК – ИЗДАВАЛАЦ МЕНИЦЕ</w:t>
            </w:r>
          </w:p>
        </w:tc>
      </w:tr>
      <w:tr w:rsidR="00477005" w:rsidRPr="002D35C8" w:rsidTr="000D3699">
        <w:tc>
          <w:tcPr>
            <w:tcW w:w="4428" w:type="dxa"/>
            <w:tcBorders>
              <w:top w:val="single" w:sz="4" w:space="0" w:color="auto"/>
            </w:tcBorders>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Default="00477005" w:rsidP="000D3699">
            <w:pPr>
              <w:ind w:right="-64"/>
              <w:jc w:val="right"/>
              <w:rPr>
                <w:sz w:val="20"/>
                <w:szCs w:val="20"/>
                <w:lang w:val="sr-Cyrl-CS"/>
              </w:rPr>
            </w:pPr>
          </w:p>
          <w:p w:rsidR="00477005" w:rsidRPr="002D35C8" w:rsidRDefault="00477005" w:rsidP="000D3699">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77005" w:rsidRPr="00F27C88" w:rsidRDefault="00477005" w:rsidP="000D3699">
            <w:pPr>
              <w:ind w:right="-64"/>
              <w:jc w:val="center"/>
              <w:rPr>
                <w:b/>
                <w:sz w:val="22"/>
                <w:szCs w:val="22"/>
                <w:lang w:val="sr-Cyrl-CS"/>
              </w:rPr>
            </w:pPr>
          </w:p>
        </w:tc>
      </w:tr>
      <w:tr w:rsidR="00477005" w:rsidRPr="002D35C8" w:rsidTr="000D3699">
        <w:tc>
          <w:tcPr>
            <w:tcW w:w="4428" w:type="dxa"/>
            <w:shd w:val="clear" w:color="auto" w:fill="auto"/>
          </w:tcPr>
          <w:p w:rsidR="00477005" w:rsidRPr="002D35C8" w:rsidRDefault="00477005" w:rsidP="000D3699">
            <w:pPr>
              <w:ind w:right="-64"/>
              <w:jc w:val="both"/>
              <w:rPr>
                <w:b/>
                <w:lang w:val="sr-Cyrl-CS"/>
              </w:rPr>
            </w:pPr>
          </w:p>
        </w:tc>
        <w:tc>
          <w:tcPr>
            <w:tcW w:w="1260" w:type="dxa"/>
            <w:shd w:val="clear" w:color="auto" w:fill="auto"/>
          </w:tcPr>
          <w:p w:rsidR="00477005" w:rsidRPr="002D35C8" w:rsidRDefault="00477005" w:rsidP="000D3699">
            <w:pPr>
              <w:ind w:right="-64"/>
              <w:jc w:val="both"/>
              <w:rPr>
                <w:b/>
                <w:lang w:val="sr-Cyrl-CS"/>
              </w:rPr>
            </w:pPr>
          </w:p>
        </w:tc>
        <w:tc>
          <w:tcPr>
            <w:tcW w:w="4140" w:type="dxa"/>
            <w:tcBorders>
              <w:top w:val="single" w:sz="4" w:space="0" w:color="auto"/>
            </w:tcBorders>
            <w:shd w:val="clear" w:color="auto" w:fill="auto"/>
          </w:tcPr>
          <w:p w:rsidR="00477005" w:rsidRPr="00F27C88" w:rsidRDefault="00477005" w:rsidP="000D3699">
            <w:pPr>
              <w:ind w:right="-64"/>
              <w:jc w:val="center"/>
              <w:rPr>
                <w:sz w:val="22"/>
                <w:szCs w:val="22"/>
                <w:lang w:val="sr-Cyrl-CS"/>
              </w:rPr>
            </w:pPr>
            <w:r w:rsidRPr="00F27C88">
              <w:rPr>
                <w:sz w:val="22"/>
                <w:szCs w:val="22"/>
                <w:lang w:val="sr-Cyrl-CS"/>
              </w:rPr>
              <w:t>Потпис овлашћеног лица</w:t>
            </w:r>
          </w:p>
        </w:tc>
      </w:tr>
    </w:tbl>
    <w:p w:rsidR="00477005" w:rsidRDefault="00477005" w:rsidP="00477005">
      <w:pPr>
        <w:ind w:right="-64"/>
        <w:rPr>
          <w:lang w:val="sr-Cyrl-CS"/>
        </w:rPr>
      </w:pPr>
    </w:p>
    <w:p w:rsidR="00477005" w:rsidRDefault="00477005" w:rsidP="00477005">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8A6263" w:rsidRDefault="00477005" w:rsidP="00477005">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20-17-ОС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77005" w:rsidRPr="007403E1" w:rsidRDefault="00477005" w:rsidP="00477005">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477005" w:rsidRDefault="00477005" w:rsidP="00477005">
      <w:pPr>
        <w:ind w:right="-64"/>
        <w:rPr>
          <w:noProof/>
        </w:rPr>
      </w:pPr>
    </w:p>
    <w:p w:rsidR="00477005" w:rsidRDefault="00477005" w:rsidP="00477005">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7005" w:rsidRPr="00877792" w:rsidRDefault="00477005" w:rsidP="00477005">
      <w:pPr>
        <w:ind w:right="-64"/>
        <w:rPr>
          <w:sz w:val="10"/>
          <w:szCs w:val="10"/>
          <w:lang w:val="sr-Cyrl-CS"/>
        </w:rPr>
      </w:pPr>
    </w:p>
    <w:p w:rsidR="00477005" w:rsidRPr="0002002A" w:rsidRDefault="00477005" w:rsidP="00477005">
      <w:pPr>
        <w:ind w:right="-64"/>
        <w:rPr>
          <w:sz w:val="16"/>
          <w:szCs w:val="16"/>
          <w:lang w:val="sr-Cyrl-CS"/>
        </w:rPr>
      </w:pPr>
    </w:p>
    <w:tbl>
      <w:tblPr>
        <w:tblW w:w="0" w:type="auto"/>
        <w:tblLook w:val="01E0"/>
      </w:tblPr>
      <w:tblGrid>
        <w:gridCol w:w="1471"/>
        <w:gridCol w:w="7771"/>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ДУЖНИК:</w:t>
            </w:r>
          </w:p>
        </w:tc>
        <w:tc>
          <w:tcPr>
            <w:tcW w:w="8100" w:type="dxa"/>
            <w:shd w:val="clear" w:color="auto" w:fill="auto"/>
          </w:tcPr>
          <w:p w:rsidR="00477005" w:rsidRPr="002D35C8" w:rsidRDefault="00477005" w:rsidP="000D3699">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77005" w:rsidRPr="002D35C8" w:rsidRDefault="00477005" w:rsidP="000D3699">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77005" w:rsidRDefault="00477005" w:rsidP="000D3699">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77005" w:rsidRPr="002D35C8" w:rsidRDefault="00477005" w:rsidP="000D3699">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77005" w:rsidRPr="002D35C8" w:rsidRDefault="00477005" w:rsidP="000D3699">
            <w:pPr>
              <w:ind w:right="-64"/>
              <w:rPr>
                <w:b/>
                <w:sz w:val="10"/>
                <w:szCs w:val="10"/>
                <w:lang w:val="sr-Cyrl-CS"/>
              </w:rPr>
            </w:pPr>
          </w:p>
        </w:tc>
      </w:tr>
      <w:tr w:rsidR="00477005" w:rsidRPr="002D35C8" w:rsidTr="000D3699">
        <w:tc>
          <w:tcPr>
            <w:tcW w:w="9648" w:type="dxa"/>
            <w:gridSpan w:val="2"/>
            <w:shd w:val="clear" w:color="auto" w:fill="auto"/>
          </w:tcPr>
          <w:p w:rsidR="00477005" w:rsidRPr="002D35C8" w:rsidRDefault="00477005" w:rsidP="000D3699">
            <w:pPr>
              <w:ind w:right="-64"/>
              <w:jc w:val="center"/>
              <w:rPr>
                <w:b/>
                <w:sz w:val="8"/>
                <w:szCs w:val="8"/>
                <w:lang w:val="sr-Cyrl-CS"/>
              </w:rPr>
            </w:pPr>
          </w:p>
          <w:p w:rsidR="00477005" w:rsidRPr="002D35C8" w:rsidRDefault="00477005" w:rsidP="000D3699">
            <w:pPr>
              <w:ind w:right="-64"/>
              <w:jc w:val="center"/>
              <w:rPr>
                <w:b/>
                <w:lang w:val="sr-Cyrl-CS"/>
              </w:rPr>
            </w:pPr>
            <w:r w:rsidRPr="002D35C8">
              <w:rPr>
                <w:b/>
                <w:lang w:val="sr-Cyrl-CS"/>
              </w:rPr>
              <w:t>И з д а ј е</w:t>
            </w:r>
          </w:p>
        </w:tc>
      </w:tr>
    </w:tbl>
    <w:p w:rsidR="00477005" w:rsidRDefault="00477005" w:rsidP="00477005">
      <w:pPr>
        <w:ind w:right="-64"/>
        <w:rPr>
          <w:b/>
          <w:sz w:val="16"/>
          <w:szCs w:val="16"/>
          <w:lang w:val="sr-Cyrl-CS"/>
        </w:rPr>
      </w:pPr>
    </w:p>
    <w:p w:rsidR="00477005" w:rsidRPr="00877792" w:rsidRDefault="00477005" w:rsidP="00477005">
      <w:pPr>
        <w:ind w:right="-64"/>
        <w:rPr>
          <w:b/>
          <w:sz w:val="10"/>
          <w:szCs w:val="10"/>
          <w:lang w:val="sr-Cyrl-CS"/>
        </w:rPr>
      </w:pPr>
    </w:p>
    <w:p w:rsidR="00477005" w:rsidRPr="008C4A9D" w:rsidRDefault="00477005" w:rsidP="00477005">
      <w:pPr>
        <w:ind w:right="-64"/>
        <w:jc w:val="center"/>
        <w:rPr>
          <w:b/>
          <w:sz w:val="28"/>
          <w:szCs w:val="28"/>
          <w:lang w:val="sr-Cyrl-CS"/>
        </w:rPr>
      </w:pPr>
      <w:r w:rsidRPr="008C4A9D">
        <w:rPr>
          <w:b/>
          <w:sz w:val="28"/>
          <w:szCs w:val="28"/>
          <w:lang w:val="sr-Cyrl-CS"/>
        </w:rPr>
        <w:t>МЕНИЧНО ПИСМО – ОВЛАШЋЕЊЕ</w:t>
      </w:r>
    </w:p>
    <w:p w:rsidR="00477005" w:rsidRPr="0070075A" w:rsidRDefault="00477005" w:rsidP="00477005">
      <w:pPr>
        <w:ind w:right="-64"/>
        <w:jc w:val="center"/>
        <w:rPr>
          <w:b/>
          <w:sz w:val="20"/>
          <w:szCs w:val="20"/>
          <w:lang w:val="sr-Cyrl-CS"/>
        </w:rPr>
      </w:pPr>
      <w:r w:rsidRPr="0070075A">
        <w:rPr>
          <w:b/>
          <w:sz w:val="20"/>
          <w:szCs w:val="20"/>
          <w:lang w:val="sr-Cyrl-CS"/>
        </w:rPr>
        <w:t>ЗА КОРИСНИКА БЛАНКО СОЛО МЕНИЦЕ</w:t>
      </w:r>
    </w:p>
    <w:p w:rsidR="00477005" w:rsidRPr="000E7C1B" w:rsidRDefault="00477005" w:rsidP="00477005">
      <w:pPr>
        <w:ind w:right="-64"/>
        <w:rPr>
          <w:b/>
          <w:sz w:val="22"/>
          <w:szCs w:val="22"/>
          <w:lang w:val="sr-Cyrl-CS"/>
        </w:rPr>
      </w:pPr>
    </w:p>
    <w:tbl>
      <w:tblPr>
        <w:tblW w:w="0" w:type="auto"/>
        <w:tblLook w:val="01E0"/>
      </w:tblPr>
      <w:tblGrid>
        <w:gridCol w:w="1539"/>
        <w:gridCol w:w="7703"/>
      </w:tblGrid>
      <w:tr w:rsidR="00477005" w:rsidRPr="002D35C8" w:rsidTr="000D3699">
        <w:tc>
          <w:tcPr>
            <w:tcW w:w="1548" w:type="dxa"/>
            <w:shd w:val="clear" w:color="auto" w:fill="auto"/>
          </w:tcPr>
          <w:p w:rsidR="00477005" w:rsidRPr="002D35C8" w:rsidRDefault="00477005" w:rsidP="000D3699">
            <w:pPr>
              <w:ind w:right="-64"/>
              <w:rPr>
                <w:b/>
                <w:sz w:val="20"/>
                <w:szCs w:val="20"/>
                <w:lang w:val="sr-Cyrl-CS"/>
              </w:rPr>
            </w:pPr>
            <w:r w:rsidRPr="002D35C8">
              <w:rPr>
                <w:b/>
                <w:sz w:val="20"/>
                <w:szCs w:val="20"/>
                <w:lang w:val="sr-Cyrl-CS"/>
              </w:rPr>
              <w:t>КОРИСНИК:</w:t>
            </w:r>
          </w:p>
          <w:p w:rsidR="00477005" w:rsidRPr="002D35C8" w:rsidRDefault="00477005" w:rsidP="000D3699">
            <w:pPr>
              <w:ind w:right="-64"/>
              <w:rPr>
                <w:b/>
                <w:sz w:val="20"/>
                <w:szCs w:val="20"/>
                <w:lang w:val="sr-Cyrl-CS"/>
              </w:rPr>
            </w:pPr>
            <w:r w:rsidRPr="002D35C8">
              <w:rPr>
                <w:b/>
                <w:sz w:val="20"/>
                <w:szCs w:val="20"/>
                <w:lang w:val="sr-Cyrl-CS"/>
              </w:rPr>
              <w:t>(поверилац)</w:t>
            </w:r>
          </w:p>
        </w:tc>
        <w:tc>
          <w:tcPr>
            <w:tcW w:w="8100" w:type="dxa"/>
            <w:shd w:val="clear" w:color="auto" w:fill="auto"/>
          </w:tcPr>
          <w:p w:rsidR="00477005" w:rsidRDefault="00477005" w:rsidP="000D3699">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7005" w:rsidRPr="00DE7B37" w:rsidRDefault="00477005" w:rsidP="000D3699">
            <w:pPr>
              <w:ind w:right="-64"/>
              <w:jc w:val="both"/>
              <w:rPr>
                <w:sz w:val="22"/>
                <w:szCs w:val="22"/>
                <w:lang w:val="sr-Cyrl-CS"/>
              </w:rPr>
            </w:pPr>
            <w:r w:rsidRPr="00DE7B37">
              <w:rPr>
                <w:sz w:val="22"/>
                <w:szCs w:val="22"/>
                <w:lang w:val="sr-Cyrl-CS"/>
              </w:rPr>
              <w:t>ул. Хајдук Вељкова бр. 1, Нови Сад</w:t>
            </w:r>
          </w:p>
          <w:p w:rsidR="00477005" w:rsidRPr="002D35C8" w:rsidRDefault="00477005" w:rsidP="000D3699">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77005" w:rsidRPr="002D35C8" w:rsidRDefault="00477005" w:rsidP="000D3699">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77005" w:rsidRPr="0002002A" w:rsidRDefault="00477005" w:rsidP="00477005">
      <w:pPr>
        <w:ind w:right="-64"/>
        <w:rPr>
          <w:b/>
          <w:sz w:val="10"/>
          <w:szCs w:val="10"/>
          <w:lang w:val="sr-Cyrl-CS"/>
        </w:rPr>
      </w:pPr>
    </w:p>
    <w:p w:rsidR="00477005" w:rsidRDefault="00477005" w:rsidP="00477005">
      <w:pPr>
        <w:ind w:right="-64"/>
        <w:jc w:val="both"/>
        <w:rPr>
          <w:sz w:val="22"/>
          <w:szCs w:val="22"/>
          <w:lang w:val="sr-Cyrl-CS"/>
        </w:rPr>
      </w:pPr>
    </w:p>
    <w:p w:rsidR="00477005" w:rsidRPr="00B27A09" w:rsidRDefault="00477005" w:rsidP="00477005">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20-17-ОС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биохемијске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77005" w:rsidRPr="007403E1" w:rsidRDefault="00477005" w:rsidP="00477005">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77005" w:rsidRPr="007403E1" w:rsidRDefault="00477005" w:rsidP="00477005">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7005" w:rsidRPr="007403E1" w:rsidRDefault="00477005" w:rsidP="0047700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7005" w:rsidRPr="00E052EA" w:rsidRDefault="00477005" w:rsidP="00477005">
      <w:pPr>
        <w:ind w:right="-64"/>
        <w:jc w:val="both"/>
        <w:rPr>
          <w:color w:val="FF0000"/>
          <w:sz w:val="16"/>
          <w:szCs w:val="16"/>
          <w:lang w:val="sr-Cyrl-CS"/>
        </w:rPr>
      </w:pPr>
    </w:p>
    <w:p w:rsidR="00477005" w:rsidRPr="007403E1" w:rsidRDefault="00477005" w:rsidP="00477005">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77005" w:rsidRPr="007403E1" w:rsidRDefault="00477005" w:rsidP="00477005">
      <w:pPr>
        <w:ind w:right="-64"/>
        <w:jc w:val="both"/>
        <w:rPr>
          <w:b/>
          <w:sz w:val="22"/>
          <w:szCs w:val="22"/>
          <w:lang w:val="sr-Cyrl-CS"/>
        </w:rPr>
      </w:pPr>
      <w:r w:rsidRPr="007403E1">
        <w:rPr>
          <w:b/>
          <w:sz w:val="22"/>
          <w:szCs w:val="22"/>
          <w:lang w:val="sr-Cyrl-CS"/>
        </w:rPr>
        <w:t xml:space="preserve">              - картон депонованих потписа</w:t>
      </w:r>
    </w:p>
    <w:p w:rsidR="00477005" w:rsidRPr="007403E1" w:rsidRDefault="00477005" w:rsidP="00477005">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77005" w:rsidRPr="007403E1" w:rsidRDefault="00477005" w:rsidP="00477005">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77005" w:rsidRPr="007403E1" w:rsidTr="000D3699">
        <w:tc>
          <w:tcPr>
            <w:tcW w:w="4417" w:type="dxa"/>
            <w:shd w:val="clear" w:color="auto" w:fill="auto"/>
          </w:tcPr>
          <w:p w:rsidR="00477005" w:rsidRPr="007403E1" w:rsidRDefault="00477005" w:rsidP="000D3699">
            <w:pPr>
              <w:tabs>
                <w:tab w:val="left" w:pos="3465"/>
              </w:tabs>
              <w:ind w:right="-64"/>
              <w:jc w:val="both"/>
              <w:rPr>
                <w:b/>
                <w:sz w:val="22"/>
                <w:szCs w:val="22"/>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right="-64"/>
              <w:jc w:val="center"/>
              <w:rPr>
                <w:b/>
                <w:sz w:val="22"/>
                <w:szCs w:val="22"/>
                <w:lang w:val="sr-Cyrl-CS"/>
              </w:rPr>
            </w:pPr>
          </w:p>
        </w:tc>
      </w:tr>
      <w:tr w:rsidR="00477005" w:rsidRPr="007403E1" w:rsidTr="000D3699">
        <w:trPr>
          <w:trHeight w:val="212"/>
        </w:trPr>
        <w:tc>
          <w:tcPr>
            <w:tcW w:w="4417" w:type="dxa"/>
            <w:shd w:val="clear" w:color="auto" w:fill="auto"/>
          </w:tcPr>
          <w:p w:rsidR="00477005" w:rsidRPr="007403E1" w:rsidRDefault="00477005" w:rsidP="000D3699">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p>
        </w:tc>
      </w:tr>
      <w:tr w:rsidR="00477005" w:rsidRPr="007403E1" w:rsidTr="000D3699">
        <w:tc>
          <w:tcPr>
            <w:tcW w:w="4417" w:type="dxa"/>
            <w:tcBorders>
              <w:bottom w:val="single" w:sz="4" w:space="0" w:color="auto"/>
            </w:tcBorders>
            <w:shd w:val="clear" w:color="auto" w:fill="auto"/>
          </w:tcPr>
          <w:p w:rsidR="00477005" w:rsidRPr="007403E1" w:rsidRDefault="00477005" w:rsidP="000D3699">
            <w:pPr>
              <w:ind w:right="-64"/>
              <w:rPr>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shd w:val="clear" w:color="auto" w:fill="auto"/>
          </w:tcPr>
          <w:p w:rsidR="00477005" w:rsidRPr="007403E1" w:rsidRDefault="00477005" w:rsidP="000D3699">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77005" w:rsidRPr="007403E1" w:rsidTr="000D3699">
        <w:tc>
          <w:tcPr>
            <w:tcW w:w="4417" w:type="dxa"/>
            <w:tcBorders>
              <w:top w:val="single" w:sz="4" w:space="0" w:color="auto"/>
            </w:tcBorders>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right"/>
              <w:rPr>
                <w:sz w:val="22"/>
                <w:szCs w:val="22"/>
                <w:lang w:val="sr-Cyrl-CS"/>
              </w:rPr>
            </w:pPr>
          </w:p>
          <w:p w:rsidR="00477005" w:rsidRPr="007403E1" w:rsidRDefault="00477005" w:rsidP="000D3699">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77005" w:rsidRPr="007403E1" w:rsidRDefault="00477005" w:rsidP="000D3699">
            <w:pPr>
              <w:ind w:left="-198" w:right="-64"/>
              <w:jc w:val="center"/>
              <w:rPr>
                <w:b/>
                <w:sz w:val="22"/>
                <w:szCs w:val="22"/>
                <w:lang w:val="sr-Cyrl-CS"/>
              </w:rPr>
            </w:pPr>
          </w:p>
        </w:tc>
      </w:tr>
      <w:tr w:rsidR="00477005" w:rsidRPr="007403E1" w:rsidTr="000D3699">
        <w:tc>
          <w:tcPr>
            <w:tcW w:w="4417" w:type="dxa"/>
            <w:shd w:val="clear" w:color="auto" w:fill="auto"/>
          </w:tcPr>
          <w:p w:rsidR="00477005" w:rsidRPr="007403E1" w:rsidRDefault="00477005" w:rsidP="000D3699">
            <w:pPr>
              <w:ind w:right="-64"/>
              <w:jc w:val="both"/>
              <w:rPr>
                <w:b/>
                <w:sz w:val="22"/>
                <w:szCs w:val="22"/>
                <w:lang w:val="sr-Cyrl-CS"/>
              </w:rPr>
            </w:pPr>
          </w:p>
        </w:tc>
        <w:tc>
          <w:tcPr>
            <w:tcW w:w="766" w:type="dxa"/>
            <w:shd w:val="clear" w:color="auto" w:fill="auto"/>
          </w:tcPr>
          <w:p w:rsidR="00477005" w:rsidRPr="007403E1" w:rsidRDefault="00477005" w:rsidP="000D3699">
            <w:pPr>
              <w:ind w:right="-64"/>
              <w:jc w:val="both"/>
              <w:rPr>
                <w:b/>
                <w:sz w:val="22"/>
                <w:szCs w:val="22"/>
                <w:lang w:val="sr-Cyrl-CS"/>
              </w:rPr>
            </w:pPr>
          </w:p>
        </w:tc>
        <w:tc>
          <w:tcPr>
            <w:tcW w:w="3870" w:type="dxa"/>
            <w:tcBorders>
              <w:top w:val="single" w:sz="4" w:space="0" w:color="auto"/>
            </w:tcBorders>
            <w:shd w:val="clear" w:color="auto" w:fill="auto"/>
          </w:tcPr>
          <w:p w:rsidR="00477005" w:rsidRPr="007403E1" w:rsidRDefault="00477005" w:rsidP="000D3699">
            <w:pPr>
              <w:ind w:right="-64"/>
              <w:jc w:val="center"/>
              <w:rPr>
                <w:sz w:val="22"/>
                <w:szCs w:val="22"/>
                <w:lang w:val="sr-Cyrl-CS"/>
              </w:rPr>
            </w:pPr>
            <w:r w:rsidRPr="007403E1">
              <w:rPr>
                <w:sz w:val="22"/>
                <w:szCs w:val="22"/>
                <w:lang w:val="sr-Cyrl-CS"/>
              </w:rPr>
              <w:t>Потпис овлашћеног лица</w:t>
            </w:r>
          </w:p>
        </w:tc>
      </w:tr>
    </w:tbl>
    <w:p w:rsidR="001E1B3F" w:rsidRPr="00477005" w:rsidRDefault="001E1B3F" w:rsidP="00D80DB2">
      <w:pPr>
        <w:ind w:right="-64"/>
        <w:rPr>
          <w:noProof/>
        </w:rPr>
      </w:pPr>
    </w:p>
    <w:sectPr w:rsidR="001E1B3F" w:rsidRPr="00477005"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F57" w:rsidRDefault="00334F57">
      <w:r>
        <w:separator/>
      </w:r>
    </w:p>
  </w:endnote>
  <w:endnote w:type="continuationSeparator" w:id="0">
    <w:p w:rsidR="00334F57" w:rsidRDefault="00334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000534"/>
        <w:docPartObj>
          <w:docPartGallery w:val="Page Numbers (Bottom of Page)"/>
          <w:docPartUnique/>
        </w:docPartObj>
      </w:sdtPr>
      <w:sdtContent>
        <w:r w:rsidR="00184842">
          <w:fldChar w:fldCharType="begin"/>
        </w:r>
        <w:r>
          <w:instrText xml:space="preserve"> PAGE   \* MERGEFORMAT </w:instrText>
        </w:r>
        <w:r w:rsidR="00184842">
          <w:fldChar w:fldCharType="separate"/>
        </w:r>
        <w:r w:rsidR="00E1080C">
          <w:rPr>
            <w:noProof/>
          </w:rPr>
          <w:t>1</w:t>
        </w:r>
        <w:r w:rsidR="00184842">
          <w:rPr>
            <w:noProof/>
          </w:rPr>
          <w:fldChar w:fldCharType="end"/>
        </w:r>
        <w:r>
          <w:t>/8</w:t>
        </w:r>
        <w:r w:rsidR="00AF77C3">
          <w:t>3</w:t>
        </w:r>
      </w:sdtContent>
    </w:sdt>
  </w:p>
  <w:p w:rsidR="00334F57" w:rsidRDefault="00334F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184842" w:rsidP="00092A9E">
    <w:pPr>
      <w:pStyle w:val="Footer"/>
      <w:framePr w:wrap="around" w:vAnchor="text" w:hAnchor="margin" w:xAlign="right" w:y="1"/>
      <w:rPr>
        <w:rStyle w:val="PageNumber"/>
      </w:rPr>
    </w:pPr>
    <w:r>
      <w:rPr>
        <w:rStyle w:val="PageNumber"/>
      </w:rPr>
      <w:fldChar w:fldCharType="begin"/>
    </w:r>
    <w:r w:rsidR="00334F57">
      <w:rPr>
        <w:rStyle w:val="PageNumber"/>
      </w:rPr>
      <w:instrText xml:space="preserve">PAGE  </w:instrText>
    </w:r>
    <w:r>
      <w:rPr>
        <w:rStyle w:val="PageNumber"/>
      </w:rPr>
      <w:fldChar w:fldCharType="end"/>
    </w:r>
  </w:p>
  <w:p w:rsidR="00334F57" w:rsidRDefault="00334F5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000543"/>
        <w:docPartObj>
          <w:docPartGallery w:val="Page Numbers (Bottom of Page)"/>
          <w:docPartUnique/>
        </w:docPartObj>
      </w:sdtPr>
      <w:sdtContent>
        <w:r w:rsidR="00184842">
          <w:fldChar w:fldCharType="begin"/>
        </w:r>
        <w:r>
          <w:instrText xml:space="preserve"> PAGE   \* MERGEFORMAT </w:instrText>
        </w:r>
        <w:r w:rsidR="00184842">
          <w:fldChar w:fldCharType="separate"/>
        </w:r>
        <w:r w:rsidR="00E1080C">
          <w:rPr>
            <w:noProof/>
          </w:rPr>
          <w:t>80</w:t>
        </w:r>
        <w:r w:rsidR="00184842">
          <w:rPr>
            <w:noProof/>
          </w:rPr>
          <w:fldChar w:fldCharType="end"/>
        </w:r>
        <w:r>
          <w:t>/8</w:t>
        </w:r>
        <w:r w:rsidR="00AF77C3">
          <w:t>3</w:t>
        </w:r>
      </w:sdtContent>
    </w:sdt>
  </w:p>
  <w:p w:rsidR="00334F57" w:rsidRPr="00CF2211" w:rsidRDefault="00334F57"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184842" w:rsidP="00092A9E">
    <w:pPr>
      <w:pStyle w:val="Footer"/>
      <w:framePr w:wrap="around" w:vAnchor="text" w:hAnchor="margin" w:xAlign="right" w:y="1"/>
      <w:rPr>
        <w:rStyle w:val="PageNumber"/>
      </w:rPr>
    </w:pPr>
    <w:r>
      <w:rPr>
        <w:rStyle w:val="PageNumber"/>
      </w:rPr>
      <w:fldChar w:fldCharType="begin"/>
    </w:r>
    <w:r w:rsidR="00334F57">
      <w:rPr>
        <w:rStyle w:val="PageNumber"/>
      </w:rPr>
      <w:instrText xml:space="preserve">PAGE  </w:instrText>
    </w:r>
    <w:r>
      <w:rPr>
        <w:rStyle w:val="PageNumber"/>
      </w:rPr>
      <w:fldChar w:fldCharType="end"/>
    </w:r>
  </w:p>
  <w:p w:rsidR="00334F57" w:rsidRDefault="00334F57"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jc w:val="right"/>
    </w:pPr>
    <w:r>
      <w:t xml:space="preserve">Страна </w:t>
    </w:r>
    <w:sdt>
      <w:sdtPr>
        <w:id w:val="12651782"/>
        <w:docPartObj>
          <w:docPartGallery w:val="Page Numbers (Bottom of Page)"/>
          <w:docPartUnique/>
        </w:docPartObj>
      </w:sdtPr>
      <w:sdtContent>
        <w:r w:rsidR="00184842">
          <w:fldChar w:fldCharType="begin"/>
        </w:r>
        <w:r>
          <w:instrText xml:space="preserve"> PAGE   \* MERGEFORMAT </w:instrText>
        </w:r>
        <w:r w:rsidR="00184842">
          <w:fldChar w:fldCharType="separate"/>
        </w:r>
        <w:r w:rsidR="00E1080C">
          <w:rPr>
            <w:noProof/>
          </w:rPr>
          <w:t>83</w:t>
        </w:r>
        <w:r w:rsidR="00184842">
          <w:rPr>
            <w:noProof/>
          </w:rPr>
          <w:fldChar w:fldCharType="end"/>
        </w:r>
        <w:r w:rsidR="00AF77C3">
          <w:t>/83</w:t>
        </w:r>
      </w:sdtContent>
    </w:sdt>
  </w:p>
  <w:p w:rsidR="00334F57" w:rsidRPr="005B3F45" w:rsidRDefault="00334F57" w:rsidP="000D3699">
    <w:pPr>
      <w:pStyle w:val="Footer"/>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F57" w:rsidRDefault="00334F57">
      <w:r>
        <w:separator/>
      </w:r>
    </w:p>
  </w:footnote>
  <w:footnote w:type="continuationSeparator" w:id="0">
    <w:p w:rsidR="00334F57" w:rsidRDefault="0033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Pr="00884492" w:rsidRDefault="00334F5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Pr="00884492" w:rsidRDefault="00334F57"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F57" w:rsidRDefault="00334F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5530C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08A2D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137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FB7C9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DB10F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2645A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883486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5662F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7D2EC9D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F00E8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31756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41327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300E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7D10EBC"/>
    <w:multiLevelType w:val="hybridMultilevel"/>
    <w:tmpl w:val="F6162EB0"/>
    <w:lvl w:ilvl="0" w:tplc="BBDC788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607FA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2637D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62B21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70F43E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7"/>
  </w:num>
  <w:num w:numId="2">
    <w:abstractNumId w:val="12"/>
  </w:num>
  <w:num w:numId="3">
    <w:abstractNumId w:val="10"/>
  </w:num>
  <w:num w:numId="4">
    <w:abstractNumId w:val="17"/>
  </w:num>
  <w:num w:numId="5">
    <w:abstractNumId w:val="8"/>
  </w:num>
  <w:num w:numId="6">
    <w:abstractNumId w:val="1"/>
  </w:num>
  <w:num w:numId="7">
    <w:abstractNumId w:val="7"/>
  </w:num>
  <w:num w:numId="8">
    <w:abstractNumId w:val="31"/>
  </w:num>
  <w:num w:numId="9">
    <w:abstractNumId w:val="30"/>
  </w:num>
  <w:num w:numId="10">
    <w:abstractNumId w:val="4"/>
  </w:num>
  <w:num w:numId="11">
    <w:abstractNumId w:val="14"/>
  </w:num>
  <w:num w:numId="12">
    <w:abstractNumId w:val="20"/>
  </w:num>
  <w:num w:numId="13">
    <w:abstractNumId w:val="23"/>
  </w:num>
  <w:num w:numId="14">
    <w:abstractNumId w:val="26"/>
  </w:num>
  <w:num w:numId="15">
    <w:abstractNumId w:val="9"/>
  </w:num>
  <w:num w:numId="16">
    <w:abstractNumId w:val="29"/>
  </w:num>
  <w:num w:numId="17">
    <w:abstractNumId w:val="28"/>
  </w:num>
  <w:num w:numId="18">
    <w:abstractNumId w:val="11"/>
  </w:num>
  <w:num w:numId="19">
    <w:abstractNumId w:val="6"/>
  </w:num>
  <w:num w:numId="20">
    <w:abstractNumId w:val="15"/>
  </w:num>
  <w:num w:numId="21">
    <w:abstractNumId w:val="25"/>
  </w:num>
  <w:num w:numId="22">
    <w:abstractNumId w:val="13"/>
  </w:num>
  <w:num w:numId="23">
    <w:abstractNumId w:val="16"/>
  </w:num>
  <w:num w:numId="24">
    <w:abstractNumId w:val="18"/>
  </w:num>
  <w:num w:numId="25">
    <w:abstractNumId w:val="19"/>
  </w:num>
  <w:num w:numId="26">
    <w:abstractNumId w:val="22"/>
  </w:num>
  <w:num w:numId="27">
    <w:abstractNumId w:val="24"/>
  </w:num>
  <w:num w:numId="28">
    <w:abstractNumId w:val="5"/>
  </w:num>
  <w:num w:numId="29">
    <w:abstractNumId w:val="5"/>
  </w:num>
  <w:num w:numId="30">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99681"/>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4672"/>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3699"/>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074"/>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842"/>
    <w:rsid w:val="00184B3F"/>
    <w:rsid w:val="00184FE2"/>
    <w:rsid w:val="00185868"/>
    <w:rsid w:val="00185AC5"/>
    <w:rsid w:val="0018631D"/>
    <w:rsid w:val="00187DFD"/>
    <w:rsid w:val="00190784"/>
    <w:rsid w:val="0019170F"/>
    <w:rsid w:val="00191EBE"/>
    <w:rsid w:val="00193C2F"/>
    <w:rsid w:val="001955E0"/>
    <w:rsid w:val="00197B6D"/>
    <w:rsid w:val="001A27C2"/>
    <w:rsid w:val="001A4276"/>
    <w:rsid w:val="001A6417"/>
    <w:rsid w:val="001A6AC3"/>
    <w:rsid w:val="001A70E5"/>
    <w:rsid w:val="001A73E6"/>
    <w:rsid w:val="001B0651"/>
    <w:rsid w:val="001B2CEB"/>
    <w:rsid w:val="001B4E69"/>
    <w:rsid w:val="001B59B0"/>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44C3"/>
    <w:rsid w:val="00215C91"/>
    <w:rsid w:val="00217D3C"/>
    <w:rsid w:val="002259B4"/>
    <w:rsid w:val="0022681C"/>
    <w:rsid w:val="00226975"/>
    <w:rsid w:val="0022784F"/>
    <w:rsid w:val="00233D1A"/>
    <w:rsid w:val="00235000"/>
    <w:rsid w:val="00235B03"/>
    <w:rsid w:val="00236A45"/>
    <w:rsid w:val="0024207A"/>
    <w:rsid w:val="00250C7A"/>
    <w:rsid w:val="002539D4"/>
    <w:rsid w:val="0026120E"/>
    <w:rsid w:val="002634C5"/>
    <w:rsid w:val="00265535"/>
    <w:rsid w:val="00266B05"/>
    <w:rsid w:val="00270049"/>
    <w:rsid w:val="00270729"/>
    <w:rsid w:val="00272362"/>
    <w:rsid w:val="00273176"/>
    <w:rsid w:val="0027365F"/>
    <w:rsid w:val="00273E9B"/>
    <w:rsid w:val="00277B34"/>
    <w:rsid w:val="00281E42"/>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45C6"/>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5B"/>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34C"/>
    <w:rsid w:val="003206E4"/>
    <w:rsid w:val="003213D1"/>
    <w:rsid w:val="00321635"/>
    <w:rsid w:val="00322BD9"/>
    <w:rsid w:val="003232AD"/>
    <w:rsid w:val="00323D44"/>
    <w:rsid w:val="00325999"/>
    <w:rsid w:val="0032705B"/>
    <w:rsid w:val="00330D09"/>
    <w:rsid w:val="0033133B"/>
    <w:rsid w:val="00334F57"/>
    <w:rsid w:val="00336A86"/>
    <w:rsid w:val="00337F8D"/>
    <w:rsid w:val="0034223D"/>
    <w:rsid w:val="00342563"/>
    <w:rsid w:val="00343F79"/>
    <w:rsid w:val="0034423C"/>
    <w:rsid w:val="00344FFC"/>
    <w:rsid w:val="00345F39"/>
    <w:rsid w:val="00346AD8"/>
    <w:rsid w:val="00352D03"/>
    <w:rsid w:val="003617B4"/>
    <w:rsid w:val="00361A55"/>
    <w:rsid w:val="00363C52"/>
    <w:rsid w:val="0036575E"/>
    <w:rsid w:val="00371CF2"/>
    <w:rsid w:val="00371DA7"/>
    <w:rsid w:val="00373692"/>
    <w:rsid w:val="003743CE"/>
    <w:rsid w:val="00375C8C"/>
    <w:rsid w:val="0038171D"/>
    <w:rsid w:val="00383726"/>
    <w:rsid w:val="00384989"/>
    <w:rsid w:val="00385D2E"/>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005"/>
    <w:rsid w:val="00483971"/>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4CFD"/>
    <w:rsid w:val="004B5745"/>
    <w:rsid w:val="004B5F4E"/>
    <w:rsid w:val="004B75D4"/>
    <w:rsid w:val="004B7E01"/>
    <w:rsid w:val="004C1CBB"/>
    <w:rsid w:val="004C1DE3"/>
    <w:rsid w:val="004C296D"/>
    <w:rsid w:val="004C2CAE"/>
    <w:rsid w:val="004C2EFF"/>
    <w:rsid w:val="004C34E2"/>
    <w:rsid w:val="004C7EA5"/>
    <w:rsid w:val="004D15BB"/>
    <w:rsid w:val="004D57AB"/>
    <w:rsid w:val="004E6C40"/>
    <w:rsid w:val="004F1942"/>
    <w:rsid w:val="004F1DB0"/>
    <w:rsid w:val="00507218"/>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397A"/>
    <w:rsid w:val="00594056"/>
    <w:rsid w:val="0059465E"/>
    <w:rsid w:val="00594F43"/>
    <w:rsid w:val="005959FB"/>
    <w:rsid w:val="005A11A8"/>
    <w:rsid w:val="005A1FEE"/>
    <w:rsid w:val="005A42A8"/>
    <w:rsid w:val="005A4943"/>
    <w:rsid w:val="005A4A9A"/>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3B1E"/>
    <w:rsid w:val="005E5D19"/>
    <w:rsid w:val="005E60D9"/>
    <w:rsid w:val="005E71EF"/>
    <w:rsid w:val="005E7D69"/>
    <w:rsid w:val="005F1248"/>
    <w:rsid w:val="005F1981"/>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0653"/>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C87"/>
    <w:rsid w:val="006D0924"/>
    <w:rsid w:val="006D14F5"/>
    <w:rsid w:val="006D1CDD"/>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607"/>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D6B51"/>
    <w:rsid w:val="007E1CDC"/>
    <w:rsid w:val="007E23B2"/>
    <w:rsid w:val="007E495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157"/>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67F"/>
    <w:rsid w:val="00855918"/>
    <w:rsid w:val="00856046"/>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1E33"/>
    <w:rsid w:val="00882F61"/>
    <w:rsid w:val="00883093"/>
    <w:rsid w:val="00887301"/>
    <w:rsid w:val="008875A5"/>
    <w:rsid w:val="00892C95"/>
    <w:rsid w:val="00893336"/>
    <w:rsid w:val="00893712"/>
    <w:rsid w:val="00894B5E"/>
    <w:rsid w:val="00894B6C"/>
    <w:rsid w:val="00896C1C"/>
    <w:rsid w:val="00897104"/>
    <w:rsid w:val="008A277C"/>
    <w:rsid w:val="008A2B5F"/>
    <w:rsid w:val="008A3722"/>
    <w:rsid w:val="008A5342"/>
    <w:rsid w:val="008A5BDF"/>
    <w:rsid w:val="008A7D29"/>
    <w:rsid w:val="008B108F"/>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0BA2"/>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072"/>
    <w:rsid w:val="00904C9B"/>
    <w:rsid w:val="00904DD1"/>
    <w:rsid w:val="0091077C"/>
    <w:rsid w:val="009114E3"/>
    <w:rsid w:val="009150D1"/>
    <w:rsid w:val="009161DE"/>
    <w:rsid w:val="00916691"/>
    <w:rsid w:val="00920019"/>
    <w:rsid w:val="0092077B"/>
    <w:rsid w:val="00920823"/>
    <w:rsid w:val="00923F12"/>
    <w:rsid w:val="00924D5F"/>
    <w:rsid w:val="00925657"/>
    <w:rsid w:val="00925CBB"/>
    <w:rsid w:val="00926727"/>
    <w:rsid w:val="0092795E"/>
    <w:rsid w:val="00927A2A"/>
    <w:rsid w:val="00934FC7"/>
    <w:rsid w:val="0093552E"/>
    <w:rsid w:val="00935703"/>
    <w:rsid w:val="0093662C"/>
    <w:rsid w:val="00936A58"/>
    <w:rsid w:val="00937994"/>
    <w:rsid w:val="00940D27"/>
    <w:rsid w:val="00940D6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05F"/>
    <w:rsid w:val="00A03517"/>
    <w:rsid w:val="00A03CE0"/>
    <w:rsid w:val="00A03F82"/>
    <w:rsid w:val="00A0769E"/>
    <w:rsid w:val="00A17DEE"/>
    <w:rsid w:val="00A20671"/>
    <w:rsid w:val="00A227A0"/>
    <w:rsid w:val="00A23D98"/>
    <w:rsid w:val="00A23F31"/>
    <w:rsid w:val="00A242A2"/>
    <w:rsid w:val="00A25759"/>
    <w:rsid w:val="00A2637C"/>
    <w:rsid w:val="00A2667F"/>
    <w:rsid w:val="00A26846"/>
    <w:rsid w:val="00A26968"/>
    <w:rsid w:val="00A26C26"/>
    <w:rsid w:val="00A26D4B"/>
    <w:rsid w:val="00A275B6"/>
    <w:rsid w:val="00A27616"/>
    <w:rsid w:val="00A3241B"/>
    <w:rsid w:val="00A324FE"/>
    <w:rsid w:val="00A3286C"/>
    <w:rsid w:val="00A34136"/>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C7EF2"/>
    <w:rsid w:val="00AD0C56"/>
    <w:rsid w:val="00AD2925"/>
    <w:rsid w:val="00AD30D1"/>
    <w:rsid w:val="00AD48FD"/>
    <w:rsid w:val="00AD638C"/>
    <w:rsid w:val="00AD6D93"/>
    <w:rsid w:val="00AE12A3"/>
    <w:rsid w:val="00AE6E0A"/>
    <w:rsid w:val="00AE6EFF"/>
    <w:rsid w:val="00AF0012"/>
    <w:rsid w:val="00AF0978"/>
    <w:rsid w:val="00AF121F"/>
    <w:rsid w:val="00AF135E"/>
    <w:rsid w:val="00AF3F7E"/>
    <w:rsid w:val="00AF401A"/>
    <w:rsid w:val="00AF454E"/>
    <w:rsid w:val="00AF56EB"/>
    <w:rsid w:val="00AF5C0B"/>
    <w:rsid w:val="00AF5F99"/>
    <w:rsid w:val="00AF739E"/>
    <w:rsid w:val="00AF74F0"/>
    <w:rsid w:val="00AF77C3"/>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01A"/>
    <w:rsid w:val="00B73C23"/>
    <w:rsid w:val="00B73DB7"/>
    <w:rsid w:val="00B75519"/>
    <w:rsid w:val="00B76BB3"/>
    <w:rsid w:val="00B77346"/>
    <w:rsid w:val="00B812E4"/>
    <w:rsid w:val="00B81990"/>
    <w:rsid w:val="00B819C7"/>
    <w:rsid w:val="00B836B4"/>
    <w:rsid w:val="00B83E68"/>
    <w:rsid w:val="00B917AC"/>
    <w:rsid w:val="00B9363F"/>
    <w:rsid w:val="00B9509F"/>
    <w:rsid w:val="00B951C8"/>
    <w:rsid w:val="00B9531A"/>
    <w:rsid w:val="00B96A03"/>
    <w:rsid w:val="00B97831"/>
    <w:rsid w:val="00BA0293"/>
    <w:rsid w:val="00BA48C3"/>
    <w:rsid w:val="00BA58E9"/>
    <w:rsid w:val="00BA6537"/>
    <w:rsid w:val="00BA7D14"/>
    <w:rsid w:val="00BB1204"/>
    <w:rsid w:val="00BB129B"/>
    <w:rsid w:val="00BB1D6B"/>
    <w:rsid w:val="00BB235F"/>
    <w:rsid w:val="00BB494A"/>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758"/>
    <w:rsid w:val="00C82A65"/>
    <w:rsid w:val="00C8302C"/>
    <w:rsid w:val="00C859A5"/>
    <w:rsid w:val="00C861A6"/>
    <w:rsid w:val="00C863A4"/>
    <w:rsid w:val="00C86F7D"/>
    <w:rsid w:val="00C8773E"/>
    <w:rsid w:val="00C92EF3"/>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06FBA"/>
    <w:rsid w:val="00D10791"/>
    <w:rsid w:val="00D12E57"/>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465C"/>
    <w:rsid w:val="00D76DA2"/>
    <w:rsid w:val="00D80DB2"/>
    <w:rsid w:val="00D81915"/>
    <w:rsid w:val="00D836BC"/>
    <w:rsid w:val="00D83B5B"/>
    <w:rsid w:val="00D84A95"/>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533B"/>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30C1"/>
    <w:rsid w:val="00E06584"/>
    <w:rsid w:val="00E06BB2"/>
    <w:rsid w:val="00E071AC"/>
    <w:rsid w:val="00E07732"/>
    <w:rsid w:val="00E1080C"/>
    <w:rsid w:val="00E10C0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E58"/>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1E2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5E72"/>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1CB1"/>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A3286C"/>
    <w:pPr>
      <w:tabs>
        <w:tab w:val="left" w:pos="657"/>
        <w:tab w:val="right" w:leader="dot" w:pos="9062"/>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856046"/>
  </w:style>
  <w:style w:type="paragraph" w:styleId="NoSpacing">
    <w:name w:val="No Spacing"/>
    <w:uiPriority w:val="1"/>
    <w:qFormat/>
    <w:rsid w:val="00856046"/>
    <w:rPr>
      <w:sz w:val="24"/>
      <w:szCs w:val="24"/>
      <w:lang w:val="en-GB"/>
    </w:rPr>
  </w:style>
  <w:style w:type="paragraph" w:customStyle="1" w:styleId="Normal1">
    <w:name w:val="Normal1"/>
    <w:basedOn w:val="Normal"/>
    <w:rsid w:val="008560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439917">
      <w:bodyDiv w:val="1"/>
      <w:marLeft w:val="0"/>
      <w:marRight w:val="0"/>
      <w:marTop w:val="0"/>
      <w:marBottom w:val="0"/>
      <w:divBdr>
        <w:top w:val="none" w:sz="0" w:space="0" w:color="auto"/>
        <w:left w:val="none" w:sz="0" w:space="0" w:color="auto"/>
        <w:bottom w:val="none" w:sz="0" w:space="0" w:color="auto"/>
        <w:right w:val="none" w:sz="0" w:space="0" w:color="auto"/>
      </w:divBdr>
    </w:div>
    <w:div w:id="24819790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71800026">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73457322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3131138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2797-2F1E-4A5A-9BA6-2FAF7242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83</Pages>
  <Words>17443</Words>
  <Characters>116365</Characters>
  <Application>Microsoft Office Word</Application>
  <DocSecurity>0</DocSecurity>
  <Lines>969</Lines>
  <Paragraphs>267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133541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39</cp:revision>
  <cp:lastPrinted>2016-01-13T09:10:00Z</cp:lastPrinted>
  <dcterms:created xsi:type="dcterms:W3CDTF">2017-02-28T12:56:00Z</dcterms:created>
  <dcterms:modified xsi:type="dcterms:W3CDTF">2017-03-21T12:20:00Z</dcterms:modified>
</cp:coreProperties>
</file>