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813D84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B3D3D">
        <w:rPr>
          <w:rFonts w:eastAsiaTheme="minorHAnsi"/>
        </w:rPr>
        <w:t>1</w:t>
      </w:r>
      <w:r w:rsidR="00AE46F1">
        <w:rPr>
          <w:rFonts w:eastAsiaTheme="minorHAnsi"/>
        </w:rPr>
        <w:t>6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673B5F" w:rsidRDefault="008E70F4" w:rsidP="00673B5F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6B3D3D">
        <w:rPr>
          <w:b/>
          <w:lang w:val="en-US"/>
        </w:rPr>
        <w:t>1</w:t>
      </w:r>
      <w:r w:rsidR="00AE46F1">
        <w:rPr>
          <w:b/>
          <w:lang w:val="en-US"/>
        </w:rPr>
        <w:t>6</w:t>
      </w:r>
      <w:r w:rsidR="00504903">
        <w:rPr>
          <w:b/>
          <w:lang w:val="sr-Cyrl-CS"/>
        </w:rPr>
        <w:t xml:space="preserve"> - </w:t>
      </w:r>
      <w:proofErr w:type="spellStart"/>
      <w:r w:rsidR="00AE46F1" w:rsidRPr="00AE46F1">
        <w:rPr>
          <w:b/>
          <w:color w:val="000000"/>
        </w:rPr>
        <w:t>Реагенси</w:t>
      </w:r>
      <w:proofErr w:type="spellEnd"/>
      <w:r w:rsidR="00AE46F1" w:rsidRPr="00AE46F1">
        <w:rPr>
          <w:b/>
          <w:color w:val="000000"/>
        </w:rPr>
        <w:t xml:space="preserve"> и </w:t>
      </w:r>
      <w:proofErr w:type="spellStart"/>
      <w:r w:rsidR="00AE46F1" w:rsidRPr="00AE46F1">
        <w:rPr>
          <w:b/>
          <w:color w:val="000000"/>
        </w:rPr>
        <w:t>потрошни</w:t>
      </w:r>
      <w:proofErr w:type="spellEnd"/>
      <w:r w:rsidR="00AE46F1" w:rsidRPr="00AE46F1">
        <w:rPr>
          <w:b/>
          <w:color w:val="000000"/>
        </w:rPr>
        <w:t xml:space="preserve"> </w:t>
      </w:r>
      <w:proofErr w:type="spellStart"/>
      <w:r w:rsidR="00AE46F1" w:rsidRPr="00AE46F1">
        <w:rPr>
          <w:b/>
          <w:color w:val="000000"/>
        </w:rPr>
        <w:t>материјал</w:t>
      </w:r>
      <w:proofErr w:type="spellEnd"/>
      <w:r w:rsidR="00AE46F1" w:rsidRPr="00AE46F1">
        <w:rPr>
          <w:b/>
          <w:color w:val="000000"/>
        </w:rPr>
        <w:t xml:space="preserve"> </w:t>
      </w:r>
      <w:proofErr w:type="spellStart"/>
      <w:r w:rsidR="00AE46F1" w:rsidRPr="00AE46F1">
        <w:rPr>
          <w:b/>
          <w:color w:val="000000"/>
        </w:rPr>
        <w:t>за</w:t>
      </w:r>
      <w:proofErr w:type="spellEnd"/>
      <w:r w:rsidR="00AE46F1" w:rsidRPr="00AE46F1">
        <w:rPr>
          <w:b/>
          <w:color w:val="000000"/>
        </w:rPr>
        <w:t xml:space="preserve"> </w:t>
      </w:r>
      <w:proofErr w:type="spellStart"/>
      <w:r w:rsidR="00AE46F1" w:rsidRPr="00AE46F1">
        <w:rPr>
          <w:b/>
          <w:color w:val="000000"/>
        </w:rPr>
        <w:t>апарат</w:t>
      </w:r>
      <w:proofErr w:type="spellEnd"/>
      <w:r w:rsidR="00AE46F1" w:rsidRPr="00AE46F1">
        <w:rPr>
          <w:b/>
          <w:color w:val="000000"/>
        </w:rPr>
        <w:t xml:space="preserve"> COBAS INTEGRA</w:t>
      </w:r>
      <w:r w:rsidR="00673B5F" w:rsidRPr="00AE46F1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673B5F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73B5F">
        <w:rPr>
          <w:rFonts w:eastAsiaTheme="minorHAnsi"/>
          <w:lang w:val="en-US"/>
        </w:rPr>
        <w:t>Уговорена</w:t>
      </w:r>
      <w:proofErr w:type="spellEnd"/>
      <w:r w:rsidR="00CC7921" w:rsidRPr="00673B5F">
        <w:rPr>
          <w:rFonts w:eastAsiaTheme="minorHAnsi"/>
          <w:lang w:val="en-US"/>
        </w:rPr>
        <w:t xml:space="preserve"> </w:t>
      </w:r>
      <w:proofErr w:type="spellStart"/>
      <w:r w:rsidRPr="00673B5F">
        <w:rPr>
          <w:rFonts w:eastAsiaTheme="minorHAnsi"/>
          <w:lang w:val="en-US"/>
        </w:rPr>
        <w:t>вредност</w:t>
      </w:r>
      <w:proofErr w:type="spellEnd"/>
      <w:r w:rsidR="006145F8" w:rsidRPr="00AE46F1">
        <w:rPr>
          <w:rFonts w:eastAsiaTheme="minorHAnsi"/>
          <w:lang w:val="en-US"/>
        </w:rPr>
        <w:t>:</w:t>
      </w:r>
      <w:r w:rsidR="003E7BF4" w:rsidRPr="00AE46F1">
        <w:rPr>
          <w:rFonts w:eastAsiaTheme="minorHAnsi"/>
        </w:rPr>
        <w:t xml:space="preserve"> </w:t>
      </w:r>
      <w:proofErr w:type="spellStart"/>
      <w:r w:rsidR="003E7BF4" w:rsidRPr="00AE46F1">
        <w:t>без</w:t>
      </w:r>
      <w:proofErr w:type="spellEnd"/>
      <w:r w:rsidR="003E7BF4" w:rsidRPr="00AE46F1">
        <w:t xml:space="preserve"> ПДВ-а </w:t>
      </w:r>
      <w:r w:rsidR="00AE46F1" w:rsidRPr="00AE46F1">
        <w:t>1.576.942</w:t>
      </w:r>
      <w:proofErr w:type="gramStart"/>
      <w:r w:rsidR="00AE46F1" w:rsidRPr="00AE46F1">
        <w:t>,87</w:t>
      </w:r>
      <w:proofErr w:type="gramEnd"/>
      <w:r w:rsidR="00AE46F1" w:rsidRPr="00AE46F1">
        <w:t xml:space="preserve"> </w:t>
      </w:r>
      <w:proofErr w:type="spellStart"/>
      <w:r w:rsidR="00AE46F1" w:rsidRPr="00AE46F1">
        <w:t>динара</w:t>
      </w:r>
      <w:proofErr w:type="spellEnd"/>
      <w:r w:rsidR="00504903" w:rsidRPr="00AE46F1">
        <w:t xml:space="preserve">, </w:t>
      </w:r>
      <w:proofErr w:type="spellStart"/>
      <w:r w:rsidR="00504903" w:rsidRPr="00AE46F1">
        <w:t>односно</w:t>
      </w:r>
      <w:proofErr w:type="spellEnd"/>
      <w:r w:rsidR="00876801" w:rsidRPr="00AE46F1">
        <w:t xml:space="preserve"> </w:t>
      </w:r>
      <w:r w:rsidR="00AE46F1" w:rsidRPr="00AE46F1">
        <w:t xml:space="preserve">1.892.331,44 </w:t>
      </w:r>
      <w:proofErr w:type="spellStart"/>
      <w:r w:rsidR="00AE46F1" w:rsidRPr="00AE46F1">
        <w:rPr>
          <w:bCs/>
        </w:rPr>
        <w:t>динара</w:t>
      </w:r>
      <w:proofErr w:type="spellEnd"/>
      <w:r w:rsidR="00AE46F1" w:rsidRPr="00AE46F1">
        <w:rPr>
          <w:bCs/>
        </w:rPr>
        <w:t xml:space="preserve"> </w:t>
      </w:r>
      <w:proofErr w:type="spellStart"/>
      <w:r w:rsidR="003E7BF4" w:rsidRPr="00AE46F1">
        <w:t>са</w:t>
      </w:r>
      <w:proofErr w:type="spellEnd"/>
      <w:r w:rsidR="003E7BF4" w:rsidRPr="00673B5F">
        <w:t xml:space="preserve"> ПДВ-</w:t>
      </w:r>
      <w:proofErr w:type="spellStart"/>
      <w:r w:rsidR="003E7BF4" w:rsidRPr="00673B5F">
        <w:t>ом</w:t>
      </w:r>
      <w:proofErr w:type="spellEnd"/>
      <w:r w:rsidR="00504903" w:rsidRPr="00673B5F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AE46F1" w:rsidRPr="00AE46F1">
        <w:t>1.576.942</w:t>
      </w:r>
      <w:proofErr w:type="gramStart"/>
      <w:r w:rsidR="00AE46F1" w:rsidRPr="00AE46F1">
        <w:t>,87</w:t>
      </w:r>
      <w:proofErr w:type="gramEnd"/>
      <w:r w:rsidR="00AE46F1" w:rsidRPr="00AE46F1">
        <w:t xml:space="preserve"> </w:t>
      </w:r>
      <w:proofErr w:type="spellStart"/>
      <w:r w:rsidR="00AE46F1" w:rsidRPr="00AE46F1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AE46F1" w:rsidRPr="00AE46F1">
        <w:t>1.576.942</w:t>
      </w:r>
      <w:proofErr w:type="gramStart"/>
      <w:r w:rsidR="00AE46F1" w:rsidRPr="00AE46F1">
        <w:t>,87</w:t>
      </w:r>
      <w:proofErr w:type="gramEnd"/>
      <w:r w:rsidR="00AE46F1" w:rsidRPr="00AE46F1">
        <w:t xml:space="preserve"> </w:t>
      </w:r>
      <w:proofErr w:type="spellStart"/>
      <w:r w:rsidR="00AE46F1" w:rsidRPr="00AE46F1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AE46F1" w:rsidRPr="00AE46F1">
        <w:t>1.576.942</w:t>
      </w:r>
      <w:proofErr w:type="gramStart"/>
      <w:r w:rsidR="00AE46F1" w:rsidRPr="00AE46F1">
        <w:t>,87</w:t>
      </w:r>
      <w:proofErr w:type="gramEnd"/>
      <w:r w:rsidR="00AE46F1" w:rsidRPr="00AE46F1">
        <w:t xml:space="preserve"> </w:t>
      </w:r>
      <w:proofErr w:type="spellStart"/>
      <w:r w:rsidR="00AE46F1" w:rsidRPr="00AE46F1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AE46F1" w:rsidRPr="00AE46F1">
        <w:t>1.576.942,87 динара</w:t>
      </w:r>
    </w:p>
    <w:p w:rsidR="00673B5F" w:rsidRPr="00504903" w:rsidRDefault="00673B5F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FE4D25">
        <w:rPr>
          <w:rFonts w:eastAsiaTheme="minorHAnsi"/>
        </w:rPr>
        <w:t>6</w:t>
      </w:r>
      <w:r w:rsidR="00504903">
        <w:rPr>
          <w:rFonts w:eastAsiaTheme="minorHAnsi"/>
        </w:rPr>
        <w:t xml:space="preserve">.04.2017.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673B5F" w:rsidRDefault="00FE4D25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Adoc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Милорада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Јовановића</w:t>
      </w:r>
      <w:proofErr w:type="spellEnd"/>
      <w:r w:rsidRPr="00D54F40">
        <w:rPr>
          <w:bCs/>
        </w:rPr>
        <w:t xml:space="preserve"> 11, </w:t>
      </w:r>
      <w:proofErr w:type="spellStart"/>
      <w:r w:rsidRPr="00D54F40">
        <w:rPr>
          <w:bCs/>
        </w:rPr>
        <w:t>Београд</w:t>
      </w:r>
      <w:proofErr w:type="spellEnd"/>
      <w:r>
        <w:rPr>
          <w:bCs/>
        </w:rPr>
        <w:t xml:space="preserve"> </w:t>
      </w:r>
    </w:p>
    <w:p w:rsidR="00FE4D25" w:rsidRPr="00673B5F" w:rsidRDefault="00FE4D25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4F4691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3B5F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13D84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A535B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46F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271C"/>
    <w:rsid w:val="002C46EA"/>
    <w:rsid w:val="003935A4"/>
    <w:rsid w:val="003D6F57"/>
    <w:rsid w:val="004008A6"/>
    <w:rsid w:val="004C46D0"/>
    <w:rsid w:val="004D6A05"/>
    <w:rsid w:val="006D37F2"/>
    <w:rsid w:val="00752904"/>
    <w:rsid w:val="00873A1A"/>
    <w:rsid w:val="008B6B15"/>
    <w:rsid w:val="00A2554D"/>
    <w:rsid w:val="00B12F6A"/>
    <w:rsid w:val="00B340BB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16</cp:revision>
  <dcterms:created xsi:type="dcterms:W3CDTF">2016-04-08T09:37:00Z</dcterms:created>
  <dcterms:modified xsi:type="dcterms:W3CDTF">2017-04-26T11:10:00Z</dcterms:modified>
</cp:coreProperties>
</file>