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3105AE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B2005E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590D01">
        <w:rPr>
          <w:rFonts w:eastAsiaTheme="minorHAnsi"/>
        </w:rPr>
        <w:t>10</w:t>
      </w:r>
      <w:r w:rsidR="00823B98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3105AE">
        <w:rPr>
          <w:rFonts w:eastAsiaTheme="minorHAnsi"/>
        </w:rPr>
        <w:t>партија</w:t>
      </w:r>
      <w:proofErr w:type="spellEnd"/>
      <w:r w:rsidR="003105AE">
        <w:rPr>
          <w:rFonts w:eastAsiaTheme="minorHAnsi"/>
        </w:rPr>
        <w:t xml:space="preserve"> 7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CF00B0" w:rsidRPr="00CF00B0" w:rsidRDefault="008E70F4" w:rsidP="00EE10B9">
      <w:pPr>
        <w:tabs>
          <w:tab w:val="center" w:pos="2333"/>
        </w:tabs>
        <w:jc w:val="both"/>
        <w:rPr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3105AE" w:rsidRPr="003105AE">
        <w:rPr>
          <w:b/>
          <w:lang w:val="sr-Cyrl-CS"/>
        </w:rPr>
        <w:t>Набавка санитетског материјала за потребе Клиничког центра Војводине -Калико завоји</w:t>
      </w:r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3105AE" w:rsidRPr="003105AE">
        <w:t xml:space="preserve">909.420,00 </w:t>
      </w:r>
      <w:proofErr w:type="spellStart"/>
      <w:r w:rsidR="003E7BF4" w:rsidRPr="00807C5F">
        <w:t>динара</w:t>
      </w:r>
      <w:proofErr w:type="spellEnd"/>
      <w:r w:rsidR="003E7BF4" w:rsidRPr="00807C5F">
        <w:t xml:space="preserve">, </w:t>
      </w:r>
      <w:proofErr w:type="spellStart"/>
      <w:r w:rsidR="003E7BF4" w:rsidRPr="00807C5F">
        <w:t>односно</w:t>
      </w:r>
      <w:proofErr w:type="spellEnd"/>
      <w:r w:rsidR="003E7BF4" w:rsidRPr="00807C5F">
        <w:t xml:space="preserve"> </w:t>
      </w:r>
      <w:r w:rsidR="003105AE" w:rsidRPr="003105AE">
        <w:t>1.091.304</w:t>
      </w:r>
      <w:proofErr w:type="gramStart"/>
      <w:r w:rsidR="003105AE" w:rsidRPr="003105AE">
        <w:t>,00</w:t>
      </w:r>
      <w:proofErr w:type="gramEnd"/>
      <w:r w:rsidR="003105AE" w:rsidRPr="003105AE">
        <w:t xml:space="preserve"> </w:t>
      </w:r>
      <w:r w:rsidR="003E7BF4" w:rsidRPr="00807C5F">
        <w:rPr>
          <w:lang w:val="sr-Cyrl-CS"/>
        </w:rPr>
        <w:t>д</w:t>
      </w:r>
      <w:proofErr w:type="spellStart"/>
      <w:r w:rsidR="003E7BF4" w:rsidRPr="00807C5F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E50F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2C3DF8">
        <w:rPr>
          <w:rFonts w:eastAsiaTheme="minorHAnsi"/>
          <w:b/>
        </w:rPr>
        <w:t>3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3105AE" w:rsidRPr="003105AE">
        <w:t>931.790</w:t>
      </w:r>
      <w:proofErr w:type="gramStart"/>
      <w:r w:rsidR="003105AE" w:rsidRPr="003105AE">
        <w:t>,00</w:t>
      </w:r>
      <w:r w:rsidR="00FA2360" w:rsidRPr="00563DC7">
        <w:rPr>
          <w:rFonts w:eastAsiaTheme="minorHAnsi"/>
        </w:rPr>
        <w:t>динара</w:t>
      </w:r>
      <w:proofErr w:type="gram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3105AE" w:rsidRPr="003105AE">
        <w:t xml:space="preserve">909.420,00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bookmarkStart w:id="0" w:name="_GoBack"/>
      <w:bookmarkEnd w:id="0"/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3105AE" w:rsidRPr="003105AE">
        <w:t>931.790,00</w:t>
      </w:r>
      <w:r w:rsidR="003105AE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3105AE" w:rsidRPr="003105AE">
        <w:t xml:space="preserve">909.420,00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590D01">
        <w:rPr>
          <w:rFonts w:eastAsiaTheme="minorHAnsi"/>
        </w:rPr>
        <w:t>30</w:t>
      </w:r>
      <w:r w:rsidR="007E50F3">
        <w:rPr>
          <w:rFonts w:eastAsiaTheme="minorHAnsi"/>
          <w:lang w:val="en-US"/>
        </w:rPr>
        <w:t>.</w:t>
      </w:r>
      <w:r w:rsidR="00823B98">
        <w:rPr>
          <w:rFonts w:eastAsiaTheme="minorHAnsi"/>
        </w:rPr>
        <w:t>03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590D01">
        <w:rPr>
          <w:rFonts w:eastAsiaTheme="minorHAnsi"/>
        </w:rPr>
        <w:t>18</w:t>
      </w:r>
      <w:r w:rsidR="00823B98">
        <w:rPr>
          <w:rFonts w:eastAsiaTheme="minorHAnsi"/>
          <w:lang w:val="en-US"/>
        </w:rPr>
        <w:t>.</w:t>
      </w:r>
      <w:r w:rsidR="00823B98">
        <w:rPr>
          <w:rFonts w:eastAsiaTheme="minorHAnsi"/>
        </w:rPr>
        <w:t>04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B2005E" w:rsidRDefault="00590D01" w:rsidP="009F0760">
      <w:pPr>
        <w:jc w:val="both"/>
        <w:rPr>
          <w:b/>
          <w:bCs/>
        </w:rPr>
      </w:pPr>
      <w:r w:rsidRPr="00590D01">
        <w:rPr>
          <w:b/>
          <w:bCs/>
        </w:rPr>
        <w:t xml:space="preserve">„Phoenix </w:t>
      </w:r>
      <w:proofErr w:type="spellStart"/>
      <w:r w:rsidRPr="00590D01">
        <w:rPr>
          <w:b/>
          <w:bCs/>
        </w:rPr>
        <w:t>pharma</w:t>
      </w:r>
      <w:proofErr w:type="spellEnd"/>
      <w:proofErr w:type="gramStart"/>
      <w:r w:rsidRPr="00590D01">
        <w:rPr>
          <w:b/>
          <w:bCs/>
        </w:rPr>
        <w:t xml:space="preserve">“ </w:t>
      </w:r>
      <w:proofErr w:type="spellStart"/>
      <w:r w:rsidRPr="00590D01">
        <w:rPr>
          <w:b/>
          <w:bCs/>
        </w:rPr>
        <w:t>д.o.o</w:t>
      </w:r>
      <w:proofErr w:type="spellEnd"/>
      <w:proofErr w:type="gramEnd"/>
      <w:r w:rsidRPr="00590D01">
        <w:rPr>
          <w:b/>
          <w:bCs/>
        </w:rPr>
        <w:t xml:space="preserve">., </w:t>
      </w:r>
      <w:proofErr w:type="spellStart"/>
      <w:r w:rsidRPr="00590D01">
        <w:rPr>
          <w:b/>
          <w:bCs/>
        </w:rPr>
        <w:t>ул</w:t>
      </w:r>
      <w:proofErr w:type="spellEnd"/>
      <w:r w:rsidRPr="00590D01">
        <w:rPr>
          <w:b/>
          <w:bCs/>
        </w:rPr>
        <w:t xml:space="preserve">. </w:t>
      </w:r>
      <w:proofErr w:type="spellStart"/>
      <w:proofErr w:type="gramStart"/>
      <w:r w:rsidRPr="00590D01">
        <w:rPr>
          <w:b/>
          <w:bCs/>
        </w:rPr>
        <w:t>Боре</w:t>
      </w:r>
      <w:proofErr w:type="spellEnd"/>
      <w:r w:rsidRPr="00590D01">
        <w:rPr>
          <w:b/>
          <w:bCs/>
        </w:rPr>
        <w:t xml:space="preserve"> </w:t>
      </w:r>
      <w:proofErr w:type="spellStart"/>
      <w:r w:rsidRPr="00590D01">
        <w:rPr>
          <w:b/>
          <w:bCs/>
        </w:rPr>
        <w:t>Станковића</w:t>
      </w:r>
      <w:proofErr w:type="spellEnd"/>
      <w:r w:rsidRPr="00590D01">
        <w:rPr>
          <w:b/>
          <w:bCs/>
        </w:rPr>
        <w:t xml:space="preserve"> </w:t>
      </w:r>
      <w:proofErr w:type="spellStart"/>
      <w:r w:rsidRPr="00590D01">
        <w:rPr>
          <w:b/>
          <w:bCs/>
        </w:rPr>
        <w:t>бр</w:t>
      </w:r>
      <w:proofErr w:type="spellEnd"/>
      <w:r w:rsidRPr="00590D01">
        <w:rPr>
          <w:b/>
          <w:bCs/>
        </w:rPr>
        <w:t>.</w:t>
      </w:r>
      <w:proofErr w:type="gramEnd"/>
      <w:r w:rsidRPr="00590D01">
        <w:rPr>
          <w:b/>
          <w:bCs/>
        </w:rPr>
        <w:t xml:space="preserve">  2, </w:t>
      </w:r>
      <w:proofErr w:type="spellStart"/>
      <w:r w:rsidRPr="00590D01">
        <w:rPr>
          <w:b/>
          <w:bCs/>
        </w:rPr>
        <w:t>Београд</w:t>
      </w:r>
      <w:proofErr w:type="spellEnd"/>
    </w:p>
    <w:p w:rsidR="00590D01" w:rsidRPr="00B2005E" w:rsidRDefault="00590D01" w:rsidP="009F0760">
      <w:pPr>
        <w:jc w:val="both"/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C3DF8"/>
    <w:rsid w:val="002E5990"/>
    <w:rsid w:val="002F1E8E"/>
    <w:rsid w:val="002F3C53"/>
    <w:rsid w:val="003105AE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36F1E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F00B0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9</cp:revision>
  <dcterms:created xsi:type="dcterms:W3CDTF">2016-11-21T10:46:00Z</dcterms:created>
  <dcterms:modified xsi:type="dcterms:W3CDTF">2017-04-19T10:49:00Z</dcterms:modified>
</cp:coreProperties>
</file>