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8" w:type="dxa"/>
        <w:jc w:val="center"/>
        <w:tblInd w:w="-206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527"/>
      </w:tblGrid>
      <w:tr w:rsidR="006C1F05" w:rsidRPr="006C1F05" w:rsidTr="006556DB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A707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556DB">
        <w:rPr>
          <w:rFonts w:eastAsiaTheme="minorHAnsi"/>
          <w:lang/>
        </w:rPr>
        <w:t>19-17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/>
        </w:rPr>
        <w:t>С</w:t>
      </w:r>
      <w:r w:rsidR="00336357">
        <w:rPr>
          <w:rFonts w:eastAsiaTheme="minorHAnsi"/>
          <w:lang/>
        </w:rPr>
        <w:t>,</w:t>
      </w:r>
      <w:r w:rsidR="00B81973">
        <w:rPr>
          <w:rFonts w:eastAsiaTheme="minorHAnsi"/>
          <w:lang/>
        </w:rPr>
        <w:t xml:space="preserve"> Уговор бр.</w:t>
      </w:r>
      <w:proofErr w:type="gramEnd"/>
      <w:r w:rsidR="006556DB">
        <w:rPr>
          <w:rFonts w:eastAsiaTheme="minorHAnsi"/>
          <w:lang w:val="en-US"/>
        </w:rPr>
        <w:t xml:space="preserve"> </w:t>
      </w:r>
      <w:r w:rsidR="006556DB">
        <w:rPr>
          <w:rFonts w:eastAsiaTheme="minorHAnsi"/>
          <w:lang/>
        </w:rPr>
        <w:t>1</w:t>
      </w:r>
      <w:r w:rsidR="00336357">
        <w:rPr>
          <w:rFonts w:eastAsiaTheme="minorHAnsi"/>
          <w:lang/>
        </w:rPr>
        <w:t xml:space="preserve"> партија </w:t>
      </w:r>
      <w:r w:rsidR="006556DB">
        <w:rPr>
          <w:rFonts w:eastAsiaTheme="minorHAnsi"/>
          <w:lang/>
        </w:rPr>
        <w:t>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63DC7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6556DB" w:rsidRPr="006556DB">
        <w:rPr>
          <w:lang w:val="sr-Cyrl-CS"/>
        </w:rPr>
        <w:t>Набавка</w:t>
      </w:r>
      <w:r w:rsidR="006556DB" w:rsidRPr="006556DB">
        <w:t xml:space="preserve"> </w:t>
      </w:r>
      <w:proofErr w:type="spellStart"/>
      <w:r w:rsidR="006556DB" w:rsidRPr="006556DB">
        <w:t>реагенаса</w:t>
      </w:r>
      <w:proofErr w:type="spellEnd"/>
      <w:r w:rsidR="006556DB" w:rsidRPr="006556DB">
        <w:t xml:space="preserve"> и </w:t>
      </w:r>
      <w:proofErr w:type="spellStart"/>
      <w:r w:rsidR="006556DB" w:rsidRPr="006556DB">
        <w:t>потрошног</w:t>
      </w:r>
      <w:proofErr w:type="spellEnd"/>
      <w:r w:rsidR="006556DB" w:rsidRPr="006556DB">
        <w:t xml:space="preserve"> </w:t>
      </w:r>
      <w:proofErr w:type="spellStart"/>
      <w:r w:rsidR="006556DB" w:rsidRPr="006556DB">
        <w:t>материјала</w:t>
      </w:r>
      <w:proofErr w:type="spellEnd"/>
      <w:r w:rsidR="006556DB" w:rsidRPr="006556DB">
        <w:t xml:space="preserve"> </w:t>
      </w:r>
      <w:proofErr w:type="spellStart"/>
      <w:r w:rsidR="006556DB" w:rsidRPr="006556DB">
        <w:t>за</w:t>
      </w:r>
      <w:proofErr w:type="spellEnd"/>
      <w:r w:rsidR="006556DB" w:rsidRPr="006556DB">
        <w:t xml:space="preserve"> </w:t>
      </w:r>
      <w:proofErr w:type="spellStart"/>
      <w:r w:rsidR="006556DB" w:rsidRPr="006556DB">
        <w:t>имунометријске</w:t>
      </w:r>
      <w:proofErr w:type="spellEnd"/>
      <w:r w:rsidR="006556DB" w:rsidRPr="006556DB">
        <w:t xml:space="preserve"> </w:t>
      </w:r>
      <w:proofErr w:type="spellStart"/>
      <w:r w:rsidR="006556DB" w:rsidRPr="006556DB">
        <w:t>анализаторе</w:t>
      </w:r>
      <w:proofErr w:type="spellEnd"/>
      <w:r w:rsidR="006556DB" w:rsidRPr="006556DB">
        <w:t xml:space="preserve"> </w:t>
      </w:r>
      <w:proofErr w:type="spellStart"/>
      <w:r w:rsidR="006556DB" w:rsidRPr="006556DB">
        <w:t>за</w:t>
      </w:r>
      <w:proofErr w:type="spellEnd"/>
      <w:r w:rsidR="006556DB" w:rsidRPr="006556DB">
        <w:t xml:space="preserve"> </w:t>
      </w:r>
      <w:proofErr w:type="spellStart"/>
      <w:r w:rsidR="006556DB" w:rsidRPr="006556DB">
        <w:t>потребе</w:t>
      </w:r>
      <w:proofErr w:type="spellEnd"/>
      <w:r w:rsidR="006556DB" w:rsidRPr="006556DB">
        <w:t xml:space="preserve"> </w:t>
      </w:r>
      <w:proofErr w:type="spellStart"/>
      <w:r w:rsidR="006556DB" w:rsidRPr="006556DB">
        <w:t>Центра</w:t>
      </w:r>
      <w:proofErr w:type="spellEnd"/>
      <w:r w:rsidR="006556DB" w:rsidRPr="006556DB">
        <w:t xml:space="preserve"> </w:t>
      </w:r>
      <w:proofErr w:type="spellStart"/>
      <w:r w:rsidR="006556DB" w:rsidRPr="006556DB">
        <w:t>за</w:t>
      </w:r>
      <w:proofErr w:type="spellEnd"/>
      <w:r w:rsidR="006556DB" w:rsidRPr="006556DB">
        <w:t xml:space="preserve"> </w:t>
      </w:r>
      <w:proofErr w:type="spellStart"/>
      <w:r w:rsidR="006556DB" w:rsidRPr="006556DB">
        <w:t>лабораторијску</w:t>
      </w:r>
      <w:proofErr w:type="spellEnd"/>
      <w:r w:rsidR="006556DB" w:rsidRPr="006556DB">
        <w:t xml:space="preserve"> </w:t>
      </w:r>
      <w:proofErr w:type="spellStart"/>
      <w:r w:rsidR="006556DB" w:rsidRPr="006556DB">
        <w:t>медицину</w:t>
      </w:r>
      <w:proofErr w:type="spellEnd"/>
      <w:r w:rsidR="006556DB" w:rsidRPr="006556DB">
        <w:t xml:space="preserve"> у </w:t>
      </w:r>
      <w:proofErr w:type="spellStart"/>
      <w:r w:rsidR="006556DB" w:rsidRPr="006556DB">
        <w:t>оквиру</w:t>
      </w:r>
      <w:proofErr w:type="spellEnd"/>
      <w:r w:rsidR="006556DB" w:rsidRPr="006556DB">
        <w:t xml:space="preserve"> </w:t>
      </w:r>
      <w:r w:rsidR="006556DB" w:rsidRPr="006556DB">
        <w:rPr>
          <w:lang w:val="sr-Cyrl-CS"/>
        </w:rPr>
        <w:t>Клиничког центра Војводине</w:t>
      </w:r>
      <w:r w:rsidR="006556DB">
        <w:rPr>
          <w:lang/>
        </w:rPr>
        <w:t xml:space="preserve">, партија 3 - </w:t>
      </w:r>
      <w:proofErr w:type="spellStart"/>
      <w:r w:rsidR="006556DB" w:rsidRPr="006556DB">
        <w:rPr>
          <w:color w:val="000000"/>
        </w:rPr>
        <w:t>Реагенси</w:t>
      </w:r>
      <w:proofErr w:type="spellEnd"/>
      <w:r w:rsidR="006556DB" w:rsidRPr="006556DB">
        <w:rPr>
          <w:color w:val="000000"/>
        </w:rPr>
        <w:t xml:space="preserve"> и </w:t>
      </w:r>
      <w:proofErr w:type="spellStart"/>
      <w:r w:rsidR="006556DB" w:rsidRPr="006556DB">
        <w:rPr>
          <w:color w:val="000000"/>
        </w:rPr>
        <w:t>потрошни</w:t>
      </w:r>
      <w:proofErr w:type="spellEnd"/>
      <w:r w:rsidR="006556DB" w:rsidRPr="006556DB">
        <w:rPr>
          <w:color w:val="000000"/>
        </w:rPr>
        <w:t xml:space="preserve"> </w:t>
      </w:r>
      <w:proofErr w:type="spellStart"/>
      <w:r w:rsidR="006556DB" w:rsidRPr="006556DB">
        <w:rPr>
          <w:color w:val="000000"/>
        </w:rPr>
        <w:t>материјал</w:t>
      </w:r>
      <w:proofErr w:type="spellEnd"/>
      <w:r w:rsidR="006556DB" w:rsidRPr="006556DB">
        <w:rPr>
          <w:color w:val="000000"/>
        </w:rPr>
        <w:t xml:space="preserve"> </w:t>
      </w:r>
      <w:proofErr w:type="spellStart"/>
      <w:r w:rsidR="006556DB" w:rsidRPr="006556DB">
        <w:rPr>
          <w:color w:val="000000"/>
        </w:rPr>
        <w:t>за</w:t>
      </w:r>
      <w:proofErr w:type="spellEnd"/>
      <w:r w:rsidR="006556DB" w:rsidRPr="006556DB">
        <w:rPr>
          <w:color w:val="000000"/>
        </w:rPr>
        <w:t xml:space="preserve"> </w:t>
      </w:r>
      <w:proofErr w:type="spellStart"/>
      <w:r w:rsidR="006556DB" w:rsidRPr="006556DB">
        <w:rPr>
          <w:color w:val="000000"/>
        </w:rPr>
        <w:t>апаратe</w:t>
      </w:r>
      <w:proofErr w:type="spellEnd"/>
      <w:r w:rsidR="006556DB" w:rsidRPr="006556DB">
        <w:rPr>
          <w:color w:val="000000"/>
        </w:rPr>
        <w:t xml:space="preserve"> ARCHITECT I2000sr и ARCHITECT ci4100.</w:t>
      </w:r>
    </w:p>
    <w:p w:rsidR="00387263" w:rsidRPr="00563DC7" w:rsidRDefault="00387263" w:rsidP="00EE10B9">
      <w:pPr>
        <w:tabs>
          <w:tab w:val="center" w:pos="2333"/>
        </w:tabs>
        <w:jc w:val="both"/>
        <w:rPr>
          <w:lang/>
        </w:rPr>
      </w:pPr>
    </w:p>
    <w:p w:rsidR="006556DB" w:rsidRDefault="006556DB" w:rsidP="006556DB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6556DB" w:rsidRDefault="006556DB" w:rsidP="006556DB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/>
        </w:rPr>
        <w:t xml:space="preserve"> </w:t>
      </w:r>
      <w:r w:rsidR="006556DB">
        <w:rPr>
          <w:lang/>
        </w:rPr>
        <w:t>18.764.173</w:t>
      </w:r>
      <w:proofErr w:type="gramStart"/>
      <w:r w:rsidR="006556DB">
        <w:rPr>
          <w:lang/>
        </w:rPr>
        <w:t>,00</w:t>
      </w:r>
      <w:proofErr w:type="gramEnd"/>
      <w:r w:rsidR="00226DD3">
        <w:rPr>
          <w:lang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6556DB">
        <w:rPr>
          <w:lang/>
        </w:rPr>
        <w:t>22.517.007,60</w:t>
      </w:r>
      <w:r w:rsidR="00226DD3">
        <w:rPr>
          <w:lang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  <w:r w:rsidR="006556DB">
        <w:rPr>
          <w:lang/>
        </w:rPr>
        <w:t>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556DB" w:rsidRDefault="00235688" w:rsidP="003F0E30">
      <w:pPr>
        <w:autoSpaceDE w:val="0"/>
        <w:autoSpaceDN w:val="0"/>
        <w:adjustRightInd w:val="0"/>
        <w:jc w:val="both"/>
        <w:rPr>
          <w:lang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6556DB">
        <w:rPr>
          <w:b/>
          <w:lang/>
        </w:rPr>
        <w:t>најнижа понуђена цена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/>
        </w:rPr>
        <w:t xml:space="preserve"> </w:t>
      </w:r>
      <w:r w:rsidR="00B81973">
        <w:rPr>
          <w:rFonts w:eastAsiaTheme="minorHAnsi"/>
          <w:b/>
          <w:lang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556DB" w:rsidRPr="00504903" w:rsidRDefault="006556DB" w:rsidP="006556DB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Pr="00504903">
        <w:rPr>
          <w:rFonts w:eastAsiaTheme="minorHAnsi"/>
          <w:b/>
          <w:lang w:val="en-US"/>
        </w:rPr>
        <w:t xml:space="preserve"> о </w:t>
      </w:r>
      <w:proofErr w:type="spellStart"/>
      <w:r>
        <w:rPr>
          <w:rFonts w:eastAsiaTheme="minorHAnsi"/>
          <w:b/>
        </w:rPr>
        <w:t>закључењу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</w:rPr>
        <w:t>оквирног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</w:rPr>
        <w:t>07.04</w:t>
      </w:r>
      <w:r w:rsidRPr="00504903">
        <w:rPr>
          <w:rFonts w:eastAsiaTheme="minorHAnsi"/>
          <w:lang w:val="en-US"/>
        </w:rPr>
        <w:t>.201</w:t>
      </w:r>
      <w:r>
        <w:rPr>
          <w:rFonts w:eastAsiaTheme="minorHAnsi"/>
        </w:rPr>
        <w:t>7</w:t>
      </w:r>
      <w:r w:rsidRPr="00504903">
        <w:rPr>
          <w:rFonts w:eastAsiaTheme="minorHAnsi"/>
          <w:lang w:val="en-US"/>
        </w:rPr>
        <w:t>.</w:t>
      </w:r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године</w:t>
      </w:r>
      <w:proofErr w:type="spellEnd"/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556DB">
        <w:rPr>
          <w:rFonts w:eastAsiaTheme="minorHAnsi"/>
          <w:lang/>
        </w:rPr>
        <w:t>28.04.2017. године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6556DB" w:rsidRPr="004A50E5" w:rsidRDefault="006556DB" w:rsidP="006556DB">
      <w:pPr>
        <w:jc w:val="both"/>
        <w:rPr>
          <w:bCs/>
          <w:szCs w:val="22"/>
        </w:rPr>
      </w:pPr>
      <w:r w:rsidRPr="004A50E5">
        <w:rPr>
          <w:b/>
          <w:bCs/>
          <w:szCs w:val="22"/>
        </w:rPr>
        <w:t>„Magna Pharmacia</w:t>
      </w:r>
      <w:proofErr w:type="gramStart"/>
      <w:r w:rsidRPr="004A50E5">
        <w:rPr>
          <w:b/>
          <w:bCs/>
          <w:szCs w:val="22"/>
        </w:rPr>
        <w:t xml:space="preserve">“ </w:t>
      </w:r>
      <w:proofErr w:type="spellStart"/>
      <w:r w:rsidRPr="004A50E5">
        <w:rPr>
          <w:b/>
          <w:bCs/>
          <w:szCs w:val="22"/>
        </w:rPr>
        <w:t>д.о.о</w:t>
      </w:r>
      <w:proofErr w:type="spellEnd"/>
      <w:proofErr w:type="gramEnd"/>
      <w:r w:rsidRPr="004A50E5">
        <w:rPr>
          <w:b/>
          <w:bCs/>
          <w:szCs w:val="22"/>
        </w:rPr>
        <w:t xml:space="preserve">., </w:t>
      </w:r>
      <w:proofErr w:type="spellStart"/>
      <w:r w:rsidRPr="004A50E5">
        <w:rPr>
          <w:bCs/>
          <w:szCs w:val="22"/>
        </w:rPr>
        <w:t>ул</w:t>
      </w:r>
      <w:proofErr w:type="spellEnd"/>
      <w:r w:rsidRPr="004A50E5">
        <w:rPr>
          <w:bCs/>
          <w:szCs w:val="22"/>
        </w:rPr>
        <w:t xml:space="preserve">. </w:t>
      </w:r>
      <w:proofErr w:type="spellStart"/>
      <w:proofErr w:type="gramStart"/>
      <w:r w:rsidRPr="004A50E5">
        <w:rPr>
          <w:bCs/>
          <w:szCs w:val="22"/>
        </w:rPr>
        <w:t>Милутина</w:t>
      </w:r>
      <w:proofErr w:type="spellEnd"/>
      <w:r w:rsidRPr="004A50E5">
        <w:rPr>
          <w:bCs/>
          <w:szCs w:val="22"/>
        </w:rPr>
        <w:t xml:space="preserve"> </w:t>
      </w:r>
      <w:proofErr w:type="spellStart"/>
      <w:r w:rsidRPr="004A50E5">
        <w:rPr>
          <w:bCs/>
          <w:szCs w:val="22"/>
        </w:rPr>
        <w:t>Миланковића</w:t>
      </w:r>
      <w:proofErr w:type="spellEnd"/>
      <w:r w:rsidRPr="004A50E5">
        <w:rPr>
          <w:bCs/>
          <w:szCs w:val="22"/>
        </w:rPr>
        <w:t xml:space="preserve"> </w:t>
      </w:r>
      <w:proofErr w:type="spellStart"/>
      <w:r w:rsidRPr="004A50E5">
        <w:rPr>
          <w:bCs/>
          <w:szCs w:val="22"/>
        </w:rPr>
        <w:t>бр</w:t>
      </w:r>
      <w:proofErr w:type="spellEnd"/>
      <w:r w:rsidRPr="004A50E5">
        <w:rPr>
          <w:bCs/>
          <w:szCs w:val="22"/>
        </w:rPr>
        <w:t>.</w:t>
      </w:r>
      <w:proofErr w:type="gramEnd"/>
      <w:r w:rsidRPr="004A50E5">
        <w:rPr>
          <w:bCs/>
          <w:szCs w:val="22"/>
        </w:rPr>
        <w:t xml:space="preserve"> 7Б, </w:t>
      </w:r>
      <w:proofErr w:type="spellStart"/>
      <w:r w:rsidRPr="004A50E5">
        <w:rPr>
          <w:bCs/>
          <w:szCs w:val="22"/>
        </w:rPr>
        <w:t>Београд</w:t>
      </w:r>
      <w:proofErr w:type="spellEnd"/>
    </w:p>
    <w:p w:rsidR="0034575F" w:rsidRPr="0034575F" w:rsidRDefault="0034575F" w:rsidP="00F124F6">
      <w:pPr>
        <w:rPr>
          <w:lang/>
        </w:rPr>
      </w:pPr>
    </w:p>
    <w:p w:rsidR="006556DB" w:rsidRPr="006556DB" w:rsidRDefault="00FA2360" w:rsidP="006556DB">
      <w:pPr>
        <w:jc w:val="both"/>
        <w:rPr>
          <w:rFonts w:eastAsiaTheme="minorHAnsi"/>
          <w:b/>
          <w:lang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дана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којем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добављач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целости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испоручи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наручиоцу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добра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која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су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предмет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овог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6556DB">
        <w:rPr>
          <w:rFonts w:eastAsiaTheme="minorHAnsi"/>
        </w:rPr>
        <w:t>уговора</w:t>
      </w:r>
      <w:proofErr w:type="spellEnd"/>
      <w:r w:rsidR="006556DB">
        <w:rPr>
          <w:rFonts w:eastAsiaTheme="minorHAnsi"/>
          <w:lang/>
        </w:rPr>
        <w:t xml:space="preserve">, </w:t>
      </w:r>
      <w:r w:rsidR="006556DB" w:rsidRPr="003A0A4F">
        <w:rPr>
          <w:noProof/>
          <w:color w:val="000000" w:themeColor="text1"/>
        </w:rPr>
        <w:t xml:space="preserve">односно најдуже </w:t>
      </w:r>
      <w:r w:rsidR="006556DB">
        <w:rPr>
          <w:noProof/>
          <w:color w:val="000000" w:themeColor="text1"/>
          <w:lang/>
        </w:rPr>
        <w:t>два месеца</w:t>
      </w:r>
      <w:r w:rsidR="006556DB" w:rsidRPr="003A0A4F">
        <w:rPr>
          <w:noProof/>
          <w:color w:val="000000" w:themeColor="text1"/>
        </w:rPr>
        <w:t xml:space="preserve"> од дана закључења овог уговора.</w:t>
      </w:r>
    </w:p>
    <w:p w:rsidR="006556DB" w:rsidRPr="006556DB" w:rsidRDefault="006556DB" w:rsidP="00B81973">
      <w:pPr>
        <w:jc w:val="both"/>
        <w:rPr>
          <w:noProof/>
          <w:color w:val="000000" w:themeColor="text1"/>
          <w:lang/>
        </w:rPr>
      </w:pPr>
    </w:p>
    <w:sectPr w:rsidR="006556DB" w:rsidRPr="006556DB" w:rsidSect="006556D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A7071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556DB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D6371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3</cp:revision>
  <dcterms:created xsi:type="dcterms:W3CDTF">2016-12-01T11:19:00Z</dcterms:created>
  <dcterms:modified xsi:type="dcterms:W3CDTF">2017-05-04T10:51:00Z</dcterms:modified>
</cp:coreProperties>
</file>