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8" w:type="dxa"/>
        <w:jc w:val="center"/>
        <w:tblInd w:w="-20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527"/>
      </w:tblGrid>
      <w:tr w:rsidR="006C1F05" w:rsidRPr="006C1F05" w:rsidTr="006556DB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047DF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556DB">
        <w:rPr>
          <w:rFonts w:eastAsiaTheme="minorHAnsi"/>
        </w:rPr>
        <w:t>19-17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Уговор бр.</w:t>
      </w:r>
      <w:proofErr w:type="gramEnd"/>
      <w:r w:rsidR="006556DB">
        <w:rPr>
          <w:rFonts w:eastAsiaTheme="minorHAnsi"/>
          <w:lang w:val="en-US"/>
        </w:rPr>
        <w:t xml:space="preserve"> </w:t>
      </w:r>
      <w:r w:rsidR="006556DB">
        <w:rPr>
          <w:rFonts w:eastAsiaTheme="minorHAnsi"/>
        </w:rPr>
        <w:t>1</w:t>
      </w:r>
      <w:r w:rsidR="00336357">
        <w:rPr>
          <w:rFonts w:eastAsiaTheme="minorHAnsi"/>
        </w:rPr>
        <w:t xml:space="preserve"> </w:t>
      </w:r>
      <w:proofErr w:type="spellStart"/>
      <w:r w:rsidR="00336357">
        <w:rPr>
          <w:rFonts w:eastAsiaTheme="minorHAnsi"/>
        </w:rPr>
        <w:t>партија</w:t>
      </w:r>
      <w:proofErr w:type="spellEnd"/>
      <w:r w:rsidR="00336357">
        <w:rPr>
          <w:rFonts w:eastAsiaTheme="minorHAnsi"/>
        </w:rPr>
        <w:t xml:space="preserve"> </w:t>
      </w:r>
      <w:r w:rsidR="00047DFC">
        <w:rPr>
          <w:rFonts w:eastAsiaTheme="minorHAnsi"/>
        </w:rPr>
        <w:t>9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B4FDD" w:rsidRDefault="008E70F4" w:rsidP="00EE10B9">
      <w:pPr>
        <w:tabs>
          <w:tab w:val="center" w:pos="2333"/>
        </w:tabs>
        <w:jc w:val="both"/>
        <w:rPr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AB4FDD" w:rsidRPr="00AB4FDD">
        <w:rPr>
          <w:lang w:val="sr-Cyrl-CS"/>
        </w:rPr>
        <w:t>п.7</w:t>
      </w:r>
      <w:proofErr w:type="gramStart"/>
      <w:r w:rsidR="00AB4FDD" w:rsidRPr="00AB4FDD">
        <w:rPr>
          <w:lang w:val="sr-Cyrl-CS"/>
        </w:rPr>
        <w:t>,уг.1</w:t>
      </w:r>
      <w:proofErr w:type="gramEnd"/>
      <w:r w:rsidR="00AB4FDD" w:rsidRPr="00AB4FDD">
        <w:rPr>
          <w:lang w:val="sr-Cyrl-CS"/>
        </w:rPr>
        <w:t xml:space="preserve"> - </w:t>
      </w:r>
      <w:r w:rsidR="00047DFC" w:rsidRPr="00047DFC">
        <w:rPr>
          <w:lang w:val="sr-Cyrl-CS"/>
        </w:rPr>
        <w:t>п.9.уг.1 - Набавка реагенаса и потрошног материјала за имунометријске анализаторе за потребе Центра за лабораторијску медицину у оквиру Клиничког центра Војводине - Тестови за хормоне EIA методом</w:t>
      </w:r>
    </w:p>
    <w:p w:rsidR="00047DFC" w:rsidRPr="00047DFC" w:rsidRDefault="00047DFC" w:rsidP="00EE10B9">
      <w:pPr>
        <w:tabs>
          <w:tab w:val="center" w:pos="2333"/>
        </w:tabs>
        <w:jc w:val="both"/>
        <w:rPr>
          <w:lang w:val="sr-Latn-RS"/>
        </w:rPr>
      </w:pPr>
    </w:p>
    <w:p w:rsidR="006556DB" w:rsidRDefault="006556DB" w:rsidP="006556DB">
      <w:pPr>
        <w:jc w:val="both"/>
      </w:pPr>
      <w:r>
        <w:t xml:space="preserve">33696500 – </w:t>
      </w:r>
      <w:proofErr w:type="spellStart"/>
      <w:proofErr w:type="gramStart"/>
      <w:r>
        <w:t>лабораторијски</w:t>
      </w:r>
      <w:proofErr w:type="spellEnd"/>
      <w:proofErr w:type="gramEnd"/>
      <w:r>
        <w:t xml:space="preserve"> </w:t>
      </w:r>
      <w:proofErr w:type="spellStart"/>
      <w:r>
        <w:t>реагенси</w:t>
      </w:r>
      <w:proofErr w:type="spellEnd"/>
    </w:p>
    <w:p w:rsidR="006556DB" w:rsidRDefault="006556DB" w:rsidP="006556DB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34575F" w:rsidRPr="00563DC7" w:rsidRDefault="0034575F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556D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047DFC">
        <w:t>332.800</w:t>
      </w:r>
      <w:r w:rsidR="006556DB">
        <w:t>,00</w:t>
      </w:r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047DFC">
        <w:t>399.360</w:t>
      </w:r>
      <w:bookmarkStart w:id="0" w:name="_GoBack"/>
      <w:bookmarkEnd w:id="0"/>
      <w:r w:rsidR="00AB4FDD">
        <w:t>,0</w:t>
      </w:r>
      <w:r w:rsidR="006556DB">
        <w:t>0</w:t>
      </w:r>
      <w:r w:rsidR="00226DD3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  <w:r w:rsidR="006556DB">
        <w:t>.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6556DB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6556DB">
        <w:rPr>
          <w:b/>
        </w:rPr>
        <w:t>најнижа понуђена цена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6556DB" w:rsidRPr="00504903" w:rsidRDefault="006556DB" w:rsidP="006556DB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доношења</w:t>
      </w:r>
      <w:proofErr w:type="spellEnd"/>
      <w:r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одлуке</w:t>
      </w:r>
      <w:proofErr w:type="spellEnd"/>
      <w:r w:rsidRPr="00504903">
        <w:rPr>
          <w:rFonts w:eastAsiaTheme="minorHAnsi"/>
          <w:b/>
          <w:lang w:val="en-US"/>
        </w:rPr>
        <w:t xml:space="preserve"> о </w:t>
      </w:r>
      <w:proofErr w:type="spellStart"/>
      <w:r>
        <w:rPr>
          <w:rFonts w:eastAsiaTheme="minorHAnsi"/>
          <w:b/>
        </w:rPr>
        <w:t>закључењу</w:t>
      </w:r>
      <w:proofErr w:type="spellEnd"/>
      <w:r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</w:rPr>
        <w:t>оквирног</w:t>
      </w:r>
      <w:proofErr w:type="spellEnd"/>
      <w:r w:rsidRPr="00504903">
        <w:rPr>
          <w:rFonts w:eastAsiaTheme="minorHAnsi"/>
          <w:b/>
        </w:rPr>
        <w:t xml:space="preserve"> </w:t>
      </w:r>
      <w:proofErr w:type="spellStart"/>
      <w:r w:rsidRPr="00504903">
        <w:rPr>
          <w:rFonts w:eastAsiaTheme="minorHAnsi"/>
          <w:b/>
        </w:rPr>
        <w:t>споразума</w:t>
      </w:r>
      <w:proofErr w:type="spellEnd"/>
      <w:r w:rsidRPr="00504903">
        <w:rPr>
          <w:rFonts w:eastAsiaTheme="minorHAnsi"/>
          <w:b/>
          <w:lang w:val="en-US"/>
        </w:rPr>
        <w:t xml:space="preserve">: </w:t>
      </w:r>
      <w:r>
        <w:rPr>
          <w:rFonts w:eastAsiaTheme="minorHAnsi"/>
        </w:rPr>
        <w:t>07.04</w:t>
      </w:r>
      <w:r w:rsidRPr="00504903">
        <w:rPr>
          <w:rFonts w:eastAsiaTheme="minorHAnsi"/>
          <w:lang w:val="en-US"/>
        </w:rPr>
        <w:t>.201</w:t>
      </w:r>
      <w:r>
        <w:rPr>
          <w:rFonts w:eastAsiaTheme="minorHAnsi"/>
        </w:rPr>
        <w:t>7</w:t>
      </w:r>
      <w:r w:rsidRPr="00504903">
        <w:rPr>
          <w:rFonts w:eastAsiaTheme="minorHAnsi"/>
          <w:lang w:val="en-US"/>
        </w:rPr>
        <w:t>.</w:t>
      </w:r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године</w:t>
      </w:r>
      <w:proofErr w:type="spellEnd"/>
      <w:proofErr w:type="gram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6556D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B4FDD">
        <w:rPr>
          <w:rFonts w:eastAsiaTheme="minorHAnsi"/>
        </w:rPr>
        <w:t>29.05</w:t>
      </w:r>
      <w:r w:rsidR="006556DB">
        <w:rPr>
          <w:rFonts w:eastAsiaTheme="minorHAnsi"/>
        </w:rPr>
        <w:t>.2017. године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4575F" w:rsidRDefault="00AB4FDD" w:rsidP="00F124F6">
      <w:pPr>
        <w:rPr>
          <w:b/>
          <w:bCs/>
          <w:szCs w:val="22"/>
        </w:rPr>
      </w:pPr>
      <w:r w:rsidRPr="00AB4FDD">
        <w:rPr>
          <w:b/>
          <w:bCs/>
          <w:szCs w:val="22"/>
        </w:rPr>
        <w:t>„</w:t>
      </w:r>
      <w:proofErr w:type="spellStart"/>
      <w:r w:rsidRPr="00AB4FDD">
        <w:rPr>
          <w:b/>
          <w:bCs/>
          <w:szCs w:val="22"/>
        </w:rPr>
        <w:t>Promedia</w:t>
      </w:r>
      <w:proofErr w:type="spellEnd"/>
      <w:proofErr w:type="gramStart"/>
      <w:r w:rsidRPr="00AB4FDD">
        <w:rPr>
          <w:b/>
          <w:bCs/>
          <w:szCs w:val="22"/>
        </w:rPr>
        <w:t xml:space="preserve">“ </w:t>
      </w:r>
      <w:proofErr w:type="spellStart"/>
      <w:r w:rsidRPr="00AB4FDD">
        <w:rPr>
          <w:b/>
          <w:bCs/>
          <w:szCs w:val="22"/>
        </w:rPr>
        <w:t>д.о.о</w:t>
      </w:r>
      <w:proofErr w:type="spellEnd"/>
      <w:proofErr w:type="gramEnd"/>
      <w:r w:rsidRPr="00AB4FDD">
        <w:rPr>
          <w:b/>
          <w:bCs/>
          <w:szCs w:val="22"/>
        </w:rPr>
        <w:t>.</w:t>
      </w:r>
      <w:r w:rsidRPr="00AB4FDD">
        <w:rPr>
          <w:b/>
          <w:bCs/>
          <w:szCs w:val="22"/>
        </w:rPr>
        <w:tab/>
      </w:r>
      <w:proofErr w:type="spellStart"/>
      <w:r w:rsidRPr="00AB4FDD">
        <w:rPr>
          <w:b/>
          <w:bCs/>
          <w:szCs w:val="22"/>
        </w:rPr>
        <w:t>ул</w:t>
      </w:r>
      <w:proofErr w:type="spellEnd"/>
      <w:r w:rsidRPr="00AB4FDD">
        <w:rPr>
          <w:b/>
          <w:bCs/>
          <w:szCs w:val="22"/>
        </w:rPr>
        <w:t xml:space="preserve">. </w:t>
      </w:r>
      <w:proofErr w:type="spellStart"/>
      <w:r w:rsidRPr="00AB4FDD">
        <w:rPr>
          <w:b/>
          <w:bCs/>
          <w:szCs w:val="22"/>
        </w:rPr>
        <w:t>Краља</w:t>
      </w:r>
      <w:proofErr w:type="spellEnd"/>
      <w:r w:rsidRPr="00AB4FDD">
        <w:rPr>
          <w:b/>
          <w:bCs/>
          <w:szCs w:val="22"/>
        </w:rPr>
        <w:t xml:space="preserve"> </w:t>
      </w:r>
      <w:proofErr w:type="spellStart"/>
      <w:r w:rsidRPr="00AB4FDD">
        <w:rPr>
          <w:b/>
          <w:bCs/>
          <w:szCs w:val="22"/>
        </w:rPr>
        <w:t>Петра</w:t>
      </w:r>
      <w:proofErr w:type="spellEnd"/>
      <w:r w:rsidRPr="00AB4FDD">
        <w:rPr>
          <w:b/>
          <w:bCs/>
          <w:szCs w:val="22"/>
        </w:rPr>
        <w:t xml:space="preserve"> I 114, </w:t>
      </w:r>
      <w:proofErr w:type="spellStart"/>
      <w:r w:rsidRPr="00AB4FDD">
        <w:rPr>
          <w:b/>
          <w:bCs/>
          <w:szCs w:val="22"/>
        </w:rPr>
        <w:t>Кикинда</w:t>
      </w:r>
      <w:proofErr w:type="spellEnd"/>
    </w:p>
    <w:p w:rsidR="00AB4FDD" w:rsidRPr="0034575F" w:rsidRDefault="00AB4FDD" w:rsidP="00F124F6"/>
    <w:p w:rsidR="006556DB" w:rsidRPr="006556DB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B4FDD" w:rsidRPr="00AB4FDD">
        <w:rPr>
          <w:rFonts w:eastAsiaTheme="minorHAnsi"/>
        </w:rPr>
        <w:t>до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дана</w:t>
      </w:r>
      <w:proofErr w:type="spellEnd"/>
      <w:r w:rsidR="00AB4FDD" w:rsidRPr="00AB4FDD">
        <w:rPr>
          <w:rFonts w:eastAsiaTheme="minorHAnsi"/>
        </w:rPr>
        <w:t xml:space="preserve"> у </w:t>
      </w:r>
      <w:proofErr w:type="spellStart"/>
      <w:r w:rsidR="00AB4FDD" w:rsidRPr="00AB4FDD">
        <w:rPr>
          <w:rFonts w:eastAsiaTheme="minorHAnsi"/>
        </w:rPr>
        <w:t>којем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добављач</w:t>
      </w:r>
      <w:proofErr w:type="spellEnd"/>
      <w:r w:rsidR="00AB4FDD" w:rsidRPr="00AB4FDD">
        <w:rPr>
          <w:rFonts w:eastAsiaTheme="minorHAnsi"/>
        </w:rPr>
        <w:t xml:space="preserve"> у </w:t>
      </w:r>
      <w:proofErr w:type="spellStart"/>
      <w:r w:rsidR="00AB4FDD" w:rsidRPr="00AB4FDD">
        <w:rPr>
          <w:rFonts w:eastAsiaTheme="minorHAnsi"/>
        </w:rPr>
        <w:t>целости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испоручи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наручиоцу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добра</w:t>
      </w:r>
      <w:proofErr w:type="spellEnd"/>
      <w:r w:rsidR="00AB4FDD" w:rsidRPr="00AB4FDD">
        <w:rPr>
          <w:rFonts w:eastAsiaTheme="minorHAnsi"/>
        </w:rPr>
        <w:t xml:space="preserve">, </w:t>
      </w:r>
      <w:proofErr w:type="spellStart"/>
      <w:r w:rsidR="00AB4FDD" w:rsidRPr="00AB4FDD">
        <w:rPr>
          <w:rFonts w:eastAsiaTheme="minorHAnsi"/>
        </w:rPr>
        <w:t>односно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најдуже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три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месеца</w:t>
      </w:r>
      <w:proofErr w:type="spellEnd"/>
      <w:r w:rsidR="00AB4FDD" w:rsidRPr="00AB4FDD">
        <w:rPr>
          <w:rFonts w:eastAsiaTheme="minorHAnsi"/>
        </w:rPr>
        <w:t>.</w:t>
      </w:r>
    </w:p>
    <w:sectPr w:rsidR="006556DB" w:rsidRPr="006556DB" w:rsidSect="006556D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47DFC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A7071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556DB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B4FDD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D6371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5</cp:revision>
  <dcterms:created xsi:type="dcterms:W3CDTF">2016-12-01T11:19:00Z</dcterms:created>
  <dcterms:modified xsi:type="dcterms:W3CDTF">2017-05-30T11:08:00Z</dcterms:modified>
</cp:coreProperties>
</file>