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66B6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D66B65">
        <w:rPr>
          <w:rFonts w:eastAsiaTheme="minorHAnsi"/>
          <w:lang w:val="sr-Latn-RS"/>
        </w:rPr>
        <w:t>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A7141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66B65" w:rsidRPr="00D66B65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Скалпел ножићи за обдукциону салу са и без заштите</w:t>
      </w:r>
    </w:p>
    <w:p w:rsidR="00D66B65" w:rsidRPr="00D66B65" w:rsidRDefault="00D66B65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D66B65" w:rsidRPr="00D66B65">
        <w:t>2.083.950</w:t>
      </w:r>
      <w:proofErr w:type="gramStart"/>
      <w:r w:rsidR="00D66B65" w:rsidRPr="00D66B65">
        <w:t>,00</w:t>
      </w:r>
      <w:proofErr w:type="gramEnd"/>
      <w:r w:rsidR="00D66B65" w:rsidRPr="00D66B65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D66B65" w:rsidRPr="00D66B65">
        <w:t xml:space="preserve">2.500.740,00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D66B65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D66B65" w:rsidRPr="00D66B65">
        <w:t>2.083.950</w:t>
      </w:r>
      <w:proofErr w:type="gramStart"/>
      <w:r w:rsidR="00D66B65" w:rsidRPr="00D66B65">
        <w:t>,00</w:t>
      </w:r>
      <w:proofErr w:type="gramEnd"/>
      <w:r w:rsidR="00D66B65" w:rsidRPr="00D66B65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D66B65" w:rsidRPr="00D66B65">
        <w:t>2.083.950</w:t>
      </w:r>
      <w:proofErr w:type="gramStart"/>
      <w:r w:rsidR="00D66B65" w:rsidRPr="00D66B65">
        <w:t>,00</w:t>
      </w:r>
      <w:proofErr w:type="gramEnd"/>
      <w:r w:rsidR="00D66B65" w:rsidRPr="00D66B65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66B65" w:rsidRPr="00D66B65">
        <w:t>2.083.950</w:t>
      </w:r>
      <w:proofErr w:type="gramStart"/>
      <w:r w:rsidR="00D66B65" w:rsidRPr="00D66B65">
        <w:t>,00</w:t>
      </w:r>
      <w:proofErr w:type="gramEnd"/>
      <w:r w:rsidR="00D66B65" w:rsidRPr="00D66B65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66B65" w:rsidRPr="00D66B65">
        <w:t>2.083.950</w:t>
      </w:r>
      <w:proofErr w:type="gramStart"/>
      <w:r w:rsidR="00D66B65" w:rsidRPr="00D66B65">
        <w:t>,00</w:t>
      </w:r>
      <w:proofErr w:type="gramEnd"/>
      <w:r w:rsidR="00D66B65" w:rsidRPr="00D66B65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66B65">
        <w:rPr>
          <w:rFonts w:eastAsiaTheme="minorHAnsi"/>
        </w:rPr>
        <w:t>11.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A7141" w:rsidRDefault="00D66B65" w:rsidP="009F0760">
      <w:pPr>
        <w:jc w:val="both"/>
        <w:rPr>
          <w:b/>
          <w:bCs/>
        </w:rPr>
      </w:pPr>
      <w:r w:rsidRPr="00D66B65">
        <w:rPr>
          <w:b/>
          <w:bCs/>
        </w:rPr>
        <w:t>„SN Medic</w:t>
      </w:r>
      <w:proofErr w:type="gramStart"/>
      <w:r w:rsidRPr="00D66B65">
        <w:rPr>
          <w:b/>
          <w:bCs/>
        </w:rPr>
        <w:t xml:space="preserve">“ </w:t>
      </w:r>
      <w:proofErr w:type="spellStart"/>
      <w:r w:rsidRPr="00D66B65">
        <w:rPr>
          <w:b/>
          <w:bCs/>
        </w:rPr>
        <w:t>д.о.о</w:t>
      </w:r>
      <w:proofErr w:type="spellEnd"/>
      <w:proofErr w:type="gramEnd"/>
      <w:r w:rsidRPr="00D66B65">
        <w:rPr>
          <w:b/>
          <w:bCs/>
        </w:rPr>
        <w:t xml:space="preserve">., </w:t>
      </w:r>
      <w:proofErr w:type="spellStart"/>
      <w:r w:rsidRPr="00D66B65">
        <w:rPr>
          <w:b/>
          <w:bCs/>
        </w:rPr>
        <w:t>ул</w:t>
      </w:r>
      <w:proofErr w:type="spellEnd"/>
      <w:r w:rsidRPr="00D66B65">
        <w:rPr>
          <w:b/>
          <w:bCs/>
        </w:rPr>
        <w:t xml:space="preserve">. </w:t>
      </w:r>
      <w:proofErr w:type="spellStart"/>
      <w:r w:rsidRPr="00D66B65">
        <w:rPr>
          <w:b/>
          <w:bCs/>
        </w:rPr>
        <w:t>Сурчински</w:t>
      </w:r>
      <w:proofErr w:type="spellEnd"/>
      <w:r w:rsidRPr="00D66B65">
        <w:rPr>
          <w:b/>
          <w:bCs/>
        </w:rPr>
        <w:t xml:space="preserve"> </w:t>
      </w:r>
      <w:proofErr w:type="spellStart"/>
      <w:r w:rsidRPr="00D66B65">
        <w:rPr>
          <w:b/>
          <w:bCs/>
        </w:rPr>
        <w:t>пут</w:t>
      </w:r>
      <w:proofErr w:type="spellEnd"/>
      <w:r w:rsidRPr="00D66B65">
        <w:rPr>
          <w:b/>
          <w:bCs/>
        </w:rPr>
        <w:t xml:space="preserve"> 11г, </w:t>
      </w:r>
      <w:proofErr w:type="spellStart"/>
      <w:r w:rsidRPr="00D66B65">
        <w:rPr>
          <w:b/>
          <w:bCs/>
        </w:rPr>
        <w:t>Нови</w:t>
      </w:r>
      <w:proofErr w:type="spellEnd"/>
      <w:r w:rsidRPr="00D66B65">
        <w:rPr>
          <w:b/>
          <w:bCs/>
        </w:rPr>
        <w:t xml:space="preserve"> </w:t>
      </w:r>
      <w:proofErr w:type="spellStart"/>
      <w:r w:rsidRPr="00D66B65">
        <w:rPr>
          <w:b/>
          <w:bCs/>
        </w:rPr>
        <w:t>Београд</w:t>
      </w:r>
      <w:proofErr w:type="spellEnd"/>
    </w:p>
    <w:p w:rsidR="00D66B65" w:rsidRDefault="00D66B65" w:rsidP="009F0760">
      <w:pPr>
        <w:jc w:val="both"/>
        <w:rPr>
          <w:b/>
          <w:bCs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9F0760" w:rsidRPr="00563DC7">
        <w:rPr>
          <w:noProof/>
          <w:color w:val="000000" w:themeColor="text1"/>
        </w:rPr>
        <w:t xml:space="preserve"> односно најдуже годину</w:t>
      </w:r>
      <w:r w:rsidR="00BA7141">
        <w:rPr>
          <w:noProof/>
          <w:color w:val="000000" w:themeColor="text1"/>
        </w:rPr>
        <w:t>.</w:t>
      </w:r>
      <w:r w:rsidR="009F0760" w:rsidRPr="00563DC7">
        <w:rPr>
          <w:noProof/>
          <w:color w:val="000000" w:themeColor="text1"/>
        </w:rPr>
        <w:t xml:space="preserve"> 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A7141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66B65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2016-11-21T10:46:00Z</dcterms:created>
  <dcterms:modified xsi:type="dcterms:W3CDTF">2017-05-12T07:42:00Z</dcterms:modified>
</cp:coreProperties>
</file>