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3C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E83CAD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3156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83CAD" w:rsidRPr="00E83CAD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Примарна и ревизиона ендопротеза колена, полиаксиална феморална компонента са задњом стабилизацијом, „constrained“ протеза и протеза са ротационом шарком (PS, CCK, RH)</w:t>
      </w:r>
    </w:p>
    <w:p w:rsidR="00E83CAD" w:rsidRPr="00E83CAD" w:rsidRDefault="00E83CA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E83CAD" w:rsidRPr="00E83CAD">
        <w:t>8.659.000</w:t>
      </w:r>
      <w:proofErr w:type="gramStart"/>
      <w:r w:rsidR="00E83CAD" w:rsidRPr="00E83CAD">
        <w:t>,00</w:t>
      </w:r>
      <w:proofErr w:type="gramEnd"/>
      <w:r w:rsidR="00E83CAD" w:rsidRPr="00E83CAD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83CAD" w:rsidRPr="00E83CAD">
        <w:rPr>
          <w:bCs/>
          <w:lang w:val="sr-Latn-RS"/>
        </w:rPr>
        <w:t xml:space="preserve">9.524.900,00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83CAD" w:rsidRPr="00E83CAD">
        <w:rPr>
          <w:lang w:val="sr-Cyrl-RS"/>
        </w:rPr>
        <w:t>8.659.000</w:t>
      </w:r>
      <w:proofErr w:type="gramStart"/>
      <w:r w:rsidR="00E83CAD" w:rsidRPr="00E83CAD">
        <w:rPr>
          <w:lang w:val="sr-Cyrl-RS"/>
        </w:rPr>
        <w:t>,00</w:t>
      </w:r>
      <w:proofErr w:type="gramEnd"/>
      <w:r w:rsidR="00E83CAD" w:rsidRPr="00E83CAD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83CAD" w:rsidRPr="00E83CAD">
        <w:t>8.659.000</w:t>
      </w:r>
      <w:proofErr w:type="gramStart"/>
      <w:r w:rsidR="00E83CAD" w:rsidRPr="00E83CAD">
        <w:t>,00</w:t>
      </w:r>
      <w:proofErr w:type="gramEnd"/>
      <w:r w:rsidR="00E83CAD" w:rsidRPr="00E83CAD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83CAD" w:rsidRPr="00E83CAD">
        <w:rPr>
          <w:lang w:val="sr-Cyrl-RS"/>
        </w:rPr>
        <w:t>8.659.000</w:t>
      </w:r>
      <w:proofErr w:type="gramStart"/>
      <w:r w:rsidR="00E83CAD" w:rsidRPr="00E83CAD">
        <w:rPr>
          <w:lang w:val="sr-Cyrl-RS"/>
        </w:rPr>
        <w:t>,00</w:t>
      </w:r>
      <w:proofErr w:type="gramEnd"/>
      <w:r w:rsidR="00E83CAD" w:rsidRPr="00E83CAD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83CAD" w:rsidRPr="00E83CAD">
        <w:t>8.659.000</w:t>
      </w:r>
      <w:proofErr w:type="gramStart"/>
      <w:r w:rsidR="00E83CAD" w:rsidRPr="00E83CAD">
        <w:t>,00</w:t>
      </w:r>
      <w:proofErr w:type="gramEnd"/>
      <w:r w:rsidR="00E83CAD" w:rsidRPr="00E83CAD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83CAD" w:rsidRDefault="00E83CAD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83CAD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98</cp:revision>
  <dcterms:created xsi:type="dcterms:W3CDTF">2013-04-12T07:18:00Z</dcterms:created>
  <dcterms:modified xsi:type="dcterms:W3CDTF">2017-04-25T11:22:00Z</dcterms:modified>
</cp:coreProperties>
</file>