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8pt" o:ole="">
                  <v:imagedata r:id="rId8" o:title=""/>
                </v:shape>
                <o:OLEObject Type="Embed" ProgID="PBrush" ShapeID="_x0000_i1025" DrawAspect="Content" ObjectID="_1554789866" r:id="rId9"/>
              </w:object>
            </w:r>
          </w:p>
        </w:tc>
        <w:tc>
          <w:tcPr>
            <w:tcW w:w="7501" w:type="dxa"/>
          </w:tcPr>
          <w:p w:rsidR="009C505A" w:rsidRPr="003131F6" w:rsidRDefault="009C505A" w:rsidP="009C505A">
            <w:pPr>
              <w:pStyle w:val="Heading1"/>
              <w:jc w:val="center"/>
              <w:rPr>
                <w:sz w:val="32"/>
              </w:rPr>
            </w:pPr>
            <w:bookmarkStart w:id="0" w:name="_Toc364158540"/>
            <w:bookmarkStart w:id="1" w:name="_Toc477351221"/>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741E2B"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628AB" w:rsidRPr="00BD4C7C" w:rsidRDefault="00BD4C7C" w:rsidP="00B84C11">
      <w:pPr>
        <w:pStyle w:val="Footer"/>
        <w:jc w:val="center"/>
        <w:rPr>
          <w:b/>
          <w:sz w:val="28"/>
          <w:szCs w:val="28"/>
        </w:rPr>
      </w:pPr>
      <w:r w:rsidRPr="00BD4C7C">
        <w:rPr>
          <w:b/>
          <w:noProof/>
          <w:sz w:val="28"/>
          <w:szCs w:val="28"/>
        </w:rPr>
        <w:t xml:space="preserve">Набавка потрошног материјала за обављање процедура на периферним крвним судовима и процедура неваскуларне интервентне радиологије </w:t>
      </w:r>
      <w:r w:rsidRPr="00BD4C7C">
        <w:rPr>
          <w:b/>
          <w:sz w:val="28"/>
          <w:szCs w:val="28"/>
        </w:rPr>
        <w:t>за потребе Центра за радиологију Клиничког центра Војводине</w:t>
      </w:r>
    </w:p>
    <w:p w:rsidR="00BD4C7C" w:rsidRPr="00BD4C7C" w:rsidRDefault="00BD4C7C"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BD4C7C">
        <w:rPr>
          <w:b/>
          <w:noProof/>
          <w:sz w:val="28"/>
          <w:szCs w:val="28"/>
        </w:rPr>
        <w:t>65</w:t>
      </w:r>
      <w:r w:rsidR="00BE4DC6">
        <w:rPr>
          <w:b/>
          <w:noProof/>
          <w:sz w:val="28"/>
          <w:szCs w:val="28"/>
        </w:rPr>
        <w:t>-1</w:t>
      </w:r>
      <w:r w:rsidR="00FB7218">
        <w:rPr>
          <w:b/>
          <w:noProof/>
          <w:sz w:val="28"/>
          <w:szCs w:val="28"/>
        </w:rPr>
        <w:t>7</w:t>
      </w:r>
      <w:r w:rsidR="002174BB" w:rsidRPr="00D1462D">
        <w:rPr>
          <w:b/>
          <w:noProof/>
          <w:sz w:val="28"/>
          <w:szCs w:val="28"/>
        </w:rPr>
        <w:t>-О</w:t>
      </w: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D4C7C">
        <w:rPr>
          <w:b/>
          <w:noProof/>
        </w:rPr>
        <w:t>април</w:t>
      </w:r>
      <w:r w:rsidR="00CF7AEA">
        <w:rPr>
          <w:b/>
          <w:noProof/>
        </w:rPr>
        <w:t xml:space="preserve"> </w:t>
      </w:r>
      <w:r w:rsidR="002174BB">
        <w:rPr>
          <w:b/>
          <w:noProof/>
        </w:rPr>
        <w:t>20</w:t>
      </w:r>
      <w:r w:rsidR="00BE4DC6">
        <w:rPr>
          <w:b/>
          <w:noProof/>
        </w:rPr>
        <w:t>1</w:t>
      </w:r>
      <w:r w:rsidR="00FB7218">
        <w:rPr>
          <w:b/>
          <w:noProof/>
        </w:rPr>
        <w:t>7</w:t>
      </w:r>
      <w:r w:rsidRPr="00734367">
        <w:rPr>
          <w:b/>
          <w:noProof/>
        </w:rPr>
        <w:t>.</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D652D6" w:rsidRPr="00D652D6" w:rsidRDefault="00B84C11" w:rsidP="00D652D6">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BD4C7C">
        <w:rPr>
          <w:b/>
          <w:noProof/>
        </w:rPr>
        <w:t xml:space="preserve"> 65</w:t>
      </w:r>
      <w:r w:rsidR="00BE4DC6">
        <w:rPr>
          <w:b/>
          <w:noProof/>
          <w:lang w:val="sr-Cyrl-CS"/>
        </w:rPr>
        <w:t>-1</w:t>
      </w:r>
      <w:r w:rsidR="00FB7218">
        <w:rPr>
          <w:b/>
          <w:noProof/>
        </w:rPr>
        <w:t>7</w:t>
      </w:r>
      <w:r w:rsidR="0023541D">
        <w:rPr>
          <w:b/>
          <w:noProof/>
        </w:rPr>
        <w:t xml:space="preserve">-O </w:t>
      </w:r>
      <w:r w:rsidRPr="00C52A05">
        <w:rPr>
          <w:b/>
          <w:noProof/>
        </w:rPr>
        <w:t xml:space="preserve">- </w:t>
      </w:r>
      <w:bookmarkEnd w:id="2"/>
      <w:bookmarkEnd w:id="3"/>
      <w:bookmarkEnd w:id="4"/>
      <w:bookmarkEnd w:id="5"/>
      <w:r w:rsidR="00BD4C7C">
        <w:rPr>
          <w:b/>
          <w:noProof/>
        </w:rPr>
        <w:t>Н</w:t>
      </w:r>
      <w:r w:rsidR="00BD4C7C" w:rsidRPr="00E20E20">
        <w:rPr>
          <w:b/>
          <w:noProof/>
        </w:rPr>
        <w:t xml:space="preserve">абавка </w:t>
      </w:r>
      <w:r w:rsidR="00BD4C7C">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00BD4C7C" w:rsidRPr="004E6C4F">
        <w:rPr>
          <w:b/>
        </w:rPr>
        <w:t xml:space="preserve">за потребе </w:t>
      </w:r>
      <w:r w:rsidR="00BD4C7C">
        <w:rPr>
          <w:b/>
        </w:rPr>
        <w:t xml:space="preserve">Центра за радиологију </w:t>
      </w:r>
      <w:r w:rsidR="00BD4C7C" w:rsidRPr="004E6C4F">
        <w:rPr>
          <w:b/>
        </w:rPr>
        <w:t>Клиничког центра Војводине</w:t>
      </w:r>
    </w:p>
    <w:p w:rsidR="006C1653" w:rsidRDefault="006C1653" w:rsidP="00C52A05">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883DA0" w:rsidRDefault="00741E2B">
          <w:pPr>
            <w:pStyle w:val="TOC1"/>
            <w:rPr>
              <w:rFonts w:asciiTheme="minorHAnsi" w:eastAsiaTheme="minorEastAsia" w:hAnsiTheme="minorHAnsi" w:cstheme="minorBidi"/>
              <w:sz w:val="22"/>
              <w:szCs w:val="22"/>
              <w:lang w:val="en-US"/>
            </w:rPr>
          </w:pPr>
          <w:r w:rsidRPr="00741E2B">
            <w:fldChar w:fldCharType="begin"/>
          </w:r>
          <w:r w:rsidR="009B75C5">
            <w:instrText xml:space="preserve"> TOC \o "1-3" \h \z \u </w:instrText>
          </w:r>
          <w:r w:rsidRPr="00741E2B">
            <w:fldChar w:fldCharType="separate"/>
          </w:r>
          <w:hyperlink w:anchor="_Toc477351221" w:history="1">
            <w:r w:rsidR="00883DA0" w:rsidRPr="00B8757D">
              <w:rPr>
                <w:rStyle w:val="Hyperlink"/>
              </w:rPr>
              <w:t>КЛИНИЧКИ ЦЕНТАР ВОЈВОДИНЕ</w:t>
            </w:r>
            <w:r w:rsidR="00883DA0">
              <w:rPr>
                <w:webHidden/>
              </w:rPr>
              <w:tab/>
            </w:r>
            <w:r>
              <w:rPr>
                <w:webHidden/>
              </w:rPr>
              <w:fldChar w:fldCharType="begin"/>
            </w:r>
            <w:r w:rsidR="00883DA0">
              <w:rPr>
                <w:webHidden/>
              </w:rPr>
              <w:instrText xml:space="preserve"> PAGEREF _Toc477351221 \h </w:instrText>
            </w:r>
            <w:r>
              <w:rPr>
                <w:webHidden/>
              </w:rPr>
            </w:r>
            <w:r>
              <w:rPr>
                <w:webHidden/>
              </w:rPr>
              <w:fldChar w:fldCharType="separate"/>
            </w:r>
            <w:r w:rsidR="0056538C">
              <w:rPr>
                <w:webHidden/>
              </w:rPr>
              <w:t>1</w:t>
            </w:r>
            <w:r>
              <w:rPr>
                <w:webHidden/>
              </w:rPr>
              <w:fldChar w:fldCharType="end"/>
            </w:r>
          </w:hyperlink>
        </w:p>
        <w:p w:rsidR="00883DA0" w:rsidRDefault="00741E2B">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2" w:history="1">
            <w:r w:rsidR="00883DA0" w:rsidRPr="00B8757D">
              <w:rPr>
                <w:rStyle w:val="Hyperlink"/>
                <w:noProof/>
              </w:rPr>
              <w:t>1.</w:t>
            </w:r>
            <w:r w:rsidR="00883DA0">
              <w:rPr>
                <w:rFonts w:asciiTheme="minorHAnsi" w:eastAsiaTheme="minorEastAsia" w:hAnsiTheme="minorHAnsi" w:cstheme="minorBidi"/>
                <w:noProof/>
                <w:sz w:val="22"/>
                <w:szCs w:val="22"/>
                <w:lang w:val="en-US"/>
              </w:rPr>
              <w:tab/>
            </w:r>
            <w:r w:rsidR="00883DA0" w:rsidRPr="00B8757D">
              <w:rPr>
                <w:rStyle w:val="Hyperlink"/>
                <w:noProof/>
              </w:rPr>
              <w:t>ОПШТИ ПОДАЦИ О НАБАВЦИ</w:t>
            </w:r>
            <w:r w:rsidR="00883DA0">
              <w:rPr>
                <w:noProof/>
                <w:webHidden/>
              </w:rPr>
              <w:tab/>
            </w:r>
            <w:r>
              <w:rPr>
                <w:noProof/>
                <w:webHidden/>
              </w:rPr>
              <w:fldChar w:fldCharType="begin"/>
            </w:r>
            <w:r w:rsidR="00883DA0">
              <w:rPr>
                <w:noProof/>
                <w:webHidden/>
              </w:rPr>
              <w:instrText xml:space="preserve"> PAGEREF _Toc477351222 \h </w:instrText>
            </w:r>
            <w:r>
              <w:rPr>
                <w:noProof/>
                <w:webHidden/>
              </w:rPr>
            </w:r>
            <w:r>
              <w:rPr>
                <w:noProof/>
                <w:webHidden/>
              </w:rPr>
              <w:fldChar w:fldCharType="separate"/>
            </w:r>
            <w:r w:rsidR="0056538C">
              <w:rPr>
                <w:noProof/>
                <w:webHidden/>
              </w:rPr>
              <w:t>3</w:t>
            </w:r>
            <w:r>
              <w:rPr>
                <w:noProof/>
                <w:webHidden/>
              </w:rPr>
              <w:fldChar w:fldCharType="end"/>
            </w:r>
          </w:hyperlink>
        </w:p>
        <w:p w:rsidR="00883DA0" w:rsidRDefault="00741E2B">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3" w:history="1">
            <w:r w:rsidR="00883DA0" w:rsidRPr="00B8757D">
              <w:rPr>
                <w:rStyle w:val="Hyperlink"/>
                <w:noProof/>
                <w:lang w:val="sl-SI"/>
              </w:rPr>
              <w:t>2.</w:t>
            </w:r>
            <w:r w:rsidR="00883DA0">
              <w:rPr>
                <w:rFonts w:asciiTheme="minorHAnsi" w:eastAsiaTheme="minorEastAsia" w:hAnsiTheme="minorHAnsi" w:cstheme="minorBidi"/>
                <w:noProof/>
                <w:sz w:val="22"/>
                <w:szCs w:val="22"/>
                <w:lang w:val="en-US"/>
              </w:rPr>
              <w:tab/>
            </w:r>
            <w:r w:rsidR="00883DA0" w:rsidRPr="00B8757D">
              <w:rPr>
                <w:rStyle w:val="Hyperlink"/>
                <w:noProof/>
              </w:rPr>
              <w:t>ПОДАЦИ О ПРЕДМЕТУ ЈАВНЕ НАБАВКЕ</w:t>
            </w:r>
            <w:r w:rsidR="00883DA0">
              <w:rPr>
                <w:noProof/>
                <w:webHidden/>
              </w:rPr>
              <w:tab/>
            </w:r>
            <w:r>
              <w:rPr>
                <w:noProof/>
                <w:webHidden/>
              </w:rPr>
              <w:fldChar w:fldCharType="begin"/>
            </w:r>
            <w:r w:rsidR="00883DA0">
              <w:rPr>
                <w:noProof/>
                <w:webHidden/>
              </w:rPr>
              <w:instrText xml:space="preserve"> PAGEREF _Toc477351223 \h </w:instrText>
            </w:r>
            <w:r>
              <w:rPr>
                <w:noProof/>
                <w:webHidden/>
              </w:rPr>
            </w:r>
            <w:r>
              <w:rPr>
                <w:noProof/>
                <w:webHidden/>
              </w:rPr>
              <w:fldChar w:fldCharType="separate"/>
            </w:r>
            <w:r w:rsidR="0056538C">
              <w:rPr>
                <w:noProof/>
                <w:webHidden/>
              </w:rPr>
              <w:t>4</w:t>
            </w:r>
            <w:r>
              <w:rPr>
                <w:noProof/>
                <w:webHidden/>
              </w:rPr>
              <w:fldChar w:fldCharType="end"/>
            </w:r>
          </w:hyperlink>
        </w:p>
        <w:p w:rsidR="00883DA0" w:rsidRDefault="00741E2B">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4" w:history="1">
            <w:r w:rsidR="00883DA0" w:rsidRPr="00B8757D">
              <w:rPr>
                <w:rStyle w:val="Hyperlink"/>
                <w:noProof/>
              </w:rPr>
              <w:t>3.</w:t>
            </w:r>
            <w:r w:rsidR="00883DA0">
              <w:rPr>
                <w:rFonts w:asciiTheme="minorHAnsi" w:eastAsiaTheme="minorEastAsia" w:hAnsiTheme="minorHAnsi" w:cstheme="minorBidi"/>
                <w:noProof/>
                <w:sz w:val="22"/>
                <w:szCs w:val="22"/>
                <w:lang w:val="en-US"/>
              </w:rPr>
              <w:tab/>
            </w:r>
            <w:r w:rsidR="00883DA0" w:rsidRPr="00B8757D">
              <w:rPr>
                <w:rStyle w:val="Hyperlink"/>
                <w:noProof/>
              </w:rPr>
              <w:t>ОПИС ПРЕДМЕТА ЈАВНЕ НАБАВКЕ</w:t>
            </w:r>
            <w:r w:rsidR="00883DA0">
              <w:rPr>
                <w:noProof/>
                <w:webHidden/>
              </w:rPr>
              <w:tab/>
            </w:r>
            <w:r>
              <w:rPr>
                <w:noProof/>
                <w:webHidden/>
              </w:rPr>
              <w:fldChar w:fldCharType="begin"/>
            </w:r>
            <w:r w:rsidR="00883DA0">
              <w:rPr>
                <w:noProof/>
                <w:webHidden/>
              </w:rPr>
              <w:instrText xml:space="preserve"> PAGEREF _Toc477351224 \h </w:instrText>
            </w:r>
            <w:r>
              <w:rPr>
                <w:noProof/>
                <w:webHidden/>
              </w:rPr>
            </w:r>
            <w:r>
              <w:rPr>
                <w:noProof/>
                <w:webHidden/>
              </w:rPr>
              <w:fldChar w:fldCharType="separate"/>
            </w:r>
            <w:r w:rsidR="0056538C">
              <w:rPr>
                <w:noProof/>
                <w:webHidden/>
              </w:rPr>
              <w:t>5</w:t>
            </w:r>
            <w:r>
              <w:rPr>
                <w:noProof/>
                <w:webHidden/>
              </w:rPr>
              <w:fldChar w:fldCharType="end"/>
            </w:r>
          </w:hyperlink>
        </w:p>
        <w:p w:rsidR="00883DA0" w:rsidRDefault="00741E2B">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5" w:history="1">
            <w:r w:rsidR="00883DA0" w:rsidRPr="00B8757D">
              <w:rPr>
                <w:rStyle w:val="Hyperlink"/>
                <w:noProof/>
              </w:rPr>
              <w:t>4.</w:t>
            </w:r>
            <w:r w:rsidR="00883DA0">
              <w:rPr>
                <w:rFonts w:asciiTheme="minorHAnsi" w:eastAsiaTheme="minorEastAsia" w:hAnsiTheme="minorHAnsi" w:cstheme="minorBidi"/>
                <w:noProof/>
                <w:sz w:val="22"/>
                <w:szCs w:val="22"/>
                <w:lang w:val="en-US"/>
              </w:rPr>
              <w:tab/>
            </w:r>
            <w:r w:rsidR="00883DA0" w:rsidRPr="00B8757D">
              <w:rPr>
                <w:rStyle w:val="Hyperlink"/>
                <w:noProof/>
              </w:rPr>
              <w:t>УСЛОВИ ЗА УЧЕШЋЕ У ПОСТУПКУ ЈАВНЕ НАБАВКЕ ИЗ ЧЛ. 75. И 76. ЗАКОНА И УПУТСТВО КАКО СЕ ДОКАЗУЈЕ ИСПУЊЕНОСТ ТИХ УСЛОВА</w:t>
            </w:r>
            <w:r w:rsidR="00883DA0">
              <w:rPr>
                <w:noProof/>
                <w:webHidden/>
              </w:rPr>
              <w:tab/>
            </w:r>
            <w:r>
              <w:rPr>
                <w:noProof/>
                <w:webHidden/>
              </w:rPr>
              <w:fldChar w:fldCharType="begin"/>
            </w:r>
            <w:r w:rsidR="00883DA0">
              <w:rPr>
                <w:noProof/>
                <w:webHidden/>
              </w:rPr>
              <w:instrText xml:space="preserve"> PAGEREF _Toc477351225 \h </w:instrText>
            </w:r>
            <w:r>
              <w:rPr>
                <w:noProof/>
                <w:webHidden/>
              </w:rPr>
            </w:r>
            <w:r>
              <w:rPr>
                <w:noProof/>
                <w:webHidden/>
              </w:rPr>
              <w:fldChar w:fldCharType="separate"/>
            </w:r>
            <w:r w:rsidR="0056538C">
              <w:rPr>
                <w:noProof/>
                <w:webHidden/>
              </w:rPr>
              <w:t>6</w:t>
            </w:r>
            <w:r>
              <w:rPr>
                <w:noProof/>
                <w:webHidden/>
              </w:rPr>
              <w:fldChar w:fldCharType="end"/>
            </w:r>
          </w:hyperlink>
        </w:p>
        <w:p w:rsidR="00883DA0" w:rsidRDefault="00741E2B">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6" w:history="1">
            <w:r w:rsidR="00883DA0" w:rsidRPr="00B8757D">
              <w:rPr>
                <w:rStyle w:val="Hyperlink"/>
                <w:noProof/>
              </w:rPr>
              <w:t>5.</w:t>
            </w:r>
            <w:r w:rsidR="00883DA0">
              <w:rPr>
                <w:rFonts w:asciiTheme="minorHAnsi" w:eastAsiaTheme="minorEastAsia" w:hAnsiTheme="minorHAnsi" w:cstheme="minorBidi"/>
                <w:noProof/>
                <w:sz w:val="22"/>
                <w:szCs w:val="22"/>
                <w:lang w:val="en-US"/>
              </w:rPr>
              <w:tab/>
            </w:r>
            <w:r w:rsidR="00883DA0" w:rsidRPr="00B8757D">
              <w:rPr>
                <w:rStyle w:val="Hyperlink"/>
                <w:noProof/>
              </w:rPr>
              <w:t>УПУТСТВО ПОНУЂАЧИМА КАКО ДА САЧИНЕ ПОНУДУ</w:t>
            </w:r>
            <w:r w:rsidR="00883DA0">
              <w:rPr>
                <w:noProof/>
                <w:webHidden/>
              </w:rPr>
              <w:tab/>
            </w:r>
            <w:r>
              <w:rPr>
                <w:noProof/>
                <w:webHidden/>
              </w:rPr>
              <w:fldChar w:fldCharType="begin"/>
            </w:r>
            <w:r w:rsidR="00883DA0">
              <w:rPr>
                <w:noProof/>
                <w:webHidden/>
              </w:rPr>
              <w:instrText xml:space="preserve"> PAGEREF _Toc477351226 \h </w:instrText>
            </w:r>
            <w:r>
              <w:rPr>
                <w:noProof/>
                <w:webHidden/>
              </w:rPr>
            </w:r>
            <w:r>
              <w:rPr>
                <w:noProof/>
                <w:webHidden/>
              </w:rPr>
              <w:fldChar w:fldCharType="separate"/>
            </w:r>
            <w:r w:rsidR="0056538C">
              <w:rPr>
                <w:noProof/>
                <w:webHidden/>
              </w:rPr>
              <w:t>10</w:t>
            </w:r>
            <w:r>
              <w:rPr>
                <w:noProof/>
                <w:webHidden/>
              </w:rPr>
              <w:fldChar w:fldCharType="end"/>
            </w:r>
          </w:hyperlink>
        </w:p>
        <w:p w:rsidR="00883DA0" w:rsidRDefault="00741E2B">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7" w:history="1">
            <w:r w:rsidR="00883DA0" w:rsidRPr="00B8757D">
              <w:rPr>
                <w:rStyle w:val="Hyperlink"/>
                <w:noProof/>
              </w:rPr>
              <w:t>6.</w:t>
            </w:r>
            <w:r w:rsidR="00883DA0">
              <w:rPr>
                <w:rFonts w:asciiTheme="minorHAnsi" w:eastAsiaTheme="minorEastAsia" w:hAnsiTheme="minorHAnsi" w:cstheme="minorBidi"/>
                <w:noProof/>
                <w:sz w:val="22"/>
                <w:szCs w:val="22"/>
                <w:lang w:val="en-US"/>
              </w:rPr>
              <w:tab/>
            </w:r>
            <w:r w:rsidR="00883DA0" w:rsidRPr="00B8757D">
              <w:rPr>
                <w:rStyle w:val="Hyperlink"/>
                <w:noProof/>
              </w:rPr>
              <w:t>РАЗРАДА КРИТЕРИЈУМА</w:t>
            </w:r>
            <w:r w:rsidR="00883DA0">
              <w:rPr>
                <w:noProof/>
                <w:webHidden/>
              </w:rPr>
              <w:tab/>
            </w:r>
            <w:r>
              <w:rPr>
                <w:noProof/>
                <w:webHidden/>
              </w:rPr>
              <w:fldChar w:fldCharType="begin"/>
            </w:r>
            <w:r w:rsidR="00883DA0">
              <w:rPr>
                <w:noProof/>
                <w:webHidden/>
              </w:rPr>
              <w:instrText xml:space="preserve"> PAGEREF _Toc477351227 \h </w:instrText>
            </w:r>
            <w:r>
              <w:rPr>
                <w:noProof/>
                <w:webHidden/>
              </w:rPr>
            </w:r>
            <w:r>
              <w:rPr>
                <w:noProof/>
                <w:webHidden/>
              </w:rPr>
              <w:fldChar w:fldCharType="separate"/>
            </w:r>
            <w:r w:rsidR="0056538C">
              <w:rPr>
                <w:noProof/>
                <w:webHidden/>
              </w:rPr>
              <w:t>21</w:t>
            </w:r>
            <w:r>
              <w:rPr>
                <w:noProof/>
                <w:webHidden/>
              </w:rPr>
              <w:fldChar w:fldCharType="end"/>
            </w:r>
          </w:hyperlink>
        </w:p>
        <w:p w:rsidR="00883DA0" w:rsidRDefault="00741E2B">
          <w:pPr>
            <w:pStyle w:val="TOC2"/>
            <w:tabs>
              <w:tab w:val="right" w:leader="dot" w:pos="9040"/>
            </w:tabs>
            <w:rPr>
              <w:rFonts w:asciiTheme="minorHAnsi" w:eastAsiaTheme="minorEastAsia" w:hAnsiTheme="minorHAnsi" w:cstheme="minorBidi"/>
              <w:noProof/>
              <w:sz w:val="22"/>
              <w:szCs w:val="22"/>
              <w:lang w:val="en-US"/>
            </w:rPr>
          </w:pPr>
          <w:hyperlink w:anchor="_Toc477351228" w:history="1">
            <w:r w:rsidR="00883DA0" w:rsidRPr="00B8757D">
              <w:rPr>
                <w:rStyle w:val="Hyperlink"/>
                <w:noProof/>
                <w:lang w:val="sr-Cyrl-CS"/>
              </w:rPr>
              <w:t xml:space="preserve">7. </w:t>
            </w:r>
            <w:r w:rsidR="00883DA0" w:rsidRPr="00B8757D">
              <w:rPr>
                <w:rStyle w:val="Hyperlink"/>
                <w:noProof/>
              </w:rPr>
              <w:t>МОДЕЛ УГОВОРА</w:t>
            </w:r>
            <w:r w:rsidR="00883DA0">
              <w:rPr>
                <w:noProof/>
                <w:webHidden/>
              </w:rPr>
              <w:tab/>
            </w:r>
            <w:r>
              <w:rPr>
                <w:noProof/>
                <w:webHidden/>
              </w:rPr>
              <w:fldChar w:fldCharType="begin"/>
            </w:r>
            <w:r w:rsidR="00883DA0">
              <w:rPr>
                <w:noProof/>
                <w:webHidden/>
              </w:rPr>
              <w:instrText xml:space="preserve"> PAGEREF _Toc477351228 \h </w:instrText>
            </w:r>
            <w:r>
              <w:rPr>
                <w:noProof/>
                <w:webHidden/>
              </w:rPr>
            </w:r>
            <w:r>
              <w:rPr>
                <w:noProof/>
                <w:webHidden/>
              </w:rPr>
              <w:fldChar w:fldCharType="separate"/>
            </w:r>
            <w:r w:rsidR="0056538C">
              <w:rPr>
                <w:noProof/>
                <w:webHidden/>
              </w:rPr>
              <w:t>23</w:t>
            </w:r>
            <w:r>
              <w:rPr>
                <w:noProof/>
                <w:webHidden/>
              </w:rPr>
              <w:fldChar w:fldCharType="end"/>
            </w:r>
          </w:hyperlink>
        </w:p>
        <w:p w:rsidR="00883DA0" w:rsidRDefault="00741E2B">
          <w:pPr>
            <w:pStyle w:val="TOC2"/>
            <w:tabs>
              <w:tab w:val="right" w:leader="dot" w:pos="9040"/>
            </w:tabs>
            <w:rPr>
              <w:rFonts w:asciiTheme="minorHAnsi" w:eastAsiaTheme="minorEastAsia" w:hAnsiTheme="minorHAnsi" w:cstheme="minorBidi"/>
              <w:noProof/>
              <w:sz w:val="22"/>
              <w:szCs w:val="22"/>
              <w:lang w:val="en-US"/>
            </w:rPr>
          </w:pPr>
          <w:hyperlink w:anchor="_Toc477351248" w:history="1">
            <w:r w:rsidR="00883DA0" w:rsidRPr="00B8757D">
              <w:rPr>
                <w:rStyle w:val="Hyperlink"/>
                <w:noProof/>
                <w:lang w:val="sr-Cyrl-CS"/>
              </w:rPr>
              <w:t xml:space="preserve">8. </w:t>
            </w:r>
            <w:r w:rsidR="00883DA0" w:rsidRPr="00B8757D">
              <w:rPr>
                <w:rStyle w:val="Hyperlink"/>
                <w:noProof/>
              </w:rPr>
              <w:t>ИЗЈАВА О НЕЗАВИСНОЈ ПОНУДИ</w:t>
            </w:r>
            <w:r w:rsidR="00883DA0">
              <w:rPr>
                <w:noProof/>
                <w:webHidden/>
              </w:rPr>
              <w:tab/>
            </w:r>
            <w:r>
              <w:rPr>
                <w:noProof/>
                <w:webHidden/>
              </w:rPr>
              <w:fldChar w:fldCharType="begin"/>
            </w:r>
            <w:r w:rsidR="00883DA0">
              <w:rPr>
                <w:noProof/>
                <w:webHidden/>
              </w:rPr>
              <w:instrText xml:space="preserve"> PAGEREF _Toc477351248 \h </w:instrText>
            </w:r>
            <w:r>
              <w:rPr>
                <w:noProof/>
                <w:webHidden/>
              </w:rPr>
            </w:r>
            <w:r>
              <w:rPr>
                <w:noProof/>
                <w:webHidden/>
              </w:rPr>
              <w:fldChar w:fldCharType="separate"/>
            </w:r>
            <w:r w:rsidR="0056538C">
              <w:rPr>
                <w:noProof/>
                <w:webHidden/>
              </w:rPr>
              <w:t>29</w:t>
            </w:r>
            <w:r>
              <w:rPr>
                <w:noProof/>
                <w:webHidden/>
              </w:rPr>
              <w:fldChar w:fldCharType="end"/>
            </w:r>
          </w:hyperlink>
        </w:p>
        <w:p w:rsidR="00883DA0" w:rsidRDefault="00741E2B">
          <w:pPr>
            <w:pStyle w:val="TOC2"/>
            <w:tabs>
              <w:tab w:val="right" w:leader="dot" w:pos="9040"/>
            </w:tabs>
            <w:rPr>
              <w:rFonts w:asciiTheme="minorHAnsi" w:eastAsiaTheme="minorEastAsia" w:hAnsiTheme="minorHAnsi" w:cstheme="minorBidi"/>
              <w:noProof/>
              <w:sz w:val="22"/>
              <w:szCs w:val="22"/>
              <w:lang w:val="en-US"/>
            </w:rPr>
          </w:pPr>
          <w:hyperlink w:anchor="_Toc477351249" w:history="1">
            <w:r w:rsidR="00883DA0" w:rsidRPr="00B8757D">
              <w:rPr>
                <w:rStyle w:val="Hyperlink"/>
                <w:noProof/>
                <w:lang w:val="sr-Cyrl-CS"/>
              </w:rPr>
              <w:t>9.</w:t>
            </w:r>
            <w:r w:rsidR="00883DA0" w:rsidRPr="00B8757D">
              <w:rPr>
                <w:rStyle w:val="Hyperlink"/>
                <w:noProof/>
              </w:rPr>
              <w:t xml:space="preserve"> ОБРАЗАЦ ИЗЈАВЕ О ПОШТОВАЊУ ОБАВЕЗА</w:t>
            </w:r>
            <w:r w:rsidR="00883DA0">
              <w:rPr>
                <w:noProof/>
                <w:webHidden/>
              </w:rPr>
              <w:tab/>
            </w:r>
            <w:r>
              <w:rPr>
                <w:noProof/>
                <w:webHidden/>
              </w:rPr>
              <w:fldChar w:fldCharType="begin"/>
            </w:r>
            <w:r w:rsidR="00883DA0">
              <w:rPr>
                <w:noProof/>
                <w:webHidden/>
              </w:rPr>
              <w:instrText xml:space="preserve"> PAGEREF _Toc477351249 \h </w:instrText>
            </w:r>
            <w:r>
              <w:rPr>
                <w:noProof/>
                <w:webHidden/>
              </w:rPr>
            </w:r>
            <w:r>
              <w:rPr>
                <w:noProof/>
                <w:webHidden/>
              </w:rPr>
              <w:fldChar w:fldCharType="separate"/>
            </w:r>
            <w:r w:rsidR="0056538C">
              <w:rPr>
                <w:noProof/>
                <w:webHidden/>
              </w:rPr>
              <w:t>30</w:t>
            </w:r>
            <w:r>
              <w:rPr>
                <w:noProof/>
                <w:webHidden/>
              </w:rPr>
              <w:fldChar w:fldCharType="end"/>
            </w:r>
          </w:hyperlink>
        </w:p>
        <w:p w:rsidR="00883DA0" w:rsidRDefault="00741E2B">
          <w:pPr>
            <w:pStyle w:val="TOC2"/>
            <w:tabs>
              <w:tab w:val="right" w:leader="dot" w:pos="9040"/>
            </w:tabs>
            <w:rPr>
              <w:rFonts w:asciiTheme="minorHAnsi" w:eastAsiaTheme="minorEastAsia" w:hAnsiTheme="minorHAnsi" w:cstheme="minorBidi"/>
              <w:noProof/>
              <w:sz w:val="22"/>
              <w:szCs w:val="22"/>
              <w:lang w:val="en-US"/>
            </w:rPr>
          </w:pPr>
          <w:hyperlink w:anchor="_Toc477351250" w:history="1">
            <w:r w:rsidR="00883DA0" w:rsidRPr="00B8757D">
              <w:rPr>
                <w:rStyle w:val="Hyperlink"/>
                <w:noProof/>
                <w:lang w:val="sr-Cyrl-CS"/>
              </w:rPr>
              <w:t>10.</w:t>
            </w:r>
            <w:r w:rsidR="00883DA0" w:rsidRPr="00B8757D">
              <w:rPr>
                <w:rStyle w:val="Hyperlink"/>
                <w:noProof/>
              </w:rPr>
              <w:t xml:space="preserve"> ОБРАЗАЦ СТРУКТУРЕ ПОНУЂЕНЕ ЦЕНЕ</w:t>
            </w:r>
            <w:r w:rsidR="00883DA0">
              <w:rPr>
                <w:noProof/>
                <w:webHidden/>
              </w:rPr>
              <w:tab/>
            </w:r>
            <w:r>
              <w:rPr>
                <w:noProof/>
                <w:webHidden/>
              </w:rPr>
              <w:fldChar w:fldCharType="begin"/>
            </w:r>
            <w:r w:rsidR="00883DA0">
              <w:rPr>
                <w:noProof/>
                <w:webHidden/>
              </w:rPr>
              <w:instrText xml:space="preserve"> PAGEREF _Toc477351250 \h </w:instrText>
            </w:r>
            <w:r>
              <w:rPr>
                <w:noProof/>
                <w:webHidden/>
              </w:rPr>
            </w:r>
            <w:r>
              <w:rPr>
                <w:noProof/>
                <w:webHidden/>
              </w:rPr>
              <w:fldChar w:fldCharType="separate"/>
            </w:r>
            <w:r w:rsidR="0056538C">
              <w:rPr>
                <w:noProof/>
                <w:webHidden/>
              </w:rPr>
              <w:t>31</w:t>
            </w:r>
            <w:r>
              <w:rPr>
                <w:noProof/>
                <w:webHidden/>
              </w:rPr>
              <w:fldChar w:fldCharType="end"/>
            </w:r>
          </w:hyperlink>
        </w:p>
        <w:p w:rsidR="00883DA0" w:rsidRDefault="00741E2B">
          <w:pPr>
            <w:pStyle w:val="TOC2"/>
            <w:tabs>
              <w:tab w:val="right" w:leader="dot" w:pos="9040"/>
            </w:tabs>
            <w:rPr>
              <w:rFonts w:asciiTheme="minorHAnsi" w:eastAsiaTheme="minorEastAsia" w:hAnsiTheme="minorHAnsi" w:cstheme="minorBidi"/>
              <w:noProof/>
              <w:sz w:val="22"/>
              <w:szCs w:val="22"/>
              <w:lang w:val="en-US"/>
            </w:rPr>
          </w:pPr>
          <w:hyperlink w:anchor="_Toc477351251" w:history="1">
            <w:r w:rsidR="00883DA0" w:rsidRPr="00B8757D">
              <w:rPr>
                <w:rStyle w:val="Hyperlink"/>
                <w:noProof/>
                <w:lang w:val="sr-Cyrl-CS"/>
              </w:rPr>
              <w:t>11.</w:t>
            </w:r>
            <w:r w:rsidR="00883DA0" w:rsidRPr="00B8757D">
              <w:rPr>
                <w:rStyle w:val="Hyperlink"/>
                <w:noProof/>
              </w:rPr>
              <w:t xml:space="preserve"> ОБРАЗАЦ ТРОШКОВА ПРИПРЕМЕ ПОНУДЕ</w:t>
            </w:r>
            <w:r w:rsidR="00883DA0">
              <w:rPr>
                <w:noProof/>
                <w:webHidden/>
              </w:rPr>
              <w:tab/>
            </w:r>
            <w:r>
              <w:rPr>
                <w:noProof/>
                <w:webHidden/>
              </w:rPr>
              <w:fldChar w:fldCharType="begin"/>
            </w:r>
            <w:r w:rsidR="00883DA0">
              <w:rPr>
                <w:noProof/>
                <w:webHidden/>
              </w:rPr>
              <w:instrText xml:space="preserve"> PAGEREF _Toc477351251 \h </w:instrText>
            </w:r>
            <w:r>
              <w:rPr>
                <w:noProof/>
                <w:webHidden/>
              </w:rPr>
            </w:r>
            <w:r>
              <w:rPr>
                <w:noProof/>
                <w:webHidden/>
              </w:rPr>
              <w:fldChar w:fldCharType="separate"/>
            </w:r>
            <w:r w:rsidR="0056538C">
              <w:rPr>
                <w:noProof/>
                <w:webHidden/>
              </w:rPr>
              <w:t>32</w:t>
            </w:r>
            <w:r>
              <w:rPr>
                <w:noProof/>
                <w:webHidden/>
              </w:rPr>
              <w:fldChar w:fldCharType="end"/>
            </w:r>
          </w:hyperlink>
        </w:p>
        <w:p w:rsidR="00883DA0" w:rsidRDefault="00741E2B">
          <w:pPr>
            <w:pStyle w:val="TOC2"/>
            <w:tabs>
              <w:tab w:val="right" w:leader="dot" w:pos="9040"/>
            </w:tabs>
            <w:rPr>
              <w:rFonts w:asciiTheme="minorHAnsi" w:eastAsiaTheme="minorEastAsia" w:hAnsiTheme="minorHAnsi" w:cstheme="minorBidi"/>
              <w:noProof/>
              <w:sz w:val="22"/>
              <w:szCs w:val="22"/>
              <w:lang w:val="en-US"/>
            </w:rPr>
          </w:pPr>
          <w:hyperlink w:anchor="_Toc477351252" w:history="1">
            <w:r w:rsidR="00883DA0" w:rsidRPr="00B8757D">
              <w:rPr>
                <w:rStyle w:val="Hyperlink"/>
                <w:noProof/>
                <w:lang w:val="sr-Cyrl-CS"/>
              </w:rPr>
              <w:t>12.</w:t>
            </w:r>
            <w:r w:rsidR="00883DA0" w:rsidRPr="00B8757D">
              <w:rPr>
                <w:rStyle w:val="Hyperlink"/>
                <w:noProof/>
              </w:rPr>
              <w:t xml:space="preserve"> ОБРАЗАЦ ПОНУДЕ</w:t>
            </w:r>
            <w:r w:rsidR="00883DA0">
              <w:rPr>
                <w:noProof/>
                <w:webHidden/>
              </w:rPr>
              <w:tab/>
            </w:r>
            <w:r>
              <w:rPr>
                <w:noProof/>
                <w:webHidden/>
              </w:rPr>
              <w:fldChar w:fldCharType="begin"/>
            </w:r>
            <w:r w:rsidR="00883DA0">
              <w:rPr>
                <w:noProof/>
                <w:webHidden/>
              </w:rPr>
              <w:instrText xml:space="preserve"> PAGEREF _Toc477351252 \h </w:instrText>
            </w:r>
            <w:r>
              <w:rPr>
                <w:noProof/>
                <w:webHidden/>
              </w:rPr>
            </w:r>
            <w:r>
              <w:rPr>
                <w:noProof/>
                <w:webHidden/>
              </w:rPr>
              <w:fldChar w:fldCharType="separate"/>
            </w:r>
            <w:r w:rsidR="0056538C">
              <w:rPr>
                <w:noProof/>
                <w:webHidden/>
              </w:rPr>
              <w:t>33</w:t>
            </w:r>
            <w:r>
              <w:rPr>
                <w:noProof/>
                <w:webHidden/>
              </w:rPr>
              <w:fldChar w:fldCharType="end"/>
            </w:r>
          </w:hyperlink>
        </w:p>
        <w:p w:rsidR="00883DA0" w:rsidRDefault="00741E2B">
          <w:pPr>
            <w:pStyle w:val="TOC2"/>
            <w:tabs>
              <w:tab w:val="right" w:leader="dot" w:pos="9040"/>
            </w:tabs>
            <w:rPr>
              <w:rFonts w:asciiTheme="minorHAnsi" w:eastAsiaTheme="minorEastAsia" w:hAnsiTheme="minorHAnsi" w:cstheme="minorBidi"/>
              <w:noProof/>
              <w:sz w:val="22"/>
              <w:szCs w:val="22"/>
              <w:lang w:val="en-US"/>
            </w:rPr>
          </w:pPr>
          <w:hyperlink w:anchor="_Toc477351253" w:history="1">
            <w:r w:rsidR="00883DA0" w:rsidRPr="00B8757D">
              <w:rPr>
                <w:rStyle w:val="Hyperlink"/>
                <w:noProof/>
                <w:lang w:val="en-US"/>
              </w:rPr>
              <w:t>1</w:t>
            </w:r>
            <w:r w:rsidR="00883DA0" w:rsidRPr="00B8757D">
              <w:rPr>
                <w:rStyle w:val="Hyperlink"/>
                <w:noProof/>
              </w:rPr>
              <w:t>3</w:t>
            </w:r>
            <w:r w:rsidR="00883DA0" w:rsidRPr="00B8757D">
              <w:rPr>
                <w:rStyle w:val="Hyperlink"/>
                <w:noProof/>
                <w:lang w:val="sr-Cyrl-CS"/>
              </w:rPr>
              <w:t xml:space="preserve">. </w:t>
            </w:r>
            <w:r w:rsidR="00883DA0" w:rsidRPr="00B8757D">
              <w:rPr>
                <w:rStyle w:val="Hyperlink"/>
                <w:noProof/>
              </w:rPr>
              <w:t>ОПШТИ ПОДАЦИ О ПОНУЂАЧУ ИЗ ГРУПЕ ПОНУЂАЧА</w:t>
            </w:r>
            <w:r w:rsidR="00883DA0">
              <w:rPr>
                <w:noProof/>
                <w:webHidden/>
              </w:rPr>
              <w:tab/>
            </w:r>
            <w:r>
              <w:rPr>
                <w:noProof/>
                <w:webHidden/>
              </w:rPr>
              <w:fldChar w:fldCharType="begin"/>
            </w:r>
            <w:r w:rsidR="00883DA0">
              <w:rPr>
                <w:noProof/>
                <w:webHidden/>
              </w:rPr>
              <w:instrText xml:space="preserve"> PAGEREF _Toc477351253 \h </w:instrText>
            </w:r>
            <w:r>
              <w:rPr>
                <w:noProof/>
                <w:webHidden/>
              </w:rPr>
            </w:r>
            <w:r>
              <w:rPr>
                <w:noProof/>
                <w:webHidden/>
              </w:rPr>
              <w:fldChar w:fldCharType="separate"/>
            </w:r>
            <w:r w:rsidR="0056538C">
              <w:rPr>
                <w:noProof/>
                <w:webHidden/>
              </w:rPr>
              <w:t>75</w:t>
            </w:r>
            <w:r>
              <w:rPr>
                <w:noProof/>
                <w:webHidden/>
              </w:rPr>
              <w:fldChar w:fldCharType="end"/>
            </w:r>
          </w:hyperlink>
        </w:p>
        <w:p w:rsidR="00883DA0" w:rsidRDefault="00741E2B">
          <w:pPr>
            <w:pStyle w:val="TOC2"/>
            <w:tabs>
              <w:tab w:val="right" w:leader="dot" w:pos="9040"/>
            </w:tabs>
            <w:rPr>
              <w:rFonts w:asciiTheme="minorHAnsi" w:eastAsiaTheme="minorEastAsia" w:hAnsiTheme="minorHAnsi" w:cstheme="minorBidi"/>
              <w:noProof/>
              <w:sz w:val="22"/>
              <w:szCs w:val="22"/>
              <w:lang w:val="en-US"/>
            </w:rPr>
          </w:pPr>
          <w:hyperlink w:anchor="_Toc477351254" w:history="1">
            <w:r w:rsidR="00883DA0" w:rsidRPr="00B8757D">
              <w:rPr>
                <w:rStyle w:val="Hyperlink"/>
                <w:noProof/>
                <w:lang w:val="en-US"/>
              </w:rPr>
              <w:t>1</w:t>
            </w:r>
            <w:r w:rsidR="00883DA0" w:rsidRPr="00B8757D">
              <w:rPr>
                <w:rStyle w:val="Hyperlink"/>
                <w:noProof/>
              </w:rPr>
              <w:t>4</w:t>
            </w:r>
            <w:r w:rsidR="00883DA0" w:rsidRPr="00B8757D">
              <w:rPr>
                <w:rStyle w:val="Hyperlink"/>
                <w:noProof/>
                <w:lang w:val="sr-Cyrl-CS"/>
              </w:rPr>
              <w:t>.</w:t>
            </w:r>
            <w:r w:rsidR="00883DA0" w:rsidRPr="00B8757D">
              <w:rPr>
                <w:rStyle w:val="Hyperlink"/>
                <w:noProof/>
              </w:rPr>
              <w:t xml:space="preserve"> ОПШТИ ПОДАЦИ О ПОДИЗВОЂАЧИМА</w:t>
            </w:r>
            <w:r w:rsidR="00883DA0">
              <w:rPr>
                <w:noProof/>
                <w:webHidden/>
              </w:rPr>
              <w:tab/>
            </w:r>
            <w:r>
              <w:rPr>
                <w:noProof/>
                <w:webHidden/>
              </w:rPr>
              <w:fldChar w:fldCharType="begin"/>
            </w:r>
            <w:r w:rsidR="00883DA0">
              <w:rPr>
                <w:noProof/>
                <w:webHidden/>
              </w:rPr>
              <w:instrText xml:space="preserve"> PAGEREF _Toc477351254 \h </w:instrText>
            </w:r>
            <w:r>
              <w:rPr>
                <w:noProof/>
                <w:webHidden/>
              </w:rPr>
            </w:r>
            <w:r>
              <w:rPr>
                <w:noProof/>
                <w:webHidden/>
              </w:rPr>
              <w:fldChar w:fldCharType="separate"/>
            </w:r>
            <w:r w:rsidR="0056538C">
              <w:rPr>
                <w:noProof/>
                <w:webHidden/>
              </w:rPr>
              <w:t>76</w:t>
            </w:r>
            <w:r>
              <w:rPr>
                <w:noProof/>
                <w:webHidden/>
              </w:rPr>
              <w:fldChar w:fldCharType="end"/>
            </w:r>
          </w:hyperlink>
        </w:p>
        <w:p w:rsidR="009B75C5" w:rsidRDefault="00741E2B">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77351222"/>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628AB" w:rsidRDefault="00BD4C7C" w:rsidP="006C1653">
            <w:pPr>
              <w:pStyle w:val="Footer"/>
              <w:jc w:val="both"/>
              <w:rPr>
                <w:b/>
                <w:noProof/>
                <w:sz w:val="28"/>
                <w:szCs w:val="28"/>
              </w:rPr>
            </w:pPr>
            <w:r>
              <w:rPr>
                <w:b/>
              </w:rPr>
              <w:t>65</w:t>
            </w:r>
            <w:r w:rsidR="00BE4DC6">
              <w:rPr>
                <w:b/>
                <w:lang w:val="sr-Cyrl-CS"/>
              </w:rPr>
              <w:t>-1</w:t>
            </w:r>
            <w:r w:rsidR="00FB7218">
              <w:rPr>
                <w:b/>
              </w:rPr>
              <w:t>7</w:t>
            </w:r>
            <w:r w:rsidR="0023541D" w:rsidRPr="002174BB">
              <w:rPr>
                <w:b/>
              </w:rPr>
              <w:t>-O</w:t>
            </w:r>
            <w:r w:rsidR="00734367" w:rsidRPr="00734367">
              <w:t xml:space="preserve"> </w:t>
            </w:r>
            <w:r w:rsidR="00B84C11" w:rsidRPr="00734367">
              <w:t xml:space="preserve">је </w:t>
            </w:r>
            <w:r>
              <w:rPr>
                <w:b/>
                <w:noProof/>
              </w:rPr>
              <w:t>н</w:t>
            </w:r>
            <w:r w:rsidRPr="00E20E20">
              <w:rPr>
                <w:b/>
                <w:noProof/>
              </w:rPr>
              <w:t xml:space="preserve">абавка </w:t>
            </w:r>
            <w:r>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Pr="004E6C4F">
              <w:rPr>
                <w:b/>
              </w:rPr>
              <w:t xml:space="preserve">за потребе </w:t>
            </w:r>
            <w:r>
              <w:rPr>
                <w:b/>
              </w:rPr>
              <w:t xml:space="preserve">Центра за радиологију </w:t>
            </w:r>
            <w:r w:rsidRPr="004E6C4F">
              <w:rPr>
                <w:b/>
              </w:rPr>
              <w:t>Клиничког центра Војводине</w:t>
            </w:r>
            <w:r w:rsidR="008628AB">
              <w:rPr>
                <w:b/>
              </w:rPr>
              <w:t>.</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477351223"/>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C72B0B" w:rsidRPr="00C72B0B" w:rsidRDefault="00C72B0B"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734367">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173" w:type="dxa"/>
          </w:tcPr>
          <w:p w:rsidR="00B84C11" w:rsidRPr="00D652D6" w:rsidRDefault="00B84C11" w:rsidP="00D652D6">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BD4C7C">
              <w:rPr>
                <w:b/>
                <w:lang w:val="sr-Cyrl-CS"/>
              </w:rPr>
              <w:t>65</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BD4C7C">
              <w:rPr>
                <w:b/>
                <w:noProof/>
              </w:rPr>
              <w:t>Н</w:t>
            </w:r>
            <w:r w:rsidR="00BD4C7C" w:rsidRPr="00E20E20">
              <w:rPr>
                <w:b/>
                <w:noProof/>
              </w:rPr>
              <w:t xml:space="preserve">абавка </w:t>
            </w:r>
            <w:r w:rsidR="00BD4C7C">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00BD4C7C" w:rsidRPr="004E6C4F">
              <w:rPr>
                <w:b/>
              </w:rPr>
              <w:t xml:space="preserve">за потребе </w:t>
            </w:r>
            <w:r w:rsidR="00BD4C7C">
              <w:rPr>
                <w:b/>
              </w:rPr>
              <w:t xml:space="preserve">Центра за радиологију </w:t>
            </w:r>
            <w:r w:rsidR="00BD4C7C" w:rsidRPr="004E6C4F">
              <w:rPr>
                <w:b/>
              </w:rPr>
              <w:t>Клиничког центра Војводине</w:t>
            </w:r>
            <w:r w:rsidR="00D652D6">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8628AB" w:rsidP="008520F3">
            <w:pPr>
              <w:rPr>
                <w:noProof/>
              </w:rPr>
            </w:pPr>
            <w:r w:rsidRPr="007B77BA">
              <w:rPr>
                <w:noProof/>
                <w:lang w:val="ru-RU"/>
              </w:rPr>
              <w:t>33140000 – медицински потрошни материјал</w:t>
            </w:r>
          </w:p>
        </w:tc>
      </w:tr>
    </w:tbl>
    <w:p w:rsidR="00C72B0B" w:rsidRPr="00E45538" w:rsidRDefault="00C72B0B"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FB7218" w:rsidRDefault="00FB7218" w:rsidP="00B912A5">
      <w:pPr>
        <w:rPr>
          <w:b/>
          <w:noProof/>
          <w:lang w:val="sr-Cyrl-CS"/>
        </w:rPr>
      </w:pPr>
    </w:p>
    <w:tbl>
      <w:tblPr>
        <w:tblStyle w:val="TableGrid"/>
        <w:tblW w:w="0" w:type="auto"/>
        <w:tblInd w:w="108" w:type="dxa"/>
        <w:tblLook w:val="04A0"/>
      </w:tblPr>
      <w:tblGrid>
        <w:gridCol w:w="1134"/>
        <w:gridCol w:w="7938"/>
      </w:tblGrid>
      <w:tr w:rsidR="00FB7218" w:rsidRPr="00EB0B67" w:rsidTr="00FB7218">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lang w:val="sr-Cyrl-CS"/>
              </w:rPr>
            </w:pPr>
            <w:r w:rsidRPr="004131A4">
              <w:rPr>
                <w:b/>
                <w:lang w:val="sr-Cyrl-CS"/>
              </w:rPr>
              <w:t>Редни број партије</w:t>
            </w:r>
          </w:p>
        </w:tc>
        <w:tc>
          <w:tcPr>
            <w:tcW w:w="7938"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rPr>
            </w:pPr>
            <w:r w:rsidRPr="004131A4">
              <w:rPr>
                <w:b/>
              </w:rPr>
              <w:t>Назив партије</w:t>
            </w:r>
          </w:p>
        </w:tc>
      </w:tr>
      <w:tr w:rsidR="00BD4C7C"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D4C7C" w:rsidRPr="00D33F1C" w:rsidRDefault="00BD4C7C" w:rsidP="00AC7C38">
            <w:pPr>
              <w:jc w:val="center"/>
              <w:rPr>
                <w:noProof/>
                <w:lang w:val="sr-Cyrl-CS"/>
              </w:rPr>
            </w:pPr>
            <w:r w:rsidRPr="00D33F1C">
              <w:rPr>
                <w:noProof/>
                <w:lang w:val="sr-Cyrl-CS"/>
              </w:rPr>
              <w:t>1.</w:t>
            </w:r>
          </w:p>
        </w:tc>
        <w:tc>
          <w:tcPr>
            <w:tcW w:w="7938" w:type="dxa"/>
            <w:tcBorders>
              <w:top w:val="single" w:sz="4" w:space="0" w:color="auto"/>
              <w:left w:val="single" w:sz="4" w:space="0" w:color="auto"/>
              <w:bottom w:val="single" w:sz="4" w:space="0" w:color="auto"/>
              <w:right w:val="single" w:sz="4" w:space="0" w:color="auto"/>
            </w:tcBorders>
          </w:tcPr>
          <w:p w:rsidR="00BD4C7C" w:rsidRPr="00D33F1C" w:rsidRDefault="00BD4C7C" w:rsidP="00AC7C38">
            <w:pPr>
              <w:tabs>
                <w:tab w:val="left" w:pos="1215"/>
              </w:tabs>
              <w:rPr>
                <w:noProof/>
                <w:lang w:val="sr-Cyrl-CS"/>
              </w:rPr>
            </w:pPr>
            <w:r>
              <w:rPr>
                <w:noProof/>
                <w:lang w:val="sr-Cyrl-CS"/>
              </w:rPr>
              <w:t>Дијагностички катетери церебрални</w:t>
            </w:r>
          </w:p>
        </w:tc>
      </w:tr>
      <w:tr w:rsidR="00BD4C7C"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D4C7C" w:rsidRPr="00D33F1C" w:rsidRDefault="00BD4C7C" w:rsidP="00AC7C38">
            <w:pPr>
              <w:jc w:val="center"/>
              <w:rPr>
                <w:noProof/>
                <w:lang w:val="sr-Cyrl-CS"/>
              </w:rPr>
            </w:pPr>
            <w:r w:rsidRPr="00D33F1C">
              <w:rPr>
                <w:noProof/>
                <w:lang w:val="sr-Cyrl-CS"/>
              </w:rPr>
              <w:t>2.</w:t>
            </w:r>
          </w:p>
        </w:tc>
        <w:tc>
          <w:tcPr>
            <w:tcW w:w="7938" w:type="dxa"/>
            <w:tcBorders>
              <w:top w:val="single" w:sz="4" w:space="0" w:color="auto"/>
              <w:left w:val="single" w:sz="4" w:space="0" w:color="auto"/>
              <w:bottom w:val="single" w:sz="4" w:space="0" w:color="auto"/>
              <w:right w:val="single" w:sz="4" w:space="0" w:color="auto"/>
            </w:tcBorders>
          </w:tcPr>
          <w:p w:rsidR="00BD4C7C" w:rsidRPr="00D33F1C" w:rsidRDefault="00BD4C7C" w:rsidP="00AC7C38">
            <w:pPr>
              <w:tabs>
                <w:tab w:val="left" w:pos="708"/>
                <w:tab w:val="left" w:pos="1305"/>
              </w:tabs>
              <w:rPr>
                <w:noProof/>
                <w:lang w:val="sr-Cyrl-CS"/>
              </w:rPr>
            </w:pPr>
            <w:r>
              <w:rPr>
                <w:noProof/>
                <w:lang w:val="sr-Cyrl-CS"/>
              </w:rPr>
              <w:t>Периферна васкуларна инвазивна дијагностика</w:t>
            </w:r>
          </w:p>
        </w:tc>
      </w:tr>
      <w:tr w:rsidR="00BD4C7C"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D4C7C" w:rsidRPr="00D33F1C" w:rsidRDefault="00BD4C7C" w:rsidP="00AC7C38">
            <w:pPr>
              <w:jc w:val="center"/>
              <w:rPr>
                <w:noProof/>
                <w:lang w:val="sr-Cyrl-CS"/>
              </w:rPr>
            </w:pPr>
            <w:r>
              <w:rPr>
                <w:noProof/>
                <w:lang w:val="sr-Cyrl-CS"/>
              </w:rPr>
              <w:t>3.</w:t>
            </w:r>
          </w:p>
        </w:tc>
        <w:tc>
          <w:tcPr>
            <w:tcW w:w="7938" w:type="dxa"/>
            <w:tcBorders>
              <w:top w:val="single" w:sz="4" w:space="0" w:color="auto"/>
              <w:left w:val="single" w:sz="4" w:space="0" w:color="auto"/>
              <w:bottom w:val="single" w:sz="4" w:space="0" w:color="auto"/>
              <w:right w:val="single" w:sz="4" w:space="0" w:color="auto"/>
            </w:tcBorders>
          </w:tcPr>
          <w:p w:rsidR="00BD4C7C" w:rsidRDefault="00BD4C7C" w:rsidP="00AC7C38">
            <w:pPr>
              <w:tabs>
                <w:tab w:val="left" w:pos="708"/>
                <w:tab w:val="left" w:pos="1305"/>
              </w:tabs>
              <w:rPr>
                <w:noProof/>
                <w:lang w:val="sr-Cyrl-CS"/>
              </w:rPr>
            </w:pPr>
            <w:r>
              <w:rPr>
                <w:noProof/>
                <w:lang w:val="sr-Cyrl-CS"/>
              </w:rPr>
              <w:t>Материјал за периферне васкуларне интервенције</w:t>
            </w:r>
          </w:p>
        </w:tc>
      </w:tr>
      <w:tr w:rsidR="00BD4C7C"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D4C7C" w:rsidRPr="00D33F1C" w:rsidRDefault="00BD4C7C" w:rsidP="00AC7C38">
            <w:pPr>
              <w:jc w:val="center"/>
              <w:rPr>
                <w:noProof/>
                <w:lang w:val="sr-Cyrl-CS"/>
              </w:rPr>
            </w:pPr>
            <w:r>
              <w:rPr>
                <w:noProof/>
                <w:lang w:val="sr-Cyrl-CS"/>
              </w:rPr>
              <w:t>4.</w:t>
            </w:r>
          </w:p>
        </w:tc>
        <w:tc>
          <w:tcPr>
            <w:tcW w:w="7938" w:type="dxa"/>
            <w:tcBorders>
              <w:top w:val="single" w:sz="4" w:space="0" w:color="auto"/>
              <w:left w:val="single" w:sz="4" w:space="0" w:color="auto"/>
              <w:bottom w:val="single" w:sz="4" w:space="0" w:color="auto"/>
              <w:right w:val="single" w:sz="4" w:space="0" w:color="auto"/>
            </w:tcBorders>
          </w:tcPr>
          <w:p w:rsidR="00BD4C7C" w:rsidRDefault="00BD4C7C" w:rsidP="00AC7C38">
            <w:pPr>
              <w:tabs>
                <w:tab w:val="left" w:pos="708"/>
                <w:tab w:val="left" w:pos="1305"/>
              </w:tabs>
              <w:rPr>
                <w:noProof/>
                <w:lang w:val="sr-Cyrl-CS"/>
              </w:rPr>
            </w:pPr>
            <w:r>
              <w:rPr>
                <w:noProof/>
                <w:lang w:val="sr-Cyrl-CS"/>
              </w:rPr>
              <w:t>Специјални балони и материјал за периферне артерије</w:t>
            </w:r>
          </w:p>
        </w:tc>
      </w:tr>
      <w:tr w:rsidR="00BD4C7C"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D4C7C" w:rsidRPr="00D33F1C" w:rsidRDefault="00BD4C7C" w:rsidP="00AC7C38">
            <w:pPr>
              <w:jc w:val="center"/>
              <w:rPr>
                <w:noProof/>
                <w:lang w:val="sr-Cyrl-CS"/>
              </w:rPr>
            </w:pPr>
            <w:r>
              <w:rPr>
                <w:noProof/>
                <w:lang w:val="sr-Cyrl-CS"/>
              </w:rPr>
              <w:t>5.</w:t>
            </w:r>
          </w:p>
        </w:tc>
        <w:tc>
          <w:tcPr>
            <w:tcW w:w="7938" w:type="dxa"/>
            <w:tcBorders>
              <w:top w:val="single" w:sz="4" w:space="0" w:color="auto"/>
              <w:left w:val="single" w:sz="4" w:space="0" w:color="auto"/>
              <w:bottom w:val="single" w:sz="4" w:space="0" w:color="auto"/>
              <w:right w:val="single" w:sz="4" w:space="0" w:color="auto"/>
            </w:tcBorders>
          </w:tcPr>
          <w:p w:rsidR="00BD4C7C" w:rsidRDefault="00BD4C7C" w:rsidP="00AC7C38">
            <w:pPr>
              <w:tabs>
                <w:tab w:val="left" w:pos="708"/>
                <w:tab w:val="left" w:pos="1305"/>
              </w:tabs>
              <w:rPr>
                <w:noProof/>
                <w:lang w:val="sr-Cyrl-CS"/>
              </w:rPr>
            </w:pPr>
            <w:r>
              <w:rPr>
                <w:noProof/>
                <w:lang w:val="sr-Cyrl-CS"/>
              </w:rPr>
              <w:t>Материјал</w:t>
            </w:r>
            <w:r w:rsidRPr="00BB20B9">
              <w:rPr>
                <w:noProof/>
                <w:lang w:val="sr-Cyrl-CS"/>
              </w:rPr>
              <w:t xml:space="preserve"> </w:t>
            </w:r>
            <w:r>
              <w:rPr>
                <w:noProof/>
                <w:lang w:val="sr-Cyrl-CS"/>
              </w:rPr>
              <w:t>за</w:t>
            </w:r>
            <w:r w:rsidRPr="00BB20B9">
              <w:rPr>
                <w:noProof/>
                <w:lang w:val="sr-Cyrl-CS"/>
              </w:rPr>
              <w:t xml:space="preserve"> </w:t>
            </w:r>
            <w:r>
              <w:rPr>
                <w:noProof/>
                <w:lang w:val="sr-Cyrl-CS"/>
              </w:rPr>
              <w:t>привремену</w:t>
            </w:r>
            <w:r w:rsidRPr="00BB20B9">
              <w:rPr>
                <w:noProof/>
                <w:lang w:val="sr-Cyrl-CS"/>
              </w:rPr>
              <w:t xml:space="preserve"> </w:t>
            </w:r>
            <w:r>
              <w:rPr>
                <w:noProof/>
                <w:lang w:val="sr-Cyrl-CS"/>
              </w:rPr>
              <w:t>емболизацију</w:t>
            </w:r>
          </w:p>
        </w:tc>
      </w:tr>
      <w:tr w:rsidR="00BD4C7C"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D4C7C" w:rsidRPr="00D33F1C" w:rsidRDefault="00BD4C7C" w:rsidP="00AC7C38">
            <w:pPr>
              <w:jc w:val="center"/>
              <w:rPr>
                <w:noProof/>
                <w:lang w:val="sr-Cyrl-CS"/>
              </w:rPr>
            </w:pPr>
            <w:r>
              <w:rPr>
                <w:noProof/>
                <w:lang w:val="sr-Cyrl-CS"/>
              </w:rPr>
              <w:t>6.</w:t>
            </w:r>
          </w:p>
        </w:tc>
        <w:tc>
          <w:tcPr>
            <w:tcW w:w="7938" w:type="dxa"/>
            <w:tcBorders>
              <w:top w:val="single" w:sz="4" w:space="0" w:color="auto"/>
              <w:left w:val="single" w:sz="4" w:space="0" w:color="auto"/>
              <w:bottom w:val="single" w:sz="4" w:space="0" w:color="auto"/>
              <w:right w:val="single" w:sz="4" w:space="0" w:color="auto"/>
            </w:tcBorders>
          </w:tcPr>
          <w:p w:rsidR="00BD4C7C" w:rsidRDefault="00BD4C7C" w:rsidP="00AC7C38">
            <w:pPr>
              <w:tabs>
                <w:tab w:val="left" w:pos="708"/>
                <w:tab w:val="left" w:pos="1305"/>
              </w:tabs>
              <w:rPr>
                <w:noProof/>
                <w:lang w:val="sr-Cyrl-CS"/>
              </w:rPr>
            </w:pPr>
            <w:r>
              <w:rPr>
                <w:noProof/>
                <w:lang w:val="sr-Cyrl-CS"/>
              </w:rPr>
              <w:t>Материјал</w:t>
            </w:r>
            <w:r w:rsidRPr="00BB20B9">
              <w:rPr>
                <w:noProof/>
                <w:lang w:val="sr-Cyrl-CS"/>
              </w:rPr>
              <w:t xml:space="preserve"> </w:t>
            </w:r>
            <w:r>
              <w:rPr>
                <w:noProof/>
                <w:lang w:val="sr-Cyrl-CS"/>
              </w:rPr>
              <w:t>за</w:t>
            </w:r>
            <w:r w:rsidRPr="00BB20B9">
              <w:rPr>
                <w:noProof/>
                <w:lang w:val="sr-Cyrl-CS"/>
              </w:rPr>
              <w:t xml:space="preserve"> </w:t>
            </w:r>
            <w:r>
              <w:rPr>
                <w:noProof/>
                <w:lang w:val="sr-Cyrl-CS"/>
              </w:rPr>
              <w:t>периферну</w:t>
            </w:r>
            <w:r w:rsidRPr="00BB20B9">
              <w:rPr>
                <w:noProof/>
                <w:lang w:val="sr-Cyrl-CS"/>
              </w:rPr>
              <w:t xml:space="preserve"> </w:t>
            </w:r>
            <w:r>
              <w:rPr>
                <w:noProof/>
                <w:lang w:val="sr-Cyrl-CS"/>
              </w:rPr>
              <w:t>транскатетерску</w:t>
            </w:r>
            <w:r w:rsidRPr="00BB20B9">
              <w:rPr>
                <w:noProof/>
                <w:lang w:val="sr-Cyrl-CS"/>
              </w:rPr>
              <w:t xml:space="preserve">  </w:t>
            </w:r>
            <w:r>
              <w:rPr>
                <w:noProof/>
                <w:lang w:val="sr-Cyrl-CS"/>
              </w:rPr>
              <w:t>емболизацију</w:t>
            </w:r>
          </w:p>
        </w:tc>
      </w:tr>
      <w:tr w:rsidR="00BD4C7C"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D4C7C" w:rsidRPr="00D33F1C" w:rsidRDefault="00BD4C7C" w:rsidP="00AC7C38">
            <w:pPr>
              <w:jc w:val="center"/>
              <w:rPr>
                <w:noProof/>
                <w:lang w:val="sr-Cyrl-CS"/>
              </w:rPr>
            </w:pPr>
            <w:r>
              <w:rPr>
                <w:noProof/>
                <w:lang w:val="sr-Cyrl-CS"/>
              </w:rPr>
              <w:t>7.</w:t>
            </w:r>
          </w:p>
        </w:tc>
        <w:tc>
          <w:tcPr>
            <w:tcW w:w="7938" w:type="dxa"/>
            <w:tcBorders>
              <w:top w:val="single" w:sz="4" w:space="0" w:color="auto"/>
              <w:left w:val="single" w:sz="4" w:space="0" w:color="auto"/>
              <w:bottom w:val="single" w:sz="4" w:space="0" w:color="auto"/>
              <w:right w:val="single" w:sz="4" w:space="0" w:color="auto"/>
            </w:tcBorders>
          </w:tcPr>
          <w:p w:rsidR="00BD4C7C" w:rsidRDefault="00BD4C7C" w:rsidP="00AC7C38">
            <w:pPr>
              <w:tabs>
                <w:tab w:val="left" w:pos="708"/>
                <w:tab w:val="left" w:pos="1305"/>
              </w:tabs>
              <w:rPr>
                <w:noProof/>
                <w:lang w:val="sr-Cyrl-CS"/>
              </w:rPr>
            </w:pPr>
            <w:r>
              <w:rPr>
                <w:noProof/>
                <w:lang w:val="sr-Cyrl-CS"/>
              </w:rPr>
              <w:t>Микросфере</w:t>
            </w:r>
            <w:r w:rsidRPr="00BB20B9">
              <w:rPr>
                <w:noProof/>
                <w:lang w:val="sr-Cyrl-CS"/>
              </w:rPr>
              <w:t xml:space="preserve"> </w:t>
            </w:r>
            <w:r>
              <w:rPr>
                <w:noProof/>
                <w:lang w:val="sr-Cyrl-CS"/>
              </w:rPr>
              <w:t>и</w:t>
            </w:r>
            <w:r w:rsidRPr="00BB20B9">
              <w:rPr>
                <w:noProof/>
                <w:lang w:val="sr-Cyrl-CS"/>
              </w:rPr>
              <w:t xml:space="preserve"> </w:t>
            </w:r>
            <w:r>
              <w:rPr>
                <w:noProof/>
                <w:lang w:val="sr-Cyrl-CS"/>
              </w:rPr>
              <w:t>пропратни</w:t>
            </w:r>
            <w:r w:rsidRPr="00BB20B9">
              <w:rPr>
                <w:noProof/>
                <w:lang w:val="sr-Cyrl-CS"/>
              </w:rPr>
              <w:t xml:space="preserve"> </w:t>
            </w:r>
            <w:r>
              <w:rPr>
                <w:noProof/>
                <w:lang w:val="sr-Cyrl-CS"/>
              </w:rPr>
              <w:t>материјал</w:t>
            </w:r>
            <w:r w:rsidRPr="00BB20B9">
              <w:rPr>
                <w:noProof/>
                <w:lang w:val="sr-Cyrl-CS"/>
              </w:rPr>
              <w:t xml:space="preserve"> </w:t>
            </w:r>
            <w:r>
              <w:rPr>
                <w:noProof/>
                <w:lang w:val="sr-Cyrl-CS"/>
              </w:rPr>
              <w:t>за</w:t>
            </w:r>
            <w:r w:rsidRPr="00BB20B9">
              <w:rPr>
                <w:noProof/>
                <w:lang w:val="sr-Cyrl-CS"/>
              </w:rPr>
              <w:t xml:space="preserve"> </w:t>
            </w:r>
            <w:r>
              <w:rPr>
                <w:noProof/>
                <w:lang w:val="sr-Cyrl-CS"/>
              </w:rPr>
              <w:t>емболизацију</w:t>
            </w:r>
          </w:p>
        </w:tc>
      </w:tr>
      <w:tr w:rsidR="00BD4C7C"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D4C7C" w:rsidRPr="00D33F1C" w:rsidRDefault="00BD4C7C" w:rsidP="00AC7C38">
            <w:pPr>
              <w:jc w:val="center"/>
              <w:rPr>
                <w:noProof/>
                <w:lang w:val="sr-Cyrl-CS"/>
              </w:rPr>
            </w:pPr>
            <w:r>
              <w:rPr>
                <w:noProof/>
                <w:lang w:val="sr-Cyrl-CS"/>
              </w:rPr>
              <w:t>8.</w:t>
            </w:r>
          </w:p>
        </w:tc>
        <w:tc>
          <w:tcPr>
            <w:tcW w:w="7938" w:type="dxa"/>
            <w:tcBorders>
              <w:top w:val="single" w:sz="4" w:space="0" w:color="auto"/>
              <w:left w:val="single" w:sz="4" w:space="0" w:color="auto"/>
              <w:bottom w:val="single" w:sz="4" w:space="0" w:color="auto"/>
              <w:right w:val="single" w:sz="4" w:space="0" w:color="auto"/>
            </w:tcBorders>
          </w:tcPr>
          <w:p w:rsidR="00BD4C7C" w:rsidRDefault="00BD4C7C" w:rsidP="00AC7C38">
            <w:pPr>
              <w:tabs>
                <w:tab w:val="left" w:pos="708"/>
                <w:tab w:val="left" w:pos="1305"/>
              </w:tabs>
              <w:rPr>
                <w:noProof/>
                <w:lang w:val="sr-Cyrl-CS"/>
              </w:rPr>
            </w:pPr>
            <w:r>
              <w:rPr>
                <w:noProof/>
                <w:lang w:val="sr-Cyrl-CS"/>
              </w:rPr>
              <w:t>Материјал</w:t>
            </w:r>
            <w:r w:rsidRPr="00BB20B9">
              <w:rPr>
                <w:noProof/>
                <w:lang w:val="sr-Cyrl-CS"/>
              </w:rPr>
              <w:t xml:space="preserve"> </w:t>
            </w:r>
            <w:r>
              <w:rPr>
                <w:noProof/>
                <w:lang w:val="sr-Cyrl-CS"/>
              </w:rPr>
              <w:t>за</w:t>
            </w:r>
            <w:r w:rsidRPr="00BB20B9">
              <w:rPr>
                <w:noProof/>
                <w:lang w:val="sr-Cyrl-CS"/>
              </w:rPr>
              <w:t xml:space="preserve"> </w:t>
            </w:r>
            <w:r>
              <w:rPr>
                <w:noProof/>
                <w:lang w:val="sr-Cyrl-CS"/>
              </w:rPr>
              <w:t>интервентну</w:t>
            </w:r>
            <w:r w:rsidRPr="00BB20B9">
              <w:rPr>
                <w:noProof/>
                <w:lang w:val="sr-Cyrl-CS"/>
              </w:rPr>
              <w:t xml:space="preserve"> </w:t>
            </w:r>
            <w:r>
              <w:rPr>
                <w:noProof/>
                <w:lang w:val="sr-Cyrl-CS"/>
              </w:rPr>
              <w:t>онкологију</w:t>
            </w:r>
          </w:p>
        </w:tc>
      </w:tr>
      <w:tr w:rsidR="00BD4C7C"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D4C7C" w:rsidRPr="00D33F1C" w:rsidRDefault="00BD4C7C" w:rsidP="00AC7C38">
            <w:pPr>
              <w:jc w:val="center"/>
              <w:rPr>
                <w:noProof/>
                <w:lang w:val="sr-Cyrl-CS"/>
              </w:rPr>
            </w:pPr>
            <w:r>
              <w:rPr>
                <w:noProof/>
                <w:lang w:val="sr-Cyrl-CS"/>
              </w:rPr>
              <w:t>9.</w:t>
            </w:r>
          </w:p>
        </w:tc>
        <w:tc>
          <w:tcPr>
            <w:tcW w:w="7938" w:type="dxa"/>
            <w:tcBorders>
              <w:top w:val="single" w:sz="4" w:space="0" w:color="auto"/>
              <w:left w:val="single" w:sz="4" w:space="0" w:color="auto"/>
              <w:bottom w:val="single" w:sz="4" w:space="0" w:color="auto"/>
              <w:right w:val="single" w:sz="4" w:space="0" w:color="auto"/>
            </w:tcBorders>
          </w:tcPr>
          <w:p w:rsidR="00BD4C7C" w:rsidRDefault="00BD4C7C" w:rsidP="00AC7C38">
            <w:pPr>
              <w:tabs>
                <w:tab w:val="left" w:pos="708"/>
                <w:tab w:val="left" w:pos="1305"/>
              </w:tabs>
              <w:rPr>
                <w:noProof/>
                <w:lang w:val="sr-Cyrl-CS"/>
              </w:rPr>
            </w:pPr>
            <w:r>
              <w:rPr>
                <w:noProof/>
                <w:lang w:val="sr-Cyrl-CS"/>
              </w:rPr>
              <w:t>Омче</w:t>
            </w:r>
            <w:r w:rsidRPr="00BB20B9">
              <w:rPr>
                <w:noProof/>
                <w:lang w:val="sr-Cyrl-CS"/>
              </w:rPr>
              <w:t xml:space="preserve"> </w:t>
            </w:r>
            <w:r>
              <w:rPr>
                <w:noProof/>
                <w:lang w:val="sr-Cyrl-CS"/>
              </w:rPr>
              <w:t>за</w:t>
            </w:r>
            <w:r w:rsidRPr="00BB20B9">
              <w:rPr>
                <w:noProof/>
                <w:lang w:val="sr-Cyrl-CS"/>
              </w:rPr>
              <w:t xml:space="preserve"> </w:t>
            </w:r>
            <w:r>
              <w:rPr>
                <w:noProof/>
                <w:lang w:val="sr-Cyrl-CS"/>
              </w:rPr>
              <w:t>екстракцију</w:t>
            </w:r>
            <w:r w:rsidRPr="00BB20B9">
              <w:rPr>
                <w:noProof/>
                <w:lang w:val="sr-Cyrl-CS"/>
              </w:rPr>
              <w:t xml:space="preserve"> </w:t>
            </w:r>
            <w:r>
              <w:rPr>
                <w:noProof/>
                <w:lang w:val="sr-Cyrl-CS"/>
              </w:rPr>
              <w:t>страних</w:t>
            </w:r>
            <w:r w:rsidRPr="00BB20B9">
              <w:rPr>
                <w:noProof/>
                <w:lang w:val="sr-Cyrl-CS"/>
              </w:rPr>
              <w:t xml:space="preserve"> </w:t>
            </w:r>
            <w:r>
              <w:rPr>
                <w:noProof/>
                <w:lang w:val="sr-Cyrl-CS"/>
              </w:rPr>
              <w:t>тела</w:t>
            </w:r>
          </w:p>
        </w:tc>
      </w:tr>
      <w:tr w:rsidR="00BD4C7C"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D4C7C" w:rsidRPr="00D33F1C" w:rsidRDefault="00BD4C7C" w:rsidP="00AC7C38">
            <w:pPr>
              <w:jc w:val="center"/>
              <w:rPr>
                <w:noProof/>
                <w:lang w:val="sr-Cyrl-CS"/>
              </w:rPr>
            </w:pPr>
            <w:r>
              <w:rPr>
                <w:noProof/>
                <w:lang w:val="sr-Cyrl-CS"/>
              </w:rPr>
              <w:t>10.</w:t>
            </w:r>
          </w:p>
        </w:tc>
        <w:tc>
          <w:tcPr>
            <w:tcW w:w="7938" w:type="dxa"/>
            <w:tcBorders>
              <w:top w:val="single" w:sz="4" w:space="0" w:color="auto"/>
              <w:left w:val="single" w:sz="4" w:space="0" w:color="auto"/>
              <w:bottom w:val="single" w:sz="4" w:space="0" w:color="auto"/>
              <w:right w:val="single" w:sz="4" w:space="0" w:color="auto"/>
            </w:tcBorders>
          </w:tcPr>
          <w:p w:rsidR="00BD4C7C" w:rsidRDefault="00BD4C7C" w:rsidP="00AC7C38">
            <w:pPr>
              <w:tabs>
                <w:tab w:val="left" w:pos="708"/>
                <w:tab w:val="left" w:pos="1305"/>
              </w:tabs>
              <w:rPr>
                <w:noProof/>
                <w:lang w:val="sr-Cyrl-CS"/>
              </w:rPr>
            </w:pPr>
            <w:r>
              <w:rPr>
                <w:noProof/>
                <w:lang w:val="sr-Cyrl-CS"/>
              </w:rPr>
              <w:t>Додаци</w:t>
            </w:r>
            <w:r w:rsidRPr="00BB20B9">
              <w:rPr>
                <w:noProof/>
                <w:lang w:val="sr-Cyrl-CS"/>
              </w:rPr>
              <w:t xml:space="preserve">  (</w:t>
            </w:r>
            <w:r>
              <w:rPr>
                <w:noProof/>
                <w:lang w:val="sr-Cyrl-CS"/>
              </w:rPr>
              <w:t>опрема</w:t>
            </w:r>
            <w:r w:rsidRPr="00BB20B9">
              <w:rPr>
                <w:noProof/>
                <w:lang w:val="sr-Cyrl-CS"/>
              </w:rPr>
              <w:t xml:space="preserve">)  </w:t>
            </w:r>
            <w:r>
              <w:rPr>
                <w:noProof/>
                <w:lang w:val="sr-Cyrl-CS"/>
              </w:rPr>
              <w:t>за</w:t>
            </w:r>
            <w:r w:rsidRPr="00BB20B9">
              <w:rPr>
                <w:noProof/>
                <w:lang w:val="sr-Cyrl-CS"/>
              </w:rPr>
              <w:t xml:space="preserve"> </w:t>
            </w:r>
            <w:r>
              <w:rPr>
                <w:noProof/>
                <w:lang w:val="sr-Cyrl-CS"/>
              </w:rPr>
              <w:t>ињектор</w:t>
            </w:r>
            <w:r w:rsidRPr="00BB20B9">
              <w:rPr>
                <w:noProof/>
                <w:lang w:val="sr-Cyrl-CS"/>
              </w:rPr>
              <w:t xml:space="preserve">     </w:t>
            </w:r>
          </w:p>
        </w:tc>
      </w:tr>
      <w:tr w:rsidR="00BD4C7C"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D4C7C" w:rsidRPr="00D33F1C" w:rsidRDefault="00BD4C7C" w:rsidP="00AC7C38">
            <w:pPr>
              <w:jc w:val="center"/>
              <w:rPr>
                <w:noProof/>
                <w:lang w:val="sr-Cyrl-CS"/>
              </w:rPr>
            </w:pPr>
            <w:r>
              <w:rPr>
                <w:noProof/>
                <w:lang w:val="sr-Cyrl-CS"/>
              </w:rPr>
              <w:t>11.</w:t>
            </w:r>
          </w:p>
        </w:tc>
        <w:tc>
          <w:tcPr>
            <w:tcW w:w="7938" w:type="dxa"/>
            <w:tcBorders>
              <w:top w:val="single" w:sz="4" w:space="0" w:color="auto"/>
              <w:left w:val="single" w:sz="4" w:space="0" w:color="auto"/>
              <w:bottom w:val="single" w:sz="4" w:space="0" w:color="auto"/>
              <w:right w:val="single" w:sz="4" w:space="0" w:color="auto"/>
            </w:tcBorders>
          </w:tcPr>
          <w:p w:rsidR="00BD4C7C" w:rsidRDefault="00BD4C7C" w:rsidP="00AC7C38">
            <w:pPr>
              <w:tabs>
                <w:tab w:val="left" w:pos="708"/>
                <w:tab w:val="left" w:pos="1305"/>
              </w:tabs>
              <w:rPr>
                <w:noProof/>
                <w:lang w:val="sr-Cyrl-CS"/>
              </w:rPr>
            </w:pPr>
            <w:r>
              <w:rPr>
                <w:noProof/>
                <w:lang w:val="sr-Cyrl-CS"/>
              </w:rPr>
              <w:t>Материјал</w:t>
            </w:r>
            <w:r w:rsidRPr="00BB20B9">
              <w:rPr>
                <w:noProof/>
                <w:lang w:val="sr-Cyrl-CS"/>
              </w:rPr>
              <w:t xml:space="preserve"> </w:t>
            </w:r>
            <w:r>
              <w:rPr>
                <w:noProof/>
                <w:lang w:val="sr-Cyrl-CS"/>
              </w:rPr>
              <w:t>за</w:t>
            </w:r>
            <w:r w:rsidRPr="00BB20B9">
              <w:rPr>
                <w:noProof/>
                <w:lang w:val="sr-Cyrl-CS"/>
              </w:rPr>
              <w:t xml:space="preserve"> </w:t>
            </w:r>
            <w:r>
              <w:rPr>
                <w:noProof/>
                <w:lang w:val="sr-Cyrl-CS"/>
              </w:rPr>
              <w:t>хроничне</w:t>
            </w:r>
            <w:r w:rsidRPr="00BB20B9">
              <w:rPr>
                <w:noProof/>
                <w:lang w:val="sr-Cyrl-CS"/>
              </w:rPr>
              <w:t xml:space="preserve"> </w:t>
            </w:r>
            <w:r>
              <w:rPr>
                <w:noProof/>
                <w:lang w:val="sr-Cyrl-CS"/>
              </w:rPr>
              <w:t>тоталне</w:t>
            </w:r>
            <w:r w:rsidRPr="00BB20B9">
              <w:rPr>
                <w:noProof/>
                <w:lang w:val="sr-Cyrl-CS"/>
              </w:rPr>
              <w:t xml:space="preserve"> </w:t>
            </w:r>
            <w:r>
              <w:rPr>
                <w:noProof/>
                <w:lang w:val="sr-Cyrl-CS"/>
              </w:rPr>
              <w:t>оклузије</w:t>
            </w:r>
            <w:r w:rsidRPr="00BB20B9">
              <w:rPr>
                <w:noProof/>
                <w:lang w:val="sr-Cyrl-CS"/>
              </w:rPr>
              <w:t xml:space="preserve"> </w:t>
            </w:r>
            <w:r>
              <w:rPr>
                <w:noProof/>
                <w:lang w:val="sr-Cyrl-CS"/>
              </w:rPr>
              <w:t>периферних</w:t>
            </w:r>
            <w:r w:rsidRPr="00BB20B9">
              <w:rPr>
                <w:noProof/>
                <w:lang w:val="sr-Cyrl-CS"/>
              </w:rPr>
              <w:t xml:space="preserve"> </w:t>
            </w:r>
            <w:r>
              <w:rPr>
                <w:noProof/>
                <w:lang w:val="sr-Cyrl-CS"/>
              </w:rPr>
              <w:t>артерија</w:t>
            </w:r>
          </w:p>
        </w:tc>
      </w:tr>
      <w:tr w:rsidR="00BD4C7C"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D4C7C" w:rsidRPr="00D33F1C" w:rsidRDefault="00BD4C7C" w:rsidP="00AC7C38">
            <w:pPr>
              <w:jc w:val="center"/>
              <w:rPr>
                <w:noProof/>
                <w:lang w:val="sr-Cyrl-CS"/>
              </w:rPr>
            </w:pPr>
            <w:r>
              <w:rPr>
                <w:noProof/>
                <w:lang w:val="sr-Cyrl-CS"/>
              </w:rPr>
              <w:t>12.</w:t>
            </w:r>
          </w:p>
        </w:tc>
        <w:tc>
          <w:tcPr>
            <w:tcW w:w="7938" w:type="dxa"/>
            <w:tcBorders>
              <w:top w:val="single" w:sz="4" w:space="0" w:color="auto"/>
              <w:left w:val="single" w:sz="4" w:space="0" w:color="auto"/>
              <w:bottom w:val="single" w:sz="4" w:space="0" w:color="auto"/>
              <w:right w:val="single" w:sz="4" w:space="0" w:color="auto"/>
            </w:tcBorders>
          </w:tcPr>
          <w:p w:rsidR="00BD4C7C" w:rsidRDefault="00BD4C7C" w:rsidP="00AC7C38">
            <w:pPr>
              <w:tabs>
                <w:tab w:val="left" w:pos="708"/>
                <w:tab w:val="left" w:pos="1305"/>
              </w:tabs>
              <w:rPr>
                <w:noProof/>
                <w:lang w:val="sr-Cyrl-CS"/>
              </w:rPr>
            </w:pPr>
            <w:r>
              <w:rPr>
                <w:noProof/>
                <w:lang w:val="sr-Cyrl-CS"/>
              </w:rPr>
              <w:t>Вена</w:t>
            </w:r>
            <w:r w:rsidRPr="00BB20B9">
              <w:rPr>
                <w:noProof/>
                <w:lang w:val="sr-Cyrl-CS"/>
              </w:rPr>
              <w:t xml:space="preserve"> </w:t>
            </w:r>
            <w:r>
              <w:rPr>
                <w:noProof/>
                <w:lang w:val="sr-Cyrl-CS"/>
              </w:rPr>
              <w:t>кава</w:t>
            </w:r>
            <w:r w:rsidRPr="00BB20B9">
              <w:rPr>
                <w:noProof/>
                <w:lang w:val="sr-Cyrl-CS"/>
              </w:rPr>
              <w:t xml:space="preserve"> </w:t>
            </w:r>
            <w:r>
              <w:rPr>
                <w:noProof/>
                <w:lang w:val="sr-Cyrl-CS"/>
              </w:rPr>
              <w:t>филтер</w:t>
            </w:r>
          </w:p>
        </w:tc>
      </w:tr>
      <w:tr w:rsidR="00BD4C7C"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D4C7C" w:rsidRPr="00D33F1C" w:rsidRDefault="00BD4C7C" w:rsidP="00AC7C38">
            <w:pPr>
              <w:jc w:val="center"/>
              <w:rPr>
                <w:noProof/>
                <w:lang w:val="sr-Cyrl-CS"/>
              </w:rPr>
            </w:pPr>
            <w:r>
              <w:rPr>
                <w:noProof/>
                <w:lang w:val="sr-Cyrl-CS"/>
              </w:rPr>
              <w:t>13.</w:t>
            </w:r>
          </w:p>
        </w:tc>
        <w:tc>
          <w:tcPr>
            <w:tcW w:w="7938" w:type="dxa"/>
            <w:tcBorders>
              <w:top w:val="single" w:sz="4" w:space="0" w:color="auto"/>
              <w:left w:val="single" w:sz="4" w:space="0" w:color="auto"/>
              <w:bottom w:val="single" w:sz="4" w:space="0" w:color="auto"/>
              <w:right w:val="single" w:sz="4" w:space="0" w:color="auto"/>
            </w:tcBorders>
          </w:tcPr>
          <w:p w:rsidR="00BD4C7C" w:rsidRDefault="00BD4C7C" w:rsidP="00AC7C38">
            <w:pPr>
              <w:tabs>
                <w:tab w:val="left" w:pos="708"/>
                <w:tab w:val="left" w:pos="1305"/>
              </w:tabs>
              <w:rPr>
                <w:noProof/>
                <w:lang w:val="sr-Cyrl-CS"/>
              </w:rPr>
            </w:pPr>
            <w:r>
              <w:rPr>
                <w:noProof/>
                <w:lang w:val="sr-Cyrl-CS"/>
              </w:rPr>
              <w:t>Прекривачи</w:t>
            </w:r>
            <w:r w:rsidRPr="00A91EAC">
              <w:rPr>
                <w:noProof/>
                <w:lang w:val="sr-Cyrl-CS"/>
              </w:rPr>
              <w:t>,</w:t>
            </w:r>
            <w:r>
              <w:rPr>
                <w:noProof/>
                <w:lang w:val="sr-Cyrl-CS"/>
              </w:rPr>
              <w:t>навлаке</w:t>
            </w:r>
            <w:r w:rsidRPr="00A91EAC">
              <w:rPr>
                <w:noProof/>
                <w:lang w:val="sr-Cyrl-CS"/>
              </w:rPr>
              <w:t>,</w:t>
            </w:r>
            <w:r>
              <w:rPr>
                <w:noProof/>
                <w:lang w:val="sr-Cyrl-CS"/>
              </w:rPr>
              <w:t>посуде</w:t>
            </w:r>
            <w:r w:rsidRPr="00A91EAC">
              <w:rPr>
                <w:noProof/>
                <w:lang w:val="sr-Cyrl-CS"/>
              </w:rPr>
              <w:t xml:space="preserve"> </w:t>
            </w:r>
            <w:r>
              <w:rPr>
                <w:noProof/>
                <w:lang w:val="sr-Cyrl-CS"/>
              </w:rPr>
              <w:t>заваскуларне</w:t>
            </w:r>
            <w:r w:rsidRPr="00A91EAC">
              <w:rPr>
                <w:noProof/>
                <w:lang w:val="sr-Cyrl-CS"/>
              </w:rPr>
              <w:t xml:space="preserve"> </w:t>
            </w:r>
            <w:r>
              <w:rPr>
                <w:noProof/>
                <w:lang w:val="sr-Cyrl-CS"/>
              </w:rPr>
              <w:t>и</w:t>
            </w:r>
            <w:r w:rsidRPr="00A91EAC">
              <w:rPr>
                <w:noProof/>
                <w:lang w:val="sr-Cyrl-CS"/>
              </w:rPr>
              <w:t xml:space="preserve"> </w:t>
            </w:r>
            <w:r>
              <w:rPr>
                <w:noProof/>
                <w:lang w:val="sr-Cyrl-CS"/>
              </w:rPr>
              <w:t>неваскуларне</w:t>
            </w:r>
            <w:r w:rsidRPr="00A91EAC">
              <w:rPr>
                <w:noProof/>
                <w:lang w:val="sr-Cyrl-CS"/>
              </w:rPr>
              <w:t xml:space="preserve"> </w:t>
            </w:r>
            <w:r>
              <w:rPr>
                <w:noProof/>
                <w:lang w:val="sr-Cyrl-CS"/>
              </w:rPr>
              <w:t>интервентне</w:t>
            </w:r>
            <w:r w:rsidRPr="00A91EAC">
              <w:rPr>
                <w:noProof/>
                <w:lang w:val="sr-Cyrl-CS"/>
              </w:rPr>
              <w:t xml:space="preserve"> </w:t>
            </w:r>
            <w:r>
              <w:rPr>
                <w:noProof/>
                <w:lang w:val="sr-Cyrl-CS"/>
              </w:rPr>
              <w:t>процедуре</w:t>
            </w:r>
          </w:p>
        </w:tc>
      </w:tr>
      <w:tr w:rsidR="00BD4C7C"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D4C7C" w:rsidRPr="00D33F1C" w:rsidRDefault="00BD4C7C" w:rsidP="00AC7C38">
            <w:pPr>
              <w:jc w:val="center"/>
              <w:rPr>
                <w:noProof/>
                <w:lang w:val="sr-Cyrl-CS"/>
              </w:rPr>
            </w:pPr>
            <w:r>
              <w:rPr>
                <w:noProof/>
                <w:lang w:val="sr-Cyrl-CS"/>
              </w:rPr>
              <w:t>14.</w:t>
            </w:r>
          </w:p>
        </w:tc>
        <w:tc>
          <w:tcPr>
            <w:tcW w:w="7938" w:type="dxa"/>
            <w:tcBorders>
              <w:top w:val="single" w:sz="4" w:space="0" w:color="auto"/>
              <w:left w:val="single" w:sz="4" w:space="0" w:color="auto"/>
              <w:bottom w:val="single" w:sz="4" w:space="0" w:color="auto"/>
              <w:right w:val="single" w:sz="4" w:space="0" w:color="auto"/>
            </w:tcBorders>
          </w:tcPr>
          <w:p w:rsidR="00BD4C7C" w:rsidRDefault="00BD4C7C" w:rsidP="00AC7C38">
            <w:pPr>
              <w:tabs>
                <w:tab w:val="left" w:pos="708"/>
                <w:tab w:val="left" w:pos="1305"/>
              </w:tabs>
              <w:rPr>
                <w:noProof/>
                <w:lang w:val="sr-Cyrl-CS"/>
              </w:rPr>
            </w:pPr>
            <w:r>
              <w:rPr>
                <w:noProof/>
                <w:lang w:val="sr-Cyrl-CS"/>
              </w:rPr>
              <w:t>Систем</w:t>
            </w:r>
            <w:r w:rsidRPr="00A91EAC">
              <w:rPr>
                <w:noProof/>
                <w:lang w:val="sr-Cyrl-CS"/>
              </w:rPr>
              <w:t xml:space="preserve"> </w:t>
            </w:r>
            <w:r>
              <w:rPr>
                <w:noProof/>
                <w:lang w:val="sr-Cyrl-CS"/>
              </w:rPr>
              <w:t>за</w:t>
            </w:r>
            <w:r w:rsidRPr="00A91EAC">
              <w:rPr>
                <w:noProof/>
                <w:lang w:val="sr-Cyrl-CS"/>
              </w:rPr>
              <w:t xml:space="preserve"> </w:t>
            </w:r>
            <w:r>
              <w:rPr>
                <w:noProof/>
                <w:lang w:val="sr-Cyrl-CS"/>
              </w:rPr>
              <w:t>затварање</w:t>
            </w:r>
            <w:r w:rsidRPr="00A91EAC">
              <w:rPr>
                <w:noProof/>
                <w:lang w:val="sr-Cyrl-CS"/>
              </w:rPr>
              <w:t xml:space="preserve"> </w:t>
            </w:r>
            <w:r>
              <w:rPr>
                <w:noProof/>
                <w:lang w:val="sr-Cyrl-CS"/>
              </w:rPr>
              <w:t>феморалне</w:t>
            </w:r>
            <w:r w:rsidRPr="00A91EAC">
              <w:rPr>
                <w:noProof/>
                <w:lang w:val="sr-Cyrl-CS"/>
              </w:rPr>
              <w:t xml:space="preserve"> </w:t>
            </w:r>
            <w:r>
              <w:rPr>
                <w:noProof/>
                <w:lang w:val="sr-Cyrl-CS"/>
              </w:rPr>
              <w:t>артерије</w:t>
            </w:r>
            <w:r w:rsidRPr="00A91EAC">
              <w:rPr>
                <w:noProof/>
                <w:lang w:val="sr-Cyrl-CS"/>
              </w:rPr>
              <w:t xml:space="preserve"> </w:t>
            </w:r>
            <w:r>
              <w:rPr>
                <w:noProof/>
                <w:lang w:val="sr-Cyrl-CS"/>
              </w:rPr>
              <w:t>колагеном</w:t>
            </w:r>
          </w:p>
        </w:tc>
      </w:tr>
      <w:tr w:rsidR="00BD4C7C"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D4C7C" w:rsidRPr="00D33F1C" w:rsidRDefault="00BD4C7C" w:rsidP="00AC7C38">
            <w:pPr>
              <w:jc w:val="center"/>
              <w:rPr>
                <w:noProof/>
                <w:lang w:val="sr-Cyrl-CS"/>
              </w:rPr>
            </w:pPr>
            <w:r>
              <w:rPr>
                <w:noProof/>
                <w:lang w:val="sr-Cyrl-CS"/>
              </w:rPr>
              <w:t>15.</w:t>
            </w:r>
          </w:p>
        </w:tc>
        <w:tc>
          <w:tcPr>
            <w:tcW w:w="7938" w:type="dxa"/>
            <w:tcBorders>
              <w:top w:val="single" w:sz="4" w:space="0" w:color="auto"/>
              <w:left w:val="single" w:sz="4" w:space="0" w:color="auto"/>
              <w:bottom w:val="single" w:sz="4" w:space="0" w:color="auto"/>
              <w:right w:val="single" w:sz="4" w:space="0" w:color="auto"/>
            </w:tcBorders>
          </w:tcPr>
          <w:p w:rsidR="00BD4C7C" w:rsidRDefault="00BD4C7C" w:rsidP="00AC7C38">
            <w:pPr>
              <w:tabs>
                <w:tab w:val="left" w:pos="708"/>
                <w:tab w:val="left" w:pos="1305"/>
              </w:tabs>
              <w:rPr>
                <w:noProof/>
                <w:lang w:val="sr-Cyrl-CS"/>
              </w:rPr>
            </w:pPr>
            <w:r>
              <w:rPr>
                <w:noProof/>
                <w:lang w:val="sr-Cyrl-CS"/>
              </w:rPr>
              <w:t>Систем</w:t>
            </w:r>
            <w:r w:rsidRPr="00A91EAC">
              <w:rPr>
                <w:noProof/>
                <w:lang w:val="sr-Cyrl-CS"/>
              </w:rPr>
              <w:t xml:space="preserve"> </w:t>
            </w:r>
            <w:r>
              <w:rPr>
                <w:noProof/>
                <w:lang w:val="sr-Cyrl-CS"/>
              </w:rPr>
              <w:t>за</w:t>
            </w:r>
            <w:r w:rsidRPr="00A91EAC">
              <w:rPr>
                <w:noProof/>
                <w:lang w:val="sr-Cyrl-CS"/>
              </w:rPr>
              <w:t xml:space="preserve"> </w:t>
            </w:r>
            <w:r>
              <w:rPr>
                <w:noProof/>
                <w:lang w:val="sr-Cyrl-CS"/>
              </w:rPr>
              <w:t>затварање</w:t>
            </w:r>
            <w:r w:rsidRPr="00A91EAC">
              <w:rPr>
                <w:noProof/>
                <w:lang w:val="sr-Cyrl-CS"/>
              </w:rPr>
              <w:t xml:space="preserve"> </w:t>
            </w:r>
            <w:r>
              <w:rPr>
                <w:noProof/>
                <w:lang w:val="sr-Cyrl-CS"/>
              </w:rPr>
              <w:t>феморалне</w:t>
            </w:r>
            <w:r w:rsidRPr="00A91EAC">
              <w:rPr>
                <w:noProof/>
                <w:lang w:val="sr-Cyrl-CS"/>
              </w:rPr>
              <w:t xml:space="preserve"> </w:t>
            </w:r>
            <w:r>
              <w:rPr>
                <w:noProof/>
                <w:lang w:val="sr-Cyrl-CS"/>
              </w:rPr>
              <w:t>артерије</w:t>
            </w:r>
            <w:r w:rsidRPr="00A91EAC">
              <w:rPr>
                <w:noProof/>
                <w:lang w:val="sr-Cyrl-CS"/>
              </w:rPr>
              <w:t xml:space="preserve"> </w:t>
            </w:r>
            <w:r>
              <w:rPr>
                <w:noProof/>
                <w:lang w:val="sr-Cyrl-CS"/>
              </w:rPr>
              <w:t>сутуром</w:t>
            </w:r>
          </w:p>
        </w:tc>
      </w:tr>
      <w:tr w:rsidR="00BD4C7C"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D4C7C" w:rsidRPr="00D33F1C" w:rsidRDefault="00BD4C7C" w:rsidP="00AC7C38">
            <w:pPr>
              <w:jc w:val="center"/>
              <w:rPr>
                <w:noProof/>
                <w:lang w:val="sr-Cyrl-CS"/>
              </w:rPr>
            </w:pPr>
            <w:r>
              <w:rPr>
                <w:noProof/>
                <w:lang w:val="sr-Cyrl-CS"/>
              </w:rPr>
              <w:t>16.</w:t>
            </w:r>
          </w:p>
        </w:tc>
        <w:tc>
          <w:tcPr>
            <w:tcW w:w="7938" w:type="dxa"/>
            <w:tcBorders>
              <w:top w:val="single" w:sz="4" w:space="0" w:color="auto"/>
              <w:left w:val="single" w:sz="4" w:space="0" w:color="auto"/>
              <w:bottom w:val="single" w:sz="4" w:space="0" w:color="auto"/>
              <w:right w:val="single" w:sz="4" w:space="0" w:color="auto"/>
            </w:tcBorders>
          </w:tcPr>
          <w:p w:rsidR="00BD4C7C" w:rsidRDefault="00BD4C7C" w:rsidP="00AC7C38">
            <w:pPr>
              <w:tabs>
                <w:tab w:val="left" w:pos="708"/>
                <w:tab w:val="left" w:pos="1305"/>
              </w:tabs>
              <w:rPr>
                <w:noProof/>
                <w:lang w:val="sr-Cyrl-CS"/>
              </w:rPr>
            </w:pPr>
            <w:r>
              <w:rPr>
                <w:noProof/>
                <w:lang w:val="sr-Cyrl-CS"/>
              </w:rPr>
              <w:t>Акцесорије</w:t>
            </w:r>
            <w:r w:rsidRPr="00A91EAC">
              <w:rPr>
                <w:noProof/>
                <w:lang w:val="sr-Cyrl-CS"/>
              </w:rPr>
              <w:t xml:space="preserve"> </w:t>
            </w:r>
            <w:r>
              <w:rPr>
                <w:noProof/>
                <w:lang w:val="sr-Cyrl-CS"/>
              </w:rPr>
              <w:t>за</w:t>
            </w:r>
            <w:r w:rsidRPr="00A91EAC">
              <w:rPr>
                <w:noProof/>
                <w:lang w:val="sr-Cyrl-CS"/>
              </w:rPr>
              <w:t xml:space="preserve"> </w:t>
            </w:r>
            <w:r>
              <w:rPr>
                <w:noProof/>
                <w:lang w:val="sr-Cyrl-CS"/>
              </w:rPr>
              <w:t>васкуларне</w:t>
            </w:r>
            <w:r w:rsidRPr="00A91EAC">
              <w:rPr>
                <w:noProof/>
                <w:lang w:val="sr-Cyrl-CS"/>
              </w:rPr>
              <w:t xml:space="preserve"> </w:t>
            </w:r>
            <w:r>
              <w:rPr>
                <w:noProof/>
                <w:lang w:val="sr-Cyrl-CS"/>
              </w:rPr>
              <w:t>интервенције</w:t>
            </w:r>
          </w:p>
        </w:tc>
      </w:tr>
      <w:tr w:rsidR="00BD4C7C"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D4C7C" w:rsidRPr="00D33F1C" w:rsidRDefault="00BD4C7C" w:rsidP="00AC7C38">
            <w:pPr>
              <w:jc w:val="center"/>
              <w:rPr>
                <w:noProof/>
                <w:lang w:val="sr-Cyrl-CS"/>
              </w:rPr>
            </w:pPr>
            <w:r>
              <w:rPr>
                <w:noProof/>
                <w:lang w:val="sr-Cyrl-CS"/>
              </w:rPr>
              <w:t>17.</w:t>
            </w:r>
          </w:p>
        </w:tc>
        <w:tc>
          <w:tcPr>
            <w:tcW w:w="7938" w:type="dxa"/>
            <w:tcBorders>
              <w:top w:val="single" w:sz="4" w:space="0" w:color="auto"/>
              <w:left w:val="single" w:sz="4" w:space="0" w:color="auto"/>
              <w:bottom w:val="single" w:sz="4" w:space="0" w:color="auto"/>
              <w:right w:val="single" w:sz="4" w:space="0" w:color="auto"/>
            </w:tcBorders>
          </w:tcPr>
          <w:p w:rsidR="00BD4C7C" w:rsidRDefault="00BD4C7C" w:rsidP="00AC7C38">
            <w:pPr>
              <w:tabs>
                <w:tab w:val="left" w:pos="708"/>
                <w:tab w:val="left" w:pos="1305"/>
              </w:tabs>
              <w:rPr>
                <w:noProof/>
                <w:lang w:val="sr-Cyrl-CS"/>
              </w:rPr>
            </w:pPr>
            <w:r>
              <w:rPr>
                <w:noProof/>
                <w:lang w:val="sr-Cyrl-CS"/>
              </w:rPr>
              <w:t>Сет</w:t>
            </w:r>
            <w:r w:rsidRPr="00A91EAC">
              <w:rPr>
                <w:noProof/>
                <w:lang w:val="sr-Cyrl-CS"/>
              </w:rPr>
              <w:t xml:space="preserve"> </w:t>
            </w:r>
            <w:r>
              <w:rPr>
                <w:noProof/>
                <w:lang w:val="sr-Cyrl-CS"/>
              </w:rPr>
              <w:t>за</w:t>
            </w:r>
            <w:r w:rsidRPr="00A91EAC">
              <w:rPr>
                <w:noProof/>
                <w:lang w:val="sr-Cyrl-CS"/>
              </w:rPr>
              <w:t xml:space="preserve"> </w:t>
            </w:r>
            <w:r>
              <w:rPr>
                <w:noProof/>
                <w:lang w:val="sr-Cyrl-CS"/>
              </w:rPr>
              <w:t>пункцију</w:t>
            </w:r>
            <w:r w:rsidRPr="00A91EAC">
              <w:rPr>
                <w:noProof/>
                <w:lang w:val="sr-Cyrl-CS"/>
              </w:rPr>
              <w:t xml:space="preserve"> </w:t>
            </w:r>
            <w:r>
              <w:rPr>
                <w:noProof/>
                <w:lang w:val="sr-Cyrl-CS"/>
              </w:rPr>
              <w:t>и</w:t>
            </w:r>
            <w:r w:rsidRPr="00A91EAC">
              <w:rPr>
                <w:noProof/>
                <w:lang w:val="sr-Cyrl-CS"/>
              </w:rPr>
              <w:t xml:space="preserve"> </w:t>
            </w:r>
            <w:r>
              <w:rPr>
                <w:noProof/>
                <w:lang w:val="sr-Cyrl-CS"/>
              </w:rPr>
              <w:t>склерозацију</w:t>
            </w:r>
            <w:r w:rsidRPr="00A91EAC">
              <w:rPr>
                <w:noProof/>
                <w:lang w:val="sr-Cyrl-CS"/>
              </w:rPr>
              <w:t xml:space="preserve">  </w:t>
            </w:r>
            <w:r>
              <w:rPr>
                <w:noProof/>
                <w:lang w:val="sr-Cyrl-CS"/>
              </w:rPr>
              <w:t>циста</w:t>
            </w:r>
          </w:p>
        </w:tc>
      </w:tr>
      <w:tr w:rsidR="00BD4C7C"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D4C7C" w:rsidRPr="00D33F1C" w:rsidRDefault="00BD4C7C" w:rsidP="00AC7C38">
            <w:pPr>
              <w:jc w:val="center"/>
              <w:rPr>
                <w:noProof/>
                <w:lang w:val="sr-Cyrl-CS"/>
              </w:rPr>
            </w:pPr>
            <w:r>
              <w:rPr>
                <w:noProof/>
                <w:lang w:val="sr-Cyrl-CS"/>
              </w:rPr>
              <w:t>18.</w:t>
            </w:r>
          </w:p>
        </w:tc>
        <w:tc>
          <w:tcPr>
            <w:tcW w:w="7938" w:type="dxa"/>
            <w:tcBorders>
              <w:top w:val="single" w:sz="4" w:space="0" w:color="auto"/>
              <w:left w:val="single" w:sz="4" w:space="0" w:color="auto"/>
              <w:bottom w:val="single" w:sz="4" w:space="0" w:color="auto"/>
              <w:right w:val="single" w:sz="4" w:space="0" w:color="auto"/>
            </w:tcBorders>
          </w:tcPr>
          <w:p w:rsidR="00BD4C7C" w:rsidRDefault="00BD4C7C" w:rsidP="00AC7C38">
            <w:pPr>
              <w:tabs>
                <w:tab w:val="left" w:pos="708"/>
                <w:tab w:val="left" w:pos="1305"/>
              </w:tabs>
              <w:rPr>
                <w:noProof/>
                <w:lang w:val="sr-Cyrl-CS"/>
              </w:rPr>
            </w:pPr>
            <w:r>
              <w:rPr>
                <w:noProof/>
                <w:lang w:val="sr-Cyrl-CS"/>
              </w:rPr>
              <w:t>Уретерални</w:t>
            </w:r>
            <w:r w:rsidRPr="00A91EAC">
              <w:rPr>
                <w:noProof/>
                <w:lang w:val="sr-Cyrl-CS"/>
              </w:rPr>
              <w:t xml:space="preserve"> </w:t>
            </w:r>
            <w:r>
              <w:rPr>
                <w:noProof/>
                <w:lang w:val="sr-Cyrl-CS"/>
              </w:rPr>
              <w:t>стент</w:t>
            </w:r>
            <w:r w:rsidRPr="00A91EAC">
              <w:rPr>
                <w:noProof/>
                <w:lang w:val="sr-Cyrl-CS"/>
              </w:rPr>
              <w:t xml:space="preserve"> </w:t>
            </w:r>
            <w:r>
              <w:rPr>
                <w:noProof/>
                <w:lang w:val="sr-Cyrl-CS"/>
              </w:rPr>
              <w:t>за</w:t>
            </w:r>
            <w:r w:rsidRPr="00A91EAC">
              <w:rPr>
                <w:noProof/>
                <w:lang w:val="sr-Cyrl-CS"/>
              </w:rPr>
              <w:t xml:space="preserve"> </w:t>
            </w:r>
            <w:r>
              <w:rPr>
                <w:noProof/>
                <w:lang w:val="sr-Cyrl-CS"/>
              </w:rPr>
              <w:t>перкутанао</w:t>
            </w:r>
            <w:r w:rsidRPr="00A91EAC">
              <w:rPr>
                <w:noProof/>
                <w:lang w:val="sr-Cyrl-CS"/>
              </w:rPr>
              <w:t xml:space="preserve"> </w:t>
            </w:r>
            <w:r>
              <w:rPr>
                <w:noProof/>
                <w:lang w:val="sr-Cyrl-CS"/>
              </w:rPr>
              <w:t>антеградно</w:t>
            </w:r>
            <w:r w:rsidRPr="00A91EAC">
              <w:rPr>
                <w:noProof/>
                <w:lang w:val="sr-Cyrl-CS"/>
              </w:rPr>
              <w:t xml:space="preserve"> </w:t>
            </w:r>
            <w:r>
              <w:rPr>
                <w:noProof/>
                <w:lang w:val="sr-Cyrl-CS"/>
              </w:rPr>
              <w:t>пласирање</w:t>
            </w:r>
          </w:p>
        </w:tc>
      </w:tr>
      <w:tr w:rsidR="00BD4C7C"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D4C7C" w:rsidRPr="00D33F1C" w:rsidRDefault="00BD4C7C" w:rsidP="00AC7C38">
            <w:pPr>
              <w:jc w:val="center"/>
              <w:rPr>
                <w:noProof/>
                <w:lang w:val="sr-Cyrl-CS"/>
              </w:rPr>
            </w:pPr>
            <w:r>
              <w:rPr>
                <w:noProof/>
                <w:lang w:val="sr-Cyrl-CS"/>
              </w:rPr>
              <w:t>19.</w:t>
            </w:r>
          </w:p>
        </w:tc>
        <w:tc>
          <w:tcPr>
            <w:tcW w:w="7938" w:type="dxa"/>
            <w:tcBorders>
              <w:top w:val="single" w:sz="4" w:space="0" w:color="auto"/>
              <w:left w:val="single" w:sz="4" w:space="0" w:color="auto"/>
              <w:bottom w:val="single" w:sz="4" w:space="0" w:color="auto"/>
              <w:right w:val="single" w:sz="4" w:space="0" w:color="auto"/>
            </w:tcBorders>
          </w:tcPr>
          <w:p w:rsidR="00BD4C7C" w:rsidRDefault="00BD4C7C" w:rsidP="00AC7C38">
            <w:pPr>
              <w:tabs>
                <w:tab w:val="left" w:pos="708"/>
                <w:tab w:val="left" w:pos="1305"/>
              </w:tabs>
              <w:rPr>
                <w:noProof/>
                <w:lang w:val="sr-Cyrl-CS"/>
              </w:rPr>
            </w:pPr>
            <w:r>
              <w:rPr>
                <w:noProof/>
                <w:lang w:val="sr-Cyrl-CS"/>
              </w:rPr>
              <w:t>Игле</w:t>
            </w:r>
            <w:r w:rsidRPr="00A91EAC">
              <w:rPr>
                <w:noProof/>
                <w:lang w:val="sr-Cyrl-CS"/>
              </w:rPr>
              <w:t xml:space="preserve"> </w:t>
            </w:r>
            <w:r>
              <w:rPr>
                <w:noProof/>
                <w:lang w:val="sr-Cyrl-CS"/>
              </w:rPr>
              <w:t>за</w:t>
            </w:r>
            <w:r w:rsidRPr="00A91EAC">
              <w:rPr>
                <w:noProof/>
                <w:lang w:val="sr-Cyrl-CS"/>
              </w:rPr>
              <w:t xml:space="preserve"> </w:t>
            </w:r>
            <w:r>
              <w:rPr>
                <w:noProof/>
                <w:lang w:val="sr-Cyrl-CS"/>
              </w:rPr>
              <w:t>пункцију</w:t>
            </w:r>
          </w:p>
        </w:tc>
      </w:tr>
      <w:tr w:rsidR="00BD4C7C"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D4C7C" w:rsidRPr="00D33F1C" w:rsidRDefault="00BD4C7C" w:rsidP="00AC7C38">
            <w:pPr>
              <w:jc w:val="center"/>
              <w:rPr>
                <w:noProof/>
                <w:lang w:val="sr-Cyrl-CS"/>
              </w:rPr>
            </w:pPr>
            <w:r>
              <w:rPr>
                <w:noProof/>
                <w:lang w:val="sr-Cyrl-CS"/>
              </w:rPr>
              <w:t>20.</w:t>
            </w:r>
          </w:p>
        </w:tc>
        <w:tc>
          <w:tcPr>
            <w:tcW w:w="7938" w:type="dxa"/>
            <w:tcBorders>
              <w:top w:val="single" w:sz="4" w:space="0" w:color="auto"/>
              <w:left w:val="single" w:sz="4" w:space="0" w:color="auto"/>
              <w:bottom w:val="single" w:sz="4" w:space="0" w:color="auto"/>
              <w:right w:val="single" w:sz="4" w:space="0" w:color="auto"/>
            </w:tcBorders>
          </w:tcPr>
          <w:p w:rsidR="00BD4C7C" w:rsidRDefault="00BD4C7C" w:rsidP="00AC7C38">
            <w:pPr>
              <w:tabs>
                <w:tab w:val="left" w:pos="708"/>
                <w:tab w:val="left" w:pos="1305"/>
              </w:tabs>
              <w:rPr>
                <w:noProof/>
                <w:lang w:val="sr-Cyrl-CS"/>
              </w:rPr>
            </w:pPr>
            <w:r>
              <w:rPr>
                <w:noProof/>
                <w:lang w:val="sr-Cyrl-CS"/>
              </w:rPr>
              <w:t>Сет</w:t>
            </w:r>
            <w:r w:rsidRPr="00A91EAC">
              <w:rPr>
                <w:noProof/>
                <w:lang w:val="sr-Cyrl-CS"/>
              </w:rPr>
              <w:t xml:space="preserve"> </w:t>
            </w:r>
            <w:r>
              <w:rPr>
                <w:noProof/>
                <w:lang w:val="sr-Cyrl-CS"/>
              </w:rPr>
              <w:t>за</w:t>
            </w:r>
            <w:r w:rsidRPr="00A91EAC">
              <w:rPr>
                <w:noProof/>
                <w:lang w:val="sr-Cyrl-CS"/>
              </w:rPr>
              <w:t xml:space="preserve"> </w:t>
            </w:r>
            <w:r>
              <w:rPr>
                <w:noProof/>
                <w:lang w:val="sr-Cyrl-CS"/>
              </w:rPr>
              <w:t>дренаже</w:t>
            </w:r>
            <w:r w:rsidRPr="00A91EAC">
              <w:rPr>
                <w:noProof/>
                <w:lang w:val="sr-Cyrl-CS"/>
              </w:rPr>
              <w:t xml:space="preserve"> </w:t>
            </w:r>
            <w:r>
              <w:rPr>
                <w:noProof/>
                <w:lang w:val="sr-Cyrl-CS"/>
              </w:rPr>
              <w:t>универзални</w:t>
            </w:r>
          </w:p>
        </w:tc>
      </w:tr>
      <w:tr w:rsidR="00BD4C7C"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D4C7C" w:rsidRPr="00D33F1C" w:rsidRDefault="00BD4C7C" w:rsidP="00AC7C38">
            <w:pPr>
              <w:jc w:val="center"/>
              <w:rPr>
                <w:noProof/>
                <w:lang w:val="sr-Cyrl-CS"/>
              </w:rPr>
            </w:pPr>
            <w:r>
              <w:rPr>
                <w:noProof/>
                <w:lang w:val="sr-Cyrl-CS"/>
              </w:rPr>
              <w:t>21.</w:t>
            </w:r>
          </w:p>
        </w:tc>
        <w:tc>
          <w:tcPr>
            <w:tcW w:w="7938" w:type="dxa"/>
            <w:tcBorders>
              <w:top w:val="single" w:sz="4" w:space="0" w:color="auto"/>
              <w:left w:val="single" w:sz="4" w:space="0" w:color="auto"/>
              <w:bottom w:val="single" w:sz="4" w:space="0" w:color="auto"/>
              <w:right w:val="single" w:sz="4" w:space="0" w:color="auto"/>
            </w:tcBorders>
          </w:tcPr>
          <w:p w:rsidR="00BD4C7C" w:rsidRDefault="00BD4C7C" w:rsidP="00AC7C38">
            <w:pPr>
              <w:tabs>
                <w:tab w:val="left" w:pos="708"/>
                <w:tab w:val="left" w:pos="1305"/>
              </w:tabs>
              <w:rPr>
                <w:noProof/>
                <w:lang w:val="sr-Cyrl-CS"/>
              </w:rPr>
            </w:pPr>
            <w:r>
              <w:rPr>
                <w:noProof/>
                <w:lang w:val="sr-Cyrl-CS"/>
              </w:rPr>
              <w:t>Материјал</w:t>
            </w:r>
            <w:r w:rsidRPr="00A91EAC">
              <w:rPr>
                <w:noProof/>
                <w:lang w:val="sr-Cyrl-CS"/>
              </w:rPr>
              <w:t xml:space="preserve"> </w:t>
            </w:r>
            <w:r>
              <w:rPr>
                <w:noProof/>
                <w:lang w:val="sr-Cyrl-CS"/>
              </w:rPr>
              <w:t>за</w:t>
            </w:r>
            <w:r w:rsidRPr="00A91EAC">
              <w:rPr>
                <w:noProof/>
                <w:lang w:val="sr-Cyrl-CS"/>
              </w:rPr>
              <w:t xml:space="preserve"> </w:t>
            </w:r>
            <w:r>
              <w:rPr>
                <w:noProof/>
                <w:lang w:val="sr-Cyrl-CS"/>
              </w:rPr>
              <w:t>билијарне</w:t>
            </w:r>
            <w:r w:rsidRPr="00A91EAC">
              <w:rPr>
                <w:noProof/>
                <w:lang w:val="sr-Cyrl-CS"/>
              </w:rPr>
              <w:t xml:space="preserve"> </w:t>
            </w:r>
            <w:r>
              <w:rPr>
                <w:noProof/>
                <w:lang w:val="sr-Cyrl-CS"/>
              </w:rPr>
              <w:t>интервенције</w:t>
            </w:r>
          </w:p>
        </w:tc>
      </w:tr>
    </w:tbl>
    <w:p w:rsidR="00B912A5" w:rsidRPr="00FB7218" w:rsidRDefault="00B912A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8628AB" w:rsidRPr="00BD4C7C" w:rsidRDefault="008628AB" w:rsidP="00B84C11">
      <w:pPr>
        <w:rPr>
          <w:b/>
          <w:noProof/>
        </w:rPr>
      </w:pPr>
    </w:p>
    <w:p w:rsidR="00E43FAE" w:rsidRDefault="00E43FAE" w:rsidP="00D76B68">
      <w:pPr>
        <w:pStyle w:val="Heading2"/>
        <w:numPr>
          <w:ilvl w:val="0"/>
          <w:numId w:val="5"/>
        </w:numPr>
        <w:rPr>
          <w:noProof/>
        </w:rPr>
      </w:pPr>
      <w:bookmarkStart w:id="15" w:name="_Toc477351224"/>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8520F3" w:rsidRPr="008520F3" w:rsidRDefault="008520F3">
      <w:pPr>
        <w:rPr>
          <w:b/>
          <w:noProof/>
        </w:rPr>
      </w:pPr>
    </w:p>
    <w:p w:rsidR="008520F3" w:rsidRDefault="008520F3" w:rsidP="008520F3">
      <w:pPr>
        <w:pStyle w:val="Footer"/>
        <w:pBdr>
          <w:top w:val="single" w:sz="4" w:space="1" w:color="auto"/>
          <w:left w:val="single" w:sz="4" w:space="4" w:color="auto"/>
          <w:bottom w:val="single" w:sz="4" w:space="1" w:color="auto"/>
          <w:right w:val="single" w:sz="4" w:space="4" w:color="auto"/>
        </w:pBdr>
        <w:jc w:val="both"/>
        <w:rPr>
          <w:b/>
          <w:noProof/>
        </w:rPr>
      </w:pPr>
      <w:r w:rsidRPr="00540E37">
        <w:t xml:space="preserve">Предмет ове јавне набавке </w:t>
      </w:r>
      <w:r>
        <w:rPr>
          <w:lang w:val="sr-Cyrl-CS"/>
        </w:rPr>
        <w:t>је</w:t>
      </w:r>
      <w:r w:rsidRPr="00540E37">
        <w:rPr>
          <w:lang w:val="sr-Cyrl-CS"/>
        </w:rPr>
        <w:t xml:space="preserve"> </w:t>
      </w:r>
      <w:r w:rsidR="00BD4C7C">
        <w:rPr>
          <w:b/>
          <w:noProof/>
        </w:rPr>
        <w:t>н</w:t>
      </w:r>
      <w:r w:rsidR="00BD4C7C" w:rsidRPr="00E20E20">
        <w:rPr>
          <w:b/>
          <w:noProof/>
        </w:rPr>
        <w:t xml:space="preserve">абавка </w:t>
      </w:r>
      <w:r w:rsidR="00BD4C7C">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00BD4C7C" w:rsidRPr="004E6C4F">
        <w:rPr>
          <w:b/>
        </w:rPr>
        <w:t xml:space="preserve">за потребе </w:t>
      </w:r>
      <w:r w:rsidR="00BD4C7C">
        <w:rPr>
          <w:b/>
        </w:rPr>
        <w:t xml:space="preserve">Центра за радиологију </w:t>
      </w:r>
      <w:r w:rsidR="00BD4C7C" w:rsidRPr="004E6C4F">
        <w:rPr>
          <w:b/>
        </w:rPr>
        <w:t>Клиничког центра Војводине</w:t>
      </w:r>
      <w:r>
        <w:rPr>
          <w:b/>
          <w:noProof/>
        </w:rPr>
        <w:t>.</w:t>
      </w:r>
    </w:p>
    <w:p w:rsidR="008520F3" w:rsidRPr="0074239F" w:rsidRDefault="008520F3" w:rsidP="008520F3">
      <w:pPr>
        <w:pStyle w:val="Footer"/>
        <w:pBdr>
          <w:top w:val="single" w:sz="4" w:space="1" w:color="auto"/>
          <w:left w:val="single" w:sz="4" w:space="4" w:color="auto"/>
          <w:bottom w:val="single" w:sz="4" w:space="1" w:color="auto"/>
          <w:right w:val="single" w:sz="4" w:space="4" w:color="auto"/>
        </w:pBdr>
        <w:jc w:val="both"/>
        <w:rPr>
          <w:b/>
          <w:noProof/>
          <w:sz w:val="28"/>
          <w:szCs w:val="28"/>
        </w:rPr>
      </w:pPr>
    </w:p>
    <w:p w:rsidR="00B912A5" w:rsidRDefault="008520F3" w:rsidP="008520F3">
      <w:pPr>
        <w:pBdr>
          <w:top w:val="single" w:sz="4" w:space="1" w:color="auto"/>
          <w:left w:val="single" w:sz="4" w:space="4" w:color="auto"/>
          <w:bottom w:val="single" w:sz="4" w:space="1" w:color="auto"/>
          <w:right w:val="single" w:sz="4" w:space="4" w:color="auto"/>
        </w:pBdr>
        <w:jc w:val="both"/>
        <w:rPr>
          <w:bCs/>
          <w:iCs/>
        </w:rPr>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0E321D" w:rsidRDefault="000E321D" w:rsidP="00E43FAE">
      <w:pPr>
        <w:rPr>
          <w:bCs/>
          <w:iCs/>
        </w:rPr>
      </w:pPr>
    </w:p>
    <w:p w:rsidR="00883DA0" w:rsidRDefault="00883DA0" w:rsidP="00E43FAE">
      <w:pPr>
        <w:rPr>
          <w:bCs/>
          <w:iCs/>
        </w:rPr>
      </w:pPr>
    </w:p>
    <w:p w:rsidR="00883DA0" w:rsidRDefault="00883DA0" w:rsidP="00E43FAE">
      <w:pPr>
        <w:rPr>
          <w:bCs/>
          <w:iCs/>
        </w:rPr>
      </w:pPr>
    </w:p>
    <w:p w:rsidR="00883DA0" w:rsidRDefault="00883DA0"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Pr="008520F3" w:rsidRDefault="008520F3" w:rsidP="00E43FAE">
      <w:pPr>
        <w:rPr>
          <w:bCs/>
          <w:iCs/>
        </w:rPr>
      </w:pPr>
    </w:p>
    <w:p w:rsidR="00127AFC" w:rsidRDefault="002D5B2C" w:rsidP="004563BF">
      <w:pPr>
        <w:pStyle w:val="Heading2"/>
        <w:numPr>
          <w:ilvl w:val="0"/>
          <w:numId w:val="5"/>
        </w:numPr>
        <w:rPr>
          <w:noProof/>
        </w:rPr>
      </w:pPr>
      <w:bookmarkStart w:id="16" w:name="_Toc364158545"/>
      <w:bookmarkStart w:id="17" w:name="_Toc395526464"/>
      <w:bookmarkStart w:id="18" w:name="_Toc47735122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3DA2" w:rsidRDefault="00BF4AF8" w:rsidP="00BF4AF8">
            <w:pPr>
              <w:pStyle w:val="Default"/>
              <w:jc w:val="both"/>
              <w:rPr>
                <w:rFonts w:ascii="Times New Roman" w:hAnsi="Times New Roman" w:cs="Times New Roman"/>
                <w:b/>
                <w:bCs/>
                <w:iCs/>
                <w:color w:val="auto"/>
                <w:lang/>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sidR="001D3DA2">
              <w:rPr>
                <w:rFonts w:ascii="Times New Roman" w:hAnsi="Times New Roman" w:cs="Times New Roman"/>
                <w:iCs/>
                <w:color w:val="auto"/>
              </w:rPr>
              <w:t>ва финансија</w:t>
            </w:r>
            <w:r w:rsidR="001D3DA2">
              <w:rPr>
                <w:rFonts w:ascii="Times New Roman" w:hAnsi="Times New Roman" w:cs="Times New Roman"/>
                <w:iCs/>
                <w:color w:val="auto"/>
                <w:lang/>
              </w:rPr>
              <w:t xml:space="preserve">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4</w:t>
            </w:r>
            <w:r w:rsidRPr="00AE1407">
              <w:rPr>
                <w:noProof/>
              </w:rPr>
              <w:t>.</w:t>
            </w:r>
          </w:p>
        </w:tc>
        <w:tc>
          <w:tcPr>
            <w:tcW w:w="3183" w:type="dxa"/>
            <w:gridSpan w:val="3"/>
          </w:tcPr>
          <w:p w:rsidR="00C27DEF" w:rsidRDefault="00C27DEF" w:rsidP="00C27DEF">
            <w:pPr>
              <w:jc w:val="both"/>
              <w:rPr>
                <w:noProof/>
              </w:rPr>
            </w:pPr>
          </w:p>
          <w:p w:rsidR="00C27DEF" w:rsidRDefault="00C27DEF" w:rsidP="00C27DEF">
            <w:pPr>
              <w:jc w:val="both"/>
              <w:rPr>
                <w:noProof/>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6076F2" w:rsidRPr="00AE1407" w:rsidTr="00C27DEF">
        <w:trPr>
          <w:trHeight w:val="848"/>
        </w:trPr>
        <w:tc>
          <w:tcPr>
            <w:tcW w:w="801" w:type="dxa"/>
            <w:shd w:val="clear" w:color="auto" w:fill="auto"/>
            <w:vAlign w:val="center"/>
          </w:tcPr>
          <w:p w:rsidR="006076F2" w:rsidRPr="00E31071" w:rsidRDefault="006076F2" w:rsidP="00BD388C">
            <w:pPr>
              <w:pStyle w:val="ListParagraph"/>
              <w:ind w:left="405"/>
              <w:jc w:val="center"/>
              <w:rPr>
                <w:noProof/>
              </w:rPr>
            </w:pPr>
            <w:r>
              <w:rPr>
                <w:noProof/>
              </w:rPr>
              <w:t>5.</w:t>
            </w:r>
          </w:p>
        </w:tc>
        <w:tc>
          <w:tcPr>
            <w:tcW w:w="3041" w:type="dxa"/>
            <w:gridSpan w:val="2"/>
            <w:shd w:val="clear" w:color="auto" w:fill="auto"/>
          </w:tcPr>
          <w:p w:rsidR="006076F2" w:rsidRDefault="006076F2" w:rsidP="006076F2">
            <w:pPr>
              <w:jc w:val="both"/>
              <w:rPr>
                <w:lang w:val="sr-Latn-CS"/>
              </w:rPr>
            </w:pPr>
          </w:p>
          <w:p w:rsidR="006076F2" w:rsidRPr="00683106" w:rsidRDefault="006076F2" w:rsidP="006076F2">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9" w:type="dxa"/>
            <w:gridSpan w:val="4"/>
            <w:shd w:val="clear" w:color="auto" w:fill="auto"/>
            <w:vAlign w:val="center"/>
          </w:tcPr>
          <w:p w:rsidR="006076F2" w:rsidRPr="002F2654" w:rsidRDefault="006076F2" w:rsidP="006076F2">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6076F2">
            <w:pPr>
              <w:jc w:val="both"/>
              <w:rPr>
                <w:lang w:val="sr-Latn-CS"/>
              </w:rPr>
            </w:pPr>
          </w:p>
          <w:p w:rsidR="006076F2" w:rsidRPr="007A5826" w:rsidRDefault="006076F2" w:rsidP="006076F2">
            <w:pPr>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АЛИМС-а, дужан је да достави изјаву понуђача и/или потврду АЛИМС-а да предметн</w:t>
            </w:r>
            <w:r>
              <w:t>о</w:t>
            </w:r>
            <w:r w:rsidRPr="00683106">
              <w:rPr>
                <w:lang w:val="sr-Latn-CS"/>
              </w:rPr>
              <w:t xml:space="preserve"> </w:t>
            </w:r>
            <w:r>
              <w:t xml:space="preserve">медицинско средство </w:t>
            </w:r>
            <w:r w:rsidRPr="00683106">
              <w:rPr>
                <w:lang w:val="sr-Latn-CS"/>
              </w:rPr>
              <w:t>не по</w:t>
            </w:r>
            <w:r>
              <w:t>д</w:t>
            </w:r>
            <w:r w:rsidRPr="00683106">
              <w:rPr>
                <w:lang w:val="sr-Latn-CS"/>
              </w:rPr>
              <w:t>леже регистрацији код АЛИМС-а.</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lastRenderedPageBreak/>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D5B2C" w:rsidRPr="00EF6B5E" w:rsidRDefault="002D5B2C" w:rsidP="004563BF">
      <w:pPr>
        <w:pStyle w:val="Heading2"/>
        <w:numPr>
          <w:ilvl w:val="0"/>
          <w:numId w:val="5"/>
        </w:numPr>
        <w:rPr>
          <w:noProof/>
        </w:rPr>
      </w:pPr>
      <w:bookmarkStart w:id="19" w:name="_Toc364158546"/>
      <w:bookmarkStart w:id="20" w:name="_Toc477351226"/>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C56F13">
      <w:pPr>
        <w:pStyle w:val="ListParagraph"/>
        <w:numPr>
          <w:ilvl w:val="0"/>
          <w:numId w:val="1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C56F13">
      <w:pPr>
        <w:pStyle w:val="ListParagraph"/>
        <w:numPr>
          <w:ilvl w:val="0"/>
          <w:numId w:val="10"/>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FB7218" w:rsidRPr="00B65266" w:rsidRDefault="00FB7218" w:rsidP="00C56F13">
      <w:pPr>
        <w:pStyle w:val="ListParagraph"/>
        <w:numPr>
          <w:ilvl w:val="0"/>
          <w:numId w:val="10"/>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C56F13">
      <w:pPr>
        <w:pStyle w:val="ListParagraph"/>
        <w:numPr>
          <w:ilvl w:val="0"/>
          <w:numId w:val="10"/>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A14830" w:rsidRDefault="00A14830" w:rsidP="00A14830">
      <w:pPr>
        <w:jc w:val="both"/>
        <w:rPr>
          <w:i/>
          <w:iCs/>
        </w:rPr>
      </w:pPr>
    </w:p>
    <w:p w:rsidR="00D55D9A" w:rsidRDefault="00D55D9A" w:rsidP="00A14830">
      <w:pPr>
        <w:jc w:val="both"/>
        <w:rPr>
          <w:i/>
          <w:iCs/>
        </w:rPr>
      </w:pPr>
    </w:p>
    <w:p w:rsidR="00D55D9A" w:rsidRDefault="00D55D9A" w:rsidP="00A14830">
      <w:pPr>
        <w:jc w:val="both"/>
        <w:rPr>
          <w:i/>
          <w:iCs/>
        </w:rPr>
      </w:pPr>
    </w:p>
    <w:p w:rsidR="00D55D9A" w:rsidRPr="00D55D9A" w:rsidRDefault="00D55D9A" w:rsidP="00A14830">
      <w:pPr>
        <w:jc w:val="both"/>
        <w:rPr>
          <w:i/>
          <w:iCs/>
        </w:rPr>
      </w:pPr>
    </w:p>
    <w:p w:rsidR="00A14830" w:rsidRPr="00EC12C4" w:rsidRDefault="00A14830" w:rsidP="00A14830">
      <w:pPr>
        <w:jc w:val="both"/>
        <w:rPr>
          <w:iCs/>
        </w:rPr>
      </w:pPr>
      <w:r w:rsidRPr="00EC12C4">
        <w:rPr>
          <w:b/>
          <w:bCs/>
          <w:i/>
          <w:iCs/>
        </w:rPr>
        <w:lastRenderedPageBreak/>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C56F1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C56F1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0A0E" w:rsidRDefault="00470A0E" w:rsidP="00A14830">
      <w:pPr>
        <w:jc w:val="both"/>
      </w:pPr>
    </w:p>
    <w:p w:rsidR="00883DA0" w:rsidRDefault="00883DA0" w:rsidP="00A14830">
      <w:pPr>
        <w:jc w:val="both"/>
      </w:pPr>
    </w:p>
    <w:p w:rsidR="00883DA0" w:rsidRDefault="00883DA0" w:rsidP="00A14830">
      <w:pPr>
        <w:jc w:val="both"/>
      </w:pPr>
    </w:p>
    <w:p w:rsidR="00883DA0" w:rsidRDefault="00883DA0" w:rsidP="00A14830">
      <w:pPr>
        <w:jc w:val="both"/>
      </w:pPr>
    </w:p>
    <w:p w:rsidR="00883DA0" w:rsidRDefault="00883DA0" w:rsidP="00A14830">
      <w:pPr>
        <w:jc w:val="both"/>
      </w:pPr>
    </w:p>
    <w:p w:rsidR="00883DA0" w:rsidRPr="00883DA0" w:rsidRDefault="00883DA0" w:rsidP="00A14830">
      <w:pPr>
        <w:jc w:val="both"/>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lang w:val="sr-Latn-CS"/>
        </w:rPr>
        <w:t xml:space="preserve"> </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Default="00C27DEF" w:rsidP="00C27DEF">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705A24" w:rsidRDefault="00705A24" w:rsidP="00705A24">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B1769C" w:rsidRDefault="00B1769C" w:rsidP="00705A24">
      <w:pPr>
        <w:jc w:val="both"/>
        <w:rPr>
          <w:color w:val="222222"/>
          <w:lang w:val="sr-Cyrl-CS"/>
        </w:rPr>
      </w:pPr>
    </w:p>
    <w:p w:rsidR="00B1769C" w:rsidRPr="006703E4" w:rsidRDefault="00B1769C" w:rsidP="00B1769C">
      <w:pPr>
        <w:shd w:val="clear" w:color="auto" w:fill="FFFFFF"/>
        <w:rPr>
          <w:rFonts w:ascii="Calibri" w:hAnsi="Calibri"/>
          <w:b/>
          <w:color w:val="000000"/>
          <w:sz w:val="23"/>
          <w:szCs w:val="23"/>
          <w:u w:val="single"/>
        </w:rPr>
      </w:pPr>
      <w:r w:rsidRPr="006703E4">
        <w:rPr>
          <w:b/>
          <w:bCs/>
          <w:szCs w:val="17"/>
          <w:u w:val="single"/>
        </w:rPr>
        <w:t>Достављање узорака</w:t>
      </w:r>
    </w:p>
    <w:p w:rsidR="008D5C3A" w:rsidRDefault="00B1769C" w:rsidP="00B1769C">
      <w:pPr>
        <w:autoSpaceDE w:val="0"/>
        <w:autoSpaceDN w:val="0"/>
        <w:adjustRightInd w:val="0"/>
        <w:jc w:val="both"/>
        <w:rPr>
          <w:bCs/>
          <w:szCs w:val="17"/>
        </w:rPr>
      </w:pPr>
      <w:r w:rsidRPr="006703E4">
        <w:rPr>
          <w:bCs/>
          <w:szCs w:val="17"/>
        </w:rPr>
        <w:t>Наручилац задржава право, да</w:t>
      </w:r>
      <w:r w:rsidR="008D5C3A">
        <w:rPr>
          <w:bCs/>
          <w:szCs w:val="17"/>
        </w:rPr>
        <w:t xml:space="preserve"> у фази стручне оцене позове све понуђаче да доставе узорке</w:t>
      </w:r>
      <w:r w:rsidR="00FC6D3F">
        <w:rPr>
          <w:bCs/>
          <w:szCs w:val="17"/>
        </w:rPr>
        <w:t xml:space="preserve"> у оригиналном паковању</w:t>
      </w:r>
      <w:r w:rsidR="008D5C3A">
        <w:rPr>
          <w:bCs/>
          <w:szCs w:val="17"/>
        </w:rPr>
        <w:t xml:space="preserve">, како би утвдио да ли достављени узорци у потпуности испуњавају све захтеване техничке карактеристике. </w:t>
      </w:r>
      <w:r w:rsidRPr="006703E4">
        <w:rPr>
          <w:bCs/>
          <w:szCs w:val="17"/>
        </w:rPr>
        <w:t xml:space="preserve"> </w:t>
      </w:r>
    </w:p>
    <w:p w:rsidR="00D40FDE" w:rsidRPr="006703E4" w:rsidRDefault="00D40FDE" w:rsidP="00D40FDE">
      <w:pPr>
        <w:autoSpaceDE w:val="0"/>
        <w:autoSpaceDN w:val="0"/>
        <w:adjustRightInd w:val="0"/>
        <w:jc w:val="both"/>
        <w:rPr>
          <w:b/>
          <w:bCs/>
          <w:szCs w:val="17"/>
        </w:rPr>
      </w:pPr>
      <w:r w:rsidRPr="006703E4">
        <w:rPr>
          <w:bCs/>
          <w:szCs w:val="17"/>
        </w:rPr>
        <w:t>Уколико достављени узорак не одговара техничком опису</w:t>
      </w:r>
      <w:r>
        <w:rPr>
          <w:bCs/>
          <w:szCs w:val="17"/>
          <w:lang/>
        </w:rPr>
        <w:t xml:space="preserve"> из понуде,</w:t>
      </w:r>
      <w:r w:rsidRPr="006703E4">
        <w:rPr>
          <w:bCs/>
          <w:szCs w:val="17"/>
        </w:rPr>
        <w:t xml:space="preserve"> таква понуда се неће рангирати већ ће се одбити као </w:t>
      </w:r>
      <w:r w:rsidRPr="006703E4">
        <w:rPr>
          <w:b/>
          <w:bCs/>
          <w:szCs w:val="17"/>
        </w:rPr>
        <w:t>неодговарајућа.</w:t>
      </w:r>
    </w:p>
    <w:p w:rsidR="00B1769C" w:rsidRPr="006703E4" w:rsidRDefault="00B1769C" w:rsidP="00B1769C">
      <w:pPr>
        <w:autoSpaceDE w:val="0"/>
        <w:autoSpaceDN w:val="0"/>
        <w:adjustRightInd w:val="0"/>
        <w:jc w:val="both"/>
        <w:rPr>
          <w:bCs/>
          <w:szCs w:val="17"/>
          <w:lang w:val="en-US"/>
        </w:rPr>
      </w:pPr>
      <w:r w:rsidRPr="006703E4">
        <w:rPr>
          <w:bCs/>
          <w:szCs w:val="17"/>
        </w:rPr>
        <w:t xml:space="preserve">Уколико понуђач на позив наручиоца не достави тражени узорак, наручилац ће такву понуду одбити као </w:t>
      </w:r>
      <w:r w:rsidRPr="006703E4">
        <w:rPr>
          <w:b/>
          <w:bCs/>
          <w:szCs w:val="17"/>
        </w:rPr>
        <w:t>неодговарајућу</w:t>
      </w:r>
      <w:r w:rsidRPr="006703E4">
        <w:rPr>
          <w:bCs/>
          <w:szCs w:val="17"/>
        </w:rPr>
        <w:t xml:space="preserve"> јер није у могућности да утврди да ли </w:t>
      </w:r>
      <w:r w:rsidR="008D5C3A">
        <w:rPr>
          <w:bCs/>
          <w:szCs w:val="17"/>
        </w:rPr>
        <w:t>достављени узорак</w:t>
      </w:r>
      <w:r w:rsidRPr="006703E4">
        <w:rPr>
          <w:bCs/>
          <w:szCs w:val="17"/>
        </w:rPr>
        <w:t xml:space="preserve"> испуњава све тражене техничке карактеристике. </w:t>
      </w:r>
    </w:p>
    <w:p w:rsidR="00B1769C" w:rsidRPr="006703E4" w:rsidRDefault="00B1769C" w:rsidP="00B1769C">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присутна лица.</w:t>
      </w:r>
    </w:p>
    <w:p w:rsidR="00B1769C" w:rsidRPr="006703E4" w:rsidRDefault="00B1769C" w:rsidP="00B1769C">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B1769C" w:rsidRPr="006703E4" w:rsidRDefault="00B1769C" w:rsidP="00B1769C">
      <w:pPr>
        <w:pStyle w:val="ListParagraph"/>
        <w:autoSpaceDE w:val="0"/>
        <w:autoSpaceDN w:val="0"/>
        <w:adjustRightInd w:val="0"/>
        <w:jc w:val="both"/>
        <w:rPr>
          <w:bCs/>
          <w:szCs w:val="17"/>
        </w:rPr>
      </w:pPr>
    </w:p>
    <w:p w:rsidR="00B1769C" w:rsidRPr="006703E4" w:rsidRDefault="00B1769C" w:rsidP="00B1769C">
      <w:pPr>
        <w:autoSpaceDE w:val="0"/>
        <w:autoSpaceDN w:val="0"/>
        <w:adjustRightInd w:val="0"/>
        <w:jc w:val="both"/>
        <w:rPr>
          <w:rFonts w:eastAsia="TimesNewRomanPS-BoldMT"/>
          <w:bCs/>
        </w:rPr>
      </w:pPr>
      <w:r w:rsidRPr="006703E4">
        <w:rPr>
          <w:rFonts w:eastAsia="TimesNewRomanPSMT"/>
          <w:bCs/>
        </w:rPr>
        <w:t xml:space="preserve">Узорке доставити непосредно или путем поште на адресу: </w:t>
      </w:r>
      <w:r w:rsidRPr="006703E4">
        <w:rPr>
          <w:b/>
        </w:rPr>
        <w:t>Клинички центар Војводине,</w:t>
      </w:r>
      <w:r w:rsidRPr="006703E4">
        <w:t xml:space="preserve"> </w:t>
      </w:r>
      <w:r w:rsidRPr="006703E4">
        <w:rPr>
          <w:rFonts w:eastAsia="TimesNewRomanPSMT"/>
          <w:b/>
          <w:bCs/>
        </w:rPr>
        <w:t>21000 Нови Сад, Хајдук Вељкова број 1</w:t>
      </w:r>
      <w:r w:rsidRPr="006703E4">
        <w:rPr>
          <w:i/>
          <w:iCs/>
        </w:rPr>
        <w:t xml:space="preserve">,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sidRPr="00F0184C">
        <w:rPr>
          <w:rFonts w:eastAsia="TimesNewRomanPS-BoldMT"/>
          <w:b/>
          <w:bCs/>
        </w:rPr>
        <w:t xml:space="preserve"> </w:t>
      </w:r>
      <w:r>
        <w:rPr>
          <w:rFonts w:eastAsia="TimesNewRomanPS-BoldMT"/>
          <w:b/>
          <w:bCs/>
        </w:rPr>
        <w:t xml:space="preserve">као и редног броја и назива партије  </w:t>
      </w:r>
      <w:r w:rsidRPr="006703E4">
        <w:rPr>
          <w:rFonts w:eastAsia="TimesNewRomanPS-BoldMT"/>
          <w:bCs/>
        </w:rPr>
        <w:t xml:space="preserve">за који се узорци достављају (подаци </w:t>
      </w:r>
      <w:r w:rsidRPr="006703E4">
        <w:t xml:space="preserve">дати у </w:t>
      </w:r>
      <w:r w:rsidRPr="006703E4">
        <w:rPr>
          <w:lang w:val="sr-Cyrl-CS"/>
        </w:rPr>
        <w:t xml:space="preserve">поглављу </w:t>
      </w:r>
      <w:r w:rsidRPr="006703E4">
        <w:t>1.</w:t>
      </w:r>
      <w:r w:rsidRPr="006703E4">
        <w:rPr>
          <w:lang w:val="ru-RU"/>
        </w:rPr>
        <w:t xml:space="preserve"> </w:t>
      </w:r>
      <w:r w:rsidRPr="006703E4">
        <w:t>конкурсне документације)</w:t>
      </w:r>
      <w:r w:rsidRPr="006703E4">
        <w:rPr>
          <w:rFonts w:eastAsia="TimesNewRomanPS-BoldMT"/>
          <w:bCs/>
        </w:rPr>
        <w:t xml:space="preserve">. </w:t>
      </w:r>
    </w:p>
    <w:p w:rsidR="00B1769C" w:rsidRPr="00AE1407" w:rsidRDefault="00B1769C" w:rsidP="00B1769C">
      <w:pPr>
        <w:autoSpaceDE w:val="0"/>
        <w:autoSpaceDN w:val="0"/>
        <w:adjustRightInd w:val="0"/>
        <w:jc w:val="both"/>
      </w:pPr>
      <w:r w:rsidRPr="006703E4">
        <w:rPr>
          <w:rFonts w:eastAsia="TimesNewRomanPS-BoldMT"/>
          <w:bCs/>
        </w:rPr>
        <w:t xml:space="preserve">На полеђини понуде </w:t>
      </w:r>
      <w:r w:rsidRPr="006703E4">
        <w:rPr>
          <w:rFonts w:eastAsia="TimesNewRomanPSMT"/>
          <w:bCs/>
        </w:rPr>
        <w:t>обавезно ставити назнаку</w:t>
      </w:r>
      <w:r w:rsidRPr="006703E4">
        <w:rPr>
          <w:rFonts w:eastAsia="TimesNewRomanPSMT"/>
          <w:b/>
          <w:bCs/>
        </w:rPr>
        <w:t xml:space="preserve"> „</w:t>
      </w:r>
      <w:r w:rsidRPr="006703E4">
        <w:rPr>
          <w:rFonts w:eastAsia="TimesNewRomanPS-BoldMT"/>
          <w:b/>
          <w:bCs/>
        </w:rPr>
        <w:t>НЕ ОТВАРАТИ”</w:t>
      </w:r>
      <w:r w:rsidRPr="006703E4">
        <w:rPr>
          <w:b/>
        </w:rPr>
        <w:t>.</w:t>
      </w:r>
    </w:p>
    <w:p w:rsidR="00A14830" w:rsidRPr="008477B9" w:rsidRDefault="00A14830" w:rsidP="00A14830">
      <w:pPr>
        <w:jc w:val="both"/>
        <w:rPr>
          <w:b/>
          <w:bCs/>
          <w:i/>
          <w:iCs/>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1D3DA2" w:rsidRPr="000746DE" w:rsidRDefault="001D3DA2" w:rsidP="001D3DA2">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1D3DA2" w:rsidRPr="000746DE" w:rsidRDefault="001D3DA2" w:rsidP="001D3DA2">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lang/>
        </w:rPr>
        <w:t>пољопривреде</w:t>
      </w:r>
      <w:r w:rsidRPr="000746DE">
        <w:rPr>
          <w:rFonts w:eastAsia="TimesNewRomanPSMT"/>
          <w:bCs/>
          <w:iCs/>
        </w:rPr>
        <w:t xml:space="preserve"> и заштите животне средине.</w:t>
      </w:r>
    </w:p>
    <w:p w:rsidR="001D3DA2" w:rsidRPr="000746DE" w:rsidRDefault="001D3DA2" w:rsidP="001D3DA2">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lang/>
        </w:rPr>
        <w:t>за рад, запошљавање, борачка и социјална питања</w:t>
      </w:r>
      <w:r w:rsidRPr="000746DE">
        <w:rPr>
          <w:rFonts w:eastAsia="TimesNewRomanPSMT"/>
          <w:bCs/>
          <w:iCs/>
        </w:rPr>
        <w:t>.</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FF74CE" w:rsidRDefault="00A21033" w:rsidP="00A21033">
      <w:pPr>
        <w:ind w:firstLine="426"/>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A21033" w:rsidRPr="00FF74CE" w:rsidRDefault="00A21033" w:rsidP="00A21033">
      <w:pPr>
        <w:pStyle w:val="ListParagraph"/>
        <w:ind w:left="0" w:firstLine="426"/>
        <w:jc w:val="both"/>
        <w:rPr>
          <w:rFonts w:eastAsia="TimesNewRomanPSMT"/>
          <w:bCs/>
          <w:iCs/>
          <w:lang w:val="sr-Cyrl-CS"/>
        </w:rPr>
      </w:pPr>
      <w:r w:rsidRPr="00FF74CE">
        <w:rPr>
          <w:rFonts w:eastAsia="TimesNewRomanPSMT"/>
          <w:bCs/>
          <w:iCs/>
          <w:lang w:val="sr-Cyrl-CS"/>
        </w:rPr>
        <w:lastRenderedPageBreak/>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A21033" w:rsidRDefault="00A21033" w:rsidP="00A21033">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A94E9C" w:rsidRPr="00FF74CE" w:rsidRDefault="00A94E9C" w:rsidP="00A21033">
      <w:pPr>
        <w:pStyle w:val="ListParagraph"/>
        <w:ind w:left="0" w:firstLine="426"/>
        <w:jc w:val="both"/>
        <w:rPr>
          <w:rFonts w:eastAsia="TimesNewRomanPSMT"/>
          <w:bCs/>
          <w:iCs/>
          <w:lang w:val="sr-Cyrl-CS"/>
        </w:rPr>
      </w:pPr>
    </w:p>
    <w:p w:rsidR="0041655B" w:rsidRPr="00F24159" w:rsidRDefault="0041655B" w:rsidP="0041655B">
      <w:pPr>
        <w:jc w:val="both"/>
        <w:rPr>
          <w:b/>
          <w:u w:val="single"/>
          <w:lang w:val="sr-Cyrl-CS"/>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A21033" w:rsidRDefault="00A21033" w:rsidP="00A21033">
      <w:pPr>
        <w:jc w:val="both"/>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C56F13">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94E9C" w:rsidRDefault="00A94E9C" w:rsidP="00A94E9C">
      <w:pPr>
        <w:jc w:val="both"/>
        <w:rPr>
          <w:b/>
          <w:u w:val="single"/>
        </w:rPr>
      </w:pPr>
      <w:r>
        <w:rPr>
          <w:b/>
          <w:u w:val="single"/>
        </w:rPr>
        <w:t>Напомена:</w:t>
      </w:r>
    </w:p>
    <w:p w:rsidR="00A94E9C" w:rsidRDefault="00A94E9C" w:rsidP="00A94E9C">
      <w:pPr>
        <w:jc w:val="both"/>
        <w:rPr>
          <w:rFonts w:eastAsia="TimesNewRomanPSMT"/>
          <w:bCs/>
          <w:iCs/>
          <w:lang w:val="sr-Cyrl-CS"/>
        </w:rPr>
      </w:pPr>
      <w:r>
        <w:rPr>
          <w:noProof/>
        </w:rPr>
        <w:t xml:space="preserve">Понуђач је дужан да </w:t>
      </w:r>
      <w:r>
        <w:rPr>
          <w:b/>
          <w:noProof/>
          <w:u w:val="single"/>
        </w:rPr>
        <w:t>уз понуду</w:t>
      </w:r>
      <w:r>
        <w:rPr>
          <w:noProof/>
        </w:rPr>
        <w:t xml:space="preserve"> достави </w:t>
      </w:r>
      <w:r>
        <w:rPr>
          <w:b/>
          <w:noProof/>
          <w:u w:val="single"/>
        </w:rPr>
        <w:t>једну</w:t>
      </w:r>
      <w:r>
        <w:rPr>
          <w:noProof/>
        </w:rPr>
        <w:t xml:space="preserve"> бланко </w:t>
      </w:r>
      <w:r>
        <w:rPr>
          <w:rFonts w:eastAsia="TimesNewRomanPSMT"/>
          <w:bCs/>
          <w:iCs/>
          <w:lang w:val="sr-Cyrl-CS"/>
        </w:rPr>
        <w:t xml:space="preserve">сопствену </w:t>
      </w:r>
      <w:r>
        <w:rPr>
          <w:rFonts w:eastAsia="TimesNewRomanPSMT"/>
          <w:b/>
          <w:bCs/>
          <w:iCs/>
          <w:u w:val="single"/>
          <w:lang w:val="sr-Cyrl-CS"/>
        </w:rPr>
        <w:t>меницу</w:t>
      </w:r>
      <w:r>
        <w:rPr>
          <w:rFonts w:eastAsia="TimesNewRomanPSMT"/>
          <w:bCs/>
          <w:iCs/>
          <w:lang w:val="sr-Cyrl-CS"/>
        </w:rPr>
        <w:t xml:space="preserve"> и оверено </w:t>
      </w:r>
      <w:r>
        <w:rPr>
          <w:rFonts w:eastAsia="TimesNewRomanPSMT"/>
          <w:b/>
          <w:bCs/>
          <w:iCs/>
          <w:u w:val="single"/>
          <w:lang w:val="sr-Cyrl-CS"/>
        </w:rPr>
        <w:t>менично овлашћење</w:t>
      </w:r>
      <w:r>
        <w:rPr>
          <w:rFonts w:eastAsia="TimesNewRomanPSMT"/>
          <w:bCs/>
          <w:iCs/>
          <w:lang w:val="sr-Cyrl-CS"/>
        </w:rPr>
        <w:t xml:space="preserve"> – писмо за озбиљност понуде, на којем је потребно навести </w:t>
      </w:r>
      <w:r>
        <w:rPr>
          <w:rFonts w:eastAsia="TimesNewRomanPSMT"/>
          <w:b/>
          <w:bCs/>
          <w:iCs/>
          <w:u w:val="single"/>
          <w:lang w:val="sr-Cyrl-CS"/>
        </w:rPr>
        <w:t>све партије</w:t>
      </w:r>
      <w:r>
        <w:rPr>
          <w:rFonts w:eastAsia="TimesNewRomanPSMT"/>
          <w:bCs/>
          <w:iCs/>
          <w:lang w:val="sr-Cyrl-CS"/>
        </w:rPr>
        <w:t xml:space="preserve"> за које је понуђач поднео понуду. </w:t>
      </w:r>
    </w:p>
    <w:p w:rsidR="00A94E9C" w:rsidRDefault="00A94E9C" w:rsidP="00A94E9C">
      <w:pPr>
        <w:jc w:val="both"/>
        <w:rPr>
          <w:rFonts w:eastAsia="TimesNewRomanPSMT"/>
          <w:bCs/>
          <w:iCs/>
          <w:lang w:val="sr-Cyrl-CS"/>
        </w:rPr>
      </w:pPr>
    </w:p>
    <w:p w:rsidR="00A94E9C" w:rsidRDefault="00A94E9C" w:rsidP="00A94E9C">
      <w:pPr>
        <w:jc w:val="both"/>
        <w:rPr>
          <w:rFonts w:eastAsia="Calibri"/>
          <w:lang w:val="en-US"/>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оквирног споразума/уговора, достави </w:t>
      </w:r>
      <w:r>
        <w:t xml:space="preserve">регистровану бланко </w:t>
      </w:r>
      <w:r>
        <w:rPr>
          <w:b/>
          <w:u w:val="single"/>
        </w:rPr>
        <w:t>меницу и менично овлашћење-писмо,</w:t>
      </w:r>
      <w:r>
        <w:rPr>
          <w:b/>
          <w:noProof/>
          <w:u w:val="single"/>
        </w:rPr>
        <w:t xml:space="preserve"> за добро извршење посла за сваку партију посебно</w:t>
      </w:r>
      <w:r>
        <w:rPr>
          <w:noProof/>
        </w:rPr>
        <w:t xml:space="preserve"> коју је добио у поступку јавне набавке.</w:t>
      </w:r>
    </w:p>
    <w:p w:rsidR="004B3D92" w:rsidRDefault="004B3D92" w:rsidP="00A14830">
      <w:pPr>
        <w:jc w:val="both"/>
        <w:rPr>
          <w:highlight w:val="green"/>
        </w:rPr>
      </w:pPr>
    </w:p>
    <w:p w:rsidR="00883DA0" w:rsidRDefault="00883DA0" w:rsidP="00A14830">
      <w:pPr>
        <w:jc w:val="both"/>
        <w:rPr>
          <w:highlight w:val="green"/>
        </w:rPr>
      </w:pPr>
    </w:p>
    <w:p w:rsidR="00883DA0" w:rsidRPr="00883DA0" w:rsidRDefault="00883DA0" w:rsidP="00A14830">
      <w:pPr>
        <w:jc w:val="both"/>
        <w:rPr>
          <w:highlight w:val="green"/>
        </w:rPr>
      </w:pPr>
    </w:p>
    <w:p w:rsidR="00A14830" w:rsidRPr="000746DE" w:rsidRDefault="00A14830" w:rsidP="00A14830">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Pr="00883DA0" w:rsidRDefault="00CF0B88"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CF0B88" w:rsidRDefault="00CF0B88" w:rsidP="00CF0B88">
      <w:pPr>
        <w:jc w:val="both"/>
        <w:rPr>
          <w:b/>
          <w:bCs/>
        </w:rPr>
      </w:pPr>
      <w:r w:rsidRPr="00260809">
        <w:rPr>
          <w:b/>
          <w:bCs/>
        </w:rPr>
        <w:lastRenderedPageBreak/>
        <w:t xml:space="preserve">16.  </w:t>
      </w:r>
      <w:r>
        <w:rPr>
          <w:b/>
          <w:bCs/>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21033" w:rsidRPr="002B5E0F" w:rsidRDefault="00A21033" w:rsidP="00A21033">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Default="00A14830" w:rsidP="00A14830">
      <w:pPr>
        <w:jc w:val="both"/>
        <w:rPr>
          <w:b/>
          <w:bCs/>
          <w:highlight w:val="green"/>
        </w:rPr>
      </w:pPr>
    </w:p>
    <w:p w:rsidR="00A94E9C" w:rsidRDefault="00A94E9C" w:rsidP="00A94E9C">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A94E9C" w:rsidRDefault="00A94E9C" w:rsidP="00A94E9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2B5E0F" w:rsidRDefault="00A14830" w:rsidP="00A14830">
      <w:pPr>
        <w:jc w:val="both"/>
        <w:rPr>
          <w:b/>
          <w:bCs/>
        </w:rPr>
      </w:pPr>
      <w:r w:rsidRPr="002B5E0F">
        <w:rPr>
          <w:b/>
          <w:bCs/>
          <w:lang w:val="sr-Cyrl-CS"/>
        </w:rPr>
        <w:t>1</w:t>
      </w:r>
      <w:r w:rsidRPr="002B5E0F">
        <w:rPr>
          <w:b/>
          <w:bCs/>
        </w:rPr>
        <w:t xml:space="preserve">9. </w:t>
      </w:r>
      <w:r w:rsidR="00414EE4" w:rsidRPr="00E71BEB">
        <w:rPr>
          <w:b/>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71BEB" w:rsidRDefault="00A14830" w:rsidP="00B74782">
      <w:pPr>
        <w:jc w:val="both"/>
        <w:rPr>
          <w:b/>
          <w:bCs/>
        </w:rPr>
      </w:pPr>
      <w:r w:rsidRPr="00E71BEB">
        <w:rPr>
          <w:b/>
        </w:rPr>
        <w:t xml:space="preserve">20. </w:t>
      </w:r>
      <w:r w:rsidR="00B74782" w:rsidRPr="00E71BEB">
        <w:rPr>
          <w:b/>
          <w:bCs/>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lastRenderedPageBreak/>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547662" w:rsidP="00547662">
      <w:pPr>
        <w:pStyle w:val="ListParagraph"/>
        <w:ind w:left="0"/>
        <w:jc w:val="both"/>
        <w:rPr>
          <w:rFonts w:eastAsia="TimesNewRomanPSMT"/>
          <w:bCs/>
        </w:rPr>
      </w:pPr>
      <w:r w:rsidRPr="00E71BEB">
        <w:rPr>
          <w:rFonts w:eastAsia="TimesNewRomanPSMT"/>
          <w:bCs/>
        </w:rPr>
        <w:t xml:space="preserve">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w:t>
      </w:r>
      <w:r w:rsidRPr="00E71BEB">
        <w:rPr>
          <w:rFonts w:eastAsia="TimesNewRomanPSMT"/>
          <w:bCs/>
        </w:rPr>
        <w:lastRenderedPageBreak/>
        <w:t>јавне набавке),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862C2E" w:rsidRPr="00933C73" w:rsidRDefault="00862C2E" w:rsidP="00A14830">
      <w:pPr>
        <w:jc w:val="both"/>
        <w:rPr>
          <w:b/>
        </w:rPr>
      </w:pPr>
    </w:p>
    <w:p w:rsidR="00A14830" w:rsidRDefault="00A14830" w:rsidP="00A14830">
      <w:pPr>
        <w:jc w:val="both"/>
        <w:rPr>
          <w:b/>
          <w:bCs/>
        </w:rPr>
      </w:pPr>
      <w:r w:rsidRPr="00E71BEB">
        <w:rPr>
          <w:b/>
          <w:bCs/>
        </w:rPr>
        <w:t xml:space="preserve">21. </w:t>
      </w:r>
      <w:r w:rsidR="00933C73" w:rsidRPr="00E71BEB">
        <w:rPr>
          <w:b/>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Default="00A14830" w:rsidP="000103EC">
      <w:pPr>
        <w:jc w:val="both"/>
        <w:rPr>
          <w:b/>
        </w:rPr>
      </w:pPr>
      <w:r w:rsidRPr="00E71BEB">
        <w:rPr>
          <w:b/>
        </w:rPr>
        <w:t xml:space="preserve">22. </w:t>
      </w:r>
      <w:r w:rsidR="000103EC" w:rsidRPr="00F9596E">
        <w:rPr>
          <w:b/>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A94E9C">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A94E9C">
      <w:pPr>
        <w:ind w:firstLine="720"/>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lastRenderedPageBreak/>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Pr="00F9596E" w:rsidRDefault="000103EC"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A21033" w:rsidRDefault="00A21033" w:rsidP="000103EC">
      <w:pPr>
        <w:jc w:val="both"/>
        <w:rPr>
          <w:noProof/>
        </w:rPr>
      </w:pPr>
    </w:p>
    <w:p w:rsidR="00A94E9C" w:rsidRDefault="00A94E9C"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A21033" w:rsidRPr="00883DA0" w:rsidRDefault="00A21033" w:rsidP="000103EC">
      <w:pPr>
        <w:jc w:val="both"/>
        <w:rPr>
          <w:noProof/>
        </w:rPr>
      </w:pPr>
    </w:p>
    <w:p w:rsidR="00A21033" w:rsidRDefault="00A21033" w:rsidP="00A21033">
      <w:pPr>
        <w:pStyle w:val="Heading2"/>
        <w:numPr>
          <w:ilvl w:val="0"/>
          <w:numId w:val="5"/>
        </w:numPr>
      </w:pPr>
      <w:bookmarkStart w:id="28" w:name="_Toc448141802"/>
      <w:bookmarkStart w:id="29" w:name="_Toc477351227"/>
      <w:r w:rsidRPr="00407855">
        <w:lastRenderedPageBreak/>
        <w:t>РАЗРАДА КРИТЕРИЈУМА</w:t>
      </w:r>
      <w:bookmarkEnd w:id="28"/>
      <w:bookmarkEnd w:id="29"/>
      <w:r w:rsidRPr="00407855">
        <w:t xml:space="preserve"> </w:t>
      </w:r>
    </w:p>
    <w:p w:rsidR="00A21033" w:rsidRDefault="00A21033" w:rsidP="00A21033"/>
    <w:p w:rsidR="00A21033" w:rsidRPr="00135AFD" w:rsidRDefault="00A21033" w:rsidP="00A21033"/>
    <w:p w:rsidR="00A21033" w:rsidRDefault="00A21033" w:rsidP="00A21033">
      <w:pPr>
        <w:pStyle w:val="Footer"/>
        <w:tabs>
          <w:tab w:val="clear" w:pos="8640"/>
          <w:tab w:val="right" w:pos="9072"/>
        </w:tabs>
        <w:jc w:val="center"/>
        <w:rPr>
          <w:b/>
          <w:noProof/>
        </w:rPr>
      </w:pPr>
      <w:r w:rsidRPr="00407855">
        <w:rPr>
          <w:b/>
          <w:lang w:val="sr-Latn-CS"/>
        </w:rPr>
        <w:t>ПО ЈАВНОМ ПОЗИВУ БРОЈ</w:t>
      </w:r>
      <w:r>
        <w:rPr>
          <w:b/>
        </w:rPr>
        <w:t xml:space="preserve">  </w:t>
      </w:r>
      <w:r w:rsidR="00BD4C7C">
        <w:rPr>
          <w:b/>
          <w:lang w:val="sr-Cyrl-CS"/>
        </w:rPr>
        <w:t>65</w:t>
      </w:r>
      <w:r>
        <w:rPr>
          <w:b/>
          <w:lang w:val="sr-Cyrl-CS"/>
        </w:rPr>
        <w:t>-17</w:t>
      </w:r>
      <w:r>
        <w:rPr>
          <w:b/>
          <w:lang w:val="sr-Latn-CS"/>
        </w:rPr>
        <w:t>-</w:t>
      </w:r>
      <w:r>
        <w:rPr>
          <w:b/>
        </w:rPr>
        <w:t>О</w:t>
      </w:r>
      <w:r w:rsidRPr="005961C3">
        <w:rPr>
          <w:b/>
          <w:lang w:val="sr-Cyrl-CS"/>
        </w:rPr>
        <w:t xml:space="preserve"> </w:t>
      </w:r>
      <w:r>
        <w:rPr>
          <w:b/>
          <w:lang w:val="sr-Cyrl-CS"/>
        </w:rPr>
        <w:t xml:space="preserve">- </w:t>
      </w:r>
      <w:r w:rsidR="00BD4C7C">
        <w:rPr>
          <w:b/>
          <w:noProof/>
        </w:rPr>
        <w:t>Н</w:t>
      </w:r>
      <w:r w:rsidR="00BD4C7C" w:rsidRPr="00E20E20">
        <w:rPr>
          <w:b/>
          <w:noProof/>
        </w:rPr>
        <w:t xml:space="preserve">абавка </w:t>
      </w:r>
      <w:r w:rsidR="00BD4C7C">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00BD4C7C" w:rsidRPr="004E6C4F">
        <w:rPr>
          <w:b/>
        </w:rPr>
        <w:t xml:space="preserve">за потребе </w:t>
      </w:r>
      <w:r w:rsidR="00BD4C7C">
        <w:rPr>
          <w:b/>
        </w:rPr>
        <w:t xml:space="preserve">Центра за радиологију </w:t>
      </w:r>
      <w:r w:rsidR="00BD4C7C" w:rsidRPr="004E6C4F">
        <w:rPr>
          <w:b/>
        </w:rPr>
        <w:t>Клиничког центра Војводине</w:t>
      </w:r>
    </w:p>
    <w:p w:rsidR="00A21033" w:rsidRDefault="00A21033" w:rsidP="00A21033">
      <w:pPr>
        <w:pStyle w:val="Footer"/>
        <w:tabs>
          <w:tab w:val="clear" w:pos="8640"/>
          <w:tab w:val="right" w:pos="9072"/>
        </w:tabs>
        <w:jc w:val="center"/>
      </w:pPr>
    </w:p>
    <w:p w:rsidR="00A21033" w:rsidRDefault="00A21033" w:rsidP="00A21033">
      <w:pPr>
        <w:ind w:firstLine="720"/>
      </w:pPr>
      <w:r w:rsidRPr="00FF0F8B">
        <w:t>Критеријум за доделу уговора је економски најповољнија понуда који се заснива на следећим елементима:</w:t>
      </w:r>
    </w:p>
    <w:p w:rsidR="00A21033" w:rsidRDefault="00A21033" w:rsidP="00A21033"/>
    <w:p w:rsidR="00A21033" w:rsidRDefault="00A21033" w:rsidP="00A21033"/>
    <w:p w:rsidR="00A21033" w:rsidRPr="00135AFD" w:rsidRDefault="00A21033" w:rsidP="00A21033"/>
    <w:p w:rsidR="00A21033" w:rsidRPr="00E73953" w:rsidRDefault="00A21033" w:rsidP="00A2103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A21033" w:rsidRPr="00B56EE1" w:rsidRDefault="00A21033" w:rsidP="00A21033">
      <w:pPr>
        <w:rPr>
          <w:lang w:val="sr-Cyrl-CS"/>
        </w:rPr>
      </w:pPr>
      <w:r w:rsidRPr="00B56EE1">
        <w:rPr>
          <w:lang w:val="sr-Cyrl-CS"/>
        </w:rPr>
        <w:t xml:space="preserve"> </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A21033" w:rsidRPr="00B56EE1" w:rsidRDefault="00A21033" w:rsidP="00A2103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21033" w:rsidRDefault="00A21033" w:rsidP="00A21033">
      <w:pPr>
        <w:jc w:val="both"/>
      </w:pPr>
    </w:p>
    <w:p w:rsidR="00A21033" w:rsidRDefault="00A21033" w:rsidP="00A21033">
      <w:pPr>
        <w:jc w:val="both"/>
      </w:pPr>
    </w:p>
    <w:p w:rsidR="0065599B" w:rsidRPr="00F73DC8" w:rsidRDefault="0065599B" w:rsidP="0065599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65599B" w:rsidRPr="00F73DC8" w:rsidRDefault="0065599B" w:rsidP="0065599B">
      <w:pPr>
        <w:autoSpaceDE w:val="0"/>
        <w:autoSpaceDN w:val="0"/>
        <w:adjustRightInd w:val="0"/>
        <w:rPr>
          <w:b/>
          <w:bCs/>
          <w:noProof/>
          <w:color w:val="000000"/>
          <w:szCs w:val="17"/>
        </w:rPr>
      </w:pP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65599B" w:rsidRDefault="0065599B" w:rsidP="0065599B">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65599B" w:rsidRDefault="0065599B" w:rsidP="0065599B">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   10</w:t>
      </w:r>
      <w:r w:rsidRPr="00F73DC8">
        <w:rPr>
          <w:bCs/>
          <w:noProof/>
          <w:color w:val="000000"/>
          <w:szCs w:val="17"/>
        </w:rPr>
        <w:t xml:space="preserve"> пондера</w:t>
      </w:r>
    </w:p>
    <w:p w:rsidR="0065599B" w:rsidRDefault="0065599B" w:rsidP="0065599B"/>
    <w:p w:rsidR="0065599B" w:rsidRPr="00144F03" w:rsidRDefault="0065599B" w:rsidP="0065599B">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A21033" w:rsidRPr="0011780B" w:rsidRDefault="00A21033" w:rsidP="00A21033">
      <w:pPr>
        <w:tabs>
          <w:tab w:val="right" w:pos="9072"/>
        </w:tabs>
        <w:autoSpaceDE w:val="0"/>
        <w:autoSpaceDN w:val="0"/>
        <w:adjustRightInd w:val="0"/>
        <w:rPr>
          <w:b/>
          <w:bCs/>
          <w:szCs w:val="17"/>
          <w:lang w:val="sr-Latn-CS"/>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bookmarkEnd w:id="21"/>
    <w:bookmarkEnd w:id="22"/>
    <w:bookmarkEnd w:id="23"/>
    <w:bookmarkEnd w:id="24"/>
    <w:bookmarkEnd w:id="25"/>
    <w:bookmarkEnd w:id="26"/>
    <w:bookmarkEnd w:id="27"/>
    <w:p w:rsidR="009B4AE2" w:rsidRPr="00BD4C7C" w:rsidRDefault="009B4AE2"/>
    <w:p w:rsidR="00A21033" w:rsidRPr="00407855" w:rsidRDefault="00A21033" w:rsidP="00A21033">
      <w:pPr>
        <w:jc w:val="both"/>
        <w:rPr>
          <w:lang w:val="sr-Cyrl-CS"/>
        </w:rPr>
      </w:pPr>
      <w:r w:rsidRPr="00407855">
        <w:rPr>
          <w:lang w:val="sr-Cyrl-CS"/>
        </w:rPr>
        <w:lastRenderedPageBreak/>
        <w:t>____________________________</w:t>
      </w:r>
    </w:p>
    <w:p w:rsidR="00A21033" w:rsidRPr="00407855" w:rsidRDefault="00A21033" w:rsidP="00A21033">
      <w:pPr>
        <w:jc w:val="both"/>
        <w:rPr>
          <w:lang w:val="sr-Cyrl-CS"/>
        </w:rPr>
      </w:pPr>
      <w:r>
        <w:rPr>
          <w:lang w:val="sr-Cyrl-CS"/>
        </w:rPr>
        <w:t xml:space="preserve">      </w:t>
      </w:r>
      <w:r w:rsidRPr="00407855">
        <w:rPr>
          <w:lang w:val="sr-Cyrl-CS"/>
        </w:rPr>
        <w:t>(Тачан назив понуђача)</w:t>
      </w:r>
    </w:p>
    <w:p w:rsidR="00A21033" w:rsidRPr="00407855" w:rsidRDefault="00A21033" w:rsidP="00A21033">
      <w:pPr>
        <w:jc w:val="both"/>
        <w:rPr>
          <w:lang w:val="sr-Cyrl-CS"/>
        </w:rPr>
      </w:pPr>
      <w:r>
        <w:rPr>
          <w:lang w:val="sr-Cyrl-CS"/>
        </w:rPr>
        <w:t xml:space="preserve">   </w:t>
      </w:r>
    </w:p>
    <w:p w:rsidR="00A21033" w:rsidRPr="00407855" w:rsidRDefault="00A21033" w:rsidP="00A21033">
      <w:pPr>
        <w:jc w:val="both"/>
        <w:rPr>
          <w:lang w:val="sr-Cyrl-CS"/>
        </w:rPr>
      </w:pPr>
      <w:r w:rsidRPr="00407855">
        <w:rPr>
          <w:lang w:val="sr-Cyrl-CS"/>
        </w:rPr>
        <w:t>____________________________</w:t>
      </w:r>
    </w:p>
    <w:p w:rsidR="00A21033" w:rsidRPr="00F0579E" w:rsidRDefault="00A21033" w:rsidP="00A21033">
      <w:pPr>
        <w:jc w:val="both"/>
        <w:rPr>
          <w:lang w:val="sr-Cyrl-CS"/>
        </w:rPr>
      </w:pPr>
      <w:r>
        <w:rPr>
          <w:lang w:val="sr-Cyrl-CS"/>
        </w:rPr>
        <w:t xml:space="preserve">         </w:t>
      </w:r>
      <w:r w:rsidRPr="00407855">
        <w:rPr>
          <w:lang w:val="sr-Cyrl-CS"/>
        </w:rPr>
        <w:t>(Адреса понуђача)</w:t>
      </w:r>
    </w:p>
    <w:p w:rsidR="00A21033" w:rsidRPr="00CC055C" w:rsidRDefault="00A21033" w:rsidP="00A21033">
      <w:pPr>
        <w:jc w:val="both"/>
        <w:rPr>
          <w:highlight w:val="yellow"/>
          <w:lang w:val="sr-Cyrl-CS"/>
        </w:rPr>
      </w:pPr>
    </w:p>
    <w:p w:rsidR="00A21033" w:rsidRDefault="00A21033" w:rsidP="00A21033">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Pr="006D242F">
        <w:rPr>
          <w:b/>
          <w:lang w:val="sr-Cyrl-CS"/>
        </w:rPr>
        <w:t xml:space="preserve"> ЗА УНОШЕЊЕ ПОДАТАКА ИЗ ПОНУДЕ КОЈИ СУ ОДРЕЂЕНИ КАО ЕЛЕМЕНТИ КРИТЕРИЈУМА</w:t>
      </w:r>
      <w:bookmarkEnd w:id="32"/>
      <w:bookmarkEnd w:id="33"/>
      <w:bookmarkEnd w:id="34"/>
      <w:bookmarkEnd w:id="35"/>
      <w:bookmarkEnd w:id="36"/>
      <w:bookmarkEnd w:id="37"/>
    </w:p>
    <w:p w:rsidR="00A21033" w:rsidRPr="00F0579E" w:rsidRDefault="00A21033" w:rsidP="00A21033">
      <w:pPr>
        <w:jc w:val="center"/>
        <w:rPr>
          <w:b/>
          <w:lang w:val="sr-Cyrl-CS"/>
        </w:rPr>
      </w:pPr>
    </w:p>
    <w:p w:rsidR="00A21033" w:rsidRPr="00F0579E" w:rsidRDefault="00A21033" w:rsidP="00A21033">
      <w:pPr>
        <w:jc w:val="center"/>
        <w:rPr>
          <w:lang w:val="sr-Cyrl-CS"/>
        </w:rPr>
      </w:pPr>
      <w:r w:rsidRPr="00F0579E">
        <w:rPr>
          <w:lang w:val="sr-Cyrl-CS"/>
        </w:rPr>
        <w:t xml:space="preserve">у поступку број </w:t>
      </w:r>
      <w:r w:rsidR="00BD4C7C">
        <w:t>65</w:t>
      </w:r>
      <w:r>
        <w:rPr>
          <w:lang w:val="sr-Cyrl-CS"/>
        </w:rPr>
        <w:t>-17-О</w:t>
      </w:r>
      <w:r w:rsidR="00B96FD9">
        <w:rPr>
          <w:lang w:val="sr-Cyrl-CS"/>
        </w:rPr>
        <w:t>, за партију бр. ________</w:t>
      </w:r>
    </w:p>
    <w:p w:rsidR="00A21033" w:rsidRPr="00CC055C" w:rsidRDefault="00A21033" w:rsidP="00A21033">
      <w:pPr>
        <w:jc w:val="both"/>
        <w:rPr>
          <w:highlight w:val="yellow"/>
          <w:lang w:val="sr-Cyrl-CS"/>
        </w:rPr>
      </w:pPr>
    </w:p>
    <w:p w:rsidR="00A21033" w:rsidRDefault="00A21033" w:rsidP="00A2103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5911C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1"/>
        <w:gridCol w:w="2969"/>
      </w:tblGrid>
      <w:tr w:rsidR="00A21033" w:rsidRPr="00F73DC8" w:rsidTr="001F36C6">
        <w:trPr>
          <w:jc w:val="center"/>
        </w:trPr>
        <w:tc>
          <w:tcPr>
            <w:tcW w:w="5810" w:type="dxa"/>
            <w:vAlign w:val="center"/>
          </w:tcPr>
          <w:p w:rsidR="00A21033" w:rsidRPr="00564791" w:rsidRDefault="00A21033" w:rsidP="001F36C6">
            <w:pPr>
              <w:autoSpaceDE w:val="0"/>
              <w:autoSpaceDN w:val="0"/>
              <w:adjustRightInd w:val="0"/>
              <w:rPr>
                <w:noProof/>
              </w:rPr>
            </w:pPr>
            <w:r w:rsidRPr="00F73DC8">
              <w:rPr>
                <w:b/>
                <w:noProof/>
              </w:rPr>
              <w:t>1. ПОНУЂЕНА ЦЕНА</w:t>
            </w:r>
            <w:r>
              <w:rPr>
                <w:noProof/>
              </w:rPr>
              <w:t xml:space="preserve"> (без ПДВ-а</w:t>
            </w:r>
            <w:r w:rsidRPr="00F73DC8">
              <w:rPr>
                <w:noProof/>
              </w:rPr>
              <w:t>)</w:t>
            </w:r>
          </w:p>
          <w:p w:rsidR="00A21033" w:rsidRPr="00F73DC8" w:rsidRDefault="00A21033" w:rsidP="001F36C6">
            <w:pPr>
              <w:autoSpaceDE w:val="0"/>
              <w:autoSpaceDN w:val="0"/>
              <w:adjustRightInd w:val="0"/>
              <w:rPr>
                <w:b/>
                <w:bCs/>
                <w:noProof/>
                <w:lang w:val="sr-Latn-CS"/>
              </w:rPr>
            </w:pPr>
          </w:p>
        </w:tc>
        <w:tc>
          <w:tcPr>
            <w:tcW w:w="2910" w:type="dxa"/>
            <w:vAlign w:val="center"/>
          </w:tcPr>
          <w:p w:rsidR="00A21033" w:rsidRPr="00F73DC8" w:rsidRDefault="00A21033" w:rsidP="001F36C6">
            <w:pPr>
              <w:keepNext/>
              <w:autoSpaceDE w:val="0"/>
              <w:autoSpaceDN w:val="0"/>
              <w:adjustRightInd w:val="0"/>
              <w:jc w:val="center"/>
              <w:outlineLvl w:val="0"/>
              <w:rPr>
                <w:bCs/>
                <w:noProof/>
                <w:lang w:val="sr-Latn-CS"/>
              </w:rPr>
            </w:pPr>
          </w:p>
          <w:p w:rsidR="00A21033" w:rsidRDefault="00A21033" w:rsidP="001F36C6">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A21033" w:rsidRPr="00F73DC8" w:rsidRDefault="00A21033" w:rsidP="001F36C6">
            <w:pPr>
              <w:keepNext/>
              <w:autoSpaceDE w:val="0"/>
              <w:autoSpaceDN w:val="0"/>
              <w:adjustRightInd w:val="0"/>
              <w:jc w:val="center"/>
              <w:outlineLvl w:val="0"/>
              <w:rPr>
                <w:bCs/>
                <w:noProof/>
                <w:lang w:val="sr-Latn-CS"/>
              </w:rPr>
            </w:pPr>
          </w:p>
        </w:tc>
      </w:tr>
      <w:tr w:rsidR="00A21033" w:rsidRPr="00F73DC8" w:rsidTr="001F36C6">
        <w:trPr>
          <w:jc w:val="center"/>
        </w:trPr>
        <w:tc>
          <w:tcPr>
            <w:tcW w:w="5810" w:type="dxa"/>
            <w:vAlign w:val="center"/>
          </w:tcPr>
          <w:p w:rsidR="00A21033" w:rsidRDefault="00A21033" w:rsidP="001F36C6">
            <w:r w:rsidRPr="00F73DC8">
              <w:rPr>
                <w:b/>
                <w:bCs/>
                <w:noProof/>
              </w:rPr>
              <w:t>2. КВАЛИТЕТ</w:t>
            </w:r>
          </w:p>
          <w:p w:rsidR="00A21033" w:rsidRPr="00F73DC8" w:rsidRDefault="00A21033" w:rsidP="001F36C6">
            <w:pPr>
              <w:autoSpaceDE w:val="0"/>
              <w:autoSpaceDN w:val="0"/>
              <w:adjustRightInd w:val="0"/>
              <w:rPr>
                <w:b/>
                <w:bCs/>
                <w:noProof/>
                <w:lang w:val="sr-Latn-CS"/>
              </w:rPr>
            </w:pPr>
          </w:p>
        </w:tc>
        <w:tc>
          <w:tcPr>
            <w:tcW w:w="2910" w:type="dxa"/>
            <w:vAlign w:val="center"/>
          </w:tcPr>
          <w:p w:rsidR="00A21033" w:rsidRDefault="00A21033" w:rsidP="001F36C6">
            <w:r w:rsidRPr="00F73DC8">
              <w:rPr>
                <w:bCs/>
                <w:noProof/>
              </w:rPr>
              <w:t>Уписати: "у прилогу" или "нема"</w:t>
            </w:r>
          </w:p>
          <w:p w:rsidR="00A21033" w:rsidRPr="00F73DC8" w:rsidRDefault="00A21033" w:rsidP="001F36C6">
            <w:pPr>
              <w:autoSpaceDE w:val="0"/>
              <w:autoSpaceDN w:val="0"/>
              <w:adjustRightInd w:val="0"/>
              <w:jc w:val="center"/>
              <w:rPr>
                <w:bCs/>
                <w:noProof/>
                <w:lang w:val="sr-Latn-CS"/>
              </w:rPr>
            </w:pPr>
          </w:p>
        </w:tc>
      </w:tr>
      <w:tr w:rsidR="00A21033" w:rsidRPr="00F73DC8" w:rsidTr="001F36C6">
        <w:trPr>
          <w:jc w:val="center"/>
        </w:trPr>
        <w:tc>
          <w:tcPr>
            <w:tcW w:w="5810" w:type="dxa"/>
            <w:vAlign w:val="center"/>
          </w:tcPr>
          <w:p w:rsidR="00A21033" w:rsidRPr="00F73DC8" w:rsidRDefault="00A21033" w:rsidP="001F36C6">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21033" w:rsidRPr="00F73DC8" w:rsidRDefault="00A21033" w:rsidP="001F36C6">
            <w:pPr>
              <w:autoSpaceDE w:val="0"/>
              <w:autoSpaceDN w:val="0"/>
              <w:adjustRightInd w:val="0"/>
              <w:jc w:val="center"/>
              <w:rPr>
                <w:bCs/>
                <w:noProof/>
                <w:lang w:val="sr-Latn-CS"/>
              </w:rPr>
            </w:pPr>
          </w:p>
          <w:p w:rsidR="00A21033" w:rsidRPr="00F73DC8" w:rsidRDefault="00A21033" w:rsidP="001F36C6">
            <w:pPr>
              <w:autoSpaceDE w:val="0"/>
              <w:autoSpaceDN w:val="0"/>
              <w:adjustRightInd w:val="0"/>
              <w:jc w:val="center"/>
              <w:rPr>
                <w:b/>
                <w:bCs/>
                <w:noProof/>
                <w:lang w:val="sr-Latn-CS"/>
              </w:rPr>
            </w:pPr>
          </w:p>
        </w:tc>
      </w:tr>
      <w:tr w:rsidR="00A21033" w:rsidRPr="00F73DC8" w:rsidTr="001F36C6">
        <w:trPr>
          <w:jc w:val="center"/>
        </w:trPr>
        <w:tc>
          <w:tcPr>
            <w:tcW w:w="5810" w:type="dxa"/>
            <w:vAlign w:val="center"/>
          </w:tcPr>
          <w:p w:rsidR="00A21033" w:rsidRDefault="00A21033" w:rsidP="001F36C6">
            <w:pPr>
              <w:rPr>
                <w:noProof/>
              </w:rPr>
            </w:pPr>
          </w:p>
          <w:p w:rsidR="00A21033" w:rsidRDefault="00A21033" w:rsidP="001F36C6">
            <w:r w:rsidRPr="00F73DC8">
              <w:rPr>
                <w:bCs/>
                <w:noProof/>
                <w:color w:val="000000"/>
                <w:szCs w:val="17"/>
              </w:rPr>
              <w:t>2.2. Поседовање и примена стандарда кв</w:t>
            </w:r>
            <w:r>
              <w:rPr>
                <w:bCs/>
                <w:noProof/>
                <w:color w:val="000000"/>
                <w:szCs w:val="17"/>
              </w:rPr>
              <w:t>алитета ISO 9001 понуђача</w:t>
            </w:r>
          </w:p>
          <w:p w:rsidR="00A21033" w:rsidRPr="00F73DC8" w:rsidRDefault="00A21033" w:rsidP="001F36C6">
            <w:pPr>
              <w:autoSpaceDE w:val="0"/>
              <w:autoSpaceDN w:val="0"/>
              <w:adjustRightInd w:val="0"/>
              <w:rPr>
                <w:b/>
                <w:bCs/>
                <w:noProof/>
                <w:lang w:val="sr-Latn-CS"/>
              </w:rPr>
            </w:pPr>
          </w:p>
        </w:tc>
        <w:tc>
          <w:tcPr>
            <w:tcW w:w="2910" w:type="dxa"/>
            <w:vAlign w:val="center"/>
          </w:tcPr>
          <w:p w:rsidR="00A21033" w:rsidRPr="00F73DC8" w:rsidRDefault="00A21033" w:rsidP="001F36C6">
            <w:pPr>
              <w:autoSpaceDE w:val="0"/>
              <w:autoSpaceDN w:val="0"/>
              <w:adjustRightInd w:val="0"/>
              <w:jc w:val="center"/>
              <w:rPr>
                <w:bCs/>
                <w:noProof/>
                <w:lang w:val="sr-Latn-CS"/>
              </w:rPr>
            </w:pPr>
          </w:p>
          <w:p w:rsidR="00A21033" w:rsidRPr="00F73DC8" w:rsidRDefault="00A21033" w:rsidP="001F36C6">
            <w:pPr>
              <w:autoSpaceDE w:val="0"/>
              <w:autoSpaceDN w:val="0"/>
              <w:adjustRightInd w:val="0"/>
              <w:jc w:val="center"/>
              <w:rPr>
                <w:b/>
                <w:bCs/>
                <w:noProof/>
                <w:lang w:val="sr-Latn-CS"/>
              </w:rPr>
            </w:pPr>
          </w:p>
        </w:tc>
      </w:tr>
      <w:tr w:rsidR="00A21033" w:rsidRPr="00F73DC8" w:rsidTr="001F36C6">
        <w:trPr>
          <w:jc w:val="center"/>
        </w:trPr>
        <w:tc>
          <w:tcPr>
            <w:tcW w:w="5810" w:type="dxa"/>
            <w:vAlign w:val="center"/>
          </w:tcPr>
          <w:p w:rsidR="00A21033" w:rsidRDefault="00A21033" w:rsidP="001F36C6">
            <w:pPr>
              <w:rPr>
                <w:noProof/>
              </w:rPr>
            </w:pPr>
          </w:p>
          <w:p w:rsidR="00A21033" w:rsidRPr="00AC7661" w:rsidRDefault="00A21033" w:rsidP="001F36C6">
            <w:r w:rsidRPr="00F73DC8">
              <w:rPr>
                <w:bCs/>
                <w:noProof/>
                <w:color w:val="000000"/>
                <w:szCs w:val="17"/>
              </w:rPr>
              <w:t>2.3. Поседовање и примена станд</w:t>
            </w:r>
            <w:r>
              <w:rPr>
                <w:bCs/>
                <w:noProof/>
                <w:color w:val="000000"/>
                <w:szCs w:val="17"/>
              </w:rPr>
              <w:t>арда квалитета ISO 13485</w:t>
            </w:r>
            <w:r w:rsidR="00AC7661">
              <w:rPr>
                <w:bCs/>
                <w:noProof/>
                <w:color w:val="000000"/>
                <w:szCs w:val="17"/>
              </w:rPr>
              <w:t xml:space="preserve"> произвођача</w:t>
            </w:r>
          </w:p>
          <w:p w:rsidR="00A21033" w:rsidRPr="00F73DC8" w:rsidRDefault="00A21033" w:rsidP="001F36C6">
            <w:pPr>
              <w:autoSpaceDE w:val="0"/>
              <w:autoSpaceDN w:val="0"/>
              <w:adjustRightInd w:val="0"/>
              <w:rPr>
                <w:b/>
                <w:bCs/>
                <w:noProof/>
                <w:lang w:val="sr-Latn-CS"/>
              </w:rPr>
            </w:pPr>
          </w:p>
        </w:tc>
        <w:tc>
          <w:tcPr>
            <w:tcW w:w="2910" w:type="dxa"/>
            <w:vAlign w:val="center"/>
          </w:tcPr>
          <w:p w:rsidR="00A21033" w:rsidRPr="00F73DC8" w:rsidRDefault="00A21033" w:rsidP="001F36C6">
            <w:pPr>
              <w:autoSpaceDE w:val="0"/>
              <w:autoSpaceDN w:val="0"/>
              <w:adjustRightInd w:val="0"/>
              <w:jc w:val="center"/>
              <w:rPr>
                <w:b/>
                <w:bCs/>
                <w:noProof/>
                <w:lang w:val="sr-Latn-CS"/>
              </w:rPr>
            </w:pPr>
          </w:p>
          <w:p w:rsidR="00A21033" w:rsidRPr="00F73DC8" w:rsidRDefault="00A21033" w:rsidP="001F36C6">
            <w:pPr>
              <w:autoSpaceDE w:val="0"/>
              <w:autoSpaceDN w:val="0"/>
              <w:adjustRightInd w:val="0"/>
              <w:jc w:val="center"/>
              <w:rPr>
                <w:b/>
                <w:bCs/>
                <w:noProof/>
                <w:lang w:val="sr-Latn-CS"/>
              </w:rPr>
            </w:pPr>
          </w:p>
        </w:tc>
      </w:tr>
      <w:tr w:rsidR="00A21033" w:rsidRPr="00F73DC8" w:rsidTr="001F36C6">
        <w:trPr>
          <w:jc w:val="center"/>
        </w:trPr>
        <w:tc>
          <w:tcPr>
            <w:tcW w:w="5810" w:type="dxa"/>
            <w:vAlign w:val="center"/>
          </w:tcPr>
          <w:p w:rsidR="0065599B" w:rsidRDefault="00A21033" w:rsidP="0065599B">
            <w:pPr>
              <w:autoSpaceDE w:val="0"/>
              <w:autoSpaceDN w:val="0"/>
              <w:adjustRightInd w:val="0"/>
              <w:ind w:right="141"/>
              <w:jc w:val="both"/>
              <w:rPr>
                <w:bCs/>
                <w:noProof/>
                <w:color w:val="000000"/>
                <w:szCs w:val="17"/>
              </w:rPr>
            </w:pPr>
            <w:r>
              <w:rPr>
                <w:bCs/>
                <w:noProof/>
                <w:color w:val="000000"/>
                <w:szCs w:val="17"/>
              </w:rPr>
              <w:t>2.4.</w:t>
            </w:r>
            <w:r w:rsidR="0065599B">
              <w:rPr>
                <w:bCs/>
                <w:noProof/>
                <w:color w:val="000000"/>
                <w:szCs w:val="17"/>
              </w:rPr>
              <w:t xml:space="preserve"> Изјава произвођача, поседовање уговора о заступању или овлашћење произвођача</w:t>
            </w:r>
          </w:p>
          <w:p w:rsidR="00A21033" w:rsidRDefault="0065599B" w:rsidP="0065599B">
            <w:pPr>
              <w:jc w:val="both"/>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10" w:type="dxa"/>
            <w:vAlign w:val="center"/>
          </w:tcPr>
          <w:p w:rsidR="00A21033" w:rsidRPr="003656E4" w:rsidRDefault="00A21033" w:rsidP="001F36C6">
            <w:pPr>
              <w:autoSpaceDE w:val="0"/>
              <w:autoSpaceDN w:val="0"/>
              <w:adjustRightInd w:val="0"/>
              <w:jc w:val="center"/>
              <w:rPr>
                <w:b/>
                <w:bCs/>
                <w:noProof/>
              </w:rPr>
            </w:pPr>
          </w:p>
        </w:tc>
      </w:tr>
    </w:tbl>
    <w:p w:rsidR="00A21033" w:rsidRPr="005911CF" w:rsidRDefault="00A21033" w:rsidP="00A21033">
      <w:pPr>
        <w:jc w:val="both"/>
      </w:pPr>
    </w:p>
    <w:p w:rsidR="00A21033" w:rsidRPr="00F0579E" w:rsidRDefault="00A21033" w:rsidP="00A21033">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5911CF" w:rsidRDefault="00A21033" w:rsidP="00A21033">
      <w:pPr>
        <w:rPr>
          <w:b/>
          <w:highlight w:val="yellow"/>
        </w:rPr>
      </w:pPr>
    </w:p>
    <w:p w:rsidR="00A21033" w:rsidRDefault="00A21033" w:rsidP="00A21033">
      <w:pPr>
        <w:rPr>
          <w:highlight w:val="yellow"/>
        </w:rPr>
      </w:pPr>
    </w:p>
    <w:p w:rsidR="00A21033" w:rsidRPr="00360C44" w:rsidRDefault="00741E2B" w:rsidP="00A21033">
      <w:r>
        <w:rPr>
          <w:noProof/>
          <w:lang w:val="en-US"/>
        </w:rPr>
        <w:pict>
          <v:shapetype id="_x0000_t32" coordsize="21600,21600" o:spt="32" o:oned="t" path="m,l21600,21600e" filled="f">
            <v:path arrowok="t" fillok="f" o:connecttype="none"/>
            <o:lock v:ext="edit" shapetype="t"/>
          </v:shapetype>
          <v:shape id="_x0000_s1031"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21033" w:rsidRPr="00360C44" w:rsidRDefault="00A21033" w:rsidP="00A21033">
      <w:r>
        <w:t xml:space="preserve">         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A21033" w:rsidRPr="00360C44" w:rsidRDefault="00A21033" w:rsidP="00A21033"/>
    <w:p w:rsidR="00A21033" w:rsidRPr="00360C44" w:rsidRDefault="00A21033" w:rsidP="00A2103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21033" w:rsidRPr="00D55D9A" w:rsidRDefault="00A21033">
      <w:r>
        <w:tab/>
      </w:r>
      <w:r>
        <w:tab/>
      </w:r>
      <w:r>
        <w:tab/>
      </w:r>
      <w:r>
        <w:tab/>
      </w:r>
      <w:r>
        <w:tab/>
      </w:r>
      <w:r>
        <w:tab/>
      </w:r>
      <w:r>
        <w:tab/>
      </w:r>
      <w:r>
        <w:tab/>
      </w:r>
      <w:r>
        <w:tab/>
        <w:t xml:space="preserve">          </w:t>
      </w:r>
      <w:r w:rsidRPr="00360C44">
        <w:t>ПОТПИС</w:t>
      </w:r>
    </w:p>
    <w:p w:rsidR="00B819C7" w:rsidRPr="00B477D7" w:rsidRDefault="002A4E57" w:rsidP="002A4E57">
      <w:pPr>
        <w:pStyle w:val="Heading2"/>
        <w:ind w:left="1920"/>
        <w:jc w:val="left"/>
        <w:rPr>
          <w:noProof/>
        </w:rPr>
      </w:pPr>
      <w:bookmarkStart w:id="38" w:name="_Toc364158548"/>
      <w:r>
        <w:rPr>
          <w:noProof/>
          <w:lang w:val="sr-Cyrl-CS"/>
        </w:rPr>
        <w:lastRenderedPageBreak/>
        <w:t xml:space="preserve">                 </w:t>
      </w:r>
      <w:bookmarkStart w:id="39" w:name="_Toc477351228"/>
      <w:r w:rsidR="00162182">
        <w:rPr>
          <w:noProof/>
          <w:lang w:val="sr-Cyrl-CS"/>
        </w:rPr>
        <w:t>7</w:t>
      </w:r>
      <w:r w:rsidRPr="00E105BF">
        <w:rPr>
          <w:noProof/>
          <w:lang w:val="sr-Cyrl-CS"/>
        </w:rPr>
        <w:t xml:space="preserve">. </w:t>
      </w:r>
      <w:r w:rsidR="00B819C7" w:rsidRPr="00E105BF">
        <w:rPr>
          <w:noProof/>
        </w:rPr>
        <w:t>МОДЕЛ УГОВОРА</w:t>
      </w:r>
      <w:bookmarkEnd w:id="38"/>
      <w:bookmarkEnd w:id="3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40" w:name="_Toc380740076"/>
      <w:bookmarkStart w:id="41" w:name="_Toc389742038"/>
      <w:bookmarkStart w:id="42" w:name="_Toc448141804"/>
      <w:bookmarkStart w:id="43" w:name="_Toc476814921"/>
      <w:r w:rsidRPr="00240D48">
        <w:rPr>
          <w:b/>
          <w:noProof/>
        </w:rPr>
        <w:t>УГОВОР</w:t>
      </w:r>
      <w:bookmarkEnd w:id="40"/>
      <w:bookmarkEnd w:id="41"/>
      <w:bookmarkEnd w:id="42"/>
      <w:bookmarkEnd w:id="43"/>
    </w:p>
    <w:p w:rsidR="00840649" w:rsidRPr="000E7143" w:rsidRDefault="00840649" w:rsidP="00840649">
      <w:pPr>
        <w:jc w:val="center"/>
        <w:outlineLvl w:val="0"/>
        <w:rPr>
          <w:b/>
          <w:noProof/>
        </w:rPr>
      </w:pPr>
      <w:bookmarkStart w:id="44" w:name="_Toc380740077"/>
      <w:bookmarkStart w:id="45" w:name="_Toc389742039"/>
      <w:bookmarkStart w:id="46" w:name="_Toc448141805"/>
      <w:bookmarkStart w:id="47" w:name="_Toc476814922"/>
      <w:r w:rsidRPr="00240D48">
        <w:rPr>
          <w:b/>
          <w:noProof/>
        </w:rPr>
        <w:t xml:space="preserve">О ЈАВНОЈ НАБАВЦИ БРОЈ </w:t>
      </w:r>
      <w:r w:rsidR="00BD4C7C">
        <w:rPr>
          <w:b/>
          <w:noProof/>
        </w:rPr>
        <w:t>65</w:t>
      </w:r>
      <w:r>
        <w:rPr>
          <w:b/>
          <w:noProof/>
        </w:rPr>
        <w:t>-17</w:t>
      </w:r>
      <w:r w:rsidRPr="00240D48">
        <w:rPr>
          <w:b/>
          <w:noProof/>
        </w:rPr>
        <w:t>-О</w:t>
      </w:r>
      <w:bookmarkEnd w:id="44"/>
      <w:bookmarkEnd w:id="45"/>
      <w:bookmarkEnd w:id="46"/>
      <w:bookmarkEnd w:id="47"/>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840649">
      <w:pPr>
        <w:numPr>
          <w:ilvl w:val="0"/>
          <w:numId w:val="24"/>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840649">
      <w:pPr>
        <w:numPr>
          <w:ilvl w:val="0"/>
          <w:numId w:val="24"/>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732D31"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b/>
          <w:noProof/>
          <w:color w:val="000000" w:themeColor="text1"/>
        </w:rPr>
      </w:pPr>
      <w:r w:rsidRPr="001F55ED">
        <w:rPr>
          <w:noProof/>
          <w:color w:val="000000" w:themeColor="text1"/>
        </w:rPr>
        <w:t xml:space="preserve">         </w:t>
      </w:r>
      <w:r>
        <w:rPr>
          <w:noProof/>
          <w:color w:val="000000" w:themeColor="text1"/>
        </w:rPr>
        <w:t xml:space="preserve">           </w:t>
      </w: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48" w:name="_Toc380740078"/>
      <w:bookmarkStart w:id="49" w:name="_Toc389742040"/>
      <w:bookmarkStart w:id="50" w:name="_Toc448141806"/>
      <w:bookmarkStart w:id="51" w:name="_Toc476814923"/>
      <w:r w:rsidRPr="00732D31">
        <w:rPr>
          <w:b/>
          <w:noProof/>
          <w:color w:val="000000" w:themeColor="text1"/>
        </w:rPr>
        <w:t>Члан 1.</w:t>
      </w:r>
      <w:bookmarkEnd w:id="48"/>
      <w:bookmarkEnd w:id="49"/>
      <w:bookmarkEnd w:id="50"/>
      <w:bookmarkEnd w:id="51"/>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BD4C7C">
        <w:rPr>
          <w:b/>
          <w:noProof/>
        </w:rPr>
        <w:t>Н</w:t>
      </w:r>
      <w:r w:rsidR="00BD4C7C" w:rsidRPr="00E20E20">
        <w:rPr>
          <w:b/>
          <w:noProof/>
        </w:rPr>
        <w:t xml:space="preserve">абавка </w:t>
      </w:r>
      <w:r w:rsidR="00BD4C7C">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00BD4C7C" w:rsidRPr="004E6C4F">
        <w:rPr>
          <w:b/>
        </w:rPr>
        <w:t xml:space="preserve">за потребе </w:t>
      </w:r>
      <w:r w:rsidR="00BD4C7C">
        <w:rPr>
          <w:b/>
        </w:rPr>
        <w:t xml:space="preserve">Центра за радиологију </w:t>
      </w:r>
      <w:r w:rsidR="00BD4C7C" w:rsidRPr="004E6C4F">
        <w:rPr>
          <w:b/>
        </w:rPr>
        <w:t>Клиничког центра Војводине</w:t>
      </w:r>
      <w:r>
        <w:rPr>
          <w:b/>
          <w:noProof/>
        </w:rPr>
        <w:t xml:space="preserve"> </w:t>
      </w:r>
      <w:r w:rsidRPr="00C82056">
        <w:rPr>
          <w:noProof/>
        </w:rPr>
        <w:t xml:space="preserve">за </w:t>
      </w:r>
      <w:r w:rsidRPr="00C82056">
        <w:rPr>
          <w:b/>
          <w:noProof/>
        </w:rPr>
        <w:t>партију бр</w:t>
      </w:r>
      <w:r w:rsidRPr="00C82056">
        <w:rPr>
          <w:noProof/>
        </w:rPr>
        <w:t>.</w:t>
      </w:r>
      <w:r>
        <w:rPr>
          <w:noProof/>
        </w:rPr>
        <w:t xml:space="preserve"> __</w:t>
      </w:r>
      <w:r w:rsidRPr="00C82056">
        <w:rPr>
          <w:noProof/>
        </w:rPr>
        <w:t>_</w:t>
      </w:r>
      <w:r>
        <w:rPr>
          <w:noProof/>
        </w:rPr>
        <w:t xml:space="preserve"> </w:t>
      </w:r>
      <w:r w:rsidRPr="00C82056">
        <w:rPr>
          <w:noProof/>
        </w:rPr>
        <w:t>-</w:t>
      </w:r>
      <w:r>
        <w:rPr>
          <w:noProof/>
        </w:rPr>
        <w:t xml:space="preserve"> </w:t>
      </w:r>
      <w:r w:rsidRPr="00C82056">
        <w:rPr>
          <w:noProof/>
        </w:rPr>
        <w:t>_______________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BD4C7C">
        <w:rPr>
          <w:b/>
        </w:rPr>
        <w:t>65</w:t>
      </w:r>
      <w:r>
        <w:rPr>
          <w:b/>
        </w:rPr>
        <w:t>-17-О</w:t>
      </w:r>
      <w:r w:rsidRPr="000E7143">
        <w:t xml:space="preserve"> </w:t>
      </w:r>
      <w:r w:rsidRPr="009E0376">
        <w:t xml:space="preserve">од дана </w:t>
      </w:r>
      <w:r>
        <w:t>___________</w:t>
      </w:r>
      <w:r w:rsidRPr="009E0376">
        <w:t xml:space="preserve"> године.</w:t>
      </w:r>
    </w:p>
    <w:p w:rsidR="00840649" w:rsidRDefault="00840649" w:rsidP="00840649">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1F55ED">
        <w:rPr>
          <w:b/>
          <w:noProof/>
          <w:color w:val="000000" w:themeColor="text1"/>
        </w:rPr>
        <w:t xml:space="preserve"> </w:t>
      </w:r>
    </w:p>
    <w:p w:rsidR="00840649" w:rsidRDefault="00840649" w:rsidP="00840649">
      <w:pPr>
        <w:ind w:firstLine="708"/>
        <w:jc w:val="both"/>
        <w:outlineLvl w:val="0"/>
        <w:rPr>
          <w:b/>
          <w:noProof/>
          <w:color w:val="000000" w:themeColor="text1"/>
        </w:rPr>
      </w:pPr>
      <w:r>
        <w:rPr>
          <w:b/>
          <w:noProof/>
          <w:color w:val="000000" w:themeColor="text1"/>
        </w:rPr>
        <w:t xml:space="preserve">                                                         </w:t>
      </w:r>
      <w:r w:rsidRPr="00635F5E">
        <w:rPr>
          <w:b/>
          <w:noProof/>
          <w:color w:val="000000" w:themeColor="text1"/>
        </w:rPr>
        <w:t>ЦЕНА</w:t>
      </w:r>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r w:rsidRPr="005D38D8">
        <w:rPr>
          <w:b/>
          <w:noProof/>
          <w:color w:val="000000" w:themeColor="text1"/>
        </w:rPr>
        <w:t>Члан 2.</w:t>
      </w:r>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840649">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840649" w:rsidRDefault="00840649" w:rsidP="00840649">
      <w:pPr>
        <w:rPr>
          <w:lang w:val="sr-Cyrl-CS" w:eastAsia="ar-SA"/>
        </w:rPr>
      </w:pPr>
    </w:p>
    <w:p w:rsidR="00840649" w:rsidRDefault="00840649" w:rsidP="00840649">
      <w:pPr>
        <w:rPr>
          <w:lang w:val="sr-Cyrl-CS" w:eastAsia="ar-SA"/>
        </w:rPr>
      </w:pPr>
    </w:p>
    <w:p w:rsidR="00840649" w:rsidRPr="001F55ED" w:rsidRDefault="00840649" w:rsidP="00840649">
      <w:pPr>
        <w:rPr>
          <w:lang w:val="sr-Cyrl-CS" w:eastAsia="ar-SA"/>
        </w:rPr>
      </w:pPr>
    </w:p>
    <w:p w:rsidR="00840649" w:rsidRDefault="00840649" w:rsidP="00840649">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52" w:name="_Toc380740080"/>
      <w:bookmarkStart w:id="53" w:name="_Toc389742042"/>
      <w:bookmarkStart w:id="54" w:name="_Toc448141808"/>
      <w:bookmarkStart w:id="55" w:name="_Toc476814925"/>
      <w:r w:rsidRPr="005D38D8">
        <w:rPr>
          <w:noProof/>
          <w:color w:val="000000" w:themeColor="text1"/>
        </w:rPr>
        <w:t>Члан 3.</w:t>
      </w:r>
      <w:bookmarkEnd w:id="52"/>
      <w:bookmarkEnd w:id="53"/>
      <w:bookmarkEnd w:id="54"/>
      <w:bookmarkEnd w:id="55"/>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Pr>
          <w:szCs w:val="28"/>
        </w:rPr>
        <w:t>рукавице</w:t>
      </w:r>
      <w:r w:rsidRPr="0087582B">
        <w:t xml:space="preserve"> (у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bookmarkStart w:id="56" w:name="_GoBack"/>
      <w:bookmarkEnd w:id="56"/>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840649" w:rsidRDefault="00840649" w:rsidP="00840649">
      <w:pPr>
        <w:pStyle w:val="NoSpacing"/>
        <w:ind w:firstLine="708"/>
        <w:jc w:val="both"/>
        <w:rPr>
          <w:noProof/>
        </w:rPr>
      </w:pPr>
      <w:r w:rsidRPr="003C173D">
        <w:rPr>
          <w:noProof/>
          <w:lang w:val="sr-Cyrl-CS"/>
        </w:rPr>
        <w:t xml:space="preserve">Уз сваку испоруку добављач ће доставити отпремницу коју ће лице из члана </w:t>
      </w:r>
      <w:r w:rsidRPr="003C173D">
        <w:rPr>
          <w:noProof/>
        </w:rPr>
        <w:t>1</w:t>
      </w:r>
      <w:r>
        <w:rPr>
          <w:noProof/>
        </w:rPr>
        <w:t>1</w:t>
      </w:r>
      <w:r w:rsidRPr="003C173D">
        <w:rPr>
          <w:noProof/>
          <w:lang w:val="sr-Cyrl-CS"/>
        </w:rPr>
        <w:t>. овог уговора овлашћено за праћење техничке реализације 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57" w:name="_Toc380740081"/>
      <w:bookmarkStart w:id="58" w:name="_Toc389742043"/>
    </w:p>
    <w:p w:rsidR="00840649" w:rsidRDefault="00840649" w:rsidP="00840649">
      <w:pPr>
        <w:pStyle w:val="NoSpacing"/>
        <w:ind w:firstLine="708"/>
        <w:jc w:val="both"/>
        <w:rPr>
          <w:noProof/>
        </w:rPr>
      </w:pPr>
    </w:p>
    <w:p w:rsidR="00840649" w:rsidRDefault="00840649" w:rsidP="00840649">
      <w:pPr>
        <w:jc w:val="center"/>
        <w:rPr>
          <w:b/>
        </w:rPr>
      </w:pPr>
      <w:r>
        <w:rPr>
          <w:b/>
        </w:rPr>
        <w:t xml:space="preserve">   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59" w:name="_Toc476814926"/>
      <w:r>
        <w:rPr>
          <w:noProof/>
          <w:color w:val="000000" w:themeColor="text1"/>
        </w:rPr>
        <w:t>Члан 4</w:t>
      </w:r>
      <w:r w:rsidRPr="005D38D8">
        <w:rPr>
          <w:noProof/>
          <w:color w:val="000000" w:themeColor="text1"/>
        </w:rPr>
        <w:t>.</w:t>
      </w:r>
      <w:bookmarkEnd w:id="59"/>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Pr="00B96FD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60" w:name="_Toc476814928"/>
      <w:r>
        <w:rPr>
          <w:b/>
          <w:noProof/>
          <w:color w:val="000000" w:themeColor="text1"/>
        </w:rPr>
        <w:t>Члан 5.</w:t>
      </w:r>
      <w:bookmarkEnd w:id="60"/>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w:t>
      </w:r>
      <w:r w:rsidRPr="00596AB5">
        <w:rPr>
          <w:b w:val="0"/>
          <w:noProof/>
        </w:rPr>
        <w:lastRenderedPageBreak/>
        <w:t xml:space="preserve">чему потврду даје овлашћено лице </w:t>
      </w:r>
      <w:r>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40649" w:rsidRPr="00E47902" w:rsidRDefault="00840649" w:rsidP="00840649">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61" w:name="_Toc476814929"/>
      <w:r>
        <w:rPr>
          <w:b/>
          <w:noProof/>
          <w:color w:val="000000" w:themeColor="text1"/>
        </w:rPr>
        <w:t>Члан 6</w:t>
      </w:r>
      <w:r w:rsidRPr="005D38D8">
        <w:rPr>
          <w:b/>
          <w:noProof/>
          <w:color w:val="000000" w:themeColor="text1"/>
        </w:rPr>
        <w:t>.</w:t>
      </w:r>
      <w:bookmarkEnd w:id="61"/>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62" w:name="_Toc448141809"/>
      <w:bookmarkStart w:id="63" w:name="_Toc476814930"/>
      <w:r>
        <w:rPr>
          <w:noProof/>
          <w:color w:val="000000" w:themeColor="text1"/>
        </w:rPr>
        <w:t>Члан 7</w:t>
      </w:r>
      <w:r w:rsidRPr="005D38D8">
        <w:rPr>
          <w:noProof/>
          <w:color w:val="000000" w:themeColor="text1"/>
        </w:rPr>
        <w:t>.</w:t>
      </w:r>
      <w:bookmarkEnd w:id="57"/>
      <w:bookmarkEnd w:id="58"/>
      <w:bookmarkEnd w:id="62"/>
      <w:bookmarkEnd w:id="63"/>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 xml:space="preserve">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w:t>
      </w:r>
      <w:r w:rsidRPr="00840649">
        <w:lastRenderedPageBreak/>
        <w:t>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840649" w:rsidRPr="00B96FD9" w:rsidRDefault="00840649" w:rsidP="00840649">
      <w:pPr>
        <w:jc w:val="both"/>
      </w:pPr>
    </w:p>
    <w:p w:rsidR="00840649" w:rsidRDefault="00840649" w:rsidP="00840649">
      <w:pPr>
        <w:jc w:val="both"/>
        <w:rPr>
          <w:b/>
          <w:noProof/>
          <w:color w:val="000000" w:themeColor="text1"/>
        </w:rPr>
      </w:pPr>
      <w:r>
        <w:rPr>
          <w:b/>
          <w:noProof/>
          <w:color w:val="000000" w:themeColor="text1"/>
        </w:rPr>
        <w:t xml:space="preserve">                                                         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64" w:name="_Toc380740085"/>
      <w:bookmarkStart w:id="65" w:name="_Toc389742047"/>
      <w:bookmarkStart w:id="66" w:name="_Toc448141813"/>
      <w:bookmarkStart w:id="67" w:name="_Toc47681493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4"/>
      <w:bookmarkEnd w:id="65"/>
      <w:bookmarkEnd w:id="66"/>
      <w:bookmarkEnd w:id="67"/>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840649">
      <w:pPr>
        <w:ind w:firstLine="720"/>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24495C" w:rsidRDefault="00840649" w:rsidP="00840649">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40649" w:rsidRDefault="00840649" w:rsidP="00840649">
      <w:pPr>
        <w:outlineLvl w:val="0"/>
        <w:rPr>
          <w:b/>
          <w:noProof/>
          <w:color w:val="000000" w:themeColor="text1"/>
        </w:rPr>
      </w:pPr>
    </w:p>
    <w:p w:rsidR="00840649" w:rsidRDefault="00840649" w:rsidP="00840649">
      <w:pPr>
        <w:jc w:val="center"/>
        <w:outlineLvl w:val="0"/>
        <w:rPr>
          <w:b/>
          <w:noProof/>
          <w:color w:val="000000" w:themeColor="text1"/>
        </w:rPr>
      </w:pPr>
      <w:r>
        <w:rPr>
          <w:b/>
          <w:noProof/>
          <w:color w:val="000000" w:themeColor="text1"/>
        </w:rPr>
        <w:t>РАСКИД УГОВОРА</w:t>
      </w:r>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68" w:name="_Toc476814932"/>
      <w:r>
        <w:rPr>
          <w:b/>
          <w:noProof/>
          <w:color w:val="000000" w:themeColor="text1"/>
        </w:rPr>
        <w:t>Члан 9</w:t>
      </w:r>
      <w:r w:rsidRPr="005D38D8">
        <w:rPr>
          <w:b/>
          <w:noProof/>
          <w:color w:val="000000" w:themeColor="text1"/>
        </w:rPr>
        <w:t>.</w:t>
      </w:r>
      <w:bookmarkEnd w:id="68"/>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40649" w:rsidRDefault="00840649" w:rsidP="00BD4C7C">
      <w:pPr>
        <w:ind w:firstLine="708"/>
        <w:jc w:val="both"/>
        <w:rPr>
          <w:szCs w:val="22"/>
        </w:rPr>
      </w:pPr>
      <w:r w:rsidRPr="007237C0">
        <w:rPr>
          <w:szCs w:val="22"/>
        </w:rPr>
        <w:t>У случaју рaскидa уговорa, примењивaће се одредбе Зaконa о облигaционим односимa.</w:t>
      </w:r>
    </w:p>
    <w:p w:rsidR="00B96FD9" w:rsidRDefault="00B96FD9" w:rsidP="00BD4C7C">
      <w:pPr>
        <w:ind w:firstLine="708"/>
        <w:jc w:val="both"/>
        <w:rPr>
          <w:szCs w:val="22"/>
        </w:rPr>
      </w:pPr>
    </w:p>
    <w:p w:rsidR="00B96FD9" w:rsidRDefault="00B96FD9" w:rsidP="00BD4C7C">
      <w:pPr>
        <w:ind w:firstLine="708"/>
        <w:jc w:val="both"/>
        <w:rPr>
          <w:szCs w:val="22"/>
        </w:rPr>
      </w:pPr>
    </w:p>
    <w:p w:rsidR="00B96FD9" w:rsidRDefault="00B96FD9" w:rsidP="00BD4C7C">
      <w:pPr>
        <w:ind w:firstLine="708"/>
        <w:jc w:val="both"/>
        <w:rPr>
          <w:szCs w:val="22"/>
        </w:rPr>
      </w:pPr>
    </w:p>
    <w:p w:rsidR="00B96FD9" w:rsidRPr="00B96FD9" w:rsidRDefault="00B96FD9" w:rsidP="00BD4C7C">
      <w:pPr>
        <w:ind w:firstLine="708"/>
        <w:jc w:val="both"/>
        <w:rPr>
          <w:szCs w:val="22"/>
        </w:rPr>
      </w:pPr>
    </w:p>
    <w:p w:rsidR="00840649" w:rsidRPr="007237C0" w:rsidRDefault="00840649" w:rsidP="00840649">
      <w:pPr>
        <w:ind w:firstLine="708"/>
        <w:jc w:val="both"/>
        <w:rPr>
          <w:b/>
          <w:szCs w:val="22"/>
        </w:rPr>
      </w:pPr>
      <w:r>
        <w:rPr>
          <w:b/>
          <w:szCs w:val="22"/>
        </w:rPr>
        <w:t xml:space="preserve">                                            </w:t>
      </w:r>
      <w:r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69" w:name="_Toc476814933"/>
      <w:r w:rsidRPr="007237C0">
        <w:rPr>
          <w:b/>
          <w:noProof/>
        </w:rPr>
        <w:t>Члан 10.</w:t>
      </w:r>
      <w:bookmarkEnd w:id="69"/>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840649">
      <w:pPr>
        <w:pStyle w:val="NoSpacing"/>
        <w:numPr>
          <w:ilvl w:val="0"/>
          <w:numId w:val="25"/>
        </w:numPr>
        <w:jc w:val="both"/>
        <w:rPr>
          <w:noProof/>
        </w:rPr>
      </w:pPr>
      <w:r w:rsidRPr="007237C0">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840649">
      <w:pPr>
        <w:pStyle w:val="NoSpacing"/>
        <w:numPr>
          <w:ilvl w:val="0"/>
          <w:numId w:val="25"/>
        </w:numPr>
        <w:jc w:val="both"/>
        <w:rPr>
          <w:noProof/>
        </w:rPr>
      </w:pPr>
      <w:r w:rsidRPr="007237C0">
        <w:rPr>
          <w:noProof/>
        </w:rPr>
        <w:t xml:space="preserve">да једнострано раскине овај уговор и да наплати средства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Pr="00D23E2E" w:rsidRDefault="00840649" w:rsidP="00840649">
      <w:pPr>
        <w:pStyle w:val="Normal1"/>
        <w:shd w:val="clear" w:color="auto" w:fill="FFFFFF"/>
        <w:spacing w:before="0" w:beforeAutospacing="0" w:after="0" w:afterAutospacing="0"/>
        <w:jc w:val="both"/>
        <w:rPr>
          <w:b/>
          <w:noProof/>
        </w:rPr>
      </w:pPr>
      <w:bookmarkStart w:id="70" w:name="_Toc380740086"/>
      <w:bookmarkStart w:id="71" w:name="_Toc389742048"/>
      <w:bookmarkStart w:id="72" w:name="_Toc448141814"/>
      <w:r w:rsidRPr="00D23E2E">
        <w:rPr>
          <w:b/>
          <w:noProof/>
        </w:rPr>
        <w:t xml:space="preserve">                                  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73" w:name="_Toc476814935"/>
      <w:r w:rsidRPr="007237C0">
        <w:rPr>
          <w:b/>
          <w:noProof/>
        </w:rPr>
        <w:t>Члан 1</w:t>
      </w:r>
      <w:r>
        <w:rPr>
          <w:b/>
          <w:noProof/>
        </w:rPr>
        <w:t>1</w:t>
      </w:r>
      <w:r w:rsidRPr="007237C0">
        <w:rPr>
          <w:b/>
          <w:noProof/>
        </w:rPr>
        <w:t>.</w:t>
      </w:r>
      <w:bookmarkEnd w:id="70"/>
      <w:bookmarkEnd w:id="71"/>
      <w:bookmarkEnd w:id="72"/>
      <w:bookmarkEnd w:id="73"/>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840649" w:rsidRPr="00D23E2E" w:rsidRDefault="00840649" w:rsidP="00840649">
      <w:pPr>
        <w:ind w:firstLine="720"/>
        <w:jc w:val="both"/>
        <w:rPr>
          <w:b/>
          <w:noProof/>
        </w:rPr>
      </w:pPr>
      <w:r>
        <w:rPr>
          <w:noProof/>
        </w:rPr>
        <w:t xml:space="preserve">                                         </w:t>
      </w:r>
      <w:r w:rsidRPr="00D23E2E">
        <w:rPr>
          <w:b/>
          <w:noProof/>
        </w:rPr>
        <w:t xml:space="preserve">  </w:t>
      </w: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74" w:name="_Toc380740088"/>
      <w:bookmarkStart w:id="75" w:name="_Toc389742050"/>
      <w:bookmarkStart w:id="76" w:name="_Toc448141816"/>
      <w:bookmarkStart w:id="77" w:name="_Toc476814937"/>
      <w:r>
        <w:rPr>
          <w:b/>
          <w:noProof/>
          <w:color w:val="000000" w:themeColor="text1"/>
        </w:rPr>
        <w:t>Члан 12</w:t>
      </w:r>
      <w:r w:rsidRPr="005D38D8">
        <w:rPr>
          <w:b/>
          <w:noProof/>
          <w:color w:val="000000" w:themeColor="text1"/>
        </w:rPr>
        <w:t>.</w:t>
      </w:r>
      <w:bookmarkEnd w:id="74"/>
      <w:bookmarkEnd w:id="75"/>
      <w:bookmarkEnd w:id="76"/>
      <w:bookmarkEnd w:id="77"/>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40649" w:rsidRPr="002F3BF8" w:rsidRDefault="00840649" w:rsidP="00840649">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840649" w:rsidRDefault="00840649" w:rsidP="00840649">
      <w:pPr>
        <w:jc w:val="both"/>
        <w:rPr>
          <w:noProof/>
          <w:color w:val="000000" w:themeColor="text1"/>
        </w:rPr>
      </w:pPr>
    </w:p>
    <w:p w:rsidR="008C5080" w:rsidRDefault="008C5080" w:rsidP="00840649">
      <w:pPr>
        <w:jc w:val="both"/>
        <w:rPr>
          <w:noProof/>
          <w:color w:val="000000" w:themeColor="text1"/>
        </w:rPr>
      </w:pPr>
    </w:p>
    <w:p w:rsidR="008C5080" w:rsidRDefault="008C5080" w:rsidP="00840649">
      <w:pPr>
        <w:jc w:val="both"/>
        <w:rPr>
          <w:noProof/>
          <w:color w:val="000000" w:themeColor="text1"/>
        </w:rPr>
      </w:pPr>
    </w:p>
    <w:p w:rsidR="00840649" w:rsidRPr="00B96FD9" w:rsidRDefault="00840649" w:rsidP="00840649">
      <w:pPr>
        <w:jc w:val="both"/>
        <w:rPr>
          <w:noProof/>
          <w:color w:val="000000" w:themeColor="text1"/>
        </w:rPr>
      </w:pPr>
    </w:p>
    <w:p w:rsidR="00840649" w:rsidRPr="00202470" w:rsidRDefault="00840649" w:rsidP="00840649">
      <w:pPr>
        <w:autoSpaceDE w:val="0"/>
        <w:autoSpaceDN w:val="0"/>
        <w:adjustRightInd w:val="0"/>
        <w:jc w:val="center"/>
        <w:rPr>
          <w:b/>
        </w:rPr>
      </w:pPr>
      <w:r w:rsidRPr="00202470">
        <w:rPr>
          <w:b/>
        </w:rPr>
        <w:lastRenderedPageBreak/>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r>
        <w:rPr>
          <w:b/>
          <w:noProof/>
          <w:color w:val="000000" w:themeColor="text1"/>
        </w:rPr>
        <w:t>Члан 13</w:t>
      </w:r>
      <w:r w:rsidRPr="005D38D8">
        <w:rPr>
          <w:b/>
          <w:noProof/>
          <w:color w:val="000000" w:themeColor="text1"/>
        </w:rPr>
        <w:t>.</w:t>
      </w:r>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noProof/>
          <w:color w:val="000000" w:themeColor="text1"/>
        </w:rPr>
        <w:t xml:space="preserve"> </w:t>
      </w:r>
      <w:r w:rsidRPr="00840649">
        <w:rPr>
          <w:b/>
          <w:noProof/>
          <w:color w:val="000000" w:themeColor="text1"/>
        </w:rPr>
        <w:t>Члан 14.</w:t>
      </w:r>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r w:rsidRPr="00840649">
        <w:rPr>
          <w:b/>
          <w:noProof/>
          <w:color w:val="000000" w:themeColor="text1"/>
        </w:rPr>
        <w:t>Члан 15.</w:t>
      </w:r>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78" w:name="_Toc380740089"/>
      <w:bookmarkStart w:id="79" w:name="_Toc389742051"/>
      <w:bookmarkStart w:id="80" w:name="_Toc448141817"/>
      <w:bookmarkStart w:id="81" w:name="_Toc476814938"/>
      <w:r w:rsidRPr="00840649">
        <w:rPr>
          <w:b/>
          <w:noProof/>
          <w:color w:val="000000" w:themeColor="text1"/>
        </w:rPr>
        <w:t>Члан 16.</w:t>
      </w:r>
      <w:bookmarkEnd w:id="78"/>
      <w:bookmarkEnd w:id="79"/>
      <w:bookmarkEnd w:id="80"/>
      <w:bookmarkEnd w:id="81"/>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82" w:name="_Toc380740090"/>
      <w:bookmarkStart w:id="83" w:name="_Toc389742052"/>
    </w:p>
    <w:p w:rsidR="00840649" w:rsidRPr="00840649" w:rsidRDefault="00840649" w:rsidP="00840649">
      <w:pPr>
        <w:jc w:val="center"/>
        <w:outlineLvl w:val="0"/>
        <w:rPr>
          <w:b/>
          <w:noProof/>
          <w:color w:val="000000" w:themeColor="text1"/>
        </w:rPr>
      </w:pPr>
      <w:bookmarkStart w:id="84" w:name="_Toc448141818"/>
      <w:bookmarkStart w:id="85" w:name="_Toc476814939"/>
      <w:r w:rsidRPr="00840649">
        <w:rPr>
          <w:b/>
          <w:noProof/>
          <w:color w:val="000000" w:themeColor="text1"/>
        </w:rPr>
        <w:t>Члан 17.</w:t>
      </w:r>
      <w:bookmarkEnd w:id="82"/>
      <w:bookmarkEnd w:id="83"/>
      <w:bookmarkEnd w:id="84"/>
      <w:bookmarkEnd w:id="85"/>
    </w:p>
    <w:p w:rsidR="00840649" w:rsidRDefault="00840649" w:rsidP="0084064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Default="00840649" w:rsidP="00840649">
      <w:pPr>
        <w:rPr>
          <w:noProof/>
          <w:color w:val="000000" w:themeColor="text1"/>
        </w:rPr>
      </w:pPr>
    </w:p>
    <w:p w:rsidR="00840649" w:rsidRDefault="00840649" w:rsidP="00840649">
      <w:pPr>
        <w:rPr>
          <w:noProof/>
          <w:color w:val="000000" w:themeColor="text1"/>
        </w:rPr>
      </w:pPr>
    </w:p>
    <w:p w:rsidR="00840649" w:rsidRPr="00D439A2" w:rsidRDefault="00840649" w:rsidP="00840649">
      <w:pPr>
        <w:rPr>
          <w:noProof/>
          <w:color w:val="000000" w:themeColor="text1"/>
        </w:rPr>
      </w:pPr>
    </w:p>
    <w:tbl>
      <w:tblPr>
        <w:tblW w:w="0" w:type="auto"/>
        <w:tblLook w:val="04A0"/>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40649"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7C6D18" w:rsidRDefault="007C6D18" w:rsidP="007C6D18"/>
    <w:p w:rsidR="006E6395" w:rsidRDefault="006E6395" w:rsidP="001F36B3"/>
    <w:p w:rsidR="007100B3" w:rsidRDefault="007100B3" w:rsidP="001F36B3"/>
    <w:p w:rsidR="007100B3" w:rsidRDefault="007100B3" w:rsidP="001F36B3"/>
    <w:p w:rsidR="007100B3" w:rsidRDefault="007100B3" w:rsidP="001F36B3"/>
    <w:p w:rsidR="007100B3" w:rsidRDefault="007100B3" w:rsidP="001F36B3"/>
    <w:p w:rsidR="007C6D18" w:rsidRDefault="007C6D18" w:rsidP="001F36B3"/>
    <w:p w:rsidR="007C6D18" w:rsidRDefault="007C6D18" w:rsidP="001F36B3"/>
    <w:p w:rsidR="007C6D18" w:rsidRDefault="007C6D18" w:rsidP="001F36B3"/>
    <w:p w:rsidR="007100B3" w:rsidRDefault="007100B3" w:rsidP="001F36B3"/>
    <w:p w:rsidR="007100B3" w:rsidRDefault="007100B3" w:rsidP="001F36B3"/>
    <w:p w:rsidR="00840649" w:rsidRDefault="00840649" w:rsidP="001F36B3"/>
    <w:p w:rsidR="00840649" w:rsidRDefault="00840649" w:rsidP="001F36B3"/>
    <w:p w:rsidR="006C7159" w:rsidRDefault="006C7159" w:rsidP="001F36B3"/>
    <w:p w:rsidR="00547C3F" w:rsidRPr="001F36B3" w:rsidRDefault="00547C3F" w:rsidP="001F36B3">
      <w:pPr>
        <w:rPr>
          <w:lang w:val="sr-Latn-CS"/>
        </w:rPr>
      </w:pPr>
    </w:p>
    <w:p w:rsidR="002D5B2C" w:rsidRPr="00F87167" w:rsidRDefault="002A4E57" w:rsidP="002A4E57">
      <w:pPr>
        <w:pStyle w:val="Heading2"/>
        <w:ind w:left="1560"/>
        <w:jc w:val="left"/>
        <w:rPr>
          <w:noProof/>
        </w:rPr>
      </w:pPr>
      <w:bookmarkStart w:id="86" w:name="_Toc364158549"/>
      <w:r>
        <w:rPr>
          <w:noProof/>
          <w:lang w:val="sr-Cyrl-CS"/>
        </w:rPr>
        <w:lastRenderedPageBreak/>
        <w:t xml:space="preserve">      </w:t>
      </w:r>
      <w:bookmarkStart w:id="87" w:name="_Toc477351248"/>
      <w:r w:rsidR="00162182">
        <w:rPr>
          <w:noProof/>
          <w:lang w:val="sr-Cyrl-CS"/>
        </w:rPr>
        <w:t>8</w:t>
      </w:r>
      <w:r>
        <w:rPr>
          <w:noProof/>
          <w:lang w:val="sr-Cyrl-CS"/>
        </w:rPr>
        <w:t xml:space="preserve">. </w:t>
      </w:r>
      <w:r w:rsidR="002D5B2C" w:rsidRPr="00F87167">
        <w:rPr>
          <w:noProof/>
        </w:rPr>
        <w:t>ИЗЈАВА О НЕЗАВИСНОЈ ПОНУДИ</w:t>
      </w:r>
      <w:bookmarkEnd w:id="86"/>
      <w:bookmarkEnd w:id="87"/>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41E2B" w:rsidP="00A23F31">
      <w:pPr>
        <w:jc w:val="both"/>
        <w:rPr>
          <w:noProof/>
        </w:rPr>
      </w:pPr>
      <w:r>
        <w:rPr>
          <w:noProof/>
          <w:lang w:val="en-US"/>
        </w:rPr>
        <w:pict>
          <v:shape id="_x0000_s1026"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88" w:name="_Toc364158550"/>
      <w:bookmarkStart w:id="89" w:name="_Toc477351249"/>
      <w:r>
        <w:rPr>
          <w:lang w:val="sr-Cyrl-CS"/>
        </w:rPr>
        <w:lastRenderedPageBreak/>
        <w:t>9</w:t>
      </w:r>
      <w:r w:rsidR="002A4E57">
        <w:rPr>
          <w:lang w:val="sr-Cyrl-CS"/>
        </w:rPr>
        <w:t>.</w:t>
      </w:r>
      <w:r w:rsidR="00434F17">
        <w:t xml:space="preserve"> </w:t>
      </w:r>
      <w:r w:rsidR="0072089F" w:rsidRPr="00F87167">
        <w:t>ОБРАЗАЦ ИЗЈАВЕ О ПОШТОВАЊУ ОБАВЕЗА</w:t>
      </w:r>
      <w:bookmarkEnd w:id="88"/>
      <w:bookmarkEnd w:id="89"/>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41E2B" w:rsidP="00A23F31">
      <w:pPr>
        <w:jc w:val="both"/>
        <w:rPr>
          <w:noProof/>
        </w:rPr>
      </w:pPr>
      <w:r>
        <w:rPr>
          <w:noProof/>
          <w:lang w:val="en-US"/>
        </w:rPr>
        <w:pict>
          <v:shape id="Straight Arrow Connector 3" o:spid="_x0000_s1028" type="#_x0000_t32" style="position:absolute;left:0;text-align:left;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90" w:name="_Toc364158551"/>
      <w:bookmarkStart w:id="91" w:name="_Toc477351250"/>
      <w:r>
        <w:rPr>
          <w:noProof/>
          <w:lang w:val="sr-Cyrl-CS"/>
        </w:rPr>
        <w:lastRenderedPageBreak/>
        <w:t>10</w:t>
      </w:r>
      <w:r w:rsidR="002A4E57">
        <w:rPr>
          <w:noProof/>
          <w:lang w:val="sr-Cyrl-CS"/>
        </w:rPr>
        <w:t>.</w:t>
      </w:r>
      <w:r w:rsidR="00434F17">
        <w:rPr>
          <w:noProof/>
        </w:rPr>
        <w:t xml:space="preserve"> </w:t>
      </w:r>
      <w:r w:rsidR="00B819C7" w:rsidRPr="002D5B2C">
        <w:rPr>
          <w:noProof/>
        </w:rPr>
        <w:t>ОБРАЗАЦ СТРУКТУРЕ ПОНУЂЕНЕ ЦЕНЕ</w:t>
      </w:r>
      <w:bookmarkEnd w:id="90"/>
      <w:bookmarkEnd w:id="9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C56F13">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C56F13">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C56F13">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C56F13">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C56F13">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C56F13">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2" w:name="_Toc364158552"/>
      <w:bookmarkStart w:id="93" w:name="_Toc477351251"/>
      <w:r>
        <w:rPr>
          <w:noProof/>
          <w:lang w:val="sr-Cyrl-CS"/>
        </w:rPr>
        <w:lastRenderedPageBreak/>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92"/>
      <w:bookmarkEnd w:id="93"/>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8"/>
          <w:pgSz w:w="11906" w:h="16838" w:code="9"/>
          <w:pgMar w:top="1440" w:right="1416" w:bottom="1440" w:left="1440" w:header="709" w:footer="709" w:gutter="0"/>
          <w:cols w:space="708"/>
          <w:docGrid w:linePitch="360"/>
        </w:sectPr>
      </w:pPr>
    </w:p>
    <w:p w:rsidR="00E81596" w:rsidRPr="00E81596" w:rsidRDefault="006B2DF3" w:rsidP="00A21033">
      <w:pPr>
        <w:pStyle w:val="Heading2"/>
        <w:ind w:left="360"/>
        <w:rPr>
          <w:noProof/>
        </w:rPr>
      </w:pPr>
      <w:bookmarkStart w:id="94" w:name="_Toc364158553"/>
      <w:bookmarkStart w:id="95" w:name="_Toc477351252"/>
      <w:r>
        <w:rPr>
          <w:noProof/>
          <w:lang w:val="sr-Cyrl-CS"/>
        </w:rPr>
        <w:lastRenderedPageBreak/>
        <w:t>1</w:t>
      </w:r>
      <w:r w:rsidR="00162182">
        <w:rPr>
          <w:noProof/>
          <w:lang w:val="sr-Cyrl-CS"/>
        </w:rPr>
        <w:t>2</w:t>
      </w:r>
      <w:r>
        <w:rPr>
          <w:noProof/>
          <w:lang w:val="sr-Cyrl-CS"/>
        </w:rPr>
        <w:t>.</w:t>
      </w:r>
      <w:r>
        <w:rPr>
          <w:noProof/>
        </w:rPr>
        <w:t xml:space="preserve"> </w:t>
      </w:r>
      <w:bookmarkStart w:id="96" w:name="_Toc395526481"/>
      <w:r w:rsidRPr="002D5B2C">
        <w:rPr>
          <w:noProof/>
        </w:rPr>
        <w:t>ОБРАЗАЦ ПОНУДЕ</w:t>
      </w:r>
      <w:bookmarkEnd w:id="94"/>
      <w:bookmarkEnd w:id="96"/>
      <w:bookmarkEnd w:id="95"/>
    </w:p>
    <w:p w:rsidR="0067107D" w:rsidRDefault="0067107D" w:rsidP="00A21033">
      <w:pPr>
        <w:pStyle w:val="Footer"/>
        <w:jc w:val="center"/>
        <w:rPr>
          <w:b/>
          <w:noProof/>
          <w:sz w:val="22"/>
          <w:szCs w:val="22"/>
        </w:rPr>
      </w:pPr>
    </w:p>
    <w:p w:rsidR="00A21033" w:rsidRPr="00742C22" w:rsidRDefault="00A21033" w:rsidP="00A2103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AC7C38">
        <w:rPr>
          <w:b/>
          <w:noProof/>
        </w:rPr>
        <w:t>Н</w:t>
      </w:r>
      <w:r w:rsidR="00AC7C38" w:rsidRPr="00E20E20">
        <w:rPr>
          <w:b/>
          <w:noProof/>
        </w:rPr>
        <w:t xml:space="preserve">абавка </w:t>
      </w:r>
      <w:r w:rsidR="00AC7C38">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00AC7C38" w:rsidRPr="004E6C4F">
        <w:rPr>
          <w:b/>
        </w:rPr>
        <w:t xml:space="preserve">за потребе </w:t>
      </w:r>
      <w:r w:rsidR="00AC7C38">
        <w:rPr>
          <w:b/>
        </w:rPr>
        <w:t xml:space="preserve">Центра за радиологију </w:t>
      </w:r>
      <w:r w:rsidR="00AC7C38" w:rsidRPr="004E6C4F">
        <w:rPr>
          <w:b/>
        </w:rPr>
        <w:t>Клиничког центра Војводине</w:t>
      </w:r>
      <w:r w:rsidR="00AC7C38">
        <w:rPr>
          <w:b/>
          <w:noProof/>
        </w:rPr>
        <w:t xml:space="preserve"> </w:t>
      </w:r>
      <w:r>
        <w:rPr>
          <w:b/>
          <w:noProof/>
        </w:rPr>
        <w:t>-</w:t>
      </w:r>
      <w:r w:rsidR="0067107D">
        <w:rPr>
          <w:b/>
          <w:noProof/>
        </w:rPr>
        <w:t xml:space="preserve"> </w:t>
      </w:r>
      <w:r>
        <w:rPr>
          <w:b/>
          <w:noProof/>
        </w:rPr>
        <w:t>ЈН</w:t>
      </w:r>
      <w:r w:rsidRPr="00892426">
        <w:rPr>
          <w:b/>
          <w:noProof/>
        </w:rPr>
        <w:t xml:space="preserve"> </w:t>
      </w:r>
      <w:r w:rsidR="00AC7C38">
        <w:rPr>
          <w:b/>
          <w:noProof/>
        </w:rPr>
        <w:t>65</w:t>
      </w:r>
      <w:r>
        <w:rPr>
          <w:b/>
          <w:noProof/>
        </w:rPr>
        <w:t>-17</w:t>
      </w:r>
      <w:r w:rsidRPr="00892426">
        <w:rPr>
          <w:b/>
          <w:noProof/>
        </w:rPr>
        <w:t>-О</w:t>
      </w:r>
    </w:p>
    <w:p w:rsidR="00A21033" w:rsidRDefault="00A21033" w:rsidP="00A21033">
      <w:pPr>
        <w:pStyle w:val="BodyText"/>
        <w:jc w:val="left"/>
        <w:rPr>
          <w:noProof/>
          <w:sz w:val="22"/>
          <w:szCs w:val="22"/>
        </w:rPr>
      </w:pPr>
    </w:p>
    <w:p w:rsidR="00A21033" w:rsidRPr="007D0076" w:rsidRDefault="00A21033" w:rsidP="00A2103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Е-маил:_________________________________________                    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107D" w:rsidRPr="00B535EF" w:rsidRDefault="0067107D" w:rsidP="00A21033">
      <w:pPr>
        <w:pStyle w:val="BodyText"/>
        <w:jc w:val="left"/>
        <w:rPr>
          <w:noProof/>
          <w:sz w:val="22"/>
          <w:szCs w:val="22"/>
        </w:rPr>
      </w:pPr>
    </w:p>
    <w:tbl>
      <w:tblPr>
        <w:tblStyle w:val="TableGrid"/>
        <w:tblW w:w="0" w:type="auto"/>
        <w:tblInd w:w="108" w:type="dxa"/>
        <w:tblBorders>
          <w:bottom w:val="none" w:sz="0" w:space="0" w:color="auto"/>
          <w:right w:val="none" w:sz="0" w:space="0" w:color="auto"/>
        </w:tblBorders>
        <w:tblLayout w:type="fixed"/>
        <w:tblLook w:val="04A0"/>
      </w:tblPr>
      <w:tblGrid>
        <w:gridCol w:w="777"/>
        <w:gridCol w:w="3171"/>
        <w:gridCol w:w="872"/>
        <w:gridCol w:w="1134"/>
        <w:gridCol w:w="1276"/>
        <w:gridCol w:w="850"/>
        <w:gridCol w:w="1203"/>
        <w:gridCol w:w="1307"/>
        <w:gridCol w:w="986"/>
        <w:gridCol w:w="1245"/>
        <w:gridCol w:w="1289"/>
      </w:tblGrid>
      <w:tr w:rsidR="00B96FD9" w:rsidRPr="00210EBC" w:rsidTr="00B96FD9">
        <w:trPr>
          <w:trHeight w:val="315"/>
        </w:trPr>
        <w:tc>
          <w:tcPr>
            <w:tcW w:w="14110" w:type="dxa"/>
            <w:gridSpan w:val="11"/>
            <w:tcBorders>
              <w:bottom w:val="single" w:sz="4" w:space="0" w:color="auto"/>
              <w:right w:val="single" w:sz="4" w:space="0" w:color="auto"/>
            </w:tcBorders>
          </w:tcPr>
          <w:p w:rsidR="00B96FD9" w:rsidRPr="00210EBC" w:rsidRDefault="00B96FD9" w:rsidP="001F36C6">
            <w:pPr>
              <w:jc w:val="center"/>
              <w:rPr>
                <w:b/>
                <w:noProof/>
                <w:sz w:val="20"/>
                <w:szCs w:val="20"/>
              </w:rPr>
            </w:pPr>
            <w:r w:rsidRPr="00210EBC">
              <w:rPr>
                <w:b/>
                <w:noProof/>
                <w:sz w:val="20"/>
                <w:szCs w:val="20"/>
              </w:rPr>
              <w:t>КЛИНИЧКИ ЦЕНТАР ВОЈВОДИНЕ</w:t>
            </w:r>
          </w:p>
        </w:tc>
      </w:tr>
      <w:tr w:rsidR="00B96FD9" w:rsidRPr="00210EBC" w:rsidTr="00B96FD9">
        <w:tc>
          <w:tcPr>
            <w:tcW w:w="14110" w:type="dxa"/>
            <w:gridSpan w:val="11"/>
            <w:tcBorders>
              <w:bottom w:val="single" w:sz="4" w:space="0" w:color="auto"/>
              <w:right w:val="single" w:sz="4" w:space="0" w:color="auto"/>
            </w:tcBorders>
          </w:tcPr>
          <w:p w:rsidR="00B96FD9" w:rsidRPr="009355BF" w:rsidRDefault="00B96FD9" w:rsidP="00A21033">
            <w:pPr>
              <w:rPr>
                <w:b/>
                <w:noProof/>
                <w:sz w:val="22"/>
                <w:szCs w:val="22"/>
              </w:rPr>
            </w:pPr>
            <w:r>
              <w:rPr>
                <w:b/>
              </w:rPr>
              <w:t>Партија 1</w:t>
            </w:r>
            <w:r w:rsidRPr="00776B2E">
              <w:rPr>
                <w:b/>
              </w:rPr>
              <w:t xml:space="preserve">- </w:t>
            </w:r>
            <w:r w:rsidRPr="00AC7C38">
              <w:rPr>
                <w:b/>
                <w:noProof/>
                <w:lang w:val="sr-Cyrl-CS"/>
              </w:rPr>
              <w:t>Дијагностички катетери церебрални</w:t>
            </w:r>
          </w:p>
        </w:tc>
      </w:tr>
      <w:tr w:rsidR="00B96FD9" w:rsidRPr="007D0076" w:rsidTr="00B96FD9">
        <w:tc>
          <w:tcPr>
            <w:tcW w:w="777"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Редни број</w:t>
            </w:r>
          </w:p>
        </w:tc>
        <w:tc>
          <w:tcPr>
            <w:tcW w:w="3171"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Назив</w:t>
            </w:r>
          </w:p>
        </w:tc>
        <w:tc>
          <w:tcPr>
            <w:tcW w:w="872"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B96FD9" w:rsidRDefault="00B96FD9" w:rsidP="001F36C6">
            <w:pPr>
              <w:pStyle w:val="BodyText"/>
              <w:jc w:val="center"/>
              <w:rPr>
                <w:b/>
                <w:noProof/>
                <w:sz w:val="20"/>
              </w:rPr>
            </w:pPr>
          </w:p>
          <w:p w:rsidR="00B96FD9" w:rsidRPr="00B96FD9" w:rsidRDefault="00B96FD9" w:rsidP="001F36C6">
            <w:pPr>
              <w:pStyle w:val="BodyText"/>
              <w:jc w:val="center"/>
              <w:rPr>
                <w:b/>
                <w:noProof/>
                <w:sz w:val="20"/>
              </w:rPr>
            </w:pPr>
            <w:r>
              <w:rPr>
                <w:b/>
                <w:noProof/>
                <w:sz w:val="20"/>
              </w:rPr>
              <w:t>Износ ПДВ-а</w:t>
            </w:r>
          </w:p>
        </w:tc>
        <w:tc>
          <w:tcPr>
            <w:tcW w:w="1203" w:type="dxa"/>
            <w:tcBorders>
              <w:bottom w:val="single" w:sz="4" w:space="0" w:color="auto"/>
            </w:tcBorders>
            <w:vAlign w:val="center"/>
          </w:tcPr>
          <w:p w:rsidR="00B96FD9" w:rsidRPr="00D92EBF" w:rsidRDefault="00B96FD9" w:rsidP="001F36C6">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B96FD9" w:rsidRPr="00D92EBF" w:rsidRDefault="00B96FD9" w:rsidP="001F36C6">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B96FD9" w:rsidRPr="00D92EBF" w:rsidRDefault="00B96FD9" w:rsidP="001F36C6">
            <w:pPr>
              <w:jc w:val="center"/>
              <w:rPr>
                <w:b/>
                <w:sz w:val="20"/>
                <w:szCs w:val="20"/>
                <w:lang w:val="sr-Cyrl-CS"/>
              </w:rPr>
            </w:pPr>
            <w:r w:rsidRPr="00D92EBF">
              <w:rPr>
                <w:b/>
                <w:sz w:val="20"/>
                <w:szCs w:val="20"/>
              </w:rPr>
              <w:t>Доказ о стављању у промет тражене робе</w:t>
            </w:r>
          </w:p>
        </w:tc>
        <w:tc>
          <w:tcPr>
            <w:tcW w:w="1289" w:type="dxa"/>
            <w:tcBorders>
              <w:bottom w:val="single" w:sz="4" w:space="0" w:color="auto"/>
              <w:right w:val="single" w:sz="4" w:space="0" w:color="auto"/>
            </w:tcBorders>
            <w:vAlign w:val="center"/>
          </w:tcPr>
          <w:p w:rsidR="00B96FD9" w:rsidRPr="00D92EBF" w:rsidRDefault="00B96FD9" w:rsidP="001F36C6">
            <w:pPr>
              <w:pStyle w:val="BodyText"/>
              <w:jc w:val="center"/>
              <w:rPr>
                <w:b/>
                <w:noProof/>
                <w:sz w:val="20"/>
                <w:lang w:val="sr-Cyrl-CS"/>
              </w:rPr>
            </w:pPr>
            <w:r w:rsidRPr="00D92EBF">
              <w:rPr>
                <w:b/>
                <w:sz w:val="20"/>
                <w:lang w:val="sr-Cyrl-CS"/>
              </w:rPr>
              <w:t>Каталошки број</w:t>
            </w:r>
          </w:p>
        </w:tc>
      </w:tr>
      <w:tr w:rsidR="00B96FD9" w:rsidRPr="007D0076" w:rsidTr="00B96FD9">
        <w:tc>
          <w:tcPr>
            <w:tcW w:w="777" w:type="dxa"/>
            <w:tcBorders>
              <w:bottom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w:t>
            </w:r>
          </w:p>
        </w:tc>
        <w:tc>
          <w:tcPr>
            <w:tcW w:w="3171"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2</w:t>
            </w:r>
          </w:p>
        </w:tc>
        <w:tc>
          <w:tcPr>
            <w:tcW w:w="872"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B96FD9" w:rsidRPr="00B96FD9" w:rsidRDefault="00B96FD9" w:rsidP="001F36C6">
            <w:pPr>
              <w:pStyle w:val="BodyText"/>
              <w:jc w:val="center"/>
              <w:rPr>
                <w:noProof/>
                <w:sz w:val="22"/>
                <w:szCs w:val="22"/>
              </w:rPr>
            </w:pPr>
            <w:r>
              <w:rPr>
                <w:noProof/>
                <w:sz w:val="22"/>
                <w:szCs w:val="22"/>
              </w:rPr>
              <w:t>6</w:t>
            </w:r>
          </w:p>
        </w:tc>
        <w:tc>
          <w:tcPr>
            <w:tcW w:w="1203"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11</w:t>
            </w:r>
          </w:p>
        </w:tc>
      </w:tr>
      <w:tr w:rsidR="00B96FD9" w:rsidRPr="00715CDA" w:rsidTr="00B96FD9">
        <w:trPr>
          <w:trHeight w:val="698"/>
        </w:trPr>
        <w:tc>
          <w:tcPr>
            <w:tcW w:w="777" w:type="dxa"/>
            <w:tcBorders>
              <w:bottom w:val="single" w:sz="4" w:space="0" w:color="auto"/>
            </w:tcBorders>
            <w:vAlign w:val="center"/>
          </w:tcPr>
          <w:p w:rsidR="00B96FD9" w:rsidRPr="00B96FD9" w:rsidRDefault="00B96FD9">
            <w:pPr>
              <w:jc w:val="right"/>
              <w:rPr>
                <w:sz w:val="22"/>
                <w:szCs w:val="22"/>
              </w:rPr>
            </w:pPr>
            <w:r w:rsidRPr="00B96FD9">
              <w:rPr>
                <w:sz w:val="22"/>
                <w:szCs w:val="22"/>
              </w:rPr>
              <w:t>1.</w:t>
            </w:r>
          </w:p>
        </w:tc>
        <w:tc>
          <w:tcPr>
            <w:tcW w:w="3171" w:type="dxa"/>
            <w:tcBorders>
              <w:top w:val="nil"/>
              <w:left w:val="nil"/>
              <w:bottom w:val="single" w:sz="4" w:space="0" w:color="auto"/>
              <w:right w:val="nil"/>
            </w:tcBorders>
            <w:shd w:val="clear" w:color="auto" w:fill="auto"/>
            <w:vAlign w:val="bottom"/>
          </w:tcPr>
          <w:p w:rsidR="00B96FD9" w:rsidRPr="00B96FD9" w:rsidRDefault="00B96FD9">
            <w:pPr>
              <w:rPr>
                <w:color w:val="000000"/>
                <w:sz w:val="22"/>
                <w:szCs w:val="22"/>
              </w:rPr>
            </w:pPr>
            <w:r w:rsidRPr="00B96FD9">
              <w:rPr>
                <w:color w:val="000000"/>
                <w:sz w:val="22"/>
                <w:szCs w:val="22"/>
              </w:rPr>
              <w:t>Kateter 4F I 5F, dijagnosticki, duplo ojacan od standardnog dijagnostickog katetera, konickog vrha, visoke vidljivosti sa krilcima na hubu katetera. U zavisnosti od zakrivljenja vrha, dostupan na duzinama 65, 80, 100 I 125cm tip; newton; benston;mani; vertebral;modified cerebral; berenstein;MW2; simmons;</w:t>
            </w:r>
          </w:p>
        </w:tc>
        <w:tc>
          <w:tcPr>
            <w:tcW w:w="872" w:type="dxa"/>
            <w:tcBorders>
              <w:bottom w:val="single" w:sz="4" w:space="0" w:color="auto"/>
            </w:tcBorders>
            <w:shd w:val="clear" w:color="auto" w:fill="auto"/>
            <w:vAlign w:val="center"/>
          </w:tcPr>
          <w:p w:rsidR="00B96FD9" w:rsidRPr="00B96FD9" w:rsidRDefault="00B96FD9">
            <w:pPr>
              <w:jc w:val="center"/>
              <w:rPr>
                <w:sz w:val="22"/>
                <w:szCs w:val="22"/>
              </w:rPr>
            </w:pPr>
            <w:r w:rsidRPr="00B96FD9">
              <w:rPr>
                <w:sz w:val="22"/>
                <w:szCs w:val="22"/>
              </w:rPr>
              <w:t>kom</w:t>
            </w:r>
          </w:p>
        </w:tc>
        <w:tc>
          <w:tcPr>
            <w:tcW w:w="1134" w:type="dxa"/>
            <w:tcBorders>
              <w:bottom w:val="single" w:sz="4" w:space="0" w:color="auto"/>
            </w:tcBorders>
            <w:shd w:val="clear" w:color="auto" w:fill="auto"/>
            <w:vAlign w:val="center"/>
          </w:tcPr>
          <w:p w:rsidR="00B96FD9" w:rsidRPr="00B96FD9" w:rsidRDefault="00B96FD9">
            <w:pPr>
              <w:jc w:val="center"/>
              <w:rPr>
                <w:sz w:val="22"/>
                <w:szCs w:val="22"/>
              </w:rPr>
            </w:pPr>
            <w:r w:rsidRPr="00B96FD9">
              <w:rPr>
                <w:sz w:val="22"/>
                <w:szCs w:val="22"/>
              </w:rPr>
              <w:t>120</w:t>
            </w:r>
          </w:p>
        </w:tc>
        <w:tc>
          <w:tcPr>
            <w:tcW w:w="1276" w:type="dxa"/>
            <w:tcBorders>
              <w:bottom w:val="single" w:sz="4" w:space="0" w:color="auto"/>
            </w:tcBorders>
            <w:vAlign w:val="center"/>
          </w:tcPr>
          <w:p w:rsidR="00B96FD9" w:rsidRPr="001C3F08" w:rsidRDefault="00B96FD9" w:rsidP="001F36C6">
            <w:pPr>
              <w:pStyle w:val="BodyText"/>
              <w:jc w:val="center"/>
              <w:rPr>
                <w:noProof/>
                <w:sz w:val="20"/>
                <w:lang w:val="sr-Cyrl-CS"/>
              </w:rPr>
            </w:pPr>
          </w:p>
        </w:tc>
        <w:tc>
          <w:tcPr>
            <w:tcW w:w="850" w:type="dxa"/>
            <w:tcBorders>
              <w:bottom w:val="single" w:sz="4" w:space="0" w:color="auto"/>
            </w:tcBorders>
          </w:tcPr>
          <w:p w:rsidR="00B96FD9" w:rsidRPr="00715CDA" w:rsidRDefault="00B96FD9" w:rsidP="001F36C6">
            <w:pPr>
              <w:pStyle w:val="BodyText"/>
              <w:jc w:val="center"/>
              <w:rPr>
                <w:noProof/>
                <w:sz w:val="20"/>
                <w:lang w:val="sr-Cyrl-CS"/>
              </w:rPr>
            </w:pPr>
          </w:p>
        </w:tc>
        <w:tc>
          <w:tcPr>
            <w:tcW w:w="1203" w:type="dxa"/>
            <w:tcBorders>
              <w:bottom w:val="single" w:sz="4" w:space="0" w:color="auto"/>
            </w:tcBorders>
            <w:vAlign w:val="center"/>
          </w:tcPr>
          <w:p w:rsidR="00B96FD9" w:rsidRPr="00715CDA" w:rsidRDefault="00B96FD9" w:rsidP="001F36C6">
            <w:pPr>
              <w:pStyle w:val="BodyText"/>
              <w:jc w:val="center"/>
              <w:rPr>
                <w:noProof/>
                <w:sz w:val="20"/>
                <w:lang w:val="sr-Cyrl-CS"/>
              </w:rPr>
            </w:pPr>
          </w:p>
        </w:tc>
        <w:tc>
          <w:tcPr>
            <w:tcW w:w="1307" w:type="dxa"/>
            <w:tcBorders>
              <w:bottom w:val="single" w:sz="4" w:space="0" w:color="auto"/>
            </w:tcBorders>
            <w:vAlign w:val="center"/>
          </w:tcPr>
          <w:p w:rsidR="00B96FD9" w:rsidRPr="00715CDA" w:rsidRDefault="00B96FD9" w:rsidP="001F36C6">
            <w:pPr>
              <w:pStyle w:val="BodyText"/>
              <w:jc w:val="center"/>
              <w:rPr>
                <w:noProof/>
                <w:sz w:val="20"/>
                <w:lang w:val="sr-Cyrl-CS"/>
              </w:rPr>
            </w:pPr>
          </w:p>
        </w:tc>
        <w:tc>
          <w:tcPr>
            <w:tcW w:w="986" w:type="dxa"/>
            <w:tcBorders>
              <w:bottom w:val="single" w:sz="4" w:space="0" w:color="auto"/>
            </w:tcBorders>
            <w:vAlign w:val="center"/>
          </w:tcPr>
          <w:p w:rsidR="00B96FD9" w:rsidRPr="00715CDA" w:rsidRDefault="00B96FD9" w:rsidP="001F36C6">
            <w:pPr>
              <w:pStyle w:val="BodyText"/>
              <w:jc w:val="center"/>
              <w:rPr>
                <w:noProof/>
                <w:sz w:val="20"/>
                <w:lang w:val="sr-Cyrl-CS"/>
              </w:rPr>
            </w:pPr>
          </w:p>
        </w:tc>
        <w:tc>
          <w:tcPr>
            <w:tcW w:w="1245" w:type="dxa"/>
            <w:tcBorders>
              <w:bottom w:val="single" w:sz="4" w:space="0" w:color="auto"/>
              <w:right w:val="single" w:sz="4" w:space="0" w:color="auto"/>
            </w:tcBorders>
            <w:vAlign w:val="center"/>
          </w:tcPr>
          <w:p w:rsidR="00B96FD9" w:rsidRPr="00715CDA" w:rsidRDefault="00B96FD9" w:rsidP="001F36C6">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B96FD9" w:rsidRPr="00715CDA" w:rsidRDefault="00B96FD9" w:rsidP="001F36C6">
            <w:pPr>
              <w:pStyle w:val="BodyText"/>
              <w:jc w:val="center"/>
              <w:rPr>
                <w:noProof/>
                <w:sz w:val="20"/>
                <w:lang w:val="sr-Cyrl-CS"/>
              </w:rPr>
            </w:pPr>
          </w:p>
        </w:tc>
      </w:tr>
      <w:tr w:rsidR="00B96FD9" w:rsidRPr="007D0076" w:rsidTr="00B96FD9">
        <w:trPr>
          <w:gridAfter w:val="4"/>
          <w:wAfter w:w="4827" w:type="dxa"/>
          <w:trHeight w:val="420"/>
        </w:trPr>
        <w:tc>
          <w:tcPr>
            <w:tcW w:w="777" w:type="dxa"/>
            <w:tcBorders>
              <w:top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II</w:t>
            </w:r>
          </w:p>
        </w:tc>
        <w:tc>
          <w:tcPr>
            <w:tcW w:w="6453" w:type="dxa"/>
            <w:gridSpan w:val="4"/>
            <w:tcBorders>
              <w:top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Укупна цена понуде без ПДВ</w:t>
            </w:r>
            <w:r w:rsidR="003945AC">
              <w:rPr>
                <w:b/>
                <w:noProof/>
                <w:sz w:val="22"/>
                <w:szCs w:val="22"/>
              </w:rPr>
              <w:t>-а</w:t>
            </w:r>
            <w:r w:rsidRPr="007D0076">
              <w:rPr>
                <w:b/>
                <w:noProof/>
                <w:sz w:val="22"/>
                <w:szCs w:val="22"/>
              </w:rPr>
              <w:t>:</w:t>
            </w:r>
          </w:p>
        </w:tc>
        <w:tc>
          <w:tcPr>
            <w:tcW w:w="2053" w:type="dxa"/>
            <w:gridSpan w:val="2"/>
            <w:tcBorders>
              <w:top w:val="single" w:sz="4" w:space="0" w:color="auto"/>
              <w:right w:val="single" w:sz="4" w:space="0" w:color="auto"/>
            </w:tcBorders>
          </w:tcPr>
          <w:p w:rsidR="00B96FD9" w:rsidRPr="007D0076" w:rsidRDefault="00B96FD9" w:rsidP="001F36C6">
            <w:pPr>
              <w:pStyle w:val="BodyText"/>
              <w:jc w:val="center"/>
              <w:rPr>
                <w:noProof/>
                <w:sz w:val="22"/>
                <w:szCs w:val="22"/>
              </w:rPr>
            </w:pPr>
          </w:p>
        </w:tc>
      </w:tr>
      <w:tr w:rsidR="00B96FD9" w:rsidRPr="007D0076" w:rsidTr="00B96FD9">
        <w:trPr>
          <w:gridAfter w:val="4"/>
          <w:wAfter w:w="4827" w:type="dxa"/>
          <w:trHeight w:val="412"/>
        </w:trPr>
        <w:tc>
          <w:tcPr>
            <w:tcW w:w="777" w:type="dxa"/>
            <w:tcBorders>
              <w:bottom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III</w:t>
            </w:r>
          </w:p>
        </w:tc>
        <w:tc>
          <w:tcPr>
            <w:tcW w:w="6453" w:type="dxa"/>
            <w:gridSpan w:val="4"/>
            <w:tcBorders>
              <w:bottom w:val="single" w:sz="4" w:space="0" w:color="auto"/>
            </w:tcBorders>
            <w:vAlign w:val="center"/>
          </w:tcPr>
          <w:p w:rsidR="00B96FD9" w:rsidRPr="00C46B29" w:rsidRDefault="00B96FD9" w:rsidP="001F36C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53" w:type="dxa"/>
            <w:gridSpan w:val="2"/>
            <w:tcBorders>
              <w:bottom w:val="single" w:sz="4" w:space="0" w:color="auto"/>
              <w:right w:val="single" w:sz="4" w:space="0" w:color="auto"/>
            </w:tcBorders>
          </w:tcPr>
          <w:p w:rsidR="00B96FD9" w:rsidRPr="007D0076" w:rsidRDefault="00B96FD9" w:rsidP="001F36C6">
            <w:pPr>
              <w:pStyle w:val="BodyText"/>
              <w:jc w:val="center"/>
              <w:rPr>
                <w:noProof/>
                <w:sz w:val="22"/>
                <w:szCs w:val="22"/>
              </w:rPr>
            </w:pPr>
          </w:p>
        </w:tc>
      </w:tr>
      <w:tr w:rsidR="00B96FD9" w:rsidRPr="007D0076" w:rsidTr="00B96FD9">
        <w:trPr>
          <w:gridAfter w:val="4"/>
          <w:wAfter w:w="4827" w:type="dxa"/>
          <w:trHeight w:val="419"/>
        </w:trPr>
        <w:tc>
          <w:tcPr>
            <w:tcW w:w="777" w:type="dxa"/>
            <w:tcBorders>
              <w:bottom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IV</w:t>
            </w:r>
          </w:p>
        </w:tc>
        <w:tc>
          <w:tcPr>
            <w:tcW w:w="6453" w:type="dxa"/>
            <w:gridSpan w:val="4"/>
            <w:tcBorders>
              <w:bottom w:val="single" w:sz="4" w:space="0" w:color="auto"/>
            </w:tcBorders>
            <w:vAlign w:val="center"/>
          </w:tcPr>
          <w:p w:rsidR="00B96FD9" w:rsidRPr="007D0076" w:rsidRDefault="00B96FD9" w:rsidP="001F36C6">
            <w:pPr>
              <w:pStyle w:val="BodyText"/>
              <w:jc w:val="center"/>
              <w:rPr>
                <w:b/>
                <w:noProof/>
                <w:sz w:val="22"/>
                <w:szCs w:val="22"/>
              </w:rPr>
            </w:pPr>
            <w:r>
              <w:rPr>
                <w:b/>
                <w:noProof/>
                <w:sz w:val="22"/>
                <w:szCs w:val="22"/>
              </w:rPr>
              <w:t>Укупна цена понуде са ПДВ</w:t>
            </w:r>
            <w:r w:rsidR="003945AC">
              <w:rPr>
                <w:b/>
                <w:noProof/>
                <w:sz w:val="22"/>
                <w:szCs w:val="22"/>
              </w:rPr>
              <w:t>-ом</w:t>
            </w:r>
            <w:r w:rsidRPr="007D0076">
              <w:rPr>
                <w:b/>
                <w:noProof/>
                <w:sz w:val="22"/>
                <w:szCs w:val="22"/>
              </w:rPr>
              <w:t>:</w:t>
            </w:r>
          </w:p>
        </w:tc>
        <w:tc>
          <w:tcPr>
            <w:tcW w:w="2053" w:type="dxa"/>
            <w:gridSpan w:val="2"/>
            <w:tcBorders>
              <w:bottom w:val="single" w:sz="4" w:space="0" w:color="auto"/>
              <w:right w:val="single" w:sz="4" w:space="0" w:color="auto"/>
            </w:tcBorders>
          </w:tcPr>
          <w:p w:rsidR="00B96FD9" w:rsidRPr="007D0076" w:rsidRDefault="00B96FD9" w:rsidP="001F36C6">
            <w:pPr>
              <w:pStyle w:val="BodyText"/>
              <w:jc w:val="center"/>
              <w:rPr>
                <w:noProof/>
                <w:sz w:val="22"/>
                <w:szCs w:val="22"/>
              </w:rPr>
            </w:pPr>
          </w:p>
        </w:tc>
      </w:tr>
    </w:tbl>
    <w:p w:rsidR="00AC7661" w:rsidRPr="00AC7C38" w:rsidRDefault="00AC7661" w:rsidP="00A21033">
      <w:pPr>
        <w:pStyle w:val="BodyText"/>
        <w:rPr>
          <w:noProof/>
          <w:sz w:val="22"/>
          <w:szCs w:val="22"/>
        </w:rPr>
      </w:pPr>
    </w:p>
    <w:p w:rsidR="00A21033" w:rsidRDefault="00A21033" w:rsidP="00A21033">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107D" w:rsidRPr="0067107D" w:rsidRDefault="0067107D" w:rsidP="00A21033">
      <w:pPr>
        <w:pStyle w:val="BodyText"/>
        <w:rPr>
          <w:noProof/>
          <w:sz w:val="22"/>
          <w:szCs w:val="22"/>
        </w:rPr>
      </w:pPr>
    </w:p>
    <w:p w:rsidR="00A21033" w:rsidRPr="007D0076" w:rsidRDefault="00A21033" w:rsidP="00A2103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21033" w:rsidRPr="007D0076" w:rsidRDefault="00A21033" w:rsidP="00A21033">
      <w:pPr>
        <w:pStyle w:val="BodyText"/>
        <w:numPr>
          <w:ilvl w:val="0"/>
          <w:numId w:val="18"/>
        </w:numPr>
        <w:rPr>
          <w:noProof/>
          <w:sz w:val="22"/>
          <w:szCs w:val="22"/>
        </w:rPr>
      </w:pPr>
      <w:r w:rsidRPr="007D0076">
        <w:rPr>
          <w:noProof/>
          <w:sz w:val="22"/>
          <w:szCs w:val="22"/>
        </w:rPr>
        <w:t>Самостално</w:t>
      </w:r>
    </w:p>
    <w:p w:rsidR="00A21033" w:rsidRPr="007D0076" w:rsidRDefault="00A21033" w:rsidP="00A21033">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21033" w:rsidRPr="0067107D" w:rsidRDefault="00A21033" w:rsidP="00A21033">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67107D" w:rsidRPr="00776B2E" w:rsidRDefault="0067107D" w:rsidP="0067107D">
      <w:pPr>
        <w:pStyle w:val="BodyText"/>
        <w:rPr>
          <w:noProof/>
          <w:sz w:val="22"/>
          <w:szCs w:val="22"/>
        </w:rPr>
      </w:pPr>
    </w:p>
    <w:p w:rsidR="00A21033" w:rsidRPr="006B4CF3" w:rsidRDefault="00A21033" w:rsidP="00A2103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67107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21033" w:rsidRPr="006B4CF3" w:rsidRDefault="00A21033" w:rsidP="00A2103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21033" w:rsidRPr="006B4CF3" w:rsidRDefault="00A21033" w:rsidP="00A2103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21033" w:rsidRDefault="00A21033" w:rsidP="00A21033">
      <w:pPr>
        <w:pStyle w:val="BodyText"/>
        <w:rPr>
          <w:noProof/>
          <w:sz w:val="22"/>
          <w:szCs w:val="22"/>
        </w:rPr>
      </w:pPr>
      <w:r>
        <w:rPr>
          <w:noProof/>
          <w:sz w:val="22"/>
          <w:szCs w:val="22"/>
        </w:rPr>
        <w:t>Друго: __________________________________</w:t>
      </w: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AC7661" w:rsidRDefault="00AC7661" w:rsidP="00A21033">
      <w:pPr>
        <w:pStyle w:val="BodyText"/>
        <w:rPr>
          <w:noProof/>
          <w:sz w:val="22"/>
          <w:szCs w:val="22"/>
        </w:rPr>
      </w:pPr>
    </w:p>
    <w:p w:rsidR="00B96FD9" w:rsidRDefault="00B96FD9" w:rsidP="00A21033">
      <w:pPr>
        <w:pStyle w:val="BodyText"/>
        <w:rPr>
          <w:noProof/>
          <w:sz w:val="22"/>
          <w:szCs w:val="22"/>
        </w:rPr>
      </w:pPr>
    </w:p>
    <w:p w:rsidR="00B96FD9" w:rsidRDefault="00B96FD9" w:rsidP="00A21033">
      <w:pPr>
        <w:pStyle w:val="BodyText"/>
        <w:rPr>
          <w:noProof/>
          <w:sz w:val="22"/>
          <w:szCs w:val="22"/>
        </w:rPr>
      </w:pPr>
    </w:p>
    <w:p w:rsidR="00B96FD9" w:rsidRDefault="00B96FD9" w:rsidP="00A21033">
      <w:pPr>
        <w:pStyle w:val="BodyText"/>
        <w:rPr>
          <w:noProof/>
          <w:sz w:val="22"/>
          <w:szCs w:val="22"/>
        </w:rPr>
      </w:pPr>
    </w:p>
    <w:p w:rsidR="00B96FD9" w:rsidRPr="00AC7C38" w:rsidRDefault="00B96FD9" w:rsidP="00A21033">
      <w:pPr>
        <w:pStyle w:val="BodyText"/>
        <w:rPr>
          <w:noProof/>
          <w:sz w:val="22"/>
          <w:szCs w:val="22"/>
        </w:rPr>
      </w:pPr>
    </w:p>
    <w:p w:rsidR="00B535EF" w:rsidRDefault="00B535EF" w:rsidP="00AC7C38">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AC7C38">
        <w:rPr>
          <w:b/>
          <w:noProof/>
        </w:rPr>
        <w:t>Н</w:t>
      </w:r>
      <w:r w:rsidR="00AC7C38" w:rsidRPr="00E20E20">
        <w:rPr>
          <w:b/>
          <w:noProof/>
        </w:rPr>
        <w:t xml:space="preserve">абавка </w:t>
      </w:r>
      <w:r w:rsidR="00AC7C38">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00AC7C38" w:rsidRPr="004E6C4F">
        <w:rPr>
          <w:b/>
        </w:rPr>
        <w:t xml:space="preserve">за потребе </w:t>
      </w:r>
      <w:r w:rsidR="00AC7C38">
        <w:rPr>
          <w:b/>
        </w:rPr>
        <w:t xml:space="preserve">Центра за радиологију </w:t>
      </w:r>
      <w:r w:rsidR="00AC7C38" w:rsidRPr="004E6C4F">
        <w:rPr>
          <w:b/>
        </w:rPr>
        <w:t>Клиничког центра Војводине</w:t>
      </w:r>
      <w:r w:rsidR="00AC7C38">
        <w:rPr>
          <w:b/>
          <w:noProof/>
        </w:rPr>
        <w:t xml:space="preserve"> - ЈН</w:t>
      </w:r>
      <w:r w:rsidR="00AC7C38" w:rsidRPr="00892426">
        <w:rPr>
          <w:b/>
          <w:noProof/>
        </w:rPr>
        <w:t xml:space="preserve"> </w:t>
      </w:r>
      <w:r w:rsidR="00AC7C38">
        <w:rPr>
          <w:b/>
          <w:noProof/>
        </w:rPr>
        <w:t>65-17</w:t>
      </w:r>
      <w:r w:rsidR="00AC7C38" w:rsidRPr="00892426">
        <w:rPr>
          <w:b/>
          <w:noProof/>
        </w:rPr>
        <w:t>-О</w:t>
      </w:r>
    </w:p>
    <w:p w:rsidR="00B96FD9" w:rsidRPr="00B96FD9" w:rsidRDefault="00B96FD9" w:rsidP="00AC7C38">
      <w:pPr>
        <w:pStyle w:val="Footer"/>
        <w:jc w:val="center"/>
        <w:rPr>
          <w:noProof/>
          <w:sz w:val="22"/>
          <w:szCs w:val="22"/>
        </w:rPr>
      </w:pPr>
    </w:p>
    <w:p w:rsidR="00B535EF" w:rsidRPr="007D0076" w:rsidRDefault="00B535EF" w:rsidP="00B535E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535EF" w:rsidRPr="007D0076" w:rsidRDefault="00B535EF" w:rsidP="00B535E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535EF" w:rsidRPr="007D0076" w:rsidRDefault="00B535EF" w:rsidP="00B535E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535EF" w:rsidRPr="007D0076" w:rsidRDefault="00B535EF" w:rsidP="00B535EF">
      <w:pPr>
        <w:pStyle w:val="BodyText"/>
        <w:jc w:val="left"/>
        <w:rPr>
          <w:noProof/>
          <w:sz w:val="22"/>
          <w:szCs w:val="22"/>
        </w:rPr>
      </w:pPr>
      <w:r w:rsidRPr="007D0076">
        <w:rPr>
          <w:noProof/>
          <w:sz w:val="22"/>
          <w:szCs w:val="22"/>
        </w:rPr>
        <w:t>Е-маил:_________________________________________                    Пиб:_________________________________________</w:t>
      </w:r>
    </w:p>
    <w:p w:rsidR="00B535EF" w:rsidRPr="007D0076" w:rsidRDefault="00B535EF" w:rsidP="00B535E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535EF" w:rsidRPr="00A21033" w:rsidRDefault="00B535EF" w:rsidP="00B535EF">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535EF" w:rsidRPr="00CF7754" w:rsidRDefault="00B535EF" w:rsidP="00B535EF">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807"/>
        <w:gridCol w:w="2635"/>
        <w:gridCol w:w="1119"/>
        <w:gridCol w:w="1132"/>
        <w:gridCol w:w="1338"/>
        <w:gridCol w:w="827"/>
        <w:gridCol w:w="1159"/>
        <w:gridCol w:w="1307"/>
        <w:gridCol w:w="1029"/>
        <w:gridCol w:w="1439"/>
        <w:gridCol w:w="1318"/>
      </w:tblGrid>
      <w:tr w:rsidR="00B96FD9" w:rsidRPr="00210EBC" w:rsidTr="00B96FD9">
        <w:trPr>
          <w:trHeight w:val="315"/>
        </w:trPr>
        <w:tc>
          <w:tcPr>
            <w:tcW w:w="0" w:type="auto"/>
            <w:gridSpan w:val="11"/>
            <w:tcBorders>
              <w:bottom w:val="single" w:sz="4" w:space="0" w:color="auto"/>
              <w:right w:val="single" w:sz="4" w:space="0" w:color="auto"/>
            </w:tcBorders>
          </w:tcPr>
          <w:p w:rsidR="00B96FD9" w:rsidRPr="00210EBC" w:rsidRDefault="00B96FD9" w:rsidP="001F36C6">
            <w:pPr>
              <w:jc w:val="center"/>
              <w:rPr>
                <w:b/>
                <w:noProof/>
                <w:sz w:val="20"/>
                <w:szCs w:val="20"/>
              </w:rPr>
            </w:pPr>
            <w:r w:rsidRPr="00210EBC">
              <w:rPr>
                <w:b/>
                <w:noProof/>
                <w:sz w:val="20"/>
                <w:szCs w:val="20"/>
              </w:rPr>
              <w:t>КЛИНИЧКИ ЦЕНТАР ВОЈВОДИНЕ</w:t>
            </w:r>
          </w:p>
        </w:tc>
      </w:tr>
      <w:tr w:rsidR="00B96FD9" w:rsidRPr="00210EBC" w:rsidTr="00B96FD9">
        <w:tc>
          <w:tcPr>
            <w:tcW w:w="0" w:type="auto"/>
            <w:gridSpan w:val="11"/>
            <w:tcBorders>
              <w:bottom w:val="single" w:sz="4" w:space="0" w:color="auto"/>
              <w:right w:val="single" w:sz="4" w:space="0" w:color="auto"/>
            </w:tcBorders>
          </w:tcPr>
          <w:p w:rsidR="00B96FD9" w:rsidRPr="009355BF" w:rsidRDefault="00B96FD9" w:rsidP="00B535EF">
            <w:pPr>
              <w:rPr>
                <w:b/>
                <w:noProof/>
                <w:sz w:val="22"/>
                <w:szCs w:val="22"/>
              </w:rPr>
            </w:pPr>
            <w:r>
              <w:rPr>
                <w:b/>
              </w:rPr>
              <w:t>Партија 2</w:t>
            </w:r>
            <w:r w:rsidRPr="00776B2E">
              <w:rPr>
                <w:b/>
              </w:rPr>
              <w:t xml:space="preserve">- </w:t>
            </w:r>
            <w:r w:rsidRPr="00AC7C38">
              <w:rPr>
                <w:b/>
                <w:noProof/>
                <w:lang w:val="sr-Cyrl-CS"/>
              </w:rPr>
              <w:t>Периферна васкуларна инвазивна дијагностика</w:t>
            </w:r>
          </w:p>
        </w:tc>
      </w:tr>
      <w:tr w:rsidR="00B96FD9" w:rsidRPr="007D0076" w:rsidTr="00B96FD9">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B96FD9" w:rsidRDefault="00B96FD9" w:rsidP="001F36C6">
            <w:pPr>
              <w:pStyle w:val="BodyText"/>
              <w:jc w:val="center"/>
              <w:rPr>
                <w:b/>
                <w:noProof/>
                <w:sz w:val="20"/>
              </w:rPr>
            </w:pPr>
          </w:p>
          <w:p w:rsidR="00B96FD9" w:rsidRPr="00B96FD9" w:rsidRDefault="00B96FD9" w:rsidP="001F36C6">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B96FD9" w:rsidRPr="00D92EBF" w:rsidRDefault="00B96FD9" w:rsidP="001F36C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B96FD9" w:rsidRPr="00D92EBF" w:rsidRDefault="00B96FD9" w:rsidP="001F36C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B96FD9" w:rsidRPr="00D92EBF" w:rsidRDefault="00B96FD9" w:rsidP="001F36C6">
            <w:pPr>
              <w:pStyle w:val="BodyText"/>
              <w:jc w:val="center"/>
              <w:rPr>
                <w:b/>
                <w:noProof/>
                <w:sz w:val="20"/>
                <w:lang w:val="sr-Cyrl-CS"/>
              </w:rPr>
            </w:pPr>
            <w:r w:rsidRPr="00D92EBF">
              <w:rPr>
                <w:b/>
                <w:sz w:val="20"/>
                <w:lang w:val="sr-Cyrl-CS"/>
              </w:rPr>
              <w:t>Каталошки број</w:t>
            </w:r>
          </w:p>
        </w:tc>
      </w:tr>
      <w:tr w:rsidR="00B96FD9" w:rsidRPr="007D0076" w:rsidTr="00B96FD9">
        <w:tc>
          <w:tcPr>
            <w:tcW w:w="0" w:type="auto"/>
            <w:tcBorders>
              <w:bottom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B96FD9" w:rsidRPr="00B96FD9" w:rsidRDefault="00B96FD9" w:rsidP="00B96FD9">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B96FD9" w:rsidRPr="00B96FD9" w:rsidRDefault="00B96FD9" w:rsidP="00B96FD9">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B96FD9" w:rsidRPr="00B96FD9" w:rsidRDefault="00B96FD9" w:rsidP="00B96FD9">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B96FD9" w:rsidRPr="00B96FD9" w:rsidRDefault="00B96FD9" w:rsidP="00B96FD9">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B96FD9" w:rsidRPr="00B96FD9" w:rsidRDefault="00B96FD9" w:rsidP="00B96FD9">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B96FD9" w:rsidRPr="00B96FD9" w:rsidRDefault="00B96FD9" w:rsidP="00B96FD9">
            <w:pPr>
              <w:pStyle w:val="BodyText"/>
              <w:jc w:val="center"/>
              <w:rPr>
                <w:noProof/>
                <w:sz w:val="22"/>
                <w:szCs w:val="22"/>
              </w:rPr>
            </w:pPr>
            <w:r>
              <w:rPr>
                <w:noProof/>
                <w:sz w:val="22"/>
                <w:szCs w:val="22"/>
              </w:rPr>
              <w:t>11</w:t>
            </w:r>
          </w:p>
        </w:tc>
      </w:tr>
      <w:tr w:rsidR="00B96FD9" w:rsidRPr="00715CDA" w:rsidTr="00B96FD9">
        <w:trPr>
          <w:trHeight w:val="698"/>
        </w:trPr>
        <w:tc>
          <w:tcPr>
            <w:tcW w:w="0" w:type="auto"/>
            <w:tcBorders>
              <w:bottom w:val="single" w:sz="4" w:space="0" w:color="auto"/>
            </w:tcBorders>
            <w:vAlign w:val="center"/>
          </w:tcPr>
          <w:p w:rsidR="00B96FD9" w:rsidRPr="00AC7C38" w:rsidRDefault="00B96FD9">
            <w:pPr>
              <w:jc w:val="center"/>
              <w:rPr>
                <w:sz w:val="18"/>
                <w:szCs w:val="18"/>
              </w:rPr>
            </w:pPr>
            <w:r w:rsidRPr="00AC7C38">
              <w:rPr>
                <w:sz w:val="18"/>
                <w:szCs w:val="18"/>
              </w:rPr>
              <w:t>1.</w:t>
            </w:r>
          </w:p>
        </w:tc>
        <w:tc>
          <w:tcPr>
            <w:tcW w:w="0" w:type="auto"/>
            <w:tcBorders>
              <w:top w:val="nil"/>
              <w:left w:val="nil"/>
              <w:bottom w:val="single" w:sz="4" w:space="0" w:color="auto"/>
              <w:right w:val="nil"/>
            </w:tcBorders>
            <w:shd w:val="clear" w:color="auto" w:fill="auto"/>
            <w:vAlign w:val="bottom"/>
          </w:tcPr>
          <w:p w:rsidR="00B96FD9" w:rsidRPr="00AC7C38" w:rsidRDefault="00B96FD9">
            <w:pPr>
              <w:rPr>
                <w:sz w:val="18"/>
                <w:szCs w:val="18"/>
              </w:rPr>
            </w:pPr>
            <w:r w:rsidRPr="00AC7C38">
              <w:rPr>
                <w:sz w:val="18"/>
                <w:szCs w:val="18"/>
              </w:rPr>
              <w:t xml:space="preserve">Dg kateter  4 i 5F, različite konfiguracije vrha, dužine od 65-125 cm </w:t>
            </w:r>
          </w:p>
        </w:tc>
        <w:tc>
          <w:tcPr>
            <w:tcW w:w="0" w:type="auto"/>
            <w:tcBorders>
              <w:bottom w:val="single" w:sz="4" w:space="0" w:color="auto"/>
            </w:tcBorders>
            <w:shd w:val="clear" w:color="auto" w:fill="auto"/>
            <w:vAlign w:val="center"/>
          </w:tcPr>
          <w:p w:rsidR="00B96FD9" w:rsidRPr="00AC7C38" w:rsidRDefault="00B96FD9">
            <w:pPr>
              <w:jc w:val="center"/>
              <w:rPr>
                <w:sz w:val="18"/>
                <w:szCs w:val="18"/>
              </w:rPr>
            </w:pPr>
            <w:r w:rsidRPr="00AC7C38">
              <w:rPr>
                <w:sz w:val="18"/>
                <w:szCs w:val="18"/>
              </w:rPr>
              <w:t>kom</w:t>
            </w:r>
          </w:p>
        </w:tc>
        <w:tc>
          <w:tcPr>
            <w:tcW w:w="0" w:type="auto"/>
            <w:tcBorders>
              <w:bottom w:val="single" w:sz="4" w:space="0" w:color="auto"/>
            </w:tcBorders>
            <w:shd w:val="clear" w:color="auto" w:fill="auto"/>
            <w:vAlign w:val="center"/>
          </w:tcPr>
          <w:p w:rsidR="00B96FD9" w:rsidRPr="00AC7C38" w:rsidRDefault="00B96FD9">
            <w:pPr>
              <w:jc w:val="center"/>
              <w:rPr>
                <w:sz w:val="18"/>
                <w:szCs w:val="18"/>
              </w:rPr>
            </w:pPr>
            <w:r w:rsidRPr="00AC7C38">
              <w:rPr>
                <w:sz w:val="18"/>
                <w:szCs w:val="18"/>
              </w:rPr>
              <w:t>400</w:t>
            </w:r>
          </w:p>
        </w:tc>
        <w:tc>
          <w:tcPr>
            <w:tcW w:w="0" w:type="auto"/>
            <w:tcBorders>
              <w:bottom w:val="single" w:sz="4" w:space="0" w:color="auto"/>
            </w:tcBorders>
            <w:vAlign w:val="center"/>
          </w:tcPr>
          <w:p w:rsidR="00B96FD9" w:rsidRPr="001C3F08" w:rsidRDefault="00B96FD9" w:rsidP="00B535EF">
            <w:pPr>
              <w:pStyle w:val="BodyText"/>
              <w:spacing w:after="240"/>
              <w:jc w:val="center"/>
              <w:rPr>
                <w:noProof/>
                <w:sz w:val="20"/>
                <w:lang w:val="sr-Cyrl-CS"/>
              </w:rPr>
            </w:pPr>
          </w:p>
        </w:tc>
        <w:tc>
          <w:tcPr>
            <w:tcW w:w="0" w:type="auto"/>
            <w:tcBorders>
              <w:bottom w:val="single" w:sz="4" w:space="0" w:color="auto"/>
            </w:tcBorders>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B96FD9" w:rsidRPr="00715CDA" w:rsidRDefault="00B96FD9"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B96FD9" w:rsidRPr="00715CDA" w:rsidRDefault="00B96FD9" w:rsidP="00B535EF">
            <w:pPr>
              <w:pStyle w:val="BodyText"/>
              <w:spacing w:after="240"/>
              <w:jc w:val="center"/>
              <w:rPr>
                <w:noProof/>
                <w:sz w:val="20"/>
                <w:lang w:val="sr-Cyrl-CS"/>
              </w:rPr>
            </w:pPr>
          </w:p>
        </w:tc>
      </w:tr>
      <w:tr w:rsidR="00B96FD9" w:rsidRPr="00715CDA" w:rsidTr="00B96FD9">
        <w:trPr>
          <w:trHeight w:val="698"/>
        </w:trPr>
        <w:tc>
          <w:tcPr>
            <w:tcW w:w="0" w:type="auto"/>
            <w:tcBorders>
              <w:bottom w:val="single" w:sz="4" w:space="0" w:color="auto"/>
            </w:tcBorders>
            <w:vAlign w:val="center"/>
          </w:tcPr>
          <w:p w:rsidR="00B96FD9" w:rsidRPr="00AC7C38" w:rsidRDefault="00B96FD9">
            <w:pPr>
              <w:jc w:val="center"/>
              <w:rPr>
                <w:sz w:val="18"/>
                <w:szCs w:val="18"/>
              </w:rPr>
            </w:pPr>
            <w:r w:rsidRPr="00AC7C38">
              <w:rPr>
                <w:sz w:val="18"/>
                <w:szCs w:val="18"/>
              </w:rPr>
              <w:t>2.</w:t>
            </w:r>
          </w:p>
        </w:tc>
        <w:tc>
          <w:tcPr>
            <w:tcW w:w="0" w:type="auto"/>
            <w:tcBorders>
              <w:top w:val="nil"/>
              <w:left w:val="nil"/>
              <w:bottom w:val="single" w:sz="4" w:space="0" w:color="auto"/>
              <w:right w:val="nil"/>
            </w:tcBorders>
            <w:shd w:val="clear" w:color="auto" w:fill="auto"/>
            <w:vAlign w:val="bottom"/>
          </w:tcPr>
          <w:p w:rsidR="00B96FD9" w:rsidRPr="00AC7C38" w:rsidRDefault="00B96FD9">
            <w:pPr>
              <w:rPr>
                <w:sz w:val="18"/>
                <w:szCs w:val="18"/>
              </w:rPr>
            </w:pPr>
            <w:r w:rsidRPr="00AC7C38">
              <w:rPr>
                <w:sz w:val="18"/>
                <w:szCs w:val="18"/>
              </w:rPr>
              <w:t xml:space="preserve">Hidrofilni nefrikcioni glidecath kateteri 4F sa distalnim hidrofilnim coatingom, konfiguracije vrha straight, vertebral, dužine do 100cm </w:t>
            </w:r>
          </w:p>
        </w:tc>
        <w:tc>
          <w:tcPr>
            <w:tcW w:w="0" w:type="auto"/>
            <w:tcBorders>
              <w:bottom w:val="single" w:sz="4" w:space="0" w:color="auto"/>
            </w:tcBorders>
            <w:shd w:val="clear" w:color="auto" w:fill="auto"/>
            <w:vAlign w:val="center"/>
          </w:tcPr>
          <w:p w:rsidR="00B96FD9" w:rsidRPr="00AC7C38" w:rsidRDefault="00B96FD9">
            <w:pPr>
              <w:jc w:val="center"/>
              <w:rPr>
                <w:sz w:val="18"/>
                <w:szCs w:val="18"/>
              </w:rPr>
            </w:pPr>
            <w:r w:rsidRPr="00AC7C38">
              <w:rPr>
                <w:sz w:val="18"/>
                <w:szCs w:val="18"/>
              </w:rPr>
              <w:t>kom</w:t>
            </w:r>
          </w:p>
        </w:tc>
        <w:tc>
          <w:tcPr>
            <w:tcW w:w="0" w:type="auto"/>
            <w:tcBorders>
              <w:bottom w:val="single" w:sz="4" w:space="0" w:color="auto"/>
            </w:tcBorders>
            <w:shd w:val="clear" w:color="auto" w:fill="auto"/>
            <w:vAlign w:val="center"/>
          </w:tcPr>
          <w:p w:rsidR="00B96FD9" w:rsidRPr="00AC7C38" w:rsidRDefault="00B96FD9">
            <w:pPr>
              <w:jc w:val="center"/>
              <w:rPr>
                <w:sz w:val="18"/>
                <w:szCs w:val="18"/>
              </w:rPr>
            </w:pPr>
            <w:r w:rsidRPr="00AC7C38">
              <w:rPr>
                <w:sz w:val="18"/>
                <w:szCs w:val="18"/>
              </w:rPr>
              <w:t>40</w:t>
            </w:r>
          </w:p>
        </w:tc>
        <w:tc>
          <w:tcPr>
            <w:tcW w:w="0" w:type="auto"/>
            <w:tcBorders>
              <w:bottom w:val="single" w:sz="4" w:space="0" w:color="auto"/>
            </w:tcBorders>
            <w:vAlign w:val="center"/>
          </w:tcPr>
          <w:p w:rsidR="00B96FD9" w:rsidRPr="001C3F08" w:rsidRDefault="00B96FD9" w:rsidP="00B535EF">
            <w:pPr>
              <w:pStyle w:val="BodyText"/>
              <w:spacing w:after="240"/>
              <w:jc w:val="center"/>
              <w:rPr>
                <w:noProof/>
                <w:sz w:val="20"/>
                <w:lang w:val="sr-Cyrl-CS"/>
              </w:rPr>
            </w:pPr>
          </w:p>
        </w:tc>
        <w:tc>
          <w:tcPr>
            <w:tcW w:w="0" w:type="auto"/>
            <w:tcBorders>
              <w:bottom w:val="single" w:sz="4" w:space="0" w:color="auto"/>
            </w:tcBorders>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B96FD9" w:rsidRPr="00715CDA" w:rsidRDefault="00B96FD9"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B96FD9" w:rsidRPr="00715CDA" w:rsidRDefault="00B96FD9" w:rsidP="00B535EF">
            <w:pPr>
              <w:pStyle w:val="BodyText"/>
              <w:spacing w:after="240"/>
              <w:jc w:val="center"/>
              <w:rPr>
                <w:noProof/>
                <w:sz w:val="20"/>
                <w:lang w:val="sr-Cyrl-CS"/>
              </w:rPr>
            </w:pPr>
          </w:p>
        </w:tc>
      </w:tr>
      <w:tr w:rsidR="00B96FD9" w:rsidRPr="00715CDA" w:rsidTr="00B96FD9">
        <w:trPr>
          <w:trHeight w:val="698"/>
        </w:trPr>
        <w:tc>
          <w:tcPr>
            <w:tcW w:w="0" w:type="auto"/>
            <w:tcBorders>
              <w:bottom w:val="single" w:sz="4" w:space="0" w:color="auto"/>
            </w:tcBorders>
            <w:vAlign w:val="center"/>
          </w:tcPr>
          <w:p w:rsidR="00B96FD9" w:rsidRPr="00AC7C38" w:rsidRDefault="00B96FD9">
            <w:pPr>
              <w:jc w:val="center"/>
              <w:rPr>
                <w:sz w:val="18"/>
                <w:szCs w:val="18"/>
              </w:rPr>
            </w:pPr>
            <w:r w:rsidRPr="00AC7C38">
              <w:rPr>
                <w:sz w:val="18"/>
                <w:szCs w:val="18"/>
              </w:rPr>
              <w:t>3.</w:t>
            </w:r>
          </w:p>
        </w:tc>
        <w:tc>
          <w:tcPr>
            <w:tcW w:w="0" w:type="auto"/>
            <w:tcBorders>
              <w:top w:val="nil"/>
              <w:left w:val="nil"/>
              <w:bottom w:val="single" w:sz="4" w:space="0" w:color="auto"/>
              <w:right w:val="nil"/>
            </w:tcBorders>
            <w:shd w:val="clear" w:color="auto" w:fill="auto"/>
            <w:vAlign w:val="bottom"/>
          </w:tcPr>
          <w:p w:rsidR="00B96FD9" w:rsidRPr="00AC7C38" w:rsidRDefault="00B96FD9">
            <w:pPr>
              <w:rPr>
                <w:sz w:val="18"/>
                <w:szCs w:val="18"/>
              </w:rPr>
            </w:pPr>
            <w:r w:rsidRPr="00AC7C38">
              <w:rPr>
                <w:sz w:val="18"/>
                <w:szCs w:val="18"/>
              </w:rPr>
              <w:t>Introducer set femoralni, 4F i 5F, dužina 10 cm,  mini vodic 45 cm, punkciona igla, plasticna kanila 18Gx64 mm</w:t>
            </w:r>
          </w:p>
        </w:tc>
        <w:tc>
          <w:tcPr>
            <w:tcW w:w="0" w:type="auto"/>
            <w:tcBorders>
              <w:bottom w:val="single" w:sz="4" w:space="0" w:color="auto"/>
            </w:tcBorders>
            <w:shd w:val="clear" w:color="auto" w:fill="auto"/>
            <w:vAlign w:val="center"/>
          </w:tcPr>
          <w:p w:rsidR="00B96FD9" w:rsidRPr="00AC7C38" w:rsidRDefault="00B96FD9">
            <w:pPr>
              <w:jc w:val="center"/>
              <w:rPr>
                <w:sz w:val="18"/>
                <w:szCs w:val="18"/>
              </w:rPr>
            </w:pPr>
            <w:r w:rsidRPr="00AC7C38">
              <w:rPr>
                <w:sz w:val="18"/>
                <w:szCs w:val="18"/>
              </w:rPr>
              <w:t>kom</w:t>
            </w:r>
          </w:p>
        </w:tc>
        <w:tc>
          <w:tcPr>
            <w:tcW w:w="0" w:type="auto"/>
            <w:tcBorders>
              <w:bottom w:val="single" w:sz="4" w:space="0" w:color="auto"/>
            </w:tcBorders>
            <w:shd w:val="clear" w:color="auto" w:fill="auto"/>
            <w:vAlign w:val="center"/>
          </w:tcPr>
          <w:p w:rsidR="00B96FD9" w:rsidRPr="00AC7C38" w:rsidRDefault="00B96FD9">
            <w:pPr>
              <w:jc w:val="center"/>
              <w:rPr>
                <w:sz w:val="18"/>
                <w:szCs w:val="18"/>
              </w:rPr>
            </w:pPr>
            <w:r w:rsidRPr="00AC7C38">
              <w:rPr>
                <w:sz w:val="18"/>
                <w:szCs w:val="18"/>
              </w:rPr>
              <w:t>400</w:t>
            </w:r>
          </w:p>
        </w:tc>
        <w:tc>
          <w:tcPr>
            <w:tcW w:w="0" w:type="auto"/>
            <w:tcBorders>
              <w:bottom w:val="single" w:sz="4" w:space="0" w:color="auto"/>
            </w:tcBorders>
            <w:vAlign w:val="center"/>
          </w:tcPr>
          <w:p w:rsidR="00B96FD9" w:rsidRPr="001C3F08" w:rsidRDefault="00B96FD9" w:rsidP="00B535EF">
            <w:pPr>
              <w:pStyle w:val="BodyText"/>
              <w:spacing w:after="240"/>
              <w:jc w:val="center"/>
              <w:rPr>
                <w:noProof/>
                <w:sz w:val="20"/>
                <w:lang w:val="sr-Cyrl-CS"/>
              </w:rPr>
            </w:pPr>
          </w:p>
        </w:tc>
        <w:tc>
          <w:tcPr>
            <w:tcW w:w="0" w:type="auto"/>
            <w:tcBorders>
              <w:bottom w:val="single" w:sz="4" w:space="0" w:color="auto"/>
            </w:tcBorders>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B96FD9" w:rsidRPr="00715CDA" w:rsidRDefault="00B96FD9"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B96FD9" w:rsidRPr="00715CDA" w:rsidRDefault="00B96FD9" w:rsidP="00B535EF">
            <w:pPr>
              <w:pStyle w:val="BodyText"/>
              <w:spacing w:after="240"/>
              <w:jc w:val="center"/>
              <w:rPr>
                <w:noProof/>
                <w:sz w:val="20"/>
                <w:lang w:val="sr-Cyrl-CS"/>
              </w:rPr>
            </w:pPr>
          </w:p>
        </w:tc>
      </w:tr>
      <w:tr w:rsidR="00B96FD9" w:rsidRPr="00715CDA" w:rsidTr="00B96FD9">
        <w:trPr>
          <w:trHeight w:val="698"/>
        </w:trPr>
        <w:tc>
          <w:tcPr>
            <w:tcW w:w="0" w:type="auto"/>
            <w:tcBorders>
              <w:bottom w:val="single" w:sz="4" w:space="0" w:color="auto"/>
            </w:tcBorders>
            <w:vAlign w:val="center"/>
          </w:tcPr>
          <w:p w:rsidR="00B96FD9" w:rsidRPr="00AC7C38" w:rsidRDefault="00B96FD9">
            <w:pPr>
              <w:jc w:val="center"/>
              <w:rPr>
                <w:sz w:val="18"/>
                <w:szCs w:val="18"/>
              </w:rPr>
            </w:pPr>
            <w:r w:rsidRPr="00AC7C38">
              <w:rPr>
                <w:sz w:val="18"/>
                <w:szCs w:val="18"/>
              </w:rPr>
              <w:t>4.</w:t>
            </w:r>
          </w:p>
        </w:tc>
        <w:tc>
          <w:tcPr>
            <w:tcW w:w="0" w:type="auto"/>
            <w:tcBorders>
              <w:top w:val="nil"/>
              <w:left w:val="nil"/>
              <w:bottom w:val="single" w:sz="4" w:space="0" w:color="auto"/>
              <w:right w:val="nil"/>
            </w:tcBorders>
            <w:shd w:val="clear" w:color="auto" w:fill="auto"/>
            <w:vAlign w:val="bottom"/>
          </w:tcPr>
          <w:p w:rsidR="00B96FD9" w:rsidRPr="00AC7C38" w:rsidRDefault="00B96FD9">
            <w:pPr>
              <w:rPr>
                <w:sz w:val="18"/>
                <w:szCs w:val="18"/>
              </w:rPr>
            </w:pPr>
            <w:r w:rsidRPr="00AC7C38">
              <w:rPr>
                <w:sz w:val="18"/>
                <w:szCs w:val="18"/>
              </w:rPr>
              <w:t xml:space="preserve">Guiding sheath 45 cm dužine, sa cross cut valvulom, distalno 5 cm hidrofilni coating, dijametra 5 Fr, konfiguracija vrha RDC, straight </w:t>
            </w:r>
          </w:p>
        </w:tc>
        <w:tc>
          <w:tcPr>
            <w:tcW w:w="0" w:type="auto"/>
            <w:tcBorders>
              <w:bottom w:val="single" w:sz="4" w:space="0" w:color="auto"/>
            </w:tcBorders>
            <w:shd w:val="clear" w:color="auto" w:fill="auto"/>
            <w:vAlign w:val="center"/>
          </w:tcPr>
          <w:p w:rsidR="00B96FD9" w:rsidRPr="00AC7C38" w:rsidRDefault="00B96FD9">
            <w:pPr>
              <w:jc w:val="center"/>
              <w:rPr>
                <w:sz w:val="18"/>
                <w:szCs w:val="18"/>
              </w:rPr>
            </w:pPr>
            <w:r w:rsidRPr="00AC7C38">
              <w:rPr>
                <w:sz w:val="18"/>
                <w:szCs w:val="18"/>
              </w:rPr>
              <w:t>kom</w:t>
            </w:r>
          </w:p>
        </w:tc>
        <w:tc>
          <w:tcPr>
            <w:tcW w:w="0" w:type="auto"/>
            <w:tcBorders>
              <w:bottom w:val="single" w:sz="4" w:space="0" w:color="auto"/>
            </w:tcBorders>
            <w:shd w:val="clear" w:color="auto" w:fill="auto"/>
            <w:vAlign w:val="center"/>
          </w:tcPr>
          <w:p w:rsidR="00B96FD9" w:rsidRPr="00AC7C38" w:rsidRDefault="00B96FD9">
            <w:pPr>
              <w:jc w:val="center"/>
              <w:rPr>
                <w:sz w:val="18"/>
                <w:szCs w:val="18"/>
              </w:rPr>
            </w:pPr>
            <w:r w:rsidRPr="00AC7C38">
              <w:rPr>
                <w:sz w:val="18"/>
                <w:szCs w:val="18"/>
              </w:rPr>
              <w:t>2</w:t>
            </w:r>
          </w:p>
        </w:tc>
        <w:tc>
          <w:tcPr>
            <w:tcW w:w="0" w:type="auto"/>
            <w:tcBorders>
              <w:bottom w:val="single" w:sz="4" w:space="0" w:color="auto"/>
            </w:tcBorders>
            <w:vAlign w:val="center"/>
          </w:tcPr>
          <w:p w:rsidR="00B96FD9" w:rsidRPr="001C3F08" w:rsidRDefault="00B96FD9" w:rsidP="00B535EF">
            <w:pPr>
              <w:pStyle w:val="BodyText"/>
              <w:spacing w:after="240"/>
              <w:jc w:val="center"/>
              <w:rPr>
                <w:noProof/>
                <w:sz w:val="20"/>
                <w:lang w:val="sr-Cyrl-CS"/>
              </w:rPr>
            </w:pPr>
          </w:p>
        </w:tc>
        <w:tc>
          <w:tcPr>
            <w:tcW w:w="0" w:type="auto"/>
            <w:tcBorders>
              <w:bottom w:val="single" w:sz="4" w:space="0" w:color="auto"/>
            </w:tcBorders>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B96FD9" w:rsidRPr="00715CDA" w:rsidRDefault="00B96FD9"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B96FD9" w:rsidRPr="00715CDA" w:rsidRDefault="00B96FD9" w:rsidP="00B535EF">
            <w:pPr>
              <w:pStyle w:val="BodyText"/>
              <w:spacing w:after="240"/>
              <w:jc w:val="center"/>
              <w:rPr>
                <w:noProof/>
                <w:sz w:val="20"/>
                <w:lang w:val="sr-Cyrl-CS"/>
              </w:rPr>
            </w:pPr>
          </w:p>
        </w:tc>
      </w:tr>
      <w:tr w:rsidR="00B96FD9" w:rsidRPr="00715CDA" w:rsidTr="00B96FD9">
        <w:trPr>
          <w:trHeight w:val="698"/>
        </w:trPr>
        <w:tc>
          <w:tcPr>
            <w:tcW w:w="0" w:type="auto"/>
            <w:tcBorders>
              <w:bottom w:val="single" w:sz="4" w:space="0" w:color="auto"/>
            </w:tcBorders>
            <w:vAlign w:val="center"/>
          </w:tcPr>
          <w:p w:rsidR="00B96FD9" w:rsidRPr="00AC7C38" w:rsidRDefault="00B96FD9">
            <w:pPr>
              <w:jc w:val="center"/>
              <w:rPr>
                <w:sz w:val="18"/>
                <w:szCs w:val="18"/>
              </w:rPr>
            </w:pPr>
            <w:r w:rsidRPr="00AC7C38">
              <w:rPr>
                <w:sz w:val="18"/>
                <w:szCs w:val="18"/>
              </w:rPr>
              <w:t>5.</w:t>
            </w:r>
          </w:p>
        </w:tc>
        <w:tc>
          <w:tcPr>
            <w:tcW w:w="0" w:type="auto"/>
            <w:tcBorders>
              <w:top w:val="nil"/>
              <w:left w:val="nil"/>
              <w:bottom w:val="single" w:sz="4" w:space="0" w:color="auto"/>
              <w:right w:val="nil"/>
            </w:tcBorders>
            <w:shd w:val="clear" w:color="auto" w:fill="auto"/>
            <w:vAlign w:val="bottom"/>
          </w:tcPr>
          <w:p w:rsidR="00B96FD9" w:rsidRPr="00AC7C38" w:rsidRDefault="00B96FD9">
            <w:pPr>
              <w:rPr>
                <w:sz w:val="18"/>
                <w:szCs w:val="18"/>
              </w:rPr>
            </w:pPr>
            <w:r w:rsidRPr="00AC7C38">
              <w:rPr>
                <w:sz w:val="18"/>
                <w:szCs w:val="18"/>
              </w:rPr>
              <w:t>Guiding sheath 45 cm dužine,sa cross cut valvulom,distalno 5 cm hidrofilni coating, dijametra 6 Fr, konfiguracija vrha MULTIPURPOSE, straight</w:t>
            </w:r>
          </w:p>
        </w:tc>
        <w:tc>
          <w:tcPr>
            <w:tcW w:w="0" w:type="auto"/>
            <w:tcBorders>
              <w:bottom w:val="single" w:sz="4" w:space="0" w:color="auto"/>
            </w:tcBorders>
            <w:shd w:val="clear" w:color="auto" w:fill="auto"/>
            <w:vAlign w:val="center"/>
          </w:tcPr>
          <w:p w:rsidR="00B96FD9" w:rsidRPr="00AC7C38" w:rsidRDefault="00B96FD9">
            <w:pPr>
              <w:jc w:val="center"/>
              <w:rPr>
                <w:sz w:val="18"/>
                <w:szCs w:val="18"/>
              </w:rPr>
            </w:pPr>
            <w:r w:rsidRPr="00AC7C38">
              <w:rPr>
                <w:sz w:val="18"/>
                <w:szCs w:val="18"/>
              </w:rPr>
              <w:t>kom</w:t>
            </w:r>
          </w:p>
        </w:tc>
        <w:tc>
          <w:tcPr>
            <w:tcW w:w="0" w:type="auto"/>
            <w:tcBorders>
              <w:bottom w:val="single" w:sz="4" w:space="0" w:color="auto"/>
            </w:tcBorders>
            <w:shd w:val="clear" w:color="auto" w:fill="auto"/>
            <w:vAlign w:val="center"/>
          </w:tcPr>
          <w:p w:rsidR="00B96FD9" w:rsidRPr="00AC7C38" w:rsidRDefault="00B96FD9">
            <w:pPr>
              <w:jc w:val="center"/>
              <w:rPr>
                <w:sz w:val="18"/>
                <w:szCs w:val="18"/>
              </w:rPr>
            </w:pPr>
            <w:r w:rsidRPr="00AC7C38">
              <w:rPr>
                <w:sz w:val="18"/>
                <w:szCs w:val="18"/>
              </w:rPr>
              <w:t>5</w:t>
            </w:r>
          </w:p>
        </w:tc>
        <w:tc>
          <w:tcPr>
            <w:tcW w:w="0" w:type="auto"/>
            <w:tcBorders>
              <w:bottom w:val="single" w:sz="4" w:space="0" w:color="auto"/>
            </w:tcBorders>
            <w:vAlign w:val="center"/>
          </w:tcPr>
          <w:p w:rsidR="00B96FD9" w:rsidRPr="001C3F08" w:rsidRDefault="00B96FD9" w:rsidP="00B535EF">
            <w:pPr>
              <w:pStyle w:val="BodyText"/>
              <w:spacing w:after="240"/>
              <w:jc w:val="center"/>
              <w:rPr>
                <w:noProof/>
                <w:sz w:val="20"/>
                <w:lang w:val="sr-Cyrl-CS"/>
              </w:rPr>
            </w:pPr>
          </w:p>
        </w:tc>
        <w:tc>
          <w:tcPr>
            <w:tcW w:w="0" w:type="auto"/>
            <w:tcBorders>
              <w:bottom w:val="single" w:sz="4" w:space="0" w:color="auto"/>
            </w:tcBorders>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B96FD9" w:rsidRPr="00715CDA" w:rsidRDefault="00B96FD9"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B96FD9" w:rsidRPr="00715CDA" w:rsidRDefault="00B96FD9" w:rsidP="00B535EF">
            <w:pPr>
              <w:pStyle w:val="BodyText"/>
              <w:spacing w:after="240"/>
              <w:jc w:val="center"/>
              <w:rPr>
                <w:noProof/>
                <w:sz w:val="20"/>
                <w:lang w:val="sr-Cyrl-CS"/>
              </w:rPr>
            </w:pPr>
          </w:p>
        </w:tc>
      </w:tr>
      <w:tr w:rsidR="00B96FD9" w:rsidRPr="00715CDA" w:rsidTr="00B96FD9">
        <w:trPr>
          <w:trHeight w:val="698"/>
        </w:trPr>
        <w:tc>
          <w:tcPr>
            <w:tcW w:w="0" w:type="auto"/>
            <w:tcBorders>
              <w:bottom w:val="single" w:sz="4" w:space="0" w:color="auto"/>
              <w:right w:val="single" w:sz="4" w:space="0" w:color="auto"/>
            </w:tcBorders>
            <w:vAlign w:val="center"/>
          </w:tcPr>
          <w:p w:rsidR="00B96FD9" w:rsidRPr="00AC7C38" w:rsidRDefault="00B96FD9">
            <w:pPr>
              <w:jc w:val="center"/>
              <w:rPr>
                <w:sz w:val="18"/>
                <w:szCs w:val="18"/>
              </w:rPr>
            </w:pPr>
            <w:r w:rsidRPr="00AC7C38">
              <w:rPr>
                <w:sz w:val="18"/>
                <w:szCs w:val="18"/>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96FD9" w:rsidRPr="00AC7C38" w:rsidRDefault="00B96FD9">
            <w:pPr>
              <w:rPr>
                <w:sz w:val="18"/>
                <w:szCs w:val="18"/>
              </w:rPr>
            </w:pPr>
            <w:r w:rsidRPr="00AC7C38">
              <w:rPr>
                <w:sz w:val="18"/>
                <w:szCs w:val="18"/>
              </w:rPr>
              <w:t>Guiding sheath 90 cm, 6 i 7F dijametar , TBV i CC valvula, straight i MP konfiguracije vrha</w:t>
            </w:r>
          </w:p>
        </w:tc>
        <w:tc>
          <w:tcPr>
            <w:tcW w:w="0" w:type="auto"/>
            <w:tcBorders>
              <w:left w:val="single" w:sz="4" w:space="0" w:color="auto"/>
              <w:bottom w:val="single" w:sz="4" w:space="0" w:color="auto"/>
            </w:tcBorders>
            <w:shd w:val="clear" w:color="auto" w:fill="auto"/>
            <w:vAlign w:val="center"/>
          </w:tcPr>
          <w:p w:rsidR="00B96FD9" w:rsidRPr="00AC7C38" w:rsidRDefault="00B96FD9">
            <w:pPr>
              <w:jc w:val="center"/>
              <w:rPr>
                <w:sz w:val="18"/>
                <w:szCs w:val="18"/>
              </w:rPr>
            </w:pPr>
            <w:r w:rsidRPr="00AC7C38">
              <w:rPr>
                <w:sz w:val="18"/>
                <w:szCs w:val="18"/>
              </w:rPr>
              <w:t>kom</w:t>
            </w:r>
          </w:p>
        </w:tc>
        <w:tc>
          <w:tcPr>
            <w:tcW w:w="0" w:type="auto"/>
            <w:tcBorders>
              <w:bottom w:val="single" w:sz="4" w:space="0" w:color="auto"/>
            </w:tcBorders>
            <w:shd w:val="clear" w:color="auto" w:fill="auto"/>
            <w:vAlign w:val="center"/>
          </w:tcPr>
          <w:p w:rsidR="00B96FD9" w:rsidRPr="00AC7C38" w:rsidRDefault="00B96FD9">
            <w:pPr>
              <w:jc w:val="center"/>
              <w:rPr>
                <w:sz w:val="18"/>
                <w:szCs w:val="18"/>
              </w:rPr>
            </w:pPr>
            <w:r w:rsidRPr="00AC7C38">
              <w:rPr>
                <w:sz w:val="18"/>
                <w:szCs w:val="18"/>
              </w:rPr>
              <w:t>5</w:t>
            </w:r>
          </w:p>
        </w:tc>
        <w:tc>
          <w:tcPr>
            <w:tcW w:w="0" w:type="auto"/>
            <w:tcBorders>
              <w:bottom w:val="single" w:sz="4" w:space="0" w:color="auto"/>
            </w:tcBorders>
            <w:vAlign w:val="center"/>
          </w:tcPr>
          <w:p w:rsidR="00B96FD9" w:rsidRPr="001C3F08" w:rsidRDefault="00B96FD9" w:rsidP="00B535EF">
            <w:pPr>
              <w:pStyle w:val="BodyText"/>
              <w:spacing w:after="240"/>
              <w:jc w:val="center"/>
              <w:rPr>
                <w:noProof/>
                <w:sz w:val="20"/>
                <w:lang w:val="sr-Cyrl-CS"/>
              </w:rPr>
            </w:pPr>
          </w:p>
        </w:tc>
        <w:tc>
          <w:tcPr>
            <w:tcW w:w="0" w:type="auto"/>
            <w:tcBorders>
              <w:bottom w:val="single" w:sz="4" w:space="0" w:color="auto"/>
            </w:tcBorders>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B96FD9" w:rsidRPr="00715CDA" w:rsidRDefault="00B96FD9"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B96FD9" w:rsidRPr="00715CDA" w:rsidRDefault="00B96FD9" w:rsidP="00B535EF">
            <w:pPr>
              <w:pStyle w:val="BodyText"/>
              <w:spacing w:after="240"/>
              <w:jc w:val="center"/>
              <w:rPr>
                <w:noProof/>
                <w:sz w:val="20"/>
                <w:lang w:val="sr-Cyrl-CS"/>
              </w:rPr>
            </w:pPr>
          </w:p>
        </w:tc>
      </w:tr>
      <w:tr w:rsidR="00B96FD9" w:rsidRPr="00715CDA" w:rsidTr="00B96FD9">
        <w:trPr>
          <w:trHeight w:val="698"/>
        </w:trPr>
        <w:tc>
          <w:tcPr>
            <w:tcW w:w="0" w:type="auto"/>
            <w:tcBorders>
              <w:bottom w:val="single" w:sz="4" w:space="0" w:color="auto"/>
            </w:tcBorders>
            <w:vAlign w:val="center"/>
          </w:tcPr>
          <w:p w:rsidR="00B96FD9" w:rsidRPr="00AC7C38" w:rsidRDefault="00B96FD9">
            <w:pPr>
              <w:jc w:val="center"/>
              <w:rPr>
                <w:sz w:val="18"/>
                <w:szCs w:val="18"/>
              </w:rPr>
            </w:pPr>
            <w:r w:rsidRPr="00AC7C38">
              <w:rPr>
                <w:sz w:val="18"/>
                <w:szCs w:val="18"/>
              </w:rPr>
              <w:t>7.</w:t>
            </w:r>
          </w:p>
        </w:tc>
        <w:tc>
          <w:tcPr>
            <w:tcW w:w="0" w:type="auto"/>
            <w:tcBorders>
              <w:top w:val="single" w:sz="4" w:space="0" w:color="auto"/>
              <w:left w:val="nil"/>
              <w:bottom w:val="single" w:sz="4" w:space="0" w:color="auto"/>
              <w:right w:val="nil"/>
            </w:tcBorders>
            <w:shd w:val="clear" w:color="auto" w:fill="auto"/>
            <w:vAlign w:val="bottom"/>
          </w:tcPr>
          <w:p w:rsidR="00B96FD9" w:rsidRPr="00AC7C38" w:rsidRDefault="00B96FD9">
            <w:pPr>
              <w:rPr>
                <w:sz w:val="18"/>
                <w:szCs w:val="18"/>
              </w:rPr>
            </w:pPr>
            <w:r w:rsidRPr="00AC7C38">
              <w:rPr>
                <w:sz w:val="18"/>
                <w:szCs w:val="18"/>
              </w:rPr>
              <w:t xml:space="preserve">Hidrofilni angiografski vodič, 0.035 , dužine 260 cm, 30 mm fleksibilnog vrha, angled </w:t>
            </w:r>
          </w:p>
        </w:tc>
        <w:tc>
          <w:tcPr>
            <w:tcW w:w="0" w:type="auto"/>
            <w:tcBorders>
              <w:bottom w:val="single" w:sz="4" w:space="0" w:color="auto"/>
            </w:tcBorders>
            <w:shd w:val="clear" w:color="auto" w:fill="auto"/>
            <w:vAlign w:val="center"/>
          </w:tcPr>
          <w:p w:rsidR="00B96FD9" w:rsidRPr="00AC7C38" w:rsidRDefault="00B96FD9">
            <w:pPr>
              <w:jc w:val="center"/>
              <w:rPr>
                <w:sz w:val="18"/>
                <w:szCs w:val="18"/>
              </w:rPr>
            </w:pPr>
            <w:r w:rsidRPr="00AC7C38">
              <w:rPr>
                <w:sz w:val="18"/>
                <w:szCs w:val="18"/>
              </w:rPr>
              <w:t>kom</w:t>
            </w:r>
          </w:p>
        </w:tc>
        <w:tc>
          <w:tcPr>
            <w:tcW w:w="0" w:type="auto"/>
            <w:tcBorders>
              <w:bottom w:val="single" w:sz="4" w:space="0" w:color="auto"/>
            </w:tcBorders>
            <w:shd w:val="clear" w:color="auto" w:fill="auto"/>
            <w:vAlign w:val="center"/>
          </w:tcPr>
          <w:p w:rsidR="00B96FD9" w:rsidRPr="00AC7C38" w:rsidRDefault="00B96FD9">
            <w:pPr>
              <w:jc w:val="center"/>
              <w:rPr>
                <w:sz w:val="18"/>
                <w:szCs w:val="18"/>
              </w:rPr>
            </w:pPr>
            <w:r w:rsidRPr="00AC7C38">
              <w:rPr>
                <w:sz w:val="18"/>
                <w:szCs w:val="18"/>
              </w:rPr>
              <w:t>40</w:t>
            </w:r>
          </w:p>
        </w:tc>
        <w:tc>
          <w:tcPr>
            <w:tcW w:w="0" w:type="auto"/>
            <w:tcBorders>
              <w:bottom w:val="single" w:sz="4" w:space="0" w:color="auto"/>
            </w:tcBorders>
            <w:vAlign w:val="center"/>
          </w:tcPr>
          <w:p w:rsidR="00B96FD9" w:rsidRPr="001C3F08" w:rsidRDefault="00B96FD9" w:rsidP="00B535EF">
            <w:pPr>
              <w:pStyle w:val="BodyText"/>
              <w:spacing w:after="240"/>
              <w:jc w:val="center"/>
              <w:rPr>
                <w:noProof/>
                <w:sz w:val="20"/>
                <w:lang w:val="sr-Cyrl-CS"/>
              </w:rPr>
            </w:pPr>
          </w:p>
        </w:tc>
        <w:tc>
          <w:tcPr>
            <w:tcW w:w="0" w:type="auto"/>
            <w:tcBorders>
              <w:bottom w:val="single" w:sz="4" w:space="0" w:color="auto"/>
            </w:tcBorders>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B96FD9" w:rsidRPr="00715CDA" w:rsidRDefault="00B96FD9"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B96FD9" w:rsidRPr="00715CDA" w:rsidRDefault="00B96FD9" w:rsidP="00B535EF">
            <w:pPr>
              <w:pStyle w:val="BodyText"/>
              <w:spacing w:after="240"/>
              <w:jc w:val="center"/>
              <w:rPr>
                <w:noProof/>
                <w:sz w:val="20"/>
                <w:lang w:val="sr-Cyrl-CS"/>
              </w:rPr>
            </w:pPr>
          </w:p>
        </w:tc>
      </w:tr>
      <w:tr w:rsidR="00B96FD9" w:rsidRPr="00715CDA" w:rsidTr="00B96FD9">
        <w:trPr>
          <w:trHeight w:val="698"/>
        </w:trPr>
        <w:tc>
          <w:tcPr>
            <w:tcW w:w="0" w:type="auto"/>
            <w:tcBorders>
              <w:bottom w:val="single" w:sz="4" w:space="0" w:color="auto"/>
            </w:tcBorders>
            <w:vAlign w:val="center"/>
          </w:tcPr>
          <w:p w:rsidR="00B96FD9" w:rsidRPr="00AC7C38" w:rsidRDefault="00B96FD9">
            <w:pPr>
              <w:jc w:val="center"/>
              <w:rPr>
                <w:sz w:val="18"/>
                <w:szCs w:val="18"/>
              </w:rPr>
            </w:pPr>
            <w:r w:rsidRPr="00AC7C38">
              <w:rPr>
                <w:sz w:val="18"/>
                <w:szCs w:val="18"/>
              </w:rPr>
              <w:t>8.</w:t>
            </w:r>
          </w:p>
        </w:tc>
        <w:tc>
          <w:tcPr>
            <w:tcW w:w="0" w:type="auto"/>
            <w:tcBorders>
              <w:top w:val="nil"/>
              <w:left w:val="nil"/>
              <w:bottom w:val="single" w:sz="4" w:space="0" w:color="auto"/>
              <w:right w:val="nil"/>
            </w:tcBorders>
            <w:shd w:val="clear" w:color="auto" w:fill="auto"/>
            <w:vAlign w:val="bottom"/>
          </w:tcPr>
          <w:p w:rsidR="00B96FD9" w:rsidRPr="00AC7C38" w:rsidRDefault="00B96FD9">
            <w:pPr>
              <w:rPr>
                <w:sz w:val="18"/>
                <w:szCs w:val="18"/>
              </w:rPr>
            </w:pPr>
            <w:r w:rsidRPr="00AC7C38">
              <w:rPr>
                <w:sz w:val="18"/>
                <w:szCs w:val="18"/>
              </w:rPr>
              <w:t xml:space="preserve">Hidrofilni angiografski vodič, 0.035, dužine 150 cm, 30 mm fleksibilnog vrha, angled i straight </w:t>
            </w:r>
          </w:p>
        </w:tc>
        <w:tc>
          <w:tcPr>
            <w:tcW w:w="0" w:type="auto"/>
            <w:tcBorders>
              <w:bottom w:val="single" w:sz="4" w:space="0" w:color="auto"/>
            </w:tcBorders>
            <w:shd w:val="clear" w:color="auto" w:fill="auto"/>
            <w:vAlign w:val="center"/>
          </w:tcPr>
          <w:p w:rsidR="00B96FD9" w:rsidRPr="00AC7C38" w:rsidRDefault="00B96FD9">
            <w:pPr>
              <w:jc w:val="center"/>
              <w:rPr>
                <w:sz w:val="18"/>
                <w:szCs w:val="18"/>
              </w:rPr>
            </w:pPr>
            <w:r w:rsidRPr="00AC7C38">
              <w:rPr>
                <w:sz w:val="18"/>
                <w:szCs w:val="18"/>
              </w:rPr>
              <w:t>kom</w:t>
            </w:r>
          </w:p>
        </w:tc>
        <w:tc>
          <w:tcPr>
            <w:tcW w:w="0" w:type="auto"/>
            <w:tcBorders>
              <w:bottom w:val="single" w:sz="4" w:space="0" w:color="auto"/>
            </w:tcBorders>
            <w:shd w:val="clear" w:color="auto" w:fill="auto"/>
            <w:vAlign w:val="center"/>
          </w:tcPr>
          <w:p w:rsidR="00B96FD9" w:rsidRPr="00AC7C38" w:rsidRDefault="00B96FD9">
            <w:pPr>
              <w:jc w:val="center"/>
              <w:rPr>
                <w:sz w:val="18"/>
                <w:szCs w:val="18"/>
              </w:rPr>
            </w:pPr>
            <w:r w:rsidRPr="00AC7C38">
              <w:rPr>
                <w:sz w:val="18"/>
                <w:szCs w:val="18"/>
              </w:rPr>
              <w:t>400</w:t>
            </w:r>
          </w:p>
        </w:tc>
        <w:tc>
          <w:tcPr>
            <w:tcW w:w="0" w:type="auto"/>
            <w:tcBorders>
              <w:bottom w:val="single" w:sz="4" w:space="0" w:color="auto"/>
            </w:tcBorders>
            <w:vAlign w:val="center"/>
          </w:tcPr>
          <w:p w:rsidR="00B96FD9" w:rsidRPr="001C3F08" w:rsidRDefault="00B96FD9" w:rsidP="00B535EF">
            <w:pPr>
              <w:pStyle w:val="BodyText"/>
              <w:spacing w:after="240"/>
              <w:jc w:val="center"/>
              <w:rPr>
                <w:noProof/>
                <w:sz w:val="20"/>
                <w:lang w:val="sr-Cyrl-CS"/>
              </w:rPr>
            </w:pPr>
          </w:p>
        </w:tc>
        <w:tc>
          <w:tcPr>
            <w:tcW w:w="0" w:type="auto"/>
            <w:tcBorders>
              <w:bottom w:val="single" w:sz="4" w:space="0" w:color="auto"/>
            </w:tcBorders>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B96FD9" w:rsidRPr="00715CDA" w:rsidRDefault="00B96FD9"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B96FD9" w:rsidRPr="00715CDA" w:rsidRDefault="00B96FD9" w:rsidP="00B535EF">
            <w:pPr>
              <w:pStyle w:val="BodyText"/>
              <w:spacing w:after="240"/>
              <w:jc w:val="center"/>
              <w:rPr>
                <w:noProof/>
                <w:sz w:val="20"/>
                <w:lang w:val="sr-Cyrl-CS"/>
              </w:rPr>
            </w:pPr>
          </w:p>
        </w:tc>
      </w:tr>
      <w:tr w:rsidR="00B96FD9" w:rsidRPr="00715CDA" w:rsidTr="00B96FD9">
        <w:trPr>
          <w:trHeight w:val="698"/>
        </w:trPr>
        <w:tc>
          <w:tcPr>
            <w:tcW w:w="0" w:type="auto"/>
            <w:tcBorders>
              <w:bottom w:val="single" w:sz="4" w:space="0" w:color="auto"/>
            </w:tcBorders>
            <w:vAlign w:val="center"/>
          </w:tcPr>
          <w:p w:rsidR="00B96FD9" w:rsidRPr="00AC7C38" w:rsidRDefault="00B96FD9">
            <w:pPr>
              <w:jc w:val="center"/>
              <w:rPr>
                <w:sz w:val="18"/>
                <w:szCs w:val="18"/>
              </w:rPr>
            </w:pPr>
            <w:r w:rsidRPr="00AC7C38">
              <w:rPr>
                <w:sz w:val="18"/>
                <w:szCs w:val="18"/>
              </w:rPr>
              <w:t>9.</w:t>
            </w:r>
          </w:p>
        </w:tc>
        <w:tc>
          <w:tcPr>
            <w:tcW w:w="0" w:type="auto"/>
            <w:tcBorders>
              <w:top w:val="nil"/>
              <w:left w:val="nil"/>
              <w:bottom w:val="single" w:sz="4" w:space="0" w:color="auto"/>
              <w:right w:val="nil"/>
            </w:tcBorders>
            <w:shd w:val="clear" w:color="auto" w:fill="auto"/>
            <w:vAlign w:val="bottom"/>
          </w:tcPr>
          <w:p w:rsidR="00B96FD9" w:rsidRPr="00AC7C38" w:rsidRDefault="00B96FD9">
            <w:pPr>
              <w:rPr>
                <w:sz w:val="18"/>
                <w:szCs w:val="18"/>
              </w:rPr>
            </w:pPr>
            <w:r w:rsidRPr="00AC7C38">
              <w:rPr>
                <w:sz w:val="18"/>
                <w:szCs w:val="18"/>
              </w:rPr>
              <w:t>Hidrofilni vodič nevaskularni 0,035, dužine 150 cm, angled ili straight</w:t>
            </w:r>
          </w:p>
        </w:tc>
        <w:tc>
          <w:tcPr>
            <w:tcW w:w="0" w:type="auto"/>
            <w:tcBorders>
              <w:bottom w:val="single" w:sz="4" w:space="0" w:color="auto"/>
            </w:tcBorders>
            <w:shd w:val="clear" w:color="auto" w:fill="auto"/>
            <w:vAlign w:val="center"/>
          </w:tcPr>
          <w:p w:rsidR="00B96FD9" w:rsidRPr="00AC7C38" w:rsidRDefault="00B96FD9">
            <w:pPr>
              <w:jc w:val="center"/>
              <w:rPr>
                <w:sz w:val="18"/>
                <w:szCs w:val="18"/>
              </w:rPr>
            </w:pPr>
            <w:r w:rsidRPr="00AC7C38">
              <w:rPr>
                <w:sz w:val="18"/>
                <w:szCs w:val="18"/>
              </w:rPr>
              <w:t>kom</w:t>
            </w:r>
          </w:p>
        </w:tc>
        <w:tc>
          <w:tcPr>
            <w:tcW w:w="0" w:type="auto"/>
            <w:tcBorders>
              <w:bottom w:val="single" w:sz="4" w:space="0" w:color="auto"/>
            </w:tcBorders>
            <w:shd w:val="clear" w:color="auto" w:fill="auto"/>
            <w:vAlign w:val="center"/>
          </w:tcPr>
          <w:p w:rsidR="00B96FD9" w:rsidRPr="00AC7C38" w:rsidRDefault="00B96FD9">
            <w:pPr>
              <w:jc w:val="center"/>
              <w:rPr>
                <w:sz w:val="18"/>
                <w:szCs w:val="18"/>
              </w:rPr>
            </w:pPr>
            <w:r w:rsidRPr="00AC7C38">
              <w:rPr>
                <w:sz w:val="18"/>
                <w:szCs w:val="18"/>
              </w:rPr>
              <w:t>60</w:t>
            </w:r>
          </w:p>
        </w:tc>
        <w:tc>
          <w:tcPr>
            <w:tcW w:w="0" w:type="auto"/>
            <w:tcBorders>
              <w:bottom w:val="single" w:sz="4" w:space="0" w:color="auto"/>
            </w:tcBorders>
            <w:vAlign w:val="center"/>
          </w:tcPr>
          <w:p w:rsidR="00B96FD9" w:rsidRPr="001C3F08" w:rsidRDefault="00B96FD9" w:rsidP="00B535EF">
            <w:pPr>
              <w:pStyle w:val="BodyText"/>
              <w:spacing w:after="240"/>
              <w:jc w:val="center"/>
              <w:rPr>
                <w:noProof/>
                <w:sz w:val="20"/>
                <w:lang w:val="sr-Cyrl-CS"/>
              </w:rPr>
            </w:pPr>
          </w:p>
        </w:tc>
        <w:tc>
          <w:tcPr>
            <w:tcW w:w="0" w:type="auto"/>
            <w:tcBorders>
              <w:bottom w:val="single" w:sz="4" w:space="0" w:color="auto"/>
            </w:tcBorders>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B96FD9" w:rsidRPr="00715CDA" w:rsidRDefault="00B96FD9"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B96FD9" w:rsidRPr="00715CDA" w:rsidRDefault="00B96FD9" w:rsidP="00B535EF">
            <w:pPr>
              <w:pStyle w:val="BodyText"/>
              <w:spacing w:after="240"/>
              <w:jc w:val="center"/>
              <w:rPr>
                <w:noProof/>
                <w:sz w:val="20"/>
                <w:lang w:val="sr-Cyrl-CS"/>
              </w:rPr>
            </w:pPr>
          </w:p>
        </w:tc>
      </w:tr>
      <w:tr w:rsidR="00B96FD9" w:rsidRPr="00715CDA" w:rsidTr="00B96FD9">
        <w:trPr>
          <w:trHeight w:val="698"/>
        </w:trPr>
        <w:tc>
          <w:tcPr>
            <w:tcW w:w="0" w:type="auto"/>
            <w:tcBorders>
              <w:bottom w:val="single" w:sz="4" w:space="0" w:color="auto"/>
            </w:tcBorders>
            <w:vAlign w:val="center"/>
          </w:tcPr>
          <w:p w:rsidR="00B96FD9" w:rsidRPr="00AC7C38" w:rsidRDefault="00B96FD9">
            <w:pPr>
              <w:jc w:val="center"/>
              <w:rPr>
                <w:sz w:val="18"/>
                <w:szCs w:val="18"/>
              </w:rPr>
            </w:pPr>
            <w:r w:rsidRPr="00AC7C38">
              <w:rPr>
                <w:sz w:val="18"/>
                <w:szCs w:val="18"/>
              </w:rPr>
              <w:t>10.</w:t>
            </w:r>
          </w:p>
        </w:tc>
        <w:tc>
          <w:tcPr>
            <w:tcW w:w="0" w:type="auto"/>
            <w:tcBorders>
              <w:top w:val="nil"/>
              <w:left w:val="nil"/>
              <w:bottom w:val="single" w:sz="4" w:space="0" w:color="auto"/>
              <w:right w:val="nil"/>
            </w:tcBorders>
            <w:shd w:val="clear" w:color="auto" w:fill="auto"/>
            <w:vAlign w:val="bottom"/>
          </w:tcPr>
          <w:p w:rsidR="00B96FD9" w:rsidRPr="00AC7C38" w:rsidRDefault="00B96FD9">
            <w:pPr>
              <w:rPr>
                <w:sz w:val="18"/>
                <w:szCs w:val="18"/>
              </w:rPr>
            </w:pPr>
            <w:r w:rsidRPr="00AC7C38">
              <w:rPr>
                <w:sz w:val="18"/>
                <w:szCs w:val="18"/>
              </w:rPr>
              <w:t xml:space="preserve">hidrofilni žičani vodič sa dvostrukim jezgrom, extra stiff, distalno 25 cm hidrofilno, spiralni PTFE coating, 0.035 do 260 cm, angulirani vrh  </w:t>
            </w:r>
          </w:p>
        </w:tc>
        <w:tc>
          <w:tcPr>
            <w:tcW w:w="0" w:type="auto"/>
            <w:tcBorders>
              <w:bottom w:val="single" w:sz="4" w:space="0" w:color="auto"/>
            </w:tcBorders>
            <w:shd w:val="clear" w:color="auto" w:fill="auto"/>
            <w:vAlign w:val="center"/>
          </w:tcPr>
          <w:p w:rsidR="00B96FD9" w:rsidRPr="00AC7C38" w:rsidRDefault="00B96FD9">
            <w:pPr>
              <w:jc w:val="center"/>
              <w:rPr>
                <w:sz w:val="18"/>
                <w:szCs w:val="18"/>
              </w:rPr>
            </w:pPr>
            <w:r w:rsidRPr="00AC7C38">
              <w:rPr>
                <w:sz w:val="18"/>
                <w:szCs w:val="18"/>
              </w:rPr>
              <w:t>kom</w:t>
            </w:r>
          </w:p>
        </w:tc>
        <w:tc>
          <w:tcPr>
            <w:tcW w:w="0" w:type="auto"/>
            <w:tcBorders>
              <w:bottom w:val="single" w:sz="4" w:space="0" w:color="auto"/>
            </w:tcBorders>
            <w:shd w:val="clear" w:color="auto" w:fill="auto"/>
            <w:vAlign w:val="center"/>
          </w:tcPr>
          <w:p w:rsidR="00B96FD9" w:rsidRPr="00AC7C38" w:rsidRDefault="00B96FD9">
            <w:pPr>
              <w:jc w:val="center"/>
              <w:rPr>
                <w:sz w:val="18"/>
                <w:szCs w:val="18"/>
              </w:rPr>
            </w:pPr>
            <w:r w:rsidRPr="00AC7C38">
              <w:rPr>
                <w:sz w:val="18"/>
                <w:szCs w:val="18"/>
              </w:rPr>
              <w:t>30</w:t>
            </w:r>
          </w:p>
        </w:tc>
        <w:tc>
          <w:tcPr>
            <w:tcW w:w="0" w:type="auto"/>
            <w:tcBorders>
              <w:bottom w:val="single" w:sz="4" w:space="0" w:color="auto"/>
            </w:tcBorders>
            <w:vAlign w:val="center"/>
          </w:tcPr>
          <w:p w:rsidR="00B96FD9" w:rsidRPr="001C3F08" w:rsidRDefault="00B96FD9" w:rsidP="00B535EF">
            <w:pPr>
              <w:pStyle w:val="BodyText"/>
              <w:spacing w:after="240"/>
              <w:jc w:val="center"/>
              <w:rPr>
                <w:noProof/>
                <w:sz w:val="20"/>
                <w:lang w:val="sr-Cyrl-CS"/>
              </w:rPr>
            </w:pPr>
          </w:p>
        </w:tc>
        <w:tc>
          <w:tcPr>
            <w:tcW w:w="0" w:type="auto"/>
            <w:tcBorders>
              <w:bottom w:val="single" w:sz="4" w:space="0" w:color="auto"/>
            </w:tcBorders>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B96FD9" w:rsidRPr="00715CDA" w:rsidRDefault="00B96FD9"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B96FD9" w:rsidRPr="00715CDA" w:rsidRDefault="00B96FD9" w:rsidP="00B535EF">
            <w:pPr>
              <w:pStyle w:val="BodyText"/>
              <w:spacing w:after="240"/>
              <w:jc w:val="center"/>
              <w:rPr>
                <w:noProof/>
                <w:sz w:val="20"/>
                <w:lang w:val="sr-Cyrl-CS"/>
              </w:rPr>
            </w:pPr>
          </w:p>
        </w:tc>
      </w:tr>
      <w:tr w:rsidR="00B96FD9" w:rsidRPr="00715CDA" w:rsidTr="00B96FD9">
        <w:trPr>
          <w:trHeight w:val="698"/>
        </w:trPr>
        <w:tc>
          <w:tcPr>
            <w:tcW w:w="0" w:type="auto"/>
            <w:tcBorders>
              <w:bottom w:val="single" w:sz="4" w:space="0" w:color="auto"/>
            </w:tcBorders>
            <w:vAlign w:val="center"/>
          </w:tcPr>
          <w:p w:rsidR="00B96FD9" w:rsidRPr="00AC7C38" w:rsidRDefault="00B96FD9">
            <w:pPr>
              <w:jc w:val="center"/>
              <w:rPr>
                <w:sz w:val="18"/>
                <w:szCs w:val="18"/>
              </w:rPr>
            </w:pPr>
            <w:r w:rsidRPr="00AC7C38">
              <w:rPr>
                <w:sz w:val="18"/>
                <w:szCs w:val="18"/>
              </w:rPr>
              <w:t>11.</w:t>
            </w:r>
          </w:p>
        </w:tc>
        <w:tc>
          <w:tcPr>
            <w:tcW w:w="0" w:type="auto"/>
            <w:tcBorders>
              <w:top w:val="nil"/>
              <w:left w:val="nil"/>
              <w:bottom w:val="single" w:sz="4" w:space="0" w:color="auto"/>
              <w:right w:val="nil"/>
            </w:tcBorders>
            <w:shd w:val="clear" w:color="auto" w:fill="auto"/>
            <w:vAlign w:val="bottom"/>
          </w:tcPr>
          <w:p w:rsidR="00B96FD9" w:rsidRPr="00AC7C38" w:rsidRDefault="00B96FD9">
            <w:pPr>
              <w:rPr>
                <w:sz w:val="18"/>
                <w:szCs w:val="18"/>
              </w:rPr>
            </w:pPr>
            <w:r w:rsidRPr="00AC7C38">
              <w:rPr>
                <w:sz w:val="18"/>
                <w:szCs w:val="18"/>
              </w:rPr>
              <w:t>Hidrofilna žica stiff 0,035, 30 mm fleksibilan vrh, dužine 150 cm, angled i straight</w:t>
            </w:r>
          </w:p>
        </w:tc>
        <w:tc>
          <w:tcPr>
            <w:tcW w:w="0" w:type="auto"/>
            <w:tcBorders>
              <w:bottom w:val="single" w:sz="4" w:space="0" w:color="auto"/>
            </w:tcBorders>
            <w:shd w:val="clear" w:color="auto" w:fill="auto"/>
            <w:vAlign w:val="center"/>
          </w:tcPr>
          <w:p w:rsidR="00B96FD9" w:rsidRPr="00AC7C38" w:rsidRDefault="00B96FD9">
            <w:pPr>
              <w:jc w:val="center"/>
              <w:rPr>
                <w:sz w:val="18"/>
                <w:szCs w:val="18"/>
              </w:rPr>
            </w:pPr>
            <w:r w:rsidRPr="00AC7C38">
              <w:rPr>
                <w:sz w:val="18"/>
                <w:szCs w:val="18"/>
              </w:rPr>
              <w:t>kom</w:t>
            </w:r>
          </w:p>
        </w:tc>
        <w:tc>
          <w:tcPr>
            <w:tcW w:w="0" w:type="auto"/>
            <w:tcBorders>
              <w:bottom w:val="single" w:sz="4" w:space="0" w:color="auto"/>
            </w:tcBorders>
            <w:shd w:val="clear" w:color="auto" w:fill="auto"/>
            <w:vAlign w:val="center"/>
          </w:tcPr>
          <w:p w:rsidR="00B96FD9" w:rsidRPr="00AC7C38" w:rsidRDefault="00B96FD9">
            <w:pPr>
              <w:jc w:val="center"/>
              <w:rPr>
                <w:sz w:val="18"/>
                <w:szCs w:val="18"/>
              </w:rPr>
            </w:pPr>
            <w:r w:rsidRPr="00AC7C38">
              <w:rPr>
                <w:sz w:val="18"/>
                <w:szCs w:val="18"/>
              </w:rPr>
              <w:t>50</w:t>
            </w:r>
          </w:p>
        </w:tc>
        <w:tc>
          <w:tcPr>
            <w:tcW w:w="0" w:type="auto"/>
            <w:tcBorders>
              <w:bottom w:val="single" w:sz="4" w:space="0" w:color="auto"/>
            </w:tcBorders>
            <w:vAlign w:val="center"/>
          </w:tcPr>
          <w:p w:rsidR="00B96FD9" w:rsidRPr="001C3F08" w:rsidRDefault="00B96FD9" w:rsidP="00B535EF">
            <w:pPr>
              <w:pStyle w:val="BodyText"/>
              <w:spacing w:after="240"/>
              <w:jc w:val="center"/>
              <w:rPr>
                <w:noProof/>
                <w:sz w:val="20"/>
                <w:lang w:val="sr-Cyrl-CS"/>
              </w:rPr>
            </w:pPr>
          </w:p>
        </w:tc>
        <w:tc>
          <w:tcPr>
            <w:tcW w:w="0" w:type="auto"/>
            <w:tcBorders>
              <w:bottom w:val="single" w:sz="4" w:space="0" w:color="auto"/>
            </w:tcBorders>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tcBorders>
            <w:vAlign w:val="center"/>
          </w:tcPr>
          <w:p w:rsidR="00B96FD9" w:rsidRPr="00715CDA" w:rsidRDefault="00B96FD9"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B96FD9" w:rsidRPr="00715CDA" w:rsidRDefault="00B96FD9"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B96FD9" w:rsidRPr="00715CDA" w:rsidRDefault="00B96FD9" w:rsidP="00B535EF">
            <w:pPr>
              <w:pStyle w:val="BodyText"/>
              <w:spacing w:after="240"/>
              <w:jc w:val="center"/>
              <w:rPr>
                <w:noProof/>
                <w:sz w:val="20"/>
                <w:lang w:val="sr-Cyrl-CS"/>
              </w:rPr>
            </w:pPr>
          </w:p>
        </w:tc>
      </w:tr>
      <w:tr w:rsidR="003945AC" w:rsidRPr="007D0076" w:rsidTr="00B96FD9">
        <w:trPr>
          <w:gridAfter w:val="4"/>
          <w:trHeight w:val="420"/>
        </w:trPr>
        <w:tc>
          <w:tcPr>
            <w:tcW w:w="0" w:type="auto"/>
            <w:tcBorders>
              <w:top w:val="single" w:sz="4" w:space="0" w:color="auto"/>
            </w:tcBorders>
            <w:vAlign w:val="center"/>
          </w:tcPr>
          <w:p w:rsidR="003945AC" w:rsidRPr="007D0076" w:rsidRDefault="003945AC" w:rsidP="001F36C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23279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1F36C6">
            <w:pPr>
              <w:pStyle w:val="BodyText"/>
              <w:jc w:val="center"/>
              <w:rPr>
                <w:noProof/>
                <w:sz w:val="22"/>
                <w:szCs w:val="22"/>
              </w:rPr>
            </w:pPr>
          </w:p>
        </w:tc>
      </w:tr>
      <w:tr w:rsidR="003945AC" w:rsidRPr="007D0076" w:rsidTr="00B96FD9">
        <w:trPr>
          <w:gridAfter w:val="4"/>
          <w:trHeight w:val="412"/>
        </w:trPr>
        <w:tc>
          <w:tcPr>
            <w:tcW w:w="0" w:type="auto"/>
            <w:tcBorders>
              <w:bottom w:val="single" w:sz="4" w:space="0" w:color="auto"/>
            </w:tcBorders>
            <w:vAlign w:val="center"/>
          </w:tcPr>
          <w:p w:rsidR="003945AC" w:rsidRPr="007D0076" w:rsidRDefault="003945AC" w:rsidP="001F36C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23279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1F36C6">
            <w:pPr>
              <w:pStyle w:val="BodyText"/>
              <w:jc w:val="center"/>
              <w:rPr>
                <w:noProof/>
                <w:sz w:val="22"/>
                <w:szCs w:val="22"/>
              </w:rPr>
            </w:pPr>
          </w:p>
        </w:tc>
      </w:tr>
      <w:tr w:rsidR="003945AC" w:rsidRPr="007D0076" w:rsidTr="00B96FD9">
        <w:trPr>
          <w:gridAfter w:val="4"/>
          <w:trHeight w:val="419"/>
        </w:trPr>
        <w:tc>
          <w:tcPr>
            <w:tcW w:w="0" w:type="auto"/>
            <w:tcBorders>
              <w:bottom w:val="single" w:sz="4" w:space="0" w:color="auto"/>
            </w:tcBorders>
            <w:vAlign w:val="center"/>
          </w:tcPr>
          <w:p w:rsidR="003945AC" w:rsidRPr="007D0076" w:rsidRDefault="003945AC" w:rsidP="001F36C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23279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1F36C6">
            <w:pPr>
              <w:pStyle w:val="BodyText"/>
              <w:jc w:val="center"/>
              <w:rPr>
                <w:noProof/>
                <w:sz w:val="22"/>
                <w:szCs w:val="22"/>
              </w:rPr>
            </w:pPr>
          </w:p>
        </w:tc>
      </w:tr>
    </w:tbl>
    <w:p w:rsidR="00B535EF" w:rsidRDefault="00B535EF" w:rsidP="00B535EF">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107D" w:rsidRPr="0067107D" w:rsidRDefault="0067107D" w:rsidP="00B535EF">
      <w:pPr>
        <w:pStyle w:val="BodyText"/>
        <w:rPr>
          <w:noProof/>
          <w:sz w:val="22"/>
          <w:szCs w:val="22"/>
        </w:rPr>
      </w:pPr>
    </w:p>
    <w:p w:rsidR="00B535EF" w:rsidRPr="007D0076" w:rsidRDefault="00B535EF" w:rsidP="00B535EF">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535EF" w:rsidRPr="007D0076" w:rsidRDefault="00B535EF" w:rsidP="00B535EF">
      <w:pPr>
        <w:pStyle w:val="BodyText"/>
        <w:numPr>
          <w:ilvl w:val="0"/>
          <w:numId w:val="19"/>
        </w:numPr>
        <w:rPr>
          <w:noProof/>
          <w:sz w:val="22"/>
          <w:szCs w:val="22"/>
        </w:rPr>
      </w:pPr>
      <w:r w:rsidRPr="007D0076">
        <w:rPr>
          <w:noProof/>
          <w:sz w:val="22"/>
          <w:szCs w:val="22"/>
        </w:rPr>
        <w:t>Самостално</w:t>
      </w:r>
    </w:p>
    <w:p w:rsidR="00B535EF" w:rsidRPr="007D0076" w:rsidRDefault="00B535EF" w:rsidP="00B535EF">
      <w:pPr>
        <w:pStyle w:val="BodyText"/>
        <w:numPr>
          <w:ilvl w:val="0"/>
          <w:numId w:val="1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535EF" w:rsidRPr="0067107D" w:rsidRDefault="00B535EF" w:rsidP="00B535EF">
      <w:pPr>
        <w:pStyle w:val="BodyText"/>
        <w:numPr>
          <w:ilvl w:val="0"/>
          <w:numId w:val="1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67107D" w:rsidRPr="00776B2E" w:rsidRDefault="0067107D" w:rsidP="0067107D">
      <w:pPr>
        <w:pStyle w:val="BodyText"/>
        <w:rPr>
          <w:noProof/>
          <w:sz w:val="22"/>
          <w:szCs w:val="22"/>
        </w:rPr>
      </w:pPr>
    </w:p>
    <w:p w:rsidR="00B535EF" w:rsidRPr="006B4CF3" w:rsidRDefault="00B535EF" w:rsidP="00B535E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67107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535EF" w:rsidRPr="006B4CF3" w:rsidRDefault="00B535EF" w:rsidP="00B535E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535EF" w:rsidRPr="006B4CF3" w:rsidRDefault="00B535EF" w:rsidP="00B535E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Pr="00B96FD9" w:rsidRDefault="00B535EF" w:rsidP="00063B77">
      <w:pPr>
        <w:pStyle w:val="BodyText"/>
        <w:rPr>
          <w:noProof/>
          <w:sz w:val="22"/>
          <w:szCs w:val="22"/>
        </w:rPr>
      </w:pPr>
      <w:r>
        <w:rPr>
          <w:noProof/>
          <w:sz w:val="22"/>
          <w:szCs w:val="22"/>
        </w:rPr>
        <w:t>Друго: __________________________________</w:t>
      </w:r>
    </w:p>
    <w:p w:rsidR="00AC7661" w:rsidRPr="00742C22" w:rsidRDefault="00AC7661" w:rsidP="00AC7661">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AC7C38">
        <w:rPr>
          <w:b/>
          <w:noProof/>
        </w:rPr>
        <w:t>Н</w:t>
      </w:r>
      <w:r w:rsidR="00AC7C38" w:rsidRPr="00E20E20">
        <w:rPr>
          <w:b/>
          <w:noProof/>
        </w:rPr>
        <w:t xml:space="preserve">абавка </w:t>
      </w:r>
      <w:r w:rsidR="00AC7C38">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00AC7C38" w:rsidRPr="004E6C4F">
        <w:rPr>
          <w:b/>
        </w:rPr>
        <w:t xml:space="preserve">за потребе </w:t>
      </w:r>
      <w:r w:rsidR="00AC7C38">
        <w:rPr>
          <w:b/>
        </w:rPr>
        <w:t xml:space="preserve">Центра за радиологију </w:t>
      </w:r>
      <w:r w:rsidR="00AC7C38" w:rsidRPr="004E6C4F">
        <w:rPr>
          <w:b/>
        </w:rPr>
        <w:t>Клиничког центра Војводине</w:t>
      </w:r>
      <w:r w:rsidR="00AC7C38">
        <w:rPr>
          <w:b/>
          <w:noProof/>
        </w:rPr>
        <w:t xml:space="preserve"> - ЈН</w:t>
      </w:r>
      <w:r w:rsidR="00AC7C38" w:rsidRPr="00892426">
        <w:rPr>
          <w:b/>
          <w:noProof/>
        </w:rPr>
        <w:t xml:space="preserve"> </w:t>
      </w:r>
      <w:r w:rsidR="00AC7C38">
        <w:rPr>
          <w:b/>
          <w:noProof/>
        </w:rPr>
        <w:t>65-17</w:t>
      </w:r>
      <w:r w:rsidR="00AC7C38" w:rsidRPr="00892426">
        <w:rPr>
          <w:b/>
          <w:noProof/>
        </w:rPr>
        <w:t>-О</w:t>
      </w:r>
    </w:p>
    <w:p w:rsidR="00AC7661" w:rsidRDefault="00AC7661" w:rsidP="00AC7661">
      <w:pPr>
        <w:pStyle w:val="BodyText"/>
        <w:jc w:val="left"/>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797"/>
        <w:gridCol w:w="2820"/>
        <w:gridCol w:w="1108"/>
        <w:gridCol w:w="1132"/>
        <w:gridCol w:w="1304"/>
        <w:gridCol w:w="812"/>
        <w:gridCol w:w="1136"/>
        <w:gridCol w:w="1307"/>
        <w:gridCol w:w="1014"/>
        <w:gridCol w:w="1372"/>
        <w:gridCol w:w="1308"/>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AC7661">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AC7661">
            <w:pPr>
              <w:rPr>
                <w:b/>
                <w:noProof/>
                <w:sz w:val="22"/>
                <w:szCs w:val="22"/>
              </w:rPr>
            </w:pPr>
            <w:r>
              <w:rPr>
                <w:b/>
              </w:rPr>
              <w:t>Партија 3</w:t>
            </w:r>
            <w:r w:rsidRPr="00776B2E">
              <w:rPr>
                <w:b/>
              </w:rPr>
              <w:t xml:space="preserve">- </w:t>
            </w:r>
            <w:r w:rsidRPr="00AC7C38">
              <w:rPr>
                <w:b/>
                <w:noProof/>
                <w:lang w:val="sr-Cyrl-CS"/>
              </w:rPr>
              <w:t>Материјал за периферне васкуларне интервенције</w:t>
            </w:r>
          </w:p>
        </w:tc>
      </w:tr>
      <w:tr w:rsidR="005E080B" w:rsidRPr="007D0076" w:rsidTr="005E080B">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E080B" w:rsidRDefault="005E080B" w:rsidP="00AC7661">
            <w:pPr>
              <w:pStyle w:val="BodyText"/>
              <w:jc w:val="center"/>
              <w:rPr>
                <w:b/>
                <w:noProof/>
                <w:sz w:val="20"/>
              </w:rPr>
            </w:pPr>
          </w:p>
          <w:p w:rsidR="005E080B" w:rsidRDefault="005E080B" w:rsidP="00AC7661">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AC7661">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AC7661">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AC7661">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AC7661">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5E080B" w:rsidRPr="00715CDA" w:rsidTr="005E080B">
        <w:trPr>
          <w:trHeight w:val="698"/>
        </w:trPr>
        <w:tc>
          <w:tcPr>
            <w:tcW w:w="0" w:type="auto"/>
            <w:tcBorders>
              <w:bottom w:val="single" w:sz="4" w:space="0" w:color="auto"/>
            </w:tcBorders>
            <w:vAlign w:val="center"/>
          </w:tcPr>
          <w:p w:rsidR="005E080B" w:rsidRPr="00AC7C38" w:rsidRDefault="005E080B">
            <w:pPr>
              <w:jc w:val="center"/>
              <w:rPr>
                <w:sz w:val="20"/>
                <w:szCs w:val="20"/>
              </w:rPr>
            </w:pPr>
            <w:r w:rsidRPr="00AC7C38">
              <w:rPr>
                <w:sz w:val="20"/>
                <w:szCs w:val="20"/>
              </w:rPr>
              <w:t>1.</w:t>
            </w:r>
          </w:p>
        </w:tc>
        <w:tc>
          <w:tcPr>
            <w:tcW w:w="0" w:type="auto"/>
            <w:tcBorders>
              <w:top w:val="nil"/>
              <w:left w:val="nil"/>
              <w:bottom w:val="single" w:sz="4" w:space="0" w:color="auto"/>
              <w:right w:val="nil"/>
            </w:tcBorders>
            <w:shd w:val="clear" w:color="auto" w:fill="auto"/>
          </w:tcPr>
          <w:p w:rsidR="005E080B" w:rsidRPr="00AC7C38" w:rsidRDefault="005E080B">
            <w:pPr>
              <w:rPr>
                <w:sz w:val="20"/>
                <w:szCs w:val="20"/>
              </w:rPr>
            </w:pPr>
            <w:r w:rsidRPr="00AC7C38">
              <w:rPr>
                <w:sz w:val="20"/>
                <w:szCs w:val="20"/>
              </w:rPr>
              <w:t>Arterijske uvodnice, (5-11 F), dužine 5,5 cm, 11 cm, 23 cm, 35 cm, 45 cm, 55 cm, 90cm, otporne na savijanje (kinkovanje), atraumatski, dobro vidljiv vrh</w:t>
            </w:r>
          </w:p>
        </w:tc>
        <w:tc>
          <w:tcPr>
            <w:tcW w:w="0" w:type="auto"/>
            <w:tcBorders>
              <w:bottom w:val="single" w:sz="4" w:space="0" w:color="auto"/>
            </w:tcBorders>
            <w:shd w:val="clear" w:color="auto" w:fill="auto"/>
            <w:vAlign w:val="center"/>
          </w:tcPr>
          <w:p w:rsidR="005E080B" w:rsidRPr="00AC7C38" w:rsidRDefault="005E080B">
            <w:pPr>
              <w:jc w:val="center"/>
              <w:rPr>
                <w:sz w:val="20"/>
                <w:szCs w:val="20"/>
              </w:rPr>
            </w:pPr>
            <w:r w:rsidRPr="00AC7C38">
              <w:rPr>
                <w:sz w:val="20"/>
                <w:szCs w:val="20"/>
              </w:rPr>
              <w:t>kom</w:t>
            </w:r>
          </w:p>
        </w:tc>
        <w:tc>
          <w:tcPr>
            <w:tcW w:w="0" w:type="auto"/>
            <w:tcBorders>
              <w:bottom w:val="single" w:sz="4" w:space="0" w:color="auto"/>
            </w:tcBorders>
            <w:shd w:val="clear" w:color="auto" w:fill="auto"/>
            <w:vAlign w:val="center"/>
          </w:tcPr>
          <w:p w:rsidR="005E080B" w:rsidRPr="00AC7C38" w:rsidRDefault="005E080B">
            <w:pPr>
              <w:jc w:val="center"/>
              <w:rPr>
                <w:sz w:val="20"/>
                <w:szCs w:val="20"/>
              </w:rPr>
            </w:pPr>
            <w:r w:rsidRPr="00AC7C38">
              <w:rPr>
                <w:sz w:val="20"/>
                <w:szCs w:val="20"/>
              </w:rPr>
              <w:t>60</w:t>
            </w:r>
          </w:p>
        </w:tc>
        <w:tc>
          <w:tcPr>
            <w:tcW w:w="0" w:type="auto"/>
            <w:tcBorders>
              <w:bottom w:val="single" w:sz="4" w:space="0" w:color="auto"/>
            </w:tcBorders>
            <w:vAlign w:val="center"/>
          </w:tcPr>
          <w:p w:rsidR="005E080B" w:rsidRPr="001C3F08" w:rsidRDefault="005E080B" w:rsidP="00AC7661">
            <w:pPr>
              <w:pStyle w:val="BodyText"/>
              <w:spacing w:after="240"/>
              <w:jc w:val="center"/>
              <w:rPr>
                <w:noProof/>
                <w:sz w:val="20"/>
                <w:lang w:val="sr-Cyrl-CS"/>
              </w:rPr>
            </w:pPr>
          </w:p>
        </w:tc>
        <w:tc>
          <w:tcPr>
            <w:tcW w:w="0" w:type="auto"/>
            <w:tcBorders>
              <w:bottom w:val="single" w:sz="4" w:space="0" w:color="auto"/>
            </w:tcBorders>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pStyle w:val="BodyText"/>
              <w:spacing w:after="240"/>
              <w:jc w:val="center"/>
              <w:rPr>
                <w:noProof/>
                <w:sz w:val="20"/>
                <w:lang w:val="sr-Cyrl-CS"/>
              </w:rPr>
            </w:pPr>
          </w:p>
        </w:tc>
      </w:tr>
      <w:tr w:rsidR="005E080B" w:rsidRPr="00715CDA" w:rsidTr="005E080B">
        <w:trPr>
          <w:trHeight w:val="698"/>
        </w:trPr>
        <w:tc>
          <w:tcPr>
            <w:tcW w:w="0" w:type="auto"/>
            <w:tcBorders>
              <w:bottom w:val="single" w:sz="4" w:space="0" w:color="auto"/>
            </w:tcBorders>
            <w:vAlign w:val="center"/>
          </w:tcPr>
          <w:p w:rsidR="005E080B" w:rsidRPr="00AC7C38" w:rsidRDefault="005E080B">
            <w:pPr>
              <w:jc w:val="center"/>
              <w:rPr>
                <w:sz w:val="20"/>
                <w:szCs w:val="20"/>
              </w:rPr>
            </w:pPr>
            <w:r w:rsidRPr="00AC7C38">
              <w:rPr>
                <w:sz w:val="20"/>
                <w:szCs w:val="20"/>
              </w:rPr>
              <w:t>2.</w:t>
            </w:r>
          </w:p>
        </w:tc>
        <w:tc>
          <w:tcPr>
            <w:tcW w:w="0" w:type="auto"/>
            <w:tcBorders>
              <w:top w:val="nil"/>
              <w:left w:val="nil"/>
              <w:bottom w:val="single" w:sz="4" w:space="0" w:color="auto"/>
              <w:right w:val="nil"/>
            </w:tcBorders>
            <w:shd w:val="clear" w:color="auto" w:fill="auto"/>
          </w:tcPr>
          <w:p w:rsidR="005E080B" w:rsidRPr="00AC7C38" w:rsidRDefault="005E080B">
            <w:pPr>
              <w:rPr>
                <w:sz w:val="20"/>
                <w:szCs w:val="20"/>
              </w:rPr>
            </w:pPr>
            <w:r w:rsidRPr="00AC7C38">
              <w:rPr>
                <w:sz w:val="20"/>
                <w:szCs w:val="20"/>
              </w:rPr>
              <w:t>Balon kateteri za periferne arterije za niži pritisak 0,018 lumen, dijametar 2-10 mm, dužine 2-30 cm, dužina katetera 90 i 150 cm; Nominalni pritisak 6-8 atm, RBP 10 do 18 atm, od Duralyna (najlon), kompatibilan s uvodnicom od 4F.</w:t>
            </w:r>
          </w:p>
        </w:tc>
        <w:tc>
          <w:tcPr>
            <w:tcW w:w="0" w:type="auto"/>
            <w:tcBorders>
              <w:bottom w:val="single" w:sz="4" w:space="0" w:color="auto"/>
            </w:tcBorders>
            <w:shd w:val="clear" w:color="auto" w:fill="auto"/>
            <w:vAlign w:val="center"/>
          </w:tcPr>
          <w:p w:rsidR="005E080B" w:rsidRPr="00AC7C38" w:rsidRDefault="005E080B">
            <w:pPr>
              <w:jc w:val="center"/>
              <w:rPr>
                <w:sz w:val="20"/>
                <w:szCs w:val="20"/>
              </w:rPr>
            </w:pPr>
            <w:r w:rsidRPr="00AC7C38">
              <w:rPr>
                <w:sz w:val="20"/>
                <w:szCs w:val="20"/>
              </w:rPr>
              <w:t>kom</w:t>
            </w:r>
          </w:p>
        </w:tc>
        <w:tc>
          <w:tcPr>
            <w:tcW w:w="0" w:type="auto"/>
            <w:tcBorders>
              <w:bottom w:val="single" w:sz="4" w:space="0" w:color="auto"/>
            </w:tcBorders>
            <w:shd w:val="clear" w:color="auto" w:fill="auto"/>
            <w:vAlign w:val="center"/>
          </w:tcPr>
          <w:p w:rsidR="005E080B" w:rsidRPr="00AC7C38" w:rsidRDefault="005E080B">
            <w:pPr>
              <w:jc w:val="center"/>
              <w:rPr>
                <w:sz w:val="20"/>
                <w:szCs w:val="20"/>
              </w:rPr>
            </w:pPr>
            <w:r w:rsidRPr="00AC7C38">
              <w:rPr>
                <w:sz w:val="20"/>
                <w:szCs w:val="20"/>
              </w:rPr>
              <w:t>60</w:t>
            </w:r>
          </w:p>
        </w:tc>
        <w:tc>
          <w:tcPr>
            <w:tcW w:w="0" w:type="auto"/>
            <w:tcBorders>
              <w:bottom w:val="single" w:sz="4" w:space="0" w:color="auto"/>
            </w:tcBorders>
            <w:vAlign w:val="center"/>
          </w:tcPr>
          <w:p w:rsidR="005E080B" w:rsidRPr="001C3F08" w:rsidRDefault="005E080B" w:rsidP="00AC7661">
            <w:pPr>
              <w:pStyle w:val="BodyText"/>
              <w:spacing w:after="240"/>
              <w:jc w:val="center"/>
              <w:rPr>
                <w:noProof/>
                <w:sz w:val="20"/>
                <w:lang w:val="sr-Cyrl-CS"/>
              </w:rPr>
            </w:pPr>
          </w:p>
        </w:tc>
        <w:tc>
          <w:tcPr>
            <w:tcW w:w="0" w:type="auto"/>
            <w:tcBorders>
              <w:bottom w:val="single" w:sz="4" w:space="0" w:color="auto"/>
            </w:tcBorders>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pStyle w:val="BodyText"/>
              <w:spacing w:after="240"/>
              <w:jc w:val="center"/>
              <w:rPr>
                <w:noProof/>
                <w:sz w:val="20"/>
                <w:lang w:val="sr-Cyrl-CS"/>
              </w:rPr>
            </w:pPr>
          </w:p>
        </w:tc>
      </w:tr>
      <w:tr w:rsidR="005E080B" w:rsidRPr="00715CDA" w:rsidTr="005E080B">
        <w:trPr>
          <w:trHeight w:val="698"/>
        </w:trPr>
        <w:tc>
          <w:tcPr>
            <w:tcW w:w="0" w:type="auto"/>
            <w:tcBorders>
              <w:bottom w:val="single" w:sz="4" w:space="0" w:color="auto"/>
            </w:tcBorders>
            <w:vAlign w:val="center"/>
          </w:tcPr>
          <w:p w:rsidR="005E080B" w:rsidRPr="00AC7C38" w:rsidRDefault="005E080B">
            <w:pPr>
              <w:jc w:val="center"/>
              <w:rPr>
                <w:sz w:val="20"/>
                <w:szCs w:val="20"/>
              </w:rPr>
            </w:pPr>
            <w:r w:rsidRPr="00AC7C38">
              <w:rPr>
                <w:sz w:val="20"/>
                <w:szCs w:val="20"/>
              </w:rPr>
              <w:t>3.</w:t>
            </w:r>
          </w:p>
        </w:tc>
        <w:tc>
          <w:tcPr>
            <w:tcW w:w="0" w:type="auto"/>
            <w:tcBorders>
              <w:top w:val="nil"/>
              <w:left w:val="nil"/>
              <w:bottom w:val="single" w:sz="4" w:space="0" w:color="auto"/>
              <w:right w:val="nil"/>
            </w:tcBorders>
            <w:shd w:val="clear" w:color="auto" w:fill="auto"/>
          </w:tcPr>
          <w:p w:rsidR="005E080B" w:rsidRPr="00AC7C38" w:rsidRDefault="005E080B">
            <w:pPr>
              <w:rPr>
                <w:sz w:val="20"/>
                <w:szCs w:val="20"/>
              </w:rPr>
            </w:pPr>
            <w:r w:rsidRPr="00AC7C38">
              <w:rPr>
                <w:sz w:val="20"/>
                <w:szCs w:val="20"/>
              </w:rPr>
              <w:t>Balon kateteri za periferne arterije 0,035, dual lumen, dijametar 4-10 mm, dužina 2-6 cm, 5-9F, dužina katetera 40 ili 80 cm; RBP 20 atm</w:t>
            </w:r>
          </w:p>
        </w:tc>
        <w:tc>
          <w:tcPr>
            <w:tcW w:w="0" w:type="auto"/>
            <w:tcBorders>
              <w:bottom w:val="single" w:sz="4" w:space="0" w:color="auto"/>
            </w:tcBorders>
            <w:shd w:val="clear" w:color="auto" w:fill="auto"/>
            <w:vAlign w:val="center"/>
          </w:tcPr>
          <w:p w:rsidR="005E080B" w:rsidRPr="00AC7C38" w:rsidRDefault="005E080B">
            <w:pPr>
              <w:jc w:val="center"/>
              <w:rPr>
                <w:sz w:val="20"/>
                <w:szCs w:val="20"/>
              </w:rPr>
            </w:pPr>
            <w:r w:rsidRPr="00AC7C38">
              <w:rPr>
                <w:sz w:val="20"/>
                <w:szCs w:val="20"/>
              </w:rPr>
              <w:t>kom</w:t>
            </w:r>
          </w:p>
        </w:tc>
        <w:tc>
          <w:tcPr>
            <w:tcW w:w="0" w:type="auto"/>
            <w:tcBorders>
              <w:bottom w:val="single" w:sz="4" w:space="0" w:color="auto"/>
            </w:tcBorders>
            <w:shd w:val="clear" w:color="auto" w:fill="auto"/>
            <w:vAlign w:val="center"/>
          </w:tcPr>
          <w:p w:rsidR="005E080B" w:rsidRPr="00AC7C38" w:rsidRDefault="005E080B">
            <w:pPr>
              <w:jc w:val="center"/>
              <w:rPr>
                <w:sz w:val="20"/>
                <w:szCs w:val="20"/>
              </w:rPr>
            </w:pPr>
            <w:r w:rsidRPr="00AC7C38">
              <w:rPr>
                <w:sz w:val="20"/>
                <w:szCs w:val="20"/>
              </w:rPr>
              <w:t>2</w:t>
            </w:r>
          </w:p>
        </w:tc>
        <w:tc>
          <w:tcPr>
            <w:tcW w:w="0" w:type="auto"/>
            <w:tcBorders>
              <w:bottom w:val="single" w:sz="4" w:space="0" w:color="auto"/>
            </w:tcBorders>
            <w:vAlign w:val="center"/>
          </w:tcPr>
          <w:p w:rsidR="005E080B" w:rsidRPr="001C3F08" w:rsidRDefault="005E080B" w:rsidP="00AC7661">
            <w:pPr>
              <w:pStyle w:val="BodyText"/>
              <w:spacing w:after="240"/>
              <w:jc w:val="center"/>
              <w:rPr>
                <w:noProof/>
                <w:sz w:val="20"/>
                <w:lang w:val="sr-Cyrl-CS"/>
              </w:rPr>
            </w:pPr>
          </w:p>
        </w:tc>
        <w:tc>
          <w:tcPr>
            <w:tcW w:w="0" w:type="auto"/>
            <w:tcBorders>
              <w:bottom w:val="single" w:sz="4" w:space="0" w:color="auto"/>
            </w:tcBorders>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pStyle w:val="BodyText"/>
              <w:spacing w:after="240"/>
              <w:jc w:val="center"/>
              <w:rPr>
                <w:noProof/>
                <w:sz w:val="20"/>
                <w:lang w:val="sr-Cyrl-CS"/>
              </w:rPr>
            </w:pPr>
          </w:p>
        </w:tc>
      </w:tr>
      <w:tr w:rsidR="005E080B" w:rsidRPr="00715CDA" w:rsidTr="005E080B">
        <w:trPr>
          <w:trHeight w:val="698"/>
        </w:trPr>
        <w:tc>
          <w:tcPr>
            <w:tcW w:w="0" w:type="auto"/>
            <w:tcBorders>
              <w:bottom w:val="single" w:sz="4" w:space="0" w:color="auto"/>
              <w:right w:val="single" w:sz="4" w:space="0" w:color="auto"/>
            </w:tcBorders>
            <w:vAlign w:val="center"/>
          </w:tcPr>
          <w:p w:rsidR="005E080B" w:rsidRPr="00AC7C38" w:rsidRDefault="005E080B">
            <w:pPr>
              <w:jc w:val="center"/>
              <w:rPr>
                <w:sz w:val="20"/>
                <w:szCs w:val="20"/>
              </w:rPr>
            </w:pPr>
            <w:r w:rsidRPr="00AC7C38">
              <w:rPr>
                <w:sz w:val="20"/>
                <w:szCs w:val="20"/>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080B" w:rsidRPr="00AC7C38" w:rsidRDefault="005E080B">
            <w:pPr>
              <w:rPr>
                <w:sz w:val="20"/>
                <w:szCs w:val="20"/>
              </w:rPr>
            </w:pPr>
            <w:r w:rsidRPr="00AC7C38">
              <w:rPr>
                <w:sz w:val="20"/>
                <w:szCs w:val="20"/>
              </w:rPr>
              <w:t>Balon kateteri za potkolene arterije 0,018, koaksijalni dizajn, dijametar 2-6 mm, dužina 2-10 cm, 4-5F, dužina katetera 80, 120 ili 150 cm; RBP 10 atm</w:t>
            </w:r>
          </w:p>
        </w:tc>
        <w:tc>
          <w:tcPr>
            <w:tcW w:w="0" w:type="auto"/>
            <w:tcBorders>
              <w:left w:val="single" w:sz="4" w:space="0" w:color="auto"/>
              <w:bottom w:val="single" w:sz="4" w:space="0" w:color="auto"/>
            </w:tcBorders>
            <w:shd w:val="clear" w:color="auto" w:fill="auto"/>
            <w:vAlign w:val="center"/>
          </w:tcPr>
          <w:p w:rsidR="005E080B" w:rsidRPr="00AC7C38" w:rsidRDefault="005E080B">
            <w:pPr>
              <w:jc w:val="center"/>
              <w:rPr>
                <w:sz w:val="20"/>
                <w:szCs w:val="20"/>
              </w:rPr>
            </w:pPr>
            <w:r w:rsidRPr="00AC7C38">
              <w:rPr>
                <w:sz w:val="20"/>
                <w:szCs w:val="20"/>
              </w:rPr>
              <w:t>kom</w:t>
            </w:r>
          </w:p>
        </w:tc>
        <w:tc>
          <w:tcPr>
            <w:tcW w:w="0" w:type="auto"/>
            <w:tcBorders>
              <w:bottom w:val="single" w:sz="4" w:space="0" w:color="auto"/>
            </w:tcBorders>
            <w:shd w:val="clear" w:color="auto" w:fill="auto"/>
            <w:vAlign w:val="center"/>
          </w:tcPr>
          <w:p w:rsidR="005E080B" w:rsidRPr="00AC7C38" w:rsidRDefault="005E080B">
            <w:pPr>
              <w:jc w:val="center"/>
              <w:rPr>
                <w:sz w:val="20"/>
                <w:szCs w:val="20"/>
              </w:rPr>
            </w:pPr>
            <w:r w:rsidRPr="00AC7C38">
              <w:rPr>
                <w:sz w:val="20"/>
                <w:szCs w:val="20"/>
              </w:rPr>
              <w:t>15</w:t>
            </w:r>
          </w:p>
        </w:tc>
        <w:tc>
          <w:tcPr>
            <w:tcW w:w="0" w:type="auto"/>
            <w:tcBorders>
              <w:bottom w:val="single" w:sz="4" w:space="0" w:color="auto"/>
            </w:tcBorders>
            <w:vAlign w:val="center"/>
          </w:tcPr>
          <w:p w:rsidR="005E080B" w:rsidRPr="001C3F08" w:rsidRDefault="005E080B" w:rsidP="00AC7661">
            <w:pPr>
              <w:pStyle w:val="BodyText"/>
              <w:spacing w:after="240"/>
              <w:jc w:val="center"/>
              <w:rPr>
                <w:noProof/>
                <w:sz w:val="20"/>
                <w:lang w:val="sr-Cyrl-CS"/>
              </w:rPr>
            </w:pPr>
          </w:p>
        </w:tc>
        <w:tc>
          <w:tcPr>
            <w:tcW w:w="0" w:type="auto"/>
            <w:tcBorders>
              <w:bottom w:val="single" w:sz="4" w:space="0" w:color="auto"/>
            </w:tcBorders>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pStyle w:val="BodyText"/>
              <w:spacing w:after="240"/>
              <w:jc w:val="center"/>
              <w:rPr>
                <w:noProof/>
                <w:sz w:val="20"/>
                <w:lang w:val="sr-Cyrl-CS"/>
              </w:rPr>
            </w:pPr>
          </w:p>
        </w:tc>
      </w:tr>
      <w:tr w:rsidR="005E080B" w:rsidRPr="00715CDA" w:rsidTr="005E080B">
        <w:trPr>
          <w:trHeight w:val="698"/>
        </w:trPr>
        <w:tc>
          <w:tcPr>
            <w:tcW w:w="0" w:type="auto"/>
            <w:tcBorders>
              <w:bottom w:val="single" w:sz="4" w:space="0" w:color="auto"/>
            </w:tcBorders>
            <w:vAlign w:val="center"/>
          </w:tcPr>
          <w:p w:rsidR="005E080B" w:rsidRPr="00AC7C38" w:rsidRDefault="005E080B">
            <w:pPr>
              <w:jc w:val="center"/>
              <w:rPr>
                <w:sz w:val="20"/>
                <w:szCs w:val="20"/>
              </w:rPr>
            </w:pPr>
            <w:r w:rsidRPr="00AC7C38">
              <w:rPr>
                <w:sz w:val="20"/>
                <w:szCs w:val="20"/>
              </w:rPr>
              <w:t>5.</w:t>
            </w:r>
          </w:p>
        </w:tc>
        <w:tc>
          <w:tcPr>
            <w:tcW w:w="0" w:type="auto"/>
            <w:tcBorders>
              <w:top w:val="single" w:sz="4" w:space="0" w:color="auto"/>
              <w:left w:val="nil"/>
              <w:bottom w:val="single" w:sz="4" w:space="0" w:color="auto"/>
              <w:right w:val="nil"/>
            </w:tcBorders>
            <w:shd w:val="clear" w:color="auto" w:fill="auto"/>
          </w:tcPr>
          <w:p w:rsidR="005E080B" w:rsidRPr="00AC7C38" w:rsidRDefault="005E080B">
            <w:pPr>
              <w:rPr>
                <w:sz w:val="20"/>
                <w:szCs w:val="20"/>
              </w:rPr>
            </w:pPr>
            <w:r w:rsidRPr="00AC7C38">
              <w:rPr>
                <w:sz w:val="20"/>
                <w:szCs w:val="20"/>
              </w:rPr>
              <w:t>Žica vodič 0,035", 300cm, SLX omotač, vrh ravan/MOD-J/zakrivljeni</w:t>
            </w:r>
          </w:p>
        </w:tc>
        <w:tc>
          <w:tcPr>
            <w:tcW w:w="0" w:type="auto"/>
            <w:tcBorders>
              <w:bottom w:val="single" w:sz="4" w:space="0" w:color="auto"/>
            </w:tcBorders>
            <w:shd w:val="clear" w:color="auto" w:fill="auto"/>
            <w:vAlign w:val="center"/>
          </w:tcPr>
          <w:p w:rsidR="005E080B" w:rsidRPr="00AC7C38" w:rsidRDefault="005E080B">
            <w:pPr>
              <w:jc w:val="center"/>
              <w:rPr>
                <w:sz w:val="20"/>
                <w:szCs w:val="20"/>
              </w:rPr>
            </w:pPr>
            <w:r w:rsidRPr="00AC7C38">
              <w:rPr>
                <w:sz w:val="20"/>
                <w:szCs w:val="20"/>
              </w:rPr>
              <w:t>kom</w:t>
            </w:r>
          </w:p>
        </w:tc>
        <w:tc>
          <w:tcPr>
            <w:tcW w:w="0" w:type="auto"/>
            <w:tcBorders>
              <w:bottom w:val="single" w:sz="4" w:space="0" w:color="auto"/>
            </w:tcBorders>
            <w:shd w:val="clear" w:color="auto" w:fill="auto"/>
            <w:vAlign w:val="center"/>
          </w:tcPr>
          <w:p w:rsidR="005E080B" w:rsidRPr="00AC7C38" w:rsidRDefault="005E080B">
            <w:pPr>
              <w:jc w:val="center"/>
              <w:rPr>
                <w:sz w:val="20"/>
                <w:szCs w:val="20"/>
              </w:rPr>
            </w:pPr>
            <w:r w:rsidRPr="00AC7C38">
              <w:rPr>
                <w:sz w:val="20"/>
                <w:szCs w:val="20"/>
              </w:rPr>
              <w:t>70</w:t>
            </w:r>
          </w:p>
        </w:tc>
        <w:tc>
          <w:tcPr>
            <w:tcW w:w="0" w:type="auto"/>
            <w:tcBorders>
              <w:bottom w:val="single" w:sz="4" w:space="0" w:color="auto"/>
            </w:tcBorders>
            <w:vAlign w:val="center"/>
          </w:tcPr>
          <w:p w:rsidR="005E080B" w:rsidRPr="001C3F08" w:rsidRDefault="005E080B" w:rsidP="00AC7661">
            <w:pPr>
              <w:pStyle w:val="BodyText"/>
              <w:spacing w:after="240"/>
              <w:jc w:val="center"/>
              <w:rPr>
                <w:noProof/>
                <w:sz w:val="20"/>
                <w:lang w:val="sr-Cyrl-CS"/>
              </w:rPr>
            </w:pPr>
          </w:p>
        </w:tc>
        <w:tc>
          <w:tcPr>
            <w:tcW w:w="0" w:type="auto"/>
            <w:tcBorders>
              <w:bottom w:val="single" w:sz="4" w:space="0" w:color="auto"/>
            </w:tcBorders>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pStyle w:val="BodyText"/>
              <w:spacing w:after="240"/>
              <w:jc w:val="center"/>
              <w:rPr>
                <w:noProof/>
                <w:sz w:val="20"/>
                <w:lang w:val="sr-Cyrl-CS"/>
              </w:rPr>
            </w:pPr>
          </w:p>
        </w:tc>
      </w:tr>
      <w:tr w:rsidR="005E080B" w:rsidRPr="00715CDA" w:rsidTr="005E080B">
        <w:trPr>
          <w:trHeight w:val="698"/>
        </w:trPr>
        <w:tc>
          <w:tcPr>
            <w:tcW w:w="0" w:type="auto"/>
            <w:tcBorders>
              <w:bottom w:val="single" w:sz="4" w:space="0" w:color="auto"/>
            </w:tcBorders>
            <w:vAlign w:val="center"/>
          </w:tcPr>
          <w:p w:rsidR="005E080B" w:rsidRPr="00AC7C38" w:rsidRDefault="005E080B">
            <w:pPr>
              <w:jc w:val="center"/>
              <w:rPr>
                <w:sz w:val="20"/>
                <w:szCs w:val="20"/>
              </w:rPr>
            </w:pPr>
            <w:r w:rsidRPr="00AC7C38">
              <w:rPr>
                <w:sz w:val="20"/>
                <w:szCs w:val="20"/>
              </w:rPr>
              <w:t>6.</w:t>
            </w:r>
          </w:p>
        </w:tc>
        <w:tc>
          <w:tcPr>
            <w:tcW w:w="0" w:type="auto"/>
            <w:tcBorders>
              <w:top w:val="nil"/>
              <w:left w:val="nil"/>
              <w:bottom w:val="single" w:sz="4" w:space="0" w:color="auto"/>
              <w:right w:val="nil"/>
            </w:tcBorders>
            <w:shd w:val="clear" w:color="auto" w:fill="auto"/>
          </w:tcPr>
          <w:p w:rsidR="005E080B" w:rsidRPr="00AC7C38" w:rsidRDefault="005E080B">
            <w:pPr>
              <w:rPr>
                <w:sz w:val="20"/>
                <w:szCs w:val="20"/>
              </w:rPr>
            </w:pPr>
            <w:r w:rsidRPr="00AC7C38">
              <w:rPr>
                <w:sz w:val="20"/>
                <w:szCs w:val="20"/>
              </w:rPr>
              <w:t>Balon kateteri za renalne arterije 0,014, monorail, dijametar 4-7 mm, dužina 1,5-4 cm, za uvodnik 4 F, dužina katetera 142 cm; RBP 14 atm</w:t>
            </w:r>
          </w:p>
        </w:tc>
        <w:tc>
          <w:tcPr>
            <w:tcW w:w="0" w:type="auto"/>
            <w:tcBorders>
              <w:bottom w:val="single" w:sz="4" w:space="0" w:color="auto"/>
            </w:tcBorders>
            <w:shd w:val="clear" w:color="auto" w:fill="auto"/>
            <w:vAlign w:val="center"/>
          </w:tcPr>
          <w:p w:rsidR="005E080B" w:rsidRPr="00AC7C38" w:rsidRDefault="005E080B">
            <w:pPr>
              <w:jc w:val="center"/>
              <w:rPr>
                <w:sz w:val="20"/>
                <w:szCs w:val="20"/>
              </w:rPr>
            </w:pPr>
            <w:r w:rsidRPr="00AC7C38">
              <w:rPr>
                <w:sz w:val="20"/>
                <w:szCs w:val="20"/>
              </w:rPr>
              <w:t>kom</w:t>
            </w:r>
          </w:p>
        </w:tc>
        <w:tc>
          <w:tcPr>
            <w:tcW w:w="0" w:type="auto"/>
            <w:tcBorders>
              <w:bottom w:val="single" w:sz="4" w:space="0" w:color="auto"/>
            </w:tcBorders>
            <w:shd w:val="clear" w:color="auto" w:fill="auto"/>
            <w:vAlign w:val="center"/>
          </w:tcPr>
          <w:p w:rsidR="005E080B" w:rsidRPr="00AC7C38" w:rsidRDefault="005E080B">
            <w:pPr>
              <w:jc w:val="center"/>
              <w:rPr>
                <w:sz w:val="20"/>
                <w:szCs w:val="20"/>
              </w:rPr>
            </w:pPr>
            <w:r w:rsidRPr="00AC7C38">
              <w:rPr>
                <w:sz w:val="20"/>
                <w:szCs w:val="20"/>
              </w:rPr>
              <w:t>2</w:t>
            </w:r>
          </w:p>
        </w:tc>
        <w:tc>
          <w:tcPr>
            <w:tcW w:w="0" w:type="auto"/>
            <w:tcBorders>
              <w:bottom w:val="single" w:sz="4" w:space="0" w:color="auto"/>
            </w:tcBorders>
            <w:vAlign w:val="center"/>
          </w:tcPr>
          <w:p w:rsidR="005E080B" w:rsidRPr="001C3F08" w:rsidRDefault="005E080B" w:rsidP="00AC7661">
            <w:pPr>
              <w:pStyle w:val="BodyText"/>
              <w:spacing w:after="240"/>
              <w:jc w:val="center"/>
              <w:rPr>
                <w:noProof/>
                <w:sz w:val="20"/>
                <w:lang w:val="sr-Cyrl-CS"/>
              </w:rPr>
            </w:pPr>
          </w:p>
        </w:tc>
        <w:tc>
          <w:tcPr>
            <w:tcW w:w="0" w:type="auto"/>
            <w:tcBorders>
              <w:bottom w:val="single" w:sz="4" w:space="0" w:color="auto"/>
            </w:tcBorders>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pStyle w:val="BodyText"/>
              <w:spacing w:after="240"/>
              <w:jc w:val="center"/>
              <w:rPr>
                <w:noProof/>
                <w:sz w:val="20"/>
                <w:lang w:val="sr-Cyrl-CS"/>
              </w:rPr>
            </w:pPr>
          </w:p>
        </w:tc>
      </w:tr>
      <w:tr w:rsidR="005E080B" w:rsidRPr="00715CDA" w:rsidTr="005E080B">
        <w:trPr>
          <w:trHeight w:val="698"/>
        </w:trPr>
        <w:tc>
          <w:tcPr>
            <w:tcW w:w="0" w:type="auto"/>
            <w:tcBorders>
              <w:bottom w:val="single" w:sz="4" w:space="0" w:color="auto"/>
            </w:tcBorders>
            <w:vAlign w:val="center"/>
          </w:tcPr>
          <w:p w:rsidR="005E080B" w:rsidRPr="00AC7C38" w:rsidRDefault="005E080B">
            <w:pPr>
              <w:jc w:val="center"/>
              <w:rPr>
                <w:sz w:val="20"/>
                <w:szCs w:val="20"/>
              </w:rPr>
            </w:pPr>
            <w:r w:rsidRPr="00AC7C38">
              <w:rPr>
                <w:sz w:val="20"/>
                <w:szCs w:val="20"/>
              </w:rPr>
              <w:t>7.</w:t>
            </w:r>
          </w:p>
        </w:tc>
        <w:tc>
          <w:tcPr>
            <w:tcW w:w="0" w:type="auto"/>
            <w:tcBorders>
              <w:top w:val="nil"/>
              <w:left w:val="nil"/>
              <w:bottom w:val="single" w:sz="4" w:space="0" w:color="auto"/>
              <w:right w:val="nil"/>
            </w:tcBorders>
            <w:shd w:val="clear" w:color="auto" w:fill="auto"/>
          </w:tcPr>
          <w:p w:rsidR="005E080B" w:rsidRPr="00AC7C38" w:rsidRDefault="005E080B">
            <w:pPr>
              <w:rPr>
                <w:sz w:val="20"/>
                <w:szCs w:val="20"/>
              </w:rPr>
            </w:pPr>
            <w:r w:rsidRPr="00AC7C38">
              <w:rPr>
                <w:sz w:val="20"/>
                <w:szCs w:val="20"/>
              </w:rPr>
              <w:t xml:space="preserve">Žica vodič 0,018" (hidrofobna), plava teflon (PTFE) obloga, ravni vrh, radiopakni vrh dužine 5 i 8 cm, žica dužine 180 i 300 cm </w:t>
            </w:r>
          </w:p>
        </w:tc>
        <w:tc>
          <w:tcPr>
            <w:tcW w:w="0" w:type="auto"/>
            <w:tcBorders>
              <w:bottom w:val="single" w:sz="4" w:space="0" w:color="auto"/>
            </w:tcBorders>
            <w:shd w:val="clear" w:color="auto" w:fill="auto"/>
            <w:vAlign w:val="center"/>
          </w:tcPr>
          <w:p w:rsidR="005E080B" w:rsidRPr="00AC7C38" w:rsidRDefault="005E080B">
            <w:pPr>
              <w:jc w:val="center"/>
              <w:rPr>
                <w:sz w:val="20"/>
                <w:szCs w:val="20"/>
              </w:rPr>
            </w:pPr>
            <w:r w:rsidRPr="00AC7C38">
              <w:rPr>
                <w:sz w:val="20"/>
                <w:szCs w:val="20"/>
              </w:rPr>
              <w:t>kom</w:t>
            </w:r>
          </w:p>
        </w:tc>
        <w:tc>
          <w:tcPr>
            <w:tcW w:w="0" w:type="auto"/>
            <w:tcBorders>
              <w:bottom w:val="single" w:sz="4" w:space="0" w:color="auto"/>
            </w:tcBorders>
            <w:shd w:val="clear" w:color="auto" w:fill="auto"/>
            <w:vAlign w:val="center"/>
          </w:tcPr>
          <w:p w:rsidR="005E080B" w:rsidRPr="00AC7C38" w:rsidRDefault="005E080B">
            <w:pPr>
              <w:jc w:val="center"/>
              <w:rPr>
                <w:sz w:val="20"/>
                <w:szCs w:val="20"/>
              </w:rPr>
            </w:pPr>
            <w:r w:rsidRPr="00AC7C38">
              <w:rPr>
                <w:sz w:val="20"/>
                <w:szCs w:val="20"/>
              </w:rPr>
              <w:t>60</w:t>
            </w:r>
          </w:p>
        </w:tc>
        <w:tc>
          <w:tcPr>
            <w:tcW w:w="0" w:type="auto"/>
            <w:tcBorders>
              <w:bottom w:val="single" w:sz="4" w:space="0" w:color="auto"/>
            </w:tcBorders>
            <w:vAlign w:val="center"/>
          </w:tcPr>
          <w:p w:rsidR="005E080B" w:rsidRPr="001C3F08" w:rsidRDefault="005E080B" w:rsidP="00AC7661">
            <w:pPr>
              <w:pStyle w:val="BodyText"/>
              <w:spacing w:after="240"/>
              <w:jc w:val="center"/>
              <w:rPr>
                <w:noProof/>
                <w:sz w:val="20"/>
                <w:lang w:val="sr-Cyrl-CS"/>
              </w:rPr>
            </w:pPr>
          </w:p>
        </w:tc>
        <w:tc>
          <w:tcPr>
            <w:tcW w:w="0" w:type="auto"/>
            <w:tcBorders>
              <w:bottom w:val="single" w:sz="4" w:space="0" w:color="auto"/>
            </w:tcBorders>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23279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23279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23279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bl>
    <w:p w:rsidR="00AC7661" w:rsidRPr="00AC7C38" w:rsidRDefault="00AC7661" w:rsidP="00AC7661">
      <w:pPr>
        <w:pStyle w:val="BodyText"/>
        <w:rPr>
          <w:noProof/>
          <w:sz w:val="22"/>
          <w:szCs w:val="22"/>
        </w:rPr>
      </w:pPr>
    </w:p>
    <w:p w:rsidR="00AC7661" w:rsidRDefault="00AC7661" w:rsidP="00AC766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AC7661">
      <w:pPr>
        <w:pStyle w:val="BodyText"/>
        <w:numPr>
          <w:ilvl w:val="0"/>
          <w:numId w:val="26"/>
        </w:numPr>
        <w:rPr>
          <w:noProof/>
          <w:sz w:val="22"/>
          <w:szCs w:val="22"/>
        </w:rPr>
      </w:pPr>
      <w:r w:rsidRPr="007D0076">
        <w:rPr>
          <w:noProof/>
          <w:sz w:val="22"/>
          <w:szCs w:val="22"/>
        </w:rPr>
        <w:t>Самостално</w:t>
      </w:r>
    </w:p>
    <w:p w:rsidR="00AC7661" w:rsidRPr="007D0076" w:rsidRDefault="00AC7661" w:rsidP="00AC7661">
      <w:pPr>
        <w:pStyle w:val="BodyText"/>
        <w:numPr>
          <w:ilvl w:val="0"/>
          <w:numId w:val="2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AC7661">
      <w:pPr>
        <w:pStyle w:val="BodyText"/>
        <w:numPr>
          <w:ilvl w:val="0"/>
          <w:numId w:val="2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Pr="006B4CF3" w:rsidRDefault="00AC7661" w:rsidP="00AC7661">
      <w:pPr>
        <w:pStyle w:val="BodyText"/>
        <w:rPr>
          <w:noProof/>
          <w:sz w:val="22"/>
          <w:szCs w:val="22"/>
        </w:rPr>
      </w:pPr>
      <w:r>
        <w:rPr>
          <w:noProof/>
          <w:sz w:val="22"/>
          <w:szCs w:val="22"/>
        </w:rPr>
        <w:t>Друго: __________________________________</w:t>
      </w:r>
    </w:p>
    <w:p w:rsidR="00AC7661" w:rsidRDefault="00AC7661" w:rsidP="00063B77">
      <w:pPr>
        <w:pStyle w:val="BodyText"/>
        <w:rPr>
          <w:noProof/>
          <w:sz w:val="20"/>
          <w:lang w:val="sr-Cyrl-CS"/>
        </w:rPr>
      </w:pPr>
    </w:p>
    <w:p w:rsidR="00AC7661" w:rsidRDefault="00AC7661" w:rsidP="00AC7C38">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AC7C38">
        <w:rPr>
          <w:b/>
          <w:noProof/>
        </w:rPr>
        <w:t>Н</w:t>
      </w:r>
      <w:r w:rsidR="00AC7C38" w:rsidRPr="00E20E20">
        <w:rPr>
          <w:b/>
          <w:noProof/>
        </w:rPr>
        <w:t xml:space="preserve">абавка </w:t>
      </w:r>
      <w:r w:rsidR="00AC7C38">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00AC7C38" w:rsidRPr="004E6C4F">
        <w:rPr>
          <w:b/>
        </w:rPr>
        <w:t xml:space="preserve">за потребе </w:t>
      </w:r>
      <w:r w:rsidR="00AC7C38">
        <w:rPr>
          <w:b/>
        </w:rPr>
        <w:t xml:space="preserve">Центра за радиологију </w:t>
      </w:r>
      <w:r w:rsidR="00AC7C38" w:rsidRPr="004E6C4F">
        <w:rPr>
          <w:b/>
        </w:rPr>
        <w:t>Клиничког центра Војводине</w:t>
      </w:r>
      <w:r w:rsidR="00AC7C38">
        <w:rPr>
          <w:b/>
          <w:noProof/>
        </w:rPr>
        <w:t xml:space="preserve"> - ЈН</w:t>
      </w:r>
      <w:r w:rsidR="00AC7C38" w:rsidRPr="00892426">
        <w:rPr>
          <w:b/>
          <w:noProof/>
        </w:rPr>
        <w:t xml:space="preserve"> </w:t>
      </w:r>
      <w:r w:rsidR="00AC7C38">
        <w:rPr>
          <w:b/>
          <w:noProof/>
        </w:rPr>
        <w:t>65-17</w:t>
      </w:r>
      <w:r w:rsidR="00AC7C38" w:rsidRPr="00892426">
        <w:rPr>
          <w:b/>
          <w:noProof/>
        </w:rPr>
        <w:t>-О</w:t>
      </w:r>
    </w:p>
    <w:p w:rsidR="00AC7C38" w:rsidRPr="00AC7C38" w:rsidRDefault="00AC7C38" w:rsidP="00AC7C38">
      <w:pPr>
        <w:pStyle w:val="Footer"/>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817"/>
        <w:gridCol w:w="2452"/>
        <w:gridCol w:w="1130"/>
        <w:gridCol w:w="1132"/>
        <w:gridCol w:w="1371"/>
        <w:gridCol w:w="842"/>
        <w:gridCol w:w="1182"/>
        <w:gridCol w:w="1307"/>
        <w:gridCol w:w="1044"/>
        <w:gridCol w:w="1505"/>
        <w:gridCol w:w="1328"/>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AC7661">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AC7661">
            <w:pPr>
              <w:rPr>
                <w:b/>
                <w:noProof/>
                <w:sz w:val="22"/>
                <w:szCs w:val="22"/>
              </w:rPr>
            </w:pPr>
            <w:r>
              <w:rPr>
                <w:b/>
              </w:rPr>
              <w:t>Партија 4</w:t>
            </w:r>
            <w:r w:rsidRPr="00776B2E">
              <w:rPr>
                <w:b/>
              </w:rPr>
              <w:t xml:space="preserve">- </w:t>
            </w:r>
            <w:r w:rsidRPr="00F24FD5">
              <w:rPr>
                <w:b/>
                <w:noProof/>
                <w:lang w:val="sr-Cyrl-CS"/>
              </w:rPr>
              <w:t>Специјални балони и материјал за периферне артерије</w:t>
            </w:r>
          </w:p>
        </w:tc>
      </w:tr>
      <w:tr w:rsidR="005E080B" w:rsidRPr="007D0076" w:rsidTr="005E080B">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E080B" w:rsidRDefault="005E080B" w:rsidP="00AC7661">
            <w:pPr>
              <w:pStyle w:val="BodyText"/>
              <w:jc w:val="center"/>
              <w:rPr>
                <w:b/>
                <w:noProof/>
                <w:sz w:val="20"/>
              </w:rPr>
            </w:pPr>
          </w:p>
          <w:p w:rsidR="005E080B" w:rsidRDefault="005E080B" w:rsidP="00AC7661">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AC7661">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AC7661">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AC7661">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AC7661">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5E080B" w:rsidRPr="00715CDA" w:rsidTr="005E080B">
        <w:trPr>
          <w:trHeight w:val="698"/>
        </w:trPr>
        <w:tc>
          <w:tcPr>
            <w:tcW w:w="0" w:type="auto"/>
            <w:tcBorders>
              <w:bottom w:val="single" w:sz="4" w:space="0" w:color="auto"/>
            </w:tcBorders>
            <w:vAlign w:val="center"/>
          </w:tcPr>
          <w:p w:rsidR="005E080B" w:rsidRPr="00F24FD5" w:rsidRDefault="005E080B">
            <w:pPr>
              <w:jc w:val="center"/>
              <w:rPr>
                <w:sz w:val="20"/>
                <w:szCs w:val="20"/>
              </w:rPr>
            </w:pPr>
            <w:r w:rsidRPr="00F24FD5">
              <w:rPr>
                <w:sz w:val="20"/>
                <w:szCs w:val="20"/>
              </w:rPr>
              <w:t>1.</w:t>
            </w:r>
          </w:p>
        </w:tc>
        <w:tc>
          <w:tcPr>
            <w:tcW w:w="0" w:type="auto"/>
            <w:tcBorders>
              <w:top w:val="nil"/>
              <w:left w:val="nil"/>
              <w:bottom w:val="single" w:sz="4" w:space="0" w:color="auto"/>
              <w:right w:val="nil"/>
            </w:tcBorders>
            <w:shd w:val="clear" w:color="auto" w:fill="auto"/>
            <w:vAlign w:val="bottom"/>
          </w:tcPr>
          <w:p w:rsidR="005E080B" w:rsidRPr="00F24FD5" w:rsidRDefault="005E080B">
            <w:pPr>
              <w:rPr>
                <w:sz w:val="20"/>
                <w:szCs w:val="20"/>
              </w:rPr>
            </w:pPr>
            <w:r w:rsidRPr="00F24FD5">
              <w:rPr>
                <w:sz w:val="20"/>
                <w:szCs w:val="20"/>
              </w:rPr>
              <w:t>OTW balon, dijametri od 3-12 mm,dužine vece od 20-250 mm, dužima katetera 130 cm, kompatibilan sa zicom 0,035</w:t>
            </w:r>
          </w:p>
        </w:tc>
        <w:tc>
          <w:tcPr>
            <w:tcW w:w="0" w:type="auto"/>
            <w:tcBorders>
              <w:bottom w:val="single" w:sz="4" w:space="0" w:color="auto"/>
            </w:tcBorders>
            <w:shd w:val="clear" w:color="auto" w:fill="auto"/>
            <w:vAlign w:val="center"/>
          </w:tcPr>
          <w:p w:rsidR="005E080B" w:rsidRPr="00F24FD5" w:rsidRDefault="005E080B">
            <w:pPr>
              <w:jc w:val="center"/>
              <w:rPr>
                <w:sz w:val="20"/>
                <w:szCs w:val="20"/>
              </w:rPr>
            </w:pPr>
            <w:r w:rsidRPr="00F24FD5">
              <w:rPr>
                <w:sz w:val="20"/>
                <w:szCs w:val="20"/>
              </w:rPr>
              <w:t>kom</w:t>
            </w:r>
          </w:p>
        </w:tc>
        <w:tc>
          <w:tcPr>
            <w:tcW w:w="0" w:type="auto"/>
            <w:tcBorders>
              <w:bottom w:val="single" w:sz="4" w:space="0" w:color="auto"/>
            </w:tcBorders>
            <w:shd w:val="clear" w:color="auto" w:fill="auto"/>
            <w:vAlign w:val="center"/>
          </w:tcPr>
          <w:p w:rsidR="005E080B" w:rsidRPr="00F24FD5" w:rsidRDefault="005E080B">
            <w:pPr>
              <w:jc w:val="center"/>
              <w:rPr>
                <w:sz w:val="20"/>
                <w:szCs w:val="20"/>
              </w:rPr>
            </w:pPr>
            <w:r w:rsidRPr="00F24FD5">
              <w:rPr>
                <w:sz w:val="20"/>
                <w:szCs w:val="20"/>
              </w:rPr>
              <w:t>20,00</w:t>
            </w:r>
          </w:p>
        </w:tc>
        <w:tc>
          <w:tcPr>
            <w:tcW w:w="0" w:type="auto"/>
            <w:tcBorders>
              <w:bottom w:val="single" w:sz="4" w:space="0" w:color="auto"/>
            </w:tcBorders>
            <w:vAlign w:val="center"/>
          </w:tcPr>
          <w:p w:rsidR="005E080B" w:rsidRPr="001C3F08" w:rsidRDefault="005E080B" w:rsidP="00AC7661">
            <w:pPr>
              <w:pStyle w:val="BodyText"/>
              <w:spacing w:after="240"/>
              <w:jc w:val="center"/>
              <w:rPr>
                <w:noProof/>
                <w:sz w:val="20"/>
                <w:lang w:val="sr-Cyrl-CS"/>
              </w:rPr>
            </w:pPr>
          </w:p>
        </w:tc>
        <w:tc>
          <w:tcPr>
            <w:tcW w:w="0" w:type="auto"/>
            <w:tcBorders>
              <w:bottom w:val="single" w:sz="4" w:space="0" w:color="auto"/>
            </w:tcBorders>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pStyle w:val="BodyText"/>
              <w:spacing w:after="240"/>
              <w:jc w:val="center"/>
              <w:rPr>
                <w:noProof/>
                <w:sz w:val="20"/>
                <w:lang w:val="sr-Cyrl-CS"/>
              </w:rPr>
            </w:pPr>
          </w:p>
        </w:tc>
      </w:tr>
      <w:tr w:rsidR="005E080B" w:rsidRPr="00715CDA" w:rsidTr="005E080B">
        <w:trPr>
          <w:trHeight w:val="698"/>
        </w:trPr>
        <w:tc>
          <w:tcPr>
            <w:tcW w:w="0" w:type="auto"/>
            <w:tcBorders>
              <w:bottom w:val="single" w:sz="4" w:space="0" w:color="auto"/>
            </w:tcBorders>
            <w:vAlign w:val="center"/>
          </w:tcPr>
          <w:p w:rsidR="005E080B" w:rsidRPr="00F24FD5" w:rsidRDefault="005E080B">
            <w:pPr>
              <w:jc w:val="center"/>
              <w:rPr>
                <w:sz w:val="20"/>
                <w:szCs w:val="20"/>
              </w:rPr>
            </w:pPr>
            <w:r w:rsidRPr="00F24FD5">
              <w:rPr>
                <w:sz w:val="20"/>
                <w:szCs w:val="20"/>
              </w:rPr>
              <w:t>2.</w:t>
            </w:r>
          </w:p>
        </w:tc>
        <w:tc>
          <w:tcPr>
            <w:tcW w:w="0" w:type="auto"/>
            <w:tcBorders>
              <w:top w:val="nil"/>
              <w:left w:val="nil"/>
              <w:bottom w:val="single" w:sz="4" w:space="0" w:color="auto"/>
              <w:right w:val="nil"/>
            </w:tcBorders>
            <w:shd w:val="clear" w:color="auto" w:fill="auto"/>
            <w:vAlign w:val="bottom"/>
          </w:tcPr>
          <w:p w:rsidR="005E080B" w:rsidRPr="00F24FD5" w:rsidRDefault="005E080B">
            <w:pPr>
              <w:rPr>
                <w:sz w:val="20"/>
                <w:szCs w:val="20"/>
              </w:rPr>
            </w:pPr>
            <w:r w:rsidRPr="00F24FD5">
              <w:rPr>
                <w:sz w:val="20"/>
                <w:szCs w:val="20"/>
              </w:rPr>
              <w:t>Insuflator sa manometrom ergonomskog oblika kapaciteta do 30 cc i radnog pritiska do 35 atm</w:t>
            </w:r>
          </w:p>
        </w:tc>
        <w:tc>
          <w:tcPr>
            <w:tcW w:w="0" w:type="auto"/>
            <w:tcBorders>
              <w:bottom w:val="single" w:sz="4" w:space="0" w:color="auto"/>
            </w:tcBorders>
            <w:shd w:val="clear" w:color="auto" w:fill="auto"/>
            <w:vAlign w:val="center"/>
          </w:tcPr>
          <w:p w:rsidR="005E080B" w:rsidRPr="00F24FD5" w:rsidRDefault="005E080B">
            <w:pPr>
              <w:jc w:val="center"/>
              <w:rPr>
                <w:sz w:val="20"/>
                <w:szCs w:val="20"/>
              </w:rPr>
            </w:pPr>
            <w:r w:rsidRPr="00F24FD5">
              <w:rPr>
                <w:sz w:val="20"/>
                <w:szCs w:val="20"/>
              </w:rPr>
              <w:t>kom</w:t>
            </w:r>
          </w:p>
        </w:tc>
        <w:tc>
          <w:tcPr>
            <w:tcW w:w="0" w:type="auto"/>
            <w:tcBorders>
              <w:bottom w:val="single" w:sz="4" w:space="0" w:color="auto"/>
            </w:tcBorders>
            <w:shd w:val="clear" w:color="auto" w:fill="auto"/>
            <w:vAlign w:val="center"/>
          </w:tcPr>
          <w:p w:rsidR="005E080B" w:rsidRPr="00F24FD5" w:rsidRDefault="005E080B">
            <w:pPr>
              <w:jc w:val="center"/>
              <w:rPr>
                <w:sz w:val="20"/>
                <w:szCs w:val="20"/>
              </w:rPr>
            </w:pPr>
            <w:r w:rsidRPr="00F24FD5">
              <w:rPr>
                <w:sz w:val="20"/>
                <w:szCs w:val="20"/>
              </w:rPr>
              <w:t>100,00</w:t>
            </w:r>
          </w:p>
        </w:tc>
        <w:tc>
          <w:tcPr>
            <w:tcW w:w="0" w:type="auto"/>
            <w:tcBorders>
              <w:bottom w:val="single" w:sz="4" w:space="0" w:color="auto"/>
            </w:tcBorders>
            <w:vAlign w:val="center"/>
          </w:tcPr>
          <w:p w:rsidR="005E080B" w:rsidRPr="001C3F08" w:rsidRDefault="005E080B" w:rsidP="00AC7661">
            <w:pPr>
              <w:pStyle w:val="BodyText"/>
              <w:spacing w:after="240"/>
              <w:jc w:val="center"/>
              <w:rPr>
                <w:noProof/>
                <w:sz w:val="20"/>
                <w:lang w:val="sr-Cyrl-CS"/>
              </w:rPr>
            </w:pPr>
          </w:p>
        </w:tc>
        <w:tc>
          <w:tcPr>
            <w:tcW w:w="0" w:type="auto"/>
            <w:tcBorders>
              <w:bottom w:val="single" w:sz="4" w:space="0" w:color="auto"/>
            </w:tcBorders>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pStyle w:val="BodyText"/>
              <w:spacing w:after="240"/>
              <w:jc w:val="center"/>
              <w:rPr>
                <w:noProof/>
                <w:sz w:val="20"/>
                <w:lang w:val="sr-Cyrl-CS"/>
              </w:rPr>
            </w:pPr>
          </w:p>
        </w:tc>
      </w:tr>
      <w:tr w:rsidR="005E080B" w:rsidRPr="00715CDA" w:rsidTr="005E080B">
        <w:trPr>
          <w:trHeight w:val="698"/>
        </w:trPr>
        <w:tc>
          <w:tcPr>
            <w:tcW w:w="0" w:type="auto"/>
            <w:tcBorders>
              <w:bottom w:val="single" w:sz="4" w:space="0" w:color="auto"/>
            </w:tcBorders>
            <w:vAlign w:val="center"/>
          </w:tcPr>
          <w:p w:rsidR="005E080B" w:rsidRPr="00F24FD5" w:rsidRDefault="005E080B">
            <w:pPr>
              <w:jc w:val="center"/>
              <w:rPr>
                <w:sz w:val="20"/>
                <w:szCs w:val="20"/>
              </w:rPr>
            </w:pPr>
            <w:r w:rsidRPr="00F24FD5">
              <w:rPr>
                <w:sz w:val="20"/>
                <w:szCs w:val="20"/>
              </w:rPr>
              <w:t>3.</w:t>
            </w:r>
          </w:p>
        </w:tc>
        <w:tc>
          <w:tcPr>
            <w:tcW w:w="0" w:type="auto"/>
            <w:tcBorders>
              <w:top w:val="nil"/>
              <w:left w:val="nil"/>
              <w:bottom w:val="single" w:sz="4" w:space="0" w:color="auto"/>
              <w:right w:val="nil"/>
            </w:tcBorders>
            <w:shd w:val="clear" w:color="auto" w:fill="auto"/>
            <w:vAlign w:val="bottom"/>
          </w:tcPr>
          <w:p w:rsidR="005E080B" w:rsidRPr="00F24FD5" w:rsidRDefault="005E080B">
            <w:pPr>
              <w:rPr>
                <w:sz w:val="20"/>
                <w:szCs w:val="20"/>
              </w:rPr>
            </w:pPr>
            <w:r w:rsidRPr="00F24FD5">
              <w:rPr>
                <w:sz w:val="20"/>
                <w:szCs w:val="20"/>
              </w:rPr>
              <w:t>OTW balon, dijametri od 1,5-4 mm,dužine vece od 20 mm, dužima katetera 120 i 150 cm, kompatibilan sa zicom 0,014“</w:t>
            </w:r>
          </w:p>
        </w:tc>
        <w:tc>
          <w:tcPr>
            <w:tcW w:w="0" w:type="auto"/>
            <w:tcBorders>
              <w:bottom w:val="single" w:sz="4" w:space="0" w:color="auto"/>
            </w:tcBorders>
            <w:shd w:val="clear" w:color="auto" w:fill="auto"/>
            <w:vAlign w:val="center"/>
          </w:tcPr>
          <w:p w:rsidR="005E080B" w:rsidRPr="00F24FD5" w:rsidRDefault="005E080B">
            <w:pPr>
              <w:jc w:val="center"/>
              <w:rPr>
                <w:sz w:val="20"/>
                <w:szCs w:val="20"/>
              </w:rPr>
            </w:pPr>
            <w:r w:rsidRPr="00F24FD5">
              <w:rPr>
                <w:sz w:val="20"/>
                <w:szCs w:val="20"/>
              </w:rPr>
              <w:t>kom</w:t>
            </w:r>
          </w:p>
        </w:tc>
        <w:tc>
          <w:tcPr>
            <w:tcW w:w="0" w:type="auto"/>
            <w:tcBorders>
              <w:bottom w:val="single" w:sz="4" w:space="0" w:color="auto"/>
            </w:tcBorders>
            <w:shd w:val="clear" w:color="auto" w:fill="auto"/>
            <w:vAlign w:val="center"/>
          </w:tcPr>
          <w:p w:rsidR="005E080B" w:rsidRPr="00F24FD5" w:rsidRDefault="005E080B">
            <w:pPr>
              <w:jc w:val="center"/>
              <w:rPr>
                <w:sz w:val="20"/>
                <w:szCs w:val="20"/>
              </w:rPr>
            </w:pPr>
            <w:r w:rsidRPr="00F24FD5">
              <w:rPr>
                <w:sz w:val="20"/>
                <w:szCs w:val="20"/>
              </w:rPr>
              <w:t>10,00</w:t>
            </w:r>
          </w:p>
        </w:tc>
        <w:tc>
          <w:tcPr>
            <w:tcW w:w="0" w:type="auto"/>
            <w:tcBorders>
              <w:bottom w:val="single" w:sz="4" w:space="0" w:color="auto"/>
            </w:tcBorders>
            <w:vAlign w:val="center"/>
          </w:tcPr>
          <w:p w:rsidR="005E080B" w:rsidRPr="001C3F08" w:rsidRDefault="005E080B" w:rsidP="00AC7661">
            <w:pPr>
              <w:pStyle w:val="BodyText"/>
              <w:spacing w:after="240"/>
              <w:jc w:val="center"/>
              <w:rPr>
                <w:noProof/>
                <w:sz w:val="20"/>
                <w:lang w:val="sr-Cyrl-CS"/>
              </w:rPr>
            </w:pPr>
          </w:p>
        </w:tc>
        <w:tc>
          <w:tcPr>
            <w:tcW w:w="0" w:type="auto"/>
            <w:tcBorders>
              <w:bottom w:val="single" w:sz="4" w:space="0" w:color="auto"/>
            </w:tcBorders>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23279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23279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23279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bl>
    <w:p w:rsidR="00AC7661" w:rsidRPr="003945AC" w:rsidRDefault="00AC7661" w:rsidP="00AC7661">
      <w:pPr>
        <w:pStyle w:val="BodyText"/>
        <w:rPr>
          <w:noProof/>
          <w:sz w:val="22"/>
          <w:szCs w:val="22"/>
        </w:rPr>
      </w:pPr>
    </w:p>
    <w:p w:rsidR="00AC7661" w:rsidRDefault="00AC7661" w:rsidP="00AC7661">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AC7661">
      <w:pPr>
        <w:pStyle w:val="BodyText"/>
        <w:numPr>
          <w:ilvl w:val="0"/>
          <w:numId w:val="27"/>
        </w:numPr>
        <w:rPr>
          <w:noProof/>
          <w:sz w:val="22"/>
          <w:szCs w:val="22"/>
        </w:rPr>
      </w:pPr>
      <w:r w:rsidRPr="007D0076">
        <w:rPr>
          <w:noProof/>
          <w:sz w:val="22"/>
          <w:szCs w:val="22"/>
        </w:rPr>
        <w:t>Самостално</w:t>
      </w:r>
    </w:p>
    <w:p w:rsidR="00AC7661" w:rsidRPr="007D0076" w:rsidRDefault="00AC7661" w:rsidP="00AC7661">
      <w:pPr>
        <w:pStyle w:val="BodyText"/>
        <w:numPr>
          <w:ilvl w:val="0"/>
          <w:numId w:val="2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AC7661">
      <w:pPr>
        <w:pStyle w:val="BodyText"/>
        <w:numPr>
          <w:ilvl w:val="0"/>
          <w:numId w:val="2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Pr="006B4CF3" w:rsidRDefault="00AC7661" w:rsidP="00AC7661">
      <w:pPr>
        <w:pStyle w:val="BodyText"/>
        <w:rPr>
          <w:noProof/>
          <w:sz w:val="22"/>
          <w:szCs w:val="22"/>
        </w:rPr>
      </w:pPr>
      <w:r>
        <w:rPr>
          <w:noProof/>
          <w:sz w:val="22"/>
          <w:szCs w:val="22"/>
        </w:rPr>
        <w:t>Друго: __________________________________</w:t>
      </w:r>
    </w:p>
    <w:p w:rsidR="00AC7661" w:rsidRDefault="00AC7661" w:rsidP="00AC7661">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67107D" w:rsidRDefault="0067107D" w:rsidP="00063B77">
      <w:pPr>
        <w:pStyle w:val="BodyText"/>
        <w:rPr>
          <w:noProof/>
          <w:sz w:val="20"/>
          <w:lang w:val="sr-Cyrl-CS"/>
        </w:rPr>
      </w:pPr>
    </w:p>
    <w:p w:rsidR="003945AC" w:rsidRDefault="003945AC" w:rsidP="00063B77">
      <w:pPr>
        <w:pStyle w:val="BodyText"/>
        <w:rPr>
          <w:noProof/>
          <w:sz w:val="20"/>
          <w:lang w:val="sr-Cyrl-CS"/>
        </w:rPr>
      </w:pPr>
    </w:p>
    <w:p w:rsidR="003945AC" w:rsidRDefault="003945AC" w:rsidP="00063B77">
      <w:pPr>
        <w:pStyle w:val="BodyText"/>
        <w:rPr>
          <w:noProof/>
          <w:sz w:val="20"/>
          <w:lang w:val="sr-Cyrl-CS"/>
        </w:rPr>
      </w:pPr>
    </w:p>
    <w:p w:rsidR="00AC7661" w:rsidRPr="00742C22" w:rsidRDefault="00AC7661" w:rsidP="00AC7661">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AC7C38">
        <w:rPr>
          <w:b/>
          <w:noProof/>
        </w:rPr>
        <w:t>Н</w:t>
      </w:r>
      <w:r w:rsidR="00AC7C38" w:rsidRPr="00E20E20">
        <w:rPr>
          <w:b/>
          <w:noProof/>
        </w:rPr>
        <w:t xml:space="preserve">абавка </w:t>
      </w:r>
      <w:r w:rsidR="00AC7C38">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00AC7C38" w:rsidRPr="004E6C4F">
        <w:rPr>
          <w:b/>
        </w:rPr>
        <w:t xml:space="preserve">за потребе </w:t>
      </w:r>
      <w:r w:rsidR="00AC7C38">
        <w:rPr>
          <w:b/>
        </w:rPr>
        <w:t xml:space="preserve">Центра за радиологију </w:t>
      </w:r>
      <w:r w:rsidR="00AC7C38" w:rsidRPr="004E6C4F">
        <w:rPr>
          <w:b/>
        </w:rPr>
        <w:t>Клиничког центра Војводине</w:t>
      </w:r>
      <w:r w:rsidR="00AC7C38">
        <w:rPr>
          <w:b/>
          <w:noProof/>
        </w:rPr>
        <w:t xml:space="preserve"> - ЈН</w:t>
      </w:r>
      <w:r w:rsidR="00AC7C38" w:rsidRPr="00892426">
        <w:rPr>
          <w:b/>
          <w:noProof/>
        </w:rPr>
        <w:t xml:space="preserve"> </w:t>
      </w:r>
      <w:r w:rsidR="00AC7C38">
        <w:rPr>
          <w:b/>
          <w:noProof/>
        </w:rPr>
        <w:t>65-17</w:t>
      </w:r>
      <w:r w:rsidR="00AC7C38" w:rsidRPr="00892426">
        <w:rPr>
          <w:b/>
          <w:noProof/>
        </w:rPr>
        <w:t>-О</w:t>
      </w:r>
    </w:p>
    <w:p w:rsidR="00AC7661" w:rsidRDefault="00AC7661" w:rsidP="00AC7661">
      <w:pPr>
        <w:pStyle w:val="BodyText"/>
        <w:jc w:val="left"/>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822"/>
        <w:gridCol w:w="2343"/>
        <w:gridCol w:w="1137"/>
        <w:gridCol w:w="1132"/>
        <w:gridCol w:w="1391"/>
        <w:gridCol w:w="851"/>
        <w:gridCol w:w="1195"/>
        <w:gridCol w:w="1307"/>
        <w:gridCol w:w="1053"/>
        <w:gridCol w:w="1545"/>
        <w:gridCol w:w="1334"/>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AC7661">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AC7661">
            <w:pPr>
              <w:rPr>
                <w:b/>
                <w:noProof/>
                <w:sz w:val="22"/>
                <w:szCs w:val="22"/>
              </w:rPr>
            </w:pPr>
            <w:r>
              <w:rPr>
                <w:b/>
              </w:rPr>
              <w:t>Партија 5</w:t>
            </w:r>
            <w:r w:rsidRPr="00776B2E">
              <w:rPr>
                <w:b/>
              </w:rPr>
              <w:t xml:space="preserve">- </w:t>
            </w:r>
            <w:r w:rsidRPr="00F24FD5">
              <w:rPr>
                <w:b/>
                <w:noProof/>
                <w:lang w:val="sr-Cyrl-CS"/>
              </w:rPr>
              <w:t>Материјал за привремену емболизацију</w:t>
            </w:r>
          </w:p>
        </w:tc>
      </w:tr>
      <w:tr w:rsidR="005E080B" w:rsidRPr="007D0076" w:rsidTr="005E080B">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E080B" w:rsidRDefault="005E080B" w:rsidP="00AC7661">
            <w:pPr>
              <w:pStyle w:val="BodyText"/>
              <w:jc w:val="center"/>
              <w:rPr>
                <w:b/>
                <w:noProof/>
                <w:sz w:val="20"/>
              </w:rPr>
            </w:pPr>
          </w:p>
          <w:p w:rsidR="005E080B" w:rsidRDefault="005E080B" w:rsidP="00AC7661">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AC7661">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AC7661">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AC7661">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AC7661">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5E080B" w:rsidRPr="00715CDA" w:rsidTr="005E080B">
        <w:trPr>
          <w:trHeight w:val="698"/>
        </w:trPr>
        <w:tc>
          <w:tcPr>
            <w:tcW w:w="0" w:type="auto"/>
            <w:tcBorders>
              <w:bottom w:val="single" w:sz="4" w:space="0" w:color="auto"/>
            </w:tcBorders>
            <w:vAlign w:val="center"/>
          </w:tcPr>
          <w:p w:rsidR="005E080B" w:rsidRPr="00F24FD5" w:rsidRDefault="005E080B">
            <w:pPr>
              <w:jc w:val="right"/>
            </w:pPr>
            <w:r w:rsidRPr="00F24FD5">
              <w:t>1.</w:t>
            </w:r>
          </w:p>
        </w:tc>
        <w:tc>
          <w:tcPr>
            <w:tcW w:w="0" w:type="auto"/>
            <w:tcBorders>
              <w:top w:val="nil"/>
              <w:left w:val="nil"/>
              <w:bottom w:val="single" w:sz="4" w:space="0" w:color="auto"/>
              <w:right w:val="nil"/>
            </w:tcBorders>
            <w:shd w:val="clear" w:color="auto" w:fill="auto"/>
            <w:vAlign w:val="bottom"/>
          </w:tcPr>
          <w:p w:rsidR="005E080B" w:rsidRPr="00F24FD5" w:rsidRDefault="005E080B">
            <w:r w:rsidRPr="00F24FD5">
              <w:t>Biorazgradive mikrosfere  za privremenu embolizaciju promera 50µ</w:t>
            </w:r>
          </w:p>
        </w:tc>
        <w:tc>
          <w:tcPr>
            <w:tcW w:w="0" w:type="auto"/>
            <w:tcBorders>
              <w:bottom w:val="single" w:sz="4" w:space="0" w:color="auto"/>
            </w:tcBorders>
            <w:shd w:val="clear" w:color="auto" w:fill="auto"/>
            <w:vAlign w:val="center"/>
          </w:tcPr>
          <w:p w:rsidR="005E080B" w:rsidRPr="00F24FD5" w:rsidRDefault="005E080B">
            <w:pPr>
              <w:jc w:val="center"/>
            </w:pPr>
            <w:r w:rsidRPr="00F24FD5">
              <w:t>kom</w:t>
            </w:r>
          </w:p>
        </w:tc>
        <w:tc>
          <w:tcPr>
            <w:tcW w:w="0" w:type="auto"/>
            <w:tcBorders>
              <w:bottom w:val="single" w:sz="4" w:space="0" w:color="auto"/>
            </w:tcBorders>
            <w:shd w:val="clear" w:color="auto" w:fill="auto"/>
            <w:vAlign w:val="center"/>
          </w:tcPr>
          <w:p w:rsidR="005E080B" w:rsidRPr="00F24FD5" w:rsidRDefault="005E080B">
            <w:pPr>
              <w:jc w:val="center"/>
            </w:pPr>
            <w:r w:rsidRPr="00F24FD5">
              <w:t>10</w:t>
            </w:r>
          </w:p>
        </w:tc>
        <w:tc>
          <w:tcPr>
            <w:tcW w:w="0" w:type="auto"/>
            <w:tcBorders>
              <w:bottom w:val="single" w:sz="4" w:space="0" w:color="auto"/>
            </w:tcBorders>
            <w:vAlign w:val="center"/>
          </w:tcPr>
          <w:p w:rsidR="005E080B" w:rsidRPr="001C3F08" w:rsidRDefault="005E080B" w:rsidP="00AC7661">
            <w:pPr>
              <w:pStyle w:val="BodyText"/>
              <w:spacing w:after="240"/>
              <w:jc w:val="center"/>
              <w:rPr>
                <w:noProof/>
                <w:sz w:val="20"/>
                <w:lang w:val="sr-Cyrl-CS"/>
              </w:rPr>
            </w:pPr>
          </w:p>
        </w:tc>
        <w:tc>
          <w:tcPr>
            <w:tcW w:w="0" w:type="auto"/>
            <w:tcBorders>
              <w:bottom w:val="single" w:sz="4" w:space="0" w:color="auto"/>
            </w:tcBorders>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23279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23279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23279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bl>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Default="00AC7661" w:rsidP="00AC7661">
      <w:pPr>
        <w:pStyle w:val="BodyText"/>
        <w:rPr>
          <w:noProof/>
          <w:sz w:val="22"/>
          <w:szCs w:val="22"/>
        </w:rPr>
      </w:pPr>
    </w:p>
    <w:p w:rsidR="00AC7661" w:rsidRPr="00F24FD5" w:rsidRDefault="00AC7661" w:rsidP="00AC7661">
      <w:pPr>
        <w:pStyle w:val="BodyText"/>
        <w:rPr>
          <w:noProof/>
          <w:sz w:val="22"/>
          <w:szCs w:val="22"/>
        </w:rPr>
      </w:pPr>
    </w:p>
    <w:p w:rsidR="00AC7661" w:rsidRDefault="00AC7661" w:rsidP="00AC766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AC7661">
      <w:pPr>
        <w:pStyle w:val="BodyText"/>
        <w:numPr>
          <w:ilvl w:val="0"/>
          <w:numId w:val="28"/>
        </w:numPr>
        <w:rPr>
          <w:noProof/>
          <w:sz w:val="22"/>
          <w:szCs w:val="22"/>
        </w:rPr>
      </w:pPr>
      <w:r w:rsidRPr="007D0076">
        <w:rPr>
          <w:noProof/>
          <w:sz w:val="22"/>
          <w:szCs w:val="22"/>
        </w:rPr>
        <w:t>Самостално</w:t>
      </w:r>
    </w:p>
    <w:p w:rsidR="00AC7661" w:rsidRPr="007D0076" w:rsidRDefault="00AC7661" w:rsidP="00AC7661">
      <w:pPr>
        <w:pStyle w:val="BodyText"/>
        <w:numPr>
          <w:ilvl w:val="0"/>
          <w:numId w:val="2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AC7661">
      <w:pPr>
        <w:pStyle w:val="BodyText"/>
        <w:numPr>
          <w:ilvl w:val="0"/>
          <w:numId w:val="2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Pr="006B4CF3" w:rsidRDefault="00AC7661" w:rsidP="00AC7661">
      <w:pPr>
        <w:pStyle w:val="BodyText"/>
        <w:rPr>
          <w:noProof/>
          <w:sz w:val="22"/>
          <w:szCs w:val="22"/>
        </w:rPr>
      </w:pPr>
      <w:r>
        <w:rPr>
          <w:noProof/>
          <w:sz w:val="22"/>
          <w:szCs w:val="22"/>
        </w:rPr>
        <w:t>Друго: __________________________________</w:t>
      </w: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Pr="00742C22" w:rsidRDefault="00AC7661" w:rsidP="00AC7661">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AC7C38">
        <w:rPr>
          <w:b/>
          <w:noProof/>
        </w:rPr>
        <w:t>Н</w:t>
      </w:r>
      <w:r w:rsidR="00AC7C38" w:rsidRPr="00E20E20">
        <w:rPr>
          <w:b/>
          <w:noProof/>
        </w:rPr>
        <w:t xml:space="preserve">абавка </w:t>
      </w:r>
      <w:r w:rsidR="00AC7C38">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00AC7C38" w:rsidRPr="004E6C4F">
        <w:rPr>
          <w:b/>
        </w:rPr>
        <w:t xml:space="preserve">за потребе </w:t>
      </w:r>
      <w:r w:rsidR="00AC7C38">
        <w:rPr>
          <w:b/>
        </w:rPr>
        <w:t xml:space="preserve">Центра за радиологију </w:t>
      </w:r>
      <w:r w:rsidR="00AC7C38" w:rsidRPr="004E6C4F">
        <w:rPr>
          <w:b/>
        </w:rPr>
        <w:t>Клиничког центра Војводине</w:t>
      </w:r>
      <w:r w:rsidR="00AC7C38">
        <w:rPr>
          <w:b/>
          <w:noProof/>
        </w:rPr>
        <w:t xml:space="preserve"> - ЈН</w:t>
      </w:r>
      <w:r w:rsidR="00AC7C38" w:rsidRPr="00892426">
        <w:rPr>
          <w:b/>
          <w:noProof/>
        </w:rPr>
        <w:t xml:space="preserve"> </w:t>
      </w:r>
      <w:r w:rsidR="00AC7C38">
        <w:rPr>
          <w:b/>
          <w:noProof/>
        </w:rPr>
        <w:t>65-17</w:t>
      </w:r>
      <w:r w:rsidR="00AC7C38" w:rsidRPr="00892426">
        <w:rPr>
          <w:b/>
          <w:noProof/>
        </w:rPr>
        <w:t>-О</w:t>
      </w:r>
    </w:p>
    <w:p w:rsidR="00AC7661" w:rsidRDefault="00AC7661" w:rsidP="00AC7661">
      <w:pPr>
        <w:pStyle w:val="BodyText"/>
        <w:jc w:val="left"/>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807"/>
        <w:gridCol w:w="2623"/>
        <w:gridCol w:w="1120"/>
        <w:gridCol w:w="1132"/>
        <w:gridCol w:w="1340"/>
        <w:gridCol w:w="828"/>
        <w:gridCol w:w="1161"/>
        <w:gridCol w:w="1307"/>
        <w:gridCol w:w="1030"/>
        <w:gridCol w:w="1443"/>
        <w:gridCol w:w="1319"/>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AC7661">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AC7661">
            <w:pPr>
              <w:rPr>
                <w:b/>
                <w:noProof/>
                <w:sz w:val="22"/>
                <w:szCs w:val="22"/>
              </w:rPr>
            </w:pPr>
            <w:r>
              <w:rPr>
                <w:b/>
              </w:rPr>
              <w:t>Партија 6</w:t>
            </w:r>
            <w:r w:rsidRPr="00776B2E">
              <w:rPr>
                <w:b/>
              </w:rPr>
              <w:t xml:space="preserve">- </w:t>
            </w:r>
            <w:r w:rsidRPr="00F24FD5">
              <w:rPr>
                <w:b/>
                <w:noProof/>
                <w:lang w:val="sr-Cyrl-CS"/>
              </w:rPr>
              <w:t>Материјал за периферну транскатетерску  емболизацију</w:t>
            </w:r>
          </w:p>
        </w:tc>
      </w:tr>
      <w:tr w:rsidR="005E080B" w:rsidRPr="007D0076" w:rsidTr="005E080B">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E080B" w:rsidRDefault="005E080B" w:rsidP="00AC7661">
            <w:pPr>
              <w:pStyle w:val="BodyText"/>
              <w:jc w:val="center"/>
              <w:rPr>
                <w:b/>
                <w:noProof/>
                <w:sz w:val="20"/>
              </w:rPr>
            </w:pPr>
          </w:p>
          <w:p w:rsidR="005E080B" w:rsidRDefault="005E080B" w:rsidP="00AC7661">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AC7661">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AC7661">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AC7661">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AC7661">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5E080B" w:rsidRPr="00715CDA" w:rsidTr="005E080B">
        <w:trPr>
          <w:trHeight w:val="698"/>
        </w:trPr>
        <w:tc>
          <w:tcPr>
            <w:tcW w:w="0" w:type="auto"/>
            <w:tcBorders>
              <w:bottom w:val="single" w:sz="4" w:space="0" w:color="auto"/>
            </w:tcBorders>
            <w:vAlign w:val="center"/>
          </w:tcPr>
          <w:p w:rsidR="005E080B" w:rsidRPr="00F24FD5" w:rsidRDefault="005E080B" w:rsidP="00F24FD5">
            <w:pPr>
              <w:jc w:val="center"/>
              <w:rPr>
                <w:sz w:val="20"/>
                <w:szCs w:val="20"/>
              </w:rPr>
            </w:pPr>
            <w:r w:rsidRPr="00F24FD5">
              <w:rPr>
                <w:sz w:val="20"/>
                <w:szCs w:val="20"/>
              </w:rPr>
              <w:t>1.</w:t>
            </w:r>
          </w:p>
        </w:tc>
        <w:tc>
          <w:tcPr>
            <w:tcW w:w="0" w:type="auto"/>
            <w:tcBorders>
              <w:top w:val="nil"/>
              <w:left w:val="nil"/>
              <w:bottom w:val="single" w:sz="4" w:space="0" w:color="auto"/>
              <w:right w:val="nil"/>
            </w:tcBorders>
            <w:shd w:val="clear" w:color="auto" w:fill="auto"/>
            <w:vAlign w:val="center"/>
          </w:tcPr>
          <w:p w:rsidR="005E080B" w:rsidRPr="00F24FD5" w:rsidRDefault="005E080B" w:rsidP="00F24FD5">
            <w:pPr>
              <w:jc w:val="center"/>
              <w:rPr>
                <w:sz w:val="20"/>
                <w:szCs w:val="20"/>
              </w:rPr>
            </w:pPr>
            <w:r w:rsidRPr="00F24FD5">
              <w:rPr>
                <w:sz w:val="20"/>
                <w:szCs w:val="20"/>
              </w:rPr>
              <w:t>Koilovi za perifernu transkatetersku embolizaciju  0.018 i 0.035 (detachable)</w:t>
            </w:r>
          </w:p>
        </w:tc>
        <w:tc>
          <w:tcPr>
            <w:tcW w:w="0" w:type="auto"/>
            <w:tcBorders>
              <w:bottom w:val="single" w:sz="4" w:space="0" w:color="auto"/>
            </w:tcBorders>
            <w:shd w:val="clear" w:color="auto" w:fill="auto"/>
            <w:vAlign w:val="center"/>
          </w:tcPr>
          <w:p w:rsidR="005E080B" w:rsidRPr="00F24FD5" w:rsidRDefault="005E080B" w:rsidP="00F24FD5">
            <w:pPr>
              <w:jc w:val="center"/>
              <w:rPr>
                <w:sz w:val="20"/>
                <w:szCs w:val="20"/>
              </w:rPr>
            </w:pPr>
            <w:r w:rsidRPr="00F24FD5">
              <w:rPr>
                <w:sz w:val="20"/>
                <w:szCs w:val="20"/>
              </w:rPr>
              <w:t>kom</w:t>
            </w:r>
          </w:p>
        </w:tc>
        <w:tc>
          <w:tcPr>
            <w:tcW w:w="0" w:type="auto"/>
            <w:tcBorders>
              <w:bottom w:val="single" w:sz="4" w:space="0" w:color="auto"/>
            </w:tcBorders>
            <w:shd w:val="clear" w:color="auto" w:fill="auto"/>
            <w:vAlign w:val="center"/>
          </w:tcPr>
          <w:p w:rsidR="005E080B" w:rsidRPr="00F24FD5" w:rsidRDefault="005E080B" w:rsidP="00F24FD5">
            <w:pPr>
              <w:jc w:val="center"/>
              <w:rPr>
                <w:sz w:val="20"/>
                <w:szCs w:val="20"/>
              </w:rPr>
            </w:pPr>
            <w:r w:rsidRPr="00F24FD5">
              <w:rPr>
                <w:sz w:val="20"/>
                <w:szCs w:val="20"/>
              </w:rPr>
              <w:t>5</w:t>
            </w:r>
          </w:p>
        </w:tc>
        <w:tc>
          <w:tcPr>
            <w:tcW w:w="0" w:type="auto"/>
            <w:tcBorders>
              <w:bottom w:val="single" w:sz="4" w:space="0" w:color="auto"/>
            </w:tcBorders>
            <w:vAlign w:val="center"/>
          </w:tcPr>
          <w:p w:rsidR="005E080B" w:rsidRPr="001C3F08" w:rsidRDefault="005E080B" w:rsidP="00AC7661">
            <w:pPr>
              <w:pStyle w:val="BodyText"/>
              <w:spacing w:after="240"/>
              <w:jc w:val="center"/>
              <w:rPr>
                <w:noProof/>
                <w:sz w:val="20"/>
                <w:lang w:val="sr-Cyrl-CS"/>
              </w:rPr>
            </w:pPr>
          </w:p>
        </w:tc>
        <w:tc>
          <w:tcPr>
            <w:tcW w:w="0" w:type="auto"/>
            <w:tcBorders>
              <w:bottom w:val="single" w:sz="4" w:space="0" w:color="auto"/>
            </w:tcBorders>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pStyle w:val="BodyText"/>
              <w:spacing w:after="240"/>
              <w:jc w:val="center"/>
              <w:rPr>
                <w:noProof/>
                <w:sz w:val="20"/>
                <w:lang w:val="sr-Cyrl-CS"/>
              </w:rPr>
            </w:pPr>
          </w:p>
        </w:tc>
      </w:tr>
      <w:tr w:rsidR="005E080B" w:rsidRPr="00715CDA" w:rsidTr="005E080B">
        <w:trPr>
          <w:trHeight w:val="698"/>
        </w:trPr>
        <w:tc>
          <w:tcPr>
            <w:tcW w:w="0" w:type="auto"/>
            <w:tcBorders>
              <w:bottom w:val="single" w:sz="4" w:space="0" w:color="auto"/>
            </w:tcBorders>
            <w:vAlign w:val="center"/>
          </w:tcPr>
          <w:p w:rsidR="005E080B" w:rsidRPr="00F24FD5" w:rsidRDefault="005E080B" w:rsidP="00F24FD5">
            <w:pPr>
              <w:jc w:val="center"/>
              <w:rPr>
                <w:sz w:val="20"/>
                <w:szCs w:val="20"/>
              </w:rPr>
            </w:pPr>
            <w:r w:rsidRPr="00F24FD5">
              <w:rPr>
                <w:sz w:val="20"/>
                <w:szCs w:val="20"/>
              </w:rPr>
              <w:t>2.</w:t>
            </w:r>
          </w:p>
        </w:tc>
        <w:tc>
          <w:tcPr>
            <w:tcW w:w="0" w:type="auto"/>
            <w:tcBorders>
              <w:top w:val="nil"/>
              <w:left w:val="nil"/>
              <w:bottom w:val="single" w:sz="4" w:space="0" w:color="auto"/>
              <w:right w:val="nil"/>
            </w:tcBorders>
            <w:shd w:val="clear" w:color="auto" w:fill="auto"/>
            <w:vAlign w:val="center"/>
          </w:tcPr>
          <w:p w:rsidR="005E080B" w:rsidRPr="00F24FD5" w:rsidRDefault="005E080B" w:rsidP="00F24FD5">
            <w:pPr>
              <w:jc w:val="center"/>
              <w:rPr>
                <w:sz w:val="20"/>
                <w:szCs w:val="20"/>
              </w:rPr>
            </w:pPr>
            <w:r w:rsidRPr="00F24FD5">
              <w:rPr>
                <w:sz w:val="20"/>
                <w:szCs w:val="20"/>
              </w:rPr>
              <w:t>Sistem za oslobađanje spirala</w:t>
            </w:r>
          </w:p>
        </w:tc>
        <w:tc>
          <w:tcPr>
            <w:tcW w:w="0" w:type="auto"/>
            <w:tcBorders>
              <w:bottom w:val="single" w:sz="4" w:space="0" w:color="auto"/>
            </w:tcBorders>
            <w:shd w:val="clear" w:color="auto" w:fill="auto"/>
            <w:vAlign w:val="center"/>
          </w:tcPr>
          <w:p w:rsidR="005E080B" w:rsidRPr="00F24FD5" w:rsidRDefault="005E080B" w:rsidP="00F24FD5">
            <w:pPr>
              <w:jc w:val="center"/>
              <w:rPr>
                <w:sz w:val="20"/>
                <w:szCs w:val="20"/>
              </w:rPr>
            </w:pPr>
            <w:r w:rsidRPr="00F24FD5">
              <w:rPr>
                <w:sz w:val="20"/>
                <w:szCs w:val="20"/>
              </w:rPr>
              <w:t>kom</w:t>
            </w:r>
          </w:p>
        </w:tc>
        <w:tc>
          <w:tcPr>
            <w:tcW w:w="0" w:type="auto"/>
            <w:tcBorders>
              <w:bottom w:val="single" w:sz="4" w:space="0" w:color="auto"/>
            </w:tcBorders>
            <w:shd w:val="clear" w:color="auto" w:fill="auto"/>
            <w:vAlign w:val="center"/>
          </w:tcPr>
          <w:p w:rsidR="005E080B" w:rsidRPr="00F24FD5" w:rsidRDefault="005E080B" w:rsidP="00F24FD5">
            <w:pPr>
              <w:jc w:val="center"/>
              <w:rPr>
                <w:sz w:val="20"/>
                <w:szCs w:val="20"/>
              </w:rPr>
            </w:pPr>
            <w:r w:rsidRPr="00F24FD5">
              <w:rPr>
                <w:sz w:val="20"/>
                <w:szCs w:val="20"/>
              </w:rPr>
              <w:t>1</w:t>
            </w:r>
          </w:p>
        </w:tc>
        <w:tc>
          <w:tcPr>
            <w:tcW w:w="0" w:type="auto"/>
            <w:tcBorders>
              <w:bottom w:val="single" w:sz="4" w:space="0" w:color="auto"/>
            </w:tcBorders>
            <w:vAlign w:val="center"/>
          </w:tcPr>
          <w:p w:rsidR="005E080B" w:rsidRPr="001C3F08" w:rsidRDefault="005E080B" w:rsidP="00AC7661">
            <w:pPr>
              <w:pStyle w:val="BodyText"/>
              <w:spacing w:after="240"/>
              <w:jc w:val="center"/>
              <w:rPr>
                <w:noProof/>
                <w:sz w:val="20"/>
                <w:lang w:val="sr-Cyrl-CS"/>
              </w:rPr>
            </w:pPr>
          </w:p>
        </w:tc>
        <w:tc>
          <w:tcPr>
            <w:tcW w:w="0" w:type="auto"/>
            <w:tcBorders>
              <w:bottom w:val="single" w:sz="4" w:space="0" w:color="auto"/>
            </w:tcBorders>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pStyle w:val="BodyText"/>
              <w:spacing w:after="240"/>
              <w:jc w:val="center"/>
              <w:rPr>
                <w:noProof/>
                <w:sz w:val="20"/>
                <w:lang w:val="sr-Cyrl-CS"/>
              </w:rPr>
            </w:pPr>
          </w:p>
        </w:tc>
      </w:tr>
      <w:tr w:rsidR="005E080B" w:rsidRPr="00715CDA" w:rsidTr="005E080B">
        <w:trPr>
          <w:trHeight w:val="698"/>
        </w:trPr>
        <w:tc>
          <w:tcPr>
            <w:tcW w:w="0" w:type="auto"/>
            <w:tcBorders>
              <w:bottom w:val="single" w:sz="4" w:space="0" w:color="auto"/>
            </w:tcBorders>
            <w:vAlign w:val="center"/>
          </w:tcPr>
          <w:p w:rsidR="005E080B" w:rsidRPr="00F24FD5" w:rsidRDefault="005E080B" w:rsidP="00F24FD5">
            <w:pPr>
              <w:jc w:val="center"/>
              <w:rPr>
                <w:sz w:val="20"/>
                <w:szCs w:val="20"/>
              </w:rPr>
            </w:pPr>
            <w:r w:rsidRPr="00F24FD5">
              <w:rPr>
                <w:sz w:val="20"/>
                <w:szCs w:val="20"/>
              </w:rPr>
              <w:t>3.</w:t>
            </w:r>
          </w:p>
        </w:tc>
        <w:tc>
          <w:tcPr>
            <w:tcW w:w="0" w:type="auto"/>
            <w:tcBorders>
              <w:top w:val="nil"/>
              <w:left w:val="nil"/>
              <w:bottom w:val="single" w:sz="4" w:space="0" w:color="auto"/>
              <w:right w:val="nil"/>
            </w:tcBorders>
            <w:shd w:val="clear" w:color="auto" w:fill="auto"/>
            <w:vAlign w:val="center"/>
          </w:tcPr>
          <w:p w:rsidR="005E080B" w:rsidRPr="00F24FD5" w:rsidRDefault="005E080B" w:rsidP="00F24FD5">
            <w:pPr>
              <w:jc w:val="center"/>
              <w:rPr>
                <w:sz w:val="20"/>
                <w:szCs w:val="20"/>
              </w:rPr>
            </w:pPr>
            <w:r w:rsidRPr="00F24FD5">
              <w:rPr>
                <w:sz w:val="20"/>
                <w:szCs w:val="20"/>
              </w:rPr>
              <w:t>Koaksijalni mikrokateterski set dijamtra 2,7 Fr dužine 110 ili 130 cm u setu sa vodičem od 0,021', sa hidrofilnim coatingom i markerom na vrhu</w:t>
            </w:r>
          </w:p>
        </w:tc>
        <w:tc>
          <w:tcPr>
            <w:tcW w:w="0" w:type="auto"/>
            <w:tcBorders>
              <w:bottom w:val="single" w:sz="4" w:space="0" w:color="auto"/>
            </w:tcBorders>
            <w:shd w:val="clear" w:color="auto" w:fill="auto"/>
            <w:vAlign w:val="center"/>
          </w:tcPr>
          <w:p w:rsidR="005E080B" w:rsidRPr="00F24FD5" w:rsidRDefault="005E080B" w:rsidP="00F24FD5">
            <w:pPr>
              <w:jc w:val="center"/>
              <w:rPr>
                <w:sz w:val="20"/>
                <w:szCs w:val="20"/>
              </w:rPr>
            </w:pPr>
            <w:r w:rsidRPr="00F24FD5">
              <w:rPr>
                <w:sz w:val="20"/>
                <w:szCs w:val="20"/>
              </w:rPr>
              <w:t>kom</w:t>
            </w:r>
          </w:p>
        </w:tc>
        <w:tc>
          <w:tcPr>
            <w:tcW w:w="0" w:type="auto"/>
            <w:tcBorders>
              <w:bottom w:val="single" w:sz="4" w:space="0" w:color="auto"/>
            </w:tcBorders>
            <w:shd w:val="clear" w:color="auto" w:fill="auto"/>
            <w:vAlign w:val="center"/>
          </w:tcPr>
          <w:p w:rsidR="005E080B" w:rsidRPr="00F24FD5" w:rsidRDefault="005E080B" w:rsidP="00F24FD5">
            <w:pPr>
              <w:jc w:val="center"/>
              <w:rPr>
                <w:sz w:val="20"/>
                <w:szCs w:val="20"/>
              </w:rPr>
            </w:pPr>
            <w:r w:rsidRPr="00F24FD5">
              <w:rPr>
                <w:sz w:val="20"/>
                <w:szCs w:val="20"/>
              </w:rPr>
              <w:t>15</w:t>
            </w:r>
          </w:p>
        </w:tc>
        <w:tc>
          <w:tcPr>
            <w:tcW w:w="0" w:type="auto"/>
            <w:tcBorders>
              <w:bottom w:val="single" w:sz="4" w:space="0" w:color="auto"/>
            </w:tcBorders>
            <w:vAlign w:val="center"/>
          </w:tcPr>
          <w:p w:rsidR="005E080B" w:rsidRPr="001C3F08" w:rsidRDefault="005E080B" w:rsidP="00AC7661">
            <w:pPr>
              <w:pStyle w:val="BodyText"/>
              <w:spacing w:after="240"/>
              <w:jc w:val="center"/>
              <w:rPr>
                <w:noProof/>
                <w:sz w:val="20"/>
                <w:lang w:val="sr-Cyrl-CS"/>
              </w:rPr>
            </w:pPr>
          </w:p>
        </w:tc>
        <w:tc>
          <w:tcPr>
            <w:tcW w:w="0" w:type="auto"/>
            <w:tcBorders>
              <w:bottom w:val="single" w:sz="4" w:space="0" w:color="auto"/>
            </w:tcBorders>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pStyle w:val="BodyText"/>
              <w:spacing w:after="240"/>
              <w:jc w:val="center"/>
              <w:rPr>
                <w:noProof/>
                <w:sz w:val="20"/>
                <w:lang w:val="sr-Cyrl-CS"/>
              </w:rPr>
            </w:pPr>
          </w:p>
        </w:tc>
      </w:tr>
      <w:tr w:rsidR="005E080B" w:rsidRPr="00715CDA" w:rsidTr="005E080B">
        <w:trPr>
          <w:trHeight w:val="698"/>
        </w:trPr>
        <w:tc>
          <w:tcPr>
            <w:tcW w:w="0" w:type="auto"/>
            <w:tcBorders>
              <w:bottom w:val="single" w:sz="4" w:space="0" w:color="auto"/>
            </w:tcBorders>
            <w:vAlign w:val="center"/>
          </w:tcPr>
          <w:p w:rsidR="005E080B" w:rsidRPr="00F24FD5" w:rsidRDefault="005E080B" w:rsidP="00F24FD5">
            <w:pPr>
              <w:jc w:val="center"/>
              <w:rPr>
                <w:sz w:val="20"/>
                <w:szCs w:val="20"/>
              </w:rPr>
            </w:pPr>
            <w:r w:rsidRPr="00F24FD5">
              <w:rPr>
                <w:sz w:val="20"/>
                <w:szCs w:val="20"/>
              </w:rPr>
              <w:t>4.</w:t>
            </w:r>
          </w:p>
        </w:tc>
        <w:tc>
          <w:tcPr>
            <w:tcW w:w="0" w:type="auto"/>
            <w:tcBorders>
              <w:top w:val="nil"/>
              <w:left w:val="nil"/>
              <w:bottom w:val="single" w:sz="4" w:space="0" w:color="auto"/>
              <w:right w:val="nil"/>
            </w:tcBorders>
            <w:shd w:val="clear" w:color="auto" w:fill="auto"/>
            <w:vAlign w:val="center"/>
          </w:tcPr>
          <w:p w:rsidR="005E080B" w:rsidRPr="00F24FD5" w:rsidRDefault="005E080B" w:rsidP="00F24FD5">
            <w:pPr>
              <w:jc w:val="center"/>
              <w:rPr>
                <w:sz w:val="20"/>
                <w:szCs w:val="20"/>
              </w:rPr>
            </w:pPr>
            <w:r w:rsidRPr="00F24FD5">
              <w:rPr>
                <w:sz w:val="20"/>
                <w:szCs w:val="20"/>
              </w:rPr>
              <w:t>Koilovi za perifernu transkatetersku embolizaciju 0.018 i 0.035 (pushable)</w:t>
            </w:r>
          </w:p>
        </w:tc>
        <w:tc>
          <w:tcPr>
            <w:tcW w:w="0" w:type="auto"/>
            <w:tcBorders>
              <w:bottom w:val="single" w:sz="4" w:space="0" w:color="auto"/>
            </w:tcBorders>
            <w:shd w:val="clear" w:color="auto" w:fill="auto"/>
            <w:vAlign w:val="center"/>
          </w:tcPr>
          <w:p w:rsidR="005E080B" w:rsidRPr="00F24FD5" w:rsidRDefault="005E080B" w:rsidP="00F24FD5">
            <w:pPr>
              <w:jc w:val="center"/>
              <w:rPr>
                <w:sz w:val="20"/>
                <w:szCs w:val="20"/>
              </w:rPr>
            </w:pPr>
            <w:r w:rsidRPr="00F24FD5">
              <w:rPr>
                <w:sz w:val="20"/>
                <w:szCs w:val="20"/>
              </w:rPr>
              <w:t>kom</w:t>
            </w:r>
          </w:p>
        </w:tc>
        <w:tc>
          <w:tcPr>
            <w:tcW w:w="0" w:type="auto"/>
            <w:tcBorders>
              <w:bottom w:val="single" w:sz="4" w:space="0" w:color="auto"/>
            </w:tcBorders>
            <w:shd w:val="clear" w:color="auto" w:fill="auto"/>
            <w:vAlign w:val="center"/>
          </w:tcPr>
          <w:p w:rsidR="005E080B" w:rsidRPr="00F24FD5" w:rsidRDefault="005E080B" w:rsidP="00F24FD5">
            <w:pPr>
              <w:jc w:val="center"/>
              <w:rPr>
                <w:sz w:val="20"/>
                <w:szCs w:val="20"/>
              </w:rPr>
            </w:pPr>
            <w:r w:rsidRPr="00F24FD5">
              <w:rPr>
                <w:sz w:val="20"/>
                <w:szCs w:val="20"/>
              </w:rPr>
              <w:t>10</w:t>
            </w:r>
          </w:p>
        </w:tc>
        <w:tc>
          <w:tcPr>
            <w:tcW w:w="0" w:type="auto"/>
            <w:tcBorders>
              <w:bottom w:val="single" w:sz="4" w:space="0" w:color="auto"/>
            </w:tcBorders>
            <w:vAlign w:val="center"/>
          </w:tcPr>
          <w:p w:rsidR="005E080B" w:rsidRPr="001C3F08" w:rsidRDefault="005E080B" w:rsidP="00AC7661">
            <w:pPr>
              <w:pStyle w:val="BodyText"/>
              <w:spacing w:after="240"/>
              <w:jc w:val="center"/>
              <w:rPr>
                <w:noProof/>
                <w:sz w:val="20"/>
                <w:lang w:val="sr-Cyrl-CS"/>
              </w:rPr>
            </w:pPr>
          </w:p>
        </w:tc>
        <w:tc>
          <w:tcPr>
            <w:tcW w:w="0" w:type="auto"/>
            <w:tcBorders>
              <w:bottom w:val="single" w:sz="4" w:space="0" w:color="auto"/>
            </w:tcBorders>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E080B" w:rsidRPr="00715CDA" w:rsidRDefault="005E080B" w:rsidP="00AC7661">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23279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23279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23279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bl>
    <w:p w:rsidR="00AC7661" w:rsidRDefault="00AC7661" w:rsidP="00AC7661">
      <w:pPr>
        <w:pStyle w:val="BodyText"/>
        <w:rPr>
          <w:noProof/>
          <w:sz w:val="22"/>
          <w:szCs w:val="22"/>
        </w:rPr>
      </w:pPr>
    </w:p>
    <w:p w:rsidR="00AC7661" w:rsidRPr="00F24FD5" w:rsidRDefault="00AC7661" w:rsidP="00AC7661">
      <w:pPr>
        <w:pStyle w:val="BodyText"/>
        <w:rPr>
          <w:noProof/>
          <w:sz w:val="22"/>
          <w:szCs w:val="22"/>
        </w:rPr>
      </w:pPr>
    </w:p>
    <w:p w:rsidR="00AC7661" w:rsidRDefault="00AC7661" w:rsidP="00AC766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AC7661">
      <w:pPr>
        <w:pStyle w:val="BodyText"/>
        <w:numPr>
          <w:ilvl w:val="0"/>
          <w:numId w:val="29"/>
        </w:numPr>
        <w:rPr>
          <w:noProof/>
          <w:sz w:val="22"/>
          <w:szCs w:val="22"/>
        </w:rPr>
      </w:pPr>
      <w:r w:rsidRPr="007D0076">
        <w:rPr>
          <w:noProof/>
          <w:sz w:val="22"/>
          <w:szCs w:val="22"/>
        </w:rPr>
        <w:t>Самостално</w:t>
      </w:r>
    </w:p>
    <w:p w:rsidR="00AC7661" w:rsidRPr="007D0076" w:rsidRDefault="00AC7661" w:rsidP="00AC7661">
      <w:pPr>
        <w:pStyle w:val="BodyText"/>
        <w:numPr>
          <w:ilvl w:val="0"/>
          <w:numId w:val="2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AC7661">
      <w:pPr>
        <w:pStyle w:val="BodyText"/>
        <w:numPr>
          <w:ilvl w:val="0"/>
          <w:numId w:val="2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Pr="006B4CF3" w:rsidRDefault="00AC7661" w:rsidP="00AC7661">
      <w:pPr>
        <w:pStyle w:val="BodyText"/>
        <w:rPr>
          <w:noProof/>
          <w:sz w:val="22"/>
          <w:szCs w:val="22"/>
        </w:rPr>
      </w:pPr>
      <w:r>
        <w:rPr>
          <w:noProof/>
          <w:sz w:val="22"/>
          <w:szCs w:val="22"/>
        </w:rPr>
        <w:t>Друго: __________________________________</w:t>
      </w: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Pr="00742C22" w:rsidRDefault="00AC7661" w:rsidP="00AC7661">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AC7C38">
        <w:rPr>
          <w:b/>
          <w:noProof/>
        </w:rPr>
        <w:t>Н</w:t>
      </w:r>
      <w:r w:rsidR="00AC7C38" w:rsidRPr="00E20E20">
        <w:rPr>
          <w:b/>
          <w:noProof/>
        </w:rPr>
        <w:t xml:space="preserve">абавка </w:t>
      </w:r>
      <w:r w:rsidR="00AC7C38">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00AC7C38" w:rsidRPr="004E6C4F">
        <w:rPr>
          <w:b/>
        </w:rPr>
        <w:t xml:space="preserve">за потребе </w:t>
      </w:r>
      <w:r w:rsidR="00AC7C38">
        <w:rPr>
          <w:b/>
        </w:rPr>
        <w:t xml:space="preserve">Центра за радиологију </w:t>
      </w:r>
      <w:r w:rsidR="00AC7C38" w:rsidRPr="004E6C4F">
        <w:rPr>
          <w:b/>
        </w:rPr>
        <w:t>Клиничког центра Војводине</w:t>
      </w:r>
      <w:r w:rsidR="00AC7C38">
        <w:rPr>
          <w:b/>
          <w:noProof/>
        </w:rPr>
        <w:t xml:space="preserve"> - ЈН</w:t>
      </w:r>
      <w:r w:rsidR="00AC7C38" w:rsidRPr="00892426">
        <w:rPr>
          <w:b/>
          <w:noProof/>
        </w:rPr>
        <w:t xml:space="preserve"> </w:t>
      </w:r>
      <w:r w:rsidR="00AC7C38">
        <w:rPr>
          <w:b/>
          <w:noProof/>
        </w:rPr>
        <w:t>65-17</w:t>
      </w:r>
      <w:r w:rsidR="00AC7C38" w:rsidRPr="00892426">
        <w:rPr>
          <w:b/>
          <w:noProof/>
        </w:rPr>
        <w:t>-О</w:t>
      </w:r>
    </w:p>
    <w:p w:rsidR="00AC7661" w:rsidRDefault="00AC7661" w:rsidP="00AC7661">
      <w:pPr>
        <w:pStyle w:val="BodyText"/>
        <w:jc w:val="left"/>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79"/>
        <w:gridCol w:w="3152"/>
        <w:gridCol w:w="1088"/>
        <w:gridCol w:w="935"/>
        <w:gridCol w:w="1276"/>
        <w:gridCol w:w="850"/>
        <w:gridCol w:w="1194"/>
        <w:gridCol w:w="1307"/>
        <w:gridCol w:w="987"/>
        <w:gridCol w:w="1252"/>
        <w:gridCol w:w="1290"/>
      </w:tblGrid>
      <w:tr w:rsidR="005E080B" w:rsidRPr="00210EBC" w:rsidTr="005E080B">
        <w:trPr>
          <w:trHeight w:val="315"/>
        </w:trPr>
        <w:tc>
          <w:tcPr>
            <w:tcW w:w="14110" w:type="dxa"/>
            <w:gridSpan w:val="11"/>
            <w:tcBorders>
              <w:bottom w:val="single" w:sz="4" w:space="0" w:color="auto"/>
              <w:right w:val="single" w:sz="4" w:space="0" w:color="auto"/>
            </w:tcBorders>
          </w:tcPr>
          <w:p w:rsidR="005E080B" w:rsidRPr="00210EBC" w:rsidRDefault="005E080B" w:rsidP="00AC7661">
            <w:pPr>
              <w:jc w:val="center"/>
              <w:rPr>
                <w:b/>
                <w:noProof/>
                <w:sz w:val="20"/>
                <w:szCs w:val="20"/>
              </w:rPr>
            </w:pPr>
            <w:r w:rsidRPr="00210EBC">
              <w:rPr>
                <w:b/>
                <w:noProof/>
                <w:sz w:val="20"/>
                <w:szCs w:val="20"/>
              </w:rPr>
              <w:t>КЛИНИЧКИ ЦЕНТАР ВОЈВОДИНЕ</w:t>
            </w:r>
          </w:p>
        </w:tc>
      </w:tr>
      <w:tr w:rsidR="005E080B" w:rsidRPr="00210EBC" w:rsidTr="005E080B">
        <w:tc>
          <w:tcPr>
            <w:tcW w:w="14110" w:type="dxa"/>
            <w:gridSpan w:val="11"/>
            <w:tcBorders>
              <w:bottom w:val="single" w:sz="4" w:space="0" w:color="auto"/>
              <w:right w:val="single" w:sz="4" w:space="0" w:color="auto"/>
            </w:tcBorders>
          </w:tcPr>
          <w:p w:rsidR="005E080B" w:rsidRPr="009355BF" w:rsidRDefault="005E080B" w:rsidP="00AC7661">
            <w:pPr>
              <w:rPr>
                <w:b/>
                <w:noProof/>
                <w:sz w:val="22"/>
                <w:szCs w:val="22"/>
              </w:rPr>
            </w:pPr>
            <w:r>
              <w:rPr>
                <w:b/>
              </w:rPr>
              <w:t>Партија 7</w:t>
            </w:r>
            <w:r w:rsidRPr="00776B2E">
              <w:rPr>
                <w:b/>
              </w:rPr>
              <w:t xml:space="preserve">- </w:t>
            </w:r>
            <w:r w:rsidRPr="00F24FD5">
              <w:rPr>
                <w:b/>
                <w:noProof/>
                <w:lang w:val="sr-Cyrl-CS"/>
              </w:rPr>
              <w:t>Микросфере и пропратни материјал за емболизацију</w:t>
            </w:r>
          </w:p>
        </w:tc>
      </w:tr>
      <w:tr w:rsidR="005E080B" w:rsidRPr="007D0076" w:rsidTr="005E080B">
        <w:tc>
          <w:tcPr>
            <w:tcW w:w="779"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Редни број</w:t>
            </w:r>
          </w:p>
        </w:tc>
        <w:tc>
          <w:tcPr>
            <w:tcW w:w="3152"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Назив</w:t>
            </w:r>
          </w:p>
        </w:tc>
        <w:tc>
          <w:tcPr>
            <w:tcW w:w="1088"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Јединица мере</w:t>
            </w:r>
          </w:p>
        </w:tc>
        <w:tc>
          <w:tcPr>
            <w:tcW w:w="935"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5E080B" w:rsidRDefault="005E080B" w:rsidP="00AC7661">
            <w:pPr>
              <w:pStyle w:val="BodyText"/>
              <w:jc w:val="center"/>
              <w:rPr>
                <w:b/>
                <w:noProof/>
                <w:sz w:val="20"/>
              </w:rPr>
            </w:pPr>
          </w:p>
          <w:p w:rsidR="005E080B" w:rsidRDefault="005E080B" w:rsidP="00AC7661">
            <w:pPr>
              <w:pStyle w:val="BodyText"/>
              <w:jc w:val="center"/>
              <w:rPr>
                <w:b/>
                <w:noProof/>
                <w:sz w:val="20"/>
              </w:rPr>
            </w:pPr>
            <w:r>
              <w:rPr>
                <w:b/>
                <w:noProof/>
                <w:sz w:val="20"/>
              </w:rPr>
              <w:t>Износ ПДВ-а</w:t>
            </w:r>
          </w:p>
        </w:tc>
        <w:tc>
          <w:tcPr>
            <w:tcW w:w="1194" w:type="dxa"/>
            <w:tcBorders>
              <w:bottom w:val="single" w:sz="4" w:space="0" w:color="auto"/>
            </w:tcBorders>
            <w:vAlign w:val="center"/>
          </w:tcPr>
          <w:p w:rsidR="005E080B" w:rsidRPr="00D92EBF" w:rsidRDefault="005E080B" w:rsidP="00AC7661">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Произвођач</w:t>
            </w:r>
          </w:p>
        </w:tc>
        <w:tc>
          <w:tcPr>
            <w:tcW w:w="987" w:type="dxa"/>
            <w:tcBorders>
              <w:bottom w:val="single" w:sz="4" w:space="0" w:color="auto"/>
            </w:tcBorders>
            <w:vAlign w:val="center"/>
          </w:tcPr>
          <w:p w:rsidR="005E080B" w:rsidRPr="00D92EBF" w:rsidRDefault="005E080B" w:rsidP="00AC7661">
            <w:pPr>
              <w:jc w:val="center"/>
              <w:rPr>
                <w:b/>
                <w:sz w:val="20"/>
                <w:szCs w:val="20"/>
              </w:rPr>
            </w:pPr>
            <w:r w:rsidRPr="00D92EBF">
              <w:rPr>
                <w:b/>
                <w:sz w:val="20"/>
                <w:szCs w:val="20"/>
              </w:rPr>
              <w:t>Земља порекла</w:t>
            </w:r>
          </w:p>
        </w:tc>
        <w:tc>
          <w:tcPr>
            <w:tcW w:w="1252" w:type="dxa"/>
            <w:tcBorders>
              <w:bottom w:val="single" w:sz="4" w:space="0" w:color="auto"/>
              <w:right w:val="single" w:sz="4" w:space="0" w:color="auto"/>
            </w:tcBorders>
            <w:vAlign w:val="center"/>
          </w:tcPr>
          <w:p w:rsidR="005E080B" w:rsidRPr="00D92EBF" w:rsidRDefault="005E080B" w:rsidP="00AC7661">
            <w:pPr>
              <w:jc w:val="center"/>
              <w:rPr>
                <w:b/>
                <w:sz w:val="20"/>
                <w:szCs w:val="20"/>
                <w:lang w:val="sr-Cyrl-CS"/>
              </w:rPr>
            </w:pPr>
            <w:r w:rsidRPr="00D92EBF">
              <w:rPr>
                <w:b/>
                <w:sz w:val="20"/>
                <w:szCs w:val="20"/>
              </w:rPr>
              <w:t>Доказ о стављању у промет тражене робе</w:t>
            </w:r>
          </w:p>
        </w:tc>
        <w:tc>
          <w:tcPr>
            <w:tcW w:w="1290" w:type="dxa"/>
            <w:tcBorders>
              <w:bottom w:val="single" w:sz="4" w:space="0" w:color="auto"/>
              <w:right w:val="single" w:sz="4" w:space="0" w:color="auto"/>
            </w:tcBorders>
            <w:vAlign w:val="center"/>
          </w:tcPr>
          <w:p w:rsidR="005E080B" w:rsidRPr="00D92EBF" w:rsidRDefault="005E080B" w:rsidP="00AC7661">
            <w:pPr>
              <w:pStyle w:val="BodyText"/>
              <w:jc w:val="center"/>
              <w:rPr>
                <w:b/>
                <w:noProof/>
                <w:sz w:val="20"/>
                <w:lang w:val="sr-Cyrl-CS"/>
              </w:rPr>
            </w:pPr>
            <w:r w:rsidRPr="00D92EBF">
              <w:rPr>
                <w:b/>
                <w:sz w:val="20"/>
                <w:lang w:val="sr-Cyrl-CS"/>
              </w:rPr>
              <w:t>Каталошки број</w:t>
            </w:r>
          </w:p>
        </w:tc>
      </w:tr>
      <w:tr w:rsidR="005E080B" w:rsidRPr="007D0076" w:rsidTr="005E080B">
        <w:tc>
          <w:tcPr>
            <w:tcW w:w="779" w:type="dxa"/>
            <w:tcBorders>
              <w:bottom w:val="single" w:sz="4" w:space="0" w:color="auto"/>
            </w:tcBorders>
            <w:vAlign w:val="center"/>
          </w:tcPr>
          <w:p w:rsidR="005E080B" w:rsidRPr="007D0076" w:rsidRDefault="005E080B" w:rsidP="00AC7661">
            <w:pPr>
              <w:pStyle w:val="BodyText"/>
              <w:jc w:val="center"/>
              <w:rPr>
                <w:b/>
                <w:noProof/>
                <w:sz w:val="22"/>
                <w:szCs w:val="22"/>
              </w:rPr>
            </w:pPr>
            <w:r w:rsidRPr="007D0076">
              <w:rPr>
                <w:b/>
                <w:noProof/>
                <w:sz w:val="22"/>
                <w:szCs w:val="22"/>
              </w:rPr>
              <w:t>I</w:t>
            </w:r>
          </w:p>
        </w:tc>
        <w:tc>
          <w:tcPr>
            <w:tcW w:w="3152" w:type="dxa"/>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2</w:t>
            </w:r>
          </w:p>
        </w:tc>
        <w:tc>
          <w:tcPr>
            <w:tcW w:w="1088" w:type="dxa"/>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3</w:t>
            </w:r>
          </w:p>
        </w:tc>
        <w:tc>
          <w:tcPr>
            <w:tcW w:w="935" w:type="dxa"/>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1194" w:type="dxa"/>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987" w:type="dxa"/>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1252" w:type="dxa"/>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1290" w:type="dxa"/>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5E080B" w:rsidRPr="00715CDA" w:rsidTr="005E080B">
        <w:trPr>
          <w:trHeight w:val="698"/>
        </w:trPr>
        <w:tc>
          <w:tcPr>
            <w:tcW w:w="779" w:type="dxa"/>
            <w:tcBorders>
              <w:bottom w:val="single" w:sz="4" w:space="0" w:color="auto"/>
            </w:tcBorders>
            <w:vAlign w:val="center"/>
          </w:tcPr>
          <w:p w:rsidR="005E080B" w:rsidRPr="00972206" w:rsidRDefault="005E080B">
            <w:pPr>
              <w:jc w:val="center"/>
              <w:rPr>
                <w:sz w:val="20"/>
                <w:szCs w:val="20"/>
              </w:rPr>
            </w:pPr>
            <w:r w:rsidRPr="00972206">
              <w:rPr>
                <w:sz w:val="20"/>
                <w:szCs w:val="20"/>
              </w:rPr>
              <w:t>1.</w:t>
            </w:r>
          </w:p>
        </w:tc>
        <w:tc>
          <w:tcPr>
            <w:tcW w:w="3152" w:type="dxa"/>
            <w:tcBorders>
              <w:top w:val="nil"/>
              <w:left w:val="nil"/>
              <w:bottom w:val="single" w:sz="4" w:space="0" w:color="auto"/>
              <w:right w:val="nil"/>
            </w:tcBorders>
            <w:shd w:val="clear" w:color="auto" w:fill="auto"/>
            <w:vAlign w:val="bottom"/>
          </w:tcPr>
          <w:p w:rsidR="005E080B" w:rsidRPr="005E080B" w:rsidRDefault="005E080B">
            <w:pPr>
              <w:rPr>
                <w:sz w:val="22"/>
                <w:szCs w:val="22"/>
              </w:rPr>
            </w:pPr>
            <w:r w:rsidRPr="005E080B">
              <w:rPr>
                <w:sz w:val="22"/>
                <w:szCs w:val="22"/>
              </w:rPr>
              <w:t>Mikrosfere za embolizaciju (mikrosfere za embolizaciju od hidrogela sa Polyzene-F omotačem sa pojedinačnim veličinama mikrosfera od 40μm-13ooμm)</w:t>
            </w:r>
          </w:p>
        </w:tc>
        <w:tc>
          <w:tcPr>
            <w:tcW w:w="1088" w:type="dxa"/>
            <w:tcBorders>
              <w:bottom w:val="single" w:sz="4" w:space="0" w:color="auto"/>
            </w:tcBorders>
            <w:shd w:val="clear" w:color="auto" w:fill="auto"/>
            <w:vAlign w:val="center"/>
          </w:tcPr>
          <w:p w:rsidR="005E080B" w:rsidRPr="00972206" w:rsidRDefault="005E080B">
            <w:pPr>
              <w:jc w:val="center"/>
              <w:rPr>
                <w:sz w:val="20"/>
                <w:szCs w:val="20"/>
              </w:rPr>
            </w:pPr>
            <w:r w:rsidRPr="00972206">
              <w:rPr>
                <w:sz w:val="20"/>
                <w:szCs w:val="20"/>
              </w:rPr>
              <w:t>kom</w:t>
            </w:r>
          </w:p>
        </w:tc>
        <w:tc>
          <w:tcPr>
            <w:tcW w:w="935" w:type="dxa"/>
            <w:tcBorders>
              <w:bottom w:val="single" w:sz="4" w:space="0" w:color="auto"/>
            </w:tcBorders>
            <w:shd w:val="clear" w:color="auto" w:fill="auto"/>
            <w:vAlign w:val="center"/>
          </w:tcPr>
          <w:p w:rsidR="005E080B" w:rsidRPr="00972206" w:rsidRDefault="005E080B">
            <w:pPr>
              <w:jc w:val="center"/>
              <w:rPr>
                <w:sz w:val="20"/>
                <w:szCs w:val="20"/>
              </w:rPr>
            </w:pPr>
            <w:r>
              <w:rPr>
                <w:sz w:val="20"/>
                <w:szCs w:val="20"/>
              </w:rPr>
              <w:t>5</w:t>
            </w:r>
          </w:p>
        </w:tc>
        <w:tc>
          <w:tcPr>
            <w:tcW w:w="1276" w:type="dxa"/>
            <w:tcBorders>
              <w:bottom w:val="single" w:sz="4" w:space="0" w:color="auto"/>
            </w:tcBorders>
            <w:vAlign w:val="center"/>
          </w:tcPr>
          <w:p w:rsidR="005E080B" w:rsidRPr="001C3F08" w:rsidRDefault="005E080B" w:rsidP="00AC7661">
            <w:pPr>
              <w:pStyle w:val="BodyText"/>
              <w:spacing w:after="240"/>
              <w:jc w:val="center"/>
              <w:rPr>
                <w:noProof/>
                <w:sz w:val="20"/>
                <w:lang w:val="sr-Cyrl-CS"/>
              </w:rPr>
            </w:pPr>
          </w:p>
        </w:tc>
        <w:tc>
          <w:tcPr>
            <w:tcW w:w="850" w:type="dxa"/>
            <w:tcBorders>
              <w:bottom w:val="single" w:sz="4" w:space="0" w:color="auto"/>
            </w:tcBorders>
          </w:tcPr>
          <w:p w:rsidR="005E080B" w:rsidRPr="00715CDA" w:rsidRDefault="005E080B" w:rsidP="00AC7661">
            <w:pPr>
              <w:pStyle w:val="BodyText"/>
              <w:spacing w:after="240"/>
              <w:jc w:val="center"/>
              <w:rPr>
                <w:noProof/>
                <w:sz w:val="20"/>
                <w:lang w:val="sr-Cyrl-CS"/>
              </w:rPr>
            </w:pPr>
          </w:p>
        </w:tc>
        <w:tc>
          <w:tcPr>
            <w:tcW w:w="1194" w:type="dxa"/>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1307" w:type="dxa"/>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987" w:type="dxa"/>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1252" w:type="dxa"/>
            <w:tcBorders>
              <w:bottom w:val="single" w:sz="4" w:space="0" w:color="auto"/>
              <w:right w:val="single" w:sz="4" w:space="0" w:color="auto"/>
            </w:tcBorders>
            <w:vAlign w:val="center"/>
          </w:tcPr>
          <w:p w:rsidR="005E080B" w:rsidRPr="00715CDA" w:rsidRDefault="005E080B" w:rsidP="00AC7661">
            <w:pPr>
              <w:spacing w:after="240"/>
              <w:jc w:val="center"/>
              <w:rPr>
                <w:b/>
                <w:bCs/>
                <w:noProof/>
                <w:color w:val="000000"/>
                <w:sz w:val="20"/>
                <w:szCs w:val="20"/>
                <w:lang w:val="sr-Cyrl-CS"/>
              </w:rPr>
            </w:pPr>
          </w:p>
        </w:tc>
        <w:tc>
          <w:tcPr>
            <w:tcW w:w="1290" w:type="dxa"/>
            <w:tcBorders>
              <w:bottom w:val="single" w:sz="4" w:space="0" w:color="auto"/>
              <w:right w:val="single" w:sz="4" w:space="0" w:color="auto"/>
            </w:tcBorders>
            <w:vAlign w:val="center"/>
          </w:tcPr>
          <w:p w:rsidR="005E080B" w:rsidRPr="00715CDA" w:rsidRDefault="005E080B" w:rsidP="00AC7661">
            <w:pPr>
              <w:pStyle w:val="BodyText"/>
              <w:spacing w:after="240"/>
              <w:jc w:val="center"/>
              <w:rPr>
                <w:noProof/>
                <w:sz w:val="20"/>
                <w:lang w:val="sr-Cyrl-CS"/>
              </w:rPr>
            </w:pPr>
          </w:p>
        </w:tc>
      </w:tr>
      <w:tr w:rsidR="005E080B" w:rsidRPr="00715CDA" w:rsidTr="005E080B">
        <w:trPr>
          <w:trHeight w:val="698"/>
        </w:trPr>
        <w:tc>
          <w:tcPr>
            <w:tcW w:w="779" w:type="dxa"/>
            <w:tcBorders>
              <w:bottom w:val="single" w:sz="4" w:space="0" w:color="auto"/>
            </w:tcBorders>
            <w:vAlign w:val="center"/>
          </w:tcPr>
          <w:p w:rsidR="005E080B" w:rsidRPr="00972206" w:rsidRDefault="005E080B">
            <w:pPr>
              <w:jc w:val="center"/>
              <w:rPr>
                <w:sz w:val="20"/>
                <w:szCs w:val="20"/>
              </w:rPr>
            </w:pPr>
            <w:r w:rsidRPr="00972206">
              <w:rPr>
                <w:sz w:val="20"/>
                <w:szCs w:val="20"/>
              </w:rPr>
              <w:t>2.</w:t>
            </w:r>
          </w:p>
        </w:tc>
        <w:tc>
          <w:tcPr>
            <w:tcW w:w="3152" w:type="dxa"/>
            <w:tcBorders>
              <w:top w:val="nil"/>
              <w:left w:val="nil"/>
              <w:bottom w:val="single" w:sz="4" w:space="0" w:color="auto"/>
              <w:right w:val="nil"/>
            </w:tcBorders>
            <w:shd w:val="clear" w:color="auto" w:fill="auto"/>
            <w:vAlign w:val="bottom"/>
          </w:tcPr>
          <w:p w:rsidR="005E080B" w:rsidRPr="005E080B" w:rsidRDefault="005E080B">
            <w:pPr>
              <w:rPr>
                <w:sz w:val="22"/>
                <w:szCs w:val="22"/>
              </w:rPr>
            </w:pPr>
            <w:r w:rsidRPr="005E080B">
              <w:rPr>
                <w:sz w:val="20"/>
                <w:szCs w:val="20"/>
              </w:rPr>
              <w:t>Mikrokateter za periferne embolizacije,nitinol cutted hypotube,mogućnost korišćenja bez micro žice. Dve verzije 0,021" i 0,027" (hi-flow).Maksimalni pritisak do 1200 PSI sa protokom 3,5ml/c-0,021" i 6,3ml/c-0,027". Kompatibilan sa 0,018",0,016" i 0,014" žicom. Različiti tipovi vrha:Bern,J,Swan. Sa jednim ili dva radiopakna markera.Dostupan u dužinama</w:t>
            </w:r>
            <w:r w:rsidRPr="005E080B">
              <w:rPr>
                <w:sz w:val="22"/>
                <w:szCs w:val="22"/>
              </w:rPr>
              <w:t xml:space="preserve"> 105,130,155cm</w:t>
            </w:r>
          </w:p>
        </w:tc>
        <w:tc>
          <w:tcPr>
            <w:tcW w:w="1088" w:type="dxa"/>
            <w:tcBorders>
              <w:bottom w:val="single" w:sz="4" w:space="0" w:color="auto"/>
            </w:tcBorders>
            <w:shd w:val="clear" w:color="auto" w:fill="auto"/>
            <w:vAlign w:val="center"/>
          </w:tcPr>
          <w:p w:rsidR="005E080B" w:rsidRPr="00972206" w:rsidRDefault="005E080B">
            <w:pPr>
              <w:jc w:val="center"/>
              <w:rPr>
                <w:sz w:val="20"/>
                <w:szCs w:val="20"/>
              </w:rPr>
            </w:pPr>
            <w:r w:rsidRPr="00972206">
              <w:rPr>
                <w:sz w:val="20"/>
                <w:szCs w:val="20"/>
              </w:rPr>
              <w:t>kom</w:t>
            </w:r>
          </w:p>
        </w:tc>
        <w:tc>
          <w:tcPr>
            <w:tcW w:w="935" w:type="dxa"/>
            <w:tcBorders>
              <w:bottom w:val="single" w:sz="4" w:space="0" w:color="auto"/>
            </w:tcBorders>
            <w:shd w:val="clear" w:color="auto" w:fill="auto"/>
            <w:vAlign w:val="center"/>
          </w:tcPr>
          <w:p w:rsidR="005E080B" w:rsidRPr="00972206" w:rsidRDefault="005E080B">
            <w:pPr>
              <w:jc w:val="center"/>
              <w:rPr>
                <w:sz w:val="20"/>
                <w:szCs w:val="20"/>
              </w:rPr>
            </w:pPr>
            <w:r>
              <w:rPr>
                <w:sz w:val="20"/>
                <w:szCs w:val="20"/>
              </w:rPr>
              <w:t>5</w:t>
            </w:r>
          </w:p>
        </w:tc>
        <w:tc>
          <w:tcPr>
            <w:tcW w:w="1276" w:type="dxa"/>
            <w:tcBorders>
              <w:bottom w:val="single" w:sz="4" w:space="0" w:color="auto"/>
            </w:tcBorders>
            <w:vAlign w:val="center"/>
          </w:tcPr>
          <w:p w:rsidR="005E080B" w:rsidRPr="001C3F08" w:rsidRDefault="005E080B" w:rsidP="00AC7661">
            <w:pPr>
              <w:pStyle w:val="BodyText"/>
              <w:spacing w:after="240"/>
              <w:jc w:val="center"/>
              <w:rPr>
                <w:noProof/>
                <w:sz w:val="20"/>
                <w:lang w:val="sr-Cyrl-CS"/>
              </w:rPr>
            </w:pPr>
          </w:p>
        </w:tc>
        <w:tc>
          <w:tcPr>
            <w:tcW w:w="850" w:type="dxa"/>
            <w:tcBorders>
              <w:bottom w:val="single" w:sz="4" w:space="0" w:color="auto"/>
            </w:tcBorders>
          </w:tcPr>
          <w:p w:rsidR="005E080B" w:rsidRPr="00715CDA" w:rsidRDefault="005E080B" w:rsidP="00AC7661">
            <w:pPr>
              <w:pStyle w:val="BodyText"/>
              <w:spacing w:after="240"/>
              <w:jc w:val="center"/>
              <w:rPr>
                <w:noProof/>
                <w:sz w:val="20"/>
                <w:lang w:val="sr-Cyrl-CS"/>
              </w:rPr>
            </w:pPr>
          </w:p>
        </w:tc>
        <w:tc>
          <w:tcPr>
            <w:tcW w:w="1194" w:type="dxa"/>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1307" w:type="dxa"/>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987" w:type="dxa"/>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1252" w:type="dxa"/>
            <w:tcBorders>
              <w:bottom w:val="single" w:sz="4" w:space="0" w:color="auto"/>
              <w:right w:val="single" w:sz="4" w:space="0" w:color="auto"/>
            </w:tcBorders>
            <w:vAlign w:val="center"/>
          </w:tcPr>
          <w:p w:rsidR="005E080B" w:rsidRPr="00715CDA" w:rsidRDefault="005E080B" w:rsidP="00AC7661">
            <w:pPr>
              <w:spacing w:after="240"/>
              <w:jc w:val="center"/>
              <w:rPr>
                <w:b/>
                <w:bCs/>
                <w:noProof/>
                <w:color w:val="000000"/>
                <w:sz w:val="20"/>
                <w:szCs w:val="20"/>
                <w:lang w:val="sr-Cyrl-CS"/>
              </w:rPr>
            </w:pPr>
          </w:p>
        </w:tc>
        <w:tc>
          <w:tcPr>
            <w:tcW w:w="1290" w:type="dxa"/>
            <w:tcBorders>
              <w:bottom w:val="single" w:sz="4" w:space="0" w:color="auto"/>
              <w:right w:val="single" w:sz="4" w:space="0" w:color="auto"/>
            </w:tcBorders>
            <w:vAlign w:val="center"/>
          </w:tcPr>
          <w:p w:rsidR="005E080B" w:rsidRPr="00715CDA" w:rsidRDefault="005E080B" w:rsidP="00AC7661">
            <w:pPr>
              <w:pStyle w:val="BodyText"/>
              <w:spacing w:after="240"/>
              <w:jc w:val="center"/>
              <w:rPr>
                <w:noProof/>
                <w:sz w:val="20"/>
                <w:lang w:val="sr-Cyrl-CS"/>
              </w:rPr>
            </w:pPr>
          </w:p>
        </w:tc>
      </w:tr>
      <w:tr w:rsidR="005E080B" w:rsidRPr="00715CDA" w:rsidTr="005E080B">
        <w:trPr>
          <w:trHeight w:val="698"/>
        </w:trPr>
        <w:tc>
          <w:tcPr>
            <w:tcW w:w="779" w:type="dxa"/>
            <w:tcBorders>
              <w:bottom w:val="single" w:sz="4" w:space="0" w:color="auto"/>
              <w:right w:val="single" w:sz="4" w:space="0" w:color="auto"/>
            </w:tcBorders>
            <w:vAlign w:val="center"/>
          </w:tcPr>
          <w:p w:rsidR="005E080B" w:rsidRPr="00972206" w:rsidRDefault="005E080B">
            <w:pPr>
              <w:jc w:val="center"/>
              <w:rPr>
                <w:sz w:val="20"/>
                <w:szCs w:val="20"/>
              </w:rPr>
            </w:pPr>
            <w:r w:rsidRPr="00972206">
              <w:rPr>
                <w:sz w:val="20"/>
                <w:szCs w:val="20"/>
              </w:rPr>
              <w:lastRenderedPageBreak/>
              <w:t>3.</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bottom"/>
          </w:tcPr>
          <w:p w:rsidR="005E080B" w:rsidRPr="005E080B" w:rsidRDefault="005E080B">
            <w:pPr>
              <w:rPr>
                <w:sz w:val="22"/>
                <w:szCs w:val="22"/>
              </w:rPr>
            </w:pPr>
            <w:r w:rsidRPr="005E080B">
              <w:rPr>
                <w:sz w:val="22"/>
                <w:szCs w:val="22"/>
              </w:rPr>
              <w:t>Žičani vodič od Scitanium nerđajućeg čelika,prevučen polimerom sa ICE hidrofilnom prevlakom na distalnom kraju.Dijametar 0,018".Dužine 110,150,200 i 300cm. Tip load 6 i 8g. Fleksibilna dužina vrha 8 i 12cm</w:t>
            </w:r>
          </w:p>
        </w:tc>
        <w:tc>
          <w:tcPr>
            <w:tcW w:w="1088" w:type="dxa"/>
            <w:tcBorders>
              <w:left w:val="single" w:sz="4" w:space="0" w:color="auto"/>
              <w:bottom w:val="single" w:sz="4" w:space="0" w:color="auto"/>
            </w:tcBorders>
            <w:shd w:val="clear" w:color="auto" w:fill="auto"/>
            <w:vAlign w:val="center"/>
          </w:tcPr>
          <w:p w:rsidR="005E080B" w:rsidRPr="00972206" w:rsidRDefault="005E080B">
            <w:pPr>
              <w:jc w:val="center"/>
              <w:rPr>
                <w:sz w:val="20"/>
                <w:szCs w:val="20"/>
              </w:rPr>
            </w:pPr>
            <w:r w:rsidRPr="00972206">
              <w:rPr>
                <w:sz w:val="20"/>
                <w:szCs w:val="20"/>
              </w:rPr>
              <w:t>kom</w:t>
            </w:r>
          </w:p>
        </w:tc>
        <w:tc>
          <w:tcPr>
            <w:tcW w:w="935" w:type="dxa"/>
            <w:tcBorders>
              <w:bottom w:val="single" w:sz="4" w:space="0" w:color="auto"/>
            </w:tcBorders>
            <w:shd w:val="clear" w:color="auto" w:fill="auto"/>
            <w:vAlign w:val="center"/>
          </w:tcPr>
          <w:p w:rsidR="005E080B" w:rsidRPr="00972206" w:rsidRDefault="005E080B">
            <w:pPr>
              <w:jc w:val="center"/>
              <w:rPr>
                <w:sz w:val="20"/>
                <w:szCs w:val="20"/>
              </w:rPr>
            </w:pPr>
            <w:r>
              <w:rPr>
                <w:sz w:val="20"/>
                <w:szCs w:val="20"/>
              </w:rPr>
              <w:t>10</w:t>
            </w:r>
          </w:p>
        </w:tc>
        <w:tc>
          <w:tcPr>
            <w:tcW w:w="1276" w:type="dxa"/>
            <w:tcBorders>
              <w:bottom w:val="single" w:sz="4" w:space="0" w:color="auto"/>
            </w:tcBorders>
            <w:vAlign w:val="center"/>
          </w:tcPr>
          <w:p w:rsidR="005E080B" w:rsidRPr="001C3F08" w:rsidRDefault="005E080B" w:rsidP="00AC7661">
            <w:pPr>
              <w:pStyle w:val="BodyText"/>
              <w:spacing w:after="240"/>
              <w:jc w:val="center"/>
              <w:rPr>
                <w:noProof/>
                <w:sz w:val="20"/>
                <w:lang w:val="sr-Cyrl-CS"/>
              </w:rPr>
            </w:pPr>
          </w:p>
        </w:tc>
        <w:tc>
          <w:tcPr>
            <w:tcW w:w="850" w:type="dxa"/>
            <w:tcBorders>
              <w:bottom w:val="single" w:sz="4" w:space="0" w:color="auto"/>
            </w:tcBorders>
          </w:tcPr>
          <w:p w:rsidR="005E080B" w:rsidRPr="00715CDA" w:rsidRDefault="005E080B" w:rsidP="00AC7661">
            <w:pPr>
              <w:pStyle w:val="BodyText"/>
              <w:spacing w:after="240"/>
              <w:jc w:val="center"/>
              <w:rPr>
                <w:noProof/>
                <w:sz w:val="20"/>
                <w:lang w:val="sr-Cyrl-CS"/>
              </w:rPr>
            </w:pPr>
          </w:p>
        </w:tc>
        <w:tc>
          <w:tcPr>
            <w:tcW w:w="1194" w:type="dxa"/>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1307" w:type="dxa"/>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987" w:type="dxa"/>
            <w:tcBorders>
              <w:bottom w:val="single" w:sz="4" w:space="0" w:color="auto"/>
            </w:tcBorders>
            <w:vAlign w:val="center"/>
          </w:tcPr>
          <w:p w:rsidR="005E080B" w:rsidRPr="00715CDA" w:rsidRDefault="005E080B" w:rsidP="00AC7661">
            <w:pPr>
              <w:pStyle w:val="BodyText"/>
              <w:spacing w:after="240"/>
              <w:jc w:val="center"/>
              <w:rPr>
                <w:noProof/>
                <w:sz w:val="20"/>
                <w:lang w:val="sr-Cyrl-CS"/>
              </w:rPr>
            </w:pPr>
          </w:p>
        </w:tc>
        <w:tc>
          <w:tcPr>
            <w:tcW w:w="1252" w:type="dxa"/>
            <w:tcBorders>
              <w:bottom w:val="single" w:sz="4" w:space="0" w:color="auto"/>
              <w:right w:val="single" w:sz="4" w:space="0" w:color="auto"/>
            </w:tcBorders>
            <w:vAlign w:val="center"/>
          </w:tcPr>
          <w:p w:rsidR="005E080B" w:rsidRPr="00715CDA" w:rsidRDefault="005E080B" w:rsidP="00AC7661">
            <w:pPr>
              <w:spacing w:after="240"/>
              <w:jc w:val="center"/>
              <w:rPr>
                <w:b/>
                <w:bCs/>
                <w:noProof/>
                <w:color w:val="000000"/>
                <w:sz w:val="20"/>
                <w:szCs w:val="20"/>
                <w:lang w:val="sr-Cyrl-CS"/>
              </w:rPr>
            </w:pPr>
          </w:p>
        </w:tc>
        <w:tc>
          <w:tcPr>
            <w:tcW w:w="1290" w:type="dxa"/>
            <w:tcBorders>
              <w:bottom w:val="single" w:sz="4" w:space="0" w:color="auto"/>
              <w:right w:val="single" w:sz="4" w:space="0" w:color="auto"/>
            </w:tcBorders>
            <w:vAlign w:val="center"/>
          </w:tcPr>
          <w:p w:rsidR="005E080B" w:rsidRPr="00715CDA" w:rsidRDefault="005E080B" w:rsidP="00AC7661">
            <w:pPr>
              <w:pStyle w:val="BodyText"/>
              <w:spacing w:after="240"/>
              <w:jc w:val="center"/>
              <w:rPr>
                <w:noProof/>
                <w:sz w:val="20"/>
                <w:lang w:val="sr-Cyrl-CS"/>
              </w:rPr>
            </w:pPr>
          </w:p>
        </w:tc>
      </w:tr>
      <w:tr w:rsidR="003945AC" w:rsidRPr="007D0076" w:rsidTr="005E080B">
        <w:trPr>
          <w:gridAfter w:val="4"/>
          <w:wAfter w:w="4836" w:type="dxa"/>
          <w:trHeight w:val="420"/>
        </w:trPr>
        <w:tc>
          <w:tcPr>
            <w:tcW w:w="779" w:type="dxa"/>
            <w:tcBorders>
              <w:top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w:t>
            </w:r>
          </w:p>
        </w:tc>
        <w:tc>
          <w:tcPr>
            <w:tcW w:w="6451" w:type="dxa"/>
            <w:gridSpan w:val="4"/>
            <w:tcBorders>
              <w:top w:val="single" w:sz="4" w:space="0" w:color="auto"/>
            </w:tcBorders>
            <w:vAlign w:val="center"/>
          </w:tcPr>
          <w:p w:rsidR="003945AC" w:rsidRPr="007D0076" w:rsidRDefault="003945AC" w:rsidP="0023279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044" w:type="dxa"/>
            <w:gridSpan w:val="2"/>
            <w:tcBorders>
              <w:top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wAfter w:w="4836" w:type="dxa"/>
          <w:trHeight w:val="412"/>
        </w:trPr>
        <w:tc>
          <w:tcPr>
            <w:tcW w:w="779" w:type="dxa"/>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III</w:t>
            </w:r>
          </w:p>
        </w:tc>
        <w:tc>
          <w:tcPr>
            <w:tcW w:w="6451" w:type="dxa"/>
            <w:gridSpan w:val="4"/>
            <w:tcBorders>
              <w:bottom w:val="single" w:sz="4" w:space="0" w:color="auto"/>
            </w:tcBorders>
            <w:vAlign w:val="center"/>
          </w:tcPr>
          <w:p w:rsidR="003945AC" w:rsidRPr="00C46B29" w:rsidRDefault="003945AC" w:rsidP="0023279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44" w:type="dxa"/>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wAfter w:w="4836" w:type="dxa"/>
          <w:trHeight w:val="419"/>
        </w:trPr>
        <w:tc>
          <w:tcPr>
            <w:tcW w:w="779" w:type="dxa"/>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IV</w:t>
            </w:r>
          </w:p>
        </w:tc>
        <w:tc>
          <w:tcPr>
            <w:tcW w:w="6451" w:type="dxa"/>
            <w:gridSpan w:val="4"/>
            <w:tcBorders>
              <w:bottom w:val="single" w:sz="4" w:space="0" w:color="auto"/>
            </w:tcBorders>
            <w:vAlign w:val="center"/>
          </w:tcPr>
          <w:p w:rsidR="003945AC" w:rsidRPr="007D0076" w:rsidRDefault="003945AC" w:rsidP="0023279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044" w:type="dxa"/>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bl>
    <w:p w:rsidR="00AC7661" w:rsidRPr="00972206" w:rsidRDefault="00AC7661" w:rsidP="00AC7661">
      <w:pPr>
        <w:pStyle w:val="BodyText"/>
        <w:rPr>
          <w:noProof/>
          <w:sz w:val="22"/>
          <w:szCs w:val="22"/>
        </w:rPr>
      </w:pPr>
    </w:p>
    <w:p w:rsidR="00AC7661" w:rsidRDefault="00AC7661" w:rsidP="00AC766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AC7661">
      <w:pPr>
        <w:pStyle w:val="BodyText"/>
        <w:numPr>
          <w:ilvl w:val="0"/>
          <w:numId w:val="30"/>
        </w:numPr>
        <w:rPr>
          <w:noProof/>
          <w:sz w:val="22"/>
          <w:szCs w:val="22"/>
        </w:rPr>
      </w:pPr>
      <w:r w:rsidRPr="007D0076">
        <w:rPr>
          <w:noProof/>
          <w:sz w:val="22"/>
          <w:szCs w:val="22"/>
        </w:rPr>
        <w:t>Самостално</w:t>
      </w:r>
    </w:p>
    <w:p w:rsidR="00AC7661" w:rsidRPr="007D0076" w:rsidRDefault="00AC7661" w:rsidP="00AC7661">
      <w:pPr>
        <w:pStyle w:val="BodyText"/>
        <w:numPr>
          <w:ilvl w:val="0"/>
          <w:numId w:val="3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AC7661">
      <w:pPr>
        <w:pStyle w:val="BodyText"/>
        <w:numPr>
          <w:ilvl w:val="0"/>
          <w:numId w:val="3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Pr="006B4CF3" w:rsidRDefault="00AC7661" w:rsidP="00AC7661">
      <w:pPr>
        <w:pStyle w:val="BodyText"/>
        <w:rPr>
          <w:noProof/>
          <w:sz w:val="22"/>
          <w:szCs w:val="22"/>
        </w:rPr>
      </w:pPr>
      <w:r>
        <w:rPr>
          <w:noProof/>
          <w:sz w:val="22"/>
          <w:szCs w:val="22"/>
        </w:rPr>
        <w:t>Друго: __________________________________</w:t>
      </w: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AC7C38">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AC7C38">
        <w:rPr>
          <w:b/>
          <w:noProof/>
        </w:rPr>
        <w:t>Н</w:t>
      </w:r>
      <w:r w:rsidR="00AC7C38" w:rsidRPr="00E20E20">
        <w:rPr>
          <w:b/>
          <w:noProof/>
        </w:rPr>
        <w:t xml:space="preserve">абавка </w:t>
      </w:r>
      <w:r w:rsidR="00AC7C38">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00AC7C38" w:rsidRPr="004E6C4F">
        <w:rPr>
          <w:b/>
        </w:rPr>
        <w:t xml:space="preserve">за потребе </w:t>
      </w:r>
      <w:r w:rsidR="00AC7C38">
        <w:rPr>
          <w:b/>
        </w:rPr>
        <w:t xml:space="preserve">Центра за радиологију </w:t>
      </w:r>
      <w:r w:rsidR="00AC7C38" w:rsidRPr="004E6C4F">
        <w:rPr>
          <w:b/>
        </w:rPr>
        <w:t>Клиничког центра Војводине</w:t>
      </w:r>
      <w:r w:rsidR="00AC7C38">
        <w:rPr>
          <w:b/>
          <w:noProof/>
        </w:rPr>
        <w:t xml:space="preserve"> - ЈН</w:t>
      </w:r>
      <w:r w:rsidR="00AC7C38" w:rsidRPr="00892426">
        <w:rPr>
          <w:b/>
          <w:noProof/>
        </w:rPr>
        <w:t xml:space="preserve"> </w:t>
      </w:r>
      <w:r w:rsidR="00AC7C38">
        <w:rPr>
          <w:b/>
          <w:noProof/>
        </w:rPr>
        <w:t>65-17</w:t>
      </w:r>
      <w:r w:rsidR="00AC7C38" w:rsidRPr="00892426">
        <w:rPr>
          <w:b/>
          <w:noProof/>
        </w:rPr>
        <w:t>-О</w:t>
      </w:r>
    </w:p>
    <w:p w:rsidR="00AC7C38" w:rsidRPr="00AC7C38" w:rsidRDefault="00AC7C38" w:rsidP="00AC7C38">
      <w:pPr>
        <w:pStyle w:val="Footer"/>
        <w:jc w:val="center"/>
        <w:rPr>
          <w:noProof/>
          <w:sz w:val="22"/>
          <w:szCs w:val="22"/>
        </w:rPr>
      </w:pPr>
    </w:p>
    <w:p w:rsidR="00BA491C" w:rsidRPr="007D0076" w:rsidRDefault="00BA491C" w:rsidP="00BA49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A491C" w:rsidRPr="007D0076" w:rsidRDefault="00BA491C" w:rsidP="00BA49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A491C" w:rsidRPr="007D0076" w:rsidRDefault="00BA491C" w:rsidP="00BA49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A491C" w:rsidRPr="007D0076" w:rsidRDefault="00BA491C" w:rsidP="00BA491C">
      <w:pPr>
        <w:pStyle w:val="BodyText"/>
        <w:jc w:val="left"/>
        <w:rPr>
          <w:noProof/>
          <w:sz w:val="22"/>
          <w:szCs w:val="22"/>
        </w:rPr>
      </w:pPr>
      <w:r w:rsidRPr="007D0076">
        <w:rPr>
          <w:noProof/>
          <w:sz w:val="22"/>
          <w:szCs w:val="22"/>
        </w:rPr>
        <w:t>Е-маил:_________________________________________                    Пиб:_________________________________________</w:t>
      </w:r>
    </w:p>
    <w:p w:rsidR="00BA491C" w:rsidRPr="007D0076" w:rsidRDefault="00BA491C" w:rsidP="00BA49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A491C" w:rsidRPr="00A21033" w:rsidRDefault="00BA491C" w:rsidP="00BA491C">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A491C" w:rsidRPr="00CF7754" w:rsidRDefault="00BA491C" w:rsidP="00BA491C">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795"/>
        <w:gridCol w:w="2833"/>
        <w:gridCol w:w="1107"/>
        <w:gridCol w:w="1132"/>
        <w:gridCol w:w="1302"/>
        <w:gridCol w:w="811"/>
        <w:gridCol w:w="1135"/>
        <w:gridCol w:w="1307"/>
        <w:gridCol w:w="1013"/>
        <w:gridCol w:w="1368"/>
        <w:gridCol w:w="1307"/>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864485">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864485">
            <w:pPr>
              <w:rPr>
                <w:b/>
                <w:noProof/>
                <w:sz w:val="22"/>
                <w:szCs w:val="22"/>
              </w:rPr>
            </w:pPr>
            <w:r>
              <w:rPr>
                <w:b/>
              </w:rPr>
              <w:t>Партија 8</w:t>
            </w:r>
            <w:r w:rsidRPr="00776B2E">
              <w:rPr>
                <w:b/>
              </w:rPr>
              <w:t xml:space="preserve">- </w:t>
            </w:r>
            <w:r w:rsidRPr="00972206">
              <w:rPr>
                <w:b/>
                <w:noProof/>
                <w:lang w:val="sr-Cyrl-CS"/>
              </w:rPr>
              <w:t>Материјал за интервентну онкологију</w:t>
            </w:r>
          </w:p>
        </w:tc>
      </w:tr>
      <w:tr w:rsidR="005E080B" w:rsidRPr="007D0076" w:rsidTr="005E080B">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E080B" w:rsidRDefault="005E080B" w:rsidP="00864485">
            <w:pPr>
              <w:pStyle w:val="BodyText"/>
              <w:jc w:val="center"/>
              <w:rPr>
                <w:b/>
                <w:noProof/>
                <w:sz w:val="20"/>
              </w:rPr>
            </w:pPr>
          </w:p>
          <w:p w:rsidR="005E080B" w:rsidRDefault="005E080B" w:rsidP="00864485">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864485">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864485">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864485">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864485">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5E080B" w:rsidRPr="00715CDA" w:rsidTr="005E080B">
        <w:trPr>
          <w:trHeight w:val="698"/>
        </w:trPr>
        <w:tc>
          <w:tcPr>
            <w:tcW w:w="0" w:type="auto"/>
            <w:tcBorders>
              <w:bottom w:val="single" w:sz="4" w:space="0" w:color="auto"/>
            </w:tcBorders>
            <w:vAlign w:val="center"/>
          </w:tcPr>
          <w:p w:rsidR="005E080B" w:rsidRPr="00972206" w:rsidRDefault="005E080B" w:rsidP="00972206">
            <w:pPr>
              <w:rPr>
                <w:rStyle w:val="IntenseEmphasis"/>
                <w:b w:val="0"/>
                <w:i w:val="0"/>
                <w:color w:val="auto"/>
                <w:sz w:val="20"/>
                <w:szCs w:val="20"/>
              </w:rPr>
            </w:pPr>
            <w:r w:rsidRPr="00972206">
              <w:rPr>
                <w:rStyle w:val="IntenseEmphasis"/>
                <w:b w:val="0"/>
                <w:i w:val="0"/>
                <w:color w:val="auto"/>
                <w:sz w:val="20"/>
                <w:szCs w:val="20"/>
              </w:rPr>
              <w:t>1.</w:t>
            </w:r>
          </w:p>
        </w:tc>
        <w:tc>
          <w:tcPr>
            <w:tcW w:w="0" w:type="auto"/>
            <w:tcBorders>
              <w:top w:val="nil"/>
              <w:left w:val="nil"/>
              <w:bottom w:val="single" w:sz="4" w:space="0" w:color="auto"/>
              <w:right w:val="nil"/>
            </w:tcBorders>
            <w:shd w:val="clear" w:color="auto" w:fill="auto"/>
            <w:vAlign w:val="bottom"/>
          </w:tcPr>
          <w:p w:rsidR="005E080B" w:rsidRPr="00972206" w:rsidRDefault="005E080B" w:rsidP="00972206">
            <w:pPr>
              <w:rPr>
                <w:rStyle w:val="IntenseEmphasis"/>
                <w:b w:val="0"/>
                <w:i w:val="0"/>
                <w:color w:val="auto"/>
                <w:sz w:val="20"/>
                <w:szCs w:val="20"/>
              </w:rPr>
            </w:pPr>
            <w:r w:rsidRPr="00972206">
              <w:rPr>
                <w:rStyle w:val="IntenseEmphasis"/>
                <w:b w:val="0"/>
                <w:i w:val="0"/>
                <w:color w:val="auto"/>
                <w:sz w:val="20"/>
                <w:szCs w:val="20"/>
              </w:rPr>
              <w:t>Mikrosfere za embolizaciju namenjene za administraciju leka, velicine 50-200µm u pakovanju od 10ml, napravljene od vinyl acetate i methil acrylate, kombinovane sa acrylate alcohol co-polymer.  (za TACE primarnog HCC jetre)</w:t>
            </w:r>
          </w:p>
        </w:tc>
        <w:tc>
          <w:tcPr>
            <w:tcW w:w="0" w:type="auto"/>
            <w:tcBorders>
              <w:bottom w:val="single" w:sz="4" w:space="0" w:color="auto"/>
            </w:tcBorders>
            <w:shd w:val="clear" w:color="auto" w:fill="auto"/>
            <w:vAlign w:val="center"/>
          </w:tcPr>
          <w:p w:rsidR="005E080B" w:rsidRPr="00972206" w:rsidRDefault="005E080B" w:rsidP="00972206">
            <w:pPr>
              <w:rPr>
                <w:rStyle w:val="IntenseEmphasis"/>
                <w:b w:val="0"/>
                <w:i w:val="0"/>
                <w:color w:val="auto"/>
                <w:sz w:val="20"/>
                <w:szCs w:val="20"/>
              </w:rPr>
            </w:pPr>
            <w:r w:rsidRPr="00972206">
              <w:rPr>
                <w:rStyle w:val="IntenseEmphasis"/>
                <w:b w:val="0"/>
                <w:i w:val="0"/>
                <w:color w:val="auto"/>
                <w:sz w:val="20"/>
                <w:szCs w:val="20"/>
              </w:rPr>
              <w:t>kom</w:t>
            </w:r>
          </w:p>
        </w:tc>
        <w:tc>
          <w:tcPr>
            <w:tcW w:w="0" w:type="auto"/>
            <w:tcBorders>
              <w:bottom w:val="single" w:sz="4" w:space="0" w:color="auto"/>
            </w:tcBorders>
            <w:shd w:val="clear" w:color="auto" w:fill="auto"/>
            <w:vAlign w:val="center"/>
          </w:tcPr>
          <w:p w:rsidR="005E080B" w:rsidRPr="00972206" w:rsidRDefault="005E080B" w:rsidP="00972206">
            <w:pPr>
              <w:rPr>
                <w:rStyle w:val="IntenseEmphasis"/>
                <w:b w:val="0"/>
                <w:i w:val="0"/>
                <w:color w:val="auto"/>
                <w:sz w:val="20"/>
                <w:szCs w:val="20"/>
              </w:rPr>
            </w:pPr>
            <w:r w:rsidRPr="00972206">
              <w:rPr>
                <w:rStyle w:val="IntenseEmphasis"/>
                <w:b w:val="0"/>
                <w:i w:val="0"/>
                <w:color w:val="auto"/>
                <w:sz w:val="20"/>
                <w:szCs w:val="20"/>
              </w:rPr>
              <w:t>10</w:t>
            </w:r>
          </w:p>
        </w:tc>
        <w:tc>
          <w:tcPr>
            <w:tcW w:w="0" w:type="auto"/>
            <w:tcBorders>
              <w:bottom w:val="single" w:sz="4" w:space="0" w:color="auto"/>
            </w:tcBorders>
            <w:vAlign w:val="center"/>
          </w:tcPr>
          <w:p w:rsidR="005E080B" w:rsidRPr="001C3F08" w:rsidRDefault="005E080B" w:rsidP="00864485">
            <w:pPr>
              <w:pStyle w:val="BodyText"/>
              <w:spacing w:after="240"/>
              <w:jc w:val="center"/>
              <w:rPr>
                <w:noProof/>
                <w:sz w:val="20"/>
                <w:lang w:val="sr-Cyrl-CS"/>
              </w:rPr>
            </w:pPr>
          </w:p>
        </w:tc>
        <w:tc>
          <w:tcPr>
            <w:tcW w:w="0" w:type="auto"/>
            <w:tcBorders>
              <w:bottom w:val="single" w:sz="4" w:space="0" w:color="auto"/>
            </w:tcBorders>
          </w:tcPr>
          <w:p w:rsidR="005E080B" w:rsidRPr="00715CDA" w:rsidRDefault="005E080B" w:rsidP="00864485">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864485">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864485">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864485">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E080B" w:rsidRPr="00715CDA" w:rsidRDefault="005E080B" w:rsidP="00864485">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E080B" w:rsidRPr="00715CDA" w:rsidRDefault="005E080B" w:rsidP="00864485">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23279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23279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23279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bl>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Pr="00972206" w:rsidRDefault="00BA491C" w:rsidP="00BA491C">
      <w:pPr>
        <w:pStyle w:val="BodyText"/>
        <w:rPr>
          <w:noProof/>
          <w:sz w:val="22"/>
          <w:szCs w:val="22"/>
        </w:rPr>
      </w:pPr>
    </w:p>
    <w:p w:rsidR="00BA491C" w:rsidRDefault="00BA491C" w:rsidP="00BA491C">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BA491C" w:rsidRPr="0067107D" w:rsidRDefault="00BA491C" w:rsidP="00BA491C">
      <w:pPr>
        <w:pStyle w:val="BodyText"/>
        <w:rPr>
          <w:noProof/>
          <w:sz w:val="22"/>
          <w:szCs w:val="22"/>
        </w:rPr>
      </w:pPr>
    </w:p>
    <w:p w:rsidR="00BA491C" w:rsidRPr="007D0076" w:rsidRDefault="00BA491C" w:rsidP="00BA491C">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A491C" w:rsidRPr="007D0076" w:rsidRDefault="00BA491C" w:rsidP="00BA491C">
      <w:pPr>
        <w:pStyle w:val="BodyText"/>
        <w:numPr>
          <w:ilvl w:val="0"/>
          <w:numId w:val="31"/>
        </w:numPr>
        <w:rPr>
          <w:noProof/>
          <w:sz w:val="22"/>
          <w:szCs w:val="22"/>
        </w:rPr>
      </w:pPr>
      <w:r w:rsidRPr="007D0076">
        <w:rPr>
          <w:noProof/>
          <w:sz w:val="22"/>
          <w:szCs w:val="22"/>
        </w:rPr>
        <w:t>Самостално</w:t>
      </w:r>
    </w:p>
    <w:p w:rsidR="00BA491C" w:rsidRPr="007D0076" w:rsidRDefault="00BA491C" w:rsidP="00BA491C">
      <w:pPr>
        <w:pStyle w:val="BodyText"/>
        <w:numPr>
          <w:ilvl w:val="0"/>
          <w:numId w:val="3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A491C" w:rsidRPr="0067107D" w:rsidRDefault="00BA491C" w:rsidP="00BA491C">
      <w:pPr>
        <w:pStyle w:val="BodyText"/>
        <w:numPr>
          <w:ilvl w:val="0"/>
          <w:numId w:val="3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A491C" w:rsidRPr="00776B2E" w:rsidRDefault="00BA491C" w:rsidP="00BA491C">
      <w:pPr>
        <w:pStyle w:val="BodyText"/>
        <w:rPr>
          <w:noProof/>
          <w:sz w:val="22"/>
          <w:szCs w:val="22"/>
        </w:rPr>
      </w:pPr>
    </w:p>
    <w:p w:rsidR="00BA491C" w:rsidRPr="006B4CF3" w:rsidRDefault="00BA491C" w:rsidP="00BA491C">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A491C" w:rsidRPr="006B4CF3" w:rsidRDefault="00BA491C" w:rsidP="00BA491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A491C" w:rsidRPr="006B4CF3" w:rsidRDefault="00BA491C" w:rsidP="00BA491C">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A491C" w:rsidRPr="006B4CF3" w:rsidRDefault="00BA491C" w:rsidP="00BA491C">
      <w:pPr>
        <w:pStyle w:val="BodyText"/>
        <w:rPr>
          <w:noProof/>
          <w:sz w:val="22"/>
          <w:szCs w:val="22"/>
        </w:rPr>
      </w:pPr>
      <w:r>
        <w:rPr>
          <w:noProof/>
          <w:sz w:val="22"/>
          <w:szCs w:val="22"/>
        </w:rPr>
        <w:t>Друго: __________________________________</w:t>
      </w: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Pr="00742C22" w:rsidRDefault="00BA491C" w:rsidP="00BA491C">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AC7C38">
        <w:rPr>
          <w:b/>
          <w:noProof/>
        </w:rPr>
        <w:t>Н</w:t>
      </w:r>
      <w:r w:rsidR="00AC7C38" w:rsidRPr="00E20E20">
        <w:rPr>
          <w:b/>
          <w:noProof/>
        </w:rPr>
        <w:t xml:space="preserve">абавка </w:t>
      </w:r>
      <w:r w:rsidR="00AC7C38">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00AC7C38" w:rsidRPr="004E6C4F">
        <w:rPr>
          <w:b/>
        </w:rPr>
        <w:t xml:space="preserve">за потребе </w:t>
      </w:r>
      <w:r w:rsidR="00AC7C38">
        <w:rPr>
          <w:b/>
        </w:rPr>
        <w:t xml:space="preserve">Центра за радиологију </w:t>
      </w:r>
      <w:r w:rsidR="00AC7C38" w:rsidRPr="004E6C4F">
        <w:rPr>
          <w:b/>
        </w:rPr>
        <w:t>Клиничког центра Војводине</w:t>
      </w:r>
      <w:r w:rsidR="00AC7C38">
        <w:rPr>
          <w:b/>
          <w:noProof/>
        </w:rPr>
        <w:t xml:space="preserve"> - ЈН</w:t>
      </w:r>
      <w:r w:rsidR="00AC7C38" w:rsidRPr="00892426">
        <w:rPr>
          <w:b/>
          <w:noProof/>
        </w:rPr>
        <w:t xml:space="preserve"> </w:t>
      </w:r>
      <w:r w:rsidR="00AC7C38">
        <w:rPr>
          <w:b/>
          <w:noProof/>
        </w:rPr>
        <w:t>65-17</w:t>
      </w:r>
      <w:r w:rsidR="00AC7C38" w:rsidRPr="00892426">
        <w:rPr>
          <w:b/>
          <w:noProof/>
        </w:rPr>
        <w:t>-О</w:t>
      </w:r>
    </w:p>
    <w:p w:rsidR="00BA491C" w:rsidRDefault="00BA491C" w:rsidP="00BA491C">
      <w:pPr>
        <w:pStyle w:val="BodyText"/>
        <w:jc w:val="left"/>
        <w:rPr>
          <w:noProof/>
          <w:sz w:val="22"/>
          <w:szCs w:val="22"/>
        </w:rPr>
      </w:pPr>
    </w:p>
    <w:p w:rsidR="00BA491C" w:rsidRPr="007D0076" w:rsidRDefault="00BA491C" w:rsidP="00BA49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A491C" w:rsidRPr="007D0076" w:rsidRDefault="00BA491C" w:rsidP="00BA49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A491C" w:rsidRPr="007D0076" w:rsidRDefault="00BA491C" w:rsidP="00BA49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A491C" w:rsidRPr="007D0076" w:rsidRDefault="00BA491C" w:rsidP="00BA491C">
      <w:pPr>
        <w:pStyle w:val="BodyText"/>
        <w:jc w:val="left"/>
        <w:rPr>
          <w:noProof/>
          <w:sz w:val="22"/>
          <w:szCs w:val="22"/>
        </w:rPr>
      </w:pPr>
      <w:r w:rsidRPr="007D0076">
        <w:rPr>
          <w:noProof/>
          <w:sz w:val="22"/>
          <w:szCs w:val="22"/>
        </w:rPr>
        <w:t>Е-маил:_________________________________________                    Пиб:_________________________________________</w:t>
      </w:r>
    </w:p>
    <w:p w:rsidR="00BA491C" w:rsidRPr="007D0076" w:rsidRDefault="00BA491C" w:rsidP="00BA49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A491C" w:rsidRPr="00A21033" w:rsidRDefault="00BA491C" w:rsidP="00BA491C">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A491C" w:rsidRPr="00CF7754" w:rsidRDefault="00BA491C" w:rsidP="00BA491C">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798"/>
        <w:gridCol w:w="2792"/>
        <w:gridCol w:w="1110"/>
        <w:gridCol w:w="1132"/>
        <w:gridCol w:w="1309"/>
        <w:gridCol w:w="814"/>
        <w:gridCol w:w="1140"/>
        <w:gridCol w:w="1307"/>
        <w:gridCol w:w="1016"/>
        <w:gridCol w:w="1382"/>
        <w:gridCol w:w="1310"/>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864485">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864485">
            <w:pPr>
              <w:rPr>
                <w:b/>
                <w:noProof/>
                <w:sz w:val="22"/>
                <w:szCs w:val="22"/>
              </w:rPr>
            </w:pPr>
            <w:r>
              <w:rPr>
                <w:b/>
              </w:rPr>
              <w:t>Партија 9</w:t>
            </w:r>
            <w:r w:rsidRPr="00776B2E">
              <w:rPr>
                <w:b/>
              </w:rPr>
              <w:t xml:space="preserve">- </w:t>
            </w:r>
            <w:r w:rsidRPr="00972206">
              <w:rPr>
                <w:b/>
                <w:noProof/>
                <w:lang w:val="sr-Cyrl-CS"/>
              </w:rPr>
              <w:t>Омче за екстракцију страних тела</w:t>
            </w:r>
          </w:p>
        </w:tc>
      </w:tr>
      <w:tr w:rsidR="005E080B" w:rsidRPr="007D0076" w:rsidTr="005E080B">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E080B" w:rsidRDefault="005E080B" w:rsidP="00864485">
            <w:pPr>
              <w:pStyle w:val="BodyText"/>
              <w:jc w:val="center"/>
              <w:rPr>
                <w:b/>
                <w:noProof/>
                <w:sz w:val="20"/>
              </w:rPr>
            </w:pPr>
          </w:p>
          <w:p w:rsidR="005E080B" w:rsidRDefault="005E080B" w:rsidP="00864485">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864485">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864485">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864485">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864485">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5E080B" w:rsidRPr="00715CDA" w:rsidTr="005E080B">
        <w:trPr>
          <w:trHeight w:val="698"/>
        </w:trPr>
        <w:tc>
          <w:tcPr>
            <w:tcW w:w="0" w:type="auto"/>
            <w:tcBorders>
              <w:bottom w:val="single" w:sz="4" w:space="0" w:color="auto"/>
            </w:tcBorders>
            <w:vAlign w:val="center"/>
          </w:tcPr>
          <w:p w:rsidR="005E080B" w:rsidRPr="00972206" w:rsidRDefault="005E080B">
            <w:pPr>
              <w:jc w:val="right"/>
              <w:rPr>
                <w:sz w:val="20"/>
                <w:szCs w:val="20"/>
              </w:rPr>
            </w:pPr>
            <w:r w:rsidRPr="00972206">
              <w:rPr>
                <w:sz w:val="20"/>
                <w:szCs w:val="20"/>
              </w:rPr>
              <w:t>1.</w:t>
            </w:r>
          </w:p>
        </w:tc>
        <w:tc>
          <w:tcPr>
            <w:tcW w:w="0" w:type="auto"/>
            <w:tcBorders>
              <w:top w:val="nil"/>
              <w:left w:val="nil"/>
              <w:bottom w:val="single" w:sz="4" w:space="0" w:color="auto"/>
              <w:right w:val="nil"/>
            </w:tcBorders>
            <w:shd w:val="clear" w:color="auto" w:fill="auto"/>
            <w:vAlign w:val="bottom"/>
          </w:tcPr>
          <w:p w:rsidR="005E080B" w:rsidRPr="00972206" w:rsidRDefault="005E080B">
            <w:pPr>
              <w:rPr>
                <w:color w:val="000000"/>
                <w:sz w:val="20"/>
                <w:szCs w:val="20"/>
              </w:rPr>
            </w:pPr>
            <w:r w:rsidRPr="00972206">
              <w:rPr>
                <w:color w:val="000000"/>
                <w:sz w:val="20"/>
                <w:szCs w:val="20"/>
              </w:rPr>
              <w:t>Omča za vađenje stranih tela, zakrivljenog vrha do 90˚, izrađena od zlata i volframa na žici od nitinola, dijametra omče 5, 10, 15, 20, 25, 30 I 35 mm, dužine 65 I 120 cm, u kompletu sa kateterom veličine 4-6 Fr dužine 48 I 102 cm</w:t>
            </w:r>
          </w:p>
        </w:tc>
        <w:tc>
          <w:tcPr>
            <w:tcW w:w="0" w:type="auto"/>
            <w:tcBorders>
              <w:bottom w:val="single" w:sz="4" w:space="0" w:color="auto"/>
            </w:tcBorders>
            <w:shd w:val="clear" w:color="auto" w:fill="auto"/>
            <w:vAlign w:val="center"/>
          </w:tcPr>
          <w:p w:rsidR="005E080B" w:rsidRPr="00972206" w:rsidRDefault="005E080B">
            <w:pPr>
              <w:jc w:val="center"/>
              <w:rPr>
                <w:sz w:val="20"/>
                <w:szCs w:val="20"/>
              </w:rPr>
            </w:pPr>
            <w:r w:rsidRPr="00972206">
              <w:rPr>
                <w:sz w:val="20"/>
                <w:szCs w:val="20"/>
              </w:rPr>
              <w:t>kom</w:t>
            </w:r>
          </w:p>
        </w:tc>
        <w:tc>
          <w:tcPr>
            <w:tcW w:w="0" w:type="auto"/>
            <w:tcBorders>
              <w:bottom w:val="single" w:sz="4" w:space="0" w:color="auto"/>
            </w:tcBorders>
            <w:shd w:val="clear" w:color="auto" w:fill="auto"/>
            <w:vAlign w:val="center"/>
          </w:tcPr>
          <w:p w:rsidR="005E080B" w:rsidRPr="00972206" w:rsidRDefault="005E080B">
            <w:pPr>
              <w:jc w:val="center"/>
              <w:rPr>
                <w:sz w:val="20"/>
                <w:szCs w:val="20"/>
              </w:rPr>
            </w:pPr>
            <w:r w:rsidRPr="00972206">
              <w:rPr>
                <w:sz w:val="20"/>
                <w:szCs w:val="20"/>
              </w:rPr>
              <w:t>5</w:t>
            </w:r>
          </w:p>
        </w:tc>
        <w:tc>
          <w:tcPr>
            <w:tcW w:w="0" w:type="auto"/>
            <w:tcBorders>
              <w:bottom w:val="single" w:sz="4" w:space="0" w:color="auto"/>
            </w:tcBorders>
            <w:vAlign w:val="center"/>
          </w:tcPr>
          <w:p w:rsidR="005E080B" w:rsidRPr="001C3F08" w:rsidRDefault="005E080B" w:rsidP="00864485">
            <w:pPr>
              <w:pStyle w:val="BodyText"/>
              <w:spacing w:after="240"/>
              <w:jc w:val="center"/>
              <w:rPr>
                <w:noProof/>
                <w:sz w:val="20"/>
                <w:lang w:val="sr-Cyrl-CS"/>
              </w:rPr>
            </w:pPr>
          </w:p>
        </w:tc>
        <w:tc>
          <w:tcPr>
            <w:tcW w:w="0" w:type="auto"/>
            <w:tcBorders>
              <w:bottom w:val="single" w:sz="4" w:space="0" w:color="auto"/>
            </w:tcBorders>
          </w:tcPr>
          <w:p w:rsidR="005E080B" w:rsidRPr="00715CDA" w:rsidRDefault="005E080B" w:rsidP="00864485">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864485">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864485">
            <w:pPr>
              <w:pStyle w:val="BodyText"/>
              <w:spacing w:after="240"/>
              <w:jc w:val="center"/>
              <w:rPr>
                <w:noProof/>
                <w:sz w:val="20"/>
                <w:lang w:val="sr-Cyrl-CS"/>
              </w:rPr>
            </w:pPr>
          </w:p>
        </w:tc>
        <w:tc>
          <w:tcPr>
            <w:tcW w:w="0" w:type="auto"/>
            <w:tcBorders>
              <w:bottom w:val="single" w:sz="4" w:space="0" w:color="auto"/>
            </w:tcBorders>
            <w:vAlign w:val="center"/>
          </w:tcPr>
          <w:p w:rsidR="005E080B" w:rsidRPr="00715CDA" w:rsidRDefault="005E080B" w:rsidP="00864485">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E080B" w:rsidRPr="00715CDA" w:rsidRDefault="005E080B" w:rsidP="00864485">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E080B" w:rsidRPr="00715CDA" w:rsidRDefault="005E080B" w:rsidP="00864485">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23279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23279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23279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bl>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Pr="00972206" w:rsidRDefault="00BA491C" w:rsidP="00BA491C">
      <w:pPr>
        <w:pStyle w:val="BodyText"/>
        <w:rPr>
          <w:noProof/>
          <w:sz w:val="22"/>
          <w:szCs w:val="22"/>
        </w:rPr>
      </w:pPr>
    </w:p>
    <w:p w:rsidR="00BA491C" w:rsidRDefault="00BA491C" w:rsidP="00BA491C">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BA491C" w:rsidRPr="0067107D" w:rsidRDefault="00BA491C" w:rsidP="00BA491C">
      <w:pPr>
        <w:pStyle w:val="BodyText"/>
        <w:rPr>
          <w:noProof/>
          <w:sz w:val="22"/>
          <w:szCs w:val="22"/>
        </w:rPr>
      </w:pPr>
    </w:p>
    <w:p w:rsidR="00BA491C" w:rsidRPr="007D0076" w:rsidRDefault="00BA491C" w:rsidP="00BA491C">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A491C" w:rsidRPr="007D0076" w:rsidRDefault="00BA491C" w:rsidP="00BA491C">
      <w:pPr>
        <w:pStyle w:val="BodyText"/>
        <w:numPr>
          <w:ilvl w:val="0"/>
          <w:numId w:val="32"/>
        </w:numPr>
        <w:rPr>
          <w:noProof/>
          <w:sz w:val="22"/>
          <w:szCs w:val="22"/>
        </w:rPr>
      </w:pPr>
      <w:r w:rsidRPr="007D0076">
        <w:rPr>
          <w:noProof/>
          <w:sz w:val="22"/>
          <w:szCs w:val="22"/>
        </w:rPr>
        <w:t>Самостално</w:t>
      </w:r>
    </w:p>
    <w:p w:rsidR="00BA491C" w:rsidRPr="007D0076" w:rsidRDefault="00BA491C" w:rsidP="00BA491C">
      <w:pPr>
        <w:pStyle w:val="BodyText"/>
        <w:numPr>
          <w:ilvl w:val="0"/>
          <w:numId w:val="3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A491C" w:rsidRPr="0067107D" w:rsidRDefault="00BA491C" w:rsidP="00BA491C">
      <w:pPr>
        <w:pStyle w:val="BodyText"/>
        <w:numPr>
          <w:ilvl w:val="0"/>
          <w:numId w:val="3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A491C" w:rsidRPr="00776B2E" w:rsidRDefault="00BA491C" w:rsidP="00BA491C">
      <w:pPr>
        <w:pStyle w:val="BodyText"/>
        <w:rPr>
          <w:noProof/>
          <w:sz w:val="22"/>
          <w:szCs w:val="22"/>
        </w:rPr>
      </w:pPr>
    </w:p>
    <w:p w:rsidR="00BA491C" w:rsidRPr="006B4CF3" w:rsidRDefault="00BA491C" w:rsidP="00BA491C">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A491C" w:rsidRPr="006B4CF3" w:rsidRDefault="00BA491C" w:rsidP="00BA491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A491C" w:rsidRPr="006B4CF3" w:rsidRDefault="00BA491C" w:rsidP="00BA491C">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A491C" w:rsidRPr="006B4CF3" w:rsidRDefault="00BA491C" w:rsidP="00BA491C">
      <w:pPr>
        <w:pStyle w:val="BodyText"/>
        <w:rPr>
          <w:noProof/>
          <w:sz w:val="22"/>
          <w:szCs w:val="22"/>
        </w:rPr>
      </w:pPr>
      <w:r>
        <w:rPr>
          <w:noProof/>
          <w:sz w:val="22"/>
          <w:szCs w:val="22"/>
        </w:rPr>
        <w:t>Друго: __________________________________</w:t>
      </w:r>
    </w:p>
    <w:p w:rsidR="00BA491C" w:rsidRDefault="00BA491C" w:rsidP="00063B77">
      <w:pPr>
        <w:pStyle w:val="BodyText"/>
        <w:rPr>
          <w:noProof/>
          <w:sz w:val="20"/>
          <w:lang w:val="sr-Cyrl-CS"/>
        </w:rPr>
      </w:pPr>
    </w:p>
    <w:p w:rsidR="00D55D9A" w:rsidRDefault="00D55D9A"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Pr="00742C22" w:rsidRDefault="00BA491C" w:rsidP="00BA491C">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AC7C38">
        <w:rPr>
          <w:b/>
          <w:noProof/>
        </w:rPr>
        <w:t>Н</w:t>
      </w:r>
      <w:r w:rsidR="00AC7C38" w:rsidRPr="00E20E20">
        <w:rPr>
          <w:b/>
          <w:noProof/>
        </w:rPr>
        <w:t xml:space="preserve">абавка </w:t>
      </w:r>
      <w:r w:rsidR="00AC7C38">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00AC7C38" w:rsidRPr="004E6C4F">
        <w:rPr>
          <w:b/>
        </w:rPr>
        <w:t xml:space="preserve">за потребе </w:t>
      </w:r>
      <w:r w:rsidR="00AC7C38">
        <w:rPr>
          <w:b/>
        </w:rPr>
        <w:t xml:space="preserve">Центра за радиологију </w:t>
      </w:r>
      <w:r w:rsidR="00AC7C38" w:rsidRPr="004E6C4F">
        <w:rPr>
          <w:b/>
        </w:rPr>
        <w:t>Клиничког центра Војводине</w:t>
      </w:r>
      <w:r w:rsidR="00AC7C38">
        <w:rPr>
          <w:b/>
          <w:noProof/>
        </w:rPr>
        <w:t xml:space="preserve"> - ЈН</w:t>
      </w:r>
      <w:r w:rsidR="00AC7C38" w:rsidRPr="00892426">
        <w:rPr>
          <w:b/>
          <w:noProof/>
        </w:rPr>
        <w:t xml:space="preserve"> </w:t>
      </w:r>
      <w:r w:rsidR="00AC7C38">
        <w:rPr>
          <w:b/>
          <w:noProof/>
        </w:rPr>
        <w:t>65-17</w:t>
      </w:r>
      <w:r w:rsidR="00AC7C38" w:rsidRPr="00892426">
        <w:rPr>
          <w:b/>
          <w:noProof/>
        </w:rPr>
        <w:t>-О</w:t>
      </w:r>
    </w:p>
    <w:p w:rsidR="00BA491C" w:rsidRDefault="00BA491C" w:rsidP="00BA491C">
      <w:pPr>
        <w:pStyle w:val="BodyText"/>
        <w:jc w:val="left"/>
        <w:rPr>
          <w:noProof/>
          <w:sz w:val="22"/>
          <w:szCs w:val="22"/>
        </w:rPr>
      </w:pPr>
    </w:p>
    <w:p w:rsidR="00BA491C" w:rsidRPr="007D0076" w:rsidRDefault="00BA491C" w:rsidP="00BA49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A491C" w:rsidRPr="007D0076" w:rsidRDefault="00BA491C" w:rsidP="00BA49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A491C" w:rsidRPr="007D0076" w:rsidRDefault="00BA491C" w:rsidP="00BA49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A491C" w:rsidRPr="007D0076" w:rsidRDefault="00BA491C" w:rsidP="00BA491C">
      <w:pPr>
        <w:pStyle w:val="BodyText"/>
        <w:jc w:val="left"/>
        <w:rPr>
          <w:noProof/>
          <w:sz w:val="22"/>
          <w:szCs w:val="22"/>
        </w:rPr>
      </w:pPr>
      <w:r w:rsidRPr="007D0076">
        <w:rPr>
          <w:noProof/>
          <w:sz w:val="22"/>
          <w:szCs w:val="22"/>
        </w:rPr>
        <w:t>Е-маил:_________________________________________                    Пиб:_________________________________________</w:t>
      </w:r>
    </w:p>
    <w:p w:rsidR="00BA491C" w:rsidRPr="007D0076" w:rsidRDefault="00BA491C" w:rsidP="00BA49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A491C" w:rsidRPr="00A21033" w:rsidRDefault="00BA491C" w:rsidP="00BA491C">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A491C" w:rsidRPr="00CF7754" w:rsidRDefault="00BA491C" w:rsidP="00BA491C">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833"/>
        <w:gridCol w:w="2137"/>
        <w:gridCol w:w="1150"/>
        <w:gridCol w:w="1132"/>
        <w:gridCol w:w="1429"/>
        <w:gridCol w:w="868"/>
        <w:gridCol w:w="1220"/>
        <w:gridCol w:w="1307"/>
        <w:gridCol w:w="1070"/>
        <w:gridCol w:w="1619"/>
        <w:gridCol w:w="1345"/>
      </w:tblGrid>
      <w:tr w:rsidR="00577E71" w:rsidRPr="00210EBC" w:rsidTr="00577E71">
        <w:trPr>
          <w:trHeight w:val="315"/>
        </w:trPr>
        <w:tc>
          <w:tcPr>
            <w:tcW w:w="0" w:type="auto"/>
            <w:gridSpan w:val="11"/>
            <w:tcBorders>
              <w:bottom w:val="single" w:sz="4" w:space="0" w:color="auto"/>
              <w:right w:val="single" w:sz="4" w:space="0" w:color="auto"/>
            </w:tcBorders>
          </w:tcPr>
          <w:p w:rsidR="00577E71" w:rsidRPr="00210EBC" w:rsidRDefault="00577E71" w:rsidP="00864485">
            <w:pPr>
              <w:jc w:val="center"/>
              <w:rPr>
                <w:b/>
                <w:noProof/>
                <w:sz w:val="20"/>
                <w:szCs w:val="20"/>
              </w:rPr>
            </w:pPr>
            <w:r w:rsidRPr="00210EBC">
              <w:rPr>
                <w:b/>
                <w:noProof/>
                <w:sz w:val="20"/>
                <w:szCs w:val="20"/>
              </w:rPr>
              <w:t>КЛИНИЧКИ ЦЕНТАР ВОЈВОДИНЕ</w:t>
            </w:r>
          </w:p>
        </w:tc>
      </w:tr>
      <w:tr w:rsidR="00577E71" w:rsidRPr="00210EBC" w:rsidTr="00577E71">
        <w:tc>
          <w:tcPr>
            <w:tcW w:w="0" w:type="auto"/>
            <w:gridSpan w:val="11"/>
            <w:tcBorders>
              <w:bottom w:val="single" w:sz="4" w:space="0" w:color="auto"/>
              <w:right w:val="single" w:sz="4" w:space="0" w:color="auto"/>
            </w:tcBorders>
          </w:tcPr>
          <w:p w:rsidR="00577E71" w:rsidRPr="009355BF" w:rsidRDefault="00577E71" w:rsidP="00864485">
            <w:pPr>
              <w:rPr>
                <w:b/>
                <w:noProof/>
                <w:sz w:val="22"/>
                <w:szCs w:val="22"/>
              </w:rPr>
            </w:pPr>
            <w:r>
              <w:rPr>
                <w:b/>
              </w:rPr>
              <w:t>Партија 10</w:t>
            </w:r>
            <w:r w:rsidRPr="00776B2E">
              <w:rPr>
                <w:b/>
              </w:rPr>
              <w:t xml:space="preserve">- </w:t>
            </w:r>
            <w:r w:rsidRPr="00972206">
              <w:rPr>
                <w:b/>
                <w:noProof/>
                <w:lang w:val="sr-Cyrl-CS"/>
              </w:rPr>
              <w:t>Додаци  (опрема)  за ињектор</w:t>
            </w:r>
            <w:r w:rsidRPr="00BB20B9">
              <w:rPr>
                <w:noProof/>
                <w:lang w:val="sr-Cyrl-CS"/>
              </w:rPr>
              <w:t xml:space="preserve">     </w:t>
            </w:r>
          </w:p>
        </w:tc>
      </w:tr>
      <w:tr w:rsidR="00577E71" w:rsidRPr="007D0076" w:rsidTr="00577E71">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77E71" w:rsidRDefault="00577E71" w:rsidP="00864485">
            <w:pPr>
              <w:pStyle w:val="BodyText"/>
              <w:jc w:val="center"/>
              <w:rPr>
                <w:b/>
                <w:noProof/>
                <w:sz w:val="20"/>
              </w:rPr>
            </w:pPr>
          </w:p>
          <w:p w:rsidR="00577E71" w:rsidRDefault="00577E71" w:rsidP="00864485">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77E71" w:rsidRPr="00D92EBF" w:rsidRDefault="00577E71" w:rsidP="00864485">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77E71" w:rsidRPr="00D92EBF" w:rsidRDefault="00577E71" w:rsidP="00864485">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77E71" w:rsidRPr="00D92EBF" w:rsidRDefault="00577E71" w:rsidP="00864485">
            <w:pPr>
              <w:pStyle w:val="BodyText"/>
              <w:jc w:val="center"/>
              <w:rPr>
                <w:b/>
                <w:noProof/>
                <w:sz w:val="20"/>
                <w:lang w:val="sr-Cyrl-CS"/>
              </w:rPr>
            </w:pPr>
            <w:r w:rsidRPr="00D92EBF">
              <w:rPr>
                <w:b/>
                <w:sz w:val="20"/>
                <w:lang w:val="sr-Cyrl-CS"/>
              </w:rPr>
              <w:t>Каталошки број</w:t>
            </w:r>
          </w:p>
        </w:tc>
      </w:tr>
      <w:tr w:rsidR="00577E71" w:rsidRPr="007D0076" w:rsidTr="00577E71">
        <w:tc>
          <w:tcPr>
            <w:tcW w:w="0" w:type="auto"/>
            <w:tcBorders>
              <w:bottom w:val="single" w:sz="4" w:space="0" w:color="auto"/>
            </w:tcBorders>
            <w:vAlign w:val="center"/>
          </w:tcPr>
          <w:p w:rsidR="00577E71" w:rsidRPr="007D0076" w:rsidRDefault="00577E71" w:rsidP="00864485">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77E71" w:rsidRPr="007D0076" w:rsidRDefault="00577E71" w:rsidP="00864485">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77E71" w:rsidRPr="007D0076" w:rsidRDefault="00577E71" w:rsidP="00864485">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77E71" w:rsidRPr="007D0076" w:rsidRDefault="00577E71" w:rsidP="00864485">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77E71" w:rsidRPr="007D0076" w:rsidRDefault="00577E71" w:rsidP="00864485">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577E71" w:rsidRPr="00715CDA" w:rsidTr="00577E71">
        <w:trPr>
          <w:trHeight w:val="698"/>
        </w:trPr>
        <w:tc>
          <w:tcPr>
            <w:tcW w:w="0" w:type="auto"/>
            <w:tcBorders>
              <w:bottom w:val="single" w:sz="4" w:space="0" w:color="auto"/>
            </w:tcBorders>
            <w:vAlign w:val="center"/>
          </w:tcPr>
          <w:p w:rsidR="00577E71" w:rsidRPr="00972206" w:rsidRDefault="00577E71" w:rsidP="00972206">
            <w:pPr>
              <w:jc w:val="center"/>
              <w:rPr>
                <w:sz w:val="20"/>
                <w:szCs w:val="20"/>
              </w:rPr>
            </w:pPr>
            <w:r w:rsidRPr="00972206">
              <w:rPr>
                <w:sz w:val="20"/>
                <w:szCs w:val="20"/>
              </w:rPr>
              <w:t>1.</w:t>
            </w:r>
          </w:p>
        </w:tc>
        <w:tc>
          <w:tcPr>
            <w:tcW w:w="0" w:type="auto"/>
            <w:tcBorders>
              <w:top w:val="nil"/>
              <w:left w:val="nil"/>
              <w:bottom w:val="single" w:sz="4" w:space="0" w:color="auto"/>
              <w:right w:val="nil"/>
            </w:tcBorders>
            <w:shd w:val="clear" w:color="auto" w:fill="auto"/>
            <w:vAlign w:val="center"/>
          </w:tcPr>
          <w:p w:rsidR="00577E71" w:rsidRPr="00972206" w:rsidRDefault="00577E71" w:rsidP="00972206">
            <w:pPr>
              <w:jc w:val="center"/>
              <w:rPr>
                <w:sz w:val="20"/>
                <w:szCs w:val="20"/>
              </w:rPr>
            </w:pPr>
            <w:r w:rsidRPr="00972206">
              <w:rPr>
                <w:sz w:val="20"/>
                <w:szCs w:val="20"/>
              </w:rPr>
              <w:t>Acist reusable Syringe kit, špric od 100 ml sa konektorom za kontrast i manifold</w:t>
            </w:r>
          </w:p>
        </w:tc>
        <w:tc>
          <w:tcPr>
            <w:tcW w:w="0" w:type="auto"/>
            <w:tcBorders>
              <w:bottom w:val="single" w:sz="4" w:space="0" w:color="auto"/>
            </w:tcBorders>
            <w:shd w:val="clear" w:color="auto" w:fill="auto"/>
            <w:vAlign w:val="center"/>
          </w:tcPr>
          <w:p w:rsidR="00577E71" w:rsidRPr="00972206" w:rsidRDefault="00577E71" w:rsidP="00972206">
            <w:pPr>
              <w:jc w:val="center"/>
              <w:rPr>
                <w:sz w:val="20"/>
                <w:szCs w:val="20"/>
              </w:rPr>
            </w:pPr>
            <w:r w:rsidRPr="00972206">
              <w:rPr>
                <w:sz w:val="20"/>
                <w:szCs w:val="20"/>
              </w:rPr>
              <w:t>kom</w:t>
            </w:r>
          </w:p>
        </w:tc>
        <w:tc>
          <w:tcPr>
            <w:tcW w:w="0" w:type="auto"/>
            <w:tcBorders>
              <w:bottom w:val="single" w:sz="4" w:space="0" w:color="auto"/>
            </w:tcBorders>
            <w:shd w:val="clear" w:color="auto" w:fill="auto"/>
            <w:vAlign w:val="center"/>
          </w:tcPr>
          <w:p w:rsidR="00577E71" w:rsidRPr="00972206" w:rsidRDefault="00577E71" w:rsidP="00972206">
            <w:pPr>
              <w:jc w:val="center"/>
              <w:rPr>
                <w:sz w:val="20"/>
                <w:szCs w:val="20"/>
              </w:rPr>
            </w:pPr>
            <w:r w:rsidRPr="00972206">
              <w:rPr>
                <w:sz w:val="20"/>
                <w:szCs w:val="20"/>
              </w:rPr>
              <w:t>20</w:t>
            </w:r>
          </w:p>
        </w:tc>
        <w:tc>
          <w:tcPr>
            <w:tcW w:w="0" w:type="auto"/>
            <w:tcBorders>
              <w:bottom w:val="single" w:sz="4" w:space="0" w:color="auto"/>
            </w:tcBorders>
            <w:vAlign w:val="center"/>
          </w:tcPr>
          <w:p w:rsidR="00577E71" w:rsidRPr="001C3F08" w:rsidRDefault="00577E71" w:rsidP="00864485">
            <w:pPr>
              <w:pStyle w:val="BodyText"/>
              <w:spacing w:after="240"/>
              <w:jc w:val="center"/>
              <w:rPr>
                <w:noProof/>
                <w:sz w:val="20"/>
                <w:lang w:val="sr-Cyrl-CS"/>
              </w:rPr>
            </w:pPr>
          </w:p>
        </w:tc>
        <w:tc>
          <w:tcPr>
            <w:tcW w:w="0" w:type="auto"/>
            <w:tcBorders>
              <w:bottom w:val="single" w:sz="4" w:space="0" w:color="auto"/>
            </w:tcBorders>
          </w:tcPr>
          <w:p w:rsidR="00577E71" w:rsidRPr="00715CDA" w:rsidRDefault="00577E71" w:rsidP="00864485">
            <w:pPr>
              <w:pStyle w:val="BodyText"/>
              <w:spacing w:after="240"/>
              <w:jc w:val="center"/>
              <w:rPr>
                <w:noProof/>
                <w:sz w:val="20"/>
                <w:lang w:val="sr-Cyrl-CS"/>
              </w:rPr>
            </w:pPr>
          </w:p>
        </w:tc>
        <w:tc>
          <w:tcPr>
            <w:tcW w:w="0" w:type="auto"/>
            <w:tcBorders>
              <w:bottom w:val="single" w:sz="4" w:space="0" w:color="auto"/>
            </w:tcBorders>
            <w:vAlign w:val="center"/>
          </w:tcPr>
          <w:p w:rsidR="00577E71" w:rsidRPr="00715CDA" w:rsidRDefault="00577E71" w:rsidP="00864485">
            <w:pPr>
              <w:pStyle w:val="BodyText"/>
              <w:spacing w:after="240"/>
              <w:jc w:val="center"/>
              <w:rPr>
                <w:noProof/>
                <w:sz w:val="20"/>
                <w:lang w:val="sr-Cyrl-CS"/>
              </w:rPr>
            </w:pPr>
          </w:p>
        </w:tc>
        <w:tc>
          <w:tcPr>
            <w:tcW w:w="0" w:type="auto"/>
            <w:tcBorders>
              <w:bottom w:val="single" w:sz="4" w:space="0" w:color="auto"/>
            </w:tcBorders>
            <w:vAlign w:val="center"/>
          </w:tcPr>
          <w:p w:rsidR="00577E71" w:rsidRPr="00715CDA" w:rsidRDefault="00577E71" w:rsidP="00864485">
            <w:pPr>
              <w:pStyle w:val="BodyText"/>
              <w:spacing w:after="240"/>
              <w:jc w:val="center"/>
              <w:rPr>
                <w:noProof/>
                <w:sz w:val="20"/>
                <w:lang w:val="sr-Cyrl-CS"/>
              </w:rPr>
            </w:pPr>
          </w:p>
        </w:tc>
        <w:tc>
          <w:tcPr>
            <w:tcW w:w="0" w:type="auto"/>
            <w:tcBorders>
              <w:bottom w:val="single" w:sz="4" w:space="0" w:color="auto"/>
            </w:tcBorders>
            <w:vAlign w:val="center"/>
          </w:tcPr>
          <w:p w:rsidR="00577E71" w:rsidRPr="00715CDA" w:rsidRDefault="00577E71" w:rsidP="00864485">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77E71" w:rsidRPr="00715CDA" w:rsidRDefault="00577E71" w:rsidP="00864485">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77E71" w:rsidRPr="00715CDA" w:rsidRDefault="00577E71" w:rsidP="00864485">
            <w:pPr>
              <w:pStyle w:val="BodyText"/>
              <w:spacing w:after="240"/>
              <w:jc w:val="center"/>
              <w:rPr>
                <w:noProof/>
                <w:sz w:val="20"/>
                <w:lang w:val="sr-Cyrl-CS"/>
              </w:rPr>
            </w:pPr>
          </w:p>
        </w:tc>
      </w:tr>
      <w:tr w:rsidR="00577E71" w:rsidRPr="00715CDA" w:rsidTr="00577E71">
        <w:trPr>
          <w:trHeight w:val="698"/>
        </w:trPr>
        <w:tc>
          <w:tcPr>
            <w:tcW w:w="0" w:type="auto"/>
            <w:tcBorders>
              <w:bottom w:val="single" w:sz="4" w:space="0" w:color="auto"/>
            </w:tcBorders>
            <w:vAlign w:val="center"/>
          </w:tcPr>
          <w:p w:rsidR="00577E71" w:rsidRPr="00972206" w:rsidRDefault="00577E71" w:rsidP="00972206">
            <w:pPr>
              <w:jc w:val="center"/>
              <w:rPr>
                <w:sz w:val="20"/>
                <w:szCs w:val="20"/>
              </w:rPr>
            </w:pPr>
            <w:r w:rsidRPr="00972206">
              <w:rPr>
                <w:sz w:val="20"/>
                <w:szCs w:val="20"/>
              </w:rPr>
              <w:t>2.</w:t>
            </w:r>
          </w:p>
        </w:tc>
        <w:tc>
          <w:tcPr>
            <w:tcW w:w="0" w:type="auto"/>
            <w:tcBorders>
              <w:top w:val="nil"/>
              <w:left w:val="nil"/>
              <w:bottom w:val="single" w:sz="4" w:space="0" w:color="auto"/>
              <w:right w:val="nil"/>
            </w:tcBorders>
            <w:shd w:val="clear" w:color="auto" w:fill="auto"/>
            <w:vAlign w:val="center"/>
          </w:tcPr>
          <w:p w:rsidR="00577E71" w:rsidRPr="00972206" w:rsidRDefault="00577E71" w:rsidP="00972206">
            <w:pPr>
              <w:jc w:val="center"/>
              <w:rPr>
                <w:sz w:val="20"/>
                <w:szCs w:val="20"/>
              </w:rPr>
            </w:pPr>
            <w:r w:rsidRPr="00972206">
              <w:rPr>
                <w:sz w:val="20"/>
                <w:szCs w:val="20"/>
              </w:rPr>
              <w:t>Acist Manifol. Kit sa špricem</w:t>
            </w:r>
          </w:p>
        </w:tc>
        <w:tc>
          <w:tcPr>
            <w:tcW w:w="0" w:type="auto"/>
            <w:tcBorders>
              <w:bottom w:val="single" w:sz="4" w:space="0" w:color="auto"/>
            </w:tcBorders>
            <w:shd w:val="clear" w:color="auto" w:fill="auto"/>
            <w:vAlign w:val="center"/>
          </w:tcPr>
          <w:p w:rsidR="00577E71" w:rsidRPr="00972206" w:rsidRDefault="00577E71" w:rsidP="00972206">
            <w:pPr>
              <w:jc w:val="center"/>
              <w:rPr>
                <w:sz w:val="20"/>
                <w:szCs w:val="20"/>
              </w:rPr>
            </w:pPr>
            <w:r w:rsidRPr="00972206">
              <w:rPr>
                <w:sz w:val="20"/>
                <w:szCs w:val="20"/>
              </w:rPr>
              <w:t>kom</w:t>
            </w:r>
          </w:p>
        </w:tc>
        <w:tc>
          <w:tcPr>
            <w:tcW w:w="0" w:type="auto"/>
            <w:tcBorders>
              <w:bottom w:val="single" w:sz="4" w:space="0" w:color="auto"/>
            </w:tcBorders>
            <w:shd w:val="clear" w:color="auto" w:fill="auto"/>
            <w:vAlign w:val="center"/>
          </w:tcPr>
          <w:p w:rsidR="00577E71" w:rsidRPr="00972206" w:rsidRDefault="00577E71" w:rsidP="00972206">
            <w:pPr>
              <w:jc w:val="center"/>
              <w:rPr>
                <w:sz w:val="20"/>
                <w:szCs w:val="20"/>
              </w:rPr>
            </w:pPr>
            <w:r w:rsidRPr="00972206">
              <w:rPr>
                <w:sz w:val="20"/>
                <w:szCs w:val="20"/>
              </w:rPr>
              <w:t>20</w:t>
            </w:r>
          </w:p>
        </w:tc>
        <w:tc>
          <w:tcPr>
            <w:tcW w:w="0" w:type="auto"/>
            <w:tcBorders>
              <w:bottom w:val="single" w:sz="4" w:space="0" w:color="auto"/>
            </w:tcBorders>
            <w:vAlign w:val="center"/>
          </w:tcPr>
          <w:p w:rsidR="00577E71" w:rsidRPr="001C3F08" w:rsidRDefault="00577E71" w:rsidP="00864485">
            <w:pPr>
              <w:pStyle w:val="BodyText"/>
              <w:spacing w:after="240"/>
              <w:jc w:val="center"/>
              <w:rPr>
                <w:noProof/>
                <w:sz w:val="20"/>
                <w:lang w:val="sr-Cyrl-CS"/>
              </w:rPr>
            </w:pPr>
          </w:p>
        </w:tc>
        <w:tc>
          <w:tcPr>
            <w:tcW w:w="0" w:type="auto"/>
            <w:tcBorders>
              <w:bottom w:val="single" w:sz="4" w:space="0" w:color="auto"/>
            </w:tcBorders>
          </w:tcPr>
          <w:p w:rsidR="00577E71" w:rsidRPr="00715CDA" w:rsidRDefault="00577E71" w:rsidP="00864485">
            <w:pPr>
              <w:pStyle w:val="BodyText"/>
              <w:spacing w:after="240"/>
              <w:jc w:val="center"/>
              <w:rPr>
                <w:noProof/>
                <w:sz w:val="20"/>
                <w:lang w:val="sr-Cyrl-CS"/>
              </w:rPr>
            </w:pPr>
          </w:p>
        </w:tc>
        <w:tc>
          <w:tcPr>
            <w:tcW w:w="0" w:type="auto"/>
            <w:tcBorders>
              <w:bottom w:val="single" w:sz="4" w:space="0" w:color="auto"/>
            </w:tcBorders>
            <w:vAlign w:val="center"/>
          </w:tcPr>
          <w:p w:rsidR="00577E71" w:rsidRPr="00715CDA" w:rsidRDefault="00577E71" w:rsidP="00864485">
            <w:pPr>
              <w:pStyle w:val="BodyText"/>
              <w:spacing w:after="240"/>
              <w:jc w:val="center"/>
              <w:rPr>
                <w:noProof/>
                <w:sz w:val="20"/>
                <w:lang w:val="sr-Cyrl-CS"/>
              </w:rPr>
            </w:pPr>
          </w:p>
        </w:tc>
        <w:tc>
          <w:tcPr>
            <w:tcW w:w="0" w:type="auto"/>
            <w:tcBorders>
              <w:bottom w:val="single" w:sz="4" w:space="0" w:color="auto"/>
            </w:tcBorders>
            <w:vAlign w:val="center"/>
          </w:tcPr>
          <w:p w:rsidR="00577E71" w:rsidRPr="00715CDA" w:rsidRDefault="00577E71" w:rsidP="00864485">
            <w:pPr>
              <w:pStyle w:val="BodyText"/>
              <w:spacing w:after="240"/>
              <w:jc w:val="center"/>
              <w:rPr>
                <w:noProof/>
                <w:sz w:val="20"/>
                <w:lang w:val="sr-Cyrl-CS"/>
              </w:rPr>
            </w:pPr>
          </w:p>
        </w:tc>
        <w:tc>
          <w:tcPr>
            <w:tcW w:w="0" w:type="auto"/>
            <w:tcBorders>
              <w:bottom w:val="single" w:sz="4" w:space="0" w:color="auto"/>
            </w:tcBorders>
            <w:vAlign w:val="center"/>
          </w:tcPr>
          <w:p w:rsidR="00577E71" w:rsidRPr="00715CDA" w:rsidRDefault="00577E71" w:rsidP="00864485">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77E71" w:rsidRPr="00715CDA" w:rsidRDefault="00577E71" w:rsidP="00864485">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77E71" w:rsidRPr="00715CDA" w:rsidRDefault="00577E71" w:rsidP="00864485">
            <w:pPr>
              <w:pStyle w:val="BodyText"/>
              <w:spacing w:after="240"/>
              <w:jc w:val="center"/>
              <w:rPr>
                <w:noProof/>
                <w:sz w:val="20"/>
                <w:lang w:val="sr-Cyrl-CS"/>
              </w:rPr>
            </w:pPr>
          </w:p>
        </w:tc>
      </w:tr>
      <w:tr w:rsidR="00577E71" w:rsidRPr="00715CDA" w:rsidTr="00577E71">
        <w:trPr>
          <w:trHeight w:val="698"/>
        </w:trPr>
        <w:tc>
          <w:tcPr>
            <w:tcW w:w="0" w:type="auto"/>
            <w:tcBorders>
              <w:bottom w:val="single" w:sz="4" w:space="0" w:color="auto"/>
            </w:tcBorders>
            <w:vAlign w:val="center"/>
          </w:tcPr>
          <w:p w:rsidR="00577E71" w:rsidRPr="00972206" w:rsidRDefault="00577E71" w:rsidP="00972206">
            <w:pPr>
              <w:jc w:val="center"/>
              <w:rPr>
                <w:sz w:val="20"/>
                <w:szCs w:val="20"/>
              </w:rPr>
            </w:pPr>
            <w:r w:rsidRPr="00972206">
              <w:rPr>
                <w:sz w:val="20"/>
                <w:szCs w:val="20"/>
              </w:rPr>
              <w:t>3.</w:t>
            </w:r>
          </w:p>
        </w:tc>
        <w:tc>
          <w:tcPr>
            <w:tcW w:w="0" w:type="auto"/>
            <w:tcBorders>
              <w:top w:val="nil"/>
              <w:left w:val="nil"/>
              <w:bottom w:val="single" w:sz="4" w:space="0" w:color="auto"/>
              <w:right w:val="nil"/>
            </w:tcBorders>
            <w:shd w:val="clear" w:color="auto" w:fill="auto"/>
            <w:vAlign w:val="center"/>
          </w:tcPr>
          <w:p w:rsidR="00577E71" w:rsidRPr="00972206" w:rsidRDefault="00577E71" w:rsidP="00972206">
            <w:pPr>
              <w:jc w:val="center"/>
              <w:rPr>
                <w:sz w:val="20"/>
                <w:szCs w:val="20"/>
              </w:rPr>
            </w:pPr>
            <w:r w:rsidRPr="00972206">
              <w:rPr>
                <w:sz w:val="20"/>
                <w:szCs w:val="20"/>
              </w:rPr>
              <w:t>Acist Angio Touch kit, Angio touch set sa pacijemt crevom visokog pritiska</w:t>
            </w:r>
          </w:p>
        </w:tc>
        <w:tc>
          <w:tcPr>
            <w:tcW w:w="0" w:type="auto"/>
            <w:tcBorders>
              <w:bottom w:val="single" w:sz="4" w:space="0" w:color="auto"/>
            </w:tcBorders>
            <w:shd w:val="clear" w:color="auto" w:fill="auto"/>
            <w:vAlign w:val="center"/>
          </w:tcPr>
          <w:p w:rsidR="00577E71" w:rsidRPr="00972206" w:rsidRDefault="00577E71" w:rsidP="00972206">
            <w:pPr>
              <w:jc w:val="center"/>
              <w:rPr>
                <w:sz w:val="20"/>
                <w:szCs w:val="20"/>
              </w:rPr>
            </w:pPr>
            <w:r w:rsidRPr="00972206">
              <w:rPr>
                <w:sz w:val="20"/>
                <w:szCs w:val="20"/>
              </w:rPr>
              <w:t>kom</w:t>
            </w:r>
          </w:p>
        </w:tc>
        <w:tc>
          <w:tcPr>
            <w:tcW w:w="0" w:type="auto"/>
            <w:tcBorders>
              <w:bottom w:val="single" w:sz="4" w:space="0" w:color="auto"/>
            </w:tcBorders>
            <w:shd w:val="clear" w:color="auto" w:fill="auto"/>
            <w:vAlign w:val="center"/>
          </w:tcPr>
          <w:p w:rsidR="00577E71" w:rsidRPr="00972206" w:rsidRDefault="00577E71" w:rsidP="00972206">
            <w:pPr>
              <w:jc w:val="center"/>
              <w:rPr>
                <w:sz w:val="20"/>
                <w:szCs w:val="20"/>
              </w:rPr>
            </w:pPr>
            <w:r w:rsidRPr="00972206">
              <w:rPr>
                <w:sz w:val="20"/>
                <w:szCs w:val="20"/>
              </w:rPr>
              <w:t>400</w:t>
            </w:r>
          </w:p>
        </w:tc>
        <w:tc>
          <w:tcPr>
            <w:tcW w:w="0" w:type="auto"/>
            <w:tcBorders>
              <w:bottom w:val="single" w:sz="4" w:space="0" w:color="auto"/>
            </w:tcBorders>
            <w:vAlign w:val="center"/>
          </w:tcPr>
          <w:p w:rsidR="00577E71" w:rsidRPr="001C3F08" w:rsidRDefault="00577E71" w:rsidP="00864485">
            <w:pPr>
              <w:pStyle w:val="BodyText"/>
              <w:spacing w:after="240"/>
              <w:jc w:val="center"/>
              <w:rPr>
                <w:noProof/>
                <w:sz w:val="20"/>
                <w:lang w:val="sr-Cyrl-CS"/>
              </w:rPr>
            </w:pPr>
          </w:p>
        </w:tc>
        <w:tc>
          <w:tcPr>
            <w:tcW w:w="0" w:type="auto"/>
            <w:tcBorders>
              <w:bottom w:val="single" w:sz="4" w:space="0" w:color="auto"/>
            </w:tcBorders>
          </w:tcPr>
          <w:p w:rsidR="00577E71" w:rsidRPr="00715CDA" w:rsidRDefault="00577E71" w:rsidP="00864485">
            <w:pPr>
              <w:pStyle w:val="BodyText"/>
              <w:spacing w:after="240"/>
              <w:jc w:val="center"/>
              <w:rPr>
                <w:noProof/>
                <w:sz w:val="20"/>
                <w:lang w:val="sr-Cyrl-CS"/>
              </w:rPr>
            </w:pPr>
          </w:p>
        </w:tc>
        <w:tc>
          <w:tcPr>
            <w:tcW w:w="0" w:type="auto"/>
            <w:tcBorders>
              <w:bottom w:val="single" w:sz="4" w:space="0" w:color="auto"/>
            </w:tcBorders>
            <w:vAlign w:val="center"/>
          </w:tcPr>
          <w:p w:rsidR="00577E71" w:rsidRPr="00715CDA" w:rsidRDefault="00577E71" w:rsidP="00864485">
            <w:pPr>
              <w:pStyle w:val="BodyText"/>
              <w:spacing w:after="240"/>
              <w:jc w:val="center"/>
              <w:rPr>
                <w:noProof/>
                <w:sz w:val="20"/>
                <w:lang w:val="sr-Cyrl-CS"/>
              </w:rPr>
            </w:pPr>
          </w:p>
        </w:tc>
        <w:tc>
          <w:tcPr>
            <w:tcW w:w="0" w:type="auto"/>
            <w:tcBorders>
              <w:bottom w:val="single" w:sz="4" w:space="0" w:color="auto"/>
            </w:tcBorders>
            <w:vAlign w:val="center"/>
          </w:tcPr>
          <w:p w:rsidR="00577E71" w:rsidRPr="00715CDA" w:rsidRDefault="00577E71" w:rsidP="00864485">
            <w:pPr>
              <w:pStyle w:val="BodyText"/>
              <w:spacing w:after="240"/>
              <w:jc w:val="center"/>
              <w:rPr>
                <w:noProof/>
                <w:sz w:val="20"/>
                <w:lang w:val="sr-Cyrl-CS"/>
              </w:rPr>
            </w:pPr>
          </w:p>
        </w:tc>
        <w:tc>
          <w:tcPr>
            <w:tcW w:w="0" w:type="auto"/>
            <w:tcBorders>
              <w:bottom w:val="single" w:sz="4" w:space="0" w:color="auto"/>
            </w:tcBorders>
            <w:vAlign w:val="center"/>
          </w:tcPr>
          <w:p w:rsidR="00577E71" w:rsidRPr="00715CDA" w:rsidRDefault="00577E71" w:rsidP="00864485">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77E71" w:rsidRPr="00715CDA" w:rsidRDefault="00577E71" w:rsidP="00864485">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77E71" w:rsidRPr="00715CDA" w:rsidRDefault="00577E71" w:rsidP="00864485">
            <w:pPr>
              <w:pStyle w:val="BodyText"/>
              <w:spacing w:after="240"/>
              <w:jc w:val="center"/>
              <w:rPr>
                <w:noProof/>
                <w:sz w:val="20"/>
                <w:lang w:val="sr-Cyrl-CS"/>
              </w:rPr>
            </w:pPr>
          </w:p>
        </w:tc>
      </w:tr>
      <w:tr w:rsidR="003945AC" w:rsidRPr="007D0076" w:rsidTr="00577E71">
        <w:trPr>
          <w:gridAfter w:val="4"/>
          <w:trHeight w:val="420"/>
        </w:trPr>
        <w:tc>
          <w:tcPr>
            <w:tcW w:w="0" w:type="auto"/>
            <w:tcBorders>
              <w:top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23279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77E71">
        <w:trPr>
          <w:gridAfter w:val="4"/>
          <w:trHeight w:val="412"/>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23279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77E71">
        <w:trPr>
          <w:gridAfter w:val="4"/>
          <w:trHeight w:val="419"/>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23279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bl>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Default="00BA491C" w:rsidP="00BA491C">
      <w:pPr>
        <w:pStyle w:val="BodyText"/>
        <w:rPr>
          <w:noProof/>
          <w:sz w:val="22"/>
          <w:szCs w:val="22"/>
        </w:rPr>
      </w:pPr>
    </w:p>
    <w:p w:rsidR="00BA491C" w:rsidRPr="00577E71" w:rsidRDefault="00BA491C" w:rsidP="00BA491C">
      <w:pPr>
        <w:pStyle w:val="BodyText"/>
        <w:rPr>
          <w:noProof/>
          <w:sz w:val="22"/>
          <w:szCs w:val="22"/>
        </w:rPr>
      </w:pPr>
    </w:p>
    <w:p w:rsidR="00BA491C" w:rsidRDefault="00BA491C" w:rsidP="00BA491C">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BA491C" w:rsidRPr="0067107D" w:rsidRDefault="00BA491C" w:rsidP="00BA491C">
      <w:pPr>
        <w:pStyle w:val="BodyText"/>
        <w:rPr>
          <w:noProof/>
          <w:sz w:val="22"/>
          <w:szCs w:val="22"/>
        </w:rPr>
      </w:pPr>
    </w:p>
    <w:p w:rsidR="00BA491C" w:rsidRPr="007D0076" w:rsidRDefault="00BA491C" w:rsidP="00BA491C">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A491C" w:rsidRPr="007D0076" w:rsidRDefault="00BA491C" w:rsidP="00BA491C">
      <w:pPr>
        <w:pStyle w:val="BodyText"/>
        <w:numPr>
          <w:ilvl w:val="0"/>
          <w:numId w:val="33"/>
        </w:numPr>
        <w:rPr>
          <w:noProof/>
          <w:sz w:val="22"/>
          <w:szCs w:val="22"/>
        </w:rPr>
      </w:pPr>
      <w:r w:rsidRPr="007D0076">
        <w:rPr>
          <w:noProof/>
          <w:sz w:val="22"/>
          <w:szCs w:val="22"/>
        </w:rPr>
        <w:t>Самостално</w:t>
      </w:r>
    </w:p>
    <w:p w:rsidR="00BA491C" w:rsidRPr="007D0076" w:rsidRDefault="00BA491C" w:rsidP="00BA491C">
      <w:pPr>
        <w:pStyle w:val="BodyText"/>
        <w:numPr>
          <w:ilvl w:val="0"/>
          <w:numId w:val="3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A491C" w:rsidRPr="0067107D" w:rsidRDefault="00BA491C" w:rsidP="00BA491C">
      <w:pPr>
        <w:pStyle w:val="BodyText"/>
        <w:numPr>
          <w:ilvl w:val="0"/>
          <w:numId w:val="3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A491C" w:rsidRPr="00776B2E" w:rsidRDefault="00BA491C" w:rsidP="00BA491C">
      <w:pPr>
        <w:pStyle w:val="BodyText"/>
        <w:rPr>
          <w:noProof/>
          <w:sz w:val="22"/>
          <w:szCs w:val="22"/>
        </w:rPr>
      </w:pPr>
    </w:p>
    <w:p w:rsidR="00BA491C" w:rsidRPr="006B4CF3" w:rsidRDefault="00BA491C" w:rsidP="00BA491C">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A491C" w:rsidRPr="006B4CF3" w:rsidRDefault="00BA491C" w:rsidP="00BA491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A491C" w:rsidRPr="006B4CF3" w:rsidRDefault="00BA491C" w:rsidP="00BA491C">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A491C" w:rsidRPr="006B4CF3" w:rsidRDefault="00BA491C" w:rsidP="00BA491C">
      <w:pPr>
        <w:pStyle w:val="BodyText"/>
        <w:rPr>
          <w:noProof/>
          <w:sz w:val="22"/>
          <w:szCs w:val="22"/>
        </w:rPr>
      </w:pPr>
      <w:r>
        <w:rPr>
          <w:noProof/>
          <w:sz w:val="22"/>
          <w:szCs w:val="22"/>
        </w:rPr>
        <w:t>Друго: __________________________________</w:t>
      </w:r>
    </w:p>
    <w:p w:rsidR="00BA491C" w:rsidRDefault="00BA491C" w:rsidP="00BA491C">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EB0B11" w:rsidRDefault="00EB0B11" w:rsidP="00063B77">
      <w:pPr>
        <w:pStyle w:val="BodyText"/>
        <w:rPr>
          <w:noProof/>
          <w:sz w:val="20"/>
          <w:lang w:val="sr-Cyrl-CS"/>
        </w:rPr>
      </w:pPr>
    </w:p>
    <w:p w:rsidR="00577E71" w:rsidRDefault="00577E71" w:rsidP="00063B77">
      <w:pPr>
        <w:pStyle w:val="BodyText"/>
        <w:rPr>
          <w:noProof/>
          <w:sz w:val="20"/>
          <w:lang w:val="sr-Cyrl-CS"/>
        </w:rPr>
      </w:pPr>
    </w:p>
    <w:p w:rsidR="00EB0B11" w:rsidRDefault="00EB0B11" w:rsidP="00063B77">
      <w:pPr>
        <w:pStyle w:val="BodyText"/>
        <w:rPr>
          <w:noProof/>
          <w:sz w:val="20"/>
          <w:lang w:val="sr-Cyrl-CS"/>
        </w:rPr>
      </w:pPr>
    </w:p>
    <w:p w:rsidR="00EB0B11" w:rsidRPr="00742C22" w:rsidRDefault="00EB0B11" w:rsidP="00EB0B11">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noProof/>
        </w:rPr>
        <w:t>Н</w:t>
      </w:r>
      <w:r w:rsidRPr="00E20E20">
        <w:rPr>
          <w:b/>
          <w:noProof/>
        </w:rPr>
        <w:t xml:space="preserve">абавка </w:t>
      </w:r>
      <w:r>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Pr="004E6C4F">
        <w:rPr>
          <w:b/>
        </w:rPr>
        <w:t xml:space="preserve">за потребе </w:t>
      </w:r>
      <w:r>
        <w:rPr>
          <w:b/>
        </w:rPr>
        <w:t xml:space="preserve">Центра за радиологију </w:t>
      </w:r>
      <w:r w:rsidRPr="004E6C4F">
        <w:rPr>
          <w:b/>
        </w:rPr>
        <w:t>Клиничког центра Војводине</w:t>
      </w:r>
      <w:r>
        <w:rPr>
          <w:b/>
          <w:noProof/>
        </w:rPr>
        <w:t xml:space="preserve"> - ЈН</w:t>
      </w:r>
      <w:r w:rsidRPr="00892426">
        <w:rPr>
          <w:b/>
          <w:noProof/>
        </w:rPr>
        <w:t xml:space="preserve"> </w:t>
      </w:r>
      <w:r>
        <w:rPr>
          <w:b/>
          <w:noProof/>
        </w:rPr>
        <w:t>65-17</w:t>
      </w:r>
      <w:r w:rsidRPr="00892426">
        <w:rPr>
          <w:b/>
          <w:noProof/>
        </w:rPr>
        <w:t>-О</w:t>
      </w:r>
    </w:p>
    <w:p w:rsidR="00EB0B11" w:rsidRDefault="00EB0B11" w:rsidP="00EB0B11">
      <w:pPr>
        <w:pStyle w:val="BodyText"/>
        <w:jc w:val="left"/>
        <w:rPr>
          <w:noProof/>
          <w:sz w:val="22"/>
          <w:szCs w:val="22"/>
        </w:rPr>
      </w:pPr>
    </w:p>
    <w:p w:rsidR="00EB0B11" w:rsidRPr="007D0076" w:rsidRDefault="00EB0B11" w:rsidP="00EB0B1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0B11" w:rsidRPr="007D0076" w:rsidRDefault="00EB0B11" w:rsidP="00EB0B1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0B11" w:rsidRPr="007D0076" w:rsidRDefault="00EB0B11" w:rsidP="00EB0B1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0B11" w:rsidRPr="007D0076" w:rsidRDefault="00EB0B11" w:rsidP="00EB0B11">
      <w:pPr>
        <w:pStyle w:val="BodyText"/>
        <w:jc w:val="left"/>
        <w:rPr>
          <w:noProof/>
          <w:sz w:val="22"/>
          <w:szCs w:val="22"/>
        </w:rPr>
      </w:pPr>
      <w:r w:rsidRPr="007D0076">
        <w:rPr>
          <w:noProof/>
          <w:sz w:val="22"/>
          <w:szCs w:val="22"/>
        </w:rPr>
        <w:t>Е-маил:_________________________________________                    Пиб:_________________________________________</w:t>
      </w:r>
    </w:p>
    <w:p w:rsidR="00EB0B11" w:rsidRPr="007D0076" w:rsidRDefault="00EB0B11" w:rsidP="00EB0B1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0B11" w:rsidRPr="00A21033" w:rsidRDefault="00EB0B11" w:rsidP="00EB0B1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0B11" w:rsidRPr="00CF7754" w:rsidRDefault="00EB0B11" w:rsidP="00EB0B1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93"/>
        <w:gridCol w:w="2887"/>
        <w:gridCol w:w="1140"/>
        <w:gridCol w:w="992"/>
        <w:gridCol w:w="1276"/>
        <w:gridCol w:w="850"/>
        <w:gridCol w:w="1204"/>
        <w:gridCol w:w="1307"/>
        <w:gridCol w:w="1009"/>
        <w:gridCol w:w="1348"/>
        <w:gridCol w:w="1304"/>
      </w:tblGrid>
      <w:tr w:rsidR="00577E71" w:rsidRPr="00210EBC" w:rsidTr="00577E71">
        <w:trPr>
          <w:trHeight w:val="315"/>
        </w:trPr>
        <w:tc>
          <w:tcPr>
            <w:tcW w:w="14110" w:type="dxa"/>
            <w:gridSpan w:val="11"/>
            <w:tcBorders>
              <w:bottom w:val="single" w:sz="4" w:space="0" w:color="auto"/>
              <w:right w:val="single" w:sz="4" w:space="0" w:color="auto"/>
            </w:tcBorders>
          </w:tcPr>
          <w:p w:rsidR="00577E71" w:rsidRPr="00210EBC" w:rsidRDefault="00577E71" w:rsidP="00EB0B11">
            <w:pPr>
              <w:jc w:val="center"/>
              <w:rPr>
                <w:b/>
                <w:noProof/>
                <w:sz w:val="20"/>
                <w:szCs w:val="20"/>
              </w:rPr>
            </w:pPr>
            <w:r w:rsidRPr="00210EBC">
              <w:rPr>
                <w:b/>
                <w:noProof/>
                <w:sz w:val="20"/>
                <w:szCs w:val="20"/>
              </w:rPr>
              <w:t>КЛИНИЧКИ ЦЕНТАР ВОЈВОДИНЕ</w:t>
            </w:r>
          </w:p>
        </w:tc>
      </w:tr>
      <w:tr w:rsidR="00577E71" w:rsidRPr="00210EBC" w:rsidTr="00577E71">
        <w:tc>
          <w:tcPr>
            <w:tcW w:w="14110" w:type="dxa"/>
            <w:gridSpan w:val="11"/>
            <w:tcBorders>
              <w:bottom w:val="single" w:sz="4" w:space="0" w:color="auto"/>
              <w:right w:val="single" w:sz="4" w:space="0" w:color="auto"/>
            </w:tcBorders>
          </w:tcPr>
          <w:p w:rsidR="00577E71" w:rsidRPr="009355BF" w:rsidRDefault="00577E71" w:rsidP="00EB0B11">
            <w:pPr>
              <w:rPr>
                <w:b/>
                <w:noProof/>
                <w:sz w:val="22"/>
                <w:szCs w:val="22"/>
              </w:rPr>
            </w:pPr>
            <w:r>
              <w:rPr>
                <w:b/>
              </w:rPr>
              <w:t>Партија 11</w:t>
            </w:r>
            <w:r w:rsidRPr="00776B2E">
              <w:rPr>
                <w:b/>
              </w:rPr>
              <w:t xml:space="preserve">- </w:t>
            </w:r>
            <w:r w:rsidRPr="00EB0B11">
              <w:rPr>
                <w:b/>
                <w:noProof/>
                <w:lang w:val="sr-Cyrl-CS"/>
              </w:rPr>
              <w:t>Материјал за хроничне тоталне оклузије периферних артерија</w:t>
            </w:r>
          </w:p>
        </w:tc>
      </w:tr>
      <w:tr w:rsidR="00577E71" w:rsidRPr="007D0076" w:rsidTr="00577E71">
        <w:tc>
          <w:tcPr>
            <w:tcW w:w="793"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Редни број</w:t>
            </w:r>
          </w:p>
        </w:tc>
        <w:tc>
          <w:tcPr>
            <w:tcW w:w="2887"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Назив</w:t>
            </w:r>
          </w:p>
        </w:tc>
        <w:tc>
          <w:tcPr>
            <w:tcW w:w="1140"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577E71" w:rsidRDefault="00577E71" w:rsidP="00EB0B11">
            <w:pPr>
              <w:pStyle w:val="BodyText"/>
              <w:jc w:val="center"/>
              <w:rPr>
                <w:b/>
                <w:noProof/>
                <w:sz w:val="20"/>
              </w:rPr>
            </w:pPr>
          </w:p>
          <w:p w:rsidR="00577E71" w:rsidRDefault="00577E71" w:rsidP="00EB0B11">
            <w:pPr>
              <w:pStyle w:val="BodyText"/>
              <w:jc w:val="center"/>
              <w:rPr>
                <w:b/>
                <w:noProof/>
                <w:sz w:val="20"/>
              </w:rPr>
            </w:pPr>
            <w:r>
              <w:rPr>
                <w:b/>
                <w:noProof/>
                <w:sz w:val="20"/>
              </w:rPr>
              <w:t>Износ ПДВ-а</w:t>
            </w:r>
          </w:p>
        </w:tc>
        <w:tc>
          <w:tcPr>
            <w:tcW w:w="1204" w:type="dxa"/>
            <w:tcBorders>
              <w:bottom w:val="single" w:sz="4" w:space="0" w:color="auto"/>
            </w:tcBorders>
            <w:vAlign w:val="center"/>
          </w:tcPr>
          <w:p w:rsidR="00577E71" w:rsidRPr="00D92EBF" w:rsidRDefault="00577E71" w:rsidP="00EB0B11">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Произвођач</w:t>
            </w:r>
          </w:p>
        </w:tc>
        <w:tc>
          <w:tcPr>
            <w:tcW w:w="1009" w:type="dxa"/>
            <w:tcBorders>
              <w:bottom w:val="single" w:sz="4" w:space="0" w:color="auto"/>
            </w:tcBorders>
            <w:vAlign w:val="center"/>
          </w:tcPr>
          <w:p w:rsidR="00577E71" w:rsidRPr="00D92EBF" w:rsidRDefault="00577E71" w:rsidP="00EB0B11">
            <w:pPr>
              <w:jc w:val="center"/>
              <w:rPr>
                <w:b/>
                <w:sz w:val="20"/>
                <w:szCs w:val="20"/>
              </w:rPr>
            </w:pPr>
            <w:r w:rsidRPr="00D92EBF">
              <w:rPr>
                <w:b/>
                <w:sz w:val="20"/>
                <w:szCs w:val="20"/>
              </w:rPr>
              <w:t>Земља порекла</w:t>
            </w:r>
          </w:p>
        </w:tc>
        <w:tc>
          <w:tcPr>
            <w:tcW w:w="1348" w:type="dxa"/>
            <w:tcBorders>
              <w:bottom w:val="single" w:sz="4" w:space="0" w:color="auto"/>
              <w:right w:val="single" w:sz="4" w:space="0" w:color="auto"/>
            </w:tcBorders>
            <w:vAlign w:val="center"/>
          </w:tcPr>
          <w:p w:rsidR="00577E71" w:rsidRPr="00D92EBF" w:rsidRDefault="00577E71" w:rsidP="00EB0B11">
            <w:pPr>
              <w:jc w:val="center"/>
              <w:rPr>
                <w:b/>
                <w:sz w:val="20"/>
                <w:szCs w:val="20"/>
                <w:lang w:val="sr-Cyrl-CS"/>
              </w:rPr>
            </w:pPr>
            <w:r w:rsidRPr="00D92EBF">
              <w:rPr>
                <w:b/>
                <w:sz w:val="20"/>
                <w:szCs w:val="20"/>
              </w:rPr>
              <w:t>Доказ о стављању у промет тражене робе</w:t>
            </w:r>
          </w:p>
        </w:tc>
        <w:tc>
          <w:tcPr>
            <w:tcW w:w="1304" w:type="dxa"/>
            <w:tcBorders>
              <w:bottom w:val="single" w:sz="4" w:space="0" w:color="auto"/>
              <w:right w:val="single" w:sz="4" w:space="0" w:color="auto"/>
            </w:tcBorders>
            <w:vAlign w:val="center"/>
          </w:tcPr>
          <w:p w:rsidR="00577E71" w:rsidRPr="00D92EBF" w:rsidRDefault="00577E71" w:rsidP="00EB0B11">
            <w:pPr>
              <w:pStyle w:val="BodyText"/>
              <w:jc w:val="center"/>
              <w:rPr>
                <w:b/>
                <w:noProof/>
                <w:sz w:val="20"/>
                <w:lang w:val="sr-Cyrl-CS"/>
              </w:rPr>
            </w:pPr>
            <w:r w:rsidRPr="00D92EBF">
              <w:rPr>
                <w:b/>
                <w:sz w:val="20"/>
                <w:lang w:val="sr-Cyrl-CS"/>
              </w:rPr>
              <w:t>Каталошки број</w:t>
            </w:r>
          </w:p>
        </w:tc>
      </w:tr>
      <w:tr w:rsidR="00577E71" w:rsidRPr="007D0076" w:rsidTr="00577E71">
        <w:tc>
          <w:tcPr>
            <w:tcW w:w="793" w:type="dxa"/>
            <w:tcBorders>
              <w:bottom w:val="single" w:sz="4" w:space="0" w:color="auto"/>
            </w:tcBorders>
            <w:vAlign w:val="center"/>
          </w:tcPr>
          <w:p w:rsidR="00577E71" w:rsidRPr="007D0076" w:rsidRDefault="00577E71" w:rsidP="00EB0B11">
            <w:pPr>
              <w:pStyle w:val="BodyText"/>
              <w:jc w:val="center"/>
              <w:rPr>
                <w:b/>
                <w:noProof/>
                <w:sz w:val="22"/>
                <w:szCs w:val="22"/>
              </w:rPr>
            </w:pPr>
            <w:r w:rsidRPr="007D0076">
              <w:rPr>
                <w:b/>
                <w:noProof/>
                <w:sz w:val="22"/>
                <w:szCs w:val="22"/>
              </w:rPr>
              <w:t>I</w:t>
            </w:r>
          </w:p>
        </w:tc>
        <w:tc>
          <w:tcPr>
            <w:tcW w:w="2887"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2</w:t>
            </w:r>
          </w:p>
        </w:tc>
        <w:tc>
          <w:tcPr>
            <w:tcW w:w="1140"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1204"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1009"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1348"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1304"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577E71" w:rsidRPr="00715CDA" w:rsidTr="00577E71">
        <w:trPr>
          <w:trHeight w:val="698"/>
        </w:trPr>
        <w:tc>
          <w:tcPr>
            <w:tcW w:w="793" w:type="dxa"/>
            <w:tcBorders>
              <w:bottom w:val="single" w:sz="4" w:space="0" w:color="auto"/>
            </w:tcBorders>
            <w:vAlign w:val="center"/>
          </w:tcPr>
          <w:p w:rsidR="00577E71" w:rsidRPr="00EB0B11" w:rsidRDefault="00577E71">
            <w:pPr>
              <w:jc w:val="center"/>
              <w:rPr>
                <w:sz w:val="20"/>
                <w:szCs w:val="20"/>
              </w:rPr>
            </w:pPr>
            <w:r w:rsidRPr="00EB0B11">
              <w:rPr>
                <w:sz w:val="20"/>
                <w:szCs w:val="20"/>
              </w:rPr>
              <w:t>1.</w:t>
            </w:r>
          </w:p>
        </w:tc>
        <w:tc>
          <w:tcPr>
            <w:tcW w:w="2887" w:type="dxa"/>
            <w:tcBorders>
              <w:top w:val="nil"/>
              <w:left w:val="nil"/>
              <w:bottom w:val="single" w:sz="4" w:space="0" w:color="auto"/>
              <w:right w:val="nil"/>
            </w:tcBorders>
            <w:shd w:val="clear" w:color="auto" w:fill="auto"/>
            <w:vAlign w:val="bottom"/>
          </w:tcPr>
          <w:p w:rsidR="00577E71" w:rsidRPr="00EB0B11" w:rsidRDefault="00577E71">
            <w:pPr>
              <w:rPr>
                <w:color w:val="000000"/>
                <w:sz w:val="20"/>
                <w:szCs w:val="20"/>
              </w:rPr>
            </w:pPr>
            <w:r w:rsidRPr="00EB0B11">
              <w:rPr>
                <w:color w:val="000000"/>
                <w:sz w:val="20"/>
                <w:szCs w:val="20"/>
              </w:rPr>
              <w:t>Hibridni, hidrofilni koaksijalni mikrokateter izradjen od volframa,ojacan od nerdjajuceg celika I upleten, presvucen kombinacijom poliamid elastomera I poliuretana 2,6Fr/2,8Fr odlicna podrska zici vodicu 0,014 za prolaz kroz CTO</w:t>
            </w:r>
          </w:p>
        </w:tc>
        <w:tc>
          <w:tcPr>
            <w:tcW w:w="1140" w:type="dxa"/>
            <w:tcBorders>
              <w:bottom w:val="single" w:sz="4" w:space="0" w:color="auto"/>
            </w:tcBorders>
            <w:shd w:val="clear" w:color="auto" w:fill="auto"/>
            <w:vAlign w:val="center"/>
          </w:tcPr>
          <w:p w:rsidR="00577E71" w:rsidRPr="00EB0B11" w:rsidRDefault="00577E71">
            <w:pPr>
              <w:jc w:val="center"/>
              <w:rPr>
                <w:sz w:val="20"/>
                <w:szCs w:val="20"/>
              </w:rPr>
            </w:pPr>
            <w:r w:rsidRPr="00EB0B11">
              <w:rPr>
                <w:sz w:val="20"/>
                <w:szCs w:val="20"/>
              </w:rPr>
              <w:t>kom</w:t>
            </w:r>
          </w:p>
        </w:tc>
        <w:tc>
          <w:tcPr>
            <w:tcW w:w="992" w:type="dxa"/>
            <w:tcBorders>
              <w:bottom w:val="single" w:sz="4" w:space="0" w:color="auto"/>
            </w:tcBorders>
            <w:shd w:val="clear" w:color="auto" w:fill="auto"/>
            <w:vAlign w:val="center"/>
          </w:tcPr>
          <w:p w:rsidR="00577E71" w:rsidRPr="00EB0B11" w:rsidRDefault="00577E71">
            <w:pPr>
              <w:jc w:val="center"/>
              <w:rPr>
                <w:sz w:val="20"/>
                <w:szCs w:val="20"/>
              </w:rPr>
            </w:pPr>
            <w:r w:rsidRPr="00EB0B11">
              <w:rPr>
                <w:sz w:val="20"/>
                <w:szCs w:val="20"/>
              </w:rPr>
              <w:t>1</w:t>
            </w:r>
          </w:p>
        </w:tc>
        <w:tc>
          <w:tcPr>
            <w:tcW w:w="1276" w:type="dxa"/>
            <w:tcBorders>
              <w:bottom w:val="single" w:sz="4" w:space="0" w:color="auto"/>
            </w:tcBorders>
            <w:vAlign w:val="center"/>
          </w:tcPr>
          <w:p w:rsidR="00577E71" w:rsidRPr="001C3F08" w:rsidRDefault="00577E71" w:rsidP="00EB0B11">
            <w:pPr>
              <w:pStyle w:val="BodyText"/>
              <w:spacing w:after="240"/>
              <w:jc w:val="center"/>
              <w:rPr>
                <w:noProof/>
                <w:sz w:val="20"/>
                <w:lang w:val="sr-Cyrl-CS"/>
              </w:rPr>
            </w:pPr>
          </w:p>
        </w:tc>
        <w:tc>
          <w:tcPr>
            <w:tcW w:w="850" w:type="dxa"/>
            <w:tcBorders>
              <w:bottom w:val="single" w:sz="4" w:space="0" w:color="auto"/>
            </w:tcBorders>
          </w:tcPr>
          <w:p w:rsidR="00577E71" w:rsidRPr="00715CDA" w:rsidRDefault="00577E71" w:rsidP="00EB0B11">
            <w:pPr>
              <w:pStyle w:val="BodyText"/>
              <w:spacing w:after="240"/>
              <w:jc w:val="center"/>
              <w:rPr>
                <w:noProof/>
                <w:sz w:val="20"/>
                <w:lang w:val="sr-Cyrl-CS"/>
              </w:rPr>
            </w:pPr>
          </w:p>
        </w:tc>
        <w:tc>
          <w:tcPr>
            <w:tcW w:w="1204"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307"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009"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348" w:type="dxa"/>
            <w:tcBorders>
              <w:bottom w:val="single" w:sz="4" w:space="0" w:color="auto"/>
              <w:right w:val="single" w:sz="4" w:space="0" w:color="auto"/>
            </w:tcBorders>
            <w:vAlign w:val="center"/>
          </w:tcPr>
          <w:p w:rsidR="00577E71" w:rsidRPr="00715CDA" w:rsidRDefault="00577E71" w:rsidP="00EB0B11">
            <w:pPr>
              <w:spacing w:after="240"/>
              <w:jc w:val="center"/>
              <w:rPr>
                <w:b/>
                <w:bCs/>
                <w:noProof/>
                <w:color w:val="000000"/>
                <w:sz w:val="20"/>
                <w:szCs w:val="20"/>
                <w:lang w:val="sr-Cyrl-CS"/>
              </w:rPr>
            </w:pPr>
          </w:p>
        </w:tc>
        <w:tc>
          <w:tcPr>
            <w:tcW w:w="1304" w:type="dxa"/>
            <w:tcBorders>
              <w:bottom w:val="single" w:sz="4" w:space="0" w:color="auto"/>
              <w:right w:val="single" w:sz="4" w:space="0" w:color="auto"/>
            </w:tcBorders>
            <w:vAlign w:val="center"/>
          </w:tcPr>
          <w:p w:rsidR="00577E71" w:rsidRPr="00715CDA" w:rsidRDefault="00577E71" w:rsidP="00EB0B11">
            <w:pPr>
              <w:pStyle w:val="BodyText"/>
              <w:spacing w:after="240"/>
              <w:jc w:val="center"/>
              <w:rPr>
                <w:noProof/>
                <w:sz w:val="20"/>
                <w:lang w:val="sr-Cyrl-CS"/>
              </w:rPr>
            </w:pPr>
          </w:p>
        </w:tc>
      </w:tr>
      <w:tr w:rsidR="00577E71" w:rsidRPr="00715CDA" w:rsidTr="00577E71">
        <w:trPr>
          <w:trHeight w:val="698"/>
        </w:trPr>
        <w:tc>
          <w:tcPr>
            <w:tcW w:w="793" w:type="dxa"/>
            <w:tcBorders>
              <w:bottom w:val="single" w:sz="4" w:space="0" w:color="auto"/>
            </w:tcBorders>
            <w:vAlign w:val="center"/>
          </w:tcPr>
          <w:p w:rsidR="00577E71" w:rsidRPr="00EB0B11" w:rsidRDefault="00577E71">
            <w:pPr>
              <w:jc w:val="center"/>
              <w:rPr>
                <w:sz w:val="20"/>
                <w:szCs w:val="20"/>
              </w:rPr>
            </w:pPr>
            <w:r w:rsidRPr="00EB0B11">
              <w:rPr>
                <w:sz w:val="20"/>
                <w:szCs w:val="20"/>
              </w:rPr>
              <w:t>2.</w:t>
            </w:r>
          </w:p>
        </w:tc>
        <w:tc>
          <w:tcPr>
            <w:tcW w:w="2887" w:type="dxa"/>
            <w:tcBorders>
              <w:top w:val="nil"/>
              <w:left w:val="nil"/>
              <w:bottom w:val="single" w:sz="4" w:space="0" w:color="auto"/>
              <w:right w:val="nil"/>
            </w:tcBorders>
            <w:shd w:val="clear" w:color="auto" w:fill="auto"/>
            <w:vAlign w:val="bottom"/>
          </w:tcPr>
          <w:p w:rsidR="00577E71" w:rsidRPr="00EB0B11" w:rsidRDefault="00577E71">
            <w:pPr>
              <w:rPr>
                <w:color w:val="000000"/>
                <w:sz w:val="20"/>
                <w:szCs w:val="20"/>
              </w:rPr>
            </w:pPr>
            <w:r w:rsidRPr="00EB0B11">
              <w:rPr>
                <w:color w:val="000000"/>
                <w:sz w:val="20"/>
                <w:szCs w:val="20"/>
              </w:rPr>
              <w:t xml:space="preserve">Periferni žicani vodič 0,018 na dužinama od 180cm i 300cm sa jačinom vrha 12gr ili 30 gradiopaknim vrhom 15cm , hidrofilna </w:t>
            </w:r>
          </w:p>
        </w:tc>
        <w:tc>
          <w:tcPr>
            <w:tcW w:w="1140" w:type="dxa"/>
            <w:tcBorders>
              <w:bottom w:val="single" w:sz="4" w:space="0" w:color="auto"/>
            </w:tcBorders>
            <w:shd w:val="clear" w:color="auto" w:fill="auto"/>
            <w:vAlign w:val="center"/>
          </w:tcPr>
          <w:p w:rsidR="00577E71" w:rsidRPr="00EB0B11" w:rsidRDefault="00577E71">
            <w:pPr>
              <w:jc w:val="center"/>
              <w:rPr>
                <w:sz w:val="20"/>
                <w:szCs w:val="20"/>
              </w:rPr>
            </w:pPr>
            <w:r w:rsidRPr="00EB0B11">
              <w:rPr>
                <w:sz w:val="20"/>
                <w:szCs w:val="20"/>
              </w:rPr>
              <w:t>kom</w:t>
            </w:r>
          </w:p>
        </w:tc>
        <w:tc>
          <w:tcPr>
            <w:tcW w:w="992" w:type="dxa"/>
            <w:tcBorders>
              <w:bottom w:val="single" w:sz="4" w:space="0" w:color="auto"/>
            </w:tcBorders>
            <w:shd w:val="clear" w:color="auto" w:fill="auto"/>
            <w:vAlign w:val="center"/>
          </w:tcPr>
          <w:p w:rsidR="00577E71" w:rsidRPr="00EB0B11" w:rsidRDefault="00577E71">
            <w:pPr>
              <w:jc w:val="center"/>
              <w:rPr>
                <w:sz w:val="20"/>
                <w:szCs w:val="20"/>
              </w:rPr>
            </w:pPr>
            <w:r w:rsidRPr="00EB0B11">
              <w:rPr>
                <w:sz w:val="20"/>
                <w:szCs w:val="20"/>
              </w:rPr>
              <w:t>20</w:t>
            </w:r>
          </w:p>
        </w:tc>
        <w:tc>
          <w:tcPr>
            <w:tcW w:w="1276" w:type="dxa"/>
            <w:tcBorders>
              <w:bottom w:val="single" w:sz="4" w:space="0" w:color="auto"/>
            </w:tcBorders>
            <w:vAlign w:val="center"/>
          </w:tcPr>
          <w:p w:rsidR="00577E71" w:rsidRPr="001C3F08" w:rsidRDefault="00577E71" w:rsidP="00EB0B11">
            <w:pPr>
              <w:pStyle w:val="BodyText"/>
              <w:spacing w:after="240"/>
              <w:jc w:val="center"/>
              <w:rPr>
                <w:noProof/>
                <w:sz w:val="20"/>
                <w:lang w:val="sr-Cyrl-CS"/>
              </w:rPr>
            </w:pPr>
          </w:p>
        </w:tc>
        <w:tc>
          <w:tcPr>
            <w:tcW w:w="850" w:type="dxa"/>
            <w:tcBorders>
              <w:bottom w:val="single" w:sz="4" w:space="0" w:color="auto"/>
            </w:tcBorders>
          </w:tcPr>
          <w:p w:rsidR="00577E71" w:rsidRPr="00715CDA" w:rsidRDefault="00577E71" w:rsidP="00EB0B11">
            <w:pPr>
              <w:pStyle w:val="BodyText"/>
              <w:spacing w:after="240"/>
              <w:jc w:val="center"/>
              <w:rPr>
                <w:noProof/>
                <w:sz w:val="20"/>
                <w:lang w:val="sr-Cyrl-CS"/>
              </w:rPr>
            </w:pPr>
          </w:p>
        </w:tc>
        <w:tc>
          <w:tcPr>
            <w:tcW w:w="1204"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307"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009"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348" w:type="dxa"/>
            <w:tcBorders>
              <w:bottom w:val="single" w:sz="4" w:space="0" w:color="auto"/>
              <w:right w:val="single" w:sz="4" w:space="0" w:color="auto"/>
            </w:tcBorders>
            <w:vAlign w:val="center"/>
          </w:tcPr>
          <w:p w:rsidR="00577E71" w:rsidRPr="00715CDA" w:rsidRDefault="00577E71" w:rsidP="00EB0B11">
            <w:pPr>
              <w:spacing w:after="240"/>
              <w:jc w:val="center"/>
              <w:rPr>
                <w:b/>
                <w:bCs/>
                <w:noProof/>
                <w:color w:val="000000"/>
                <w:sz w:val="20"/>
                <w:szCs w:val="20"/>
                <w:lang w:val="sr-Cyrl-CS"/>
              </w:rPr>
            </w:pPr>
          </w:p>
        </w:tc>
        <w:tc>
          <w:tcPr>
            <w:tcW w:w="1304" w:type="dxa"/>
            <w:tcBorders>
              <w:bottom w:val="single" w:sz="4" w:space="0" w:color="auto"/>
              <w:right w:val="single" w:sz="4" w:space="0" w:color="auto"/>
            </w:tcBorders>
            <w:vAlign w:val="center"/>
          </w:tcPr>
          <w:p w:rsidR="00577E71" w:rsidRPr="00715CDA" w:rsidRDefault="00577E71" w:rsidP="00EB0B11">
            <w:pPr>
              <w:pStyle w:val="BodyText"/>
              <w:spacing w:after="240"/>
              <w:jc w:val="center"/>
              <w:rPr>
                <w:noProof/>
                <w:sz w:val="20"/>
                <w:lang w:val="sr-Cyrl-CS"/>
              </w:rPr>
            </w:pPr>
          </w:p>
        </w:tc>
      </w:tr>
      <w:tr w:rsidR="00577E71" w:rsidRPr="00715CDA" w:rsidTr="00577E71">
        <w:trPr>
          <w:trHeight w:val="698"/>
        </w:trPr>
        <w:tc>
          <w:tcPr>
            <w:tcW w:w="793" w:type="dxa"/>
            <w:tcBorders>
              <w:bottom w:val="single" w:sz="4" w:space="0" w:color="auto"/>
            </w:tcBorders>
            <w:vAlign w:val="center"/>
          </w:tcPr>
          <w:p w:rsidR="00577E71" w:rsidRPr="00EB0B11" w:rsidRDefault="00577E71">
            <w:pPr>
              <w:jc w:val="center"/>
              <w:rPr>
                <w:sz w:val="20"/>
                <w:szCs w:val="20"/>
              </w:rPr>
            </w:pPr>
            <w:r w:rsidRPr="00EB0B11">
              <w:rPr>
                <w:sz w:val="20"/>
                <w:szCs w:val="20"/>
              </w:rPr>
              <w:t>3.</w:t>
            </w:r>
          </w:p>
        </w:tc>
        <w:tc>
          <w:tcPr>
            <w:tcW w:w="2887" w:type="dxa"/>
            <w:tcBorders>
              <w:top w:val="nil"/>
              <w:left w:val="nil"/>
              <w:bottom w:val="single" w:sz="4" w:space="0" w:color="auto"/>
              <w:right w:val="nil"/>
            </w:tcBorders>
            <w:shd w:val="clear" w:color="auto" w:fill="auto"/>
            <w:vAlign w:val="bottom"/>
          </w:tcPr>
          <w:p w:rsidR="00577E71" w:rsidRPr="00EB0B11" w:rsidRDefault="00577E71">
            <w:pPr>
              <w:rPr>
                <w:color w:val="000000"/>
                <w:sz w:val="20"/>
                <w:szCs w:val="20"/>
              </w:rPr>
            </w:pPr>
            <w:r w:rsidRPr="00EB0B11">
              <w:rPr>
                <w:color w:val="000000"/>
                <w:sz w:val="20"/>
                <w:szCs w:val="20"/>
              </w:rPr>
              <w:t xml:space="preserve">Periferni žicani vodič 0,018 na dužinama od 180cmi 300cm sa jačinom vrha 30gr i radiopaknim vrhom 15cm , hidrofilna, sa SPLIT COAT premazom </w:t>
            </w:r>
          </w:p>
        </w:tc>
        <w:tc>
          <w:tcPr>
            <w:tcW w:w="1140" w:type="dxa"/>
            <w:tcBorders>
              <w:bottom w:val="single" w:sz="4" w:space="0" w:color="auto"/>
            </w:tcBorders>
            <w:shd w:val="clear" w:color="auto" w:fill="auto"/>
            <w:vAlign w:val="center"/>
          </w:tcPr>
          <w:p w:rsidR="00577E71" w:rsidRPr="00EB0B11" w:rsidRDefault="00577E71">
            <w:pPr>
              <w:jc w:val="center"/>
              <w:rPr>
                <w:sz w:val="20"/>
                <w:szCs w:val="20"/>
              </w:rPr>
            </w:pPr>
            <w:r w:rsidRPr="00EB0B11">
              <w:rPr>
                <w:sz w:val="20"/>
                <w:szCs w:val="20"/>
              </w:rPr>
              <w:t>kom</w:t>
            </w:r>
          </w:p>
        </w:tc>
        <w:tc>
          <w:tcPr>
            <w:tcW w:w="992" w:type="dxa"/>
            <w:tcBorders>
              <w:bottom w:val="single" w:sz="4" w:space="0" w:color="auto"/>
            </w:tcBorders>
            <w:shd w:val="clear" w:color="auto" w:fill="auto"/>
            <w:vAlign w:val="center"/>
          </w:tcPr>
          <w:p w:rsidR="00577E71" w:rsidRPr="00EB0B11" w:rsidRDefault="00577E71">
            <w:pPr>
              <w:jc w:val="center"/>
              <w:rPr>
                <w:sz w:val="20"/>
                <w:szCs w:val="20"/>
              </w:rPr>
            </w:pPr>
            <w:r w:rsidRPr="00EB0B11">
              <w:rPr>
                <w:sz w:val="20"/>
                <w:szCs w:val="20"/>
              </w:rPr>
              <w:t>10</w:t>
            </w:r>
          </w:p>
        </w:tc>
        <w:tc>
          <w:tcPr>
            <w:tcW w:w="1276" w:type="dxa"/>
            <w:tcBorders>
              <w:bottom w:val="single" w:sz="4" w:space="0" w:color="auto"/>
            </w:tcBorders>
            <w:vAlign w:val="center"/>
          </w:tcPr>
          <w:p w:rsidR="00577E71" w:rsidRPr="001C3F08" w:rsidRDefault="00577E71" w:rsidP="00EB0B11">
            <w:pPr>
              <w:pStyle w:val="BodyText"/>
              <w:spacing w:after="240"/>
              <w:jc w:val="center"/>
              <w:rPr>
                <w:noProof/>
                <w:sz w:val="20"/>
                <w:lang w:val="sr-Cyrl-CS"/>
              </w:rPr>
            </w:pPr>
          </w:p>
        </w:tc>
        <w:tc>
          <w:tcPr>
            <w:tcW w:w="850" w:type="dxa"/>
            <w:tcBorders>
              <w:bottom w:val="single" w:sz="4" w:space="0" w:color="auto"/>
            </w:tcBorders>
          </w:tcPr>
          <w:p w:rsidR="00577E71" w:rsidRPr="00715CDA" w:rsidRDefault="00577E71" w:rsidP="00EB0B11">
            <w:pPr>
              <w:pStyle w:val="BodyText"/>
              <w:spacing w:after="240"/>
              <w:jc w:val="center"/>
              <w:rPr>
                <w:noProof/>
                <w:sz w:val="20"/>
                <w:lang w:val="sr-Cyrl-CS"/>
              </w:rPr>
            </w:pPr>
          </w:p>
        </w:tc>
        <w:tc>
          <w:tcPr>
            <w:tcW w:w="1204"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307"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009"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348" w:type="dxa"/>
            <w:tcBorders>
              <w:bottom w:val="single" w:sz="4" w:space="0" w:color="auto"/>
              <w:right w:val="single" w:sz="4" w:space="0" w:color="auto"/>
            </w:tcBorders>
            <w:vAlign w:val="center"/>
          </w:tcPr>
          <w:p w:rsidR="00577E71" w:rsidRPr="00715CDA" w:rsidRDefault="00577E71" w:rsidP="00EB0B11">
            <w:pPr>
              <w:spacing w:after="240"/>
              <w:jc w:val="center"/>
              <w:rPr>
                <w:b/>
                <w:bCs/>
                <w:noProof/>
                <w:color w:val="000000"/>
                <w:sz w:val="20"/>
                <w:szCs w:val="20"/>
                <w:lang w:val="sr-Cyrl-CS"/>
              </w:rPr>
            </w:pPr>
          </w:p>
        </w:tc>
        <w:tc>
          <w:tcPr>
            <w:tcW w:w="1304" w:type="dxa"/>
            <w:tcBorders>
              <w:bottom w:val="single" w:sz="4" w:space="0" w:color="auto"/>
              <w:right w:val="single" w:sz="4" w:space="0" w:color="auto"/>
            </w:tcBorders>
            <w:vAlign w:val="center"/>
          </w:tcPr>
          <w:p w:rsidR="00577E71" w:rsidRPr="00715CDA" w:rsidRDefault="00577E71" w:rsidP="00EB0B11">
            <w:pPr>
              <w:pStyle w:val="BodyText"/>
              <w:spacing w:after="240"/>
              <w:jc w:val="center"/>
              <w:rPr>
                <w:noProof/>
                <w:sz w:val="20"/>
                <w:lang w:val="sr-Cyrl-CS"/>
              </w:rPr>
            </w:pPr>
          </w:p>
        </w:tc>
      </w:tr>
      <w:tr w:rsidR="00577E71" w:rsidRPr="00715CDA" w:rsidTr="00577E71">
        <w:trPr>
          <w:trHeight w:val="698"/>
        </w:trPr>
        <w:tc>
          <w:tcPr>
            <w:tcW w:w="793" w:type="dxa"/>
            <w:tcBorders>
              <w:bottom w:val="single" w:sz="4" w:space="0" w:color="auto"/>
              <w:right w:val="single" w:sz="4" w:space="0" w:color="auto"/>
            </w:tcBorders>
            <w:vAlign w:val="center"/>
          </w:tcPr>
          <w:p w:rsidR="00577E71" w:rsidRPr="00EB0B11" w:rsidRDefault="00577E71">
            <w:pPr>
              <w:jc w:val="center"/>
              <w:rPr>
                <w:sz w:val="20"/>
                <w:szCs w:val="20"/>
              </w:rPr>
            </w:pPr>
            <w:r w:rsidRPr="00EB0B11">
              <w:rPr>
                <w:sz w:val="20"/>
                <w:szCs w:val="20"/>
              </w:rPr>
              <w:lastRenderedPageBreak/>
              <w:t>4.</w:t>
            </w:r>
          </w:p>
        </w:tc>
        <w:tc>
          <w:tcPr>
            <w:tcW w:w="2887" w:type="dxa"/>
            <w:tcBorders>
              <w:top w:val="single" w:sz="4" w:space="0" w:color="auto"/>
              <w:left w:val="single" w:sz="4" w:space="0" w:color="auto"/>
              <w:bottom w:val="single" w:sz="4" w:space="0" w:color="auto"/>
              <w:right w:val="single" w:sz="4" w:space="0" w:color="auto"/>
            </w:tcBorders>
            <w:shd w:val="clear" w:color="auto" w:fill="auto"/>
            <w:vAlign w:val="bottom"/>
          </w:tcPr>
          <w:p w:rsidR="00577E71" w:rsidRPr="00EB0B11" w:rsidRDefault="00577E71">
            <w:pPr>
              <w:rPr>
                <w:color w:val="000000"/>
                <w:sz w:val="20"/>
                <w:szCs w:val="20"/>
              </w:rPr>
            </w:pPr>
            <w:r w:rsidRPr="00EB0B11">
              <w:rPr>
                <w:color w:val="000000"/>
                <w:sz w:val="20"/>
                <w:szCs w:val="20"/>
              </w:rPr>
              <w:t xml:space="preserve">Žica vodič 0.014''od nerdjajuceg celika sa vrhom od platine izradjena iz jednog dela bez prelaza, za CTO, vrh jacine 3gr dužine 180cm, za prolaz kroz CTO, vidljivost vrha 11cm sa SPLIT-COAT premazom, sa pravim i J vrhom </w:t>
            </w:r>
          </w:p>
        </w:tc>
        <w:tc>
          <w:tcPr>
            <w:tcW w:w="1140" w:type="dxa"/>
            <w:tcBorders>
              <w:left w:val="single" w:sz="4" w:space="0" w:color="auto"/>
              <w:bottom w:val="single" w:sz="4" w:space="0" w:color="auto"/>
            </w:tcBorders>
            <w:shd w:val="clear" w:color="auto" w:fill="auto"/>
            <w:vAlign w:val="center"/>
          </w:tcPr>
          <w:p w:rsidR="00577E71" w:rsidRPr="00EB0B11" w:rsidRDefault="00577E71">
            <w:pPr>
              <w:jc w:val="center"/>
              <w:rPr>
                <w:sz w:val="20"/>
                <w:szCs w:val="20"/>
              </w:rPr>
            </w:pPr>
            <w:r w:rsidRPr="00EB0B11">
              <w:rPr>
                <w:sz w:val="20"/>
                <w:szCs w:val="20"/>
              </w:rPr>
              <w:t>kom</w:t>
            </w:r>
          </w:p>
        </w:tc>
        <w:tc>
          <w:tcPr>
            <w:tcW w:w="992" w:type="dxa"/>
            <w:tcBorders>
              <w:bottom w:val="single" w:sz="4" w:space="0" w:color="auto"/>
            </w:tcBorders>
            <w:shd w:val="clear" w:color="auto" w:fill="auto"/>
            <w:vAlign w:val="center"/>
          </w:tcPr>
          <w:p w:rsidR="00577E71" w:rsidRPr="00EB0B11" w:rsidRDefault="00577E71">
            <w:pPr>
              <w:jc w:val="center"/>
              <w:rPr>
                <w:sz w:val="20"/>
                <w:szCs w:val="20"/>
              </w:rPr>
            </w:pPr>
            <w:r w:rsidRPr="00EB0B11">
              <w:rPr>
                <w:sz w:val="20"/>
                <w:szCs w:val="20"/>
              </w:rPr>
              <w:t>20</w:t>
            </w:r>
          </w:p>
        </w:tc>
        <w:tc>
          <w:tcPr>
            <w:tcW w:w="1276" w:type="dxa"/>
            <w:tcBorders>
              <w:bottom w:val="single" w:sz="4" w:space="0" w:color="auto"/>
            </w:tcBorders>
            <w:vAlign w:val="center"/>
          </w:tcPr>
          <w:p w:rsidR="00577E71" w:rsidRPr="001C3F08" w:rsidRDefault="00577E71" w:rsidP="00EB0B11">
            <w:pPr>
              <w:pStyle w:val="BodyText"/>
              <w:spacing w:after="240"/>
              <w:jc w:val="center"/>
              <w:rPr>
                <w:noProof/>
                <w:sz w:val="20"/>
                <w:lang w:val="sr-Cyrl-CS"/>
              </w:rPr>
            </w:pPr>
          </w:p>
        </w:tc>
        <w:tc>
          <w:tcPr>
            <w:tcW w:w="850" w:type="dxa"/>
            <w:tcBorders>
              <w:bottom w:val="single" w:sz="4" w:space="0" w:color="auto"/>
            </w:tcBorders>
          </w:tcPr>
          <w:p w:rsidR="00577E71" w:rsidRPr="00715CDA" w:rsidRDefault="00577E71" w:rsidP="00EB0B11">
            <w:pPr>
              <w:pStyle w:val="BodyText"/>
              <w:spacing w:after="240"/>
              <w:jc w:val="center"/>
              <w:rPr>
                <w:noProof/>
                <w:sz w:val="20"/>
                <w:lang w:val="sr-Cyrl-CS"/>
              </w:rPr>
            </w:pPr>
          </w:p>
        </w:tc>
        <w:tc>
          <w:tcPr>
            <w:tcW w:w="1204"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307"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009"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348" w:type="dxa"/>
            <w:tcBorders>
              <w:bottom w:val="single" w:sz="4" w:space="0" w:color="auto"/>
              <w:right w:val="single" w:sz="4" w:space="0" w:color="auto"/>
            </w:tcBorders>
            <w:vAlign w:val="center"/>
          </w:tcPr>
          <w:p w:rsidR="00577E71" w:rsidRPr="00715CDA" w:rsidRDefault="00577E71" w:rsidP="00EB0B11">
            <w:pPr>
              <w:spacing w:after="240"/>
              <w:jc w:val="center"/>
              <w:rPr>
                <w:b/>
                <w:bCs/>
                <w:noProof/>
                <w:color w:val="000000"/>
                <w:sz w:val="20"/>
                <w:szCs w:val="20"/>
                <w:lang w:val="sr-Cyrl-CS"/>
              </w:rPr>
            </w:pPr>
          </w:p>
        </w:tc>
        <w:tc>
          <w:tcPr>
            <w:tcW w:w="1304" w:type="dxa"/>
            <w:tcBorders>
              <w:bottom w:val="single" w:sz="4" w:space="0" w:color="auto"/>
              <w:right w:val="single" w:sz="4" w:space="0" w:color="auto"/>
            </w:tcBorders>
            <w:vAlign w:val="center"/>
          </w:tcPr>
          <w:p w:rsidR="00577E71" w:rsidRPr="00715CDA" w:rsidRDefault="00577E71" w:rsidP="00EB0B11">
            <w:pPr>
              <w:pStyle w:val="BodyText"/>
              <w:spacing w:after="240"/>
              <w:jc w:val="center"/>
              <w:rPr>
                <w:noProof/>
                <w:sz w:val="20"/>
                <w:lang w:val="sr-Cyrl-CS"/>
              </w:rPr>
            </w:pPr>
          </w:p>
        </w:tc>
      </w:tr>
      <w:tr w:rsidR="00577E71" w:rsidRPr="00715CDA" w:rsidTr="00577E71">
        <w:trPr>
          <w:trHeight w:val="698"/>
        </w:trPr>
        <w:tc>
          <w:tcPr>
            <w:tcW w:w="793" w:type="dxa"/>
            <w:tcBorders>
              <w:bottom w:val="single" w:sz="4" w:space="0" w:color="auto"/>
            </w:tcBorders>
            <w:vAlign w:val="center"/>
          </w:tcPr>
          <w:p w:rsidR="00577E71" w:rsidRPr="00EB0B11" w:rsidRDefault="00577E71">
            <w:pPr>
              <w:jc w:val="center"/>
              <w:rPr>
                <w:sz w:val="20"/>
                <w:szCs w:val="20"/>
              </w:rPr>
            </w:pPr>
            <w:r w:rsidRPr="00EB0B11">
              <w:rPr>
                <w:sz w:val="20"/>
                <w:szCs w:val="20"/>
              </w:rPr>
              <w:t>5.</w:t>
            </w:r>
          </w:p>
        </w:tc>
        <w:tc>
          <w:tcPr>
            <w:tcW w:w="2887" w:type="dxa"/>
            <w:tcBorders>
              <w:top w:val="single" w:sz="4" w:space="0" w:color="auto"/>
              <w:left w:val="nil"/>
              <w:bottom w:val="single" w:sz="4" w:space="0" w:color="auto"/>
              <w:right w:val="nil"/>
            </w:tcBorders>
            <w:shd w:val="clear" w:color="auto" w:fill="auto"/>
            <w:vAlign w:val="bottom"/>
          </w:tcPr>
          <w:p w:rsidR="00577E71" w:rsidRPr="00EB0B11" w:rsidRDefault="00577E71">
            <w:pPr>
              <w:rPr>
                <w:color w:val="000000"/>
                <w:sz w:val="20"/>
                <w:szCs w:val="20"/>
              </w:rPr>
            </w:pPr>
            <w:r w:rsidRPr="00EB0B11">
              <w:rPr>
                <w:color w:val="000000"/>
                <w:sz w:val="20"/>
                <w:szCs w:val="20"/>
              </w:rPr>
              <w:t xml:space="preserve">Žica vodič 0.014'' od nerdjajuceg celika sa vrhom od platine izradjena iz jednog dela bez prelaza, za CTO, vrh jacine 12gr, unutrasnjeg dijametra 0,009 inch ,dužine 180cm, za prolaz kroz CTO tehnikom penetracije, vidljivost vrha 20cm </w:t>
            </w:r>
          </w:p>
        </w:tc>
        <w:tc>
          <w:tcPr>
            <w:tcW w:w="1140" w:type="dxa"/>
            <w:tcBorders>
              <w:bottom w:val="single" w:sz="4" w:space="0" w:color="auto"/>
            </w:tcBorders>
            <w:shd w:val="clear" w:color="auto" w:fill="auto"/>
            <w:vAlign w:val="center"/>
          </w:tcPr>
          <w:p w:rsidR="00577E71" w:rsidRPr="00EB0B11" w:rsidRDefault="00577E71">
            <w:pPr>
              <w:jc w:val="center"/>
              <w:rPr>
                <w:sz w:val="20"/>
                <w:szCs w:val="20"/>
              </w:rPr>
            </w:pPr>
            <w:r w:rsidRPr="00EB0B11">
              <w:rPr>
                <w:sz w:val="20"/>
                <w:szCs w:val="20"/>
              </w:rPr>
              <w:t>kom</w:t>
            </w:r>
          </w:p>
        </w:tc>
        <w:tc>
          <w:tcPr>
            <w:tcW w:w="992" w:type="dxa"/>
            <w:tcBorders>
              <w:bottom w:val="single" w:sz="4" w:space="0" w:color="auto"/>
            </w:tcBorders>
            <w:shd w:val="clear" w:color="auto" w:fill="auto"/>
            <w:vAlign w:val="center"/>
          </w:tcPr>
          <w:p w:rsidR="00577E71" w:rsidRPr="00EB0B11" w:rsidRDefault="00577E71">
            <w:pPr>
              <w:jc w:val="center"/>
              <w:rPr>
                <w:sz w:val="20"/>
                <w:szCs w:val="20"/>
              </w:rPr>
            </w:pPr>
            <w:r w:rsidRPr="00EB0B11">
              <w:rPr>
                <w:sz w:val="20"/>
                <w:szCs w:val="20"/>
              </w:rPr>
              <w:t>20</w:t>
            </w:r>
          </w:p>
        </w:tc>
        <w:tc>
          <w:tcPr>
            <w:tcW w:w="1276" w:type="dxa"/>
            <w:tcBorders>
              <w:bottom w:val="single" w:sz="4" w:space="0" w:color="auto"/>
            </w:tcBorders>
            <w:vAlign w:val="center"/>
          </w:tcPr>
          <w:p w:rsidR="00577E71" w:rsidRPr="001C3F08" w:rsidRDefault="00577E71" w:rsidP="00EB0B11">
            <w:pPr>
              <w:pStyle w:val="BodyText"/>
              <w:spacing w:after="240"/>
              <w:jc w:val="center"/>
              <w:rPr>
                <w:noProof/>
                <w:sz w:val="20"/>
                <w:lang w:val="sr-Cyrl-CS"/>
              </w:rPr>
            </w:pPr>
          </w:p>
        </w:tc>
        <w:tc>
          <w:tcPr>
            <w:tcW w:w="850" w:type="dxa"/>
            <w:tcBorders>
              <w:bottom w:val="single" w:sz="4" w:space="0" w:color="auto"/>
            </w:tcBorders>
          </w:tcPr>
          <w:p w:rsidR="00577E71" w:rsidRPr="00715CDA" w:rsidRDefault="00577E71" w:rsidP="00EB0B11">
            <w:pPr>
              <w:pStyle w:val="BodyText"/>
              <w:spacing w:after="240"/>
              <w:jc w:val="center"/>
              <w:rPr>
                <w:noProof/>
                <w:sz w:val="20"/>
                <w:lang w:val="sr-Cyrl-CS"/>
              </w:rPr>
            </w:pPr>
          </w:p>
        </w:tc>
        <w:tc>
          <w:tcPr>
            <w:tcW w:w="1204"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307"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009"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348" w:type="dxa"/>
            <w:tcBorders>
              <w:bottom w:val="single" w:sz="4" w:space="0" w:color="auto"/>
              <w:right w:val="single" w:sz="4" w:space="0" w:color="auto"/>
            </w:tcBorders>
            <w:vAlign w:val="center"/>
          </w:tcPr>
          <w:p w:rsidR="00577E71" w:rsidRPr="00715CDA" w:rsidRDefault="00577E71" w:rsidP="00EB0B11">
            <w:pPr>
              <w:spacing w:after="240"/>
              <w:jc w:val="center"/>
              <w:rPr>
                <w:b/>
                <w:bCs/>
                <w:noProof/>
                <w:color w:val="000000"/>
                <w:sz w:val="20"/>
                <w:szCs w:val="20"/>
                <w:lang w:val="sr-Cyrl-CS"/>
              </w:rPr>
            </w:pPr>
          </w:p>
        </w:tc>
        <w:tc>
          <w:tcPr>
            <w:tcW w:w="1304" w:type="dxa"/>
            <w:tcBorders>
              <w:bottom w:val="single" w:sz="4" w:space="0" w:color="auto"/>
              <w:right w:val="single" w:sz="4" w:space="0" w:color="auto"/>
            </w:tcBorders>
            <w:vAlign w:val="center"/>
          </w:tcPr>
          <w:p w:rsidR="00577E71" w:rsidRPr="00715CDA" w:rsidRDefault="00577E71" w:rsidP="00EB0B11">
            <w:pPr>
              <w:pStyle w:val="BodyText"/>
              <w:spacing w:after="240"/>
              <w:jc w:val="center"/>
              <w:rPr>
                <w:noProof/>
                <w:sz w:val="20"/>
                <w:lang w:val="sr-Cyrl-CS"/>
              </w:rPr>
            </w:pPr>
          </w:p>
        </w:tc>
      </w:tr>
      <w:tr w:rsidR="003945AC" w:rsidRPr="007D0076" w:rsidTr="00577E71">
        <w:trPr>
          <w:gridAfter w:val="4"/>
          <w:wAfter w:w="4968" w:type="dxa"/>
          <w:trHeight w:val="420"/>
        </w:trPr>
        <w:tc>
          <w:tcPr>
            <w:tcW w:w="793" w:type="dxa"/>
            <w:tcBorders>
              <w:top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w:t>
            </w:r>
          </w:p>
        </w:tc>
        <w:tc>
          <w:tcPr>
            <w:tcW w:w="6295" w:type="dxa"/>
            <w:gridSpan w:val="4"/>
            <w:tcBorders>
              <w:top w:val="single" w:sz="4" w:space="0" w:color="auto"/>
            </w:tcBorders>
            <w:vAlign w:val="center"/>
          </w:tcPr>
          <w:p w:rsidR="003945AC" w:rsidRPr="007D0076" w:rsidRDefault="003945AC" w:rsidP="0023279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054" w:type="dxa"/>
            <w:gridSpan w:val="2"/>
            <w:tcBorders>
              <w:top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968" w:type="dxa"/>
          <w:trHeight w:val="412"/>
        </w:trPr>
        <w:tc>
          <w:tcPr>
            <w:tcW w:w="793"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III</w:t>
            </w:r>
          </w:p>
        </w:tc>
        <w:tc>
          <w:tcPr>
            <w:tcW w:w="6295" w:type="dxa"/>
            <w:gridSpan w:val="4"/>
            <w:tcBorders>
              <w:bottom w:val="single" w:sz="4" w:space="0" w:color="auto"/>
            </w:tcBorders>
            <w:vAlign w:val="center"/>
          </w:tcPr>
          <w:p w:rsidR="003945AC" w:rsidRPr="00C46B29" w:rsidRDefault="003945AC" w:rsidP="0023279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54"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968" w:type="dxa"/>
          <w:trHeight w:val="419"/>
        </w:trPr>
        <w:tc>
          <w:tcPr>
            <w:tcW w:w="793"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IV</w:t>
            </w:r>
          </w:p>
        </w:tc>
        <w:tc>
          <w:tcPr>
            <w:tcW w:w="6295" w:type="dxa"/>
            <w:gridSpan w:val="4"/>
            <w:tcBorders>
              <w:bottom w:val="single" w:sz="4" w:space="0" w:color="auto"/>
            </w:tcBorders>
            <w:vAlign w:val="center"/>
          </w:tcPr>
          <w:p w:rsidR="003945AC" w:rsidRPr="007D0076" w:rsidRDefault="003945AC" w:rsidP="0023279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054"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bl>
    <w:p w:rsidR="00EB0B11" w:rsidRPr="00EB0B11" w:rsidRDefault="00EB0B11" w:rsidP="00EB0B11">
      <w:pPr>
        <w:pStyle w:val="BodyText"/>
        <w:rPr>
          <w:noProof/>
          <w:sz w:val="22"/>
          <w:szCs w:val="22"/>
        </w:rPr>
      </w:pPr>
    </w:p>
    <w:p w:rsidR="00EB0B11" w:rsidRDefault="00EB0B11" w:rsidP="00EB0B1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0B11" w:rsidRPr="0067107D" w:rsidRDefault="00EB0B11" w:rsidP="00EB0B11">
      <w:pPr>
        <w:pStyle w:val="BodyText"/>
        <w:rPr>
          <w:noProof/>
          <w:sz w:val="22"/>
          <w:szCs w:val="22"/>
        </w:rPr>
      </w:pPr>
    </w:p>
    <w:p w:rsidR="00EB0B11" w:rsidRPr="007D0076" w:rsidRDefault="00EB0B11" w:rsidP="00EB0B1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B0B11" w:rsidRPr="007D0076" w:rsidRDefault="00EB0B11" w:rsidP="00EB0B11">
      <w:pPr>
        <w:pStyle w:val="BodyText"/>
        <w:numPr>
          <w:ilvl w:val="0"/>
          <w:numId w:val="34"/>
        </w:numPr>
        <w:rPr>
          <w:noProof/>
          <w:sz w:val="22"/>
          <w:szCs w:val="22"/>
        </w:rPr>
      </w:pPr>
      <w:r w:rsidRPr="007D0076">
        <w:rPr>
          <w:noProof/>
          <w:sz w:val="22"/>
          <w:szCs w:val="22"/>
        </w:rPr>
        <w:t>Самостално</w:t>
      </w:r>
    </w:p>
    <w:p w:rsidR="00EB0B11" w:rsidRPr="007D0076" w:rsidRDefault="00EB0B11" w:rsidP="00EB0B11">
      <w:pPr>
        <w:pStyle w:val="BodyText"/>
        <w:numPr>
          <w:ilvl w:val="0"/>
          <w:numId w:val="3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0B11" w:rsidRPr="0067107D" w:rsidRDefault="00EB0B11" w:rsidP="00EB0B11">
      <w:pPr>
        <w:pStyle w:val="BodyText"/>
        <w:numPr>
          <w:ilvl w:val="0"/>
          <w:numId w:val="3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0B11" w:rsidRPr="00776B2E" w:rsidRDefault="00EB0B11" w:rsidP="00EB0B11">
      <w:pPr>
        <w:pStyle w:val="BodyText"/>
        <w:rPr>
          <w:noProof/>
          <w:sz w:val="22"/>
          <w:szCs w:val="22"/>
        </w:rPr>
      </w:pPr>
    </w:p>
    <w:p w:rsidR="00EB0B11" w:rsidRPr="006B4CF3" w:rsidRDefault="00EB0B11" w:rsidP="00EB0B1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B0B11" w:rsidRPr="006B4CF3" w:rsidRDefault="00EB0B11" w:rsidP="00EB0B1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B0B11" w:rsidRPr="006B4CF3" w:rsidRDefault="00EB0B11" w:rsidP="00EB0B1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0B11" w:rsidRPr="006B4CF3" w:rsidRDefault="00EB0B11" w:rsidP="00EB0B11">
      <w:pPr>
        <w:pStyle w:val="BodyText"/>
        <w:rPr>
          <w:noProof/>
          <w:sz w:val="22"/>
          <w:szCs w:val="22"/>
        </w:rPr>
      </w:pPr>
      <w:r>
        <w:rPr>
          <w:noProof/>
          <w:sz w:val="22"/>
          <w:szCs w:val="22"/>
        </w:rPr>
        <w:t>Друго: __________________________________</w:t>
      </w:r>
    </w:p>
    <w:p w:rsidR="00EB0B11" w:rsidRDefault="00EB0B11" w:rsidP="00EB0B11">
      <w:pPr>
        <w:pStyle w:val="BodyText"/>
        <w:rPr>
          <w:noProof/>
          <w:sz w:val="20"/>
          <w:lang w:val="sr-Cyrl-CS"/>
        </w:rPr>
      </w:pPr>
    </w:p>
    <w:p w:rsidR="00577E71" w:rsidRDefault="00577E71" w:rsidP="00EB0B11">
      <w:pPr>
        <w:pStyle w:val="BodyText"/>
        <w:rPr>
          <w:noProof/>
          <w:sz w:val="20"/>
          <w:lang w:val="sr-Cyrl-CS"/>
        </w:rPr>
      </w:pPr>
    </w:p>
    <w:p w:rsidR="00EB0B11" w:rsidRPr="00742C22" w:rsidRDefault="00EB0B11" w:rsidP="00EB0B11">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noProof/>
        </w:rPr>
        <w:t>Н</w:t>
      </w:r>
      <w:r w:rsidRPr="00E20E20">
        <w:rPr>
          <w:b/>
          <w:noProof/>
        </w:rPr>
        <w:t xml:space="preserve">абавка </w:t>
      </w:r>
      <w:r>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Pr="004E6C4F">
        <w:rPr>
          <w:b/>
        </w:rPr>
        <w:t xml:space="preserve">за потребе </w:t>
      </w:r>
      <w:r>
        <w:rPr>
          <w:b/>
        </w:rPr>
        <w:t xml:space="preserve">Центра за радиологију </w:t>
      </w:r>
      <w:r w:rsidRPr="004E6C4F">
        <w:rPr>
          <w:b/>
        </w:rPr>
        <w:t>Клиничког центра Војводине</w:t>
      </w:r>
      <w:r>
        <w:rPr>
          <w:b/>
          <w:noProof/>
        </w:rPr>
        <w:t xml:space="preserve"> - ЈН</w:t>
      </w:r>
      <w:r w:rsidRPr="00892426">
        <w:rPr>
          <w:b/>
          <w:noProof/>
        </w:rPr>
        <w:t xml:space="preserve"> </w:t>
      </w:r>
      <w:r>
        <w:rPr>
          <w:b/>
          <w:noProof/>
        </w:rPr>
        <w:t>65-17</w:t>
      </w:r>
      <w:r w:rsidRPr="00892426">
        <w:rPr>
          <w:b/>
          <w:noProof/>
        </w:rPr>
        <w:t>-О</w:t>
      </w:r>
    </w:p>
    <w:p w:rsidR="00EB0B11" w:rsidRDefault="00EB0B11" w:rsidP="00EB0B11">
      <w:pPr>
        <w:pStyle w:val="BodyText"/>
        <w:jc w:val="left"/>
        <w:rPr>
          <w:noProof/>
          <w:sz w:val="22"/>
          <w:szCs w:val="22"/>
        </w:rPr>
      </w:pPr>
    </w:p>
    <w:p w:rsidR="00EB0B11" w:rsidRPr="007D0076" w:rsidRDefault="00EB0B11" w:rsidP="00EB0B1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0B11" w:rsidRPr="007D0076" w:rsidRDefault="00EB0B11" w:rsidP="00EB0B1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0B11" w:rsidRPr="007D0076" w:rsidRDefault="00EB0B11" w:rsidP="00EB0B1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0B11" w:rsidRPr="007D0076" w:rsidRDefault="00EB0B11" w:rsidP="00EB0B11">
      <w:pPr>
        <w:pStyle w:val="BodyText"/>
        <w:jc w:val="left"/>
        <w:rPr>
          <w:noProof/>
          <w:sz w:val="22"/>
          <w:szCs w:val="22"/>
        </w:rPr>
      </w:pPr>
      <w:r w:rsidRPr="007D0076">
        <w:rPr>
          <w:noProof/>
          <w:sz w:val="22"/>
          <w:szCs w:val="22"/>
        </w:rPr>
        <w:t>Е-маил:_________________________________________                    Пиб:_________________________________________</w:t>
      </w:r>
    </w:p>
    <w:p w:rsidR="00EB0B11" w:rsidRPr="007D0076" w:rsidRDefault="00EB0B11" w:rsidP="00EB0B1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0B11" w:rsidRPr="00A21033" w:rsidRDefault="00EB0B11" w:rsidP="00EB0B1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0B11" w:rsidRPr="00CF7754" w:rsidRDefault="00EB0B11" w:rsidP="00EB0B1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75"/>
        <w:gridCol w:w="3192"/>
        <w:gridCol w:w="1086"/>
        <w:gridCol w:w="901"/>
        <w:gridCol w:w="1276"/>
        <w:gridCol w:w="850"/>
        <w:gridCol w:w="1213"/>
        <w:gridCol w:w="1307"/>
        <w:gridCol w:w="984"/>
        <w:gridCol w:w="1238"/>
        <w:gridCol w:w="1288"/>
      </w:tblGrid>
      <w:tr w:rsidR="00577E71" w:rsidRPr="00210EBC" w:rsidTr="00577E71">
        <w:trPr>
          <w:trHeight w:val="315"/>
        </w:trPr>
        <w:tc>
          <w:tcPr>
            <w:tcW w:w="14110" w:type="dxa"/>
            <w:gridSpan w:val="11"/>
            <w:tcBorders>
              <w:bottom w:val="single" w:sz="4" w:space="0" w:color="auto"/>
              <w:right w:val="single" w:sz="4" w:space="0" w:color="auto"/>
            </w:tcBorders>
          </w:tcPr>
          <w:p w:rsidR="00577E71" w:rsidRPr="00210EBC" w:rsidRDefault="00577E71" w:rsidP="00EB0B11">
            <w:pPr>
              <w:jc w:val="center"/>
              <w:rPr>
                <w:b/>
                <w:noProof/>
                <w:sz w:val="20"/>
                <w:szCs w:val="20"/>
              </w:rPr>
            </w:pPr>
            <w:r w:rsidRPr="00210EBC">
              <w:rPr>
                <w:b/>
                <w:noProof/>
                <w:sz w:val="20"/>
                <w:szCs w:val="20"/>
              </w:rPr>
              <w:t>КЛИНИЧКИ ЦЕНТАР ВОЈВОДИНЕ</w:t>
            </w:r>
          </w:p>
        </w:tc>
      </w:tr>
      <w:tr w:rsidR="00577E71" w:rsidRPr="00210EBC" w:rsidTr="00577E71">
        <w:tc>
          <w:tcPr>
            <w:tcW w:w="14110" w:type="dxa"/>
            <w:gridSpan w:val="11"/>
            <w:tcBorders>
              <w:bottom w:val="single" w:sz="4" w:space="0" w:color="auto"/>
              <w:right w:val="single" w:sz="4" w:space="0" w:color="auto"/>
            </w:tcBorders>
          </w:tcPr>
          <w:p w:rsidR="00577E71" w:rsidRPr="009355BF" w:rsidRDefault="00577E71" w:rsidP="00EB0B11">
            <w:pPr>
              <w:rPr>
                <w:b/>
                <w:noProof/>
                <w:sz w:val="22"/>
                <w:szCs w:val="22"/>
              </w:rPr>
            </w:pPr>
            <w:r>
              <w:rPr>
                <w:b/>
              </w:rPr>
              <w:t>Партија 12</w:t>
            </w:r>
            <w:r w:rsidRPr="00776B2E">
              <w:rPr>
                <w:b/>
              </w:rPr>
              <w:t xml:space="preserve">- </w:t>
            </w:r>
            <w:r w:rsidRPr="00EB0B11">
              <w:rPr>
                <w:b/>
                <w:noProof/>
                <w:lang w:val="sr-Cyrl-CS"/>
              </w:rPr>
              <w:t>Вена кава филтер</w:t>
            </w:r>
          </w:p>
        </w:tc>
      </w:tr>
      <w:tr w:rsidR="00577E71" w:rsidRPr="007D0076" w:rsidTr="00577E71">
        <w:tc>
          <w:tcPr>
            <w:tcW w:w="775"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Редни број</w:t>
            </w:r>
          </w:p>
        </w:tc>
        <w:tc>
          <w:tcPr>
            <w:tcW w:w="3192"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Назив</w:t>
            </w:r>
          </w:p>
        </w:tc>
        <w:tc>
          <w:tcPr>
            <w:tcW w:w="1086"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Јединица мере</w:t>
            </w:r>
          </w:p>
        </w:tc>
        <w:tc>
          <w:tcPr>
            <w:tcW w:w="901"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577E71" w:rsidRDefault="00577E71" w:rsidP="00EB0B11">
            <w:pPr>
              <w:pStyle w:val="BodyText"/>
              <w:jc w:val="center"/>
              <w:rPr>
                <w:b/>
                <w:noProof/>
                <w:sz w:val="20"/>
              </w:rPr>
            </w:pPr>
          </w:p>
          <w:p w:rsidR="00577E71" w:rsidRDefault="00577E71" w:rsidP="00EB0B11">
            <w:pPr>
              <w:pStyle w:val="BodyText"/>
              <w:jc w:val="center"/>
              <w:rPr>
                <w:b/>
                <w:noProof/>
                <w:sz w:val="20"/>
              </w:rPr>
            </w:pPr>
            <w:r>
              <w:rPr>
                <w:b/>
                <w:noProof/>
                <w:sz w:val="20"/>
              </w:rPr>
              <w:t>Износ ПДВ-а</w:t>
            </w:r>
          </w:p>
        </w:tc>
        <w:tc>
          <w:tcPr>
            <w:tcW w:w="1213" w:type="dxa"/>
            <w:tcBorders>
              <w:bottom w:val="single" w:sz="4" w:space="0" w:color="auto"/>
            </w:tcBorders>
            <w:vAlign w:val="center"/>
          </w:tcPr>
          <w:p w:rsidR="00577E71" w:rsidRPr="00D92EBF" w:rsidRDefault="00577E71" w:rsidP="00EB0B11">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Произвођач</w:t>
            </w:r>
          </w:p>
        </w:tc>
        <w:tc>
          <w:tcPr>
            <w:tcW w:w="984" w:type="dxa"/>
            <w:tcBorders>
              <w:bottom w:val="single" w:sz="4" w:space="0" w:color="auto"/>
            </w:tcBorders>
            <w:vAlign w:val="center"/>
          </w:tcPr>
          <w:p w:rsidR="00577E71" w:rsidRPr="00D92EBF" w:rsidRDefault="00577E71" w:rsidP="00EB0B11">
            <w:pPr>
              <w:jc w:val="center"/>
              <w:rPr>
                <w:b/>
                <w:sz w:val="20"/>
                <w:szCs w:val="20"/>
              </w:rPr>
            </w:pPr>
            <w:r w:rsidRPr="00D92EBF">
              <w:rPr>
                <w:b/>
                <w:sz w:val="20"/>
                <w:szCs w:val="20"/>
              </w:rPr>
              <w:t>Земља порекла</w:t>
            </w:r>
          </w:p>
        </w:tc>
        <w:tc>
          <w:tcPr>
            <w:tcW w:w="1238" w:type="dxa"/>
            <w:tcBorders>
              <w:bottom w:val="single" w:sz="4" w:space="0" w:color="auto"/>
              <w:right w:val="single" w:sz="4" w:space="0" w:color="auto"/>
            </w:tcBorders>
            <w:vAlign w:val="center"/>
          </w:tcPr>
          <w:p w:rsidR="00577E71" w:rsidRPr="00D92EBF" w:rsidRDefault="00577E71" w:rsidP="00EB0B11">
            <w:pPr>
              <w:jc w:val="center"/>
              <w:rPr>
                <w:b/>
                <w:sz w:val="20"/>
                <w:szCs w:val="20"/>
                <w:lang w:val="sr-Cyrl-CS"/>
              </w:rPr>
            </w:pPr>
            <w:r w:rsidRPr="00D92EBF">
              <w:rPr>
                <w:b/>
                <w:sz w:val="20"/>
                <w:szCs w:val="20"/>
              </w:rPr>
              <w:t>Доказ о стављању у промет тражене робе</w:t>
            </w:r>
          </w:p>
        </w:tc>
        <w:tc>
          <w:tcPr>
            <w:tcW w:w="1288" w:type="dxa"/>
            <w:tcBorders>
              <w:bottom w:val="single" w:sz="4" w:space="0" w:color="auto"/>
              <w:right w:val="single" w:sz="4" w:space="0" w:color="auto"/>
            </w:tcBorders>
            <w:vAlign w:val="center"/>
          </w:tcPr>
          <w:p w:rsidR="00577E71" w:rsidRPr="00D92EBF" w:rsidRDefault="00577E71" w:rsidP="00EB0B11">
            <w:pPr>
              <w:pStyle w:val="BodyText"/>
              <w:jc w:val="center"/>
              <w:rPr>
                <w:b/>
                <w:noProof/>
                <w:sz w:val="20"/>
                <w:lang w:val="sr-Cyrl-CS"/>
              </w:rPr>
            </w:pPr>
            <w:r w:rsidRPr="00D92EBF">
              <w:rPr>
                <w:b/>
                <w:sz w:val="20"/>
                <w:lang w:val="sr-Cyrl-CS"/>
              </w:rPr>
              <w:t>Каталошки број</w:t>
            </w:r>
          </w:p>
        </w:tc>
      </w:tr>
      <w:tr w:rsidR="00577E71" w:rsidRPr="007D0076" w:rsidTr="00577E71">
        <w:tc>
          <w:tcPr>
            <w:tcW w:w="775" w:type="dxa"/>
            <w:tcBorders>
              <w:bottom w:val="single" w:sz="4" w:space="0" w:color="auto"/>
            </w:tcBorders>
            <w:vAlign w:val="center"/>
          </w:tcPr>
          <w:p w:rsidR="00577E71" w:rsidRPr="007D0076" w:rsidRDefault="00577E71" w:rsidP="00EB0B11">
            <w:pPr>
              <w:pStyle w:val="BodyText"/>
              <w:jc w:val="center"/>
              <w:rPr>
                <w:b/>
                <w:noProof/>
                <w:sz w:val="22"/>
                <w:szCs w:val="22"/>
              </w:rPr>
            </w:pPr>
            <w:r w:rsidRPr="007D0076">
              <w:rPr>
                <w:b/>
                <w:noProof/>
                <w:sz w:val="22"/>
                <w:szCs w:val="22"/>
              </w:rPr>
              <w:t>I</w:t>
            </w:r>
          </w:p>
        </w:tc>
        <w:tc>
          <w:tcPr>
            <w:tcW w:w="3192"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2</w:t>
            </w:r>
          </w:p>
        </w:tc>
        <w:tc>
          <w:tcPr>
            <w:tcW w:w="1086"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3</w:t>
            </w:r>
          </w:p>
        </w:tc>
        <w:tc>
          <w:tcPr>
            <w:tcW w:w="901"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1213"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984"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1238"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1288"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577E71" w:rsidRPr="00715CDA" w:rsidTr="00577E71">
        <w:trPr>
          <w:trHeight w:val="698"/>
        </w:trPr>
        <w:tc>
          <w:tcPr>
            <w:tcW w:w="775" w:type="dxa"/>
            <w:tcBorders>
              <w:bottom w:val="single" w:sz="4" w:space="0" w:color="auto"/>
            </w:tcBorders>
            <w:vAlign w:val="center"/>
          </w:tcPr>
          <w:p w:rsidR="00577E71" w:rsidRPr="00EB0B11" w:rsidRDefault="00577E71">
            <w:pPr>
              <w:jc w:val="center"/>
              <w:rPr>
                <w:sz w:val="20"/>
                <w:szCs w:val="20"/>
              </w:rPr>
            </w:pPr>
            <w:r w:rsidRPr="00EB0B11">
              <w:rPr>
                <w:sz w:val="20"/>
                <w:szCs w:val="20"/>
              </w:rPr>
              <w:t>1.</w:t>
            </w:r>
          </w:p>
        </w:tc>
        <w:tc>
          <w:tcPr>
            <w:tcW w:w="3192" w:type="dxa"/>
            <w:tcBorders>
              <w:top w:val="nil"/>
              <w:left w:val="nil"/>
              <w:bottom w:val="single" w:sz="4" w:space="0" w:color="auto"/>
              <w:right w:val="nil"/>
            </w:tcBorders>
            <w:shd w:val="clear" w:color="auto" w:fill="auto"/>
            <w:vAlign w:val="bottom"/>
          </w:tcPr>
          <w:p w:rsidR="00577E71" w:rsidRPr="00577E71" w:rsidRDefault="00577E71">
            <w:pPr>
              <w:rPr>
                <w:color w:val="000000"/>
                <w:sz w:val="22"/>
                <w:szCs w:val="22"/>
              </w:rPr>
            </w:pPr>
            <w:r w:rsidRPr="00577E71">
              <w:rPr>
                <w:color w:val="000000"/>
                <w:sz w:val="22"/>
                <w:szCs w:val="22"/>
              </w:rPr>
              <w:t>Vena kava filter medicinsko sredstvo za prevenciju plućne embolije, sa mogućnošću postavljanja femoralnim, jugularnim i uni setom .Filter maksimalnog dijametra 30 mm, dužine 49 mm sa mandrenom od platine, sa 4 radiovidljiva platinumska markera za precizno postavljanje, sa 7 Fr koaksijalnim uvodnim sistemom i predilatatorom dijametra od 10 Fr koji ima hidrofilni premaz. Kateter dijamerta 7 Fr, dužine 71, 79 ili 71/79 cm, dužina šita 65 cm . Sa mogućnošću ostajanja u organizmu duže od 6 meseci</w:t>
            </w:r>
          </w:p>
        </w:tc>
        <w:tc>
          <w:tcPr>
            <w:tcW w:w="1086" w:type="dxa"/>
            <w:tcBorders>
              <w:bottom w:val="single" w:sz="4" w:space="0" w:color="auto"/>
            </w:tcBorders>
            <w:shd w:val="clear" w:color="auto" w:fill="auto"/>
            <w:vAlign w:val="center"/>
          </w:tcPr>
          <w:p w:rsidR="00577E71" w:rsidRPr="00EB0B11" w:rsidRDefault="00577E71">
            <w:pPr>
              <w:jc w:val="center"/>
              <w:rPr>
                <w:sz w:val="20"/>
                <w:szCs w:val="20"/>
              </w:rPr>
            </w:pPr>
            <w:r w:rsidRPr="00EB0B11">
              <w:rPr>
                <w:sz w:val="20"/>
                <w:szCs w:val="20"/>
              </w:rPr>
              <w:t>kom</w:t>
            </w:r>
          </w:p>
        </w:tc>
        <w:tc>
          <w:tcPr>
            <w:tcW w:w="901" w:type="dxa"/>
            <w:tcBorders>
              <w:bottom w:val="single" w:sz="4" w:space="0" w:color="auto"/>
            </w:tcBorders>
            <w:shd w:val="clear" w:color="auto" w:fill="auto"/>
            <w:vAlign w:val="center"/>
          </w:tcPr>
          <w:p w:rsidR="00577E71" w:rsidRPr="00EB0B11" w:rsidRDefault="00577E71">
            <w:pPr>
              <w:jc w:val="center"/>
              <w:rPr>
                <w:sz w:val="20"/>
                <w:szCs w:val="20"/>
              </w:rPr>
            </w:pPr>
            <w:r w:rsidRPr="00EB0B11">
              <w:rPr>
                <w:sz w:val="20"/>
                <w:szCs w:val="20"/>
              </w:rPr>
              <w:t>2</w:t>
            </w:r>
          </w:p>
        </w:tc>
        <w:tc>
          <w:tcPr>
            <w:tcW w:w="1276" w:type="dxa"/>
            <w:tcBorders>
              <w:bottom w:val="single" w:sz="4" w:space="0" w:color="auto"/>
            </w:tcBorders>
            <w:vAlign w:val="center"/>
          </w:tcPr>
          <w:p w:rsidR="00577E71" w:rsidRPr="001C3F08" w:rsidRDefault="00577E71" w:rsidP="00EB0B11">
            <w:pPr>
              <w:pStyle w:val="BodyText"/>
              <w:spacing w:after="240"/>
              <w:jc w:val="center"/>
              <w:rPr>
                <w:noProof/>
                <w:sz w:val="20"/>
                <w:lang w:val="sr-Cyrl-CS"/>
              </w:rPr>
            </w:pPr>
          </w:p>
        </w:tc>
        <w:tc>
          <w:tcPr>
            <w:tcW w:w="850" w:type="dxa"/>
            <w:tcBorders>
              <w:bottom w:val="single" w:sz="4" w:space="0" w:color="auto"/>
            </w:tcBorders>
          </w:tcPr>
          <w:p w:rsidR="00577E71" w:rsidRPr="00715CDA" w:rsidRDefault="00577E71" w:rsidP="00EB0B11">
            <w:pPr>
              <w:pStyle w:val="BodyText"/>
              <w:spacing w:after="240"/>
              <w:jc w:val="center"/>
              <w:rPr>
                <w:noProof/>
                <w:sz w:val="20"/>
                <w:lang w:val="sr-Cyrl-CS"/>
              </w:rPr>
            </w:pPr>
          </w:p>
        </w:tc>
        <w:tc>
          <w:tcPr>
            <w:tcW w:w="1213"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307"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984"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238" w:type="dxa"/>
            <w:tcBorders>
              <w:bottom w:val="single" w:sz="4" w:space="0" w:color="auto"/>
              <w:right w:val="single" w:sz="4" w:space="0" w:color="auto"/>
            </w:tcBorders>
            <w:vAlign w:val="center"/>
          </w:tcPr>
          <w:p w:rsidR="00577E71" w:rsidRPr="00715CDA" w:rsidRDefault="00577E71" w:rsidP="00EB0B11">
            <w:pPr>
              <w:spacing w:after="240"/>
              <w:jc w:val="center"/>
              <w:rPr>
                <w:b/>
                <w:bCs/>
                <w:noProof/>
                <w:color w:val="000000"/>
                <w:sz w:val="20"/>
                <w:szCs w:val="20"/>
                <w:lang w:val="sr-Cyrl-CS"/>
              </w:rPr>
            </w:pPr>
          </w:p>
        </w:tc>
        <w:tc>
          <w:tcPr>
            <w:tcW w:w="1288" w:type="dxa"/>
            <w:tcBorders>
              <w:bottom w:val="single" w:sz="4" w:space="0" w:color="auto"/>
              <w:right w:val="single" w:sz="4" w:space="0" w:color="auto"/>
            </w:tcBorders>
            <w:vAlign w:val="center"/>
          </w:tcPr>
          <w:p w:rsidR="00577E71" w:rsidRPr="00715CDA" w:rsidRDefault="00577E71" w:rsidP="00EB0B11">
            <w:pPr>
              <w:pStyle w:val="BodyText"/>
              <w:spacing w:after="240"/>
              <w:jc w:val="center"/>
              <w:rPr>
                <w:noProof/>
                <w:sz w:val="20"/>
                <w:lang w:val="sr-Cyrl-CS"/>
              </w:rPr>
            </w:pPr>
          </w:p>
        </w:tc>
      </w:tr>
      <w:tr w:rsidR="00577E71" w:rsidRPr="00715CDA" w:rsidTr="00577E71">
        <w:trPr>
          <w:trHeight w:val="698"/>
        </w:trPr>
        <w:tc>
          <w:tcPr>
            <w:tcW w:w="775" w:type="dxa"/>
            <w:tcBorders>
              <w:bottom w:val="single" w:sz="4" w:space="0" w:color="auto"/>
              <w:right w:val="single" w:sz="4" w:space="0" w:color="auto"/>
            </w:tcBorders>
            <w:vAlign w:val="center"/>
          </w:tcPr>
          <w:p w:rsidR="00577E71" w:rsidRPr="00EB0B11" w:rsidRDefault="00577E71">
            <w:pPr>
              <w:jc w:val="center"/>
              <w:rPr>
                <w:sz w:val="20"/>
                <w:szCs w:val="20"/>
              </w:rPr>
            </w:pPr>
            <w:r w:rsidRPr="00EB0B11">
              <w:rPr>
                <w:sz w:val="20"/>
                <w:szCs w:val="20"/>
              </w:rPr>
              <w:lastRenderedPageBreak/>
              <w:t>2.</w:t>
            </w:r>
          </w:p>
        </w:tc>
        <w:tc>
          <w:tcPr>
            <w:tcW w:w="3192" w:type="dxa"/>
            <w:tcBorders>
              <w:top w:val="single" w:sz="4" w:space="0" w:color="auto"/>
              <w:left w:val="single" w:sz="4" w:space="0" w:color="auto"/>
              <w:bottom w:val="single" w:sz="4" w:space="0" w:color="auto"/>
              <w:right w:val="single" w:sz="4" w:space="0" w:color="auto"/>
            </w:tcBorders>
            <w:shd w:val="clear" w:color="auto" w:fill="auto"/>
            <w:vAlign w:val="bottom"/>
          </w:tcPr>
          <w:p w:rsidR="00577E71" w:rsidRPr="00577E71" w:rsidRDefault="00577E71">
            <w:pPr>
              <w:rPr>
                <w:color w:val="000000"/>
                <w:sz w:val="22"/>
                <w:szCs w:val="22"/>
              </w:rPr>
            </w:pPr>
            <w:r w:rsidRPr="00577E71">
              <w:rPr>
                <w:color w:val="000000"/>
                <w:sz w:val="22"/>
                <w:szCs w:val="22"/>
              </w:rPr>
              <w:t xml:space="preserve">Set za vađenje vena kava filtera Clover Snare 4-Loop Retriever.Vaskularni retriver sa 4 omče (loop-a) za uklanjanje stranih tela iz kardiovaskularnog sistema.Hvataljka od 6 Fr, sa tantalovim jezgrom, koji omogućava vidljivost I torque kontrolu.Radiovidljiva traka za označavanje distalnog kraja unutrašnjeg šita od 8 Fr I spoljašnjeg šita 10 Fr.Kateter hvataljka dijametra 6 Fr, dužina kateter hvataljke 90 cm, unutrašnji šit dužine 85 cm, spoljašnji šit dužine 80 cm        </w:t>
            </w:r>
          </w:p>
        </w:tc>
        <w:tc>
          <w:tcPr>
            <w:tcW w:w="1086" w:type="dxa"/>
            <w:tcBorders>
              <w:left w:val="single" w:sz="4" w:space="0" w:color="auto"/>
              <w:bottom w:val="single" w:sz="4" w:space="0" w:color="auto"/>
            </w:tcBorders>
            <w:shd w:val="clear" w:color="auto" w:fill="auto"/>
            <w:vAlign w:val="center"/>
          </w:tcPr>
          <w:p w:rsidR="00577E71" w:rsidRPr="00EB0B11" w:rsidRDefault="00577E71">
            <w:pPr>
              <w:jc w:val="center"/>
              <w:rPr>
                <w:sz w:val="20"/>
                <w:szCs w:val="20"/>
              </w:rPr>
            </w:pPr>
            <w:r w:rsidRPr="00EB0B11">
              <w:rPr>
                <w:sz w:val="20"/>
                <w:szCs w:val="20"/>
              </w:rPr>
              <w:t>kom</w:t>
            </w:r>
          </w:p>
        </w:tc>
        <w:tc>
          <w:tcPr>
            <w:tcW w:w="901" w:type="dxa"/>
            <w:tcBorders>
              <w:bottom w:val="single" w:sz="4" w:space="0" w:color="auto"/>
            </w:tcBorders>
            <w:shd w:val="clear" w:color="auto" w:fill="auto"/>
            <w:vAlign w:val="center"/>
          </w:tcPr>
          <w:p w:rsidR="00577E71" w:rsidRPr="00EB0B11" w:rsidRDefault="00577E71">
            <w:pPr>
              <w:jc w:val="center"/>
              <w:rPr>
                <w:sz w:val="20"/>
                <w:szCs w:val="20"/>
              </w:rPr>
            </w:pPr>
            <w:r w:rsidRPr="00EB0B11">
              <w:rPr>
                <w:sz w:val="20"/>
                <w:szCs w:val="20"/>
              </w:rPr>
              <w:t>1</w:t>
            </w:r>
          </w:p>
        </w:tc>
        <w:tc>
          <w:tcPr>
            <w:tcW w:w="1276" w:type="dxa"/>
            <w:tcBorders>
              <w:bottom w:val="single" w:sz="4" w:space="0" w:color="auto"/>
            </w:tcBorders>
            <w:vAlign w:val="center"/>
          </w:tcPr>
          <w:p w:rsidR="00577E71" w:rsidRPr="001C3F08" w:rsidRDefault="00577E71" w:rsidP="00EB0B11">
            <w:pPr>
              <w:pStyle w:val="BodyText"/>
              <w:spacing w:after="240"/>
              <w:jc w:val="center"/>
              <w:rPr>
                <w:noProof/>
                <w:sz w:val="20"/>
                <w:lang w:val="sr-Cyrl-CS"/>
              </w:rPr>
            </w:pPr>
          </w:p>
        </w:tc>
        <w:tc>
          <w:tcPr>
            <w:tcW w:w="850" w:type="dxa"/>
            <w:tcBorders>
              <w:bottom w:val="single" w:sz="4" w:space="0" w:color="auto"/>
            </w:tcBorders>
          </w:tcPr>
          <w:p w:rsidR="00577E71" w:rsidRPr="00715CDA" w:rsidRDefault="00577E71" w:rsidP="00EB0B11">
            <w:pPr>
              <w:pStyle w:val="BodyText"/>
              <w:spacing w:after="240"/>
              <w:jc w:val="center"/>
              <w:rPr>
                <w:noProof/>
                <w:sz w:val="20"/>
                <w:lang w:val="sr-Cyrl-CS"/>
              </w:rPr>
            </w:pPr>
          </w:p>
        </w:tc>
        <w:tc>
          <w:tcPr>
            <w:tcW w:w="1213"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307"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984"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238" w:type="dxa"/>
            <w:tcBorders>
              <w:bottom w:val="single" w:sz="4" w:space="0" w:color="auto"/>
              <w:right w:val="single" w:sz="4" w:space="0" w:color="auto"/>
            </w:tcBorders>
            <w:vAlign w:val="center"/>
          </w:tcPr>
          <w:p w:rsidR="00577E71" w:rsidRPr="00715CDA" w:rsidRDefault="00577E71" w:rsidP="00EB0B11">
            <w:pPr>
              <w:spacing w:after="240"/>
              <w:jc w:val="center"/>
              <w:rPr>
                <w:b/>
                <w:bCs/>
                <w:noProof/>
                <w:color w:val="000000"/>
                <w:sz w:val="20"/>
                <w:szCs w:val="20"/>
                <w:lang w:val="sr-Cyrl-CS"/>
              </w:rPr>
            </w:pPr>
          </w:p>
        </w:tc>
        <w:tc>
          <w:tcPr>
            <w:tcW w:w="1288" w:type="dxa"/>
            <w:tcBorders>
              <w:bottom w:val="single" w:sz="4" w:space="0" w:color="auto"/>
              <w:right w:val="single" w:sz="4" w:space="0" w:color="auto"/>
            </w:tcBorders>
            <w:vAlign w:val="center"/>
          </w:tcPr>
          <w:p w:rsidR="00577E71" w:rsidRPr="00715CDA" w:rsidRDefault="00577E71" w:rsidP="00EB0B11">
            <w:pPr>
              <w:pStyle w:val="BodyText"/>
              <w:spacing w:after="240"/>
              <w:jc w:val="center"/>
              <w:rPr>
                <w:noProof/>
                <w:sz w:val="20"/>
                <w:lang w:val="sr-Cyrl-CS"/>
              </w:rPr>
            </w:pPr>
          </w:p>
        </w:tc>
      </w:tr>
      <w:tr w:rsidR="003945AC" w:rsidRPr="007D0076" w:rsidTr="00577E71">
        <w:trPr>
          <w:gridAfter w:val="4"/>
          <w:wAfter w:w="4817" w:type="dxa"/>
          <w:trHeight w:val="420"/>
        </w:trPr>
        <w:tc>
          <w:tcPr>
            <w:tcW w:w="775" w:type="dxa"/>
            <w:tcBorders>
              <w:top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w:t>
            </w:r>
          </w:p>
        </w:tc>
        <w:tc>
          <w:tcPr>
            <w:tcW w:w="6455" w:type="dxa"/>
            <w:gridSpan w:val="4"/>
            <w:tcBorders>
              <w:top w:val="single" w:sz="4" w:space="0" w:color="auto"/>
            </w:tcBorders>
            <w:vAlign w:val="center"/>
          </w:tcPr>
          <w:p w:rsidR="003945AC" w:rsidRPr="007D0076" w:rsidRDefault="003945AC" w:rsidP="0023279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063" w:type="dxa"/>
            <w:gridSpan w:val="2"/>
            <w:tcBorders>
              <w:top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817" w:type="dxa"/>
          <w:trHeight w:val="412"/>
        </w:trPr>
        <w:tc>
          <w:tcPr>
            <w:tcW w:w="775"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III</w:t>
            </w:r>
          </w:p>
        </w:tc>
        <w:tc>
          <w:tcPr>
            <w:tcW w:w="6455" w:type="dxa"/>
            <w:gridSpan w:val="4"/>
            <w:tcBorders>
              <w:bottom w:val="single" w:sz="4" w:space="0" w:color="auto"/>
            </w:tcBorders>
            <w:vAlign w:val="center"/>
          </w:tcPr>
          <w:p w:rsidR="003945AC" w:rsidRPr="00C46B29" w:rsidRDefault="003945AC" w:rsidP="0023279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63"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817" w:type="dxa"/>
          <w:trHeight w:val="419"/>
        </w:trPr>
        <w:tc>
          <w:tcPr>
            <w:tcW w:w="775"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IV</w:t>
            </w:r>
          </w:p>
        </w:tc>
        <w:tc>
          <w:tcPr>
            <w:tcW w:w="6455" w:type="dxa"/>
            <w:gridSpan w:val="4"/>
            <w:tcBorders>
              <w:bottom w:val="single" w:sz="4" w:space="0" w:color="auto"/>
            </w:tcBorders>
            <w:vAlign w:val="center"/>
          </w:tcPr>
          <w:p w:rsidR="003945AC" w:rsidRPr="007D0076" w:rsidRDefault="003945AC" w:rsidP="0023279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063"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bl>
    <w:p w:rsidR="00EB0B11" w:rsidRPr="00EB0B11" w:rsidRDefault="00EB0B11" w:rsidP="00EB0B11">
      <w:pPr>
        <w:pStyle w:val="BodyText"/>
        <w:rPr>
          <w:noProof/>
          <w:sz w:val="22"/>
          <w:szCs w:val="22"/>
        </w:rPr>
      </w:pPr>
    </w:p>
    <w:p w:rsidR="00EB0B11" w:rsidRDefault="00EB0B11" w:rsidP="00EB0B1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0B11" w:rsidRPr="0067107D" w:rsidRDefault="00EB0B11" w:rsidP="00EB0B11">
      <w:pPr>
        <w:pStyle w:val="BodyText"/>
        <w:rPr>
          <w:noProof/>
          <w:sz w:val="22"/>
          <w:szCs w:val="22"/>
        </w:rPr>
      </w:pPr>
    </w:p>
    <w:p w:rsidR="00EB0B11" w:rsidRPr="007D0076" w:rsidRDefault="00EB0B11" w:rsidP="00EB0B1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B0B11" w:rsidRPr="007D0076" w:rsidRDefault="00EB0B11" w:rsidP="00EB0B11">
      <w:pPr>
        <w:pStyle w:val="BodyText"/>
        <w:numPr>
          <w:ilvl w:val="0"/>
          <w:numId w:val="35"/>
        </w:numPr>
        <w:rPr>
          <w:noProof/>
          <w:sz w:val="22"/>
          <w:szCs w:val="22"/>
        </w:rPr>
      </w:pPr>
      <w:r w:rsidRPr="007D0076">
        <w:rPr>
          <w:noProof/>
          <w:sz w:val="22"/>
          <w:szCs w:val="22"/>
        </w:rPr>
        <w:t>Самостално</w:t>
      </w:r>
    </w:p>
    <w:p w:rsidR="00EB0B11" w:rsidRPr="007D0076" w:rsidRDefault="00EB0B11" w:rsidP="00EB0B11">
      <w:pPr>
        <w:pStyle w:val="BodyText"/>
        <w:numPr>
          <w:ilvl w:val="0"/>
          <w:numId w:val="3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0B11" w:rsidRPr="0067107D" w:rsidRDefault="00EB0B11" w:rsidP="00EB0B11">
      <w:pPr>
        <w:pStyle w:val="BodyText"/>
        <w:numPr>
          <w:ilvl w:val="0"/>
          <w:numId w:val="3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0B11" w:rsidRPr="00776B2E" w:rsidRDefault="00EB0B11" w:rsidP="00EB0B11">
      <w:pPr>
        <w:pStyle w:val="BodyText"/>
        <w:rPr>
          <w:noProof/>
          <w:sz w:val="22"/>
          <w:szCs w:val="22"/>
        </w:rPr>
      </w:pPr>
    </w:p>
    <w:p w:rsidR="00EB0B11" w:rsidRPr="006B4CF3" w:rsidRDefault="00EB0B11" w:rsidP="00EB0B1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B0B11" w:rsidRPr="006B4CF3" w:rsidRDefault="00EB0B11" w:rsidP="00EB0B1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B0B11" w:rsidRPr="006B4CF3" w:rsidRDefault="00EB0B11" w:rsidP="00EB0B1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0B11" w:rsidRPr="006B4CF3" w:rsidRDefault="00EB0B11" w:rsidP="00EB0B11">
      <w:pPr>
        <w:pStyle w:val="BodyText"/>
        <w:rPr>
          <w:noProof/>
          <w:sz w:val="22"/>
          <w:szCs w:val="22"/>
        </w:rPr>
      </w:pPr>
      <w:r>
        <w:rPr>
          <w:noProof/>
          <w:sz w:val="22"/>
          <w:szCs w:val="22"/>
        </w:rPr>
        <w:t>Друго: __________________________________</w:t>
      </w:r>
    </w:p>
    <w:p w:rsidR="00EB0B11" w:rsidRDefault="00EB0B11" w:rsidP="00EB0B11">
      <w:pPr>
        <w:pStyle w:val="BodyText"/>
        <w:rPr>
          <w:noProof/>
          <w:sz w:val="20"/>
          <w:lang w:val="sr-Cyrl-CS"/>
        </w:rPr>
      </w:pPr>
    </w:p>
    <w:p w:rsidR="00BA491C" w:rsidRDefault="00BA491C" w:rsidP="00063B77">
      <w:pPr>
        <w:pStyle w:val="BodyText"/>
        <w:rPr>
          <w:noProof/>
          <w:sz w:val="20"/>
          <w:lang w:val="sr-Cyrl-CS"/>
        </w:rPr>
      </w:pPr>
    </w:p>
    <w:p w:rsidR="00EB0B11" w:rsidRPr="00742C22" w:rsidRDefault="00EB0B11" w:rsidP="00EB0B11">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noProof/>
        </w:rPr>
        <w:t>Н</w:t>
      </w:r>
      <w:r w:rsidRPr="00E20E20">
        <w:rPr>
          <w:b/>
          <w:noProof/>
        </w:rPr>
        <w:t xml:space="preserve">абавка </w:t>
      </w:r>
      <w:r>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Pr="004E6C4F">
        <w:rPr>
          <w:b/>
        </w:rPr>
        <w:t xml:space="preserve">за потребе </w:t>
      </w:r>
      <w:r>
        <w:rPr>
          <w:b/>
        </w:rPr>
        <w:t xml:space="preserve">Центра за радиологију </w:t>
      </w:r>
      <w:r w:rsidRPr="004E6C4F">
        <w:rPr>
          <w:b/>
        </w:rPr>
        <w:t>Клиничког центра Војводине</w:t>
      </w:r>
      <w:r>
        <w:rPr>
          <w:b/>
          <w:noProof/>
        </w:rPr>
        <w:t xml:space="preserve"> - ЈН</w:t>
      </w:r>
      <w:r w:rsidRPr="00892426">
        <w:rPr>
          <w:b/>
          <w:noProof/>
        </w:rPr>
        <w:t xml:space="preserve"> </w:t>
      </w:r>
      <w:r>
        <w:rPr>
          <w:b/>
          <w:noProof/>
        </w:rPr>
        <w:t>65-17</w:t>
      </w:r>
      <w:r w:rsidRPr="00892426">
        <w:rPr>
          <w:b/>
          <w:noProof/>
        </w:rPr>
        <w:t>-О</w:t>
      </w:r>
    </w:p>
    <w:p w:rsidR="00EB0B11" w:rsidRDefault="00EB0B11" w:rsidP="00EB0B11">
      <w:pPr>
        <w:pStyle w:val="BodyText"/>
        <w:jc w:val="left"/>
        <w:rPr>
          <w:noProof/>
          <w:sz w:val="22"/>
          <w:szCs w:val="22"/>
        </w:rPr>
      </w:pPr>
    </w:p>
    <w:p w:rsidR="00EB0B11" w:rsidRPr="007D0076" w:rsidRDefault="00EB0B11" w:rsidP="00EB0B1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0B11" w:rsidRPr="007D0076" w:rsidRDefault="00EB0B11" w:rsidP="00EB0B1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0B11" w:rsidRPr="007D0076" w:rsidRDefault="00EB0B11" w:rsidP="00EB0B1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0B11" w:rsidRPr="007D0076" w:rsidRDefault="00EB0B11" w:rsidP="00EB0B11">
      <w:pPr>
        <w:pStyle w:val="BodyText"/>
        <w:jc w:val="left"/>
        <w:rPr>
          <w:noProof/>
          <w:sz w:val="22"/>
          <w:szCs w:val="22"/>
        </w:rPr>
      </w:pPr>
      <w:r w:rsidRPr="007D0076">
        <w:rPr>
          <w:noProof/>
          <w:sz w:val="22"/>
          <w:szCs w:val="22"/>
        </w:rPr>
        <w:t>Е-маил:_________________________________________                    Пиб:_________________________________________</w:t>
      </w:r>
    </w:p>
    <w:p w:rsidR="00EB0B11" w:rsidRPr="007D0076" w:rsidRDefault="00EB0B11" w:rsidP="00EB0B1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0B11" w:rsidRPr="00A21033" w:rsidRDefault="00EB0B11" w:rsidP="00EB0B1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0B11" w:rsidRPr="00CF7754" w:rsidRDefault="00EB0B11" w:rsidP="00EB0B1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85"/>
        <w:gridCol w:w="3024"/>
        <w:gridCol w:w="1096"/>
        <w:gridCol w:w="907"/>
        <w:gridCol w:w="1276"/>
        <w:gridCol w:w="850"/>
        <w:gridCol w:w="1272"/>
        <w:gridCol w:w="1307"/>
        <w:gridCol w:w="998"/>
        <w:gridCol w:w="1298"/>
        <w:gridCol w:w="1297"/>
      </w:tblGrid>
      <w:tr w:rsidR="00577E71" w:rsidRPr="00210EBC" w:rsidTr="00577E71">
        <w:trPr>
          <w:trHeight w:val="315"/>
        </w:trPr>
        <w:tc>
          <w:tcPr>
            <w:tcW w:w="14110" w:type="dxa"/>
            <w:gridSpan w:val="11"/>
            <w:tcBorders>
              <w:bottom w:val="single" w:sz="4" w:space="0" w:color="auto"/>
              <w:right w:val="single" w:sz="4" w:space="0" w:color="auto"/>
            </w:tcBorders>
          </w:tcPr>
          <w:p w:rsidR="00577E71" w:rsidRPr="00210EBC" w:rsidRDefault="00577E71" w:rsidP="00EB0B11">
            <w:pPr>
              <w:jc w:val="center"/>
              <w:rPr>
                <w:b/>
                <w:noProof/>
                <w:sz w:val="20"/>
                <w:szCs w:val="20"/>
              </w:rPr>
            </w:pPr>
            <w:r w:rsidRPr="00210EBC">
              <w:rPr>
                <w:b/>
                <w:noProof/>
                <w:sz w:val="20"/>
                <w:szCs w:val="20"/>
              </w:rPr>
              <w:t>КЛИНИЧКИ ЦЕНТАР ВОЈВОДИНЕ</w:t>
            </w:r>
          </w:p>
        </w:tc>
      </w:tr>
      <w:tr w:rsidR="00577E71" w:rsidRPr="00210EBC" w:rsidTr="00577E71">
        <w:tc>
          <w:tcPr>
            <w:tcW w:w="14110" w:type="dxa"/>
            <w:gridSpan w:val="11"/>
            <w:tcBorders>
              <w:bottom w:val="single" w:sz="4" w:space="0" w:color="auto"/>
              <w:right w:val="single" w:sz="4" w:space="0" w:color="auto"/>
            </w:tcBorders>
          </w:tcPr>
          <w:p w:rsidR="00577E71" w:rsidRPr="009355BF" w:rsidRDefault="00577E71" w:rsidP="00EB0B11">
            <w:pPr>
              <w:rPr>
                <w:b/>
                <w:noProof/>
                <w:sz w:val="22"/>
                <w:szCs w:val="22"/>
              </w:rPr>
            </w:pPr>
            <w:r>
              <w:rPr>
                <w:b/>
              </w:rPr>
              <w:t>Партија 13</w:t>
            </w:r>
            <w:r w:rsidRPr="00776B2E">
              <w:rPr>
                <w:b/>
              </w:rPr>
              <w:t xml:space="preserve">- </w:t>
            </w:r>
            <w:r w:rsidRPr="00EB0B11">
              <w:rPr>
                <w:b/>
                <w:noProof/>
                <w:lang w:val="sr-Cyrl-CS"/>
              </w:rPr>
              <w:t>Прекривачи,навлаке,посуде заваскуларне и неваскуларне интервентне процедуре</w:t>
            </w:r>
          </w:p>
        </w:tc>
      </w:tr>
      <w:tr w:rsidR="00577E71" w:rsidRPr="007D0076" w:rsidTr="00577E71">
        <w:tc>
          <w:tcPr>
            <w:tcW w:w="785"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577E71" w:rsidRDefault="00577E71" w:rsidP="00EB0B11">
            <w:pPr>
              <w:pStyle w:val="BodyText"/>
              <w:jc w:val="center"/>
              <w:rPr>
                <w:b/>
                <w:noProof/>
                <w:sz w:val="20"/>
              </w:rPr>
            </w:pPr>
          </w:p>
          <w:p w:rsidR="00577E71" w:rsidRDefault="00577E71" w:rsidP="00EB0B11">
            <w:pPr>
              <w:pStyle w:val="BodyText"/>
              <w:jc w:val="center"/>
              <w:rPr>
                <w:b/>
                <w:noProof/>
                <w:sz w:val="20"/>
              </w:rPr>
            </w:pPr>
            <w:r>
              <w:rPr>
                <w:b/>
                <w:noProof/>
                <w:sz w:val="20"/>
              </w:rPr>
              <w:t>Износ ПДВ-а</w:t>
            </w:r>
          </w:p>
        </w:tc>
        <w:tc>
          <w:tcPr>
            <w:tcW w:w="1272" w:type="dxa"/>
            <w:tcBorders>
              <w:bottom w:val="single" w:sz="4" w:space="0" w:color="auto"/>
            </w:tcBorders>
            <w:vAlign w:val="center"/>
          </w:tcPr>
          <w:p w:rsidR="00577E71" w:rsidRPr="00D92EBF" w:rsidRDefault="00577E71" w:rsidP="00EB0B11">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577E71" w:rsidRPr="00D92EBF" w:rsidRDefault="00577E71" w:rsidP="00EB0B11">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577E71" w:rsidRPr="00D92EBF" w:rsidRDefault="00577E71" w:rsidP="00EB0B11">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577E71" w:rsidRPr="00D92EBF" w:rsidRDefault="00577E71" w:rsidP="00EB0B11">
            <w:pPr>
              <w:pStyle w:val="BodyText"/>
              <w:jc w:val="center"/>
              <w:rPr>
                <w:b/>
                <w:noProof/>
                <w:sz w:val="20"/>
                <w:lang w:val="sr-Cyrl-CS"/>
              </w:rPr>
            </w:pPr>
            <w:r w:rsidRPr="00D92EBF">
              <w:rPr>
                <w:b/>
                <w:sz w:val="20"/>
                <w:lang w:val="sr-Cyrl-CS"/>
              </w:rPr>
              <w:t>Каталошки број</w:t>
            </w:r>
          </w:p>
        </w:tc>
      </w:tr>
      <w:tr w:rsidR="00577E71" w:rsidRPr="007D0076" w:rsidTr="00577E71">
        <w:tc>
          <w:tcPr>
            <w:tcW w:w="785" w:type="dxa"/>
            <w:tcBorders>
              <w:bottom w:val="single" w:sz="4" w:space="0" w:color="auto"/>
            </w:tcBorders>
            <w:vAlign w:val="center"/>
          </w:tcPr>
          <w:p w:rsidR="00577E71" w:rsidRPr="007D0076" w:rsidRDefault="00577E71" w:rsidP="00EB0B11">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577E71" w:rsidRPr="00715CDA" w:rsidTr="00577E71">
        <w:trPr>
          <w:trHeight w:val="698"/>
        </w:trPr>
        <w:tc>
          <w:tcPr>
            <w:tcW w:w="785" w:type="dxa"/>
            <w:tcBorders>
              <w:bottom w:val="single" w:sz="4" w:space="0" w:color="auto"/>
            </w:tcBorders>
            <w:vAlign w:val="center"/>
          </w:tcPr>
          <w:p w:rsidR="00577E71" w:rsidRDefault="00577E71" w:rsidP="005860AE">
            <w:pPr>
              <w:jc w:val="center"/>
              <w:rPr>
                <w:sz w:val="20"/>
                <w:szCs w:val="20"/>
              </w:rPr>
            </w:pPr>
            <w:r>
              <w:rPr>
                <w:sz w:val="20"/>
                <w:szCs w:val="20"/>
              </w:rPr>
              <w:t>1.</w:t>
            </w:r>
          </w:p>
        </w:tc>
        <w:tc>
          <w:tcPr>
            <w:tcW w:w="3024" w:type="dxa"/>
            <w:tcBorders>
              <w:top w:val="nil"/>
              <w:left w:val="nil"/>
              <w:bottom w:val="single" w:sz="4" w:space="0" w:color="auto"/>
              <w:right w:val="nil"/>
            </w:tcBorders>
            <w:shd w:val="clear" w:color="auto" w:fill="auto"/>
            <w:vAlign w:val="center"/>
          </w:tcPr>
          <w:p w:rsidR="00577E71" w:rsidRDefault="00577E71" w:rsidP="005860AE">
            <w:pPr>
              <w:jc w:val="center"/>
              <w:rPr>
                <w:sz w:val="20"/>
                <w:szCs w:val="20"/>
              </w:rPr>
            </w:pPr>
            <w:r>
              <w:rPr>
                <w:sz w:val="20"/>
                <w:szCs w:val="20"/>
              </w:rPr>
              <w:t>Set za vaskularne dijagnističke procedure KCV (univerzalni za jednokratnu upotrebu,prekrivač za pacijenta-femoralni otvor(desna strana providna) i prekrivač za sto,kompresa 100x100 sa otvorom 12 cm,posuda za žice,posude za kontrast, fiziološki rastvor i otpad, skalpel,2 mantila L)</w:t>
            </w:r>
          </w:p>
        </w:tc>
        <w:tc>
          <w:tcPr>
            <w:tcW w:w="1096" w:type="dxa"/>
            <w:tcBorders>
              <w:bottom w:val="single" w:sz="4" w:space="0" w:color="auto"/>
            </w:tcBorders>
            <w:shd w:val="clear" w:color="auto" w:fill="auto"/>
            <w:vAlign w:val="center"/>
          </w:tcPr>
          <w:p w:rsidR="00577E71" w:rsidRDefault="00577E71" w:rsidP="005860AE">
            <w:pPr>
              <w:jc w:val="center"/>
              <w:rPr>
                <w:sz w:val="20"/>
                <w:szCs w:val="20"/>
              </w:rPr>
            </w:pPr>
            <w:r>
              <w:rPr>
                <w:sz w:val="20"/>
                <w:szCs w:val="20"/>
              </w:rPr>
              <w:t>kom</w:t>
            </w:r>
          </w:p>
        </w:tc>
        <w:tc>
          <w:tcPr>
            <w:tcW w:w="907" w:type="dxa"/>
            <w:tcBorders>
              <w:bottom w:val="single" w:sz="4" w:space="0" w:color="auto"/>
            </w:tcBorders>
            <w:shd w:val="clear" w:color="auto" w:fill="auto"/>
            <w:vAlign w:val="center"/>
          </w:tcPr>
          <w:p w:rsidR="00577E71" w:rsidRPr="005860AE" w:rsidRDefault="00577E71" w:rsidP="005860AE">
            <w:pPr>
              <w:jc w:val="center"/>
              <w:rPr>
                <w:sz w:val="20"/>
                <w:szCs w:val="20"/>
              </w:rPr>
            </w:pPr>
            <w:r>
              <w:rPr>
                <w:sz w:val="20"/>
                <w:szCs w:val="20"/>
              </w:rPr>
              <w:t>750</w:t>
            </w:r>
          </w:p>
        </w:tc>
        <w:tc>
          <w:tcPr>
            <w:tcW w:w="1276" w:type="dxa"/>
            <w:tcBorders>
              <w:bottom w:val="single" w:sz="4" w:space="0" w:color="auto"/>
            </w:tcBorders>
            <w:vAlign w:val="center"/>
          </w:tcPr>
          <w:p w:rsidR="00577E71" w:rsidRPr="001C3F08" w:rsidRDefault="00577E71" w:rsidP="00EB0B11">
            <w:pPr>
              <w:pStyle w:val="BodyText"/>
              <w:spacing w:after="240"/>
              <w:jc w:val="center"/>
              <w:rPr>
                <w:noProof/>
                <w:sz w:val="20"/>
                <w:lang w:val="sr-Cyrl-CS"/>
              </w:rPr>
            </w:pPr>
          </w:p>
        </w:tc>
        <w:tc>
          <w:tcPr>
            <w:tcW w:w="850" w:type="dxa"/>
            <w:tcBorders>
              <w:bottom w:val="single" w:sz="4" w:space="0" w:color="auto"/>
            </w:tcBorders>
          </w:tcPr>
          <w:p w:rsidR="00577E71" w:rsidRPr="00715CDA" w:rsidRDefault="00577E71" w:rsidP="00EB0B11">
            <w:pPr>
              <w:pStyle w:val="BodyText"/>
              <w:spacing w:after="240"/>
              <w:jc w:val="center"/>
              <w:rPr>
                <w:noProof/>
                <w:sz w:val="20"/>
                <w:lang w:val="sr-Cyrl-CS"/>
              </w:rPr>
            </w:pPr>
          </w:p>
        </w:tc>
        <w:tc>
          <w:tcPr>
            <w:tcW w:w="1272"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307"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998"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577E71" w:rsidRPr="00715CDA" w:rsidRDefault="00577E71" w:rsidP="00EB0B11">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577E71" w:rsidRPr="00715CDA" w:rsidRDefault="00577E71" w:rsidP="00EB0B11">
            <w:pPr>
              <w:pStyle w:val="BodyText"/>
              <w:spacing w:after="240"/>
              <w:jc w:val="center"/>
              <w:rPr>
                <w:noProof/>
                <w:sz w:val="20"/>
                <w:lang w:val="sr-Cyrl-CS"/>
              </w:rPr>
            </w:pPr>
          </w:p>
        </w:tc>
      </w:tr>
      <w:tr w:rsidR="00577E71" w:rsidRPr="00715CDA" w:rsidTr="00577E71">
        <w:trPr>
          <w:trHeight w:val="698"/>
        </w:trPr>
        <w:tc>
          <w:tcPr>
            <w:tcW w:w="785" w:type="dxa"/>
            <w:tcBorders>
              <w:bottom w:val="single" w:sz="4" w:space="0" w:color="auto"/>
              <w:right w:val="single" w:sz="4" w:space="0" w:color="auto"/>
            </w:tcBorders>
            <w:vAlign w:val="center"/>
          </w:tcPr>
          <w:p w:rsidR="00577E71" w:rsidRDefault="00577E71" w:rsidP="005860AE">
            <w:pPr>
              <w:jc w:val="center"/>
              <w:rPr>
                <w:sz w:val="20"/>
                <w:szCs w:val="20"/>
              </w:rPr>
            </w:pPr>
            <w:r>
              <w:rPr>
                <w:sz w:val="20"/>
                <w:szCs w:val="20"/>
              </w:rPr>
              <w:t>2.</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577E71" w:rsidRDefault="00577E71" w:rsidP="005860AE">
            <w:pPr>
              <w:jc w:val="center"/>
              <w:rPr>
                <w:sz w:val="20"/>
                <w:szCs w:val="20"/>
              </w:rPr>
            </w:pPr>
            <w:r>
              <w:rPr>
                <w:sz w:val="20"/>
                <w:szCs w:val="20"/>
              </w:rPr>
              <w:t>Set za nevaskularne interventne procedure KCV (univerzalni za jednokratnu upotrebu,prekrivač za pacijenta-otvor na sredini,promera 20 cm (desna strana providna), prekrivač za sto,posuda za žice,posude za kontrast, fiziološki rastvor i otpad,2 mantila L,skalpel)</w:t>
            </w:r>
          </w:p>
        </w:tc>
        <w:tc>
          <w:tcPr>
            <w:tcW w:w="1096" w:type="dxa"/>
            <w:tcBorders>
              <w:left w:val="single" w:sz="4" w:space="0" w:color="auto"/>
              <w:bottom w:val="single" w:sz="4" w:space="0" w:color="auto"/>
            </w:tcBorders>
            <w:shd w:val="clear" w:color="auto" w:fill="auto"/>
            <w:vAlign w:val="center"/>
          </w:tcPr>
          <w:p w:rsidR="00577E71" w:rsidRDefault="00577E71" w:rsidP="005860AE">
            <w:pPr>
              <w:jc w:val="center"/>
              <w:rPr>
                <w:sz w:val="20"/>
                <w:szCs w:val="20"/>
              </w:rPr>
            </w:pPr>
            <w:r>
              <w:rPr>
                <w:sz w:val="20"/>
                <w:szCs w:val="20"/>
              </w:rPr>
              <w:t>kom</w:t>
            </w:r>
          </w:p>
        </w:tc>
        <w:tc>
          <w:tcPr>
            <w:tcW w:w="907" w:type="dxa"/>
            <w:tcBorders>
              <w:bottom w:val="single" w:sz="4" w:space="0" w:color="auto"/>
            </w:tcBorders>
            <w:shd w:val="clear" w:color="auto" w:fill="auto"/>
            <w:vAlign w:val="center"/>
          </w:tcPr>
          <w:p w:rsidR="00577E71" w:rsidRPr="005860AE" w:rsidRDefault="00577E71" w:rsidP="005860AE">
            <w:pPr>
              <w:jc w:val="center"/>
              <w:rPr>
                <w:sz w:val="20"/>
                <w:szCs w:val="20"/>
              </w:rPr>
            </w:pPr>
            <w:r>
              <w:rPr>
                <w:sz w:val="20"/>
                <w:szCs w:val="20"/>
              </w:rPr>
              <w:t>500</w:t>
            </w:r>
          </w:p>
        </w:tc>
        <w:tc>
          <w:tcPr>
            <w:tcW w:w="1276" w:type="dxa"/>
            <w:tcBorders>
              <w:bottom w:val="single" w:sz="4" w:space="0" w:color="auto"/>
            </w:tcBorders>
            <w:vAlign w:val="center"/>
          </w:tcPr>
          <w:p w:rsidR="00577E71" w:rsidRPr="001C3F08" w:rsidRDefault="00577E71" w:rsidP="00EB0B11">
            <w:pPr>
              <w:pStyle w:val="BodyText"/>
              <w:spacing w:after="240"/>
              <w:jc w:val="center"/>
              <w:rPr>
                <w:noProof/>
                <w:sz w:val="20"/>
                <w:lang w:val="sr-Cyrl-CS"/>
              </w:rPr>
            </w:pPr>
          </w:p>
        </w:tc>
        <w:tc>
          <w:tcPr>
            <w:tcW w:w="850" w:type="dxa"/>
            <w:tcBorders>
              <w:bottom w:val="single" w:sz="4" w:space="0" w:color="auto"/>
            </w:tcBorders>
          </w:tcPr>
          <w:p w:rsidR="00577E71" w:rsidRPr="00715CDA" w:rsidRDefault="00577E71" w:rsidP="00EB0B11">
            <w:pPr>
              <w:pStyle w:val="BodyText"/>
              <w:spacing w:after="240"/>
              <w:jc w:val="center"/>
              <w:rPr>
                <w:noProof/>
                <w:sz w:val="20"/>
                <w:lang w:val="sr-Cyrl-CS"/>
              </w:rPr>
            </w:pPr>
          </w:p>
        </w:tc>
        <w:tc>
          <w:tcPr>
            <w:tcW w:w="1272"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307"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998"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577E71" w:rsidRPr="00715CDA" w:rsidRDefault="00577E71" w:rsidP="00EB0B11">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577E71" w:rsidRPr="00715CDA" w:rsidRDefault="00577E71" w:rsidP="00EB0B11">
            <w:pPr>
              <w:pStyle w:val="BodyText"/>
              <w:spacing w:after="240"/>
              <w:jc w:val="center"/>
              <w:rPr>
                <w:noProof/>
                <w:sz w:val="20"/>
                <w:lang w:val="sr-Cyrl-CS"/>
              </w:rPr>
            </w:pPr>
          </w:p>
        </w:tc>
      </w:tr>
      <w:tr w:rsidR="00577E71" w:rsidRPr="00715CDA" w:rsidTr="00577E71">
        <w:trPr>
          <w:trHeight w:val="698"/>
        </w:trPr>
        <w:tc>
          <w:tcPr>
            <w:tcW w:w="785" w:type="dxa"/>
            <w:tcBorders>
              <w:bottom w:val="single" w:sz="4" w:space="0" w:color="auto"/>
              <w:right w:val="single" w:sz="4" w:space="0" w:color="auto"/>
            </w:tcBorders>
            <w:vAlign w:val="center"/>
          </w:tcPr>
          <w:p w:rsidR="00577E71" w:rsidRDefault="00577E71" w:rsidP="005860AE">
            <w:pPr>
              <w:jc w:val="center"/>
              <w:rPr>
                <w:sz w:val="20"/>
                <w:szCs w:val="20"/>
              </w:rPr>
            </w:pPr>
            <w:r>
              <w:rPr>
                <w:sz w:val="20"/>
                <w:szCs w:val="20"/>
              </w:rPr>
              <w:t>3.</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577E71" w:rsidRDefault="00577E71" w:rsidP="005860AE">
            <w:pPr>
              <w:jc w:val="center"/>
              <w:rPr>
                <w:sz w:val="20"/>
                <w:szCs w:val="20"/>
              </w:rPr>
            </w:pPr>
            <w:r>
              <w:rPr>
                <w:sz w:val="20"/>
                <w:szCs w:val="20"/>
              </w:rPr>
              <w:t>Sterilne navlake za sondu i sterilni gel za UZ</w:t>
            </w:r>
          </w:p>
        </w:tc>
        <w:tc>
          <w:tcPr>
            <w:tcW w:w="1096" w:type="dxa"/>
            <w:tcBorders>
              <w:left w:val="single" w:sz="4" w:space="0" w:color="auto"/>
              <w:bottom w:val="single" w:sz="4" w:space="0" w:color="auto"/>
            </w:tcBorders>
            <w:shd w:val="clear" w:color="auto" w:fill="auto"/>
            <w:vAlign w:val="center"/>
          </w:tcPr>
          <w:p w:rsidR="00577E71" w:rsidRDefault="00577E71" w:rsidP="005860AE">
            <w:pPr>
              <w:jc w:val="center"/>
              <w:rPr>
                <w:sz w:val="20"/>
                <w:szCs w:val="20"/>
              </w:rPr>
            </w:pPr>
            <w:r>
              <w:rPr>
                <w:sz w:val="20"/>
                <w:szCs w:val="20"/>
              </w:rPr>
              <w:t>kom</w:t>
            </w:r>
          </w:p>
        </w:tc>
        <w:tc>
          <w:tcPr>
            <w:tcW w:w="907" w:type="dxa"/>
            <w:tcBorders>
              <w:bottom w:val="single" w:sz="4" w:space="0" w:color="auto"/>
            </w:tcBorders>
            <w:shd w:val="clear" w:color="auto" w:fill="auto"/>
            <w:vAlign w:val="center"/>
          </w:tcPr>
          <w:p w:rsidR="00577E71" w:rsidRPr="005860AE" w:rsidRDefault="00577E71" w:rsidP="005860AE">
            <w:pPr>
              <w:jc w:val="center"/>
              <w:rPr>
                <w:sz w:val="20"/>
                <w:szCs w:val="20"/>
              </w:rPr>
            </w:pPr>
            <w:r>
              <w:rPr>
                <w:sz w:val="20"/>
                <w:szCs w:val="20"/>
              </w:rPr>
              <w:t>150</w:t>
            </w:r>
          </w:p>
        </w:tc>
        <w:tc>
          <w:tcPr>
            <w:tcW w:w="1276" w:type="dxa"/>
            <w:tcBorders>
              <w:bottom w:val="single" w:sz="4" w:space="0" w:color="auto"/>
            </w:tcBorders>
            <w:vAlign w:val="center"/>
          </w:tcPr>
          <w:p w:rsidR="00577E71" w:rsidRPr="001C3F08" w:rsidRDefault="00577E71" w:rsidP="00EB0B11">
            <w:pPr>
              <w:pStyle w:val="BodyText"/>
              <w:spacing w:after="240"/>
              <w:jc w:val="center"/>
              <w:rPr>
                <w:noProof/>
                <w:sz w:val="20"/>
                <w:lang w:val="sr-Cyrl-CS"/>
              </w:rPr>
            </w:pPr>
          </w:p>
        </w:tc>
        <w:tc>
          <w:tcPr>
            <w:tcW w:w="850" w:type="dxa"/>
            <w:tcBorders>
              <w:bottom w:val="single" w:sz="4" w:space="0" w:color="auto"/>
            </w:tcBorders>
          </w:tcPr>
          <w:p w:rsidR="00577E71" w:rsidRPr="00715CDA" w:rsidRDefault="00577E71" w:rsidP="00EB0B11">
            <w:pPr>
              <w:pStyle w:val="BodyText"/>
              <w:spacing w:after="240"/>
              <w:jc w:val="center"/>
              <w:rPr>
                <w:noProof/>
                <w:sz w:val="20"/>
                <w:lang w:val="sr-Cyrl-CS"/>
              </w:rPr>
            </w:pPr>
          </w:p>
        </w:tc>
        <w:tc>
          <w:tcPr>
            <w:tcW w:w="1272"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307"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998"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577E71" w:rsidRPr="00715CDA" w:rsidRDefault="00577E71" w:rsidP="00EB0B11">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577E71" w:rsidRPr="00715CDA" w:rsidRDefault="00577E71" w:rsidP="00EB0B11">
            <w:pPr>
              <w:pStyle w:val="BodyText"/>
              <w:spacing w:after="240"/>
              <w:jc w:val="center"/>
              <w:rPr>
                <w:noProof/>
                <w:sz w:val="20"/>
                <w:lang w:val="sr-Cyrl-CS"/>
              </w:rPr>
            </w:pPr>
          </w:p>
        </w:tc>
      </w:tr>
      <w:tr w:rsidR="00577E71" w:rsidRPr="00715CDA" w:rsidTr="00577E71">
        <w:trPr>
          <w:trHeight w:val="698"/>
        </w:trPr>
        <w:tc>
          <w:tcPr>
            <w:tcW w:w="785" w:type="dxa"/>
            <w:tcBorders>
              <w:bottom w:val="single" w:sz="4" w:space="0" w:color="auto"/>
              <w:right w:val="single" w:sz="4" w:space="0" w:color="auto"/>
            </w:tcBorders>
            <w:vAlign w:val="center"/>
          </w:tcPr>
          <w:p w:rsidR="00577E71" w:rsidRDefault="00577E71" w:rsidP="005860AE">
            <w:pPr>
              <w:jc w:val="center"/>
              <w:rPr>
                <w:sz w:val="20"/>
                <w:szCs w:val="20"/>
              </w:rPr>
            </w:pPr>
            <w:r>
              <w:rPr>
                <w:sz w:val="20"/>
                <w:szCs w:val="20"/>
              </w:rPr>
              <w:lastRenderedPageBreak/>
              <w:t>4.</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577E71" w:rsidRDefault="00577E71" w:rsidP="005860AE">
            <w:pPr>
              <w:jc w:val="center"/>
              <w:rPr>
                <w:sz w:val="20"/>
                <w:szCs w:val="20"/>
              </w:rPr>
            </w:pPr>
            <w:r>
              <w:rPr>
                <w:sz w:val="20"/>
                <w:szCs w:val="20"/>
              </w:rPr>
              <w:t>PVC zaštita za zaštitno staklo</w:t>
            </w:r>
          </w:p>
        </w:tc>
        <w:tc>
          <w:tcPr>
            <w:tcW w:w="1096" w:type="dxa"/>
            <w:tcBorders>
              <w:left w:val="single" w:sz="4" w:space="0" w:color="auto"/>
              <w:bottom w:val="single" w:sz="4" w:space="0" w:color="auto"/>
            </w:tcBorders>
            <w:shd w:val="clear" w:color="auto" w:fill="auto"/>
            <w:vAlign w:val="center"/>
          </w:tcPr>
          <w:p w:rsidR="00577E71" w:rsidRDefault="00577E71" w:rsidP="005860AE">
            <w:pPr>
              <w:jc w:val="center"/>
              <w:rPr>
                <w:sz w:val="20"/>
                <w:szCs w:val="20"/>
              </w:rPr>
            </w:pPr>
            <w:r>
              <w:rPr>
                <w:sz w:val="20"/>
                <w:szCs w:val="20"/>
              </w:rPr>
              <w:t>kom</w:t>
            </w:r>
          </w:p>
        </w:tc>
        <w:tc>
          <w:tcPr>
            <w:tcW w:w="907" w:type="dxa"/>
            <w:tcBorders>
              <w:bottom w:val="single" w:sz="4" w:space="0" w:color="auto"/>
            </w:tcBorders>
            <w:shd w:val="clear" w:color="auto" w:fill="auto"/>
            <w:vAlign w:val="center"/>
          </w:tcPr>
          <w:p w:rsidR="00577E71" w:rsidRPr="005860AE" w:rsidRDefault="00577E71" w:rsidP="005860AE">
            <w:pPr>
              <w:jc w:val="center"/>
              <w:rPr>
                <w:sz w:val="20"/>
                <w:szCs w:val="20"/>
              </w:rPr>
            </w:pPr>
            <w:r>
              <w:rPr>
                <w:sz w:val="20"/>
                <w:szCs w:val="20"/>
              </w:rPr>
              <w:t>50</w:t>
            </w:r>
          </w:p>
        </w:tc>
        <w:tc>
          <w:tcPr>
            <w:tcW w:w="1276" w:type="dxa"/>
            <w:tcBorders>
              <w:bottom w:val="single" w:sz="4" w:space="0" w:color="auto"/>
            </w:tcBorders>
            <w:vAlign w:val="center"/>
          </w:tcPr>
          <w:p w:rsidR="00577E71" w:rsidRPr="001C3F08" w:rsidRDefault="00577E71" w:rsidP="00EB0B11">
            <w:pPr>
              <w:pStyle w:val="BodyText"/>
              <w:spacing w:after="240"/>
              <w:jc w:val="center"/>
              <w:rPr>
                <w:noProof/>
                <w:sz w:val="20"/>
                <w:lang w:val="sr-Cyrl-CS"/>
              </w:rPr>
            </w:pPr>
          </w:p>
        </w:tc>
        <w:tc>
          <w:tcPr>
            <w:tcW w:w="850" w:type="dxa"/>
            <w:tcBorders>
              <w:bottom w:val="single" w:sz="4" w:space="0" w:color="auto"/>
            </w:tcBorders>
          </w:tcPr>
          <w:p w:rsidR="00577E71" w:rsidRPr="00715CDA" w:rsidRDefault="00577E71" w:rsidP="00EB0B11">
            <w:pPr>
              <w:pStyle w:val="BodyText"/>
              <w:spacing w:after="240"/>
              <w:jc w:val="center"/>
              <w:rPr>
                <w:noProof/>
                <w:sz w:val="20"/>
                <w:lang w:val="sr-Cyrl-CS"/>
              </w:rPr>
            </w:pPr>
          </w:p>
        </w:tc>
        <w:tc>
          <w:tcPr>
            <w:tcW w:w="1272"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307"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998"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577E71" w:rsidRPr="00715CDA" w:rsidRDefault="00577E71" w:rsidP="00EB0B11">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577E71" w:rsidRPr="00715CDA" w:rsidRDefault="00577E71" w:rsidP="00EB0B11">
            <w:pPr>
              <w:pStyle w:val="BodyText"/>
              <w:spacing w:after="240"/>
              <w:jc w:val="center"/>
              <w:rPr>
                <w:noProof/>
                <w:sz w:val="20"/>
                <w:lang w:val="sr-Cyrl-CS"/>
              </w:rPr>
            </w:pPr>
          </w:p>
        </w:tc>
      </w:tr>
      <w:tr w:rsidR="00577E71" w:rsidRPr="00715CDA" w:rsidTr="00577E71">
        <w:trPr>
          <w:trHeight w:val="698"/>
        </w:trPr>
        <w:tc>
          <w:tcPr>
            <w:tcW w:w="785" w:type="dxa"/>
            <w:tcBorders>
              <w:bottom w:val="single" w:sz="4" w:space="0" w:color="auto"/>
              <w:right w:val="single" w:sz="4" w:space="0" w:color="auto"/>
            </w:tcBorders>
            <w:vAlign w:val="center"/>
          </w:tcPr>
          <w:p w:rsidR="00577E71" w:rsidRDefault="00577E71" w:rsidP="005860AE">
            <w:pPr>
              <w:jc w:val="center"/>
              <w:rPr>
                <w:sz w:val="20"/>
                <w:szCs w:val="20"/>
              </w:rPr>
            </w:pPr>
            <w:r>
              <w:rPr>
                <w:sz w:val="20"/>
                <w:szCs w:val="20"/>
              </w:rPr>
              <w:t>5.</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577E71" w:rsidRDefault="00577E71" w:rsidP="005860AE">
            <w:pPr>
              <w:jc w:val="center"/>
              <w:rPr>
                <w:sz w:val="20"/>
                <w:szCs w:val="20"/>
              </w:rPr>
            </w:pPr>
            <w:r>
              <w:rPr>
                <w:sz w:val="20"/>
                <w:szCs w:val="20"/>
              </w:rPr>
              <w:t>Sistem za kompresiju femoralni, samo desni</w:t>
            </w:r>
          </w:p>
        </w:tc>
        <w:tc>
          <w:tcPr>
            <w:tcW w:w="1096" w:type="dxa"/>
            <w:tcBorders>
              <w:left w:val="single" w:sz="4" w:space="0" w:color="auto"/>
              <w:bottom w:val="single" w:sz="4" w:space="0" w:color="auto"/>
            </w:tcBorders>
            <w:shd w:val="clear" w:color="auto" w:fill="auto"/>
            <w:vAlign w:val="center"/>
          </w:tcPr>
          <w:p w:rsidR="00577E71" w:rsidRDefault="00577E71" w:rsidP="005860AE">
            <w:pPr>
              <w:jc w:val="center"/>
              <w:rPr>
                <w:sz w:val="20"/>
                <w:szCs w:val="20"/>
              </w:rPr>
            </w:pPr>
            <w:r>
              <w:rPr>
                <w:sz w:val="20"/>
                <w:szCs w:val="20"/>
              </w:rPr>
              <w:t>kom</w:t>
            </w:r>
          </w:p>
        </w:tc>
        <w:tc>
          <w:tcPr>
            <w:tcW w:w="907" w:type="dxa"/>
            <w:tcBorders>
              <w:bottom w:val="single" w:sz="4" w:space="0" w:color="auto"/>
            </w:tcBorders>
            <w:shd w:val="clear" w:color="auto" w:fill="auto"/>
            <w:vAlign w:val="center"/>
          </w:tcPr>
          <w:p w:rsidR="00577E71" w:rsidRPr="005860AE" w:rsidRDefault="00577E71" w:rsidP="005860AE">
            <w:pPr>
              <w:jc w:val="center"/>
              <w:rPr>
                <w:sz w:val="20"/>
                <w:szCs w:val="20"/>
              </w:rPr>
            </w:pPr>
            <w:r>
              <w:rPr>
                <w:sz w:val="20"/>
                <w:szCs w:val="20"/>
              </w:rPr>
              <w:t>200</w:t>
            </w:r>
          </w:p>
        </w:tc>
        <w:tc>
          <w:tcPr>
            <w:tcW w:w="1276" w:type="dxa"/>
            <w:tcBorders>
              <w:bottom w:val="single" w:sz="4" w:space="0" w:color="auto"/>
            </w:tcBorders>
            <w:vAlign w:val="center"/>
          </w:tcPr>
          <w:p w:rsidR="00577E71" w:rsidRPr="001C3F08" w:rsidRDefault="00577E71" w:rsidP="00EB0B11">
            <w:pPr>
              <w:pStyle w:val="BodyText"/>
              <w:spacing w:after="240"/>
              <w:jc w:val="center"/>
              <w:rPr>
                <w:noProof/>
                <w:sz w:val="20"/>
                <w:lang w:val="sr-Cyrl-CS"/>
              </w:rPr>
            </w:pPr>
          </w:p>
        </w:tc>
        <w:tc>
          <w:tcPr>
            <w:tcW w:w="850" w:type="dxa"/>
            <w:tcBorders>
              <w:bottom w:val="single" w:sz="4" w:space="0" w:color="auto"/>
            </w:tcBorders>
          </w:tcPr>
          <w:p w:rsidR="00577E71" w:rsidRPr="00715CDA" w:rsidRDefault="00577E71" w:rsidP="00EB0B11">
            <w:pPr>
              <w:pStyle w:val="BodyText"/>
              <w:spacing w:after="240"/>
              <w:jc w:val="center"/>
              <w:rPr>
                <w:noProof/>
                <w:sz w:val="20"/>
                <w:lang w:val="sr-Cyrl-CS"/>
              </w:rPr>
            </w:pPr>
          </w:p>
        </w:tc>
        <w:tc>
          <w:tcPr>
            <w:tcW w:w="1272"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307"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998"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577E71" w:rsidRPr="00715CDA" w:rsidRDefault="00577E71" w:rsidP="00EB0B11">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577E71" w:rsidRPr="00715CDA" w:rsidRDefault="00577E71" w:rsidP="00EB0B11">
            <w:pPr>
              <w:pStyle w:val="BodyText"/>
              <w:spacing w:after="240"/>
              <w:jc w:val="center"/>
              <w:rPr>
                <w:noProof/>
                <w:sz w:val="20"/>
                <w:lang w:val="sr-Cyrl-CS"/>
              </w:rPr>
            </w:pPr>
          </w:p>
        </w:tc>
      </w:tr>
      <w:tr w:rsidR="00577E71" w:rsidRPr="00715CDA" w:rsidTr="00577E71">
        <w:trPr>
          <w:trHeight w:val="698"/>
        </w:trPr>
        <w:tc>
          <w:tcPr>
            <w:tcW w:w="785" w:type="dxa"/>
            <w:tcBorders>
              <w:bottom w:val="single" w:sz="4" w:space="0" w:color="auto"/>
              <w:right w:val="single" w:sz="4" w:space="0" w:color="auto"/>
            </w:tcBorders>
            <w:vAlign w:val="center"/>
          </w:tcPr>
          <w:p w:rsidR="00577E71" w:rsidRDefault="00577E71" w:rsidP="005860AE">
            <w:pPr>
              <w:jc w:val="center"/>
              <w:rPr>
                <w:sz w:val="20"/>
                <w:szCs w:val="20"/>
              </w:rPr>
            </w:pPr>
            <w:r>
              <w:rPr>
                <w:sz w:val="20"/>
                <w:szCs w:val="20"/>
              </w:rPr>
              <w:t>6.</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577E71" w:rsidRDefault="00577E71" w:rsidP="005860AE">
            <w:pPr>
              <w:jc w:val="center"/>
              <w:rPr>
                <w:sz w:val="20"/>
                <w:szCs w:val="20"/>
              </w:rPr>
            </w:pPr>
            <w:r>
              <w:rPr>
                <w:sz w:val="20"/>
                <w:szCs w:val="20"/>
              </w:rPr>
              <w:t>Dodatak za levu stranu</w:t>
            </w:r>
          </w:p>
        </w:tc>
        <w:tc>
          <w:tcPr>
            <w:tcW w:w="1096" w:type="dxa"/>
            <w:tcBorders>
              <w:left w:val="single" w:sz="4" w:space="0" w:color="auto"/>
              <w:bottom w:val="single" w:sz="4" w:space="0" w:color="auto"/>
            </w:tcBorders>
            <w:shd w:val="clear" w:color="auto" w:fill="auto"/>
            <w:vAlign w:val="center"/>
          </w:tcPr>
          <w:p w:rsidR="00577E71" w:rsidRDefault="00577E71" w:rsidP="005860AE">
            <w:pPr>
              <w:jc w:val="center"/>
              <w:rPr>
                <w:sz w:val="20"/>
                <w:szCs w:val="20"/>
              </w:rPr>
            </w:pPr>
            <w:r>
              <w:rPr>
                <w:sz w:val="20"/>
                <w:szCs w:val="20"/>
              </w:rPr>
              <w:t>kom</w:t>
            </w:r>
          </w:p>
        </w:tc>
        <w:tc>
          <w:tcPr>
            <w:tcW w:w="907" w:type="dxa"/>
            <w:tcBorders>
              <w:bottom w:val="single" w:sz="4" w:space="0" w:color="auto"/>
            </w:tcBorders>
            <w:shd w:val="clear" w:color="auto" w:fill="auto"/>
            <w:vAlign w:val="center"/>
          </w:tcPr>
          <w:p w:rsidR="00577E71" w:rsidRPr="005860AE" w:rsidRDefault="00577E71" w:rsidP="005860AE">
            <w:pPr>
              <w:jc w:val="center"/>
              <w:rPr>
                <w:sz w:val="20"/>
                <w:szCs w:val="20"/>
              </w:rPr>
            </w:pPr>
            <w:r>
              <w:rPr>
                <w:sz w:val="20"/>
                <w:szCs w:val="20"/>
              </w:rPr>
              <w:t>20</w:t>
            </w:r>
          </w:p>
        </w:tc>
        <w:tc>
          <w:tcPr>
            <w:tcW w:w="1276" w:type="dxa"/>
            <w:tcBorders>
              <w:bottom w:val="single" w:sz="4" w:space="0" w:color="auto"/>
            </w:tcBorders>
            <w:vAlign w:val="center"/>
          </w:tcPr>
          <w:p w:rsidR="00577E71" w:rsidRPr="001C3F08" w:rsidRDefault="00577E71" w:rsidP="00EB0B11">
            <w:pPr>
              <w:pStyle w:val="BodyText"/>
              <w:spacing w:after="240"/>
              <w:jc w:val="center"/>
              <w:rPr>
                <w:noProof/>
                <w:sz w:val="20"/>
                <w:lang w:val="sr-Cyrl-CS"/>
              </w:rPr>
            </w:pPr>
          </w:p>
        </w:tc>
        <w:tc>
          <w:tcPr>
            <w:tcW w:w="850" w:type="dxa"/>
            <w:tcBorders>
              <w:bottom w:val="single" w:sz="4" w:space="0" w:color="auto"/>
            </w:tcBorders>
          </w:tcPr>
          <w:p w:rsidR="00577E71" w:rsidRPr="00715CDA" w:rsidRDefault="00577E71" w:rsidP="00EB0B11">
            <w:pPr>
              <w:pStyle w:val="BodyText"/>
              <w:spacing w:after="240"/>
              <w:jc w:val="center"/>
              <w:rPr>
                <w:noProof/>
                <w:sz w:val="20"/>
                <w:lang w:val="sr-Cyrl-CS"/>
              </w:rPr>
            </w:pPr>
          </w:p>
        </w:tc>
        <w:tc>
          <w:tcPr>
            <w:tcW w:w="1272"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307"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998"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577E71" w:rsidRPr="00715CDA" w:rsidRDefault="00577E71" w:rsidP="00EB0B11">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577E71" w:rsidRPr="00715CDA" w:rsidRDefault="00577E71" w:rsidP="00EB0B11">
            <w:pPr>
              <w:pStyle w:val="BodyText"/>
              <w:spacing w:after="240"/>
              <w:jc w:val="center"/>
              <w:rPr>
                <w:noProof/>
                <w:sz w:val="20"/>
                <w:lang w:val="sr-Cyrl-CS"/>
              </w:rPr>
            </w:pPr>
          </w:p>
        </w:tc>
      </w:tr>
      <w:tr w:rsidR="00577E71" w:rsidRPr="00715CDA" w:rsidTr="00577E71">
        <w:trPr>
          <w:trHeight w:val="698"/>
        </w:trPr>
        <w:tc>
          <w:tcPr>
            <w:tcW w:w="785" w:type="dxa"/>
            <w:tcBorders>
              <w:bottom w:val="single" w:sz="4" w:space="0" w:color="auto"/>
              <w:right w:val="single" w:sz="4" w:space="0" w:color="auto"/>
            </w:tcBorders>
            <w:vAlign w:val="center"/>
          </w:tcPr>
          <w:p w:rsidR="00577E71" w:rsidRDefault="00577E71" w:rsidP="005860AE">
            <w:pPr>
              <w:jc w:val="center"/>
              <w:rPr>
                <w:sz w:val="20"/>
                <w:szCs w:val="20"/>
              </w:rPr>
            </w:pPr>
            <w:r>
              <w:rPr>
                <w:sz w:val="20"/>
                <w:szCs w:val="20"/>
              </w:rPr>
              <w:t>7.</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577E71" w:rsidRDefault="00577E71" w:rsidP="005860AE">
            <w:pPr>
              <w:jc w:val="center"/>
              <w:rPr>
                <w:sz w:val="20"/>
                <w:szCs w:val="20"/>
              </w:rPr>
            </w:pPr>
            <w:r>
              <w:rPr>
                <w:sz w:val="20"/>
                <w:szCs w:val="20"/>
              </w:rPr>
              <w:t>Dodatak za kompresiju Zepelin</w:t>
            </w:r>
          </w:p>
        </w:tc>
        <w:tc>
          <w:tcPr>
            <w:tcW w:w="1096" w:type="dxa"/>
            <w:tcBorders>
              <w:left w:val="single" w:sz="4" w:space="0" w:color="auto"/>
              <w:bottom w:val="single" w:sz="4" w:space="0" w:color="auto"/>
            </w:tcBorders>
            <w:shd w:val="clear" w:color="auto" w:fill="auto"/>
            <w:vAlign w:val="center"/>
          </w:tcPr>
          <w:p w:rsidR="00577E71" w:rsidRDefault="00577E71" w:rsidP="005860AE">
            <w:pPr>
              <w:jc w:val="center"/>
              <w:rPr>
                <w:sz w:val="20"/>
                <w:szCs w:val="20"/>
              </w:rPr>
            </w:pPr>
            <w:r>
              <w:rPr>
                <w:sz w:val="20"/>
                <w:szCs w:val="20"/>
              </w:rPr>
              <w:t>kom</w:t>
            </w:r>
          </w:p>
        </w:tc>
        <w:tc>
          <w:tcPr>
            <w:tcW w:w="907" w:type="dxa"/>
            <w:tcBorders>
              <w:bottom w:val="single" w:sz="4" w:space="0" w:color="auto"/>
            </w:tcBorders>
            <w:shd w:val="clear" w:color="auto" w:fill="auto"/>
            <w:vAlign w:val="center"/>
          </w:tcPr>
          <w:p w:rsidR="00577E71" w:rsidRPr="005860AE" w:rsidRDefault="00577E71" w:rsidP="005860AE">
            <w:pPr>
              <w:jc w:val="center"/>
              <w:rPr>
                <w:sz w:val="20"/>
                <w:szCs w:val="20"/>
              </w:rPr>
            </w:pPr>
            <w:r>
              <w:rPr>
                <w:sz w:val="20"/>
                <w:szCs w:val="20"/>
              </w:rPr>
              <w:t>200</w:t>
            </w:r>
          </w:p>
        </w:tc>
        <w:tc>
          <w:tcPr>
            <w:tcW w:w="1276" w:type="dxa"/>
            <w:tcBorders>
              <w:bottom w:val="single" w:sz="4" w:space="0" w:color="auto"/>
            </w:tcBorders>
            <w:vAlign w:val="center"/>
          </w:tcPr>
          <w:p w:rsidR="00577E71" w:rsidRPr="001C3F08" w:rsidRDefault="00577E71" w:rsidP="00EB0B11">
            <w:pPr>
              <w:pStyle w:val="BodyText"/>
              <w:spacing w:after="240"/>
              <w:jc w:val="center"/>
              <w:rPr>
                <w:noProof/>
                <w:sz w:val="20"/>
                <w:lang w:val="sr-Cyrl-CS"/>
              </w:rPr>
            </w:pPr>
          </w:p>
        </w:tc>
        <w:tc>
          <w:tcPr>
            <w:tcW w:w="850" w:type="dxa"/>
            <w:tcBorders>
              <w:bottom w:val="single" w:sz="4" w:space="0" w:color="auto"/>
            </w:tcBorders>
          </w:tcPr>
          <w:p w:rsidR="00577E71" w:rsidRPr="00715CDA" w:rsidRDefault="00577E71" w:rsidP="00EB0B11">
            <w:pPr>
              <w:pStyle w:val="BodyText"/>
              <w:spacing w:after="240"/>
              <w:jc w:val="center"/>
              <w:rPr>
                <w:noProof/>
                <w:sz w:val="20"/>
                <w:lang w:val="sr-Cyrl-CS"/>
              </w:rPr>
            </w:pPr>
          </w:p>
        </w:tc>
        <w:tc>
          <w:tcPr>
            <w:tcW w:w="1272"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307"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998" w:type="dxa"/>
            <w:tcBorders>
              <w:bottom w:val="single" w:sz="4" w:space="0" w:color="auto"/>
            </w:tcBorders>
            <w:vAlign w:val="center"/>
          </w:tcPr>
          <w:p w:rsidR="00577E71" w:rsidRPr="00715CDA" w:rsidRDefault="00577E71" w:rsidP="00EB0B11">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577E71" w:rsidRPr="00715CDA" w:rsidRDefault="00577E71" w:rsidP="00EB0B11">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577E71" w:rsidRPr="00715CDA" w:rsidRDefault="00577E71" w:rsidP="00EB0B11">
            <w:pPr>
              <w:pStyle w:val="BodyText"/>
              <w:spacing w:after="240"/>
              <w:jc w:val="center"/>
              <w:rPr>
                <w:noProof/>
                <w:sz w:val="20"/>
                <w:lang w:val="sr-Cyrl-CS"/>
              </w:rPr>
            </w:pPr>
          </w:p>
        </w:tc>
      </w:tr>
      <w:tr w:rsidR="003945AC" w:rsidRPr="007D0076" w:rsidTr="00577E71">
        <w:trPr>
          <w:gridAfter w:val="4"/>
          <w:wAfter w:w="4900" w:type="dxa"/>
          <w:trHeight w:val="420"/>
        </w:trPr>
        <w:tc>
          <w:tcPr>
            <w:tcW w:w="785" w:type="dxa"/>
            <w:tcBorders>
              <w:top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3945AC" w:rsidRPr="007D0076" w:rsidRDefault="003945AC" w:rsidP="0023279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122" w:type="dxa"/>
            <w:gridSpan w:val="2"/>
            <w:tcBorders>
              <w:top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900" w:type="dxa"/>
          <w:trHeight w:val="412"/>
        </w:trPr>
        <w:tc>
          <w:tcPr>
            <w:tcW w:w="785"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3945AC" w:rsidRPr="00C46B29" w:rsidRDefault="003945AC" w:rsidP="0023279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900" w:type="dxa"/>
          <w:trHeight w:val="419"/>
        </w:trPr>
        <w:tc>
          <w:tcPr>
            <w:tcW w:w="785"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3945AC" w:rsidRPr="007D0076" w:rsidRDefault="003945AC" w:rsidP="0023279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122"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bl>
    <w:p w:rsidR="00EB0B11" w:rsidRPr="00EB0B11" w:rsidRDefault="00EB0B11" w:rsidP="00EB0B11">
      <w:pPr>
        <w:pStyle w:val="BodyText"/>
        <w:rPr>
          <w:noProof/>
          <w:sz w:val="22"/>
          <w:szCs w:val="22"/>
        </w:rPr>
      </w:pPr>
    </w:p>
    <w:p w:rsidR="00EB0B11" w:rsidRDefault="00EB0B11" w:rsidP="00EB0B1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0B11" w:rsidRPr="0067107D" w:rsidRDefault="00EB0B11" w:rsidP="00EB0B11">
      <w:pPr>
        <w:pStyle w:val="BodyText"/>
        <w:rPr>
          <w:noProof/>
          <w:sz w:val="22"/>
          <w:szCs w:val="22"/>
        </w:rPr>
      </w:pPr>
    </w:p>
    <w:p w:rsidR="00EB0B11" w:rsidRPr="007D0076" w:rsidRDefault="00EB0B11" w:rsidP="00EB0B1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B0B11" w:rsidRPr="007D0076" w:rsidRDefault="00EB0B11" w:rsidP="00EB0B11">
      <w:pPr>
        <w:pStyle w:val="BodyText"/>
        <w:numPr>
          <w:ilvl w:val="0"/>
          <w:numId w:val="36"/>
        </w:numPr>
        <w:rPr>
          <w:noProof/>
          <w:sz w:val="22"/>
          <w:szCs w:val="22"/>
        </w:rPr>
      </w:pPr>
      <w:r w:rsidRPr="007D0076">
        <w:rPr>
          <w:noProof/>
          <w:sz w:val="22"/>
          <w:szCs w:val="22"/>
        </w:rPr>
        <w:t>Самостално</w:t>
      </w:r>
    </w:p>
    <w:p w:rsidR="00EB0B11" w:rsidRPr="007D0076" w:rsidRDefault="00EB0B11" w:rsidP="00EB0B11">
      <w:pPr>
        <w:pStyle w:val="BodyText"/>
        <w:numPr>
          <w:ilvl w:val="0"/>
          <w:numId w:val="3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0B11" w:rsidRPr="0067107D" w:rsidRDefault="00EB0B11" w:rsidP="00EB0B11">
      <w:pPr>
        <w:pStyle w:val="BodyText"/>
        <w:numPr>
          <w:ilvl w:val="0"/>
          <w:numId w:val="3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0B11" w:rsidRPr="00776B2E" w:rsidRDefault="00EB0B11" w:rsidP="00EB0B11">
      <w:pPr>
        <w:pStyle w:val="BodyText"/>
        <w:rPr>
          <w:noProof/>
          <w:sz w:val="22"/>
          <w:szCs w:val="22"/>
        </w:rPr>
      </w:pPr>
    </w:p>
    <w:p w:rsidR="00EB0B11" w:rsidRPr="006B4CF3" w:rsidRDefault="00EB0B11" w:rsidP="00EB0B1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B0B11" w:rsidRPr="006B4CF3" w:rsidRDefault="00EB0B11" w:rsidP="00EB0B1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B0B11" w:rsidRPr="006B4CF3" w:rsidRDefault="00EB0B11" w:rsidP="00EB0B1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0B11" w:rsidRPr="006B4CF3" w:rsidRDefault="00EB0B11" w:rsidP="00EB0B11">
      <w:pPr>
        <w:pStyle w:val="BodyText"/>
        <w:rPr>
          <w:noProof/>
          <w:sz w:val="22"/>
          <w:szCs w:val="22"/>
        </w:rPr>
      </w:pPr>
      <w:r>
        <w:rPr>
          <w:noProof/>
          <w:sz w:val="22"/>
          <w:szCs w:val="22"/>
        </w:rPr>
        <w:t>Друго: __________________________________</w:t>
      </w: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5860AE" w:rsidRDefault="005860AE" w:rsidP="00063B77">
      <w:pPr>
        <w:pStyle w:val="BodyText"/>
        <w:rPr>
          <w:noProof/>
          <w:sz w:val="20"/>
          <w:lang w:val="sr-Cyrl-CS"/>
        </w:rPr>
      </w:pPr>
    </w:p>
    <w:p w:rsidR="00577E71" w:rsidRDefault="00577E71" w:rsidP="00063B77">
      <w:pPr>
        <w:pStyle w:val="BodyText"/>
        <w:rPr>
          <w:noProof/>
          <w:sz w:val="20"/>
          <w:lang w:val="sr-Cyrl-CS"/>
        </w:rPr>
      </w:pPr>
    </w:p>
    <w:p w:rsidR="00577E71" w:rsidRDefault="00577E71" w:rsidP="00063B77">
      <w:pPr>
        <w:pStyle w:val="BodyText"/>
        <w:rPr>
          <w:noProof/>
          <w:sz w:val="20"/>
          <w:lang w:val="sr-Cyrl-CS"/>
        </w:rPr>
      </w:pPr>
    </w:p>
    <w:p w:rsidR="005860AE" w:rsidRDefault="005860AE" w:rsidP="00063B77">
      <w:pPr>
        <w:pStyle w:val="BodyText"/>
        <w:rPr>
          <w:noProof/>
          <w:sz w:val="20"/>
          <w:lang w:val="sr-Cyrl-CS"/>
        </w:rPr>
      </w:pPr>
    </w:p>
    <w:p w:rsidR="005860AE" w:rsidRPr="00742C22" w:rsidRDefault="005860AE" w:rsidP="005860AE">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noProof/>
        </w:rPr>
        <w:t>Н</w:t>
      </w:r>
      <w:r w:rsidRPr="00E20E20">
        <w:rPr>
          <w:b/>
          <w:noProof/>
        </w:rPr>
        <w:t xml:space="preserve">абавка </w:t>
      </w:r>
      <w:r>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Pr="004E6C4F">
        <w:rPr>
          <w:b/>
        </w:rPr>
        <w:t xml:space="preserve">за потребе </w:t>
      </w:r>
      <w:r>
        <w:rPr>
          <w:b/>
        </w:rPr>
        <w:t xml:space="preserve">Центра за радиологију </w:t>
      </w:r>
      <w:r w:rsidRPr="004E6C4F">
        <w:rPr>
          <w:b/>
        </w:rPr>
        <w:t>Клиничког центра Војводине</w:t>
      </w:r>
      <w:r>
        <w:rPr>
          <w:b/>
          <w:noProof/>
        </w:rPr>
        <w:t xml:space="preserve"> - ЈН</w:t>
      </w:r>
      <w:r w:rsidRPr="00892426">
        <w:rPr>
          <w:b/>
          <w:noProof/>
        </w:rPr>
        <w:t xml:space="preserve"> </w:t>
      </w:r>
      <w:r>
        <w:rPr>
          <w:b/>
          <w:noProof/>
        </w:rPr>
        <w:t>65-17</w:t>
      </w:r>
      <w:r w:rsidRPr="00892426">
        <w:rPr>
          <w:b/>
          <w:noProof/>
        </w:rPr>
        <w:t>-О</w:t>
      </w:r>
    </w:p>
    <w:p w:rsidR="005860AE" w:rsidRDefault="005860AE" w:rsidP="005860AE">
      <w:pPr>
        <w:pStyle w:val="BodyText"/>
        <w:jc w:val="left"/>
        <w:rPr>
          <w:noProof/>
          <w:sz w:val="22"/>
          <w:szCs w:val="22"/>
        </w:rPr>
      </w:pPr>
    </w:p>
    <w:p w:rsidR="005860AE" w:rsidRPr="007D0076" w:rsidRDefault="005860AE" w:rsidP="005860A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860AE" w:rsidRPr="007D0076" w:rsidRDefault="005860AE" w:rsidP="005860A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860AE" w:rsidRPr="007D0076" w:rsidRDefault="005860AE" w:rsidP="005860A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860AE" w:rsidRPr="007D0076" w:rsidRDefault="005860AE" w:rsidP="005860AE">
      <w:pPr>
        <w:pStyle w:val="BodyText"/>
        <w:jc w:val="left"/>
        <w:rPr>
          <w:noProof/>
          <w:sz w:val="22"/>
          <w:szCs w:val="22"/>
        </w:rPr>
      </w:pPr>
      <w:r w:rsidRPr="007D0076">
        <w:rPr>
          <w:noProof/>
          <w:sz w:val="22"/>
          <w:szCs w:val="22"/>
        </w:rPr>
        <w:t>Е-маил:_________________________________________                    Пиб:_________________________________________</w:t>
      </w:r>
    </w:p>
    <w:p w:rsidR="005860AE" w:rsidRPr="007D0076" w:rsidRDefault="005860AE" w:rsidP="005860A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860AE" w:rsidRPr="00A21033" w:rsidRDefault="005860AE" w:rsidP="005860AE">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5860AE" w:rsidRPr="00CF7754" w:rsidRDefault="005860AE" w:rsidP="005860AE">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828"/>
        <w:gridCol w:w="2220"/>
        <w:gridCol w:w="1145"/>
        <w:gridCol w:w="1132"/>
        <w:gridCol w:w="1414"/>
        <w:gridCol w:w="861"/>
        <w:gridCol w:w="1210"/>
        <w:gridCol w:w="1307"/>
        <w:gridCol w:w="1063"/>
        <w:gridCol w:w="1589"/>
        <w:gridCol w:w="1341"/>
      </w:tblGrid>
      <w:tr w:rsidR="00577E71" w:rsidRPr="00210EBC" w:rsidTr="00577E71">
        <w:trPr>
          <w:trHeight w:val="315"/>
        </w:trPr>
        <w:tc>
          <w:tcPr>
            <w:tcW w:w="0" w:type="auto"/>
            <w:gridSpan w:val="11"/>
            <w:tcBorders>
              <w:bottom w:val="single" w:sz="4" w:space="0" w:color="auto"/>
              <w:right w:val="single" w:sz="4" w:space="0" w:color="auto"/>
            </w:tcBorders>
          </w:tcPr>
          <w:p w:rsidR="00577E71" w:rsidRPr="00210EBC" w:rsidRDefault="00577E71" w:rsidP="003C5D6D">
            <w:pPr>
              <w:jc w:val="center"/>
              <w:rPr>
                <w:b/>
                <w:noProof/>
                <w:sz w:val="20"/>
                <w:szCs w:val="20"/>
              </w:rPr>
            </w:pPr>
            <w:r w:rsidRPr="00210EBC">
              <w:rPr>
                <w:b/>
                <w:noProof/>
                <w:sz w:val="20"/>
                <w:szCs w:val="20"/>
              </w:rPr>
              <w:t>КЛИНИЧКИ ЦЕНТАР ВОЈВОДИНЕ</w:t>
            </w:r>
          </w:p>
        </w:tc>
      </w:tr>
      <w:tr w:rsidR="00577E71" w:rsidRPr="00210EBC" w:rsidTr="00577E71">
        <w:tc>
          <w:tcPr>
            <w:tcW w:w="0" w:type="auto"/>
            <w:gridSpan w:val="11"/>
            <w:tcBorders>
              <w:bottom w:val="single" w:sz="4" w:space="0" w:color="auto"/>
              <w:right w:val="single" w:sz="4" w:space="0" w:color="auto"/>
            </w:tcBorders>
          </w:tcPr>
          <w:p w:rsidR="00577E71" w:rsidRPr="009355BF" w:rsidRDefault="00577E71" w:rsidP="003C5D6D">
            <w:pPr>
              <w:rPr>
                <w:b/>
                <w:noProof/>
                <w:sz w:val="22"/>
                <w:szCs w:val="22"/>
              </w:rPr>
            </w:pPr>
            <w:r>
              <w:rPr>
                <w:b/>
              </w:rPr>
              <w:t>Партија 14</w:t>
            </w:r>
            <w:r w:rsidRPr="00776B2E">
              <w:rPr>
                <w:b/>
              </w:rPr>
              <w:t xml:space="preserve">- </w:t>
            </w:r>
            <w:r w:rsidRPr="005860AE">
              <w:rPr>
                <w:b/>
                <w:noProof/>
                <w:lang w:val="sr-Cyrl-CS"/>
              </w:rPr>
              <w:t>Систем за затварање феморалне артерије колагеном</w:t>
            </w:r>
          </w:p>
        </w:tc>
      </w:tr>
      <w:tr w:rsidR="00577E71" w:rsidRPr="007D0076" w:rsidTr="00577E71">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77E71" w:rsidRDefault="00577E71" w:rsidP="003C5D6D">
            <w:pPr>
              <w:pStyle w:val="BodyText"/>
              <w:jc w:val="center"/>
              <w:rPr>
                <w:b/>
                <w:noProof/>
                <w:sz w:val="20"/>
              </w:rPr>
            </w:pPr>
          </w:p>
          <w:p w:rsidR="00577E71" w:rsidRDefault="00577E71" w:rsidP="003C5D6D">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77E71" w:rsidRPr="00D92EBF" w:rsidRDefault="00577E71" w:rsidP="003C5D6D">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77E71" w:rsidRPr="00D92EBF" w:rsidRDefault="00577E71" w:rsidP="003C5D6D">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77E71" w:rsidRPr="00D92EBF" w:rsidRDefault="00577E71" w:rsidP="003C5D6D">
            <w:pPr>
              <w:pStyle w:val="BodyText"/>
              <w:jc w:val="center"/>
              <w:rPr>
                <w:b/>
                <w:noProof/>
                <w:sz w:val="20"/>
                <w:lang w:val="sr-Cyrl-CS"/>
              </w:rPr>
            </w:pPr>
            <w:r w:rsidRPr="00D92EBF">
              <w:rPr>
                <w:b/>
                <w:sz w:val="20"/>
                <w:lang w:val="sr-Cyrl-CS"/>
              </w:rPr>
              <w:t>Каталошки број</w:t>
            </w:r>
          </w:p>
        </w:tc>
      </w:tr>
      <w:tr w:rsidR="00577E71" w:rsidRPr="007D0076" w:rsidTr="00577E71">
        <w:tc>
          <w:tcPr>
            <w:tcW w:w="0" w:type="auto"/>
            <w:tcBorders>
              <w:bottom w:val="single" w:sz="4" w:space="0" w:color="auto"/>
            </w:tcBorders>
            <w:vAlign w:val="center"/>
          </w:tcPr>
          <w:p w:rsidR="00577E71" w:rsidRPr="007D0076" w:rsidRDefault="00577E71" w:rsidP="003C5D6D">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577E71" w:rsidRPr="00715CDA" w:rsidTr="00577E71">
        <w:trPr>
          <w:trHeight w:val="698"/>
        </w:trPr>
        <w:tc>
          <w:tcPr>
            <w:tcW w:w="0" w:type="auto"/>
            <w:tcBorders>
              <w:bottom w:val="single" w:sz="4" w:space="0" w:color="auto"/>
            </w:tcBorders>
            <w:vAlign w:val="center"/>
          </w:tcPr>
          <w:p w:rsidR="00577E71" w:rsidRPr="005860AE" w:rsidRDefault="00577E71">
            <w:pPr>
              <w:jc w:val="right"/>
            </w:pPr>
            <w:r w:rsidRPr="005860AE">
              <w:t>1.</w:t>
            </w:r>
          </w:p>
        </w:tc>
        <w:tc>
          <w:tcPr>
            <w:tcW w:w="0" w:type="auto"/>
            <w:tcBorders>
              <w:top w:val="nil"/>
              <w:left w:val="nil"/>
              <w:bottom w:val="single" w:sz="4" w:space="0" w:color="auto"/>
              <w:right w:val="nil"/>
            </w:tcBorders>
            <w:shd w:val="clear" w:color="auto" w:fill="auto"/>
            <w:vAlign w:val="bottom"/>
          </w:tcPr>
          <w:p w:rsidR="00577E71" w:rsidRPr="005860AE" w:rsidRDefault="00577E71">
            <w:r w:rsidRPr="005860AE">
              <w:t xml:space="preserve">Sistem za mehaničko zatvaranje femoralne arterije kolagenom  6 i 8 Fr </w:t>
            </w:r>
          </w:p>
        </w:tc>
        <w:tc>
          <w:tcPr>
            <w:tcW w:w="0" w:type="auto"/>
            <w:tcBorders>
              <w:bottom w:val="single" w:sz="4" w:space="0" w:color="auto"/>
            </w:tcBorders>
            <w:shd w:val="clear" w:color="auto" w:fill="auto"/>
            <w:vAlign w:val="center"/>
          </w:tcPr>
          <w:p w:rsidR="00577E71" w:rsidRPr="005860AE" w:rsidRDefault="00577E71">
            <w:pPr>
              <w:jc w:val="center"/>
            </w:pPr>
            <w:r w:rsidRPr="005860AE">
              <w:t>kom</w:t>
            </w:r>
          </w:p>
        </w:tc>
        <w:tc>
          <w:tcPr>
            <w:tcW w:w="0" w:type="auto"/>
            <w:tcBorders>
              <w:bottom w:val="single" w:sz="4" w:space="0" w:color="auto"/>
            </w:tcBorders>
            <w:shd w:val="clear" w:color="auto" w:fill="auto"/>
            <w:vAlign w:val="center"/>
          </w:tcPr>
          <w:p w:rsidR="00577E71" w:rsidRPr="005860AE" w:rsidRDefault="00577E71">
            <w:pPr>
              <w:jc w:val="center"/>
            </w:pPr>
            <w:r w:rsidRPr="005860AE">
              <w:t>70</w:t>
            </w:r>
          </w:p>
        </w:tc>
        <w:tc>
          <w:tcPr>
            <w:tcW w:w="0" w:type="auto"/>
            <w:tcBorders>
              <w:bottom w:val="single" w:sz="4" w:space="0" w:color="auto"/>
            </w:tcBorders>
            <w:vAlign w:val="center"/>
          </w:tcPr>
          <w:p w:rsidR="00577E71" w:rsidRPr="001C3F08" w:rsidRDefault="00577E71" w:rsidP="003C5D6D">
            <w:pPr>
              <w:pStyle w:val="BodyText"/>
              <w:spacing w:after="240"/>
              <w:jc w:val="center"/>
              <w:rPr>
                <w:noProof/>
                <w:sz w:val="20"/>
                <w:lang w:val="sr-Cyrl-CS"/>
              </w:rPr>
            </w:pPr>
          </w:p>
        </w:tc>
        <w:tc>
          <w:tcPr>
            <w:tcW w:w="0" w:type="auto"/>
            <w:tcBorders>
              <w:bottom w:val="single" w:sz="4" w:space="0" w:color="auto"/>
            </w:tcBorders>
          </w:tcPr>
          <w:p w:rsidR="00577E71" w:rsidRPr="00715CDA" w:rsidRDefault="00577E71" w:rsidP="003C5D6D">
            <w:pPr>
              <w:pStyle w:val="BodyText"/>
              <w:spacing w:after="240"/>
              <w:jc w:val="center"/>
              <w:rPr>
                <w:noProof/>
                <w:sz w:val="20"/>
                <w:lang w:val="sr-Cyrl-CS"/>
              </w:rPr>
            </w:pPr>
          </w:p>
        </w:tc>
        <w:tc>
          <w:tcPr>
            <w:tcW w:w="0" w:type="auto"/>
            <w:tcBorders>
              <w:bottom w:val="single" w:sz="4" w:space="0" w:color="auto"/>
            </w:tcBorders>
            <w:vAlign w:val="center"/>
          </w:tcPr>
          <w:p w:rsidR="00577E71" w:rsidRPr="00715CDA" w:rsidRDefault="00577E71" w:rsidP="003C5D6D">
            <w:pPr>
              <w:pStyle w:val="BodyText"/>
              <w:spacing w:after="240"/>
              <w:jc w:val="center"/>
              <w:rPr>
                <w:noProof/>
                <w:sz w:val="20"/>
                <w:lang w:val="sr-Cyrl-CS"/>
              </w:rPr>
            </w:pPr>
          </w:p>
        </w:tc>
        <w:tc>
          <w:tcPr>
            <w:tcW w:w="0" w:type="auto"/>
            <w:tcBorders>
              <w:bottom w:val="single" w:sz="4" w:space="0" w:color="auto"/>
            </w:tcBorders>
            <w:vAlign w:val="center"/>
          </w:tcPr>
          <w:p w:rsidR="00577E71" w:rsidRPr="00715CDA" w:rsidRDefault="00577E71" w:rsidP="003C5D6D">
            <w:pPr>
              <w:pStyle w:val="BodyText"/>
              <w:spacing w:after="240"/>
              <w:jc w:val="center"/>
              <w:rPr>
                <w:noProof/>
                <w:sz w:val="20"/>
                <w:lang w:val="sr-Cyrl-CS"/>
              </w:rPr>
            </w:pPr>
          </w:p>
        </w:tc>
        <w:tc>
          <w:tcPr>
            <w:tcW w:w="0" w:type="auto"/>
            <w:tcBorders>
              <w:bottom w:val="single" w:sz="4" w:space="0" w:color="auto"/>
            </w:tcBorders>
            <w:vAlign w:val="center"/>
          </w:tcPr>
          <w:p w:rsidR="00577E71" w:rsidRPr="00715CDA" w:rsidRDefault="00577E71" w:rsidP="003C5D6D">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77E71" w:rsidRPr="00715CDA" w:rsidRDefault="00577E71" w:rsidP="003C5D6D">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77E71" w:rsidRPr="00715CDA" w:rsidRDefault="00577E71" w:rsidP="003C5D6D">
            <w:pPr>
              <w:pStyle w:val="BodyText"/>
              <w:spacing w:after="240"/>
              <w:jc w:val="center"/>
              <w:rPr>
                <w:noProof/>
                <w:sz w:val="20"/>
                <w:lang w:val="sr-Cyrl-CS"/>
              </w:rPr>
            </w:pPr>
          </w:p>
        </w:tc>
      </w:tr>
      <w:tr w:rsidR="003945AC" w:rsidRPr="007D0076" w:rsidTr="00577E71">
        <w:trPr>
          <w:gridAfter w:val="4"/>
          <w:trHeight w:val="420"/>
        </w:trPr>
        <w:tc>
          <w:tcPr>
            <w:tcW w:w="0" w:type="auto"/>
            <w:tcBorders>
              <w:top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23279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77E71">
        <w:trPr>
          <w:gridAfter w:val="4"/>
          <w:trHeight w:val="412"/>
        </w:trPr>
        <w:tc>
          <w:tcPr>
            <w:tcW w:w="0" w:type="auto"/>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23279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77E71">
        <w:trPr>
          <w:gridAfter w:val="4"/>
          <w:trHeight w:val="419"/>
        </w:trPr>
        <w:tc>
          <w:tcPr>
            <w:tcW w:w="0" w:type="auto"/>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23279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bl>
    <w:p w:rsidR="005860AE" w:rsidRDefault="005860AE" w:rsidP="005860AE">
      <w:pPr>
        <w:pStyle w:val="BodyText"/>
        <w:rPr>
          <w:noProof/>
          <w:sz w:val="22"/>
          <w:szCs w:val="22"/>
        </w:rPr>
      </w:pPr>
    </w:p>
    <w:p w:rsidR="005860AE" w:rsidRDefault="005860AE" w:rsidP="005860AE">
      <w:pPr>
        <w:pStyle w:val="BodyText"/>
        <w:rPr>
          <w:noProof/>
          <w:sz w:val="22"/>
          <w:szCs w:val="22"/>
        </w:rPr>
      </w:pPr>
    </w:p>
    <w:p w:rsidR="005860AE" w:rsidRDefault="005860AE" w:rsidP="005860AE">
      <w:pPr>
        <w:pStyle w:val="BodyText"/>
        <w:rPr>
          <w:noProof/>
          <w:sz w:val="22"/>
          <w:szCs w:val="22"/>
        </w:rPr>
      </w:pPr>
    </w:p>
    <w:p w:rsidR="005860AE" w:rsidRDefault="005860AE" w:rsidP="005860AE">
      <w:pPr>
        <w:pStyle w:val="BodyText"/>
        <w:rPr>
          <w:noProof/>
          <w:sz w:val="22"/>
          <w:szCs w:val="22"/>
        </w:rPr>
      </w:pPr>
    </w:p>
    <w:p w:rsidR="005860AE" w:rsidRDefault="005860AE" w:rsidP="005860AE">
      <w:pPr>
        <w:pStyle w:val="BodyText"/>
        <w:rPr>
          <w:noProof/>
          <w:sz w:val="22"/>
          <w:szCs w:val="22"/>
        </w:rPr>
      </w:pPr>
    </w:p>
    <w:p w:rsidR="005860AE" w:rsidRDefault="005860AE" w:rsidP="005860AE">
      <w:pPr>
        <w:pStyle w:val="BodyText"/>
        <w:rPr>
          <w:noProof/>
          <w:sz w:val="22"/>
          <w:szCs w:val="22"/>
        </w:rPr>
      </w:pPr>
    </w:p>
    <w:p w:rsidR="005860AE" w:rsidRDefault="005860AE" w:rsidP="005860AE">
      <w:pPr>
        <w:pStyle w:val="BodyText"/>
        <w:rPr>
          <w:noProof/>
          <w:sz w:val="22"/>
          <w:szCs w:val="22"/>
        </w:rPr>
      </w:pPr>
    </w:p>
    <w:p w:rsidR="005860AE" w:rsidRDefault="005860AE" w:rsidP="005860AE">
      <w:pPr>
        <w:pStyle w:val="BodyText"/>
        <w:rPr>
          <w:noProof/>
          <w:sz w:val="22"/>
          <w:szCs w:val="22"/>
        </w:rPr>
      </w:pPr>
    </w:p>
    <w:p w:rsidR="005860AE" w:rsidRPr="00EB0B11" w:rsidRDefault="005860AE" w:rsidP="005860AE">
      <w:pPr>
        <w:pStyle w:val="BodyText"/>
        <w:rPr>
          <w:noProof/>
          <w:sz w:val="22"/>
          <w:szCs w:val="22"/>
        </w:rPr>
      </w:pPr>
    </w:p>
    <w:p w:rsidR="005860AE" w:rsidRDefault="005860AE" w:rsidP="005860AE">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5860AE" w:rsidRPr="0067107D" w:rsidRDefault="005860AE" w:rsidP="005860AE">
      <w:pPr>
        <w:pStyle w:val="BodyText"/>
        <w:rPr>
          <w:noProof/>
          <w:sz w:val="22"/>
          <w:szCs w:val="22"/>
        </w:rPr>
      </w:pPr>
    </w:p>
    <w:p w:rsidR="005860AE" w:rsidRPr="007D0076" w:rsidRDefault="005860AE" w:rsidP="005860AE">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5860AE" w:rsidRPr="007D0076" w:rsidRDefault="005860AE" w:rsidP="005860AE">
      <w:pPr>
        <w:pStyle w:val="BodyText"/>
        <w:numPr>
          <w:ilvl w:val="0"/>
          <w:numId w:val="37"/>
        </w:numPr>
        <w:rPr>
          <w:noProof/>
          <w:sz w:val="22"/>
          <w:szCs w:val="22"/>
        </w:rPr>
      </w:pPr>
      <w:r w:rsidRPr="007D0076">
        <w:rPr>
          <w:noProof/>
          <w:sz w:val="22"/>
          <w:szCs w:val="22"/>
        </w:rPr>
        <w:t>Самостално</w:t>
      </w:r>
    </w:p>
    <w:p w:rsidR="005860AE" w:rsidRPr="007D0076" w:rsidRDefault="005860AE" w:rsidP="005860AE">
      <w:pPr>
        <w:pStyle w:val="BodyText"/>
        <w:numPr>
          <w:ilvl w:val="0"/>
          <w:numId w:val="3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5860AE" w:rsidRPr="0067107D" w:rsidRDefault="005860AE" w:rsidP="005860AE">
      <w:pPr>
        <w:pStyle w:val="BodyText"/>
        <w:numPr>
          <w:ilvl w:val="0"/>
          <w:numId w:val="3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5860AE" w:rsidRPr="00776B2E" w:rsidRDefault="005860AE" w:rsidP="005860AE">
      <w:pPr>
        <w:pStyle w:val="BodyText"/>
        <w:rPr>
          <w:noProof/>
          <w:sz w:val="22"/>
          <w:szCs w:val="22"/>
        </w:rPr>
      </w:pPr>
    </w:p>
    <w:p w:rsidR="005860AE" w:rsidRPr="006B4CF3" w:rsidRDefault="005860AE" w:rsidP="005860AE">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5860AE" w:rsidRPr="006B4CF3" w:rsidRDefault="005860AE" w:rsidP="005860A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5860AE" w:rsidRPr="006B4CF3" w:rsidRDefault="005860AE" w:rsidP="005860AE">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5860AE" w:rsidRPr="006B4CF3" w:rsidRDefault="005860AE" w:rsidP="005860AE">
      <w:pPr>
        <w:pStyle w:val="BodyText"/>
        <w:rPr>
          <w:noProof/>
          <w:sz w:val="22"/>
          <w:szCs w:val="22"/>
        </w:rPr>
      </w:pPr>
      <w:r>
        <w:rPr>
          <w:noProof/>
          <w:sz w:val="22"/>
          <w:szCs w:val="22"/>
        </w:rPr>
        <w:t>Друго: __________________________________</w:t>
      </w:r>
    </w:p>
    <w:p w:rsidR="00BA491C" w:rsidRDefault="00BA491C"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Pr="00742C22" w:rsidRDefault="005860AE" w:rsidP="005860AE">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noProof/>
        </w:rPr>
        <w:t>Н</w:t>
      </w:r>
      <w:r w:rsidRPr="00E20E20">
        <w:rPr>
          <w:b/>
          <w:noProof/>
        </w:rPr>
        <w:t xml:space="preserve">абавка </w:t>
      </w:r>
      <w:r>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Pr="004E6C4F">
        <w:rPr>
          <w:b/>
        </w:rPr>
        <w:t xml:space="preserve">за потребе </w:t>
      </w:r>
      <w:r>
        <w:rPr>
          <w:b/>
        </w:rPr>
        <w:t xml:space="preserve">Центра за радиологију </w:t>
      </w:r>
      <w:r w:rsidRPr="004E6C4F">
        <w:rPr>
          <w:b/>
        </w:rPr>
        <w:t>Клиничког центра Војводине</w:t>
      </w:r>
      <w:r>
        <w:rPr>
          <w:b/>
          <w:noProof/>
        </w:rPr>
        <w:t xml:space="preserve"> - ЈН</w:t>
      </w:r>
      <w:r w:rsidRPr="00892426">
        <w:rPr>
          <w:b/>
          <w:noProof/>
        </w:rPr>
        <w:t xml:space="preserve"> </w:t>
      </w:r>
      <w:r>
        <w:rPr>
          <w:b/>
          <w:noProof/>
        </w:rPr>
        <w:t>65-17</w:t>
      </w:r>
      <w:r w:rsidRPr="00892426">
        <w:rPr>
          <w:b/>
          <w:noProof/>
        </w:rPr>
        <w:t>-О</w:t>
      </w:r>
    </w:p>
    <w:p w:rsidR="005860AE" w:rsidRDefault="005860AE" w:rsidP="005860AE">
      <w:pPr>
        <w:pStyle w:val="BodyText"/>
        <w:jc w:val="left"/>
        <w:rPr>
          <w:noProof/>
          <w:sz w:val="22"/>
          <w:szCs w:val="22"/>
        </w:rPr>
      </w:pPr>
    </w:p>
    <w:p w:rsidR="005860AE" w:rsidRPr="007D0076" w:rsidRDefault="005860AE" w:rsidP="005860A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860AE" w:rsidRPr="007D0076" w:rsidRDefault="005860AE" w:rsidP="005860A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860AE" w:rsidRPr="007D0076" w:rsidRDefault="005860AE" w:rsidP="005860A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860AE" w:rsidRPr="007D0076" w:rsidRDefault="005860AE" w:rsidP="005860AE">
      <w:pPr>
        <w:pStyle w:val="BodyText"/>
        <w:jc w:val="left"/>
        <w:rPr>
          <w:noProof/>
          <w:sz w:val="22"/>
          <w:szCs w:val="22"/>
        </w:rPr>
      </w:pPr>
      <w:r w:rsidRPr="007D0076">
        <w:rPr>
          <w:noProof/>
          <w:sz w:val="22"/>
          <w:szCs w:val="22"/>
        </w:rPr>
        <w:t>Е-маил:_________________________________________                    Пиб:_________________________________________</w:t>
      </w:r>
    </w:p>
    <w:p w:rsidR="005860AE" w:rsidRPr="007D0076" w:rsidRDefault="005860AE" w:rsidP="005860A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860AE" w:rsidRPr="00A21033" w:rsidRDefault="005860AE" w:rsidP="005860AE">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5860AE" w:rsidRPr="00CF7754" w:rsidRDefault="005860AE" w:rsidP="005860AE">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76"/>
        <w:gridCol w:w="3197"/>
        <w:gridCol w:w="1085"/>
        <w:gridCol w:w="896"/>
        <w:gridCol w:w="1276"/>
        <w:gridCol w:w="850"/>
        <w:gridCol w:w="1216"/>
        <w:gridCol w:w="1307"/>
        <w:gridCol w:w="984"/>
        <w:gridCol w:w="1236"/>
        <w:gridCol w:w="1287"/>
      </w:tblGrid>
      <w:tr w:rsidR="00577E71" w:rsidRPr="00210EBC" w:rsidTr="00577E71">
        <w:trPr>
          <w:trHeight w:val="315"/>
        </w:trPr>
        <w:tc>
          <w:tcPr>
            <w:tcW w:w="14110" w:type="dxa"/>
            <w:gridSpan w:val="11"/>
            <w:tcBorders>
              <w:bottom w:val="single" w:sz="4" w:space="0" w:color="auto"/>
              <w:right w:val="single" w:sz="4" w:space="0" w:color="auto"/>
            </w:tcBorders>
          </w:tcPr>
          <w:p w:rsidR="00577E71" w:rsidRPr="00210EBC" w:rsidRDefault="00577E71" w:rsidP="003C5D6D">
            <w:pPr>
              <w:jc w:val="center"/>
              <w:rPr>
                <w:b/>
                <w:noProof/>
                <w:sz w:val="20"/>
                <w:szCs w:val="20"/>
              </w:rPr>
            </w:pPr>
            <w:r w:rsidRPr="00210EBC">
              <w:rPr>
                <w:b/>
                <w:noProof/>
                <w:sz w:val="20"/>
                <w:szCs w:val="20"/>
              </w:rPr>
              <w:t>КЛИНИЧКИ ЦЕНТАР ВОЈВОДИНЕ</w:t>
            </w:r>
          </w:p>
        </w:tc>
      </w:tr>
      <w:tr w:rsidR="00577E71" w:rsidRPr="00210EBC" w:rsidTr="00577E71">
        <w:tc>
          <w:tcPr>
            <w:tcW w:w="14110" w:type="dxa"/>
            <w:gridSpan w:val="11"/>
            <w:tcBorders>
              <w:bottom w:val="single" w:sz="4" w:space="0" w:color="auto"/>
              <w:right w:val="single" w:sz="4" w:space="0" w:color="auto"/>
            </w:tcBorders>
          </w:tcPr>
          <w:p w:rsidR="00577E71" w:rsidRPr="009355BF" w:rsidRDefault="00577E71" w:rsidP="003C5D6D">
            <w:pPr>
              <w:rPr>
                <w:b/>
                <w:noProof/>
                <w:sz w:val="22"/>
                <w:szCs w:val="22"/>
              </w:rPr>
            </w:pPr>
            <w:r>
              <w:rPr>
                <w:b/>
              </w:rPr>
              <w:t>Партија 15</w:t>
            </w:r>
            <w:r w:rsidRPr="00776B2E">
              <w:rPr>
                <w:b/>
              </w:rPr>
              <w:t xml:space="preserve">- </w:t>
            </w:r>
            <w:r w:rsidRPr="005860AE">
              <w:rPr>
                <w:b/>
                <w:noProof/>
                <w:lang w:val="sr-Cyrl-CS"/>
              </w:rPr>
              <w:t>Систем за затварање феморалне артерије сутуром</w:t>
            </w:r>
          </w:p>
        </w:tc>
      </w:tr>
      <w:tr w:rsidR="00577E71" w:rsidRPr="007D0076" w:rsidTr="00577E71">
        <w:tc>
          <w:tcPr>
            <w:tcW w:w="776"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Редни број</w:t>
            </w:r>
          </w:p>
        </w:tc>
        <w:tc>
          <w:tcPr>
            <w:tcW w:w="3197"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Назив</w:t>
            </w:r>
          </w:p>
        </w:tc>
        <w:tc>
          <w:tcPr>
            <w:tcW w:w="1085"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Јединица мере</w:t>
            </w:r>
          </w:p>
        </w:tc>
        <w:tc>
          <w:tcPr>
            <w:tcW w:w="896"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577E71" w:rsidRDefault="00577E71" w:rsidP="003C5D6D">
            <w:pPr>
              <w:pStyle w:val="BodyText"/>
              <w:jc w:val="center"/>
              <w:rPr>
                <w:b/>
                <w:noProof/>
                <w:sz w:val="20"/>
              </w:rPr>
            </w:pPr>
          </w:p>
          <w:p w:rsidR="00577E71" w:rsidRDefault="00577E71" w:rsidP="003C5D6D">
            <w:pPr>
              <w:pStyle w:val="BodyText"/>
              <w:jc w:val="center"/>
              <w:rPr>
                <w:b/>
                <w:noProof/>
                <w:sz w:val="20"/>
              </w:rPr>
            </w:pPr>
            <w:r>
              <w:rPr>
                <w:b/>
                <w:noProof/>
                <w:sz w:val="20"/>
              </w:rPr>
              <w:t>Износ ПДВ-а</w:t>
            </w:r>
          </w:p>
        </w:tc>
        <w:tc>
          <w:tcPr>
            <w:tcW w:w="1216" w:type="dxa"/>
            <w:tcBorders>
              <w:bottom w:val="single" w:sz="4" w:space="0" w:color="auto"/>
            </w:tcBorders>
            <w:vAlign w:val="center"/>
          </w:tcPr>
          <w:p w:rsidR="00577E71" w:rsidRPr="00D92EBF" w:rsidRDefault="00577E71" w:rsidP="003C5D6D">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Произвођач</w:t>
            </w:r>
          </w:p>
        </w:tc>
        <w:tc>
          <w:tcPr>
            <w:tcW w:w="984" w:type="dxa"/>
            <w:tcBorders>
              <w:bottom w:val="single" w:sz="4" w:space="0" w:color="auto"/>
            </w:tcBorders>
            <w:vAlign w:val="center"/>
          </w:tcPr>
          <w:p w:rsidR="00577E71" w:rsidRPr="00D92EBF" w:rsidRDefault="00577E71" w:rsidP="003C5D6D">
            <w:pPr>
              <w:jc w:val="center"/>
              <w:rPr>
                <w:b/>
                <w:sz w:val="20"/>
                <w:szCs w:val="20"/>
              </w:rPr>
            </w:pPr>
            <w:r w:rsidRPr="00D92EBF">
              <w:rPr>
                <w:b/>
                <w:sz w:val="20"/>
                <w:szCs w:val="20"/>
              </w:rPr>
              <w:t>Земља порекла</w:t>
            </w:r>
          </w:p>
        </w:tc>
        <w:tc>
          <w:tcPr>
            <w:tcW w:w="1236" w:type="dxa"/>
            <w:tcBorders>
              <w:bottom w:val="single" w:sz="4" w:space="0" w:color="auto"/>
              <w:right w:val="single" w:sz="4" w:space="0" w:color="auto"/>
            </w:tcBorders>
            <w:vAlign w:val="center"/>
          </w:tcPr>
          <w:p w:rsidR="00577E71" w:rsidRPr="00D92EBF" w:rsidRDefault="00577E71" w:rsidP="003C5D6D">
            <w:pPr>
              <w:jc w:val="center"/>
              <w:rPr>
                <w:b/>
                <w:sz w:val="20"/>
                <w:szCs w:val="20"/>
                <w:lang w:val="sr-Cyrl-CS"/>
              </w:rPr>
            </w:pPr>
            <w:r w:rsidRPr="00D92EBF">
              <w:rPr>
                <w:b/>
                <w:sz w:val="20"/>
                <w:szCs w:val="20"/>
              </w:rPr>
              <w:t>Доказ о стављању у промет тражене робе</w:t>
            </w:r>
          </w:p>
        </w:tc>
        <w:tc>
          <w:tcPr>
            <w:tcW w:w="1287" w:type="dxa"/>
            <w:tcBorders>
              <w:bottom w:val="single" w:sz="4" w:space="0" w:color="auto"/>
              <w:right w:val="single" w:sz="4" w:space="0" w:color="auto"/>
            </w:tcBorders>
            <w:vAlign w:val="center"/>
          </w:tcPr>
          <w:p w:rsidR="00577E71" w:rsidRPr="00D92EBF" w:rsidRDefault="00577E71" w:rsidP="003C5D6D">
            <w:pPr>
              <w:pStyle w:val="BodyText"/>
              <w:jc w:val="center"/>
              <w:rPr>
                <w:b/>
                <w:noProof/>
                <w:sz w:val="20"/>
                <w:lang w:val="sr-Cyrl-CS"/>
              </w:rPr>
            </w:pPr>
            <w:r w:rsidRPr="00D92EBF">
              <w:rPr>
                <w:b/>
                <w:sz w:val="20"/>
                <w:lang w:val="sr-Cyrl-CS"/>
              </w:rPr>
              <w:t>Каталошки број</w:t>
            </w:r>
          </w:p>
        </w:tc>
      </w:tr>
      <w:tr w:rsidR="00577E71" w:rsidRPr="007D0076" w:rsidTr="00577E71">
        <w:tc>
          <w:tcPr>
            <w:tcW w:w="776" w:type="dxa"/>
            <w:tcBorders>
              <w:bottom w:val="single" w:sz="4" w:space="0" w:color="auto"/>
            </w:tcBorders>
            <w:vAlign w:val="center"/>
          </w:tcPr>
          <w:p w:rsidR="00577E71" w:rsidRPr="007D0076" w:rsidRDefault="00577E71" w:rsidP="003C5D6D">
            <w:pPr>
              <w:pStyle w:val="BodyText"/>
              <w:jc w:val="center"/>
              <w:rPr>
                <w:b/>
                <w:noProof/>
                <w:sz w:val="22"/>
                <w:szCs w:val="22"/>
              </w:rPr>
            </w:pPr>
            <w:r w:rsidRPr="007D0076">
              <w:rPr>
                <w:b/>
                <w:noProof/>
                <w:sz w:val="22"/>
                <w:szCs w:val="22"/>
              </w:rPr>
              <w:t>I</w:t>
            </w:r>
          </w:p>
        </w:tc>
        <w:tc>
          <w:tcPr>
            <w:tcW w:w="3197"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2</w:t>
            </w:r>
          </w:p>
        </w:tc>
        <w:tc>
          <w:tcPr>
            <w:tcW w:w="1085"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3</w:t>
            </w:r>
          </w:p>
        </w:tc>
        <w:tc>
          <w:tcPr>
            <w:tcW w:w="896"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1216"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984"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1236"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577E71" w:rsidRPr="00715CDA" w:rsidTr="00577E71">
        <w:trPr>
          <w:trHeight w:val="698"/>
        </w:trPr>
        <w:tc>
          <w:tcPr>
            <w:tcW w:w="776" w:type="dxa"/>
            <w:tcBorders>
              <w:bottom w:val="single" w:sz="4" w:space="0" w:color="auto"/>
            </w:tcBorders>
            <w:vAlign w:val="center"/>
          </w:tcPr>
          <w:p w:rsidR="00577E71" w:rsidRPr="005860AE" w:rsidRDefault="00577E71">
            <w:pPr>
              <w:jc w:val="right"/>
              <w:rPr>
                <w:sz w:val="20"/>
                <w:szCs w:val="20"/>
              </w:rPr>
            </w:pPr>
            <w:r w:rsidRPr="005860AE">
              <w:rPr>
                <w:sz w:val="20"/>
                <w:szCs w:val="20"/>
              </w:rPr>
              <w:t>1.</w:t>
            </w:r>
          </w:p>
        </w:tc>
        <w:tc>
          <w:tcPr>
            <w:tcW w:w="3197" w:type="dxa"/>
            <w:tcBorders>
              <w:top w:val="nil"/>
              <w:left w:val="nil"/>
              <w:bottom w:val="single" w:sz="4" w:space="0" w:color="auto"/>
              <w:right w:val="nil"/>
            </w:tcBorders>
            <w:shd w:val="clear" w:color="auto" w:fill="auto"/>
            <w:vAlign w:val="bottom"/>
          </w:tcPr>
          <w:p w:rsidR="00577E71" w:rsidRPr="005860AE" w:rsidRDefault="00577E71">
            <w:pPr>
              <w:rPr>
                <w:sz w:val="20"/>
                <w:szCs w:val="20"/>
              </w:rPr>
            </w:pPr>
            <w:r w:rsidRPr="005860AE">
              <w:rPr>
                <w:sz w:val="20"/>
                <w:szCs w:val="20"/>
              </w:rPr>
              <w:t xml:space="preserve">Sistem za mehaničko zatvaranje femoralne arterije suturom (set za zatvaranje otvora na femoralnoj arteriji za uvodnike od 5-21F sa jednostrukim polipropilenskim koncem i odgovarajućim trimerom.Automatizovano vezivanje pripremljenog čvora, sa mogućnošću ponovnog pristupa na mestu zatvaranja </w:t>
            </w:r>
          </w:p>
        </w:tc>
        <w:tc>
          <w:tcPr>
            <w:tcW w:w="1085" w:type="dxa"/>
            <w:tcBorders>
              <w:bottom w:val="single" w:sz="4" w:space="0" w:color="auto"/>
            </w:tcBorders>
            <w:shd w:val="clear" w:color="auto" w:fill="auto"/>
            <w:vAlign w:val="center"/>
          </w:tcPr>
          <w:p w:rsidR="00577E71" w:rsidRPr="005860AE" w:rsidRDefault="00577E71">
            <w:pPr>
              <w:jc w:val="center"/>
              <w:rPr>
                <w:sz w:val="20"/>
                <w:szCs w:val="20"/>
              </w:rPr>
            </w:pPr>
            <w:r w:rsidRPr="005860AE">
              <w:rPr>
                <w:sz w:val="20"/>
                <w:szCs w:val="20"/>
              </w:rPr>
              <w:t>kom</w:t>
            </w:r>
          </w:p>
        </w:tc>
        <w:tc>
          <w:tcPr>
            <w:tcW w:w="896" w:type="dxa"/>
            <w:tcBorders>
              <w:bottom w:val="single" w:sz="4" w:space="0" w:color="auto"/>
            </w:tcBorders>
            <w:shd w:val="clear" w:color="auto" w:fill="auto"/>
            <w:vAlign w:val="center"/>
          </w:tcPr>
          <w:p w:rsidR="00577E71" w:rsidRPr="005860AE" w:rsidRDefault="00577E71">
            <w:pPr>
              <w:jc w:val="center"/>
              <w:rPr>
                <w:sz w:val="20"/>
                <w:szCs w:val="20"/>
              </w:rPr>
            </w:pPr>
            <w:r w:rsidRPr="005860AE">
              <w:rPr>
                <w:sz w:val="20"/>
                <w:szCs w:val="20"/>
              </w:rPr>
              <w:t>30</w:t>
            </w:r>
          </w:p>
        </w:tc>
        <w:tc>
          <w:tcPr>
            <w:tcW w:w="1276" w:type="dxa"/>
            <w:tcBorders>
              <w:bottom w:val="single" w:sz="4" w:space="0" w:color="auto"/>
            </w:tcBorders>
            <w:vAlign w:val="center"/>
          </w:tcPr>
          <w:p w:rsidR="00577E71" w:rsidRPr="001C3F08" w:rsidRDefault="00577E71" w:rsidP="003C5D6D">
            <w:pPr>
              <w:pStyle w:val="BodyText"/>
              <w:spacing w:after="240"/>
              <w:jc w:val="center"/>
              <w:rPr>
                <w:noProof/>
                <w:sz w:val="20"/>
                <w:lang w:val="sr-Cyrl-CS"/>
              </w:rPr>
            </w:pPr>
          </w:p>
        </w:tc>
        <w:tc>
          <w:tcPr>
            <w:tcW w:w="850" w:type="dxa"/>
            <w:tcBorders>
              <w:bottom w:val="single" w:sz="4" w:space="0" w:color="auto"/>
            </w:tcBorders>
          </w:tcPr>
          <w:p w:rsidR="00577E71" w:rsidRPr="00715CDA" w:rsidRDefault="00577E71" w:rsidP="003C5D6D">
            <w:pPr>
              <w:pStyle w:val="BodyText"/>
              <w:spacing w:after="240"/>
              <w:jc w:val="center"/>
              <w:rPr>
                <w:noProof/>
                <w:sz w:val="20"/>
                <w:lang w:val="sr-Cyrl-CS"/>
              </w:rPr>
            </w:pPr>
          </w:p>
        </w:tc>
        <w:tc>
          <w:tcPr>
            <w:tcW w:w="1216" w:type="dxa"/>
            <w:tcBorders>
              <w:bottom w:val="single" w:sz="4" w:space="0" w:color="auto"/>
            </w:tcBorders>
            <w:vAlign w:val="center"/>
          </w:tcPr>
          <w:p w:rsidR="00577E71" w:rsidRPr="00715CDA" w:rsidRDefault="00577E71" w:rsidP="003C5D6D">
            <w:pPr>
              <w:pStyle w:val="BodyText"/>
              <w:spacing w:after="240"/>
              <w:jc w:val="center"/>
              <w:rPr>
                <w:noProof/>
                <w:sz w:val="20"/>
                <w:lang w:val="sr-Cyrl-CS"/>
              </w:rPr>
            </w:pPr>
          </w:p>
        </w:tc>
        <w:tc>
          <w:tcPr>
            <w:tcW w:w="1307" w:type="dxa"/>
            <w:tcBorders>
              <w:bottom w:val="single" w:sz="4" w:space="0" w:color="auto"/>
            </w:tcBorders>
            <w:vAlign w:val="center"/>
          </w:tcPr>
          <w:p w:rsidR="00577E71" w:rsidRPr="00715CDA" w:rsidRDefault="00577E71" w:rsidP="003C5D6D">
            <w:pPr>
              <w:pStyle w:val="BodyText"/>
              <w:spacing w:after="240"/>
              <w:jc w:val="center"/>
              <w:rPr>
                <w:noProof/>
                <w:sz w:val="20"/>
                <w:lang w:val="sr-Cyrl-CS"/>
              </w:rPr>
            </w:pPr>
          </w:p>
        </w:tc>
        <w:tc>
          <w:tcPr>
            <w:tcW w:w="984" w:type="dxa"/>
            <w:tcBorders>
              <w:bottom w:val="single" w:sz="4" w:space="0" w:color="auto"/>
            </w:tcBorders>
            <w:vAlign w:val="center"/>
          </w:tcPr>
          <w:p w:rsidR="00577E71" w:rsidRPr="00715CDA" w:rsidRDefault="00577E71" w:rsidP="003C5D6D">
            <w:pPr>
              <w:pStyle w:val="BodyText"/>
              <w:spacing w:after="240"/>
              <w:jc w:val="center"/>
              <w:rPr>
                <w:noProof/>
                <w:sz w:val="20"/>
                <w:lang w:val="sr-Cyrl-CS"/>
              </w:rPr>
            </w:pPr>
          </w:p>
        </w:tc>
        <w:tc>
          <w:tcPr>
            <w:tcW w:w="1236" w:type="dxa"/>
            <w:tcBorders>
              <w:bottom w:val="single" w:sz="4" w:space="0" w:color="auto"/>
              <w:right w:val="single" w:sz="4" w:space="0" w:color="auto"/>
            </w:tcBorders>
            <w:vAlign w:val="center"/>
          </w:tcPr>
          <w:p w:rsidR="00577E71" w:rsidRPr="00715CDA" w:rsidRDefault="00577E71" w:rsidP="003C5D6D">
            <w:pPr>
              <w:spacing w:after="240"/>
              <w:jc w:val="center"/>
              <w:rPr>
                <w:b/>
                <w:bCs/>
                <w:noProof/>
                <w:color w:val="000000"/>
                <w:sz w:val="20"/>
                <w:szCs w:val="20"/>
                <w:lang w:val="sr-Cyrl-CS"/>
              </w:rPr>
            </w:pPr>
          </w:p>
        </w:tc>
        <w:tc>
          <w:tcPr>
            <w:tcW w:w="1287" w:type="dxa"/>
            <w:tcBorders>
              <w:bottom w:val="single" w:sz="4" w:space="0" w:color="auto"/>
              <w:right w:val="single" w:sz="4" w:space="0" w:color="auto"/>
            </w:tcBorders>
            <w:vAlign w:val="center"/>
          </w:tcPr>
          <w:p w:rsidR="00577E71" w:rsidRPr="00715CDA" w:rsidRDefault="00577E71" w:rsidP="003C5D6D">
            <w:pPr>
              <w:pStyle w:val="BodyText"/>
              <w:spacing w:after="240"/>
              <w:jc w:val="center"/>
              <w:rPr>
                <w:noProof/>
                <w:sz w:val="20"/>
                <w:lang w:val="sr-Cyrl-CS"/>
              </w:rPr>
            </w:pPr>
          </w:p>
        </w:tc>
      </w:tr>
      <w:tr w:rsidR="003945AC" w:rsidRPr="007D0076" w:rsidTr="00577E71">
        <w:trPr>
          <w:gridAfter w:val="4"/>
          <w:wAfter w:w="4814" w:type="dxa"/>
          <w:trHeight w:val="420"/>
        </w:trPr>
        <w:tc>
          <w:tcPr>
            <w:tcW w:w="776" w:type="dxa"/>
            <w:tcBorders>
              <w:top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w:t>
            </w:r>
          </w:p>
        </w:tc>
        <w:tc>
          <w:tcPr>
            <w:tcW w:w="6454" w:type="dxa"/>
            <w:gridSpan w:val="4"/>
            <w:tcBorders>
              <w:top w:val="single" w:sz="4" w:space="0" w:color="auto"/>
            </w:tcBorders>
            <w:vAlign w:val="center"/>
          </w:tcPr>
          <w:p w:rsidR="003945AC" w:rsidRPr="007D0076" w:rsidRDefault="003945AC" w:rsidP="0023279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066" w:type="dxa"/>
            <w:gridSpan w:val="2"/>
            <w:tcBorders>
              <w:top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77E71">
        <w:trPr>
          <w:gridAfter w:val="4"/>
          <w:wAfter w:w="4814" w:type="dxa"/>
          <w:trHeight w:val="412"/>
        </w:trPr>
        <w:tc>
          <w:tcPr>
            <w:tcW w:w="776" w:type="dxa"/>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III</w:t>
            </w:r>
          </w:p>
        </w:tc>
        <w:tc>
          <w:tcPr>
            <w:tcW w:w="6454" w:type="dxa"/>
            <w:gridSpan w:val="4"/>
            <w:tcBorders>
              <w:bottom w:val="single" w:sz="4" w:space="0" w:color="auto"/>
            </w:tcBorders>
            <w:vAlign w:val="center"/>
          </w:tcPr>
          <w:p w:rsidR="003945AC" w:rsidRPr="00C46B29" w:rsidRDefault="003945AC" w:rsidP="0023279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66" w:type="dxa"/>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77E71">
        <w:trPr>
          <w:gridAfter w:val="4"/>
          <w:wAfter w:w="4814" w:type="dxa"/>
          <w:trHeight w:val="419"/>
        </w:trPr>
        <w:tc>
          <w:tcPr>
            <w:tcW w:w="776" w:type="dxa"/>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IV</w:t>
            </w:r>
          </w:p>
        </w:tc>
        <w:tc>
          <w:tcPr>
            <w:tcW w:w="6454" w:type="dxa"/>
            <w:gridSpan w:val="4"/>
            <w:tcBorders>
              <w:bottom w:val="single" w:sz="4" w:space="0" w:color="auto"/>
            </w:tcBorders>
            <w:vAlign w:val="center"/>
          </w:tcPr>
          <w:p w:rsidR="003945AC" w:rsidRPr="007D0076" w:rsidRDefault="003945AC" w:rsidP="0023279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066" w:type="dxa"/>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bl>
    <w:p w:rsidR="005860AE" w:rsidRDefault="005860AE" w:rsidP="005860AE">
      <w:pPr>
        <w:pStyle w:val="BodyText"/>
        <w:rPr>
          <w:noProof/>
          <w:sz w:val="22"/>
          <w:szCs w:val="22"/>
        </w:rPr>
      </w:pPr>
    </w:p>
    <w:p w:rsidR="005860AE" w:rsidRDefault="005860AE" w:rsidP="005860AE">
      <w:pPr>
        <w:pStyle w:val="BodyText"/>
        <w:rPr>
          <w:noProof/>
          <w:sz w:val="22"/>
          <w:szCs w:val="22"/>
        </w:rPr>
      </w:pPr>
    </w:p>
    <w:p w:rsidR="005860AE" w:rsidRDefault="005860AE" w:rsidP="005860AE">
      <w:pPr>
        <w:pStyle w:val="BodyText"/>
        <w:rPr>
          <w:noProof/>
          <w:sz w:val="22"/>
          <w:szCs w:val="22"/>
        </w:rPr>
      </w:pPr>
    </w:p>
    <w:p w:rsidR="005860AE" w:rsidRDefault="005860AE" w:rsidP="005860AE">
      <w:pPr>
        <w:pStyle w:val="BodyText"/>
        <w:rPr>
          <w:noProof/>
          <w:sz w:val="22"/>
          <w:szCs w:val="22"/>
        </w:rPr>
      </w:pPr>
    </w:p>
    <w:p w:rsidR="005860AE" w:rsidRPr="00EB0B11" w:rsidRDefault="005860AE" w:rsidP="005860AE">
      <w:pPr>
        <w:pStyle w:val="BodyText"/>
        <w:rPr>
          <w:noProof/>
          <w:sz w:val="22"/>
          <w:szCs w:val="22"/>
        </w:rPr>
      </w:pPr>
    </w:p>
    <w:p w:rsidR="005860AE" w:rsidRDefault="005860AE" w:rsidP="005860AE">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5860AE" w:rsidRPr="0067107D" w:rsidRDefault="005860AE" w:rsidP="005860AE">
      <w:pPr>
        <w:pStyle w:val="BodyText"/>
        <w:rPr>
          <w:noProof/>
          <w:sz w:val="22"/>
          <w:szCs w:val="22"/>
        </w:rPr>
      </w:pPr>
    </w:p>
    <w:p w:rsidR="005860AE" w:rsidRPr="007D0076" w:rsidRDefault="005860AE" w:rsidP="005860AE">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5860AE" w:rsidRPr="007D0076" w:rsidRDefault="005860AE" w:rsidP="005860AE">
      <w:pPr>
        <w:pStyle w:val="BodyText"/>
        <w:numPr>
          <w:ilvl w:val="0"/>
          <w:numId w:val="38"/>
        </w:numPr>
        <w:rPr>
          <w:noProof/>
          <w:sz w:val="22"/>
          <w:szCs w:val="22"/>
        </w:rPr>
      </w:pPr>
      <w:r w:rsidRPr="007D0076">
        <w:rPr>
          <w:noProof/>
          <w:sz w:val="22"/>
          <w:szCs w:val="22"/>
        </w:rPr>
        <w:t>Самостално</w:t>
      </w:r>
    </w:p>
    <w:p w:rsidR="005860AE" w:rsidRPr="007D0076" w:rsidRDefault="005860AE" w:rsidP="005860AE">
      <w:pPr>
        <w:pStyle w:val="BodyText"/>
        <w:numPr>
          <w:ilvl w:val="0"/>
          <w:numId w:val="3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5860AE" w:rsidRPr="0067107D" w:rsidRDefault="005860AE" w:rsidP="005860AE">
      <w:pPr>
        <w:pStyle w:val="BodyText"/>
        <w:numPr>
          <w:ilvl w:val="0"/>
          <w:numId w:val="3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5860AE" w:rsidRPr="00776B2E" w:rsidRDefault="005860AE" w:rsidP="005860AE">
      <w:pPr>
        <w:pStyle w:val="BodyText"/>
        <w:rPr>
          <w:noProof/>
          <w:sz w:val="22"/>
          <w:szCs w:val="22"/>
        </w:rPr>
      </w:pPr>
    </w:p>
    <w:p w:rsidR="005860AE" w:rsidRPr="006B4CF3" w:rsidRDefault="005860AE" w:rsidP="005860AE">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5860AE" w:rsidRPr="006B4CF3" w:rsidRDefault="005860AE" w:rsidP="005860A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5860AE" w:rsidRPr="006B4CF3" w:rsidRDefault="005860AE" w:rsidP="005860AE">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5860AE" w:rsidRPr="006B4CF3" w:rsidRDefault="005860AE" w:rsidP="005860AE">
      <w:pPr>
        <w:pStyle w:val="BodyText"/>
        <w:rPr>
          <w:noProof/>
          <w:sz w:val="22"/>
          <w:szCs w:val="22"/>
        </w:rPr>
      </w:pPr>
      <w:r>
        <w:rPr>
          <w:noProof/>
          <w:sz w:val="22"/>
          <w:szCs w:val="22"/>
        </w:rPr>
        <w:t>Друго: __________________________________</w:t>
      </w: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Pr="00742C22" w:rsidRDefault="005860AE" w:rsidP="005860AE">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noProof/>
        </w:rPr>
        <w:t>Н</w:t>
      </w:r>
      <w:r w:rsidRPr="00E20E20">
        <w:rPr>
          <w:b/>
          <w:noProof/>
        </w:rPr>
        <w:t xml:space="preserve">абавка </w:t>
      </w:r>
      <w:r>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Pr="004E6C4F">
        <w:rPr>
          <w:b/>
        </w:rPr>
        <w:t xml:space="preserve">за потребе </w:t>
      </w:r>
      <w:r>
        <w:rPr>
          <w:b/>
        </w:rPr>
        <w:t xml:space="preserve">Центра за радиологију </w:t>
      </w:r>
      <w:r w:rsidRPr="004E6C4F">
        <w:rPr>
          <w:b/>
        </w:rPr>
        <w:t>Клиничког центра Војводине</w:t>
      </w:r>
      <w:r>
        <w:rPr>
          <w:b/>
          <w:noProof/>
        </w:rPr>
        <w:t xml:space="preserve"> - ЈН</w:t>
      </w:r>
      <w:r w:rsidRPr="00892426">
        <w:rPr>
          <w:b/>
          <w:noProof/>
        </w:rPr>
        <w:t xml:space="preserve"> </w:t>
      </w:r>
      <w:r>
        <w:rPr>
          <w:b/>
          <w:noProof/>
        </w:rPr>
        <w:t>65-17</w:t>
      </w:r>
      <w:r w:rsidRPr="00892426">
        <w:rPr>
          <w:b/>
          <w:noProof/>
        </w:rPr>
        <w:t>-О</w:t>
      </w:r>
    </w:p>
    <w:p w:rsidR="005860AE" w:rsidRDefault="005860AE" w:rsidP="005860AE">
      <w:pPr>
        <w:pStyle w:val="BodyText"/>
        <w:jc w:val="left"/>
        <w:rPr>
          <w:noProof/>
          <w:sz w:val="22"/>
          <w:szCs w:val="22"/>
        </w:rPr>
      </w:pPr>
    </w:p>
    <w:p w:rsidR="005860AE" w:rsidRPr="007D0076" w:rsidRDefault="005860AE" w:rsidP="005860A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860AE" w:rsidRPr="007D0076" w:rsidRDefault="005860AE" w:rsidP="005860A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860AE" w:rsidRPr="007D0076" w:rsidRDefault="005860AE" w:rsidP="005860A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860AE" w:rsidRPr="007D0076" w:rsidRDefault="005860AE" w:rsidP="005860AE">
      <w:pPr>
        <w:pStyle w:val="BodyText"/>
        <w:jc w:val="left"/>
        <w:rPr>
          <w:noProof/>
          <w:sz w:val="22"/>
          <w:szCs w:val="22"/>
        </w:rPr>
      </w:pPr>
      <w:r w:rsidRPr="007D0076">
        <w:rPr>
          <w:noProof/>
          <w:sz w:val="22"/>
          <w:szCs w:val="22"/>
        </w:rPr>
        <w:t>Е-маил:_________________________________________                    Пиб:_________________________________________</w:t>
      </w:r>
    </w:p>
    <w:p w:rsidR="005860AE" w:rsidRPr="007D0076" w:rsidRDefault="005860AE" w:rsidP="005860A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860AE" w:rsidRPr="00A21033" w:rsidRDefault="005860AE" w:rsidP="005860AE">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5860AE" w:rsidRPr="00CF7754" w:rsidRDefault="005860AE" w:rsidP="005860AE">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89"/>
        <w:gridCol w:w="2967"/>
        <w:gridCol w:w="1099"/>
        <w:gridCol w:w="957"/>
        <w:gridCol w:w="1276"/>
        <w:gridCol w:w="850"/>
        <w:gridCol w:w="1244"/>
        <w:gridCol w:w="1307"/>
        <w:gridCol w:w="1002"/>
        <w:gridCol w:w="1319"/>
        <w:gridCol w:w="1300"/>
      </w:tblGrid>
      <w:tr w:rsidR="00577E71" w:rsidRPr="00210EBC" w:rsidTr="0056538C">
        <w:trPr>
          <w:trHeight w:val="315"/>
        </w:trPr>
        <w:tc>
          <w:tcPr>
            <w:tcW w:w="14110" w:type="dxa"/>
            <w:gridSpan w:val="11"/>
            <w:tcBorders>
              <w:bottom w:val="single" w:sz="4" w:space="0" w:color="auto"/>
              <w:right w:val="single" w:sz="4" w:space="0" w:color="auto"/>
            </w:tcBorders>
          </w:tcPr>
          <w:p w:rsidR="00577E71" w:rsidRPr="00210EBC" w:rsidRDefault="00577E71" w:rsidP="003C5D6D">
            <w:pPr>
              <w:jc w:val="center"/>
              <w:rPr>
                <w:b/>
                <w:noProof/>
                <w:sz w:val="20"/>
                <w:szCs w:val="20"/>
              </w:rPr>
            </w:pPr>
            <w:r w:rsidRPr="00210EBC">
              <w:rPr>
                <w:b/>
                <w:noProof/>
                <w:sz w:val="20"/>
                <w:szCs w:val="20"/>
              </w:rPr>
              <w:t>КЛИНИЧКИ ЦЕНТАР ВОЈВОДИНЕ</w:t>
            </w:r>
          </w:p>
        </w:tc>
      </w:tr>
      <w:tr w:rsidR="00577E71" w:rsidRPr="00210EBC" w:rsidTr="0056538C">
        <w:tc>
          <w:tcPr>
            <w:tcW w:w="14110" w:type="dxa"/>
            <w:gridSpan w:val="11"/>
            <w:tcBorders>
              <w:bottom w:val="single" w:sz="4" w:space="0" w:color="auto"/>
              <w:right w:val="single" w:sz="4" w:space="0" w:color="auto"/>
            </w:tcBorders>
          </w:tcPr>
          <w:p w:rsidR="00577E71" w:rsidRPr="009355BF" w:rsidRDefault="00577E71" w:rsidP="003C5D6D">
            <w:pPr>
              <w:rPr>
                <w:b/>
                <w:noProof/>
                <w:sz w:val="22"/>
                <w:szCs w:val="22"/>
              </w:rPr>
            </w:pPr>
            <w:r>
              <w:rPr>
                <w:b/>
              </w:rPr>
              <w:t>Партија 16</w:t>
            </w:r>
            <w:r w:rsidRPr="00776B2E">
              <w:rPr>
                <w:b/>
              </w:rPr>
              <w:t xml:space="preserve">- </w:t>
            </w:r>
            <w:r w:rsidRPr="005860AE">
              <w:rPr>
                <w:b/>
                <w:noProof/>
                <w:lang w:val="sr-Cyrl-CS"/>
              </w:rPr>
              <w:t>Акцесорије за васкуларне интервенције</w:t>
            </w:r>
          </w:p>
        </w:tc>
      </w:tr>
      <w:tr w:rsidR="00577E71" w:rsidRPr="007D0076" w:rsidTr="0056538C">
        <w:tc>
          <w:tcPr>
            <w:tcW w:w="789"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Редни број</w:t>
            </w:r>
          </w:p>
        </w:tc>
        <w:tc>
          <w:tcPr>
            <w:tcW w:w="2967"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Назив</w:t>
            </w:r>
          </w:p>
        </w:tc>
        <w:tc>
          <w:tcPr>
            <w:tcW w:w="1099"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Јединица мере</w:t>
            </w:r>
          </w:p>
        </w:tc>
        <w:tc>
          <w:tcPr>
            <w:tcW w:w="957"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577E71" w:rsidRDefault="00577E71" w:rsidP="003C5D6D">
            <w:pPr>
              <w:pStyle w:val="BodyText"/>
              <w:jc w:val="center"/>
              <w:rPr>
                <w:b/>
                <w:noProof/>
                <w:sz w:val="20"/>
              </w:rPr>
            </w:pPr>
          </w:p>
          <w:p w:rsidR="00577E71" w:rsidRDefault="00577E71" w:rsidP="003C5D6D">
            <w:pPr>
              <w:pStyle w:val="BodyText"/>
              <w:jc w:val="center"/>
              <w:rPr>
                <w:b/>
                <w:noProof/>
                <w:sz w:val="20"/>
              </w:rPr>
            </w:pPr>
            <w:r>
              <w:rPr>
                <w:b/>
                <w:noProof/>
                <w:sz w:val="20"/>
              </w:rPr>
              <w:t>Износ ПДВ-а</w:t>
            </w:r>
          </w:p>
        </w:tc>
        <w:tc>
          <w:tcPr>
            <w:tcW w:w="1244" w:type="dxa"/>
            <w:tcBorders>
              <w:bottom w:val="single" w:sz="4" w:space="0" w:color="auto"/>
            </w:tcBorders>
            <w:vAlign w:val="center"/>
          </w:tcPr>
          <w:p w:rsidR="00577E71" w:rsidRPr="00D92EBF" w:rsidRDefault="00577E71" w:rsidP="003C5D6D">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Произвођач</w:t>
            </w:r>
          </w:p>
        </w:tc>
        <w:tc>
          <w:tcPr>
            <w:tcW w:w="1002" w:type="dxa"/>
            <w:tcBorders>
              <w:bottom w:val="single" w:sz="4" w:space="0" w:color="auto"/>
            </w:tcBorders>
            <w:vAlign w:val="center"/>
          </w:tcPr>
          <w:p w:rsidR="00577E71" w:rsidRPr="00D92EBF" w:rsidRDefault="00577E71" w:rsidP="003C5D6D">
            <w:pPr>
              <w:jc w:val="center"/>
              <w:rPr>
                <w:b/>
                <w:sz w:val="20"/>
                <w:szCs w:val="20"/>
              </w:rPr>
            </w:pPr>
            <w:r w:rsidRPr="00D92EBF">
              <w:rPr>
                <w:b/>
                <w:sz w:val="20"/>
                <w:szCs w:val="20"/>
              </w:rPr>
              <w:t>Земља порекла</w:t>
            </w:r>
          </w:p>
        </w:tc>
        <w:tc>
          <w:tcPr>
            <w:tcW w:w="1319" w:type="dxa"/>
            <w:tcBorders>
              <w:bottom w:val="single" w:sz="4" w:space="0" w:color="auto"/>
              <w:right w:val="single" w:sz="4" w:space="0" w:color="auto"/>
            </w:tcBorders>
            <w:vAlign w:val="center"/>
          </w:tcPr>
          <w:p w:rsidR="00577E71" w:rsidRPr="00D92EBF" w:rsidRDefault="00577E71" w:rsidP="003C5D6D">
            <w:pPr>
              <w:jc w:val="center"/>
              <w:rPr>
                <w:b/>
                <w:sz w:val="20"/>
                <w:szCs w:val="20"/>
                <w:lang w:val="sr-Cyrl-CS"/>
              </w:rPr>
            </w:pPr>
            <w:r w:rsidRPr="00D92EBF">
              <w:rPr>
                <w:b/>
                <w:sz w:val="20"/>
                <w:szCs w:val="20"/>
              </w:rPr>
              <w:t>Доказ о стављању у промет тражене робе</w:t>
            </w:r>
          </w:p>
        </w:tc>
        <w:tc>
          <w:tcPr>
            <w:tcW w:w="1300" w:type="dxa"/>
            <w:tcBorders>
              <w:bottom w:val="single" w:sz="4" w:space="0" w:color="auto"/>
              <w:right w:val="single" w:sz="4" w:space="0" w:color="auto"/>
            </w:tcBorders>
            <w:vAlign w:val="center"/>
          </w:tcPr>
          <w:p w:rsidR="00577E71" w:rsidRPr="00D92EBF" w:rsidRDefault="00577E71" w:rsidP="003C5D6D">
            <w:pPr>
              <w:pStyle w:val="BodyText"/>
              <w:jc w:val="center"/>
              <w:rPr>
                <w:b/>
                <w:noProof/>
                <w:sz w:val="20"/>
                <w:lang w:val="sr-Cyrl-CS"/>
              </w:rPr>
            </w:pPr>
            <w:r w:rsidRPr="00D92EBF">
              <w:rPr>
                <w:b/>
                <w:sz w:val="20"/>
                <w:lang w:val="sr-Cyrl-CS"/>
              </w:rPr>
              <w:t>Каталошки број</w:t>
            </w:r>
          </w:p>
        </w:tc>
      </w:tr>
      <w:tr w:rsidR="00577E71" w:rsidRPr="007D0076" w:rsidTr="0056538C">
        <w:tc>
          <w:tcPr>
            <w:tcW w:w="789" w:type="dxa"/>
            <w:tcBorders>
              <w:bottom w:val="single" w:sz="4" w:space="0" w:color="auto"/>
            </w:tcBorders>
            <w:vAlign w:val="center"/>
          </w:tcPr>
          <w:p w:rsidR="00577E71" w:rsidRPr="007D0076" w:rsidRDefault="00577E71" w:rsidP="003C5D6D">
            <w:pPr>
              <w:pStyle w:val="BodyText"/>
              <w:jc w:val="center"/>
              <w:rPr>
                <w:b/>
                <w:noProof/>
                <w:sz w:val="22"/>
                <w:szCs w:val="22"/>
              </w:rPr>
            </w:pPr>
            <w:r w:rsidRPr="007D0076">
              <w:rPr>
                <w:b/>
                <w:noProof/>
                <w:sz w:val="22"/>
                <w:szCs w:val="22"/>
              </w:rPr>
              <w:t>I</w:t>
            </w:r>
          </w:p>
        </w:tc>
        <w:tc>
          <w:tcPr>
            <w:tcW w:w="2967"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2</w:t>
            </w:r>
          </w:p>
        </w:tc>
        <w:tc>
          <w:tcPr>
            <w:tcW w:w="1099"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3</w:t>
            </w:r>
          </w:p>
        </w:tc>
        <w:tc>
          <w:tcPr>
            <w:tcW w:w="957"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1244"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1002"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1319"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1300"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577E71" w:rsidRPr="00715CDA" w:rsidTr="0056538C">
        <w:trPr>
          <w:trHeight w:val="698"/>
        </w:trPr>
        <w:tc>
          <w:tcPr>
            <w:tcW w:w="789" w:type="dxa"/>
            <w:tcBorders>
              <w:bottom w:val="single" w:sz="4" w:space="0" w:color="auto"/>
            </w:tcBorders>
            <w:vAlign w:val="center"/>
          </w:tcPr>
          <w:p w:rsidR="00577E71" w:rsidRPr="003C5D6D" w:rsidRDefault="00577E71">
            <w:pPr>
              <w:jc w:val="center"/>
              <w:rPr>
                <w:sz w:val="22"/>
                <w:szCs w:val="22"/>
              </w:rPr>
            </w:pPr>
            <w:r w:rsidRPr="003C5D6D">
              <w:rPr>
                <w:sz w:val="22"/>
                <w:szCs w:val="22"/>
              </w:rPr>
              <w:t>1.</w:t>
            </w:r>
          </w:p>
        </w:tc>
        <w:tc>
          <w:tcPr>
            <w:tcW w:w="2967" w:type="dxa"/>
            <w:tcBorders>
              <w:top w:val="nil"/>
              <w:left w:val="nil"/>
              <w:bottom w:val="single" w:sz="4" w:space="0" w:color="auto"/>
              <w:right w:val="nil"/>
            </w:tcBorders>
            <w:shd w:val="clear" w:color="auto" w:fill="auto"/>
            <w:vAlign w:val="bottom"/>
          </w:tcPr>
          <w:p w:rsidR="00577E71" w:rsidRPr="003C5D6D" w:rsidRDefault="00577E71">
            <w:pPr>
              <w:rPr>
                <w:sz w:val="22"/>
                <w:szCs w:val="22"/>
              </w:rPr>
            </w:pPr>
            <w:r w:rsidRPr="003C5D6D">
              <w:rPr>
                <w:sz w:val="22"/>
                <w:szCs w:val="22"/>
              </w:rPr>
              <w:t>One vall punkcione igle za angiografiju (7 cm, 19 G, kompatibilne sa žicom 0,035</w:t>
            </w:r>
          </w:p>
        </w:tc>
        <w:tc>
          <w:tcPr>
            <w:tcW w:w="1099" w:type="dxa"/>
            <w:tcBorders>
              <w:bottom w:val="single" w:sz="4" w:space="0" w:color="auto"/>
            </w:tcBorders>
            <w:shd w:val="clear" w:color="auto" w:fill="auto"/>
            <w:vAlign w:val="center"/>
          </w:tcPr>
          <w:p w:rsidR="00577E71" w:rsidRPr="003C5D6D" w:rsidRDefault="00577E71">
            <w:pPr>
              <w:jc w:val="center"/>
              <w:rPr>
                <w:sz w:val="22"/>
                <w:szCs w:val="22"/>
              </w:rPr>
            </w:pPr>
            <w:r w:rsidRPr="003C5D6D">
              <w:rPr>
                <w:sz w:val="22"/>
                <w:szCs w:val="22"/>
              </w:rPr>
              <w:t>kom</w:t>
            </w:r>
          </w:p>
        </w:tc>
        <w:tc>
          <w:tcPr>
            <w:tcW w:w="957" w:type="dxa"/>
            <w:tcBorders>
              <w:bottom w:val="single" w:sz="4" w:space="0" w:color="auto"/>
            </w:tcBorders>
            <w:shd w:val="clear" w:color="auto" w:fill="auto"/>
            <w:vAlign w:val="center"/>
          </w:tcPr>
          <w:p w:rsidR="00577E71" w:rsidRPr="003C5D6D" w:rsidRDefault="00577E71">
            <w:pPr>
              <w:jc w:val="center"/>
              <w:rPr>
                <w:sz w:val="22"/>
                <w:szCs w:val="22"/>
              </w:rPr>
            </w:pPr>
            <w:r w:rsidRPr="003C5D6D">
              <w:rPr>
                <w:sz w:val="22"/>
                <w:szCs w:val="22"/>
              </w:rPr>
              <w:t>25</w:t>
            </w:r>
          </w:p>
        </w:tc>
        <w:tc>
          <w:tcPr>
            <w:tcW w:w="1276" w:type="dxa"/>
            <w:tcBorders>
              <w:bottom w:val="single" w:sz="4" w:space="0" w:color="auto"/>
            </w:tcBorders>
            <w:vAlign w:val="center"/>
          </w:tcPr>
          <w:p w:rsidR="00577E71" w:rsidRPr="001C3F08" w:rsidRDefault="00577E71" w:rsidP="003C5D6D">
            <w:pPr>
              <w:pStyle w:val="BodyText"/>
              <w:spacing w:after="240"/>
              <w:jc w:val="center"/>
              <w:rPr>
                <w:noProof/>
                <w:sz w:val="20"/>
                <w:lang w:val="sr-Cyrl-CS"/>
              </w:rPr>
            </w:pPr>
          </w:p>
        </w:tc>
        <w:tc>
          <w:tcPr>
            <w:tcW w:w="850" w:type="dxa"/>
            <w:tcBorders>
              <w:bottom w:val="single" w:sz="4" w:space="0" w:color="auto"/>
            </w:tcBorders>
          </w:tcPr>
          <w:p w:rsidR="00577E71" w:rsidRPr="00715CDA" w:rsidRDefault="00577E71" w:rsidP="003C5D6D">
            <w:pPr>
              <w:pStyle w:val="BodyText"/>
              <w:spacing w:after="240"/>
              <w:jc w:val="center"/>
              <w:rPr>
                <w:noProof/>
                <w:sz w:val="20"/>
                <w:lang w:val="sr-Cyrl-CS"/>
              </w:rPr>
            </w:pPr>
          </w:p>
        </w:tc>
        <w:tc>
          <w:tcPr>
            <w:tcW w:w="1244" w:type="dxa"/>
            <w:tcBorders>
              <w:bottom w:val="single" w:sz="4" w:space="0" w:color="auto"/>
            </w:tcBorders>
            <w:vAlign w:val="center"/>
          </w:tcPr>
          <w:p w:rsidR="00577E71" w:rsidRPr="00715CDA" w:rsidRDefault="00577E71" w:rsidP="003C5D6D">
            <w:pPr>
              <w:pStyle w:val="BodyText"/>
              <w:spacing w:after="240"/>
              <w:jc w:val="center"/>
              <w:rPr>
                <w:noProof/>
                <w:sz w:val="20"/>
                <w:lang w:val="sr-Cyrl-CS"/>
              </w:rPr>
            </w:pPr>
          </w:p>
        </w:tc>
        <w:tc>
          <w:tcPr>
            <w:tcW w:w="1307" w:type="dxa"/>
            <w:tcBorders>
              <w:bottom w:val="single" w:sz="4" w:space="0" w:color="auto"/>
            </w:tcBorders>
            <w:vAlign w:val="center"/>
          </w:tcPr>
          <w:p w:rsidR="00577E71" w:rsidRPr="00715CDA" w:rsidRDefault="00577E71" w:rsidP="003C5D6D">
            <w:pPr>
              <w:pStyle w:val="BodyText"/>
              <w:spacing w:after="240"/>
              <w:jc w:val="center"/>
              <w:rPr>
                <w:noProof/>
                <w:sz w:val="20"/>
                <w:lang w:val="sr-Cyrl-CS"/>
              </w:rPr>
            </w:pPr>
          </w:p>
        </w:tc>
        <w:tc>
          <w:tcPr>
            <w:tcW w:w="1002" w:type="dxa"/>
            <w:tcBorders>
              <w:bottom w:val="single" w:sz="4" w:space="0" w:color="auto"/>
            </w:tcBorders>
            <w:vAlign w:val="center"/>
          </w:tcPr>
          <w:p w:rsidR="00577E71" w:rsidRPr="00715CDA" w:rsidRDefault="00577E71" w:rsidP="003C5D6D">
            <w:pPr>
              <w:pStyle w:val="BodyText"/>
              <w:spacing w:after="240"/>
              <w:jc w:val="center"/>
              <w:rPr>
                <w:noProof/>
                <w:sz w:val="20"/>
                <w:lang w:val="sr-Cyrl-CS"/>
              </w:rPr>
            </w:pPr>
          </w:p>
        </w:tc>
        <w:tc>
          <w:tcPr>
            <w:tcW w:w="1319" w:type="dxa"/>
            <w:tcBorders>
              <w:bottom w:val="single" w:sz="4" w:space="0" w:color="auto"/>
              <w:right w:val="single" w:sz="4" w:space="0" w:color="auto"/>
            </w:tcBorders>
            <w:vAlign w:val="center"/>
          </w:tcPr>
          <w:p w:rsidR="00577E71" w:rsidRPr="00715CDA" w:rsidRDefault="00577E71" w:rsidP="003C5D6D">
            <w:pPr>
              <w:spacing w:after="240"/>
              <w:jc w:val="center"/>
              <w:rPr>
                <w:b/>
                <w:bCs/>
                <w:noProof/>
                <w:color w:val="000000"/>
                <w:sz w:val="20"/>
                <w:szCs w:val="20"/>
                <w:lang w:val="sr-Cyrl-CS"/>
              </w:rPr>
            </w:pPr>
          </w:p>
        </w:tc>
        <w:tc>
          <w:tcPr>
            <w:tcW w:w="1300" w:type="dxa"/>
            <w:tcBorders>
              <w:bottom w:val="single" w:sz="4" w:space="0" w:color="auto"/>
              <w:right w:val="single" w:sz="4" w:space="0" w:color="auto"/>
            </w:tcBorders>
            <w:vAlign w:val="center"/>
          </w:tcPr>
          <w:p w:rsidR="00577E71" w:rsidRPr="00715CDA" w:rsidRDefault="00577E71" w:rsidP="003C5D6D">
            <w:pPr>
              <w:pStyle w:val="BodyText"/>
              <w:spacing w:after="240"/>
              <w:jc w:val="center"/>
              <w:rPr>
                <w:noProof/>
                <w:sz w:val="20"/>
                <w:lang w:val="sr-Cyrl-CS"/>
              </w:rPr>
            </w:pPr>
          </w:p>
        </w:tc>
      </w:tr>
      <w:tr w:rsidR="00577E71" w:rsidRPr="00715CDA" w:rsidTr="0056538C">
        <w:trPr>
          <w:trHeight w:val="698"/>
        </w:trPr>
        <w:tc>
          <w:tcPr>
            <w:tcW w:w="789" w:type="dxa"/>
            <w:tcBorders>
              <w:bottom w:val="single" w:sz="4" w:space="0" w:color="auto"/>
            </w:tcBorders>
            <w:vAlign w:val="center"/>
          </w:tcPr>
          <w:p w:rsidR="00577E71" w:rsidRPr="003C5D6D" w:rsidRDefault="00577E71">
            <w:pPr>
              <w:jc w:val="center"/>
              <w:rPr>
                <w:sz w:val="22"/>
                <w:szCs w:val="22"/>
              </w:rPr>
            </w:pPr>
            <w:r w:rsidRPr="003C5D6D">
              <w:rPr>
                <w:sz w:val="22"/>
                <w:szCs w:val="22"/>
              </w:rPr>
              <w:t>2.</w:t>
            </w:r>
          </w:p>
        </w:tc>
        <w:tc>
          <w:tcPr>
            <w:tcW w:w="2967" w:type="dxa"/>
            <w:tcBorders>
              <w:top w:val="nil"/>
              <w:left w:val="nil"/>
              <w:bottom w:val="single" w:sz="4" w:space="0" w:color="auto"/>
              <w:right w:val="nil"/>
            </w:tcBorders>
            <w:shd w:val="clear" w:color="auto" w:fill="auto"/>
            <w:vAlign w:val="bottom"/>
          </w:tcPr>
          <w:p w:rsidR="00577E71" w:rsidRPr="003C5D6D" w:rsidRDefault="00577E71">
            <w:pPr>
              <w:rPr>
                <w:sz w:val="22"/>
                <w:szCs w:val="22"/>
              </w:rPr>
            </w:pPr>
            <w:r w:rsidRPr="003C5D6D">
              <w:rPr>
                <w:sz w:val="22"/>
                <w:szCs w:val="22"/>
              </w:rPr>
              <w:t>Extensioni kateteri dijametra 1,8 mm,za pritisak 1200 psi,ožičeni fleksibilni,providni poluuretanski,Luer-lock,muško-ženski</w:t>
            </w:r>
          </w:p>
        </w:tc>
        <w:tc>
          <w:tcPr>
            <w:tcW w:w="1099" w:type="dxa"/>
            <w:tcBorders>
              <w:bottom w:val="single" w:sz="4" w:space="0" w:color="auto"/>
            </w:tcBorders>
            <w:shd w:val="clear" w:color="auto" w:fill="auto"/>
            <w:vAlign w:val="center"/>
          </w:tcPr>
          <w:p w:rsidR="00577E71" w:rsidRPr="003C5D6D" w:rsidRDefault="00577E71">
            <w:pPr>
              <w:jc w:val="center"/>
              <w:rPr>
                <w:sz w:val="22"/>
                <w:szCs w:val="22"/>
              </w:rPr>
            </w:pPr>
            <w:r w:rsidRPr="003C5D6D">
              <w:rPr>
                <w:sz w:val="22"/>
                <w:szCs w:val="22"/>
              </w:rPr>
              <w:t>kom</w:t>
            </w:r>
          </w:p>
        </w:tc>
        <w:tc>
          <w:tcPr>
            <w:tcW w:w="957" w:type="dxa"/>
            <w:tcBorders>
              <w:bottom w:val="single" w:sz="4" w:space="0" w:color="auto"/>
            </w:tcBorders>
            <w:shd w:val="clear" w:color="auto" w:fill="auto"/>
            <w:vAlign w:val="center"/>
          </w:tcPr>
          <w:p w:rsidR="00577E71" w:rsidRPr="003C5D6D" w:rsidRDefault="00577E71">
            <w:pPr>
              <w:jc w:val="center"/>
              <w:rPr>
                <w:sz w:val="22"/>
                <w:szCs w:val="22"/>
              </w:rPr>
            </w:pPr>
            <w:r w:rsidRPr="003C5D6D">
              <w:rPr>
                <w:sz w:val="22"/>
                <w:szCs w:val="22"/>
              </w:rPr>
              <w:t>750</w:t>
            </w:r>
          </w:p>
        </w:tc>
        <w:tc>
          <w:tcPr>
            <w:tcW w:w="1276" w:type="dxa"/>
            <w:tcBorders>
              <w:bottom w:val="single" w:sz="4" w:space="0" w:color="auto"/>
            </w:tcBorders>
            <w:vAlign w:val="center"/>
          </w:tcPr>
          <w:p w:rsidR="00577E71" w:rsidRPr="001C3F08" w:rsidRDefault="00577E71" w:rsidP="003C5D6D">
            <w:pPr>
              <w:pStyle w:val="BodyText"/>
              <w:spacing w:after="240"/>
              <w:jc w:val="center"/>
              <w:rPr>
                <w:noProof/>
                <w:sz w:val="20"/>
                <w:lang w:val="sr-Cyrl-CS"/>
              </w:rPr>
            </w:pPr>
          </w:p>
        </w:tc>
        <w:tc>
          <w:tcPr>
            <w:tcW w:w="850" w:type="dxa"/>
            <w:tcBorders>
              <w:bottom w:val="single" w:sz="4" w:space="0" w:color="auto"/>
            </w:tcBorders>
          </w:tcPr>
          <w:p w:rsidR="00577E71" w:rsidRPr="00715CDA" w:rsidRDefault="00577E71" w:rsidP="003C5D6D">
            <w:pPr>
              <w:pStyle w:val="BodyText"/>
              <w:spacing w:after="240"/>
              <w:jc w:val="center"/>
              <w:rPr>
                <w:noProof/>
                <w:sz w:val="20"/>
                <w:lang w:val="sr-Cyrl-CS"/>
              </w:rPr>
            </w:pPr>
          </w:p>
        </w:tc>
        <w:tc>
          <w:tcPr>
            <w:tcW w:w="1244" w:type="dxa"/>
            <w:tcBorders>
              <w:bottom w:val="single" w:sz="4" w:space="0" w:color="auto"/>
            </w:tcBorders>
            <w:vAlign w:val="center"/>
          </w:tcPr>
          <w:p w:rsidR="00577E71" w:rsidRPr="00715CDA" w:rsidRDefault="00577E71" w:rsidP="003C5D6D">
            <w:pPr>
              <w:pStyle w:val="BodyText"/>
              <w:spacing w:after="240"/>
              <w:jc w:val="center"/>
              <w:rPr>
                <w:noProof/>
                <w:sz w:val="20"/>
                <w:lang w:val="sr-Cyrl-CS"/>
              </w:rPr>
            </w:pPr>
          </w:p>
        </w:tc>
        <w:tc>
          <w:tcPr>
            <w:tcW w:w="1307" w:type="dxa"/>
            <w:tcBorders>
              <w:bottom w:val="single" w:sz="4" w:space="0" w:color="auto"/>
            </w:tcBorders>
            <w:vAlign w:val="center"/>
          </w:tcPr>
          <w:p w:rsidR="00577E71" w:rsidRPr="00715CDA" w:rsidRDefault="00577E71" w:rsidP="003C5D6D">
            <w:pPr>
              <w:pStyle w:val="BodyText"/>
              <w:spacing w:after="240"/>
              <w:jc w:val="center"/>
              <w:rPr>
                <w:noProof/>
                <w:sz w:val="20"/>
                <w:lang w:val="sr-Cyrl-CS"/>
              </w:rPr>
            </w:pPr>
          </w:p>
        </w:tc>
        <w:tc>
          <w:tcPr>
            <w:tcW w:w="1002" w:type="dxa"/>
            <w:tcBorders>
              <w:bottom w:val="single" w:sz="4" w:space="0" w:color="auto"/>
            </w:tcBorders>
            <w:vAlign w:val="center"/>
          </w:tcPr>
          <w:p w:rsidR="00577E71" w:rsidRPr="00715CDA" w:rsidRDefault="00577E71" w:rsidP="003C5D6D">
            <w:pPr>
              <w:pStyle w:val="BodyText"/>
              <w:spacing w:after="240"/>
              <w:jc w:val="center"/>
              <w:rPr>
                <w:noProof/>
                <w:sz w:val="20"/>
                <w:lang w:val="sr-Cyrl-CS"/>
              </w:rPr>
            </w:pPr>
          </w:p>
        </w:tc>
        <w:tc>
          <w:tcPr>
            <w:tcW w:w="1319" w:type="dxa"/>
            <w:tcBorders>
              <w:bottom w:val="single" w:sz="4" w:space="0" w:color="auto"/>
              <w:right w:val="single" w:sz="4" w:space="0" w:color="auto"/>
            </w:tcBorders>
            <w:vAlign w:val="center"/>
          </w:tcPr>
          <w:p w:rsidR="00577E71" w:rsidRPr="00715CDA" w:rsidRDefault="00577E71" w:rsidP="003C5D6D">
            <w:pPr>
              <w:spacing w:after="240"/>
              <w:jc w:val="center"/>
              <w:rPr>
                <w:b/>
                <w:bCs/>
                <w:noProof/>
                <w:color w:val="000000"/>
                <w:sz w:val="20"/>
                <w:szCs w:val="20"/>
                <w:lang w:val="sr-Cyrl-CS"/>
              </w:rPr>
            </w:pPr>
          </w:p>
        </w:tc>
        <w:tc>
          <w:tcPr>
            <w:tcW w:w="1300" w:type="dxa"/>
            <w:tcBorders>
              <w:bottom w:val="single" w:sz="4" w:space="0" w:color="auto"/>
              <w:right w:val="single" w:sz="4" w:space="0" w:color="auto"/>
            </w:tcBorders>
            <w:vAlign w:val="center"/>
          </w:tcPr>
          <w:p w:rsidR="00577E71" w:rsidRPr="00715CDA" w:rsidRDefault="00577E71" w:rsidP="003C5D6D">
            <w:pPr>
              <w:pStyle w:val="BodyText"/>
              <w:spacing w:after="240"/>
              <w:jc w:val="center"/>
              <w:rPr>
                <w:noProof/>
                <w:sz w:val="20"/>
                <w:lang w:val="sr-Cyrl-CS"/>
              </w:rPr>
            </w:pPr>
          </w:p>
        </w:tc>
      </w:tr>
      <w:tr w:rsidR="00577E71" w:rsidRPr="00715CDA" w:rsidTr="0056538C">
        <w:trPr>
          <w:trHeight w:val="698"/>
        </w:trPr>
        <w:tc>
          <w:tcPr>
            <w:tcW w:w="789" w:type="dxa"/>
            <w:tcBorders>
              <w:bottom w:val="single" w:sz="4" w:space="0" w:color="auto"/>
            </w:tcBorders>
            <w:vAlign w:val="center"/>
          </w:tcPr>
          <w:p w:rsidR="00577E71" w:rsidRPr="003C5D6D" w:rsidRDefault="00577E71">
            <w:pPr>
              <w:jc w:val="center"/>
              <w:rPr>
                <w:sz w:val="22"/>
                <w:szCs w:val="22"/>
              </w:rPr>
            </w:pPr>
            <w:r w:rsidRPr="003C5D6D">
              <w:rPr>
                <w:sz w:val="22"/>
                <w:szCs w:val="22"/>
              </w:rPr>
              <w:t>3.</w:t>
            </w:r>
          </w:p>
        </w:tc>
        <w:tc>
          <w:tcPr>
            <w:tcW w:w="2967" w:type="dxa"/>
            <w:tcBorders>
              <w:top w:val="nil"/>
              <w:left w:val="nil"/>
              <w:bottom w:val="single" w:sz="4" w:space="0" w:color="auto"/>
              <w:right w:val="nil"/>
            </w:tcBorders>
            <w:shd w:val="clear" w:color="auto" w:fill="auto"/>
            <w:vAlign w:val="bottom"/>
          </w:tcPr>
          <w:p w:rsidR="00577E71" w:rsidRPr="003C5D6D" w:rsidRDefault="00577E71">
            <w:pPr>
              <w:rPr>
                <w:sz w:val="22"/>
                <w:szCs w:val="22"/>
              </w:rPr>
            </w:pPr>
            <w:r w:rsidRPr="003C5D6D">
              <w:rPr>
                <w:sz w:val="22"/>
                <w:szCs w:val="22"/>
              </w:rPr>
              <w:t xml:space="preserve">Dijagnostička žica 0,035 ,150 cm  Rosen konfiguracije </w:t>
            </w:r>
          </w:p>
        </w:tc>
        <w:tc>
          <w:tcPr>
            <w:tcW w:w="1099" w:type="dxa"/>
            <w:tcBorders>
              <w:bottom w:val="single" w:sz="4" w:space="0" w:color="auto"/>
            </w:tcBorders>
            <w:shd w:val="clear" w:color="auto" w:fill="auto"/>
            <w:vAlign w:val="center"/>
          </w:tcPr>
          <w:p w:rsidR="00577E71" w:rsidRPr="003C5D6D" w:rsidRDefault="00577E71">
            <w:pPr>
              <w:jc w:val="center"/>
              <w:rPr>
                <w:sz w:val="22"/>
                <w:szCs w:val="22"/>
              </w:rPr>
            </w:pPr>
            <w:r w:rsidRPr="003C5D6D">
              <w:rPr>
                <w:sz w:val="22"/>
                <w:szCs w:val="22"/>
              </w:rPr>
              <w:t>kom</w:t>
            </w:r>
          </w:p>
        </w:tc>
        <w:tc>
          <w:tcPr>
            <w:tcW w:w="957" w:type="dxa"/>
            <w:tcBorders>
              <w:bottom w:val="single" w:sz="4" w:space="0" w:color="auto"/>
            </w:tcBorders>
            <w:shd w:val="clear" w:color="auto" w:fill="auto"/>
            <w:vAlign w:val="center"/>
          </w:tcPr>
          <w:p w:rsidR="00577E71" w:rsidRPr="003C5D6D" w:rsidRDefault="00577E71">
            <w:pPr>
              <w:jc w:val="center"/>
              <w:rPr>
                <w:sz w:val="22"/>
                <w:szCs w:val="22"/>
              </w:rPr>
            </w:pPr>
            <w:r w:rsidRPr="003C5D6D">
              <w:rPr>
                <w:sz w:val="22"/>
                <w:szCs w:val="22"/>
              </w:rPr>
              <w:t>20</w:t>
            </w:r>
          </w:p>
        </w:tc>
        <w:tc>
          <w:tcPr>
            <w:tcW w:w="1276" w:type="dxa"/>
            <w:tcBorders>
              <w:bottom w:val="single" w:sz="4" w:space="0" w:color="auto"/>
            </w:tcBorders>
            <w:vAlign w:val="center"/>
          </w:tcPr>
          <w:p w:rsidR="00577E71" w:rsidRPr="001C3F08" w:rsidRDefault="00577E71" w:rsidP="003C5D6D">
            <w:pPr>
              <w:pStyle w:val="BodyText"/>
              <w:spacing w:after="240"/>
              <w:jc w:val="center"/>
              <w:rPr>
                <w:noProof/>
                <w:sz w:val="20"/>
                <w:lang w:val="sr-Cyrl-CS"/>
              </w:rPr>
            </w:pPr>
          </w:p>
        </w:tc>
        <w:tc>
          <w:tcPr>
            <w:tcW w:w="850" w:type="dxa"/>
            <w:tcBorders>
              <w:bottom w:val="single" w:sz="4" w:space="0" w:color="auto"/>
            </w:tcBorders>
          </w:tcPr>
          <w:p w:rsidR="00577E71" w:rsidRPr="00715CDA" w:rsidRDefault="00577E71" w:rsidP="003C5D6D">
            <w:pPr>
              <w:pStyle w:val="BodyText"/>
              <w:spacing w:after="240"/>
              <w:jc w:val="center"/>
              <w:rPr>
                <w:noProof/>
                <w:sz w:val="20"/>
                <w:lang w:val="sr-Cyrl-CS"/>
              </w:rPr>
            </w:pPr>
          </w:p>
        </w:tc>
        <w:tc>
          <w:tcPr>
            <w:tcW w:w="1244" w:type="dxa"/>
            <w:tcBorders>
              <w:bottom w:val="single" w:sz="4" w:space="0" w:color="auto"/>
            </w:tcBorders>
            <w:vAlign w:val="center"/>
          </w:tcPr>
          <w:p w:rsidR="00577E71" w:rsidRPr="00715CDA" w:rsidRDefault="00577E71" w:rsidP="003C5D6D">
            <w:pPr>
              <w:pStyle w:val="BodyText"/>
              <w:spacing w:after="240"/>
              <w:jc w:val="center"/>
              <w:rPr>
                <w:noProof/>
                <w:sz w:val="20"/>
                <w:lang w:val="sr-Cyrl-CS"/>
              </w:rPr>
            </w:pPr>
          </w:p>
        </w:tc>
        <w:tc>
          <w:tcPr>
            <w:tcW w:w="1307" w:type="dxa"/>
            <w:tcBorders>
              <w:bottom w:val="single" w:sz="4" w:space="0" w:color="auto"/>
            </w:tcBorders>
            <w:vAlign w:val="center"/>
          </w:tcPr>
          <w:p w:rsidR="00577E71" w:rsidRPr="00715CDA" w:rsidRDefault="00577E71" w:rsidP="003C5D6D">
            <w:pPr>
              <w:pStyle w:val="BodyText"/>
              <w:spacing w:after="240"/>
              <w:jc w:val="center"/>
              <w:rPr>
                <w:noProof/>
                <w:sz w:val="20"/>
                <w:lang w:val="sr-Cyrl-CS"/>
              </w:rPr>
            </w:pPr>
          </w:p>
        </w:tc>
        <w:tc>
          <w:tcPr>
            <w:tcW w:w="1002" w:type="dxa"/>
            <w:tcBorders>
              <w:bottom w:val="single" w:sz="4" w:space="0" w:color="auto"/>
            </w:tcBorders>
            <w:vAlign w:val="center"/>
          </w:tcPr>
          <w:p w:rsidR="00577E71" w:rsidRPr="00715CDA" w:rsidRDefault="00577E71" w:rsidP="003C5D6D">
            <w:pPr>
              <w:pStyle w:val="BodyText"/>
              <w:spacing w:after="240"/>
              <w:jc w:val="center"/>
              <w:rPr>
                <w:noProof/>
                <w:sz w:val="20"/>
                <w:lang w:val="sr-Cyrl-CS"/>
              </w:rPr>
            </w:pPr>
          </w:p>
        </w:tc>
        <w:tc>
          <w:tcPr>
            <w:tcW w:w="1319" w:type="dxa"/>
            <w:tcBorders>
              <w:bottom w:val="single" w:sz="4" w:space="0" w:color="auto"/>
              <w:right w:val="single" w:sz="4" w:space="0" w:color="auto"/>
            </w:tcBorders>
            <w:vAlign w:val="center"/>
          </w:tcPr>
          <w:p w:rsidR="00577E71" w:rsidRPr="00715CDA" w:rsidRDefault="00577E71" w:rsidP="003C5D6D">
            <w:pPr>
              <w:spacing w:after="240"/>
              <w:jc w:val="center"/>
              <w:rPr>
                <w:b/>
                <w:bCs/>
                <w:noProof/>
                <w:color w:val="000000"/>
                <w:sz w:val="20"/>
                <w:szCs w:val="20"/>
                <w:lang w:val="sr-Cyrl-CS"/>
              </w:rPr>
            </w:pPr>
          </w:p>
        </w:tc>
        <w:tc>
          <w:tcPr>
            <w:tcW w:w="1300" w:type="dxa"/>
            <w:tcBorders>
              <w:bottom w:val="single" w:sz="4" w:space="0" w:color="auto"/>
              <w:right w:val="single" w:sz="4" w:space="0" w:color="auto"/>
            </w:tcBorders>
            <w:vAlign w:val="center"/>
          </w:tcPr>
          <w:p w:rsidR="00577E71" w:rsidRPr="00715CDA" w:rsidRDefault="00577E71" w:rsidP="003C5D6D">
            <w:pPr>
              <w:pStyle w:val="BodyText"/>
              <w:spacing w:after="240"/>
              <w:jc w:val="center"/>
              <w:rPr>
                <w:noProof/>
                <w:sz w:val="20"/>
                <w:lang w:val="sr-Cyrl-CS"/>
              </w:rPr>
            </w:pPr>
          </w:p>
        </w:tc>
      </w:tr>
      <w:tr w:rsidR="00577E71" w:rsidRPr="00715CDA" w:rsidTr="0056538C">
        <w:trPr>
          <w:trHeight w:val="698"/>
        </w:trPr>
        <w:tc>
          <w:tcPr>
            <w:tcW w:w="789" w:type="dxa"/>
            <w:tcBorders>
              <w:bottom w:val="single" w:sz="4" w:space="0" w:color="auto"/>
            </w:tcBorders>
            <w:vAlign w:val="center"/>
          </w:tcPr>
          <w:p w:rsidR="00577E71" w:rsidRPr="003C5D6D" w:rsidRDefault="00577E71">
            <w:pPr>
              <w:jc w:val="center"/>
              <w:rPr>
                <w:sz w:val="22"/>
                <w:szCs w:val="22"/>
              </w:rPr>
            </w:pPr>
            <w:r w:rsidRPr="003C5D6D">
              <w:rPr>
                <w:sz w:val="22"/>
                <w:szCs w:val="22"/>
              </w:rPr>
              <w:t>4.</w:t>
            </w:r>
          </w:p>
        </w:tc>
        <w:tc>
          <w:tcPr>
            <w:tcW w:w="2967" w:type="dxa"/>
            <w:tcBorders>
              <w:top w:val="nil"/>
              <w:left w:val="nil"/>
              <w:bottom w:val="single" w:sz="4" w:space="0" w:color="auto"/>
              <w:right w:val="nil"/>
            </w:tcBorders>
            <w:shd w:val="clear" w:color="auto" w:fill="auto"/>
            <w:vAlign w:val="bottom"/>
          </w:tcPr>
          <w:p w:rsidR="00577E71" w:rsidRPr="003C5D6D" w:rsidRDefault="00577E71">
            <w:pPr>
              <w:rPr>
                <w:sz w:val="22"/>
                <w:szCs w:val="22"/>
              </w:rPr>
            </w:pPr>
            <w:r w:rsidRPr="003C5D6D">
              <w:rPr>
                <w:sz w:val="22"/>
                <w:szCs w:val="22"/>
              </w:rPr>
              <w:t xml:space="preserve">Set za mikro pristup 4F, sa introduserom dužine 10 cm, žicom nitinol/platina 0.018, dužine 40cm, sa eho iglom dužine 7cm i instrumentom za slepo uvođenje mikro-žice u mikro-introduser </w:t>
            </w:r>
          </w:p>
        </w:tc>
        <w:tc>
          <w:tcPr>
            <w:tcW w:w="1099" w:type="dxa"/>
            <w:tcBorders>
              <w:bottom w:val="single" w:sz="4" w:space="0" w:color="auto"/>
            </w:tcBorders>
            <w:shd w:val="clear" w:color="auto" w:fill="auto"/>
            <w:vAlign w:val="center"/>
          </w:tcPr>
          <w:p w:rsidR="00577E71" w:rsidRPr="003C5D6D" w:rsidRDefault="00577E71">
            <w:pPr>
              <w:jc w:val="center"/>
              <w:rPr>
                <w:sz w:val="22"/>
                <w:szCs w:val="22"/>
              </w:rPr>
            </w:pPr>
            <w:r w:rsidRPr="003C5D6D">
              <w:rPr>
                <w:sz w:val="22"/>
                <w:szCs w:val="22"/>
              </w:rPr>
              <w:t>kom</w:t>
            </w:r>
          </w:p>
        </w:tc>
        <w:tc>
          <w:tcPr>
            <w:tcW w:w="957" w:type="dxa"/>
            <w:tcBorders>
              <w:bottom w:val="single" w:sz="4" w:space="0" w:color="auto"/>
            </w:tcBorders>
            <w:shd w:val="clear" w:color="auto" w:fill="auto"/>
            <w:vAlign w:val="center"/>
          </w:tcPr>
          <w:p w:rsidR="00577E71" w:rsidRPr="003C5D6D" w:rsidRDefault="00577E71">
            <w:pPr>
              <w:jc w:val="center"/>
              <w:rPr>
                <w:sz w:val="22"/>
                <w:szCs w:val="22"/>
              </w:rPr>
            </w:pPr>
            <w:r w:rsidRPr="003C5D6D">
              <w:rPr>
                <w:sz w:val="22"/>
                <w:szCs w:val="22"/>
              </w:rPr>
              <w:t>10</w:t>
            </w:r>
          </w:p>
        </w:tc>
        <w:tc>
          <w:tcPr>
            <w:tcW w:w="1276" w:type="dxa"/>
            <w:tcBorders>
              <w:bottom w:val="single" w:sz="4" w:space="0" w:color="auto"/>
            </w:tcBorders>
            <w:vAlign w:val="center"/>
          </w:tcPr>
          <w:p w:rsidR="00577E71" w:rsidRPr="001C3F08" w:rsidRDefault="00577E71" w:rsidP="003C5D6D">
            <w:pPr>
              <w:pStyle w:val="BodyText"/>
              <w:spacing w:after="240"/>
              <w:jc w:val="center"/>
              <w:rPr>
                <w:noProof/>
                <w:sz w:val="20"/>
                <w:lang w:val="sr-Cyrl-CS"/>
              </w:rPr>
            </w:pPr>
          </w:p>
        </w:tc>
        <w:tc>
          <w:tcPr>
            <w:tcW w:w="850" w:type="dxa"/>
            <w:tcBorders>
              <w:bottom w:val="single" w:sz="4" w:space="0" w:color="auto"/>
            </w:tcBorders>
          </w:tcPr>
          <w:p w:rsidR="00577E71" w:rsidRPr="00715CDA" w:rsidRDefault="00577E71" w:rsidP="003C5D6D">
            <w:pPr>
              <w:pStyle w:val="BodyText"/>
              <w:spacing w:after="240"/>
              <w:jc w:val="center"/>
              <w:rPr>
                <w:noProof/>
                <w:sz w:val="20"/>
                <w:lang w:val="sr-Cyrl-CS"/>
              </w:rPr>
            </w:pPr>
          </w:p>
        </w:tc>
        <w:tc>
          <w:tcPr>
            <w:tcW w:w="1244" w:type="dxa"/>
            <w:tcBorders>
              <w:bottom w:val="single" w:sz="4" w:space="0" w:color="auto"/>
            </w:tcBorders>
            <w:vAlign w:val="center"/>
          </w:tcPr>
          <w:p w:rsidR="00577E71" w:rsidRPr="00715CDA" w:rsidRDefault="00577E71" w:rsidP="003C5D6D">
            <w:pPr>
              <w:pStyle w:val="BodyText"/>
              <w:spacing w:after="240"/>
              <w:jc w:val="center"/>
              <w:rPr>
                <w:noProof/>
                <w:sz w:val="20"/>
                <w:lang w:val="sr-Cyrl-CS"/>
              </w:rPr>
            </w:pPr>
          </w:p>
        </w:tc>
        <w:tc>
          <w:tcPr>
            <w:tcW w:w="1307" w:type="dxa"/>
            <w:tcBorders>
              <w:bottom w:val="single" w:sz="4" w:space="0" w:color="auto"/>
            </w:tcBorders>
            <w:vAlign w:val="center"/>
          </w:tcPr>
          <w:p w:rsidR="00577E71" w:rsidRPr="00715CDA" w:rsidRDefault="00577E71" w:rsidP="003C5D6D">
            <w:pPr>
              <w:pStyle w:val="BodyText"/>
              <w:spacing w:after="240"/>
              <w:jc w:val="center"/>
              <w:rPr>
                <w:noProof/>
                <w:sz w:val="20"/>
                <w:lang w:val="sr-Cyrl-CS"/>
              </w:rPr>
            </w:pPr>
          </w:p>
        </w:tc>
        <w:tc>
          <w:tcPr>
            <w:tcW w:w="1002" w:type="dxa"/>
            <w:tcBorders>
              <w:bottom w:val="single" w:sz="4" w:space="0" w:color="auto"/>
            </w:tcBorders>
            <w:vAlign w:val="center"/>
          </w:tcPr>
          <w:p w:rsidR="00577E71" w:rsidRPr="00715CDA" w:rsidRDefault="00577E71" w:rsidP="003C5D6D">
            <w:pPr>
              <w:pStyle w:val="BodyText"/>
              <w:spacing w:after="240"/>
              <w:jc w:val="center"/>
              <w:rPr>
                <w:noProof/>
                <w:sz w:val="20"/>
                <w:lang w:val="sr-Cyrl-CS"/>
              </w:rPr>
            </w:pPr>
          </w:p>
        </w:tc>
        <w:tc>
          <w:tcPr>
            <w:tcW w:w="1319" w:type="dxa"/>
            <w:tcBorders>
              <w:bottom w:val="single" w:sz="4" w:space="0" w:color="auto"/>
              <w:right w:val="single" w:sz="4" w:space="0" w:color="auto"/>
            </w:tcBorders>
            <w:vAlign w:val="center"/>
          </w:tcPr>
          <w:p w:rsidR="00577E71" w:rsidRPr="00715CDA" w:rsidRDefault="00577E71" w:rsidP="003C5D6D">
            <w:pPr>
              <w:spacing w:after="240"/>
              <w:jc w:val="center"/>
              <w:rPr>
                <w:b/>
                <w:bCs/>
                <w:noProof/>
                <w:color w:val="000000"/>
                <w:sz w:val="20"/>
                <w:szCs w:val="20"/>
                <w:lang w:val="sr-Cyrl-CS"/>
              </w:rPr>
            </w:pPr>
          </w:p>
        </w:tc>
        <w:tc>
          <w:tcPr>
            <w:tcW w:w="1300" w:type="dxa"/>
            <w:tcBorders>
              <w:bottom w:val="single" w:sz="4" w:space="0" w:color="auto"/>
              <w:right w:val="single" w:sz="4" w:space="0" w:color="auto"/>
            </w:tcBorders>
            <w:vAlign w:val="center"/>
          </w:tcPr>
          <w:p w:rsidR="00577E71" w:rsidRPr="00715CDA" w:rsidRDefault="00577E71" w:rsidP="003C5D6D">
            <w:pPr>
              <w:pStyle w:val="BodyText"/>
              <w:spacing w:after="240"/>
              <w:jc w:val="center"/>
              <w:rPr>
                <w:noProof/>
                <w:sz w:val="20"/>
                <w:lang w:val="sr-Cyrl-CS"/>
              </w:rPr>
            </w:pPr>
          </w:p>
        </w:tc>
      </w:tr>
      <w:tr w:rsidR="003945AC" w:rsidRPr="007D0076" w:rsidTr="0056538C">
        <w:trPr>
          <w:gridAfter w:val="4"/>
          <w:wAfter w:w="4928" w:type="dxa"/>
          <w:trHeight w:val="420"/>
        </w:trPr>
        <w:tc>
          <w:tcPr>
            <w:tcW w:w="789" w:type="dxa"/>
            <w:tcBorders>
              <w:top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lastRenderedPageBreak/>
              <w:t>II</w:t>
            </w:r>
          </w:p>
        </w:tc>
        <w:tc>
          <w:tcPr>
            <w:tcW w:w="6299" w:type="dxa"/>
            <w:gridSpan w:val="4"/>
            <w:tcBorders>
              <w:top w:val="single" w:sz="4" w:space="0" w:color="auto"/>
            </w:tcBorders>
            <w:vAlign w:val="center"/>
          </w:tcPr>
          <w:p w:rsidR="003945AC" w:rsidRPr="007D0076" w:rsidRDefault="003945AC" w:rsidP="0023279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094" w:type="dxa"/>
            <w:gridSpan w:val="2"/>
            <w:tcBorders>
              <w:top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6538C">
        <w:trPr>
          <w:gridAfter w:val="4"/>
          <w:wAfter w:w="4928" w:type="dxa"/>
          <w:trHeight w:val="412"/>
        </w:trPr>
        <w:tc>
          <w:tcPr>
            <w:tcW w:w="789" w:type="dxa"/>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III</w:t>
            </w:r>
          </w:p>
        </w:tc>
        <w:tc>
          <w:tcPr>
            <w:tcW w:w="6299" w:type="dxa"/>
            <w:gridSpan w:val="4"/>
            <w:tcBorders>
              <w:bottom w:val="single" w:sz="4" w:space="0" w:color="auto"/>
            </w:tcBorders>
            <w:vAlign w:val="center"/>
          </w:tcPr>
          <w:p w:rsidR="003945AC" w:rsidRPr="00C46B29" w:rsidRDefault="003945AC" w:rsidP="0023279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94" w:type="dxa"/>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6538C">
        <w:trPr>
          <w:gridAfter w:val="4"/>
          <w:wAfter w:w="4928" w:type="dxa"/>
          <w:trHeight w:val="419"/>
        </w:trPr>
        <w:tc>
          <w:tcPr>
            <w:tcW w:w="789" w:type="dxa"/>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IV</w:t>
            </w:r>
          </w:p>
        </w:tc>
        <w:tc>
          <w:tcPr>
            <w:tcW w:w="6299" w:type="dxa"/>
            <w:gridSpan w:val="4"/>
            <w:tcBorders>
              <w:bottom w:val="single" w:sz="4" w:space="0" w:color="auto"/>
            </w:tcBorders>
            <w:vAlign w:val="center"/>
          </w:tcPr>
          <w:p w:rsidR="003945AC" w:rsidRPr="007D0076" w:rsidRDefault="003945AC" w:rsidP="0023279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094" w:type="dxa"/>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bl>
    <w:p w:rsidR="005860AE" w:rsidRPr="00EB0B11" w:rsidRDefault="005860AE" w:rsidP="005860AE">
      <w:pPr>
        <w:pStyle w:val="BodyText"/>
        <w:rPr>
          <w:noProof/>
          <w:sz w:val="22"/>
          <w:szCs w:val="22"/>
        </w:rPr>
      </w:pPr>
    </w:p>
    <w:p w:rsidR="005860AE" w:rsidRDefault="005860AE" w:rsidP="005860AE">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5860AE" w:rsidRPr="0067107D" w:rsidRDefault="005860AE" w:rsidP="005860AE">
      <w:pPr>
        <w:pStyle w:val="BodyText"/>
        <w:rPr>
          <w:noProof/>
          <w:sz w:val="22"/>
          <w:szCs w:val="22"/>
        </w:rPr>
      </w:pPr>
    </w:p>
    <w:p w:rsidR="005860AE" w:rsidRPr="007D0076" w:rsidRDefault="005860AE" w:rsidP="005860AE">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5860AE" w:rsidRPr="007D0076" w:rsidRDefault="005860AE" w:rsidP="005860AE">
      <w:pPr>
        <w:pStyle w:val="BodyText"/>
        <w:numPr>
          <w:ilvl w:val="0"/>
          <w:numId w:val="39"/>
        </w:numPr>
        <w:rPr>
          <w:noProof/>
          <w:sz w:val="22"/>
          <w:szCs w:val="22"/>
        </w:rPr>
      </w:pPr>
      <w:r w:rsidRPr="007D0076">
        <w:rPr>
          <w:noProof/>
          <w:sz w:val="22"/>
          <w:szCs w:val="22"/>
        </w:rPr>
        <w:t>Самостално</w:t>
      </w:r>
    </w:p>
    <w:p w:rsidR="005860AE" w:rsidRPr="007D0076" w:rsidRDefault="005860AE" w:rsidP="005860AE">
      <w:pPr>
        <w:pStyle w:val="BodyText"/>
        <w:numPr>
          <w:ilvl w:val="0"/>
          <w:numId w:val="3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5860AE" w:rsidRPr="0067107D" w:rsidRDefault="005860AE" w:rsidP="005860AE">
      <w:pPr>
        <w:pStyle w:val="BodyText"/>
        <w:numPr>
          <w:ilvl w:val="0"/>
          <w:numId w:val="3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5860AE" w:rsidRPr="00776B2E" w:rsidRDefault="005860AE" w:rsidP="005860AE">
      <w:pPr>
        <w:pStyle w:val="BodyText"/>
        <w:rPr>
          <w:noProof/>
          <w:sz w:val="22"/>
          <w:szCs w:val="22"/>
        </w:rPr>
      </w:pPr>
    </w:p>
    <w:p w:rsidR="005860AE" w:rsidRPr="006B4CF3" w:rsidRDefault="005860AE" w:rsidP="005860AE">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5860AE" w:rsidRPr="006B4CF3" w:rsidRDefault="005860AE" w:rsidP="005860A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5860AE" w:rsidRPr="006B4CF3" w:rsidRDefault="005860AE" w:rsidP="005860AE">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5860AE" w:rsidRDefault="005860AE" w:rsidP="005860AE">
      <w:pPr>
        <w:pStyle w:val="BodyText"/>
        <w:rPr>
          <w:noProof/>
          <w:sz w:val="22"/>
          <w:szCs w:val="22"/>
        </w:rPr>
      </w:pPr>
      <w:r>
        <w:rPr>
          <w:noProof/>
          <w:sz w:val="22"/>
          <w:szCs w:val="22"/>
        </w:rPr>
        <w:t>Друго: __________________________________</w:t>
      </w: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Pr="00742C22" w:rsidRDefault="003C5D6D" w:rsidP="003C5D6D">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noProof/>
        </w:rPr>
        <w:t>Н</w:t>
      </w:r>
      <w:r w:rsidRPr="00E20E20">
        <w:rPr>
          <w:b/>
          <w:noProof/>
        </w:rPr>
        <w:t xml:space="preserve">абавка </w:t>
      </w:r>
      <w:r>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Pr="004E6C4F">
        <w:rPr>
          <w:b/>
        </w:rPr>
        <w:t xml:space="preserve">за потребе </w:t>
      </w:r>
      <w:r>
        <w:rPr>
          <w:b/>
        </w:rPr>
        <w:t xml:space="preserve">Центра за радиологију </w:t>
      </w:r>
      <w:r w:rsidRPr="004E6C4F">
        <w:rPr>
          <w:b/>
        </w:rPr>
        <w:t>Клиничког центра Војводине</w:t>
      </w:r>
      <w:r>
        <w:rPr>
          <w:b/>
          <w:noProof/>
        </w:rPr>
        <w:t xml:space="preserve"> - ЈН</w:t>
      </w:r>
      <w:r w:rsidRPr="00892426">
        <w:rPr>
          <w:b/>
          <w:noProof/>
        </w:rPr>
        <w:t xml:space="preserve"> </w:t>
      </w:r>
      <w:r>
        <w:rPr>
          <w:b/>
          <w:noProof/>
        </w:rPr>
        <w:t>65-17</w:t>
      </w:r>
      <w:r w:rsidRPr="00892426">
        <w:rPr>
          <w:b/>
          <w:noProof/>
        </w:rPr>
        <w:t>-О</w:t>
      </w:r>
    </w:p>
    <w:p w:rsidR="003C5D6D" w:rsidRDefault="003C5D6D" w:rsidP="003C5D6D">
      <w:pPr>
        <w:pStyle w:val="BodyText"/>
        <w:jc w:val="left"/>
        <w:rPr>
          <w:noProof/>
          <w:sz w:val="22"/>
          <w:szCs w:val="22"/>
        </w:rPr>
      </w:pPr>
    </w:p>
    <w:p w:rsidR="003C5D6D" w:rsidRPr="007D0076" w:rsidRDefault="003C5D6D" w:rsidP="003C5D6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3C5D6D" w:rsidRPr="007D0076" w:rsidRDefault="003C5D6D" w:rsidP="003C5D6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3C5D6D" w:rsidRPr="007D0076" w:rsidRDefault="003C5D6D" w:rsidP="003C5D6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3C5D6D" w:rsidRPr="007D0076" w:rsidRDefault="003C5D6D" w:rsidP="003C5D6D">
      <w:pPr>
        <w:pStyle w:val="BodyText"/>
        <w:jc w:val="left"/>
        <w:rPr>
          <w:noProof/>
          <w:sz w:val="22"/>
          <w:szCs w:val="22"/>
        </w:rPr>
      </w:pPr>
      <w:r w:rsidRPr="007D0076">
        <w:rPr>
          <w:noProof/>
          <w:sz w:val="22"/>
          <w:szCs w:val="22"/>
        </w:rPr>
        <w:t>Е-маил:_________________________________________                    Пиб:_________________________________________</w:t>
      </w:r>
    </w:p>
    <w:p w:rsidR="003C5D6D" w:rsidRPr="007D0076" w:rsidRDefault="003C5D6D" w:rsidP="003C5D6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C5D6D" w:rsidRPr="00A21033" w:rsidRDefault="003C5D6D" w:rsidP="003C5D6D">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3C5D6D" w:rsidRPr="00CF7754" w:rsidRDefault="003C5D6D" w:rsidP="003C5D6D">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95"/>
        <w:gridCol w:w="2853"/>
        <w:gridCol w:w="1106"/>
        <w:gridCol w:w="916"/>
        <w:gridCol w:w="1418"/>
        <w:gridCol w:w="905"/>
        <w:gridCol w:w="1132"/>
        <w:gridCol w:w="1307"/>
        <w:gridCol w:w="1012"/>
        <w:gridCol w:w="1360"/>
        <w:gridCol w:w="1306"/>
      </w:tblGrid>
      <w:tr w:rsidR="0056538C" w:rsidRPr="00210EBC" w:rsidTr="0056538C">
        <w:trPr>
          <w:trHeight w:val="315"/>
        </w:trPr>
        <w:tc>
          <w:tcPr>
            <w:tcW w:w="14110" w:type="dxa"/>
            <w:gridSpan w:val="11"/>
            <w:tcBorders>
              <w:bottom w:val="single" w:sz="4" w:space="0" w:color="auto"/>
              <w:right w:val="single" w:sz="4" w:space="0" w:color="auto"/>
            </w:tcBorders>
          </w:tcPr>
          <w:p w:rsidR="0056538C" w:rsidRPr="00210EBC" w:rsidRDefault="0056538C" w:rsidP="003C5D6D">
            <w:pPr>
              <w:jc w:val="center"/>
              <w:rPr>
                <w:b/>
                <w:noProof/>
                <w:sz w:val="20"/>
                <w:szCs w:val="20"/>
              </w:rPr>
            </w:pPr>
            <w:r w:rsidRPr="00210EBC">
              <w:rPr>
                <w:b/>
                <w:noProof/>
                <w:sz w:val="20"/>
                <w:szCs w:val="20"/>
              </w:rPr>
              <w:t>КЛИНИЧКИ ЦЕНТАР ВОЈВОДИНЕ</w:t>
            </w:r>
          </w:p>
        </w:tc>
      </w:tr>
      <w:tr w:rsidR="0056538C" w:rsidRPr="00210EBC" w:rsidTr="0056538C">
        <w:tc>
          <w:tcPr>
            <w:tcW w:w="14110" w:type="dxa"/>
            <w:gridSpan w:val="11"/>
            <w:tcBorders>
              <w:bottom w:val="single" w:sz="4" w:space="0" w:color="auto"/>
              <w:right w:val="single" w:sz="4" w:space="0" w:color="auto"/>
            </w:tcBorders>
          </w:tcPr>
          <w:p w:rsidR="0056538C" w:rsidRPr="009355BF" w:rsidRDefault="0056538C" w:rsidP="003C5D6D">
            <w:pPr>
              <w:rPr>
                <w:b/>
                <w:noProof/>
                <w:sz w:val="22"/>
                <w:szCs w:val="22"/>
              </w:rPr>
            </w:pPr>
            <w:r>
              <w:rPr>
                <w:b/>
              </w:rPr>
              <w:t>Партија 17</w:t>
            </w:r>
            <w:r w:rsidRPr="00776B2E">
              <w:rPr>
                <w:b/>
              </w:rPr>
              <w:t xml:space="preserve">- </w:t>
            </w:r>
            <w:r w:rsidRPr="003C5D6D">
              <w:rPr>
                <w:b/>
                <w:noProof/>
                <w:lang w:val="sr-Cyrl-CS"/>
              </w:rPr>
              <w:t>Сет за пункцију и склерозацију  циста</w:t>
            </w:r>
          </w:p>
        </w:tc>
      </w:tr>
      <w:tr w:rsidR="0056538C" w:rsidRPr="007D0076" w:rsidTr="0056538C">
        <w:tc>
          <w:tcPr>
            <w:tcW w:w="795"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Редни број</w:t>
            </w:r>
          </w:p>
        </w:tc>
        <w:tc>
          <w:tcPr>
            <w:tcW w:w="2853"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Назив</w:t>
            </w:r>
          </w:p>
        </w:tc>
        <w:tc>
          <w:tcPr>
            <w:tcW w:w="1106"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Јединица мере</w:t>
            </w:r>
          </w:p>
        </w:tc>
        <w:tc>
          <w:tcPr>
            <w:tcW w:w="916"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Количина</w:t>
            </w:r>
          </w:p>
        </w:tc>
        <w:tc>
          <w:tcPr>
            <w:tcW w:w="1418"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Јединична цена без ПДВ-а</w:t>
            </w:r>
          </w:p>
        </w:tc>
        <w:tc>
          <w:tcPr>
            <w:tcW w:w="905" w:type="dxa"/>
            <w:tcBorders>
              <w:bottom w:val="single" w:sz="4" w:space="0" w:color="auto"/>
            </w:tcBorders>
          </w:tcPr>
          <w:p w:rsidR="0056538C" w:rsidRDefault="0056538C" w:rsidP="003C5D6D">
            <w:pPr>
              <w:pStyle w:val="BodyText"/>
              <w:jc w:val="center"/>
              <w:rPr>
                <w:b/>
                <w:noProof/>
                <w:sz w:val="20"/>
              </w:rPr>
            </w:pPr>
          </w:p>
          <w:p w:rsidR="0056538C" w:rsidRDefault="0056538C" w:rsidP="003C5D6D">
            <w:pPr>
              <w:pStyle w:val="BodyText"/>
              <w:jc w:val="center"/>
              <w:rPr>
                <w:b/>
                <w:noProof/>
                <w:sz w:val="20"/>
              </w:rPr>
            </w:pPr>
            <w:r>
              <w:rPr>
                <w:b/>
                <w:noProof/>
                <w:sz w:val="20"/>
              </w:rPr>
              <w:t>Износ ПДВ-а</w:t>
            </w:r>
          </w:p>
        </w:tc>
        <w:tc>
          <w:tcPr>
            <w:tcW w:w="1132" w:type="dxa"/>
            <w:tcBorders>
              <w:bottom w:val="single" w:sz="4" w:space="0" w:color="auto"/>
            </w:tcBorders>
            <w:vAlign w:val="center"/>
          </w:tcPr>
          <w:p w:rsidR="0056538C" w:rsidRPr="00D92EBF" w:rsidRDefault="0056538C" w:rsidP="003C5D6D">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Произвођач</w:t>
            </w:r>
          </w:p>
        </w:tc>
        <w:tc>
          <w:tcPr>
            <w:tcW w:w="1012" w:type="dxa"/>
            <w:tcBorders>
              <w:bottom w:val="single" w:sz="4" w:space="0" w:color="auto"/>
            </w:tcBorders>
            <w:vAlign w:val="center"/>
          </w:tcPr>
          <w:p w:rsidR="0056538C" w:rsidRPr="00D92EBF" w:rsidRDefault="0056538C" w:rsidP="003C5D6D">
            <w:pPr>
              <w:jc w:val="center"/>
              <w:rPr>
                <w:b/>
                <w:sz w:val="20"/>
                <w:szCs w:val="20"/>
              </w:rPr>
            </w:pPr>
            <w:r w:rsidRPr="00D92EBF">
              <w:rPr>
                <w:b/>
                <w:sz w:val="20"/>
                <w:szCs w:val="20"/>
              </w:rPr>
              <w:t>Земља порекла</w:t>
            </w:r>
          </w:p>
        </w:tc>
        <w:tc>
          <w:tcPr>
            <w:tcW w:w="1360" w:type="dxa"/>
            <w:tcBorders>
              <w:bottom w:val="single" w:sz="4" w:space="0" w:color="auto"/>
              <w:right w:val="single" w:sz="4" w:space="0" w:color="auto"/>
            </w:tcBorders>
            <w:vAlign w:val="center"/>
          </w:tcPr>
          <w:p w:rsidR="0056538C" w:rsidRPr="00D92EBF" w:rsidRDefault="0056538C" w:rsidP="003C5D6D">
            <w:pPr>
              <w:jc w:val="center"/>
              <w:rPr>
                <w:b/>
                <w:sz w:val="20"/>
                <w:szCs w:val="20"/>
                <w:lang w:val="sr-Cyrl-CS"/>
              </w:rPr>
            </w:pPr>
            <w:r w:rsidRPr="00D92EBF">
              <w:rPr>
                <w:b/>
                <w:sz w:val="20"/>
                <w:szCs w:val="20"/>
              </w:rPr>
              <w:t>Доказ о стављању у промет тражене робе</w:t>
            </w:r>
          </w:p>
        </w:tc>
        <w:tc>
          <w:tcPr>
            <w:tcW w:w="1306" w:type="dxa"/>
            <w:tcBorders>
              <w:bottom w:val="single" w:sz="4" w:space="0" w:color="auto"/>
              <w:right w:val="single" w:sz="4" w:space="0" w:color="auto"/>
            </w:tcBorders>
            <w:vAlign w:val="center"/>
          </w:tcPr>
          <w:p w:rsidR="0056538C" w:rsidRPr="00D92EBF" w:rsidRDefault="0056538C" w:rsidP="003C5D6D">
            <w:pPr>
              <w:pStyle w:val="BodyText"/>
              <w:jc w:val="center"/>
              <w:rPr>
                <w:b/>
                <w:noProof/>
                <w:sz w:val="20"/>
                <w:lang w:val="sr-Cyrl-CS"/>
              </w:rPr>
            </w:pPr>
            <w:r w:rsidRPr="00D92EBF">
              <w:rPr>
                <w:b/>
                <w:sz w:val="20"/>
                <w:lang w:val="sr-Cyrl-CS"/>
              </w:rPr>
              <w:t>Каталошки број</w:t>
            </w:r>
          </w:p>
        </w:tc>
      </w:tr>
      <w:tr w:rsidR="0056538C" w:rsidRPr="007D0076" w:rsidTr="0056538C">
        <w:tc>
          <w:tcPr>
            <w:tcW w:w="795" w:type="dxa"/>
            <w:tcBorders>
              <w:bottom w:val="single" w:sz="4" w:space="0" w:color="auto"/>
            </w:tcBorders>
            <w:vAlign w:val="center"/>
          </w:tcPr>
          <w:p w:rsidR="0056538C" w:rsidRPr="007D0076" w:rsidRDefault="0056538C" w:rsidP="003C5D6D">
            <w:pPr>
              <w:pStyle w:val="BodyText"/>
              <w:jc w:val="center"/>
              <w:rPr>
                <w:b/>
                <w:noProof/>
                <w:sz w:val="22"/>
                <w:szCs w:val="22"/>
              </w:rPr>
            </w:pPr>
            <w:r w:rsidRPr="007D0076">
              <w:rPr>
                <w:b/>
                <w:noProof/>
                <w:sz w:val="22"/>
                <w:szCs w:val="22"/>
              </w:rPr>
              <w:t>I</w:t>
            </w:r>
          </w:p>
        </w:tc>
        <w:tc>
          <w:tcPr>
            <w:tcW w:w="2853" w:type="dxa"/>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2</w:t>
            </w:r>
          </w:p>
        </w:tc>
        <w:tc>
          <w:tcPr>
            <w:tcW w:w="1106" w:type="dxa"/>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3</w:t>
            </w:r>
          </w:p>
        </w:tc>
        <w:tc>
          <w:tcPr>
            <w:tcW w:w="916" w:type="dxa"/>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4</w:t>
            </w:r>
          </w:p>
        </w:tc>
        <w:tc>
          <w:tcPr>
            <w:tcW w:w="1418" w:type="dxa"/>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5</w:t>
            </w:r>
          </w:p>
        </w:tc>
        <w:tc>
          <w:tcPr>
            <w:tcW w:w="905" w:type="dxa"/>
            <w:tcBorders>
              <w:bottom w:val="single" w:sz="4" w:space="0" w:color="auto"/>
            </w:tcBorders>
          </w:tcPr>
          <w:p w:rsidR="0056538C" w:rsidRPr="00B96FD9" w:rsidRDefault="0056538C" w:rsidP="0056538C">
            <w:pPr>
              <w:pStyle w:val="BodyText"/>
              <w:jc w:val="center"/>
              <w:rPr>
                <w:noProof/>
                <w:sz w:val="22"/>
                <w:szCs w:val="22"/>
              </w:rPr>
            </w:pPr>
            <w:r>
              <w:rPr>
                <w:noProof/>
                <w:sz w:val="22"/>
                <w:szCs w:val="22"/>
              </w:rPr>
              <w:t>6</w:t>
            </w:r>
          </w:p>
        </w:tc>
        <w:tc>
          <w:tcPr>
            <w:tcW w:w="1132" w:type="dxa"/>
            <w:tcBorders>
              <w:bottom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8</w:t>
            </w:r>
          </w:p>
        </w:tc>
        <w:tc>
          <w:tcPr>
            <w:tcW w:w="1012" w:type="dxa"/>
            <w:tcBorders>
              <w:bottom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9</w:t>
            </w:r>
          </w:p>
        </w:tc>
        <w:tc>
          <w:tcPr>
            <w:tcW w:w="1360" w:type="dxa"/>
            <w:tcBorders>
              <w:bottom w:val="single" w:sz="4" w:space="0" w:color="auto"/>
              <w:right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10</w:t>
            </w:r>
          </w:p>
        </w:tc>
        <w:tc>
          <w:tcPr>
            <w:tcW w:w="1306" w:type="dxa"/>
            <w:tcBorders>
              <w:bottom w:val="single" w:sz="4" w:space="0" w:color="auto"/>
              <w:right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11</w:t>
            </w:r>
          </w:p>
        </w:tc>
      </w:tr>
      <w:tr w:rsidR="0056538C" w:rsidRPr="00715CDA" w:rsidTr="0056538C">
        <w:trPr>
          <w:trHeight w:val="698"/>
        </w:trPr>
        <w:tc>
          <w:tcPr>
            <w:tcW w:w="795" w:type="dxa"/>
            <w:tcBorders>
              <w:bottom w:val="single" w:sz="4" w:space="0" w:color="auto"/>
            </w:tcBorders>
            <w:vAlign w:val="center"/>
          </w:tcPr>
          <w:p w:rsidR="0056538C" w:rsidRPr="003C5D6D" w:rsidRDefault="0056538C">
            <w:pPr>
              <w:jc w:val="center"/>
              <w:rPr>
                <w:sz w:val="20"/>
                <w:szCs w:val="20"/>
              </w:rPr>
            </w:pPr>
            <w:r w:rsidRPr="003C5D6D">
              <w:rPr>
                <w:sz w:val="20"/>
                <w:szCs w:val="20"/>
              </w:rPr>
              <w:t>1.</w:t>
            </w:r>
          </w:p>
        </w:tc>
        <w:tc>
          <w:tcPr>
            <w:tcW w:w="2853" w:type="dxa"/>
            <w:tcBorders>
              <w:top w:val="nil"/>
              <w:left w:val="nil"/>
              <w:bottom w:val="single" w:sz="4" w:space="0" w:color="auto"/>
              <w:right w:val="nil"/>
            </w:tcBorders>
            <w:shd w:val="clear" w:color="auto" w:fill="auto"/>
            <w:vAlign w:val="bottom"/>
          </w:tcPr>
          <w:p w:rsidR="0056538C" w:rsidRPr="003C5D6D" w:rsidRDefault="0056538C">
            <w:pPr>
              <w:rPr>
                <w:sz w:val="20"/>
                <w:szCs w:val="20"/>
              </w:rPr>
            </w:pPr>
            <w:r w:rsidRPr="003C5D6D">
              <w:rPr>
                <w:sz w:val="20"/>
                <w:szCs w:val="20"/>
              </w:rPr>
              <w:t>Set za punkciju cisti (single step metoda, dimenzija 6 Fr, dužine 20 cm, poliuretanski kateter sa 6 drenažnih otvora, vidljiv pod rendgenom, sa troakar iglom 19G/17G I sistemom zaključavanja igle za kateter metalmim osiguračem)</w:t>
            </w:r>
          </w:p>
        </w:tc>
        <w:tc>
          <w:tcPr>
            <w:tcW w:w="1106" w:type="dxa"/>
            <w:tcBorders>
              <w:bottom w:val="single" w:sz="4" w:space="0" w:color="auto"/>
            </w:tcBorders>
            <w:shd w:val="clear" w:color="auto" w:fill="auto"/>
            <w:vAlign w:val="center"/>
          </w:tcPr>
          <w:p w:rsidR="0056538C" w:rsidRPr="003C5D6D" w:rsidRDefault="0056538C">
            <w:pPr>
              <w:jc w:val="center"/>
              <w:rPr>
                <w:sz w:val="20"/>
                <w:szCs w:val="20"/>
              </w:rPr>
            </w:pPr>
            <w:r w:rsidRPr="003C5D6D">
              <w:rPr>
                <w:sz w:val="20"/>
                <w:szCs w:val="20"/>
              </w:rPr>
              <w:t>kom</w:t>
            </w:r>
          </w:p>
        </w:tc>
        <w:tc>
          <w:tcPr>
            <w:tcW w:w="916" w:type="dxa"/>
            <w:tcBorders>
              <w:bottom w:val="single" w:sz="4" w:space="0" w:color="auto"/>
            </w:tcBorders>
            <w:shd w:val="clear" w:color="auto" w:fill="auto"/>
            <w:vAlign w:val="center"/>
          </w:tcPr>
          <w:p w:rsidR="0056538C" w:rsidRPr="003C5D6D" w:rsidRDefault="0056538C">
            <w:pPr>
              <w:jc w:val="center"/>
              <w:rPr>
                <w:sz w:val="20"/>
                <w:szCs w:val="20"/>
              </w:rPr>
            </w:pPr>
            <w:r w:rsidRPr="003C5D6D">
              <w:rPr>
                <w:sz w:val="20"/>
                <w:szCs w:val="20"/>
              </w:rPr>
              <w:t>30</w:t>
            </w:r>
          </w:p>
        </w:tc>
        <w:tc>
          <w:tcPr>
            <w:tcW w:w="1418" w:type="dxa"/>
            <w:tcBorders>
              <w:bottom w:val="single" w:sz="4" w:space="0" w:color="auto"/>
            </w:tcBorders>
            <w:vAlign w:val="center"/>
          </w:tcPr>
          <w:p w:rsidR="0056538C" w:rsidRPr="001C3F08" w:rsidRDefault="0056538C" w:rsidP="003C5D6D">
            <w:pPr>
              <w:pStyle w:val="BodyText"/>
              <w:spacing w:after="240"/>
              <w:jc w:val="center"/>
              <w:rPr>
                <w:noProof/>
                <w:sz w:val="20"/>
                <w:lang w:val="sr-Cyrl-CS"/>
              </w:rPr>
            </w:pPr>
          </w:p>
        </w:tc>
        <w:tc>
          <w:tcPr>
            <w:tcW w:w="905" w:type="dxa"/>
            <w:tcBorders>
              <w:bottom w:val="single" w:sz="4" w:space="0" w:color="auto"/>
            </w:tcBorders>
          </w:tcPr>
          <w:p w:rsidR="0056538C" w:rsidRPr="00715CDA" w:rsidRDefault="0056538C" w:rsidP="003C5D6D">
            <w:pPr>
              <w:pStyle w:val="BodyText"/>
              <w:spacing w:after="240"/>
              <w:jc w:val="center"/>
              <w:rPr>
                <w:noProof/>
                <w:sz w:val="20"/>
                <w:lang w:val="sr-Cyrl-CS"/>
              </w:rPr>
            </w:pPr>
          </w:p>
        </w:tc>
        <w:tc>
          <w:tcPr>
            <w:tcW w:w="1132"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1307"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1012"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1360" w:type="dxa"/>
            <w:tcBorders>
              <w:bottom w:val="single" w:sz="4" w:space="0" w:color="auto"/>
              <w:right w:val="single" w:sz="4" w:space="0" w:color="auto"/>
            </w:tcBorders>
            <w:vAlign w:val="center"/>
          </w:tcPr>
          <w:p w:rsidR="0056538C" w:rsidRPr="00715CDA" w:rsidRDefault="0056538C" w:rsidP="003C5D6D">
            <w:pPr>
              <w:spacing w:after="240"/>
              <w:jc w:val="center"/>
              <w:rPr>
                <w:b/>
                <w:bCs/>
                <w:noProof/>
                <w:color w:val="000000"/>
                <w:sz w:val="20"/>
                <w:szCs w:val="20"/>
                <w:lang w:val="sr-Cyrl-CS"/>
              </w:rPr>
            </w:pPr>
          </w:p>
        </w:tc>
        <w:tc>
          <w:tcPr>
            <w:tcW w:w="1306" w:type="dxa"/>
            <w:tcBorders>
              <w:bottom w:val="single" w:sz="4" w:space="0" w:color="auto"/>
              <w:right w:val="single" w:sz="4" w:space="0" w:color="auto"/>
            </w:tcBorders>
            <w:vAlign w:val="center"/>
          </w:tcPr>
          <w:p w:rsidR="0056538C" w:rsidRPr="00715CDA" w:rsidRDefault="0056538C" w:rsidP="003C5D6D">
            <w:pPr>
              <w:pStyle w:val="BodyText"/>
              <w:spacing w:after="240"/>
              <w:jc w:val="center"/>
              <w:rPr>
                <w:noProof/>
                <w:sz w:val="20"/>
                <w:lang w:val="sr-Cyrl-CS"/>
              </w:rPr>
            </w:pPr>
          </w:p>
        </w:tc>
      </w:tr>
      <w:tr w:rsidR="0056538C" w:rsidRPr="00715CDA" w:rsidTr="0056538C">
        <w:trPr>
          <w:trHeight w:val="698"/>
        </w:trPr>
        <w:tc>
          <w:tcPr>
            <w:tcW w:w="795" w:type="dxa"/>
            <w:tcBorders>
              <w:bottom w:val="single" w:sz="4" w:space="0" w:color="auto"/>
            </w:tcBorders>
            <w:vAlign w:val="center"/>
          </w:tcPr>
          <w:p w:rsidR="0056538C" w:rsidRPr="003C5D6D" w:rsidRDefault="0056538C">
            <w:pPr>
              <w:jc w:val="center"/>
              <w:rPr>
                <w:sz w:val="20"/>
                <w:szCs w:val="20"/>
              </w:rPr>
            </w:pPr>
            <w:r w:rsidRPr="003C5D6D">
              <w:rPr>
                <w:sz w:val="20"/>
                <w:szCs w:val="20"/>
              </w:rPr>
              <w:t>2.</w:t>
            </w:r>
          </w:p>
        </w:tc>
        <w:tc>
          <w:tcPr>
            <w:tcW w:w="2853" w:type="dxa"/>
            <w:tcBorders>
              <w:top w:val="nil"/>
              <w:left w:val="nil"/>
              <w:bottom w:val="single" w:sz="4" w:space="0" w:color="auto"/>
              <w:right w:val="nil"/>
            </w:tcBorders>
            <w:shd w:val="clear" w:color="auto" w:fill="auto"/>
            <w:vAlign w:val="bottom"/>
          </w:tcPr>
          <w:p w:rsidR="0056538C" w:rsidRPr="003C5D6D" w:rsidRDefault="0056538C">
            <w:pPr>
              <w:rPr>
                <w:sz w:val="20"/>
                <w:szCs w:val="20"/>
              </w:rPr>
            </w:pPr>
            <w:r w:rsidRPr="003C5D6D">
              <w:rPr>
                <w:sz w:val="20"/>
                <w:szCs w:val="20"/>
              </w:rPr>
              <w:t>Drenažni kateter 5,7 F,kompatibilan sa žicom 0,035,20 cm sa opcijom za zaključavanje</w:t>
            </w:r>
          </w:p>
        </w:tc>
        <w:tc>
          <w:tcPr>
            <w:tcW w:w="1106" w:type="dxa"/>
            <w:tcBorders>
              <w:bottom w:val="single" w:sz="4" w:space="0" w:color="auto"/>
            </w:tcBorders>
            <w:shd w:val="clear" w:color="auto" w:fill="auto"/>
            <w:vAlign w:val="center"/>
          </w:tcPr>
          <w:p w:rsidR="0056538C" w:rsidRPr="003C5D6D" w:rsidRDefault="0056538C">
            <w:pPr>
              <w:jc w:val="center"/>
              <w:rPr>
                <w:sz w:val="20"/>
                <w:szCs w:val="20"/>
              </w:rPr>
            </w:pPr>
            <w:r w:rsidRPr="003C5D6D">
              <w:rPr>
                <w:sz w:val="20"/>
                <w:szCs w:val="20"/>
              </w:rPr>
              <w:t>kom</w:t>
            </w:r>
          </w:p>
        </w:tc>
        <w:tc>
          <w:tcPr>
            <w:tcW w:w="916" w:type="dxa"/>
            <w:tcBorders>
              <w:bottom w:val="single" w:sz="4" w:space="0" w:color="auto"/>
            </w:tcBorders>
            <w:shd w:val="clear" w:color="auto" w:fill="auto"/>
            <w:vAlign w:val="center"/>
          </w:tcPr>
          <w:p w:rsidR="0056538C" w:rsidRPr="003C5D6D" w:rsidRDefault="0056538C">
            <w:pPr>
              <w:jc w:val="center"/>
              <w:rPr>
                <w:sz w:val="20"/>
                <w:szCs w:val="20"/>
              </w:rPr>
            </w:pPr>
            <w:r w:rsidRPr="003C5D6D">
              <w:rPr>
                <w:sz w:val="20"/>
                <w:szCs w:val="20"/>
              </w:rPr>
              <w:t>10</w:t>
            </w:r>
          </w:p>
        </w:tc>
        <w:tc>
          <w:tcPr>
            <w:tcW w:w="1418" w:type="dxa"/>
            <w:tcBorders>
              <w:bottom w:val="single" w:sz="4" w:space="0" w:color="auto"/>
            </w:tcBorders>
            <w:vAlign w:val="center"/>
          </w:tcPr>
          <w:p w:rsidR="0056538C" w:rsidRPr="001C3F08" w:rsidRDefault="0056538C" w:rsidP="003C5D6D">
            <w:pPr>
              <w:pStyle w:val="BodyText"/>
              <w:spacing w:after="240"/>
              <w:jc w:val="center"/>
              <w:rPr>
                <w:noProof/>
                <w:sz w:val="20"/>
                <w:lang w:val="sr-Cyrl-CS"/>
              </w:rPr>
            </w:pPr>
          </w:p>
        </w:tc>
        <w:tc>
          <w:tcPr>
            <w:tcW w:w="905" w:type="dxa"/>
            <w:tcBorders>
              <w:bottom w:val="single" w:sz="4" w:space="0" w:color="auto"/>
            </w:tcBorders>
          </w:tcPr>
          <w:p w:rsidR="0056538C" w:rsidRPr="00715CDA" w:rsidRDefault="0056538C" w:rsidP="003C5D6D">
            <w:pPr>
              <w:pStyle w:val="BodyText"/>
              <w:spacing w:after="240"/>
              <w:jc w:val="center"/>
              <w:rPr>
                <w:noProof/>
                <w:sz w:val="20"/>
                <w:lang w:val="sr-Cyrl-CS"/>
              </w:rPr>
            </w:pPr>
          </w:p>
        </w:tc>
        <w:tc>
          <w:tcPr>
            <w:tcW w:w="1132"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1307"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1012"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1360" w:type="dxa"/>
            <w:tcBorders>
              <w:bottom w:val="single" w:sz="4" w:space="0" w:color="auto"/>
              <w:right w:val="single" w:sz="4" w:space="0" w:color="auto"/>
            </w:tcBorders>
            <w:vAlign w:val="center"/>
          </w:tcPr>
          <w:p w:rsidR="0056538C" w:rsidRPr="00715CDA" w:rsidRDefault="0056538C" w:rsidP="003C5D6D">
            <w:pPr>
              <w:spacing w:after="240"/>
              <w:jc w:val="center"/>
              <w:rPr>
                <w:b/>
                <w:bCs/>
                <w:noProof/>
                <w:color w:val="000000"/>
                <w:sz w:val="20"/>
                <w:szCs w:val="20"/>
                <w:lang w:val="sr-Cyrl-CS"/>
              </w:rPr>
            </w:pPr>
          </w:p>
        </w:tc>
        <w:tc>
          <w:tcPr>
            <w:tcW w:w="1306" w:type="dxa"/>
            <w:tcBorders>
              <w:bottom w:val="single" w:sz="4" w:space="0" w:color="auto"/>
              <w:right w:val="single" w:sz="4" w:space="0" w:color="auto"/>
            </w:tcBorders>
            <w:vAlign w:val="center"/>
          </w:tcPr>
          <w:p w:rsidR="0056538C" w:rsidRPr="00715CDA" w:rsidRDefault="0056538C" w:rsidP="003C5D6D">
            <w:pPr>
              <w:pStyle w:val="BodyText"/>
              <w:spacing w:after="240"/>
              <w:jc w:val="center"/>
              <w:rPr>
                <w:noProof/>
                <w:sz w:val="20"/>
                <w:lang w:val="sr-Cyrl-CS"/>
              </w:rPr>
            </w:pPr>
          </w:p>
        </w:tc>
      </w:tr>
      <w:tr w:rsidR="0056538C" w:rsidRPr="00715CDA" w:rsidTr="0056538C">
        <w:trPr>
          <w:trHeight w:val="698"/>
        </w:trPr>
        <w:tc>
          <w:tcPr>
            <w:tcW w:w="795" w:type="dxa"/>
            <w:tcBorders>
              <w:bottom w:val="single" w:sz="4" w:space="0" w:color="auto"/>
            </w:tcBorders>
            <w:vAlign w:val="center"/>
          </w:tcPr>
          <w:p w:rsidR="0056538C" w:rsidRPr="003C5D6D" w:rsidRDefault="0056538C">
            <w:pPr>
              <w:jc w:val="center"/>
              <w:rPr>
                <w:sz w:val="20"/>
                <w:szCs w:val="20"/>
              </w:rPr>
            </w:pPr>
            <w:r w:rsidRPr="003C5D6D">
              <w:rPr>
                <w:sz w:val="20"/>
                <w:szCs w:val="20"/>
              </w:rPr>
              <w:t>3.</w:t>
            </w:r>
          </w:p>
        </w:tc>
        <w:tc>
          <w:tcPr>
            <w:tcW w:w="2853" w:type="dxa"/>
            <w:tcBorders>
              <w:top w:val="nil"/>
              <w:left w:val="nil"/>
              <w:bottom w:val="single" w:sz="4" w:space="0" w:color="auto"/>
              <w:right w:val="nil"/>
            </w:tcBorders>
            <w:shd w:val="clear" w:color="auto" w:fill="auto"/>
            <w:vAlign w:val="bottom"/>
          </w:tcPr>
          <w:p w:rsidR="0056538C" w:rsidRPr="003C5D6D" w:rsidRDefault="0056538C">
            <w:pPr>
              <w:rPr>
                <w:sz w:val="20"/>
                <w:szCs w:val="20"/>
              </w:rPr>
            </w:pPr>
            <w:r w:rsidRPr="003C5D6D">
              <w:rPr>
                <w:sz w:val="20"/>
                <w:szCs w:val="20"/>
              </w:rPr>
              <w:t>Flaster za fiksiranje katetera za kožu</w:t>
            </w:r>
          </w:p>
        </w:tc>
        <w:tc>
          <w:tcPr>
            <w:tcW w:w="1106" w:type="dxa"/>
            <w:tcBorders>
              <w:bottom w:val="single" w:sz="4" w:space="0" w:color="auto"/>
            </w:tcBorders>
            <w:shd w:val="clear" w:color="auto" w:fill="auto"/>
            <w:vAlign w:val="center"/>
          </w:tcPr>
          <w:p w:rsidR="0056538C" w:rsidRPr="003C5D6D" w:rsidRDefault="0056538C">
            <w:pPr>
              <w:jc w:val="center"/>
              <w:rPr>
                <w:sz w:val="20"/>
                <w:szCs w:val="20"/>
              </w:rPr>
            </w:pPr>
            <w:r w:rsidRPr="003C5D6D">
              <w:rPr>
                <w:sz w:val="20"/>
                <w:szCs w:val="20"/>
              </w:rPr>
              <w:t>kom</w:t>
            </w:r>
          </w:p>
        </w:tc>
        <w:tc>
          <w:tcPr>
            <w:tcW w:w="916" w:type="dxa"/>
            <w:tcBorders>
              <w:bottom w:val="single" w:sz="4" w:space="0" w:color="auto"/>
            </w:tcBorders>
            <w:shd w:val="clear" w:color="auto" w:fill="auto"/>
            <w:vAlign w:val="center"/>
          </w:tcPr>
          <w:p w:rsidR="0056538C" w:rsidRPr="003C5D6D" w:rsidRDefault="0056538C">
            <w:pPr>
              <w:jc w:val="center"/>
              <w:rPr>
                <w:sz w:val="20"/>
                <w:szCs w:val="20"/>
              </w:rPr>
            </w:pPr>
            <w:r w:rsidRPr="003C5D6D">
              <w:rPr>
                <w:sz w:val="20"/>
                <w:szCs w:val="20"/>
              </w:rPr>
              <w:t>100</w:t>
            </w:r>
          </w:p>
        </w:tc>
        <w:tc>
          <w:tcPr>
            <w:tcW w:w="1418" w:type="dxa"/>
            <w:tcBorders>
              <w:bottom w:val="single" w:sz="4" w:space="0" w:color="auto"/>
            </w:tcBorders>
            <w:vAlign w:val="center"/>
          </w:tcPr>
          <w:p w:rsidR="0056538C" w:rsidRPr="001C3F08" w:rsidRDefault="0056538C" w:rsidP="003C5D6D">
            <w:pPr>
              <w:pStyle w:val="BodyText"/>
              <w:spacing w:after="240"/>
              <w:jc w:val="center"/>
              <w:rPr>
                <w:noProof/>
                <w:sz w:val="20"/>
                <w:lang w:val="sr-Cyrl-CS"/>
              </w:rPr>
            </w:pPr>
          </w:p>
        </w:tc>
        <w:tc>
          <w:tcPr>
            <w:tcW w:w="905" w:type="dxa"/>
            <w:tcBorders>
              <w:bottom w:val="single" w:sz="4" w:space="0" w:color="auto"/>
            </w:tcBorders>
          </w:tcPr>
          <w:p w:rsidR="0056538C" w:rsidRPr="00715CDA" w:rsidRDefault="0056538C" w:rsidP="003C5D6D">
            <w:pPr>
              <w:pStyle w:val="BodyText"/>
              <w:spacing w:after="240"/>
              <w:jc w:val="center"/>
              <w:rPr>
                <w:noProof/>
                <w:sz w:val="20"/>
                <w:lang w:val="sr-Cyrl-CS"/>
              </w:rPr>
            </w:pPr>
          </w:p>
        </w:tc>
        <w:tc>
          <w:tcPr>
            <w:tcW w:w="1132"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1307"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1012"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1360" w:type="dxa"/>
            <w:tcBorders>
              <w:bottom w:val="single" w:sz="4" w:space="0" w:color="auto"/>
              <w:right w:val="single" w:sz="4" w:space="0" w:color="auto"/>
            </w:tcBorders>
            <w:vAlign w:val="center"/>
          </w:tcPr>
          <w:p w:rsidR="0056538C" w:rsidRPr="00715CDA" w:rsidRDefault="0056538C" w:rsidP="003C5D6D">
            <w:pPr>
              <w:spacing w:after="240"/>
              <w:jc w:val="center"/>
              <w:rPr>
                <w:b/>
                <w:bCs/>
                <w:noProof/>
                <w:color w:val="000000"/>
                <w:sz w:val="20"/>
                <w:szCs w:val="20"/>
                <w:lang w:val="sr-Cyrl-CS"/>
              </w:rPr>
            </w:pPr>
          </w:p>
        </w:tc>
        <w:tc>
          <w:tcPr>
            <w:tcW w:w="1306" w:type="dxa"/>
            <w:tcBorders>
              <w:bottom w:val="single" w:sz="4" w:space="0" w:color="auto"/>
              <w:right w:val="single" w:sz="4" w:space="0" w:color="auto"/>
            </w:tcBorders>
            <w:vAlign w:val="center"/>
          </w:tcPr>
          <w:p w:rsidR="0056538C" w:rsidRPr="00715CDA" w:rsidRDefault="0056538C" w:rsidP="003C5D6D">
            <w:pPr>
              <w:pStyle w:val="BodyText"/>
              <w:spacing w:after="240"/>
              <w:jc w:val="center"/>
              <w:rPr>
                <w:noProof/>
                <w:sz w:val="20"/>
                <w:lang w:val="sr-Cyrl-CS"/>
              </w:rPr>
            </w:pPr>
          </w:p>
        </w:tc>
      </w:tr>
      <w:tr w:rsidR="003945AC" w:rsidRPr="007D0076" w:rsidTr="0056538C">
        <w:trPr>
          <w:gridAfter w:val="4"/>
          <w:wAfter w:w="4985" w:type="dxa"/>
          <w:trHeight w:val="420"/>
        </w:trPr>
        <w:tc>
          <w:tcPr>
            <w:tcW w:w="795" w:type="dxa"/>
            <w:tcBorders>
              <w:top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w:t>
            </w:r>
          </w:p>
        </w:tc>
        <w:tc>
          <w:tcPr>
            <w:tcW w:w="6293" w:type="dxa"/>
            <w:gridSpan w:val="4"/>
            <w:tcBorders>
              <w:top w:val="single" w:sz="4" w:space="0" w:color="auto"/>
            </w:tcBorders>
            <w:vAlign w:val="center"/>
          </w:tcPr>
          <w:p w:rsidR="003945AC" w:rsidRPr="007D0076" w:rsidRDefault="003945AC" w:rsidP="0023279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037" w:type="dxa"/>
            <w:gridSpan w:val="2"/>
            <w:tcBorders>
              <w:top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6538C">
        <w:trPr>
          <w:gridAfter w:val="4"/>
          <w:wAfter w:w="4985" w:type="dxa"/>
          <w:trHeight w:val="412"/>
        </w:trPr>
        <w:tc>
          <w:tcPr>
            <w:tcW w:w="795" w:type="dxa"/>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III</w:t>
            </w:r>
          </w:p>
        </w:tc>
        <w:tc>
          <w:tcPr>
            <w:tcW w:w="6293" w:type="dxa"/>
            <w:gridSpan w:val="4"/>
            <w:tcBorders>
              <w:bottom w:val="single" w:sz="4" w:space="0" w:color="auto"/>
            </w:tcBorders>
            <w:vAlign w:val="center"/>
          </w:tcPr>
          <w:p w:rsidR="003945AC" w:rsidRPr="00C46B29" w:rsidRDefault="003945AC" w:rsidP="0023279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37" w:type="dxa"/>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6538C">
        <w:trPr>
          <w:gridAfter w:val="4"/>
          <w:wAfter w:w="4985" w:type="dxa"/>
          <w:trHeight w:val="419"/>
        </w:trPr>
        <w:tc>
          <w:tcPr>
            <w:tcW w:w="795" w:type="dxa"/>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IV</w:t>
            </w:r>
          </w:p>
        </w:tc>
        <w:tc>
          <w:tcPr>
            <w:tcW w:w="6293" w:type="dxa"/>
            <w:gridSpan w:val="4"/>
            <w:tcBorders>
              <w:bottom w:val="single" w:sz="4" w:space="0" w:color="auto"/>
            </w:tcBorders>
            <w:vAlign w:val="center"/>
          </w:tcPr>
          <w:p w:rsidR="003945AC" w:rsidRPr="007D0076" w:rsidRDefault="003945AC" w:rsidP="0023279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037" w:type="dxa"/>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bl>
    <w:p w:rsidR="003C5D6D" w:rsidRPr="00EB0B11" w:rsidRDefault="003C5D6D" w:rsidP="003C5D6D">
      <w:pPr>
        <w:pStyle w:val="BodyText"/>
        <w:rPr>
          <w:noProof/>
          <w:sz w:val="22"/>
          <w:szCs w:val="22"/>
        </w:rPr>
      </w:pPr>
    </w:p>
    <w:p w:rsidR="003C5D6D" w:rsidRDefault="003C5D6D" w:rsidP="003C5D6D">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3C5D6D" w:rsidRPr="0067107D" w:rsidRDefault="003C5D6D" w:rsidP="003C5D6D">
      <w:pPr>
        <w:pStyle w:val="BodyText"/>
        <w:rPr>
          <w:noProof/>
          <w:sz w:val="22"/>
          <w:szCs w:val="22"/>
        </w:rPr>
      </w:pPr>
    </w:p>
    <w:p w:rsidR="003C5D6D" w:rsidRPr="007D0076" w:rsidRDefault="003C5D6D" w:rsidP="003C5D6D">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3C5D6D" w:rsidRPr="007D0076" w:rsidRDefault="003C5D6D" w:rsidP="003C5D6D">
      <w:pPr>
        <w:pStyle w:val="BodyText"/>
        <w:numPr>
          <w:ilvl w:val="0"/>
          <w:numId w:val="40"/>
        </w:numPr>
        <w:rPr>
          <w:noProof/>
          <w:sz w:val="22"/>
          <w:szCs w:val="22"/>
        </w:rPr>
      </w:pPr>
      <w:r w:rsidRPr="007D0076">
        <w:rPr>
          <w:noProof/>
          <w:sz w:val="22"/>
          <w:szCs w:val="22"/>
        </w:rPr>
        <w:t>Самостално</w:t>
      </w:r>
    </w:p>
    <w:p w:rsidR="003C5D6D" w:rsidRPr="007D0076" w:rsidRDefault="003C5D6D" w:rsidP="003C5D6D">
      <w:pPr>
        <w:pStyle w:val="BodyText"/>
        <w:numPr>
          <w:ilvl w:val="0"/>
          <w:numId w:val="4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C5D6D" w:rsidRPr="0067107D" w:rsidRDefault="003C5D6D" w:rsidP="003C5D6D">
      <w:pPr>
        <w:pStyle w:val="BodyText"/>
        <w:numPr>
          <w:ilvl w:val="0"/>
          <w:numId w:val="4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3C5D6D" w:rsidRPr="00776B2E" w:rsidRDefault="003C5D6D" w:rsidP="003C5D6D">
      <w:pPr>
        <w:pStyle w:val="BodyText"/>
        <w:rPr>
          <w:noProof/>
          <w:sz w:val="22"/>
          <w:szCs w:val="22"/>
        </w:rPr>
      </w:pPr>
    </w:p>
    <w:p w:rsidR="003C5D6D" w:rsidRPr="006B4CF3" w:rsidRDefault="003C5D6D" w:rsidP="003C5D6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C5D6D" w:rsidRPr="006B4CF3" w:rsidRDefault="003C5D6D" w:rsidP="003C5D6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3C5D6D" w:rsidRPr="006B4CF3" w:rsidRDefault="003C5D6D" w:rsidP="003C5D6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C5D6D" w:rsidRDefault="003C5D6D" w:rsidP="003C5D6D">
      <w:pPr>
        <w:pStyle w:val="BodyText"/>
        <w:rPr>
          <w:noProof/>
          <w:sz w:val="22"/>
          <w:szCs w:val="22"/>
        </w:rPr>
      </w:pPr>
      <w:r>
        <w:rPr>
          <w:noProof/>
          <w:sz w:val="22"/>
          <w:szCs w:val="22"/>
        </w:rPr>
        <w:t>Друго: __________________________________</w:t>
      </w:r>
    </w:p>
    <w:p w:rsidR="003C5D6D" w:rsidRDefault="003C5D6D" w:rsidP="005860AE">
      <w:pPr>
        <w:pStyle w:val="BodyText"/>
        <w:rPr>
          <w:noProof/>
          <w:sz w:val="22"/>
          <w:szCs w:val="22"/>
        </w:rPr>
      </w:pPr>
    </w:p>
    <w:p w:rsidR="003C5D6D" w:rsidRPr="003C5D6D" w:rsidRDefault="003C5D6D" w:rsidP="005860AE">
      <w:pPr>
        <w:pStyle w:val="BodyText"/>
        <w:rPr>
          <w:noProof/>
          <w:sz w:val="22"/>
          <w:szCs w:val="22"/>
        </w:rPr>
      </w:pPr>
    </w:p>
    <w:p w:rsidR="005860AE" w:rsidRDefault="005860AE"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Pr="00742C22" w:rsidRDefault="003C5D6D" w:rsidP="003C5D6D">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noProof/>
        </w:rPr>
        <w:t>Н</w:t>
      </w:r>
      <w:r w:rsidRPr="00E20E20">
        <w:rPr>
          <w:b/>
          <w:noProof/>
        </w:rPr>
        <w:t xml:space="preserve">абавка </w:t>
      </w:r>
      <w:r>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Pr="004E6C4F">
        <w:rPr>
          <w:b/>
        </w:rPr>
        <w:t xml:space="preserve">за потребе </w:t>
      </w:r>
      <w:r>
        <w:rPr>
          <w:b/>
        </w:rPr>
        <w:t xml:space="preserve">Центра за радиологију </w:t>
      </w:r>
      <w:r w:rsidRPr="004E6C4F">
        <w:rPr>
          <w:b/>
        </w:rPr>
        <w:t>Клиничког центра Војводине</w:t>
      </w:r>
      <w:r>
        <w:rPr>
          <w:b/>
          <w:noProof/>
        </w:rPr>
        <w:t xml:space="preserve"> - ЈН</w:t>
      </w:r>
      <w:r w:rsidRPr="00892426">
        <w:rPr>
          <w:b/>
          <w:noProof/>
        </w:rPr>
        <w:t xml:space="preserve"> </w:t>
      </w:r>
      <w:r>
        <w:rPr>
          <w:b/>
          <w:noProof/>
        </w:rPr>
        <w:t>65-17</w:t>
      </w:r>
      <w:r w:rsidRPr="00892426">
        <w:rPr>
          <w:b/>
          <w:noProof/>
        </w:rPr>
        <w:t>-О</w:t>
      </w:r>
    </w:p>
    <w:p w:rsidR="003C5D6D" w:rsidRDefault="003C5D6D" w:rsidP="003C5D6D">
      <w:pPr>
        <w:pStyle w:val="BodyText"/>
        <w:jc w:val="left"/>
        <w:rPr>
          <w:noProof/>
          <w:sz w:val="22"/>
          <w:szCs w:val="22"/>
        </w:rPr>
      </w:pPr>
    </w:p>
    <w:p w:rsidR="003C5D6D" w:rsidRPr="007D0076" w:rsidRDefault="003C5D6D" w:rsidP="003C5D6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3C5D6D" w:rsidRPr="007D0076" w:rsidRDefault="003C5D6D" w:rsidP="003C5D6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3C5D6D" w:rsidRPr="007D0076" w:rsidRDefault="003C5D6D" w:rsidP="003C5D6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3C5D6D" w:rsidRPr="007D0076" w:rsidRDefault="003C5D6D" w:rsidP="003C5D6D">
      <w:pPr>
        <w:pStyle w:val="BodyText"/>
        <w:jc w:val="left"/>
        <w:rPr>
          <w:noProof/>
          <w:sz w:val="22"/>
          <w:szCs w:val="22"/>
        </w:rPr>
      </w:pPr>
      <w:r w:rsidRPr="007D0076">
        <w:rPr>
          <w:noProof/>
          <w:sz w:val="22"/>
          <w:szCs w:val="22"/>
        </w:rPr>
        <w:t>Е-маил:_________________________________________                    Пиб:_________________________________________</w:t>
      </w:r>
    </w:p>
    <w:p w:rsidR="003C5D6D" w:rsidRPr="007D0076" w:rsidRDefault="003C5D6D" w:rsidP="003C5D6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C5D6D" w:rsidRPr="00A21033" w:rsidRDefault="003C5D6D" w:rsidP="003C5D6D">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3C5D6D" w:rsidRPr="00CF7754" w:rsidRDefault="003C5D6D" w:rsidP="003C5D6D">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86"/>
        <w:gridCol w:w="2998"/>
        <w:gridCol w:w="1097"/>
        <w:gridCol w:w="931"/>
        <w:gridCol w:w="1276"/>
        <w:gridCol w:w="850"/>
        <w:gridCol w:w="1259"/>
        <w:gridCol w:w="1307"/>
        <w:gridCol w:w="1000"/>
        <w:gridCol w:w="1308"/>
        <w:gridCol w:w="1298"/>
      </w:tblGrid>
      <w:tr w:rsidR="0056538C" w:rsidRPr="00210EBC" w:rsidTr="0056538C">
        <w:trPr>
          <w:trHeight w:val="315"/>
        </w:trPr>
        <w:tc>
          <w:tcPr>
            <w:tcW w:w="14110" w:type="dxa"/>
            <w:gridSpan w:val="11"/>
            <w:tcBorders>
              <w:bottom w:val="single" w:sz="4" w:space="0" w:color="auto"/>
              <w:right w:val="single" w:sz="4" w:space="0" w:color="auto"/>
            </w:tcBorders>
          </w:tcPr>
          <w:p w:rsidR="0056538C" w:rsidRPr="00210EBC" w:rsidRDefault="0056538C" w:rsidP="003C5D6D">
            <w:pPr>
              <w:jc w:val="center"/>
              <w:rPr>
                <w:b/>
                <w:noProof/>
                <w:sz w:val="20"/>
                <w:szCs w:val="20"/>
              </w:rPr>
            </w:pPr>
            <w:r w:rsidRPr="00210EBC">
              <w:rPr>
                <w:b/>
                <w:noProof/>
                <w:sz w:val="20"/>
                <w:szCs w:val="20"/>
              </w:rPr>
              <w:t>КЛИНИЧКИ ЦЕНТАР ВОЈВОДИНЕ</w:t>
            </w:r>
          </w:p>
        </w:tc>
      </w:tr>
      <w:tr w:rsidR="0056538C" w:rsidRPr="00210EBC" w:rsidTr="0056538C">
        <w:tc>
          <w:tcPr>
            <w:tcW w:w="14110" w:type="dxa"/>
            <w:gridSpan w:val="11"/>
            <w:tcBorders>
              <w:bottom w:val="single" w:sz="4" w:space="0" w:color="auto"/>
              <w:right w:val="single" w:sz="4" w:space="0" w:color="auto"/>
            </w:tcBorders>
          </w:tcPr>
          <w:p w:rsidR="0056538C" w:rsidRPr="009355BF" w:rsidRDefault="0056538C" w:rsidP="003C5D6D">
            <w:pPr>
              <w:rPr>
                <w:b/>
                <w:noProof/>
                <w:sz w:val="22"/>
                <w:szCs w:val="22"/>
              </w:rPr>
            </w:pPr>
            <w:r>
              <w:rPr>
                <w:b/>
              </w:rPr>
              <w:t>Партија 18</w:t>
            </w:r>
            <w:r w:rsidRPr="00776B2E">
              <w:rPr>
                <w:b/>
              </w:rPr>
              <w:t xml:space="preserve">- </w:t>
            </w:r>
            <w:r w:rsidRPr="003C5D6D">
              <w:rPr>
                <w:b/>
                <w:noProof/>
                <w:lang w:val="sr-Cyrl-CS"/>
              </w:rPr>
              <w:t>Уретерални стент за перкутанао антеградно пласирање</w:t>
            </w:r>
          </w:p>
        </w:tc>
      </w:tr>
      <w:tr w:rsidR="0056538C" w:rsidRPr="007D0076" w:rsidTr="0056538C">
        <w:tc>
          <w:tcPr>
            <w:tcW w:w="786"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Редни број</w:t>
            </w:r>
          </w:p>
        </w:tc>
        <w:tc>
          <w:tcPr>
            <w:tcW w:w="2998"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Назив</w:t>
            </w:r>
          </w:p>
        </w:tc>
        <w:tc>
          <w:tcPr>
            <w:tcW w:w="1097"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Јединица мере</w:t>
            </w:r>
          </w:p>
        </w:tc>
        <w:tc>
          <w:tcPr>
            <w:tcW w:w="931"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56538C" w:rsidRDefault="0056538C" w:rsidP="003C5D6D">
            <w:pPr>
              <w:pStyle w:val="BodyText"/>
              <w:jc w:val="center"/>
              <w:rPr>
                <w:b/>
                <w:noProof/>
                <w:sz w:val="20"/>
              </w:rPr>
            </w:pPr>
          </w:p>
          <w:p w:rsidR="0056538C" w:rsidRDefault="0056538C" w:rsidP="003C5D6D">
            <w:pPr>
              <w:pStyle w:val="BodyText"/>
              <w:jc w:val="center"/>
              <w:rPr>
                <w:b/>
                <w:noProof/>
                <w:sz w:val="20"/>
              </w:rPr>
            </w:pPr>
            <w:r>
              <w:rPr>
                <w:b/>
                <w:noProof/>
                <w:sz w:val="20"/>
              </w:rPr>
              <w:t>Износ ПДВ-а</w:t>
            </w:r>
          </w:p>
        </w:tc>
        <w:tc>
          <w:tcPr>
            <w:tcW w:w="1259" w:type="dxa"/>
            <w:tcBorders>
              <w:bottom w:val="single" w:sz="4" w:space="0" w:color="auto"/>
            </w:tcBorders>
            <w:vAlign w:val="center"/>
          </w:tcPr>
          <w:p w:rsidR="0056538C" w:rsidRPr="00D92EBF" w:rsidRDefault="0056538C" w:rsidP="003C5D6D">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Произвођач</w:t>
            </w:r>
          </w:p>
        </w:tc>
        <w:tc>
          <w:tcPr>
            <w:tcW w:w="1000" w:type="dxa"/>
            <w:tcBorders>
              <w:bottom w:val="single" w:sz="4" w:space="0" w:color="auto"/>
            </w:tcBorders>
            <w:vAlign w:val="center"/>
          </w:tcPr>
          <w:p w:rsidR="0056538C" w:rsidRPr="00D92EBF" w:rsidRDefault="0056538C" w:rsidP="003C5D6D">
            <w:pPr>
              <w:jc w:val="center"/>
              <w:rPr>
                <w:b/>
                <w:sz w:val="20"/>
                <w:szCs w:val="20"/>
              </w:rPr>
            </w:pPr>
            <w:r w:rsidRPr="00D92EBF">
              <w:rPr>
                <w:b/>
                <w:sz w:val="20"/>
                <w:szCs w:val="20"/>
              </w:rPr>
              <w:t>Земља порекла</w:t>
            </w:r>
          </w:p>
        </w:tc>
        <w:tc>
          <w:tcPr>
            <w:tcW w:w="1308" w:type="dxa"/>
            <w:tcBorders>
              <w:bottom w:val="single" w:sz="4" w:space="0" w:color="auto"/>
              <w:right w:val="single" w:sz="4" w:space="0" w:color="auto"/>
            </w:tcBorders>
            <w:vAlign w:val="center"/>
          </w:tcPr>
          <w:p w:rsidR="0056538C" w:rsidRPr="00D92EBF" w:rsidRDefault="0056538C" w:rsidP="003C5D6D">
            <w:pPr>
              <w:jc w:val="center"/>
              <w:rPr>
                <w:b/>
                <w:sz w:val="20"/>
                <w:szCs w:val="20"/>
                <w:lang w:val="sr-Cyrl-CS"/>
              </w:rPr>
            </w:pPr>
            <w:r w:rsidRPr="00D92EBF">
              <w:rPr>
                <w:b/>
                <w:sz w:val="20"/>
                <w:szCs w:val="20"/>
              </w:rPr>
              <w:t>Доказ о стављању у промет тражене робе</w:t>
            </w:r>
          </w:p>
        </w:tc>
        <w:tc>
          <w:tcPr>
            <w:tcW w:w="1298" w:type="dxa"/>
            <w:tcBorders>
              <w:bottom w:val="single" w:sz="4" w:space="0" w:color="auto"/>
              <w:right w:val="single" w:sz="4" w:space="0" w:color="auto"/>
            </w:tcBorders>
            <w:vAlign w:val="center"/>
          </w:tcPr>
          <w:p w:rsidR="0056538C" w:rsidRPr="00D92EBF" w:rsidRDefault="0056538C" w:rsidP="003C5D6D">
            <w:pPr>
              <w:pStyle w:val="BodyText"/>
              <w:jc w:val="center"/>
              <w:rPr>
                <w:b/>
                <w:noProof/>
                <w:sz w:val="20"/>
                <w:lang w:val="sr-Cyrl-CS"/>
              </w:rPr>
            </w:pPr>
            <w:r w:rsidRPr="00D92EBF">
              <w:rPr>
                <w:b/>
                <w:sz w:val="20"/>
                <w:lang w:val="sr-Cyrl-CS"/>
              </w:rPr>
              <w:t>Каталошки број</w:t>
            </w:r>
          </w:p>
        </w:tc>
      </w:tr>
      <w:tr w:rsidR="0056538C" w:rsidRPr="007D0076" w:rsidTr="0056538C">
        <w:tc>
          <w:tcPr>
            <w:tcW w:w="786" w:type="dxa"/>
            <w:tcBorders>
              <w:bottom w:val="single" w:sz="4" w:space="0" w:color="auto"/>
            </w:tcBorders>
            <w:vAlign w:val="center"/>
          </w:tcPr>
          <w:p w:rsidR="0056538C" w:rsidRPr="007D0076" w:rsidRDefault="0056538C" w:rsidP="003C5D6D">
            <w:pPr>
              <w:pStyle w:val="BodyText"/>
              <w:jc w:val="center"/>
              <w:rPr>
                <w:b/>
                <w:noProof/>
                <w:sz w:val="22"/>
                <w:szCs w:val="22"/>
              </w:rPr>
            </w:pPr>
            <w:r w:rsidRPr="007D0076">
              <w:rPr>
                <w:b/>
                <w:noProof/>
                <w:sz w:val="22"/>
                <w:szCs w:val="22"/>
              </w:rPr>
              <w:t>I</w:t>
            </w:r>
          </w:p>
        </w:tc>
        <w:tc>
          <w:tcPr>
            <w:tcW w:w="2998" w:type="dxa"/>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2</w:t>
            </w:r>
          </w:p>
        </w:tc>
        <w:tc>
          <w:tcPr>
            <w:tcW w:w="1097" w:type="dxa"/>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3</w:t>
            </w:r>
          </w:p>
        </w:tc>
        <w:tc>
          <w:tcPr>
            <w:tcW w:w="931" w:type="dxa"/>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6538C" w:rsidRPr="00B96FD9" w:rsidRDefault="0056538C" w:rsidP="0056538C">
            <w:pPr>
              <w:pStyle w:val="BodyText"/>
              <w:jc w:val="center"/>
              <w:rPr>
                <w:noProof/>
                <w:sz w:val="22"/>
                <w:szCs w:val="22"/>
              </w:rPr>
            </w:pPr>
            <w:r>
              <w:rPr>
                <w:noProof/>
                <w:sz w:val="22"/>
                <w:szCs w:val="22"/>
              </w:rPr>
              <w:t>6</w:t>
            </w:r>
          </w:p>
        </w:tc>
        <w:tc>
          <w:tcPr>
            <w:tcW w:w="1259" w:type="dxa"/>
            <w:tcBorders>
              <w:bottom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8</w:t>
            </w:r>
          </w:p>
        </w:tc>
        <w:tc>
          <w:tcPr>
            <w:tcW w:w="1000" w:type="dxa"/>
            <w:tcBorders>
              <w:bottom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9</w:t>
            </w:r>
          </w:p>
        </w:tc>
        <w:tc>
          <w:tcPr>
            <w:tcW w:w="1308" w:type="dxa"/>
            <w:tcBorders>
              <w:bottom w:val="single" w:sz="4" w:space="0" w:color="auto"/>
              <w:right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10</w:t>
            </w:r>
          </w:p>
        </w:tc>
        <w:tc>
          <w:tcPr>
            <w:tcW w:w="1298" w:type="dxa"/>
            <w:tcBorders>
              <w:bottom w:val="single" w:sz="4" w:space="0" w:color="auto"/>
              <w:right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11</w:t>
            </w:r>
          </w:p>
        </w:tc>
      </w:tr>
      <w:tr w:rsidR="0056538C" w:rsidRPr="00715CDA" w:rsidTr="0056538C">
        <w:trPr>
          <w:trHeight w:val="698"/>
        </w:trPr>
        <w:tc>
          <w:tcPr>
            <w:tcW w:w="786" w:type="dxa"/>
            <w:tcBorders>
              <w:bottom w:val="single" w:sz="4" w:space="0" w:color="auto"/>
            </w:tcBorders>
            <w:vAlign w:val="center"/>
          </w:tcPr>
          <w:p w:rsidR="0056538C" w:rsidRPr="003C5D6D" w:rsidRDefault="0056538C">
            <w:pPr>
              <w:jc w:val="right"/>
              <w:rPr>
                <w:sz w:val="22"/>
                <w:szCs w:val="22"/>
              </w:rPr>
            </w:pPr>
            <w:r w:rsidRPr="003C5D6D">
              <w:rPr>
                <w:sz w:val="22"/>
                <w:szCs w:val="22"/>
              </w:rPr>
              <w:t>1.</w:t>
            </w:r>
          </w:p>
        </w:tc>
        <w:tc>
          <w:tcPr>
            <w:tcW w:w="2998" w:type="dxa"/>
            <w:tcBorders>
              <w:top w:val="nil"/>
              <w:left w:val="nil"/>
              <w:bottom w:val="single" w:sz="4" w:space="0" w:color="auto"/>
              <w:right w:val="nil"/>
            </w:tcBorders>
            <w:shd w:val="clear" w:color="auto" w:fill="auto"/>
            <w:vAlign w:val="bottom"/>
          </w:tcPr>
          <w:p w:rsidR="0056538C" w:rsidRPr="003C5D6D" w:rsidRDefault="0056538C">
            <w:pPr>
              <w:rPr>
                <w:sz w:val="22"/>
                <w:szCs w:val="22"/>
              </w:rPr>
            </w:pPr>
            <w:r w:rsidRPr="003C5D6D">
              <w:rPr>
                <w:sz w:val="22"/>
                <w:szCs w:val="22"/>
              </w:rPr>
              <w:t>Intraureteralni stent, Double J sonda (Komponente seta:JJ sonda, „pigtail” O/O, dijametra 6 Fr, dužine 28 cm, graduisana, u organizmu do 6 meseci, pozicioner dužine 50 cm, žica vodilja sa fleksibilnim krajem u dužini od 145 cm dijametra 0.038”, sa končićem i otvorima na oba kraja</w:t>
            </w:r>
          </w:p>
        </w:tc>
        <w:tc>
          <w:tcPr>
            <w:tcW w:w="1097" w:type="dxa"/>
            <w:tcBorders>
              <w:bottom w:val="single" w:sz="4" w:space="0" w:color="auto"/>
            </w:tcBorders>
            <w:shd w:val="clear" w:color="auto" w:fill="auto"/>
            <w:vAlign w:val="center"/>
          </w:tcPr>
          <w:p w:rsidR="0056538C" w:rsidRPr="003C5D6D" w:rsidRDefault="0056538C">
            <w:pPr>
              <w:jc w:val="center"/>
              <w:rPr>
                <w:sz w:val="22"/>
                <w:szCs w:val="22"/>
              </w:rPr>
            </w:pPr>
            <w:r w:rsidRPr="003C5D6D">
              <w:rPr>
                <w:sz w:val="22"/>
                <w:szCs w:val="22"/>
              </w:rPr>
              <w:t>kom</w:t>
            </w:r>
          </w:p>
        </w:tc>
        <w:tc>
          <w:tcPr>
            <w:tcW w:w="931" w:type="dxa"/>
            <w:tcBorders>
              <w:bottom w:val="single" w:sz="4" w:space="0" w:color="auto"/>
            </w:tcBorders>
            <w:shd w:val="clear" w:color="auto" w:fill="auto"/>
            <w:vAlign w:val="center"/>
          </w:tcPr>
          <w:p w:rsidR="0056538C" w:rsidRPr="003C5D6D" w:rsidRDefault="0056538C">
            <w:pPr>
              <w:jc w:val="center"/>
              <w:rPr>
                <w:sz w:val="22"/>
                <w:szCs w:val="22"/>
              </w:rPr>
            </w:pPr>
            <w:r w:rsidRPr="003C5D6D">
              <w:rPr>
                <w:sz w:val="22"/>
                <w:szCs w:val="22"/>
              </w:rPr>
              <w:t>15</w:t>
            </w:r>
          </w:p>
        </w:tc>
        <w:tc>
          <w:tcPr>
            <w:tcW w:w="1276" w:type="dxa"/>
            <w:tcBorders>
              <w:bottom w:val="single" w:sz="4" w:space="0" w:color="auto"/>
            </w:tcBorders>
            <w:vAlign w:val="center"/>
          </w:tcPr>
          <w:p w:rsidR="0056538C" w:rsidRPr="001C3F08" w:rsidRDefault="0056538C" w:rsidP="003C5D6D">
            <w:pPr>
              <w:pStyle w:val="BodyText"/>
              <w:spacing w:after="240"/>
              <w:jc w:val="center"/>
              <w:rPr>
                <w:noProof/>
                <w:sz w:val="20"/>
                <w:lang w:val="sr-Cyrl-CS"/>
              </w:rPr>
            </w:pPr>
          </w:p>
        </w:tc>
        <w:tc>
          <w:tcPr>
            <w:tcW w:w="850" w:type="dxa"/>
            <w:tcBorders>
              <w:bottom w:val="single" w:sz="4" w:space="0" w:color="auto"/>
            </w:tcBorders>
          </w:tcPr>
          <w:p w:rsidR="0056538C" w:rsidRPr="00715CDA" w:rsidRDefault="0056538C" w:rsidP="003C5D6D">
            <w:pPr>
              <w:pStyle w:val="BodyText"/>
              <w:spacing w:after="240"/>
              <w:jc w:val="center"/>
              <w:rPr>
                <w:noProof/>
                <w:sz w:val="20"/>
                <w:lang w:val="sr-Cyrl-CS"/>
              </w:rPr>
            </w:pPr>
          </w:p>
        </w:tc>
        <w:tc>
          <w:tcPr>
            <w:tcW w:w="1259"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1307"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1000"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1308" w:type="dxa"/>
            <w:tcBorders>
              <w:bottom w:val="single" w:sz="4" w:space="0" w:color="auto"/>
              <w:right w:val="single" w:sz="4" w:space="0" w:color="auto"/>
            </w:tcBorders>
            <w:vAlign w:val="center"/>
          </w:tcPr>
          <w:p w:rsidR="0056538C" w:rsidRPr="00715CDA" w:rsidRDefault="0056538C" w:rsidP="003C5D6D">
            <w:pPr>
              <w:spacing w:after="240"/>
              <w:jc w:val="center"/>
              <w:rPr>
                <w:b/>
                <w:bCs/>
                <w:noProof/>
                <w:color w:val="000000"/>
                <w:sz w:val="20"/>
                <w:szCs w:val="20"/>
                <w:lang w:val="sr-Cyrl-CS"/>
              </w:rPr>
            </w:pPr>
          </w:p>
        </w:tc>
        <w:tc>
          <w:tcPr>
            <w:tcW w:w="1298" w:type="dxa"/>
            <w:tcBorders>
              <w:bottom w:val="single" w:sz="4" w:space="0" w:color="auto"/>
              <w:right w:val="single" w:sz="4" w:space="0" w:color="auto"/>
            </w:tcBorders>
            <w:vAlign w:val="center"/>
          </w:tcPr>
          <w:p w:rsidR="0056538C" w:rsidRPr="00715CDA" w:rsidRDefault="0056538C" w:rsidP="003C5D6D">
            <w:pPr>
              <w:pStyle w:val="BodyText"/>
              <w:spacing w:after="240"/>
              <w:jc w:val="center"/>
              <w:rPr>
                <w:noProof/>
                <w:sz w:val="20"/>
                <w:lang w:val="sr-Cyrl-CS"/>
              </w:rPr>
            </w:pPr>
          </w:p>
        </w:tc>
      </w:tr>
      <w:tr w:rsidR="003945AC" w:rsidRPr="007D0076" w:rsidTr="0056538C">
        <w:trPr>
          <w:gridAfter w:val="4"/>
          <w:wAfter w:w="4913" w:type="dxa"/>
          <w:trHeight w:val="420"/>
        </w:trPr>
        <w:tc>
          <w:tcPr>
            <w:tcW w:w="786" w:type="dxa"/>
            <w:tcBorders>
              <w:top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w:t>
            </w:r>
          </w:p>
        </w:tc>
        <w:tc>
          <w:tcPr>
            <w:tcW w:w="6302" w:type="dxa"/>
            <w:gridSpan w:val="4"/>
            <w:tcBorders>
              <w:top w:val="single" w:sz="4" w:space="0" w:color="auto"/>
            </w:tcBorders>
            <w:vAlign w:val="center"/>
          </w:tcPr>
          <w:p w:rsidR="003945AC" w:rsidRPr="007D0076" w:rsidRDefault="003945AC" w:rsidP="0023279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109" w:type="dxa"/>
            <w:gridSpan w:val="2"/>
            <w:tcBorders>
              <w:top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6538C">
        <w:trPr>
          <w:gridAfter w:val="4"/>
          <w:wAfter w:w="4913" w:type="dxa"/>
          <w:trHeight w:val="412"/>
        </w:trPr>
        <w:tc>
          <w:tcPr>
            <w:tcW w:w="786" w:type="dxa"/>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III</w:t>
            </w:r>
          </w:p>
        </w:tc>
        <w:tc>
          <w:tcPr>
            <w:tcW w:w="6302" w:type="dxa"/>
            <w:gridSpan w:val="4"/>
            <w:tcBorders>
              <w:bottom w:val="single" w:sz="4" w:space="0" w:color="auto"/>
            </w:tcBorders>
            <w:vAlign w:val="center"/>
          </w:tcPr>
          <w:p w:rsidR="003945AC" w:rsidRPr="00C46B29" w:rsidRDefault="003945AC" w:rsidP="0023279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09" w:type="dxa"/>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6538C">
        <w:trPr>
          <w:gridAfter w:val="4"/>
          <w:wAfter w:w="4913" w:type="dxa"/>
          <w:trHeight w:val="419"/>
        </w:trPr>
        <w:tc>
          <w:tcPr>
            <w:tcW w:w="786" w:type="dxa"/>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IV</w:t>
            </w:r>
          </w:p>
        </w:tc>
        <w:tc>
          <w:tcPr>
            <w:tcW w:w="6302" w:type="dxa"/>
            <w:gridSpan w:val="4"/>
            <w:tcBorders>
              <w:bottom w:val="single" w:sz="4" w:space="0" w:color="auto"/>
            </w:tcBorders>
            <w:vAlign w:val="center"/>
          </w:tcPr>
          <w:p w:rsidR="003945AC" w:rsidRPr="007D0076" w:rsidRDefault="003945AC" w:rsidP="0023279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109" w:type="dxa"/>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bl>
    <w:p w:rsidR="003C5D6D" w:rsidRDefault="003C5D6D" w:rsidP="003C5D6D">
      <w:pPr>
        <w:pStyle w:val="BodyText"/>
        <w:rPr>
          <w:noProof/>
          <w:sz w:val="22"/>
          <w:szCs w:val="22"/>
        </w:rPr>
      </w:pPr>
    </w:p>
    <w:p w:rsidR="0056538C" w:rsidRPr="00EB0B11" w:rsidRDefault="0056538C" w:rsidP="003C5D6D">
      <w:pPr>
        <w:pStyle w:val="BodyText"/>
        <w:rPr>
          <w:noProof/>
          <w:sz w:val="22"/>
          <w:szCs w:val="22"/>
        </w:rPr>
      </w:pPr>
    </w:p>
    <w:p w:rsidR="003C5D6D" w:rsidRDefault="003C5D6D" w:rsidP="003C5D6D">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3C5D6D" w:rsidRPr="0067107D" w:rsidRDefault="003C5D6D" w:rsidP="003C5D6D">
      <w:pPr>
        <w:pStyle w:val="BodyText"/>
        <w:rPr>
          <w:noProof/>
          <w:sz w:val="22"/>
          <w:szCs w:val="22"/>
        </w:rPr>
      </w:pPr>
    </w:p>
    <w:p w:rsidR="003C5D6D" w:rsidRPr="007D0076" w:rsidRDefault="003C5D6D" w:rsidP="003C5D6D">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3C5D6D" w:rsidRPr="007D0076" w:rsidRDefault="003C5D6D" w:rsidP="003C5D6D">
      <w:pPr>
        <w:pStyle w:val="BodyText"/>
        <w:numPr>
          <w:ilvl w:val="0"/>
          <w:numId w:val="41"/>
        </w:numPr>
        <w:rPr>
          <w:noProof/>
          <w:sz w:val="22"/>
          <w:szCs w:val="22"/>
        </w:rPr>
      </w:pPr>
      <w:r w:rsidRPr="007D0076">
        <w:rPr>
          <w:noProof/>
          <w:sz w:val="22"/>
          <w:szCs w:val="22"/>
        </w:rPr>
        <w:t>Самостално</w:t>
      </w:r>
    </w:p>
    <w:p w:rsidR="003C5D6D" w:rsidRPr="007D0076" w:rsidRDefault="003C5D6D" w:rsidP="003C5D6D">
      <w:pPr>
        <w:pStyle w:val="BodyText"/>
        <w:numPr>
          <w:ilvl w:val="0"/>
          <w:numId w:val="4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C5D6D" w:rsidRPr="0067107D" w:rsidRDefault="003C5D6D" w:rsidP="003C5D6D">
      <w:pPr>
        <w:pStyle w:val="BodyText"/>
        <w:numPr>
          <w:ilvl w:val="0"/>
          <w:numId w:val="4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3C5D6D" w:rsidRPr="00776B2E" w:rsidRDefault="003C5D6D" w:rsidP="003C5D6D">
      <w:pPr>
        <w:pStyle w:val="BodyText"/>
        <w:rPr>
          <w:noProof/>
          <w:sz w:val="22"/>
          <w:szCs w:val="22"/>
        </w:rPr>
      </w:pPr>
    </w:p>
    <w:p w:rsidR="003C5D6D" w:rsidRPr="006B4CF3" w:rsidRDefault="003C5D6D" w:rsidP="003C5D6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C5D6D" w:rsidRPr="006B4CF3" w:rsidRDefault="003C5D6D" w:rsidP="003C5D6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3C5D6D" w:rsidRPr="006B4CF3" w:rsidRDefault="003C5D6D" w:rsidP="003C5D6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C5D6D" w:rsidRDefault="003C5D6D" w:rsidP="003C5D6D">
      <w:pPr>
        <w:pStyle w:val="BodyText"/>
        <w:rPr>
          <w:noProof/>
          <w:sz w:val="22"/>
          <w:szCs w:val="22"/>
        </w:rPr>
      </w:pPr>
      <w:r>
        <w:rPr>
          <w:noProof/>
          <w:sz w:val="22"/>
          <w:szCs w:val="22"/>
        </w:rPr>
        <w:t>Друго: __________________________________</w:t>
      </w: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Pr="00742C22" w:rsidRDefault="003C5D6D" w:rsidP="003C5D6D">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noProof/>
        </w:rPr>
        <w:t>Н</w:t>
      </w:r>
      <w:r w:rsidRPr="00E20E20">
        <w:rPr>
          <w:b/>
          <w:noProof/>
        </w:rPr>
        <w:t xml:space="preserve">абавка </w:t>
      </w:r>
      <w:r>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Pr="004E6C4F">
        <w:rPr>
          <w:b/>
        </w:rPr>
        <w:t xml:space="preserve">за потребе </w:t>
      </w:r>
      <w:r>
        <w:rPr>
          <w:b/>
        </w:rPr>
        <w:t xml:space="preserve">Центра за радиологију </w:t>
      </w:r>
      <w:r w:rsidRPr="004E6C4F">
        <w:rPr>
          <w:b/>
        </w:rPr>
        <w:t>Клиничког центра Војводине</w:t>
      </w:r>
      <w:r>
        <w:rPr>
          <w:b/>
          <w:noProof/>
        </w:rPr>
        <w:t xml:space="preserve"> - ЈН</w:t>
      </w:r>
      <w:r w:rsidRPr="00892426">
        <w:rPr>
          <w:b/>
          <w:noProof/>
        </w:rPr>
        <w:t xml:space="preserve"> </w:t>
      </w:r>
      <w:r>
        <w:rPr>
          <w:b/>
          <w:noProof/>
        </w:rPr>
        <w:t>65-17</w:t>
      </w:r>
      <w:r w:rsidRPr="00892426">
        <w:rPr>
          <w:b/>
          <w:noProof/>
        </w:rPr>
        <w:t>-О</w:t>
      </w:r>
    </w:p>
    <w:p w:rsidR="003C5D6D" w:rsidRDefault="003C5D6D" w:rsidP="003C5D6D">
      <w:pPr>
        <w:pStyle w:val="BodyText"/>
        <w:jc w:val="left"/>
        <w:rPr>
          <w:noProof/>
          <w:sz w:val="22"/>
          <w:szCs w:val="22"/>
        </w:rPr>
      </w:pPr>
    </w:p>
    <w:p w:rsidR="003C5D6D" w:rsidRPr="007D0076" w:rsidRDefault="003C5D6D" w:rsidP="003C5D6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3C5D6D" w:rsidRPr="007D0076" w:rsidRDefault="003C5D6D" w:rsidP="003C5D6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3C5D6D" w:rsidRPr="007D0076" w:rsidRDefault="003C5D6D" w:rsidP="003C5D6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3C5D6D" w:rsidRPr="007D0076" w:rsidRDefault="003C5D6D" w:rsidP="003C5D6D">
      <w:pPr>
        <w:pStyle w:val="BodyText"/>
        <w:jc w:val="left"/>
        <w:rPr>
          <w:noProof/>
          <w:sz w:val="22"/>
          <w:szCs w:val="22"/>
        </w:rPr>
      </w:pPr>
      <w:r w:rsidRPr="007D0076">
        <w:rPr>
          <w:noProof/>
          <w:sz w:val="22"/>
          <w:szCs w:val="22"/>
        </w:rPr>
        <w:t>Е-маил:_________________________________________                    Пиб:_________________________________________</w:t>
      </w:r>
    </w:p>
    <w:p w:rsidR="003C5D6D" w:rsidRPr="007D0076" w:rsidRDefault="003C5D6D" w:rsidP="003C5D6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C5D6D" w:rsidRPr="00A21033" w:rsidRDefault="003C5D6D" w:rsidP="003C5D6D">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3C5D6D" w:rsidRPr="00CF7754" w:rsidRDefault="003C5D6D" w:rsidP="003C5D6D">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840"/>
        <w:gridCol w:w="2005"/>
        <w:gridCol w:w="1158"/>
        <w:gridCol w:w="1132"/>
        <w:gridCol w:w="1453"/>
        <w:gridCol w:w="879"/>
        <w:gridCol w:w="1237"/>
        <w:gridCol w:w="1307"/>
        <w:gridCol w:w="1080"/>
        <w:gridCol w:w="1666"/>
        <w:gridCol w:w="1353"/>
      </w:tblGrid>
      <w:tr w:rsidR="0056538C" w:rsidRPr="00210EBC" w:rsidTr="0056538C">
        <w:trPr>
          <w:trHeight w:val="315"/>
        </w:trPr>
        <w:tc>
          <w:tcPr>
            <w:tcW w:w="0" w:type="auto"/>
            <w:gridSpan w:val="11"/>
            <w:tcBorders>
              <w:bottom w:val="single" w:sz="4" w:space="0" w:color="auto"/>
              <w:right w:val="single" w:sz="4" w:space="0" w:color="auto"/>
            </w:tcBorders>
          </w:tcPr>
          <w:p w:rsidR="0056538C" w:rsidRPr="00210EBC" w:rsidRDefault="0056538C" w:rsidP="003C5D6D">
            <w:pPr>
              <w:jc w:val="center"/>
              <w:rPr>
                <w:b/>
                <w:noProof/>
                <w:sz w:val="20"/>
                <w:szCs w:val="20"/>
              </w:rPr>
            </w:pPr>
            <w:r w:rsidRPr="00210EBC">
              <w:rPr>
                <w:b/>
                <w:noProof/>
                <w:sz w:val="20"/>
                <w:szCs w:val="20"/>
              </w:rPr>
              <w:t>КЛИНИЧКИ ЦЕНТАР ВОЈВОДИНЕ</w:t>
            </w:r>
          </w:p>
        </w:tc>
      </w:tr>
      <w:tr w:rsidR="0056538C" w:rsidRPr="00210EBC" w:rsidTr="0056538C">
        <w:tc>
          <w:tcPr>
            <w:tcW w:w="0" w:type="auto"/>
            <w:gridSpan w:val="11"/>
            <w:tcBorders>
              <w:bottom w:val="single" w:sz="4" w:space="0" w:color="auto"/>
              <w:right w:val="single" w:sz="4" w:space="0" w:color="auto"/>
            </w:tcBorders>
          </w:tcPr>
          <w:p w:rsidR="0056538C" w:rsidRPr="009355BF" w:rsidRDefault="0056538C" w:rsidP="003C5D6D">
            <w:pPr>
              <w:rPr>
                <w:b/>
                <w:noProof/>
                <w:sz w:val="22"/>
                <w:szCs w:val="22"/>
              </w:rPr>
            </w:pPr>
            <w:r>
              <w:rPr>
                <w:b/>
              </w:rPr>
              <w:t>Партија 19</w:t>
            </w:r>
            <w:r w:rsidRPr="00776B2E">
              <w:rPr>
                <w:b/>
              </w:rPr>
              <w:t xml:space="preserve">- </w:t>
            </w:r>
            <w:r w:rsidRPr="003C5D6D">
              <w:rPr>
                <w:b/>
                <w:noProof/>
                <w:lang w:val="sr-Cyrl-CS"/>
              </w:rPr>
              <w:t>Игле за пункцију</w:t>
            </w:r>
          </w:p>
        </w:tc>
      </w:tr>
      <w:tr w:rsidR="0056538C" w:rsidRPr="007D0076" w:rsidTr="0056538C">
        <w:tc>
          <w:tcPr>
            <w:tcW w:w="0" w:type="auto"/>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6538C" w:rsidRDefault="0056538C" w:rsidP="003C5D6D">
            <w:pPr>
              <w:pStyle w:val="BodyText"/>
              <w:jc w:val="center"/>
              <w:rPr>
                <w:b/>
                <w:noProof/>
                <w:sz w:val="20"/>
              </w:rPr>
            </w:pPr>
          </w:p>
          <w:p w:rsidR="0056538C" w:rsidRDefault="0056538C" w:rsidP="003C5D6D">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6538C" w:rsidRPr="00D92EBF" w:rsidRDefault="0056538C" w:rsidP="003C5D6D">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6538C" w:rsidRPr="00D92EBF" w:rsidRDefault="0056538C" w:rsidP="003C5D6D">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6538C" w:rsidRPr="00D92EBF" w:rsidRDefault="0056538C" w:rsidP="003C5D6D">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6538C" w:rsidRPr="00D92EBF" w:rsidRDefault="0056538C" w:rsidP="003C5D6D">
            <w:pPr>
              <w:pStyle w:val="BodyText"/>
              <w:jc w:val="center"/>
              <w:rPr>
                <w:b/>
                <w:noProof/>
                <w:sz w:val="20"/>
                <w:lang w:val="sr-Cyrl-CS"/>
              </w:rPr>
            </w:pPr>
            <w:r w:rsidRPr="00D92EBF">
              <w:rPr>
                <w:b/>
                <w:sz w:val="20"/>
                <w:lang w:val="sr-Cyrl-CS"/>
              </w:rPr>
              <w:t>Каталошки број</w:t>
            </w:r>
          </w:p>
        </w:tc>
      </w:tr>
      <w:tr w:rsidR="0056538C" w:rsidRPr="007D0076" w:rsidTr="0056538C">
        <w:tc>
          <w:tcPr>
            <w:tcW w:w="0" w:type="auto"/>
            <w:tcBorders>
              <w:bottom w:val="single" w:sz="4" w:space="0" w:color="auto"/>
            </w:tcBorders>
            <w:vAlign w:val="center"/>
          </w:tcPr>
          <w:p w:rsidR="0056538C" w:rsidRPr="007D0076" w:rsidRDefault="0056538C" w:rsidP="003C5D6D">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6538C" w:rsidRPr="00B96FD9" w:rsidRDefault="0056538C" w:rsidP="0056538C">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11</w:t>
            </w:r>
          </w:p>
        </w:tc>
      </w:tr>
      <w:tr w:rsidR="0056538C" w:rsidRPr="00715CDA" w:rsidTr="0056538C">
        <w:trPr>
          <w:trHeight w:val="698"/>
        </w:trPr>
        <w:tc>
          <w:tcPr>
            <w:tcW w:w="0" w:type="auto"/>
            <w:tcBorders>
              <w:bottom w:val="single" w:sz="4" w:space="0" w:color="auto"/>
            </w:tcBorders>
            <w:vAlign w:val="center"/>
          </w:tcPr>
          <w:p w:rsidR="0056538C" w:rsidRPr="003C5D6D" w:rsidRDefault="0056538C" w:rsidP="003C5D6D">
            <w:pPr>
              <w:jc w:val="center"/>
              <w:rPr>
                <w:sz w:val="20"/>
                <w:szCs w:val="20"/>
              </w:rPr>
            </w:pPr>
            <w:r w:rsidRPr="003C5D6D">
              <w:rPr>
                <w:sz w:val="20"/>
                <w:szCs w:val="20"/>
              </w:rPr>
              <w:t>1.</w:t>
            </w:r>
          </w:p>
        </w:tc>
        <w:tc>
          <w:tcPr>
            <w:tcW w:w="0" w:type="auto"/>
            <w:tcBorders>
              <w:top w:val="nil"/>
              <w:left w:val="nil"/>
              <w:bottom w:val="single" w:sz="4" w:space="0" w:color="auto"/>
              <w:right w:val="nil"/>
            </w:tcBorders>
            <w:shd w:val="clear" w:color="auto" w:fill="auto"/>
            <w:vAlign w:val="center"/>
          </w:tcPr>
          <w:p w:rsidR="0056538C" w:rsidRPr="003C5D6D" w:rsidRDefault="0056538C" w:rsidP="003C5D6D">
            <w:pPr>
              <w:jc w:val="center"/>
              <w:rPr>
                <w:sz w:val="20"/>
                <w:szCs w:val="20"/>
              </w:rPr>
            </w:pPr>
            <w:r w:rsidRPr="003C5D6D">
              <w:rPr>
                <w:sz w:val="20"/>
                <w:szCs w:val="20"/>
              </w:rPr>
              <w:t>Chiba atraumatska igla  do 22G (10,15 i 20  cm)</w:t>
            </w:r>
          </w:p>
        </w:tc>
        <w:tc>
          <w:tcPr>
            <w:tcW w:w="0" w:type="auto"/>
            <w:tcBorders>
              <w:bottom w:val="single" w:sz="4" w:space="0" w:color="auto"/>
            </w:tcBorders>
            <w:shd w:val="clear" w:color="auto" w:fill="auto"/>
            <w:vAlign w:val="center"/>
          </w:tcPr>
          <w:p w:rsidR="0056538C" w:rsidRPr="003C5D6D" w:rsidRDefault="0056538C" w:rsidP="003C5D6D">
            <w:pPr>
              <w:jc w:val="center"/>
              <w:rPr>
                <w:sz w:val="20"/>
                <w:szCs w:val="20"/>
              </w:rPr>
            </w:pPr>
            <w:r w:rsidRPr="003C5D6D">
              <w:rPr>
                <w:sz w:val="20"/>
                <w:szCs w:val="20"/>
              </w:rPr>
              <w:t>kom</w:t>
            </w:r>
          </w:p>
        </w:tc>
        <w:tc>
          <w:tcPr>
            <w:tcW w:w="0" w:type="auto"/>
            <w:tcBorders>
              <w:bottom w:val="single" w:sz="4" w:space="0" w:color="auto"/>
            </w:tcBorders>
            <w:shd w:val="clear" w:color="auto" w:fill="auto"/>
            <w:vAlign w:val="center"/>
          </w:tcPr>
          <w:p w:rsidR="0056538C" w:rsidRPr="003C5D6D" w:rsidRDefault="0056538C" w:rsidP="003C5D6D">
            <w:pPr>
              <w:jc w:val="center"/>
              <w:rPr>
                <w:sz w:val="20"/>
                <w:szCs w:val="20"/>
              </w:rPr>
            </w:pPr>
            <w:r w:rsidRPr="003C5D6D">
              <w:rPr>
                <w:sz w:val="20"/>
                <w:szCs w:val="20"/>
              </w:rPr>
              <w:t>150</w:t>
            </w:r>
          </w:p>
        </w:tc>
        <w:tc>
          <w:tcPr>
            <w:tcW w:w="0" w:type="auto"/>
            <w:tcBorders>
              <w:bottom w:val="single" w:sz="4" w:space="0" w:color="auto"/>
            </w:tcBorders>
            <w:vAlign w:val="center"/>
          </w:tcPr>
          <w:p w:rsidR="0056538C" w:rsidRPr="001C3F08" w:rsidRDefault="0056538C" w:rsidP="003C5D6D">
            <w:pPr>
              <w:pStyle w:val="BodyText"/>
              <w:spacing w:after="240"/>
              <w:jc w:val="center"/>
              <w:rPr>
                <w:noProof/>
                <w:sz w:val="20"/>
                <w:lang w:val="sr-Cyrl-CS"/>
              </w:rPr>
            </w:pPr>
          </w:p>
        </w:tc>
        <w:tc>
          <w:tcPr>
            <w:tcW w:w="0" w:type="auto"/>
            <w:tcBorders>
              <w:bottom w:val="single" w:sz="4" w:space="0" w:color="auto"/>
            </w:tcBorders>
          </w:tcPr>
          <w:p w:rsidR="0056538C" w:rsidRPr="00715CDA" w:rsidRDefault="0056538C" w:rsidP="003C5D6D">
            <w:pPr>
              <w:pStyle w:val="BodyText"/>
              <w:spacing w:after="240"/>
              <w:jc w:val="center"/>
              <w:rPr>
                <w:noProof/>
                <w:sz w:val="20"/>
                <w:lang w:val="sr-Cyrl-CS"/>
              </w:rPr>
            </w:pPr>
          </w:p>
        </w:tc>
        <w:tc>
          <w:tcPr>
            <w:tcW w:w="0" w:type="auto"/>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0" w:type="auto"/>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0" w:type="auto"/>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6538C" w:rsidRPr="00715CDA" w:rsidRDefault="0056538C" w:rsidP="003C5D6D">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6538C" w:rsidRPr="00715CDA" w:rsidRDefault="0056538C" w:rsidP="003C5D6D">
            <w:pPr>
              <w:pStyle w:val="BodyText"/>
              <w:spacing w:after="240"/>
              <w:jc w:val="center"/>
              <w:rPr>
                <w:noProof/>
                <w:sz w:val="20"/>
                <w:lang w:val="sr-Cyrl-CS"/>
              </w:rPr>
            </w:pPr>
          </w:p>
        </w:tc>
      </w:tr>
      <w:tr w:rsidR="0056538C" w:rsidRPr="00715CDA" w:rsidTr="0056538C">
        <w:trPr>
          <w:trHeight w:val="698"/>
        </w:trPr>
        <w:tc>
          <w:tcPr>
            <w:tcW w:w="0" w:type="auto"/>
            <w:tcBorders>
              <w:bottom w:val="single" w:sz="4" w:space="0" w:color="auto"/>
            </w:tcBorders>
            <w:vAlign w:val="center"/>
          </w:tcPr>
          <w:p w:rsidR="0056538C" w:rsidRPr="003C5D6D" w:rsidRDefault="0056538C" w:rsidP="003C5D6D">
            <w:pPr>
              <w:jc w:val="center"/>
              <w:rPr>
                <w:sz w:val="20"/>
                <w:szCs w:val="20"/>
              </w:rPr>
            </w:pPr>
            <w:r w:rsidRPr="003C5D6D">
              <w:rPr>
                <w:sz w:val="20"/>
                <w:szCs w:val="20"/>
              </w:rPr>
              <w:t>2.</w:t>
            </w:r>
          </w:p>
        </w:tc>
        <w:tc>
          <w:tcPr>
            <w:tcW w:w="0" w:type="auto"/>
            <w:tcBorders>
              <w:top w:val="nil"/>
              <w:left w:val="nil"/>
              <w:bottom w:val="single" w:sz="4" w:space="0" w:color="auto"/>
              <w:right w:val="nil"/>
            </w:tcBorders>
            <w:shd w:val="clear" w:color="auto" w:fill="auto"/>
            <w:vAlign w:val="center"/>
          </w:tcPr>
          <w:p w:rsidR="0056538C" w:rsidRPr="003C5D6D" w:rsidRDefault="0056538C" w:rsidP="003C5D6D">
            <w:pPr>
              <w:jc w:val="center"/>
              <w:rPr>
                <w:sz w:val="20"/>
                <w:szCs w:val="20"/>
              </w:rPr>
            </w:pPr>
            <w:r w:rsidRPr="003C5D6D">
              <w:rPr>
                <w:sz w:val="20"/>
                <w:szCs w:val="20"/>
              </w:rPr>
              <w:t>Chiba atraumatska igla, ehosenzitivni vrh, (18G, 15 i 20 cm)</w:t>
            </w:r>
          </w:p>
        </w:tc>
        <w:tc>
          <w:tcPr>
            <w:tcW w:w="0" w:type="auto"/>
            <w:tcBorders>
              <w:bottom w:val="single" w:sz="4" w:space="0" w:color="auto"/>
            </w:tcBorders>
            <w:shd w:val="clear" w:color="auto" w:fill="auto"/>
            <w:vAlign w:val="center"/>
          </w:tcPr>
          <w:p w:rsidR="0056538C" w:rsidRPr="003C5D6D" w:rsidRDefault="0056538C" w:rsidP="003C5D6D">
            <w:pPr>
              <w:jc w:val="center"/>
              <w:rPr>
                <w:sz w:val="20"/>
                <w:szCs w:val="20"/>
              </w:rPr>
            </w:pPr>
            <w:r w:rsidRPr="003C5D6D">
              <w:rPr>
                <w:sz w:val="20"/>
                <w:szCs w:val="20"/>
              </w:rPr>
              <w:t>kom</w:t>
            </w:r>
          </w:p>
        </w:tc>
        <w:tc>
          <w:tcPr>
            <w:tcW w:w="0" w:type="auto"/>
            <w:tcBorders>
              <w:bottom w:val="single" w:sz="4" w:space="0" w:color="auto"/>
            </w:tcBorders>
            <w:shd w:val="clear" w:color="auto" w:fill="auto"/>
            <w:vAlign w:val="center"/>
          </w:tcPr>
          <w:p w:rsidR="0056538C" w:rsidRPr="003C5D6D" w:rsidRDefault="0056538C" w:rsidP="003C5D6D">
            <w:pPr>
              <w:jc w:val="center"/>
              <w:rPr>
                <w:sz w:val="20"/>
                <w:szCs w:val="20"/>
              </w:rPr>
            </w:pPr>
            <w:r w:rsidRPr="003C5D6D">
              <w:rPr>
                <w:sz w:val="20"/>
                <w:szCs w:val="20"/>
              </w:rPr>
              <w:t>40</w:t>
            </w:r>
          </w:p>
        </w:tc>
        <w:tc>
          <w:tcPr>
            <w:tcW w:w="0" w:type="auto"/>
            <w:tcBorders>
              <w:bottom w:val="single" w:sz="4" w:space="0" w:color="auto"/>
            </w:tcBorders>
            <w:vAlign w:val="center"/>
          </w:tcPr>
          <w:p w:rsidR="0056538C" w:rsidRPr="001C3F08" w:rsidRDefault="0056538C" w:rsidP="003C5D6D">
            <w:pPr>
              <w:pStyle w:val="BodyText"/>
              <w:spacing w:after="240"/>
              <w:jc w:val="center"/>
              <w:rPr>
                <w:noProof/>
                <w:sz w:val="20"/>
                <w:lang w:val="sr-Cyrl-CS"/>
              </w:rPr>
            </w:pPr>
          </w:p>
        </w:tc>
        <w:tc>
          <w:tcPr>
            <w:tcW w:w="0" w:type="auto"/>
            <w:tcBorders>
              <w:bottom w:val="single" w:sz="4" w:space="0" w:color="auto"/>
            </w:tcBorders>
          </w:tcPr>
          <w:p w:rsidR="0056538C" w:rsidRPr="00715CDA" w:rsidRDefault="0056538C" w:rsidP="003C5D6D">
            <w:pPr>
              <w:pStyle w:val="BodyText"/>
              <w:spacing w:after="240"/>
              <w:jc w:val="center"/>
              <w:rPr>
                <w:noProof/>
                <w:sz w:val="20"/>
                <w:lang w:val="sr-Cyrl-CS"/>
              </w:rPr>
            </w:pPr>
          </w:p>
        </w:tc>
        <w:tc>
          <w:tcPr>
            <w:tcW w:w="0" w:type="auto"/>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0" w:type="auto"/>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0" w:type="auto"/>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56538C" w:rsidRPr="00715CDA" w:rsidRDefault="0056538C" w:rsidP="003C5D6D">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56538C" w:rsidRPr="00715CDA" w:rsidRDefault="0056538C" w:rsidP="003C5D6D">
            <w:pPr>
              <w:pStyle w:val="BodyText"/>
              <w:spacing w:after="240"/>
              <w:jc w:val="center"/>
              <w:rPr>
                <w:noProof/>
                <w:sz w:val="20"/>
                <w:lang w:val="sr-Cyrl-CS"/>
              </w:rPr>
            </w:pPr>
          </w:p>
        </w:tc>
      </w:tr>
      <w:tr w:rsidR="003945AC" w:rsidRPr="007D0076" w:rsidTr="0056538C">
        <w:trPr>
          <w:gridAfter w:val="4"/>
          <w:trHeight w:val="420"/>
        </w:trPr>
        <w:tc>
          <w:tcPr>
            <w:tcW w:w="0" w:type="auto"/>
            <w:tcBorders>
              <w:top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23279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6538C">
        <w:trPr>
          <w:gridAfter w:val="4"/>
          <w:trHeight w:val="412"/>
        </w:trPr>
        <w:tc>
          <w:tcPr>
            <w:tcW w:w="0" w:type="auto"/>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23279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6538C">
        <w:trPr>
          <w:gridAfter w:val="4"/>
          <w:trHeight w:val="419"/>
        </w:trPr>
        <w:tc>
          <w:tcPr>
            <w:tcW w:w="0" w:type="auto"/>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23279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bl>
    <w:p w:rsidR="003C5D6D" w:rsidRDefault="003C5D6D" w:rsidP="003C5D6D">
      <w:pPr>
        <w:pStyle w:val="BodyText"/>
        <w:rPr>
          <w:noProof/>
          <w:sz w:val="22"/>
          <w:szCs w:val="22"/>
        </w:rPr>
      </w:pPr>
    </w:p>
    <w:p w:rsidR="003C5D6D" w:rsidRDefault="003C5D6D" w:rsidP="003C5D6D">
      <w:pPr>
        <w:pStyle w:val="BodyText"/>
        <w:rPr>
          <w:noProof/>
          <w:sz w:val="22"/>
          <w:szCs w:val="22"/>
        </w:rPr>
      </w:pPr>
    </w:p>
    <w:p w:rsidR="003C5D6D" w:rsidRDefault="003C5D6D" w:rsidP="003C5D6D">
      <w:pPr>
        <w:pStyle w:val="BodyText"/>
        <w:rPr>
          <w:noProof/>
          <w:sz w:val="22"/>
          <w:szCs w:val="22"/>
        </w:rPr>
      </w:pPr>
    </w:p>
    <w:p w:rsidR="003C5D6D" w:rsidRDefault="003C5D6D" w:rsidP="003C5D6D">
      <w:pPr>
        <w:pStyle w:val="BodyText"/>
        <w:rPr>
          <w:noProof/>
          <w:sz w:val="22"/>
          <w:szCs w:val="22"/>
        </w:rPr>
      </w:pPr>
    </w:p>
    <w:p w:rsidR="003C5D6D" w:rsidRDefault="003C5D6D" w:rsidP="003C5D6D">
      <w:pPr>
        <w:pStyle w:val="BodyText"/>
        <w:rPr>
          <w:noProof/>
          <w:sz w:val="22"/>
          <w:szCs w:val="22"/>
        </w:rPr>
      </w:pPr>
    </w:p>
    <w:p w:rsidR="003C5D6D" w:rsidRDefault="003C5D6D" w:rsidP="003C5D6D">
      <w:pPr>
        <w:pStyle w:val="BodyText"/>
        <w:rPr>
          <w:noProof/>
          <w:sz w:val="22"/>
          <w:szCs w:val="22"/>
        </w:rPr>
      </w:pPr>
    </w:p>
    <w:p w:rsidR="003C5D6D" w:rsidRPr="00EB0B11" w:rsidRDefault="003C5D6D" w:rsidP="003C5D6D">
      <w:pPr>
        <w:pStyle w:val="BodyText"/>
        <w:rPr>
          <w:noProof/>
          <w:sz w:val="22"/>
          <w:szCs w:val="22"/>
        </w:rPr>
      </w:pPr>
    </w:p>
    <w:p w:rsidR="003C5D6D" w:rsidRDefault="003C5D6D" w:rsidP="003C5D6D">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3C5D6D" w:rsidRPr="0067107D" w:rsidRDefault="003C5D6D" w:rsidP="003C5D6D">
      <w:pPr>
        <w:pStyle w:val="BodyText"/>
        <w:rPr>
          <w:noProof/>
          <w:sz w:val="22"/>
          <w:szCs w:val="22"/>
        </w:rPr>
      </w:pPr>
    </w:p>
    <w:p w:rsidR="003C5D6D" w:rsidRPr="007D0076" w:rsidRDefault="003C5D6D" w:rsidP="003C5D6D">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3C5D6D" w:rsidRPr="007D0076" w:rsidRDefault="003C5D6D" w:rsidP="003C5D6D">
      <w:pPr>
        <w:pStyle w:val="BodyText"/>
        <w:numPr>
          <w:ilvl w:val="0"/>
          <w:numId w:val="42"/>
        </w:numPr>
        <w:rPr>
          <w:noProof/>
          <w:sz w:val="22"/>
          <w:szCs w:val="22"/>
        </w:rPr>
      </w:pPr>
      <w:r w:rsidRPr="007D0076">
        <w:rPr>
          <w:noProof/>
          <w:sz w:val="22"/>
          <w:szCs w:val="22"/>
        </w:rPr>
        <w:t>Самостално</w:t>
      </w:r>
    </w:p>
    <w:p w:rsidR="003C5D6D" w:rsidRPr="007D0076" w:rsidRDefault="003C5D6D" w:rsidP="003C5D6D">
      <w:pPr>
        <w:pStyle w:val="BodyText"/>
        <w:numPr>
          <w:ilvl w:val="0"/>
          <w:numId w:val="4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C5D6D" w:rsidRPr="0067107D" w:rsidRDefault="003C5D6D" w:rsidP="003C5D6D">
      <w:pPr>
        <w:pStyle w:val="BodyText"/>
        <w:numPr>
          <w:ilvl w:val="0"/>
          <w:numId w:val="4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3C5D6D" w:rsidRPr="00776B2E" w:rsidRDefault="003C5D6D" w:rsidP="003C5D6D">
      <w:pPr>
        <w:pStyle w:val="BodyText"/>
        <w:rPr>
          <w:noProof/>
          <w:sz w:val="22"/>
          <w:szCs w:val="22"/>
        </w:rPr>
      </w:pPr>
    </w:p>
    <w:p w:rsidR="003C5D6D" w:rsidRPr="006B4CF3" w:rsidRDefault="003C5D6D" w:rsidP="003C5D6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C5D6D" w:rsidRPr="006B4CF3" w:rsidRDefault="003C5D6D" w:rsidP="003C5D6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3C5D6D" w:rsidRPr="006B4CF3" w:rsidRDefault="003C5D6D" w:rsidP="003C5D6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C5D6D" w:rsidRDefault="003C5D6D" w:rsidP="003C5D6D">
      <w:pPr>
        <w:pStyle w:val="BodyText"/>
        <w:rPr>
          <w:noProof/>
          <w:sz w:val="22"/>
          <w:szCs w:val="22"/>
        </w:rPr>
      </w:pPr>
      <w:r>
        <w:rPr>
          <w:noProof/>
          <w:sz w:val="22"/>
          <w:szCs w:val="22"/>
        </w:rPr>
        <w:t>Друго: __________________________________</w:t>
      </w: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Pr="00742C22" w:rsidRDefault="003C5D6D" w:rsidP="003C5D6D">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noProof/>
        </w:rPr>
        <w:t>Н</w:t>
      </w:r>
      <w:r w:rsidRPr="00E20E20">
        <w:rPr>
          <w:b/>
          <w:noProof/>
        </w:rPr>
        <w:t xml:space="preserve">абавка </w:t>
      </w:r>
      <w:r>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Pr="004E6C4F">
        <w:rPr>
          <w:b/>
        </w:rPr>
        <w:t xml:space="preserve">за потребе </w:t>
      </w:r>
      <w:r>
        <w:rPr>
          <w:b/>
        </w:rPr>
        <w:t xml:space="preserve">Центра за радиологију </w:t>
      </w:r>
      <w:r w:rsidRPr="004E6C4F">
        <w:rPr>
          <w:b/>
        </w:rPr>
        <w:t>Клиничког центра Војводине</w:t>
      </w:r>
      <w:r>
        <w:rPr>
          <w:b/>
          <w:noProof/>
        </w:rPr>
        <w:t xml:space="preserve"> - ЈН</w:t>
      </w:r>
      <w:r w:rsidRPr="00892426">
        <w:rPr>
          <w:b/>
          <w:noProof/>
        </w:rPr>
        <w:t xml:space="preserve"> </w:t>
      </w:r>
      <w:r>
        <w:rPr>
          <w:b/>
          <w:noProof/>
        </w:rPr>
        <w:t>65-17</w:t>
      </w:r>
      <w:r w:rsidRPr="00892426">
        <w:rPr>
          <w:b/>
          <w:noProof/>
        </w:rPr>
        <w:t>-О</w:t>
      </w:r>
    </w:p>
    <w:p w:rsidR="003C5D6D" w:rsidRDefault="003C5D6D" w:rsidP="003C5D6D">
      <w:pPr>
        <w:pStyle w:val="BodyText"/>
        <w:jc w:val="left"/>
        <w:rPr>
          <w:noProof/>
          <w:sz w:val="22"/>
          <w:szCs w:val="22"/>
        </w:rPr>
      </w:pPr>
    </w:p>
    <w:p w:rsidR="003C5D6D" w:rsidRPr="007D0076" w:rsidRDefault="003C5D6D" w:rsidP="003C5D6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3C5D6D" w:rsidRPr="007D0076" w:rsidRDefault="003C5D6D" w:rsidP="003C5D6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3C5D6D" w:rsidRPr="007D0076" w:rsidRDefault="003C5D6D" w:rsidP="003C5D6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3C5D6D" w:rsidRPr="007D0076" w:rsidRDefault="003C5D6D" w:rsidP="003C5D6D">
      <w:pPr>
        <w:pStyle w:val="BodyText"/>
        <w:jc w:val="left"/>
        <w:rPr>
          <w:noProof/>
          <w:sz w:val="22"/>
          <w:szCs w:val="22"/>
        </w:rPr>
      </w:pPr>
      <w:r w:rsidRPr="007D0076">
        <w:rPr>
          <w:noProof/>
          <w:sz w:val="22"/>
          <w:szCs w:val="22"/>
        </w:rPr>
        <w:t>Е-маил:_________________________________________                    Пиб:_________________________________________</w:t>
      </w:r>
    </w:p>
    <w:p w:rsidR="003C5D6D" w:rsidRPr="007D0076" w:rsidRDefault="003C5D6D" w:rsidP="003C5D6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C5D6D" w:rsidRPr="00A21033" w:rsidRDefault="003C5D6D" w:rsidP="003C5D6D">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3C5D6D" w:rsidRPr="00CF7754" w:rsidRDefault="003C5D6D" w:rsidP="003C5D6D">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80"/>
        <w:gridCol w:w="3110"/>
        <w:gridCol w:w="1091"/>
        <w:gridCol w:w="973"/>
        <w:gridCol w:w="1276"/>
        <w:gridCol w:w="850"/>
        <w:gridCol w:w="1173"/>
        <w:gridCol w:w="1307"/>
        <w:gridCol w:w="991"/>
        <w:gridCol w:w="1267"/>
        <w:gridCol w:w="1292"/>
      </w:tblGrid>
      <w:tr w:rsidR="0056538C" w:rsidRPr="00210EBC" w:rsidTr="0056538C">
        <w:trPr>
          <w:trHeight w:val="315"/>
        </w:trPr>
        <w:tc>
          <w:tcPr>
            <w:tcW w:w="14110" w:type="dxa"/>
            <w:gridSpan w:val="11"/>
            <w:tcBorders>
              <w:bottom w:val="single" w:sz="4" w:space="0" w:color="auto"/>
              <w:right w:val="single" w:sz="4" w:space="0" w:color="auto"/>
            </w:tcBorders>
          </w:tcPr>
          <w:p w:rsidR="0056538C" w:rsidRPr="00210EBC" w:rsidRDefault="0056538C" w:rsidP="003C5D6D">
            <w:pPr>
              <w:jc w:val="center"/>
              <w:rPr>
                <w:b/>
                <w:noProof/>
                <w:sz w:val="20"/>
                <w:szCs w:val="20"/>
              </w:rPr>
            </w:pPr>
            <w:r w:rsidRPr="00210EBC">
              <w:rPr>
                <w:b/>
                <w:noProof/>
                <w:sz w:val="20"/>
                <w:szCs w:val="20"/>
              </w:rPr>
              <w:t>КЛИНИЧКИ ЦЕНТАР ВОЈВОДИНЕ</w:t>
            </w:r>
          </w:p>
        </w:tc>
      </w:tr>
      <w:tr w:rsidR="0056538C" w:rsidRPr="00210EBC" w:rsidTr="0056538C">
        <w:tc>
          <w:tcPr>
            <w:tcW w:w="14110" w:type="dxa"/>
            <w:gridSpan w:val="11"/>
            <w:tcBorders>
              <w:bottom w:val="single" w:sz="4" w:space="0" w:color="auto"/>
              <w:right w:val="single" w:sz="4" w:space="0" w:color="auto"/>
            </w:tcBorders>
          </w:tcPr>
          <w:p w:rsidR="0056538C" w:rsidRPr="009355BF" w:rsidRDefault="0056538C" w:rsidP="003C5D6D">
            <w:pPr>
              <w:rPr>
                <w:b/>
                <w:noProof/>
                <w:sz w:val="22"/>
                <w:szCs w:val="22"/>
              </w:rPr>
            </w:pPr>
            <w:r>
              <w:rPr>
                <w:b/>
              </w:rPr>
              <w:t>Партија 20</w:t>
            </w:r>
            <w:r w:rsidRPr="00776B2E">
              <w:rPr>
                <w:b/>
              </w:rPr>
              <w:t xml:space="preserve">- </w:t>
            </w:r>
            <w:r w:rsidRPr="003C5D6D">
              <w:rPr>
                <w:b/>
                <w:noProof/>
                <w:lang w:val="sr-Cyrl-CS"/>
              </w:rPr>
              <w:t>Сет за дренаже универзални</w:t>
            </w:r>
          </w:p>
        </w:tc>
      </w:tr>
      <w:tr w:rsidR="0056538C" w:rsidRPr="007D0076" w:rsidTr="0056538C">
        <w:tc>
          <w:tcPr>
            <w:tcW w:w="780"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Редни број</w:t>
            </w:r>
          </w:p>
        </w:tc>
        <w:tc>
          <w:tcPr>
            <w:tcW w:w="3110"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Назив</w:t>
            </w:r>
          </w:p>
        </w:tc>
        <w:tc>
          <w:tcPr>
            <w:tcW w:w="1091"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Јединица мере</w:t>
            </w:r>
          </w:p>
        </w:tc>
        <w:tc>
          <w:tcPr>
            <w:tcW w:w="973"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56538C" w:rsidRDefault="0056538C" w:rsidP="003C5D6D">
            <w:pPr>
              <w:pStyle w:val="BodyText"/>
              <w:jc w:val="center"/>
              <w:rPr>
                <w:b/>
                <w:noProof/>
                <w:sz w:val="20"/>
              </w:rPr>
            </w:pPr>
          </w:p>
          <w:p w:rsidR="0056538C" w:rsidRDefault="0056538C" w:rsidP="003C5D6D">
            <w:pPr>
              <w:pStyle w:val="BodyText"/>
              <w:jc w:val="center"/>
              <w:rPr>
                <w:b/>
                <w:noProof/>
                <w:sz w:val="20"/>
              </w:rPr>
            </w:pPr>
            <w:r>
              <w:rPr>
                <w:b/>
                <w:noProof/>
                <w:sz w:val="20"/>
              </w:rPr>
              <w:t>Износ ПДВ-а</w:t>
            </w:r>
          </w:p>
        </w:tc>
        <w:tc>
          <w:tcPr>
            <w:tcW w:w="1173" w:type="dxa"/>
            <w:tcBorders>
              <w:bottom w:val="single" w:sz="4" w:space="0" w:color="auto"/>
            </w:tcBorders>
            <w:vAlign w:val="center"/>
          </w:tcPr>
          <w:p w:rsidR="0056538C" w:rsidRPr="00D92EBF" w:rsidRDefault="0056538C" w:rsidP="003C5D6D">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Произвођач</w:t>
            </w:r>
          </w:p>
        </w:tc>
        <w:tc>
          <w:tcPr>
            <w:tcW w:w="991" w:type="dxa"/>
            <w:tcBorders>
              <w:bottom w:val="single" w:sz="4" w:space="0" w:color="auto"/>
            </w:tcBorders>
            <w:vAlign w:val="center"/>
          </w:tcPr>
          <w:p w:rsidR="0056538C" w:rsidRPr="00D92EBF" w:rsidRDefault="0056538C" w:rsidP="003C5D6D">
            <w:pPr>
              <w:jc w:val="center"/>
              <w:rPr>
                <w:b/>
                <w:sz w:val="20"/>
                <w:szCs w:val="20"/>
              </w:rPr>
            </w:pPr>
            <w:r w:rsidRPr="00D92EBF">
              <w:rPr>
                <w:b/>
                <w:sz w:val="20"/>
                <w:szCs w:val="20"/>
              </w:rPr>
              <w:t>Земља порекла</w:t>
            </w:r>
          </w:p>
        </w:tc>
        <w:tc>
          <w:tcPr>
            <w:tcW w:w="1267" w:type="dxa"/>
            <w:tcBorders>
              <w:bottom w:val="single" w:sz="4" w:space="0" w:color="auto"/>
              <w:right w:val="single" w:sz="4" w:space="0" w:color="auto"/>
            </w:tcBorders>
            <w:vAlign w:val="center"/>
          </w:tcPr>
          <w:p w:rsidR="0056538C" w:rsidRPr="00D92EBF" w:rsidRDefault="0056538C" w:rsidP="003C5D6D">
            <w:pPr>
              <w:jc w:val="center"/>
              <w:rPr>
                <w:b/>
                <w:sz w:val="20"/>
                <w:szCs w:val="20"/>
                <w:lang w:val="sr-Cyrl-CS"/>
              </w:rPr>
            </w:pPr>
            <w:r w:rsidRPr="00D92EBF">
              <w:rPr>
                <w:b/>
                <w:sz w:val="20"/>
                <w:szCs w:val="20"/>
              </w:rPr>
              <w:t>Доказ о стављању у промет тражене робе</w:t>
            </w:r>
          </w:p>
        </w:tc>
        <w:tc>
          <w:tcPr>
            <w:tcW w:w="1292" w:type="dxa"/>
            <w:tcBorders>
              <w:bottom w:val="single" w:sz="4" w:space="0" w:color="auto"/>
              <w:right w:val="single" w:sz="4" w:space="0" w:color="auto"/>
            </w:tcBorders>
            <w:vAlign w:val="center"/>
          </w:tcPr>
          <w:p w:rsidR="0056538C" w:rsidRPr="00D92EBF" w:rsidRDefault="0056538C" w:rsidP="003C5D6D">
            <w:pPr>
              <w:pStyle w:val="BodyText"/>
              <w:jc w:val="center"/>
              <w:rPr>
                <w:b/>
                <w:noProof/>
                <w:sz w:val="20"/>
                <w:lang w:val="sr-Cyrl-CS"/>
              </w:rPr>
            </w:pPr>
            <w:r w:rsidRPr="00D92EBF">
              <w:rPr>
                <w:b/>
                <w:sz w:val="20"/>
                <w:lang w:val="sr-Cyrl-CS"/>
              </w:rPr>
              <w:t>Каталошки број</w:t>
            </w:r>
          </w:p>
        </w:tc>
      </w:tr>
      <w:tr w:rsidR="0056538C" w:rsidRPr="007D0076" w:rsidTr="0056538C">
        <w:tc>
          <w:tcPr>
            <w:tcW w:w="780" w:type="dxa"/>
            <w:tcBorders>
              <w:bottom w:val="single" w:sz="4" w:space="0" w:color="auto"/>
            </w:tcBorders>
            <w:vAlign w:val="center"/>
          </w:tcPr>
          <w:p w:rsidR="0056538C" w:rsidRPr="007D0076" w:rsidRDefault="0056538C" w:rsidP="003C5D6D">
            <w:pPr>
              <w:pStyle w:val="BodyText"/>
              <w:jc w:val="center"/>
              <w:rPr>
                <w:b/>
                <w:noProof/>
                <w:sz w:val="22"/>
                <w:szCs w:val="22"/>
              </w:rPr>
            </w:pPr>
            <w:r w:rsidRPr="007D0076">
              <w:rPr>
                <w:b/>
                <w:noProof/>
                <w:sz w:val="22"/>
                <w:szCs w:val="22"/>
              </w:rPr>
              <w:t>I</w:t>
            </w:r>
          </w:p>
        </w:tc>
        <w:tc>
          <w:tcPr>
            <w:tcW w:w="3110" w:type="dxa"/>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2</w:t>
            </w:r>
          </w:p>
        </w:tc>
        <w:tc>
          <w:tcPr>
            <w:tcW w:w="1091" w:type="dxa"/>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3</w:t>
            </w:r>
          </w:p>
        </w:tc>
        <w:tc>
          <w:tcPr>
            <w:tcW w:w="973" w:type="dxa"/>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6538C" w:rsidRPr="00B96FD9" w:rsidRDefault="0056538C" w:rsidP="0056538C">
            <w:pPr>
              <w:pStyle w:val="BodyText"/>
              <w:jc w:val="center"/>
              <w:rPr>
                <w:noProof/>
                <w:sz w:val="22"/>
                <w:szCs w:val="22"/>
              </w:rPr>
            </w:pPr>
            <w:r>
              <w:rPr>
                <w:noProof/>
                <w:sz w:val="22"/>
                <w:szCs w:val="22"/>
              </w:rPr>
              <w:t>6</w:t>
            </w:r>
          </w:p>
        </w:tc>
        <w:tc>
          <w:tcPr>
            <w:tcW w:w="1173" w:type="dxa"/>
            <w:tcBorders>
              <w:bottom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8</w:t>
            </w:r>
          </w:p>
        </w:tc>
        <w:tc>
          <w:tcPr>
            <w:tcW w:w="991" w:type="dxa"/>
            <w:tcBorders>
              <w:bottom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9</w:t>
            </w:r>
          </w:p>
        </w:tc>
        <w:tc>
          <w:tcPr>
            <w:tcW w:w="1267" w:type="dxa"/>
            <w:tcBorders>
              <w:bottom w:val="single" w:sz="4" w:space="0" w:color="auto"/>
              <w:right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10</w:t>
            </w:r>
          </w:p>
        </w:tc>
        <w:tc>
          <w:tcPr>
            <w:tcW w:w="1292" w:type="dxa"/>
            <w:tcBorders>
              <w:bottom w:val="single" w:sz="4" w:space="0" w:color="auto"/>
              <w:right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11</w:t>
            </w:r>
          </w:p>
        </w:tc>
      </w:tr>
      <w:tr w:rsidR="0056538C" w:rsidRPr="00715CDA" w:rsidTr="0056538C">
        <w:trPr>
          <w:trHeight w:val="698"/>
        </w:trPr>
        <w:tc>
          <w:tcPr>
            <w:tcW w:w="780" w:type="dxa"/>
            <w:tcBorders>
              <w:bottom w:val="single" w:sz="4" w:space="0" w:color="auto"/>
            </w:tcBorders>
            <w:vAlign w:val="center"/>
          </w:tcPr>
          <w:p w:rsidR="0056538C" w:rsidRPr="00442C8F" w:rsidRDefault="0056538C">
            <w:pPr>
              <w:jc w:val="center"/>
            </w:pPr>
            <w:r w:rsidRPr="00442C8F">
              <w:t>1.</w:t>
            </w:r>
          </w:p>
        </w:tc>
        <w:tc>
          <w:tcPr>
            <w:tcW w:w="3110" w:type="dxa"/>
            <w:tcBorders>
              <w:top w:val="nil"/>
              <w:left w:val="nil"/>
              <w:bottom w:val="single" w:sz="4" w:space="0" w:color="auto"/>
              <w:right w:val="nil"/>
            </w:tcBorders>
            <w:shd w:val="clear" w:color="auto" w:fill="auto"/>
            <w:vAlign w:val="bottom"/>
          </w:tcPr>
          <w:p w:rsidR="0056538C" w:rsidRPr="00442C8F" w:rsidRDefault="0056538C">
            <w:pPr>
              <w:rPr>
                <w:color w:val="000000"/>
              </w:rPr>
            </w:pPr>
            <w:r w:rsidRPr="00442C8F">
              <w:rPr>
                <w:color w:val="000000"/>
              </w:rPr>
              <w:t>Drenazni hidrofilni kateter, univerzalni , sa J I pravim vrhom,na duzini od 25cm, sa fleksibilnom unutrasnjom kanilom, markerom, troakarom,metalnom tvrdom kanilom SA  zaključavanjem 6,5 F,8,5 F i 12F</w:t>
            </w:r>
          </w:p>
        </w:tc>
        <w:tc>
          <w:tcPr>
            <w:tcW w:w="1091" w:type="dxa"/>
            <w:tcBorders>
              <w:bottom w:val="single" w:sz="4" w:space="0" w:color="auto"/>
            </w:tcBorders>
            <w:shd w:val="clear" w:color="auto" w:fill="auto"/>
            <w:vAlign w:val="center"/>
          </w:tcPr>
          <w:p w:rsidR="0056538C" w:rsidRPr="00442C8F" w:rsidRDefault="0056538C">
            <w:pPr>
              <w:jc w:val="center"/>
            </w:pPr>
            <w:r w:rsidRPr="00442C8F">
              <w:t>kom</w:t>
            </w:r>
          </w:p>
        </w:tc>
        <w:tc>
          <w:tcPr>
            <w:tcW w:w="973" w:type="dxa"/>
            <w:tcBorders>
              <w:bottom w:val="single" w:sz="4" w:space="0" w:color="auto"/>
            </w:tcBorders>
            <w:shd w:val="clear" w:color="auto" w:fill="auto"/>
            <w:vAlign w:val="center"/>
          </w:tcPr>
          <w:p w:rsidR="0056538C" w:rsidRPr="00442C8F" w:rsidRDefault="0056538C">
            <w:pPr>
              <w:jc w:val="center"/>
            </w:pPr>
            <w:r w:rsidRPr="00442C8F">
              <w:t>150</w:t>
            </w:r>
          </w:p>
        </w:tc>
        <w:tc>
          <w:tcPr>
            <w:tcW w:w="1276" w:type="dxa"/>
            <w:tcBorders>
              <w:bottom w:val="single" w:sz="4" w:space="0" w:color="auto"/>
            </w:tcBorders>
            <w:vAlign w:val="center"/>
          </w:tcPr>
          <w:p w:rsidR="0056538C" w:rsidRPr="001C3F08" w:rsidRDefault="0056538C" w:rsidP="003C5D6D">
            <w:pPr>
              <w:pStyle w:val="BodyText"/>
              <w:spacing w:after="240"/>
              <w:jc w:val="center"/>
              <w:rPr>
                <w:noProof/>
                <w:sz w:val="20"/>
                <w:lang w:val="sr-Cyrl-CS"/>
              </w:rPr>
            </w:pPr>
          </w:p>
        </w:tc>
        <w:tc>
          <w:tcPr>
            <w:tcW w:w="850" w:type="dxa"/>
            <w:tcBorders>
              <w:bottom w:val="single" w:sz="4" w:space="0" w:color="auto"/>
            </w:tcBorders>
          </w:tcPr>
          <w:p w:rsidR="0056538C" w:rsidRPr="00715CDA" w:rsidRDefault="0056538C" w:rsidP="003C5D6D">
            <w:pPr>
              <w:pStyle w:val="BodyText"/>
              <w:spacing w:after="240"/>
              <w:jc w:val="center"/>
              <w:rPr>
                <w:noProof/>
                <w:sz w:val="20"/>
                <w:lang w:val="sr-Cyrl-CS"/>
              </w:rPr>
            </w:pPr>
          </w:p>
        </w:tc>
        <w:tc>
          <w:tcPr>
            <w:tcW w:w="1173"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1307"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991"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1267" w:type="dxa"/>
            <w:tcBorders>
              <w:bottom w:val="single" w:sz="4" w:space="0" w:color="auto"/>
              <w:right w:val="single" w:sz="4" w:space="0" w:color="auto"/>
            </w:tcBorders>
            <w:vAlign w:val="center"/>
          </w:tcPr>
          <w:p w:rsidR="0056538C" w:rsidRPr="00715CDA" w:rsidRDefault="0056538C" w:rsidP="003C5D6D">
            <w:pPr>
              <w:spacing w:after="240"/>
              <w:jc w:val="center"/>
              <w:rPr>
                <w:b/>
                <w:bCs/>
                <w:noProof/>
                <w:color w:val="000000"/>
                <w:sz w:val="20"/>
                <w:szCs w:val="20"/>
                <w:lang w:val="sr-Cyrl-CS"/>
              </w:rPr>
            </w:pPr>
          </w:p>
        </w:tc>
        <w:tc>
          <w:tcPr>
            <w:tcW w:w="1292" w:type="dxa"/>
            <w:tcBorders>
              <w:bottom w:val="single" w:sz="4" w:space="0" w:color="auto"/>
              <w:right w:val="single" w:sz="4" w:space="0" w:color="auto"/>
            </w:tcBorders>
            <w:vAlign w:val="center"/>
          </w:tcPr>
          <w:p w:rsidR="0056538C" w:rsidRPr="00715CDA" w:rsidRDefault="0056538C" w:rsidP="003C5D6D">
            <w:pPr>
              <w:pStyle w:val="BodyText"/>
              <w:spacing w:after="240"/>
              <w:jc w:val="center"/>
              <w:rPr>
                <w:noProof/>
                <w:sz w:val="20"/>
                <w:lang w:val="sr-Cyrl-CS"/>
              </w:rPr>
            </w:pPr>
          </w:p>
        </w:tc>
      </w:tr>
      <w:tr w:rsidR="0056538C" w:rsidRPr="00715CDA" w:rsidTr="0056538C">
        <w:trPr>
          <w:trHeight w:val="698"/>
        </w:trPr>
        <w:tc>
          <w:tcPr>
            <w:tcW w:w="780" w:type="dxa"/>
            <w:tcBorders>
              <w:bottom w:val="single" w:sz="4" w:space="0" w:color="auto"/>
            </w:tcBorders>
            <w:vAlign w:val="center"/>
          </w:tcPr>
          <w:p w:rsidR="0056538C" w:rsidRPr="00442C8F" w:rsidRDefault="0056538C">
            <w:pPr>
              <w:jc w:val="center"/>
            </w:pPr>
            <w:r w:rsidRPr="00442C8F">
              <w:t>2.</w:t>
            </w:r>
          </w:p>
        </w:tc>
        <w:tc>
          <w:tcPr>
            <w:tcW w:w="3110" w:type="dxa"/>
            <w:tcBorders>
              <w:top w:val="nil"/>
              <w:left w:val="nil"/>
              <w:bottom w:val="single" w:sz="4" w:space="0" w:color="auto"/>
              <w:right w:val="nil"/>
            </w:tcBorders>
            <w:shd w:val="clear" w:color="auto" w:fill="auto"/>
            <w:vAlign w:val="bottom"/>
          </w:tcPr>
          <w:p w:rsidR="0056538C" w:rsidRPr="00442C8F" w:rsidRDefault="0056538C">
            <w:pPr>
              <w:rPr>
                <w:color w:val="000000"/>
              </w:rPr>
            </w:pPr>
            <w:r w:rsidRPr="00442C8F">
              <w:rPr>
                <w:color w:val="000000"/>
              </w:rPr>
              <w:t>Nevaskularni koaksijalni introduser od 6F/20cm ,troakar vodic iglom od 21G/15cm, sa zicom nitinol /platinom 0,018 "/ 60cm, zicom vodicem  0,038 х 150cм hevyduty sa duplim krajem</w:t>
            </w:r>
          </w:p>
        </w:tc>
        <w:tc>
          <w:tcPr>
            <w:tcW w:w="1091" w:type="dxa"/>
            <w:tcBorders>
              <w:bottom w:val="single" w:sz="4" w:space="0" w:color="auto"/>
            </w:tcBorders>
            <w:shd w:val="clear" w:color="auto" w:fill="auto"/>
            <w:vAlign w:val="center"/>
          </w:tcPr>
          <w:p w:rsidR="0056538C" w:rsidRPr="00442C8F" w:rsidRDefault="0056538C">
            <w:pPr>
              <w:jc w:val="center"/>
            </w:pPr>
            <w:r w:rsidRPr="00442C8F">
              <w:t>kom</w:t>
            </w:r>
          </w:p>
        </w:tc>
        <w:tc>
          <w:tcPr>
            <w:tcW w:w="973" w:type="dxa"/>
            <w:tcBorders>
              <w:bottom w:val="single" w:sz="4" w:space="0" w:color="auto"/>
            </w:tcBorders>
            <w:shd w:val="clear" w:color="auto" w:fill="auto"/>
            <w:vAlign w:val="center"/>
          </w:tcPr>
          <w:p w:rsidR="0056538C" w:rsidRPr="00442C8F" w:rsidRDefault="0056538C">
            <w:pPr>
              <w:jc w:val="center"/>
            </w:pPr>
            <w:r w:rsidRPr="00442C8F">
              <w:t>200</w:t>
            </w:r>
          </w:p>
        </w:tc>
        <w:tc>
          <w:tcPr>
            <w:tcW w:w="1276" w:type="dxa"/>
            <w:tcBorders>
              <w:bottom w:val="single" w:sz="4" w:space="0" w:color="auto"/>
            </w:tcBorders>
            <w:vAlign w:val="center"/>
          </w:tcPr>
          <w:p w:rsidR="0056538C" w:rsidRPr="001C3F08" w:rsidRDefault="0056538C" w:rsidP="003C5D6D">
            <w:pPr>
              <w:pStyle w:val="BodyText"/>
              <w:spacing w:after="240"/>
              <w:jc w:val="center"/>
              <w:rPr>
                <w:noProof/>
                <w:sz w:val="20"/>
                <w:lang w:val="sr-Cyrl-CS"/>
              </w:rPr>
            </w:pPr>
          </w:p>
        </w:tc>
        <w:tc>
          <w:tcPr>
            <w:tcW w:w="850" w:type="dxa"/>
            <w:tcBorders>
              <w:bottom w:val="single" w:sz="4" w:space="0" w:color="auto"/>
            </w:tcBorders>
          </w:tcPr>
          <w:p w:rsidR="0056538C" w:rsidRPr="00715CDA" w:rsidRDefault="0056538C" w:rsidP="003C5D6D">
            <w:pPr>
              <w:pStyle w:val="BodyText"/>
              <w:spacing w:after="240"/>
              <w:jc w:val="center"/>
              <w:rPr>
                <w:noProof/>
                <w:sz w:val="20"/>
                <w:lang w:val="sr-Cyrl-CS"/>
              </w:rPr>
            </w:pPr>
          </w:p>
        </w:tc>
        <w:tc>
          <w:tcPr>
            <w:tcW w:w="1173"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1307"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991"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1267" w:type="dxa"/>
            <w:tcBorders>
              <w:bottom w:val="single" w:sz="4" w:space="0" w:color="auto"/>
              <w:right w:val="single" w:sz="4" w:space="0" w:color="auto"/>
            </w:tcBorders>
            <w:vAlign w:val="center"/>
          </w:tcPr>
          <w:p w:rsidR="0056538C" w:rsidRPr="00715CDA" w:rsidRDefault="0056538C" w:rsidP="003C5D6D">
            <w:pPr>
              <w:spacing w:after="240"/>
              <w:jc w:val="center"/>
              <w:rPr>
                <w:b/>
                <w:bCs/>
                <w:noProof/>
                <w:color w:val="000000"/>
                <w:sz w:val="20"/>
                <w:szCs w:val="20"/>
                <w:lang w:val="sr-Cyrl-CS"/>
              </w:rPr>
            </w:pPr>
          </w:p>
        </w:tc>
        <w:tc>
          <w:tcPr>
            <w:tcW w:w="1292" w:type="dxa"/>
            <w:tcBorders>
              <w:bottom w:val="single" w:sz="4" w:space="0" w:color="auto"/>
              <w:right w:val="single" w:sz="4" w:space="0" w:color="auto"/>
            </w:tcBorders>
            <w:vAlign w:val="center"/>
          </w:tcPr>
          <w:p w:rsidR="0056538C" w:rsidRPr="00715CDA" w:rsidRDefault="0056538C" w:rsidP="003C5D6D">
            <w:pPr>
              <w:pStyle w:val="BodyText"/>
              <w:spacing w:after="240"/>
              <w:jc w:val="center"/>
              <w:rPr>
                <w:noProof/>
                <w:sz w:val="20"/>
                <w:lang w:val="sr-Cyrl-CS"/>
              </w:rPr>
            </w:pPr>
          </w:p>
        </w:tc>
      </w:tr>
      <w:tr w:rsidR="0056538C" w:rsidRPr="00715CDA" w:rsidTr="0056538C">
        <w:trPr>
          <w:trHeight w:val="698"/>
        </w:trPr>
        <w:tc>
          <w:tcPr>
            <w:tcW w:w="780" w:type="dxa"/>
            <w:tcBorders>
              <w:bottom w:val="single" w:sz="4" w:space="0" w:color="auto"/>
              <w:right w:val="single" w:sz="4" w:space="0" w:color="auto"/>
            </w:tcBorders>
            <w:vAlign w:val="center"/>
          </w:tcPr>
          <w:p w:rsidR="0056538C" w:rsidRPr="00442C8F" w:rsidRDefault="0056538C">
            <w:pPr>
              <w:jc w:val="center"/>
            </w:pPr>
            <w:r w:rsidRPr="00442C8F">
              <w:lastRenderedPageBreak/>
              <w:t>3.</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bottom"/>
          </w:tcPr>
          <w:p w:rsidR="0056538C" w:rsidRPr="00442C8F" w:rsidRDefault="0056538C">
            <w:pPr>
              <w:rPr>
                <w:color w:val="000000"/>
              </w:rPr>
            </w:pPr>
            <w:r w:rsidRPr="00442C8F">
              <w:rPr>
                <w:color w:val="000000"/>
              </w:rPr>
              <w:t>Podloga za odrzavanje pozicije katetera sa hiruskim koncem a bez usivanja , sa tri stepena zastite I plasticnim poklopcen koji omogucava kupanje pacijenata sa nefrostomom</w:t>
            </w:r>
          </w:p>
        </w:tc>
        <w:tc>
          <w:tcPr>
            <w:tcW w:w="1091" w:type="dxa"/>
            <w:tcBorders>
              <w:left w:val="single" w:sz="4" w:space="0" w:color="auto"/>
              <w:bottom w:val="single" w:sz="4" w:space="0" w:color="auto"/>
            </w:tcBorders>
            <w:shd w:val="clear" w:color="auto" w:fill="auto"/>
            <w:vAlign w:val="center"/>
          </w:tcPr>
          <w:p w:rsidR="0056538C" w:rsidRPr="00442C8F" w:rsidRDefault="0056538C">
            <w:pPr>
              <w:jc w:val="center"/>
            </w:pPr>
            <w:r w:rsidRPr="00442C8F">
              <w:t>kom</w:t>
            </w:r>
          </w:p>
        </w:tc>
        <w:tc>
          <w:tcPr>
            <w:tcW w:w="973" w:type="dxa"/>
            <w:tcBorders>
              <w:bottom w:val="single" w:sz="4" w:space="0" w:color="auto"/>
            </w:tcBorders>
            <w:shd w:val="clear" w:color="auto" w:fill="auto"/>
            <w:vAlign w:val="center"/>
          </w:tcPr>
          <w:p w:rsidR="0056538C" w:rsidRPr="00442C8F" w:rsidRDefault="0056538C">
            <w:pPr>
              <w:jc w:val="center"/>
            </w:pPr>
            <w:r w:rsidRPr="00442C8F">
              <w:t>250</w:t>
            </w:r>
          </w:p>
        </w:tc>
        <w:tc>
          <w:tcPr>
            <w:tcW w:w="1276" w:type="dxa"/>
            <w:tcBorders>
              <w:bottom w:val="single" w:sz="4" w:space="0" w:color="auto"/>
            </w:tcBorders>
            <w:vAlign w:val="center"/>
          </w:tcPr>
          <w:p w:rsidR="0056538C" w:rsidRPr="001C3F08" w:rsidRDefault="0056538C" w:rsidP="003C5D6D">
            <w:pPr>
              <w:pStyle w:val="BodyText"/>
              <w:spacing w:after="240"/>
              <w:jc w:val="center"/>
              <w:rPr>
                <w:noProof/>
                <w:sz w:val="20"/>
                <w:lang w:val="sr-Cyrl-CS"/>
              </w:rPr>
            </w:pPr>
          </w:p>
        </w:tc>
        <w:tc>
          <w:tcPr>
            <w:tcW w:w="850" w:type="dxa"/>
            <w:tcBorders>
              <w:bottom w:val="single" w:sz="4" w:space="0" w:color="auto"/>
            </w:tcBorders>
          </w:tcPr>
          <w:p w:rsidR="0056538C" w:rsidRPr="00715CDA" w:rsidRDefault="0056538C" w:rsidP="003C5D6D">
            <w:pPr>
              <w:pStyle w:val="BodyText"/>
              <w:spacing w:after="240"/>
              <w:jc w:val="center"/>
              <w:rPr>
                <w:noProof/>
                <w:sz w:val="20"/>
                <w:lang w:val="sr-Cyrl-CS"/>
              </w:rPr>
            </w:pPr>
          </w:p>
        </w:tc>
        <w:tc>
          <w:tcPr>
            <w:tcW w:w="1173"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1307"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991"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1267" w:type="dxa"/>
            <w:tcBorders>
              <w:bottom w:val="single" w:sz="4" w:space="0" w:color="auto"/>
              <w:right w:val="single" w:sz="4" w:space="0" w:color="auto"/>
            </w:tcBorders>
            <w:vAlign w:val="center"/>
          </w:tcPr>
          <w:p w:rsidR="0056538C" w:rsidRPr="00715CDA" w:rsidRDefault="0056538C" w:rsidP="003C5D6D">
            <w:pPr>
              <w:spacing w:after="240"/>
              <w:jc w:val="center"/>
              <w:rPr>
                <w:b/>
                <w:bCs/>
                <w:noProof/>
                <w:color w:val="000000"/>
                <w:sz w:val="20"/>
                <w:szCs w:val="20"/>
                <w:lang w:val="sr-Cyrl-CS"/>
              </w:rPr>
            </w:pPr>
          </w:p>
        </w:tc>
        <w:tc>
          <w:tcPr>
            <w:tcW w:w="1292" w:type="dxa"/>
            <w:tcBorders>
              <w:bottom w:val="single" w:sz="4" w:space="0" w:color="auto"/>
              <w:right w:val="single" w:sz="4" w:space="0" w:color="auto"/>
            </w:tcBorders>
            <w:vAlign w:val="center"/>
          </w:tcPr>
          <w:p w:rsidR="0056538C" w:rsidRPr="00715CDA" w:rsidRDefault="0056538C" w:rsidP="003C5D6D">
            <w:pPr>
              <w:pStyle w:val="BodyText"/>
              <w:spacing w:after="240"/>
              <w:jc w:val="center"/>
              <w:rPr>
                <w:noProof/>
                <w:sz w:val="20"/>
                <w:lang w:val="sr-Cyrl-CS"/>
              </w:rPr>
            </w:pPr>
          </w:p>
        </w:tc>
      </w:tr>
      <w:tr w:rsidR="0056538C" w:rsidRPr="00715CDA" w:rsidTr="0056538C">
        <w:trPr>
          <w:trHeight w:val="698"/>
        </w:trPr>
        <w:tc>
          <w:tcPr>
            <w:tcW w:w="780" w:type="dxa"/>
            <w:tcBorders>
              <w:bottom w:val="single" w:sz="4" w:space="0" w:color="auto"/>
            </w:tcBorders>
            <w:vAlign w:val="center"/>
          </w:tcPr>
          <w:p w:rsidR="0056538C" w:rsidRPr="00442C8F" w:rsidRDefault="0056538C">
            <w:pPr>
              <w:jc w:val="center"/>
            </w:pPr>
            <w:r w:rsidRPr="00442C8F">
              <w:t>4.</w:t>
            </w:r>
          </w:p>
        </w:tc>
        <w:tc>
          <w:tcPr>
            <w:tcW w:w="3110" w:type="dxa"/>
            <w:tcBorders>
              <w:top w:val="single" w:sz="4" w:space="0" w:color="auto"/>
              <w:left w:val="nil"/>
              <w:bottom w:val="single" w:sz="4" w:space="0" w:color="auto"/>
              <w:right w:val="nil"/>
            </w:tcBorders>
            <w:shd w:val="clear" w:color="auto" w:fill="auto"/>
            <w:vAlign w:val="bottom"/>
          </w:tcPr>
          <w:p w:rsidR="0056538C" w:rsidRPr="00442C8F" w:rsidRDefault="0056538C">
            <w:r w:rsidRPr="00442C8F">
              <w:t xml:space="preserve">Kateter igla za centezu 5F,  15 cm </w:t>
            </w:r>
          </w:p>
        </w:tc>
        <w:tc>
          <w:tcPr>
            <w:tcW w:w="1091" w:type="dxa"/>
            <w:tcBorders>
              <w:bottom w:val="single" w:sz="4" w:space="0" w:color="auto"/>
            </w:tcBorders>
            <w:shd w:val="clear" w:color="auto" w:fill="auto"/>
            <w:vAlign w:val="center"/>
          </w:tcPr>
          <w:p w:rsidR="0056538C" w:rsidRPr="00442C8F" w:rsidRDefault="0056538C">
            <w:pPr>
              <w:jc w:val="center"/>
            </w:pPr>
            <w:r w:rsidRPr="00442C8F">
              <w:t>kom</w:t>
            </w:r>
          </w:p>
        </w:tc>
        <w:tc>
          <w:tcPr>
            <w:tcW w:w="973" w:type="dxa"/>
            <w:tcBorders>
              <w:bottom w:val="single" w:sz="4" w:space="0" w:color="auto"/>
            </w:tcBorders>
            <w:shd w:val="clear" w:color="auto" w:fill="auto"/>
            <w:vAlign w:val="center"/>
          </w:tcPr>
          <w:p w:rsidR="0056538C" w:rsidRPr="00442C8F" w:rsidRDefault="0056538C">
            <w:pPr>
              <w:jc w:val="center"/>
            </w:pPr>
            <w:r w:rsidRPr="00442C8F">
              <w:t>20</w:t>
            </w:r>
          </w:p>
        </w:tc>
        <w:tc>
          <w:tcPr>
            <w:tcW w:w="1276" w:type="dxa"/>
            <w:tcBorders>
              <w:bottom w:val="single" w:sz="4" w:space="0" w:color="auto"/>
            </w:tcBorders>
            <w:vAlign w:val="center"/>
          </w:tcPr>
          <w:p w:rsidR="0056538C" w:rsidRPr="001C3F08" w:rsidRDefault="0056538C" w:rsidP="003C5D6D">
            <w:pPr>
              <w:pStyle w:val="BodyText"/>
              <w:spacing w:after="240"/>
              <w:jc w:val="center"/>
              <w:rPr>
                <w:noProof/>
                <w:sz w:val="20"/>
                <w:lang w:val="sr-Cyrl-CS"/>
              </w:rPr>
            </w:pPr>
          </w:p>
        </w:tc>
        <w:tc>
          <w:tcPr>
            <w:tcW w:w="850" w:type="dxa"/>
            <w:tcBorders>
              <w:bottom w:val="single" w:sz="4" w:space="0" w:color="auto"/>
            </w:tcBorders>
          </w:tcPr>
          <w:p w:rsidR="0056538C" w:rsidRPr="00715CDA" w:rsidRDefault="0056538C" w:rsidP="003C5D6D">
            <w:pPr>
              <w:pStyle w:val="BodyText"/>
              <w:spacing w:after="240"/>
              <w:jc w:val="center"/>
              <w:rPr>
                <w:noProof/>
                <w:sz w:val="20"/>
                <w:lang w:val="sr-Cyrl-CS"/>
              </w:rPr>
            </w:pPr>
          </w:p>
        </w:tc>
        <w:tc>
          <w:tcPr>
            <w:tcW w:w="1173"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1307"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991" w:type="dxa"/>
            <w:tcBorders>
              <w:bottom w:val="single" w:sz="4" w:space="0" w:color="auto"/>
            </w:tcBorders>
            <w:vAlign w:val="center"/>
          </w:tcPr>
          <w:p w:rsidR="0056538C" w:rsidRPr="00715CDA" w:rsidRDefault="0056538C" w:rsidP="003C5D6D">
            <w:pPr>
              <w:pStyle w:val="BodyText"/>
              <w:spacing w:after="240"/>
              <w:jc w:val="center"/>
              <w:rPr>
                <w:noProof/>
                <w:sz w:val="20"/>
                <w:lang w:val="sr-Cyrl-CS"/>
              </w:rPr>
            </w:pPr>
          </w:p>
        </w:tc>
        <w:tc>
          <w:tcPr>
            <w:tcW w:w="1267" w:type="dxa"/>
            <w:tcBorders>
              <w:bottom w:val="single" w:sz="4" w:space="0" w:color="auto"/>
              <w:right w:val="single" w:sz="4" w:space="0" w:color="auto"/>
            </w:tcBorders>
            <w:vAlign w:val="center"/>
          </w:tcPr>
          <w:p w:rsidR="0056538C" w:rsidRPr="00715CDA" w:rsidRDefault="0056538C" w:rsidP="003C5D6D">
            <w:pPr>
              <w:spacing w:after="240"/>
              <w:jc w:val="center"/>
              <w:rPr>
                <w:b/>
                <w:bCs/>
                <w:noProof/>
                <w:color w:val="000000"/>
                <w:sz w:val="20"/>
                <w:szCs w:val="20"/>
                <w:lang w:val="sr-Cyrl-CS"/>
              </w:rPr>
            </w:pPr>
          </w:p>
        </w:tc>
        <w:tc>
          <w:tcPr>
            <w:tcW w:w="1292" w:type="dxa"/>
            <w:tcBorders>
              <w:bottom w:val="single" w:sz="4" w:space="0" w:color="auto"/>
              <w:right w:val="single" w:sz="4" w:space="0" w:color="auto"/>
            </w:tcBorders>
            <w:vAlign w:val="center"/>
          </w:tcPr>
          <w:p w:rsidR="0056538C" w:rsidRPr="00715CDA" w:rsidRDefault="0056538C" w:rsidP="003C5D6D">
            <w:pPr>
              <w:pStyle w:val="BodyText"/>
              <w:spacing w:after="240"/>
              <w:jc w:val="center"/>
              <w:rPr>
                <w:noProof/>
                <w:sz w:val="20"/>
                <w:lang w:val="sr-Cyrl-CS"/>
              </w:rPr>
            </w:pPr>
          </w:p>
        </w:tc>
      </w:tr>
      <w:tr w:rsidR="003945AC" w:rsidRPr="007D0076" w:rsidTr="0056538C">
        <w:trPr>
          <w:gridAfter w:val="4"/>
          <w:wAfter w:w="4857" w:type="dxa"/>
          <w:trHeight w:val="420"/>
        </w:trPr>
        <w:tc>
          <w:tcPr>
            <w:tcW w:w="780" w:type="dxa"/>
            <w:tcBorders>
              <w:top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w:t>
            </w:r>
          </w:p>
        </w:tc>
        <w:tc>
          <w:tcPr>
            <w:tcW w:w="6450" w:type="dxa"/>
            <w:gridSpan w:val="4"/>
            <w:tcBorders>
              <w:top w:val="single" w:sz="4" w:space="0" w:color="auto"/>
            </w:tcBorders>
            <w:vAlign w:val="center"/>
          </w:tcPr>
          <w:p w:rsidR="003945AC" w:rsidRPr="007D0076" w:rsidRDefault="003945AC" w:rsidP="0023279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023" w:type="dxa"/>
            <w:gridSpan w:val="2"/>
            <w:tcBorders>
              <w:top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6538C">
        <w:trPr>
          <w:gridAfter w:val="4"/>
          <w:wAfter w:w="4857" w:type="dxa"/>
          <w:trHeight w:val="412"/>
        </w:trPr>
        <w:tc>
          <w:tcPr>
            <w:tcW w:w="780" w:type="dxa"/>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III</w:t>
            </w:r>
          </w:p>
        </w:tc>
        <w:tc>
          <w:tcPr>
            <w:tcW w:w="6450" w:type="dxa"/>
            <w:gridSpan w:val="4"/>
            <w:tcBorders>
              <w:bottom w:val="single" w:sz="4" w:space="0" w:color="auto"/>
            </w:tcBorders>
            <w:vAlign w:val="center"/>
          </w:tcPr>
          <w:p w:rsidR="003945AC" w:rsidRPr="00C46B29" w:rsidRDefault="003945AC" w:rsidP="0023279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23" w:type="dxa"/>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6538C">
        <w:trPr>
          <w:gridAfter w:val="4"/>
          <w:wAfter w:w="4857" w:type="dxa"/>
          <w:trHeight w:val="419"/>
        </w:trPr>
        <w:tc>
          <w:tcPr>
            <w:tcW w:w="780" w:type="dxa"/>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IV</w:t>
            </w:r>
          </w:p>
        </w:tc>
        <w:tc>
          <w:tcPr>
            <w:tcW w:w="6450" w:type="dxa"/>
            <w:gridSpan w:val="4"/>
            <w:tcBorders>
              <w:bottom w:val="single" w:sz="4" w:space="0" w:color="auto"/>
            </w:tcBorders>
            <w:vAlign w:val="center"/>
          </w:tcPr>
          <w:p w:rsidR="003945AC" w:rsidRPr="007D0076" w:rsidRDefault="003945AC" w:rsidP="0023279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023" w:type="dxa"/>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bl>
    <w:p w:rsidR="003C5D6D" w:rsidRPr="00EB0B11" w:rsidRDefault="003C5D6D" w:rsidP="003C5D6D">
      <w:pPr>
        <w:pStyle w:val="BodyText"/>
        <w:rPr>
          <w:noProof/>
          <w:sz w:val="22"/>
          <w:szCs w:val="22"/>
        </w:rPr>
      </w:pPr>
    </w:p>
    <w:p w:rsidR="003C5D6D" w:rsidRDefault="003C5D6D" w:rsidP="003C5D6D">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3C5D6D" w:rsidRPr="0067107D" w:rsidRDefault="003C5D6D" w:rsidP="003C5D6D">
      <w:pPr>
        <w:pStyle w:val="BodyText"/>
        <w:rPr>
          <w:noProof/>
          <w:sz w:val="22"/>
          <w:szCs w:val="22"/>
        </w:rPr>
      </w:pPr>
    </w:p>
    <w:p w:rsidR="003C5D6D" w:rsidRPr="007D0076" w:rsidRDefault="003C5D6D" w:rsidP="003C5D6D">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3C5D6D" w:rsidRPr="007D0076" w:rsidRDefault="003C5D6D" w:rsidP="003C5D6D">
      <w:pPr>
        <w:pStyle w:val="BodyText"/>
        <w:numPr>
          <w:ilvl w:val="0"/>
          <w:numId w:val="43"/>
        </w:numPr>
        <w:rPr>
          <w:noProof/>
          <w:sz w:val="22"/>
          <w:szCs w:val="22"/>
        </w:rPr>
      </w:pPr>
      <w:r w:rsidRPr="007D0076">
        <w:rPr>
          <w:noProof/>
          <w:sz w:val="22"/>
          <w:szCs w:val="22"/>
        </w:rPr>
        <w:t>Самостално</w:t>
      </w:r>
    </w:p>
    <w:p w:rsidR="003C5D6D" w:rsidRPr="007D0076" w:rsidRDefault="003C5D6D" w:rsidP="003C5D6D">
      <w:pPr>
        <w:pStyle w:val="BodyText"/>
        <w:numPr>
          <w:ilvl w:val="0"/>
          <w:numId w:val="4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C5D6D" w:rsidRPr="0067107D" w:rsidRDefault="003C5D6D" w:rsidP="003C5D6D">
      <w:pPr>
        <w:pStyle w:val="BodyText"/>
        <w:numPr>
          <w:ilvl w:val="0"/>
          <w:numId w:val="4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3C5D6D" w:rsidRPr="00776B2E" w:rsidRDefault="003C5D6D" w:rsidP="003C5D6D">
      <w:pPr>
        <w:pStyle w:val="BodyText"/>
        <w:rPr>
          <w:noProof/>
          <w:sz w:val="22"/>
          <w:szCs w:val="22"/>
        </w:rPr>
      </w:pPr>
    </w:p>
    <w:p w:rsidR="003C5D6D" w:rsidRPr="006B4CF3" w:rsidRDefault="003C5D6D" w:rsidP="003C5D6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C5D6D" w:rsidRPr="006B4CF3" w:rsidRDefault="003C5D6D" w:rsidP="003C5D6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3C5D6D" w:rsidRPr="006B4CF3" w:rsidRDefault="003C5D6D" w:rsidP="003C5D6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C5D6D" w:rsidRDefault="003C5D6D" w:rsidP="003C5D6D">
      <w:pPr>
        <w:pStyle w:val="BodyText"/>
        <w:rPr>
          <w:noProof/>
          <w:sz w:val="22"/>
          <w:szCs w:val="22"/>
        </w:rPr>
      </w:pPr>
      <w:r>
        <w:rPr>
          <w:noProof/>
          <w:sz w:val="22"/>
          <w:szCs w:val="22"/>
        </w:rPr>
        <w:t>Друго: __________________________________</w:t>
      </w:r>
    </w:p>
    <w:p w:rsidR="003C5D6D" w:rsidRDefault="003C5D6D" w:rsidP="00063B77">
      <w:pPr>
        <w:pStyle w:val="BodyText"/>
        <w:rPr>
          <w:noProof/>
          <w:sz w:val="20"/>
          <w:lang w:val="sr-Cyrl-CS"/>
        </w:rPr>
      </w:pPr>
    </w:p>
    <w:p w:rsidR="00442C8F" w:rsidRDefault="00442C8F" w:rsidP="00063B77">
      <w:pPr>
        <w:pStyle w:val="BodyText"/>
        <w:rPr>
          <w:noProof/>
          <w:sz w:val="20"/>
          <w:lang w:val="sr-Cyrl-CS"/>
        </w:rPr>
      </w:pPr>
    </w:p>
    <w:p w:rsidR="00442C8F" w:rsidRDefault="00442C8F" w:rsidP="00063B77">
      <w:pPr>
        <w:pStyle w:val="BodyText"/>
        <w:rPr>
          <w:noProof/>
          <w:sz w:val="20"/>
          <w:lang w:val="sr-Cyrl-CS"/>
        </w:rPr>
      </w:pPr>
    </w:p>
    <w:p w:rsidR="00442C8F" w:rsidRDefault="00442C8F" w:rsidP="00063B77">
      <w:pPr>
        <w:pStyle w:val="BodyText"/>
        <w:rPr>
          <w:noProof/>
          <w:sz w:val="20"/>
          <w:lang w:val="sr-Cyrl-CS"/>
        </w:rPr>
      </w:pPr>
    </w:p>
    <w:p w:rsidR="00442C8F" w:rsidRDefault="00442C8F" w:rsidP="00063B77">
      <w:pPr>
        <w:pStyle w:val="BodyText"/>
        <w:rPr>
          <w:noProof/>
          <w:sz w:val="20"/>
          <w:lang w:val="sr-Cyrl-CS"/>
        </w:rPr>
      </w:pPr>
    </w:p>
    <w:p w:rsidR="0056538C" w:rsidRDefault="0056538C" w:rsidP="00063B77">
      <w:pPr>
        <w:pStyle w:val="BodyText"/>
        <w:rPr>
          <w:noProof/>
          <w:sz w:val="20"/>
          <w:lang w:val="sr-Cyrl-CS"/>
        </w:rPr>
      </w:pPr>
    </w:p>
    <w:p w:rsidR="0056538C" w:rsidRDefault="0056538C" w:rsidP="00063B77">
      <w:pPr>
        <w:pStyle w:val="BodyText"/>
        <w:rPr>
          <w:noProof/>
          <w:sz w:val="20"/>
          <w:lang w:val="sr-Cyrl-CS"/>
        </w:rPr>
      </w:pPr>
    </w:p>
    <w:p w:rsidR="00442C8F" w:rsidRPr="00742C22" w:rsidRDefault="00442C8F" w:rsidP="00442C8F">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noProof/>
        </w:rPr>
        <w:t>Н</w:t>
      </w:r>
      <w:r w:rsidRPr="00E20E20">
        <w:rPr>
          <w:b/>
          <w:noProof/>
        </w:rPr>
        <w:t xml:space="preserve">абавка </w:t>
      </w:r>
      <w:r>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Pr="004E6C4F">
        <w:rPr>
          <w:b/>
        </w:rPr>
        <w:t xml:space="preserve">за потребе </w:t>
      </w:r>
      <w:r>
        <w:rPr>
          <w:b/>
        </w:rPr>
        <w:t xml:space="preserve">Центра за радиологију </w:t>
      </w:r>
      <w:r w:rsidRPr="004E6C4F">
        <w:rPr>
          <w:b/>
        </w:rPr>
        <w:t>Клиничког центра Војводине</w:t>
      </w:r>
      <w:r>
        <w:rPr>
          <w:b/>
          <w:noProof/>
        </w:rPr>
        <w:t xml:space="preserve"> - ЈН</w:t>
      </w:r>
      <w:r w:rsidRPr="00892426">
        <w:rPr>
          <w:b/>
          <w:noProof/>
        </w:rPr>
        <w:t xml:space="preserve"> </w:t>
      </w:r>
      <w:r>
        <w:rPr>
          <w:b/>
          <w:noProof/>
        </w:rPr>
        <w:t>65-17</w:t>
      </w:r>
      <w:r w:rsidRPr="00892426">
        <w:rPr>
          <w:b/>
          <w:noProof/>
        </w:rPr>
        <w:t>-О</w:t>
      </w:r>
    </w:p>
    <w:p w:rsidR="00442C8F" w:rsidRDefault="00442C8F" w:rsidP="00442C8F">
      <w:pPr>
        <w:pStyle w:val="BodyText"/>
        <w:jc w:val="left"/>
        <w:rPr>
          <w:noProof/>
          <w:sz w:val="22"/>
          <w:szCs w:val="22"/>
        </w:rPr>
      </w:pPr>
    </w:p>
    <w:p w:rsidR="00442C8F" w:rsidRPr="007D0076" w:rsidRDefault="00442C8F" w:rsidP="00442C8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442C8F" w:rsidRPr="007D0076" w:rsidRDefault="00442C8F" w:rsidP="00442C8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442C8F" w:rsidRPr="007D0076" w:rsidRDefault="00442C8F" w:rsidP="00442C8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442C8F" w:rsidRPr="007D0076" w:rsidRDefault="00442C8F" w:rsidP="00442C8F">
      <w:pPr>
        <w:pStyle w:val="BodyText"/>
        <w:jc w:val="left"/>
        <w:rPr>
          <w:noProof/>
          <w:sz w:val="22"/>
          <w:szCs w:val="22"/>
        </w:rPr>
      </w:pPr>
      <w:r w:rsidRPr="007D0076">
        <w:rPr>
          <w:noProof/>
          <w:sz w:val="22"/>
          <w:szCs w:val="22"/>
        </w:rPr>
        <w:t>Е-маил:_________________________________________                    Пиб:_________________________________________</w:t>
      </w:r>
    </w:p>
    <w:p w:rsidR="00442C8F" w:rsidRPr="007D0076" w:rsidRDefault="00442C8F" w:rsidP="00442C8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442C8F" w:rsidRPr="00A21033" w:rsidRDefault="00442C8F" w:rsidP="00442C8F">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442C8F" w:rsidRPr="00CF7754" w:rsidRDefault="00442C8F" w:rsidP="00442C8F">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80"/>
        <w:gridCol w:w="3110"/>
        <w:gridCol w:w="1091"/>
        <w:gridCol w:w="973"/>
        <w:gridCol w:w="1276"/>
        <w:gridCol w:w="850"/>
        <w:gridCol w:w="1173"/>
        <w:gridCol w:w="1307"/>
        <w:gridCol w:w="991"/>
        <w:gridCol w:w="1267"/>
        <w:gridCol w:w="1292"/>
      </w:tblGrid>
      <w:tr w:rsidR="0056538C" w:rsidRPr="00210EBC" w:rsidTr="0056538C">
        <w:trPr>
          <w:trHeight w:val="315"/>
        </w:trPr>
        <w:tc>
          <w:tcPr>
            <w:tcW w:w="14110" w:type="dxa"/>
            <w:gridSpan w:val="11"/>
            <w:tcBorders>
              <w:bottom w:val="single" w:sz="4" w:space="0" w:color="auto"/>
              <w:right w:val="single" w:sz="4" w:space="0" w:color="auto"/>
            </w:tcBorders>
          </w:tcPr>
          <w:p w:rsidR="0056538C" w:rsidRPr="00210EBC" w:rsidRDefault="0056538C" w:rsidP="00B96FD9">
            <w:pPr>
              <w:jc w:val="center"/>
              <w:rPr>
                <w:b/>
                <w:noProof/>
                <w:sz w:val="20"/>
                <w:szCs w:val="20"/>
              </w:rPr>
            </w:pPr>
            <w:r w:rsidRPr="00210EBC">
              <w:rPr>
                <w:b/>
                <w:noProof/>
                <w:sz w:val="20"/>
                <w:szCs w:val="20"/>
              </w:rPr>
              <w:t>КЛИНИЧКИ ЦЕНТАР ВОЈВОДИНЕ</w:t>
            </w:r>
          </w:p>
        </w:tc>
      </w:tr>
      <w:tr w:rsidR="0056538C" w:rsidRPr="00210EBC" w:rsidTr="0056538C">
        <w:tc>
          <w:tcPr>
            <w:tcW w:w="14110" w:type="dxa"/>
            <w:gridSpan w:val="11"/>
            <w:tcBorders>
              <w:bottom w:val="single" w:sz="4" w:space="0" w:color="auto"/>
              <w:right w:val="single" w:sz="4" w:space="0" w:color="auto"/>
            </w:tcBorders>
          </w:tcPr>
          <w:p w:rsidR="0056538C" w:rsidRPr="009355BF" w:rsidRDefault="0056538C" w:rsidP="00B96FD9">
            <w:pPr>
              <w:rPr>
                <w:b/>
                <w:noProof/>
                <w:sz w:val="22"/>
                <w:szCs w:val="22"/>
              </w:rPr>
            </w:pPr>
            <w:r>
              <w:rPr>
                <w:b/>
              </w:rPr>
              <w:t>Партија 21</w:t>
            </w:r>
            <w:r w:rsidRPr="00776B2E">
              <w:rPr>
                <w:b/>
              </w:rPr>
              <w:t xml:space="preserve">- </w:t>
            </w:r>
            <w:r w:rsidRPr="00442C8F">
              <w:rPr>
                <w:b/>
                <w:noProof/>
                <w:lang w:val="sr-Cyrl-CS"/>
              </w:rPr>
              <w:t>Материјал за билијарне интервенције</w:t>
            </w:r>
          </w:p>
        </w:tc>
      </w:tr>
      <w:tr w:rsidR="0056538C" w:rsidRPr="007D0076" w:rsidTr="0056538C">
        <w:tc>
          <w:tcPr>
            <w:tcW w:w="780" w:type="dxa"/>
            <w:tcBorders>
              <w:bottom w:val="single" w:sz="4" w:space="0" w:color="auto"/>
            </w:tcBorders>
            <w:vAlign w:val="center"/>
          </w:tcPr>
          <w:p w:rsidR="0056538C" w:rsidRPr="00D92EBF" w:rsidRDefault="0056538C" w:rsidP="00B96FD9">
            <w:pPr>
              <w:pStyle w:val="BodyText"/>
              <w:jc w:val="center"/>
              <w:rPr>
                <w:b/>
                <w:noProof/>
                <w:sz w:val="20"/>
              </w:rPr>
            </w:pPr>
            <w:r w:rsidRPr="00D92EBF">
              <w:rPr>
                <w:b/>
                <w:noProof/>
                <w:sz w:val="20"/>
              </w:rPr>
              <w:t>Редни број</w:t>
            </w:r>
          </w:p>
        </w:tc>
        <w:tc>
          <w:tcPr>
            <w:tcW w:w="3110" w:type="dxa"/>
            <w:tcBorders>
              <w:bottom w:val="single" w:sz="4" w:space="0" w:color="auto"/>
            </w:tcBorders>
            <w:vAlign w:val="center"/>
          </w:tcPr>
          <w:p w:rsidR="0056538C" w:rsidRPr="00D92EBF" w:rsidRDefault="0056538C" w:rsidP="00B96FD9">
            <w:pPr>
              <w:pStyle w:val="BodyText"/>
              <w:jc w:val="center"/>
              <w:rPr>
                <w:b/>
                <w:noProof/>
                <w:sz w:val="20"/>
              </w:rPr>
            </w:pPr>
            <w:r w:rsidRPr="00D92EBF">
              <w:rPr>
                <w:b/>
                <w:noProof/>
                <w:sz w:val="20"/>
              </w:rPr>
              <w:t>Назив</w:t>
            </w:r>
          </w:p>
        </w:tc>
        <w:tc>
          <w:tcPr>
            <w:tcW w:w="1091" w:type="dxa"/>
            <w:tcBorders>
              <w:bottom w:val="single" w:sz="4" w:space="0" w:color="auto"/>
            </w:tcBorders>
            <w:vAlign w:val="center"/>
          </w:tcPr>
          <w:p w:rsidR="0056538C" w:rsidRPr="00D92EBF" w:rsidRDefault="0056538C" w:rsidP="00B96FD9">
            <w:pPr>
              <w:pStyle w:val="BodyText"/>
              <w:jc w:val="center"/>
              <w:rPr>
                <w:b/>
                <w:noProof/>
                <w:sz w:val="20"/>
              </w:rPr>
            </w:pPr>
            <w:r w:rsidRPr="00D92EBF">
              <w:rPr>
                <w:b/>
                <w:noProof/>
                <w:sz w:val="20"/>
              </w:rPr>
              <w:t>Јединица мере</w:t>
            </w:r>
          </w:p>
        </w:tc>
        <w:tc>
          <w:tcPr>
            <w:tcW w:w="973" w:type="dxa"/>
            <w:tcBorders>
              <w:bottom w:val="single" w:sz="4" w:space="0" w:color="auto"/>
            </w:tcBorders>
            <w:vAlign w:val="center"/>
          </w:tcPr>
          <w:p w:rsidR="0056538C" w:rsidRPr="00D92EBF" w:rsidRDefault="0056538C" w:rsidP="00B96FD9">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6538C" w:rsidRPr="00D92EBF" w:rsidRDefault="0056538C" w:rsidP="00B96FD9">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56538C" w:rsidRDefault="0056538C" w:rsidP="00B96FD9">
            <w:pPr>
              <w:pStyle w:val="BodyText"/>
              <w:jc w:val="center"/>
              <w:rPr>
                <w:b/>
                <w:noProof/>
                <w:sz w:val="20"/>
              </w:rPr>
            </w:pPr>
          </w:p>
          <w:p w:rsidR="0056538C" w:rsidRDefault="0056538C" w:rsidP="00B96FD9">
            <w:pPr>
              <w:pStyle w:val="BodyText"/>
              <w:jc w:val="center"/>
              <w:rPr>
                <w:b/>
                <w:noProof/>
                <w:sz w:val="20"/>
              </w:rPr>
            </w:pPr>
            <w:r>
              <w:rPr>
                <w:b/>
                <w:noProof/>
                <w:sz w:val="20"/>
              </w:rPr>
              <w:t>Износ ПДВ-а</w:t>
            </w:r>
          </w:p>
        </w:tc>
        <w:tc>
          <w:tcPr>
            <w:tcW w:w="1173" w:type="dxa"/>
            <w:tcBorders>
              <w:bottom w:val="single" w:sz="4" w:space="0" w:color="auto"/>
            </w:tcBorders>
            <w:vAlign w:val="center"/>
          </w:tcPr>
          <w:p w:rsidR="0056538C" w:rsidRPr="00D92EBF" w:rsidRDefault="0056538C" w:rsidP="00B96FD9">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6538C" w:rsidRPr="00D92EBF" w:rsidRDefault="0056538C" w:rsidP="00B96FD9">
            <w:pPr>
              <w:pStyle w:val="BodyText"/>
              <w:jc w:val="center"/>
              <w:rPr>
                <w:b/>
                <w:noProof/>
                <w:sz w:val="20"/>
              </w:rPr>
            </w:pPr>
            <w:r w:rsidRPr="00D92EBF">
              <w:rPr>
                <w:b/>
                <w:noProof/>
                <w:sz w:val="20"/>
              </w:rPr>
              <w:t>Произвођач</w:t>
            </w:r>
          </w:p>
        </w:tc>
        <w:tc>
          <w:tcPr>
            <w:tcW w:w="991" w:type="dxa"/>
            <w:tcBorders>
              <w:bottom w:val="single" w:sz="4" w:space="0" w:color="auto"/>
            </w:tcBorders>
            <w:vAlign w:val="center"/>
          </w:tcPr>
          <w:p w:rsidR="0056538C" w:rsidRPr="00D92EBF" w:rsidRDefault="0056538C" w:rsidP="00B96FD9">
            <w:pPr>
              <w:jc w:val="center"/>
              <w:rPr>
                <w:b/>
                <w:sz w:val="20"/>
                <w:szCs w:val="20"/>
              </w:rPr>
            </w:pPr>
            <w:r w:rsidRPr="00D92EBF">
              <w:rPr>
                <w:b/>
                <w:sz w:val="20"/>
                <w:szCs w:val="20"/>
              </w:rPr>
              <w:t>Земља порекла</w:t>
            </w:r>
          </w:p>
        </w:tc>
        <w:tc>
          <w:tcPr>
            <w:tcW w:w="1267" w:type="dxa"/>
            <w:tcBorders>
              <w:bottom w:val="single" w:sz="4" w:space="0" w:color="auto"/>
              <w:right w:val="single" w:sz="4" w:space="0" w:color="auto"/>
            </w:tcBorders>
            <w:vAlign w:val="center"/>
          </w:tcPr>
          <w:p w:rsidR="0056538C" w:rsidRPr="00D92EBF" w:rsidRDefault="0056538C" w:rsidP="00B96FD9">
            <w:pPr>
              <w:jc w:val="center"/>
              <w:rPr>
                <w:b/>
                <w:sz w:val="20"/>
                <w:szCs w:val="20"/>
                <w:lang w:val="sr-Cyrl-CS"/>
              </w:rPr>
            </w:pPr>
            <w:r w:rsidRPr="00D92EBF">
              <w:rPr>
                <w:b/>
                <w:sz w:val="20"/>
                <w:szCs w:val="20"/>
              </w:rPr>
              <w:t>Доказ о стављању у промет тражене робе</w:t>
            </w:r>
          </w:p>
        </w:tc>
        <w:tc>
          <w:tcPr>
            <w:tcW w:w="1292" w:type="dxa"/>
            <w:tcBorders>
              <w:bottom w:val="single" w:sz="4" w:space="0" w:color="auto"/>
              <w:right w:val="single" w:sz="4" w:space="0" w:color="auto"/>
            </w:tcBorders>
            <w:vAlign w:val="center"/>
          </w:tcPr>
          <w:p w:rsidR="0056538C" w:rsidRPr="00D92EBF" w:rsidRDefault="0056538C" w:rsidP="00B96FD9">
            <w:pPr>
              <w:pStyle w:val="BodyText"/>
              <w:jc w:val="center"/>
              <w:rPr>
                <w:b/>
                <w:noProof/>
                <w:sz w:val="20"/>
                <w:lang w:val="sr-Cyrl-CS"/>
              </w:rPr>
            </w:pPr>
            <w:r w:rsidRPr="00D92EBF">
              <w:rPr>
                <w:b/>
                <w:sz w:val="20"/>
                <w:lang w:val="sr-Cyrl-CS"/>
              </w:rPr>
              <w:t>Каталошки број</w:t>
            </w:r>
          </w:p>
        </w:tc>
      </w:tr>
      <w:tr w:rsidR="0056538C" w:rsidRPr="007D0076" w:rsidTr="0056538C">
        <w:tc>
          <w:tcPr>
            <w:tcW w:w="780" w:type="dxa"/>
            <w:tcBorders>
              <w:bottom w:val="single" w:sz="4" w:space="0" w:color="auto"/>
            </w:tcBorders>
            <w:vAlign w:val="center"/>
          </w:tcPr>
          <w:p w:rsidR="0056538C" w:rsidRPr="007D0076" w:rsidRDefault="0056538C" w:rsidP="00B96FD9">
            <w:pPr>
              <w:pStyle w:val="BodyText"/>
              <w:jc w:val="center"/>
              <w:rPr>
                <w:b/>
                <w:noProof/>
                <w:sz w:val="22"/>
                <w:szCs w:val="22"/>
              </w:rPr>
            </w:pPr>
            <w:r w:rsidRPr="007D0076">
              <w:rPr>
                <w:b/>
                <w:noProof/>
                <w:sz w:val="22"/>
                <w:szCs w:val="22"/>
              </w:rPr>
              <w:t>I</w:t>
            </w:r>
          </w:p>
        </w:tc>
        <w:tc>
          <w:tcPr>
            <w:tcW w:w="3110" w:type="dxa"/>
            <w:tcBorders>
              <w:bottom w:val="single" w:sz="4" w:space="0" w:color="auto"/>
            </w:tcBorders>
            <w:vAlign w:val="center"/>
          </w:tcPr>
          <w:p w:rsidR="0056538C" w:rsidRPr="007D0076" w:rsidRDefault="0056538C" w:rsidP="00B96FD9">
            <w:pPr>
              <w:pStyle w:val="BodyText"/>
              <w:jc w:val="center"/>
              <w:rPr>
                <w:noProof/>
                <w:sz w:val="22"/>
                <w:szCs w:val="22"/>
              </w:rPr>
            </w:pPr>
            <w:r w:rsidRPr="007D0076">
              <w:rPr>
                <w:noProof/>
                <w:sz w:val="22"/>
                <w:szCs w:val="22"/>
              </w:rPr>
              <w:t>2</w:t>
            </w:r>
          </w:p>
        </w:tc>
        <w:tc>
          <w:tcPr>
            <w:tcW w:w="1091" w:type="dxa"/>
            <w:tcBorders>
              <w:bottom w:val="single" w:sz="4" w:space="0" w:color="auto"/>
            </w:tcBorders>
            <w:vAlign w:val="center"/>
          </w:tcPr>
          <w:p w:rsidR="0056538C" w:rsidRPr="007D0076" w:rsidRDefault="0056538C" w:rsidP="00B96FD9">
            <w:pPr>
              <w:pStyle w:val="BodyText"/>
              <w:jc w:val="center"/>
              <w:rPr>
                <w:noProof/>
                <w:sz w:val="22"/>
                <w:szCs w:val="22"/>
              </w:rPr>
            </w:pPr>
            <w:r w:rsidRPr="007D0076">
              <w:rPr>
                <w:noProof/>
                <w:sz w:val="22"/>
                <w:szCs w:val="22"/>
              </w:rPr>
              <w:t>3</w:t>
            </w:r>
          </w:p>
        </w:tc>
        <w:tc>
          <w:tcPr>
            <w:tcW w:w="973" w:type="dxa"/>
            <w:tcBorders>
              <w:bottom w:val="single" w:sz="4" w:space="0" w:color="auto"/>
            </w:tcBorders>
            <w:vAlign w:val="center"/>
          </w:tcPr>
          <w:p w:rsidR="0056538C" w:rsidRPr="007D0076" w:rsidRDefault="0056538C" w:rsidP="00B96FD9">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6538C" w:rsidRPr="007D0076" w:rsidRDefault="0056538C" w:rsidP="00B96FD9">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6538C" w:rsidRPr="00B96FD9" w:rsidRDefault="0056538C" w:rsidP="0056538C">
            <w:pPr>
              <w:pStyle w:val="BodyText"/>
              <w:jc w:val="center"/>
              <w:rPr>
                <w:noProof/>
                <w:sz w:val="22"/>
                <w:szCs w:val="22"/>
              </w:rPr>
            </w:pPr>
            <w:r>
              <w:rPr>
                <w:noProof/>
                <w:sz w:val="22"/>
                <w:szCs w:val="22"/>
              </w:rPr>
              <w:t>6</w:t>
            </w:r>
          </w:p>
        </w:tc>
        <w:tc>
          <w:tcPr>
            <w:tcW w:w="1173" w:type="dxa"/>
            <w:tcBorders>
              <w:bottom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8</w:t>
            </w:r>
          </w:p>
        </w:tc>
        <w:tc>
          <w:tcPr>
            <w:tcW w:w="991" w:type="dxa"/>
            <w:tcBorders>
              <w:bottom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9</w:t>
            </w:r>
          </w:p>
        </w:tc>
        <w:tc>
          <w:tcPr>
            <w:tcW w:w="1267" w:type="dxa"/>
            <w:tcBorders>
              <w:bottom w:val="single" w:sz="4" w:space="0" w:color="auto"/>
              <w:right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10</w:t>
            </w:r>
          </w:p>
        </w:tc>
        <w:tc>
          <w:tcPr>
            <w:tcW w:w="1292" w:type="dxa"/>
            <w:tcBorders>
              <w:bottom w:val="single" w:sz="4" w:space="0" w:color="auto"/>
              <w:right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11</w:t>
            </w:r>
          </w:p>
        </w:tc>
      </w:tr>
      <w:tr w:rsidR="0056538C" w:rsidRPr="00715CDA" w:rsidTr="0056538C">
        <w:trPr>
          <w:trHeight w:val="698"/>
        </w:trPr>
        <w:tc>
          <w:tcPr>
            <w:tcW w:w="780" w:type="dxa"/>
            <w:tcBorders>
              <w:bottom w:val="single" w:sz="4" w:space="0" w:color="auto"/>
            </w:tcBorders>
            <w:vAlign w:val="center"/>
          </w:tcPr>
          <w:p w:rsidR="0056538C" w:rsidRPr="00442C8F" w:rsidRDefault="0056538C" w:rsidP="00442C8F">
            <w:pPr>
              <w:jc w:val="center"/>
              <w:rPr>
                <w:sz w:val="20"/>
                <w:szCs w:val="20"/>
              </w:rPr>
            </w:pPr>
            <w:r w:rsidRPr="00442C8F">
              <w:rPr>
                <w:sz w:val="20"/>
                <w:szCs w:val="20"/>
              </w:rPr>
              <w:t>1.</w:t>
            </w:r>
          </w:p>
        </w:tc>
        <w:tc>
          <w:tcPr>
            <w:tcW w:w="3110" w:type="dxa"/>
            <w:tcBorders>
              <w:top w:val="nil"/>
              <w:left w:val="nil"/>
              <w:bottom w:val="single" w:sz="4" w:space="0" w:color="auto"/>
              <w:right w:val="nil"/>
            </w:tcBorders>
            <w:shd w:val="clear" w:color="auto" w:fill="auto"/>
            <w:vAlign w:val="center"/>
          </w:tcPr>
          <w:p w:rsidR="0056538C" w:rsidRPr="00442C8F" w:rsidRDefault="0056538C" w:rsidP="00442C8F">
            <w:pPr>
              <w:jc w:val="center"/>
              <w:rPr>
                <w:sz w:val="20"/>
                <w:szCs w:val="20"/>
              </w:rPr>
            </w:pPr>
            <w:r w:rsidRPr="00442C8F">
              <w:rPr>
                <w:sz w:val="20"/>
                <w:szCs w:val="20"/>
              </w:rPr>
              <w:t>Pigtail drenažni kateter za biliarne drenaže 8.5Fx 40cm sa 32 bočne rupe sa hidrofilnim omotačem u dužini od distalnih 20cm i markerom proksimalno od hidrofilnog omotača i sa segmentom bočnih rupica na šaftu katetera u dužini 8cm, u setu sa rigidnom i fleksibilnom stifening kanilom, trokar stajletom I sredstvom za fiksaciju, za žicu 0.038inča</w:t>
            </w:r>
          </w:p>
        </w:tc>
        <w:tc>
          <w:tcPr>
            <w:tcW w:w="1091" w:type="dxa"/>
            <w:tcBorders>
              <w:bottom w:val="single" w:sz="4" w:space="0" w:color="auto"/>
            </w:tcBorders>
            <w:shd w:val="clear" w:color="auto" w:fill="auto"/>
            <w:vAlign w:val="center"/>
          </w:tcPr>
          <w:p w:rsidR="0056538C" w:rsidRPr="00442C8F" w:rsidRDefault="0056538C" w:rsidP="00442C8F">
            <w:pPr>
              <w:jc w:val="center"/>
              <w:rPr>
                <w:sz w:val="20"/>
                <w:szCs w:val="20"/>
              </w:rPr>
            </w:pPr>
            <w:r w:rsidRPr="00442C8F">
              <w:rPr>
                <w:sz w:val="20"/>
                <w:szCs w:val="20"/>
              </w:rPr>
              <w:t>kom</w:t>
            </w:r>
          </w:p>
        </w:tc>
        <w:tc>
          <w:tcPr>
            <w:tcW w:w="973" w:type="dxa"/>
            <w:tcBorders>
              <w:bottom w:val="single" w:sz="4" w:space="0" w:color="auto"/>
            </w:tcBorders>
            <w:shd w:val="clear" w:color="auto" w:fill="auto"/>
            <w:vAlign w:val="center"/>
          </w:tcPr>
          <w:p w:rsidR="0056538C" w:rsidRPr="00442C8F" w:rsidRDefault="0056538C" w:rsidP="00442C8F">
            <w:pPr>
              <w:jc w:val="center"/>
              <w:rPr>
                <w:sz w:val="20"/>
                <w:szCs w:val="20"/>
              </w:rPr>
            </w:pPr>
            <w:r w:rsidRPr="00442C8F">
              <w:rPr>
                <w:sz w:val="20"/>
                <w:szCs w:val="20"/>
              </w:rPr>
              <w:t>25</w:t>
            </w:r>
          </w:p>
        </w:tc>
        <w:tc>
          <w:tcPr>
            <w:tcW w:w="1276" w:type="dxa"/>
            <w:tcBorders>
              <w:bottom w:val="single" w:sz="4" w:space="0" w:color="auto"/>
            </w:tcBorders>
            <w:vAlign w:val="center"/>
          </w:tcPr>
          <w:p w:rsidR="0056538C" w:rsidRPr="001C3F08" w:rsidRDefault="0056538C" w:rsidP="00B96FD9">
            <w:pPr>
              <w:pStyle w:val="BodyText"/>
              <w:spacing w:after="240"/>
              <w:jc w:val="center"/>
              <w:rPr>
                <w:noProof/>
                <w:sz w:val="20"/>
                <w:lang w:val="sr-Cyrl-CS"/>
              </w:rPr>
            </w:pPr>
          </w:p>
        </w:tc>
        <w:tc>
          <w:tcPr>
            <w:tcW w:w="850" w:type="dxa"/>
            <w:tcBorders>
              <w:bottom w:val="single" w:sz="4" w:space="0" w:color="auto"/>
            </w:tcBorders>
          </w:tcPr>
          <w:p w:rsidR="0056538C" w:rsidRPr="00715CDA" w:rsidRDefault="0056538C" w:rsidP="00B96FD9">
            <w:pPr>
              <w:pStyle w:val="BodyText"/>
              <w:spacing w:after="240"/>
              <w:jc w:val="center"/>
              <w:rPr>
                <w:noProof/>
                <w:sz w:val="20"/>
                <w:lang w:val="sr-Cyrl-CS"/>
              </w:rPr>
            </w:pPr>
          </w:p>
        </w:tc>
        <w:tc>
          <w:tcPr>
            <w:tcW w:w="1173"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1307"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991"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1267" w:type="dxa"/>
            <w:tcBorders>
              <w:bottom w:val="single" w:sz="4" w:space="0" w:color="auto"/>
              <w:right w:val="single" w:sz="4" w:space="0" w:color="auto"/>
            </w:tcBorders>
            <w:vAlign w:val="center"/>
          </w:tcPr>
          <w:p w:rsidR="0056538C" w:rsidRPr="00715CDA" w:rsidRDefault="0056538C" w:rsidP="00B96FD9">
            <w:pPr>
              <w:spacing w:after="240"/>
              <w:jc w:val="center"/>
              <w:rPr>
                <w:b/>
                <w:bCs/>
                <w:noProof/>
                <w:color w:val="000000"/>
                <w:sz w:val="20"/>
                <w:szCs w:val="20"/>
                <w:lang w:val="sr-Cyrl-CS"/>
              </w:rPr>
            </w:pPr>
          </w:p>
        </w:tc>
        <w:tc>
          <w:tcPr>
            <w:tcW w:w="1292" w:type="dxa"/>
            <w:tcBorders>
              <w:bottom w:val="single" w:sz="4" w:space="0" w:color="auto"/>
              <w:right w:val="single" w:sz="4" w:space="0" w:color="auto"/>
            </w:tcBorders>
            <w:vAlign w:val="center"/>
          </w:tcPr>
          <w:p w:rsidR="0056538C" w:rsidRPr="00715CDA" w:rsidRDefault="0056538C" w:rsidP="00B96FD9">
            <w:pPr>
              <w:pStyle w:val="BodyText"/>
              <w:spacing w:after="240"/>
              <w:jc w:val="center"/>
              <w:rPr>
                <w:noProof/>
                <w:sz w:val="20"/>
                <w:lang w:val="sr-Cyrl-CS"/>
              </w:rPr>
            </w:pPr>
          </w:p>
        </w:tc>
      </w:tr>
      <w:tr w:rsidR="0056538C" w:rsidRPr="00715CDA" w:rsidTr="0056538C">
        <w:trPr>
          <w:trHeight w:val="698"/>
        </w:trPr>
        <w:tc>
          <w:tcPr>
            <w:tcW w:w="780" w:type="dxa"/>
            <w:tcBorders>
              <w:bottom w:val="single" w:sz="4" w:space="0" w:color="auto"/>
            </w:tcBorders>
            <w:vAlign w:val="center"/>
          </w:tcPr>
          <w:p w:rsidR="0056538C" w:rsidRPr="00442C8F" w:rsidRDefault="0056538C" w:rsidP="00442C8F">
            <w:pPr>
              <w:jc w:val="center"/>
              <w:rPr>
                <w:sz w:val="20"/>
                <w:szCs w:val="20"/>
              </w:rPr>
            </w:pPr>
            <w:r w:rsidRPr="00442C8F">
              <w:rPr>
                <w:sz w:val="20"/>
                <w:szCs w:val="20"/>
              </w:rPr>
              <w:t>2.</w:t>
            </w:r>
          </w:p>
        </w:tc>
        <w:tc>
          <w:tcPr>
            <w:tcW w:w="3110" w:type="dxa"/>
            <w:tcBorders>
              <w:top w:val="nil"/>
              <w:left w:val="nil"/>
              <w:bottom w:val="single" w:sz="4" w:space="0" w:color="auto"/>
              <w:right w:val="nil"/>
            </w:tcBorders>
            <w:shd w:val="clear" w:color="auto" w:fill="auto"/>
            <w:vAlign w:val="center"/>
          </w:tcPr>
          <w:p w:rsidR="0056538C" w:rsidRPr="00442C8F" w:rsidRDefault="0056538C" w:rsidP="00442C8F">
            <w:pPr>
              <w:jc w:val="center"/>
              <w:rPr>
                <w:sz w:val="20"/>
                <w:szCs w:val="20"/>
              </w:rPr>
            </w:pPr>
            <w:r w:rsidRPr="00442C8F">
              <w:rPr>
                <w:sz w:val="20"/>
                <w:szCs w:val="20"/>
              </w:rPr>
              <w:t>Hidrofilni dilatatori 5.0 – 16.0F, dužine 20cm</w:t>
            </w:r>
          </w:p>
        </w:tc>
        <w:tc>
          <w:tcPr>
            <w:tcW w:w="1091" w:type="dxa"/>
            <w:tcBorders>
              <w:bottom w:val="single" w:sz="4" w:space="0" w:color="auto"/>
            </w:tcBorders>
            <w:shd w:val="clear" w:color="auto" w:fill="auto"/>
            <w:vAlign w:val="center"/>
          </w:tcPr>
          <w:p w:rsidR="0056538C" w:rsidRPr="00442C8F" w:rsidRDefault="0056538C" w:rsidP="00442C8F">
            <w:pPr>
              <w:jc w:val="center"/>
              <w:rPr>
                <w:sz w:val="20"/>
                <w:szCs w:val="20"/>
              </w:rPr>
            </w:pPr>
            <w:r w:rsidRPr="00442C8F">
              <w:rPr>
                <w:sz w:val="20"/>
                <w:szCs w:val="20"/>
              </w:rPr>
              <w:t>kom</w:t>
            </w:r>
          </w:p>
        </w:tc>
        <w:tc>
          <w:tcPr>
            <w:tcW w:w="973" w:type="dxa"/>
            <w:tcBorders>
              <w:bottom w:val="single" w:sz="4" w:space="0" w:color="auto"/>
            </w:tcBorders>
            <w:shd w:val="clear" w:color="auto" w:fill="auto"/>
            <w:vAlign w:val="center"/>
          </w:tcPr>
          <w:p w:rsidR="0056538C" w:rsidRPr="00442C8F" w:rsidRDefault="0056538C" w:rsidP="00442C8F">
            <w:pPr>
              <w:jc w:val="center"/>
              <w:rPr>
                <w:sz w:val="20"/>
                <w:szCs w:val="20"/>
              </w:rPr>
            </w:pPr>
            <w:r w:rsidRPr="00442C8F">
              <w:rPr>
                <w:sz w:val="20"/>
                <w:szCs w:val="20"/>
              </w:rPr>
              <w:t>120</w:t>
            </w:r>
          </w:p>
        </w:tc>
        <w:tc>
          <w:tcPr>
            <w:tcW w:w="1276" w:type="dxa"/>
            <w:tcBorders>
              <w:bottom w:val="single" w:sz="4" w:space="0" w:color="auto"/>
            </w:tcBorders>
            <w:vAlign w:val="center"/>
          </w:tcPr>
          <w:p w:rsidR="0056538C" w:rsidRPr="001C3F08" w:rsidRDefault="0056538C" w:rsidP="00B96FD9">
            <w:pPr>
              <w:pStyle w:val="BodyText"/>
              <w:spacing w:after="240"/>
              <w:jc w:val="center"/>
              <w:rPr>
                <w:noProof/>
                <w:sz w:val="20"/>
                <w:lang w:val="sr-Cyrl-CS"/>
              </w:rPr>
            </w:pPr>
          </w:p>
        </w:tc>
        <w:tc>
          <w:tcPr>
            <w:tcW w:w="850" w:type="dxa"/>
            <w:tcBorders>
              <w:bottom w:val="single" w:sz="4" w:space="0" w:color="auto"/>
            </w:tcBorders>
          </w:tcPr>
          <w:p w:rsidR="0056538C" w:rsidRPr="00715CDA" w:rsidRDefault="0056538C" w:rsidP="00B96FD9">
            <w:pPr>
              <w:pStyle w:val="BodyText"/>
              <w:spacing w:after="240"/>
              <w:jc w:val="center"/>
              <w:rPr>
                <w:noProof/>
                <w:sz w:val="20"/>
                <w:lang w:val="sr-Cyrl-CS"/>
              </w:rPr>
            </w:pPr>
          </w:p>
        </w:tc>
        <w:tc>
          <w:tcPr>
            <w:tcW w:w="1173"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1307"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991"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1267" w:type="dxa"/>
            <w:tcBorders>
              <w:bottom w:val="single" w:sz="4" w:space="0" w:color="auto"/>
              <w:right w:val="single" w:sz="4" w:space="0" w:color="auto"/>
            </w:tcBorders>
            <w:vAlign w:val="center"/>
          </w:tcPr>
          <w:p w:rsidR="0056538C" w:rsidRPr="00715CDA" w:rsidRDefault="0056538C" w:rsidP="00B96FD9">
            <w:pPr>
              <w:spacing w:after="240"/>
              <w:jc w:val="center"/>
              <w:rPr>
                <w:b/>
                <w:bCs/>
                <w:noProof/>
                <w:color w:val="000000"/>
                <w:sz w:val="20"/>
                <w:szCs w:val="20"/>
                <w:lang w:val="sr-Cyrl-CS"/>
              </w:rPr>
            </w:pPr>
          </w:p>
        </w:tc>
        <w:tc>
          <w:tcPr>
            <w:tcW w:w="1292" w:type="dxa"/>
            <w:tcBorders>
              <w:bottom w:val="single" w:sz="4" w:space="0" w:color="auto"/>
              <w:right w:val="single" w:sz="4" w:space="0" w:color="auto"/>
            </w:tcBorders>
            <w:vAlign w:val="center"/>
          </w:tcPr>
          <w:p w:rsidR="0056538C" w:rsidRPr="00715CDA" w:rsidRDefault="0056538C" w:rsidP="00B96FD9">
            <w:pPr>
              <w:pStyle w:val="BodyText"/>
              <w:spacing w:after="240"/>
              <w:jc w:val="center"/>
              <w:rPr>
                <w:noProof/>
                <w:sz w:val="20"/>
                <w:lang w:val="sr-Cyrl-CS"/>
              </w:rPr>
            </w:pPr>
          </w:p>
        </w:tc>
      </w:tr>
      <w:tr w:rsidR="0056538C" w:rsidRPr="00715CDA" w:rsidTr="0056538C">
        <w:trPr>
          <w:trHeight w:val="698"/>
        </w:trPr>
        <w:tc>
          <w:tcPr>
            <w:tcW w:w="780" w:type="dxa"/>
            <w:tcBorders>
              <w:bottom w:val="single" w:sz="4" w:space="0" w:color="auto"/>
              <w:right w:val="single" w:sz="4" w:space="0" w:color="auto"/>
            </w:tcBorders>
            <w:vAlign w:val="center"/>
          </w:tcPr>
          <w:p w:rsidR="0056538C" w:rsidRPr="00442C8F" w:rsidRDefault="0056538C" w:rsidP="00442C8F">
            <w:pPr>
              <w:jc w:val="center"/>
              <w:rPr>
                <w:sz w:val="20"/>
                <w:szCs w:val="20"/>
              </w:rPr>
            </w:pPr>
            <w:r w:rsidRPr="00442C8F">
              <w:rPr>
                <w:sz w:val="20"/>
                <w:szCs w:val="20"/>
              </w:rPr>
              <w:t>3.</w:t>
            </w:r>
          </w:p>
        </w:tc>
        <w:tc>
          <w:tcPr>
            <w:tcW w:w="3110" w:type="dxa"/>
            <w:tcBorders>
              <w:top w:val="single" w:sz="4" w:space="0" w:color="auto"/>
              <w:left w:val="single" w:sz="4" w:space="0" w:color="auto"/>
              <w:bottom w:val="single" w:sz="4" w:space="0" w:color="auto"/>
              <w:right w:val="single" w:sz="4" w:space="0" w:color="auto"/>
            </w:tcBorders>
            <w:shd w:val="clear" w:color="auto" w:fill="auto"/>
            <w:vAlign w:val="center"/>
          </w:tcPr>
          <w:p w:rsidR="0056538C" w:rsidRPr="00442C8F" w:rsidRDefault="0056538C" w:rsidP="00442C8F">
            <w:pPr>
              <w:jc w:val="center"/>
              <w:rPr>
                <w:sz w:val="20"/>
                <w:szCs w:val="20"/>
              </w:rPr>
            </w:pPr>
            <w:r w:rsidRPr="00442C8F">
              <w:rPr>
                <w:sz w:val="20"/>
                <w:szCs w:val="20"/>
              </w:rPr>
              <w:t>Amplatz extra-stiff žica, dijametra 0.035inča, dužine 145cm, zakrivljene konfiguracije vrha sa 3mm radijusom vrha</w:t>
            </w:r>
          </w:p>
        </w:tc>
        <w:tc>
          <w:tcPr>
            <w:tcW w:w="1091" w:type="dxa"/>
            <w:tcBorders>
              <w:left w:val="single" w:sz="4" w:space="0" w:color="auto"/>
              <w:bottom w:val="single" w:sz="4" w:space="0" w:color="auto"/>
            </w:tcBorders>
            <w:shd w:val="clear" w:color="auto" w:fill="auto"/>
            <w:vAlign w:val="center"/>
          </w:tcPr>
          <w:p w:rsidR="0056538C" w:rsidRPr="00442C8F" w:rsidRDefault="0056538C" w:rsidP="00442C8F">
            <w:pPr>
              <w:jc w:val="center"/>
              <w:rPr>
                <w:sz w:val="20"/>
                <w:szCs w:val="20"/>
              </w:rPr>
            </w:pPr>
            <w:r w:rsidRPr="00442C8F">
              <w:rPr>
                <w:sz w:val="20"/>
                <w:szCs w:val="20"/>
              </w:rPr>
              <w:t>kom</w:t>
            </w:r>
          </w:p>
        </w:tc>
        <w:tc>
          <w:tcPr>
            <w:tcW w:w="973" w:type="dxa"/>
            <w:tcBorders>
              <w:bottom w:val="single" w:sz="4" w:space="0" w:color="auto"/>
            </w:tcBorders>
            <w:shd w:val="clear" w:color="auto" w:fill="auto"/>
            <w:vAlign w:val="center"/>
          </w:tcPr>
          <w:p w:rsidR="0056538C" w:rsidRPr="00442C8F" w:rsidRDefault="0056538C" w:rsidP="00442C8F">
            <w:pPr>
              <w:jc w:val="center"/>
              <w:rPr>
                <w:sz w:val="20"/>
                <w:szCs w:val="20"/>
              </w:rPr>
            </w:pPr>
            <w:r w:rsidRPr="00442C8F">
              <w:rPr>
                <w:sz w:val="20"/>
                <w:szCs w:val="20"/>
              </w:rPr>
              <w:t>100</w:t>
            </w:r>
          </w:p>
        </w:tc>
        <w:tc>
          <w:tcPr>
            <w:tcW w:w="1276" w:type="dxa"/>
            <w:tcBorders>
              <w:bottom w:val="single" w:sz="4" w:space="0" w:color="auto"/>
            </w:tcBorders>
            <w:vAlign w:val="center"/>
          </w:tcPr>
          <w:p w:rsidR="0056538C" w:rsidRPr="001C3F08" w:rsidRDefault="0056538C" w:rsidP="00B96FD9">
            <w:pPr>
              <w:pStyle w:val="BodyText"/>
              <w:spacing w:after="240"/>
              <w:jc w:val="center"/>
              <w:rPr>
                <w:noProof/>
                <w:sz w:val="20"/>
                <w:lang w:val="sr-Cyrl-CS"/>
              </w:rPr>
            </w:pPr>
          </w:p>
        </w:tc>
        <w:tc>
          <w:tcPr>
            <w:tcW w:w="850" w:type="dxa"/>
            <w:tcBorders>
              <w:bottom w:val="single" w:sz="4" w:space="0" w:color="auto"/>
            </w:tcBorders>
          </w:tcPr>
          <w:p w:rsidR="0056538C" w:rsidRPr="00715CDA" w:rsidRDefault="0056538C" w:rsidP="00B96FD9">
            <w:pPr>
              <w:pStyle w:val="BodyText"/>
              <w:spacing w:after="240"/>
              <w:jc w:val="center"/>
              <w:rPr>
                <w:noProof/>
                <w:sz w:val="20"/>
                <w:lang w:val="sr-Cyrl-CS"/>
              </w:rPr>
            </w:pPr>
          </w:p>
        </w:tc>
        <w:tc>
          <w:tcPr>
            <w:tcW w:w="1173"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1307"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991"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1267" w:type="dxa"/>
            <w:tcBorders>
              <w:bottom w:val="single" w:sz="4" w:space="0" w:color="auto"/>
              <w:right w:val="single" w:sz="4" w:space="0" w:color="auto"/>
            </w:tcBorders>
            <w:vAlign w:val="center"/>
          </w:tcPr>
          <w:p w:rsidR="0056538C" w:rsidRPr="00715CDA" w:rsidRDefault="0056538C" w:rsidP="00B96FD9">
            <w:pPr>
              <w:spacing w:after="240"/>
              <w:jc w:val="center"/>
              <w:rPr>
                <w:b/>
                <w:bCs/>
                <w:noProof/>
                <w:color w:val="000000"/>
                <w:sz w:val="20"/>
                <w:szCs w:val="20"/>
                <w:lang w:val="sr-Cyrl-CS"/>
              </w:rPr>
            </w:pPr>
          </w:p>
        </w:tc>
        <w:tc>
          <w:tcPr>
            <w:tcW w:w="1292" w:type="dxa"/>
            <w:tcBorders>
              <w:bottom w:val="single" w:sz="4" w:space="0" w:color="auto"/>
              <w:right w:val="single" w:sz="4" w:space="0" w:color="auto"/>
            </w:tcBorders>
            <w:vAlign w:val="center"/>
          </w:tcPr>
          <w:p w:rsidR="0056538C" w:rsidRPr="00715CDA" w:rsidRDefault="0056538C" w:rsidP="00B96FD9">
            <w:pPr>
              <w:pStyle w:val="BodyText"/>
              <w:spacing w:after="240"/>
              <w:jc w:val="center"/>
              <w:rPr>
                <w:noProof/>
                <w:sz w:val="20"/>
                <w:lang w:val="sr-Cyrl-CS"/>
              </w:rPr>
            </w:pPr>
          </w:p>
        </w:tc>
      </w:tr>
      <w:tr w:rsidR="0056538C" w:rsidRPr="00715CDA" w:rsidTr="0056538C">
        <w:trPr>
          <w:trHeight w:val="698"/>
        </w:trPr>
        <w:tc>
          <w:tcPr>
            <w:tcW w:w="780" w:type="dxa"/>
            <w:tcBorders>
              <w:bottom w:val="single" w:sz="4" w:space="0" w:color="auto"/>
            </w:tcBorders>
            <w:vAlign w:val="center"/>
          </w:tcPr>
          <w:p w:rsidR="0056538C" w:rsidRPr="00442C8F" w:rsidRDefault="0056538C" w:rsidP="00442C8F">
            <w:pPr>
              <w:jc w:val="center"/>
              <w:rPr>
                <w:sz w:val="20"/>
                <w:szCs w:val="20"/>
              </w:rPr>
            </w:pPr>
            <w:r w:rsidRPr="00442C8F">
              <w:rPr>
                <w:sz w:val="20"/>
                <w:szCs w:val="20"/>
              </w:rPr>
              <w:lastRenderedPageBreak/>
              <w:t>4.</w:t>
            </w:r>
          </w:p>
        </w:tc>
        <w:tc>
          <w:tcPr>
            <w:tcW w:w="3110" w:type="dxa"/>
            <w:tcBorders>
              <w:top w:val="single" w:sz="4" w:space="0" w:color="auto"/>
              <w:left w:val="nil"/>
              <w:bottom w:val="single" w:sz="4" w:space="0" w:color="auto"/>
              <w:right w:val="nil"/>
            </w:tcBorders>
            <w:shd w:val="clear" w:color="auto" w:fill="auto"/>
            <w:vAlign w:val="center"/>
          </w:tcPr>
          <w:p w:rsidR="0056538C" w:rsidRPr="00442C8F" w:rsidRDefault="0056538C" w:rsidP="00442C8F">
            <w:pPr>
              <w:jc w:val="center"/>
              <w:rPr>
                <w:sz w:val="20"/>
                <w:szCs w:val="20"/>
              </w:rPr>
            </w:pPr>
            <w:r w:rsidRPr="00442C8F">
              <w:rPr>
                <w:sz w:val="20"/>
                <w:szCs w:val="20"/>
              </w:rPr>
              <w:t>Angiografski kateter sa hidrofilnim omotačem, 4.0F x 65cm, sa konfiguracijom vrha KMP</w:t>
            </w:r>
          </w:p>
        </w:tc>
        <w:tc>
          <w:tcPr>
            <w:tcW w:w="1091" w:type="dxa"/>
            <w:tcBorders>
              <w:bottom w:val="single" w:sz="4" w:space="0" w:color="auto"/>
            </w:tcBorders>
            <w:shd w:val="clear" w:color="auto" w:fill="auto"/>
            <w:vAlign w:val="center"/>
          </w:tcPr>
          <w:p w:rsidR="0056538C" w:rsidRPr="00442C8F" w:rsidRDefault="0056538C" w:rsidP="00442C8F">
            <w:pPr>
              <w:jc w:val="center"/>
              <w:rPr>
                <w:sz w:val="20"/>
                <w:szCs w:val="20"/>
              </w:rPr>
            </w:pPr>
            <w:r w:rsidRPr="00442C8F">
              <w:rPr>
                <w:sz w:val="20"/>
                <w:szCs w:val="20"/>
              </w:rPr>
              <w:t>kom</w:t>
            </w:r>
          </w:p>
        </w:tc>
        <w:tc>
          <w:tcPr>
            <w:tcW w:w="973" w:type="dxa"/>
            <w:tcBorders>
              <w:bottom w:val="single" w:sz="4" w:space="0" w:color="auto"/>
            </w:tcBorders>
            <w:shd w:val="clear" w:color="auto" w:fill="auto"/>
            <w:vAlign w:val="center"/>
          </w:tcPr>
          <w:p w:rsidR="0056538C" w:rsidRPr="00442C8F" w:rsidRDefault="0056538C" w:rsidP="00442C8F">
            <w:pPr>
              <w:jc w:val="center"/>
              <w:rPr>
                <w:sz w:val="20"/>
                <w:szCs w:val="20"/>
              </w:rPr>
            </w:pPr>
            <w:r w:rsidRPr="00442C8F">
              <w:rPr>
                <w:sz w:val="20"/>
                <w:szCs w:val="20"/>
              </w:rPr>
              <w:t>50</w:t>
            </w:r>
          </w:p>
        </w:tc>
        <w:tc>
          <w:tcPr>
            <w:tcW w:w="1276" w:type="dxa"/>
            <w:tcBorders>
              <w:bottom w:val="single" w:sz="4" w:space="0" w:color="auto"/>
            </w:tcBorders>
            <w:vAlign w:val="center"/>
          </w:tcPr>
          <w:p w:rsidR="0056538C" w:rsidRPr="001C3F08" w:rsidRDefault="0056538C" w:rsidP="00B96FD9">
            <w:pPr>
              <w:pStyle w:val="BodyText"/>
              <w:spacing w:after="240"/>
              <w:jc w:val="center"/>
              <w:rPr>
                <w:noProof/>
                <w:sz w:val="20"/>
                <w:lang w:val="sr-Cyrl-CS"/>
              </w:rPr>
            </w:pPr>
          </w:p>
        </w:tc>
        <w:tc>
          <w:tcPr>
            <w:tcW w:w="850" w:type="dxa"/>
            <w:tcBorders>
              <w:bottom w:val="single" w:sz="4" w:space="0" w:color="auto"/>
            </w:tcBorders>
          </w:tcPr>
          <w:p w:rsidR="0056538C" w:rsidRPr="00715CDA" w:rsidRDefault="0056538C" w:rsidP="00B96FD9">
            <w:pPr>
              <w:pStyle w:val="BodyText"/>
              <w:spacing w:after="240"/>
              <w:jc w:val="center"/>
              <w:rPr>
                <w:noProof/>
                <w:sz w:val="20"/>
                <w:lang w:val="sr-Cyrl-CS"/>
              </w:rPr>
            </w:pPr>
          </w:p>
        </w:tc>
        <w:tc>
          <w:tcPr>
            <w:tcW w:w="1173"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1307"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991"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1267" w:type="dxa"/>
            <w:tcBorders>
              <w:bottom w:val="single" w:sz="4" w:space="0" w:color="auto"/>
              <w:right w:val="single" w:sz="4" w:space="0" w:color="auto"/>
            </w:tcBorders>
            <w:vAlign w:val="center"/>
          </w:tcPr>
          <w:p w:rsidR="0056538C" w:rsidRPr="00715CDA" w:rsidRDefault="0056538C" w:rsidP="00B96FD9">
            <w:pPr>
              <w:spacing w:after="240"/>
              <w:jc w:val="center"/>
              <w:rPr>
                <w:b/>
                <w:bCs/>
                <w:noProof/>
                <w:color w:val="000000"/>
                <w:sz w:val="20"/>
                <w:szCs w:val="20"/>
                <w:lang w:val="sr-Cyrl-CS"/>
              </w:rPr>
            </w:pPr>
          </w:p>
        </w:tc>
        <w:tc>
          <w:tcPr>
            <w:tcW w:w="1292" w:type="dxa"/>
            <w:tcBorders>
              <w:bottom w:val="single" w:sz="4" w:space="0" w:color="auto"/>
              <w:right w:val="single" w:sz="4" w:space="0" w:color="auto"/>
            </w:tcBorders>
            <w:vAlign w:val="center"/>
          </w:tcPr>
          <w:p w:rsidR="0056538C" w:rsidRPr="00715CDA" w:rsidRDefault="0056538C" w:rsidP="00B96FD9">
            <w:pPr>
              <w:pStyle w:val="BodyText"/>
              <w:spacing w:after="240"/>
              <w:jc w:val="center"/>
              <w:rPr>
                <w:noProof/>
                <w:sz w:val="20"/>
                <w:lang w:val="sr-Cyrl-CS"/>
              </w:rPr>
            </w:pPr>
          </w:p>
        </w:tc>
      </w:tr>
      <w:tr w:rsidR="0056538C" w:rsidRPr="00715CDA" w:rsidTr="0056538C">
        <w:trPr>
          <w:trHeight w:val="698"/>
        </w:trPr>
        <w:tc>
          <w:tcPr>
            <w:tcW w:w="780" w:type="dxa"/>
            <w:tcBorders>
              <w:bottom w:val="single" w:sz="4" w:space="0" w:color="auto"/>
            </w:tcBorders>
            <w:vAlign w:val="center"/>
          </w:tcPr>
          <w:p w:rsidR="0056538C" w:rsidRPr="00442C8F" w:rsidRDefault="0056538C" w:rsidP="00442C8F">
            <w:pPr>
              <w:jc w:val="center"/>
              <w:rPr>
                <w:sz w:val="20"/>
                <w:szCs w:val="20"/>
              </w:rPr>
            </w:pPr>
            <w:r w:rsidRPr="00442C8F">
              <w:rPr>
                <w:sz w:val="20"/>
                <w:szCs w:val="20"/>
              </w:rPr>
              <w:t>5.</w:t>
            </w:r>
          </w:p>
        </w:tc>
        <w:tc>
          <w:tcPr>
            <w:tcW w:w="3110" w:type="dxa"/>
            <w:tcBorders>
              <w:top w:val="single" w:sz="4" w:space="0" w:color="auto"/>
              <w:left w:val="nil"/>
              <w:bottom w:val="single" w:sz="4" w:space="0" w:color="auto"/>
              <w:right w:val="nil"/>
            </w:tcBorders>
            <w:shd w:val="clear" w:color="auto" w:fill="auto"/>
            <w:vAlign w:val="center"/>
          </w:tcPr>
          <w:p w:rsidR="0056538C" w:rsidRPr="00442C8F" w:rsidRDefault="0056538C" w:rsidP="00442C8F">
            <w:pPr>
              <w:jc w:val="center"/>
              <w:rPr>
                <w:sz w:val="20"/>
                <w:szCs w:val="20"/>
              </w:rPr>
            </w:pPr>
            <w:r w:rsidRPr="00442C8F">
              <w:rPr>
                <w:sz w:val="20"/>
                <w:szCs w:val="20"/>
              </w:rPr>
              <w:t>Double mushroom biliarni stent set, dimenzija 10.0 F x 5cm i 7.5cm, i 12.0F x 5cm, u setu sa peel-away introdjuserom obloženim teflonom i stent pozicionerom</w:t>
            </w:r>
          </w:p>
        </w:tc>
        <w:tc>
          <w:tcPr>
            <w:tcW w:w="1091" w:type="dxa"/>
            <w:tcBorders>
              <w:bottom w:val="single" w:sz="4" w:space="0" w:color="auto"/>
            </w:tcBorders>
            <w:shd w:val="clear" w:color="auto" w:fill="auto"/>
            <w:vAlign w:val="center"/>
          </w:tcPr>
          <w:p w:rsidR="0056538C" w:rsidRPr="00442C8F" w:rsidRDefault="0056538C" w:rsidP="00442C8F">
            <w:pPr>
              <w:jc w:val="center"/>
              <w:rPr>
                <w:sz w:val="20"/>
                <w:szCs w:val="20"/>
              </w:rPr>
            </w:pPr>
            <w:r w:rsidRPr="00442C8F">
              <w:rPr>
                <w:sz w:val="20"/>
                <w:szCs w:val="20"/>
              </w:rPr>
              <w:t>kom</w:t>
            </w:r>
          </w:p>
        </w:tc>
        <w:tc>
          <w:tcPr>
            <w:tcW w:w="973" w:type="dxa"/>
            <w:tcBorders>
              <w:bottom w:val="single" w:sz="4" w:space="0" w:color="auto"/>
            </w:tcBorders>
            <w:shd w:val="clear" w:color="auto" w:fill="auto"/>
            <w:vAlign w:val="center"/>
          </w:tcPr>
          <w:p w:rsidR="0056538C" w:rsidRPr="00442C8F" w:rsidRDefault="0056538C" w:rsidP="00442C8F">
            <w:pPr>
              <w:jc w:val="center"/>
              <w:rPr>
                <w:sz w:val="20"/>
                <w:szCs w:val="20"/>
              </w:rPr>
            </w:pPr>
            <w:r w:rsidRPr="00442C8F">
              <w:rPr>
                <w:sz w:val="20"/>
                <w:szCs w:val="20"/>
              </w:rPr>
              <w:t>1</w:t>
            </w:r>
          </w:p>
        </w:tc>
        <w:tc>
          <w:tcPr>
            <w:tcW w:w="1276" w:type="dxa"/>
            <w:tcBorders>
              <w:bottom w:val="single" w:sz="4" w:space="0" w:color="auto"/>
            </w:tcBorders>
            <w:vAlign w:val="center"/>
          </w:tcPr>
          <w:p w:rsidR="0056538C" w:rsidRPr="001C3F08" w:rsidRDefault="0056538C" w:rsidP="00B96FD9">
            <w:pPr>
              <w:pStyle w:val="BodyText"/>
              <w:spacing w:after="240"/>
              <w:jc w:val="center"/>
              <w:rPr>
                <w:noProof/>
                <w:sz w:val="20"/>
                <w:lang w:val="sr-Cyrl-CS"/>
              </w:rPr>
            </w:pPr>
          </w:p>
        </w:tc>
        <w:tc>
          <w:tcPr>
            <w:tcW w:w="850" w:type="dxa"/>
            <w:tcBorders>
              <w:bottom w:val="single" w:sz="4" w:space="0" w:color="auto"/>
            </w:tcBorders>
          </w:tcPr>
          <w:p w:rsidR="0056538C" w:rsidRPr="00715CDA" w:rsidRDefault="0056538C" w:rsidP="00B96FD9">
            <w:pPr>
              <w:pStyle w:val="BodyText"/>
              <w:spacing w:after="240"/>
              <w:jc w:val="center"/>
              <w:rPr>
                <w:noProof/>
                <w:sz w:val="20"/>
                <w:lang w:val="sr-Cyrl-CS"/>
              </w:rPr>
            </w:pPr>
          </w:p>
        </w:tc>
        <w:tc>
          <w:tcPr>
            <w:tcW w:w="1173"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1307"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991"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1267" w:type="dxa"/>
            <w:tcBorders>
              <w:bottom w:val="single" w:sz="4" w:space="0" w:color="auto"/>
              <w:right w:val="single" w:sz="4" w:space="0" w:color="auto"/>
            </w:tcBorders>
            <w:vAlign w:val="center"/>
          </w:tcPr>
          <w:p w:rsidR="0056538C" w:rsidRPr="00715CDA" w:rsidRDefault="0056538C" w:rsidP="00B96FD9">
            <w:pPr>
              <w:spacing w:after="240"/>
              <w:jc w:val="center"/>
              <w:rPr>
                <w:b/>
                <w:bCs/>
                <w:noProof/>
                <w:color w:val="000000"/>
                <w:sz w:val="20"/>
                <w:szCs w:val="20"/>
                <w:lang w:val="sr-Cyrl-CS"/>
              </w:rPr>
            </w:pPr>
          </w:p>
        </w:tc>
        <w:tc>
          <w:tcPr>
            <w:tcW w:w="1292" w:type="dxa"/>
            <w:tcBorders>
              <w:bottom w:val="single" w:sz="4" w:space="0" w:color="auto"/>
              <w:right w:val="single" w:sz="4" w:space="0" w:color="auto"/>
            </w:tcBorders>
            <w:vAlign w:val="center"/>
          </w:tcPr>
          <w:p w:rsidR="0056538C" w:rsidRPr="00715CDA" w:rsidRDefault="0056538C" w:rsidP="00B96FD9">
            <w:pPr>
              <w:pStyle w:val="BodyText"/>
              <w:spacing w:after="240"/>
              <w:jc w:val="center"/>
              <w:rPr>
                <w:noProof/>
                <w:sz w:val="20"/>
                <w:lang w:val="sr-Cyrl-CS"/>
              </w:rPr>
            </w:pPr>
          </w:p>
        </w:tc>
      </w:tr>
      <w:tr w:rsidR="0056538C" w:rsidRPr="00715CDA" w:rsidTr="0056538C">
        <w:trPr>
          <w:trHeight w:val="698"/>
        </w:trPr>
        <w:tc>
          <w:tcPr>
            <w:tcW w:w="780" w:type="dxa"/>
            <w:tcBorders>
              <w:bottom w:val="single" w:sz="4" w:space="0" w:color="auto"/>
            </w:tcBorders>
            <w:vAlign w:val="center"/>
          </w:tcPr>
          <w:p w:rsidR="0056538C" w:rsidRPr="00442C8F" w:rsidRDefault="0056538C" w:rsidP="00442C8F">
            <w:pPr>
              <w:jc w:val="center"/>
              <w:rPr>
                <w:sz w:val="20"/>
                <w:szCs w:val="20"/>
              </w:rPr>
            </w:pPr>
            <w:r w:rsidRPr="00442C8F">
              <w:rPr>
                <w:sz w:val="20"/>
                <w:szCs w:val="20"/>
              </w:rPr>
              <w:t>6.</w:t>
            </w:r>
          </w:p>
        </w:tc>
        <w:tc>
          <w:tcPr>
            <w:tcW w:w="3110" w:type="dxa"/>
            <w:tcBorders>
              <w:top w:val="single" w:sz="4" w:space="0" w:color="auto"/>
              <w:left w:val="nil"/>
              <w:bottom w:val="single" w:sz="4" w:space="0" w:color="auto"/>
              <w:right w:val="nil"/>
            </w:tcBorders>
            <w:shd w:val="clear" w:color="auto" w:fill="auto"/>
            <w:vAlign w:val="center"/>
          </w:tcPr>
          <w:p w:rsidR="0056538C" w:rsidRPr="00442C8F" w:rsidRDefault="0056538C" w:rsidP="00442C8F">
            <w:pPr>
              <w:jc w:val="center"/>
              <w:rPr>
                <w:sz w:val="20"/>
                <w:szCs w:val="20"/>
              </w:rPr>
            </w:pPr>
            <w:r w:rsidRPr="00442C8F">
              <w:rPr>
                <w:sz w:val="20"/>
                <w:szCs w:val="20"/>
              </w:rPr>
              <w:t>Nitinolski bilijarni samoekspandirajući stent sa 4 zlatna markera na svakom kraju stenta, dijametra od 8 do 12 mm, dužine od 4 do 8 cm,  6 F x 40cm</w:t>
            </w:r>
          </w:p>
        </w:tc>
        <w:tc>
          <w:tcPr>
            <w:tcW w:w="1091" w:type="dxa"/>
            <w:tcBorders>
              <w:bottom w:val="single" w:sz="4" w:space="0" w:color="auto"/>
            </w:tcBorders>
            <w:shd w:val="clear" w:color="auto" w:fill="auto"/>
            <w:vAlign w:val="center"/>
          </w:tcPr>
          <w:p w:rsidR="0056538C" w:rsidRPr="00442C8F" w:rsidRDefault="0056538C" w:rsidP="00442C8F">
            <w:pPr>
              <w:jc w:val="center"/>
              <w:rPr>
                <w:sz w:val="20"/>
                <w:szCs w:val="20"/>
              </w:rPr>
            </w:pPr>
            <w:r w:rsidRPr="00442C8F">
              <w:rPr>
                <w:sz w:val="20"/>
                <w:szCs w:val="20"/>
              </w:rPr>
              <w:t>kom</w:t>
            </w:r>
          </w:p>
        </w:tc>
        <w:tc>
          <w:tcPr>
            <w:tcW w:w="973" w:type="dxa"/>
            <w:tcBorders>
              <w:bottom w:val="single" w:sz="4" w:space="0" w:color="auto"/>
            </w:tcBorders>
            <w:shd w:val="clear" w:color="auto" w:fill="auto"/>
            <w:vAlign w:val="center"/>
          </w:tcPr>
          <w:p w:rsidR="0056538C" w:rsidRPr="00442C8F" w:rsidRDefault="0056538C" w:rsidP="00442C8F">
            <w:pPr>
              <w:jc w:val="center"/>
              <w:rPr>
                <w:sz w:val="20"/>
                <w:szCs w:val="20"/>
              </w:rPr>
            </w:pPr>
            <w:r w:rsidRPr="00442C8F">
              <w:rPr>
                <w:sz w:val="20"/>
                <w:szCs w:val="20"/>
              </w:rPr>
              <w:t>2</w:t>
            </w:r>
          </w:p>
        </w:tc>
        <w:tc>
          <w:tcPr>
            <w:tcW w:w="1276" w:type="dxa"/>
            <w:tcBorders>
              <w:bottom w:val="single" w:sz="4" w:space="0" w:color="auto"/>
            </w:tcBorders>
            <w:vAlign w:val="center"/>
          </w:tcPr>
          <w:p w:rsidR="0056538C" w:rsidRPr="001C3F08" w:rsidRDefault="0056538C" w:rsidP="00B96FD9">
            <w:pPr>
              <w:pStyle w:val="BodyText"/>
              <w:spacing w:after="240"/>
              <w:jc w:val="center"/>
              <w:rPr>
                <w:noProof/>
                <w:sz w:val="20"/>
                <w:lang w:val="sr-Cyrl-CS"/>
              </w:rPr>
            </w:pPr>
          </w:p>
        </w:tc>
        <w:tc>
          <w:tcPr>
            <w:tcW w:w="850" w:type="dxa"/>
            <w:tcBorders>
              <w:bottom w:val="single" w:sz="4" w:space="0" w:color="auto"/>
            </w:tcBorders>
          </w:tcPr>
          <w:p w:rsidR="0056538C" w:rsidRPr="00715CDA" w:rsidRDefault="0056538C" w:rsidP="00B96FD9">
            <w:pPr>
              <w:pStyle w:val="BodyText"/>
              <w:spacing w:after="240"/>
              <w:jc w:val="center"/>
              <w:rPr>
                <w:noProof/>
                <w:sz w:val="20"/>
                <w:lang w:val="sr-Cyrl-CS"/>
              </w:rPr>
            </w:pPr>
          </w:p>
        </w:tc>
        <w:tc>
          <w:tcPr>
            <w:tcW w:w="1173"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1307"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991"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1267" w:type="dxa"/>
            <w:tcBorders>
              <w:bottom w:val="single" w:sz="4" w:space="0" w:color="auto"/>
              <w:right w:val="single" w:sz="4" w:space="0" w:color="auto"/>
            </w:tcBorders>
            <w:vAlign w:val="center"/>
          </w:tcPr>
          <w:p w:rsidR="0056538C" w:rsidRPr="00715CDA" w:rsidRDefault="0056538C" w:rsidP="00B96FD9">
            <w:pPr>
              <w:spacing w:after="240"/>
              <w:jc w:val="center"/>
              <w:rPr>
                <w:b/>
                <w:bCs/>
                <w:noProof/>
                <w:color w:val="000000"/>
                <w:sz w:val="20"/>
                <w:szCs w:val="20"/>
                <w:lang w:val="sr-Cyrl-CS"/>
              </w:rPr>
            </w:pPr>
          </w:p>
        </w:tc>
        <w:tc>
          <w:tcPr>
            <w:tcW w:w="1292" w:type="dxa"/>
            <w:tcBorders>
              <w:bottom w:val="single" w:sz="4" w:space="0" w:color="auto"/>
              <w:right w:val="single" w:sz="4" w:space="0" w:color="auto"/>
            </w:tcBorders>
            <w:vAlign w:val="center"/>
          </w:tcPr>
          <w:p w:rsidR="0056538C" w:rsidRPr="00715CDA" w:rsidRDefault="0056538C" w:rsidP="00B96FD9">
            <w:pPr>
              <w:pStyle w:val="BodyText"/>
              <w:spacing w:after="240"/>
              <w:jc w:val="center"/>
              <w:rPr>
                <w:noProof/>
                <w:sz w:val="20"/>
                <w:lang w:val="sr-Cyrl-CS"/>
              </w:rPr>
            </w:pPr>
          </w:p>
        </w:tc>
      </w:tr>
      <w:tr w:rsidR="0056538C" w:rsidRPr="00715CDA" w:rsidTr="0056538C">
        <w:trPr>
          <w:trHeight w:val="698"/>
        </w:trPr>
        <w:tc>
          <w:tcPr>
            <w:tcW w:w="780" w:type="dxa"/>
            <w:tcBorders>
              <w:bottom w:val="single" w:sz="4" w:space="0" w:color="auto"/>
            </w:tcBorders>
            <w:vAlign w:val="center"/>
          </w:tcPr>
          <w:p w:rsidR="0056538C" w:rsidRPr="00442C8F" w:rsidRDefault="0056538C" w:rsidP="00442C8F">
            <w:pPr>
              <w:jc w:val="center"/>
              <w:rPr>
                <w:sz w:val="20"/>
                <w:szCs w:val="20"/>
              </w:rPr>
            </w:pPr>
            <w:r w:rsidRPr="00442C8F">
              <w:rPr>
                <w:sz w:val="20"/>
                <w:szCs w:val="20"/>
              </w:rPr>
              <w:t>7.</w:t>
            </w:r>
          </w:p>
        </w:tc>
        <w:tc>
          <w:tcPr>
            <w:tcW w:w="3110" w:type="dxa"/>
            <w:tcBorders>
              <w:top w:val="single" w:sz="4" w:space="0" w:color="auto"/>
              <w:left w:val="nil"/>
              <w:bottom w:val="single" w:sz="4" w:space="0" w:color="auto"/>
              <w:right w:val="nil"/>
            </w:tcBorders>
            <w:shd w:val="clear" w:color="auto" w:fill="auto"/>
            <w:vAlign w:val="center"/>
          </w:tcPr>
          <w:p w:rsidR="0056538C" w:rsidRPr="00442C8F" w:rsidRDefault="0056538C" w:rsidP="00442C8F">
            <w:pPr>
              <w:jc w:val="center"/>
              <w:rPr>
                <w:sz w:val="20"/>
                <w:szCs w:val="20"/>
              </w:rPr>
            </w:pPr>
            <w:r w:rsidRPr="00442C8F">
              <w:rPr>
                <w:sz w:val="20"/>
                <w:szCs w:val="20"/>
              </w:rPr>
              <w:t>Introdjuser za bilijarne intervencije, 6 i 7F, 30cm</w:t>
            </w:r>
          </w:p>
        </w:tc>
        <w:tc>
          <w:tcPr>
            <w:tcW w:w="1091" w:type="dxa"/>
            <w:tcBorders>
              <w:bottom w:val="single" w:sz="4" w:space="0" w:color="auto"/>
            </w:tcBorders>
            <w:shd w:val="clear" w:color="auto" w:fill="auto"/>
            <w:vAlign w:val="center"/>
          </w:tcPr>
          <w:p w:rsidR="0056538C" w:rsidRPr="00442C8F" w:rsidRDefault="0056538C" w:rsidP="00442C8F">
            <w:pPr>
              <w:jc w:val="center"/>
              <w:rPr>
                <w:sz w:val="20"/>
                <w:szCs w:val="20"/>
              </w:rPr>
            </w:pPr>
            <w:r w:rsidRPr="00442C8F">
              <w:rPr>
                <w:sz w:val="20"/>
                <w:szCs w:val="20"/>
              </w:rPr>
              <w:t>kom</w:t>
            </w:r>
          </w:p>
        </w:tc>
        <w:tc>
          <w:tcPr>
            <w:tcW w:w="973" w:type="dxa"/>
            <w:tcBorders>
              <w:bottom w:val="single" w:sz="4" w:space="0" w:color="auto"/>
            </w:tcBorders>
            <w:shd w:val="clear" w:color="auto" w:fill="auto"/>
            <w:vAlign w:val="center"/>
          </w:tcPr>
          <w:p w:rsidR="0056538C" w:rsidRPr="00442C8F" w:rsidRDefault="0056538C" w:rsidP="00442C8F">
            <w:pPr>
              <w:jc w:val="center"/>
              <w:rPr>
                <w:sz w:val="20"/>
                <w:szCs w:val="20"/>
              </w:rPr>
            </w:pPr>
            <w:r w:rsidRPr="00442C8F">
              <w:rPr>
                <w:sz w:val="20"/>
                <w:szCs w:val="20"/>
              </w:rPr>
              <w:t>10</w:t>
            </w:r>
          </w:p>
        </w:tc>
        <w:tc>
          <w:tcPr>
            <w:tcW w:w="1276" w:type="dxa"/>
            <w:tcBorders>
              <w:bottom w:val="single" w:sz="4" w:space="0" w:color="auto"/>
            </w:tcBorders>
            <w:vAlign w:val="center"/>
          </w:tcPr>
          <w:p w:rsidR="0056538C" w:rsidRPr="001C3F08" w:rsidRDefault="0056538C" w:rsidP="00B96FD9">
            <w:pPr>
              <w:pStyle w:val="BodyText"/>
              <w:spacing w:after="240"/>
              <w:jc w:val="center"/>
              <w:rPr>
                <w:noProof/>
                <w:sz w:val="20"/>
                <w:lang w:val="sr-Cyrl-CS"/>
              </w:rPr>
            </w:pPr>
          </w:p>
        </w:tc>
        <w:tc>
          <w:tcPr>
            <w:tcW w:w="850" w:type="dxa"/>
            <w:tcBorders>
              <w:bottom w:val="single" w:sz="4" w:space="0" w:color="auto"/>
            </w:tcBorders>
          </w:tcPr>
          <w:p w:rsidR="0056538C" w:rsidRPr="00715CDA" w:rsidRDefault="0056538C" w:rsidP="00B96FD9">
            <w:pPr>
              <w:pStyle w:val="BodyText"/>
              <w:spacing w:after="240"/>
              <w:jc w:val="center"/>
              <w:rPr>
                <w:noProof/>
                <w:sz w:val="20"/>
                <w:lang w:val="sr-Cyrl-CS"/>
              </w:rPr>
            </w:pPr>
          </w:p>
        </w:tc>
        <w:tc>
          <w:tcPr>
            <w:tcW w:w="1173"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1307"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991"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1267" w:type="dxa"/>
            <w:tcBorders>
              <w:bottom w:val="single" w:sz="4" w:space="0" w:color="auto"/>
              <w:right w:val="single" w:sz="4" w:space="0" w:color="auto"/>
            </w:tcBorders>
            <w:vAlign w:val="center"/>
          </w:tcPr>
          <w:p w:rsidR="0056538C" w:rsidRPr="00715CDA" w:rsidRDefault="0056538C" w:rsidP="00B96FD9">
            <w:pPr>
              <w:spacing w:after="240"/>
              <w:jc w:val="center"/>
              <w:rPr>
                <w:b/>
                <w:bCs/>
                <w:noProof/>
                <w:color w:val="000000"/>
                <w:sz w:val="20"/>
                <w:szCs w:val="20"/>
                <w:lang w:val="sr-Cyrl-CS"/>
              </w:rPr>
            </w:pPr>
          </w:p>
        </w:tc>
        <w:tc>
          <w:tcPr>
            <w:tcW w:w="1292" w:type="dxa"/>
            <w:tcBorders>
              <w:bottom w:val="single" w:sz="4" w:space="0" w:color="auto"/>
              <w:right w:val="single" w:sz="4" w:space="0" w:color="auto"/>
            </w:tcBorders>
            <w:vAlign w:val="center"/>
          </w:tcPr>
          <w:p w:rsidR="0056538C" w:rsidRPr="00715CDA" w:rsidRDefault="0056538C" w:rsidP="00B96FD9">
            <w:pPr>
              <w:pStyle w:val="BodyText"/>
              <w:spacing w:after="240"/>
              <w:jc w:val="center"/>
              <w:rPr>
                <w:noProof/>
                <w:sz w:val="20"/>
                <w:lang w:val="sr-Cyrl-CS"/>
              </w:rPr>
            </w:pPr>
          </w:p>
        </w:tc>
      </w:tr>
      <w:tr w:rsidR="0056538C" w:rsidRPr="00715CDA" w:rsidTr="0056538C">
        <w:trPr>
          <w:trHeight w:val="698"/>
        </w:trPr>
        <w:tc>
          <w:tcPr>
            <w:tcW w:w="780" w:type="dxa"/>
            <w:tcBorders>
              <w:bottom w:val="single" w:sz="4" w:space="0" w:color="auto"/>
            </w:tcBorders>
            <w:vAlign w:val="center"/>
          </w:tcPr>
          <w:p w:rsidR="0056538C" w:rsidRPr="00442C8F" w:rsidRDefault="0056538C" w:rsidP="00442C8F">
            <w:pPr>
              <w:jc w:val="center"/>
              <w:rPr>
                <w:sz w:val="20"/>
                <w:szCs w:val="20"/>
              </w:rPr>
            </w:pPr>
            <w:r w:rsidRPr="00442C8F">
              <w:rPr>
                <w:sz w:val="20"/>
                <w:szCs w:val="20"/>
              </w:rPr>
              <w:t>8.</w:t>
            </w:r>
          </w:p>
        </w:tc>
        <w:tc>
          <w:tcPr>
            <w:tcW w:w="3110" w:type="dxa"/>
            <w:tcBorders>
              <w:top w:val="single" w:sz="4" w:space="0" w:color="auto"/>
              <w:left w:val="nil"/>
              <w:bottom w:val="single" w:sz="4" w:space="0" w:color="auto"/>
              <w:right w:val="nil"/>
            </w:tcBorders>
            <w:shd w:val="clear" w:color="auto" w:fill="auto"/>
            <w:vAlign w:val="center"/>
          </w:tcPr>
          <w:p w:rsidR="0056538C" w:rsidRPr="00442C8F" w:rsidRDefault="0056538C" w:rsidP="00442C8F">
            <w:pPr>
              <w:jc w:val="center"/>
              <w:rPr>
                <w:sz w:val="20"/>
                <w:szCs w:val="20"/>
              </w:rPr>
            </w:pPr>
            <w:r w:rsidRPr="00442C8F">
              <w:rPr>
                <w:sz w:val="20"/>
                <w:szCs w:val="20"/>
              </w:rPr>
              <w:t>Sistem za konefciju sa drenažnom vrećom male-funnel</w:t>
            </w:r>
          </w:p>
        </w:tc>
        <w:tc>
          <w:tcPr>
            <w:tcW w:w="1091" w:type="dxa"/>
            <w:tcBorders>
              <w:bottom w:val="single" w:sz="4" w:space="0" w:color="auto"/>
            </w:tcBorders>
            <w:shd w:val="clear" w:color="auto" w:fill="auto"/>
            <w:vAlign w:val="center"/>
          </w:tcPr>
          <w:p w:rsidR="0056538C" w:rsidRPr="00442C8F" w:rsidRDefault="0056538C" w:rsidP="00442C8F">
            <w:pPr>
              <w:jc w:val="center"/>
              <w:rPr>
                <w:sz w:val="20"/>
                <w:szCs w:val="20"/>
              </w:rPr>
            </w:pPr>
            <w:r w:rsidRPr="00442C8F">
              <w:rPr>
                <w:sz w:val="20"/>
                <w:szCs w:val="20"/>
              </w:rPr>
              <w:t>kom</w:t>
            </w:r>
          </w:p>
        </w:tc>
        <w:tc>
          <w:tcPr>
            <w:tcW w:w="973" w:type="dxa"/>
            <w:tcBorders>
              <w:bottom w:val="single" w:sz="4" w:space="0" w:color="auto"/>
            </w:tcBorders>
            <w:shd w:val="clear" w:color="auto" w:fill="auto"/>
            <w:vAlign w:val="center"/>
          </w:tcPr>
          <w:p w:rsidR="0056538C" w:rsidRPr="00442C8F" w:rsidRDefault="0056538C" w:rsidP="00442C8F">
            <w:pPr>
              <w:jc w:val="center"/>
              <w:rPr>
                <w:sz w:val="20"/>
                <w:szCs w:val="20"/>
              </w:rPr>
            </w:pPr>
            <w:r w:rsidRPr="00442C8F">
              <w:rPr>
                <w:sz w:val="20"/>
                <w:szCs w:val="20"/>
              </w:rPr>
              <w:t>150</w:t>
            </w:r>
          </w:p>
        </w:tc>
        <w:tc>
          <w:tcPr>
            <w:tcW w:w="1276" w:type="dxa"/>
            <w:tcBorders>
              <w:bottom w:val="single" w:sz="4" w:space="0" w:color="auto"/>
            </w:tcBorders>
            <w:vAlign w:val="center"/>
          </w:tcPr>
          <w:p w:rsidR="0056538C" w:rsidRPr="001C3F08" w:rsidRDefault="0056538C" w:rsidP="00B96FD9">
            <w:pPr>
              <w:pStyle w:val="BodyText"/>
              <w:spacing w:after="240"/>
              <w:jc w:val="center"/>
              <w:rPr>
                <w:noProof/>
                <w:sz w:val="20"/>
                <w:lang w:val="sr-Cyrl-CS"/>
              </w:rPr>
            </w:pPr>
          </w:p>
        </w:tc>
        <w:tc>
          <w:tcPr>
            <w:tcW w:w="850" w:type="dxa"/>
            <w:tcBorders>
              <w:bottom w:val="single" w:sz="4" w:space="0" w:color="auto"/>
            </w:tcBorders>
          </w:tcPr>
          <w:p w:rsidR="0056538C" w:rsidRPr="00715CDA" w:rsidRDefault="0056538C" w:rsidP="00B96FD9">
            <w:pPr>
              <w:pStyle w:val="BodyText"/>
              <w:spacing w:after="240"/>
              <w:jc w:val="center"/>
              <w:rPr>
                <w:noProof/>
                <w:sz w:val="20"/>
                <w:lang w:val="sr-Cyrl-CS"/>
              </w:rPr>
            </w:pPr>
          </w:p>
        </w:tc>
        <w:tc>
          <w:tcPr>
            <w:tcW w:w="1173"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1307"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991" w:type="dxa"/>
            <w:tcBorders>
              <w:bottom w:val="single" w:sz="4" w:space="0" w:color="auto"/>
            </w:tcBorders>
            <w:vAlign w:val="center"/>
          </w:tcPr>
          <w:p w:rsidR="0056538C" w:rsidRPr="00715CDA" w:rsidRDefault="0056538C" w:rsidP="00B96FD9">
            <w:pPr>
              <w:pStyle w:val="BodyText"/>
              <w:spacing w:after="240"/>
              <w:jc w:val="center"/>
              <w:rPr>
                <w:noProof/>
                <w:sz w:val="20"/>
                <w:lang w:val="sr-Cyrl-CS"/>
              </w:rPr>
            </w:pPr>
          </w:p>
        </w:tc>
        <w:tc>
          <w:tcPr>
            <w:tcW w:w="1267" w:type="dxa"/>
            <w:tcBorders>
              <w:bottom w:val="single" w:sz="4" w:space="0" w:color="auto"/>
              <w:right w:val="single" w:sz="4" w:space="0" w:color="auto"/>
            </w:tcBorders>
            <w:vAlign w:val="center"/>
          </w:tcPr>
          <w:p w:rsidR="0056538C" w:rsidRPr="00715CDA" w:rsidRDefault="0056538C" w:rsidP="00B96FD9">
            <w:pPr>
              <w:spacing w:after="240"/>
              <w:jc w:val="center"/>
              <w:rPr>
                <w:b/>
                <w:bCs/>
                <w:noProof/>
                <w:color w:val="000000"/>
                <w:sz w:val="20"/>
                <w:szCs w:val="20"/>
                <w:lang w:val="sr-Cyrl-CS"/>
              </w:rPr>
            </w:pPr>
          </w:p>
        </w:tc>
        <w:tc>
          <w:tcPr>
            <w:tcW w:w="1292" w:type="dxa"/>
            <w:tcBorders>
              <w:bottom w:val="single" w:sz="4" w:space="0" w:color="auto"/>
              <w:right w:val="single" w:sz="4" w:space="0" w:color="auto"/>
            </w:tcBorders>
            <w:vAlign w:val="center"/>
          </w:tcPr>
          <w:p w:rsidR="0056538C" w:rsidRPr="00715CDA" w:rsidRDefault="0056538C" w:rsidP="00B96FD9">
            <w:pPr>
              <w:pStyle w:val="BodyText"/>
              <w:spacing w:after="240"/>
              <w:jc w:val="center"/>
              <w:rPr>
                <w:noProof/>
                <w:sz w:val="20"/>
                <w:lang w:val="sr-Cyrl-CS"/>
              </w:rPr>
            </w:pPr>
          </w:p>
        </w:tc>
      </w:tr>
      <w:tr w:rsidR="003945AC" w:rsidRPr="007D0076" w:rsidTr="0056538C">
        <w:trPr>
          <w:gridAfter w:val="4"/>
          <w:wAfter w:w="4857" w:type="dxa"/>
          <w:trHeight w:val="420"/>
        </w:trPr>
        <w:tc>
          <w:tcPr>
            <w:tcW w:w="780" w:type="dxa"/>
            <w:tcBorders>
              <w:top w:val="single" w:sz="4" w:space="0" w:color="auto"/>
            </w:tcBorders>
            <w:vAlign w:val="center"/>
          </w:tcPr>
          <w:p w:rsidR="003945AC" w:rsidRPr="007D0076" w:rsidRDefault="003945AC" w:rsidP="00B96FD9">
            <w:pPr>
              <w:pStyle w:val="BodyText"/>
              <w:jc w:val="center"/>
              <w:rPr>
                <w:b/>
                <w:noProof/>
                <w:sz w:val="22"/>
                <w:szCs w:val="22"/>
              </w:rPr>
            </w:pPr>
            <w:r w:rsidRPr="007D0076">
              <w:rPr>
                <w:b/>
                <w:noProof/>
                <w:sz w:val="22"/>
                <w:szCs w:val="22"/>
              </w:rPr>
              <w:t>II</w:t>
            </w:r>
          </w:p>
        </w:tc>
        <w:tc>
          <w:tcPr>
            <w:tcW w:w="6450" w:type="dxa"/>
            <w:gridSpan w:val="4"/>
            <w:tcBorders>
              <w:top w:val="single" w:sz="4" w:space="0" w:color="auto"/>
            </w:tcBorders>
            <w:vAlign w:val="center"/>
          </w:tcPr>
          <w:p w:rsidR="003945AC" w:rsidRPr="007D0076" w:rsidRDefault="003945AC" w:rsidP="0023279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023" w:type="dxa"/>
            <w:gridSpan w:val="2"/>
            <w:tcBorders>
              <w:top w:val="single" w:sz="4" w:space="0" w:color="auto"/>
              <w:right w:val="single" w:sz="4" w:space="0" w:color="auto"/>
            </w:tcBorders>
          </w:tcPr>
          <w:p w:rsidR="003945AC" w:rsidRPr="007D0076" w:rsidRDefault="003945AC" w:rsidP="00B96FD9">
            <w:pPr>
              <w:pStyle w:val="BodyText"/>
              <w:jc w:val="center"/>
              <w:rPr>
                <w:noProof/>
                <w:sz w:val="22"/>
                <w:szCs w:val="22"/>
              </w:rPr>
            </w:pPr>
          </w:p>
        </w:tc>
      </w:tr>
      <w:tr w:rsidR="003945AC" w:rsidRPr="007D0076" w:rsidTr="0056538C">
        <w:trPr>
          <w:gridAfter w:val="4"/>
          <w:wAfter w:w="4857" w:type="dxa"/>
          <w:trHeight w:val="412"/>
        </w:trPr>
        <w:tc>
          <w:tcPr>
            <w:tcW w:w="780" w:type="dxa"/>
            <w:tcBorders>
              <w:bottom w:val="single" w:sz="4" w:space="0" w:color="auto"/>
            </w:tcBorders>
            <w:vAlign w:val="center"/>
          </w:tcPr>
          <w:p w:rsidR="003945AC" w:rsidRPr="007D0076" w:rsidRDefault="003945AC" w:rsidP="00B96FD9">
            <w:pPr>
              <w:pStyle w:val="BodyText"/>
              <w:jc w:val="center"/>
              <w:rPr>
                <w:b/>
                <w:noProof/>
                <w:sz w:val="22"/>
                <w:szCs w:val="22"/>
              </w:rPr>
            </w:pPr>
            <w:r w:rsidRPr="007D0076">
              <w:rPr>
                <w:b/>
                <w:noProof/>
                <w:sz w:val="22"/>
                <w:szCs w:val="22"/>
              </w:rPr>
              <w:t>III</w:t>
            </w:r>
          </w:p>
        </w:tc>
        <w:tc>
          <w:tcPr>
            <w:tcW w:w="6450" w:type="dxa"/>
            <w:gridSpan w:val="4"/>
            <w:tcBorders>
              <w:bottom w:val="single" w:sz="4" w:space="0" w:color="auto"/>
            </w:tcBorders>
            <w:vAlign w:val="center"/>
          </w:tcPr>
          <w:p w:rsidR="003945AC" w:rsidRPr="00C46B29" w:rsidRDefault="003945AC" w:rsidP="0023279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23" w:type="dxa"/>
            <w:gridSpan w:val="2"/>
            <w:tcBorders>
              <w:bottom w:val="single" w:sz="4" w:space="0" w:color="auto"/>
              <w:right w:val="single" w:sz="4" w:space="0" w:color="auto"/>
            </w:tcBorders>
          </w:tcPr>
          <w:p w:rsidR="003945AC" w:rsidRPr="007D0076" w:rsidRDefault="003945AC" w:rsidP="00B96FD9">
            <w:pPr>
              <w:pStyle w:val="BodyText"/>
              <w:jc w:val="center"/>
              <w:rPr>
                <w:noProof/>
                <w:sz w:val="22"/>
                <w:szCs w:val="22"/>
              </w:rPr>
            </w:pPr>
          </w:p>
        </w:tc>
      </w:tr>
      <w:tr w:rsidR="003945AC" w:rsidRPr="007D0076" w:rsidTr="0056538C">
        <w:trPr>
          <w:gridAfter w:val="4"/>
          <w:wAfter w:w="4857" w:type="dxa"/>
          <w:trHeight w:val="419"/>
        </w:trPr>
        <w:tc>
          <w:tcPr>
            <w:tcW w:w="780" w:type="dxa"/>
            <w:tcBorders>
              <w:bottom w:val="single" w:sz="4" w:space="0" w:color="auto"/>
            </w:tcBorders>
            <w:vAlign w:val="center"/>
          </w:tcPr>
          <w:p w:rsidR="003945AC" w:rsidRPr="007D0076" w:rsidRDefault="003945AC" w:rsidP="00B96FD9">
            <w:pPr>
              <w:pStyle w:val="BodyText"/>
              <w:jc w:val="center"/>
              <w:rPr>
                <w:b/>
                <w:noProof/>
                <w:sz w:val="22"/>
                <w:szCs w:val="22"/>
              </w:rPr>
            </w:pPr>
            <w:r w:rsidRPr="007D0076">
              <w:rPr>
                <w:b/>
                <w:noProof/>
                <w:sz w:val="22"/>
                <w:szCs w:val="22"/>
              </w:rPr>
              <w:t>IV</w:t>
            </w:r>
          </w:p>
        </w:tc>
        <w:tc>
          <w:tcPr>
            <w:tcW w:w="6450" w:type="dxa"/>
            <w:gridSpan w:val="4"/>
            <w:tcBorders>
              <w:bottom w:val="single" w:sz="4" w:space="0" w:color="auto"/>
            </w:tcBorders>
            <w:vAlign w:val="center"/>
          </w:tcPr>
          <w:p w:rsidR="003945AC" w:rsidRPr="007D0076" w:rsidRDefault="003945AC" w:rsidP="0023279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023" w:type="dxa"/>
            <w:gridSpan w:val="2"/>
            <w:tcBorders>
              <w:bottom w:val="single" w:sz="4" w:space="0" w:color="auto"/>
              <w:right w:val="single" w:sz="4" w:space="0" w:color="auto"/>
            </w:tcBorders>
          </w:tcPr>
          <w:p w:rsidR="003945AC" w:rsidRPr="007D0076" w:rsidRDefault="003945AC" w:rsidP="00B96FD9">
            <w:pPr>
              <w:pStyle w:val="BodyText"/>
              <w:jc w:val="center"/>
              <w:rPr>
                <w:noProof/>
                <w:sz w:val="22"/>
                <w:szCs w:val="22"/>
              </w:rPr>
            </w:pPr>
          </w:p>
        </w:tc>
      </w:tr>
    </w:tbl>
    <w:p w:rsidR="00442C8F" w:rsidRDefault="00442C8F" w:rsidP="00442C8F">
      <w:pPr>
        <w:pStyle w:val="BodyText"/>
        <w:rPr>
          <w:b/>
          <w:noProof/>
          <w:sz w:val="22"/>
          <w:szCs w:val="22"/>
        </w:rPr>
      </w:pPr>
    </w:p>
    <w:p w:rsidR="00442C8F" w:rsidRDefault="00442C8F" w:rsidP="00442C8F">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442C8F" w:rsidRPr="0067107D" w:rsidRDefault="00442C8F" w:rsidP="00442C8F">
      <w:pPr>
        <w:pStyle w:val="BodyText"/>
        <w:rPr>
          <w:noProof/>
          <w:sz w:val="22"/>
          <w:szCs w:val="22"/>
        </w:rPr>
      </w:pPr>
    </w:p>
    <w:p w:rsidR="00442C8F" w:rsidRPr="007D0076" w:rsidRDefault="00442C8F" w:rsidP="00442C8F">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442C8F" w:rsidRPr="007D0076" w:rsidRDefault="00442C8F" w:rsidP="00442C8F">
      <w:pPr>
        <w:pStyle w:val="BodyText"/>
        <w:numPr>
          <w:ilvl w:val="0"/>
          <w:numId w:val="44"/>
        </w:numPr>
        <w:rPr>
          <w:noProof/>
          <w:sz w:val="22"/>
          <w:szCs w:val="22"/>
        </w:rPr>
      </w:pPr>
      <w:r w:rsidRPr="007D0076">
        <w:rPr>
          <w:noProof/>
          <w:sz w:val="22"/>
          <w:szCs w:val="22"/>
        </w:rPr>
        <w:t>Самостално</w:t>
      </w:r>
    </w:p>
    <w:p w:rsidR="00442C8F" w:rsidRPr="007D0076" w:rsidRDefault="00442C8F" w:rsidP="00442C8F">
      <w:pPr>
        <w:pStyle w:val="BodyText"/>
        <w:numPr>
          <w:ilvl w:val="0"/>
          <w:numId w:val="4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442C8F" w:rsidRPr="0067107D" w:rsidRDefault="00442C8F" w:rsidP="00442C8F">
      <w:pPr>
        <w:pStyle w:val="BodyText"/>
        <w:numPr>
          <w:ilvl w:val="0"/>
          <w:numId w:val="4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442C8F" w:rsidRPr="00776B2E" w:rsidRDefault="00442C8F" w:rsidP="00442C8F">
      <w:pPr>
        <w:pStyle w:val="BodyText"/>
        <w:rPr>
          <w:noProof/>
          <w:sz w:val="22"/>
          <w:szCs w:val="22"/>
        </w:rPr>
      </w:pPr>
    </w:p>
    <w:p w:rsidR="00442C8F" w:rsidRPr="006B4CF3" w:rsidRDefault="00442C8F" w:rsidP="00442C8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442C8F" w:rsidRPr="006B4CF3" w:rsidRDefault="00442C8F" w:rsidP="00442C8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442C8F" w:rsidRPr="006B4CF3" w:rsidRDefault="00442C8F" w:rsidP="00442C8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442C8F" w:rsidRPr="0056538C" w:rsidRDefault="00442C8F" w:rsidP="00063B77">
      <w:pPr>
        <w:pStyle w:val="BodyText"/>
        <w:rPr>
          <w:noProof/>
          <w:sz w:val="22"/>
          <w:szCs w:val="22"/>
        </w:rPr>
      </w:pPr>
      <w:r>
        <w:rPr>
          <w:noProof/>
          <w:sz w:val="22"/>
          <w:szCs w:val="22"/>
        </w:rPr>
        <w:t>Друго: __________________________________</w:t>
      </w:r>
    </w:p>
    <w:p w:rsidR="00442C8F" w:rsidRDefault="00442C8F" w:rsidP="00063B77">
      <w:pPr>
        <w:pStyle w:val="BodyText"/>
        <w:rPr>
          <w:noProof/>
          <w:sz w:val="20"/>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105BF">
            <w:pPr>
              <w:pStyle w:val="Heading2"/>
              <w:ind w:left="720"/>
              <w:jc w:val="left"/>
              <w:rPr>
                <w:noProof/>
              </w:rPr>
            </w:pPr>
            <w:r w:rsidRPr="002D5B2C">
              <w:rPr>
                <w:noProof/>
              </w:rPr>
              <w:br w:type="page"/>
            </w:r>
            <w:bookmarkStart w:id="97" w:name="_Toc364158554"/>
            <w:r w:rsidR="002A4E57">
              <w:rPr>
                <w:noProof/>
                <w:lang w:val="sr-Cyrl-CS"/>
              </w:rPr>
              <w:t xml:space="preserve">                  </w:t>
            </w:r>
            <w:bookmarkStart w:id="98" w:name="_Toc477351253"/>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97"/>
            <w:bookmarkEnd w:id="9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105BF">
            <w:pPr>
              <w:pStyle w:val="Heading2"/>
              <w:jc w:val="left"/>
              <w:rPr>
                <w:noProof/>
              </w:rPr>
            </w:pPr>
            <w:r w:rsidRPr="008B7475">
              <w:rPr>
                <w:noProof/>
              </w:rPr>
              <w:lastRenderedPageBreak/>
              <w:br w:type="page"/>
            </w:r>
            <w:bookmarkStart w:id="99" w:name="_Toc364158555"/>
            <w:r w:rsidR="002A4E57">
              <w:rPr>
                <w:noProof/>
                <w:lang w:val="sr-Cyrl-CS"/>
              </w:rPr>
              <w:t xml:space="preserve">                                                     </w:t>
            </w:r>
            <w:bookmarkStart w:id="100" w:name="_Toc477351254"/>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9"/>
            <w:bookmarkEnd w:id="10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1F36C6" w:rsidRDefault="001F36C6" w:rsidP="001F36C6">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F36C6" w:rsidRPr="00877792" w:rsidRDefault="001F36C6" w:rsidP="001F36C6">
      <w:pPr>
        <w:ind w:firstLine="720"/>
        <w:rPr>
          <w:sz w:val="10"/>
          <w:szCs w:val="10"/>
          <w:lang w:val="sr-Cyrl-CS"/>
        </w:rPr>
      </w:pPr>
    </w:p>
    <w:p w:rsidR="001F36C6" w:rsidRPr="0002002A" w:rsidRDefault="001F36C6" w:rsidP="001F36C6">
      <w:pPr>
        <w:ind w:firstLine="720"/>
        <w:rPr>
          <w:sz w:val="16"/>
          <w:szCs w:val="16"/>
          <w:lang w:val="sr-Cyrl-CS"/>
        </w:rPr>
      </w:pPr>
    </w:p>
    <w:tbl>
      <w:tblPr>
        <w:tblW w:w="0" w:type="auto"/>
        <w:tblLook w:val="01E0"/>
      </w:tblPr>
      <w:tblGrid>
        <w:gridCol w:w="1548"/>
        <w:gridCol w:w="8100"/>
      </w:tblGrid>
      <w:tr w:rsidR="001F36C6" w:rsidRPr="002D35C8" w:rsidTr="001F36C6">
        <w:tc>
          <w:tcPr>
            <w:tcW w:w="1548" w:type="dxa"/>
            <w:shd w:val="clear" w:color="auto" w:fill="auto"/>
          </w:tcPr>
          <w:p w:rsidR="001F36C6" w:rsidRPr="002D35C8" w:rsidRDefault="001F36C6" w:rsidP="001F36C6">
            <w:pPr>
              <w:rPr>
                <w:b/>
                <w:sz w:val="20"/>
                <w:szCs w:val="20"/>
                <w:lang w:val="sr-Cyrl-CS"/>
              </w:rPr>
            </w:pPr>
            <w:r w:rsidRPr="002D35C8">
              <w:rPr>
                <w:b/>
                <w:sz w:val="20"/>
                <w:szCs w:val="20"/>
                <w:lang w:val="sr-Cyrl-CS"/>
              </w:rPr>
              <w:t>ДУЖНИК:</w:t>
            </w:r>
          </w:p>
        </w:tc>
        <w:tc>
          <w:tcPr>
            <w:tcW w:w="8100" w:type="dxa"/>
            <w:shd w:val="clear" w:color="auto" w:fill="auto"/>
          </w:tcPr>
          <w:p w:rsidR="001F36C6" w:rsidRPr="002D35C8" w:rsidRDefault="001F36C6" w:rsidP="001F36C6">
            <w:pPr>
              <w:rPr>
                <w:b/>
                <w:sz w:val="22"/>
                <w:szCs w:val="22"/>
                <w:lang w:val="sr-Cyrl-CS"/>
              </w:rPr>
            </w:pPr>
            <w:r w:rsidRPr="002D35C8">
              <w:rPr>
                <w:b/>
                <w:sz w:val="22"/>
                <w:szCs w:val="22"/>
                <w:lang w:val="sr-Cyrl-CS"/>
              </w:rPr>
              <w:t>Пун назив и седиште:__________________________________________________</w:t>
            </w:r>
          </w:p>
          <w:p w:rsidR="001F36C6" w:rsidRPr="002D35C8" w:rsidRDefault="001F36C6" w:rsidP="001F36C6">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F36C6" w:rsidRPr="002D35C8" w:rsidRDefault="001F36C6" w:rsidP="001F36C6">
            <w:pPr>
              <w:rPr>
                <w:b/>
                <w:sz w:val="22"/>
                <w:szCs w:val="22"/>
                <w:lang w:val="sr-Cyrl-CS"/>
              </w:rPr>
            </w:pPr>
            <w:r w:rsidRPr="002D35C8">
              <w:rPr>
                <w:b/>
                <w:sz w:val="22"/>
                <w:szCs w:val="22"/>
                <w:lang w:val="sr-Cyrl-CS"/>
              </w:rPr>
              <w:t>Текући рачун:____________________код: _____________________(назив банке),</w:t>
            </w:r>
          </w:p>
          <w:p w:rsidR="001F36C6" w:rsidRPr="002D35C8" w:rsidRDefault="001F36C6" w:rsidP="001F36C6">
            <w:pPr>
              <w:rPr>
                <w:b/>
                <w:sz w:val="10"/>
                <w:szCs w:val="10"/>
                <w:lang w:val="sr-Cyrl-CS"/>
              </w:rPr>
            </w:pPr>
          </w:p>
        </w:tc>
      </w:tr>
      <w:tr w:rsidR="001F36C6" w:rsidRPr="002D35C8" w:rsidTr="001F36C6">
        <w:tc>
          <w:tcPr>
            <w:tcW w:w="9648" w:type="dxa"/>
            <w:gridSpan w:val="2"/>
            <w:shd w:val="clear" w:color="auto" w:fill="auto"/>
          </w:tcPr>
          <w:p w:rsidR="001F36C6" w:rsidRPr="002D35C8" w:rsidRDefault="001F36C6" w:rsidP="001F36C6">
            <w:pPr>
              <w:jc w:val="center"/>
              <w:rPr>
                <w:b/>
                <w:sz w:val="8"/>
                <w:szCs w:val="8"/>
                <w:lang w:val="sr-Cyrl-CS"/>
              </w:rPr>
            </w:pPr>
          </w:p>
          <w:p w:rsidR="001F36C6" w:rsidRPr="002D35C8" w:rsidRDefault="001F36C6" w:rsidP="001F36C6">
            <w:pPr>
              <w:jc w:val="center"/>
              <w:rPr>
                <w:b/>
                <w:lang w:val="sr-Cyrl-CS"/>
              </w:rPr>
            </w:pPr>
            <w:r w:rsidRPr="002D35C8">
              <w:rPr>
                <w:b/>
                <w:lang w:val="sr-Cyrl-CS"/>
              </w:rPr>
              <w:t>И з д а ј е</w:t>
            </w:r>
          </w:p>
        </w:tc>
      </w:tr>
    </w:tbl>
    <w:p w:rsidR="001F36C6" w:rsidRDefault="001F36C6" w:rsidP="001F36C6">
      <w:pPr>
        <w:rPr>
          <w:b/>
          <w:sz w:val="16"/>
          <w:szCs w:val="16"/>
          <w:lang w:val="sr-Cyrl-CS"/>
        </w:rPr>
      </w:pPr>
    </w:p>
    <w:p w:rsidR="001F36C6" w:rsidRPr="00877792" w:rsidRDefault="001F36C6" w:rsidP="001F36C6">
      <w:pPr>
        <w:rPr>
          <w:b/>
          <w:sz w:val="10"/>
          <w:szCs w:val="10"/>
          <w:lang w:val="sr-Cyrl-CS"/>
        </w:rPr>
      </w:pPr>
    </w:p>
    <w:p w:rsidR="001F36C6" w:rsidRPr="008C4A9D" w:rsidRDefault="001F36C6" w:rsidP="001F36C6">
      <w:pPr>
        <w:jc w:val="center"/>
        <w:rPr>
          <w:b/>
          <w:sz w:val="28"/>
          <w:szCs w:val="28"/>
          <w:lang w:val="sr-Cyrl-CS"/>
        </w:rPr>
      </w:pPr>
      <w:r w:rsidRPr="008C4A9D">
        <w:rPr>
          <w:b/>
          <w:sz w:val="28"/>
          <w:szCs w:val="28"/>
          <w:lang w:val="sr-Cyrl-CS"/>
        </w:rPr>
        <w:t>МЕНИЧНО ПИСМО – ОВЛАШЋЕЊЕ</w:t>
      </w:r>
    </w:p>
    <w:p w:rsidR="001F36C6" w:rsidRPr="0070075A" w:rsidRDefault="001F36C6" w:rsidP="001F36C6">
      <w:pPr>
        <w:jc w:val="center"/>
        <w:rPr>
          <w:b/>
          <w:sz w:val="20"/>
          <w:szCs w:val="20"/>
          <w:lang w:val="sr-Cyrl-CS"/>
        </w:rPr>
      </w:pPr>
      <w:r w:rsidRPr="0070075A">
        <w:rPr>
          <w:b/>
          <w:sz w:val="20"/>
          <w:szCs w:val="20"/>
          <w:lang w:val="sr-Cyrl-CS"/>
        </w:rPr>
        <w:t>ЗА КОРИСНИКА БЛАНКО СОЛО МЕНИЦЕ</w:t>
      </w:r>
    </w:p>
    <w:p w:rsidR="001F36C6" w:rsidRPr="000E7C1B" w:rsidRDefault="001F36C6" w:rsidP="001F36C6">
      <w:pPr>
        <w:rPr>
          <w:b/>
          <w:sz w:val="22"/>
          <w:szCs w:val="22"/>
          <w:lang w:val="sr-Cyrl-CS"/>
        </w:rPr>
      </w:pPr>
    </w:p>
    <w:tbl>
      <w:tblPr>
        <w:tblW w:w="0" w:type="auto"/>
        <w:tblLook w:val="01E0"/>
      </w:tblPr>
      <w:tblGrid>
        <w:gridCol w:w="1548"/>
        <w:gridCol w:w="8100"/>
      </w:tblGrid>
      <w:tr w:rsidR="001F36C6" w:rsidRPr="002D35C8" w:rsidTr="001F36C6">
        <w:tc>
          <w:tcPr>
            <w:tcW w:w="1548" w:type="dxa"/>
            <w:shd w:val="clear" w:color="auto" w:fill="auto"/>
          </w:tcPr>
          <w:p w:rsidR="001F36C6" w:rsidRPr="002D35C8" w:rsidRDefault="001F36C6" w:rsidP="001F36C6">
            <w:pPr>
              <w:rPr>
                <w:b/>
                <w:sz w:val="20"/>
                <w:szCs w:val="20"/>
                <w:lang w:val="sr-Cyrl-CS"/>
              </w:rPr>
            </w:pPr>
            <w:r w:rsidRPr="002D35C8">
              <w:rPr>
                <w:b/>
                <w:sz w:val="20"/>
                <w:szCs w:val="20"/>
                <w:lang w:val="sr-Cyrl-CS"/>
              </w:rPr>
              <w:t>КОРИСНИК:</w:t>
            </w:r>
          </w:p>
          <w:p w:rsidR="001F36C6" w:rsidRPr="002D35C8" w:rsidRDefault="001F36C6" w:rsidP="001F36C6">
            <w:pPr>
              <w:rPr>
                <w:b/>
                <w:sz w:val="20"/>
                <w:szCs w:val="20"/>
                <w:lang w:val="sr-Cyrl-CS"/>
              </w:rPr>
            </w:pPr>
            <w:r w:rsidRPr="002D35C8">
              <w:rPr>
                <w:b/>
                <w:sz w:val="20"/>
                <w:szCs w:val="20"/>
                <w:lang w:val="sr-Cyrl-CS"/>
              </w:rPr>
              <w:t>(поверилац)</w:t>
            </w:r>
          </w:p>
        </w:tc>
        <w:tc>
          <w:tcPr>
            <w:tcW w:w="8100" w:type="dxa"/>
            <w:shd w:val="clear" w:color="auto" w:fill="auto"/>
          </w:tcPr>
          <w:p w:rsidR="001F36C6" w:rsidRPr="00DE7B37" w:rsidRDefault="001F36C6" w:rsidP="001F36C6">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1F36C6" w:rsidRPr="002D35C8" w:rsidRDefault="001F36C6" w:rsidP="001F36C6">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F36C6" w:rsidRPr="00DE7B37" w:rsidRDefault="001F36C6" w:rsidP="001F36C6">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1F36C6" w:rsidRPr="002D35C8" w:rsidRDefault="001F36C6" w:rsidP="001F36C6">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1F36C6" w:rsidRPr="0002002A" w:rsidRDefault="001F36C6" w:rsidP="001F36C6">
      <w:pPr>
        <w:rPr>
          <w:b/>
          <w:sz w:val="10"/>
          <w:szCs w:val="10"/>
          <w:lang w:val="sr-Cyrl-CS"/>
        </w:rPr>
      </w:pPr>
    </w:p>
    <w:p w:rsidR="001F36C6" w:rsidRDefault="001F36C6" w:rsidP="001F36C6">
      <w:pPr>
        <w:jc w:val="both"/>
        <w:rPr>
          <w:sz w:val="22"/>
          <w:szCs w:val="22"/>
          <w:lang w:val="sr-Cyrl-CS"/>
        </w:rPr>
      </w:pPr>
    </w:p>
    <w:p w:rsidR="001F36C6" w:rsidRPr="00FF74CE" w:rsidRDefault="001F36C6" w:rsidP="001F36C6">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 xml:space="preserve"> за озбиљност понуде, попуњено на износ од 10% од укупне вредности понуде без ПДВ-а,</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442C8F">
        <w:rPr>
          <w:b/>
          <w:lang w:val="sr-Cyrl-CS"/>
        </w:rPr>
        <w:t>65</w:t>
      </w:r>
      <w:r>
        <w:rPr>
          <w:b/>
          <w:lang w:val="sr-Cyrl-CS"/>
        </w:rPr>
        <w:t>-17-О</w:t>
      </w:r>
      <w:r w:rsidR="00BA491C">
        <w:rPr>
          <w:b/>
          <w:lang w:val="sr-Cyrl-CS"/>
        </w:rPr>
        <w:t xml:space="preserve"> </w:t>
      </w:r>
      <w:r w:rsidR="00162182">
        <w:rPr>
          <w:lang w:val="sr-Cyrl-CS"/>
        </w:rPr>
        <w:t xml:space="preserve">- </w:t>
      </w:r>
      <w:r w:rsidR="00442C8F">
        <w:rPr>
          <w:b/>
          <w:noProof/>
        </w:rPr>
        <w:t>Н</w:t>
      </w:r>
      <w:r w:rsidR="00442C8F" w:rsidRPr="00E20E20">
        <w:rPr>
          <w:b/>
          <w:noProof/>
        </w:rPr>
        <w:t xml:space="preserve">абавка </w:t>
      </w:r>
      <w:r w:rsidR="00442C8F">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00442C8F" w:rsidRPr="004E6C4F">
        <w:rPr>
          <w:b/>
        </w:rPr>
        <w:t xml:space="preserve">за потребе </w:t>
      </w:r>
      <w:r w:rsidR="00442C8F">
        <w:rPr>
          <w:b/>
        </w:rPr>
        <w:t xml:space="preserve">Центра за радиологију </w:t>
      </w:r>
      <w:r w:rsidR="00442C8F" w:rsidRPr="004E6C4F">
        <w:rPr>
          <w:b/>
        </w:rPr>
        <w:t>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1F36C6" w:rsidRPr="004341CB" w:rsidRDefault="001F36C6" w:rsidP="001F36C6">
      <w:pPr>
        <w:ind w:firstLine="720"/>
        <w:jc w:val="both"/>
        <w:rPr>
          <w:lang w:val="sr-Cyrl-CS"/>
        </w:rPr>
      </w:pPr>
    </w:p>
    <w:p w:rsidR="001F36C6" w:rsidRDefault="001F36C6" w:rsidP="001F36C6">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1F36C6" w:rsidRPr="004341CB" w:rsidRDefault="001F36C6" w:rsidP="001F36C6">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F36C6" w:rsidRPr="004341CB" w:rsidRDefault="001F36C6" w:rsidP="001F36C6">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F36C6" w:rsidRPr="00E052EA" w:rsidRDefault="001F36C6" w:rsidP="001F36C6">
      <w:pPr>
        <w:jc w:val="both"/>
        <w:rPr>
          <w:color w:val="FF0000"/>
          <w:sz w:val="16"/>
          <w:szCs w:val="16"/>
          <w:lang w:val="sr-Cyrl-CS"/>
        </w:rPr>
      </w:pPr>
    </w:p>
    <w:p w:rsidR="001F36C6" w:rsidRPr="00F563E8" w:rsidRDefault="001F36C6" w:rsidP="001F36C6">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1F36C6" w:rsidRPr="00F563E8" w:rsidRDefault="001F36C6" w:rsidP="001F36C6">
      <w:pPr>
        <w:jc w:val="both"/>
        <w:rPr>
          <w:b/>
          <w:sz w:val="22"/>
          <w:szCs w:val="22"/>
          <w:lang w:val="sr-Cyrl-CS"/>
        </w:rPr>
      </w:pPr>
      <w:r w:rsidRPr="00F563E8">
        <w:rPr>
          <w:b/>
          <w:sz w:val="22"/>
          <w:szCs w:val="22"/>
          <w:lang w:val="sr-Cyrl-CS"/>
        </w:rPr>
        <w:t xml:space="preserve">              - картон депонованих потписа</w:t>
      </w:r>
    </w:p>
    <w:p w:rsidR="001F36C6" w:rsidRPr="00F563E8" w:rsidRDefault="001F36C6" w:rsidP="001F36C6">
      <w:pPr>
        <w:jc w:val="both"/>
        <w:rPr>
          <w:b/>
          <w:sz w:val="22"/>
          <w:szCs w:val="22"/>
          <w:lang w:val="sr-Cyrl-CS"/>
        </w:rPr>
      </w:pPr>
      <w:r w:rsidRPr="00F563E8">
        <w:rPr>
          <w:b/>
          <w:sz w:val="22"/>
          <w:szCs w:val="22"/>
          <w:lang w:val="sr-Cyrl-CS"/>
        </w:rPr>
        <w:t xml:space="preserve">              - оверени потиси лица овлашћених за заступање</w:t>
      </w:r>
    </w:p>
    <w:p w:rsidR="001F36C6" w:rsidRPr="00F563E8" w:rsidRDefault="001F36C6" w:rsidP="001F36C6">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1F36C6" w:rsidRPr="002D35C8" w:rsidTr="001F36C6">
        <w:trPr>
          <w:gridAfter w:val="3"/>
          <w:wAfter w:w="5688" w:type="dxa"/>
        </w:trPr>
        <w:tc>
          <w:tcPr>
            <w:tcW w:w="4140" w:type="dxa"/>
            <w:shd w:val="clear" w:color="auto" w:fill="auto"/>
          </w:tcPr>
          <w:p w:rsidR="001F36C6" w:rsidRPr="002D35C8" w:rsidRDefault="001F36C6" w:rsidP="001F36C6">
            <w:pPr>
              <w:rPr>
                <w:b/>
                <w:lang w:val="sr-Cyrl-CS"/>
              </w:rPr>
            </w:pPr>
          </w:p>
        </w:tc>
      </w:tr>
      <w:tr w:rsidR="001F36C6" w:rsidRPr="002D35C8" w:rsidTr="001F36C6">
        <w:tc>
          <w:tcPr>
            <w:tcW w:w="4428" w:type="dxa"/>
            <w:gridSpan w:val="2"/>
            <w:shd w:val="clear" w:color="auto" w:fill="auto"/>
          </w:tcPr>
          <w:p w:rsidR="001F36C6" w:rsidRPr="002D35C8" w:rsidRDefault="001F36C6" w:rsidP="001F36C6">
            <w:pPr>
              <w:jc w:val="both"/>
              <w:rPr>
                <w:b/>
                <w:sz w:val="10"/>
                <w:szCs w:val="10"/>
                <w:lang w:val="sr-Cyrl-CS"/>
              </w:rPr>
            </w:pPr>
          </w:p>
        </w:tc>
        <w:tc>
          <w:tcPr>
            <w:tcW w:w="1260" w:type="dxa"/>
            <w:shd w:val="clear" w:color="auto" w:fill="auto"/>
          </w:tcPr>
          <w:p w:rsidR="001F36C6" w:rsidRPr="002D35C8" w:rsidRDefault="001F36C6" w:rsidP="001F36C6">
            <w:pPr>
              <w:jc w:val="both"/>
              <w:rPr>
                <w:b/>
                <w:sz w:val="10"/>
                <w:szCs w:val="10"/>
                <w:lang w:val="sr-Cyrl-CS"/>
              </w:rPr>
            </w:pPr>
          </w:p>
        </w:tc>
        <w:tc>
          <w:tcPr>
            <w:tcW w:w="4140" w:type="dxa"/>
            <w:shd w:val="clear" w:color="auto" w:fill="auto"/>
          </w:tcPr>
          <w:p w:rsidR="001F36C6" w:rsidRPr="002D35C8" w:rsidRDefault="001F36C6" w:rsidP="001F36C6">
            <w:pPr>
              <w:jc w:val="center"/>
              <w:rPr>
                <w:b/>
                <w:sz w:val="10"/>
                <w:szCs w:val="10"/>
                <w:lang w:val="sr-Cyrl-CS"/>
              </w:rPr>
            </w:pPr>
          </w:p>
        </w:tc>
      </w:tr>
      <w:tr w:rsidR="001F36C6" w:rsidRPr="002D35C8" w:rsidTr="001F36C6">
        <w:trPr>
          <w:trHeight w:val="212"/>
        </w:trPr>
        <w:tc>
          <w:tcPr>
            <w:tcW w:w="4428" w:type="dxa"/>
            <w:gridSpan w:val="2"/>
            <w:shd w:val="clear" w:color="auto" w:fill="auto"/>
          </w:tcPr>
          <w:p w:rsidR="001F36C6" w:rsidRPr="002D35C8" w:rsidRDefault="001F36C6" w:rsidP="001F36C6">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1F36C6" w:rsidRPr="002D35C8" w:rsidRDefault="001F36C6" w:rsidP="001F36C6">
            <w:pPr>
              <w:jc w:val="both"/>
              <w:rPr>
                <w:b/>
                <w:lang w:val="sr-Cyrl-CS"/>
              </w:rPr>
            </w:pPr>
          </w:p>
        </w:tc>
        <w:tc>
          <w:tcPr>
            <w:tcW w:w="4140" w:type="dxa"/>
            <w:shd w:val="clear" w:color="auto" w:fill="auto"/>
          </w:tcPr>
          <w:p w:rsidR="001F36C6" w:rsidRPr="002D35C8" w:rsidRDefault="001F36C6" w:rsidP="001F36C6">
            <w:pPr>
              <w:jc w:val="center"/>
              <w:rPr>
                <w:b/>
                <w:lang w:val="sr-Cyrl-CS"/>
              </w:rPr>
            </w:pPr>
          </w:p>
        </w:tc>
      </w:tr>
      <w:tr w:rsidR="001F36C6" w:rsidRPr="002D35C8" w:rsidTr="001F36C6">
        <w:tc>
          <w:tcPr>
            <w:tcW w:w="4428" w:type="dxa"/>
            <w:gridSpan w:val="2"/>
            <w:tcBorders>
              <w:bottom w:val="single" w:sz="4" w:space="0" w:color="auto"/>
            </w:tcBorders>
            <w:shd w:val="clear" w:color="auto" w:fill="auto"/>
          </w:tcPr>
          <w:p w:rsidR="001F36C6" w:rsidRPr="00E052EA" w:rsidRDefault="001F36C6" w:rsidP="001F36C6">
            <w:pPr>
              <w:rPr>
                <w:sz w:val="16"/>
                <w:szCs w:val="16"/>
                <w:lang w:val="sr-Cyrl-CS"/>
              </w:rPr>
            </w:pPr>
          </w:p>
        </w:tc>
        <w:tc>
          <w:tcPr>
            <w:tcW w:w="1260" w:type="dxa"/>
            <w:shd w:val="clear" w:color="auto" w:fill="auto"/>
          </w:tcPr>
          <w:p w:rsidR="001F36C6" w:rsidRPr="002D35C8" w:rsidRDefault="001F36C6" w:rsidP="001F36C6">
            <w:pPr>
              <w:jc w:val="both"/>
              <w:rPr>
                <w:b/>
                <w:lang w:val="sr-Cyrl-CS"/>
              </w:rPr>
            </w:pPr>
          </w:p>
        </w:tc>
        <w:tc>
          <w:tcPr>
            <w:tcW w:w="4140" w:type="dxa"/>
            <w:shd w:val="clear" w:color="auto" w:fill="auto"/>
          </w:tcPr>
          <w:p w:rsidR="001F36C6" w:rsidRPr="00F27C88" w:rsidRDefault="001F36C6" w:rsidP="001F36C6">
            <w:pPr>
              <w:rPr>
                <w:b/>
                <w:sz w:val="22"/>
                <w:szCs w:val="22"/>
                <w:lang w:val="sr-Cyrl-CS"/>
              </w:rPr>
            </w:pPr>
          </w:p>
          <w:p w:rsidR="001F36C6" w:rsidRPr="00F27C88" w:rsidRDefault="001F36C6" w:rsidP="001F36C6">
            <w:pPr>
              <w:rPr>
                <w:b/>
                <w:sz w:val="22"/>
                <w:szCs w:val="22"/>
                <w:lang w:val="sr-Cyrl-CS"/>
              </w:rPr>
            </w:pPr>
            <w:r w:rsidRPr="00F27C88">
              <w:rPr>
                <w:b/>
                <w:sz w:val="22"/>
                <w:szCs w:val="22"/>
                <w:lang w:val="sr-Cyrl-CS"/>
              </w:rPr>
              <w:t>ДУЖНИК – ИЗДАВАЛАЦ МЕНИЦЕ</w:t>
            </w:r>
          </w:p>
        </w:tc>
      </w:tr>
      <w:tr w:rsidR="001F36C6" w:rsidRPr="002D35C8" w:rsidTr="001F36C6">
        <w:tc>
          <w:tcPr>
            <w:tcW w:w="4428" w:type="dxa"/>
            <w:gridSpan w:val="2"/>
            <w:tcBorders>
              <w:top w:val="single" w:sz="4" w:space="0" w:color="auto"/>
            </w:tcBorders>
            <w:shd w:val="clear" w:color="auto" w:fill="auto"/>
          </w:tcPr>
          <w:p w:rsidR="001F36C6" w:rsidRPr="002D35C8" w:rsidRDefault="001F36C6" w:rsidP="001F36C6">
            <w:pPr>
              <w:jc w:val="both"/>
              <w:rPr>
                <w:b/>
                <w:lang w:val="sr-Cyrl-CS"/>
              </w:rPr>
            </w:pPr>
          </w:p>
        </w:tc>
        <w:tc>
          <w:tcPr>
            <w:tcW w:w="1260" w:type="dxa"/>
            <w:shd w:val="clear" w:color="auto" w:fill="auto"/>
          </w:tcPr>
          <w:p w:rsidR="001F36C6" w:rsidRDefault="001F36C6" w:rsidP="001F36C6">
            <w:pPr>
              <w:jc w:val="right"/>
              <w:rPr>
                <w:sz w:val="20"/>
                <w:szCs w:val="20"/>
                <w:lang w:val="sr-Cyrl-CS"/>
              </w:rPr>
            </w:pPr>
          </w:p>
          <w:p w:rsidR="001F36C6" w:rsidRPr="002D35C8" w:rsidRDefault="001F36C6" w:rsidP="001F36C6">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1F36C6" w:rsidRPr="00F27C88" w:rsidRDefault="001F36C6" w:rsidP="001F36C6">
            <w:pPr>
              <w:jc w:val="center"/>
              <w:rPr>
                <w:b/>
                <w:sz w:val="22"/>
                <w:szCs w:val="22"/>
                <w:lang w:val="sr-Cyrl-CS"/>
              </w:rPr>
            </w:pPr>
          </w:p>
        </w:tc>
      </w:tr>
      <w:tr w:rsidR="001F36C6" w:rsidRPr="002D35C8" w:rsidTr="001F36C6">
        <w:tc>
          <w:tcPr>
            <w:tcW w:w="4428" w:type="dxa"/>
            <w:gridSpan w:val="2"/>
            <w:shd w:val="clear" w:color="auto" w:fill="auto"/>
          </w:tcPr>
          <w:p w:rsidR="001F36C6" w:rsidRPr="002D35C8" w:rsidRDefault="001F36C6" w:rsidP="001F36C6">
            <w:pPr>
              <w:jc w:val="both"/>
              <w:rPr>
                <w:b/>
                <w:lang w:val="sr-Cyrl-CS"/>
              </w:rPr>
            </w:pPr>
          </w:p>
        </w:tc>
        <w:tc>
          <w:tcPr>
            <w:tcW w:w="1260" w:type="dxa"/>
            <w:shd w:val="clear" w:color="auto" w:fill="auto"/>
          </w:tcPr>
          <w:p w:rsidR="001F36C6" w:rsidRPr="002D35C8" w:rsidRDefault="001F36C6" w:rsidP="001F36C6">
            <w:pPr>
              <w:jc w:val="both"/>
              <w:rPr>
                <w:b/>
                <w:lang w:val="sr-Cyrl-CS"/>
              </w:rPr>
            </w:pPr>
          </w:p>
        </w:tc>
        <w:tc>
          <w:tcPr>
            <w:tcW w:w="4140" w:type="dxa"/>
            <w:tcBorders>
              <w:top w:val="single" w:sz="4" w:space="0" w:color="auto"/>
            </w:tcBorders>
            <w:shd w:val="clear" w:color="auto" w:fill="auto"/>
          </w:tcPr>
          <w:p w:rsidR="001F36C6" w:rsidRPr="00F27C88" w:rsidRDefault="001F36C6" w:rsidP="001F36C6">
            <w:pPr>
              <w:jc w:val="center"/>
              <w:rPr>
                <w:sz w:val="22"/>
                <w:szCs w:val="22"/>
                <w:lang w:val="sr-Cyrl-CS"/>
              </w:rPr>
            </w:pPr>
            <w:r w:rsidRPr="00F27C88">
              <w:rPr>
                <w:sz w:val="22"/>
                <w:szCs w:val="22"/>
                <w:lang w:val="sr-Cyrl-CS"/>
              </w:rPr>
              <w:t>Потпис овлашћеног лица</w:t>
            </w:r>
          </w:p>
        </w:tc>
      </w:tr>
    </w:tbl>
    <w:p w:rsidR="001C26D1" w:rsidRDefault="001C26D1" w:rsidP="001C26D1">
      <w:pPr>
        <w:ind w:right="-427"/>
      </w:pPr>
    </w:p>
    <w:p w:rsidR="00162182" w:rsidRDefault="00162182" w:rsidP="001C26D1">
      <w:pPr>
        <w:ind w:right="-427"/>
      </w:pPr>
    </w:p>
    <w:p w:rsidR="00162182" w:rsidRPr="00442C8F" w:rsidRDefault="00162182" w:rsidP="001C26D1">
      <w:pPr>
        <w:ind w:right="-427"/>
      </w:pPr>
    </w:p>
    <w:p w:rsidR="00162182" w:rsidRDefault="00162182" w:rsidP="00162182">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рачун:____________________код: _____________________(назив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Pr="002D35C8" w:rsidRDefault="00162182"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162182" w:rsidRPr="00DE7B37"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62182" w:rsidRPr="00DE7B37" w:rsidRDefault="00162182" w:rsidP="004141DA">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162182" w:rsidRPr="002D35C8" w:rsidRDefault="00162182" w:rsidP="004141DA">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442C8F">
        <w:rPr>
          <w:b/>
          <w:lang w:val="sr-Cyrl-CS"/>
        </w:rPr>
        <w:t>65</w:t>
      </w:r>
      <w:r>
        <w:rPr>
          <w:b/>
          <w:lang w:val="sr-Cyrl-CS"/>
        </w:rPr>
        <w:t>-17-О</w:t>
      </w:r>
      <w:r w:rsidR="00BA491C">
        <w:rPr>
          <w:b/>
          <w:lang w:val="sr-Cyrl-CS"/>
        </w:rPr>
        <w:t xml:space="preserve"> </w:t>
      </w:r>
      <w:r>
        <w:rPr>
          <w:lang w:val="sr-Cyrl-CS"/>
        </w:rPr>
        <w:t xml:space="preserve">- </w:t>
      </w:r>
      <w:r w:rsidR="00442C8F">
        <w:rPr>
          <w:b/>
          <w:noProof/>
        </w:rPr>
        <w:t>Н</w:t>
      </w:r>
      <w:r w:rsidR="00442C8F" w:rsidRPr="00E20E20">
        <w:rPr>
          <w:b/>
          <w:noProof/>
        </w:rPr>
        <w:t xml:space="preserve">абавка </w:t>
      </w:r>
      <w:r w:rsidR="00442C8F">
        <w:rPr>
          <w:b/>
          <w:noProof/>
        </w:rPr>
        <w:t xml:space="preserve">потрошног материјала за обављање процедура на периферним крвним судовима и процедура неваскуларне интервентне радиологије </w:t>
      </w:r>
      <w:r w:rsidR="00442C8F" w:rsidRPr="004E6C4F">
        <w:rPr>
          <w:b/>
        </w:rPr>
        <w:t xml:space="preserve">за потребе </w:t>
      </w:r>
      <w:r w:rsidR="00442C8F">
        <w:rPr>
          <w:b/>
        </w:rPr>
        <w:t xml:space="preserve">Центра за радиологију </w:t>
      </w:r>
      <w:r w:rsidR="00442C8F" w:rsidRPr="004E6C4F">
        <w:rPr>
          <w:b/>
        </w:rPr>
        <w:t>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162182" w:rsidRPr="007403E1" w:rsidRDefault="00162182" w:rsidP="0016218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7403E1" w:rsidRDefault="00162182" w:rsidP="0016218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2D35C8" w:rsidRDefault="00162182" w:rsidP="00162182">
      <w:pPr>
        <w:jc w:val="both"/>
        <w:rPr>
          <w:sz w:val="22"/>
          <w:szCs w:val="22"/>
          <w:lang w:val="sr-Cyrl-CS"/>
        </w:rPr>
      </w:pPr>
    </w:p>
    <w:p w:rsidR="00162182" w:rsidRPr="001C26D1" w:rsidRDefault="00162182" w:rsidP="001C26D1">
      <w:pPr>
        <w:ind w:right="-427"/>
      </w:pPr>
    </w:p>
    <w:sectPr w:rsidR="00162182" w:rsidRPr="001C26D1" w:rsidSect="001C26D1">
      <w:pgSz w:w="11906" w:h="16838"/>
      <w:pgMar w:top="568" w:right="1418"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38C" w:rsidRDefault="0056538C">
      <w:r>
        <w:separator/>
      </w:r>
    </w:p>
  </w:endnote>
  <w:endnote w:type="continuationSeparator" w:id="0">
    <w:p w:rsidR="0056538C" w:rsidRDefault="005653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3555"/>
      <w:docPartObj>
        <w:docPartGallery w:val="Page Numbers (Bottom of Page)"/>
        <w:docPartUnique/>
      </w:docPartObj>
    </w:sdtPr>
    <w:sdtEndPr>
      <w:rPr>
        <w:noProof/>
      </w:rPr>
    </w:sdtEndPr>
    <w:sdtContent>
      <w:p w:rsidR="0056538C" w:rsidRDefault="0056538C">
        <w:pPr>
          <w:pStyle w:val="Footer"/>
          <w:jc w:val="right"/>
        </w:pPr>
        <w:r>
          <w:rPr>
            <w:lang w:val="sr-Cyrl-CS"/>
          </w:rPr>
          <w:t xml:space="preserve">Страна </w:t>
        </w:r>
        <w:fldSimple w:instr=" PAGE   \* MERGEFORMAT ">
          <w:r w:rsidR="00D40FDE">
            <w:rPr>
              <w:noProof/>
            </w:rPr>
            <w:t>13</w:t>
          </w:r>
        </w:fldSimple>
        <w:r>
          <w:rPr>
            <w:noProof/>
            <w:lang w:val="sr-Cyrl-CS"/>
          </w:rPr>
          <w:t>/</w:t>
        </w:r>
        <w:r>
          <w:rPr>
            <w:noProof/>
          </w:rPr>
          <w:t>78</w:t>
        </w:r>
      </w:p>
    </w:sdtContent>
  </w:sdt>
  <w:p w:rsidR="0056538C" w:rsidRDefault="005653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8C" w:rsidRDefault="00741E2B" w:rsidP="00092A9E">
    <w:pPr>
      <w:pStyle w:val="Footer"/>
      <w:framePr w:wrap="around" w:vAnchor="text" w:hAnchor="margin" w:xAlign="right" w:y="1"/>
      <w:rPr>
        <w:rStyle w:val="PageNumber"/>
      </w:rPr>
    </w:pPr>
    <w:r>
      <w:rPr>
        <w:rStyle w:val="PageNumber"/>
      </w:rPr>
      <w:fldChar w:fldCharType="begin"/>
    </w:r>
    <w:r w:rsidR="0056538C">
      <w:rPr>
        <w:rStyle w:val="PageNumber"/>
      </w:rPr>
      <w:instrText xml:space="preserve">PAGE  </w:instrText>
    </w:r>
    <w:r>
      <w:rPr>
        <w:rStyle w:val="PageNumber"/>
      </w:rPr>
      <w:fldChar w:fldCharType="end"/>
    </w:r>
  </w:p>
  <w:p w:rsidR="0056538C" w:rsidRDefault="0056538C"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8C" w:rsidRDefault="0056538C">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fldSimple w:instr=" PAGE   \* MERGEFORMAT ">
          <w:r w:rsidR="00D40FDE">
            <w:rPr>
              <w:noProof/>
            </w:rPr>
            <w:t>78</w:t>
          </w:r>
        </w:fldSimple>
        <w:r>
          <w:rPr>
            <w:noProof/>
          </w:rPr>
          <w:t>/78</w:t>
        </w:r>
      </w:sdtContent>
    </w:sdt>
  </w:p>
  <w:p w:rsidR="0056538C" w:rsidRPr="00CF2211" w:rsidRDefault="0056538C"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8C" w:rsidRDefault="00565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38C" w:rsidRDefault="0056538C">
      <w:r>
        <w:separator/>
      </w:r>
    </w:p>
  </w:footnote>
  <w:footnote w:type="continuationSeparator" w:id="0">
    <w:p w:rsidR="0056538C" w:rsidRDefault="00565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8C" w:rsidRDefault="005653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8C" w:rsidRPr="00884492" w:rsidRDefault="0056538C"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8C" w:rsidRDefault="005653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57139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4B795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C467D4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45F32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B265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C2D6AC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4C164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0">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46A2B2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AA06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F8B7B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FE55B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0"/>
  </w:num>
  <w:num w:numId="3">
    <w:abstractNumId w:val="2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
  </w:num>
  <w:num w:numId="7">
    <w:abstractNumId w:val="19"/>
  </w:num>
  <w:num w:numId="8">
    <w:abstractNumId w:val="36"/>
  </w:num>
  <w:num w:numId="9">
    <w:abstractNumId w:val="41"/>
  </w:num>
  <w:num w:numId="10">
    <w:abstractNumId w:val="11"/>
  </w:num>
  <w:num w:numId="11">
    <w:abstractNumId w:val="29"/>
  </w:num>
  <w:num w:numId="12">
    <w:abstractNumId w:val="33"/>
  </w:num>
  <w:num w:numId="13">
    <w:abstractNumId w:val="27"/>
  </w:num>
  <w:num w:numId="14">
    <w:abstractNumId w:val="22"/>
  </w:num>
  <w:num w:numId="15">
    <w:abstractNumId w:val="30"/>
  </w:num>
  <w:num w:numId="16">
    <w:abstractNumId w:val="13"/>
  </w:num>
  <w:num w:numId="17">
    <w:abstractNumId w:val="5"/>
  </w:num>
  <w:num w:numId="18">
    <w:abstractNumId w:val="39"/>
  </w:num>
  <w:num w:numId="19">
    <w:abstractNumId w:val="6"/>
  </w:num>
  <w:num w:numId="20">
    <w:abstractNumId w:val="42"/>
  </w:num>
  <w:num w:numId="21">
    <w:abstractNumId w:val="44"/>
  </w:num>
  <w:num w:numId="22">
    <w:abstractNumId w:val="35"/>
  </w:num>
  <w:num w:numId="23">
    <w:abstractNumId w:val="17"/>
  </w:num>
  <w:num w:numId="24">
    <w:abstractNumId w:val="26"/>
  </w:num>
  <w:num w:numId="25">
    <w:abstractNumId w:val="12"/>
  </w:num>
  <w:num w:numId="26">
    <w:abstractNumId w:val="37"/>
  </w:num>
  <w:num w:numId="27">
    <w:abstractNumId w:val="25"/>
  </w:num>
  <w:num w:numId="28">
    <w:abstractNumId w:val="24"/>
  </w:num>
  <w:num w:numId="29">
    <w:abstractNumId w:val="18"/>
  </w:num>
  <w:num w:numId="30">
    <w:abstractNumId w:val="16"/>
  </w:num>
  <w:num w:numId="31">
    <w:abstractNumId w:val="43"/>
  </w:num>
  <w:num w:numId="32">
    <w:abstractNumId w:val="23"/>
  </w:num>
  <w:num w:numId="33">
    <w:abstractNumId w:val="14"/>
  </w:num>
  <w:num w:numId="34">
    <w:abstractNumId w:val="28"/>
  </w:num>
  <w:num w:numId="35">
    <w:abstractNumId w:val="21"/>
  </w:num>
  <w:num w:numId="36">
    <w:abstractNumId w:val="10"/>
  </w:num>
  <w:num w:numId="37">
    <w:abstractNumId w:val="4"/>
  </w:num>
  <w:num w:numId="38">
    <w:abstractNumId w:val="32"/>
  </w:num>
  <w:num w:numId="39">
    <w:abstractNumId w:val="45"/>
  </w:num>
  <w:num w:numId="40">
    <w:abstractNumId w:val="15"/>
  </w:num>
  <w:num w:numId="41">
    <w:abstractNumId w:val="9"/>
  </w:num>
  <w:num w:numId="42">
    <w:abstractNumId w:val="31"/>
  </w:num>
  <w:num w:numId="43">
    <w:abstractNumId w:val="38"/>
  </w:num>
  <w:num w:numId="44">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38593"/>
  </w:hdrShapeDefaults>
  <w:footnotePr>
    <w:footnote w:id="-1"/>
    <w:footnote w:id="0"/>
  </w:footnotePr>
  <w:endnotePr>
    <w:endnote w:id="-1"/>
    <w:endnote w:id="0"/>
  </w:endnotePr>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D0132"/>
    <w:rsid w:val="001D089F"/>
    <w:rsid w:val="001D1B33"/>
    <w:rsid w:val="001D3DA2"/>
    <w:rsid w:val="001D3DC5"/>
    <w:rsid w:val="001D56B3"/>
    <w:rsid w:val="001D7836"/>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45AC"/>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C5D6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2C8F"/>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38C"/>
    <w:rsid w:val="00565C37"/>
    <w:rsid w:val="005666A8"/>
    <w:rsid w:val="005721A9"/>
    <w:rsid w:val="00572E76"/>
    <w:rsid w:val="00573740"/>
    <w:rsid w:val="0057460C"/>
    <w:rsid w:val="00575A65"/>
    <w:rsid w:val="00575B22"/>
    <w:rsid w:val="0057626C"/>
    <w:rsid w:val="00576BFC"/>
    <w:rsid w:val="00577E71"/>
    <w:rsid w:val="00580E66"/>
    <w:rsid w:val="00585ABF"/>
    <w:rsid w:val="005860AE"/>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80B"/>
    <w:rsid w:val="005E0BE7"/>
    <w:rsid w:val="005E24ED"/>
    <w:rsid w:val="005E2923"/>
    <w:rsid w:val="005E5607"/>
    <w:rsid w:val="005E5D19"/>
    <w:rsid w:val="005E60D9"/>
    <w:rsid w:val="005E71EF"/>
    <w:rsid w:val="005E7C5E"/>
    <w:rsid w:val="005E7D69"/>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1E2B"/>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957"/>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2206"/>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53C8"/>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C7C38"/>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96FD9"/>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4C7C"/>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0FDE"/>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D776D"/>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0B11"/>
    <w:rsid w:val="00EB1FD4"/>
    <w:rsid w:val="00EB23DB"/>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345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4FD5"/>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o:shapelayout v:ext="edit">
      <o:idmap v:ext="edit" data="1"/>
      <o:rules v:ext="edit">
        <o:r id="V:Rule7" type="connector" idref="#_x0000_s1029"/>
        <o:r id="V:Rule8" type="connector" idref="#_x0000_s1026"/>
        <o:r id="V:Rule9" type="connector" idref="#_x0000_s1032"/>
        <o:r id="V:Rule10" type="connector" idref="#Straight Arrow Connector 2"/>
        <o:r id="V:Rule11" type="connector" idref="#_x0000_s1031"/>
        <o:r id="V:Rule1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character" w:styleId="IntenseEmphasis">
    <w:name w:val="Intense Emphasis"/>
    <w:basedOn w:val="DefaultParagraphFont"/>
    <w:uiPriority w:val="21"/>
    <w:qFormat/>
    <w:rsid w:val="00972206"/>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AA1D-DE9B-4BE7-AF0B-E8736557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78</Pages>
  <Words>15900</Words>
  <Characters>112946</Characters>
  <Application>Microsoft Office Word</Application>
  <DocSecurity>0</DocSecurity>
  <Lines>941</Lines>
  <Paragraphs>257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128589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193</cp:revision>
  <cp:lastPrinted>2016-02-18T14:04:00Z</cp:lastPrinted>
  <dcterms:created xsi:type="dcterms:W3CDTF">2015-09-03T07:54:00Z</dcterms:created>
  <dcterms:modified xsi:type="dcterms:W3CDTF">2017-04-27T07:18:00Z</dcterms:modified>
</cp:coreProperties>
</file>