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18" w:type="dxa"/>
        <w:tblBorders>
          <w:bottom w:val="single" w:sz="4" w:space="0" w:color="auto"/>
        </w:tblBorders>
        <w:tblLayout w:type="fixed"/>
        <w:tblLook w:val="0000" w:firstRow="0" w:lastRow="0" w:firstColumn="0" w:lastColumn="0" w:noHBand="0" w:noVBand="0"/>
      </w:tblPr>
      <w:tblGrid>
        <w:gridCol w:w="1475"/>
        <w:gridCol w:w="8063"/>
      </w:tblGrid>
      <w:tr w:rsidR="004D5A2F" w:rsidRPr="00EE0410" w14:paraId="3CCFA12A" w14:textId="77777777" w:rsidTr="00882182">
        <w:trPr>
          <w:trHeight w:val="1110"/>
        </w:trPr>
        <w:tc>
          <w:tcPr>
            <w:tcW w:w="1475" w:type="dxa"/>
          </w:tcPr>
          <w:p w14:paraId="52B9099F" w14:textId="77777777" w:rsidR="004D5A2F" w:rsidRDefault="004D5A2F" w:rsidP="00882182">
            <w:r>
              <w:object w:dxaOrig="1650" w:dyaOrig="1560" w14:anchorId="6B23AD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9" o:title=""/>
                </v:shape>
                <o:OLEObject Type="Embed" ProgID="PBrush" ShapeID="_x0000_i1025" DrawAspect="Content" ObjectID="_1559643034" r:id="rId10"/>
              </w:object>
            </w:r>
          </w:p>
        </w:tc>
        <w:tc>
          <w:tcPr>
            <w:tcW w:w="8063" w:type="dxa"/>
          </w:tcPr>
          <w:p w14:paraId="1FB2EF4E" w14:textId="0812D7AB" w:rsidR="004D5A2F" w:rsidRPr="00E56E08" w:rsidRDefault="004D5A2F" w:rsidP="007B6E05">
            <w:pPr>
              <w:jc w:val="center"/>
              <w:rPr>
                <w:b/>
                <w:sz w:val="32"/>
                <w:szCs w:val="32"/>
              </w:rPr>
            </w:pPr>
            <w:r w:rsidRPr="00E56E08">
              <w:rPr>
                <w:b/>
                <w:sz w:val="32"/>
                <w:szCs w:val="32"/>
                <w:lang w:val="sr-Cyrl-CS"/>
              </w:rPr>
              <w:t>КЛИНИЧКИ ЦЕНТАР ВОЈВОДИНЕ</w:t>
            </w:r>
          </w:p>
          <w:p w14:paraId="2E93554F" w14:textId="77777777" w:rsidR="004D5A2F" w:rsidRPr="00162087" w:rsidRDefault="004D5A2F" w:rsidP="00882182">
            <w:pPr>
              <w:rPr>
                <w:b/>
                <w:sz w:val="16"/>
                <w:szCs w:val="16"/>
                <w:lang w:val="hr-HR"/>
              </w:rPr>
            </w:pPr>
            <w:r w:rsidRPr="003131F6">
              <w:rPr>
                <w:sz w:val="28"/>
                <w:lang w:val="hr-HR"/>
              </w:rPr>
              <w:t xml:space="preserve">                  </w:t>
            </w:r>
          </w:p>
          <w:p w14:paraId="653C8699" w14:textId="77777777" w:rsidR="004D5A2F" w:rsidRPr="00BA3695" w:rsidRDefault="004D5A2F" w:rsidP="00882182">
            <w:pPr>
              <w:rPr>
                <w:sz w:val="8"/>
                <w:lang w:val="hr-HR"/>
              </w:rPr>
            </w:pPr>
          </w:p>
          <w:p w14:paraId="5E047FAF" w14:textId="77777777" w:rsidR="004D5A2F" w:rsidRPr="00BA3695" w:rsidRDefault="004D5A2F" w:rsidP="00882182">
            <w:pPr>
              <w:rPr>
                <w:rFonts w:ascii="Lucida Sans Unicode" w:hAnsi="Lucida Sans Unicode" w:cs="Lucida Sans Unicode"/>
                <w:sz w:val="18"/>
                <w:szCs w:val="20"/>
              </w:rPr>
            </w:pPr>
            <w:r w:rsidRPr="00A2600C">
              <w:rPr>
                <w:rFonts w:ascii="Lucida Sans Unicode" w:hAnsi="Lucida Sans Unicode" w:cs="Lucida Sans Unicode"/>
                <w:sz w:val="18"/>
                <w:szCs w:val="20"/>
                <w:lang w:val="hr-HR"/>
              </w:rPr>
              <w:t xml:space="preserve">                                     </w:t>
            </w:r>
            <w:r w:rsidRPr="00BA3695">
              <w:rPr>
                <w:rFonts w:ascii="Lucida Sans Unicode" w:hAnsi="Lucida Sans Unicode" w:cs="Lucida Sans Unicode"/>
                <w:sz w:val="18"/>
                <w:szCs w:val="20"/>
              </w:rPr>
              <w:t>21000 Нови Сад, Хајдук Вељкова 1</w:t>
            </w:r>
          </w:p>
          <w:p w14:paraId="6DA35030" w14:textId="77777777" w:rsidR="004D5A2F" w:rsidRPr="004E1384" w:rsidRDefault="004D5A2F" w:rsidP="00882182">
            <w:pPr>
              <w:rPr>
                <w:rFonts w:ascii="Lucida Sans Unicode" w:hAnsi="Lucida Sans Unicode" w:cs="Lucida Sans Unicode"/>
                <w:sz w:val="18"/>
                <w:szCs w:val="20"/>
              </w:rPr>
            </w:pPr>
            <w:r>
              <w:rPr>
                <w:rFonts w:ascii="Lucida Sans Unicode" w:hAnsi="Lucida Sans Unicode" w:cs="Lucida Sans Unicode"/>
                <w:sz w:val="18"/>
                <w:szCs w:val="20"/>
                <w:lang w:val="hr-HR"/>
              </w:rPr>
              <w:t xml:space="preserve">                                          </w:t>
            </w:r>
            <w:r w:rsidRPr="00BA3695">
              <w:rPr>
                <w:rFonts w:ascii="Lucida Sans Unicode" w:hAnsi="Lucida Sans Unicode" w:cs="Lucida Sans Unicode"/>
                <w:sz w:val="18"/>
                <w:szCs w:val="20"/>
                <w:lang w:val="hr-HR"/>
              </w:rPr>
              <w:t xml:space="preserve">телефон: </w:t>
            </w:r>
            <w:r w:rsidRPr="00BA3695">
              <w:rPr>
                <w:rFonts w:ascii="Lucida Sans Unicode" w:hAnsi="Lucida Sans Unicode" w:cs="Lucida Sans Unicode"/>
                <w:sz w:val="18"/>
                <w:szCs w:val="20"/>
              </w:rPr>
              <w:t>+381 21/484 3 484</w:t>
            </w:r>
          </w:p>
          <w:p w14:paraId="2D4825B1" w14:textId="77777777" w:rsidR="004D5A2F" w:rsidRPr="00BA3695" w:rsidRDefault="004D5A2F" w:rsidP="00882182">
            <w:pPr>
              <w:rPr>
                <w:rFonts w:ascii="Lucida Sans Unicode" w:hAnsi="Lucida Sans Unicode" w:cs="Lucida Sans Unicode"/>
                <w:sz w:val="18"/>
                <w:szCs w:val="20"/>
                <w:lang w:val="sl-SI"/>
              </w:rPr>
            </w:pPr>
            <w:r>
              <w:rPr>
                <w:rFonts w:ascii="Lucida Sans Unicode" w:hAnsi="Lucida Sans Unicode" w:cs="Lucida Sans Unicode"/>
                <w:sz w:val="18"/>
                <w:szCs w:val="20"/>
                <w:lang w:val="sl-SI"/>
              </w:rPr>
              <w:t xml:space="preserve">                                      </w:t>
            </w:r>
            <w:hyperlink r:id="rId11" w:history="1">
              <w:r w:rsidRPr="00BA3695">
                <w:rPr>
                  <w:rStyle w:val="Hyperlink"/>
                  <w:rFonts w:ascii="Lucida Sans Unicode" w:hAnsi="Lucida Sans Unicode" w:cs="Lucida Sans Unicode"/>
                  <w:sz w:val="18"/>
                  <w:szCs w:val="20"/>
                  <w:lang w:val="sl-SI"/>
                </w:rPr>
                <w:t>www.kcv.rs</w:t>
              </w:r>
            </w:hyperlink>
            <w:r w:rsidRPr="00BA3695">
              <w:rPr>
                <w:rFonts w:ascii="Lucida Sans Unicode" w:hAnsi="Lucida Sans Unicode" w:cs="Lucida Sans Unicode"/>
                <w:sz w:val="18"/>
                <w:szCs w:val="20"/>
                <w:lang w:val="sl-SI"/>
              </w:rPr>
              <w:t>, e-mail: uprava@kcv.rs</w:t>
            </w:r>
          </w:p>
          <w:p w14:paraId="43DAD2A3" w14:textId="77777777" w:rsidR="004D5A2F" w:rsidRPr="00BA3695" w:rsidRDefault="004D5A2F" w:rsidP="00882182">
            <w:pPr>
              <w:jc w:val="center"/>
              <w:rPr>
                <w:rFonts w:ascii="Lucida Sans Unicode" w:hAnsi="Lucida Sans Unicode" w:cs="Lucida Sans Unicode"/>
                <w:sz w:val="10"/>
                <w:szCs w:val="20"/>
                <w:lang w:val="sl-SI"/>
              </w:rPr>
            </w:pPr>
          </w:p>
        </w:tc>
      </w:tr>
    </w:tbl>
    <w:p w14:paraId="68079A8A" w14:textId="77777777" w:rsidR="002D5B2C" w:rsidRPr="00AE1407" w:rsidRDefault="002D5B2C" w:rsidP="002D5B2C">
      <w:pPr>
        <w:pStyle w:val="Footer"/>
        <w:tabs>
          <w:tab w:val="left" w:pos="720"/>
        </w:tabs>
        <w:rPr>
          <w:b/>
          <w:noProof/>
        </w:rPr>
      </w:pPr>
    </w:p>
    <w:p w14:paraId="06C086CA" w14:textId="77777777" w:rsidR="002D5B2C" w:rsidRPr="00AE1407" w:rsidRDefault="002D5B2C" w:rsidP="002D5B2C">
      <w:pPr>
        <w:pStyle w:val="Footer"/>
        <w:tabs>
          <w:tab w:val="left" w:pos="720"/>
        </w:tabs>
        <w:rPr>
          <w:b/>
          <w:noProof/>
        </w:rPr>
      </w:pPr>
    </w:p>
    <w:p w14:paraId="22FFAC7B" w14:textId="77777777" w:rsidR="002D5B2C" w:rsidRPr="00AE1407" w:rsidRDefault="002D5B2C" w:rsidP="002D5B2C">
      <w:pPr>
        <w:pStyle w:val="Footer"/>
        <w:tabs>
          <w:tab w:val="left" w:pos="720"/>
        </w:tabs>
        <w:rPr>
          <w:b/>
          <w:noProof/>
        </w:rPr>
      </w:pPr>
    </w:p>
    <w:p w14:paraId="4588ADE5" w14:textId="5DFA9434" w:rsidR="002D5B2C" w:rsidRPr="00AE1407" w:rsidRDefault="004D5A2F" w:rsidP="004D5A2F">
      <w:pPr>
        <w:pStyle w:val="Footer"/>
        <w:tabs>
          <w:tab w:val="clear" w:pos="4320"/>
          <w:tab w:val="clear" w:pos="8640"/>
          <w:tab w:val="left" w:pos="1526"/>
        </w:tabs>
        <w:rPr>
          <w:b/>
          <w:noProof/>
        </w:rPr>
      </w:pPr>
      <w:r>
        <w:rPr>
          <w:b/>
          <w:noProof/>
        </w:rPr>
        <w:tab/>
      </w:r>
    </w:p>
    <w:p w14:paraId="27840169" w14:textId="77777777" w:rsidR="002D5B2C" w:rsidRPr="00AE1407" w:rsidRDefault="002D5B2C" w:rsidP="002D5B2C">
      <w:pPr>
        <w:pStyle w:val="Footer"/>
        <w:tabs>
          <w:tab w:val="left" w:pos="720"/>
        </w:tabs>
        <w:rPr>
          <w:b/>
          <w:noProof/>
        </w:rPr>
      </w:pPr>
    </w:p>
    <w:p w14:paraId="0E36DD1C" w14:textId="77777777" w:rsidR="002D5B2C" w:rsidRPr="00AE1407" w:rsidRDefault="002D5B2C" w:rsidP="002D5B2C">
      <w:pPr>
        <w:pStyle w:val="Footer"/>
        <w:tabs>
          <w:tab w:val="left" w:pos="720"/>
        </w:tabs>
        <w:rPr>
          <w:b/>
          <w:noProof/>
        </w:rPr>
      </w:pPr>
    </w:p>
    <w:p w14:paraId="69CD24FB" w14:textId="77777777" w:rsidR="002D5B2C" w:rsidRPr="00AE1407" w:rsidRDefault="002D5B2C" w:rsidP="002D5B2C">
      <w:pPr>
        <w:pStyle w:val="Footer"/>
        <w:tabs>
          <w:tab w:val="left" w:pos="720"/>
        </w:tabs>
        <w:rPr>
          <w:b/>
          <w:noProof/>
        </w:rPr>
      </w:pPr>
    </w:p>
    <w:p w14:paraId="7E1098A8" w14:textId="77777777" w:rsidR="002D5B2C" w:rsidRPr="00AE1407" w:rsidRDefault="002D5B2C" w:rsidP="002D5B2C">
      <w:pPr>
        <w:pStyle w:val="Footer"/>
        <w:tabs>
          <w:tab w:val="left" w:pos="720"/>
        </w:tabs>
        <w:rPr>
          <w:b/>
          <w:noProof/>
        </w:rPr>
      </w:pPr>
    </w:p>
    <w:p w14:paraId="5DBD5F50" w14:textId="77777777" w:rsidR="002D5B2C" w:rsidRPr="00AE1407" w:rsidRDefault="002D5B2C" w:rsidP="002D5B2C">
      <w:pPr>
        <w:pStyle w:val="Footer"/>
        <w:tabs>
          <w:tab w:val="left" w:pos="720"/>
        </w:tabs>
        <w:rPr>
          <w:b/>
          <w:noProof/>
        </w:rPr>
      </w:pPr>
    </w:p>
    <w:p w14:paraId="44FE6AAF" w14:textId="77777777" w:rsidR="002D5B2C" w:rsidRPr="00AE1407" w:rsidRDefault="002D5B2C" w:rsidP="002D5B2C">
      <w:pPr>
        <w:pStyle w:val="Footer"/>
        <w:tabs>
          <w:tab w:val="left" w:pos="720"/>
        </w:tabs>
        <w:rPr>
          <w:b/>
          <w:noProof/>
        </w:rPr>
      </w:pPr>
    </w:p>
    <w:p w14:paraId="6F4FA79E" w14:textId="77777777" w:rsidR="002D5B2C" w:rsidRPr="00AE1407" w:rsidRDefault="002D5B2C" w:rsidP="002D5B2C">
      <w:pPr>
        <w:pStyle w:val="Footer"/>
        <w:tabs>
          <w:tab w:val="left" w:pos="720"/>
        </w:tabs>
        <w:rPr>
          <w:b/>
          <w:noProof/>
        </w:rPr>
      </w:pPr>
    </w:p>
    <w:p w14:paraId="5DDE55C1" w14:textId="77777777" w:rsidR="002D5B2C" w:rsidRPr="00AE1407" w:rsidRDefault="002D5B2C" w:rsidP="002D5B2C">
      <w:pPr>
        <w:pStyle w:val="Footer"/>
        <w:tabs>
          <w:tab w:val="left" w:pos="720"/>
        </w:tabs>
        <w:jc w:val="center"/>
        <w:rPr>
          <w:b/>
          <w:noProof/>
        </w:rPr>
      </w:pPr>
    </w:p>
    <w:p w14:paraId="358CA29C" w14:textId="77777777" w:rsidR="008B2119" w:rsidRPr="00C35CDB" w:rsidRDefault="008B2119" w:rsidP="008B2119">
      <w:pPr>
        <w:pStyle w:val="Footer"/>
        <w:jc w:val="center"/>
        <w:rPr>
          <w:b/>
          <w:noProof/>
          <w:sz w:val="36"/>
          <w:szCs w:val="36"/>
        </w:rPr>
      </w:pPr>
      <w:r w:rsidRPr="00C35CDB">
        <w:rPr>
          <w:b/>
          <w:noProof/>
          <w:sz w:val="36"/>
          <w:szCs w:val="36"/>
        </w:rPr>
        <w:t>КОНКУРСНА ДОКУМЕНТАЦИЈА</w:t>
      </w:r>
    </w:p>
    <w:p w14:paraId="6F46F7D0" w14:textId="77777777" w:rsidR="008B2119" w:rsidRPr="00C35CDB" w:rsidRDefault="008B2119" w:rsidP="008B2119">
      <w:pPr>
        <w:pStyle w:val="Footer"/>
        <w:jc w:val="center"/>
        <w:rPr>
          <w:b/>
          <w:noProof/>
        </w:rPr>
      </w:pPr>
    </w:p>
    <w:p w14:paraId="109DC8CC" w14:textId="09572F57" w:rsidR="008B2119" w:rsidRPr="00C35CDB" w:rsidRDefault="00C1562F" w:rsidP="008B2119">
      <w:pPr>
        <w:pStyle w:val="Footer"/>
        <w:jc w:val="center"/>
        <w:rPr>
          <w:b/>
          <w:highlight w:val="yellow"/>
        </w:rPr>
      </w:pPr>
      <w:r w:rsidRPr="00ED1FF2">
        <w:rPr>
          <w:noProof/>
          <w:lang w:val="sr-Cyrl-RS"/>
        </w:rPr>
        <w:t>Набавка машинских склопова за потребе Клиничког центра Војводине</w:t>
      </w:r>
    </w:p>
    <w:p w14:paraId="102CF2AF" w14:textId="77777777" w:rsidR="008B2119" w:rsidRPr="004459D7" w:rsidRDefault="008B2119" w:rsidP="008B2119">
      <w:pPr>
        <w:pStyle w:val="Footer"/>
        <w:jc w:val="center"/>
        <w:rPr>
          <w:b/>
          <w:noProof/>
        </w:rPr>
      </w:pPr>
    </w:p>
    <w:p w14:paraId="2766DC5F" w14:textId="27AD5C68" w:rsidR="008B2119" w:rsidRPr="00C35CDB" w:rsidRDefault="005F6653" w:rsidP="008B2119">
      <w:pPr>
        <w:pStyle w:val="Footer"/>
        <w:tabs>
          <w:tab w:val="left" w:pos="720"/>
        </w:tabs>
        <w:jc w:val="center"/>
        <w:rPr>
          <w:b/>
          <w:noProof/>
        </w:rPr>
      </w:pPr>
      <w:sdt>
        <w:sdtPr>
          <w:rPr>
            <w:b/>
          </w:rPr>
          <w:alias w:val="Vrsta postupka"/>
          <w:tag w:val="Vrsta postupka"/>
          <w:id w:val="5120952"/>
          <w:placeholder>
            <w:docPart w:val="AFD65555DD764E8889827A123E33F77D"/>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Content>
          <w:r w:rsidR="004459D7" w:rsidRPr="004459D7">
            <w:rPr>
              <w:b/>
            </w:rPr>
            <w:t>Поступак јавне набавке мале вредности</w:t>
          </w:r>
        </w:sdtContent>
      </w:sdt>
      <w:r w:rsidR="008B2119" w:rsidRPr="00C35CDB">
        <w:rPr>
          <w:b/>
          <w:noProof/>
        </w:rPr>
        <w:t xml:space="preserve"> </w:t>
      </w:r>
    </w:p>
    <w:p w14:paraId="3020F637" w14:textId="77777777" w:rsidR="008B2119" w:rsidRPr="00C35CDB" w:rsidRDefault="008B2119" w:rsidP="008B2119">
      <w:pPr>
        <w:pStyle w:val="Footer"/>
        <w:tabs>
          <w:tab w:val="left" w:pos="720"/>
        </w:tabs>
        <w:jc w:val="center"/>
        <w:rPr>
          <w:b/>
          <w:noProof/>
        </w:rPr>
      </w:pPr>
    </w:p>
    <w:p w14:paraId="7B925D51" w14:textId="74D6D61D" w:rsidR="008B2119" w:rsidRPr="00C35CDB" w:rsidRDefault="00C1562F" w:rsidP="008B2119">
      <w:pPr>
        <w:pStyle w:val="Footer"/>
        <w:tabs>
          <w:tab w:val="left" w:pos="720"/>
        </w:tabs>
        <w:jc w:val="center"/>
        <w:rPr>
          <w:b/>
          <w:noProof/>
        </w:rPr>
      </w:pPr>
      <w:r w:rsidRPr="00ED1FF2">
        <w:rPr>
          <w:noProof/>
        </w:rPr>
        <w:t>10</w:t>
      </w:r>
      <w:r w:rsidRPr="00ED1FF2">
        <w:rPr>
          <w:noProof/>
          <w:lang w:val="sr-Cyrl-RS"/>
        </w:rPr>
        <w:t>5</w:t>
      </w:r>
      <w:r w:rsidRPr="00ED1FF2">
        <w:rPr>
          <w:noProof/>
        </w:rPr>
        <w:t>-</w:t>
      </w:r>
      <w:r w:rsidRPr="00ED1FF2">
        <w:rPr>
          <w:noProof/>
          <w:lang w:val="sr-Cyrl-CS"/>
        </w:rPr>
        <w:t>17</w:t>
      </w:r>
      <w:r w:rsidRPr="00ED1FF2">
        <w:rPr>
          <w:noProof/>
        </w:rPr>
        <w:t>-</w:t>
      </w:r>
      <w:r w:rsidR="004459D7">
        <w:rPr>
          <w:noProof/>
        </w:rPr>
        <w:t>M</w:t>
      </w:r>
    </w:p>
    <w:p w14:paraId="3912D540" w14:textId="77777777" w:rsidR="002D5B2C" w:rsidRPr="00AE1407" w:rsidRDefault="002D5B2C" w:rsidP="008B2119">
      <w:pPr>
        <w:pStyle w:val="Footer"/>
        <w:tabs>
          <w:tab w:val="left" w:pos="720"/>
        </w:tabs>
        <w:rPr>
          <w:b/>
          <w:noProof/>
        </w:rPr>
      </w:pPr>
    </w:p>
    <w:p w14:paraId="228BD696" w14:textId="77777777" w:rsidR="002D5B2C" w:rsidRPr="00AE1407" w:rsidRDefault="002D5B2C" w:rsidP="002D5B2C">
      <w:pPr>
        <w:pStyle w:val="Footer"/>
        <w:tabs>
          <w:tab w:val="left" w:pos="720"/>
        </w:tabs>
        <w:jc w:val="center"/>
        <w:rPr>
          <w:b/>
          <w:noProof/>
        </w:rPr>
      </w:pPr>
    </w:p>
    <w:p w14:paraId="69B40644" w14:textId="77777777" w:rsidR="002D5B2C" w:rsidRPr="00AE1407" w:rsidRDefault="002D5B2C" w:rsidP="002D5B2C">
      <w:pPr>
        <w:pStyle w:val="Footer"/>
        <w:tabs>
          <w:tab w:val="left" w:pos="720"/>
        </w:tabs>
        <w:jc w:val="center"/>
        <w:rPr>
          <w:b/>
          <w:noProof/>
        </w:rPr>
      </w:pPr>
    </w:p>
    <w:p w14:paraId="3A614D5F" w14:textId="77777777" w:rsidR="002D5B2C" w:rsidRPr="00AE1407" w:rsidRDefault="002D5B2C" w:rsidP="002D5B2C">
      <w:pPr>
        <w:pStyle w:val="Footer"/>
        <w:tabs>
          <w:tab w:val="left" w:pos="720"/>
        </w:tabs>
        <w:jc w:val="center"/>
        <w:rPr>
          <w:b/>
          <w:noProof/>
        </w:rPr>
      </w:pPr>
    </w:p>
    <w:p w14:paraId="41E21A37" w14:textId="77777777" w:rsidR="002D5B2C" w:rsidRPr="00AE1407" w:rsidRDefault="002D5B2C" w:rsidP="002D5B2C">
      <w:pPr>
        <w:pStyle w:val="Footer"/>
        <w:tabs>
          <w:tab w:val="left" w:pos="720"/>
        </w:tabs>
        <w:jc w:val="center"/>
        <w:rPr>
          <w:b/>
          <w:noProof/>
        </w:rPr>
      </w:pPr>
    </w:p>
    <w:p w14:paraId="1A148E9E" w14:textId="77777777" w:rsidR="002D5B2C" w:rsidRPr="00AE1407" w:rsidRDefault="002D5B2C" w:rsidP="002D5B2C">
      <w:pPr>
        <w:pStyle w:val="Footer"/>
        <w:tabs>
          <w:tab w:val="left" w:pos="720"/>
        </w:tabs>
        <w:jc w:val="center"/>
        <w:rPr>
          <w:b/>
          <w:noProof/>
        </w:rPr>
      </w:pPr>
    </w:p>
    <w:p w14:paraId="21B006B0" w14:textId="77777777" w:rsidR="002D5B2C" w:rsidRPr="00AE1407" w:rsidRDefault="002D5B2C" w:rsidP="002D5B2C">
      <w:pPr>
        <w:pStyle w:val="Footer"/>
        <w:tabs>
          <w:tab w:val="left" w:pos="720"/>
        </w:tabs>
        <w:jc w:val="center"/>
        <w:rPr>
          <w:b/>
          <w:noProof/>
        </w:rPr>
      </w:pPr>
    </w:p>
    <w:p w14:paraId="78FD45C2" w14:textId="77777777" w:rsidR="002D5B2C" w:rsidRPr="00AE1407" w:rsidRDefault="002D5B2C" w:rsidP="002D5B2C">
      <w:pPr>
        <w:pStyle w:val="Footer"/>
        <w:tabs>
          <w:tab w:val="left" w:pos="720"/>
        </w:tabs>
        <w:jc w:val="center"/>
        <w:rPr>
          <w:b/>
          <w:noProof/>
        </w:rPr>
      </w:pPr>
    </w:p>
    <w:p w14:paraId="276A09AE" w14:textId="77777777" w:rsidR="002D5B2C" w:rsidRPr="00AE1407" w:rsidRDefault="002D5B2C" w:rsidP="002D5B2C">
      <w:pPr>
        <w:pStyle w:val="Footer"/>
        <w:tabs>
          <w:tab w:val="left" w:pos="720"/>
        </w:tabs>
        <w:rPr>
          <w:noProof/>
        </w:rPr>
      </w:pPr>
    </w:p>
    <w:p w14:paraId="2A0228C3" w14:textId="77777777" w:rsidR="002D5B2C" w:rsidRPr="00AE1407" w:rsidRDefault="002D5B2C" w:rsidP="002D5B2C">
      <w:pPr>
        <w:pStyle w:val="Footer"/>
        <w:tabs>
          <w:tab w:val="left" w:pos="720"/>
        </w:tabs>
        <w:rPr>
          <w:noProof/>
        </w:rPr>
      </w:pPr>
    </w:p>
    <w:p w14:paraId="2FE27E6F" w14:textId="77777777" w:rsidR="002D5B2C" w:rsidRPr="00AE1407" w:rsidRDefault="002D5B2C" w:rsidP="002D5B2C">
      <w:pPr>
        <w:pStyle w:val="Footer"/>
        <w:tabs>
          <w:tab w:val="left" w:pos="720"/>
        </w:tabs>
        <w:rPr>
          <w:noProof/>
        </w:rPr>
      </w:pPr>
    </w:p>
    <w:p w14:paraId="1F1927A4" w14:textId="77777777" w:rsidR="002D5B2C" w:rsidRPr="00AE1407" w:rsidRDefault="002D5B2C" w:rsidP="002D5B2C">
      <w:pPr>
        <w:pStyle w:val="Footer"/>
        <w:tabs>
          <w:tab w:val="left" w:pos="720"/>
        </w:tabs>
        <w:rPr>
          <w:noProof/>
        </w:rPr>
      </w:pPr>
    </w:p>
    <w:p w14:paraId="231284B7" w14:textId="77777777" w:rsidR="002D5B2C" w:rsidRPr="00AE1407" w:rsidRDefault="002D5B2C" w:rsidP="002D5B2C">
      <w:pPr>
        <w:pStyle w:val="Footer"/>
        <w:tabs>
          <w:tab w:val="left" w:pos="720"/>
        </w:tabs>
        <w:rPr>
          <w:noProof/>
        </w:rPr>
      </w:pPr>
    </w:p>
    <w:p w14:paraId="187A148F" w14:textId="77777777" w:rsidR="002D5B2C" w:rsidRPr="00AE1407" w:rsidRDefault="002D5B2C" w:rsidP="002D5B2C">
      <w:pPr>
        <w:pStyle w:val="Footer"/>
        <w:tabs>
          <w:tab w:val="left" w:pos="720"/>
        </w:tabs>
        <w:rPr>
          <w:noProof/>
        </w:rPr>
      </w:pPr>
    </w:p>
    <w:p w14:paraId="1E736EA5" w14:textId="77777777" w:rsidR="002D5B2C" w:rsidRPr="00AE1407" w:rsidRDefault="002D5B2C" w:rsidP="002D5B2C">
      <w:pPr>
        <w:pStyle w:val="Footer"/>
        <w:tabs>
          <w:tab w:val="left" w:pos="720"/>
        </w:tabs>
        <w:rPr>
          <w:noProof/>
        </w:rPr>
      </w:pPr>
    </w:p>
    <w:p w14:paraId="4D68685D" w14:textId="77777777" w:rsidR="002D5B2C" w:rsidRPr="00AE1407" w:rsidRDefault="002D5B2C" w:rsidP="002D5B2C">
      <w:pPr>
        <w:pStyle w:val="Footer"/>
        <w:tabs>
          <w:tab w:val="left" w:pos="720"/>
        </w:tabs>
        <w:rPr>
          <w:noProof/>
        </w:rPr>
      </w:pPr>
    </w:p>
    <w:p w14:paraId="39788902" w14:textId="77777777" w:rsidR="002D5B2C" w:rsidRPr="00AE1407" w:rsidRDefault="002D5B2C" w:rsidP="002D5B2C">
      <w:pPr>
        <w:pStyle w:val="Footer"/>
        <w:tabs>
          <w:tab w:val="left" w:pos="720"/>
        </w:tabs>
        <w:rPr>
          <w:noProof/>
        </w:rPr>
      </w:pPr>
    </w:p>
    <w:p w14:paraId="602CE7AB" w14:textId="77777777" w:rsidR="002D5B2C" w:rsidRPr="00AE1407" w:rsidRDefault="002D5B2C" w:rsidP="002D5B2C">
      <w:pPr>
        <w:pStyle w:val="Footer"/>
        <w:tabs>
          <w:tab w:val="left" w:pos="720"/>
        </w:tabs>
        <w:rPr>
          <w:noProof/>
        </w:rPr>
      </w:pPr>
    </w:p>
    <w:p w14:paraId="35C07213" w14:textId="77777777" w:rsidR="002D5B2C" w:rsidRPr="00AE1407" w:rsidRDefault="002D5B2C" w:rsidP="002D5B2C">
      <w:pPr>
        <w:pStyle w:val="Footer"/>
        <w:tabs>
          <w:tab w:val="left" w:pos="720"/>
        </w:tabs>
        <w:rPr>
          <w:noProof/>
        </w:rPr>
      </w:pPr>
    </w:p>
    <w:p w14:paraId="32E50C68" w14:textId="77777777" w:rsidR="002D5B2C" w:rsidRPr="00AE1407" w:rsidRDefault="002D5B2C" w:rsidP="002D5B2C">
      <w:pPr>
        <w:pStyle w:val="Footer"/>
        <w:tabs>
          <w:tab w:val="left" w:pos="720"/>
        </w:tabs>
        <w:rPr>
          <w:noProof/>
        </w:rPr>
      </w:pPr>
    </w:p>
    <w:p w14:paraId="23DDB598" w14:textId="77777777" w:rsidR="005F6653" w:rsidRPr="00AE1407" w:rsidRDefault="005F6653" w:rsidP="005F6653">
      <w:pPr>
        <w:pStyle w:val="Footer"/>
        <w:tabs>
          <w:tab w:val="left" w:pos="720"/>
        </w:tabs>
        <w:jc w:val="center"/>
        <w:rPr>
          <w:b/>
          <w:noProof/>
        </w:rPr>
      </w:pPr>
      <w:r w:rsidRPr="00506679">
        <w:rPr>
          <w:b/>
          <w:noProof/>
        </w:rPr>
        <w:t xml:space="preserve">Нови Сад, </w:t>
      </w:r>
      <w:r>
        <w:rPr>
          <w:b/>
          <w:noProof/>
          <w:lang w:val="sr-Cyrl-RS"/>
        </w:rPr>
        <w:t>јун</w:t>
      </w:r>
      <w:r>
        <w:rPr>
          <w:b/>
          <w:noProof/>
        </w:rPr>
        <w:t xml:space="preserve"> </w:t>
      </w:r>
      <w:r w:rsidRPr="00506679">
        <w:rPr>
          <w:b/>
          <w:noProof/>
        </w:rPr>
        <w:t>201</w:t>
      </w:r>
      <w:r>
        <w:rPr>
          <w:b/>
          <w:noProof/>
        </w:rPr>
        <w:t>7</w:t>
      </w:r>
      <w:r w:rsidRPr="00506679">
        <w:rPr>
          <w:b/>
          <w:noProof/>
        </w:rPr>
        <w:t>. година</w:t>
      </w:r>
    </w:p>
    <w:p w14:paraId="31BC37E4" w14:textId="7F4F4568" w:rsidR="005B4BDC" w:rsidRPr="00AE1407" w:rsidRDefault="00B60424" w:rsidP="00042AE4">
      <w:pPr>
        <w:ind w:firstLine="720"/>
        <w:jc w:val="both"/>
        <w:rPr>
          <w:rFonts w:eastAsia="TimesNewRomanPSMT"/>
        </w:rPr>
      </w:pPr>
      <w:r w:rsidRPr="00AE1407">
        <w:rPr>
          <w:b/>
          <w:noProof/>
        </w:rPr>
        <w:br w:type="page"/>
      </w:r>
      <w:bookmarkStart w:id="0" w:name="_Toc354658137"/>
      <w:bookmarkStart w:id="1" w:name="_Toc354658270"/>
      <w:bookmarkStart w:id="2" w:name="_Toc354658304"/>
      <w:bookmarkStart w:id="3" w:name="_Toc354658398"/>
      <w:r w:rsidR="005B4BDC" w:rsidRPr="00AE1407">
        <w:rPr>
          <w:rFonts w:eastAsia="TimesNewRomanPSMT"/>
        </w:rPr>
        <w:lastRenderedPageBreak/>
        <w:t>На основу Закона о јавним набавкама („Сл. гл</w:t>
      </w:r>
      <w:r w:rsidR="00A94788">
        <w:rPr>
          <w:rFonts w:eastAsia="TimesNewRomanPSMT"/>
        </w:rPr>
        <w:t>асник РС” бр. 124/</w:t>
      </w:r>
      <w:r w:rsidR="005B4BDC" w:rsidRPr="00AE1407">
        <w:rPr>
          <w:rFonts w:eastAsia="TimesNewRomanPSMT"/>
        </w:rPr>
        <w:t xml:space="preserve">12, </w:t>
      </w:r>
      <w:r w:rsidR="00A94788">
        <w:rPr>
          <w:rFonts w:eastAsia="TimesNewRomanPSMT"/>
        </w:rPr>
        <w:t xml:space="preserve">14/15 и 68/15 </w:t>
      </w:r>
      <w:r w:rsidR="005B4BDC" w:rsidRPr="00AE1407">
        <w:rPr>
          <w:rFonts w:eastAsia="TimesNewRomanPSMT"/>
        </w:rPr>
        <w:t xml:space="preserve">у даљем тексту: Закон), </w:t>
      </w:r>
      <w:r w:rsidR="00150683" w:rsidRPr="00AE1407">
        <w:rPr>
          <w:rFonts w:eastAsia="TimesNewRomanPSMT"/>
        </w:rPr>
        <w:t xml:space="preserve">и </w:t>
      </w:r>
      <w:r w:rsidR="005B4BDC"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CF3434" w:rsidRPr="005238E6">
        <w:rPr>
          <w:rFonts w:eastAsia="TimesNewRomanPSMT"/>
        </w:rPr>
        <w:t>86/2015</w:t>
      </w:r>
      <w:r w:rsidR="005B4BDC" w:rsidRPr="005238E6">
        <w:rPr>
          <w:rFonts w:eastAsia="TimesNewRomanPSMT"/>
        </w:rPr>
        <w:t xml:space="preserve">), </w:t>
      </w:r>
      <w:r w:rsidR="005B4BDC" w:rsidRPr="005238E6">
        <w:t>Одлуке о п</w:t>
      </w:r>
      <w:r w:rsidR="00C74F94" w:rsidRPr="005238E6">
        <w:t>окретању поступка</w:t>
      </w:r>
      <w:r w:rsidR="00C74F94" w:rsidRPr="00AE1407">
        <w:t xml:space="preserve"> предметне јавне набавке </w:t>
      </w:r>
      <w:r w:rsidR="005B4BDC" w:rsidRPr="00AE1407">
        <w:t xml:space="preserve">и Решења о образовању комисије за </w:t>
      </w:r>
      <w:r w:rsidR="00C74F94" w:rsidRPr="00AE1407">
        <w:t xml:space="preserve">предметну </w:t>
      </w:r>
      <w:r w:rsidR="005B4BDC" w:rsidRPr="00AE1407">
        <w:t>јавну набавку</w:t>
      </w:r>
      <w:r w:rsidR="00C74F94" w:rsidRPr="00AE1407">
        <w:t>,</w:t>
      </w:r>
      <w:r w:rsidR="005B4BDC" w:rsidRPr="00AE1407">
        <w:t xml:space="preserve"> припремљена је:</w:t>
      </w:r>
    </w:p>
    <w:p w14:paraId="1CB8EF1C" w14:textId="77777777" w:rsidR="005B4BDC" w:rsidRPr="00AE1407" w:rsidRDefault="005B4BDC" w:rsidP="005B4BDC">
      <w:pPr>
        <w:ind w:firstLine="720"/>
        <w:jc w:val="both"/>
        <w:rPr>
          <w:rFonts w:eastAsia="TimesNewRomanPSMT"/>
        </w:rPr>
      </w:pPr>
    </w:p>
    <w:p w14:paraId="7DB9D15F" w14:textId="77777777" w:rsidR="000C3B23" w:rsidRPr="00AE1407" w:rsidRDefault="000C3B23" w:rsidP="00FC4113">
      <w:pPr>
        <w:jc w:val="center"/>
        <w:rPr>
          <w:b/>
          <w:noProof/>
        </w:rPr>
      </w:pPr>
      <w:r w:rsidRPr="00AE1407">
        <w:rPr>
          <w:b/>
          <w:noProof/>
        </w:rPr>
        <w:t>КОНКУРСНА ДОКУМЕНТАЦИЈА</w:t>
      </w:r>
    </w:p>
    <w:p w14:paraId="5CA21F4C" w14:textId="77777777" w:rsidR="000C3B23" w:rsidRPr="00AE1407" w:rsidRDefault="000C3B23" w:rsidP="00FC4113">
      <w:pPr>
        <w:jc w:val="center"/>
        <w:rPr>
          <w:b/>
          <w:noProof/>
        </w:rPr>
      </w:pPr>
    </w:p>
    <w:p w14:paraId="52979521" w14:textId="17413336" w:rsidR="008B2119" w:rsidRPr="004459D7" w:rsidRDefault="005F6653" w:rsidP="008B2119">
      <w:pPr>
        <w:jc w:val="center"/>
        <w:rPr>
          <w:b/>
          <w:noProof/>
        </w:rPr>
      </w:pPr>
      <w:sdt>
        <w:sdtPr>
          <w:rPr>
            <w:b/>
            <w:noProof/>
          </w:rPr>
          <w:id w:val="3440285"/>
          <w:placeholder>
            <w:docPart w:val="78D1A8970E024057A438D15F5748CA13"/>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Content>
          <w:r w:rsidR="004459D7" w:rsidRPr="004459D7">
            <w:rPr>
              <w:b/>
              <w:noProof/>
            </w:rPr>
            <w:t>у поступку јавне набавке мале вредности</w:t>
          </w:r>
        </w:sdtContent>
      </w:sdt>
      <w:r w:rsidR="008B2119" w:rsidRPr="004459D7">
        <w:rPr>
          <w:b/>
          <w:noProof/>
        </w:rPr>
        <w:t xml:space="preserve"> </w:t>
      </w:r>
      <w:sdt>
        <w:sdtPr>
          <w:rPr>
            <w:b/>
            <w:noProof/>
          </w:rPr>
          <w:alias w:val="предмет"/>
          <w:tag w:val="предмет"/>
          <w:id w:val="3440277"/>
          <w:placeholder>
            <w:docPart w:val="0E43EFCA5B9A4786B587D36BD4117BD0"/>
          </w:placeholder>
          <w:dropDownList>
            <w:listItem w:displayText="услуга" w:value="услуга"/>
            <w:listItem w:displayText="добара" w:value="добара"/>
            <w:listItem w:displayText="радова" w:value="радова"/>
          </w:dropDownList>
        </w:sdtPr>
        <w:sdtContent>
          <w:r w:rsidR="00680EF4" w:rsidRPr="004459D7">
            <w:rPr>
              <w:b/>
              <w:noProof/>
            </w:rPr>
            <w:t>добара</w:t>
          </w:r>
        </w:sdtContent>
      </w:sdt>
      <w:r w:rsidR="00680EF4" w:rsidRPr="004459D7">
        <w:rPr>
          <w:b/>
          <w:noProof/>
        </w:rPr>
        <w:t xml:space="preserve"> </w:t>
      </w:r>
      <w:r w:rsidR="008B2119" w:rsidRPr="004459D7">
        <w:rPr>
          <w:b/>
          <w:noProof/>
        </w:rPr>
        <w:t xml:space="preserve">бр. </w:t>
      </w:r>
      <w:r w:rsidR="00C1562F" w:rsidRPr="004459D7">
        <w:rPr>
          <w:noProof/>
        </w:rPr>
        <w:t>10</w:t>
      </w:r>
      <w:r w:rsidR="00C1562F" w:rsidRPr="004459D7">
        <w:rPr>
          <w:noProof/>
          <w:lang w:val="sr-Cyrl-RS"/>
        </w:rPr>
        <w:t>5</w:t>
      </w:r>
      <w:r w:rsidR="00C1562F" w:rsidRPr="004459D7">
        <w:rPr>
          <w:noProof/>
        </w:rPr>
        <w:t>-</w:t>
      </w:r>
      <w:r w:rsidR="00C1562F" w:rsidRPr="004459D7">
        <w:rPr>
          <w:noProof/>
          <w:lang w:val="sr-Cyrl-CS"/>
        </w:rPr>
        <w:t>17</w:t>
      </w:r>
      <w:r w:rsidR="00C1562F" w:rsidRPr="004459D7">
        <w:rPr>
          <w:noProof/>
        </w:rPr>
        <w:t>-</w:t>
      </w:r>
      <w:r w:rsidR="004459D7" w:rsidRPr="004459D7">
        <w:rPr>
          <w:noProof/>
        </w:rPr>
        <w:t>M</w:t>
      </w:r>
      <w:r w:rsidR="00C1562F" w:rsidRPr="004459D7">
        <w:rPr>
          <w:noProof/>
        </w:rPr>
        <w:t xml:space="preserve"> – </w:t>
      </w:r>
      <w:r w:rsidR="00C1562F" w:rsidRPr="004459D7">
        <w:rPr>
          <w:noProof/>
          <w:lang w:val="sr-Cyrl-RS"/>
        </w:rPr>
        <w:t>Набавка машинских склопова за потребе Клиничког центра Војводине</w:t>
      </w:r>
    </w:p>
    <w:p w14:paraId="1C40E9C2" w14:textId="77777777" w:rsidR="000C3B23" w:rsidRPr="00AE1407" w:rsidRDefault="000C3B23" w:rsidP="008B2119">
      <w:pPr>
        <w:jc w:val="center"/>
      </w:pPr>
    </w:p>
    <w:bookmarkEnd w:id="0"/>
    <w:bookmarkEnd w:id="1"/>
    <w:bookmarkEnd w:id="2"/>
    <w:bookmarkEnd w:id="3"/>
    <w:p w14:paraId="63CEFB8D" w14:textId="0E4CB43E" w:rsidR="00DA1BB7" w:rsidRDefault="001366BB" w:rsidP="00A139C4">
      <w:pPr>
        <w:jc w:val="both"/>
      </w:pPr>
      <w:r w:rsidRPr="00AE1407">
        <w:rPr>
          <w:rFonts w:eastAsia="TimesNewRomanPSMT"/>
        </w:rPr>
        <w:t>Конкурсна документација садржи:</w:t>
      </w:r>
      <w:bookmarkStart w:id="4" w:name="_Toc354658139"/>
      <w:bookmarkStart w:id="5" w:name="_Toc354658271"/>
      <w:bookmarkStart w:id="6" w:name="_Toc354658305"/>
      <w:bookmarkStart w:id="7" w:name="_Toc354658399"/>
      <w:bookmarkStart w:id="8" w:name="_Toc375826002"/>
      <w:r w:rsidR="00F032AE">
        <w:rPr>
          <w:noProof/>
          <w:sz w:val="28"/>
          <w:lang w:val="sr-Latn-CS"/>
        </w:rPr>
        <w:t xml:space="preserve"> </w:t>
      </w:r>
      <w:bookmarkStart w:id="9" w:name="_Toc389030809"/>
      <w:bookmarkStart w:id="10" w:name="_Toc448222233"/>
      <w:bookmarkStart w:id="11" w:name="_Toc477327705"/>
      <w:bookmarkStart w:id="12" w:name="_Toc477327988"/>
    </w:p>
    <w:bookmarkStart w:id="13" w:name="_Toc477328717"/>
    <w:p w14:paraId="1E4DFD1A" w14:textId="77777777" w:rsidR="002541C5" w:rsidRPr="00597184" w:rsidRDefault="007B6E05">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2541C5">
        <w:rPr>
          <w:rFonts w:ascii="Times New Roman" w:hAnsi="Times New Roman"/>
          <w:b w:val="0"/>
          <w:sz w:val="24"/>
          <w:szCs w:val="24"/>
        </w:rPr>
        <w:fldChar w:fldCharType="begin"/>
      </w:r>
      <w:r w:rsidRPr="002541C5">
        <w:rPr>
          <w:rFonts w:ascii="Times New Roman" w:hAnsi="Times New Roman"/>
          <w:b w:val="0"/>
          <w:sz w:val="24"/>
          <w:szCs w:val="24"/>
        </w:rPr>
        <w:instrText xml:space="preserve"> TOC \o "1-3" \u </w:instrText>
      </w:r>
      <w:r w:rsidRPr="002541C5">
        <w:rPr>
          <w:rFonts w:ascii="Times New Roman" w:hAnsi="Times New Roman"/>
          <w:b w:val="0"/>
          <w:sz w:val="24"/>
          <w:szCs w:val="24"/>
        </w:rPr>
        <w:fldChar w:fldCharType="separate"/>
      </w:r>
      <w:r w:rsidR="002541C5" w:rsidRPr="002541C5">
        <w:rPr>
          <w:rFonts w:ascii="Times New Roman" w:hAnsi="Times New Roman"/>
          <w:b w:val="0"/>
          <w:noProof/>
          <w:sz w:val="24"/>
          <w:szCs w:val="24"/>
        </w:rPr>
        <w:t>1.</w:t>
      </w:r>
      <w:r w:rsidR="002541C5" w:rsidRPr="002541C5">
        <w:rPr>
          <w:rFonts w:ascii="Times New Roman" w:eastAsiaTheme="minorEastAsia" w:hAnsi="Times New Roman"/>
          <w:b w:val="0"/>
          <w:bCs w:val="0"/>
          <w:caps w:val="0"/>
          <w:noProof/>
          <w:sz w:val="24"/>
          <w:szCs w:val="24"/>
          <w:lang w:val="sr-Latn-RS" w:eastAsia="sr-Latn-RS"/>
        </w:rPr>
        <w:tab/>
      </w:r>
      <w:r w:rsidR="002541C5" w:rsidRPr="00597184">
        <w:rPr>
          <w:rFonts w:ascii="Times New Roman" w:hAnsi="Times New Roman"/>
          <w:b w:val="0"/>
          <w:noProof/>
          <w:sz w:val="24"/>
          <w:szCs w:val="24"/>
        </w:rPr>
        <w:t>ОПШТИ ПОДАЦИ О НАБАВЦИ</w:t>
      </w:r>
      <w:r w:rsidR="002541C5" w:rsidRPr="00597184">
        <w:rPr>
          <w:rFonts w:ascii="Times New Roman" w:hAnsi="Times New Roman"/>
          <w:b w:val="0"/>
          <w:noProof/>
          <w:sz w:val="24"/>
          <w:szCs w:val="24"/>
        </w:rPr>
        <w:tab/>
      </w:r>
      <w:r w:rsidR="002541C5" w:rsidRPr="00597184">
        <w:rPr>
          <w:rFonts w:ascii="Times New Roman" w:hAnsi="Times New Roman"/>
          <w:b w:val="0"/>
          <w:noProof/>
          <w:sz w:val="24"/>
          <w:szCs w:val="24"/>
        </w:rPr>
        <w:fldChar w:fldCharType="begin"/>
      </w:r>
      <w:r w:rsidR="002541C5" w:rsidRPr="00597184">
        <w:rPr>
          <w:rFonts w:ascii="Times New Roman" w:hAnsi="Times New Roman"/>
          <w:b w:val="0"/>
          <w:noProof/>
          <w:sz w:val="24"/>
          <w:szCs w:val="24"/>
        </w:rPr>
        <w:instrText xml:space="preserve"> PAGEREF _Toc479747421 \h </w:instrText>
      </w:r>
      <w:r w:rsidR="002541C5" w:rsidRPr="00597184">
        <w:rPr>
          <w:rFonts w:ascii="Times New Roman" w:hAnsi="Times New Roman"/>
          <w:b w:val="0"/>
          <w:noProof/>
          <w:sz w:val="24"/>
          <w:szCs w:val="24"/>
        </w:rPr>
      </w:r>
      <w:r w:rsidR="002541C5" w:rsidRPr="00597184">
        <w:rPr>
          <w:rFonts w:ascii="Times New Roman" w:hAnsi="Times New Roman"/>
          <w:b w:val="0"/>
          <w:noProof/>
          <w:sz w:val="24"/>
          <w:szCs w:val="24"/>
        </w:rPr>
        <w:fldChar w:fldCharType="separate"/>
      </w:r>
      <w:r w:rsidR="00056D31">
        <w:rPr>
          <w:rFonts w:ascii="Times New Roman" w:hAnsi="Times New Roman"/>
          <w:b w:val="0"/>
          <w:noProof/>
          <w:sz w:val="24"/>
          <w:szCs w:val="24"/>
        </w:rPr>
        <w:t>3</w:t>
      </w:r>
      <w:r w:rsidR="002541C5" w:rsidRPr="00597184">
        <w:rPr>
          <w:rFonts w:ascii="Times New Roman" w:hAnsi="Times New Roman"/>
          <w:b w:val="0"/>
          <w:noProof/>
          <w:sz w:val="24"/>
          <w:szCs w:val="24"/>
        </w:rPr>
        <w:fldChar w:fldCharType="end"/>
      </w:r>
    </w:p>
    <w:p w14:paraId="30F39328" w14:textId="77777777" w:rsidR="002541C5" w:rsidRPr="00597184" w:rsidRDefault="002541C5">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597184">
        <w:rPr>
          <w:rFonts w:ascii="Times New Roman" w:hAnsi="Times New Roman"/>
          <w:b w:val="0"/>
          <w:noProof/>
          <w:sz w:val="24"/>
          <w:szCs w:val="24"/>
        </w:rPr>
        <w:t>2.</w:t>
      </w:r>
      <w:r w:rsidRPr="00597184">
        <w:rPr>
          <w:rFonts w:ascii="Times New Roman" w:eastAsiaTheme="minorEastAsia" w:hAnsi="Times New Roman"/>
          <w:b w:val="0"/>
          <w:bCs w:val="0"/>
          <w:caps w:val="0"/>
          <w:noProof/>
          <w:sz w:val="24"/>
          <w:szCs w:val="24"/>
          <w:lang w:val="sr-Latn-RS" w:eastAsia="sr-Latn-RS"/>
        </w:rPr>
        <w:tab/>
      </w:r>
      <w:r w:rsidRPr="00597184">
        <w:rPr>
          <w:rFonts w:ascii="Times New Roman" w:hAnsi="Times New Roman"/>
          <w:b w:val="0"/>
          <w:noProof/>
          <w:sz w:val="24"/>
          <w:szCs w:val="24"/>
        </w:rPr>
        <w:t>ОПИС ПРЕДМЕТА ЈАВНЕ НАБАВКЕ</w:t>
      </w:r>
      <w:r w:rsidRPr="00597184">
        <w:rPr>
          <w:rFonts w:ascii="Times New Roman" w:hAnsi="Times New Roman"/>
          <w:b w:val="0"/>
          <w:noProof/>
          <w:sz w:val="24"/>
          <w:szCs w:val="24"/>
        </w:rPr>
        <w:tab/>
      </w:r>
      <w:r w:rsidRPr="00597184">
        <w:rPr>
          <w:rFonts w:ascii="Times New Roman" w:hAnsi="Times New Roman"/>
          <w:b w:val="0"/>
          <w:noProof/>
          <w:sz w:val="24"/>
          <w:szCs w:val="24"/>
        </w:rPr>
        <w:fldChar w:fldCharType="begin"/>
      </w:r>
      <w:r w:rsidRPr="00597184">
        <w:rPr>
          <w:rFonts w:ascii="Times New Roman" w:hAnsi="Times New Roman"/>
          <w:b w:val="0"/>
          <w:noProof/>
          <w:sz w:val="24"/>
          <w:szCs w:val="24"/>
        </w:rPr>
        <w:instrText xml:space="preserve"> PAGEREF _Toc479747422 \h </w:instrText>
      </w:r>
      <w:r w:rsidRPr="00597184">
        <w:rPr>
          <w:rFonts w:ascii="Times New Roman" w:hAnsi="Times New Roman"/>
          <w:b w:val="0"/>
          <w:noProof/>
          <w:sz w:val="24"/>
          <w:szCs w:val="24"/>
        </w:rPr>
      </w:r>
      <w:r w:rsidRPr="00597184">
        <w:rPr>
          <w:rFonts w:ascii="Times New Roman" w:hAnsi="Times New Roman"/>
          <w:b w:val="0"/>
          <w:noProof/>
          <w:sz w:val="24"/>
          <w:szCs w:val="24"/>
        </w:rPr>
        <w:fldChar w:fldCharType="separate"/>
      </w:r>
      <w:r w:rsidR="00056D31">
        <w:rPr>
          <w:rFonts w:ascii="Times New Roman" w:hAnsi="Times New Roman"/>
          <w:b w:val="0"/>
          <w:noProof/>
          <w:sz w:val="24"/>
          <w:szCs w:val="24"/>
        </w:rPr>
        <w:t>4</w:t>
      </w:r>
      <w:r w:rsidRPr="00597184">
        <w:rPr>
          <w:rFonts w:ascii="Times New Roman" w:hAnsi="Times New Roman"/>
          <w:b w:val="0"/>
          <w:noProof/>
          <w:sz w:val="24"/>
          <w:szCs w:val="24"/>
        </w:rPr>
        <w:fldChar w:fldCharType="end"/>
      </w:r>
    </w:p>
    <w:p w14:paraId="2A47EE06" w14:textId="1F4DBCA8" w:rsidR="002541C5" w:rsidRPr="00597184" w:rsidRDefault="005F6653">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Pr>
          <w:rFonts w:ascii="Times New Roman" w:hAnsi="Times New Roman"/>
          <w:b w:val="0"/>
          <w:noProof/>
          <w:sz w:val="24"/>
          <w:szCs w:val="24"/>
        </w:rPr>
        <w:t>3</w:t>
      </w:r>
      <w:r w:rsidR="002541C5" w:rsidRPr="00597184">
        <w:rPr>
          <w:rFonts w:ascii="Times New Roman" w:hAnsi="Times New Roman"/>
          <w:b w:val="0"/>
          <w:noProof/>
          <w:sz w:val="24"/>
          <w:szCs w:val="24"/>
        </w:rPr>
        <w:t>.</w:t>
      </w:r>
      <w:r w:rsidR="002541C5" w:rsidRPr="00597184">
        <w:rPr>
          <w:rFonts w:ascii="Times New Roman" w:eastAsiaTheme="minorEastAsia" w:hAnsi="Times New Roman"/>
          <w:b w:val="0"/>
          <w:bCs w:val="0"/>
          <w:caps w:val="0"/>
          <w:noProof/>
          <w:sz w:val="24"/>
          <w:szCs w:val="24"/>
          <w:lang w:val="sr-Latn-RS" w:eastAsia="sr-Latn-RS"/>
        </w:rPr>
        <w:tab/>
      </w:r>
      <w:r w:rsidR="002541C5" w:rsidRPr="00597184">
        <w:rPr>
          <w:rFonts w:ascii="Times New Roman" w:hAnsi="Times New Roman"/>
          <w:b w:val="0"/>
          <w:noProof/>
          <w:sz w:val="24"/>
          <w:szCs w:val="24"/>
        </w:rPr>
        <w:t xml:space="preserve">УСЛОВИ ЗА УЧЕШЋЕ У ПОСТУПКУ ЈАВНЕ НАБАВКЕ ИЗ ЧЛ. 75. И 76. </w:t>
      </w:r>
      <w:r w:rsidR="002541C5" w:rsidRPr="00597184">
        <w:rPr>
          <w:rFonts w:ascii="Times New Roman" w:hAnsi="Times New Roman"/>
          <w:b w:val="0"/>
          <w:noProof/>
          <w:sz w:val="24"/>
          <w:szCs w:val="24"/>
        </w:rPr>
        <w:tab/>
        <w:t>ЗАКОНА И УПУТСТВО КАКО СЕ ДОКАЗУЈЕ ИСПУЊЕНОСТ ТИХ УСЛОВА</w:t>
      </w:r>
      <w:r w:rsidR="002541C5" w:rsidRPr="00597184">
        <w:rPr>
          <w:rFonts w:ascii="Times New Roman" w:hAnsi="Times New Roman"/>
          <w:b w:val="0"/>
          <w:noProof/>
          <w:sz w:val="24"/>
          <w:szCs w:val="24"/>
        </w:rPr>
        <w:tab/>
      </w:r>
      <w:r w:rsidR="002541C5" w:rsidRPr="00597184">
        <w:rPr>
          <w:rFonts w:ascii="Times New Roman" w:hAnsi="Times New Roman"/>
          <w:b w:val="0"/>
          <w:noProof/>
          <w:sz w:val="24"/>
          <w:szCs w:val="24"/>
        </w:rPr>
        <w:fldChar w:fldCharType="begin"/>
      </w:r>
      <w:r w:rsidR="002541C5" w:rsidRPr="00597184">
        <w:rPr>
          <w:rFonts w:ascii="Times New Roman" w:hAnsi="Times New Roman"/>
          <w:b w:val="0"/>
          <w:noProof/>
          <w:sz w:val="24"/>
          <w:szCs w:val="24"/>
        </w:rPr>
        <w:instrText xml:space="preserve"> PAGEREF _Toc479747424 \h </w:instrText>
      </w:r>
      <w:r w:rsidR="002541C5" w:rsidRPr="00597184">
        <w:rPr>
          <w:rFonts w:ascii="Times New Roman" w:hAnsi="Times New Roman"/>
          <w:b w:val="0"/>
          <w:noProof/>
          <w:sz w:val="24"/>
          <w:szCs w:val="24"/>
        </w:rPr>
      </w:r>
      <w:r w:rsidR="002541C5" w:rsidRPr="00597184">
        <w:rPr>
          <w:rFonts w:ascii="Times New Roman" w:hAnsi="Times New Roman"/>
          <w:b w:val="0"/>
          <w:noProof/>
          <w:sz w:val="24"/>
          <w:szCs w:val="24"/>
        </w:rPr>
        <w:fldChar w:fldCharType="separate"/>
      </w:r>
      <w:r w:rsidR="00056D31">
        <w:rPr>
          <w:rFonts w:ascii="Times New Roman" w:hAnsi="Times New Roman"/>
          <w:b w:val="0"/>
          <w:noProof/>
          <w:sz w:val="24"/>
          <w:szCs w:val="24"/>
        </w:rPr>
        <w:t>5</w:t>
      </w:r>
      <w:r w:rsidR="002541C5" w:rsidRPr="00597184">
        <w:rPr>
          <w:rFonts w:ascii="Times New Roman" w:hAnsi="Times New Roman"/>
          <w:b w:val="0"/>
          <w:noProof/>
          <w:sz w:val="24"/>
          <w:szCs w:val="24"/>
        </w:rPr>
        <w:fldChar w:fldCharType="end"/>
      </w:r>
    </w:p>
    <w:p w14:paraId="248333D9" w14:textId="53B7E03C" w:rsidR="002541C5" w:rsidRPr="00597184" w:rsidRDefault="005F6653">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Pr>
          <w:rFonts w:ascii="Times New Roman" w:hAnsi="Times New Roman"/>
          <w:b w:val="0"/>
          <w:noProof/>
          <w:sz w:val="24"/>
          <w:szCs w:val="24"/>
        </w:rPr>
        <w:t>4</w:t>
      </w:r>
      <w:r w:rsidR="002541C5" w:rsidRPr="00597184">
        <w:rPr>
          <w:rFonts w:ascii="Times New Roman" w:hAnsi="Times New Roman"/>
          <w:b w:val="0"/>
          <w:noProof/>
          <w:sz w:val="24"/>
          <w:szCs w:val="24"/>
        </w:rPr>
        <w:t>.</w:t>
      </w:r>
      <w:r w:rsidR="002541C5" w:rsidRPr="00597184">
        <w:rPr>
          <w:rFonts w:ascii="Times New Roman" w:eastAsiaTheme="minorEastAsia" w:hAnsi="Times New Roman"/>
          <w:b w:val="0"/>
          <w:bCs w:val="0"/>
          <w:caps w:val="0"/>
          <w:noProof/>
          <w:sz w:val="24"/>
          <w:szCs w:val="24"/>
          <w:lang w:val="sr-Latn-RS" w:eastAsia="sr-Latn-RS"/>
        </w:rPr>
        <w:tab/>
      </w:r>
      <w:r w:rsidR="002541C5" w:rsidRPr="00597184">
        <w:rPr>
          <w:rFonts w:ascii="Times New Roman" w:hAnsi="Times New Roman"/>
          <w:b w:val="0"/>
          <w:noProof/>
          <w:sz w:val="24"/>
          <w:szCs w:val="24"/>
        </w:rPr>
        <w:t>УПУТСТВО ПОНУЂАЧИМА КАКО ДА САЧИНЕ ПОНУДУ</w:t>
      </w:r>
      <w:r w:rsidR="002541C5" w:rsidRPr="00597184">
        <w:rPr>
          <w:rFonts w:ascii="Times New Roman" w:hAnsi="Times New Roman"/>
          <w:b w:val="0"/>
          <w:noProof/>
          <w:sz w:val="24"/>
          <w:szCs w:val="24"/>
        </w:rPr>
        <w:tab/>
      </w:r>
      <w:r w:rsidR="002541C5" w:rsidRPr="00597184">
        <w:rPr>
          <w:rFonts w:ascii="Times New Roman" w:hAnsi="Times New Roman"/>
          <w:b w:val="0"/>
          <w:noProof/>
          <w:sz w:val="24"/>
          <w:szCs w:val="24"/>
        </w:rPr>
        <w:fldChar w:fldCharType="begin"/>
      </w:r>
      <w:r w:rsidR="002541C5" w:rsidRPr="00597184">
        <w:rPr>
          <w:rFonts w:ascii="Times New Roman" w:hAnsi="Times New Roman"/>
          <w:b w:val="0"/>
          <w:noProof/>
          <w:sz w:val="24"/>
          <w:szCs w:val="24"/>
        </w:rPr>
        <w:instrText xml:space="preserve"> PAGEREF _Toc479747425 \h </w:instrText>
      </w:r>
      <w:r w:rsidR="002541C5" w:rsidRPr="00597184">
        <w:rPr>
          <w:rFonts w:ascii="Times New Roman" w:hAnsi="Times New Roman"/>
          <w:b w:val="0"/>
          <w:noProof/>
          <w:sz w:val="24"/>
          <w:szCs w:val="24"/>
        </w:rPr>
      </w:r>
      <w:r w:rsidR="002541C5" w:rsidRPr="00597184">
        <w:rPr>
          <w:rFonts w:ascii="Times New Roman" w:hAnsi="Times New Roman"/>
          <w:b w:val="0"/>
          <w:noProof/>
          <w:sz w:val="24"/>
          <w:szCs w:val="24"/>
        </w:rPr>
        <w:fldChar w:fldCharType="separate"/>
      </w:r>
      <w:r w:rsidR="00056D31">
        <w:rPr>
          <w:rFonts w:ascii="Times New Roman" w:hAnsi="Times New Roman"/>
          <w:b w:val="0"/>
          <w:noProof/>
          <w:sz w:val="24"/>
          <w:szCs w:val="24"/>
        </w:rPr>
        <w:t>10</w:t>
      </w:r>
      <w:r w:rsidR="002541C5" w:rsidRPr="00597184">
        <w:rPr>
          <w:rFonts w:ascii="Times New Roman" w:hAnsi="Times New Roman"/>
          <w:b w:val="0"/>
          <w:noProof/>
          <w:sz w:val="24"/>
          <w:szCs w:val="24"/>
        </w:rPr>
        <w:fldChar w:fldCharType="end"/>
      </w:r>
    </w:p>
    <w:p w14:paraId="487CA8F8" w14:textId="4A89A7B9" w:rsidR="002541C5" w:rsidRPr="00597184" w:rsidRDefault="005F6653">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Pr>
          <w:rFonts w:ascii="Times New Roman" w:hAnsi="Times New Roman"/>
          <w:b w:val="0"/>
          <w:noProof/>
          <w:sz w:val="24"/>
          <w:szCs w:val="24"/>
        </w:rPr>
        <w:t>5</w:t>
      </w:r>
      <w:r w:rsidR="002541C5" w:rsidRPr="00597184">
        <w:rPr>
          <w:rFonts w:ascii="Times New Roman" w:hAnsi="Times New Roman"/>
          <w:b w:val="0"/>
          <w:noProof/>
          <w:sz w:val="24"/>
          <w:szCs w:val="24"/>
        </w:rPr>
        <w:t>.</w:t>
      </w:r>
      <w:r w:rsidR="002541C5" w:rsidRPr="00597184">
        <w:rPr>
          <w:rFonts w:ascii="Times New Roman" w:eastAsiaTheme="minorEastAsia" w:hAnsi="Times New Roman"/>
          <w:b w:val="0"/>
          <w:bCs w:val="0"/>
          <w:caps w:val="0"/>
          <w:noProof/>
          <w:sz w:val="24"/>
          <w:szCs w:val="24"/>
          <w:lang w:val="sr-Latn-RS" w:eastAsia="sr-Latn-RS"/>
        </w:rPr>
        <w:tab/>
      </w:r>
      <w:r w:rsidR="00597184">
        <w:rPr>
          <w:rFonts w:ascii="Times New Roman" w:hAnsi="Times New Roman"/>
          <w:b w:val="0"/>
          <w:noProof/>
          <w:sz w:val="24"/>
          <w:szCs w:val="24"/>
        </w:rPr>
        <w:t>МОДЕЛ УГОВОРА</w:t>
      </w:r>
      <w:r w:rsidR="002541C5" w:rsidRPr="00597184">
        <w:rPr>
          <w:rFonts w:ascii="Times New Roman" w:hAnsi="Times New Roman"/>
          <w:b w:val="0"/>
          <w:noProof/>
          <w:sz w:val="24"/>
          <w:szCs w:val="24"/>
        </w:rPr>
        <w:tab/>
      </w:r>
      <w:r w:rsidR="002541C5" w:rsidRPr="00597184">
        <w:rPr>
          <w:rFonts w:ascii="Times New Roman" w:hAnsi="Times New Roman"/>
          <w:b w:val="0"/>
          <w:noProof/>
          <w:sz w:val="24"/>
          <w:szCs w:val="24"/>
        </w:rPr>
        <w:fldChar w:fldCharType="begin"/>
      </w:r>
      <w:r w:rsidR="002541C5" w:rsidRPr="00597184">
        <w:rPr>
          <w:rFonts w:ascii="Times New Roman" w:hAnsi="Times New Roman"/>
          <w:b w:val="0"/>
          <w:noProof/>
          <w:sz w:val="24"/>
          <w:szCs w:val="24"/>
        </w:rPr>
        <w:instrText xml:space="preserve"> PAGEREF _Toc479747427 \h </w:instrText>
      </w:r>
      <w:r w:rsidR="002541C5" w:rsidRPr="00597184">
        <w:rPr>
          <w:rFonts w:ascii="Times New Roman" w:hAnsi="Times New Roman"/>
          <w:b w:val="0"/>
          <w:noProof/>
          <w:sz w:val="24"/>
          <w:szCs w:val="24"/>
        </w:rPr>
      </w:r>
      <w:r w:rsidR="002541C5" w:rsidRPr="00597184">
        <w:rPr>
          <w:rFonts w:ascii="Times New Roman" w:hAnsi="Times New Roman"/>
          <w:b w:val="0"/>
          <w:noProof/>
          <w:sz w:val="24"/>
          <w:szCs w:val="24"/>
        </w:rPr>
        <w:fldChar w:fldCharType="separate"/>
      </w:r>
      <w:r w:rsidR="00056D31">
        <w:rPr>
          <w:rFonts w:ascii="Times New Roman" w:hAnsi="Times New Roman"/>
          <w:b w:val="0"/>
          <w:noProof/>
          <w:sz w:val="24"/>
          <w:szCs w:val="24"/>
        </w:rPr>
        <w:t>22</w:t>
      </w:r>
      <w:r w:rsidR="002541C5" w:rsidRPr="00597184">
        <w:rPr>
          <w:rFonts w:ascii="Times New Roman" w:hAnsi="Times New Roman"/>
          <w:b w:val="0"/>
          <w:noProof/>
          <w:sz w:val="24"/>
          <w:szCs w:val="24"/>
        </w:rPr>
        <w:fldChar w:fldCharType="end"/>
      </w:r>
    </w:p>
    <w:p w14:paraId="716B1BD1" w14:textId="40C32417" w:rsidR="002541C5" w:rsidRPr="00597184" w:rsidRDefault="005F6653">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Pr>
          <w:rFonts w:ascii="Times New Roman" w:hAnsi="Times New Roman"/>
          <w:b w:val="0"/>
          <w:noProof/>
          <w:sz w:val="24"/>
          <w:szCs w:val="24"/>
        </w:rPr>
        <w:t>6</w:t>
      </w:r>
      <w:r w:rsidR="002541C5" w:rsidRPr="00597184">
        <w:rPr>
          <w:rFonts w:ascii="Times New Roman" w:hAnsi="Times New Roman"/>
          <w:b w:val="0"/>
          <w:noProof/>
          <w:sz w:val="24"/>
          <w:szCs w:val="24"/>
        </w:rPr>
        <w:t>.</w:t>
      </w:r>
      <w:r w:rsidR="002541C5" w:rsidRPr="00597184">
        <w:rPr>
          <w:rFonts w:ascii="Times New Roman" w:eastAsiaTheme="minorEastAsia" w:hAnsi="Times New Roman"/>
          <w:b w:val="0"/>
          <w:bCs w:val="0"/>
          <w:caps w:val="0"/>
          <w:noProof/>
          <w:sz w:val="24"/>
          <w:szCs w:val="24"/>
          <w:lang w:val="sr-Latn-RS" w:eastAsia="sr-Latn-RS"/>
        </w:rPr>
        <w:tab/>
      </w:r>
      <w:r w:rsidR="002541C5" w:rsidRPr="00597184">
        <w:rPr>
          <w:rFonts w:ascii="Times New Roman" w:hAnsi="Times New Roman"/>
          <w:b w:val="0"/>
          <w:noProof/>
          <w:sz w:val="24"/>
          <w:szCs w:val="24"/>
        </w:rPr>
        <w:t>ИЗЈАВА О НЕЗАВИСНОЈ ПОНУДИ</w:t>
      </w:r>
      <w:r w:rsidR="002541C5" w:rsidRPr="00597184">
        <w:rPr>
          <w:rFonts w:ascii="Times New Roman" w:hAnsi="Times New Roman"/>
          <w:b w:val="0"/>
          <w:noProof/>
          <w:sz w:val="24"/>
          <w:szCs w:val="24"/>
        </w:rPr>
        <w:tab/>
      </w:r>
      <w:r w:rsidR="002541C5" w:rsidRPr="00597184">
        <w:rPr>
          <w:rFonts w:ascii="Times New Roman" w:hAnsi="Times New Roman"/>
          <w:b w:val="0"/>
          <w:noProof/>
          <w:sz w:val="24"/>
          <w:szCs w:val="24"/>
        </w:rPr>
        <w:fldChar w:fldCharType="begin"/>
      </w:r>
      <w:r w:rsidR="002541C5" w:rsidRPr="00597184">
        <w:rPr>
          <w:rFonts w:ascii="Times New Roman" w:hAnsi="Times New Roman"/>
          <w:b w:val="0"/>
          <w:noProof/>
          <w:sz w:val="24"/>
          <w:szCs w:val="24"/>
        </w:rPr>
        <w:instrText xml:space="preserve"> PAGEREF _Toc479747428 \h </w:instrText>
      </w:r>
      <w:r w:rsidR="002541C5" w:rsidRPr="00597184">
        <w:rPr>
          <w:rFonts w:ascii="Times New Roman" w:hAnsi="Times New Roman"/>
          <w:b w:val="0"/>
          <w:noProof/>
          <w:sz w:val="24"/>
          <w:szCs w:val="24"/>
        </w:rPr>
      </w:r>
      <w:r w:rsidR="002541C5" w:rsidRPr="00597184">
        <w:rPr>
          <w:rFonts w:ascii="Times New Roman" w:hAnsi="Times New Roman"/>
          <w:b w:val="0"/>
          <w:noProof/>
          <w:sz w:val="24"/>
          <w:szCs w:val="24"/>
        </w:rPr>
        <w:fldChar w:fldCharType="separate"/>
      </w:r>
      <w:r w:rsidR="00056D31">
        <w:rPr>
          <w:rFonts w:ascii="Times New Roman" w:hAnsi="Times New Roman"/>
          <w:b w:val="0"/>
          <w:noProof/>
          <w:sz w:val="24"/>
          <w:szCs w:val="24"/>
        </w:rPr>
        <w:t>27</w:t>
      </w:r>
      <w:r w:rsidR="002541C5" w:rsidRPr="00597184">
        <w:rPr>
          <w:rFonts w:ascii="Times New Roman" w:hAnsi="Times New Roman"/>
          <w:b w:val="0"/>
          <w:noProof/>
          <w:sz w:val="24"/>
          <w:szCs w:val="24"/>
        </w:rPr>
        <w:fldChar w:fldCharType="end"/>
      </w:r>
    </w:p>
    <w:p w14:paraId="35170614" w14:textId="1EF133EC" w:rsidR="002541C5" w:rsidRPr="00597184" w:rsidRDefault="005F6653">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Pr>
          <w:rFonts w:ascii="Times New Roman" w:hAnsi="Times New Roman"/>
          <w:b w:val="0"/>
          <w:noProof/>
          <w:sz w:val="24"/>
          <w:szCs w:val="24"/>
        </w:rPr>
        <w:t>7</w:t>
      </w:r>
      <w:r w:rsidR="002541C5" w:rsidRPr="00597184">
        <w:rPr>
          <w:rFonts w:ascii="Times New Roman" w:hAnsi="Times New Roman"/>
          <w:b w:val="0"/>
          <w:noProof/>
          <w:sz w:val="24"/>
          <w:szCs w:val="24"/>
        </w:rPr>
        <w:t>.</w:t>
      </w:r>
      <w:r w:rsidR="002541C5" w:rsidRPr="00597184">
        <w:rPr>
          <w:rFonts w:ascii="Times New Roman" w:eastAsiaTheme="minorEastAsia" w:hAnsi="Times New Roman"/>
          <w:b w:val="0"/>
          <w:bCs w:val="0"/>
          <w:caps w:val="0"/>
          <w:noProof/>
          <w:sz w:val="24"/>
          <w:szCs w:val="24"/>
          <w:lang w:val="sr-Latn-RS" w:eastAsia="sr-Latn-RS"/>
        </w:rPr>
        <w:tab/>
      </w:r>
      <w:r w:rsidR="002541C5" w:rsidRPr="00597184">
        <w:rPr>
          <w:rFonts w:ascii="Times New Roman" w:hAnsi="Times New Roman"/>
          <w:b w:val="0"/>
          <w:noProof/>
          <w:sz w:val="24"/>
          <w:szCs w:val="24"/>
        </w:rPr>
        <w:t>ОБРАЗАЦ ИЗЈАВЕ О ПОШТОВАЊУ ОБАВЕЗА</w:t>
      </w:r>
      <w:r w:rsidR="002541C5" w:rsidRPr="00597184">
        <w:rPr>
          <w:rFonts w:ascii="Times New Roman" w:hAnsi="Times New Roman"/>
          <w:b w:val="0"/>
          <w:noProof/>
          <w:sz w:val="24"/>
          <w:szCs w:val="24"/>
        </w:rPr>
        <w:tab/>
      </w:r>
      <w:r w:rsidR="002541C5" w:rsidRPr="00597184">
        <w:rPr>
          <w:rFonts w:ascii="Times New Roman" w:hAnsi="Times New Roman"/>
          <w:b w:val="0"/>
          <w:noProof/>
          <w:sz w:val="24"/>
          <w:szCs w:val="24"/>
        </w:rPr>
        <w:fldChar w:fldCharType="begin"/>
      </w:r>
      <w:r w:rsidR="002541C5" w:rsidRPr="00597184">
        <w:rPr>
          <w:rFonts w:ascii="Times New Roman" w:hAnsi="Times New Roman"/>
          <w:b w:val="0"/>
          <w:noProof/>
          <w:sz w:val="24"/>
          <w:szCs w:val="24"/>
        </w:rPr>
        <w:instrText xml:space="preserve"> PAGEREF _Toc479747429 \h </w:instrText>
      </w:r>
      <w:r w:rsidR="002541C5" w:rsidRPr="00597184">
        <w:rPr>
          <w:rFonts w:ascii="Times New Roman" w:hAnsi="Times New Roman"/>
          <w:b w:val="0"/>
          <w:noProof/>
          <w:sz w:val="24"/>
          <w:szCs w:val="24"/>
        </w:rPr>
      </w:r>
      <w:r w:rsidR="002541C5" w:rsidRPr="00597184">
        <w:rPr>
          <w:rFonts w:ascii="Times New Roman" w:hAnsi="Times New Roman"/>
          <w:b w:val="0"/>
          <w:noProof/>
          <w:sz w:val="24"/>
          <w:szCs w:val="24"/>
        </w:rPr>
        <w:fldChar w:fldCharType="separate"/>
      </w:r>
      <w:r w:rsidR="00056D31">
        <w:rPr>
          <w:rFonts w:ascii="Times New Roman" w:hAnsi="Times New Roman"/>
          <w:b w:val="0"/>
          <w:noProof/>
          <w:sz w:val="24"/>
          <w:szCs w:val="24"/>
        </w:rPr>
        <w:t>28</w:t>
      </w:r>
      <w:r w:rsidR="002541C5" w:rsidRPr="00597184">
        <w:rPr>
          <w:rFonts w:ascii="Times New Roman" w:hAnsi="Times New Roman"/>
          <w:b w:val="0"/>
          <w:noProof/>
          <w:sz w:val="24"/>
          <w:szCs w:val="24"/>
        </w:rPr>
        <w:fldChar w:fldCharType="end"/>
      </w:r>
    </w:p>
    <w:p w14:paraId="4F510F7F" w14:textId="0C3ED066" w:rsidR="002541C5" w:rsidRPr="00597184" w:rsidRDefault="005F6653">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Pr>
          <w:rFonts w:ascii="Times New Roman" w:hAnsi="Times New Roman"/>
          <w:b w:val="0"/>
          <w:noProof/>
          <w:sz w:val="24"/>
          <w:szCs w:val="24"/>
        </w:rPr>
        <w:t>8</w:t>
      </w:r>
      <w:r w:rsidR="002541C5" w:rsidRPr="00597184">
        <w:rPr>
          <w:rFonts w:ascii="Times New Roman" w:hAnsi="Times New Roman"/>
          <w:b w:val="0"/>
          <w:noProof/>
          <w:sz w:val="24"/>
          <w:szCs w:val="24"/>
        </w:rPr>
        <w:t>.</w:t>
      </w:r>
      <w:r w:rsidR="002541C5" w:rsidRPr="00597184">
        <w:rPr>
          <w:rFonts w:ascii="Times New Roman" w:eastAsiaTheme="minorEastAsia" w:hAnsi="Times New Roman"/>
          <w:b w:val="0"/>
          <w:bCs w:val="0"/>
          <w:caps w:val="0"/>
          <w:noProof/>
          <w:sz w:val="24"/>
          <w:szCs w:val="24"/>
          <w:lang w:val="sr-Latn-RS" w:eastAsia="sr-Latn-RS"/>
        </w:rPr>
        <w:tab/>
      </w:r>
      <w:r w:rsidR="002541C5" w:rsidRPr="00597184">
        <w:rPr>
          <w:rFonts w:ascii="Times New Roman" w:hAnsi="Times New Roman"/>
          <w:b w:val="0"/>
          <w:noProof/>
          <w:sz w:val="24"/>
          <w:szCs w:val="24"/>
        </w:rPr>
        <w:t>ОБРАЗАЦ СТРУКТУРЕ ПОНУЂЕНЕ ЦЕНЕ</w:t>
      </w:r>
      <w:r w:rsidR="002541C5" w:rsidRPr="00597184">
        <w:rPr>
          <w:rFonts w:ascii="Times New Roman" w:hAnsi="Times New Roman"/>
          <w:b w:val="0"/>
          <w:noProof/>
          <w:sz w:val="24"/>
          <w:szCs w:val="24"/>
        </w:rPr>
        <w:tab/>
      </w:r>
      <w:r w:rsidR="002541C5" w:rsidRPr="00597184">
        <w:rPr>
          <w:rFonts w:ascii="Times New Roman" w:hAnsi="Times New Roman"/>
          <w:b w:val="0"/>
          <w:noProof/>
          <w:sz w:val="24"/>
          <w:szCs w:val="24"/>
        </w:rPr>
        <w:fldChar w:fldCharType="begin"/>
      </w:r>
      <w:r w:rsidR="002541C5" w:rsidRPr="00597184">
        <w:rPr>
          <w:rFonts w:ascii="Times New Roman" w:hAnsi="Times New Roman"/>
          <w:b w:val="0"/>
          <w:noProof/>
          <w:sz w:val="24"/>
          <w:szCs w:val="24"/>
        </w:rPr>
        <w:instrText xml:space="preserve"> PAGEREF _Toc479747430 \h </w:instrText>
      </w:r>
      <w:r w:rsidR="002541C5" w:rsidRPr="00597184">
        <w:rPr>
          <w:rFonts w:ascii="Times New Roman" w:hAnsi="Times New Roman"/>
          <w:b w:val="0"/>
          <w:noProof/>
          <w:sz w:val="24"/>
          <w:szCs w:val="24"/>
        </w:rPr>
      </w:r>
      <w:r w:rsidR="002541C5" w:rsidRPr="00597184">
        <w:rPr>
          <w:rFonts w:ascii="Times New Roman" w:hAnsi="Times New Roman"/>
          <w:b w:val="0"/>
          <w:noProof/>
          <w:sz w:val="24"/>
          <w:szCs w:val="24"/>
        </w:rPr>
        <w:fldChar w:fldCharType="separate"/>
      </w:r>
      <w:r w:rsidR="00056D31">
        <w:rPr>
          <w:rFonts w:ascii="Times New Roman" w:hAnsi="Times New Roman"/>
          <w:b w:val="0"/>
          <w:noProof/>
          <w:sz w:val="24"/>
          <w:szCs w:val="24"/>
        </w:rPr>
        <w:t>29</w:t>
      </w:r>
      <w:r w:rsidR="002541C5" w:rsidRPr="00597184">
        <w:rPr>
          <w:rFonts w:ascii="Times New Roman" w:hAnsi="Times New Roman"/>
          <w:b w:val="0"/>
          <w:noProof/>
          <w:sz w:val="24"/>
          <w:szCs w:val="24"/>
        </w:rPr>
        <w:fldChar w:fldCharType="end"/>
      </w:r>
    </w:p>
    <w:p w14:paraId="73CC59FE" w14:textId="36A12474" w:rsidR="002541C5" w:rsidRPr="00597184" w:rsidRDefault="005F6653">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Pr>
          <w:rFonts w:ascii="Times New Roman" w:hAnsi="Times New Roman"/>
          <w:b w:val="0"/>
          <w:noProof/>
          <w:sz w:val="24"/>
          <w:szCs w:val="24"/>
        </w:rPr>
        <w:t>9</w:t>
      </w:r>
      <w:r w:rsidR="002541C5" w:rsidRPr="00597184">
        <w:rPr>
          <w:rFonts w:ascii="Times New Roman" w:hAnsi="Times New Roman"/>
          <w:b w:val="0"/>
          <w:noProof/>
          <w:sz w:val="24"/>
          <w:szCs w:val="24"/>
        </w:rPr>
        <w:t>.</w:t>
      </w:r>
      <w:r w:rsidR="002541C5" w:rsidRPr="00597184">
        <w:rPr>
          <w:rFonts w:ascii="Times New Roman" w:eastAsiaTheme="minorEastAsia" w:hAnsi="Times New Roman"/>
          <w:b w:val="0"/>
          <w:bCs w:val="0"/>
          <w:caps w:val="0"/>
          <w:noProof/>
          <w:sz w:val="24"/>
          <w:szCs w:val="24"/>
          <w:lang w:val="sr-Latn-RS" w:eastAsia="sr-Latn-RS"/>
        </w:rPr>
        <w:tab/>
      </w:r>
      <w:r w:rsidR="002541C5" w:rsidRPr="00597184">
        <w:rPr>
          <w:rFonts w:ascii="Times New Roman" w:hAnsi="Times New Roman"/>
          <w:b w:val="0"/>
          <w:noProof/>
          <w:sz w:val="24"/>
          <w:szCs w:val="24"/>
        </w:rPr>
        <w:t>ОБРАЗАЦ ТРОШКОВА ПРИПРЕМЕ ПОНУДЕ</w:t>
      </w:r>
      <w:r w:rsidR="002541C5" w:rsidRPr="00597184">
        <w:rPr>
          <w:rFonts w:ascii="Times New Roman" w:hAnsi="Times New Roman"/>
          <w:b w:val="0"/>
          <w:noProof/>
          <w:sz w:val="24"/>
          <w:szCs w:val="24"/>
        </w:rPr>
        <w:tab/>
      </w:r>
      <w:r w:rsidR="002541C5" w:rsidRPr="00597184">
        <w:rPr>
          <w:rFonts w:ascii="Times New Roman" w:hAnsi="Times New Roman"/>
          <w:b w:val="0"/>
          <w:noProof/>
          <w:sz w:val="24"/>
          <w:szCs w:val="24"/>
        </w:rPr>
        <w:fldChar w:fldCharType="begin"/>
      </w:r>
      <w:r w:rsidR="002541C5" w:rsidRPr="00597184">
        <w:rPr>
          <w:rFonts w:ascii="Times New Roman" w:hAnsi="Times New Roman"/>
          <w:b w:val="0"/>
          <w:noProof/>
          <w:sz w:val="24"/>
          <w:szCs w:val="24"/>
        </w:rPr>
        <w:instrText xml:space="preserve"> PAGEREF _Toc479747431 \h </w:instrText>
      </w:r>
      <w:r w:rsidR="002541C5" w:rsidRPr="00597184">
        <w:rPr>
          <w:rFonts w:ascii="Times New Roman" w:hAnsi="Times New Roman"/>
          <w:b w:val="0"/>
          <w:noProof/>
          <w:sz w:val="24"/>
          <w:szCs w:val="24"/>
        </w:rPr>
      </w:r>
      <w:r w:rsidR="002541C5" w:rsidRPr="00597184">
        <w:rPr>
          <w:rFonts w:ascii="Times New Roman" w:hAnsi="Times New Roman"/>
          <w:b w:val="0"/>
          <w:noProof/>
          <w:sz w:val="24"/>
          <w:szCs w:val="24"/>
        </w:rPr>
        <w:fldChar w:fldCharType="separate"/>
      </w:r>
      <w:r w:rsidR="00056D31">
        <w:rPr>
          <w:rFonts w:ascii="Times New Roman" w:hAnsi="Times New Roman"/>
          <w:b w:val="0"/>
          <w:noProof/>
          <w:sz w:val="24"/>
          <w:szCs w:val="24"/>
        </w:rPr>
        <w:t>30</w:t>
      </w:r>
      <w:r w:rsidR="002541C5" w:rsidRPr="00597184">
        <w:rPr>
          <w:rFonts w:ascii="Times New Roman" w:hAnsi="Times New Roman"/>
          <w:b w:val="0"/>
          <w:noProof/>
          <w:sz w:val="24"/>
          <w:szCs w:val="24"/>
        </w:rPr>
        <w:fldChar w:fldCharType="end"/>
      </w:r>
    </w:p>
    <w:p w14:paraId="01A563D5" w14:textId="00FFADDC" w:rsidR="002541C5" w:rsidRPr="002541C5" w:rsidRDefault="005F6653">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Pr>
          <w:rFonts w:ascii="Times New Roman" w:hAnsi="Times New Roman"/>
          <w:b w:val="0"/>
          <w:noProof/>
          <w:sz w:val="24"/>
          <w:szCs w:val="24"/>
        </w:rPr>
        <w:t>10</w:t>
      </w:r>
      <w:r w:rsidR="002541C5" w:rsidRPr="00597184">
        <w:rPr>
          <w:rFonts w:ascii="Times New Roman" w:hAnsi="Times New Roman"/>
          <w:b w:val="0"/>
          <w:noProof/>
          <w:sz w:val="24"/>
          <w:szCs w:val="24"/>
        </w:rPr>
        <w:t>.</w:t>
      </w:r>
      <w:r w:rsidR="002541C5" w:rsidRPr="00597184">
        <w:rPr>
          <w:rFonts w:ascii="Times New Roman" w:eastAsiaTheme="minorEastAsia" w:hAnsi="Times New Roman"/>
          <w:b w:val="0"/>
          <w:bCs w:val="0"/>
          <w:caps w:val="0"/>
          <w:noProof/>
          <w:sz w:val="24"/>
          <w:szCs w:val="24"/>
          <w:lang w:val="sr-Latn-RS" w:eastAsia="sr-Latn-RS"/>
        </w:rPr>
        <w:tab/>
      </w:r>
      <w:r w:rsidR="002541C5" w:rsidRPr="00597184">
        <w:rPr>
          <w:rFonts w:ascii="Times New Roman" w:hAnsi="Times New Roman"/>
          <w:b w:val="0"/>
          <w:noProof/>
          <w:sz w:val="24"/>
          <w:szCs w:val="24"/>
        </w:rPr>
        <w:t>ОБРАЗАЦ ПОНУДЕ</w:t>
      </w:r>
      <w:r w:rsidR="002541C5" w:rsidRPr="002541C5">
        <w:rPr>
          <w:rFonts w:ascii="Times New Roman" w:hAnsi="Times New Roman"/>
          <w:b w:val="0"/>
          <w:noProof/>
          <w:sz w:val="24"/>
          <w:szCs w:val="24"/>
        </w:rPr>
        <w:tab/>
      </w:r>
      <w:r w:rsidR="002541C5" w:rsidRPr="002541C5">
        <w:rPr>
          <w:rFonts w:ascii="Times New Roman" w:hAnsi="Times New Roman"/>
          <w:b w:val="0"/>
          <w:noProof/>
          <w:sz w:val="24"/>
          <w:szCs w:val="24"/>
        </w:rPr>
        <w:fldChar w:fldCharType="begin"/>
      </w:r>
      <w:r w:rsidR="002541C5" w:rsidRPr="002541C5">
        <w:rPr>
          <w:rFonts w:ascii="Times New Roman" w:hAnsi="Times New Roman"/>
          <w:b w:val="0"/>
          <w:noProof/>
          <w:sz w:val="24"/>
          <w:szCs w:val="24"/>
        </w:rPr>
        <w:instrText xml:space="preserve"> PAGEREF _Toc479747432 \h </w:instrText>
      </w:r>
      <w:r w:rsidR="002541C5" w:rsidRPr="002541C5">
        <w:rPr>
          <w:rFonts w:ascii="Times New Roman" w:hAnsi="Times New Roman"/>
          <w:b w:val="0"/>
          <w:noProof/>
          <w:sz w:val="24"/>
          <w:szCs w:val="24"/>
        </w:rPr>
      </w:r>
      <w:r w:rsidR="002541C5" w:rsidRPr="002541C5">
        <w:rPr>
          <w:rFonts w:ascii="Times New Roman" w:hAnsi="Times New Roman"/>
          <w:b w:val="0"/>
          <w:noProof/>
          <w:sz w:val="24"/>
          <w:szCs w:val="24"/>
        </w:rPr>
        <w:fldChar w:fldCharType="separate"/>
      </w:r>
      <w:r w:rsidR="00056D31">
        <w:rPr>
          <w:rFonts w:ascii="Times New Roman" w:hAnsi="Times New Roman"/>
          <w:b w:val="0"/>
          <w:noProof/>
          <w:sz w:val="24"/>
          <w:szCs w:val="24"/>
        </w:rPr>
        <w:t>31</w:t>
      </w:r>
      <w:r w:rsidR="002541C5" w:rsidRPr="002541C5">
        <w:rPr>
          <w:rFonts w:ascii="Times New Roman" w:hAnsi="Times New Roman"/>
          <w:b w:val="0"/>
          <w:noProof/>
          <w:sz w:val="24"/>
          <w:szCs w:val="24"/>
        </w:rPr>
        <w:fldChar w:fldCharType="end"/>
      </w:r>
    </w:p>
    <w:p w14:paraId="48CB2735" w14:textId="2997CBD9" w:rsidR="00A139C4" w:rsidRDefault="007B6E05">
      <w:pPr>
        <w:rPr>
          <w:b/>
          <w:bCs/>
          <w:sz w:val="28"/>
          <w:lang w:val="hr-HR"/>
        </w:rPr>
      </w:pPr>
      <w:r w:rsidRPr="002541C5">
        <w:fldChar w:fldCharType="end"/>
      </w:r>
      <w:r w:rsidR="00A139C4">
        <w:br w:type="page"/>
      </w:r>
      <w:bookmarkStart w:id="14" w:name="_GoBack"/>
      <w:bookmarkEnd w:id="14"/>
    </w:p>
    <w:p w14:paraId="659483C9" w14:textId="63DCA538" w:rsidR="002D5B2C" w:rsidRPr="00BD205C" w:rsidRDefault="002D5B2C" w:rsidP="00BD205C">
      <w:pPr>
        <w:pStyle w:val="Heading1"/>
      </w:pPr>
      <w:bookmarkStart w:id="15" w:name="_Toc477329188"/>
      <w:bookmarkStart w:id="16" w:name="_Toc479747421"/>
      <w:r w:rsidRPr="00BD205C">
        <w:lastRenderedPageBreak/>
        <w:t>ОПШТИ ПОДАЦИ О НАБАВЦИ</w:t>
      </w:r>
      <w:bookmarkEnd w:id="4"/>
      <w:bookmarkEnd w:id="5"/>
      <w:bookmarkEnd w:id="6"/>
      <w:bookmarkEnd w:id="7"/>
      <w:bookmarkEnd w:id="8"/>
      <w:bookmarkEnd w:id="9"/>
      <w:bookmarkEnd w:id="10"/>
      <w:bookmarkEnd w:id="11"/>
      <w:bookmarkEnd w:id="12"/>
      <w:bookmarkEnd w:id="13"/>
      <w:bookmarkEnd w:id="15"/>
      <w:bookmarkEnd w:id="16"/>
    </w:p>
    <w:p w14:paraId="0D90A105" w14:textId="77777777" w:rsidR="002D5B2C" w:rsidRPr="00AE1407"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B331BC" w:rsidRPr="00EA3619" w14:paraId="549BF86C" w14:textId="77777777" w:rsidTr="00115B82">
        <w:tc>
          <w:tcPr>
            <w:tcW w:w="4643" w:type="dxa"/>
          </w:tcPr>
          <w:p w14:paraId="007DFEFB" w14:textId="77777777" w:rsidR="00B331BC" w:rsidRPr="00EA3619" w:rsidRDefault="00B331BC" w:rsidP="00B331BC">
            <w:pPr>
              <w:rPr>
                <w:b/>
                <w:noProof/>
              </w:rPr>
            </w:pPr>
            <w:r w:rsidRPr="00EA3619">
              <w:rPr>
                <w:b/>
                <w:noProof/>
              </w:rPr>
              <w:t>Наручилац</w:t>
            </w:r>
          </w:p>
        </w:tc>
        <w:tc>
          <w:tcPr>
            <w:tcW w:w="4643" w:type="dxa"/>
          </w:tcPr>
          <w:p w14:paraId="7CABA591" w14:textId="77777777" w:rsidR="00B331BC" w:rsidRPr="00EA3619" w:rsidRDefault="00B331BC" w:rsidP="00B331BC">
            <w:pPr>
              <w:rPr>
                <w:noProof/>
              </w:rPr>
            </w:pPr>
            <w:r w:rsidRPr="00EA3619">
              <w:rPr>
                <w:noProof/>
              </w:rPr>
              <w:t xml:space="preserve">КЛИНИЧКИ ЦЕНТАР ВОЈВОДИНЕ, </w:t>
            </w:r>
          </w:p>
          <w:p w14:paraId="5FFBA955" w14:textId="73236ACB" w:rsidR="00B331BC" w:rsidRPr="00EA3619" w:rsidRDefault="00B331BC" w:rsidP="00B331BC">
            <w:pPr>
              <w:rPr>
                <w:noProof/>
              </w:rPr>
            </w:pPr>
            <w:r w:rsidRPr="00EA3619">
              <w:rPr>
                <w:noProof/>
              </w:rPr>
              <w:t>ул. Хајдук Вељкова бр.1, Нови Сад, (www.kcv.rs)</w:t>
            </w:r>
          </w:p>
        </w:tc>
      </w:tr>
      <w:tr w:rsidR="00D51194" w:rsidRPr="00EA3619" w14:paraId="1034F58C" w14:textId="77777777" w:rsidTr="00115B82">
        <w:tc>
          <w:tcPr>
            <w:tcW w:w="4643" w:type="dxa"/>
          </w:tcPr>
          <w:p w14:paraId="00897AD6" w14:textId="2A9ACF01" w:rsidR="00D51194" w:rsidRPr="00EA3619" w:rsidRDefault="00D51194" w:rsidP="00D51194">
            <w:pPr>
              <w:rPr>
                <w:b/>
                <w:noProof/>
              </w:rPr>
            </w:pPr>
            <w:r w:rsidRPr="00EA3619">
              <w:rPr>
                <w:b/>
                <w:noProof/>
              </w:rPr>
              <w:t>Предмет јавне набавке</w:t>
            </w:r>
          </w:p>
        </w:tc>
        <w:tc>
          <w:tcPr>
            <w:tcW w:w="4643" w:type="dxa"/>
          </w:tcPr>
          <w:p w14:paraId="353A1499" w14:textId="48752983" w:rsidR="00D51194" w:rsidRPr="00EA3619" w:rsidRDefault="005F6653" w:rsidP="004459D7">
            <w:pPr>
              <w:rPr>
                <w:noProof/>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Content>
                <w:r w:rsidR="00D51194" w:rsidRPr="00EA3619">
                  <w:rPr>
                    <w:noProof/>
                  </w:rPr>
                  <w:t>Добра</w:t>
                </w:r>
              </w:sdtContent>
            </w:sdt>
            <w:r w:rsidR="00D51194" w:rsidRPr="00EA3619">
              <w:t xml:space="preserve"> бр</w:t>
            </w:r>
            <w:r w:rsidR="00D51194" w:rsidRPr="00EA3619">
              <w:rPr>
                <w:lang w:val="ru-RU"/>
              </w:rPr>
              <w:t>.</w:t>
            </w:r>
            <w:r w:rsidR="00D51194" w:rsidRPr="00EA3619">
              <w:t xml:space="preserve"> </w:t>
            </w:r>
            <w:r w:rsidR="00C1562F" w:rsidRPr="00EA3619">
              <w:rPr>
                <w:noProof/>
              </w:rPr>
              <w:t>10</w:t>
            </w:r>
            <w:r w:rsidR="00C1562F" w:rsidRPr="00EA3619">
              <w:rPr>
                <w:noProof/>
                <w:lang w:val="sr-Cyrl-RS"/>
              </w:rPr>
              <w:t>5</w:t>
            </w:r>
            <w:r w:rsidR="00C1562F" w:rsidRPr="00EA3619">
              <w:rPr>
                <w:noProof/>
              </w:rPr>
              <w:t>-</w:t>
            </w:r>
            <w:r w:rsidR="00C1562F" w:rsidRPr="00EA3619">
              <w:rPr>
                <w:noProof/>
                <w:lang w:val="sr-Cyrl-CS"/>
              </w:rPr>
              <w:t>17</w:t>
            </w:r>
            <w:r w:rsidR="00C1562F" w:rsidRPr="00EA3619">
              <w:rPr>
                <w:noProof/>
              </w:rPr>
              <w:t>-</w:t>
            </w:r>
            <w:r w:rsidR="004459D7">
              <w:rPr>
                <w:noProof/>
              </w:rPr>
              <w:t>M</w:t>
            </w:r>
            <w:r w:rsidR="00C1562F" w:rsidRPr="00EA3619">
              <w:rPr>
                <w:noProof/>
              </w:rPr>
              <w:t xml:space="preserve"> – </w:t>
            </w:r>
            <w:r w:rsidR="00C1562F" w:rsidRPr="00EA3619">
              <w:rPr>
                <w:noProof/>
                <w:lang w:val="sr-Cyrl-RS"/>
              </w:rPr>
              <w:t>Набавка машинских склопова за потребе Клиничког центра Војводине</w:t>
            </w:r>
          </w:p>
        </w:tc>
      </w:tr>
      <w:tr w:rsidR="00B331BC" w:rsidRPr="00EA3619" w14:paraId="616B1D58" w14:textId="77777777" w:rsidTr="00115B82">
        <w:tc>
          <w:tcPr>
            <w:tcW w:w="4643" w:type="dxa"/>
          </w:tcPr>
          <w:p w14:paraId="7E961934" w14:textId="77777777" w:rsidR="00B331BC" w:rsidRPr="00EA3619" w:rsidRDefault="00B331BC" w:rsidP="00B331BC">
            <w:pPr>
              <w:rPr>
                <w:b/>
                <w:noProof/>
              </w:rPr>
            </w:pPr>
            <w:r w:rsidRPr="00EA3619">
              <w:rPr>
                <w:b/>
                <w:noProof/>
              </w:rPr>
              <w:t>Врста поступка</w:t>
            </w:r>
          </w:p>
        </w:tc>
        <w:tc>
          <w:tcPr>
            <w:tcW w:w="4643" w:type="dxa"/>
          </w:tcPr>
          <w:p w14:paraId="5F51D527" w14:textId="186CABF4" w:rsidR="00B331BC" w:rsidRPr="00EA3619" w:rsidRDefault="005F6653" w:rsidP="00115B82">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Content>
                <w:r w:rsidR="004459D7">
                  <w:t>Поступак јавне набавке мале вредности</w:t>
                </w:r>
              </w:sdtContent>
            </w:sdt>
            <w:r w:rsidR="00115B82" w:rsidRPr="00EA3619">
              <w:rPr>
                <w:noProof/>
              </w:rPr>
              <w:t xml:space="preserve"> </w:t>
            </w:r>
          </w:p>
        </w:tc>
      </w:tr>
      <w:tr w:rsidR="00B331BC" w:rsidRPr="00EA3619" w14:paraId="7FF5F8A0" w14:textId="77777777" w:rsidTr="00115B82">
        <w:tc>
          <w:tcPr>
            <w:tcW w:w="4643" w:type="dxa"/>
          </w:tcPr>
          <w:p w14:paraId="6158BA40" w14:textId="77777777" w:rsidR="00B331BC" w:rsidRPr="00EA3619" w:rsidRDefault="00B331BC" w:rsidP="00B331BC">
            <w:pPr>
              <w:rPr>
                <w:noProof/>
              </w:rPr>
            </w:pPr>
            <w:r w:rsidRPr="00EA3619">
              <w:rPr>
                <w:b/>
                <w:bCs/>
                <w:lang w:val="sr-Cyrl-CS"/>
              </w:rPr>
              <w:t>Циљ поступка</w:t>
            </w:r>
          </w:p>
        </w:tc>
        <w:tc>
          <w:tcPr>
            <w:tcW w:w="4643" w:type="dxa"/>
          </w:tcPr>
          <w:p w14:paraId="23EE1706" w14:textId="77777777" w:rsidR="00B331BC" w:rsidRPr="00EA3619" w:rsidRDefault="00B331BC" w:rsidP="00B331BC">
            <w:pPr>
              <w:jc w:val="both"/>
              <w:rPr>
                <w:i/>
                <w:iCs/>
              </w:rPr>
            </w:pPr>
            <w:r w:rsidRPr="00EA3619">
              <w:rPr>
                <w:lang w:val="sr-Cyrl-CS"/>
              </w:rPr>
              <w:t>Поступак јавне набавке се спроводи ради закључења</w:t>
            </w:r>
            <w:r w:rsidRPr="00EA3619">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Content>
                <w:r w:rsidRPr="00EA3619">
                  <w:t>уговора о јавној набавци</w:t>
                </w:r>
              </w:sdtContent>
            </w:sdt>
          </w:p>
        </w:tc>
      </w:tr>
      <w:tr w:rsidR="00B331BC" w:rsidRPr="00EA3619" w14:paraId="4E422704" w14:textId="77777777" w:rsidTr="00B331BC">
        <w:tc>
          <w:tcPr>
            <w:tcW w:w="4643" w:type="dxa"/>
          </w:tcPr>
          <w:p w14:paraId="6662FEC7" w14:textId="77777777" w:rsidR="00B331BC" w:rsidRPr="00EA3619" w:rsidRDefault="00B331BC" w:rsidP="00B331BC">
            <w:pPr>
              <w:rPr>
                <w:b/>
                <w:noProof/>
              </w:rPr>
            </w:pPr>
            <w:r w:rsidRPr="00EA3619">
              <w:rPr>
                <w:b/>
                <w:noProof/>
              </w:rPr>
              <w:t>Контакт</w:t>
            </w:r>
          </w:p>
        </w:tc>
        <w:tc>
          <w:tcPr>
            <w:tcW w:w="4643" w:type="dxa"/>
          </w:tcPr>
          <w:p w14:paraId="267CECBD" w14:textId="77777777" w:rsidR="00990B72" w:rsidRPr="00EA3619" w:rsidRDefault="00B331BC" w:rsidP="00B331BC">
            <w:pPr>
              <w:rPr>
                <w:noProof/>
              </w:rPr>
            </w:pPr>
            <w:r w:rsidRPr="00EA3619">
              <w:rPr>
                <w:noProof/>
              </w:rPr>
              <w:t>Служба за немедицинске јавне набавке</w:t>
            </w:r>
            <w:r w:rsidR="00990B72" w:rsidRPr="00EA3619">
              <w:rPr>
                <w:noProof/>
              </w:rPr>
              <w:t xml:space="preserve">, </w:t>
            </w:r>
          </w:p>
          <w:p w14:paraId="7ED50C34" w14:textId="2192D851" w:rsidR="00B331BC" w:rsidRPr="00EA3619" w:rsidRDefault="00990B72" w:rsidP="00B331BC">
            <w:pPr>
              <w:rPr>
                <w:noProof/>
              </w:rPr>
            </w:pPr>
            <w:r w:rsidRPr="00EA3619">
              <w:rPr>
                <w:noProof/>
              </w:rPr>
              <w:t>e-mail: nabavke@kcv.rs</w:t>
            </w:r>
          </w:p>
        </w:tc>
      </w:tr>
      <w:tr w:rsidR="00B331BC" w:rsidRPr="00EA3619" w14:paraId="153C1F40" w14:textId="77777777" w:rsidTr="00B331BC">
        <w:tc>
          <w:tcPr>
            <w:tcW w:w="4643" w:type="dxa"/>
          </w:tcPr>
          <w:p w14:paraId="5108AA54" w14:textId="77777777" w:rsidR="00B331BC" w:rsidRPr="00EA3619" w:rsidRDefault="00B331BC" w:rsidP="00B331BC">
            <w:pPr>
              <w:rPr>
                <w:b/>
                <w:noProof/>
              </w:rPr>
            </w:pPr>
            <w:r w:rsidRPr="00EA3619">
              <w:rPr>
                <w:b/>
                <w:noProof/>
              </w:rPr>
              <w:t>Радно време наручиоца</w:t>
            </w:r>
          </w:p>
        </w:tc>
        <w:tc>
          <w:tcPr>
            <w:tcW w:w="4643" w:type="dxa"/>
          </w:tcPr>
          <w:p w14:paraId="547B320E" w14:textId="12254A06" w:rsidR="00B331BC" w:rsidRPr="00EA3619" w:rsidRDefault="00B331BC" w:rsidP="00B331BC">
            <w:pPr>
              <w:rPr>
                <w:noProof/>
              </w:rPr>
            </w:pPr>
            <w:r w:rsidRPr="00EA3619">
              <w:rPr>
                <w:noProof/>
              </w:rPr>
              <w:t>понедељак-петак, 07–15 часова</w:t>
            </w:r>
          </w:p>
        </w:tc>
      </w:tr>
    </w:tbl>
    <w:p w14:paraId="3E879DC3" w14:textId="3511B826" w:rsidR="00AD0C56" w:rsidRPr="00EA3619" w:rsidRDefault="00AD0C56">
      <w:pPr>
        <w:rPr>
          <w:noProof/>
        </w:rPr>
      </w:pPr>
    </w:p>
    <w:p w14:paraId="5A300E5D" w14:textId="1E3F598C" w:rsidR="004D2E66" w:rsidRPr="00EA3619" w:rsidRDefault="00C21A19">
      <w:pPr>
        <w:rPr>
          <w:b/>
          <w:noProof/>
        </w:rPr>
      </w:pPr>
      <w:r w:rsidRPr="00EA3619">
        <w:rPr>
          <w:b/>
          <w:noProof/>
        </w:rPr>
        <w:t xml:space="preserve">Предмет јавне набавке </w:t>
      </w:r>
      <w:r w:rsidR="002D7AEC" w:rsidRPr="00EA3619">
        <w:rPr>
          <w:b/>
          <w:noProof/>
        </w:rPr>
        <w:t>је</w:t>
      </w:r>
      <w:r w:rsidR="009A5352" w:rsidRPr="00EA3619">
        <w:rPr>
          <w:b/>
          <w:noProof/>
        </w:rPr>
        <w:t xml:space="preserve"> обликован по партијама</w:t>
      </w:r>
      <w:r w:rsidRPr="00EA3619">
        <w:rPr>
          <w:b/>
          <w:noProof/>
        </w:rPr>
        <w:t>.</w:t>
      </w:r>
    </w:p>
    <w:p w14:paraId="00A3DCEE" w14:textId="77777777" w:rsidR="00C15D3D" w:rsidRPr="00EA3619" w:rsidRDefault="00C15D3D">
      <w:pPr>
        <w:rPr>
          <w:b/>
          <w:noProof/>
        </w:rPr>
      </w:pPr>
    </w:p>
    <w:tbl>
      <w:tblPr>
        <w:tblStyle w:val="TableGrid"/>
        <w:tblW w:w="5000" w:type="pct"/>
        <w:tblLook w:val="04A0" w:firstRow="1" w:lastRow="0" w:firstColumn="1" w:lastColumn="0" w:noHBand="0" w:noVBand="1"/>
      </w:tblPr>
      <w:tblGrid>
        <w:gridCol w:w="522"/>
        <w:gridCol w:w="8764"/>
      </w:tblGrid>
      <w:tr w:rsidR="00EA5E15" w:rsidRPr="00EA3619" w14:paraId="6C323326" w14:textId="77777777" w:rsidTr="00C1562F">
        <w:trPr>
          <w:trHeight w:val="281"/>
        </w:trPr>
        <w:tc>
          <w:tcPr>
            <w:tcW w:w="281" w:type="pct"/>
          </w:tcPr>
          <w:p w14:paraId="295F5374" w14:textId="77777777" w:rsidR="00EA5E15" w:rsidRPr="00EA3619" w:rsidRDefault="00EA5E15" w:rsidP="008B74A9">
            <w:pPr>
              <w:jc w:val="center"/>
              <w:rPr>
                <w:b/>
                <w:noProof/>
              </w:rPr>
            </w:pPr>
            <w:r w:rsidRPr="00EA3619">
              <w:rPr>
                <w:b/>
                <w:noProof/>
              </w:rPr>
              <w:t>РБ</w:t>
            </w:r>
          </w:p>
        </w:tc>
        <w:tc>
          <w:tcPr>
            <w:tcW w:w="4719" w:type="pct"/>
            <w:vAlign w:val="center"/>
          </w:tcPr>
          <w:p w14:paraId="49115D70" w14:textId="77777777" w:rsidR="00EA5E15" w:rsidRPr="00EA3619" w:rsidRDefault="00EA5E15" w:rsidP="008B74A9">
            <w:pPr>
              <w:jc w:val="center"/>
              <w:rPr>
                <w:b/>
                <w:noProof/>
              </w:rPr>
            </w:pPr>
            <w:r w:rsidRPr="00EA3619">
              <w:rPr>
                <w:b/>
                <w:noProof/>
              </w:rPr>
              <w:t>Опис партије</w:t>
            </w:r>
          </w:p>
        </w:tc>
      </w:tr>
      <w:tr w:rsidR="00EA5E15" w:rsidRPr="00EA3619" w14:paraId="5BE3063A" w14:textId="77777777" w:rsidTr="00C1562F">
        <w:trPr>
          <w:trHeight w:val="257"/>
        </w:trPr>
        <w:tc>
          <w:tcPr>
            <w:tcW w:w="281" w:type="pct"/>
          </w:tcPr>
          <w:p w14:paraId="5CE121C7" w14:textId="77777777" w:rsidR="00EA5E15" w:rsidRPr="00EA3619" w:rsidRDefault="00EA5E15" w:rsidP="008B74A9">
            <w:pPr>
              <w:rPr>
                <w:noProof/>
              </w:rPr>
            </w:pPr>
            <w:r w:rsidRPr="00EA3619">
              <w:rPr>
                <w:noProof/>
              </w:rPr>
              <w:t>1</w:t>
            </w:r>
          </w:p>
        </w:tc>
        <w:tc>
          <w:tcPr>
            <w:tcW w:w="4719" w:type="pct"/>
          </w:tcPr>
          <w:p w14:paraId="43D9BB90" w14:textId="4020E825" w:rsidR="00EA5E15" w:rsidRPr="00EA3619" w:rsidRDefault="00C1562F" w:rsidP="004459D7">
            <w:pPr>
              <w:tabs>
                <w:tab w:val="center" w:pos="4680"/>
                <w:tab w:val="right" w:pos="9360"/>
              </w:tabs>
              <w:rPr>
                <w:noProof/>
              </w:rPr>
            </w:pPr>
            <w:r w:rsidRPr="00EA3619">
              <w:rPr>
                <w:b/>
                <w:noProof/>
                <w:lang w:val="sr-Cyrl-RS"/>
              </w:rPr>
              <w:t>М</w:t>
            </w:r>
            <w:r w:rsidRPr="00EA3619">
              <w:rPr>
                <w:b/>
                <w:noProof/>
              </w:rPr>
              <w:t>ашински склопов</w:t>
            </w:r>
            <w:r w:rsidRPr="00EA3619">
              <w:rPr>
                <w:b/>
                <w:noProof/>
                <w:lang w:val="sr-Cyrl-RS"/>
              </w:rPr>
              <w:t>и</w:t>
            </w:r>
            <w:r w:rsidR="004459D7">
              <w:rPr>
                <w:b/>
                <w:noProof/>
                <w:lang w:val="sr-Latn-RS"/>
              </w:rPr>
              <w:t xml:space="preserve"> </w:t>
            </w:r>
            <w:r w:rsidRPr="00EA3619">
              <w:rPr>
                <w:b/>
                <w:noProof/>
              </w:rPr>
              <w:t>(браве, бравице, цилиндри за браве, окови и друго)</w:t>
            </w:r>
          </w:p>
        </w:tc>
      </w:tr>
      <w:tr w:rsidR="00EA5E15" w:rsidRPr="00AE1407" w14:paraId="31FC774B" w14:textId="77777777" w:rsidTr="00C1562F">
        <w:trPr>
          <w:trHeight w:val="119"/>
        </w:trPr>
        <w:tc>
          <w:tcPr>
            <w:tcW w:w="281" w:type="pct"/>
          </w:tcPr>
          <w:p w14:paraId="2F72CC78" w14:textId="77777777" w:rsidR="00EA5E15" w:rsidRPr="00EA3619" w:rsidRDefault="00EA5E15" w:rsidP="008B74A9">
            <w:pPr>
              <w:rPr>
                <w:noProof/>
              </w:rPr>
            </w:pPr>
            <w:r w:rsidRPr="00EA3619">
              <w:rPr>
                <w:noProof/>
              </w:rPr>
              <w:t>2</w:t>
            </w:r>
          </w:p>
        </w:tc>
        <w:tc>
          <w:tcPr>
            <w:tcW w:w="4719" w:type="pct"/>
          </w:tcPr>
          <w:p w14:paraId="621AD290" w14:textId="5EB9FE35" w:rsidR="00EA5E15" w:rsidRPr="00AE1407" w:rsidRDefault="00C1562F" w:rsidP="008B74A9">
            <w:pPr>
              <w:rPr>
                <w:noProof/>
              </w:rPr>
            </w:pPr>
            <w:r w:rsidRPr="00EA3619">
              <w:rPr>
                <w:b/>
                <w:noProof/>
                <w:lang w:val="sr-Cyrl-RS"/>
              </w:rPr>
              <w:t>Машински склопови (точкови, точкићи, ремења и друго)</w:t>
            </w:r>
          </w:p>
        </w:tc>
      </w:tr>
    </w:tbl>
    <w:p w14:paraId="544C7BFD" w14:textId="77777777" w:rsidR="007015D1" w:rsidRPr="007015D1" w:rsidRDefault="007015D1">
      <w:pPr>
        <w:rPr>
          <w:b/>
          <w:noProof/>
        </w:rPr>
      </w:pPr>
    </w:p>
    <w:p w14:paraId="153D89AE" w14:textId="77777777" w:rsidR="007B247F" w:rsidRPr="00AE1407" w:rsidRDefault="007B247F" w:rsidP="00646779">
      <w:pPr>
        <w:rPr>
          <w:b/>
          <w:noProof/>
        </w:rPr>
      </w:pPr>
    </w:p>
    <w:p w14:paraId="1BA50906" w14:textId="77777777" w:rsidR="00F36A6E" w:rsidRDefault="00F36A6E"/>
    <w:p w14:paraId="4BF08417" w14:textId="77777777" w:rsidR="00115B82" w:rsidRDefault="00115B82">
      <w:pPr>
        <w:rPr>
          <w:b/>
          <w:bCs/>
          <w:sz w:val="28"/>
          <w:lang w:val="hr-HR"/>
        </w:rPr>
      </w:pPr>
      <w:bookmarkStart w:id="17" w:name="_Toc375826004"/>
      <w:bookmarkStart w:id="18" w:name="_Toc389030811"/>
      <w:bookmarkStart w:id="19" w:name="_Toc448222235"/>
      <w:bookmarkStart w:id="20" w:name="_Toc477327707"/>
      <w:bookmarkStart w:id="21" w:name="_Toc477327990"/>
      <w:bookmarkStart w:id="22" w:name="_Toc477328719"/>
      <w:bookmarkStart w:id="23" w:name="_Toc477329190"/>
      <w:r>
        <w:br w:type="page"/>
      </w:r>
    </w:p>
    <w:p w14:paraId="11B7D893" w14:textId="74BD1DD5" w:rsidR="00E43FAE" w:rsidRPr="007037E4" w:rsidRDefault="00E43FAE" w:rsidP="007037E4">
      <w:pPr>
        <w:pStyle w:val="Heading1"/>
      </w:pPr>
      <w:bookmarkStart w:id="24" w:name="_Toc479747422"/>
      <w:r w:rsidRPr="00CC366C">
        <w:lastRenderedPageBreak/>
        <w:t>ОПИС ПРЕДМЕТА ЈАВНЕ НАБАВКЕ</w:t>
      </w:r>
      <w:bookmarkEnd w:id="17"/>
      <w:bookmarkEnd w:id="18"/>
      <w:bookmarkEnd w:id="19"/>
      <w:bookmarkEnd w:id="20"/>
      <w:bookmarkEnd w:id="21"/>
      <w:bookmarkEnd w:id="22"/>
      <w:bookmarkEnd w:id="23"/>
      <w:bookmarkEnd w:id="24"/>
    </w:p>
    <w:p w14:paraId="77F71B24" w14:textId="77777777" w:rsidR="00C95468" w:rsidRDefault="00C95468" w:rsidP="00C95468">
      <w:pPr>
        <w:jc w:val="both"/>
        <w:rPr>
          <w:bCs/>
          <w:iCs/>
        </w:rPr>
      </w:pPr>
    </w:p>
    <w:p w14:paraId="7D09AD54" w14:textId="77777777" w:rsidR="002B548B" w:rsidRDefault="002B548B" w:rsidP="00C15D3D">
      <w:pPr>
        <w:ind w:firstLine="360"/>
        <w:rPr>
          <w:noProof/>
          <w:color w:val="FF0000"/>
        </w:rPr>
      </w:pPr>
    </w:p>
    <w:p w14:paraId="6666F3AD" w14:textId="6BBD897E" w:rsidR="004459D7" w:rsidRPr="001A61F6" w:rsidRDefault="004459D7" w:rsidP="004459D7">
      <w:pPr>
        <w:jc w:val="both"/>
        <w:rPr>
          <w:bCs/>
          <w:iCs/>
        </w:rPr>
      </w:pPr>
      <w:r w:rsidRPr="00B03C1B">
        <w:rPr>
          <w:bCs/>
          <w:iCs/>
        </w:rPr>
        <w:t xml:space="preserve">Опис </w:t>
      </w:r>
      <w:r w:rsidRPr="001A61F6">
        <w:rPr>
          <w:bCs/>
          <w:iCs/>
        </w:rPr>
        <w:t>добара која су предмет набавке се налазе у поглављу</w:t>
      </w:r>
      <w:r w:rsidRPr="001A61F6">
        <w:rPr>
          <w:bCs/>
          <w:iCs/>
          <w:lang w:val="sr-Cyrl-RS"/>
        </w:rPr>
        <w:t xml:space="preserve"> </w:t>
      </w:r>
      <w:r w:rsidR="005F6653">
        <w:rPr>
          <w:bCs/>
          <w:iCs/>
          <w:lang w:val="sr-Latn-RS"/>
        </w:rPr>
        <w:t xml:space="preserve">10. 10.A </w:t>
      </w:r>
      <w:r w:rsidRPr="001A61F6">
        <w:rPr>
          <w:bCs/>
          <w:iCs/>
        </w:rPr>
        <w:t>ОБРАЗАЦ ПОНУДЕ.</w:t>
      </w:r>
    </w:p>
    <w:p w14:paraId="169F1EB3" w14:textId="77777777" w:rsidR="004459D7" w:rsidRPr="001A61F6" w:rsidRDefault="004459D7" w:rsidP="004459D7">
      <w:pPr>
        <w:jc w:val="both"/>
        <w:rPr>
          <w:bCs/>
          <w:iCs/>
        </w:rPr>
      </w:pPr>
      <w:r w:rsidRPr="001A61F6">
        <w:rPr>
          <w:bCs/>
          <w:lang w:val="sr-Latn-CS"/>
        </w:rPr>
        <w:t>Наручилац захтева да  испорука буде сукцесивна</w:t>
      </w:r>
      <w:r w:rsidRPr="001A61F6">
        <w:rPr>
          <w:bCs/>
          <w:iCs/>
        </w:rPr>
        <w:t xml:space="preserve">. Рок испоруке је максимално 24 часа од момента упућивања писаног захтева Наручиоца на контакте које понуђач достави у својој понуди. </w:t>
      </w:r>
    </w:p>
    <w:p w14:paraId="71696D40" w14:textId="77777777" w:rsidR="004459D7" w:rsidRPr="001A61F6" w:rsidRDefault="004459D7" w:rsidP="004459D7">
      <w:pPr>
        <w:jc w:val="both"/>
        <w:rPr>
          <w:bCs/>
          <w:iCs/>
        </w:rPr>
      </w:pPr>
      <w:r w:rsidRPr="001A61F6">
        <w:rPr>
          <w:bCs/>
          <w:iCs/>
        </w:rPr>
        <w:t xml:space="preserve">Место испоруке је Клинички центар Војводине – </w:t>
      </w:r>
      <w:r w:rsidRPr="001A61F6">
        <w:rPr>
          <w:noProof/>
        </w:rPr>
        <w:t xml:space="preserve">ФЦО магацин Службе за набавке и складиштење наручиоца, </w:t>
      </w:r>
      <w:r w:rsidRPr="001A61F6">
        <w:rPr>
          <w:lang w:val="sr-Latn-CS"/>
        </w:rPr>
        <w:t>са обавезом истовара добара</w:t>
      </w:r>
      <w:r w:rsidRPr="001A61F6">
        <w:rPr>
          <w:bCs/>
          <w:iCs/>
        </w:rPr>
        <w:t>.</w:t>
      </w:r>
    </w:p>
    <w:p w14:paraId="7491213D" w14:textId="77777777" w:rsidR="004459D7" w:rsidRPr="001A61F6" w:rsidRDefault="004459D7" w:rsidP="004459D7">
      <w:pPr>
        <w:jc w:val="both"/>
        <w:rPr>
          <w:bCs/>
          <w:iCs/>
        </w:rPr>
      </w:pPr>
      <w:r w:rsidRPr="001A61F6">
        <w:rPr>
          <w:noProof/>
        </w:rPr>
        <w:t xml:space="preserve">Са испоруком добара Добављач је дужан да достави </w:t>
      </w:r>
      <w:r w:rsidRPr="001A61F6">
        <w:rPr>
          <w:noProof/>
          <w:lang w:val="sr-Cyrl-RS"/>
        </w:rPr>
        <w:t>атесте или декларације</w:t>
      </w:r>
      <w:r w:rsidRPr="001A61F6">
        <w:rPr>
          <w:noProof/>
        </w:rPr>
        <w:t xml:space="preserve"> тих добара на основу којих ће Наручилац да врши контролу квалитета испоручених добара. </w:t>
      </w:r>
      <w:r w:rsidRPr="001A61F6">
        <w:rPr>
          <w:lang w:val="sr-Latn-CS"/>
        </w:rPr>
        <w:t xml:space="preserve">Нaручилaц и </w:t>
      </w:r>
      <w:r w:rsidRPr="001A61F6">
        <w:t>изабрани понуђа</w:t>
      </w:r>
      <w:r w:rsidRPr="001A61F6">
        <w:rPr>
          <w:lang w:val="sr-Cyrl-RS"/>
        </w:rPr>
        <w:t>ч</w:t>
      </w:r>
      <w:r w:rsidRPr="001A61F6">
        <w:t xml:space="preserve"> (Добављач)</w:t>
      </w:r>
      <w:r w:rsidRPr="001A61F6">
        <w:rPr>
          <w:lang w:val="sr-Latn-CS"/>
        </w:rPr>
        <w:t xml:space="preserve"> ћe </w:t>
      </w:r>
      <w:r w:rsidRPr="001A61F6">
        <w:rPr>
          <w:lang w:val="sr-Cyrl-RS"/>
        </w:rPr>
        <w:t xml:space="preserve">у случају утврђених недостатака  у квалитету и очигледних грешака, </w:t>
      </w:r>
      <w:r w:rsidRPr="001A61F6">
        <w:rPr>
          <w:lang w:val="sr-Latn-CS"/>
        </w:rPr>
        <w:t xml:space="preserve">зaписнички кoнстaтoвaти прeузимaњe дoбaрa приликoм испoрукe, нa лoкaциjи испoрукe. У </w:t>
      </w:r>
      <w:r w:rsidRPr="001A61F6">
        <w:rPr>
          <w:lang w:val="sr-Cyrl-RS"/>
        </w:rPr>
        <w:t xml:space="preserve">том случају </w:t>
      </w:r>
      <w:r w:rsidRPr="001A61F6">
        <w:rPr>
          <w:lang w:val="sr-Latn-CS"/>
        </w:rPr>
        <w:t xml:space="preserve"> </w:t>
      </w:r>
      <w:r w:rsidRPr="001A61F6">
        <w:t>Добављач</w:t>
      </w:r>
      <w:r w:rsidRPr="001A61F6">
        <w:rPr>
          <w:lang w:val="sr-Latn-CS"/>
        </w:rPr>
        <w:t xml:space="preserve"> мoрa дa изврши нeoпхoдну зaмeну у нajкрaћeм мoгућeм рoку, a нajкaсниje у рoку oд 24 чaсa oд приjeмa зaписникa o рeклaмaциjи</w:t>
      </w:r>
    </w:p>
    <w:p w14:paraId="7EB51E10" w14:textId="77777777" w:rsidR="004459D7" w:rsidRPr="00651836" w:rsidRDefault="004459D7" w:rsidP="004459D7">
      <w:pPr>
        <w:jc w:val="both"/>
        <w:rPr>
          <w:bCs/>
          <w:iCs/>
        </w:rPr>
      </w:pPr>
      <w:r w:rsidRPr="001A61F6">
        <w:rPr>
          <w:lang w:val="sr-Latn-CS"/>
        </w:rPr>
        <w:t xml:space="preserve">Нaручилaц зaхтeвa oд </w:t>
      </w:r>
      <w:r w:rsidRPr="001A61F6">
        <w:t>Добављача</w:t>
      </w:r>
      <w:r w:rsidRPr="001A61F6">
        <w:rPr>
          <w:lang w:val="sr-Latn-CS"/>
        </w:rPr>
        <w:t xml:space="preserve"> дa испoстaви рaчун кojи ћe бити идeнтичaн сa спeцификaциjoм из oбрaсцa пoнудe кao и сa</w:t>
      </w:r>
      <w:r w:rsidRPr="00651836">
        <w:rPr>
          <w:lang w:val="sr-Latn-CS"/>
        </w:rPr>
        <w:t xml:space="preserve"> oтпрeмницoм кojoм сe вeрификуje квaнтитeт и квaлитeт испoрукe. Укoликo  будe грeшaкa у oтпрeмници/рaчуну у нaзивимa дoбaрa,  Нaручилaц ћe трaжити дa их пoнуђaч испрaви и дoстaви истoг дaнa</w:t>
      </w:r>
    </w:p>
    <w:p w14:paraId="054F443A" w14:textId="77777777" w:rsidR="004459D7" w:rsidRPr="00651836" w:rsidRDefault="004459D7" w:rsidP="004459D7">
      <w:pPr>
        <w:pStyle w:val="BodyTextIndent"/>
        <w:ind w:left="0" w:firstLine="720"/>
        <w:jc w:val="both"/>
        <w:rPr>
          <w:b w:val="0"/>
          <w:noProof/>
        </w:rPr>
      </w:pPr>
      <w:r w:rsidRPr="00651836">
        <w:rPr>
          <w:b w:val="0"/>
          <w:noProof/>
        </w:rPr>
        <w:t>Понуђач се обавезује да квалитет понуђених добара одговара стандардима и прописима републике Србије и Европске Уније о производњи и промету добара.</w:t>
      </w:r>
    </w:p>
    <w:p w14:paraId="4CF914A6" w14:textId="77777777" w:rsidR="004459D7" w:rsidRPr="00651836" w:rsidRDefault="004459D7" w:rsidP="004459D7">
      <w:pPr>
        <w:pStyle w:val="BodyTextIndent"/>
        <w:ind w:left="0" w:firstLine="720"/>
        <w:jc w:val="both"/>
        <w:rPr>
          <w:b w:val="0"/>
          <w:noProof/>
        </w:rPr>
      </w:pPr>
      <w:r w:rsidRPr="00651836">
        <w:rPr>
          <w:b w:val="0"/>
          <w:noProof/>
        </w:rPr>
        <w:t>Понуђач се обавезује да уз испоручена добра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14:paraId="0A9A0B42" w14:textId="77777777" w:rsidR="004459D7" w:rsidRPr="001A61F6" w:rsidRDefault="004459D7" w:rsidP="004459D7">
      <w:pPr>
        <w:ind w:firstLine="720"/>
        <w:jc w:val="both"/>
        <w:rPr>
          <w:noProof/>
          <w:lang w:val="sr-Cyrl-RS"/>
        </w:rPr>
      </w:pPr>
      <w:r w:rsidRPr="00651836">
        <w:rPr>
          <w:noProof/>
        </w:rPr>
        <w:t xml:space="preserve">Наручилац задржава право да у току реализације овог уговора захтева додатне  потврде о квалитету испоручених добара уколико се приликом испоруке посумња у њихов квалитет, како би се утврдило да ли добра одговарају прописима о општој безбедности </w:t>
      </w:r>
      <w:r w:rsidRPr="001A61F6">
        <w:rPr>
          <w:noProof/>
        </w:rPr>
        <w:t>производа, затим прописима о здравственој исправности предмета опште употребе, као и другим важећим прописима.</w:t>
      </w:r>
    </w:p>
    <w:p w14:paraId="52AEAC7B" w14:textId="3305B223" w:rsidR="004459D7" w:rsidRPr="00CB62BA" w:rsidRDefault="00895049" w:rsidP="005F6653">
      <w:pPr>
        <w:pStyle w:val="Footer"/>
        <w:jc w:val="both"/>
        <w:rPr>
          <w:rFonts w:eastAsiaTheme="minorHAnsi"/>
          <w:noProof/>
        </w:rPr>
      </w:pPr>
      <w:r w:rsidRPr="001A61F6">
        <w:rPr>
          <w:lang w:val="sr-Cyrl-RS"/>
        </w:rPr>
        <w:tab/>
      </w:r>
      <w:r w:rsidR="004459D7" w:rsidRPr="00651836">
        <w:t xml:space="preserve">            </w:t>
      </w:r>
      <w:r w:rsidR="004459D7" w:rsidRPr="00651836">
        <w:rPr>
          <w:rFonts w:eastAsiaTheme="minorHAnsi"/>
          <w:noProof/>
        </w:rPr>
        <w:t>Изабрани понуђач  се обавезује да приликом фактурисања испоручених добара, на рачуну наведе број уговора под којим је исти заведен код Наручиоца ( бр. 3/</w:t>
      </w:r>
      <w:r w:rsidR="004459D7">
        <w:rPr>
          <w:rFonts w:eastAsiaTheme="minorHAnsi"/>
          <w:noProof/>
        </w:rPr>
        <w:t xml:space="preserve">.....) и број јавне набавке ЈН </w:t>
      </w:r>
      <w:r w:rsidR="00F03711">
        <w:rPr>
          <w:rFonts w:eastAsiaTheme="minorHAnsi"/>
          <w:noProof/>
          <w:lang w:val="sr-Latn-RS"/>
        </w:rPr>
        <w:t>105</w:t>
      </w:r>
      <w:r w:rsidR="004459D7" w:rsidRPr="00651836">
        <w:rPr>
          <w:rFonts w:eastAsiaTheme="minorHAnsi"/>
          <w:noProof/>
        </w:rPr>
        <w:t>-17-</w:t>
      </w:r>
      <w:r w:rsidR="00F03711">
        <w:rPr>
          <w:rFonts w:eastAsiaTheme="minorHAnsi"/>
          <w:noProof/>
        </w:rPr>
        <w:t>M</w:t>
      </w:r>
      <w:r w:rsidR="004459D7" w:rsidRPr="00651836">
        <w:rPr>
          <w:rFonts w:eastAsiaTheme="minorHAnsi"/>
          <w:noProof/>
        </w:rPr>
        <w:t>.</w:t>
      </w:r>
      <w:r w:rsidR="004459D7" w:rsidRPr="00CB62BA">
        <w:rPr>
          <w:rFonts w:eastAsiaTheme="minorHAnsi"/>
          <w:noProof/>
        </w:rPr>
        <w:t xml:space="preserve"> </w:t>
      </w:r>
    </w:p>
    <w:p w14:paraId="774B5BC9" w14:textId="77777777" w:rsidR="002B548B" w:rsidRDefault="002B548B" w:rsidP="00C15D3D">
      <w:pPr>
        <w:ind w:firstLine="360"/>
        <w:rPr>
          <w:noProof/>
          <w:color w:val="FF0000"/>
        </w:rPr>
      </w:pPr>
    </w:p>
    <w:p w14:paraId="210D19FE" w14:textId="77777777" w:rsidR="002B548B" w:rsidRDefault="002B548B" w:rsidP="00C15D3D">
      <w:pPr>
        <w:ind w:firstLine="360"/>
        <w:rPr>
          <w:noProof/>
          <w:color w:val="FF0000"/>
        </w:rPr>
      </w:pPr>
    </w:p>
    <w:p w14:paraId="0EAAF560" w14:textId="77777777" w:rsidR="002B548B" w:rsidRDefault="002B548B" w:rsidP="00C15D3D">
      <w:pPr>
        <w:ind w:firstLine="360"/>
        <w:rPr>
          <w:noProof/>
          <w:color w:val="FF0000"/>
        </w:rPr>
      </w:pPr>
    </w:p>
    <w:p w14:paraId="4F941E05" w14:textId="77777777" w:rsidR="002B548B" w:rsidRDefault="002B548B" w:rsidP="00C15D3D">
      <w:pPr>
        <w:ind w:firstLine="360"/>
        <w:rPr>
          <w:noProof/>
          <w:color w:val="FF0000"/>
        </w:rPr>
      </w:pPr>
    </w:p>
    <w:p w14:paraId="00507DDD" w14:textId="77777777" w:rsidR="002B548B" w:rsidRDefault="002B548B" w:rsidP="00C15D3D">
      <w:pPr>
        <w:ind w:firstLine="360"/>
        <w:rPr>
          <w:noProof/>
          <w:color w:val="FF0000"/>
        </w:rPr>
      </w:pPr>
    </w:p>
    <w:p w14:paraId="2AF924CF" w14:textId="77777777" w:rsidR="002B548B" w:rsidRDefault="002B548B" w:rsidP="00C15D3D">
      <w:pPr>
        <w:ind w:firstLine="360"/>
        <w:rPr>
          <w:noProof/>
          <w:color w:val="FF0000"/>
        </w:rPr>
      </w:pPr>
    </w:p>
    <w:p w14:paraId="3305E268" w14:textId="77777777" w:rsidR="002B548B" w:rsidRDefault="002B548B" w:rsidP="00C15D3D">
      <w:pPr>
        <w:ind w:firstLine="360"/>
        <w:rPr>
          <w:noProof/>
          <w:color w:val="FF0000"/>
        </w:rPr>
      </w:pPr>
    </w:p>
    <w:p w14:paraId="03CB8368" w14:textId="77777777" w:rsidR="002B548B" w:rsidRDefault="002B548B" w:rsidP="00C15D3D">
      <w:pPr>
        <w:ind w:firstLine="360"/>
        <w:rPr>
          <w:noProof/>
          <w:color w:val="FF0000"/>
        </w:rPr>
      </w:pPr>
    </w:p>
    <w:p w14:paraId="317CD52B" w14:textId="77777777" w:rsidR="002B548B" w:rsidRDefault="002B548B" w:rsidP="00C15D3D">
      <w:pPr>
        <w:ind w:firstLine="360"/>
        <w:rPr>
          <w:noProof/>
          <w:color w:val="FF0000"/>
        </w:rPr>
      </w:pPr>
    </w:p>
    <w:p w14:paraId="1D0AA8CB" w14:textId="77777777" w:rsidR="002B548B" w:rsidRDefault="002B548B" w:rsidP="00C15D3D">
      <w:pPr>
        <w:ind w:firstLine="360"/>
        <w:rPr>
          <w:noProof/>
          <w:color w:val="FF0000"/>
        </w:rPr>
      </w:pPr>
    </w:p>
    <w:p w14:paraId="3CFA22E0" w14:textId="77777777" w:rsidR="002B548B" w:rsidRDefault="002B548B" w:rsidP="00C15D3D">
      <w:pPr>
        <w:ind w:firstLine="360"/>
        <w:rPr>
          <w:noProof/>
          <w:color w:val="FF0000"/>
        </w:rPr>
      </w:pPr>
    </w:p>
    <w:p w14:paraId="5397E922" w14:textId="11FA799E" w:rsidR="00E43FAE" w:rsidRPr="00C15D3D" w:rsidRDefault="00E43FAE" w:rsidP="001746A2">
      <w:pPr>
        <w:rPr>
          <w:noProof/>
        </w:rPr>
      </w:pPr>
    </w:p>
    <w:p w14:paraId="3C990FE9" w14:textId="23A68813" w:rsidR="00127AFC" w:rsidRPr="00CC366C" w:rsidRDefault="002D5B2C" w:rsidP="00E7066D">
      <w:pPr>
        <w:pStyle w:val="Heading1"/>
      </w:pPr>
      <w:bookmarkStart w:id="25" w:name="_Toc389030813"/>
      <w:bookmarkStart w:id="26" w:name="_Toc448222237"/>
      <w:bookmarkStart w:id="27" w:name="_Toc375826006"/>
      <w:bookmarkStart w:id="28" w:name="_Toc477327709"/>
      <w:bookmarkStart w:id="29" w:name="_Toc477327992"/>
      <w:bookmarkStart w:id="30" w:name="_Toc477328721"/>
      <w:bookmarkStart w:id="31" w:name="_Toc477329192"/>
      <w:bookmarkStart w:id="32" w:name="_Toc479747424"/>
      <w:r w:rsidRPr="00CC366C">
        <w:lastRenderedPageBreak/>
        <w:t>УСЛОВИ ЗА УЧЕШЋЕ У ПОСТУПКУ ЈАВНЕ НАБАВКЕ</w:t>
      </w:r>
      <w:bookmarkEnd w:id="25"/>
      <w:bookmarkEnd w:id="26"/>
      <w:r w:rsidR="00395DE7" w:rsidRPr="00CC366C">
        <w:t xml:space="preserve"> </w:t>
      </w:r>
      <w:r w:rsidR="00E9345D">
        <w:t xml:space="preserve">ИЗ ЧЛ. </w:t>
      </w:r>
      <w:r w:rsidR="00E7066D">
        <w:t xml:space="preserve">75. И 76. ЗАКОНА </w:t>
      </w:r>
      <w:r w:rsidR="00E9345D">
        <w:t xml:space="preserve">И УПУТСТВО КАКО СЕ ДОКАЗУЈЕ </w:t>
      </w:r>
      <w:r w:rsidRPr="00CC366C">
        <w:t>ИСПУЊЕНОСТ ТИХ УСЛОВА</w:t>
      </w:r>
      <w:bookmarkEnd w:id="27"/>
      <w:bookmarkEnd w:id="28"/>
      <w:bookmarkEnd w:id="29"/>
      <w:bookmarkEnd w:id="30"/>
      <w:bookmarkEnd w:id="31"/>
      <w:bookmarkEnd w:id="32"/>
    </w:p>
    <w:p w14:paraId="574A47CC" w14:textId="4502C5D5" w:rsidR="00CD60D3" w:rsidRPr="007037E4" w:rsidRDefault="007B7D80" w:rsidP="007037E4">
      <w:pPr>
        <w:spacing w:before="100" w:beforeAutospacing="1" w:line="210" w:lineRule="atLeast"/>
        <w:ind w:firstLine="360"/>
        <w:jc w:val="both"/>
        <w:rPr>
          <w:noProof/>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tbl>
      <w:tblPr>
        <w:tblW w:w="9618"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041"/>
        <w:gridCol w:w="142"/>
        <w:gridCol w:w="3827"/>
        <w:gridCol w:w="1807"/>
      </w:tblGrid>
      <w:tr w:rsidR="00CD60D3" w:rsidRPr="00AE1407" w14:paraId="22EDEC2C" w14:textId="77777777" w:rsidTr="00072306">
        <w:trPr>
          <w:trHeight w:val="972"/>
        </w:trPr>
        <w:tc>
          <w:tcPr>
            <w:tcW w:w="801" w:type="dxa"/>
            <w:vAlign w:val="center"/>
          </w:tcPr>
          <w:p w14:paraId="57B1385F" w14:textId="77777777" w:rsidR="00CD60D3" w:rsidRPr="00AE1407" w:rsidRDefault="00CD60D3" w:rsidP="00CD60D3">
            <w:pPr>
              <w:jc w:val="center"/>
              <w:rPr>
                <w:noProof/>
              </w:rPr>
            </w:pPr>
            <w:r w:rsidRPr="00AE1407">
              <w:rPr>
                <w:noProof/>
              </w:rPr>
              <w:t>Бр.</w:t>
            </w:r>
          </w:p>
        </w:tc>
        <w:tc>
          <w:tcPr>
            <w:tcW w:w="3183" w:type="dxa"/>
            <w:gridSpan w:val="2"/>
            <w:vAlign w:val="center"/>
          </w:tcPr>
          <w:p w14:paraId="44CC777E" w14:textId="77777777" w:rsidR="00CD60D3" w:rsidRPr="00AE1407" w:rsidRDefault="00CD60D3" w:rsidP="00CD60D3">
            <w:pPr>
              <w:jc w:val="center"/>
              <w:rPr>
                <w:noProof/>
              </w:rPr>
            </w:pPr>
            <w:r w:rsidRPr="00AE1407">
              <w:rPr>
                <w:noProof/>
              </w:rPr>
              <w:t>УСЛОВИ</w:t>
            </w:r>
          </w:p>
        </w:tc>
        <w:tc>
          <w:tcPr>
            <w:tcW w:w="3827" w:type="dxa"/>
            <w:vAlign w:val="center"/>
          </w:tcPr>
          <w:p w14:paraId="7310F496" w14:textId="77777777" w:rsidR="00CD60D3" w:rsidRPr="00AE1407" w:rsidRDefault="00CD60D3" w:rsidP="00CD60D3">
            <w:pPr>
              <w:jc w:val="center"/>
              <w:rPr>
                <w:noProof/>
              </w:rPr>
            </w:pPr>
            <w:r w:rsidRPr="00AE1407">
              <w:rPr>
                <w:noProof/>
              </w:rPr>
              <w:t>ДОКАЗИ</w:t>
            </w:r>
          </w:p>
        </w:tc>
        <w:tc>
          <w:tcPr>
            <w:tcW w:w="1807" w:type="dxa"/>
          </w:tcPr>
          <w:p w14:paraId="6C841A32" w14:textId="77777777" w:rsidR="00CD60D3" w:rsidRPr="005B07C0" w:rsidRDefault="00CD60D3" w:rsidP="00CD60D3">
            <w:pPr>
              <w:jc w:val="center"/>
              <w:rPr>
                <w:noProof/>
              </w:rPr>
            </w:pPr>
            <w:r w:rsidRPr="0052388D">
              <w:rPr>
                <w:noProof/>
                <w:sz w:val="20"/>
                <w:szCs w:val="20"/>
              </w:rPr>
              <w:t>ИСПУЊЕНОСТ УСЛОВА ПОНУЂАЧ ПОПУЊАВА СА ДА ИЛИ НЕ</w:t>
            </w:r>
          </w:p>
        </w:tc>
      </w:tr>
      <w:tr w:rsidR="00B6616F" w:rsidRPr="00AE1407" w14:paraId="23AB3BF9" w14:textId="77777777" w:rsidTr="00B6616F">
        <w:trPr>
          <w:trHeight w:val="505"/>
        </w:trPr>
        <w:tc>
          <w:tcPr>
            <w:tcW w:w="7811" w:type="dxa"/>
            <w:gridSpan w:val="4"/>
          </w:tcPr>
          <w:p w14:paraId="1C8A1F24" w14:textId="77777777" w:rsidR="00B6616F" w:rsidRPr="00AE1407" w:rsidRDefault="00B6616F" w:rsidP="00CD60D3">
            <w:pPr>
              <w:jc w:val="center"/>
              <w:rPr>
                <w:b/>
                <w:noProof/>
              </w:rPr>
            </w:pPr>
            <w:r w:rsidRPr="00AE1407">
              <w:rPr>
                <w:b/>
                <w:noProof/>
              </w:rPr>
              <w:t>ОБАВЕЗНИ УСЛОВИ ЗА УЧЕШЋЕ У ПОСТУПКУ ЈАВНЕ НАБАВКЕ ИЗ ЧЛАНА 75. ЗАКОНА</w:t>
            </w:r>
          </w:p>
        </w:tc>
        <w:tc>
          <w:tcPr>
            <w:tcW w:w="1807" w:type="dxa"/>
          </w:tcPr>
          <w:p w14:paraId="79D962AB" w14:textId="77777777" w:rsidR="00B6616F" w:rsidRPr="00C87537" w:rsidRDefault="00B6616F" w:rsidP="00C87537">
            <w:pPr>
              <w:rPr>
                <w:b/>
                <w:noProof/>
                <w:lang w:val="sr-Cyrl-CS"/>
              </w:rPr>
            </w:pPr>
          </w:p>
        </w:tc>
      </w:tr>
      <w:tr w:rsidR="00CD60D3" w:rsidRPr="00AE1407" w14:paraId="188A7F4F" w14:textId="77777777" w:rsidTr="00854630">
        <w:trPr>
          <w:trHeight w:val="505"/>
        </w:trPr>
        <w:tc>
          <w:tcPr>
            <w:tcW w:w="801" w:type="dxa"/>
            <w:vAlign w:val="center"/>
          </w:tcPr>
          <w:p w14:paraId="7B28910D" w14:textId="77777777" w:rsidR="00CD60D3" w:rsidRPr="00AE1407" w:rsidRDefault="00CD60D3" w:rsidP="00BD619D">
            <w:pPr>
              <w:pStyle w:val="ListParagraph"/>
              <w:numPr>
                <w:ilvl w:val="0"/>
                <w:numId w:val="18"/>
              </w:numPr>
              <w:rPr>
                <w:noProof/>
              </w:rPr>
            </w:pPr>
          </w:p>
        </w:tc>
        <w:tc>
          <w:tcPr>
            <w:tcW w:w="3183" w:type="dxa"/>
            <w:gridSpan w:val="2"/>
          </w:tcPr>
          <w:p w14:paraId="5E519881" w14:textId="77777777" w:rsidR="00CD60D3" w:rsidRPr="00AE1407" w:rsidRDefault="00CD60D3" w:rsidP="00CD60D3">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3827" w:type="dxa"/>
          </w:tcPr>
          <w:p w14:paraId="42BD1BDF" w14:textId="72CE6C54" w:rsidR="00366540" w:rsidRDefault="00753D5C" w:rsidP="00753D5C">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sidR="00B741B2">
              <w:rPr>
                <w:rFonts w:ascii="Times New Roman" w:hAnsi="Times New Roman" w:cs="Times New Roman"/>
                <w:b/>
                <w:bCs/>
                <w:color w:val="auto"/>
              </w:rPr>
              <w:t>правна лица</w:t>
            </w:r>
            <w:r w:rsidR="00366540">
              <w:rPr>
                <w:rFonts w:ascii="Times New Roman" w:hAnsi="Times New Roman" w:cs="Times New Roman"/>
                <w:b/>
                <w:bCs/>
                <w:color w:val="auto"/>
                <w:lang w:val="sr-Cyrl-RS"/>
              </w:rPr>
              <w:t>:</w:t>
            </w:r>
            <w:r w:rsidR="0085244F">
              <w:rPr>
                <w:rFonts w:ascii="Times New Roman" w:hAnsi="Times New Roman" w:cs="Times New Roman"/>
                <w:b/>
                <w:bCs/>
                <w:color w:val="auto"/>
                <w:lang w:val="sr-Cyrl-RS"/>
              </w:rPr>
              <w:t xml:space="preserve"> </w:t>
            </w:r>
          </w:p>
          <w:p w14:paraId="3C88EFE8" w14:textId="15E64E7F" w:rsidR="00CD60D3" w:rsidRPr="00B741B2" w:rsidRDefault="00CD60D3" w:rsidP="00CD60D3">
            <w:pPr>
              <w:jc w:val="both"/>
              <w:rPr>
                <w:noProof/>
                <w:lang w:val="sr-Cyrl-RS"/>
              </w:rPr>
            </w:pPr>
            <w:r w:rsidRPr="00AE1407">
              <w:rPr>
                <w:noProof/>
              </w:rPr>
              <w:t>Извод из регистра Агенције за привредне регистре, односно извод из рег</w:t>
            </w:r>
            <w:r w:rsidR="00366540">
              <w:rPr>
                <w:noProof/>
              </w:rPr>
              <w:t>истра надлежног Привредног суда</w:t>
            </w:r>
            <w:r w:rsidR="00B741B2">
              <w:rPr>
                <w:noProof/>
                <w:lang w:val="sr-Cyrl-RS"/>
              </w:rPr>
              <w:t>.</w:t>
            </w:r>
          </w:p>
          <w:p w14:paraId="6C687311" w14:textId="77777777" w:rsidR="00366540" w:rsidRPr="009937B8" w:rsidRDefault="00366540" w:rsidP="00366540">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 xml:space="preserve">: </w:t>
            </w:r>
          </w:p>
          <w:p w14:paraId="7B548592" w14:textId="3F5E229F" w:rsidR="00366540" w:rsidRPr="00B741B2" w:rsidRDefault="00366540" w:rsidP="00CD60D3">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sidR="00B741B2">
              <w:rPr>
                <w:noProof/>
                <w:lang w:val="sr-Cyrl-RS"/>
              </w:rPr>
              <w:t>.</w:t>
            </w:r>
          </w:p>
        </w:tc>
        <w:tc>
          <w:tcPr>
            <w:tcW w:w="1807" w:type="dxa"/>
          </w:tcPr>
          <w:p w14:paraId="749523C7" w14:textId="77777777" w:rsidR="00CD60D3" w:rsidRPr="00AE1407" w:rsidRDefault="00CD60D3" w:rsidP="00CD60D3">
            <w:pPr>
              <w:jc w:val="both"/>
              <w:rPr>
                <w:noProof/>
              </w:rPr>
            </w:pPr>
          </w:p>
        </w:tc>
      </w:tr>
      <w:tr w:rsidR="00CD60D3" w:rsidRPr="00AE1407" w14:paraId="1C66CB3C" w14:textId="77777777" w:rsidTr="00854630">
        <w:trPr>
          <w:trHeight w:val="458"/>
        </w:trPr>
        <w:tc>
          <w:tcPr>
            <w:tcW w:w="801" w:type="dxa"/>
            <w:vAlign w:val="center"/>
          </w:tcPr>
          <w:p w14:paraId="1442B07A" w14:textId="77777777" w:rsidR="00CD60D3" w:rsidRPr="00AE1407" w:rsidRDefault="00CD60D3" w:rsidP="00BD619D">
            <w:pPr>
              <w:pStyle w:val="ListParagraph"/>
              <w:numPr>
                <w:ilvl w:val="0"/>
                <w:numId w:val="18"/>
              </w:numPr>
              <w:rPr>
                <w:noProof/>
              </w:rPr>
            </w:pPr>
          </w:p>
        </w:tc>
        <w:tc>
          <w:tcPr>
            <w:tcW w:w="3183" w:type="dxa"/>
            <w:gridSpan w:val="2"/>
            <w:vAlign w:val="center"/>
          </w:tcPr>
          <w:p w14:paraId="5D78E354" w14:textId="77777777" w:rsidR="00CD60D3" w:rsidRPr="00AE1407" w:rsidRDefault="00CD60D3" w:rsidP="00CD60D3">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3827" w:type="dxa"/>
          </w:tcPr>
          <w:p w14:paraId="01B5F166" w14:textId="19B4692E" w:rsidR="00CD60D3" w:rsidRPr="009937B8" w:rsidRDefault="00CD60D3" w:rsidP="00CD60D3">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sidR="00B741B2">
              <w:rPr>
                <w:rFonts w:ascii="Times New Roman" w:hAnsi="Times New Roman" w:cs="Times New Roman"/>
                <w:b/>
                <w:bCs/>
                <w:color w:val="auto"/>
              </w:rPr>
              <w:t>правна лица</w:t>
            </w:r>
            <w:r w:rsidRPr="009937B8">
              <w:rPr>
                <w:rFonts w:ascii="Times New Roman" w:hAnsi="Times New Roman" w:cs="Times New Roman"/>
                <w:b/>
                <w:iCs/>
                <w:color w:val="auto"/>
              </w:rPr>
              <w:t xml:space="preserve">: </w:t>
            </w:r>
          </w:p>
          <w:p w14:paraId="3BFA8E67" w14:textId="3DD4E55A" w:rsidR="00CD60D3" w:rsidRPr="000738FF" w:rsidRDefault="009937B8" w:rsidP="009937B8">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00CD60D3" w:rsidRPr="00AE1407">
              <w:rPr>
                <w:rFonts w:ascii="Times New Roman" w:hAnsi="Times New Roman" w:cs="Times New Roman"/>
                <w:color w:val="auto"/>
              </w:rPr>
              <w:t xml:space="preserve">односно уверењe </w:t>
            </w:r>
            <w:r w:rsidR="00CD60D3" w:rsidRPr="000738FF">
              <w:rPr>
                <w:rFonts w:ascii="Times New Roman" w:hAnsi="Times New Roman" w:cs="Times New Roman"/>
                <w:b/>
                <w:color w:val="auto"/>
              </w:rPr>
              <w:t>основног суда</w:t>
            </w:r>
            <w:r w:rsidR="00CD60D3" w:rsidRPr="00AE1407">
              <w:rPr>
                <w:rFonts w:ascii="Times New Roman" w:hAnsi="Times New Roman" w:cs="Times New Roman"/>
                <w:color w:val="auto"/>
              </w:rPr>
              <w:t xml:space="preserve"> на чијем подручју се налази седиште домаћег правног лица</w:t>
            </w:r>
            <w:r w:rsidR="00CD60D3" w:rsidRPr="00AE1407">
              <w:rPr>
                <w:rFonts w:ascii="Times New Roman" w:hAnsi="Times New Roman" w:cs="Times New Roman"/>
                <w:color w:val="auto"/>
                <w:lang w:val="ru-RU"/>
              </w:rPr>
              <w:t>,</w:t>
            </w:r>
            <w:r w:rsidR="00CD60D3"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sidR="000738FF">
              <w:rPr>
                <w:rFonts w:ascii="Times New Roman" w:hAnsi="Times New Roman" w:cs="Times New Roman"/>
                <w:color w:val="auto"/>
              </w:rPr>
              <w:t xml:space="preserve">ња мита, кривично дело преваре. </w:t>
            </w:r>
            <w:r w:rsidR="000738FF" w:rsidRPr="000738FF">
              <w:rPr>
                <w:rFonts w:ascii="Times New Roman" w:hAnsi="Times New Roman" w:cs="Times New Roman"/>
                <w:color w:val="auto"/>
                <w:u w:val="single"/>
              </w:rPr>
              <w:t>Напомена:</w:t>
            </w:r>
            <w:r w:rsidR="000738FF">
              <w:rPr>
                <w:rFonts w:ascii="Times New Roman" w:hAnsi="Times New Roman" w:cs="Times New Roman"/>
                <w:color w:val="auto"/>
              </w:rPr>
              <w:t xml:space="preserve"> Уколико уверење о</w:t>
            </w:r>
            <w:r w:rsidR="000738FF"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sidR="000738FF">
              <w:rPr>
                <w:rFonts w:ascii="Times New Roman" w:hAnsi="Times New Roman" w:cs="Times New Roman"/>
                <w:color w:val="auto"/>
              </w:rPr>
              <w:t>уда, потребно је поред уверења о</w:t>
            </w:r>
            <w:r w:rsidR="000738FF" w:rsidRPr="000738FF">
              <w:rPr>
                <w:rFonts w:ascii="Times New Roman" w:hAnsi="Times New Roman" w:cs="Times New Roman"/>
                <w:color w:val="auto"/>
              </w:rPr>
              <w:t xml:space="preserve">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w:t>
            </w:r>
            <w:r w:rsidR="000738FF" w:rsidRPr="000738FF">
              <w:rPr>
                <w:rFonts w:ascii="Times New Roman" w:hAnsi="Times New Roman" w:cs="Times New Roman"/>
                <w:color w:val="auto"/>
              </w:rPr>
              <w:lastRenderedPageBreak/>
              <w:t>против привреде и кривично дело примања мита</w:t>
            </w:r>
            <w:r w:rsidR="000738FF">
              <w:rPr>
                <w:rFonts w:ascii="Times New Roman" w:hAnsi="Times New Roman" w:cs="Times New Roman"/>
                <w:color w:val="auto"/>
                <w:lang w:val="sr-Cyrl-RS"/>
              </w:rPr>
              <w:t>.</w:t>
            </w:r>
          </w:p>
          <w:p w14:paraId="1635CFAD" w14:textId="26F2B38D" w:rsidR="00CD60D3" w:rsidRPr="00AE1407" w:rsidRDefault="009937B8" w:rsidP="009937B8">
            <w:pPr>
              <w:pStyle w:val="Default"/>
              <w:ind w:left="33"/>
              <w:jc w:val="both"/>
              <w:rPr>
                <w:rFonts w:ascii="Times New Roman" w:hAnsi="Times New Roman" w:cs="Times New Roman"/>
                <w:color w:val="auto"/>
              </w:rPr>
            </w:pPr>
            <w:r>
              <w:rPr>
                <w:rFonts w:ascii="Times New Roman" w:hAnsi="Times New Roman" w:cs="Times New Roman"/>
                <w:color w:val="auto"/>
              </w:rPr>
              <w:t>2.</w:t>
            </w:r>
            <w:r w:rsidR="00CD60D3" w:rsidRPr="00AE1407">
              <w:rPr>
                <w:rFonts w:ascii="Times New Roman" w:hAnsi="Times New Roman" w:cs="Times New Roman"/>
                <w:color w:val="auto"/>
              </w:rPr>
              <w:t xml:space="preserve">Извод из казнене евиденције </w:t>
            </w:r>
            <w:r w:rsidR="00CD60D3" w:rsidRPr="000738FF">
              <w:rPr>
                <w:rFonts w:ascii="Times New Roman" w:hAnsi="Times New Roman" w:cs="Times New Roman"/>
                <w:b/>
                <w:color w:val="auto"/>
              </w:rPr>
              <w:t>Посебног одељења за организовани криминал Вишег суда у Београду</w:t>
            </w:r>
            <w:r w:rsidR="00CD60D3" w:rsidRPr="00AE1407">
              <w:rPr>
                <w:rFonts w:ascii="Times New Roman" w:hAnsi="Times New Roman" w:cs="Times New Roman"/>
                <w:color w:val="auto"/>
              </w:rPr>
              <w:t>, којим се потврђује да правно лице није осуђивано за неко од кривичн</w:t>
            </w:r>
            <w:r w:rsidR="00FD1740">
              <w:rPr>
                <w:rFonts w:ascii="Times New Roman" w:hAnsi="Times New Roman" w:cs="Times New Roman"/>
                <w:color w:val="auto"/>
              </w:rPr>
              <w:t>их дела организованог криминала.</w:t>
            </w:r>
            <w:r w:rsidR="00CD60D3" w:rsidRPr="00AE1407">
              <w:rPr>
                <w:rFonts w:ascii="Times New Roman" w:hAnsi="Times New Roman" w:cs="Times New Roman"/>
                <w:color w:val="auto"/>
              </w:rPr>
              <w:t xml:space="preserve"> </w:t>
            </w:r>
          </w:p>
          <w:p w14:paraId="296CEA8E" w14:textId="531CBF22" w:rsidR="00CD60D3" w:rsidRPr="005B07C0" w:rsidRDefault="009937B8" w:rsidP="009937B8">
            <w:pPr>
              <w:pStyle w:val="Default"/>
              <w:ind w:left="33"/>
              <w:jc w:val="both"/>
              <w:rPr>
                <w:rFonts w:ascii="Times New Roman" w:hAnsi="Times New Roman" w:cs="Times New Roman"/>
                <w:color w:val="auto"/>
              </w:rPr>
            </w:pPr>
            <w:r>
              <w:rPr>
                <w:rFonts w:ascii="Times New Roman" w:hAnsi="Times New Roman" w:cs="Times New Roman"/>
                <w:color w:val="auto"/>
              </w:rPr>
              <w:t>3.</w:t>
            </w:r>
            <w:r w:rsidR="00CD60D3" w:rsidRPr="005B07C0">
              <w:rPr>
                <w:rFonts w:ascii="Times New Roman" w:hAnsi="Times New Roman" w:cs="Times New Roman"/>
                <w:color w:val="auto"/>
              </w:rPr>
              <w:t xml:space="preserve">Извод из казнене евиденције, односно уверење </w:t>
            </w:r>
            <w:r w:rsidR="00CD60D3" w:rsidRPr="000738FF">
              <w:rPr>
                <w:rFonts w:ascii="Times New Roman" w:hAnsi="Times New Roman" w:cs="Times New Roman"/>
                <w:b/>
                <w:color w:val="auto"/>
              </w:rPr>
              <w:t>надлежне полицијске управе МУП-а</w:t>
            </w:r>
            <w:r w:rsidR="00CD60D3" w:rsidRPr="00A95CE1">
              <w:rPr>
                <w:rFonts w:ascii="Times New Roman" w:hAnsi="Times New Roman" w:cs="Times New Roman"/>
                <w:color w:val="auto"/>
              </w:rPr>
              <w:t xml:space="preserve">, којим се потврђује да законски заступник понуђача </w:t>
            </w:r>
            <w:r w:rsidR="00530EBF" w:rsidRPr="00A95CE1">
              <w:rPr>
                <w:rFonts w:ascii="Times New Roman" w:hAnsi="Times New Roman" w:cs="Times New Roman"/>
                <w:iCs/>
                <w:color w:val="auto"/>
              </w:rPr>
              <w:t>није</w:t>
            </w:r>
            <w:r w:rsidR="00530EBF" w:rsidRPr="00AE1407">
              <w:rPr>
                <w:rFonts w:ascii="Times New Roman" w:hAnsi="Times New Roman" w:cs="Times New Roman"/>
                <w:iCs/>
                <w:color w:val="auto"/>
              </w:rPr>
              <w:t xml:space="preserve">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00530EBF" w:rsidRPr="00AE1407">
              <w:rPr>
                <w:rFonts w:ascii="Times New Roman" w:hAnsi="Times New Roman" w:cs="Times New Roman"/>
                <w:color w:val="auto"/>
              </w:rPr>
              <w:t>(захтев се може поднети према месту рођења или према месту пребивалишта)</w:t>
            </w:r>
            <w:r w:rsidR="00530EBF">
              <w:rPr>
                <w:rFonts w:ascii="Times New Roman" w:hAnsi="Times New Roman" w:cs="Times New Roman"/>
                <w:color w:val="auto"/>
                <w:lang w:val="sr-Cyrl-RS"/>
              </w:rPr>
              <w:t xml:space="preserve">. </w:t>
            </w:r>
            <w:r w:rsidR="00CD60D3"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526F00BB" w14:textId="30A5E056" w:rsidR="00CD60D3" w:rsidRPr="009937B8" w:rsidRDefault="00CD60D3" w:rsidP="00CD60D3">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sidR="0085244F">
              <w:rPr>
                <w:rFonts w:ascii="Times New Roman" w:hAnsi="Times New Roman" w:cs="Times New Roman"/>
                <w:b/>
                <w:iCs/>
                <w:color w:val="auto"/>
                <w:lang w:val="sr-Cyrl-RS"/>
              </w:rPr>
              <w:t xml:space="preserve"> </w:t>
            </w:r>
            <w:r w:rsidR="00753D5C">
              <w:rPr>
                <w:rFonts w:ascii="Times New Roman" w:hAnsi="Times New Roman" w:cs="Times New Roman"/>
                <w:b/>
                <w:iCs/>
                <w:color w:val="auto"/>
                <w:lang w:val="sr-Cyrl-RS"/>
              </w:rPr>
              <w:t>/</w:t>
            </w:r>
            <w:r w:rsidR="0085244F">
              <w:rPr>
                <w:rFonts w:ascii="Times New Roman" w:hAnsi="Times New Roman" w:cs="Times New Roman"/>
                <w:b/>
                <w:iCs/>
                <w:color w:val="auto"/>
                <w:lang w:val="sr-Cyrl-RS"/>
              </w:rPr>
              <w:t xml:space="preserve"> </w:t>
            </w:r>
            <w:r w:rsidR="0028014B">
              <w:rPr>
                <w:rFonts w:ascii="Times New Roman" w:hAnsi="Times New Roman" w:cs="Times New Roman"/>
                <w:b/>
                <w:iCs/>
                <w:color w:val="auto"/>
                <w:lang w:val="sr-Cyrl-RS"/>
              </w:rPr>
              <w:t>физичка лица</w:t>
            </w:r>
            <w:r w:rsidRPr="009937B8">
              <w:rPr>
                <w:rFonts w:ascii="Times New Roman" w:hAnsi="Times New Roman" w:cs="Times New Roman"/>
                <w:b/>
                <w:iCs/>
                <w:color w:val="auto"/>
              </w:rPr>
              <w:t>:</w:t>
            </w:r>
          </w:p>
          <w:p w14:paraId="1DD806DA" w14:textId="6EC0FAAF" w:rsidR="00CD60D3" w:rsidRPr="0028014B" w:rsidRDefault="00CD60D3" w:rsidP="00B741B2">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sidR="00B741B2">
              <w:rPr>
                <w:rFonts w:ascii="Times New Roman" w:hAnsi="Times New Roman" w:cs="Times New Roman"/>
                <w:iCs/>
                <w:color w:val="auto"/>
                <w:lang w:val="sr-Cyrl-RS"/>
              </w:rPr>
              <w:t xml:space="preserve">, </w:t>
            </w:r>
            <w:r w:rsidR="009E718A" w:rsidRPr="00B741B2">
              <w:rPr>
                <w:rFonts w:ascii="Times New Roman" w:hAnsi="Times New Roman" w:cs="Times New Roman"/>
                <w:iCs/>
                <w:color w:val="auto"/>
                <w:lang w:val="sr-Cyrl-RS"/>
              </w:rPr>
              <w:t>односно уверење</w:t>
            </w:r>
            <w:r w:rsidR="00366A7F">
              <w:rPr>
                <w:rFonts w:ascii="Times New Roman" w:hAnsi="Times New Roman" w:cs="Times New Roman"/>
                <w:iCs/>
                <w:color w:val="auto"/>
              </w:rPr>
              <w:t xml:space="preserve"> </w:t>
            </w:r>
            <w:r w:rsidR="00366A7F" w:rsidRPr="000738FF">
              <w:rPr>
                <w:rFonts w:ascii="Times New Roman" w:hAnsi="Times New Roman" w:cs="Times New Roman"/>
                <w:b/>
                <w:iCs/>
                <w:color w:val="auto"/>
              </w:rPr>
              <w:t>надлежне п</w:t>
            </w:r>
            <w:r w:rsidRPr="000738FF">
              <w:rPr>
                <w:rFonts w:ascii="Times New Roman" w:hAnsi="Times New Roman" w:cs="Times New Roman"/>
                <w:b/>
                <w:iCs/>
                <w:color w:val="auto"/>
              </w:rPr>
              <w:t>олицијске управе МУП</w:t>
            </w:r>
            <w:r w:rsidR="000738FF" w:rsidRPr="000738FF">
              <w:rPr>
                <w:rFonts w:ascii="Times New Roman" w:hAnsi="Times New Roman" w:cs="Times New Roman"/>
                <w:b/>
                <w:iCs/>
                <w:color w:val="auto"/>
                <w:lang w:val="sr-Cyrl-RS"/>
              </w:rPr>
              <w:t>-а</w:t>
            </w:r>
            <w:r w:rsidR="000738FF">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002D1F48" w:rsidRPr="00A95CE1">
              <w:rPr>
                <w:rFonts w:ascii="Times New Roman" w:hAnsi="Times New Roman" w:cs="Times New Roman"/>
                <w:color w:val="auto"/>
              </w:rPr>
              <w:t>којим се потврђује</w:t>
            </w:r>
            <w:r w:rsidR="002D1F48" w:rsidRPr="00AE1407">
              <w:rPr>
                <w:rFonts w:ascii="Times New Roman" w:hAnsi="Times New Roman" w:cs="Times New Roman"/>
                <w:iCs/>
                <w:color w:val="auto"/>
              </w:rPr>
              <w:t xml:space="preserve"> </w:t>
            </w:r>
            <w:r w:rsidRPr="00AE1407">
              <w:rPr>
                <w:rFonts w:ascii="Times New Roman" w:hAnsi="Times New Roman" w:cs="Times New Roman"/>
                <w:iCs/>
                <w:color w:val="auto"/>
              </w:rPr>
              <w:t xml:space="preserve">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807" w:type="dxa"/>
          </w:tcPr>
          <w:p w14:paraId="038B91D8" w14:textId="77777777" w:rsidR="00CD60D3" w:rsidRPr="00AE1407" w:rsidRDefault="00CD60D3" w:rsidP="00CD60D3">
            <w:pPr>
              <w:pStyle w:val="Default"/>
              <w:jc w:val="both"/>
              <w:rPr>
                <w:rFonts w:ascii="Times New Roman" w:hAnsi="Times New Roman" w:cs="Times New Roman"/>
                <w:iCs/>
                <w:color w:val="auto"/>
              </w:rPr>
            </w:pPr>
          </w:p>
        </w:tc>
      </w:tr>
      <w:tr w:rsidR="00CD60D3" w:rsidRPr="00AE1407" w14:paraId="52084727" w14:textId="77777777" w:rsidTr="00854630">
        <w:trPr>
          <w:trHeight w:val="789"/>
        </w:trPr>
        <w:tc>
          <w:tcPr>
            <w:tcW w:w="801" w:type="dxa"/>
            <w:vAlign w:val="center"/>
          </w:tcPr>
          <w:p w14:paraId="2E8F8661" w14:textId="77777777" w:rsidR="00CD60D3" w:rsidRPr="00AE1407" w:rsidRDefault="00CD60D3" w:rsidP="00BD619D">
            <w:pPr>
              <w:pStyle w:val="ListParagraph"/>
              <w:numPr>
                <w:ilvl w:val="0"/>
                <w:numId w:val="18"/>
              </w:numPr>
              <w:rPr>
                <w:noProof/>
              </w:rPr>
            </w:pPr>
          </w:p>
        </w:tc>
        <w:tc>
          <w:tcPr>
            <w:tcW w:w="3183" w:type="dxa"/>
            <w:gridSpan w:val="2"/>
            <w:vAlign w:val="center"/>
          </w:tcPr>
          <w:p w14:paraId="5322F8F3" w14:textId="77777777" w:rsidR="00CD60D3" w:rsidRPr="00AE1407" w:rsidRDefault="00CD60D3" w:rsidP="00CD60D3">
            <w:pPr>
              <w:pStyle w:val="stil1tekst"/>
              <w:ind w:left="0" w:right="63" w:firstLine="0"/>
              <w:rPr>
                <w:noProof/>
                <w:sz w:val="24"/>
                <w:szCs w:val="24"/>
              </w:rPr>
            </w:pPr>
            <w:r w:rsidRPr="00AE1407">
              <w:rPr>
                <w:noProof/>
                <w:sz w:val="24"/>
                <w:szCs w:val="24"/>
              </w:rPr>
              <w:t xml:space="preserve">Понуђач је измирио доспеле порезе, доприносе и друге јавне дажбине у складу са прописима Републике Србије или стране државе када има седиште на њеној </w:t>
            </w:r>
            <w:r w:rsidRPr="00AE1407">
              <w:rPr>
                <w:noProof/>
                <w:sz w:val="24"/>
                <w:szCs w:val="24"/>
              </w:rPr>
              <w:lastRenderedPageBreak/>
              <w:t>територији.</w:t>
            </w:r>
          </w:p>
        </w:tc>
        <w:tc>
          <w:tcPr>
            <w:tcW w:w="3827" w:type="dxa"/>
          </w:tcPr>
          <w:p w14:paraId="7FB56794" w14:textId="3AA5DEA8" w:rsidR="00CD60D3" w:rsidRPr="00AE1407" w:rsidRDefault="00CD60D3" w:rsidP="00CD60D3">
            <w:pPr>
              <w:pStyle w:val="Default"/>
              <w:jc w:val="both"/>
              <w:rPr>
                <w:rFonts w:ascii="Times New Roman" w:hAnsi="Times New Roman" w:cs="Times New Roman"/>
                <w:b/>
                <w:iCs/>
                <w:color w:val="auto"/>
              </w:rPr>
            </w:pPr>
            <w:r w:rsidRPr="00AE1407">
              <w:rPr>
                <w:rFonts w:ascii="Times New Roman" w:hAnsi="Times New Roman" w:cs="Times New Roman"/>
                <w:iCs/>
                <w:color w:val="auto"/>
              </w:rPr>
              <w:lastRenderedPageBreak/>
              <w:t xml:space="preserve">Доказ за </w:t>
            </w:r>
            <w:r w:rsidRPr="00AE1407">
              <w:rPr>
                <w:rFonts w:ascii="Times New Roman" w:hAnsi="Times New Roman" w:cs="Times New Roman"/>
                <w:b/>
                <w:iCs/>
                <w:color w:val="auto"/>
              </w:rPr>
              <w:t>прав</w:t>
            </w:r>
            <w:r w:rsidR="00B741B2">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14:paraId="6D5388C8" w14:textId="53ECD998" w:rsidR="00CD60D3" w:rsidRPr="00753D5C" w:rsidRDefault="00CD60D3" w:rsidP="00E1735E">
            <w:pPr>
              <w:pStyle w:val="Default"/>
              <w:jc w:val="both"/>
              <w:rPr>
                <w:rFonts w:ascii="Times New Roman" w:hAnsi="Times New Roman" w:cs="Times New Roman"/>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sidR="00753D5C">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да је измирио доспеле порезе и доприносе, и у</w:t>
            </w:r>
            <w:r w:rsidR="00753D5C">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локалне самоуправе да је измирио </w:t>
            </w:r>
            <w:r w:rsidRPr="00AE1407">
              <w:rPr>
                <w:rFonts w:ascii="Times New Roman" w:hAnsi="Times New Roman" w:cs="Times New Roman"/>
                <w:iCs/>
                <w:color w:val="auto"/>
              </w:rPr>
              <w:lastRenderedPageBreak/>
              <w:t>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00FD1740" w:rsidRPr="00FD1740">
              <w:rPr>
                <w:rFonts w:ascii="Times New Roman" w:hAnsi="Times New Roman" w:cs="Times New Roman"/>
                <w:bCs/>
                <w:iCs/>
                <w:color w:val="auto"/>
              </w:rPr>
              <w:t>.</w:t>
            </w:r>
          </w:p>
        </w:tc>
        <w:tc>
          <w:tcPr>
            <w:tcW w:w="1807" w:type="dxa"/>
          </w:tcPr>
          <w:p w14:paraId="38B34FC7" w14:textId="77777777" w:rsidR="00CD60D3" w:rsidRPr="00AE1407" w:rsidRDefault="00CD60D3" w:rsidP="00CD60D3">
            <w:pPr>
              <w:pStyle w:val="Default"/>
              <w:rPr>
                <w:rFonts w:ascii="Times New Roman" w:hAnsi="Times New Roman" w:cs="Times New Roman"/>
                <w:iCs/>
                <w:color w:val="auto"/>
              </w:rPr>
            </w:pPr>
          </w:p>
        </w:tc>
      </w:tr>
      <w:tr w:rsidR="00B6616F" w:rsidRPr="00AE1407" w14:paraId="3E5B9D58" w14:textId="77777777" w:rsidTr="00B6616F">
        <w:trPr>
          <w:trHeight w:val="848"/>
        </w:trPr>
        <w:tc>
          <w:tcPr>
            <w:tcW w:w="7811" w:type="dxa"/>
            <w:gridSpan w:val="4"/>
            <w:vAlign w:val="center"/>
          </w:tcPr>
          <w:p w14:paraId="107C53BE" w14:textId="77777777" w:rsidR="00B6616F" w:rsidRPr="001E45F1" w:rsidRDefault="00B6616F" w:rsidP="001E45F1">
            <w:pPr>
              <w:jc w:val="center"/>
              <w:rPr>
                <w:b/>
                <w:noProof/>
              </w:rPr>
            </w:pPr>
            <w:r w:rsidRPr="00845BEB">
              <w:rPr>
                <w:b/>
                <w:noProof/>
              </w:rPr>
              <w:lastRenderedPageBreak/>
              <w:t>ДОДАТНИ УСЛОВИ ЗА УЧЕШЋЕ У ПОСТУПКУ ЈАВНЕ НАБАВКЕ ИЗ ЧЛАНА 76. ЗАКОНА</w:t>
            </w:r>
          </w:p>
        </w:tc>
        <w:tc>
          <w:tcPr>
            <w:tcW w:w="1807" w:type="dxa"/>
            <w:vAlign w:val="center"/>
          </w:tcPr>
          <w:p w14:paraId="0CA55932" w14:textId="77777777" w:rsidR="00B6616F" w:rsidRPr="001E45F1" w:rsidRDefault="00B6616F" w:rsidP="001E45F1">
            <w:pPr>
              <w:jc w:val="center"/>
              <w:rPr>
                <w:b/>
                <w:noProof/>
              </w:rPr>
            </w:pPr>
          </w:p>
        </w:tc>
      </w:tr>
      <w:tr w:rsidR="00EB4A8D" w:rsidRPr="00AE1407" w14:paraId="013C28E1" w14:textId="77777777" w:rsidTr="00EB4A8D">
        <w:trPr>
          <w:trHeight w:val="132"/>
        </w:trPr>
        <w:tc>
          <w:tcPr>
            <w:tcW w:w="801" w:type="dxa"/>
            <w:shd w:val="clear" w:color="auto" w:fill="auto"/>
            <w:vAlign w:val="center"/>
          </w:tcPr>
          <w:p w14:paraId="3ECFB915" w14:textId="77777777" w:rsidR="00EB4A8D" w:rsidRPr="00526A69" w:rsidRDefault="00EB4A8D" w:rsidP="00EC19BC">
            <w:pPr>
              <w:pStyle w:val="ListParagraph"/>
              <w:numPr>
                <w:ilvl w:val="0"/>
                <w:numId w:val="25"/>
              </w:numPr>
              <w:rPr>
                <w:noProof/>
              </w:rPr>
            </w:pPr>
          </w:p>
        </w:tc>
        <w:tc>
          <w:tcPr>
            <w:tcW w:w="3041" w:type="dxa"/>
            <w:shd w:val="clear" w:color="auto" w:fill="auto"/>
          </w:tcPr>
          <w:p w14:paraId="41FC42DB" w14:textId="7BB26C5D" w:rsidR="00EB4A8D" w:rsidRPr="00526A69" w:rsidRDefault="00EB4A8D" w:rsidP="005F6653">
            <w:pPr>
              <w:jc w:val="both"/>
            </w:pPr>
            <w:r w:rsidRPr="00526A69">
              <w:rPr>
                <w:noProof/>
              </w:rPr>
              <w:t xml:space="preserve">Да понуђач располаже неопходним финансијским и пословним капацитетом, тј. да нема ни један дан неликвидности у периоду од </w:t>
            </w:r>
            <w:r w:rsidRPr="00526A69">
              <w:rPr>
                <w:noProof/>
                <w:lang w:val="sr-Cyrl-RS"/>
              </w:rPr>
              <w:t xml:space="preserve">24 </w:t>
            </w:r>
            <w:r w:rsidRPr="00526A69">
              <w:rPr>
                <w:noProof/>
              </w:rPr>
              <w:t>месец</w:t>
            </w:r>
            <w:r w:rsidRPr="00526A69">
              <w:rPr>
                <w:noProof/>
                <w:lang w:val="sr-Cyrl-RS"/>
              </w:rPr>
              <w:t>а</w:t>
            </w:r>
            <w:r w:rsidRPr="00526A69">
              <w:rPr>
                <w:noProof/>
              </w:rPr>
              <w:t xml:space="preserve"> пре објављивања позива, и да је остварио најмање </w:t>
            </w:r>
            <w:r w:rsidRPr="00526A69">
              <w:rPr>
                <w:noProof/>
                <w:lang w:val="sr-Cyrl-RS"/>
              </w:rPr>
              <w:t>1</w:t>
            </w:r>
            <w:r w:rsidRPr="00526A69">
              <w:rPr>
                <w:noProof/>
              </w:rPr>
              <w:t>.</w:t>
            </w:r>
            <w:r w:rsidRPr="00526A69">
              <w:rPr>
                <w:noProof/>
                <w:lang w:val="sr-Cyrl-RS"/>
              </w:rPr>
              <w:t>6</w:t>
            </w:r>
            <w:r w:rsidRPr="00526A69">
              <w:rPr>
                <w:noProof/>
              </w:rPr>
              <w:t>00.000,00 дин. пословне добити у последње три године</w:t>
            </w:r>
            <w:r w:rsidR="005F6653">
              <w:rPr>
                <w:noProof/>
              </w:rPr>
              <w:t xml:space="preserve"> </w:t>
            </w:r>
            <w:r w:rsidRPr="00526A69">
              <w:rPr>
                <w:noProof/>
                <w:lang w:val="sr-Cyrl-RS"/>
              </w:rPr>
              <w:t>(2014.; 2015 и 2016.)</w:t>
            </w:r>
            <w:r w:rsidRPr="00526A69">
              <w:rPr>
                <w:noProof/>
              </w:rPr>
              <w:t>;</w:t>
            </w:r>
          </w:p>
        </w:tc>
        <w:tc>
          <w:tcPr>
            <w:tcW w:w="3969" w:type="dxa"/>
            <w:gridSpan w:val="2"/>
            <w:shd w:val="clear" w:color="auto" w:fill="auto"/>
          </w:tcPr>
          <w:p w14:paraId="6FFCE62D" w14:textId="77777777" w:rsidR="00EB4A8D" w:rsidRPr="007358D9" w:rsidRDefault="00EB4A8D" w:rsidP="00EB4A8D">
            <w:pPr>
              <w:jc w:val="both"/>
              <w:rPr>
                <w:b/>
                <w:noProof/>
              </w:rPr>
            </w:pPr>
            <w:r w:rsidRPr="007358D9">
              <w:rPr>
                <w:b/>
                <w:noProof/>
              </w:rPr>
              <w:t>Доказ за правно лице/предузетника/физичко лице:</w:t>
            </w:r>
          </w:p>
          <w:p w14:paraId="541746DB" w14:textId="77777777" w:rsidR="00EB4A8D" w:rsidRPr="007358D9" w:rsidRDefault="00EB4A8D" w:rsidP="00EB4A8D">
            <w:pPr>
              <w:rPr>
                <w:noProof/>
              </w:rPr>
            </w:pPr>
          </w:p>
          <w:p w14:paraId="1C0618CD" w14:textId="1BA32F5D" w:rsidR="00EB4A8D" w:rsidRPr="007358D9" w:rsidRDefault="00EB4A8D" w:rsidP="00EB4A8D">
            <w:pPr>
              <w:rPr>
                <w:noProof/>
              </w:rPr>
            </w:pPr>
            <w:r w:rsidRPr="007358D9">
              <w:rPr>
                <w:noProof/>
              </w:rPr>
              <w:t xml:space="preserve">Потврда НБС о броју дана неликвидности за период од </w:t>
            </w:r>
            <w:r w:rsidR="006B4293">
              <w:rPr>
                <w:noProof/>
                <w:lang w:val="sr-Cyrl-RS"/>
              </w:rPr>
              <w:t>24 месеца</w:t>
            </w:r>
            <w:r w:rsidRPr="007358D9">
              <w:rPr>
                <w:noProof/>
              </w:rPr>
              <w:t xml:space="preserve">. </w:t>
            </w:r>
          </w:p>
          <w:p w14:paraId="30F230C3" w14:textId="77777777" w:rsidR="00EB4A8D" w:rsidRPr="007358D9" w:rsidRDefault="00EB4A8D" w:rsidP="00EB4A8D">
            <w:pPr>
              <w:rPr>
                <w:noProof/>
              </w:rPr>
            </w:pPr>
            <w:r w:rsidRPr="007358D9">
              <w:rPr>
                <w:noProof/>
              </w:rPr>
              <w:t xml:space="preserve">Потврду издаје: </w:t>
            </w:r>
          </w:p>
          <w:p w14:paraId="56457CD5" w14:textId="77777777" w:rsidR="00EB4A8D" w:rsidRPr="007358D9" w:rsidRDefault="00EB4A8D" w:rsidP="00EB4A8D">
            <w:pPr>
              <w:rPr>
                <w:noProof/>
              </w:rPr>
            </w:pPr>
            <w:r w:rsidRPr="007358D9">
              <w:rPr>
                <w:noProof/>
              </w:rPr>
              <w:t>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p w14:paraId="059D9870" w14:textId="3E8927A5" w:rsidR="00EB4A8D" w:rsidRPr="006B4293" w:rsidRDefault="00EB4A8D" w:rsidP="006B4293">
            <w:pPr>
              <w:jc w:val="both"/>
              <w:rPr>
                <w:highlight w:val="yellow"/>
                <w:lang w:val="sr-Latn-CS"/>
              </w:rPr>
            </w:pPr>
            <w:r w:rsidRPr="007358D9">
              <w:rPr>
                <w:noProof/>
              </w:rPr>
              <w:t>Извештај о бонитету НБС (или АПР) или понуђачеви биланси стања и биланси успеха, или изводи из тих биланса, за претходне три обрачунске године (201</w:t>
            </w:r>
            <w:r w:rsidR="006B4293">
              <w:rPr>
                <w:noProof/>
                <w:lang w:val="sr-Cyrl-RS"/>
              </w:rPr>
              <w:t>4</w:t>
            </w:r>
            <w:r w:rsidRPr="007358D9">
              <w:rPr>
                <w:noProof/>
              </w:rPr>
              <w:t>, 201</w:t>
            </w:r>
            <w:r w:rsidR="006B4293">
              <w:rPr>
                <w:noProof/>
                <w:lang w:val="sr-Cyrl-RS"/>
              </w:rPr>
              <w:t>5</w:t>
            </w:r>
            <w:r w:rsidRPr="007358D9">
              <w:rPr>
                <w:noProof/>
              </w:rPr>
              <w:t>, и 201</w:t>
            </w:r>
            <w:r w:rsidR="006B4293">
              <w:rPr>
                <w:noProof/>
                <w:lang w:val="sr-Cyrl-RS"/>
              </w:rPr>
              <w:t>6</w:t>
            </w:r>
            <w:r w:rsidRPr="007358D9">
              <w:rPr>
                <w:noProof/>
              </w:rPr>
              <w:t>.год.). Потенцијални понуђачи којима још није зав</w:t>
            </w:r>
            <w:r w:rsidR="006B4293">
              <w:rPr>
                <w:noProof/>
              </w:rPr>
              <w:t>ршен Извештај о бонитету за 201</w:t>
            </w:r>
            <w:r w:rsidR="006B4293">
              <w:rPr>
                <w:noProof/>
                <w:lang w:val="sr-Cyrl-RS"/>
              </w:rPr>
              <w:t>6</w:t>
            </w:r>
            <w:r w:rsidRPr="007358D9">
              <w:rPr>
                <w:noProof/>
              </w:rPr>
              <w:t>. годину, морају доставити фотокопије биланса стања и биланса успеха за ту годину.</w:t>
            </w:r>
          </w:p>
        </w:tc>
        <w:tc>
          <w:tcPr>
            <w:tcW w:w="1807" w:type="dxa"/>
            <w:vAlign w:val="center"/>
          </w:tcPr>
          <w:p w14:paraId="09EDC21B" w14:textId="77777777" w:rsidR="00EB4A8D" w:rsidRPr="007A5826" w:rsidRDefault="00EB4A8D" w:rsidP="00EC19BC">
            <w:pPr>
              <w:rPr>
                <w:noProof/>
                <w:highlight w:val="yellow"/>
              </w:rPr>
            </w:pPr>
          </w:p>
        </w:tc>
      </w:tr>
      <w:tr w:rsidR="00F17D03" w:rsidRPr="00AE1407" w14:paraId="1681AE81" w14:textId="77777777" w:rsidTr="00FF2C65">
        <w:trPr>
          <w:trHeight w:val="132"/>
        </w:trPr>
        <w:tc>
          <w:tcPr>
            <w:tcW w:w="801" w:type="dxa"/>
            <w:shd w:val="clear" w:color="auto" w:fill="auto"/>
            <w:vAlign w:val="center"/>
          </w:tcPr>
          <w:p w14:paraId="409E0D4D" w14:textId="77777777" w:rsidR="00F17D03" w:rsidRPr="00526A69" w:rsidRDefault="00F17D03" w:rsidP="00EC19BC">
            <w:pPr>
              <w:pStyle w:val="ListParagraph"/>
              <w:numPr>
                <w:ilvl w:val="0"/>
                <w:numId w:val="25"/>
              </w:numPr>
              <w:rPr>
                <w:noProof/>
              </w:rPr>
            </w:pPr>
          </w:p>
        </w:tc>
        <w:tc>
          <w:tcPr>
            <w:tcW w:w="3041" w:type="dxa"/>
            <w:shd w:val="clear" w:color="auto" w:fill="auto"/>
          </w:tcPr>
          <w:p w14:paraId="0A711DDD" w14:textId="0D41C6DF" w:rsidR="00F17D03" w:rsidRPr="005F6653" w:rsidRDefault="006B4293" w:rsidP="006B4293">
            <w:pPr>
              <w:jc w:val="both"/>
              <w:rPr>
                <w:lang w:val="sr-Cyrl-RS"/>
              </w:rPr>
            </w:pPr>
            <w:r w:rsidRPr="005F6653">
              <w:rPr>
                <w:lang w:val="sr-Cyrl-RS"/>
              </w:rPr>
              <w:t>Да је понуђач остварио продају добара који су предмет јевне набавке у вредности од 10.000.000,00 динара  у последње три године (2014., 2015. и 2016. године)</w:t>
            </w:r>
          </w:p>
        </w:tc>
        <w:tc>
          <w:tcPr>
            <w:tcW w:w="3969" w:type="dxa"/>
            <w:gridSpan w:val="2"/>
            <w:shd w:val="clear" w:color="auto" w:fill="auto"/>
            <w:vAlign w:val="center"/>
          </w:tcPr>
          <w:p w14:paraId="3093676D" w14:textId="09DA984E" w:rsidR="00F17D03" w:rsidRPr="005F6653" w:rsidRDefault="005F6653" w:rsidP="005F6653">
            <w:pPr>
              <w:jc w:val="both"/>
              <w:rPr>
                <w:lang w:val="sr-Cyrl-RS"/>
              </w:rPr>
            </w:pPr>
            <w:r w:rsidRPr="005F6653">
              <w:rPr>
                <w:lang w:val="sr-Cyrl-RS"/>
              </w:rPr>
              <w:t>Доказ: П</w:t>
            </w:r>
            <w:r w:rsidR="006B4293" w:rsidRPr="005F6653">
              <w:rPr>
                <w:lang w:val="sr-Cyrl-RS"/>
              </w:rPr>
              <w:t>отврд</w:t>
            </w:r>
            <w:r w:rsidRPr="005F6653">
              <w:rPr>
                <w:lang w:val="sr-Cyrl-RS"/>
              </w:rPr>
              <w:t>а</w:t>
            </w:r>
            <w:r w:rsidR="006B4293" w:rsidRPr="005F6653">
              <w:rPr>
                <w:lang w:val="sr-Cyrl-RS"/>
              </w:rPr>
              <w:t xml:space="preserve"> од </w:t>
            </w:r>
            <w:r w:rsidR="002B7150" w:rsidRPr="005F6653">
              <w:rPr>
                <w:noProof/>
                <w:lang w:val="sr-Cyrl-CS"/>
              </w:rPr>
              <w:t xml:space="preserve">претходних наручиоца да су добра која су предмет јавне набавке испоручена у </w:t>
            </w:r>
            <w:r w:rsidRPr="005F6653">
              <w:rPr>
                <w:noProof/>
                <w:lang w:val="sr-Cyrl-CS"/>
              </w:rPr>
              <w:t xml:space="preserve">уговореном износу и у </w:t>
            </w:r>
            <w:r w:rsidR="002B7150" w:rsidRPr="005F6653">
              <w:rPr>
                <w:noProof/>
                <w:lang w:val="sr-Cyrl-CS"/>
              </w:rPr>
              <w:t xml:space="preserve">складу са уговором. </w:t>
            </w:r>
          </w:p>
        </w:tc>
        <w:tc>
          <w:tcPr>
            <w:tcW w:w="1807" w:type="dxa"/>
            <w:vAlign w:val="center"/>
          </w:tcPr>
          <w:p w14:paraId="21F386A8" w14:textId="77777777" w:rsidR="00F17D03" w:rsidRPr="007A5826" w:rsidRDefault="00F17D03" w:rsidP="00EC19BC">
            <w:pPr>
              <w:rPr>
                <w:noProof/>
                <w:highlight w:val="yellow"/>
              </w:rPr>
            </w:pPr>
          </w:p>
        </w:tc>
      </w:tr>
      <w:tr w:rsidR="00845BEB" w:rsidRPr="00AE1407" w14:paraId="4F7412DB" w14:textId="77777777" w:rsidTr="005F6653">
        <w:trPr>
          <w:trHeight w:val="841"/>
        </w:trPr>
        <w:tc>
          <w:tcPr>
            <w:tcW w:w="801" w:type="dxa"/>
            <w:shd w:val="clear" w:color="auto" w:fill="auto"/>
            <w:vAlign w:val="center"/>
          </w:tcPr>
          <w:p w14:paraId="436EBEB0" w14:textId="77777777" w:rsidR="00845BEB" w:rsidRPr="00526A69" w:rsidRDefault="00845BEB" w:rsidP="00EC19BC">
            <w:pPr>
              <w:pStyle w:val="ListParagraph"/>
              <w:numPr>
                <w:ilvl w:val="0"/>
                <w:numId w:val="25"/>
              </w:numPr>
              <w:rPr>
                <w:noProof/>
              </w:rPr>
            </w:pPr>
          </w:p>
        </w:tc>
        <w:tc>
          <w:tcPr>
            <w:tcW w:w="3041" w:type="dxa"/>
            <w:shd w:val="clear" w:color="auto" w:fill="auto"/>
          </w:tcPr>
          <w:p w14:paraId="0A963417" w14:textId="7E2932FB" w:rsidR="00845BEB" w:rsidRPr="00526A69" w:rsidRDefault="00845BEB" w:rsidP="007037E4">
            <w:pPr>
              <w:jc w:val="both"/>
              <w:rPr>
                <w:lang w:val="sr-Latn-CS"/>
              </w:rPr>
            </w:pPr>
            <w:r w:rsidRPr="00526A69">
              <w:rPr>
                <w:lang w:val="sr-Latn-CS"/>
              </w:rPr>
              <w:t>Понуђач има минимум</w:t>
            </w:r>
            <w:r w:rsidRPr="00526A69">
              <w:rPr>
                <w:lang w:val="sr-Cyrl-RS"/>
              </w:rPr>
              <w:t xml:space="preserve"> десет </w:t>
            </w:r>
            <w:r w:rsidRPr="00526A69">
              <w:t>радн</w:t>
            </w:r>
            <w:r w:rsidRPr="00526A69">
              <w:rPr>
                <w:lang w:val="sr-Cyrl-RS"/>
              </w:rPr>
              <w:t>ика</w:t>
            </w:r>
            <w:r w:rsidRPr="00526A69">
              <w:t>.</w:t>
            </w:r>
          </w:p>
        </w:tc>
        <w:tc>
          <w:tcPr>
            <w:tcW w:w="3969" w:type="dxa"/>
            <w:gridSpan w:val="2"/>
            <w:shd w:val="clear" w:color="auto" w:fill="auto"/>
            <w:vAlign w:val="center"/>
          </w:tcPr>
          <w:p w14:paraId="0D95B927" w14:textId="77777777" w:rsidR="00845BEB" w:rsidRPr="00526A69" w:rsidRDefault="00845BEB" w:rsidP="00EB4A8D">
            <w:pPr>
              <w:pStyle w:val="Default"/>
              <w:jc w:val="both"/>
              <w:rPr>
                <w:rFonts w:ascii="Times New Roman" w:hAnsi="Times New Roman" w:cs="Times New Roman"/>
                <w:b/>
                <w:iCs/>
                <w:color w:val="auto"/>
              </w:rPr>
            </w:pPr>
            <w:r w:rsidRPr="00526A69">
              <w:rPr>
                <w:rFonts w:ascii="Times New Roman" w:hAnsi="Times New Roman" w:cs="Times New Roman"/>
                <w:iCs/>
                <w:color w:val="auto"/>
              </w:rPr>
              <w:t xml:space="preserve">Доказ за </w:t>
            </w:r>
            <w:r w:rsidRPr="00526A69">
              <w:rPr>
                <w:rFonts w:ascii="Times New Roman" w:hAnsi="Times New Roman" w:cs="Times New Roman"/>
                <w:b/>
                <w:iCs/>
                <w:color w:val="auto"/>
              </w:rPr>
              <w:t>правна лица / предузетнике / физичка лица:</w:t>
            </w:r>
          </w:p>
          <w:p w14:paraId="3F591B24" w14:textId="43ECCB49" w:rsidR="00845BEB" w:rsidRPr="00526A69" w:rsidRDefault="00845BEB" w:rsidP="005F6653">
            <w:pPr>
              <w:pStyle w:val="Default"/>
              <w:jc w:val="both"/>
              <w:rPr>
                <w:rFonts w:ascii="Times New Roman" w:hAnsi="Times New Roman" w:cs="Times New Roman"/>
                <w:b/>
                <w:iCs/>
                <w:color w:val="auto"/>
              </w:rPr>
            </w:pPr>
            <w:r w:rsidRPr="00526A69">
              <w:rPr>
                <w:rFonts w:ascii="Times New Roman" w:hAnsi="Times New Roman" w:cs="Times New Roman"/>
                <w:lang w:val="sr-Latn-CS"/>
              </w:rPr>
              <w:t xml:space="preserve">М-А (стари М2) образац за запослене, односно уговор о привременим и повременим пословима или уговор о допунском </w:t>
            </w:r>
            <w:r w:rsidRPr="00526A69">
              <w:rPr>
                <w:rFonts w:ascii="Times New Roman" w:hAnsi="Times New Roman" w:cs="Times New Roman"/>
                <w:lang w:val="sr-Latn-CS"/>
              </w:rPr>
              <w:lastRenderedPageBreak/>
              <w:t>раду, или други уговор о радном ангажовању у вези са захтевом предметне јавне набавке.</w:t>
            </w:r>
          </w:p>
        </w:tc>
        <w:tc>
          <w:tcPr>
            <w:tcW w:w="1807" w:type="dxa"/>
            <w:vAlign w:val="center"/>
          </w:tcPr>
          <w:p w14:paraId="5873042D" w14:textId="77777777" w:rsidR="00845BEB" w:rsidRPr="007A5826" w:rsidRDefault="00845BEB" w:rsidP="00EC19BC">
            <w:pPr>
              <w:rPr>
                <w:noProof/>
                <w:highlight w:val="yellow"/>
              </w:rPr>
            </w:pPr>
          </w:p>
        </w:tc>
      </w:tr>
      <w:tr w:rsidR="00845BEB" w:rsidRPr="00AE1407" w14:paraId="35296D52" w14:textId="77777777" w:rsidTr="00677862">
        <w:trPr>
          <w:trHeight w:val="1573"/>
        </w:trPr>
        <w:tc>
          <w:tcPr>
            <w:tcW w:w="801" w:type="dxa"/>
            <w:shd w:val="clear" w:color="auto" w:fill="auto"/>
            <w:vAlign w:val="center"/>
          </w:tcPr>
          <w:p w14:paraId="3500E966" w14:textId="77777777" w:rsidR="00845BEB" w:rsidRPr="00526A69" w:rsidRDefault="00845BEB" w:rsidP="00EC19BC">
            <w:pPr>
              <w:pStyle w:val="ListParagraph"/>
              <w:numPr>
                <w:ilvl w:val="0"/>
                <w:numId w:val="25"/>
              </w:numPr>
              <w:rPr>
                <w:noProof/>
              </w:rPr>
            </w:pPr>
          </w:p>
        </w:tc>
        <w:tc>
          <w:tcPr>
            <w:tcW w:w="3041" w:type="dxa"/>
            <w:shd w:val="clear" w:color="auto" w:fill="auto"/>
          </w:tcPr>
          <w:p w14:paraId="7F06B708" w14:textId="1DE39B33" w:rsidR="00845BEB" w:rsidRPr="00526A69" w:rsidRDefault="00845BEB" w:rsidP="006B4293">
            <w:pPr>
              <w:jc w:val="both"/>
              <w:rPr>
                <w:lang w:val="sr-Latn-CS"/>
              </w:rPr>
            </w:pPr>
            <w:r w:rsidRPr="00526A69">
              <w:rPr>
                <w:lang w:val="sr-Latn-CS"/>
              </w:rPr>
              <w:t>Понуђач има минимум</w:t>
            </w:r>
            <w:r w:rsidRPr="00526A69">
              <w:rPr>
                <w:lang w:val="sr-Cyrl-RS"/>
              </w:rPr>
              <w:t xml:space="preserve"> три доставна</w:t>
            </w:r>
            <w:r w:rsidR="006B4293" w:rsidRPr="00526A69">
              <w:rPr>
                <w:lang w:val="sr-Cyrl-RS"/>
              </w:rPr>
              <w:t xml:space="preserve"> </w:t>
            </w:r>
            <w:r w:rsidRPr="00526A69">
              <w:rPr>
                <w:lang w:val="sr-Cyrl-RS"/>
              </w:rPr>
              <w:t>возила, носивости до 1 тоне</w:t>
            </w:r>
            <w:r w:rsidRPr="00526A69">
              <w:rPr>
                <w:lang w:val="sr-Latn-CS"/>
              </w:rPr>
              <w:t>.</w:t>
            </w:r>
          </w:p>
        </w:tc>
        <w:tc>
          <w:tcPr>
            <w:tcW w:w="3969" w:type="dxa"/>
            <w:gridSpan w:val="2"/>
            <w:shd w:val="clear" w:color="auto" w:fill="auto"/>
          </w:tcPr>
          <w:p w14:paraId="57CD28C6" w14:textId="77777777" w:rsidR="00845BEB" w:rsidRPr="00526A69" w:rsidRDefault="00845BEB" w:rsidP="00EB4A8D">
            <w:pPr>
              <w:pStyle w:val="Default"/>
              <w:jc w:val="both"/>
              <w:rPr>
                <w:rFonts w:ascii="Times New Roman" w:hAnsi="Times New Roman" w:cs="Times New Roman"/>
                <w:b/>
                <w:iCs/>
                <w:color w:val="auto"/>
              </w:rPr>
            </w:pPr>
            <w:r w:rsidRPr="00526A69">
              <w:rPr>
                <w:rFonts w:ascii="Times New Roman" w:hAnsi="Times New Roman" w:cs="Times New Roman"/>
                <w:iCs/>
                <w:color w:val="auto"/>
              </w:rPr>
              <w:t xml:space="preserve">Доказ за </w:t>
            </w:r>
            <w:r w:rsidRPr="00526A69">
              <w:rPr>
                <w:rFonts w:ascii="Times New Roman" w:hAnsi="Times New Roman" w:cs="Times New Roman"/>
                <w:b/>
                <w:iCs/>
                <w:color w:val="auto"/>
              </w:rPr>
              <w:t>правна лица / предузетнике / физичка лица:</w:t>
            </w:r>
          </w:p>
          <w:p w14:paraId="74A22631" w14:textId="77777777" w:rsidR="00845BEB" w:rsidRPr="00526A69" w:rsidRDefault="00845BEB" w:rsidP="00EB4A8D">
            <w:pPr>
              <w:pStyle w:val="Default"/>
              <w:numPr>
                <w:ilvl w:val="0"/>
                <w:numId w:val="38"/>
              </w:numPr>
              <w:jc w:val="both"/>
              <w:rPr>
                <w:rFonts w:ascii="Times New Roman" w:hAnsi="Times New Roman" w:cs="Times New Roman"/>
                <w:lang w:val="sr-Latn-CS"/>
              </w:rPr>
            </w:pPr>
            <w:r w:rsidRPr="00526A69">
              <w:rPr>
                <w:rFonts w:ascii="Times New Roman" w:hAnsi="Times New Roman" w:cs="Times New Roman"/>
                <w:lang w:val="sr-Latn-CS"/>
              </w:rPr>
              <w:t>Уговор о закупу или лизингу или други основ којим се доказује поседовање возила.</w:t>
            </w:r>
          </w:p>
          <w:p w14:paraId="3FA8AAF6" w14:textId="0BA02615" w:rsidR="00845BEB" w:rsidRPr="00526A69" w:rsidRDefault="00845BEB" w:rsidP="00EC19BC">
            <w:pPr>
              <w:pStyle w:val="Default"/>
              <w:jc w:val="both"/>
              <w:rPr>
                <w:rFonts w:ascii="Times New Roman" w:hAnsi="Times New Roman" w:cs="Times New Roman"/>
                <w:iCs/>
                <w:color w:val="auto"/>
              </w:rPr>
            </w:pPr>
            <w:r w:rsidRPr="00526A69">
              <w:rPr>
                <w:rFonts w:ascii="Times New Roman" w:hAnsi="Times New Roman" w:cs="Times New Roman"/>
                <w:lang w:val="sr-Latn-CS"/>
              </w:rPr>
              <w:t>Саобраћајна дозвола.</w:t>
            </w:r>
          </w:p>
        </w:tc>
        <w:tc>
          <w:tcPr>
            <w:tcW w:w="1807" w:type="dxa"/>
            <w:vAlign w:val="center"/>
          </w:tcPr>
          <w:p w14:paraId="44B37F5A" w14:textId="77777777" w:rsidR="00845BEB" w:rsidRPr="007A5826" w:rsidRDefault="00845BEB" w:rsidP="00EC19BC">
            <w:pPr>
              <w:rPr>
                <w:noProof/>
                <w:highlight w:val="yellow"/>
              </w:rPr>
            </w:pPr>
          </w:p>
        </w:tc>
      </w:tr>
    </w:tbl>
    <w:p w14:paraId="7BF8F383" w14:textId="77777777" w:rsidR="00CD60D3" w:rsidRDefault="00CD60D3" w:rsidP="002D5B2C">
      <w:pPr>
        <w:rPr>
          <w:noProof/>
        </w:rPr>
      </w:pPr>
    </w:p>
    <w:p w14:paraId="18A2D624" w14:textId="47274DFF" w:rsidR="00AD2380" w:rsidRPr="00734936" w:rsidRDefault="00AD2380" w:rsidP="00AD2380">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r w:rsidR="00750158">
        <w:rPr>
          <w:b/>
          <w:bCs/>
          <w:iCs/>
          <w:u w:val="single"/>
          <w:lang w:val="sr-Cyrl-CS"/>
        </w:rPr>
        <w:t xml:space="preserve"> и начин достављања доказа</w:t>
      </w:r>
    </w:p>
    <w:p w14:paraId="39FDD129" w14:textId="77777777" w:rsidR="00AD2380" w:rsidRPr="00AE1407" w:rsidRDefault="00AD2380" w:rsidP="002D5B2C">
      <w:pPr>
        <w:rPr>
          <w:noProof/>
        </w:rPr>
      </w:pPr>
    </w:p>
    <w:p w14:paraId="594DE091" w14:textId="77777777" w:rsidR="002D5B2C" w:rsidRDefault="004B101C" w:rsidP="00EF466B">
      <w:pPr>
        <w:pStyle w:val="ListParagraph"/>
        <w:numPr>
          <w:ilvl w:val="0"/>
          <w:numId w:val="1"/>
        </w:numPr>
        <w:rPr>
          <w:noProof/>
        </w:rPr>
      </w:pPr>
      <w:r w:rsidRPr="001E5B07">
        <w:rPr>
          <w:noProof/>
        </w:rPr>
        <w:t xml:space="preserve">Докази из тачака </w:t>
      </w:r>
      <w:r w:rsidR="00A202BF" w:rsidRPr="001757D2">
        <w:rPr>
          <w:noProof/>
        </w:rPr>
        <w:t>2. и 3</w:t>
      </w:r>
      <w:r w:rsidRPr="001757D2">
        <w:rPr>
          <w:noProof/>
        </w:rPr>
        <w:t>. не</w:t>
      </w:r>
      <w:r w:rsidRPr="001E5B07">
        <w:rPr>
          <w:noProof/>
        </w:rPr>
        <w:t xml:space="preserve"> могу бити старији од два месеца пре отварања понуда</w:t>
      </w:r>
      <w:r w:rsidR="002D5B2C" w:rsidRPr="00AE1407">
        <w:rPr>
          <w:noProof/>
        </w:rPr>
        <w:t>.</w:t>
      </w:r>
    </w:p>
    <w:p w14:paraId="1BAD103E" w14:textId="77777777" w:rsidR="004F4808" w:rsidRDefault="004F4808" w:rsidP="004F4808">
      <w:pPr>
        <w:pStyle w:val="ListParagraph"/>
        <w:ind w:left="405"/>
        <w:jc w:val="both"/>
        <w:rPr>
          <w:noProof/>
        </w:rPr>
      </w:pPr>
    </w:p>
    <w:p w14:paraId="5954CDC6" w14:textId="297362B0" w:rsidR="00FC1E62" w:rsidRPr="00CD4D7A" w:rsidRDefault="004F4808" w:rsidP="00FC1E62">
      <w:pPr>
        <w:pStyle w:val="ListParagraph"/>
        <w:numPr>
          <w:ilvl w:val="0"/>
          <w:numId w:val="1"/>
        </w:numPr>
        <w:jc w:val="both"/>
        <w:rPr>
          <w:noProof/>
        </w:rPr>
      </w:pPr>
      <w:r w:rsidRPr="00CD4D7A">
        <w:rPr>
          <w:noProof/>
        </w:rPr>
        <w:t>ОБАВЕЗН</w:t>
      </w:r>
      <w:r w:rsidRPr="00CD4D7A">
        <w:rPr>
          <w:noProof/>
          <w:lang w:val="sr-Cyrl-CS"/>
        </w:rPr>
        <w:t>И</w:t>
      </w:r>
      <w:r w:rsidRPr="00CD4D7A">
        <w:rPr>
          <w:noProof/>
        </w:rPr>
        <w:t xml:space="preserve">  УСЛОВ</w:t>
      </w:r>
      <w:r w:rsidRPr="00CD4D7A">
        <w:rPr>
          <w:noProof/>
          <w:lang w:val="sr-Cyrl-CS"/>
        </w:rPr>
        <w:t>И</w:t>
      </w:r>
      <w:r w:rsidRPr="00CD4D7A">
        <w:rPr>
          <w:noProof/>
        </w:rPr>
        <w:t xml:space="preserve"> ЗА УЧЕШЋЕ У ПОСТУПКУ ЈАВНЕ НАБАВКЕ ИЗ ЧЛАНА 75. ЗАКОНА о ЈН: </w:t>
      </w:r>
      <w:r w:rsidR="00FC1E62" w:rsidRPr="00CD4D7A">
        <w:rPr>
          <w:noProof/>
          <w:lang w:val="sr-Cyrl-CS"/>
        </w:rPr>
        <w:t>И</w:t>
      </w:r>
      <w:r w:rsidR="00FC1E62" w:rsidRPr="00CD4D7A">
        <w:rPr>
          <w:noProof/>
        </w:rPr>
        <w:t xml:space="preserve">спуњеност услова из тачке </w:t>
      </w:r>
      <w:r w:rsidR="00FC1E62" w:rsidRPr="00CD4D7A">
        <w:rPr>
          <w:noProof/>
          <w:lang w:val="sr-Cyrl-CS"/>
        </w:rPr>
        <w:t>1, 2, 3</w:t>
      </w:r>
      <w:r w:rsidR="007037E4" w:rsidRPr="00CD4D7A">
        <w:rPr>
          <w:noProof/>
          <w:lang w:val="sr-Cyrl-CS"/>
        </w:rPr>
        <w:t xml:space="preserve"> </w:t>
      </w:r>
      <w:r w:rsidR="00FC1E62" w:rsidRPr="00CD4D7A">
        <w:rPr>
          <w:noProof/>
        </w:rPr>
        <w:t>понуђач доказује достављањем доказа наведених у табели</w:t>
      </w:r>
      <w:r w:rsidR="004B0A93" w:rsidRPr="00CD4D7A">
        <w:rPr>
          <w:noProof/>
        </w:rPr>
        <w:t>.</w:t>
      </w:r>
    </w:p>
    <w:p w14:paraId="02F6C229" w14:textId="77777777" w:rsidR="00C87537" w:rsidRPr="00CD4D7A" w:rsidRDefault="00C87537" w:rsidP="007037E4">
      <w:pPr>
        <w:jc w:val="both"/>
        <w:rPr>
          <w:noProof/>
          <w:lang w:val="sr-Cyrl-CS"/>
        </w:rPr>
      </w:pPr>
    </w:p>
    <w:p w14:paraId="4F834FAC" w14:textId="48A951F9" w:rsidR="00113AEA" w:rsidRPr="00CD4D7A" w:rsidRDefault="004F4808" w:rsidP="004F4808">
      <w:pPr>
        <w:pStyle w:val="ListParagraph"/>
        <w:numPr>
          <w:ilvl w:val="0"/>
          <w:numId w:val="1"/>
        </w:numPr>
        <w:jc w:val="both"/>
        <w:rPr>
          <w:noProof/>
        </w:rPr>
      </w:pPr>
      <w:r w:rsidRPr="00CD4D7A">
        <w:rPr>
          <w:noProof/>
        </w:rPr>
        <w:t xml:space="preserve">ДОДАТНИ УСЛОВИ ЗА УЧЕШЋЕ У ПОСТУПКУ ЈАВНЕ НАБАВКЕ ИЗ ЧЛАНА 76. ЗАКОНА о ЈН: </w:t>
      </w:r>
      <w:r w:rsidR="00113AEA" w:rsidRPr="00CD4D7A">
        <w:rPr>
          <w:noProof/>
          <w:lang w:val="sr-Cyrl-CS"/>
        </w:rPr>
        <w:t>И</w:t>
      </w:r>
      <w:r w:rsidR="00113AEA" w:rsidRPr="00CD4D7A">
        <w:rPr>
          <w:noProof/>
        </w:rPr>
        <w:t xml:space="preserve">спуњеност услова из тачке </w:t>
      </w:r>
      <w:r w:rsidR="00BB7210" w:rsidRPr="00CD4D7A">
        <w:rPr>
          <w:noProof/>
        </w:rPr>
        <w:t>1, 2</w:t>
      </w:r>
      <w:r w:rsidR="00113AEA" w:rsidRPr="00CD4D7A">
        <w:rPr>
          <w:noProof/>
        </w:rPr>
        <w:t xml:space="preserve"> понуђач доказује достав</w:t>
      </w:r>
      <w:r w:rsidR="00875FBC" w:rsidRPr="00CD4D7A">
        <w:rPr>
          <w:noProof/>
        </w:rPr>
        <w:t>љањем доказа наведених у табели</w:t>
      </w:r>
      <w:r w:rsidR="004B0A93" w:rsidRPr="00CD4D7A">
        <w:rPr>
          <w:noProof/>
        </w:rPr>
        <w:t>.</w:t>
      </w:r>
    </w:p>
    <w:p w14:paraId="4C21C092" w14:textId="77777777" w:rsidR="00C15D3D" w:rsidRPr="00CD4D7A" w:rsidRDefault="00C15D3D" w:rsidP="007037E4">
      <w:pPr>
        <w:jc w:val="both"/>
        <w:rPr>
          <w:noProof/>
          <w:lang w:val="sr-Cyrl-RS"/>
        </w:rPr>
      </w:pPr>
    </w:p>
    <w:p w14:paraId="45E5843E" w14:textId="77777777" w:rsidR="004F4808" w:rsidRPr="00CD4D7A" w:rsidRDefault="004F4808" w:rsidP="004F4808">
      <w:pPr>
        <w:pStyle w:val="ListParagraph"/>
        <w:numPr>
          <w:ilvl w:val="0"/>
          <w:numId w:val="1"/>
        </w:numPr>
        <w:jc w:val="both"/>
        <w:rPr>
          <w:noProof/>
        </w:rPr>
      </w:pPr>
      <w:r w:rsidRPr="00CD4D7A">
        <w:t>ИСПУЊЕНОСТ УСЛОВА понуђач попуњава са ДА или НЕ.</w:t>
      </w:r>
    </w:p>
    <w:p w14:paraId="3EA1983A" w14:textId="77777777" w:rsidR="008B636C" w:rsidRDefault="008B636C" w:rsidP="008B636C">
      <w:pPr>
        <w:pStyle w:val="ListParagraph"/>
        <w:ind w:left="405"/>
        <w:jc w:val="both"/>
      </w:pPr>
    </w:p>
    <w:p w14:paraId="7907EA93" w14:textId="648CF5CE" w:rsidR="008B636C" w:rsidRDefault="008B636C" w:rsidP="008B636C">
      <w:pPr>
        <w:pStyle w:val="ListParagraph"/>
        <w:numPr>
          <w:ilvl w:val="0"/>
          <w:numId w:val="1"/>
        </w:numPr>
        <w:tabs>
          <w:tab w:val="left" w:pos="680"/>
        </w:tabs>
        <w:jc w:val="both"/>
        <w:rPr>
          <w:rFonts w:eastAsia="TimesNewRomanPSMT"/>
          <w:bCs/>
        </w:rPr>
      </w:pPr>
      <w:r w:rsidRPr="003D19C1">
        <w:rPr>
          <w:rFonts w:eastAsia="TimesNewRomanPSMT"/>
          <w:b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w:t>
      </w:r>
      <w:r w:rsidR="007037E4">
        <w:rPr>
          <w:rFonts w:eastAsia="TimesNewRomanPSMT"/>
          <w:bCs/>
          <w:lang w:val="sr-Cyrl-RS"/>
        </w:rPr>
        <w:t xml:space="preserve"> </w:t>
      </w:r>
      <w:r w:rsidRPr="003D19C1">
        <w:rPr>
          <w:rFonts w:eastAsia="TimesNewRomanPSMT"/>
          <w:bCs/>
        </w:rPr>
        <w:t>уговора, односно током важења уговора о јавној набавци и да је документује на прописани начин</w:t>
      </w:r>
      <w:r w:rsidRPr="00014853">
        <w:rPr>
          <w:rFonts w:eastAsia="TimesNewRomanPSMT"/>
          <w:bCs/>
        </w:rPr>
        <w:t>.</w:t>
      </w:r>
    </w:p>
    <w:p w14:paraId="02EC3E09" w14:textId="77777777" w:rsidR="008B636C" w:rsidRPr="008B636C" w:rsidRDefault="008B636C" w:rsidP="008B636C">
      <w:pPr>
        <w:pStyle w:val="ListParagraph"/>
        <w:rPr>
          <w:rFonts w:eastAsia="TimesNewRomanPSMT"/>
          <w:bCs/>
        </w:rPr>
      </w:pPr>
    </w:p>
    <w:p w14:paraId="68854A86" w14:textId="6632B665" w:rsidR="008B636C" w:rsidRPr="00340CEE" w:rsidRDefault="008B636C" w:rsidP="00340CEE">
      <w:pPr>
        <w:pStyle w:val="ListParagraph"/>
        <w:numPr>
          <w:ilvl w:val="0"/>
          <w:numId w:val="1"/>
        </w:numPr>
        <w:tabs>
          <w:tab w:val="left" w:pos="680"/>
        </w:tabs>
        <w:jc w:val="both"/>
        <w:rPr>
          <w:bCs/>
          <w:lang w:val="sr-Cyrl-CS"/>
        </w:rPr>
      </w:pPr>
      <w:r w:rsidRPr="00340CEE">
        <w:rPr>
          <w:bCs/>
          <w:lang w:val="sr-Cyrl-CS"/>
        </w:rPr>
        <w:t xml:space="preserve">Понуђачи који су регистровани у Регистру понуђача који води Агенција за привредне регистре </w:t>
      </w:r>
      <w:r w:rsidR="00340CEE" w:rsidRPr="00340CEE">
        <w:rPr>
          <w:bCs/>
          <w:lang w:val="sr-Cyrl-CS"/>
        </w:rPr>
        <w:t>нису дужни да достављају</w:t>
      </w:r>
      <w:r w:rsidRPr="00340CEE">
        <w:rPr>
          <w:bCs/>
          <w:lang w:val="sr-Cyrl-CS"/>
        </w:rPr>
        <w:t xml:space="preserve"> доказе о испуњености услова из члана 75. ст. 1. тач. 1</w:t>
      </w:r>
      <w:r w:rsidR="009B044A">
        <w:rPr>
          <w:bCs/>
          <w:lang w:val="sr-Cyrl-CS"/>
        </w:rPr>
        <w:t>) до 3) ЗЈН, сходно чл. 78. ЗЈН</w:t>
      </w:r>
      <w:r w:rsidR="00340CEE" w:rsidRPr="00340CEE">
        <w:rPr>
          <w:lang w:val="sr-Cyrl-RS"/>
        </w:rPr>
        <w:t xml:space="preserve">, </w:t>
      </w:r>
      <w:r w:rsidR="00FB7D25">
        <w:rPr>
          <w:bCs/>
          <w:lang w:val="sr-Cyrl-CS"/>
        </w:rPr>
        <w:t>већ достављај</w:t>
      </w:r>
      <w:r w:rsidR="00340CEE" w:rsidRPr="00340CEE">
        <w:rPr>
          <w:bCs/>
          <w:lang w:val="sr-Cyrl-CS"/>
        </w:rPr>
        <w:t>у доказ да су уписани у Регистар</w:t>
      </w:r>
      <w:r w:rsidR="00884F2D">
        <w:rPr>
          <w:bCs/>
          <w:lang w:val="sr-Cyrl-CS"/>
        </w:rPr>
        <w:t xml:space="preserve"> понуђача</w:t>
      </w:r>
      <w:r w:rsidR="009B044A">
        <w:rPr>
          <w:bCs/>
          <w:lang w:val="sr-Cyrl-CS"/>
        </w:rPr>
        <w:t>.</w:t>
      </w:r>
    </w:p>
    <w:p w14:paraId="2A1C404F" w14:textId="77777777" w:rsidR="00340CEE" w:rsidRPr="00340CEE" w:rsidRDefault="00340CEE" w:rsidP="00340CEE">
      <w:pPr>
        <w:pStyle w:val="ListParagraph"/>
        <w:rPr>
          <w:bCs/>
          <w:lang w:val="sr-Cyrl-CS"/>
        </w:rPr>
      </w:pPr>
    </w:p>
    <w:p w14:paraId="0DFAD8DF" w14:textId="0EBEC751" w:rsidR="00ED153D" w:rsidRPr="00734936" w:rsidRDefault="00937994" w:rsidP="003D19C1">
      <w:pPr>
        <w:pStyle w:val="ListParagraph"/>
        <w:numPr>
          <w:ilvl w:val="0"/>
          <w:numId w:val="1"/>
        </w:numPr>
        <w:tabs>
          <w:tab w:val="left" w:pos="680"/>
        </w:tabs>
        <w:jc w:val="both"/>
        <w:rPr>
          <w:bCs/>
          <w:lang w:val="sr-Cyrl-CS"/>
        </w:rPr>
      </w:pPr>
      <w:r w:rsidRPr="00734936">
        <w:rPr>
          <w:rFonts w:eastAsia="TimesNewRomanPS-BoldMT"/>
          <w:bCs/>
          <w:lang w:val="sr-Cyrl-CS"/>
        </w:rPr>
        <w:t>Наведене доказе о испуњености услова</w:t>
      </w:r>
      <w:r w:rsidR="00071565">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w:t>
      </w:r>
      <w:r w:rsidR="008303D6" w:rsidRPr="00734936">
        <w:rPr>
          <w:rFonts w:eastAsia="TimesNewRomanPS-BoldMT"/>
          <w:bCs/>
          <w:lang w:val="sr-Cyrl-CS"/>
        </w:rPr>
        <w:t xml:space="preserve">комисије </w:t>
      </w:r>
      <w:r w:rsidRPr="00734936">
        <w:rPr>
          <w:rFonts w:eastAsia="TimesNewRomanPS-BoldMT"/>
          <w:bCs/>
          <w:lang w:val="sr-Cyrl-CS"/>
        </w:rPr>
        <w:t>за јавну набавку оцењена као најповољнија, да достави на увид оригинал или оверену к</w:t>
      </w:r>
      <w:r w:rsidR="007221BA" w:rsidRPr="00734936">
        <w:rPr>
          <w:rFonts w:eastAsia="TimesNewRomanPS-BoldMT"/>
          <w:bCs/>
          <w:lang w:val="sr-Cyrl-CS"/>
        </w:rPr>
        <w:t>опију свих и</w:t>
      </w:r>
      <w:r w:rsidR="008303D6" w:rsidRPr="00734936">
        <w:rPr>
          <w:rFonts w:eastAsia="TimesNewRomanPS-BoldMT"/>
          <w:bCs/>
          <w:lang w:val="sr-Cyrl-CS"/>
        </w:rPr>
        <w:t xml:space="preserve">ли поједних </w:t>
      </w:r>
      <w:r w:rsidR="00ED153D" w:rsidRPr="00734936">
        <w:rPr>
          <w:rFonts w:eastAsia="TimesNewRomanPS-BoldMT"/>
          <w:bCs/>
          <w:lang w:val="sr-Cyrl-CS"/>
        </w:rPr>
        <w:t>доказа.</w:t>
      </w:r>
    </w:p>
    <w:p w14:paraId="183465A0" w14:textId="77777777" w:rsidR="0091585D" w:rsidRDefault="00937994" w:rsidP="0091585D">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sidR="003A0A80">
        <w:rPr>
          <w:bCs/>
          <w:color w:val="FF0000"/>
          <w:lang w:val="sr-Cyrl-CS"/>
        </w:rPr>
        <w:t xml:space="preserve"> </w:t>
      </w:r>
      <w:r w:rsidR="003A0A80">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2EC13772" w14:textId="77777777" w:rsidR="008B636C" w:rsidRPr="008B636C" w:rsidRDefault="008B636C" w:rsidP="008B636C">
      <w:pPr>
        <w:pStyle w:val="ListParagraph"/>
        <w:tabs>
          <w:tab w:val="left" w:pos="680"/>
        </w:tabs>
        <w:ind w:left="405"/>
        <w:jc w:val="both"/>
        <w:rPr>
          <w:bCs/>
          <w:lang w:val="sr-Cyrl-CS"/>
        </w:rPr>
      </w:pPr>
    </w:p>
    <w:p w14:paraId="5FA018A8" w14:textId="77777777" w:rsidR="00FE7236" w:rsidRDefault="00FE7236" w:rsidP="00FE7236">
      <w:pPr>
        <w:pStyle w:val="ListParagraph"/>
        <w:numPr>
          <w:ilvl w:val="0"/>
          <w:numId w:val="1"/>
        </w:numPr>
        <w:tabs>
          <w:tab w:val="left" w:pos="680"/>
        </w:tabs>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6FC9E925" w14:textId="77777777" w:rsidR="0085346B" w:rsidRPr="0085346B" w:rsidRDefault="0085346B" w:rsidP="0085346B">
      <w:pPr>
        <w:pStyle w:val="ListParagraph"/>
        <w:rPr>
          <w:rFonts w:eastAsia="TimesNewRomanPS-BoldMT"/>
          <w:bCs/>
        </w:rPr>
      </w:pPr>
    </w:p>
    <w:p w14:paraId="1BDEC3F8" w14:textId="77777777" w:rsidR="00FE7236" w:rsidRDefault="00FE7236" w:rsidP="00FE7236">
      <w:pPr>
        <w:pStyle w:val="ListParagraph"/>
        <w:numPr>
          <w:ilvl w:val="0"/>
          <w:numId w:val="1"/>
        </w:numPr>
        <w:jc w:val="both"/>
      </w:pPr>
      <w:r w:rsidRPr="00F45FF0">
        <w:lastRenderedPageBreak/>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48336353" w14:textId="77777777" w:rsidR="0085346B" w:rsidRDefault="0085346B" w:rsidP="0085346B">
      <w:pPr>
        <w:pStyle w:val="ListParagraph"/>
      </w:pPr>
    </w:p>
    <w:p w14:paraId="4C10B9E4" w14:textId="77777777" w:rsidR="00FE7236" w:rsidRPr="0085346B" w:rsidRDefault="00FE7236" w:rsidP="00FE7236">
      <w:pPr>
        <w:pStyle w:val="ListParagraph"/>
        <w:numPr>
          <w:ilvl w:val="0"/>
          <w:numId w:val="1"/>
        </w:numPr>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252B33C5" w14:textId="77777777" w:rsidR="0085346B" w:rsidRDefault="0085346B" w:rsidP="0085346B">
      <w:pPr>
        <w:pStyle w:val="ListParagraph"/>
      </w:pPr>
    </w:p>
    <w:p w14:paraId="05DFA86F" w14:textId="77777777" w:rsidR="0085346B" w:rsidRPr="0085346B" w:rsidRDefault="00FE7236" w:rsidP="003E149E">
      <w:pPr>
        <w:pStyle w:val="ListParagraph"/>
        <w:numPr>
          <w:ilvl w:val="0"/>
          <w:numId w:val="1"/>
        </w:numPr>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6045B379" w14:textId="77777777" w:rsidR="0085346B" w:rsidRPr="0085346B" w:rsidRDefault="0085346B" w:rsidP="0085346B">
      <w:pPr>
        <w:pStyle w:val="ListParagraph"/>
        <w:rPr>
          <w:lang w:val="en-US"/>
        </w:rPr>
      </w:pPr>
    </w:p>
    <w:p w14:paraId="0CB77BBF" w14:textId="704D4B11" w:rsidR="00FE7236" w:rsidRPr="0085346B" w:rsidRDefault="00FE7236" w:rsidP="003E149E">
      <w:pPr>
        <w:pStyle w:val="ListParagraph"/>
        <w:numPr>
          <w:ilvl w:val="0"/>
          <w:numId w:val="1"/>
        </w:numPr>
        <w:jc w:val="both"/>
        <w:rPr>
          <w:rFonts w:eastAsia="TimesNewRomanPSMT"/>
          <w:b/>
          <w:bCs/>
        </w:rPr>
      </w:pPr>
      <w:r w:rsidRPr="0085346B">
        <w:rPr>
          <w:lang w:val="en-US"/>
        </w:rPr>
        <w:t>Ако се у држави у којој понуђач има седиште не издају докази из члана 77. овог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14:paraId="761310D8" w14:textId="77777777" w:rsidR="00630A69" w:rsidRPr="00F45FF0" w:rsidRDefault="00630A69" w:rsidP="00630A69">
      <w:pPr>
        <w:tabs>
          <w:tab w:val="left" w:pos="680"/>
        </w:tabs>
        <w:jc w:val="both"/>
        <w:rPr>
          <w:rFonts w:eastAsia="TimesNewRomanPSMT"/>
          <w:b/>
          <w:bCs/>
        </w:rPr>
      </w:pPr>
    </w:p>
    <w:p w14:paraId="547A3317" w14:textId="07CB56CF" w:rsidR="00E04B7B" w:rsidRPr="009F696A" w:rsidRDefault="00E04B7B" w:rsidP="00EF466B">
      <w:pPr>
        <w:pStyle w:val="ListParagraph"/>
        <w:numPr>
          <w:ilvl w:val="0"/>
          <w:numId w:val="1"/>
        </w:numPr>
        <w:jc w:val="both"/>
        <w:rPr>
          <w:b/>
          <w:bCs/>
          <w:iCs/>
          <w:lang w:val="sr-Cyrl-CS"/>
        </w:rPr>
      </w:pPr>
      <w:r w:rsidRPr="009F696A">
        <w:rPr>
          <w:b/>
          <w:bCs/>
          <w:iCs/>
        </w:rPr>
        <w:t>Уколико п</w:t>
      </w:r>
      <w:r w:rsidRPr="009F696A">
        <w:rPr>
          <w:b/>
          <w:bCs/>
          <w:iCs/>
          <w:lang w:val="sr-Cyrl-CS"/>
        </w:rPr>
        <w:t>онуду</w:t>
      </w:r>
      <w:r w:rsidRPr="009F696A">
        <w:rPr>
          <w:b/>
          <w:bCs/>
          <w:iCs/>
        </w:rPr>
        <w:t xml:space="preserve"> подноси </w:t>
      </w:r>
      <w:r w:rsidRPr="009F696A">
        <w:rPr>
          <w:b/>
          <w:bCs/>
          <w:iCs/>
          <w:lang w:val="sr-Cyrl-CS"/>
        </w:rPr>
        <w:t>група понуђача</w:t>
      </w:r>
      <w:r w:rsidR="00EB4E07" w:rsidRPr="009F696A">
        <w:rPr>
          <w:b/>
          <w:bCs/>
          <w:iCs/>
          <w:lang w:val="sr-Cyrl-CS"/>
        </w:rPr>
        <w:t>,</w:t>
      </w:r>
      <w:r w:rsidRPr="009F696A">
        <w:rPr>
          <w:bCs/>
          <w:iCs/>
        </w:rPr>
        <w:t xml:space="preserve"> понуђач је дужан да </w:t>
      </w:r>
      <w:r w:rsidRPr="009F696A">
        <w:rPr>
          <w:bCs/>
          <w:iCs/>
          <w:lang w:val="sr-Cyrl-CS"/>
        </w:rPr>
        <w:t>за сваког члана групе понуђача</w:t>
      </w:r>
      <w:r w:rsidR="00A67B63" w:rsidRPr="009F696A">
        <w:rPr>
          <w:bCs/>
          <w:iCs/>
        </w:rPr>
        <w:t xml:space="preserve"> </w:t>
      </w:r>
      <w:r w:rsidRPr="009F696A">
        <w:rPr>
          <w:bCs/>
          <w:iCs/>
          <w:lang w:val="sr-Cyrl-CS"/>
        </w:rPr>
        <w:t>достави наведене доказе да испуњава обавезне услове из члана 75. став 1. тач. 1) до 3) Закона дужан је да достави понуђач из групе понуђача којем је поверено извршење дела набавке за који је н</w:t>
      </w:r>
      <w:r w:rsidR="00FF51CE" w:rsidRPr="009F696A">
        <w:rPr>
          <w:bCs/>
          <w:iCs/>
          <w:lang w:val="sr-Cyrl-CS"/>
        </w:rPr>
        <w:t>еопходна испуњеност тог услова.</w:t>
      </w:r>
    </w:p>
    <w:p w14:paraId="6F06E6AC" w14:textId="61379D17" w:rsidR="00E04B7B" w:rsidRPr="009F696A" w:rsidRDefault="00E04B7B" w:rsidP="00300477">
      <w:pPr>
        <w:pStyle w:val="ListParagraph"/>
        <w:ind w:left="405"/>
        <w:jc w:val="both"/>
        <w:rPr>
          <w:bCs/>
          <w:iCs/>
          <w:color w:val="FF0000"/>
        </w:rPr>
      </w:pPr>
      <w:r w:rsidRPr="009F696A">
        <w:rPr>
          <w:bCs/>
          <w:iCs/>
          <w:lang w:val="sr-Cyrl-CS"/>
        </w:rPr>
        <w:t>Додатне услове група понуђача испуњава заједно</w:t>
      </w:r>
      <w:r w:rsidR="00FF51CE" w:rsidRPr="009F696A">
        <w:rPr>
          <w:bCs/>
          <w:iCs/>
          <w:lang w:val="sr-Cyrl-CS"/>
        </w:rPr>
        <w:t>.</w:t>
      </w:r>
      <w:r w:rsidR="007037E4" w:rsidRPr="009F696A">
        <w:rPr>
          <w:bCs/>
          <w:iCs/>
          <w:color w:val="FF0000"/>
        </w:rPr>
        <w:t xml:space="preserve"> </w:t>
      </w:r>
    </w:p>
    <w:p w14:paraId="6504E3DA" w14:textId="77777777" w:rsidR="0085346B" w:rsidRPr="009F696A" w:rsidRDefault="0085346B" w:rsidP="00300477">
      <w:pPr>
        <w:pStyle w:val="ListParagraph"/>
        <w:ind w:left="405"/>
        <w:jc w:val="both"/>
        <w:rPr>
          <w:bCs/>
          <w:iCs/>
          <w:color w:val="FF0000"/>
        </w:rPr>
      </w:pPr>
    </w:p>
    <w:p w14:paraId="17EDD4DB" w14:textId="4CC32E94" w:rsidR="00545532" w:rsidRDefault="00E04B7B" w:rsidP="007037E4">
      <w:pPr>
        <w:pStyle w:val="ListParagraph"/>
        <w:numPr>
          <w:ilvl w:val="0"/>
          <w:numId w:val="1"/>
        </w:numPr>
        <w:jc w:val="both"/>
        <w:rPr>
          <w:color w:val="FF0000"/>
        </w:rPr>
      </w:pPr>
      <w:r w:rsidRPr="009F696A">
        <w:rPr>
          <w:b/>
          <w:bCs/>
          <w:iCs/>
          <w:lang w:val="sr-Cyrl-CS"/>
        </w:rPr>
        <w:t>У</w:t>
      </w:r>
      <w:r w:rsidRPr="009F696A">
        <w:rPr>
          <w:b/>
          <w:bCs/>
          <w:iCs/>
        </w:rPr>
        <w:t>колико понуђач подноси понуду са подизвођачем</w:t>
      </w:r>
      <w:r w:rsidRPr="009F696A">
        <w:rPr>
          <w:bCs/>
          <w:iCs/>
        </w:rPr>
        <w:t xml:space="preserve">, понуђач је дужан да </w:t>
      </w:r>
      <w:r w:rsidRPr="009F696A">
        <w:rPr>
          <w:bCs/>
          <w:iCs/>
          <w:lang w:val="sr-Cyrl-CS"/>
        </w:rPr>
        <w:t>за подизвођача достави доказе да испуњава услове из члана 75. став 1. тач. 1) до 3) Закона</w:t>
      </w:r>
    </w:p>
    <w:p w14:paraId="07A5FFA2" w14:textId="77777777" w:rsidR="0085346B" w:rsidRPr="00014853" w:rsidRDefault="0085346B" w:rsidP="00545532">
      <w:pPr>
        <w:pStyle w:val="ListParagraph"/>
        <w:ind w:left="405"/>
        <w:jc w:val="both"/>
        <w:rPr>
          <w:b/>
          <w:bCs/>
          <w:iCs/>
          <w:color w:val="FF0000"/>
          <w:lang w:val="sr-Cyrl-CS"/>
        </w:rPr>
      </w:pPr>
    </w:p>
    <w:p w14:paraId="594A64A7" w14:textId="77777777" w:rsidR="00AB0322" w:rsidRPr="00AB0322" w:rsidRDefault="00AB0322" w:rsidP="00AB0322">
      <w:pPr>
        <w:tabs>
          <w:tab w:val="left" w:pos="680"/>
        </w:tabs>
        <w:jc w:val="both"/>
        <w:rPr>
          <w:rFonts w:eastAsia="TimesNewRomanPSMT"/>
          <w:bCs/>
        </w:rPr>
      </w:pPr>
    </w:p>
    <w:p w14:paraId="7FBB4D33" w14:textId="77777777" w:rsidR="00AB0322" w:rsidRPr="00AB0322" w:rsidRDefault="00AB0322" w:rsidP="00AB0322">
      <w:pPr>
        <w:tabs>
          <w:tab w:val="left" w:pos="680"/>
        </w:tabs>
        <w:jc w:val="both"/>
        <w:rPr>
          <w:rFonts w:eastAsia="TimesNewRomanPSMT"/>
          <w:bCs/>
        </w:rPr>
      </w:pPr>
    </w:p>
    <w:p w14:paraId="110D0C2F" w14:textId="77777777" w:rsidR="004B0A93" w:rsidRDefault="004B0A93">
      <w:pPr>
        <w:rPr>
          <w:b/>
          <w:bCs/>
          <w:sz w:val="28"/>
          <w:szCs w:val="28"/>
          <w:lang w:val="hr-HR"/>
        </w:rPr>
      </w:pPr>
      <w:bookmarkStart w:id="33" w:name="_Toc375826007"/>
      <w:bookmarkStart w:id="34" w:name="_Toc389030814"/>
      <w:bookmarkStart w:id="35" w:name="_Toc448222238"/>
      <w:r>
        <w:rPr>
          <w:sz w:val="28"/>
          <w:szCs w:val="28"/>
        </w:rPr>
        <w:br w:type="page"/>
      </w:r>
    </w:p>
    <w:p w14:paraId="738B94CC" w14:textId="3AB814EF" w:rsidR="002D5B2C" w:rsidRPr="00CC366C" w:rsidRDefault="002D5B2C" w:rsidP="00E7066D">
      <w:pPr>
        <w:pStyle w:val="Heading1"/>
      </w:pPr>
      <w:bookmarkStart w:id="36" w:name="_Toc477327710"/>
      <w:bookmarkStart w:id="37" w:name="_Toc477327993"/>
      <w:bookmarkStart w:id="38" w:name="_Toc477328722"/>
      <w:bookmarkStart w:id="39" w:name="_Toc477329193"/>
      <w:bookmarkStart w:id="40" w:name="_Toc479747425"/>
      <w:r w:rsidRPr="00CC366C">
        <w:lastRenderedPageBreak/>
        <w:t>УПУТСТВО П</w:t>
      </w:r>
      <w:r w:rsidR="00343F79" w:rsidRPr="00CC366C">
        <w:t>ОНУЂАЧИМА КАКО ДА САЧИНЕ ПОНУДУ</w:t>
      </w:r>
      <w:bookmarkEnd w:id="33"/>
      <w:bookmarkEnd w:id="34"/>
      <w:bookmarkEnd w:id="35"/>
      <w:bookmarkEnd w:id="36"/>
      <w:bookmarkEnd w:id="37"/>
      <w:bookmarkEnd w:id="38"/>
      <w:bookmarkEnd w:id="39"/>
      <w:bookmarkEnd w:id="40"/>
    </w:p>
    <w:p w14:paraId="4CD8515E" w14:textId="77777777" w:rsidR="00937994" w:rsidRPr="00AE1407" w:rsidRDefault="00937994" w:rsidP="00937994">
      <w:pPr>
        <w:ind w:left="540"/>
        <w:jc w:val="both"/>
        <w:rPr>
          <w:noProof/>
        </w:rPr>
      </w:pPr>
    </w:p>
    <w:p w14:paraId="21B65559" w14:textId="77777777" w:rsidR="00A878F3" w:rsidRPr="0068551F" w:rsidRDefault="00A878F3" w:rsidP="00BD619D">
      <w:pPr>
        <w:pStyle w:val="ListParagraph"/>
        <w:numPr>
          <w:ilvl w:val="0"/>
          <w:numId w:val="13"/>
        </w:numPr>
        <w:jc w:val="both"/>
        <w:rPr>
          <w:b/>
          <w:bCs/>
          <w:i/>
          <w:iCs/>
        </w:rPr>
      </w:pPr>
      <w:r w:rsidRPr="0068551F">
        <w:rPr>
          <w:b/>
          <w:bCs/>
          <w:i/>
          <w:iCs/>
        </w:rPr>
        <w:t>ПОДАЦИ О ЈЕЗИКУ НА КОЈЕМ ПОНУДА МОРА ДА БУДЕ САСТАВЉЕНА</w:t>
      </w:r>
    </w:p>
    <w:p w14:paraId="6AF4F4C5" w14:textId="77777777" w:rsidR="00A878F3" w:rsidRPr="00AE1407" w:rsidRDefault="00A878F3" w:rsidP="00A878F3">
      <w:pPr>
        <w:jc w:val="both"/>
        <w:rPr>
          <w:b/>
          <w:bCs/>
          <w:i/>
          <w:iCs/>
        </w:rPr>
      </w:pPr>
    </w:p>
    <w:p w14:paraId="525F27AC" w14:textId="77777777" w:rsidR="00545532" w:rsidRPr="00C35CDB" w:rsidRDefault="00545532" w:rsidP="00545532">
      <w:pPr>
        <w:jc w:val="both"/>
        <w:rPr>
          <w:noProof/>
        </w:rPr>
      </w:pPr>
      <w:r w:rsidRPr="00C35CDB">
        <w:rPr>
          <w:noProof/>
        </w:rPr>
        <w:t>Понуда се саставља на српском језику, ћириличним или латиничним писмом.</w:t>
      </w:r>
    </w:p>
    <w:p w14:paraId="05F798AA" w14:textId="77777777" w:rsidR="00A878F3" w:rsidRPr="00AE1407" w:rsidRDefault="00A878F3" w:rsidP="00A878F3">
      <w:pPr>
        <w:jc w:val="both"/>
      </w:pPr>
    </w:p>
    <w:p w14:paraId="06A86D68" w14:textId="77777777" w:rsidR="00A878F3" w:rsidRPr="0068551F" w:rsidRDefault="00A878F3" w:rsidP="00BD619D">
      <w:pPr>
        <w:pStyle w:val="ListParagraph"/>
        <w:numPr>
          <w:ilvl w:val="0"/>
          <w:numId w:val="13"/>
        </w:numPr>
        <w:jc w:val="both"/>
        <w:rPr>
          <w:rFonts w:eastAsia="TimesNewRomanPSMT"/>
          <w:bCs/>
        </w:rPr>
      </w:pPr>
      <w:r w:rsidRPr="0068551F">
        <w:rPr>
          <w:b/>
          <w:bCs/>
          <w:i/>
          <w:iCs/>
        </w:rPr>
        <w:t>НАЧИН НА КОЈИ ПОНУДА МОРА ДА БУДЕ САЧИЊЕНА</w:t>
      </w:r>
    </w:p>
    <w:p w14:paraId="0679D260" w14:textId="77777777" w:rsidR="00A878F3" w:rsidRPr="0067190D" w:rsidRDefault="00A878F3" w:rsidP="00A878F3">
      <w:pPr>
        <w:jc w:val="both"/>
        <w:rPr>
          <w:rFonts w:eastAsia="TimesNewRomanPSMT"/>
          <w:bCs/>
        </w:rPr>
      </w:pPr>
    </w:p>
    <w:p w14:paraId="0A886B12" w14:textId="2BCC0943" w:rsidR="0084500F" w:rsidRPr="00AE1407" w:rsidRDefault="0084500F" w:rsidP="00A878F3">
      <w:pPr>
        <w:jc w:val="both"/>
        <w:rPr>
          <w:noProof/>
        </w:rPr>
      </w:pPr>
      <w:r w:rsidRPr="00AE1407">
        <w:rPr>
          <w:noProof/>
        </w:rPr>
        <w:t>Понуда се попуњава помоћу писаће машине, рачунара или хемијске оловке (штампаним словима, на обра</w:t>
      </w:r>
      <w:r w:rsidR="00F100D0">
        <w:rPr>
          <w:noProof/>
          <w:lang w:val="sr-Cyrl-RS"/>
        </w:rPr>
        <w:t>с</w:t>
      </w:r>
      <w:r w:rsidRPr="00AE1407">
        <w:rPr>
          <w:noProof/>
        </w:rPr>
        <w:t>цима који су саставни део конкурсне документације).</w:t>
      </w:r>
    </w:p>
    <w:p w14:paraId="2E803BE0" w14:textId="77777777" w:rsidR="00A878F3" w:rsidRPr="00AE1407" w:rsidRDefault="00A878F3" w:rsidP="00A878F3">
      <w:pPr>
        <w:jc w:val="both"/>
        <w:rPr>
          <w:rFonts w:eastAsia="TimesNewRomanPSMT"/>
          <w:bCs/>
        </w:rPr>
      </w:pPr>
      <w:r w:rsidRPr="00AE1407">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14:paraId="0885CBE8" w14:textId="77777777" w:rsidR="00A878F3" w:rsidRPr="00AE1407" w:rsidRDefault="00A878F3" w:rsidP="00A878F3">
      <w:pPr>
        <w:jc w:val="both"/>
        <w:rPr>
          <w:rFonts w:eastAsia="TimesNewRomanPSMT"/>
          <w:bCs/>
        </w:rPr>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sidR="004F29C8">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sidR="004F29C8">
        <w:rPr>
          <w:rFonts w:eastAsia="TimesNewRomanPSMT"/>
          <w:bCs/>
          <w:lang w:val="sr-Cyrl-CS"/>
        </w:rPr>
        <w:t>и контакт телефон</w:t>
      </w:r>
      <w:r w:rsidRPr="00AE1407">
        <w:rPr>
          <w:rFonts w:eastAsia="TimesNewRomanPSMT"/>
          <w:bCs/>
        </w:rPr>
        <w:t xml:space="preserve">. </w:t>
      </w:r>
    </w:p>
    <w:p w14:paraId="0FEC3A5B" w14:textId="77777777" w:rsidR="00A878F3" w:rsidRPr="00AE1407" w:rsidRDefault="00C009C0" w:rsidP="00A878F3">
      <w:pPr>
        <w:jc w:val="both"/>
        <w:rPr>
          <w:rFonts w:eastAsia="TimesNewRomanPSMT"/>
          <w:bCs/>
        </w:rPr>
      </w:pPr>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00A878F3" w:rsidRPr="00AE1407">
        <w:rPr>
          <w:rFonts w:eastAsia="TimesNewRomanPSMT"/>
          <w:bCs/>
        </w:rPr>
        <w:t>.</w:t>
      </w:r>
    </w:p>
    <w:p w14:paraId="74877BF0" w14:textId="77777777" w:rsidR="00A37566" w:rsidRPr="00AE1407" w:rsidRDefault="00A37566" w:rsidP="00A878F3">
      <w:pPr>
        <w:autoSpaceDE w:val="0"/>
        <w:autoSpaceDN w:val="0"/>
        <w:adjustRightInd w:val="0"/>
        <w:jc w:val="both"/>
        <w:rPr>
          <w:rFonts w:eastAsia="TimesNewRomanPSMT"/>
          <w:bCs/>
          <w:highlight w:val="green"/>
        </w:rPr>
      </w:pPr>
    </w:p>
    <w:p w14:paraId="0CAA9FF3" w14:textId="77777777" w:rsidR="001B4E69" w:rsidRPr="00AE1407" w:rsidRDefault="00A878F3" w:rsidP="00A878F3">
      <w:pPr>
        <w:autoSpaceDE w:val="0"/>
        <w:autoSpaceDN w:val="0"/>
        <w:adjustRightInd w:val="0"/>
        <w:jc w:val="both"/>
        <w:rPr>
          <w:rFonts w:eastAsia="TimesNewRomanPS-BoldMT"/>
          <w:bCs/>
        </w:rPr>
      </w:pPr>
      <w:r w:rsidRPr="00AE1407">
        <w:rPr>
          <w:rFonts w:eastAsia="TimesNewRomanPSMT"/>
          <w:bCs/>
        </w:rPr>
        <w:t xml:space="preserve">Понуду доставити </w:t>
      </w:r>
      <w:r w:rsidR="003A5A82" w:rsidRPr="00AE1407">
        <w:rPr>
          <w:rFonts w:eastAsia="TimesNewRomanPSMT"/>
          <w:bCs/>
        </w:rPr>
        <w:t>непосредно или путем поште</w:t>
      </w:r>
      <w:r w:rsidR="00155EA2" w:rsidRPr="00AE1407">
        <w:rPr>
          <w:rFonts w:eastAsia="TimesNewRomanPSMT"/>
          <w:bCs/>
        </w:rPr>
        <w:t xml:space="preserve"> </w:t>
      </w:r>
      <w:r w:rsidRPr="00AE1407">
        <w:rPr>
          <w:rFonts w:eastAsia="TimesNewRomanPSMT"/>
          <w:bCs/>
        </w:rPr>
        <w:t xml:space="preserve">на адресу: </w:t>
      </w:r>
      <w:r w:rsidR="00466DF7" w:rsidRPr="00AE1407">
        <w:rPr>
          <w:b/>
        </w:rPr>
        <w:t>Клинички центар Војводине,</w:t>
      </w:r>
      <w:r w:rsidR="00466DF7" w:rsidRPr="00AE1407">
        <w:t xml:space="preserve"> </w:t>
      </w:r>
      <w:r w:rsidR="00184FE2" w:rsidRPr="00AE1407">
        <w:rPr>
          <w:rFonts w:eastAsia="TimesNewRomanPSMT"/>
          <w:b/>
          <w:bCs/>
        </w:rPr>
        <w:t>21000 Нови Сад, Хајдук Вељкова број 1</w:t>
      </w:r>
      <w:r w:rsidRPr="00AE1407">
        <w:rPr>
          <w:i/>
          <w:iCs/>
        </w:rPr>
        <w:t xml:space="preserve">, </w:t>
      </w:r>
      <w:r w:rsidR="004F2BAB" w:rsidRPr="00AE1407">
        <w:rPr>
          <w:iCs/>
        </w:rPr>
        <w:t xml:space="preserve">искључиво </w:t>
      </w:r>
      <w:r w:rsidR="004F2BAB" w:rsidRPr="00AE1407">
        <w:rPr>
          <w:rFonts w:eastAsia="TimesNewRomanPSMT"/>
          <w:bCs/>
        </w:rPr>
        <w:t xml:space="preserve">преко писарнице  Клиничког центра Војводине, </w:t>
      </w:r>
      <w:r w:rsidR="00E71BEB" w:rsidRPr="00AE1407">
        <w:rPr>
          <w:rFonts w:eastAsia="TimesNewRomanPSMT"/>
          <w:bCs/>
        </w:rPr>
        <w:t xml:space="preserve">са назнаком </w:t>
      </w:r>
      <w:r w:rsidR="002259B4" w:rsidRPr="00AE1407">
        <w:rPr>
          <w:rFonts w:eastAsia="TimesNewRomanPS-BoldMT"/>
          <w:bCs/>
        </w:rPr>
        <w:t xml:space="preserve">да је реч о понуди, уз обавезно </w:t>
      </w:r>
      <w:r w:rsidR="002259B4" w:rsidRPr="00AE1407">
        <w:rPr>
          <w:rFonts w:eastAsia="TimesNewRomanPS-BoldMT"/>
          <w:b/>
          <w:bCs/>
        </w:rPr>
        <w:t>навођење предмета набавке и редног броја</w:t>
      </w:r>
      <w:r w:rsidR="002259B4" w:rsidRPr="00AE1407">
        <w:rPr>
          <w:rFonts w:eastAsia="TimesNewRomanPS-BoldMT"/>
          <w:bCs/>
        </w:rPr>
        <w:t xml:space="preserve"> набавке</w:t>
      </w:r>
      <w:r w:rsidR="001B4E69" w:rsidRPr="00AE1407">
        <w:rPr>
          <w:rFonts w:eastAsia="TimesNewRomanPS-BoldMT"/>
          <w:bCs/>
        </w:rPr>
        <w:t xml:space="preserve"> (подаци </w:t>
      </w:r>
      <w:r w:rsidR="00BB33C6" w:rsidRPr="00AE1407">
        <w:t>дати</w:t>
      </w:r>
      <w:r w:rsidR="001B4E69" w:rsidRPr="00AE1407">
        <w:t xml:space="preserve"> у </w:t>
      </w:r>
      <w:r w:rsidR="001B4E69" w:rsidRPr="00AE1407">
        <w:rPr>
          <w:lang w:val="sr-Cyrl-CS"/>
        </w:rPr>
        <w:t xml:space="preserve">поглављу </w:t>
      </w:r>
      <w:r w:rsidR="001B4E69" w:rsidRPr="00AE1407">
        <w:t>1.</w:t>
      </w:r>
      <w:r w:rsidR="001B4E69" w:rsidRPr="00AE1407">
        <w:rPr>
          <w:lang w:val="ru-RU"/>
        </w:rPr>
        <w:t xml:space="preserve"> </w:t>
      </w:r>
      <w:r w:rsidR="001B4E69" w:rsidRPr="00AE1407">
        <w:t>конкурсне документације)</w:t>
      </w:r>
      <w:r w:rsidR="002259B4" w:rsidRPr="00AE1407">
        <w:rPr>
          <w:rFonts w:eastAsia="TimesNewRomanPS-BoldMT"/>
          <w:bCs/>
        </w:rPr>
        <w:t xml:space="preserve">. </w:t>
      </w:r>
    </w:p>
    <w:p w14:paraId="08C6E733" w14:textId="77777777" w:rsidR="008D5A7C" w:rsidRPr="00AE1407" w:rsidRDefault="002259B4" w:rsidP="00A878F3">
      <w:pPr>
        <w:autoSpaceDE w:val="0"/>
        <w:autoSpaceDN w:val="0"/>
        <w:adjustRightInd w:val="0"/>
        <w:jc w:val="both"/>
      </w:pPr>
      <w:r w:rsidRPr="00AE1407">
        <w:rPr>
          <w:rFonts w:eastAsia="TimesNewRomanPS-BoldMT"/>
          <w:bCs/>
        </w:rPr>
        <w:t xml:space="preserve">На полеђини понуде </w:t>
      </w:r>
      <w:r w:rsidR="00A878F3" w:rsidRPr="00AE1407">
        <w:rPr>
          <w:rFonts w:eastAsia="TimesNewRomanPSMT"/>
          <w:b/>
          <w:bCs/>
        </w:rPr>
        <w:t xml:space="preserve"> </w:t>
      </w:r>
      <w:r w:rsidR="001B4E69" w:rsidRPr="00AE1407">
        <w:rPr>
          <w:rFonts w:eastAsia="TimesNewRomanPSMT"/>
          <w:bCs/>
        </w:rPr>
        <w:t>обавезно ставити назнаку</w:t>
      </w:r>
      <w:r w:rsidR="001B4E69" w:rsidRPr="00AE1407">
        <w:rPr>
          <w:rFonts w:eastAsia="TimesNewRomanPSMT"/>
          <w:b/>
          <w:bCs/>
        </w:rPr>
        <w:t xml:space="preserve"> „</w:t>
      </w:r>
      <w:r w:rsidR="00A878F3" w:rsidRPr="00AE1407">
        <w:rPr>
          <w:rFonts w:eastAsia="TimesNewRomanPS-BoldMT"/>
          <w:b/>
          <w:bCs/>
        </w:rPr>
        <w:t>НЕ ОТВАРАТИ”</w:t>
      </w:r>
      <w:r w:rsidR="00A878F3" w:rsidRPr="00AE1407">
        <w:rPr>
          <w:b/>
        </w:rPr>
        <w:t>.</w:t>
      </w:r>
    </w:p>
    <w:p w14:paraId="51A052AA" w14:textId="77777777" w:rsidR="008D5A7C" w:rsidRPr="00AE1407" w:rsidRDefault="008D5A7C" w:rsidP="00A878F3">
      <w:pPr>
        <w:autoSpaceDE w:val="0"/>
        <w:autoSpaceDN w:val="0"/>
        <w:adjustRightInd w:val="0"/>
        <w:jc w:val="both"/>
      </w:pPr>
    </w:p>
    <w:p w14:paraId="0E901402" w14:textId="77777777" w:rsidR="00A878F3" w:rsidRPr="007B4C2B" w:rsidRDefault="00A878F3" w:rsidP="00C15D3D">
      <w:pPr>
        <w:autoSpaceDE w:val="0"/>
        <w:autoSpaceDN w:val="0"/>
        <w:adjustRightInd w:val="0"/>
        <w:jc w:val="both"/>
        <w:rPr>
          <w:b/>
          <w:i/>
          <w:iCs/>
        </w:rPr>
      </w:pPr>
      <w:r w:rsidRPr="007B4C2B">
        <w:rPr>
          <w:b/>
        </w:rPr>
        <w:t xml:space="preserve">Понуда се сматра благовременом уколико је примљена од стране наручиоца до </w:t>
      </w:r>
      <w:r w:rsidR="001B4E69" w:rsidRPr="007B4C2B">
        <w:rPr>
          <w:b/>
        </w:rPr>
        <w:t>дат</w:t>
      </w:r>
      <w:r w:rsidR="002F4414" w:rsidRPr="007B4C2B">
        <w:rPr>
          <w:b/>
        </w:rPr>
        <w:t>ума (дана) и часа назначеног у п</w:t>
      </w:r>
      <w:r w:rsidR="001B4E69" w:rsidRPr="007B4C2B">
        <w:rPr>
          <w:b/>
        </w:rPr>
        <w:t>озиву за подношење понуда</w:t>
      </w:r>
      <w:r w:rsidRPr="007B4C2B">
        <w:rPr>
          <w:b/>
          <w:i/>
          <w:iCs/>
        </w:rPr>
        <w:t xml:space="preserve">. </w:t>
      </w:r>
    </w:p>
    <w:p w14:paraId="485C58CF" w14:textId="77777777" w:rsidR="00307D18" w:rsidRPr="00AE1407" w:rsidRDefault="00307D18" w:rsidP="00A878F3">
      <w:pPr>
        <w:autoSpaceDE w:val="0"/>
        <w:autoSpaceDN w:val="0"/>
        <w:adjustRightInd w:val="0"/>
        <w:jc w:val="both"/>
        <w:rPr>
          <w:highlight w:val="green"/>
        </w:rPr>
      </w:pPr>
    </w:p>
    <w:p w14:paraId="19C7CD00" w14:textId="77777777" w:rsidR="00A878F3" w:rsidRPr="00AE1407" w:rsidRDefault="00A878F3" w:rsidP="00C15D3D">
      <w:pPr>
        <w:autoSpaceDE w:val="0"/>
        <w:autoSpaceDN w:val="0"/>
        <w:adjustRightInd w:val="0"/>
        <w:jc w:val="both"/>
      </w:pPr>
      <w:r w:rsidRPr="00AE1407">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E1407">
        <w:rPr>
          <w:lang w:val="sr-Cyrl-CS"/>
        </w:rPr>
        <w:t>н</w:t>
      </w:r>
      <w:r w:rsidR="002F4414">
        <w:t>аручи</w:t>
      </w:r>
      <w:r w:rsidRPr="00AE1407">
        <w:t xml:space="preserve">лац ће понуђачу предати потврду пријема понуде. У потврди о пријему наручилац ће навести датум и сат пријема понуде. </w:t>
      </w:r>
    </w:p>
    <w:p w14:paraId="21103DA3" w14:textId="77777777" w:rsidR="00A878F3" w:rsidRDefault="00A878F3" w:rsidP="00C15D3D">
      <w:pPr>
        <w:autoSpaceDE w:val="0"/>
        <w:autoSpaceDN w:val="0"/>
        <w:adjustRightInd w:val="0"/>
        <w:jc w:val="both"/>
      </w:pPr>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rsidR="00A82737">
        <w:t>поднети,</w:t>
      </w:r>
      <w:r w:rsidRPr="00AE1407">
        <w:t xml:space="preserve"> сматраће се неблаговременом.</w:t>
      </w:r>
    </w:p>
    <w:p w14:paraId="07195861" w14:textId="77777777" w:rsidR="00A82737" w:rsidRPr="00C15D3D" w:rsidRDefault="00A82737" w:rsidP="00C15D3D">
      <w:pPr>
        <w:autoSpaceDE w:val="0"/>
        <w:autoSpaceDN w:val="0"/>
        <w:adjustRightInd w:val="0"/>
        <w:jc w:val="both"/>
        <w:rPr>
          <w:b/>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14:paraId="7260439F" w14:textId="77777777" w:rsidR="00184FE2" w:rsidRPr="00AE1407" w:rsidRDefault="00184FE2" w:rsidP="00A878F3">
      <w:pPr>
        <w:jc w:val="both"/>
        <w:rPr>
          <w:rFonts w:eastAsia="TimesNewRomanPSMT"/>
          <w:bCs/>
          <w:highlight w:val="green"/>
        </w:rPr>
      </w:pPr>
    </w:p>
    <w:p w14:paraId="720F286A" w14:textId="77777777" w:rsidR="00A878F3" w:rsidRPr="0068551F" w:rsidRDefault="00A878F3" w:rsidP="00BD619D">
      <w:pPr>
        <w:pStyle w:val="ListParagraph"/>
        <w:numPr>
          <w:ilvl w:val="0"/>
          <w:numId w:val="13"/>
        </w:numPr>
        <w:jc w:val="both"/>
        <w:rPr>
          <w:b/>
          <w:bCs/>
          <w:i/>
          <w:iCs/>
        </w:rPr>
      </w:pPr>
      <w:r w:rsidRPr="0068551F">
        <w:rPr>
          <w:b/>
          <w:bCs/>
          <w:i/>
          <w:iCs/>
        </w:rPr>
        <w:t>ПАРТИЈЕ</w:t>
      </w:r>
    </w:p>
    <w:p w14:paraId="4A8E5BE0" w14:textId="77777777" w:rsidR="00C21A19" w:rsidRPr="00AE1407" w:rsidRDefault="00C21A19" w:rsidP="00A878F3">
      <w:pPr>
        <w:jc w:val="both"/>
      </w:pPr>
    </w:p>
    <w:p w14:paraId="52677378" w14:textId="5C38873D" w:rsidR="00C21A19" w:rsidRPr="00CD4D7A" w:rsidRDefault="00C21A19" w:rsidP="00C21A19">
      <w:pPr>
        <w:rPr>
          <w:noProof/>
        </w:rPr>
      </w:pPr>
      <w:r w:rsidRPr="00AE1407">
        <w:rPr>
          <w:noProof/>
        </w:rPr>
        <w:t xml:space="preserve">Предмет јавне набавке </w:t>
      </w:r>
      <w:r w:rsidRPr="00CD4D7A">
        <w:rPr>
          <w:noProof/>
        </w:rPr>
        <w:t>је</w:t>
      </w:r>
      <w:r w:rsidR="000F2C46" w:rsidRPr="00CD4D7A">
        <w:rPr>
          <w:noProof/>
        </w:rPr>
        <w:t>сте</w:t>
      </w:r>
      <w:r w:rsidRPr="00CD4D7A">
        <w:rPr>
          <w:noProof/>
        </w:rPr>
        <w:t xml:space="preserve"> обликован по партијама.</w:t>
      </w:r>
    </w:p>
    <w:p w14:paraId="65C5AD4A" w14:textId="77777777" w:rsidR="00666DD8" w:rsidRPr="00CD4D7A" w:rsidRDefault="00666DD8" w:rsidP="00BD619D">
      <w:pPr>
        <w:pStyle w:val="ListParagraph"/>
        <w:numPr>
          <w:ilvl w:val="0"/>
          <w:numId w:val="7"/>
        </w:numPr>
        <w:ind w:left="357" w:hanging="357"/>
        <w:jc w:val="both"/>
        <w:rPr>
          <w:rFonts w:eastAsia="TimesNewRomanPSMT"/>
          <w:bCs/>
        </w:rPr>
      </w:pPr>
      <w:r w:rsidRPr="00CD4D7A">
        <w:rPr>
          <w:rFonts w:eastAsia="TimesNewRomanPSMT"/>
          <w:bCs/>
        </w:rPr>
        <w:t>Понуђач може да поднесе понуду за једну или више партија. Понуда мора да обухвати најмање једну целокупну партију.</w:t>
      </w:r>
    </w:p>
    <w:p w14:paraId="6B95E2E5" w14:textId="77777777" w:rsidR="00666DD8" w:rsidRPr="00CD4D7A" w:rsidRDefault="00666DD8" w:rsidP="00BD619D">
      <w:pPr>
        <w:pStyle w:val="ListParagraph"/>
        <w:numPr>
          <w:ilvl w:val="0"/>
          <w:numId w:val="7"/>
        </w:numPr>
        <w:ind w:left="357" w:hanging="357"/>
        <w:jc w:val="both"/>
        <w:rPr>
          <w:rFonts w:eastAsia="TimesNewRomanPSMT"/>
          <w:bCs/>
        </w:rPr>
      </w:pPr>
      <w:r w:rsidRPr="00CD4D7A">
        <w:rPr>
          <w:rFonts w:eastAsia="TimesNewRomanPSMT"/>
          <w:bCs/>
        </w:rPr>
        <w:t>Понуђач је дужан да у понуди наведе да ли се понуда односи на целокупну набавку или само на одређене партије.</w:t>
      </w:r>
    </w:p>
    <w:p w14:paraId="702E646C" w14:textId="77777777" w:rsidR="00666DD8" w:rsidRPr="00CD4D7A" w:rsidRDefault="00666DD8" w:rsidP="00BD619D">
      <w:pPr>
        <w:pStyle w:val="ListParagraph"/>
        <w:numPr>
          <w:ilvl w:val="0"/>
          <w:numId w:val="7"/>
        </w:numPr>
        <w:ind w:left="357" w:hanging="357"/>
        <w:jc w:val="both"/>
        <w:rPr>
          <w:rFonts w:eastAsia="TimesNewRomanPSMT"/>
          <w:bCs/>
        </w:rPr>
      </w:pPr>
      <w:r w:rsidRPr="00CD4D7A">
        <w:rPr>
          <w:rFonts w:eastAsia="TimesNewRomanPSMT"/>
          <w:bCs/>
        </w:rPr>
        <w:t>У случају да понуђач поднесе понуду за више партија, она мора бити поднета тако да се може оцењивати за сваку партију посебно.</w:t>
      </w:r>
    </w:p>
    <w:p w14:paraId="3ECF7F8A" w14:textId="77777777" w:rsidR="00B676A6" w:rsidRPr="00CD4D7A" w:rsidRDefault="00B676A6" w:rsidP="00BD619D">
      <w:pPr>
        <w:pStyle w:val="ListParagraph"/>
        <w:numPr>
          <w:ilvl w:val="0"/>
          <w:numId w:val="6"/>
        </w:numPr>
        <w:ind w:left="357" w:hanging="357"/>
        <w:jc w:val="both"/>
        <w:rPr>
          <w:rFonts w:eastAsia="TimesNewRomanPSMT"/>
          <w:bCs/>
        </w:rPr>
      </w:pPr>
      <w:r w:rsidRPr="00CD4D7A">
        <w:rPr>
          <w:rFonts w:eastAsia="TimesNewRomanPSMT"/>
          <w:bCs/>
        </w:rPr>
        <w:lastRenderedPageBreak/>
        <w:t>Докази из чл. 75. и 76. Закона, у случају да понуђач поднесе понуду за више партија, не морају бити достављени за сваку партију посебно, односно могу бити достављени у једном примерку за све партије.</w:t>
      </w:r>
    </w:p>
    <w:p w14:paraId="395CB829" w14:textId="77777777" w:rsidR="00B676A6" w:rsidRPr="00CD4D7A" w:rsidRDefault="00B676A6" w:rsidP="00B676A6">
      <w:pPr>
        <w:jc w:val="both"/>
        <w:rPr>
          <w:rFonts w:eastAsia="TimesNewRomanPSMT"/>
          <w:bCs/>
        </w:rPr>
      </w:pPr>
    </w:p>
    <w:p w14:paraId="3511CD5E" w14:textId="64CB2950" w:rsidR="00A878F3" w:rsidRPr="00CD4D7A" w:rsidRDefault="00666DD8" w:rsidP="00666DD8">
      <w:pPr>
        <w:jc w:val="both"/>
      </w:pPr>
      <w:r w:rsidRPr="00CD4D7A">
        <w:rPr>
          <w:b/>
          <w:lang w:val="sr-Cyrl-CS"/>
        </w:rPr>
        <w:t xml:space="preserve">Понуђачи који подносе понуде за више партија морају у посебној коверти доставити документацију о испуњености услова (поглавље </w:t>
      </w:r>
      <w:r w:rsidR="00FA6205">
        <w:rPr>
          <w:b/>
          <w:lang w:val="sr-Latn-RS"/>
        </w:rPr>
        <w:t>3</w:t>
      </w:r>
      <w:r w:rsidRPr="00CD4D7A">
        <w:rPr>
          <w:b/>
          <w:lang w:val="sr-Cyrl-CS"/>
        </w:rPr>
        <w:t>. конкурсне документације)</w:t>
      </w:r>
      <w:r w:rsidRPr="00CD4D7A">
        <w:rPr>
          <w:b/>
          <w:lang w:val="sr-Latn-CS"/>
        </w:rPr>
        <w:t xml:space="preserve">, </w:t>
      </w:r>
      <w:r w:rsidRPr="00CD4D7A">
        <w:rPr>
          <w:b/>
          <w:lang w:val="sr-Cyrl-CS"/>
        </w:rPr>
        <w:t>а у посебним ковертама понуде са припадајућом документацијом за сваку партију понаособ</w:t>
      </w:r>
      <w:r w:rsidRPr="00CD4D7A">
        <w:rPr>
          <w:b/>
        </w:rPr>
        <w:t>.</w:t>
      </w:r>
    </w:p>
    <w:p w14:paraId="07006C23" w14:textId="77777777" w:rsidR="00A878F3" w:rsidRPr="00CD4D7A" w:rsidRDefault="00A878F3" w:rsidP="00A878F3">
      <w:pPr>
        <w:jc w:val="both"/>
      </w:pPr>
    </w:p>
    <w:p w14:paraId="36413E27" w14:textId="77777777" w:rsidR="00A878F3" w:rsidRPr="00CD4D7A" w:rsidRDefault="00A878F3" w:rsidP="00BD619D">
      <w:pPr>
        <w:pStyle w:val="ListParagraph"/>
        <w:numPr>
          <w:ilvl w:val="0"/>
          <w:numId w:val="13"/>
        </w:numPr>
        <w:jc w:val="both"/>
        <w:rPr>
          <w:bCs/>
          <w:iCs/>
        </w:rPr>
      </w:pPr>
      <w:r w:rsidRPr="00CD4D7A">
        <w:rPr>
          <w:b/>
          <w:bCs/>
          <w:i/>
          <w:iCs/>
        </w:rPr>
        <w:t>ПОНУДА СА ВАРИЈАНТАМА</w:t>
      </w:r>
    </w:p>
    <w:p w14:paraId="7FFA23EC" w14:textId="77777777" w:rsidR="00A878F3" w:rsidRPr="00CD4D7A" w:rsidRDefault="00A878F3" w:rsidP="00A878F3">
      <w:pPr>
        <w:jc w:val="both"/>
        <w:rPr>
          <w:bCs/>
          <w:iCs/>
        </w:rPr>
      </w:pPr>
    </w:p>
    <w:p w14:paraId="3A41190F" w14:textId="5452A763" w:rsidR="00A878F3" w:rsidRPr="00CD4D7A" w:rsidRDefault="00A878F3" w:rsidP="00A878F3">
      <w:pPr>
        <w:jc w:val="both"/>
        <w:rPr>
          <w:b/>
          <w:bCs/>
          <w:i/>
          <w:iCs/>
        </w:rPr>
      </w:pPr>
      <w:r w:rsidRPr="00CD4D7A">
        <w:rPr>
          <w:bCs/>
          <w:iCs/>
        </w:rPr>
        <w:t>По</w:t>
      </w:r>
      <w:r w:rsidR="00705D76" w:rsidRPr="00CD4D7A">
        <w:rPr>
          <w:bCs/>
          <w:iCs/>
        </w:rPr>
        <w:t xml:space="preserve">дношење понуде са варијантама </w:t>
      </w:r>
      <w:r w:rsidR="002238DC" w:rsidRPr="00CD4D7A">
        <w:rPr>
          <w:bCs/>
          <w:iCs/>
          <w:lang w:val="sr-Cyrl-RS"/>
        </w:rPr>
        <w:t>ни</w:t>
      </w:r>
      <w:r w:rsidRPr="00CD4D7A">
        <w:rPr>
          <w:bCs/>
          <w:iCs/>
        </w:rPr>
        <w:t>је дозвољено.</w:t>
      </w:r>
    </w:p>
    <w:p w14:paraId="6E6B25E5" w14:textId="77777777" w:rsidR="00A878F3" w:rsidRPr="00CD4D7A" w:rsidRDefault="00A878F3" w:rsidP="00A878F3">
      <w:pPr>
        <w:jc w:val="both"/>
      </w:pPr>
    </w:p>
    <w:p w14:paraId="1F99AD0B" w14:textId="77777777" w:rsidR="00A878F3" w:rsidRPr="00CD4D7A" w:rsidRDefault="00A878F3" w:rsidP="00BD619D">
      <w:pPr>
        <w:pStyle w:val="ListParagraph"/>
        <w:numPr>
          <w:ilvl w:val="0"/>
          <w:numId w:val="13"/>
        </w:numPr>
        <w:jc w:val="both"/>
      </w:pPr>
      <w:r w:rsidRPr="00CD4D7A">
        <w:rPr>
          <w:b/>
          <w:i/>
          <w:iCs/>
        </w:rPr>
        <w:t>НАЧИН ИЗМЕНЕ, ДОПУНЕ И ОПОЗИВА ПОНУДЕ</w:t>
      </w:r>
    </w:p>
    <w:p w14:paraId="6590335E" w14:textId="77777777" w:rsidR="00A878F3" w:rsidRPr="00AE1407" w:rsidRDefault="00A878F3" w:rsidP="00A878F3">
      <w:pPr>
        <w:jc w:val="both"/>
      </w:pPr>
    </w:p>
    <w:p w14:paraId="680F9C13" w14:textId="77777777" w:rsidR="00A878F3" w:rsidRPr="00AE1407" w:rsidRDefault="00A878F3" w:rsidP="00A878F3">
      <w:pPr>
        <w:jc w:val="both"/>
      </w:pPr>
      <w:r w:rsidRPr="00AE1407">
        <w:t>У року за подношење понуде понуђач може да измени, допуни или опозове своју понуду на начин који је одређен за подношење понуде.</w:t>
      </w:r>
    </w:p>
    <w:p w14:paraId="39E37991" w14:textId="77777777" w:rsidR="00A878F3" w:rsidRPr="00AE1407" w:rsidRDefault="00A878F3" w:rsidP="00A878F3">
      <w:pPr>
        <w:jc w:val="both"/>
        <w:rPr>
          <w:rFonts w:eastAsia="TimesNewRomanPSMT"/>
          <w:bCs/>
          <w:iCs/>
        </w:rPr>
      </w:pPr>
      <w:r w:rsidRPr="00AE1407">
        <w:t xml:space="preserve">Понуђач је дужан да јасно назначи који део понуде мења односно која документа накнадно доставља. </w:t>
      </w:r>
    </w:p>
    <w:p w14:paraId="66BB8265" w14:textId="77777777" w:rsidR="00593C64" w:rsidRPr="00AE1407" w:rsidRDefault="00593C64" w:rsidP="00593C64">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42864AE9" w14:textId="77777777" w:rsidR="00A878F3" w:rsidRPr="00AE1407" w:rsidRDefault="00A878F3" w:rsidP="00A878F3">
      <w:pPr>
        <w:jc w:val="both"/>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34F4ADE7" w14:textId="77777777" w:rsidR="00A878F3" w:rsidRPr="00AE1407" w:rsidRDefault="00A878F3" w:rsidP="00A878F3">
      <w:pPr>
        <w:jc w:val="both"/>
        <w:rPr>
          <w:b/>
          <w:i/>
          <w:iCs/>
        </w:rPr>
      </w:pPr>
      <w:r w:rsidRPr="00AE1407">
        <w:t>По истеку рока за подношење понуда понуђач не може да повуче нити да мења своју понуду.</w:t>
      </w:r>
    </w:p>
    <w:p w14:paraId="29C047EB" w14:textId="77777777" w:rsidR="00A878F3" w:rsidRPr="00AE1407" w:rsidRDefault="00A878F3" w:rsidP="00A878F3">
      <w:pPr>
        <w:jc w:val="both"/>
        <w:rPr>
          <w:b/>
          <w:i/>
          <w:iCs/>
          <w:highlight w:val="green"/>
        </w:rPr>
      </w:pPr>
    </w:p>
    <w:p w14:paraId="5093C368" w14:textId="77777777" w:rsidR="00A878F3" w:rsidRPr="0068551F" w:rsidRDefault="00A878F3" w:rsidP="00BD619D">
      <w:pPr>
        <w:pStyle w:val="ListParagraph"/>
        <w:numPr>
          <w:ilvl w:val="0"/>
          <w:numId w:val="13"/>
        </w:numPr>
        <w:jc w:val="both"/>
        <w:rPr>
          <w:bCs/>
          <w:iCs/>
        </w:rPr>
      </w:pPr>
      <w:r w:rsidRPr="0068551F">
        <w:rPr>
          <w:b/>
          <w:bCs/>
          <w:i/>
          <w:iCs/>
        </w:rPr>
        <w:t xml:space="preserve">УЧЕСТВОВАЊЕ У ЗАЈЕДНИЧКОЈ ПОНУДИ ИЛИ КАО ПОДИЗВОЂАЧ </w:t>
      </w:r>
    </w:p>
    <w:p w14:paraId="4FBC6018" w14:textId="77777777" w:rsidR="00A878F3" w:rsidRPr="00AE1407" w:rsidRDefault="00A878F3" w:rsidP="00A878F3">
      <w:pPr>
        <w:jc w:val="both"/>
        <w:rPr>
          <w:bCs/>
          <w:iCs/>
        </w:rPr>
      </w:pPr>
    </w:p>
    <w:p w14:paraId="08BF6777" w14:textId="77777777" w:rsidR="00A878F3" w:rsidRPr="00AE1407" w:rsidRDefault="00A878F3" w:rsidP="00A878F3">
      <w:pPr>
        <w:jc w:val="both"/>
        <w:rPr>
          <w:iCs/>
        </w:rPr>
      </w:pPr>
      <w:r w:rsidRPr="00AE1407">
        <w:rPr>
          <w:bCs/>
          <w:iCs/>
        </w:rPr>
        <w:t>Понуђач може да поднесе само једну понуду.</w:t>
      </w:r>
      <w:r w:rsidRPr="00AE1407">
        <w:rPr>
          <w:i/>
          <w:iCs/>
        </w:rPr>
        <w:t xml:space="preserve"> </w:t>
      </w:r>
    </w:p>
    <w:p w14:paraId="31F1058A" w14:textId="77777777" w:rsidR="00A878F3" w:rsidRPr="00AE1407" w:rsidRDefault="00A878F3" w:rsidP="00A878F3">
      <w:pPr>
        <w:jc w:val="both"/>
        <w:rPr>
          <w:iCs/>
        </w:rPr>
      </w:pPr>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066E59A6" w14:textId="77777777" w:rsidR="00A878F3" w:rsidRPr="00AE1407" w:rsidRDefault="00307D18" w:rsidP="00A878F3">
      <w:pPr>
        <w:jc w:val="both"/>
        <w:rPr>
          <w:i/>
          <w:iCs/>
        </w:rPr>
      </w:pPr>
      <w:r w:rsidRPr="00AE1407">
        <w:rPr>
          <w:iCs/>
        </w:rPr>
        <w:t xml:space="preserve">У Обрасцу понуде, </w:t>
      </w:r>
      <w:r w:rsidR="00A878F3" w:rsidRPr="00AE1407">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5271F8F7" w14:textId="77777777" w:rsidR="00A878F3" w:rsidRPr="00AE1407" w:rsidRDefault="00A878F3" w:rsidP="00A878F3">
      <w:pPr>
        <w:jc w:val="both"/>
      </w:pPr>
    </w:p>
    <w:p w14:paraId="7968F664" w14:textId="77777777" w:rsidR="00A878F3" w:rsidRPr="0068551F" w:rsidRDefault="00A878F3" w:rsidP="00BD619D">
      <w:pPr>
        <w:pStyle w:val="ListParagraph"/>
        <w:numPr>
          <w:ilvl w:val="0"/>
          <w:numId w:val="13"/>
        </w:numPr>
        <w:jc w:val="both"/>
        <w:rPr>
          <w:iCs/>
        </w:rPr>
      </w:pPr>
      <w:r w:rsidRPr="0068551F">
        <w:rPr>
          <w:b/>
          <w:bCs/>
          <w:i/>
          <w:iCs/>
        </w:rPr>
        <w:t>ПОНУДА СА ПОДИЗВОЂАЧЕМ</w:t>
      </w:r>
    </w:p>
    <w:p w14:paraId="4AC1524A" w14:textId="77777777" w:rsidR="00A878F3" w:rsidRPr="00AE1407" w:rsidRDefault="00A878F3" w:rsidP="00A878F3">
      <w:pPr>
        <w:jc w:val="both"/>
        <w:rPr>
          <w:iCs/>
        </w:rPr>
      </w:pPr>
    </w:p>
    <w:p w14:paraId="757EB360" w14:textId="77777777" w:rsidR="00A878F3" w:rsidRPr="00AE1407" w:rsidRDefault="00A878F3" w:rsidP="00A878F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18B4698E" w14:textId="77777777" w:rsidR="00A878F3" w:rsidRPr="00AE1407" w:rsidRDefault="00A878F3" w:rsidP="00A878F3">
      <w:pPr>
        <w:jc w:val="both"/>
        <w:rPr>
          <w:iCs/>
        </w:rPr>
      </w:pPr>
      <w:r w:rsidRPr="00AE1407">
        <w:rPr>
          <w:iCs/>
        </w:rPr>
        <w:t>Понуђач у Обрасцу понуде</w:t>
      </w:r>
      <w:r w:rsidRPr="00AE1407">
        <w:rPr>
          <w:i/>
          <w:iCs/>
        </w:rPr>
        <w:t xml:space="preserve"> </w:t>
      </w:r>
      <w:r w:rsidRPr="00AE1407">
        <w:rPr>
          <w:iCs/>
        </w:rPr>
        <w:t xml:space="preserve">наводи назив и седиште подизвођача, уколико ће делимично извршење набавке поверити подизвођачу. </w:t>
      </w:r>
    </w:p>
    <w:p w14:paraId="5C4233D7" w14:textId="77777777" w:rsidR="00A878F3" w:rsidRPr="00AE1407" w:rsidRDefault="00A878F3" w:rsidP="00A878F3">
      <w:pPr>
        <w:jc w:val="both"/>
        <w:rPr>
          <w:iCs/>
          <w:highlight w:val="green"/>
        </w:rPr>
      </w:pPr>
    </w:p>
    <w:p w14:paraId="72CBB557" w14:textId="15ADD570" w:rsidR="008B55B5" w:rsidRPr="00EA3619" w:rsidRDefault="008B55B5" w:rsidP="008B55B5">
      <w:pPr>
        <w:jc w:val="both"/>
        <w:rPr>
          <w:bCs/>
          <w:iCs/>
        </w:rPr>
      </w:pPr>
      <w:r w:rsidRPr="00AE1407">
        <w:rPr>
          <w:iCs/>
        </w:rPr>
        <w:lastRenderedPageBreak/>
        <w:t xml:space="preserve">Уколико уговор </w:t>
      </w:r>
      <w:r w:rsidRPr="00EA3619">
        <w:rPr>
          <w:iCs/>
        </w:rPr>
        <w:t xml:space="preserve">о јавној набавци буде закључен између наручиоца и понуђача који подноси понуду са подизвођачем, тај подизвођач ће бити наведен и у </w:t>
      </w:r>
      <w:r w:rsidR="003D19C1" w:rsidRPr="00EA3619">
        <w:rPr>
          <w:iCs/>
        </w:rPr>
        <w:t>уговору о јавној набавци</w:t>
      </w:r>
      <w:r w:rsidRPr="00EA3619">
        <w:rPr>
          <w:iCs/>
        </w:rPr>
        <w:t>.</w:t>
      </w:r>
      <w:r w:rsidRPr="00EA3619">
        <w:rPr>
          <w:bCs/>
          <w:iCs/>
        </w:rPr>
        <w:t xml:space="preserve"> </w:t>
      </w:r>
    </w:p>
    <w:p w14:paraId="0BF8BC93" w14:textId="5C764AEE" w:rsidR="008B55B5" w:rsidRPr="00EA3619" w:rsidRDefault="008B55B5" w:rsidP="008B55B5">
      <w:pPr>
        <w:jc w:val="both"/>
        <w:rPr>
          <w:iCs/>
        </w:rPr>
      </w:pPr>
      <w:r w:rsidRPr="00EA3619">
        <w:rPr>
          <w:bCs/>
          <w:iCs/>
        </w:rPr>
        <w:t xml:space="preserve">Понуђач је дужан да за подизвођаче достави доказе о испуњености услова који су наведени у </w:t>
      </w:r>
      <w:r w:rsidRPr="00EA3619">
        <w:rPr>
          <w:bCs/>
          <w:iCs/>
          <w:lang w:val="sr-Cyrl-CS"/>
        </w:rPr>
        <w:t>поглављу</w:t>
      </w:r>
      <w:r w:rsidRPr="00EA3619">
        <w:rPr>
          <w:bCs/>
          <w:iCs/>
        </w:rPr>
        <w:t xml:space="preserve"> </w:t>
      </w:r>
      <w:r w:rsidR="00FA6205">
        <w:rPr>
          <w:bCs/>
          <w:iCs/>
        </w:rPr>
        <w:t>3</w:t>
      </w:r>
      <w:r w:rsidRPr="00EA3619">
        <w:rPr>
          <w:bCs/>
          <w:iCs/>
        </w:rPr>
        <w:t>. конкур</w:t>
      </w:r>
      <w:r w:rsidR="00CB5A79" w:rsidRPr="00EA3619">
        <w:rPr>
          <w:bCs/>
          <w:iCs/>
        </w:rPr>
        <w:t>сне документације, у складу са у</w:t>
      </w:r>
      <w:r w:rsidRPr="00EA3619">
        <w:rPr>
          <w:bCs/>
          <w:iCs/>
        </w:rPr>
        <w:t>путством како се доказује испуњеност услова.</w:t>
      </w:r>
    </w:p>
    <w:p w14:paraId="60671184" w14:textId="77777777" w:rsidR="008B55B5" w:rsidRPr="00EA3619" w:rsidRDefault="008B55B5" w:rsidP="008B55B5">
      <w:pPr>
        <w:jc w:val="both"/>
        <w:rPr>
          <w:iCs/>
        </w:rPr>
      </w:pPr>
      <w:r w:rsidRPr="00EA3619">
        <w:rPr>
          <w:iCs/>
        </w:rPr>
        <w:t>Понуђач је дужан да наручиоцу, на његов захтев, омогући приступ код подизвођача, ради утврђивања испуњености тражених услова.</w:t>
      </w:r>
    </w:p>
    <w:p w14:paraId="6D17E50B" w14:textId="77777777" w:rsidR="008B55B5" w:rsidRPr="00EA3619" w:rsidRDefault="008B55B5" w:rsidP="008B55B5">
      <w:pPr>
        <w:jc w:val="both"/>
        <w:rPr>
          <w:iCs/>
        </w:rPr>
      </w:pPr>
      <w:r w:rsidRPr="00EA3619">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14:paraId="48BACD02" w14:textId="77777777" w:rsidR="00A878F3" w:rsidRPr="00EA3619" w:rsidRDefault="008B55B5" w:rsidP="00A878F3">
      <w:pPr>
        <w:jc w:val="both"/>
        <w:rPr>
          <w:iCs/>
        </w:rPr>
      </w:pPr>
      <w:r w:rsidRPr="00EA3619">
        <w:rPr>
          <w:iCs/>
        </w:rPr>
        <w:t>Наручилац не дозвољава пренос доспелих потраживања директно подизвођачу у смислу члана 80. став 9. Закона о јавним набавкам</w:t>
      </w:r>
      <w:r w:rsidR="00E33AD1" w:rsidRPr="00EA3619">
        <w:rPr>
          <w:iCs/>
        </w:rPr>
        <w:t>а</w:t>
      </w:r>
      <w:r w:rsidRPr="00EA3619">
        <w:rPr>
          <w:iCs/>
        </w:rPr>
        <w:t>.</w:t>
      </w:r>
    </w:p>
    <w:p w14:paraId="4157A2DD" w14:textId="77777777" w:rsidR="00A878F3" w:rsidRPr="00EA3619" w:rsidRDefault="00A878F3" w:rsidP="00A878F3">
      <w:pPr>
        <w:jc w:val="both"/>
        <w:rPr>
          <w:b/>
          <w:i/>
        </w:rPr>
      </w:pPr>
    </w:p>
    <w:p w14:paraId="5A0FC9A8" w14:textId="77777777" w:rsidR="00A878F3" w:rsidRPr="00EA3619" w:rsidRDefault="00A878F3" w:rsidP="00BD619D">
      <w:pPr>
        <w:pStyle w:val="ListParagraph"/>
        <w:numPr>
          <w:ilvl w:val="0"/>
          <w:numId w:val="13"/>
        </w:numPr>
        <w:jc w:val="both"/>
      </w:pPr>
      <w:r w:rsidRPr="00EA3619">
        <w:rPr>
          <w:b/>
          <w:i/>
        </w:rPr>
        <w:t>ЗАЈЕДНИЧКА ПОНУДА</w:t>
      </w:r>
    </w:p>
    <w:p w14:paraId="2AB815EA" w14:textId="77777777" w:rsidR="00A878F3" w:rsidRPr="00EA3619" w:rsidRDefault="00A878F3" w:rsidP="00A878F3">
      <w:pPr>
        <w:jc w:val="both"/>
      </w:pPr>
    </w:p>
    <w:p w14:paraId="732D6A5A" w14:textId="77777777" w:rsidR="00A878F3" w:rsidRPr="00EA3619" w:rsidRDefault="00A878F3" w:rsidP="00A878F3">
      <w:pPr>
        <w:jc w:val="both"/>
      </w:pPr>
      <w:r w:rsidRPr="00EA3619">
        <w:t>Понуду може поднети група понуђача.</w:t>
      </w:r>
    </w:p>
    <w:p w14:paraId="3055EF50" w14:textId="77777777" w:rsidR="00A878F3" w:rsidRPr="00EA3619" w:rsidRDefault="00A878F3" w:rsidP="00A878F3">
      <w:pPr>
        <w:jc w:val="both"/>
      </w:pPr>
      <w:r w:rsidRPr="00EA3619">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EA3619">
        <w:rPr>
          <w:lang w:val="sr-Cyrl-CS"/>
        </w:rPr>
        <w:t>.</w:t>
      </w:r>
      <w:r w:rsidRPr="00EA3619">
        <w:t xml:space="preserve"> 4. тач</w:t>
      </w:r>
      <w:r w:rsidRPr="00EA3619">
        <w:rPr>
          <w:lang w:val="sr-Cyrl-CS"/>
        </w:rPr>
        <w:t>.</w:t>
      </w:r>
      <w:r w:rsidRPr="00EA3619">
        <w:t xml:space="preserve"> 1</w:t>
      </w:r>
      <w:r w:rsidRPr="00EA3619">
        <w:rPr>
          <w:lang w:val="sr-Cyrl-CS"/>
        </w:rPr>
        <w:t>)</w:t>
      </w:r>
      <w:r w:rsidR="00EB37CB" w:rsidRPr="00EA3619">
        <w:t xml:space="preserve"> до 2</w:t>
      </w:r>
      <w:r w:rsidRPr="00EA3619">
        <w:rPr>
          <w:lang w:val="sr-Cyrl-CS"/>
        </w:rPr>
        <w:t>)</w:t>
      </w:r>
      <w:r w:rsidRPr="00EA3619">
        <w:t xml:space="preserve"> Закона и то податке о: </w:t>
      </w:r>
    </w:p>
    <w:p w14:paraId="6BCAAA33" w14:textId="77777777" w:rsidR="00A878F3" w:rsidRPr="00EA3619" w:rsidRDefault="00EB37CB" w:rsidP="00BD619D">
      <w:pPr>
        <w:numPr>
          <w:ilvl w:val="0"/>
          <w:numId w:val="5"/>
        </w:numPr>
        <w:suppressAutoHyphens/>
        <w:spacing w:line="100" w:lineRule="atLeast"/>
        <w:jc w:val="both"/>
      </w:pPr>
      <w:r w:rsidRPr="00EA3619">
        <w:t xml:space="preserve">Податке о </w:t>
      </w:r>
      <w:r w:rsidR="00A878F3" w:rsidRPr="00EA3619">
        <w:t>члану групе који ће бити носилац посла, односно који ће поднети понуду и који ће заступати групу понуђача пред наручиоцем</w:t>
      </w:r>
      <w:r w:rsidRPr="00EA3619">
        <w:t xml:space="preserve"> и</w:t>
      </w:r>
      <w:r w:rsidR="00A878F3" w:rsidRPr="00EA3619">
        <w:t xml:space="preserve">, </w:t>
      </w:r>
    </w:p>
    <w:p w14:paraId="58F05412" w14:textId="77777777" w:rsidR="00A878F3" w:rsidRPr="00EA3619" w:rsidRDefault="00EB37CB" w:rsidP="00BD619D">
      <w:pPr>
        <w:pStyle w:val="ListParagraph"/>
        <w:numPr>
          <w:ilvl w:val="0"/>
          <w:numId w:val="5"/>
        </w:numPr>
        <w:suppressAutoHyphens/>
        <w:spacing w:line="100" w:lineRule="atLeast"/>
        <w:contextualSpacing w:val="0"/>
        <w:jc w:val="both"/>
        <w:rPr>
          <w:rFonts w:eastAsia="TimesNewRomanPSMT"/>
          <w:bCs/>
        </w:rPr>
      </w:pPr>
      <w:r w:rsidRPr="00EA3619">
        <w:t>Опис послова сваког понуђача из групе понуђача у</w:t>
      </w:r>
      <w:r w:rsidR="00A878F3" w:rsidRPr="00EA3619">
        <w:t xml:space="preserve"> извршење уговора.</w:t>
      </w:r>
    </w:p>
    <w:p w14:paraId="16D625F6" w14:textId="77777777" w:rsidR="00A878F3" w:rsidRPr="00EA3619" w:rsidRDefault="00A878F3" w:rsidP="00A878F3">
      <w:pPr>
        <w:pStyle w:val="ListParagraph"/>
        <w:jc w:val="both"/>
        <w:rPr>
          <w:rFonts w:eastAsia="TimesNewRomanPSMT"/>
          <w:bCs/>
        </w:rPr>
      </w:pPr>
    </w:p>
    <w:p w14:paraId="307B05AA" w14:textId="1C0D47A4" w:rsidR="00A878F3" w:rsidRPr="00AE1407" w:rsidRDefault="00A878F3" w:rsidP="00A878F3">
      <w:pPr>
        <w:jc w:val="both"/>
      </w:pPr>
      <w:r w:rsidRPr="00EA3619">
        <w:rPr>
          <w:rFonts w:eastAsia="TimesNewRomanPSMT"/>
          <w:bCs/>
        </w:rPr>
        <w:t xml:space="preserve">Група понуђача је дужна да достави све доказе о испуњености услова који су наведени у </w:t>
      </w:r>
      <w:r w:rsidRPr="00EA3619">
        <w:rPr>
          <w:rFonts w:eastAsia="TimesNewRomanPSMT"/>
          <w:bCs/>
          <w:lang w:val="sr-Cyrl-CS"/>
        </w:rPr>
        <w:t>поглављу</w:t>
      </w:r>
      <w:r w:rsidRPr="00EA3619">
        <w:rPr>
          <w:rFonts w:eastAsia="TimesNewRomanPSMT"/>
          <w:bCs/>
        </w:rPr>
        <w:t xml:space="preserve"> </w:t>
      </w:r>
      <w:r w:rsidR="00FA6205">
        <w:rPr>
          <w:rFonts w:eastAsia="TimesNewRomanPSMT"/>
          <w:bCs/>
        </w:rPr>
        <w:t>3</w:t>
      </w:r>
      <w:r w:rsidR="0084500F" w:rsidRPr="00FA6205">
        <w:rPr>
          <w:rFonts w:eastAsia="TimesNewRomanPSMT"/>
          <w:bCs/>
        </w:rPr>
        <w:t>.</w:t>
      </w:r>
      <w:r w:rsidRPr="00FA6205">
        <w:rPr>
          <w:rFonts w:eastAsia="TimesNewRomanPSMT"/>
          <w:bCs/>
          <w:lang w:val="ru-RU"/>
        </w:rPr>
        <w:t xml:space="preserve"> </w:t>
      </w:r>
      <w:r w:rsidRPr="00FA6205">
        <w:rPr>
          <w:rFonts w:eastAsia="TimesNewRomanPSMT"/>
          <w:bCs/>
        </w:rPr>
        <w:t>конкурсне</w:t>
      </w:r>
      <w:r w:rsidRPr="00EA3619">
        <w:rPr>
          <w:rFonts w:eastAsia="TimesNewRomanPSMT"/>
          <w:bCs/>
        </w:rPr>
        <w:t xml:space="preserve"> документације, у складу са Упутством како се доказује испуњеност услова.</w:t>
      </w:r>
    </w:p>
    <w:p w14:paraId="7A95268B" w14:textId="77777777" w:rsidR="00A878F3" w:rsidRPr="00642456" w:rsidRDefault="00A878F3" w:rsidP="00A878F3">
      <w:pPr>
        <w:jc w:val="both"/>
      </w:pPr>
      <w:r w:rsidRPr="00642456">
        <w:t xml:space="preserve">Понуђачи из групе понуђача одговарају неограничено солидарно према наручиоцу. </w:t>
      </w:r>
    </w:p>
    <w:p w14:paraId="46F48FE4" w14:textId="77777777" w:rsidR="00A878F3" w:rsidRPr="00642456" w:rsidRDefault="00A878F3" w:rsidP="00A878F3">
      <w:pPr>
        <w:jc w:val="both"/>
      </w:pPr>
      <w:r w:rsidRPr="00642456">
        <w:t>Задруга може поднети понуду самостално, у своје име, а за рачун задругара или заједничку понуду у име задругара.</w:t>
      </w:r>
    </w:p>
    <w:p w14:paraId="2F40FF29" w14:textId="77777777" w:rsidR="00A878F3" w:rsidRPr="00642456" w:rsidRDefault="00A878F3" w:rsidP="00A878F3">
      <w:pPr>
        <w:jc w:val="both"/>
      </w:pPr>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6B899FDC" w14:textId="77777777" w:rsidR="00A878F3" w:rsidRPr="00642456" w:rsidRDefault="00A878F3" w:rsidP="00A878F3">
      <w:pPr>
        <w:jc w:val="both"/>
      </w:pPr>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19C69E34" w14:textId="77777777" w:rsidR="00A878F3" w:rsidRPr="00642456" w:rsidRDefault="00A878F3" w:rsidP="00A878F3">
      <w:pPr>
        <w:jc w:val="both"/>
      </w:pPr>
    </w:p>
    <w:p w14:paraId="73AFFE4A" w14:textId="77777777" w:rsidR="00A878F3" w:rsidRPr="00AE1407" w:rsidRDefault="00A878F3" w:rsidP="00BD619D">
      <w:pPr>
        <w:pStyle w:val="ListParagraph"/>
        <w:numPr>
          <w:ilvl w:val="0"/>
          <w:numId w:val="13"/>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41BB4F13" w14:textId="77777777" w:rsidR="00A878F3" w:rsidRPr="00AE1407" w:rsidRDefault="00A878F3" w:rsidP="00A878F3">
      <w:pPr>
        <w:jc w:val="both"/>
        <w:rPr>
          <w:highlight w:val="green"/>
        </w:rPr>
      </w:pPr>
    </w:p>
    <w:p w14:paraId="49D55ED9" w14:textId="77777777" w:rsidR="0068551F" w:rsidRPr="0068551F" w:rsidRDefault="0068551F" w:rsidP="00BD619D">
      <w:pPr>
        <w:pStyle w:val="ListParagraph"/>
        <w:numPr>
          <w:ilvl w:val="1"/>
          <w:numId w:val="12"/>
        </w:numPr>
        <w:rPr>
          <w:b/>
          <w:u w:val="single"/>
        </w:rPr>
      </w:pPr>
      <w:r w:rsidRPr="0068551F">
        <w:rPr>
          <w:b/>
          <w:u w:val="single"/>
        </w:rPr>
        <w:t>Захтеви у погледу начина, рока и услова плаћања</w:t>
      </w:r>
    </w:p>
    <w:p w14:paraId="6923933E" w14:textId="48DC473F" w:rsidR="00D641A2" w:rsidRPr="00FA6205" w:rsidRDefault="00FC2837" w:rsidP="0068551F">
      <w:pPr>
        <w:jc w:val="both"/>
        <w:rPr>
          <w:noProof/>
          <w:lang w:val="sr-Cyrl-CS"/>
        </w:rPr>
      </w:pPr>
      <w:r w:rsidRPr="00FA6205">
        <w:rPr>
          <w:noProof/>
          <w:lang w:val="sr-Cyrl-CS"/>
        </w:rPr>
        <w:t>Наручилац захтева да рок плаћања буде</w:t>
      </w:r>
      <w:r w:rsidR="00E11E21" w:rsidRPr="00FA6205">
        <w:rPr>
          <w:noProof/>
          <w:lang w:val="sr-Latn-RS"/>
        </w:rPr>
        <w:t xml:space="preserve"> 90</w:t>
      </w:r>
      <w:r w:rsidRPr="00FA6205">
        <w:rPr>
          <w:noProof/>
          <w:lang w:val="sr-Cyrl-CS"/>
        </w:rPr>
        <w:t xml:space="preserve"> дана, од дана </w:t>
      </w:r>
      <w:r w:rsidR="00D641A2" w:rsidRPr="00FA6205">
        <w:rPr>
          <w:noProof/>
          <w:lang w:val="sr-Cyrl-CS"/>
        </w:rPr>
        <w:t>доставе исправног</w:t>
      </w:r>
      <w:r w:rsidR="0084325D" w:rsidRPr="00FA6205">
        <w:rPr>
          <w:noProof/>
          <w:lang w:val="sr-Cyrl-CS"/>
        </w:rPr>
        <w:t xml:space="preserve"> месечног</w:t>
      </w:r>
      <w:r w:rsidR="00D641A2" w:rsidRPr="00FA6205">
        <w:rPr>
          <w:noProof/>
          <w:lang w:val="sr-Cyrl-CS"/>
        </w:rPr>
        <w:t xml:space="preserve"> рачуна.</w:t>
      </w:r>
    </w:p>
    <w:p w14:paraId="1301D5A9" w14:textId="77777777" w:rsidR="0068551F" w:rsidRPr="00FA6205" w:rsidRDefault="0068551F" w:rsidP="0068551F">
      <w:pPr>
        <w:jc w:val="both"/>
        <w:rPr>
          <w:iCs/>
        </w:rPr>
      </w:pPr>
      <w:r w:rsidRPr="00FA6205">
        <w:rPr>
          <w:iCs/>
        </w:rPr>
        <w:t>Плаћање се врши уплатом на рачун понуђача.</w:t>
      </w:r>
    </w:p>
    <w:p w14:paraId="486E6ADE" w14:textId="77777777" w:rsidR="0068551F" w:rsidRPr="00FA6205" w:rsidRDefault="0068551F" w:rsidP="0068551F">
      <w:pPr>
        <w:jc w:val="both"/>
        <w:rPr>
          <w:iCs/>
        </w:rPr>
      </w:pPr>
      <w:r w:rsidRPr="00FA6205">
        <w:rPr>
          <w:iCs/>
        </w:rPr>
        <w:t>Понуђачу није дозвољено да захтева аванс.</w:t>
      </w:r>
    </w:p>
    <w:p w14:paraId="365389F7" w14:textId="77777777" w:rsidR="009B42AC" w:rsidRPr="00FA6205" w:rsidRDefault="009B42AC" w:rsidP="0068551F">
      <w:pPr>
        <w:jc w:val="both"/>
        <w:rPr>
          <w:iCs/>
        </w:rPr>
      </w:pPr>
    </w:p>
    <w:p w14:paraId="03929F5B" w14:textId="625FE034" w:rsidR="007F6617" w:rsidRPr="00FA6205" w:rsidRDefault="007F6617" w:rsidP="007F6617">
      <w:pPr>
        <w:jc w:val="both"/>
        <w:rPr>
          <w:iCs/>
        </w:rPr>
      </w:pPr>
      <w:r w:rsidRPr="00FA6205">
        <w:rPr>
          <w:iCs/>
        </w:rPr>
        <w:t xml:space="preserve">Рачун </w:t>
      </w:r>
      <w:r w:rsidR="00422F8C" w:rsidRPr="00FA6205">
        <w:rPr>
          <w:iCs/>
          <w:lang w:val="sr-Cyrl-RS"/>
        </w:rPr>
        <w:t xml:space="preserve">се </w:t>
      </w:r>
      <w:r w:rsidR="00422F8C" w:rsidRPr="00FA6205">
        <w:rPr>
          <w:iCs/>
        </w:rPr>
        <w:t>испоставља</w:t>
      </w:r>
      <w:r w:rsidRPr="00FA6205">
        <w:rPr>
          <w:iCs/>
        </w:rPr>
        <w:t xml:space="preserve"> на основу потписаног документа-</w:t>
      </w:r>
      <w:r w:rsidRPr="00FA6205">
        <w:rPr>
          <w:iCs/>
          <w:lang w:val="sr-Cyrl-RS"/>
        </w:rPr>
        <w:t>отпремнице</w:t>
      </w:r>
      <w:r w:rsidR="00970F82" w:rsidRPr="00FA6205">
        <w:rPr>
          <w:iCs/>
          <w:lang w:val="sr-Cyrl-RS"/>
        </w:rPr>
        <w:t>/записника о примопреадаји</w:t>
      </w:r>
      <w:r w:rsidRPr="00FA6205">
        <w:rPr>
          <w:iCs/>
          <w:lang w:val="sr-Cyrl-RS"/>
        </w:rPr>
        <w:t>,</w:t>
      </w:r>
      <w:r w:rsidRPr="00FA6205">
        <w:rPr>
          <w:iCs/>
        </w:rPr>
        <w:t xml:space="preserve"> од стране овлашћеног лица </w:t>
      </w:r>
      <w:r w:rsidRPr="00FA6205">
        <w:rPr>
          <w:bCs/>
          <w:noProof/>
        </w:rPr>
        <w:t>за техничк</w:t>
      </w:r>
      <w:r w:rsidRPr="00FA6205">
        <w:rPr>
          <w:bCs/>
          <w:noProof/>
          <w:lang w:val="sr-Cyrl-RS"/>
        </w:rPr>
        <w:t xml:space="preserve">у </w:t>
      </w:r>
      <w:r w:rsidRPr="00FA6205">
        <w:rPr>
          <w:bCs/>
          <w:noProof/>
        </w:rPr>
        <w:t>реализациј</w:t>
      </w:r>
      <w:r w:rsidRPr="00FA6205">
        <w:rPr>
          <w:bCs/>
          <w:noProof/>
          <w:lang w:val="sr-Cyrl-RS"/>
        </w:rPr>
        <w:t xml:space="preserve">у </w:t>
      </w:r>
      <w:r w:rsidRPr="00FA6205">
        <w:rPr>
          <w:iCs/>
          <w:lang w:val="sr-Cyrl-RS"/>
        </w:rPr>
        <w:t>уговора</w:t>
      </w:r>
      <w:r w:rsidRPr="00FA6205">
        <w:rPr>
          <w:iCs/>
        </w:rPr>
        <w:t xml:space="preserve"> којим се верификује квалитет испору</w:t>
      </w:r>
      <w:r w:rsidRPr="00FA6205">
        <w:rPr>
          <w:iCs/>
          <w:lang w:val="sr-Cyrl-RS"/>
        </w:rPr>
        <w:t>чених добара.</w:t>
      </w:r>
      <w:r w:rsidRPr="00FA6205">
        <w:rPr>
          <w:iCs/>
        </w:rPr>
        <w:t xml:space="preserve"> </w:t>
      </w:r>
    </w:p>
    <w:p w14:paraId="2F0BA8DD" w14:textId="77777777" w:rsidR="007F6617" w:rsidRDefault="007F6617" w:rsidP="00D31C73">
      <w:pPr>
        <w:ind w:firstLine="708"/>
        <w:jc w:val="both"/>
        <w:rPr>
          <w:iCs/>
          <w:highlight w:val="green"/>
        </w:rPr>
      </w:pPr>
    </w:p>
    <w:p w14:paraId="45A62AA1" w14:textId="77777777" w:rsidR="00E11E21" w:rsidRDefault="00E11E21" w:rsidP="00D31C73">
      <w:pPr>
        <w:ind w:firstLine="708"/>
        <w:jc w:val="both"/>
        <w:rPr>
          <w:iCs/>
          <w:highlight w:val="green"/>
        </w:rPr>
      </w:pPr>
    </w:p>
    <w:p w14:paraId="12BE4E2A" w14:textId="77777777" w:rsidR="00E11E21" w:rsidRDefault="00E11E21" w:rsidP="00D31C73">
      <w:pPr>
        <w:ind w:firstLine="708"/>
        <w:jc w:val="both"/>
        <w:rPr>
          <w:iCs/>
          <w:highlight w:val="green"/>
        </w:rPr>
      </w:pPr>
    </w:p>
    <w:p w14:paraId="29C95569" w14:textId="77777777" w:rsidR="00E11E21" w:rsidRPr="00D31C73" w:rsidRDefault="00E11E21" w:rsidP="00D31C73">
      <w:pPr>
        <w:ind w:firstLine="708"/>
        <w:jc w:val="both"/>
        <w:rPr>
          <w:iCs/>
          <w:highlight w:val="green"/>
        </w:rPr>
      </w:pPr>
    </w:p>
    <w:p w14:paraId="4C954997" w14:textId="77777777" w:rsidR="0068551F" w:rsidRPr="0068551F" w:rsidRDefault="0068551F" w:rsidP="00BD619D">
      <w:pPr>
        <w:pStyle w:val="ListParagraph"/>
        <w:numPr>
          <w:ilvl w:val="1"/>
          <w:numId w:val="12"/>
        </w:numPr>
        <w:rPr>
          <w:b/>
          <w:u w:val="single"/>
        </w:rPr>
      </w:pPr>
      <w:r w:rsidRPr="0068551F">
        <w:rPr>
          <w:b/>
          <w:u w:val="single"/>
        </w:rPr>
        <w:lastRenderedPageBreak/>
        <w:t>Захтеви у погледу гарантног рока</w:t>
      </w:r>
    </w:p>
    <w:p w14:paraId="0AC37B85" w14:textId="19C7BDD5" w:rsidR="0068551F" w:rsidRDefault="00E11E21" w:rsidP="0068551F">
      <w:pPr>
        <w:jc w:val="both"/>
        <w:rPr>
          <w:iCs/>
        </w:rPr>
      </w:pPr>
      <w:r w:rsidRPr="00E11E21">
        <w:rPr>
          <w:iCs/>
        </w:rPr>
        <w:t>Наручилац захтева да гаранција на понуђена добра буде најмање 6 месеци од дана извршене испоруке. Уколико је због неисправности добра извршена поновна замена добара или њихова битна оправка, гарантни рок почиње да тече од дана поновне замене добара.</w:t>
      </w:r>
    </w:p>
    <w:p w14:paraId="1ECA4B27" w14:textId="77777777" w:rsidR="00E11E21" w:rsidRPr="002E1A33" w:rsidRDefault="00E11E21" w:rsidP="0068551F">
      <w:pPr>
        <w:jc w:val="both"/>
        <w:rPr>
          <w:iCs/>
          <w:highlight w:val="yellow"/>
        </w:rPr>
      </w:pPr>
    </w:p>
    <w:p w14:paraId="086656B7" w14:textId="77777777" w:rsidR="0068551F" w:rsidRPr="00FA6205" w:rsidRDefault="0068551F" w:rsidP="00BD619D">
      <w:pPr>
        <w:pStyle w:val="ListParagraph"/>
        <w:numPr>
          <w:ilvl w:val="1"/>
          <w:numId w:val="12"/>
        </w:numPr>
        <w:rPr>
          <w:b/>
          <w:u w:val="single"/>
        </w:rPr>
      </w:pPr>
      <w:r w:rsidRPr="00FA6205">
        <w:rPr>
          <w:b/>
          <w:u w:val="single"/>
        </w:rPr>
        <w:t>Захтев у погледу рока (испоруке добара, извршења услуге, извођења радова)</w:t>
      </w:r>
    </w:p>
    <w:p w14:paraId="0F292796" w14:textId="04348936" w:rsidR="0068551F" w:rsidRPr="00FA6205" w:rsidRDefault="00E11E21" w:rsidP="0068551F">
      <w:pPr>
        <w:jc w:val="both"/>
        <w:rPr>
          <w:bCs/>
          <w:lang w:val="sr-Latn-CS"/>
        </w:rPr>
      </w:pPr>
      <w:r w:rsidRPr="00FA6205">
        <w:rPr>
          <w:bCs/>
          <w:lang w:val="sr-Latn-CS"/>
        </w:rPr>
        <w:t>Наручилац захтева да рок извршења код ХИТНИХ и</w:t>
      </w:r>
      <w:r w:rsidRPr="00FA6205">
        <w:rPr>
          <w:bCs/>
          <w:lang w:val="sr-Cyrl-RS"/>
        </w:rPr>
        <w:t>спорука</w:t>
      </w:r>
      <w:r w:rsidRPr="00FA6205">
        <w:rPr>
          <w:bCs/>
          <w:lang w:val="sr-Latn-CS"/>
        </w:rPr>
        <w:t xml:space="preserve"> буде максимално </w:t>
      </w:r>
      <w:r w:rsidRPr="00FA6205">
        <w:rPr>
          <w:bCs/>
          <w:lang w:val="sr-Cyrl-RS"/>
        </w:rPr>
        <w:t>2</w:t>
      </w:r>
      <w:r w:rsidRPr="00FA6205">
        <w:rPr>
          <w:bCs/>
          <w:lang w:val="sr-Latn-CS"/>
        </w:rPr>
        <w:t xml:space="preserve"> час</w:t>
      </w:r>
      <w:r w:rsidRPr="00FA6205">
        <w:rPr>
          <w:bCs/>
          <w:lang w:val="sr-Cyrl-RS"/>
        </w:rPr>
        <w:t>а, односно 24 часа код редовних испорука,</w:t>
      </w:r>
      <w:r w:rsidRPr="00FA6205">
        <w:rPr>
          <w:bCs/>
          <w:lang w:val="sr-Latn-CS"/>
        </w:rPr>
        <w:t xml:space="preserve"> од часа упућивања позива.</w:t>
      </w:r>
    </w:p>
    <w:p w14:paraId="17AD286C" w14:textId="77777777" w:rsidR="007F54F0" w:rsidRPr="00FA6205" w:rsidRDefault="007F54F0" w:rsidP="007F54F0">
      <w:pPr>
        <w:jc w:val="both"/>
        <w:rPr>
          <w:bCs/>
          <w:lang w:val="sr-Latn-CS"/>
        </w:rPr>
      </w:pPr>
      <w:r w:rsidRPr="00FA6205">
        <w:rPr>
          <w:bCs/>
          <w:lang w:val="sr-Latn-CS"/>
        </w:rPr>
        <w:t xml:space="preserve">Рок испоруке мора бити изражен у </w:t>
      </w:r>
      <w:r w:rsidRPr="00FA6205">
        <w:rPr>
          <w:bCs/>
          <w:lang w:val="sr-Cyrl-RS"/>
        </w:rPr>
        <w:t>данима</w:t>
      </w:r>
      <w:r w:rsidRPr="00FA6205">
        <w:rPr>
          <w:bCs/>
          <w:lang w:val="sr-Latn-CS"/>
        </w:rPr>
        <w:t xml:space="preserve"> као целом броју, и не може се изражавати у децималама или другим јединицама за мерење времена.</w:t>
      </w:r>
    </w:p>
    <w:p w14:paraId="7FE9C0F6" w14:textId="77777777" w:rsidR="00E11E21" w:rsidRPr="00FA6205" w:rsidRDefault="00E11E21" w:rsidP="0068551F">
      <w:pPr>
        <w:jc w:val="both"/>
        <w:rPr>
          <w:iCs/>
        </w:rPr>
      </w:pPr>
    </w:p>
    <w:p w14:paraId="58542845" w14:textId="77777777" w:rsidR="0068551F" w:rsidRPr="00FA6205" w:rsidRDefault="0068551F" w:rsidP="00BD619D">
      <w:pPr>
        <w:pStyle w:val="ListParagraph"/>
        <w:numPr>
          <w:ilvl w:val="1"/>
          <w:numId w:val="12"/>
        </w:numPr>
        <w:rPr>
          <w:b/>
          <w:u w:val="single"/>
        </w:rPr>
      </w:pPr>
      <w:r w:rsidRPr="00FA6205">
        <w:rPr>
          <w:b/>
          <w:u w:val="single"/>
        </w:rPr>
        <w:t>Захтев у погледу рока важења понуде</w:t>
      </w:r>
    </w:p>
    <w:p w14:paraId="2FDECA1F" w14:textId="77777777" w:rsidR="002A52DF" w:rsidRPr="00FA6205" w:rsidRDefault="002A52DF" w:rsidP="002A52DF">
      <w:pPr>
        <w:jc w:val="both"/>
        <w:rPr>
          <w:iCs/>
        </w:rPr>
      </w:pPr>
      <w:r w:rsidRPr="00FA6205">
        <w:rPr>
          <w:iCs/>
        </w:rPr>
        <w:t xml:space="preserve">Наручилац захтева </w:t>
      </w:r>
      <w:r w:rsidRPr="00FA6205">
        <w:rPr>
          <w:iCs/>
          <w:lang w:val="sr-Cyrl-RS"/>
        </w:rPr>
        <w:t>да р</w:t>
      </w:r>
      <w:r w:rsidRPr="00FA6205">
        <w:rPr>
          <w:iCs/>
        </w:rPr>
        <w:t xml:space="preserve">ок важења понуде </w:t>
      </w:r>
      <w:r w:rsidRPr="00FA6205">
        <w:rPr>
          <w:iCs/>
          <w:lang w:val="sr-Cyrl-RS"/>
        </w:rPr>
        <w:t>буде најмање</w:t>
      </w:r>
      <w:r w:rsidRPr="00FA6205">
        <w:rPr>
          <w:iCs/>
        </w:rPr>
        <w:t xml:space="preserve"> 60 дана од дана отварања понуда.</w:t>
      </w:r>
    </w:p>
    <w:p w14:paraId="10FCE1A1" w14:textId="77777777" w:rsidR="002A52DF" w:rsidRPr="00FA6205" w:rsidRDefault="002A52DF" w:rsidP="002A52DF">
      <w:pPr>
        <w:jc w:val="both"/>
        <w:rPr>
          <w:iCs/>
        </w:rPr>
      </w:pPr>
      <w:r w:rsidRPr="00FA6205">
        <w:rPr>
          <w:iCs/>
        </w:rPr>
        <w:t>У случају истека рока важења понуде, наручилац је дужан да у писаном облику затражи од понуђача продужење рока важења понуде.</w:t>
      </w:r>
    </w:p>
    <w:p w14:paraId="50689336" w14:textId="77777777" w:rsidR="002A52DF" w:rsidRPr="00FA6205" w:rsidRDefault="002A52DF" w:rsidP="002A52DF">
      <w:pPr>
        <w:jc w:val="both"/>
        <w:rPr>
          <w:iCs/>
        </w:rPr>
      </w:pPr>
      <w:r w:rsidRPr="00FA6205">
        <w:rPr>
          <w:iCs/>
        </w:rPr>
        <w:t>Понуђач који прихвати захтев за продужење рока важења понуде на може мењати понуду.</w:t>
      </w:r>
    </w:p>
    <w:p w14:paraId="1BAB9696" w14:textId="77777777" w:rsidR="0068551F" w:rsidRPr="00FA6205" w:rsidRDefault="0068551F" w:rsidP="0068551F">
      <w:pPr>
        <w:jc w:val="both"/>
        <w:rPr>
          <w:iCs/>
        </w:rPr>
      </w:pPr>
    </w:p>
    <w:p w14:paraId="20BCB9C2" w14:textId="77777777" w:rsidR="0068551F" w:rsidRPr="00FA6205" w:rsidRDefault="0068551F" w:rsidP="00BD619D">
      <w:pPr>
        <w:pStyle w:val="ListParagraph"/>
        <w:numPr>
          <w:ilvl w:val="1"/>
          <w:numId w:val="12"/>
        </w:numPr>
        <w:jc w:val="both"/>
        <w:rPr>
          <w:b/>
          <w:u w:val="single"/>
        </w:rPr>
      </w:pPr>
      <w:r w:rsidRPr="00FA6205">
        <w:rPr>
          <w:b/>
          <w:u w:val="single"/>
        </w:rPr>
        <w:t>Други захтеви</w:t>
      </w:r>
    </w:p>
    <w:p w14:paraId="6EAAC481" w14:textId="0F71F53F" w:rsidR="00990C44" w:rsidRPr="007F54F0" w:rsidRDefault="007F54F0" w:rsidP="00990C44">
      <w:pPr>
        <w:jc w:val="both"/>
        <w:rPr>
          <w:iCs/>
          <w:lang w:val="sr-Cyrl-RS"/>
        </w:rPr>
      </w:pPr>
      <w:r w:rsidRPr="00FA6205">
        <w:rPr>
          <w:bCs/>
          <w:iCs/>
          <w:lang w:val="sr-Cyrl-RS"/>
        </w:rPr>
        <w:t>Наручилац нема других захтева.</w:t>
      </w:r>
    </w:p>
    <w:p w14:paraId="1141A227" w14:textId="77777777" w:rsidR="00F1353B" w:rsidRPr="00177564" w:rsidRDefault="00F1353B" w:rsidP="00A878F3">
      <w:pPr>
        <w:jc w:val="both"/>
        <w:rPr>
          <w:b/>
          <w:bCs/>
          <w:i/>
          <w:iCs/>
          <w:highlight w:val="green"/>
          <w:lang w:val="sr-Cyrl-RS"/>
        </w:rPr>
      </w:pPr>
    </w:p>
    <w:p w14:paraId="1C77FCC2" w14:textId="77777777" w:rsidR="00A878F3" w:rsidRPr="00EA3619" w:rsidRDefault="00A878F3" w:rsidP="00BD619D">
      <w:pPr>
        <w:pStyle w:val="ListParagraph"/>
        <w:numPr>
          <w:ilvl w:val="0"/>
          <w:numId w:val="13"/>
        </w:numPr>
        <w:jc w:val="both"/>
        <w:rPr>
          <w:b/>
          <w:bCs/>
          <w:i/>
          <w:iCs/>
        </w:rPr>
      </w:pPr>
      <w:r w:rsidRPr="00EA3619">
        <w:rPr>
          <w:b/>
          <w:bCs/>
          <w:i/>
          <w:iCs/>
        </w:rPr>
        <w:t>ВАЛУТА И НАЧИН НА КОЈИ МОРА ДА БУДЕ НАВЕДЕНА И ИЗРАЖЕНА ЦЕНА У ПОНУДИ</w:t>
      </w:r>
    </w:p>
    <w:p w14:paraId="42285F11" w14:textId="77777777" w:rsidR="00A878F3" w:rsidRPr="00EA3619" w:rsidRDefault="00A878F3" w:rsidP="00A878F3">
      <w:pPr>
        <w:jc w:val="both"/>
        <w:rPr>
          <w:b/>
          <w:bCs/>
          <w:i/>
          <w:iCs/>
        </w:rPr>
      </w:pPr>
    </w:p>
    <w:p w14:paraId="21D3D8AF" w14:textId="77777777" w:rsidR="00A878F3" w:rsidRPr="00EA3619" w:rsidRDefault="00A878F3" w:rsidP="00A878F3">
      <w:pPr>
        <w:jc w:val="both"/>
        <w:rPr>
          <w:iCs/>
        </w:rPr>
      </w:pPr>
      <w:r w:rsidRPr="00EA3619">
        <w:rPr>
          <w:iCs/>
        </w:rPr>
        <w:t>Цена мора бити исказана у динарима, са и без пореза на додату вредност,</w:t>
      </w:r>
      <w:r w:rsidRPr="00EA3619">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14:paraId="1BC1FB2D" w14:textId="41825604" w:rsidR="00B03FFD" w:rsidRPr="00EA3619" w:rsidRDefault="00A878F3" w:rsidP="00A878F3">
      <w:pPr>
        <w:jc w:val="both"/>
        <w:rPr>
          <w:iCs/>
          <w:lang w:val="sr-Cyrl-RS"/>
        </w:rPr>
      </w:pPr>
      <w:r w:rsidRPr="00EA3619">
        <w:rPr>
          <w:iCs/>
        </w:rPr>
        <w:t>Цена је фиксна и не може се мењати</w:t>
      </w:r>
      <w:r w:rsidR="007F54F0" w:rsidRPr="00EA3619">
        <w:rPr>
          <w:iCs/>
          <w:lang w:val="sr-Cyrl-RS"/>
        </w:rPr>
        <w:t>.</w:t>
      </w:r>
    </w:p>
    <w:p w14:paraId="5E9EC085" w14:textId="416775D7" w:rsidR="00A878F3" w:rsidRPr="00EA3619" w:rsidRDefault="00A878F3" w:rsidP="00A878F3">
      <w:pPr>
        <w:jc w:val="both"/>
        <w:rPr>
          <w:iCs/>
          <w:lang w:val="sr-Cyrl-RS"/>
        </w:rPr>
      </w:pPr>
      <w:r w:rsidRPr="00EA3619">
        <w:t>Ако је у понуди исказана неуобичајено ниска цена, наручилац ће поступити у складу са чланом 92. Закона.</w:t>
      </w:r>
    </w:p>
    <w:p w14:paraId="584205BC" w14:textId="77777777" w:rsidR="0046199D" w:rsidRPr="00AE1407" w:rsidRDefault="0046199D" w:rsidP="00A878F3">
      <w:pPr>
        <w:jc w:val="both"/>
        <w:rPr>
          <w:iCs/>
        </w:rPr>
      </w:pPr>
    </w:p>
    <w:p w14:paraId="61B0BDD6" w14:textId="77777777" w:rsidR="00A878F3" w:rsidRPr="00FA6205" w:rsidRDefault="00A878F3" w:rsidP="00BD619D">
      <w:pPr>
        <w:pStyle w:val="ListParagraph"/>
        <w:numPr>
          <w:ilvl w:val="0"/>
          <w:numId w:val="13"/>
        </w:numPr>
        <w:jc w:val="both"/>
        <w:rPr>
          <w:b/>
          <w:i/>
          <w:iCs/>
        </w:rPr>
      </w:pPr>
      <w:r w:rsidRPr="00FA6205">
        <w:rPr>
          <w:b/>
          <w:i/>
          <w:iCs/>
        </w:rPr>
        <w:t>ПОДАЦИ О ВРСТИ, САДРЖИНИ, НАЧИНУ ПОДНОШЕЊА, ВИСИНИ И РОКОВИМА ОБЕЗБЕЂЕЊА ИСПУЊЕЊА ОБАВЕЗА ПОНУЂАЧА</w:t>
      </w:r>
    </w:p>
    <w:p w14:paraId="546FB3E6" w14:textId="77777777" w:rsidR="002A53A4" w:rsidRPr="00FA6205" w:rsidRDefault="002A53A4" w:rsidP="00A878F3">
      <w:pPr>
        <w:jc w:val="both"/>
        <w:rPr>
          <w:b/>
          <w:i/>
          <w:iCs/>
        </w:rPr>
      </w:pPr>
    </w:p>
    <w:p w14:paraId="5E3A516F" w14:textId="3920909F" w:rsidR="006E6A7C" w:rsidRPr="00FA6205" w:rsidRDefault="006E6A7C" w:rsidP="007D5B55">
      <w:pPr>
        <w:jc w:val="both"/>
        <w:rPr>
          <w:noProof/>
        </w:rPr>
      </w:pPr>
      <w:r w:rsidRPr="00FA6205">
        <w:t xml:space="preserve">Понуђач је дужан да уз понуду достави </w:t>
      </w:r>
      <w:r w:rsidRPr="00FA6205">
        <w:rPr>
          <w:b/>
        </w:rPr>
        <w:t>регистровану бланко меницу и менично овлашћење</w:t>
      </w:r>
      <w:r w:rsidRPr="00FA6205">
        <w:rPr>
          <w:b/>
          <w:noProof/>
        </w:rPr>
        <w:t xml:space="preserve"> за озбиљност понуде</w:t>
      </w:r>
      <w:r w:rsidRPr="00FA6205">
        <w:rPr>
          <w:noProof/>
        </w:rPr>
        <w:t xml:space="preserve">, </w:t>
      </w:r>
      <w:r w:rsidR="00E8206F" w:rsidRPr="00FA6205">
        <w:rPr>
          <w:rFonts w:eastAsia="TimesNewRomanPSMT"/>
          <w:bCs/>
          <w:iCs/>
          <w:lang w:val="sr-Cyrl-CS"/>
        </w:rPr>
        <w:t xml:space="preserve">на којем је потребно навести </w:t>
      </w:r>
      <w:r w:rsidR="00E8206F" w:rsidRPr="00FA6205">
        <w:rPr>
          <w:rFonts w:eastAsia="TimesNewRomanPSMT"/>
          <w:b/>
          <w:bCs/>
          <w:iCs/>
          <w:u w:val="single"/>
          <w:lang w:val="sr-Cyrl-CS"/>
        </w:rPr>
        <w:t>све партије</w:t>
      </w:r>
      <w:r w:rsidR="00E8206F" w:rsidRPr="00FA6205">
        <w:rPr>
          <w:rFonts w:eastAsia="TimesNewRomanPSMT"/>
          <w:bCs/>
          <w:iCs/>
          <w:lang w:val="sr-Cyrl-CS"/>
        </w:rPr>
        <w:t xml:space="preserve"> за које је понуђач поднео понуду</w:t>
      </w:r>
      <w:r w:rsidR="00E8206F" w:rsidRPr="00FA6205">
        <w:rPr>
          <w:noProof/>
        </w:rPr>
        <w:t xml:space="preserve">, </w:t>
      </w:r>
      <w:r w:rsidRPr="00FA6205">
        <w:rPr>
          <w:noProof/>
        </w:rPr>
        <w:t>попуњено на износ од 10% од укупне вредности понуде</w:t>
      </w:r>
      <w:r w:rsidR="00BC0179" w:rsidRPr="00FA6205">
        <w:rPr>
          <w:noProof/>
          <w:lang w:val="sr-Cyrl-RS"/>
        </w:rPr>
        <w:t xml:space="preserve"> </w:t>
      </w:r>
      <w:r w:rsidR="007B1035" w:rsidRPr="00FA6205">
        <w:rPr>
          <w:noProof/>
        </w:rPr>
        <w:t>без ПДВ-а, којом понуђач</w:t>
      </w:r>
      <w:r w:rsidRPr="00FA6205">
        <w:rPr>
          <w:noProof/>
        </w:rPr>
        <w:t xml:space="preserve"> гарантује испуњење својих обавеза у поступку јавне набавке.</w:t>
      </w:r>
    </w:p>
    <w:p w14:paraId="15481695" w14:textId="77777777" w:rsidR="009F1D17" w:rsidRPr="00FA6205" w:rsidRDefault="009F1D17" w:rsidP="007D5B55">
      <w:pPr>
        <w:jc w:val="both"/>
        <w:rPr>
          <w:noProof/>
        </w:rPr>
      </w:pPr>
    </w:p>
    <w:p w14:paraId="65840A56" w14:textId="3EEBC445" w:rsidR="00BF2948" w:rsidRPr="00FA6205" w:rsidRDefault="00BF2948" w:rsidP="00BF2948">
      <w:pPr>
        <w:jc w:val="both"/>
        <w:rPr>
          <w:color w:val="000000"/>
        </w:rPr>
      </w:pPr>
      <w:r w:rsidRPr="00FA6205">
        <w:rPr>
          <w:rFonts w:eastAsia="TimesNewRomanPSMT"/>
          <w:bCs/>
          <w:iCs/>
          <w:color w:val="000000"/>
          <w:lang w:val="sr-Cyrl-CS"/>
        </w:rPr>
        <w:t xml:space="preserve">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 </w:t>
      </w:r>
      <w:r w:rsidRPr="00FA6205">
        <w:rPr>
          <w:iCs/>
          <w:color w:val="000000"/>
          <w:lang w:val="sr-Cyrl-CS"/>
        </w:rPr>
        <w:t>не поднесе средства обезбеђења у складу са захтевима из конкурсне документације.</w:t>
      </w:r>
    </w:p>
    <w:p w14:paraId="158D7E08" w14:textId="77777777" w:rsidR="00BF2948" w:rsidRPr="00FA6205" w:rsidRDefault="00BF2948" w:rsidP="00BF2948">
      <w:pPr>
        <w:jc w:val="both"/>
        <w:rPr>
          <w:color w:val="000000"/>
        </w:rPr>
      </w:pPr>
      <w:r w:rsidRPr="00FA6205">
        <w:rPr>
          <w:rFonts w:eastAsia="TimesNewRomanPSMT"/>
          <w:bCs/>
          <w:iCs/>
          <w:color w:val="000000"/>
          <w:lang w:val="sr-Cyrl-CS"/>
        </w:rPr>
        <w:t>Наручилац ће вратити менице понуђачима са којима није закључен уговор, одмах (у року од 7 дана) по закључењу уговора са изабраним понуђачем.</w:t>
      </w:r>
    </w:p>
    <w:p w14:paraId="7E52FDFD" w14:textId="77777777" w:rsidR="006E6A7C" w:rsidRPr="00FA6205" w:rsidRDefault="006E6A7C" w:rsidP="006E6A7C">
      <w:pPr>
        <w:ind w:left="87"/>
        <w:jc w:val="both"/>
        <w:rPr>
          <w:noProof/>
        </w:rPr>
      </w:pPr>
    </w:p>
    <w:p w14:paraId="50E6DDFA" w14:textId="75D5740A" w:rsidR="006E6A7C" w:rsidRPr="00FA6205" w:rsidRDefault="006E6A7C" w:rsidP="007D5B55">
      <w:pPr>
        <w:jc w:val="both"/>
        <w:rPr>
          <w:noProof/>
        </w:rPr>
      </w:pPr>
      <w:r w:rsidRPr="00FA6205">
        <w:rPr>
          <w:noProof/>
        </w:rPr>
        <w:t>Понуђач који је изабран као најповољнији је дужан да, приликом потписивања уговора, достави:</w:t>
      </w:r>
    </w:p>
    <w:p w14:paraId="4E71B1CA" w14:textId="140E0168" w:rsidR="006E6A7C" w:rsidRPr="00FA6205" w:rsidRDefault="006E6A7C" w:rsidP="00095073">
      <w:pPr>
        <w:pStyle w:val="ListParagraph"/>
        <w:numPr>
          <w:ilvl w:val="0"/>
          <w:numId w:val="9"/>
        </w:numPr>
        <w:jc w:val="both"/>
        <w:rPr>
          <w:noProof/>
        </w:rPr>
      </w:pPr>
      <w:r w:rsidRPr="00FA6205">
        <w:rPr>
          <w:b/>
        </w:rPr>
        <w:lastRenderedPageBreak/>
        <w:t>регистровану бланко меницу и менично овлашћење</w:t>
      </w:r>
      <w:r w:rsidRPr="00FA6205">
        <w:rPr>
          <w:b/>
          <w:noProof/>
        </w:rPr>
        <w:t xml:space="preserve"> за извршење уговорне обавезе</w:t>
      </w:r>
      <w:r w:rsidRPr="00FA6205">
        <w:rPr>
          <w:noProof/>
        </w:rPr>
        <w:t xml:space="preserve">, </w:t>
      </w:r>
      <w:r w:rsidR="00144E77" w:rsidRPr="00FA6205">
        <w:rPr>
          <w:noProof/>
        </w:rPr>
        <w:t>попуњено</w:t>
      </w:r>
      <w:r w:rsidRPr="00FA6205">
        <w:rPr>
          <w:noProof/>
        </w:rPr>
        <w:t xml:space="preserve"> на износ од 10% од укупне вредности уговора</w:t>
      </w:r>
      <w:r w:rsidR="001C4F8E" w:rsidRPr="00FA6205">
        <w:rPr>
          <w:noProof/>
          <w:lang w:val="sr-Cyrl-RS"/>
        </w:rPr>
        <w:t xml:space="preserve"> без ПДВ-а</w:t>
      </w:r>
      <w:r w:rsidRPr="00FA6205">
        <w:rPr>
          <w:noProof/>
        </w:rPr>
        <w:t xml:space="preserve">, </w:t>
      </w:r>
      <w:r w:rsidR="00144E77" w:rsidRPr="00FA6205">
        <w:rPr>
          <w:noProof/>
        </w:rPr>
        <w:t>за сваку партију посебно коју је добио у поступку јавне набавке</w:t>
      </w:r>
      <w:r w:rsidR="00144E77" w:rsidRPr="00FA6205">
        <w:rPr>
          <w:noProof/>
          <w:lang w:val="sr-Cyrl-RS"/>
        </w:rPr>
        <w:t xml:space="preserve">, </w:t>
      </w:r>
      <w:r w:rsidRPr="00FA6205">
        <w:rPr>
          <w:noProof/>
        </w:rPr>
        <w:t xml:space="preserve">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7ABE7090" w14:textId="23C8A224" w:rsidR="006E6A7C" w:rsidRPr="00FA6205" w:rsidRDefault="006E6A7C" w:rsidP="006E6A7C">
      <w:pPr>
        <w:pStyle w:val="ListParagraph"/>
        <w:numPr>
          <w:ilvl w:val="0"/>
          <w:numId w:val="9"/>
        </w:numPr>
        <w:jc w:val="both"/>
        <w:rPr>
          <w:noProof/>
        </w:rPr>
      </w:pPr>
      <w:r w:rsidRPr="00FA6205">
        <w:rPr>
          <w:b/>
        </w:rPr>
        <w:t>регистровану бланко меницу и менично овлашћење</w:t>
      </w:r>
      <w:r w:rsidRPr="00FA6205">
        <w:rPr>
          <w:b/>
          <w:noProof/>
        </w:rPr>
        <w:t xml:space="preserve"> за отклањање недостатака у гарантном року</w:t>
      </w:r>
      <w:r w:rsidRPr="00FA6205">
        <w:rPr>
          <w:noProof/>
        </w:rPr>
        <w:t>,</w:t>
      </w:r>
      <w:r w:rsidR="00095073" w:rsidRPr="00FA6205">
        <w:rPr>
          <w:noProof/>
          <w:lang w:val="sr-Cyrl-RS"/>
        </w:rPr>
        <w:t xml:space="preserve"> </w:t>
      </w:r>
      <w:r w:rsidR="00144E77" w:rsidRPr="00FA6205">
        <w:rPr>
          <w:noProof/>
        </w:rPr>
        <w:t>попуњено</w:t>
      </w:r>
      <w:r w:rsidRPr="00FA6205">
        <w:rPr>
          <w:noProof/>
        </w:rPr>
        <w:t xml:space="preserve"> на износ од 10% од укупне вредности </w:t>
      </w:r>
      <w:r w:rsidR="001C4F8E" w:rsidRPr="00FA6205">
        <w:rPr>
          <w:noProof/>
        </w:rPr>
        <w:t>у</w:t>
      </w:r>
      <w:r w:rsidRPr="00FA6205">
        <w:rPr>
          <w:noProof/>
        </w:rPr>
        <w:t>говора</w:t>
      </w:r>
      <w:r w:rsidR="001C4F8E" w:rsidRPr="00FA6205">
        <w:rPr>
          <w:noProof/>
          <w:lang w:val="sr-Cyrl-RS"/>
        </w:rPr>
        <w:t xml:space="preserve"> без ПДВ-а</w:t>
      </w:r>
      <w:r w:rsidR="00144E77" w:rsidRPr="00FA6205">
        <w:rPr>
          <w:noProof/>
          <w:lang w:val="sr-Cyrl-RS"/>
        </w:rPr>
        <w:t xml:space="preserve">, </w:t>
      </w:r>
      <w:r w:rsidR="00144E77" w:rsidRPr="00FA6205">
        <w:rPr>
          <w:noProof/>
        </w:rPr>
        <w:t>за сваку партију посебно коју је добио у поступку јавне набавке</w:t>
      </w:r>
      <w:r w:rsidR="00144E77" w:rsidRPr="00FA6205">
        <w:rPr>
          <w:noProof/>
          <w:lang w:val="sr-Cyrl-RS"/>
        </w:rPr>
        <w:t>,</w:t>
      </w:r>
      <w:r w:rsidRPr="00FA6205">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w:t>
      </w:r>
    </w:p>
    <w:p w14:paraId="07D082B6" w14:textId="77777777" w:rsidR="009F1D17" w:rsidRPr="00FA6205" w:rsidRDefault="009F1D17" w:rsidP="009F1D17">
      <w:pPr>
        <w:jc w:val="both"/>
        <w:rPr>
          <w:noProof/>
        </w:rPr>
      </w:pPr>
    </w:p>
    <w:p w14:paraId="1EB70C8D" w14:textId="4BE38924" w:rsidR="006E6A7C" w:rsidRPr="00FA6205" w:rsidRDefault="009E2746" w:rsidP="00BF2948">
      <w:pPr>
        <w:jc w:val="both"/>
        <w:rPr>
          <w:rFonts w:eastAsia="TimesNewRomanPSMT"/>
          <w:bCs/>
          <w:iCs/>
          <w:lang w:val="sr-Cyrl-CS"/>
        </w:rPr>
      </w:pPr>
      <w:r w:rsidRPr="00FA6205">
        <w:rPr>
          <w:rFonts w:eastAsia="TimesNewRomanPSMT"/>
          <w:bCs/>
          <w:iCs/>
          <w:lang w:val="sr-Cyrl-CS"/>
        </w:rPr>
        <w:t xml:space="preserve">Меница мора бити </w:t>
      </w:r>
      <w:r w:rsidRPr="00FA6205">
        <w:rPr>
          <w:rFonts w:eastAsia="TimesNewRomanPSMT"/>
          <w:b/>
          <w:bCs/>
          <w:iCs/>
          <w:lang w:val="sr-Cyrl-CS"/>
        </w:rPr>
        <w:t>оверена печатом и потписана</w:t>
      </w:r>
      <w:r w:rsidRPr="00FA6205">
        <w:rPr>
          <w:rFonts w:eastAsia="TimesNewRomanPSMT"/>
          <w:bCs/>
          <w:iCs/>
          <w:lang w:val="sr-Cyrl-CS"/>
        </w:rPr>
        <w:t xml:space="preserve"> од стране лица овлашћеног за заступање, а уз исту мора бити достављено попуњено и оверено </w:t>
      </w:r>
      <w:r w:rsidRPr="00FA6205">
        <w:rPr>
          <w:rFonts w:eastAsia="TimesNewRomanPSMT"/>
          <w:b/>
          <w:bCs/>
          <w:iCs/>
          <w:lang w:val="sr-Cyrl-CS"/>
        </w:rPr>
        <w:t>менично овлашћење – писмо</w:t>
      </w:r>
      <w:r w:rsidRPr="00FA6205">
        <w:rPr>
          <w:rFonts w:eastAsia="TimesNewRomanPSMT"/>
          <w:bCs/>
          <w:iCs/>
          <w:lang w:val="sr-Cyrl-CS"/>
        </w:rPr>
        <w:t xml:space="preserve">, са назначеним износом, </w:t>
      </w:r>
      <w:r w:rsidRPr="00FA6205">
        <w:rPr>
          <w:rFonts w:eastAsia="TimesNewRomanPSMT"/>
          <w:b/>
          <w:bCs/>
          <w:iCs/>
          <w:lang w:val="sr-Cyrl-CS"/>
        </w:rPr>
        <w:t>копија картона депонованих потписа</w:t>
      </w:r>
      <w:r w:rsidRPr="00FA6205">
        <w:rPr>
          <w:rFonts w:eastAsia="TimesNewRomanPSMT"/>
          <w:bCs/>
          <w:iCs/>
          <w:lang w:val="sr-Cyrl-CS"/>
        </w:rPr>
        <w:t xml:space="preserve"> који је издат од стране пословне банке коју понуђач наводи у меничном овлашћењу – писму и </w:t>
      </w:r>
      <w:r w:rsidRPr="00FA6205">
        <w:rPr>
          <w:rFonts w:eastAsia="TimesNewRomanPSMT"/>
          <w:b/>
          <w:bCs/>
          <w:iCs/>
          <w:lang w:val="sr-Cyrl-CS"/>
        </w:rPr>
        <w:t>образац овере потписа лица овлашћених за заступање  - ОП образац</w:t>
      </w:r>
      <w:r w:rsidRPr="00FA6205">
        <w:rPr>
          <w:rFonts w:eastAsia="TimesNewRomanPSMT"/>
          <w:bCs/>
          <w:iCs/>
          <w:lang w:val="sr-Cyrl-CS"/>
        </w:rPr>
        <w:t>.</w:t>
      </w:r>
    </w:p>
    <w:p w14:paraId="6F694381" w14:textId="77777777" w:rsidR="006E6A7C" w:rsidRDefault="006E6A7C" w:rsidP="006E6A7C">
      <w:pPr>
        <w:jc w:val="both"/>
        <w:rPr>
          <w:noProof/>
        </w:rPr>
      </w:pPr>
      <w:r w:rsidRPr="00FA6205">
        <w:rPr>
          <w:noProof/>
        </w:rPr>
        <w:t xml:space="preserve">Понуђач је дужан да достави и </w:t>
      </w:r>
      <w:r w:rsidRPr="00FA6205">
        <w:rPr>
          <w:b/>
          <w:noProof/>
        </w:rPr>
        <w:t xml:space="preserve">копију извода из Регистра </w:t>
      </w:r>
      <w:r w:rsidRPr="00FA6205">
        <w:rPr>
          <w:noProof/>
        </w:rPr>
        <w:t xml:space="preserve"> </w:t>
      </w:r>
      <w:r w:rsidRPr="00FA6205">
        <w:rPr>
          <w:b/>
          <w:noProof/>
        </w:rPr>
        <w:t>меница и овлашћења</w:t>
      </w:r>
      <w:r w:rsidRPr="00FA6205">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14:paraId="7F09FAE0" w14:textId="77777777" w:rsidR="00BF2948" w:rsidRDefault="00BF2948" w:rsidP="006E6A7C">
      <w:pPr>
        <w:jc w:val="both"/>
        <w:rPr>
          <w:noProof/>
        </w:rPr>
      </w:pPr>
    </w:p>
    <w:p w14:paraId="17659A81" w14:textId="77777777" w:rsidR="006E6A7C" w:rsidRPr="00AE1407" w:rsidRDefault="006E6A7C" w:rsidP="006E6A7C">
      <w:pPr>
        <w:pStyle w:val="ListParagraph"/>
        <w:ind w:left="87" w:firstLine="453"/>
        <w:jc w:val="both"/>
        <w:rPr>
          <w:noProof/>
        </w:rPr>
      </w:pPr>
    </w:p>
    <w:p w14:paraId="2FE4FDA3" w14:textId="42A5ED4A" w:rsidR="006E6A7C" w:rsidRPr="002C4BE3" w:rsidRDefault="006E6A7C" w:rsidP="006E6A7C">
      <w:pPr>
        <w:jc w:val="both"/>
      </w:pPr>
      <w:r w:rsidRPr="002C4BE3">
        <w:t>Средство обезбеђења</w:t>
      </w:r>
      <w:r w:rsidR="003541EC">
        <w:rPr>
          <w:lang w:val="sr-Cyrl-RS"/>
        </w:rPr>
        <w:t xml:space="preserve"> треба да</w:t>
      </w:r>
      <w:r w:rsidRPr="002C4BE3">
        <w:t xml:space="preserve"> </w:t>
      </w:r>
      <w:r w:rsidRPr="00D9661A">
        <w:t xml:space="preserve">траје </w:t>
      </w:r>
      <w:r w:rsidR="0029758A" w:rsidRPr="005A016F">
        <w:rPr>
          <w:lang w:val="sr-Cyrl-RS"/>
        </w:rPr>
        <w:t xml:space="preserve">најмање </w:t>
      </w:r>
      <w:r w:rsidR="00E92C0B" w:rsidRPr="005A016F">
        <w:rPr>
          <w:rFonts w:eastAsia="TimesNewRomanPSMT"/>
        </w:rPr>
        <w:t>тридесет дана</w:t>
      </w:r>
      <w:r w:rsidRPr="005A016F">
        <w:rPr>
          <w:rFonts w:eastAsia="TimesNewRomanPSMT"/>
        </w:rPr>
        <w:t xml:space="preserve"> дуже</w:t>
      </w:r>
      <w:r w:rsidRPr="002C4BE3">
        <w:rPr>
          <w:rFonts w:eastAsia="TimesNewRomanPSMT"/>
        </w:rPr>
        <w:t xml:space="preserve"> од дана рока за коначно извршење </w:t>
      </w:r>
      <w:r w:rsidRPr="002C4BE3">
        <w:t>обавезе понуђача која је предмет обезбеђења (</w:t>
      </w:r>
      <w:r w:rsidR="00022D21">
        <w:rPr>
          <w:lang w:val="sr-Cyrl-RS"/>
        </w:rPr>
        <w:t>озбиљност понуде</w:t>
      </w:r>
      <w:r w:rsidR="00022D21">
        <w:t xml:space="preserve">, </w:t>
      </w:r>
      <w:r w:rsidRPr="002C4BE3">
        <w:t xml:space="preserve">извршење уговорне </w:t>
      </w:r>
      <w:r w:rsidRPr="005A016F">
        <w:t xml:space="preserve">обавезе, </w:t>
      </w:r>
      <w:r w:rsidR="005A016F" w:rsidRPr="005A016F">
        <w:rPr>
          <w:noProof/>
        </w:rPr>
        <w:t>отклањање недостатака у гарантном року</w:t>
      </w:r>
      <w:r w:rsidR="005A016F" w:rsidRPr="005A016F">
        <w:t xml:space="preserve"> </w:t>
      </w:r>
      <w:r w:rsidRPr="005A016F">
        <w:t>и сл</w:t>
      </w:r>
      <w:r w:rsidRPr="002C4BE3">
        <w:t>.).</w:t>
      </w:r>
    </w:p>
    <w:p w14:paraId="7EE32795" w14:textId="77777777" w:rsidR="006E6A7C" w:rsidRDefault="006E6A7C" w:rsidP="006E6A7C">
      <w:pPr>
        <w:jc w:val="both"/>
      </w:pPr>
      <w:r w:rsidRPr="002C4BE3">
        <w:t>Средство обезбеђења не може се вратити понуђачу пре истека рока трајања.</w:t>
      </w:r>
    </w:p>
    <w:p w14:paraId="5D636640" w14:textId="77777777" w:rsidR="00915894" w:rsidRDefault="00915894" w:rsidP="006E6A7C">
      <w:pPr>
        <w:jc w:val="both"/>
      </w:pPr>
    </w:p>
    <w:p w14:paraId="2C38FD8A" w14:textId="51526951" w:rsidR="00A46FF6" w:rsidRDefault="00A46FF6" w:rsidP="00A46FF6">
      <w:pPr>
        <w:jc w:val="both"/>
        <w:rPr>
          <w:lang w:val="sr-Cyrl-RS"/>
        </w:rPr>
      </w:pPr>
      <w:r>
        <w:rPr>
          <w:bCs/>
          <w:iCs/>
          <w:lang w:val="sr-Cyrl-RS"/>
        </w:rPr>
        <w:t xml:space="preserve">Уколико наручилац одлучи да истом понуђачу додели уговор за </w:t>
      </w:r>
      <w:r w:rsidR="002809D9">
        <w:rPr>
          <w:bCs/>
          <w:iCs/>
          <w:lang w:val="sr-Cyrl-RS"/>
        </w:rPr>
        <w:t>више партија</w:t>
      </w:r>
      <w:r>
        <w:rPr>
          <w:bCs/>
          <w:iCs/>
          <w:lang w:val="sr-Cyrl-RS"/>
        </w:rPr>
        <w:t xml:space="preserve"> и да са истим закључи један уговор за </w:t>
      </w:r>
      <w:r w:rsidR="002809D9">
        <w:rPr>
          <w:bCs/>
          <w:iCs/>
          <w:lang w:val="sr-Cyrl-RS"/>
        </w:rPr>
        <w:t>више партија</w:t>
      </w:r>
      <w:r>
        <w:rPr>
          <w:lang w:val="sr-Cyrl-RS"/>
        </w:rPr>
        <w:t xml:space="preserve">, понуђач доставља </w:t>
      </w:r>
      <w:r w:rsidRPr="00692B9D">
        <w:rPr>
          <w:b/>
          <w:lang w:val="sr-Cyrl-RS"/>
        </w:rPr>
        <w:t>једну</w:t>
      </w:r>
      <w:r>
        <w:rPr>
          <w:lang w:val="sr-Cyrl-RS"/>
        </w:rPr>
        <w:t xml:space="preserve"> меницу и менично овлашћење </w:t>
      </w:r>
      <w:r w:rsidRPr="00692B9D">
        <w:rPr>
          <w:noProof/>
        </w:rPr>
        <w:t xml:space="preserve">за извршење уговорне </w:t>
      </w:r>
      <w:r w:rsidRPr="00692B9D">
        <w:rPr>
          <w:noProof/>
          <w:lang w:val="sr-Cyrl-RS"/>
        </w:rPr>
        <w:t xml:space="preserve">обавезе и </w:t>
      </w:r>
      <w:r w:rsidRPr="00692B9D">
        <w:rPr>
          <w:b/>
          <w:lang w:val="sr-Cyrl-RS"/>
        </w:rPr>
        <w:t>једну</w:t>
      </w:r>
      <w:r w:rsidRPr="00692B9D">
        <w:rPr>
          <w:lang w:val="sr-Cyrl-RS"/>
        </w:rPr>
        <w:t xml:space="preserve"> меницу и менично овлашћење </w:t>
      </w:r>
      <w:r w:rsidRPr="00692B9D">
        <w:rPr>
          <w:noProof/>
        </w:rPr>
        <w:t>за отклањање недостатака у гарантном року</w:t>
      </w:r>
      <w:r w:rsidRPr="00692B9D">
        <w:rPr>
          <w:lang w:val="sr-Cyrl-RS"/>
        </w:rPr>
        <w:t>.</w:t>
      </w:r>
    </w:p>
    <w:p w14:paraId="08F15FC9" w14:textId="3B0EF8A4" w:rsidR="00E92C0B" w:rsidRPr="007F54F0" w:rsidRDefault="00E92C0B" w:rsidP="007F54F0">
      <w:pPr>
        <w:jc w:val="both"/>
        <w:rPr>
          <w:lang w:val="sr-Cyrl-RS"/>
        </w:rPr>
      </w:pPr>
    </w:p>
    <w:p w14:paraId="2AC7BFF3" w14:textId="77777777" w:rsidR="00E92C0B" w:rsidRPr="00FA6205" w:rsidRDefault="00E92C0B" w:rsidP="00E92C0B">
      <w:pPr>
        <w:ind w:firstLine="720"/>
        <w:rPr>
          <w:sz w:val="22"/>
          <w:szCs w:val="22"/>
          <w:lang w:val="sr-Cyrl-CS"/>
        </w:rPr>
      </w:pPr>
      <w:r>
        <w:rPr>
          <w:lang w:val="sr-Cyrl-RS"/>
        </w:rPr>
        <w:br w:type="page"/>
      </w:r>
      <w:r w:rsidRPr="00FA6205">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4C1B83F9" w14:textId="77777777" w:rsidR="00E92C0B" w:rsidRPr="00FA6205" w:rsidRDefault="00E92C0B" w:rsidP="00E92C0B">
      <w:pPr>
        <w:ind w:firstLine="720"/>
        <w:rPr>
          <w:sz w:val="22"/>
          <w:szCs w:val="22"/>
          <w:lang w:val="sr-Cyrl-CS"/>
        </w:rPr>
      </w:pPr>
    </w:p>
    <w:tbl>
      <w:tblPr>
        <w:tblW w:w="0" w:type="auto"/>
        <w:tblLook w:val="01E0" w:firstRow="1" w:lastRow="1" w:firstColumn="1" w:lastColumn="1" w:noHBand="0" w:noVBand="0"/>
      </w:tblPr>
      <w:tblGrid>
        <w:gridCol w:w="1500"/>
        <w:gridCol w:w="7786"/>
      </w:tblGrid>
      <w:tr w:rsidR="00E92C0B" w:rsidRPr="00FA6205" w14:paraId="32BB20A9" w14:textId="77777777" w:rsidTr="008B636C">
        <w:tc>
          <w:tcPr>
            <w:tcW w:w="1548" w:type="dxa"/>
            <w:shd w:val="clear" w:color="auto" w:fill="auto"/>
          </w:tcPr>
          <w:p w14:paraId="56A2D839" w14:textId="77777777" w:rsidR="00E92C0B" w:rsidRPr="00FA6205" w:rsidRDefault="00E92C0B" w:rsidP="008B636C">
            <w:pPr>
              <w:rPr>
                <w:b/>
                <w:sz w:val="22"/>
                <w:szCs w:val="22"/>
                <w:lang w:val="sr-Cyrl-CS"/>
              </w:rPr>
            </w:pPr>
            <w:r w:rsidRPr="00FA6205">
              <w:rPr>
                <w:b/>
                <w:sz w:val="22"/>
                <w:szCs w:val="22"/>
                <w:lang w:val="sr-Cyrl-CS"/>
              </w:rPr>
              <w:t>ДУЖНИК:</w:t>
            </w:r>
          </w:p>
        </w:tc>
        <w:tc>
          <w:tcPr>
            <w:tcW w:w="8100" w:type="dxa"/>
            <w:shd w:val="clear" w:color="auto" w:fill="auto"/>
          </w:tcPr>
          <w:p w14:paraId="404DEAB5" w14:textId="77777777" w:rsidR="00E92C0B" w:rsidRPr="00FA6205" w:rsidRDefault="00E92C0B" w:rsidP="008B636C">
            <w:pPr>
              <w:rPr>
                <w:b/>
                <w:sz w:val="22"/>
                <w:szCs w:val="22"/>
                <w:lang w:val="sr-Cyrl-CS"/>
              </w:rPr>
            </w:pPr>
            <w:r w:rsidRPr="00FA6205">
              <w:rPr>
                <w:b/>
                <w:sz w:val="22"/>
                <w:szCs w:val="22"/>
                <w:lang w:val="sr-Cyrl-CS"/>
              </w:rPr>
              <w:t>Пун назив и седиште:__________________________________________________</w:t>
            </w:r>
          </w:p>
          <w:p w14:paraId="08320018" w14:textId="77777777" w:rsidR="00E92C0B" w:rsidRPr="00FA6205" w:rsidRDefault="00E92C0B" w:rsidP="008B636C">
            <w:pPr>
              <w:rPr>
                <w:b/>
                <w:sz w:val="22"/>
                <w:szCs w:val="22"/>
                <w:lang w:val="sr-Cyrl-CS"/>
              </w:rPr>
            </w:pPr>
            <w:r w:rsidRPr="00FA6205">
              <w:rPr>
                <w:b/>
                <w:sz w:val="22"/>
                <w:szCs w:val="22"/>
                <w:lang w:val="sr-Cyrl-CS"/>
              </w:rPr>
              <w:t>ПИБ</w:t>
            </w:r>
            <w:r w:rsidRPr="00FA6205">
              <w:rPr>
                <w:b/>
                <w:sz w:val="22"/>
                <w:szCs w:val="22"/>
                <w:lang w:val="sr-Latn-CS"/>
              </w:rPr>
              <w:t>:</w:t>
            </w:r>
            <w:r w:rsidRPr="00FA6205">
              <w:rPr>
                <w:b/>
                <w:sz w:val="22"/>
                <w:szCs w:val="22"/>
                <w:lang w:val="sr-Cyrl-CS"/>
              </w:rPr>
              <w:t xml:space="preserve"> </w:t>
            </w:r>
            <w:r w:rsidRPr="00FA6205">
              <w:rPr>
                <w:b/>
                <w:sz w:val="22"/>
                <w:szCs w:val="22"/>
                <w:lang w:val="sr-Latn-CS"/>
              </w:rPr>
              <w:t>_________________</w:t>
            </w:r>
            <w:r w:rsidRPr="00FA6205">
              <w:rPr>
                <w:b/>
                <w:sz w:val="22"/>
                <w:szCs w:val="22"/>
                <w:lang w:val="sr-Cyrl-CS"/>
              </w:rPr>
              <w:t>______  Матични број:___________________________</w:t>
            </w:r>
          </w:p>
          <w:p w14:paraId="013A4023" w14:textId="77777777" w:rsidR="00E92C0B" w:rsidRPr="00FA6205" w:rsidRDefault="00E92C0B" w:rsidP="008B636C">
            <w:pPr>
              <w:rPr>
                <w:b/>
                <w:sz w:val="22"/>
                <w:szCs w:val="22"/>
                <w:lang w:val="sr-Cyrl-CS"/>
              </w:rPr>
            </w:pPr>
            <w:r w:rsidRPr="00FA6205">
              <w:rPr>
                <w:b/>
                <w:sz w:val="22"/>
                <w:szCs w:val="22"/>
                <w:lang w:val="sr-Cyrl-CS"/>
              </w:rPr>
              <w:t>Текући рачун:____________________код: _____________________(назив банке),</w:t>
            </w:r>
          </w:p>
        </w:tc>
      </w:tr>
      <w:tr w:rsidR="00E92C0B" w:rsidRPr="00FA6205" w14:paraId="3B666B4C" w14:textId="77777777" w:rsidTr="008B636C">
        <w:tc>
          <w:tcPr>
            <w:tcW w:w="9648" w:type="dxa"/>
            <w:gridSpan w:val="2"/>
            <w:shd w:val="clear" w:color="auto" w:fill="auto"/>
          </w:tcPr>
          <w:p w14:paraId="4FE0B1BC" w14:textId="77777777" w:rsidR="00E92C0B" w:rsidRPr="00FA6205" w:rsidRDefault="00E92C0B" w:rsidP="008B636C">
            <w:pPr>
              <w:jc w:val="center"/>
              <w:rPr>
                <w:b/>
                <w:sz w:val="22"/>
                <w:szCs w:val="22"/>
                <w:lang w:val="sr-Cyrl-CS"/>
              </w:rPr>
            </w:pPr>
          </w:p>
          <w:p w14:paraId="7A0F636E" w14:textId="77777777" w:rsidR="00E92C0B" w:rsidRPr="00FA6205" w:rsidRDefault="00E92C0B" w:rsidP="008B636C">
            <w:pPr>
              <w:jc w:val="center"/>
              <w:rPr>
                <w:b/>
                <w:sz w:val="22"/>
                <w:szCs w:val="22"/>
                <w:lang w:val="sr-Cyrl-CS"/>
              </w:rPr>
            </w:pPr>
            <w:r w:rsidRPr="00FA6205">
              <w:rPr>
                <w:b/>
                <w:sz w:val="22"/>
                <w:szCs w:val="22"/>
                <w:lang w:val="sr-Cyrl-CS"/>
              </w:rPr>
              <w:t>И з д а ј е</w:t>
            </w:r>
          </w:p>
        </w:tc>
      </w:tr>
    </w:tbl>
    <w:p w14:paraId="632F11A8" w14:textId="77777777" w:rsidR="00E92C0B" w:rsidRPr="00FA6205" w:rsidRDefault="00E92C0B" w:rsidP="00E92C0B">
      <w:pPr>
        <w:rPr>
          <w:b/>
          <w:sz w:val="22"/>
          <w:szCs w:val="22"/>
          <w:lang w:val="sr-Cyrl-CS"/>
        </w:rPr>
      </w:pPr>
    </w:p>
    <w:p w14:paraId="1FC54C13" w14:textId="77777777" w:rsidR="00E92C0B" w:rsidRPr="00FA6205" w:rsidRDefault="00E92C0B" w:rsidP="00E92C0B">
      <w:pPr>
        <w:jc w:val="center"/>
        <w:rPr>
          <w:b/>
          <w:sz w:val="28"/>
          <w:szCs w:val="28"/>
          <w:lang w:val="sr-Cyrl-CS"/>
        </w:rPr>
      </w:pPr>
      <w:r w:rsidRPr="00FA6205">
        <w:rPr>
          <w:b/>
          <w:sz w:val="28"/>
          <w:szCs w:val="28"/>
          <w:lang w:val="sr-Cyrl-CS"/>
        </w:rPr>
        <w:t>МЕНИЧНО ПИСМО – ОВЛАШЋЕЊЕ</w:t>
      </w:r>
    </w:p>
    <w:p w14:paraId="6F0439E9" w14:textId="77777777" w:rsidR="00E92C0B" w:rsidRPr="00FA6205" w:rsidRDefault="00E92C0B" w:rsidP="00E92C0B">
      <w:pPr>
        <w:jc w:val="center"/>
        <w:rPr>
          <w:b/>
          <w:sz w:val="22"/>
          <w:szCs w:val="22"/>
          <w:lang w:val="sr-Cyrl-CS"/>
        </w:rPr>
      </w:pPr>
      <w:r w:rsidRPr="00FA6205">
        <w:rPr>
          <w:b/>
          <w:sz w:val="22"/>
          <w:szCs w:val="22"/>
          <w:lang w:val="sr-Cyrl-CS"/>
        </w:rPr>
        <w:t>ЗА КОРИСНИКА БЛАНКО СОЛО МЕНИЦЕ</w:t>
      </w:r>
    </w:p>
    <w:p w14:paraId="102E84A7" w14:textId="77777777" w:rsidR="00E92C0B" w:rsidRPr="00FA6205" w:rsidRDefault="00E92C0B" w:rsidP="00E92C0B">
      <w:pPr>
        <w:rPr>
          <w:b/>
          <w:sz w:val="22"/>
          <w:szCs w:val="22"/>
          <w:lang w:val="sr-Cyrl-CS"/>
        </w:rPr>
      </w:pPr>
    </w:p>
    <w:tbl>
      <w:tblPr>
        <w:tblW w:w="0" w:type="auto"/>
        <w:tblLook w:val="01E0" w:firstRow="1" w:lastRow="1" w:firstColumn="1" w:lastColumn="1" w:noHBand="0" w:noVBand="0"/>
      </w:tblPr>
      <w:tblGrid>
        <w:gridCol w:w="1587"/>
        <w:gridCol w:w="7699"/>
      </w:tblGrid>
      <w:tr w:rsidR="00E92C0B" w:rsidRPr="00FA6205" w14:paraId="4F5FEDFD" w14:textId="77777777" w:rsidTr="008B636C">
        <w:tc>
          <w:tcPr>
            <w:tcW w:w="1548" w:type="dxa"/>
            <w:shd w:val="clear" w:color="auto" w:fill="auto"/>
          </w:tcPr>
          <w:p w14:paraId="63A3A873" w14:textId="77777777" w:rsidR="00E92C0B" w:rsidRPr="00FA6205" w:rsidRDefault="00E92C0B" w:rsidP="008B636C">
            <w:pPr>
              <w:rPr>
                <w:b/>
                <w:sz w:val="22"/>
                <w:szCs w:val="22"/>
                <w:lang w:val="sr-Cyrl-CS"/>
              </w:rPr>
            </w:pPr>
            <w:r w:rsidRPr="00FA6205">
              <w:rPr>
                <w:b/>
                <w:sz w:val="22"/>
                <w:szCs w:val="22"/>
                <w:lang w:val="sr-Cyrl-CS"/>
              </w:rPr>
              <w:t>КОРИСНИК:</w:t>
            </w:r>
          </w:p>
          <w:p w14:paraId="18821CF2" w14:textId="77777777" w:rsidR="00E92C0B" w:rsidRPr="00FA6205" w:rsidRDefault="00E92C0B" w:rsidP="008B636C">
            <w:pPr>
              <w:rPr>
                <w:b/>
                <w:sz w:val="22"/>
                <w:szCs w:val="22"/>
                <w:lang w:val="sr-Cyrl-CS"/>
              </w:rPr>
            </w:pPr>
            <w:r w:rsidRPr="00FA6205">
              <w:rPr>
                <w:b/>
                <w:sz w:val="22"/>
                <w:szCs w:val="22"/>
                <w:lang w:val="sr-Cyrl-CS"/>
              </w:rPr>
              <w:t>(поверилац)</w:t>
            </w:r>
          </w:p>
        </w:tc>
        <w:tc>
          <w:tcPr>
            <w:tcW w:w="8100" w:type="dxa"/>
            <w:shd w:val="clear" w:color="auto" w:fill="auto"/>
          </w:tcPr>
          <w:p w14:paraId="529D293C" w14:textId="77777777" w:rsidR="00E92C0B" w:rsidRPr="00FA6205" w:rsidRDefault="00E92C0B" w:rsidP="008B636C">
            <w:pPr>
              <w:jc w:val="both"/>
              <w:rPr>
                <w:sz w:val="22"/>
                <w:szCs w:val="22"/>
                <w:lang w:val="sr-Cyrl-CS"/>
              </w:rPr>
            </w:pPr>
            <w:r w:rsidRPr="00FA6205">
              <w:rPr>
                <w:b/>
                <w:sz w:val="22"/>
                <w:szCs w:val="22"/>
                <w:lang w:val="sr-Cyrl-CS"/>
              </w:rPr>
              <w:t>Пун назив и седиште:</w:t>
            </w:r>
            <w:r w:rsidRPr="00FA6205">
              <w:rPr>
                <w:sz w:val="22"/>
                <w:szCs w:val="22"/>
              </w:rPr>
              <w:t xml:space="preserve"> </w:t>
            </w:r>
            <w:r w:rsidRPr="00FA6205">
              <w:rPr>
                <w:sz w:val="22"/>
                <w:szCs w:val="22"/>
                <w:lang w:val="sr-Cyrl-CS"/>
              </w:rPr>
              <w:t>КЛИНИЧКИ ЦЕНТАР ВОЈВОДИНЕ, ул. Хајдук Вељкова бр. 1, Нови Сад</w:t>
            </w:r>
          </w:p>
          <w:p w14:paraId="7243BAE9" w14:textId="77777777" w:rsidR="00E92C0B" w:rsidRPr="00FA6205" w:rsidRDefault="00E92C0B" w:rsidP="008B636C">
            <w:pPr>
              <w:jc w:val="both"/>
              <w:rPr>
                <w:b/>
                <w:sz w:val="22"/>
                <w:szCs w:val="22"/>
                <w:lang w:val="sr-Cyrl-CS"/>
              </w:rPr>
            </w:pPr>
            <w:r w:rsidRPr="00FA6205">
              <w:rPr>
                <w:b/>
                <w:sz w:val="22"/>
                <w:szCs w:val="22"/>
                <w:lang w:val="sr-Cyrl-CS"/>
              </w:rPr>
              <w:t>ПИБ</w:t>
            </w:r>
            <w:r w:rsidRPr="00FA6205">
              <w:rPr>
                <w:b/>
                <w:sz w:val="22"/>
                <w:szCs w:val="22"/>
                <w:lang w:val="sr-Latn-CS"/>
              </w:rPr>
              <w:t>:</w:t>
            </w:r>
            <w:r w:rsidRPr="00FA6205">
              <w:rPr>
                <w:b/>
                <w:sz w:val="22"/>
                <w:szCs w:val="22"/>
                <w:lang w:val="sr-Cyrl-CS"/>
              </w:rPr>
              <w:t xml:space="preserve"> </w:t>
            </w:r>
            <w:r w:rsidRPr="00FA6205">
              <w:rPr>
                <w:sz w:val="22"/>
                <w:szCs w:val="22"/>
                <w:lang w:val="sr-Latn-CS"/>
              </w:rPr>
              <w:t>101696893</w:t>
            </w:r>
            <w:r w:rsidRPr="00FA6205">
              <w:rPr>
                <w:b/>
                <w:sz w:val="22"/>
                <w:szCs w:val="22"/>
                <w:lang w:val="sr-Cyrl-CS"/>
              </w:rPr>
              <w:t xml:space="preserve">  Матични број:</w:t>
            </w:r>
            <w:r w:rsidRPr="00FA6205">
              <w:rPr>
                <w:sz w:val="22"/>
                <w:szCs w:val="22"/>
              </w:rPr>
              <w:t xml:space="preserve"> </w:t>
            </w:r>
            <w:r w:rsidRPr="00FA6205">
              <w:rPr>
                <w:sz w:val="22"/>
                <w:szCs w:val="22"/>
                <w:lang w:val="sr-Cyrl-CS"/>
              </w:rPr>
              <w:t>08664161</w:t>
            </w:r>
          </w:p>
          <w:p w14:paraId="2B666DDD" w14:textId="77777777" w:rsidR="00E92C0B" w:rsidRPr="00FA6205" w:rsidRDefault="00E92C0B" w:rsidP="008B636C">
            <w:pPr>
              <w:jc w:val="both"/>
              <w:rPr>
                <w:sz w:val="22"/>
                <w:szCs w:val="22"/>
                <w:lang w:val="sr-Cyrl-CS"/>
              </w:rPr>
            </w:pPr>
            <w:r w:rsidRPr="00FA6205">
              <w:rPr>
                <w:b/>
                <w:sz w:val="22"/>
                <w:szCs w:val="22"/>
                <w:lang w:val="sr-Cyrl-CS"/>
              </w:rPr>
              <w:t xml:space="preserve">Текући рачун: </w:t>
            </w:r>
            <w:r w:rsidRPr="00FA6205">
              <w:rPr>
                <w:sz w:val="22"/>
                <w:szCs w:val="22"/>
                <w:lang w:val="sr-Cyrl-CS"/>
              </w:rPr>
              <w:t>840-577661-50,</w:t>
            </w:r>
            <w:r w:rsidRPr="00FA6205">
              <w:rPr>
                <w:b/>
                <w:sz w:val="22"/>
                <w:szCs w:val="22"/>
                <w:lang w:val="sr-Cyrl-CS"/>
              </w:rPr>
              <w:t xml:space="preserve">  код : </w:t>
            </w:r>
            <w:r w:rsidRPr="00FA6205">
              <w:rPr>
                <w:sz w:val="22"/>
                <w:szCs w:val="22"/>
                <w:lang w:val="sr-Cyrl-CS"/>
              </w:rPr>
              <w:t>Управа за трезор –Република Србија,</w:t>
            </w:r>
          </w:p>
          <w:p w14:paraId="13917C72" w14:textId="77777777" w:rsidR="00E92C0B" w:rsidRPr="00FA6205" w:rsidRDefault="00E92C0B" w:rsidP="008B636C">
            <w:pPr>
              <w:jc w:val="both"/>
              <w:rPr>
                <w:b/>
                <w:sz w:val="22"/>
                <w:szCs w:val="22"/>
                <w:lang w:val="sr-Cyrl-CS"/>
              </w:rPr>
            </w:pPr>
            <w:r w:rsidRPr="00FA6205">
              <w:rPr>
                <w:sz w:val="22"/>
                <w:szCs w:val="22"/>
                <w:lang w:val="sr-Cyrl-CS"/>
              </w:rPr>
              <w:t xml:space="preserve">Министарство финансија, </w:t>
            </w:r>
          </w:p>
        </w:tc>
      </w:tr>
    </w:tbl>
    <w:p w14:paraId="2E39F52D" w14:textId="77777777" w:rsidR="00E92C0B" w:rsidRPr="00FA6205" w:rsidRDefault="00E92C0B" w:rsidP="00E92C0B">
      <w:pPr>
        <w:jc w:val="both"/>
        <w:rPr>
          <w:sz w:val="22"/>
          <w:szCs w:val="22"/>
          <w:lang w:val="sr-Cyrl-CS"/>
        </w:rPr>
      </w:pPr>
    </w:p>
    <w:p w14:paraId="4830F74A" w14:textId="48658AF6" w:rsidR="007060F0" w:rsidRPr="00FA6205" w:rsidRDefault="007060F0" w:rsidP="007060F0">
      <w:pPr>
        <w:ind w:firstLine="720"/>
        <w:jc w:val="both"/>
        <w:rPr>
          <w:sz w:val="22"/>
          <w:szCs w:val="22"/>
          <w:lang w:val="sr-Latn-RS"/>
        </w:rPr>
      </w:pPr>
      <w:r w:rsidRPr="00FA6205">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FA6205">
        <w:rPr>
          <w:b/>
          <w:sz w:val="22"/>
          <w:szCs w:val="22"/>
          <w:lang w:val="sr-Cyrl-CS"/>
        </w:rPr>
        <w:t xml:space="preserve"> за озбиљност понуде, </w:t>
      </w:r>
      <w:r w:rsidRPr="00FA6205">
        <w:rPr>
          <w:sz w:val="22"/>
          <w:szCs w:val="22"/>
          <w:lang w:val="sr-Cyrl-CS"/>
        </w:rPr>
        <w:t>назив јавне набавке _________________</w:t>
      </w:r>
      <w:r w:rsidR="00673D33" w:rsidRPr="00FA6205">
        <w:rPr>
          <w:sz w:val="22"/>
          <w:szCs w:val="22"/>
          <w:lang w:val="sr-Cyrl-CS"/>
        </w:rPr>
        <w:t>_____________________________</w:t>
      </w:r>
      <w:r w:rsidRPr="00FA6205">
        <w:rPr>
          <w:sz w:val="22"/>
          <w:szCs w:val="22"/>
          <w:lang w:val="sr-Cyrl-CS"/>
        </w:rPr>
        <w:t xml:space="preserve">, </w:t>
      </w:r>
      <w:r w:rsidRPr="00FA6205">
        <w:rPr>
          <w:sz w:val="22"/>
          <w:szCs w:val="22"/>
          <w:lang w:val="sr-Cyrl-RS"/>
        </w:rPr>
        <w:t>за партију број_________________,</w:t>
      </w:r>
      <w:r w:rsidRPr="00FA6205">
        <w:rPr>
          <w:sz w:val="22"/>
          <w:szCs w:val="22"/>
          <w:lang w:val="sr-Cyrl-CS"/>
        </w:rPr>
        <w:t xml:space="preserve"> и овлашћује меничног повериоца да предату меницу може попунити на износ од 10%</w:t>
      </w:r>
      <w:r w:rsidRPr="00FA6205">
        <w:rPr>
          <w:b/>
          <w:sz w:val="22"/>
          <w:szCs w:val="22"/>
          <w:lang w:val="sr-Cyrl-CS"/>
        </w:rPr>
        <w:t xml:space="preserve"> </w:t>
      </w:r>
      <w:r w:rsidRPr="00FA6205">
        <w:rPr>
          <w:sz w:val="22"/>
          <w:szCs w:val="22"/>
          <w:lang w:val="sr-Cyrl-CS"/>
        </w:rPr>
        <w:t xml:space="preserve">од </w:t>
      </w:r>
      <w:r w:rsidRPr="00FA6205">
        <w:rPr>
          <w:noProof/>
          <w:sz w:val="22"/>
          <w:szCs w:val="22"/>
        </w:rPr>
        <w:t>укупне вредности понуде без ПДВ-а</w:t>
      </w:r>
      <w:r w:rsidRPr="00FA6205">
        <w:rPr>
          <w:sz w:val="22"/>
          <w:szCs w:val="22"/>
          <w:lang w:val="sr-Cyrl-CS"/>
        </w:rPr>
        <w:t xml:space="preserve"> и наплатити  до максималног износа од ___________________динара (словима ___________________________________________ динара), уколико као дужник не изврши предвиђене обавезе.</w:t>
      </w:r>
    </w:p>
    <w:p w14:paraId="352DEC6C" w14:textId="3F183274" w:rsidR="001A5464" w:rsidRPr="00FA6205" w:rsidRDefault="001A5464" w:rsidP="001A5464">
      <w:pPr>
        <w:ind w:firstLine="720"/>
        <w:jc w:val="both"/>
        <w:rPr>
          <w:sz w:val="22"/>
          <w:szCs w:val="22"/>
          <w:lang w:val="sr-Cyrl-CS"/>
        </w:rPr>
      </w:pPr>
      <w:r w:rsidRPr="00FA6205">
        <w:rPr>
          <w:sz w:val="22"/>
          <w:szCs w:val="22"/>
          <w:lang w:val="sr-Cyrl-CS"/>
        </w:rPr>
        <w:t xml:space="preserve">Рок важности менице и меничног овлашћења _________________ (најмање </w:t>
      </w:r>
      <w:r w:rsidR="0041105F" w:rsidRPr="00FA6205">
        <w:rPr>
          <w:sz w:val="22"/>
          <w:szCs w:val="22"/>
          <w:lang w:val="sr-Latn-RS"/>
        </w:rPr>
        <w:t>30</w:t>
      </w:r>
      <w:r w:rsidRPr="00FA6205">
        <w:rPr>
          <w:sz w:val="22"/>
          <w:szCs w:val="22"/>
          <w:lang w:val="sr-Cyrl-CS"/>
        </w:rPr>
        <w:t xml:space="preserve"> дана дужи од дана рока за коначно извршење обавеза за које се меница и менично овлашћење  издаје).</w:t>
      </w:r>
    </w:p>
    <w:p w14:paraId="2E60AD1D" w14:textId="77777777" w:rsidR="00E92C0B" w:rsidRPr="00FA6205" w:rsidRDefault="00E92C0B" w:rsidP="00E92C0B">
      <w:pPr>
        <w:ind w:firstLine="720"/>
        <w:jc w:val="both"/>
        <w:rPr>
          <w:sz w:val="22"/>
          <w:szCs w:val="22"/>
          <w:lang w:val="ru-RU"/>
        </w:rPr>
      </w:pPr>
      <w:r w:rsidRPr="00FA6205">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4DDDF2B9" w14:textId="77777777" w:rsidR="00E92C0B" w:rsidRPr="00FA6205" w:rsidRDefault="00E92C0B" w:rsidP="00E92C0B">
      <w:pPr>
        <w:jc w:val="both"/>
        <w:rPr>
          <w:color w:val="FF0000"/>
          <w:sz w:val="22"/>
          <w:szCs w:val="22"/>
          <w:lang w:val="sr-Cyrl-CS"/>
        </w:rPr>
      </w:pPr>
    </w:p>
    <w:p w14:paraId="56B57E18" w14:textId="1F8459D3" w:rsidR="00E92C0B" w:rsidRPr="00FA6205" w:rsidRDefault="00782C2C" w:rsidP="00E92C0B">
      <w:pPr>
        <w:jc w:val="both"/>
        <w:rPr>
          <w:sz w:val="22"/>
          <w:szCs w:val="22"/>
          <w:lang w:val="sr-Cyrl-CS"/>
        </w:rPr>
      </w:pPr>
      <w:r w:rsidRPr="00FA6205">
        <w:rPr>
          <w:sz w:val="22"/>
          <w:szCs w:val="22"/>
          <w:lang w:val="ru-RU"/>
        </w:rPr>
        <w:t xml:space="preserve">Прилог: </w:t>
      </w:r>
      <w:r w:rsidR="00E92C0B" w:rsidRPr="00FA6205">
        <w:rPr>
          <w:sz w:val="22"/>
          <w:szCs w:val="22"/>
          <w:lang w:val="ru-RU"/>
        </w:rPr>
        <w:t xml:space="preserve">- </w:t>
      </w:r>
      <w:r w:rsidRPr="00FA6205">
        <w:rPr>
          <w:sz w:val="22"/>
          <w:szCs w:val="22"/>
          <w:lang w:val="ru-RU"/>
        </w:rPr>
        <w:t>М</w:t>
      </w:r>
      <w:r w:rsidR="00E92C0B" w:rsidRPr="00FA6205">
        <w:rPr>
          <w:sz w:val="22"/>
          <w:szCs w:val="22"/>
          <w:lang w:val="ru-RU"/>
        </w:rPr>
        <w:t xml:space="preserve">еница серијски број </w:t>
      </w:r>
      <w:r w:rsidR="00E92C0B" w:rsidRPr="00FA6205">
        <w:rPr>
          <w:sz w:val="22"/>
          <w:szCs w:val="22"/>
          <w:lang w:val="sr-Cyrl-CS"/>
        </w:rPr>
        <w:t xml:space="preserve">_____________________  </w:t>
      </w:r>
    </w:p>
    <w:p w14:paraId="0BB34539" w14:textId="3376AEFF" w:rsidR="00E92C0B" w:rsidRPr="00FA6205" w:rsidRDefault="00E92C0B" w:rsidP="00E92C0B">
      <w:pPr>
        <w:jc w:val="both"/>
        <w:rPr>
          <w:sz w:val="22"/>
          <w:szCs w:val="22"/>
          <w:lang w:val="sr-Cyrl-CS"/>
        </w:rPr>
      </w:pPr>
      <w:r w:rsidRPr="00FA6205">
        <w:rPr>
          <w:sz w:val="22"/>
          <w:szCs w:val="22"/>
          <w:lang w:val="sr-Cyrl-CS"/>
        </w:rPr>
        <w:t xml:space="preserve">              </w:t>
      </w:r>
      <w:r w:rsidR="00782C2C" w:rsidRPr="00FA6205">
        <w:rPr>
          <w:sz w:val="22"/>
          <w:szCs w:val="22"/>
          <w:lang w:val="sr-Cyrl-CS"/>
        </w:rPr>
        <w:t xml:space="preserve"> </w:t>
      </w:r>
      <w:r w:rsidRPr="00FA6205">
        <w:rPr>
          <w:sz w:val="22"/>
          <w:szCs w:val="22"/>
          <w:lang w:val="sr-Cyrl-CS"/>
        </w:rPr>
        <w:t xml:space="preserve">- </w:t>
      </w:r>
      <w:r w:rsidR="00782C2C" w:rsidRPr="00FA6205">
        <w:rPr>
          <w:sz w:val="22"/>
          <w:szCs w:val="22"/>
          <w:lang w:val="sr-Cyrl-CS"/>
        </w:rPr>
        <w:t xml:space="preserve">Копија </w:t>
      </w:r>
      <w:r w:rsidRPr="00FA6205">
        <w:rPr>
          <w:sz w:val="22"/>
          <w:szCs w:val="22"/>
          <w:lang w:val="sr-Cyrl-CS"/>
        </w:rPr>
        <w:t>картон</w:t>
      </w:r>
      <w:r w:rsidR="00782C2C" w:rsidRPr="00FA6205">
        <w:rPr>
          <w:sz w:val="22"/>
          <w:szCs w:val="22"/>
          <w:lang w:val="sr-Cyrl-CS"/>
        </w:rPr>
        <w:t>а</w:t>
      </w:r>
      <w:r w:rsidRPr="00FA6205">
        <w:rPr>
          <w:sz w:val="22"/>
          <w:szCs w:val="22"/>
          <w:lang w:val="sr-Cyrl-CS"/>
        </w:rPr>
        <w:t xml:space="preserve"> депонованих потписа</w:t>
      </w:r>
    </w:p>
    <w:p w14:paraId="777361C3" w14:textId="6B244114" w:rsidR="00E92C0B" w:rsidRPr="00FA6205" w:rsidRDefault="00E92C0B" w:rsidP="00E92C0B">
      <w:pPr>
        <w:jc w:val="both"/>
        <w:rPr>
          <w:sz w:val="22"/>
          <w:szCs w:val="22"/>
          <w:lang w:val="sr-Cyrl-CS"/>
        </w:rPr>
      </w:pPr>
      <w:r w:rsidRPr="00FA6205">
        <w:rPr>
          <w:sz w:val="22"/>
          <w:szCs w:val="22"/>
          <w:lang w:val="sr-Cyrl-CS"/>
        </w:rPr>
        <w:t xml:space="preserve">              </w:t>
      </w:r>
      <w:r w:rsidR="00782C2C" w:rsidRPr="00FA6205">
        <w:rPr>
          <w:sz w:val="22"/>
          <w:szCs w:val="22"/>
          <w:lang w:val="sr-Cyrl-CS"/>
        </w:rPr>
        <w:t xml:space="preserve"> </w:t>
      </w:r>
      <w:r w:rsidRPr="00FA6205">
        <w:rPr>
          <w:sz w:val="22"/>
          <w:szCs w:val="22"/>
          <w:lang w:val="sr-Cyrl-CS"/>
        </w:rPr>
        <w:t xml:space="preserve">- </w:t>
      </w:r>
      <w:r w:rsidR="00782C2C" w:rsidRPr="00FA6205">
        <w:rPr>
          <w:rFonts w:eastAsia="TimesNewRomanPSMT"/>
          <w:bCs/>
          <w:iCs/>
          <w:sz w:val="22"/>
          <w:szCs w:val="22"/>
          <w:lang w:val="sr-Cyrl-CS"/>
        </w:rPr>
        <w:t>ОП образац</w:t>
      </w:r>
    </w:p>
    <w:p w14:paraId="207A6FAD" w14:textId="177E2413" w:rsidR="00E92C0B" w:rsidRPr="00FA6205" w:rsidRDefault="00782C2C" w:rsidP="00E92C0B">
      <w:pPr>
        <w:jc w:val="both"/>
        <w:rPr>
          <w:sz w:val="22"/>
          <w:szCs w:val="22"/>
          <w:lang w:val="sr-Cyrl-CS"/>
        </w:rPr>
      </w:pPr>
      <w:r w:rsidRPr="00FA6205">
        <w:rPr>
          <w:sz w:val="22"/>
          <w:szCs w:val="22"/>
          <w:lang w:val="sr-Cyrl-CS"/>
        </w:rPr>
        <w:t xml:space="preserve">               - </w:t>
      </w:r>
      <w:r w:rsidR="00C415B8" w:rsidRPr="00FA6205">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E92C0B" w:rsidRPr="00FA6205" w14:paraId="6735A8BF" w14:textId="77777777" w:rsidTr="008B636C">
        <w:tc>
          <w:tcPr>
            <w:tcW w:w="4428" w:type="dxa"/>
            <w:shd w:val="clear" w:color="auto" w:fill="auto"/>
          </w:tcPr>
          <w:p w14:paraId="141B00D0" w14:textId="77777777" w:rsidR="00E92C0B" w:rsidRPr="00FA6205" w:rsidRDefault="00E92C0B" w:rsidP="008B636C">
            <w:pPr>
              <w:jc w:val="both"/>
              <w:rPr>
                <w:b/>
                <w:sz w:val="22"/>
                <w:szCs w:val="22"/>
                <w:lang w:val="sr-Cyrl-CS"/>
              </w:rPr>
            </w:pPr>
          </w:p>
          <w:p w14:paraId="6AFAF18B" w14:textId="77777777" w:rsidR="00E92C0B" w:rsidRPr="00FA6205" w:rsidRDefault="00E92C0B" w:rsidP="008B636C">
            <w:pPr>
              <w:jc w:val="both"/>
              <w:rPr>
                <w:b/>
                <w:sz w:val="22"/>
                <w:szCs w:val="22"/>
                <w:lang w:val="sr-Cyrl-CS"/>
              </w:rPr>
            </w:pPr>
          </w:p>
        </w:tc>
        <w:tc>
          <w:tcPr>
            <w:tcW w:w="1260" w:type="dxa"/>
            <w:shd w:val="clear" w:color="auto" w:fill="auto"/>
          </w:tcPr>
          <w:p w14:paraId="3811545D" w14:textId="77777777" w:rsidR="00E92C0B" w:rsidRPr="00FA6205" w:rsidRDefault="00E92C0B" w:rsidP="008B636C">
            <w:pPr>
              <w:jc w:val="both"/>
              <w:rPr>
                <w:b/>
                <w:sz w:val="22"/>
                <w:szCs w:val="22"/>
                <w:lang w:val="sr-Cyrl-CS"/>
              </w:rPr>
            </w:pPr>
          </w:p>
        </w:tc>
        <w:tc>
          <w:tcPr>
            <w:tcW w:w="4140" w:type="dxa"/>
            <w:shd w:val="clear" w:color="auto" w:fill="auto"/>
          </w:tcPr>
          <w:p w14:paraId="0BDE38CC" w14:textId="77777777" w:rsidR="00E92C0B" w:rsidRPr="00FA6205" w:rsidRDefault="00E92C0B" w:rsidP="008B636C">
            <w:pPr>
              <w:jc w:val="center"/>
              <w:rPr>
                <w:b/>
                <w:sz w:val="22"/>
                <w:szCs w:val="22"/>
                <w:lang w:val="sr-Cyrl-CS"/>
              </w:rPr>
            </w:pPr>
          </w:p>
        </w:tc>
      </w:tr>
      <w:tr w:rsidR="00E92C0B" w:rsidRPr="00FA6205" w14:paraId="1F31F1EF" w14:textId="77777777" w:rsidTr="008B636C">
        <w:trPr>
          <w:trHeight w:val="212"/>
        </w:trPr>
        <w:tc>
          <w:tcPr>
            <w:tcW w:w="4428" w:type="dxa"/>
            <w:shd w:val="clear" w:color="auto" w:fill="auto"/>
          </w:tcPr>
          <w:p w14:paraId="1097A1E6" w14:textId="77777777" w:rsidR="00E92C0B" w:rsidRPr="00FA6205" w:rsidRDefault="00E92C0B" w:rsidP="008B636C">
            <w:pPr>
              <w:jc w:val="center"/>
              <w:rPr>
                <w:b/>
                <w:sz w:val="22"/>
                <w:szCs w:val="22"/>
                <w:lang w:val="sr-Cyrl-CS"/>
              </w:rPr>
            </w:pPr>
            <w:r w:rsidRPr="00FA6205">
              <w:rPr>
                <w:b/>
                <w:sz w:val="22"/>
                <w:szCs w:val="22"/>
                <w:lang w:val="sr-Cyrl-CS"/>
              </w:rPr>
              <w:t>Место и датум издавања Овлашћења:</w:t>
            </w:r>
          </w:p>
        </w:tc>
        <w:tc>
          <w:tcPr>
            <w:tcW w:w="1260" w:type="dxa"/>
            <w:shd w:val="clear" w:color="auto" w:fill="auto"/>
          </w:tcPr>
          <w:p w14:paraId="242AA75C" w14:textId="77777777" w:rsidR="00E92C0B" w:rsidRPr="00FA6205" w:rsidRDefault="00E92C0B" w:rsidP="008B636C">
            <w:pPr>
              <w:jc w:val="both"/>
              <w:rPr>
                <w:b/>
                <w:sz w:val="22"/>
                <w:szCs w:val="22"/>
                <w:lang w:val="sr-Cyrl-CS"/>
              </w:rPr>
            </w:pPr>
          </w:p>
        </w:tc>
        <w:tc>
          <w:tcPr>
            <w:tcW w:w="4140" w:type="dxa"/>
            <w:shd w:val="clear" w:color="auto" w:fill="auto"/>
          </w:tcPr>
          <w:p w14:paraId="13632DBF" w14:textId="77777777" w:rsidR="00E92C0B" w:rsidRPr="00FA6205" w:rsidRDefault="00E92C0B" w:rsidP="008B636C">
            <w:pPr>
              <w:rPr>
                <w:b/>
                <w:sz w:val="22"/>
                <w:szCs w:val="22"/>
                <w:lang w:val="sr-Cyrl-CS"/>
              </w:rPr>
            </w:pPr>
            <w:r w:rsidRPr="00FA6205">
              <w:rPr>
                <w:b/>
                <w:sz w:val="22"/>
                <w:szCs w:val="22"/>
                <w:lang w:val="sr-Cyrl-CS"/>
              </w:rPr>
              <w:t>ДУЖНИК – ИЗДАВАЛАЦ МЕНИЦЕ</w:t>
            </w:r>
          </w:p>
          <w:p w14:paraId="5EDEAA23" w14:textId="77777777" w:rsidR="00E92C0B" w:rsidRPr="00FA6205" w:rsidRDefault="00E92C0B" w:rsidP="008B636C">
            <w:pPr>
              <w:jc w:val="center"/>
              <w:rPr>
                <w:b/>
                <w:sz w:val="22"/>
                <w:szCs w:val="22"/>
                <w:lang w:val="sr-Cyrl-CS"/>
              </w:rPr>
            </w:pPr>
          </w:p>
        </w:tc>
      </w:tr>
      <w:tr w:rsidR="00E92C0B" w:rsidRPr="00FA6205" w14:paraId="23BD59C2" w14:textId="77777777" w:rsidTr="008B636C">
        <w:tc>
          <w:tcPr>
            <w:tcW w:w="4428" w:type="dxa"/>
            <w:tcBorders>
              <w:bottom w:val="single" w:sz="4" w:space="0" w:color="auto"/>
            </w:tcBorders>
            <w:shd w:val="clear" w:color="auto" w:fill="auto"/>
          </w:tcPr>
          <w:p w14:paraId="5A1B22E8" w14:textId="77777777" w:rsidR="00E92C0B" w:rsidRPr="00FA6205" w:rsidRDefault="00E92C0B" w:rsidP="008B636C">
            <w:pPr>
              <w:rPr>
                <w:sz w:val="22"/>
                <w:szCs w:val="22"/>
                <w:lang w:val="sr-Cyrl-CS"/>
              </w:rPr>
            </w:pPr>
          </w:p>
        </w:tc>
        <w:tc>
          <w:tcPr>
            <w:tcW w:w="1260" w:type="dxa"/>
            <w:shd w:val="clear" w:color="auto" w:fill="auto"/>
          </w:tcPr>
          <w:p w14:paraId="5E170A40" w14:textId="77777777" w:rsidR="00E92C0B" w:rsidRPr="00FA6205" w:rsidRDefault="00E92C0B" w:rsidP="008B636C">
            <w:pPr>
              <w:jc w:val="center"/>
              <w:rPr>
                <w:b/>
                <w:sz w:val="22"/>
                <w:szCs w:val="22"/>
                <w:lang w:val="sr-Cyrl-CS"/>
              </w:rPr>
            </w:pPr>
            <w:r w:rsidRPr="00FA6205">
              <w:rPr>
                <w:sz w:val="22"/>
                <w:szCs w:val="22"/>
                <w:lang w:val="sr-Cyrl-CS"/>
              </w:rPr>
              <w:t>МП</w:t>
            </w:r>
          </w:p>
        </w:tc>
        <w:tc>
          <w:tcPr>
            <w:tcW w:w="4140" w:type="dxa"/>
            <w:tcBorders>
              <w:bottom w:val="single" w:sz="4" w:space="0" w:color="auto"/>
            </w:tcBorders>
            <w:shd w:val="clear" w:color="auto" w:fill="auto"/>
          </w:tcPr>
          <w:p w14:paraId="34F12FA3" w14:textId="77777777" w:rsidR="00E92C0B" w:rsidRPr="00FA6205" w:rsidRDefault="00E92C0B" w:rsidP="008B636C">
            <w:pPr>
              <w:rPr>
                <w:b/>
                <w:sz w:val="22"/>
                <w:szCs w:val="22"/>
                <w:lang w:val="sr-Cyrl-CS"/>
              </w:rPr>
            </w:pPr>
          </w:p>
        </w:tc>
      </w:tr>
      <w:tr w:rsidR="00E92C0B" w:rsidRPr="00FA6205" w14:paraId="23B59058" w14:textId="77777777" w:rsidTr="008B636C">
        <w:tc>
          <w:tcPr>
            <w:tcW w:w="4428" w:type="dxa"/>
            <w:tcBorders>
              <w:top w:val="single" w:sz="4" w:space="0" w:color="auto"/>
            </w:tcBorders>
            <w:shd w:val="clear" w:color="auto" w:fill="auto"/>
          </w:tcPr>
          <w:p w14:paraId="32291D47" w14:textId="77777777" w:rsidR="00E92C0B" w:rsidRPr="00FA6205" w:rsidRDefault="00E92C0B" w:rsidP="008B636C">
            <w:pPr>
              <w:jc w:val="both"/>
              <w:rPr>
                <w:b/>
                <w:sz w:val="22"/>
                <w:szCs w:val="22"/>
                <w:lang w:val="sr-Cyrl-CS"/>
              </w:rPr>
            </w:pPr>
          </w:p>
        </w:tc>
        <w:tc>
          <w:tcPr>
            <w:tcW w:w="1260" w:type="dxa"/>
            <w:shd w:val="clear" w:color="auto" w:fill="auto"/>
          </w:tcPr>
          <w:p w14:paraId="6E54F04D" w14:textId="77777777" w:rsidR="00E92C0B" w:rsidRPr="00FA6205" w:rsidRDefault="00E92C0B" w:rsidP="008B636C">
            <w:pPr>
              <w:jc w:val="right"/>
              <w:rPr>
                <w:sz w:val="22"/>
                <w:szCs w:val="22"/>
                <w:lang w:val="sr-Cyrl-CS"/>
              </w:rPr>
            </w:pPr>
          </w:p>
          <w:p w14:paraId="4B93AD10" w14:textId="77777777" w:rsidR="00E92C0B" w:rsidRPr="00FA6205" w:rsidRDefault="00E92C0B" w:rsidP="008B636C">
            <w:pPr>
              <w:jc w:val="right"/>
              <w:rPr>
                <w:sz w:val="22"/>
                <w:szCs w:val="22"/>
                <w:lang w:val="sr-Cyrl-CS"/>
              </w:rPr>
            </w:pPr>
          </w:p>
        </w:tc>
        <w:tc>
          <w:tcPr>
            <w:tcW w:w="4140" w:type="dxa"/>
            <w:tcBorders>
              <w:top w:val="single" w:sz="4" w:space="0" w:color="auto"/>
            </w:tcBorders>
            <w:shd w:val="clear" w:color="auto" w:fill="auto"/>
          </w:tcPr>
          <w:p w14:paraId="7B6318A6" w14:textId="77777777" w:rsidR="00E92C0B" w:rsidRPr="00FA6205" w:rsidRDefault="00E92C0B" w:rsidP="008B636C">
            <w:pPr>
              <w:jc w:val="center"/>
              <w:rPr>
                <w:b/>
                <w:sz w:val="22"/>
                <w:szCs w:val="22"/>
                <w:lang w:val="sr-Cyrl-CS"/>
              </w:rPr>
            </w:pPr>
            <w:r w:rsidRPr="00FA6205">
              <w:rPr>
                <w:sz w:val="22"/>
                <w:szCs w:val="22"/>
                <w:lang w:val="sr-Cyrl-CS"/>
              </w:rPr>
              <w:t>Потпис овлашћеног лица</w:t>
            </w:r>
          </w:p>
        </w:tc>
      </w:tr>
    </w:tbl>
    <w:p w14:paraId="094462E4" w14:textId="77777777" w:rsidR="00B17BE5" w:rsidRPr="00FA6205" w:rsidRDefault="00B17BE5" w:rsidP="003E1502">
      <w:pPr>
        <w:ind w:firstLine="720"/>
        <w:jc w:val="both"/>
        <w:rPr>
          <w:sz w:val="22"/>
          <w:szCs w:val="22"/>
          <w:lang w:val="sr-Cyrl-CS"/>
        </w:rPr>
      </w:pPr>
    </w:p>
    <w:p w14:paraId="54235738" w14:textId="77777777" w:rsidR="00B17BE5" w:rsidRPr="00FA6205" w:rsidRDefault="00B17BE5">
      <w:pPr>
        <w:rPr>
          <w:sz w:val="22"/>
          <w:szCs w:val="22"/>
          <w:lang w:val="sr-Cyrl-CS"/>
        </w:rPr>
      </w:pPr>
      <w:r w:rsidRPr="00FA6205">
        <w:rPr>
          <w:sz w:val="22"/>
          <w:szCs w:val="22"/>
          <w:lang w:val="sr-Cyrl-CS"/>
        </w:rPr>
        <w:br w:type="page"/>
      </w:r>
    </w:p>
    <w:p w14:paraId="4AA1E191" w14:textId="1F928C76" w:rsidR="00915894" w:rsidRPr="00FA6205" w:rsidRDefault="00915894" w:rsidP="003E1502">
      <w:pPr>
        <w:ind w:firstLine="720"/>
        <w:jc w:val="both"/>
        <w:rPr>
          <w:sz w:val="22"/>
          <w:szCs w:val="22"/>
          <w:lang w:val="sr-Cyrl-CS"/>
        </w:rPr>
      </w:pPr>
      <w:r w:rsidRPr="00FA6205">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11F37CBE" w14:textId="77777777" w:rsidR="00915894" w:rsidRPr="00FA6205" w:rsidRDefault="00915894" w:rsidP="00915894">
      <w:pPr>
        <w:ind w:firstLine="720"/>
        <w:rPr>
          <w:sz w:val="22"/>
          <w:szCs w:val="22"/>
          <w:lang w:val="sr-Cyrl-CS"/>
        </w:rPr>
      </w:pPr>
    </w:p>
    <w:tbl>
      <w:tblPr>
        <w:tblW w:w="0" w:type="auto"/>
        <w:tblLook w:val="01E0" w:firstRow="1" w:lastRow="1" w:firstColumn="1" w:lastColumn="1" w:noHBand="0" w:noVBand="0"/>
      </w:tblPr>
      <w:tblGrid>
        <w:gridCol w:w="1500"/>
        <w:gridCol w:w="7786"/>
      </w:tblGrid>
      <w:tr w:rsidR="00915894" w:rsidRPr="00FA6205" w14:paraId="40C91762" w14:textId="77777777" w:rsidTr="004B0A93">
        <w:tc>
          <w:tcPr>
            <w:tcW w:w="1548" w:type="dxa"/>
            <w:shd w:val="clear" w:color="auto" w:fill="auto"/>
          </w:tcPr>
          <w:p w14:paraId="45054636" w14:textId="77777777" w:rsidR="00915894" w:rsidRPr="00FA6205" w:rsidRDefault="00915894" w:rsidP="004B0A93">
            <w:pPr>
              <w:rPr>
                <w:b/>
                <w:sz w:val="22"/>
                <w:szCs w:val="22"/>
                <w:lang w:val="sr-Cyrl-CS"/>
              </w:rPr>
            </w:pPr>
            <w:r w:rsidRPr="00FA6205">
              <w:rPr>
                <w:b/>
                <w:sz w:val="22"/>
                <w:szCs w:val="22"/>
                <w:lang w:val="sr-Cyrl-CS"/>
              </w:rPr>
              <w:t>ДУЖНИК:</w:t>
            </w:r>
          </w:p>
        </w:tc>
        <w:tc>
          <w:tcPr>
            <w:tcW w:w="8100" w:type="dxa"/>
            <w:shd w:val="clear" w:color="auto" w:fill="auto"/>
          </w:tcPr>
          <w:p w14:paraId="76636081" w14:textId="77777777" w:rsidR="00915894" w:rsidRPr="00FA6205" w:rsidRDefault="00915894" w:rsidP="004B0A93">
            <w:pPr>
              <w:rPr>
                <w:b/>
                <w:sz w:val="22"/>
                <w:szCs w:val="22"/>
                <w:lang w:val="sr-Cyrl-CS"/>
              </w:rPr>
            </w:pPr>
            <w:r w:rsidRPr="00FA6205">
              <w:rPr>
                <w:b/>
                <w:sz w:val="22"/>
                <w:szCs w:val="22"/>
                <w:lang w:val="sr-Cyrl-CS"/>
              </w:rPr>
              <w:t>Пун назив и седиште:__________________________________________________</w:t>
            </w:r>
          </w:p>
          <w:p w14:paraId="5D7A1B5D" w14:textId="77777777" w:rsidR="00915894" w:rsidRPr="00FA6205" w:rsidRDefault="00915894" w:rsidP="004B0A93">
            <w:pPr>
              <w:rPr>
                <w:b/>
                <w:sz w:val="22"/>
                <w:szCs w:val="22"/>
                <w:lang w:val="sr-Cyrl-CS"/>
              </w:rPr>
            </w:pPr>
            <w:r w:rsidRPr="00FA6205">
              <w:rPr>
                <w:b/>
                <w:sz w:val="22"/>
                <w:szCs w:val="22"/>
                <w:lang w:val="sr-Cyrl-CS"/>
              </w:rPr>
              <w:t>ПИБ</w:t>
            </w:r>
            <w:r w:rsidRPr="00FA6205">
              <w:rPr>
                <w:b/>
                <w:sz w:val="22"/>
                <w:szCs w:val="22"/>
                <w:lang w:val="sr-Latn-CS"/>
              </w:rPr>
              <w:t>:</w:t>
            </w:r>
            <w:r w:rsidRPr="00FA6205">
              <w:rPr>
                <w:b/>
                <w:sz w:val="22"/>
                <w:szCs w:val="22"/>
                <w:lang w:val="sr-Cyrl-CS"/>
              </w:rPr>
              <w:t xml:space="preserve"> </w:t>
            </w:r>
            <w:r w:rsidRPr="00FA6205">
              <w:rPr>
                <w:b/>
                <w:sz w:val="22"/>
                <w:szCs w:val="22"/>
                <w:lang w:val="sr-Latn-CS"/>
              </w:rPr>
              <w:t>_________________</w:t>
            </w:r>
            <w:r w:rsidRPr="00FA6205">
              <w:rPr>
                <w:b/>
                <w:sz w:val="22"/>
                <w:szCs w:val="22"/>
                <w:lang w:val="sr-Cyrl-CS"/>
              </w:rPr>
              <w:t>______  Матични број:___________________________</w:t>
            </w:r>
          </w:p>
          <w:p w14:paraId="3078AB35" w14:textId="77777777" w:rsidR="00915894" w:rsidRPr="00FA6205" w:rsidRDefault="00915894" w:rsidP="004B0A93">
            <w:pPr>
              <w:rPr>
                <w:b/>
                <w:sz w:val="22"/>
                <w:szCs w:val="22"/>
                <w:lang w:val="sr-Cyrl-CS"/>
              </w:rPr>
            </w:pPr>
            <w:r w:rsidRPr="00FA6205">
              <w:rPr>
                <w:b/>
                <w:sz w:val="22"/>
                <w:szCs w:val="22"/>
                <w:lang w:val="sr-Cyrl-CS"/>
              </w:rPr>
              <w:t>Текући рачун:____________________код: _____________________(назив банке),</w:t>
            </w:r>
          </w:p>
          <w:p w14:paraId="204CE3BA" w14:textId="77777777" w:rsidR="00915894" w:rsidRPr="00FA6205" w:rsidRDefault="00915894" w:rsidP="004B0A93">
            <w:pPr>
              <w:rPr>
                <w:b/>
                <w:sz w:val="22"/>
                <w:szCs w:val="22"/>
                <w:lang w:val="sr-Cyrl-CS"/>
              </w:rPr>
            </w:pPr>
          </w:p>
        </w:tc>
      </w:tr>
      <w:tr w:rsidR="00915894" w:rsidRPr="00FA6205" w14:paraId="4CE79200" w14:textId="77777777" w:rsidTr="004B0A93">
        <w:tc>
          <w:tcPr>
            <w:tcW w:w="9648" w:type="dxa"/>
            <w:gridSpan w:val="2"/>
            <w:shd w:val="clear" w:color="auto" w:fill="auto"/>
          </w:tcPr>
          <w:p w14:paraId="0801ECD6" w14:textId="77777777" w:rsidR="00915894" w:rsidRPr="00FA6205" w:rsidRDefault="00915894" w:rsidP="004B0A93">
            <w:pPr>
              <w:jc w:val="center"/>
              <w:rPr>
                <w:b/>
                <w:sz w:val="22"/>
                <w:szCs w:val="22"/>
                <w:lang w:val="sr-Cyrl-CS"/>
              </w:rPr>
            </w:pPr>
            <w:r w:rsidRPr="00FA6205">
              <w:rPr>
                <w:b/>
                <w:sz w:val="22"/>
                <w:szCs w:val="22"/>
                <w:lang w:val="sr-Cyrl-CS"/>
              </w:rPr>
              <w:t>И з д а ј е</w:t>
            </w:r>
          </w:p>
        </w:tc>
      </w:tr>
    </w:tbl>
    <w:p w14:paraId="2064015A" w14:textId="77777777" w:rsidR="00915894" w:rsidRPr="00FA6205" w:rsidRDefault="00915894" w:rsidP="00915894">
      <w:pPr>
        <w:rPr>
          <w:b/>
          <w:sz w:val="22"/>
          <w:szCs w:val="22"/>
          <w:lang w:val="sr-Cyrl-CS"/>
        </w:rPr>
      </w:pPr>
    </w:p>
    <w:p w14:paraId="3794AF30" w14:textId="77777777" w:rsidR="00915894" w:rsidRPr="00FA6205" w:rsidRDefault="00915894" w:rsidP="00915894">
      <w:pPr>
        <w:jc w:val="center"/>
        <w:rPr>
          <w:b/>
          <w:sz w:val="28"/>
          <w:szCs w:val="28"/>
          <w:lang w:val="sr-Cyrl-CS"/>
        </w:rPr>
      </w:pPr>
      <w:r w:rsidRPr="00FA6205">
        <w:rPr>
          <w:b/>
          <w:sz w:val="28"/>
          <w:szCs w:val="28"/>
          <w:lang w:val="sr-Cyrl-CS"/>
        </w:rPr>
        <w:t>МЕНИЧНО ПИСМО – ОВЛАШЋЕЊЕ</w:t>
      </w:r>
    </w:p>
    <w:p w14:paraId="5E11A7F1" w14:textId="77777777" w:rsidR="00915894" w:rsidRPr="00FA6205" w:rsidRDefault="00915894" w:rsidP="00915894">
      <w:pPr>
        <w:jc w:val="center"/>
        <w:rPr>
          <w:b/>
          <w:sz w:val="22"/>
          <w:szCs w:val="22"/>
          <w:lang w:val="sr-Cyrl-CS"/>
        </w:rPr>
      </w:pPr>
      <w:r w:rsidRPr="00FA6205">
        <w:rPr>
          <w:b/>
          <w:sz w:val="22"/>
          <w:szCs w:val="22"/>
          <w:lang w:val="sr-Cyrl-CS"/>
        </w:rPr>
        <w:t>ЗА КОРИСНИКА БЛАНКО СОЛО МЕНИЦЕ</w:t>
      </w:r>
    </w:p>
    <w:p w14:paraId="6664AAC8" w14:textId="77777777" w:rsidR="00915894" w:rsidRPr="00FA6205" w:rsidRDefault="00915894" w:rsidP="00915894">
      <w:pPr>
        <w:rPr>
          <w:b/>
          <w:sz w:val="22"/>
          <w:szCs w:val="22"/>
          <w:lang w:val="sr-Cyrl-CS"/>
        </w:rPr>
      </w:pPr>
    </w:p>
    <w:tbl>
      <w:tblPr>
        <w:tblW w:w="0" w:type="auto"/>
        <w:tblLook w:val="01E0" w:firstRow="1" w:lastRow="1" w:firstColumn="1" w:lastColumn="1" w:noHBand="0" w:noVBand="0"/>
      </w:tblPr>
      <w:tblGrid>
        <w:gridCol w:w="1587"/>
        <w:gridCol w:w="7699"/>
      </w:tblGrid>
      <w:tr w:rsidR="00915894" w:rsidRPr="00FA6205" w14:paraId="49734CC2" w14:textId="77777777" w:rsidTr="000B6016">
        <w:tc>
          <w:tcPr>
            <w:tcW w:w="1587" w:type="dxa"/>
            <w:shd w:val="clear" w:color="auto" w:fill="auto"/>
          </w:tcPr>
          <w:p w14:paraId="3EF89984" w14:textId="77777777" w:rsidR="00915894" w:rsidRPr="00FA6205" w:rsidRDefault="00915894" w:rsidP="004B0A93">
            <w:pPr>
              <w:rPr>
                <w:b/>
                <w:sz w:val="22"/>
                <w:szCs w:val="22"/>
                <w:lang w:val="sr-Cyrl-CS"/>
              </w:rPr>
            </w:pPr>
            <w:r w:rsidRPr="00FA6205">
              <w:rPr>
                <w:b/>
                <w:sz w:val="22"/>
                <w:szCs w:val="22"/>
                <w:lang w:val="sr-Cyrl-CS"/>
              </w:rPr>
              <w:t>КОРИСНИК:</w:t>
            </w:r>
          </w:p>
          <w:p w14:paraId="62263524" w14:textId="77777777" w:rsidR="00915894" w:rsidRPr="00FA6205" w:rsidRDefault="00915894" w:rsidP="004B0A93">
            <w:pPr>
              <w:rPr>
                <w:b/>
                <w:sz w:val="22"/>
                <w:szCs w:val="22"/>
                <w:lang w:val="sr-Cyrl-CS"/>
              </w:rPr>
            </w:pPr>
            <w:r w:rsidRPr="00FA6205">
              <w:rPr>
                <w:b/>
                <w:sz w:val="22"/>
                <w:szCs w:val="22"/>
                <w:lang w:val="sr-Cyrl-CS"/>
              </w:rPr>
              <w:t>(поверилац)</w:t>
            </w:r>
          </w:p>
        </w:tc>
        <w:tc>
          <w:tcPr>
            <w:tcW w:w="7699" w:type="dxa"/>
            <w:shd w:val="clear" w:color="auto" w:fill="auto"/>
          </w:tcPr>
          <w:p w14:paraId="6ED19E43" w14:textId="77777777" w:rsidR="00915894" w:rsidRPr="00FA6205" w:rsidRDefault="00915894" w:rsidP="004B0A93">
            <w:pPr>
              <w:jc w:val="both"/>
              <w:rPr>
                <w:sz w:val="22"/>
                <w:szCs w:val="22"/>
                <w:lang w:val="sr-Cyrl-CS"/>
              </w:rPr>
            </w:pPr>
            <w:r w:rsidRPr="00FA6205">
              <w:rPr>
                <w:b/>
                <w:sz w:val="22"/>
                <w:szCs w:val="22"/>
                <w:lang w:val="sr-Cyrl-CS"/>
              </w:rPr>
              <w:t>Пун назив и седиште:</w:t>
            </w:r>
            <w:r w:rsidRPr="00FA6205">
              <w:rPr>
                <w:sz w:val="22"/>
                <w:szCs w:val="22"/>
              </w:rPr>
              <w:t xml:space="preserve"> </w:t>
            </w:r>
            <w:r w:rsidRPr="00FA6205">
              <w:rPr>
                <w:sz w:val="22"/>
                <w:szCs w:val="22"/>
                <w:lang w:val="sr-Cyrl-CS"/>
              </w:rPr>
              <w:t>КЛИНИЧКИ ЦЕНТАР ВОЈВОДИНЕ, ул. Хајдук Вељкова бр. 1, Нови Сад</w:t>
            </w:r>
          </w:p>
          <w:p w14:paraId="7AB157AA" w14:textId="77777777" w:rsidR="00915894" w:rsidRPr="00FA6205" w:rsidRDefault="00915894" w:rsidP="004B0A93">
            <w:pPr>
              <w:jc w:val="both"/>
              <w:rPr>
                <w:b/>
                <w:sz w:val="22"/>
                <w:szCs w:val="22"/>
                <w:lang w:val="sr-Cyrl-CS"/>
              </w:rPr>
            </w:pPr>
            <w:r w:rsidRPr="00FA6205">
              <w:rPr>
                <w:b/>
                <w:sz w:val="22"/>
                <w:szCs w:val="22"/>
                <w:lang w:val="sr-Cyrl-CS"/>
              </w:rPr>
              <w:t>ПИБ</w:t>
            </w:r>
            <w:r w:rsidRPr="00FA6205">
              <w:rPr>
                <w:b/>
                <w:sz w:val="22"/>
                <w:szCs w:val="22"/>
                <w:lang w:val="sr-Latn-CS"/>
              </w:rPr>
              <w:t>:</w:t>
            </w:r>
            <w:r w:rsidRPr="00FA6205">
              <w:rPr>
                <w:b/>
                <w:sz w:val="22"/>
                <w:szCs w:val="22"/>
                <w:lang w:val="sr-Cyrl-CS"/>
              </w:rPr>
              <w:t xml:space="preserve"> </w:t>
            </w:r>
            <w:r w:rsidRPr="00FA6205">
              <w:rPr>
                <w:sz w:val="22"/>
                <w:szCs w:val="22"/>
                <w:lang w:val="sr-Latn-CS"/>
              </w:rPr>
              <w:t>101696893</w:t>
            </w:r>
            <w:r w:rsidRPr="00FA6205">
              <w:rPr>
                <w:b/>
                <w:sz w:val="22"/>
                <w:szCs w:val="22"/>
                <w:lang w:val="sr-Cyrl-CS"/>
              </w:rPr>
              <w:t xml:space="preserve">  Матични број:</w:t>
            </w:r>
            <w:r w:rsidRPr="00FA6205">
              <w:rPr>
                <w:sz w:val="22"/>
                <w:szCs w:val="22"/>
              </w:rPr>
              <w:t xml:space="preserve"> </w:t>
            </w:r>
            <w:r w:rsidRPr="00FA6205">
              <w:rPr>
                <w:sz w:val="22"/>
                <w:szCs w:val="22"/>
                <w:lang w:val="sr-Cyrl-CS"/>
              </w:rPr>
              <w:t>08664161</w:t>
            </w:r>
          </w:p>
          <w:p w14:paraId="007D012F" w14:textId="77777777" w:rsidR="00915894" w:rsidRPr="00FA6205" w:rsidRDefault="00915894" w:rsidP="004B0A93">
            <w:pPr>
              <w:jc w:val="both"/>
              <w:rPr>
                <w:sz w:val="22"/>
                <w:szCs w:val="22"/>
                <w:lang w:val="sr-Cyrl-CS"/>
              </w:rPr>
            </w:pPr>
            <w:r w:rsidRPr="00FA6205">
              <w:rPr>
                <w:b/>
                <w:sz w:val="22"/>
                <w:szCs w:val="22"/>
                <w:lang w:val="sr-Cyrl-CS"/>
              </w:rPr>
              <w:t xml:space="preserve">Текући рачун: </w:t>
            </w:r>
            <w:r w:rsidRPr="00FA6205">
              <w:rPr>
                <w:sz w:val="22"/>
                <w:szCs w:val="22"/>
                <w:lang w:val="sr-Cyrl-CS"/>
              </w:rPr>
              <w:t>840-577661-50,</w:t>
            </w:r>
            <w:r w:rsidRPr="00FA6205">
              <w:rPr>
                <w:b/>
                <w:sz w:val="22"/>
                <w:szCs w:val="22"/>
                <w:lang w:val="sr-Cyrl-CS"/>
              </w:rPr>
              <w:t xml:space="preserve">  код : </w:t>
            </w:r>
            <w:r w:rsidRPr="00FA6205">
              <w:rPr>
                <w:sz w:val="22"/>
                <w:szCs w:val="22"/>
                <w:lang w:val="sr-Cyrl-CS"/>
              </w:rPr>
              <w:t>Управа за трезор –Република Србија,</w:t>
            </w:r>
          </w:p>
          <w:p w14:paraId="3494EE20" w14:textId="77777777" w:rsidR="00915894" w:rsidRPr="00FA6205" w:rsidRDefault="00915894" w:rsidP="004B0A93">
            <w:pPr>
              <w:jc w:val="both"/>
              <w:rPr>
                <w:sz w:val="22"/>
                <w:szCs w:val="22"/>
                <w:lang w:val="sr-Cyrl-CS"/>
              </w:rPr>
            </w:pPr>
            <w:r w:rsidRPr="00FA6205">
              <w:rPr>
                <w:sz w:val="22"/>
                <w:szCs w:val="22"/>
                <w:lang w:val="sr-Cyrl-CS"/>
              </w:rPr>
              <w:t xml:space="preserve">Министарство финансија, </w:t>
            </w:r>
          </w:p>
          <w:p w14:paraId="56A31541" w14:textId="77777777" w:rsidR="003E1502" w:rsidRPr="00FA6205" w:rsidRDefault="003E1502" w:rsidP="004B0A93">
            <w:pPr>
              <w:jc w:val="both"/>
              <w:rPr>
                <w:b/>
                <w:sz w:val="22"/>
                <w:szCs w:val="22"/>
                <w:lang w:val="sr-Cyrl-CS"/>
              </w:rPr>
            </w:pPr>
          </w:p>
        </w:tc>
      </w:tr>
    </w:tbl>
    <w:p w14:paraId="187BFD6D" w14:textId="433FBECF" w:rsidR="00915894" w:rsidRPr="00FA6205" w:rsidRDefault="000B6016" w:rsidP="0041105F">
      <w:pPr>
        <w:ind w:firstLine="720"/>
        <w:jc w:val="both"/>
        <w:rPr>
          <w:sz w:val="22"/>
          <w:szCs w:val="22"/>
          <w:lang w:val="sr-Cyrl-CS"/>
        </w:rPr>
      </w:pPr>
      <w:r w:rsidRPr="00FA6205">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FA6205">
        <w:rPr>
          <w:b/>
          <w:noProof/>
          <w:sz w:val="22"/>
          <w:szCs w:val="22"/>
        </w:rPr>
        <w:t>за извршење уговорне обавезе</w:t>
      </w:r>
      <w:r w:rsidRPr="00FA6205">
        <w:rPr>
          <w:b/>
          <w:noProof/>
          <w:sz w:val="22"/>
          <w:szCs w:val="22"/>
          <w:lang w:val="sr-Cyrl-RS"/>
        </w:rPr>
        <w:t>,</w:t>
      </w:r>
      <w:r w:rsidRPr="00FA6205">
        <w:rPr>
          <w:sz w:val="22"/>
          <w:szCs w:val="22"/>
          <w:lang w:val="sr-Cyrl-CS"/>
        </w:rPr>
        <w:t xml:space="preserve"> и овлашћује меничног повериоца да предату меницу може попунити </w:t>
      </w:r>
      <w:r w:rsidRPr="00FA6205">
        <w:rPr>
          <w:b/>
          <w:sz w:val="22"/>
          <w:szCs w:val="22"/>
          <w:lang w:val="sr-Cyrl-CS"/>
        </w:rPr>
        <w:t xml:space="preserve">на износ од 10% од уговорене вредности без ПДВ-а </w:t>
      </w:r>
      <w:r w:rsidR="00915894" w:rsidRPr="00FA6205">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w:t>
      </w:r>
      <w:r w:rsidR="00915894" w:rsidRPr="00FA6205">
        <w:rPr>
          <w:sz w:val="22"/>
          <w:szCs w:val="22"/>
          <w:lang w:val="sr-Latn-RS"/>
        </w:rPr>
        <w:t xml:space="preserve">, </w:t>
      </w:r>
      <w:r w:rsidR="00915894" w:rsidRPr="00FA6205">
        <w:rPr>
          <w:sz w:val="22"/>
          <w:szCs w:val="22"/>
          <w:lang w:val="sr-Cyrl-CS"/>
        </w:rPr>
        <w:t>назив јавне набавке _________________________________________________</w:t>
      </w:r>
      <w:r w:rsidR="00673D33" w:rsidRPr="00FA6205">
        <w:rPr>
          <w:sz w:val="22"/>
          <w:szCs w:val="22"/>
          <w:lang w:val="sr-Cyrl-RS"/>
        </w:rPr>
        <w:t xml:space="preserve"> за партију број_________________,</w:t>
      </w:r>
      <w:r w:rsidR="00915894" w:rsidRPr="00FA6205">
        <w:rPr>
          <w:sz w:val="22"/>
          <w:szCs w:val="22"/>
          <w:lang w:val="sr-Cyrl-CS"/>
        </w:rPr>
        <w:t xml:space="preserve"> заведен код наручиоца–повериоца под бројем</w:t>
      </w:r>
      <w:r w:rsidR="0041105F" w:rsidRPr="00FA6205">
        <w:rPr>
          <w:sz w:val="22"/>
          <w:szCs w:val="22"/>
          <w:lang w:val="sr-Cyrl-CS"/>
        </w:rPr>
        <w:t xml:space="preserve"> </w:t>
      </w:r>
      <w:r w:rsidR="00915894" w:rsidRPr="00FA6205">
        <w:rPr>
          <w:sz w:val="22"/>
          <w:szCs w:val="22"/>
          <w:lang w:val="sr-Cyrl-CS"/>
        </w:rPr>
        <w:t>____________ дана _________________, уколико као</w:t>
      </w:r>
      <w:r w:rsidR="0041105F" w:rsidRPr="00FA6205">
        <w:rPr>
          <w:sz w:val="22"/>
          <w:szCs w:val="22"/>
          <w:lang w:val="sr-Cyrl-CS"/>
        </w:rPr>
        <w:t xml:space="preserve"> </w:t>
      </w:r>
      <w:r w:rsidR="00915894" w:rsidRPr="00FA6205">
        <w:rPr>
          <w:sz w:val="22"/>
          <w:szCs w:val="22"/>
          <w:lang w:val="sr-Cyrl-CS"/>
        </w:rPr>
        <w:t xml:space="preserve">дужник не изврши </w:t>
      </w:r>
      <w:r w:rsidR="00B11D31" w:rsidRPr="00FA6205">
        <w:rPr>
          <w:sz w:val="22"/>
          <w:szCs w:val="22"/>
          <w:lang w:val="sr-Cyrl-CS"/>
        </w:rPr>
        <w:t>предвиђене обавезе</w:t>
      </w:r>
      <w:r w:rsidR="00915894" w:rsidRPr="00FA6205">
        <w:rPr>
          <w:sz w:val="22"/>
          <w:szCs w:val="22"/>
          <w:lang w:val="sr-Cyrl-CS"/>
        </w:rPr>
        <w:t>.</w:t>
      </w:r>
    </w:p>
    <w:p w14:paraId="3EBADF8F" w14:textId="278B57D7" w:rsidR="004A5D81" w:rsidRPr="00FA6205" w:rsidRDefault="004A5D81" w:rsidP="004A5D81">
      <w:pPr>
        <w:ind w:firstLine="720"/>
        <w:jc w:val="both"/>
        <w:rPr>
          <w:sz w:val="22"/>
          <w:szCs w:val="22"/>
          <w:lang w:val="sr-Cyrl-CS"/>
        </w:rPr>
      </w:pPr>
      <w:r w:rsidRPr="00FA6205">
        <w:rPr>
          <w:sz w:val="22"/>
          <w:szCs w:val="22"/>
          <w:lang w:val="sr-Cyrl-CS"/>
        </w:rPr>
        <w:t xml:space="preserve">Рок важности менице и меничног овлашћења _________________ (најмање </w:t>
      </w:r>
      <w:r w:rsidR="0041105F" w:rsidRPr="00FA6205">
        <w:rPr>
          <w:sz w:val="22"/>
          <w:szCs w:val="22"/>
        </w:rPr>
        <w:t>3</w:t>
      </w:r>
      <w:r w:rsidRPr="00FA6205">
        <w:rPr>
          <w:sz w:val="22"/>
          <w:szCs w:val="22"/>
          <w:lang w:val="sr-Latn-RS"/>
        </w:rPr>
        <w:t>0</w:t>
      </w:r>
      <w:r w:rsidRPr="00FA6205">
        <w:rPr>
          <w:sz w:val="22"/>
          <w:szCs w:val="22"/>
          <w:lang w:val="sr-Cyrl-CS"/>
        </w:rPr>
        <w:t xml:space="preserve"> дана дужи од дана рока за коначно извршење обавеза за које се меница и менично овлашћење  издаје).</w:t>
      </w:r>
    </w:p>
    <w:p w14:paraId="4A4B321E" w14:textId="77777777" w:rsidR="00915894" w:rsidRPr="00FA6205" w:rsidRDefault="00915894" w:rsidP="00915894">
      <w:pPr>
        <w:ind w:firstLine="720"/>
        <w:jc w:val="both"/>
        <w:rPr>
          <w:sz w:val="22"/>
          <w:szCs w:val="22"/>
          <w:lang w:val="sr-Cyrl-CS"/>
        </w:rPr>
      </w:pPr>
      <w:r w:rsidRPr="00FA6205">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41CE80B7" w14:textId="77777777" w:rsidR="00915894" w:rsidRPr="00FA6205" w:rsidRDefault="00915894" w:rsidP="00915894">
      <w:pPr>
        <w:ind w:firstLine="720"/>
        <w:jc w:val="both"/>
        <w:rPr>
          <w:sz w:val="22"/>
          <w:szCs w:val="22"/>
          <w:lang w:val="ru-RU"/>
        </w:rPr>
      </w:pPr>
      <w:r w:rsidRPr="00FA6205">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2A2CC1D3" w14:textId="77777777" w:rsidR="00915894" w:rsidRPr="00FA6205" w:rsidRDefault="00915894" w:rsidP="00915894">
      <w:pPr>
        <w:ind w:firstLine="720"/>
        <w:jc w:val="both"/>
        <w:rPr>
          <w:sz w:val="22"/>
          <w:szCs w:val="22"/>
          <w:lang w:val="ru-RU"/>
        </w:rPr>
      </w:pPr>
      <w:r w:rsidRPr="00FA6205">
        <w:rPr>
          <w:sz w:val="22"/>
          <w:szCs w:val="22"/>
          <w:lang w:val="ru-RU"/>
        </w:rPr>
        <w:t>Ово менично писмо – овлашћење сачињено је у 2 (два) истоветна</w:t>
      </w:r>
      <w:r w:rsidRPr="00FA6205">
        <w:rPr>
          <w:b/>
          <w:sz w:val="22"/>
          <w:szCs w:val="22"/>
          <w:lang w:val="ru-RU"/>
        </w:rPr>
        <w:t xml:space="preserve"> </w:t>
      </w:r>
      <w:r w:rsidRPr="00FA6205">
        <w:rPr>
          <w:sz w:val="22"/>
          <w:szCs w:val="22"/>
          <w:lang w:val="ru-RU"/>
        </w:rPr>
        <w:t>примерка, од којих је 1 (један) примерак за Повериоца, а 1 (један) задржава Дужник.</w:t>
      </w:r>
    </w:p>
    <w:p w14:paraId="12149139" w14:textId="77777777" w:rsidR="00915894" w:rsidRPr="00FA6205" w:rsidRDefault="00915894" w:rsidP="00915894">
      <w:pPr>
        <w:jc w:val="both"/>
        <w:rPr>
          <w:sz w:val="22"/>
          <w:szCs w:val="22"/>
          <w:lang w:val="sr-Cyrl-CS"/>
        </w:rPr>
      </w:pPr>
    </w:p>
    <w:p w14:paraId="53851D5C" w14:textId="77777777" w:rsidR="00F134F3" w:rsidRPr="00FA6205" w:rsidRDefault="00F134F3" w:rsidP="00F134F3">
      <w:pPr>
        <w:jc w:val="both"/>
        <w:rPr>
          <w:sz w:val="22"/>
          <w:szCs w:val="22"/>
          <w:lang w:val="sr-Cyrl-CS"/>
        </w:rPr>
      </w:pPr>
      <w:r w:rsidRPr="00FA6205">
        <w:rPr>
          <w:sz w:val="22"/>
          <w:szCs w:val="22"/>
          <w:lang w:val="ru-RU"/>
        </w:rPr>
        <w:t xml:space="preserve">Прилог: - Меница серијски број </w:t>
      </w:r>
      <w:r w:rsidRPr="00FA6205">
        <w:rPr>
          <w:sz w:val="22"/>
          <w:szCs w:val="22"/>
          <w:lang w:val="sr-Cyrl-CS"/>
        </w:rPr>
        <w:t xml:space="preserve">_____________________  </w:t>
      </w:r>
    </w:p>
    <w:p w14:paraId="34C4352E" w14:textId="77777777" w:rsidR="00F134F3" w:rsidRPr="00FA6205" w:rsidRDefault="00F134F3" w:rsidP="00F134F3">
      <w:pPr>
        <w:jc w:val="both"/>
        <w:rPr>
          <w:sz w:val="22"/>
          <w:szCs w:val="22"/>
          <w:lang w:val="sr-Cyrl-CS"/>
        </w:rPr>
      </w:pPr>
      <w:r w:rsidRPr="00FA6205">
        <w:rPr>
          <w:sz w:val="22"/>
          <w:szCs w:val="22"/>
          <w:lang w:val="sr-Cyrl-CS"/>
        </w:rPr>
        <w:t xml:space="preserve">               - Копија картона депонованих потписа</w:t>
      </w:r>
    </w:p>
    <w:p w14:paraId="6638E89F" w14:textId="77777777" w:rsidR="00F134F3" w:rsidRPr="00FA6205" w:rsidRDefault="00F134F3" w:rsidP="00F134F3">
      <w:pPr>
        <w:jc w:val="both"/>
        <w:rPr>
          <w:sz w:val="22"/>
          <w:szCs w:val="22"/>
          <w:lang w:val="sr-Cyrl-CS"/>
        </w:rPr>
      </w:pPr>
      <w:r w:rsidRPr="00FA6205">
        <w:rPr>
          <w:sz w:val="22"/>
          <w:szCs w:val="22"/>
          <w:lang w:val="sr-Cyrl-CS"/>
        </w:rPr>
        <w:t xml:space="preserve">               - </w:t>
      </w:r>
      <w:r w:rsidRPr="00FA6205">
        <w:rPr>
          <w:rFonts w:eastAsia="TimesNewRomanPSMT"/>
          <w:bCs/>
          <w:iCs/>
          <w:sz w:val="22"/>
          <w:szCs w:val="22"/>
          <w:lang w:val="sr-Cyrl-CS"/>
        </w:rPr>
        <w:t>ОП образац</w:t>
      </w:r>
    </w:p>
    <w:p w14:paraId="3040FD78" w14:textId="77777777" w:rsidR="00F134F3" w:rsidRPr="00FA6205" w:rsidRDefault="00F134F3" w:rsidP="00F134F3">
      <w:pPr>
        <w:jc w:val="both"/>
        <w:rPr>
          <w:sz w:val="22"/>
          <w:szCs w:val="22"/>
          <w:lang w:val="sr-Cyrl-CS"/>
        </w:rPr>
      </w:pPr>
      <w:r w:rsidRPr="00FA6205">
        <w:rPr>
          <w:sz w:val="22"/>
          <w:szCs w:val="22"/>
          <w:lang w:val="sr-Cyrl-CS"/>
        </w:rPr>
        <w:t xml:space="preserve">               - </w:t>
      </w:r>
      <w:r w:rsidRPr="00FA6205">
        <w:rPr>
          <w:noProof/>
          <w:sz w:val="22"/>
          <w:szCs w:val="22"/>
        </w:rPr>
        <w:t>Копија извода из Регистра  меница и овлашћења</w:t>
      </w:r>
    </w:p>
    <w:p w14:paraId="0D115E1E" w14:textId="29010BFF" w:rsidR="00915894" w:rsidRPr="00FA6205" w:rsidRDefault="00915894" w:rsidP="003E1502">
      <w:pPr>
        <w:ind w:firstLine="720"/>
        <w:jc w:val="both"/>
        <w:rPr>
          <w:sz w:val="22"/>
          <w:szCs w:val="22"/>
          <w:lang w:val="sr-Cyrl-CS"/>
        </w:rPr>
      </w:pPr>
      <w:r w:rsidRPr="00FA6205">
        <w:rPr>
          <w:sz w:val="22"/>
          <w:szCs w:val="22"/>
          <w:lang w:val="sr-Cyrl-CS"/>
        </w:rPr>
        <w:t xml:space="preserve"> </w:t>
      </w:r>
    </w:p>
    <w:tbl>
      <w:tblPr>
        <w:tblW w:w="9828" w:type="dxa"/>
        <w:tblLook w:val="01E0" w:firstRow="1" w:lastRow="1" w:firstColumn="1" w:lastColumn="1" w:noHBand="0" w:noVBand="0"/>
      </w:tblPr>
      <w:tblGrid>
        <w:gridCol w:w="4428"/>
        <w:gridCol w:w="1260"/>
        <w:gridCol w:w="4140"/>
      </w:tblGrid>
      <w:tr w:rsidR="00064F9A" w:rsidRPr="00FA6205" w14:paraId="00FF5A90" w14:textId="77777777" w:rsidTr="00345B33">
        <w:tc>
          <w:tcPr>
            <w:tcW w:w="4428" w:type="dxa"/>
            <w:shd w:val="clear" w:color="auto" w:fill="auto"/>
          </w:tcPr>
          <w:p w14:paraId="465D1002" w14:textId="77777777" w:rsidR="00345B33" w:rsidRPr="00FA6205" w:rsidRDefault="00345B33" w:rsidP="003E149E">
            <w:pPr>
              <w:jc w:val="both"/>
              <w:rPr>
                <w:b/>
                <w:sz w:val="22"/>
                <w:szCs w:val="22"/>
                <w:lang w:val="sr-Cyrl-CS"/>
              </w:rPr>
            </w:pPr>
          </w:p>
        </w:tc>
        <w:tc>
          <w:tcPr>
            <w:tcW w:w="1260" w:type="dxa"/>
            <w:shd w:val="clear" w:color="auto" w:fill="auto"/>
          </w:tcPr>
          <w:p w14:paraId="7B3BEC72" w14:textId="77777777" w:rsidR="00064F9A" w:rsidRPr="00FA6205" w:rsidRDefault="00064F9A" w:rsidP="003E149E">
            <w:pPr>
              <w:jc w:val="both"/>
              <w:rPr>
                <w:b/>
                <w:sz w:val="22"/>
                <w:szCs w:val="22"/>
                <w:lang w:val="sr-Cyrl-CS"/>
              </w:rPr>
            </w:pPr>
          </w:p>
        </w:tc>
        <w:tc>
          <w:tcPr>
            <w:tcW w:w="4140" w:type="dxa"/>
            <w:shd w:val="clear" w:color="auto" w:fill="auto"/>
          </w:tcPr>
          <w:p w14:paraId="44EADBCF" w14:textId="77777777" w:rsidR="00064F9A" w:rsidRPr="00FA6205" w:rsidRDefault="00064F9A" w:rsidP="003E149E">
            <w:pPr>
              <w:jc w:val="center"/>
              <w:rPr>
                <w:b/>
                <w:sz w:val="22"/>
                <w:szCs w:val="22"/>
                <w:lang w:val="sr-Cyrl-CS"/>
              </w:rPr>
            </w:pPr>
          </w:p>
        </w:tc>
      </w:tr>
      <w:tr w:rsidR="00064F9A" w:rsidRPr="00FA6205" w14:paraId="13AC61BC" w14:textId="77777777" w:rsidTr="00345B33">
        <w:trPr>
          <w:trHeight w:val="212"/>
        </w:trPr>
        <w:tc>
          <w:tcPr>
            <w:tcW w:w="4428" w:type="dxa"/>
            <w:shd w:val="clear" w:color="auto" w:fill="auto"/>
          </w:tcPr>
          <w:p w14:paraId="5F41E8EE" w14:textId="77777777" w:rsidR="00064F9A" w:rsidRPr="00FA6205" w:rsidRDefault="00064F9A" w:rsidP="003E149E">
            <w:pPr>
              <w:jc w:val="center"/>
              <w:rPr>
                <w:b/>
                <w:sz w:val="22"/>
                <w:szCs w:val="22"/>
                <w:lang w:val="sr-Cyrl-CS"/>
              </w:rPr>
            </w:pPr>
            <w:r w:rsidRPr="00FA6205">
              <w:rPr>
                <w:b/>
                <w:sz w:val="22"/>
                <w:szCs w:val="22"/>
                <w:lang w:val="sr-Cyrl-CS"/>
              </w:rPr>
              <w:t>Место и датум издавања Овлашћења:</w:t>
            </w:r>
          </w:p>
        </w:tc>
        <w:tc>
          <w:tcPr>
            <w:tcW w:w="1260" w:type="dxa"/>
            <w:shd w:val="clear" w:color="auto" w:fill="auto"/>
          </w:tcPr>
          <w:p w14:paraId="7E91C927" w14:textId="77777777" w:rsidR="00064F9A" w:rsidRPr="00FA6205" w:rsidRDefault="00064F9A" w:rsidP="003E149E">
            <w:pPr>
              <w:jc w:val="both"/>
              <w:rPr>
                <w:b/>
                <w:sz w:val="22"/>
                <w:szCs w:val="22"/>
                <w:lang w:val="sr-Cyrl-CS"/>
              </w:rPr>
            </w:pPr>
          </w:p>
        </w:tc>
        <w:tc>
          <w:tcPr>
            <w:tcW w:w="4140" w:type="dxa"/>
            <w:shd w:val="clear" w:color="auto" w:fill="auto"/>
          </w:tcPr>
          <w:p w14:paraId="39DEC88A" w14:textId="77777777" w:rsidR="00064F9A" w:rsidRPr="00FA6205" w:rsidRDefault="00064F9A" w:rsidP="003E149E">
            <w:pPr>
              <w:rPr>
                <w:b/>
                <w:sz w:val="22"/>
                <w:szCs w:val="22"/>
                <w:lang w:val="sr-Cyrl-CS"/>
              </w:rPr>
            </w:pPr>
            <w:r w:rsidRPr="00FA6205">
              <w:rPr>
                <w:b/>
                <w:sz w:val="22"/>
                <w:szCs w:val="22"/>
                <w:lang w:val="sr-Cyrl-CS"/>
              </w:rPr>
              <w:t>ДУЖНИК – ИЗДАВАЛАЦ МЕНИЦЕ</w:t>
            </w:r>
          </w:p>
          <w:p w14:paraId="32C03B36" w14:textId="77777777" w:rsidR="00064F9A" w:rsidRPr="00FA6205" w:rsidRDefault="00064F9A" w:rsidP="003E149E">
            <w:pPr>
              <w:jc w:val="center"/>
              <w:rPr>
                <w:b/>
                <w:sz w:val="22"/>
                <w:szCs w:val="22"/>
                <w:lang w:val="sr-Cyrl-CS"/>
              </w:rPr>
            </w:pPr>
          </w:p>
        </w:tc>
      </w:tr>
      <w:tr w:rsidR="00064F9A" w:rsidRPr="00FA6205" w14:paraId="3CAC6E7E" w14:textId="77777777" w:rsidTr="00345B33">
        <w:tc>
          <w:tcPr>
            <w:tcW w:w="4428" w:type="dxa"/>
            <w:tcBorders>
              <w:bottom w:val="single" w:sz="4" w:space="0" w:color="auto"/>
            </w:tcBorders>
            <w:shd w:val="clear" w:color="auto" w:fill="auto"/>
          </w:tcPr>
          <w:p w14:paraId="572E17FA" w14:textId="77777777" w:rsidR="00064F9A" w:rsidRPr="00FA6205" w:rsidRDefault="00064F9A" w:rsidP="003E149E">
            <w:pPr>
              <w:rPr>
                <w:sz w:val="22"/>
                <w:szCs w:val="22"/>
                <w:lang w:val="sr-Cyrl-CS"/>
              </w:rPr>
            </w:pPr>
          </w:p>
        </w:tc>
        <w:tc>
          <w:tcPr>
            <w:tcW w:w="1260" w:type="dxa"/>
            <w:shd w:val="clear" w:color="auto" w:fill="auto"/>
          </w:tcPr>
          <w:p w14:paraId="1E5AB1E1" w14:textId="77777777" w:rsidR="00064F9A" w:rsidRPr="00FA6205" w:rsidRDefault="00064F9A" w:rsidP="003E149E">
            <w:pPr>
              <w:jc w:val="center"/>
              <w:rPr>
                <w:b/>
                <w:sz w:val="22"/>
                <w:szCs w:val="22"/>
                <w:lang w:val="sr-Cyrl-CS"/>
              </w:rPr>
            </w:pPr>
            <w:r w:rsidRPr="00FA6205">
              <w:rPr>
                <w:sz w:val="22"/>
                <w:szCs w:val="22"/>
                <w:lang w:val="sr-Cyrl-CS"/>
              </w:rPr>
              <w:t>МП</w:t>
            </w:r>
          </w:p>
        </w:tc>
        <w:tc>
          <w:tcPr>
            <w:tcW w:w="4140" w:type="dxa"/>
            <w:tcBorders>
              <w:bottom w:val="single" w:sz="4" w:space="0" w:color="auto"/>
            </w:tcBorders>
            <w:shd w:val="clear" w:color="auto" w:fill="auto"/>
          </w:tcPr>
          <w:p w14:paraId="1866D956" w14:textId="77777777" w:rsidR="00064F9A" w:rsidRPr="00FA6205" w:rsidRDefault="00064F9A" w:rsidP="003E149E">
            <w:pPr>
              <w:rPr>
                <w:b/>
                <w:sz w:val="22"/>
                <w:szCs w:val="22"/>
                <w:lang w:val="sr-Cyrl-CS"/>
              </w:rPr>
            </w:pPr>
          </w:p>
        </w:tc>
      </w:tr>
      <w:tr w:rsidR="00064F9A" w:rsidRPr="00FA6205" w14:paraId="0DEE79E4" w14:textId="77777777" w:rsidTr="00345B33">
        <w:tc>
          <w:tcPr>
            <w:tcW w:w="4428" w:type="dxa"/>
            <w:tcBorders>
              <w:top w:val="single" w:sz="4" w:space="0" w:color="auto"/>
            </w:tcBorders>
            <w:shd w:val="clear" w:color="auto" w:fill="auto"/>
          </w:tcPr>
          <w:p w14:paraId="3E179EBB" w14:textId="77777777" w:rsidR="00064F9A" w:rsidRPr="00FA6205" w:rsidRDefault="00064F9A" w:rsidP="003E149E">
            <w:pPr>
              <w:jc w:val="both"/>
              <w:rPr>
                <w:b/>
                <w:sz w:val="22"/>
                <w:szCs w:val="22"/>
                <w:lang w:val="sr-Cyrl-CS"/>
              </w:rPr>
            </w:pPr>
          </w:p>
        </w:tc>
        <w:tc>
          <w:tcPr>
            <w:tcW w:w="1260" w:type="dxa"/>
            <w:shd w:val="clear" w:color="auto" w:fill="auto"/>
          </w:tcPr>
          <w:p w14:paraId="2B31464C" w14:textId="77777777" w:rsidR="00064F9A" w:rsidRPr="00FA6205" w:rsidRDefault="00064F9A" w:rsidP="003E149E">
            <w:pPr>
              <w:jc w:val="right"/>
              <w:rPr>
                <w:sz w:val="22"/>
                <w:szCs w:val="22"/>
                <w:lang w:val="sr-Cyrl-CS"/>
              </w:rPr>
            </w:pPr>
          </w:p>
          <w:p w14:paraId="1C62ADB3" w14:textId="77777777" w:rsidR="00064F9A" w:rsidRPr="00FA6205" w:rsidRDefault="00064F9A" w:rsidP="003E149E">
            <w:pPr>
              <w:jc w:val="right"/>
              <w:rPr>
                <w:sz w:val="22"/>
                <w:szCs w:val="22"/>
                <w:lang w:val="sr-Cyrl-CS"/>
              </w:rPr>
            </w:pPr>
          </w:p>
        </w:tc>
        <w:tc>
          <w:tcPr>
            <w:tcW w:w="4140" w:type="dxa"/>
            <w:tcBorders>
              <w:top w:val="single" w:sz="4" w:space="0" w:color="auto"/>
            </w:tcBorders>
            <w:shd w:val="clear" w:color="auto" w:fill="auto"/>
          </w:tcPr>
          <w:p w14:paraId="10AE6893" w14:textId="77777777" w:rsidR="00064F9A" w:rsidRPr="00FA6205" w:rsidRDefault="00064F9A" w:rsidP="003E149E">
            <w:pPr>
              <w:jc w:val="center"/>
              <w:rPr>
                <w:b/>
                <w:sz w:val="22"/>
                <w:szCs w:val="22"/>
                <w:lang w:val="sr-Cyrl-CS"/>
              </w:rPr>
            </w:pPr>
            <w:r w:rsidRPr="00FA6205">
              <w:rPr>
                <w:sz w:val="22"/>
                <w:szCs w:val="22"/>
                <w:lang w:val="sr-Cyrl-CS"/>
              </w:rPr>
              <w:t>Потпис овлашћеног лица</w:t>
            </w:r>
          </w:p>
        </w:tc>
      </w:tr>
    </w:tbl>
    <w:p w14:paraId="3A9568AB" w14:textId="4A8AF6FD" w:rsidR="00F134F3" w:rsidRPr="00FA6205" w:rsidRDefault="00F134F3"/>
    <w:tbl>
      <w:tblPr>
        <w:tblW w:w="9286" w:type="dxa"/>
        <w:tblLook w:val="01E0" w:firstRow="1" w:lastRow="1" w:firstColumn="1" w:lastColumn="1" w:noHBand="0" w:noVBand="0"/>
      </w:tblPr>
      <w:tblGrid>
        <w:gridCol w:w="9286"/>
      </w:tblGrid>
      <w:tr w:rsidR="00915894" w:rsidRPr="00FA6205" w14:paraId="3112EDD7" w14:textId="77777777" w:rsidTr="00F134F3">
        <w:tc>
          <w:tcPr>
            <w:tcW w:w="9286" w:type="dxa"/>
            <w:shd w:val="clear" w:color="auto" w:fill="auto"/>
          </w:tcPr>
          <w:p w14:paraId="01F133B0" w14:textId="2835FF71" w:rsidR="007556AB" w:rsidRPr="00FA6205" w:rsidRDefault="007556AB" w:rsidP="007556AB">
            <w:pPr>
              <w:ind w:firstLine="720"/>
              <w:jc w:val="both"/>
              <w:rPr>
                <w:sz w:val="22"/>
                <w:szCs w:val="22"/>
                <w:lang w:val="sr-Cyrl-CS"/>
              </w:rPr>
            </w:pPr>
            <w:r w:rsidRPr="00FA6205">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1D588F40" w14:textId="77777777" w:rsidR="007556AB" w:rsidRPr="00FA6205" w:rsidRDefault="007556AB" w:rsidP="007556AB">
            <w:pPr>
              <w:ind w:firstLine="720"/>
              <w:rPr>
                <w:sz w:val="22"/>
                <w:szCs w:val="22"/>
                <w:lang w:val="sr-Cyrl-CS"/>
              </w:rPr>
            </w:pPr>
          </w:p>
          <w:tbl>
            <w:tblPr>
              <w:tblW w:w="0" w:type="auto"/>
              <w:tblLook w:val="01E0" w:firstRow="1" w:lastRow="1" w:firstColumn="1" w:lastColumn="1" w:noHBand="0" w:noVBand="0"/>
            </w:tblPr>
            <w:tblGrid>
              <w:gridCol w:w="1472"/>
              <w:gridCol w:w="7598"/>
            </w:tblGrid>
            <w:tr w:rsidR="007556AB" w:rsidRPr="00FA6205" w14:paraId="07D38BBD" w14:textId="77777777" w:rsidTr="003E149E">
              <w:tc>
                <w:tcPr>
                  <w:tcW w:w="1548" w:type="dxa"/>
                  <w:shd w:val="clear" w:color="auto" w:fill="auto"/>
                </w:tcPr>
                <w:p w14:paraId="697C5973" w14:textId="77777777" w:rsidR="007556AB" w:rsidRPr="00FA6205" w:rsidRDefault="007556AB" w:rsidP="007556AB">
                  <w:pPr>
                    <w:rPr>
                      <w:b/>
                      <w:sz w:val="22"/>
                      <w:szCs w:val="22"/>
                      <w:lang w:val="sr-Cyrl-CS"/>
                    </w:rPr>
                  </w:pPr>
                  <w:r w:rsidRPr="00FA6205">
                    <w:rPr>
                      <w:b/>
                      <w:sz w:val="22"/>
                      <w:szCs w:val="22"/>
                      <w:lang w:val="sr-Cyrl-CS"/>
                    </w:rPr>
                    <w:t>ДУЖНИК:</w:t>
                  </w:r>
                </w:p>
              </w:tc>
              <w:tc>
                <w:tcPr>
                  <w:tcW w:w="8100" w:type="dxa"/>
                  <w:shd w:val="clear" w:color="auto" w:fill="auto"/>
                </w:tcPr>
                <w:p w14:paraId="62808165" w14:textId="77777777" w:rsidR="007556AB" w:rsidRPr="00FA6205" w:rsidRDefault="007556AB" w:rsidP="007556AB">
                  <w:pPr>
                    <w:rPr>
                      <w:b/>
                      <w:sz w:val="22"/>
                      <w:szCs w:val="22"/>
                      <w:lang w:val="sr-Cyrl-CS"/>
                    </w:rPr>
                  </w:pPr>
                  <w:r w:rsidRPr="00FA6205">
                    <w:rPr>
                      <w:b/>
                      <w:sz w:val="22"/>
                      <w:szCs w:val="22"/>
                      <w:lang w:val="sr-Cyrl-CS"/>
                    </w:rPr>
                    <w:t>Пун назив и седиште:__________________________________________________</w:t>
                  </w:r>
                </w:p>
                <w:p w14:paraId="76F0D9C1" w14:textId="77777777" w:rsidR="007556AB" w:rsidRPr="00FA6205" w:rsidRDefault="007556AB" w:rsidP="007556AB">
                  <w:pPr>
                    <w:rPr>
                      <w:b/>
                      <w:sz w:val="22"/>
                      <w:szCs w:val="22"/>
                      <w:lang w:val="sr-Cyrl-CS"/>
                    </w:rPr>
                  </w:pPr>
                  <w:r w:rsidRPr="00FA6205">
                    <w:rPr>
                      <w:b/>
                      <w:sz w:val="22"/>
                      <w:szCs w:val="22"/>
                      <w:lang w:val="sr-Cyrl-CS"/>
                    </w:rPr>
                    <w:t>ПИБ</w:t>
                  </w:r>
                  <w:r w:rsidRPr="00FA6205">
                    <w:rPr>
                      <w:b/>
                      <w:sz w:val="22"/>
                      <w:szCs w:val="22"/>
                      <w:lang w:val="sr-Latn-CS"/>
                    </w:rPr>
                    <w:t>:</w:t>
                  </w:r>
                  <w:r w:rsidRPr="00FA6205">
                    <w:rPr>
                      <w:b/>
                      <w:sz w:val="22"/>
                      <w:szCs w:val="22"/>
                      <w:lang w:val="sr-Cyrl-CS"/>
                    </w:rPr>
                    <w:t xml:space="preserve"> </w:t>
                  </w:r>
                  <w:r w:rsidRPr="00FA6205">
                    <w:rPr>
                      <w:b/>
                      <w:sz w:val="22"/>
                      <w:szCs w:val="22"/>
                      <w:lang w:val="sr-Latn-CS"/>
                    </w:rPr>
                    <w:t>_________________</w:t>
                  </w:r>
                  <w:r w:rsidRPr="00FA6205">
                    <w:rPr>
                      <w:b/>
                      <w:sz w:val="22"/>
                      <w:szCs w:val="22"/>
                      <w:lang w:val="sr-Cyrl-CS"/>
                    </w:rPr>
                    <w:t>______  Матични број:___________________________</w:t>
                  </w:r>
                </w:p>
                <w:p w14:paraId="10DEA7B1" w14:textId="77777777" w:rsidR="007556AB" w:rsidRPr="00FA6205" w:rsidRDefault="007556AB" w:rsidP="007556AB">
                  <w:pPr>
                    <w:rPr>
                      <w:b/>
                      <w:sz w:val="22"/>
                      <w:szCs w:val="22"/>
                      <w:lang w:val="sr-Cyrl-CS"/>
                    </w:rPr>
                  </w:pPr>
                  <w:r w:rsidRPr="00FA6205">
                    <w:rPr>
                      <w:b/>
                      <w:sz w:val="22"/>
                      <w:szCs w:val="22"/>
                      <w:lang w:val="sr-Cyrl-CS"/>
                    </w:rPr>
                    <w:t>Текући рачун:____________________код: _____________________(назив банке),</w:t>
                  </w:r>
                </w:p>
                <w:p w14:paraId="48D3FE67" w14:textId="77777777" w:rsidR="007556AB" w:rsidRPr="00FA6205" w:rsidRDefault="007556AB" w:rsidP="007556AB">
                  <w:pPr>
                    <w:rPr>
                      <w:b/>
                      <w:sz w:val="22"/>
                      <w:szCs w:val="22"/>
                      <w:lang w:val="sr-Cyrl-CS"/>
                    </w:rPr>
                  </w:pPr>
                </w:p>
              </w:tc>
            </w:tr>
          </w:tbl>
          <w:p w14:paraId="1F4EE77A" w14:textId="77777777" w:rsidR="00915894" w:rsidRPr="00FA6205" w:rsidRDefault="00915894" w:rsidP="004B0A93">
            <w:pPr>
              <w:jc w:val="center"/>
              <w:rPr>
                <w:b/>
                <w:sz w:val="22"/>
                <w:szCs w:val="22"/>
                <w:lang w:val="sr-Cyrl-CS"/>
              </w:rPr>
            </w:pPr>
            <w:r w:rsidRPr="00FA6205">
              <w:rPr>
                <w:b/>
                <w:sz w:val="22"/>
                <w:szCs w:val="22"/>
                <w:lang w:val="sr-Cyrl-CS"/>
              </w:rPr>
              <w:t>И з д а ј е</w:t>
            </w:r>
          </w:p>
        </w:tc>
      </w:tr>
    </w:tbl>
    <w:p w14:paraId="7E1F40C4" w14:textId="77777777" w:rsidR="00915894" w:rsidRPr="00FA6205" w:rsidRDefault="00915894" w:rsidP="00915894">
      <w:pPr>
        <w:rPr>
          <w:b/>
          <w:sz w:val="22"/>
          <w:szCs w:val="22"/>
          <w:lang w:val="sr-Cyrl-CS"/>
        </w:rPr>
      </w:pPr>
    </w:p>
    <w:p w14:paraId="100490A6" w14:textId="77777777" w:rsidR="00915894" w:rsidRPr="00FA6205" w:rsidRDefault="00915894" w:rsidP="00915894">
      <w:pPr>
        <w:jc w:val="center"/>
        <w:rPr>
          <w:b/>
          <w:sz w:val="28"/>
          <w:szCs w:val="28"/>
          <w:lang w:val="sr-Cyrl-CS"/>
        </w:rPr>
      </w:pPr>
      <w:r w:rsidRPr="00FA6205">
        <w:rPr>
          <w:b/>
          <w:sz w:val="28"/>
          <w:szCs w:val="28"/>
          <w:lang w:val="sr-Cyrl-CS"/>
        </w:rPr>
        <w:t>МЕНИЧНО ПИСМО – ОВЛАШЋЕЊЕ</w:t>
      </w:r>
    </w:p>
    <w:p w14:paraId="1A2DE3EF" w14:textId="77777777" w:rsidR="00915894" w:rsidRPr="00FA6205" w:rsidRDefault="00915894" w:rsidP="00915894">
      <w:pPr>
        <w:jc w:val="center"/>
        <w:rPr>
          <w:b/>
          <w:sz w:val="22"/>
          <w:szCs w:val="22"/>
          <w:lang w:val="sr-Cyrl-CS"/>
        </w:rPr>
      </w:pPr>
      <w:r w:rsidRPr="00FA6205">
        <w:rPr>
          <w:b/>
          <w:sz w:val="22"/>
          <w:szCs w:val="22"/>
          <w:lang w:val="sr-Cyrl-CS"/>
        </w:rPr>
        <w:t>ЗА КОРИСНИКА БЛАНКО СОЛО МЕНИЦЕ</w:t>
      </w:r>
    </w:p>
    <w:p w14:paraId="6D8E0111" w14:textId="77777777" w:rsidR="00915894" w:rsidRPr="00FA6205" w:rsidRDefault="00915894" w:rsidP="00915894">
      <w:pPr>
        <w:rPr>
          <w:b/>
          <w:sz w:val="22"/>
          <w:szCs w:val="22"/>
          <w:lang w:val="sr-Cyrl-CS"/>
        </w:rPr>
      </w:pPr>
    </w:p>
    <w:tbl>
      <w:tblPr>
        <w:tblW w:w="0" w:type="auto"/>
        <w:tblLook w:val="01E0" w:firstRow="1" w:lastRow="1" w:firstColumn="1" w:lastColumn="1" w:noHBand="0" w:noVBand="0"/>
      </w:tblPr>
      <w:tblGrid>
        <w:gridCol w:w="1587"/>
        <w:gridCol w:w="7699"/>
      </w:tblGrid>
      <w:tr w:rsidR="00915894" w:rsidRPr="00FA6205" w14:paraId="0560AB15" w14:textId="77777777" w:rsidTr="004B0A93">
        <w:tc>
          <w:tcPr>
            <w:tcW w:w="1548" w:type="dxa"/>
            <w:shd w:val="clear" w:color="auto" w:fill="auto"/>
          </w:tcPr>
          <w:p w14:paraId="7BCBE0AF" w14:textId="77777777" w:rsidR="00915894" w:rsidRPr="00FA6205" w:rsidRDefault="00915894" w:rsidP="004B0A93">
            <w:pPr>
              <w:rPr>
                <w:b/>
                <w:sz w:val="22"/>
                <w:szCs w:val="22"/>
                <w:lang w:val="sr-Cyrl-CS"/>
              </w:rPr>
            </w:pPr>
            <w:r w:rsidRPr="00FA6205">
              <w:rPr>
                <w:b/>
                <w:sz w:val="22"/>
                <w:szCs w:val="22"/>
                <w:lang w:val="sr-Cyrl-CS"/>
              </w:rPr>
              <w:t>КОРИСНИК:</w:t>
            </w:r>
          </w:p>
          <w:p w14:paraId="57778EFC" w14:textId="77777777" w:rsidR="00915894" w:rsidRPr="00FA6205" w:rsidRDefault="00915894" w:rsidP="004B0A93">
            <w:pPr>
              <w:rPr>
                <w:b/>
                <w:sz w:val="22"/>
                <w:szCs w:val="22"/>
                <w:lang w:val="sr-Cyrl-CS"/>
              </w:rPr>
            </w:pPr>
            <w:r w:rsidRPr="00FA6205">
              <w:rPr>
                <w:b/>
                <w:sz w:val="22"/>
                <w:szCs w:val="22"/>
                <w:lang w:val="sr-Cyrl-CS"/>
              </w:rPr>
              <w:t>(поверилац)</w:t>
            </w:r>
          </w:p>
        </w:tc>
        <w:tc>
          <w:tcPr>
            <w:tcW w:w="8100" w:type="dxa"/>
            <w:shd w:val="clear" w:color="auto" w:fill="auto"/>
          </w:tcPr>
          <w:p w14:paraId="20B54BAA" w14:textId="77777777" w:rsidR="00915894" w:rsidRPr="00FA6205" w:rsidRDefault="00915894" w:rsidP="004B0A93">
            <w:pPr>
              <w:jc w:val="both"/>
              <w:rPr>
                <w:sz w:val="22"/>
                <w:szCs w:val="22"/>
                <w:lang w:val="sr-Cyrl-CS"/>
              </w:rPr>
            </w:pPr>
            <w:r w:rsidRPr="00FA6205">
              <w:rPr>
                <w:b/>
                <w:sz w:val="22"/>
                <w:szCs w:val="22"/>
                <w:lang w:val="sr-Cyrl-CS"/>
              </w:rPr>
              <w:t>Пун назив и седиште:</w:t>
            </w:r>
            <w:r w:rsidRPr="00FA6205">
              <w:rPr>
                <w:sz w:val="22"/>
                <w:szCs w:val="22"/>
              </w:rPr>
              <w:t xml:space="preserve"> </w:t>
            </w:r>
            <w:r w:rsidRPr="00FA6205">
              <w:rPr>
                <w:sz w:val="22"/>
                <w:szCs w:val="22"/>
                <w:lang w:val="sr-Cyrl-CS"/>
              </w:rPr>
              <w:t>КЛИНИЧКИ ЦЕНТАР ВОЈВОДИНЕ, ул. Хајдук Вељкова бр. 1, Нови Сад</w:t>
            </w:r>
          </w:p>
          <w:p w14:paraId="662484BC" w14:textId="77777777" w:rsidR="00915894" w:rsidRPr="00FA6205" w:rsidRDefault="00915894" w:rsidP="004B0A93">
            <w:pPr>
              <w:jc w:val="both"/>
              <w:rPr>
                <w:b/>
                <w:sz w:val="22"/>
                <w:szCs w:val="22"/>
                <w:lang w:val="sr-Cyrl-CS"/>
              </w:rPr>
            </w:pPr>
            <w:r w:rsidRPr="00FA6205">
              <w:rPr>
                <w:b/>
                <w:sz w:val="22"/>
                <w:szCs w:val="22"/>
                <w:lang w:val="sr-Cyrl-CS"/>
              </w:rPr>
              <w:t>ПИБ</w:t>
            </w:r>
            <w:r w:rsidRPr="00FA6205">
              <w:rPr>
                <w:b/>
                <w:sz w:val="22"/>
                <w:szCs w:val="22"/>
                <w:lang w:val="sr-Latn-CS"/>
              </w:rPr>
              <w:t>:</w:t>
            </w:r>
            <w:r w:rsidRPr="00FA6205">
              <w:rPr>
                <w:b/>
                <w:sz w:val="22"/>
                <w:szCs w:val="22"/>
                <w:lang w:val="sr-Cyrl-CS"/>
              </w:rPr>
              <w:t xml:space="preserve"> </w:t>
            </w:r>
            <w:r w:rsidRPr="00FA6205">
              <w:rPr>
                <w:sz w:val="22"/>
                <w:szCs w:val="22"/>
                <w:lang w:val="sr-Latn-CS"/>
              </w:rPr>
              <w:t>101696893</w:t>
            </w:r>
            <w:r w:rsidRPr="00FA6205">
              <w:rPr>
                <w:b/>
                <w:sz w:val="22"/>
                <w:szCs w:val="22"/>
                <w:lang w:val="sr-Cyrl-CS"/>
              </w:rPr>
              <w:t xml:space="preserve">  Матични број:</w:t>
            </w:r>
            <w:r w:rsidRPr="00FA6205">
              <w:rPr>
                <w:sz w:val="22"/>
                <w:szCs w:val="22"/>
              </w:rPr>
              <w:t xml:space="preserve"> </w:t>
            </w:r>
            <w:r w:rsidRPr="00FA6205">
              <w:rPr>
                <w:sz w:val="22"/>
                <w:szCs w:val="22"/>
                <w:lang w:val="sr-Cyrl-CS"/>
              </w:rPr>
              <w:t>08664161</w:t>
            </w:r>
          </w:p>
          <w:p w14:paraId="2205012E" w14:textId="77777777" w:rsidR="00915894" w:rsidRPr="00FA6205" w:rsidRDefault="00915894" w:rsidP="004B0A93">
            <w:pPr>
              <w:jc w:val="both"/>
              <w:rPr>
                <w:sz w:val="22"/>
                <w:szCs w:val="22"/>
                <w:lang w:val="sr-Cyrl-CS"/>
              </w:rPr>
            </w:pPr>
            <w:r w:rsidRPr="00FA6205">
              <w:rPr>
                <w:b/>
                <w:sz w:val="22"/>
                <w:szCs w:val="22"/>
                <w:lang w:val="sr-Cyrl-CS"/>
              </w:rPr>
              <w:t xml:space="preserve">Текући рачун: </w:t>
            </w:r>
            <w:r w:rsidRPr="00FA6205">
              <w:rPr>
                <w:sz w:val="22"/>
                <w:szCs w:val="22"/>
                <w:lang w:val="sr-Cyrl-CS"/>
              </w:rPr>
              <w:t>840-577661-50,</w:t>
            </w:r>
            <w:r w:rsidRPr="00FA6205">
              <w:rPr>
                <w:b/>
                <w:sz w:val="22"/>
                <w:szCs w:val="22"/>
                <w:lang w:val="sr-Cyrl-CS"/>
              </w:rPr>
              <w:t xml:space="preserve">  код : </w:t>
            </w:r>
            <w:r w:rsidRPr="00FA6205">
              <w:rPr>
                <w:sz w:val="22"/>
                <w:szCs w:val="22"/>
                <w:lang w:val="sr-Cyrl-CS"/>
              </w:rPr>
              <w:t>Управа за трезор –Република Србија,</w:t>
            </w:r>
          </w:p>
          <w:p w14:paraId="350B163B" w14:textId="77777777" w:rsidR="00915894" w:rsidRPr="00FA6205" w:rsidRDefault="00915894" w:rsidP="004B0A93">
            <w:pPr>
              <w:jc w:val="both"/>
              <w:rPr>
                <w:b/>
                <w:sz w:val="22"/>
                <w:szCs w:val="22"/>
                <w:lang w:val="sr-Cyrl-CS"/>
              </w:rPr>
            </w:pPr>
            <w:r w:rsidRPr="00FA6205">
              <w:rPr>
                <w:sz w:val="22"/>
                <w:szCs w:val="22"/>
                <w:lang w:val="sr-Cyrl-CS"/>
              </w:rPr>
              <w:t xml:space="preserve">Министарство финансија, </w:t>
            </w:r>
          </w:p>
        </w:tc>
      </w:tr>
    </w:tbl>
    <w:p w14:paraId="73F7AEF4" w14:textId="77777777" w:rsidR="00915894" w:rsidRPr="00FA6205" w:rsidRDefault="00915894" w:rsidP="00915894">
      <w:pPr>
        <w:jc w:val="both"/>
        <w:rPr>
          <w:sz w:val="22"/>
          <w:szCs w:val="22"/>
          <w:lang w:val="sr-Cyrl-CS"/>
        </w:rPr>
      </w:pPr>
    </w:p>
    <w:p w14:paraId="13597430" w14:textId="6A402941" w:rsidR="00915894" w:rsidRPr="00FA6205" w:rsidRDefault="00A3038D" w:rsidP="003E1502">
      <w:pPr>
        <w:ind w:firstLine="720"/>
        <w:jc w:val="both"/>
        <w:rPr>
          <w:sz w:val="22"/>
          <w:szCs w:val="22"/>
          <w:lang w:val="sr-Cyrl-CS"/>
        </w:rPr>
      </w:pPr>
      <w:r w:rsidRPr="00FA6205">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007761A3" w:rsidRPr="00FA6205">
        <w:rPr>
          <w:b/>
          <w:noProof/>
          <w:sz w:val="22"/>
          <w:szCs w:val="22"/>
        </w:rPr>
        <w:t>за отклањање недостатака у гарантном року</w:t>
      </w:r>
      <w:r w:rsidRPr="00FA6205">
        <w:rPr>
          <w:b/>
          <w:noProof/>
          <w:sz w:val="22"/>
          <w:szCs w:val="22"/>
          <w:lang w:val="sr-Cyrl-RS"/>
        </w:rPr>
        <w:t>,</w:t>
      </w:r>
      <w:r w:rsidRPr="00FA6205">
        <w:rPr>
          <w:sz w:val="22"/>
          <w:szCs w:val="22"/>
          <w:lang w:val="sr-Cyrl-CS"/>
        </w:rPr>
        <w:t xml:space="preserve"> и овлашћује меничног повериоца да предату меницу може попунити </w:t>
      </w:r>
      <w:r w:rsidRPr="00FA6205">
        <w:rPr>
          <w:b/>
          <w:sz w:val="22"/>
          <w:szCs w:val="22"/>
          <w:lang w:val="sr-Cyrl-CS"/>
        </w:rPr>
        <w:t xml:space="preserve">на износ од 10% од уговорене вредности без ПДВ-а </w:t>
      </w:r>
      <w:r w:rsidR="002872AF" w:rsidRPr="00FA6205">
        <w:rPr>
          <w:sz w:val="22"/>
          <w:szCs w:val="22"/>
          <w:lang w:val="sr-Cyrl-CS"/>
        </w:rPr>
        <w:t xml:space="preserve">и наплатити до максималног износа од </w:t>
      </w:r>
      <w:r w:rsidR="00915894" w:rsidRPr="00FA6205">
        <w:rPr>
          <w:sz w:val="22"/>
          <w:szCs w:val="22"/>
          <w:lang w:val="sr-Cyrl-CS"/>
        </w:rPr>
        <w:t>___________________ динара (словима ___________________________________________динара), по уговору о јавној набавци број _____________, назив јавне набавке _________________________________________________</w:t>
      </w:r>
      <w:r w:rsidR="00673D33" w:rsidRPr="00FA6205">
        <w:rPr>
          <w:sz w:val="22"/>
          <w:szCs w:val="22"/>
          <w:lang w:val="sr-Cyrl-RS"/>
        </w:rPr>
        <w:t xml:space="preserve"> за партију број_________________,</w:t>
      </w:r>
      <w:r w:rsidR="002872AF" w:rsidRPr="00FA6205">
        <w:rPr>
          <w:sz w:val="22"/>
          <w:szCs w:val="22"/>
          <w:lang w:val="sr-Cyrl-CS"/>
        </w:rPr>
        <w:t xml:space="preserve"> </w:t>
      </w:r>
      <w:r w:rsidR="00915894" w:rsidRPr="00FA6205">
        <w:rPr>
          <w:sz w:val="22"/>
          <w:szCs w:val="22"/>
          <w:lang w:val="sr-Cyrl-CS"/>
        </w:rPr>
        <w:t xml:space="preserve">заведен код наручиоца–повериоца под бројем____________ дана _________________, уколико као дужник </w:t>
      </w:r>
      <w:r w:rsidR="002872AF" w:rsidRPr="00FA6205">
        <w:rPr>
          <w:sz w:val="22"/>
          <w:szCs w:val="22"/>
          <w:lang w:val="sr-Cyrl-CS"/>
        </w:rPr>
        <w:t>не изврши предвиђене обавезе</w:t>
      </w:r>
      <w:r w:rsidR="00915894" w:rsidRPr="00FA6205">
        <w:rPr>
          <w:sz w:val="22"/>
          <w:szCs w:val="22"/>
          <w:lang w:val="sr-Cyrl-CS"/>
        </w:rPr>
        <w:t>.</w:t>
      </w:r>
    </w:p>
    <w:p w14:paraId="2CCD6DF9" w14:textId="2302AB23" w:rsidR="0076305D" w:rsidRPr="00FA6205" w:rsidRDefault="0076305D" w:rsidP="0076305D">
      <w:pPr>
        <w:ind w:firstLine="720"/>
        <w:jc w:val="both"/>
        <w:rPr>
          <w:sz w:val="22"/>
          <w:szCs w:val="22"/>
          <w:lang w:val="sr-Cyrl-CS"/>
        </w:rPr>
      </w:pPr>
      <w:r w:rsidRPr="00FA6205">
        <w:rPr>
          <w:sz w:val="22"/>
          <w:szCs w:val="22"/>
          <w:lang w:val="sr-Cyrl-CS"/>
        </w:rPr>
        <w:t xml:space="preserve">Рок важности менице и меничног овлашћења _________________ (најмање </w:t>
      </w:r>
      <w:r w:rsidR="0041105F" w:rsidRPr="00FA6205">
        <w:rPr>
          <w:sz w:val="22"/>
          <w:szCs w:val="22"/>
          <w:lang w:val="sr-Latn-RS"/>
        </w:rPr>
        <w:t>3</w:t>
      </w:r>
      <w:r w:rsidR="005662CF" w:rsidRPr="00FA6205">
        <w:rPr>
          <w:sz w:val="22"/>
          <w:szCs w:val="22"/>
          <w:lang w:val="sr-Latn-RS"/>
        </w:rPr>
        <w:t>0</w:t>
      </w:r>
      <w:r w:rsidRPr="00FA6205">
        <w:rPr>
          <w:sz w:val="22"/>
          <w:szCs w:val="22"/>
          <w:lang w:val="sr-Cyrl-CS"/>
        </w:rPr>
        <w:t xml:space="preserve"> дана дужи од дана рока за коначно извршење обавеза за које се меница и менично овлашћење  издаје).</w:t>
      </w:r>
    </w:p>
    <w:p w14:paraId="2B83DD4E" w14:textId="77777777" w:rsidR="00915894" w:rsidRPr="00FA6205" w:rsidRDefault="00915894" w:rsidP="00915894">
      <w:pPr>
        <w:ind w:firstLine="720"/>
        <w:jc w:val="both"/>
        <w:rPr>
          <w:sz w:val="22"/>
          <w:szCs w:val="22"/>
          <w:lang w:val="sr-Cyrl-CS"/>
        </w:rPr>
      </w:pPr>
      <w:r w:rsidRPr="00FA6205">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7CCDBE57" w14:textId="77777777" w:rsidR="00915894" w:rsidRPr="00FA6205" w:rsidRDefault="00915894" w:rsidP="00915894">
      <w:pPr>
        <w:ind w:firstLine="720"/>
        <w:jc w:val="both"/>
        <w:rPr>
          <w:sz w:val="22"/>
          <w:szCs w:val="22"/>
          <w:lang w:val="ru-RU"/>
        </w:rPr>
      </w:pPr>
      <w:r w:rsidRPr="00FA6205">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7C0C1AF8" w14:textId="77777777" w:rsidR="00915894" w:rsidRPr="00FA6205" w:rsidRDefault="00915894" w:rsidP="00915894">
      <w:pPr>
        <w:ind w:firstLine="720"/>
        <w:jc w:val="both"/>
        <w:rPr>
          <w:sz w:val="22"/>
          <w:szCs w:val="22"/>
          <w:lang w:val="ru-RU"/>
        </w:rPr>
      </w:pPr>
      <w:r w:rsidRPr="00FA6205">
        <w:rPr>
          <w:sz w:val="22"/>
          <w:szCs w:val="22"/>
          <w:lang w:val="ru-RU"/>
        </w:rPr>
        <w:t>Ово менично писмо – овлашћење сачињено је у 2 (два) истоветна</w:t>
      </w:r>
      <w:r w:rsidRPr="00FA6205">
        <w:rPr>
          <w:b/>
          <w:sz w:val="22"/>
          <w:szCs w:val="22"/>
          <w:lang w:val="ru-RU"/>
        </w:rPr>
        <w:t xml:space="preserve"> </w:t>
      </w:r>
      <w:r w:rsidRPr="00FA6205">
        <w:rPr>
          <w:sz w:val="22"/>
          <w:szCs w:val="22"/>
          <w:lang w:val="ru-RU"/>
        </w:rPr>
        <w:t>примерка, од којих је 1 (један) примерак за Повериоца, а 1 (један) задржава Дужник.</w:t>
      </w:r>
    </w:p>
    <w:p w14:paraId="77739699" w14:textId="77777777" w:rsidR="00915894" w:rsidRPr="00FA6205" w:rsidRDefault="00915894" w:rsidP="00915894">
      <w:pPr>
        <w:jc w:val="both"/>
        <w:rPr>
          <w:color w:val="FF0000"/>
          <w:sz w:val="22"/>
          <w:szCs w:val="22"/>
          <w:lang w:val="sr-Cyrl-CS"/>
        </w:rPr>
      </w:pPr>
    </w:p>
    <w:p w14:paraId="1315CD98" w14:textId="77777777" w:rsidR="00F134F3" w:rsidRPr="00FA6205" w:rsidRDefault="00F134F3" w:rsidP="00673D33">
      <w:pPr>
        <w:jc w:val="both"/>
        <w:rPr>
          <w:sz w:val="22"/>
          <w:szCs w:val="22"/>
          <w:lang w:val="sr-Cyrl-CS"/>
        </w:rPr>
      </w:pPr>
      <w:r w:rsidRPr="00FA6205">
        <w:rPr>
          <w:sz w:val="22"/>
          <w:szCs w:val="22"/>
          <w:lang w:val="ru-RU"/>
        </w:rPr>
        <w:t xml:space="preserve">Прилог: - Меница серијски број </w:t>
      </w:r>
      <w:r w:rsidRPr="00FA6205">
        <w:rPr>
          <w:sz w:val="22"/>
          <w:szCs w:val="22"/>
          <w:lang w:val="sr-Cyrl-CS"/>
        </w:rPr>
        <w:t xml:space="preserve">_____________________  </w:t>
      </w:r>
    </w:p>
    <w:p w14:paraId="467CFE56" w14:textId="77777777" w:rsidR="00F134F3" w:rsidRPr="00FA6205" w:rsidRDefault="00F134F3" w:rsidP="00673D33">
      <w:pPr>
        <w:jc w:val="both"/>
        <w:rPr>
          <w:sz w:val="22"/>
          <w:szCs w:val="22"/>
          <w:lang w:val="sr-Cyrl-CS"/>
        </w:rPr>
      </w:pPr>
      <w:r w:rsidRPr="00FA6205">
        <w:rPr>
          <w:sz w:val="22"/>
          <w:szCs w:val="22"/>
          <w:lang w:val="sr-Cyrl-CS"/>
        </w:rPr>
        <w:t xml:space="preserve">               - Копија картона депонованих потписа</w:t>
      </w:r>
    </w:p>
    <w:p w14:paraId="4435F2F9" w14:textId="77777777" w:rsidR="00F134F3" w:rsidRPr="00FA6205" w:rsidRDefault="00F134F3" w:rsidP="00673D33">
      <w:pPr>
        <w:jc w:val="both"/>
        <w:rPr>
          <w:sz w:val="22"/>
          <w:szCs w:val="22"/>
          <w:lang w:val="sr-Cyrl-CS"/>
        </w:rPr>
      </w:pPr>
      <w:r w:rsidRPr="00FA6205">
        <w:rPr>
          <w:sz w:val="22"/>
          <w:szCs w:val="22"/>
          <w:lang w:val="sr-Cyrl-CS"/>
        </w:rPr>
        <w:t xml:space="preserve">               - </w:t>
      </w:r>
      <w:r w:rsidRPr="00FA6205">
        <w:rPr>
          <w:rFonts w:eastAsia="TimesNewRomanPSMT"/>
          <w:bCs/>
          <w:iCs/>
          <w:sz w:val="22"/>
          <w:szCs w:val="22"/>
          <w:lang w:val="sr-Cyrl-CS"/>
        </w:rPr>
        <w:t>ОП образац</w:t>
      </w:r>
    </w:p>
    <w:p w14:paraId="64B70A1B" w14:textId="77777777" w:rsidR="00F134F3" w:rsidRPr="00FA6205" w:rsidRDefault="00F134F3" w:rsidP="00F134F3">
      <w:pPr>
        <w:jc w:val="both"/>
        <w:rPr>
          <w:sz w:val="22"/>
          <w:szCs w:val="22"/>
          <w:lang w:val="sr-Cyrl-CS"/>
        </w:rPr>
      </w:pPr>
      <w:r w:rsidRPr="00FA6205">
        <w:rPr>
          <w:sz w:val="22"/>
          <w:szCs w:val="22"/>
          <w:lang w:val="sr-Cyrl-CS"/>
        </w:rPr>
        <w:t xml:space="preserve">               - </w:t>
      </w:r>
      <w:r w:rsidRPr="00FA6205">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915894" w:rsidRPr="00FA6205" w14:paraId="16D5D3C7" w14:textId="77777777" w:rsidTr="003E1502">
        <w:tc>
          <w:tcPr>
            <w:tcW w:w="4428" w:type="dxa"/>
            <w:shd w:val="clear" w:color="auto" w:fill="auto"/>
          </w:tcPr>
          <w:p w14:paraId="2F150E44" w14:textId="77777777" w:rsidR="00064F9A" w:rsidRPr="00FA6205" w:rsidRDefault="00064F9A" w:rsidP="004B0A93">
            <w:pPr>
              <w:jc w:val="both"/>
              <w:rPr>
                <w:b/>
                <w:sz w:val="22"/>
                <w:szCs w:val="22"/>
                <w:lang w:val="sr-Cyrl-CS"/>
              </w:rPr>
            </w:pPr>
          </w:p>
        </w:tc>
        <w:tc>
          <w:tcPr>
            <w:tcW w:w="1260" w:type="dxa"/>
            <w:shd w:val="clear" w:color="auto" w:fill="auto"/>
          </w:tcPr>
          <w:p w14:paraId="55D12004" w14:textId="77777777" w:rsidR="00915894" w:rsidRPr="00FA6205" w:rsidRDefault="00915894" w:rsidP="004B0A93">
            <w:pPr>
              <w:jc w:val="both"/>
              <w:rPr>
                <w:b/>
                <w:sz w:val="22"/>
                <w:szCs w:val="22"/>
                <w:lang w:val="sr-Cyrl-CS"/>
              </w:rPr>
            </w:pPr>
          </w:p>
        </w:tc>
        <w:tc>
          <w:tcPr>
            <w:tcW w:w="4140" w:type="dxa"/>
            <w:shd w:val="clear" w:color="auto" w:fill="auto"/>
          </w:tcPr>
          <w:p w14:paraId="52C62713" w14:textId="77777777" w:rsidR="00915894" w:rsidRPr="00FA6205" w:rsidRDefault="00915894" w:rsidP="004B0A93">
            <w:pPr>
              <w:jc w:val="center"/>
              <w:rPr>
                <w:b/>
                <w:sz w:val="22"/>
                <w:szCs w:val="22"/>
                <w:lang w:val="sr-Cyrl-CS"/>
              </w:rPr>
            </w:pPr>
          </w:p>
        </w:tc>
      </w:tr>
      <w:tr w:rsidR="003E1502" w:rsidRPr="00FA6205" w14:paraId="4655E4BD" w14:textId="77777777" w:rsidTr="003E1502">
        <w:trPr>
          <w:trHeight w:val="212"/>
        </w:trPr>
        <w:tc>
          <w:tcPr>
            <w:tcW w:w="4428" w:type="dxa"/>
            <w:shd w:val="clear" w:color="auto" w:fill="auto"/>
          </w:tcPr>
          <w:p w14:paraId="242A44E6" w14:textId="77777777" w:rsidR="003E1502" w:rsidRPr="00FA6205" w:rsidRDefault="003E1502" w:rsidP="003E1502">
            <w:pPr>
              <w:jc w:val="center"/>
              <w:rPr>
                <w:b/>
                <w:sz w:val="22"/>
                <w:szCs w:val="22"/>
                <w:lang w:val="sr-Cyrl-CS"/>
              </w:rPr>
            </w:pPr>
            <w:r w:rsidRPr="00FA6205">
              <w:rPr>
                <w:b/>
                <w:sz w:val="22"/>
                <w:szCs w:val="22"/>
                <w:lang w:val="sr-Cyrl-CS"/>
              </w:rPr>
              <w:t>Место и датум издавања Овлашћења:</w:t>
            </w:r>
          </w:p>
        </w:tc>
        <w:tc>
          <w:tcPr>
            <w:tcW w:w="1260" w:type="dxa"/>
            <w:shd w:val="clear" w:color="auto" w:fill="auto"/>
          </w:tcPr>
          <w:p w14:paraId="04A1E999" w14:textId="77777777" w:rsidR="003E1502" w:rsidRPr="00FA6205" w:rsidRDefault="003E1502" w:rsidP="003E1502">
            <w:pPr>
              <w:jc w:val="both"/>
              <w:rPr>
                <w:b/>
                <w:sz w:val="22"/>
                <w:szCs w:val="22"/>
                <w:lang w:val="sr-Cyrl-CS"/>
              </w:rPr>
            </w:pPr>
          </w:p>
        </w:tc>
        <w:tc>
          <w:tcPr>
            <w:tcW w:w="4140" w:type="dxa"/>
            <w:shd w:val="clear" w:color="auto" w:fill="auto"/>
          </w:tcPr>
          <w:p w14:paraId="4F96E461" w14:textId="464CB180" w:rsidR="003E1502" w:rsidRPr="00FA6205" w:rsidRDefault="003E1502" w:rsidP="003E1502">
            <w:pPr>
              <w:rPr>
                <w:b/>
                <w:sz w:val="22"/>
                <w:szCs w:val="22"/>
                <w:lang w:val="sr-Cyrl-CS"/>
              </w:rPr>
            </w:pPr>
            <w:r w:rsidRPr="00FA6205">
              <w:rPr>
                <w:b/>
                <w:sz w:val="22"/>
                <w:szCs w:val="22"/>
                <w:lang w:val="sr-Cyrl-CS"/>
              </w:rPr>
              <w:t>ДУЖНИК – ИЗДАВАЛАЦ МЕНИЦЕ</w:t>
            </w:r>
          </w:p>
          <w:p w14:paraId="528B5558" w14:textId="4CB13BB7" w:rsidR="003E1502" w:rsidRPr="00FA6205" w:rsidRDefault="003E1502" w:rsidP="003E1502">
            <w:pPr>
              <w:jc w:val="center"/>
              <w:rPr>
                <w:b/>
                <w:sz w:val="22"/>
                <w:szCs w:val="22"/>
                <w:lang w:val="sr-Cyrl-CS"/>
              </w:rPr>
            </w:pPr>
          </w:p>
        </w:tc>
      </w:tr>
      <w:tr w:rsidR="003E1502" w:rsidRPr="00FA6205" w14:paraId="52AD2F38" w14:textId="77777777" w:rsidTr="003E1502">
        <w:tc>
          <w:tcPr>
            <w:tcW w:w="4428" w:type="dxa"/>
            <w:tcBorders>
              <w:bottom w:val="single" w:sz="4" w:space="0" w:color="auto"/>
            </w:tcBorders>
            <w:shd w:val="clear" w:color="auto" w:fill="auto"/>
          </w:tcPr>
          <w:p w14:paraId="68350358" w14:textId="77777777" w:rsidR="003E1502" w:rsidRPr="00FA6205" w:rsidRDefault="003E1502" w:rsidP="003E1502">
            <w:pPr>
              <w:rPr>
                <w:sz w:val="22"/>
                <w:szCs w:val="22"/>
                <w:lang w:val="sr-Cyrl-CS"/>
              </w:rPr>
            </w:pPr>
          </w:p>
        </w:tc>
        <w:tc>
          <w:tcPr>
            <w:tcW w:w="1260" w:type="dxa"/>
            <w:shd w:val="clear" w:color="auto" w:fill="auto"/>
          </w:tcPr>
          <w:p w14:paraId="54CE3B42" w14:textId="131D6CD4" w:rsidR="003E1502" w:rsidRPr="00FA6205" w:rsidRDefault="003E1502" w:rsidP="003E1502">
            <w:pPr>
              <w:jc w:val="center"/>
              <w:rPr>
                <w:b/>
                <w:sz w:val="22"/>
                <w:szCs w:val="22"/>
                <w:lang w:val="sr-Cyrl-CS"/>
              </w:rPr>
            </w:pPr>
            <w:r w:rsidRPr="00FA6205">
              <w:rPr>
                <w:sz w:val="22"/>
                <w:szCs w:val="22"/>
                <w:lang w:val="sr-Cyrl-CS"/>
              </w:rPr>
              <w:t>МП</w:t>
            </w:r>
          </w:p>
        </w:tc>
        <w:tc>
          <w:tcPr>
            <w:tcW w:w="4140" w:type="dxa"/>
            <w:tcBorders>
              <w:bottom w:val="single" w:sz="4" w:space="0" w:color="auto"/>
            </w:tcBorders>
            <w:shd w:val="clear" w:color="auto" w:fill="auto"/>
          </w:tcPr>
          <w:p w14:paraId="2E6E25CF" w14:textId="17B8EF73" w:rsidR="003E1502" w:rsidRPr="00FA6205" w:rsidRDefault="003E1502" w:rsidP="003E1502">
            <w:pPr>
              <w:rPr>
                <w:b/>
                <w:sz w:val="22"/>
                <w:szCs w:val="22"/>
                <w:lang w:val="sr-Cyrl-CS"/>
              </w:rPr>
            </w:pPr>
          </w:p>
        </w:tc>
      </w:tr>
      <w:tr w:rsidR="003E1502" w:rsidRPr="00252BAC" w14:paraId="406BED3E" w14:textId="77777777" w:rsidTr="003E1502">
        <w:tc>
          <w:tcPr>
            <w:tcW w:w="4428" w:type="dxa"/>
            <w:tcBorders>
              <w:top w:val="single" w:sz="4" w:space="0" w:color="auto"/>
            </w:tcBorders>
            <w:shd w:val="clear" w:color="auto" w:fill="auto"/>
          </w:tcPr>
          <w:p w14:paraId="58F959F3" w14:textId="77777777" w:rsidR="003E1502" w:rsidRPr="00FA6205" w:rsidRDefault="003E1502" w:rsidP="003E1502">
            <w:pPr>
              <w:jc w:val="both"/>
              <w:rPr>
                <w:b/>
                <w:sz w:val="22"/>
                <w:szCs w:val="22"/>
                <w:lang w:val="sr-Cyrl-CS"/>
              </w:rPr>
            </w:pPr>
          </w:p>
        </w:tc>
        <w:tc>
          <w:tcPr>
            <w:tcW w:w="1260" w:type="dxa"/>
            <w:shd w:val="clear" w:color="auto" w:fill="auto"/>
          </w:tcPr>
          <w:p w14:paraId="70FC9A9D" w14:textId="77777777" w:rsidR="003E1502" w:rsidRPr="00FA6205" w:rsidRDefault="003E1502" w:rsidP="003E1502">
            <w:pPr>
              <w:jc w:val="right"/>
              <w:rPr>
                <w:sz w:val="22"/>
                <w:szCs w:val="22"/>
                <w:lang w:val="sr-Cyrl-CS"/>
              </w:rPr>
            </w:pPr>
          </w:p>
          <w:p w14:paraId="25C462FC" w14:textId="45B6DBDC" w:rsidR="003E1502" w:rsidRPr="00FA6205" w:rsidRDefault="003E1502" w:rsidP="003E1502">
            <w:pPr>
              <w:jc w:val="right"/>
              <w:rPr>
                <w:sz w:val="22"/>
                <w:szCs w:val="22"/>
                <w:lang w:val="sr-Cyrl-CS"/>
              </w:rPr>
            </w:pPr>
          </w:p>
        </w:tc>
        <w:tc>
          <w:tcPr>
            <w:tcW w:w="4140" w:type="dxa"/>
            <w:tcBorders>
              <w:top w:val="single" w:sz="4" w:space="0" w:color="auto"/>
            </w:tcBorders>
            <w:shd w:val="clear" w:color="auto" w:fill="auto"/>
          </w:tcPr>
          <w:p w14:paraId="7A16313D" w14:textId="7A4BF50B" w:rsidR="003E1502" w:rsidRPr="00FA6205" w:rsidRDefault="003E1502" w:rsidP="003E1502">
            <w:pPr>
              <w:jc w:val="center"/>
              <w:rPr>
                <w:b/>
                <w:sz w:val="22"/>
                <w:szCs w:val="22"/>
                <w:lang w:val="sr-Cyrl-CS"/>
              </w:rPr>
            </w:pPr>
            <w:r w:rsidRPr="00FA6205">
              <w:rPr>
                <w:sz w:val="22"/>
                <w:szCs w:val="22"/>
                <w:lang w:val="sr-Cyrl-CS"/>
              </w:rPr>
              <w:t>Потпис овлашћеног лица</w:t>
            </w:r>
          </w:p>
        </w:tc>
      </w:tr>
    </w:tbl>
    <w:p w14:paraId="622B05E4" w14:textId="77777777" w:rsidR="00345B33" w:rsidRDefault="00345B33">
      <w:pPr>
        <w:rPr>
          <w:sz w:val="22"/>
          <w:szCs w:val="22"/>
          <w:highlight w:val="yellow"/>
          <w:lang w:val="sr-Cyrl-CS"/>
        </w:rPr>
      </w:pPr>
      <w:r>
        <w:rPr>
          <w:sz w:val="22"/>
          <w:szCs w:val="22"/>
          <w:highlight w:val="yellow"/>
          <w:lang w:val="sr-Cyrl-CS"/>
        </w:rPr>
        <w:br w:type="page"/>
      </w:r>
    </w:p>
    <w:p w14:paraId="3093ECAD" w14:textId="77777777" w:rsidR="007834D8" w:rsidRPr="00D77F14" w:rsidRDefault="007834D8" w:rsidP="007834D8">
      <w:pPr>
        <w:jc w:val="both"/>
        <w:rPr>
          <w:highlight w:val="yellow"/>
        </w:rPr>
      </w:pPr>
    </w:p>
    <w:p w14:paraId="2B45AF8E" w14:textId="77777777" w:rsidR="00A878F3" w:rsidRPr="00AE1407" w:rsidRDefault="00A878F3" w:rsidP="00BD619D">
      <w:pPr>
        <w:pStyle w:val="ListParagraph"/>
        <w:numPr>
          <w:ilvl w:val="0"/>
          <w:numId w:val="13"/>
        </w:numPr>
        <w:jc w:val="both"/>
      </w:pPr>
      <w:r w:rsidRPr="0068551F">
        <w:rPr>
          <w:b/>
          <w:bCs/>
          <w:i/>
        </w:rPr>
        <w:t xml:space="preserve">ЗАШТИТА ПОВЕРЉИВОСТИ ПОДАТАКА КОЈЕ НАРУЧИЛАЦ СТАВЉА ПОНУЂАЧИМА НА РАСПОЛАГАЊЕ, УКЉУЧУЈУЋИ И ЊИХОВЕ ПОДИЗВОЂАЧЕ </w:t>
      </w:r>
    </w:p>
    <w:p w14:paraId="2B6CAE0F" w14:textId="77777777" w:rsidR="00A878F3" w:rsidRPr="00AE1407" w:rsidRDefault="00A878F3" w:rsidP="00A878F3">
      <w:pPr>
        <w:spacing w:before="120" w:after="120"/>
        <w:jc w:val="both"/>
        <w:rPr>
          <w:b/>
          <w:i/>
        </w:rPr>
      </w:pPr>
      <w:r w:rsidRPr="00AE1407">
        <w:t>Предметна набавк</w:t>
      </w:r>
      <w:r w:rsidRPr="00EA3619">
        <w:t>а не садржи поверљиве информације које наручилац ставља на располагање.</w:t>
      </w:r>
    </w:p>
    <w:p w14:paraId="1963F453" w14:textId="77777777" w:rsidR="00B50E99" w:rsidRPr="00B50E99" w:rsidRDefault="00B50E99" w:rsidP="00B50E99">
      <w:pPr>
        <w:pStyle w:val="ListParagraph"/>
        <w:ind w:left="360"/>
        <w:jc w:val="both"/>
        <w:rPr>
          <w:b/>
          <w:bCs/>
        </w:rPr>
      </w:pPr>
    </w:p>
    <w:p w14:paraId="2AA0D2DE" w14:textId="77777777" w:rsidR="00A878F3" w:rsidRPr="0068551F" w:rsidRDefault="00A878F3" w:rsidP="00BD619D">
      <w:pPr>
        <w:pStyle w:val="ListParagraph"/>
        <w:numPr>
          <w:ilvl w:val="0"/>
          <w:numId w:val="13"/>
        </w:numPr>
        <w:jc w:val="both"/>
        <w:rPr>
          <w:b/>
          <w:bCs/>
        </w:rPr>
      </w:pPr>
      <w:r w:rsidRPr="0068551F">
        <w:rPr>
          <w:b/>
          <w:bCs/>
        </w:rPr>
        <w:t>ДОДАТНЕ ИНФОРМАЦИЈЕ ИЛИ ПОЈАШЊЕЊА У ВЕЗИ СА ПРИПРЕМАЊЕМ ПОНУДЕ</w:t>
      </w:r>
    </w:p>
    <w:p w14:paraId="76C669C2" w14:textId="77777777" w:rsidR="00A878F3" w:rsidRPr="00642456" w:rsidRDefault="00A878F3" w:rsidP="00A878F3">
      <w:pPr>
        <w:jc w:val="both"/>
        <w:rPr>
          <w:b/>
          <w:bCs/>
        </w:rPr>
      </w:pPr>
    </w:p>
    <w:p w14:paraId="34D432E2" w14:textId="77777777" w:rsidR="00F87167" w:rsidRDefault="00A878F3" w:rsidP="00F87167">
      <w:pPr>
        <w:jc w:val="both"/>
        <w:rPr>
          <w:rFonts w:eastAsia="TimesNewRomanPSMT"/>
          <w:bCs/>
          <w:iCs/>
        </w:rPr>
      </w:pPr>
      <w:r w:rsidRPr="00642456">
        <w:t>Заинтересов</w:t>
      </w:r>
      <w:r w:rsidR="00F87167" w:rsidRPr="00642456">
        <w:t>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w:t>
      </w:r>
      <w:r w:rsidR="00E30D60" w:rsidRPr="00642456">
        <w:t xml:space="preserve">при чему може да укаже наручиоцу и на евентуалне уочене недостатке и неправилности у конкурсној документацији, </w:t>
      </w:r>
      <w:r w:rsidRPr="00642456">
        <w:t>најкасније 5 дана пре истека рока за подношење понуде</w:t>
      </w:r>
      <w:r w:rsidR="00F87167" w:rsidRPr="00642456">
        <w:t xml:space="preserve"> </w:t>
      </w:r>
      <w:r w:rsidR="00F87167" w:rsidRPr="00642456">
        <w:rPr>
          <w:rFonts w:eastAsia="TimesNewRomanPSMT"/>
          <w:bCs/>
          <w:iCs/>
        </w:rPr>
        <w:t>и то на један од следећих начина:</w:t>
      </w:r>
    </w:p>
    <w:p w14:paraId="6785F869" w14:textId="77777777" w:rsidR="001E4FD2" w:rsidRPr="00642456" w:rsidRDefault="001E4FD2" w:rsidP="00F87167">
      <w:pPr>
        <w:jc w:val="both"/>
        <w:rPr>
          <w:rFonts w:eastAsia="TimesNewRomanPSMT"/>
          <w:bCs/>
          <w:iCs/>
        </w:rPr>
      </w:pPr>
    </w:p>
    <w:p w14:paraId="4BB0E83C" w14:textId="77777777"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00466DF7" w:rsidRPr="00642456">
        <w:rPr>
          <w:b/>
        </w:rPr>
        <w:t>Клинички центар Војводине,</w:t>
      </w:r>
      <w:r w:rsidR="00466DF7" w:rsidRPr="00642456">
        <w:t xml:space="preserve"> </w:t>
      </w:r>
      <w:r w:rsidR="00466DF7" w:rsidRPr="00642456">
        <w:rPr>
          <w:rFonts w:eastAsia="TimesNewRomanPSMT"/>
          <w:b/>
          <w:bCs/>
        </w:rPr>
        <w:t>21000 Нови Сад, Хајдук Вељкова број 1</w:t>
      </w:r>
      <w:r w:rsidR="00466DF7" w:rsidRPr="00642456">
        <w:rPr>
          <w:i/>
          <w:iCs/>
        </w:rPr>
        <w:t xml:space="preserve">, </w:t>
      </w:r>
      <w:r w:rsidR="00466DF7" w:rsidRPr="00642456">
        <w:rPr>
          <w:iCs/>
        </w:rPr>
        <w:t xml:space="preserve">искључиво </w:t>
      </w:r>
      <w:r w:rsidR="00466DF7" w:rsidRPr="00642456">
        <w:rPr>
          <w:rFonts w:eastAsia="TimesNewRomanPSMT"/>
          <w:bCs/>
        </w:rPr>
        <w:t>преко писарнице  Клиничког центра</w:t>
      </w:r>
      <w:r w:rsidRPr="00642456">
        <w:rPr>
          <w:rFonts w:eastAsia="TimesNewRomanPSMT"/>
          <w:bCs/>
          <w:iCs/>
        </w:rPr>
        <w:t xml:space="preserve">, </w:t>
      </w:r>
    </w:p>
    <w:p w14:paraId="516E9EE9" w14:textId="74244614"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00680A1E" w:rsidRPr="00680A1E">
        <w:rPr>
          <w:rFonts w:eastAsia="TimesNewRomanPSMT"/>
          <w:bCs/>
          <w:iCs/>
        </w:rPr>
        <w:t xml:space="preserve"> </w:t>
      </w:r>
      <w:r w:rsidR="00680A1E">
        <w:rPr>
          <w:rFonts w:eastAsia="TimesNewRomanPSMT"/>
          <w:bCs/>
          <w:iCs/>
        </w:rPr>
        <w:t>nabavke@kcv.rs</w:t>
      </w:r>
      <w:r w:rsidR="00D06E88">
        <w:rPr>
          <w:rFonts w:eastAsia="TimesNewRomanPSMT"/>
          <w:bCs/>
          <w:iCs/>
        </w:rPr>
        <w:t>,</w:t>
      </w:r>
    </w:p>
    <w:p w14:paraId="120B6673" w14:textId="77777777" w:rsidR="00F87167" w:rsidRPr="00642456" w:rsidRDefault="00F87167" w:rsidP="00F87167">
      <w:pPr>
        <w:pStyle w:val="ListParagraph"/>
        <w:ind w:left="360"/>
        <w:jc w:val="both"/>
        <w:rPr>
          <w:rFonts w:eastAsia="TimesNewRomanPSMT"/>
          <w:bCs/>
          <w:iCs/>
        </w:rPr>
      </w:pPr>
    </w:p>
    <w:p w14:paraId="5A661142" w14:textId="77777777" w:rsidR="00A878F3" w:rsidRPr="00642456" w:rsidRDefault="00A878F3" w:rsidP="00A878F3">
      <w:pPr>
        <w:jc w:val="both"/>
      </w:pPr>
      <w:r w:rsidRPr="00642456">
        <w:t xml:space="preserve">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14:paraId="18B0F5C2" w14:textId="77777777" w:rsidR="00A878F3" w:rsidRPr="00642456" w:rsidRDefault="00A878F3" w:rsidP="00A878F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E30D60" w:rsidRPr="00642456">
        <w:t>ужењу рока за подношење понуда, које објављује на Порталу јавних набавки и на својој интернет страници</w:t>
      </w:r>
    </w:p>
    <w:p w14:paraId="57D0D2B7" w14:textId="77777777" w:rsidR="00A878F3" w:rsidRPr="00642456" w:rsidRDefault="00A878F3" w:rsidP="00A878F3">
      <w:pPr>
        <w:jc w:val="both"/>
      </w:pPr>
      <w:r w:rsidRPr="00642456">
        <w:t>По истеку рока предвиђеног за подношење понуда н</w:t>
      </w:r>
      <w:r w:rsidRPr="00642456">
        <w:rPr>
          <w:lang w:val="sr-Cyrl-CS"/>
        </w:rPr>
        <w:t>а</w:t>
      </w:r>
      <w:r w:rsidRPr="00642456">
        <w:t xml:space="preserve">ручилац не може да мења нити да допуњује конкурсну документацију. </w:t>
      </w:r>
    </w:p>
    <w:p w14:paraId="01309C03" w14:textId="77777777" w:rsidR="00A878F3" w:rsidRPr="00642456" w:rsidRDefault="00A878F3" w:rsidP="00A878F3">
      <w:pPr>
        <w:jc w:val="both"/>
        <w:rPr>
          <w:bCs/>
        </w:rPr>
      </w:pPr>
      <w:r w:rsidRPr="00642456">
        <w:t xml:space="preserve">Тражење додатних информација или појашњења у вези са припремањем понуде телефоном није дозвољено. </w:t>
      </w:r>
    </w:p>
    <w:p w14:paraId="40DDD749" w14:textId="77777777" w:rsidR="00A878F3" w:rsidRPr="00642456" w:rsidRDefault="00A878F3" w:rsidP="00A878F3">
      <w:pPr>
        <w:jc w:val="both"/>
      </w:pPr>
      <w:r w:rsidRPr="00642456">
        <w:rPr>
          <w:bCs/>
        </w:rPr>
        <w:t>Комуникација у поступку јавне набавке врши се искључиво на начин одређен чланом 20. Закона.</w:t>
      </w:r>
    </w:p>
    <w:p w14:paraId="1998EE34" w14:textId="77777777" w:rsidR="008A1D66" w:rsidRPr="00AE1407" w:rsidRDefault="008A1D66" w:rsidP="008A1D66">
      <w:pPr>
        <w:jc w:val="both"/>
      </w:pPr>
      <w:r w:rsidRPr="00642456">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14:paraId="1AF7084D" w14:textId="77777777" w:rsidR="008A1D66" w:rsidRDefault="008A1D66" w:rsidP="00A878F3">
      <w:pPr>
        <w:jc w:val="both"/>
        <w:rPr>
          <w:b/>
          <w:bCs/>
        </w:rPr>
      </w:pPr>
    </w:p>
    <w:p w14:paraId="1206296C" w14:textId="77777777" w:rsidR="00A0761E" w:rsidRDefault="00A0761E" w:rsidP="00A878F3">
      <w:pPr>
        <w:jc w:val="both"/>
        <w:rPr>
          <w:b/>
          <w:bCs/>
        </w:rPr>
      </w:pPr>
    </w:p>
    <w:p w14:paraId="116FD799" w14:textId="77777777" w:rsidR="00A878F3" w:rsidRPr="0068551F" w:rsidRDefault="00A878F3" w:rsidP="00BD619D">
      <w:pPr>
        <w:pStyle w:val="ListParagraph"/>
        <w:numPr>
          <w:ilvl w:val="0"/>
          <w:numId w:val="13"/>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0AAEC760" w14:textId="77777777" w:rsidR="00A878F3" w:rsidRPr="00AE1407" w:rsidRDefault="00A878F3" w:rsidP="00A878F3">
      <w:pPr>
        <w:jc w:val="both"/>
        <w:rPr>
          <w:b/>
          <w:bCs/>
        </w:rPr>
      </w:pPr>
    </w:p>
    <w:p w14:paraId="6E236997" w14:textId="77777777" w:rsidR="00A878F3" w:rsidRPr="00AE1407" w:rsidRDefault="00A878F3" w:rsidP="00A878F3">
      <w:pPr>
        <w:jc w:val="both"/>
        <w:rPr>
          <w:rFonts w:eastAsia="TimesNewRomanPSMT"/>
          <w:bCs/>
        </w:rPr>
      </w:pPr>
      <w:r w:rsidRPr="00AE1407">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14:paraId="5F96BD24" w14:textId="77777777" w:rsidR="00A878F3" w:rsidRPr="00AE1407" w:rsidRDefault="00A878F3" w:rsidP="00A878F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34E2EE83" w14:textId="77777777" w:rsidR="00A878F3" w:rsidRPr="00AE1407" w:rsidRDefault="00A878F3" w:rsidP="00A878F3">
      <w:pPr>
        <w:tabs>
          <w:tab w:val="left" w:pos="-135"/>
          <w:tab w:val="left" w:pos="0"/>
          <w:tab w:val="left" w:pos="120"/>
        </w:tabs>
        <w:jc w:val="both"/>
      </w:pPr>
      <w:r w:rsidRPr="00AE1407">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14:paraId="00E4E8AB" w14:textId="77777777" w:rsidR="00A878F3" w:rsidRPr="00AE1407" w:rsidRDefault="00A878F3" w:rsidP="00A878F3">
      <w:pPr>
        <w:tabs>
          <w:tab w:val="left" w:pos="-135"/>
          <w:tab w:val="left" w:pos="0"/>
          <w:tab w:val="left" w:pos="120"/>
        </w:tabs>
        <w:jc w:val="both"/>
      </w:pPr>
      <w:r w:rsidRPr="00AE1407">
        <w:lastRenderedPageBreak/>
        <w:t>У случају разлике између јединичне и укупне цене, меродавна је јединична цена.</w:t>
      </w:r>
    </w:p>
    <w:p w14:paraId="68BE89C3" w14:textId="77777777" w:rsidR="00A878F3" w:rsidRPr="00AE1407" w:rsidRDefault="00A878F3" w:rsidP="00A878F3">
      <w:pPr>
        <w:jc w:val="both"/>
        <w:rPr>
          <w:b/>
          <w:bCs/>
        </w:rPr>
      </w:pPr>
      <w:r w:rsidRPr="00AE1407">
        <w:t>Ако се понуђач не сагласи са исправком рачунских грешака, наручил</w:t>
      </w:r>
      <w:r w:rsidRPr="00AE1407">
        <w:rPr>
          <w:lang w:val="sr-Cyrl-CS"/>
        </w:rPr>
        <w:t>а</w:t>
      </w:r>
      <w:r w:rsidRPr="00AE1407">
        <w:t xml:space="preserve">ц ће његову понуду одбити као неприхватљиву. </w:t>
      </w:r>
    </w:p>
    <w:p w14:paraId="70B7ED08" w14:textId="77777777" w:rsidR="00260809" w:rsidRPr="00A0761E" w:rsidRDefault="00260809" w:rsidP="00A878F3">
      <w:pPr>
        <w:jc w:val="both"/>
        <w:rPr>
          <w:b/>
          <w:bCs/>
        </w:rPr>
      </w:pPr>
    </w:p>
    <w:p w14:paraId="1D9C36B2" w14:textId="7A90E1F8" w:rsidR="00A878F3" w:rsidRPr="00A43FB2" w:rsidRDefault="00A878F3" w:rsidP="004947FB">
      <w:pPr>
        <w:pStyle w:val="ListParagraph"/>
        <w:numPr>
          <w:ilvl w:val="0"/>
          <w:numId w:val="13"/>
        </w:numPr>
        <w:jc w:val="both"/>
      </w:pPr>
      <w:r w:rsidRPr="00A43FB2">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0CEB02DD" w14:textId="77777777" w:rsidR="00A878F3" w:rsidRPr="00CD0B99" w:rsidRDefault="00A878F3" w:rsidP="00A878F3">
      <w:pPr>
        <w:jc w:val="both"/>
      </w:pPr>
    </w:p>
    <w:p w14:paraId="2ED9949B" w14:textId="15C6AC97" w:rsidR="00A878F3" w:rsidRPr="00CD0B99" w:rsidRDefault="00A878F3" w:rsidP="00A878F3">
      <w:pPr>
        <w:jc w:val="both"/>
        <w:rPr>
          <w:b/>
          <w:bCs/>
          <w:i/>
          <w:iCs/>
        </w:rPr>
      </w:pPr>
      <w:r w:rsidRPr="00CD0B99">
        <w:t>Избор најповољније понуде ће се извршити применом критеријума</w:t>
      </w:r>
      <w:r w:rsidR="00A43FB2" w:rsidRPr="00CD0B99">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Content>
          <w:r w:rsidR="00A43FB2" w:rsidRPr="00CD0B99">
            <w:rPr>
              <w:b/>
            </w:rPr>
            <w:t xml:space="preserve">„најнижа понуђена цена“. </w:t>
          </w:r>
        </w:sdtContent>
      </w:sdt>
      <w:r w:rsidRPr="00CD0B99">
        <w:rPr>
          <w:b/>
          <w:bCs/>
        </w:rPr>
        <w:t xml:space="preserve"> </w:t>
      </w:r>
    </w:p>
    <w:p w14:paraId="24C40F14" w14:textId="77777777" w:rsidR="00A878F3" w:rsidRPr="00AE1407" w:rsidRDefault="00A878F3" w:rsidP="00A878F3">
      <w:pPr>
        <w:jc w:val="both"/>
        <w:rPr>
          <w:highlight w:val="green"/>
        </w:rPr>
      </w:pPr>
    </w:p>
    <w:p w14:paraId="1083466A" w14:textId="77777777" w:rsidR="00A878F3" w:rsidRPr="00A43FB2" w:rsidRDefault="00A878F3" w:rsidP="00BD619D">
      <w:pPr>
        <w:pStyle w:val="ListParagraph"/>
        <w:numPr>
          <w:ilvl w:val="0"/>
          <w:numId w:val="13"/>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17310350" w14:textId="77777777" w:rsidR="00A878F3" w:rsidRPr="00AE1407" w:rsidRDefault="00A878F3" w:rsidP="00A878F3">
      <w:pPr>
        <w:jc w:val="both"/>
        <w:rPr>
          <w:b/>
          <w:bCs/>
          <w:highlight w:val="green"/>
        </w:rPr>
      </w:pPr>
    </w:p>
    <w:p w14:paraId="7FA49DC4" w14:textId="77777777" w:rsidR="007F54F0" w:rsidRDefault="007F54F0" w:rsidP="007F54F0">
      <w:pPr>
        <w:jc w:val="both"/>
        <w:rPr>
          <w:noProof/>
        </w:rPr>
      </w:pPr>
      <w:r w:rsidRPr="00847507">
        <w:rPr>
          <w:iCs/>
        </w:rPr>
        <w:t>Уколико две или више понуда имају ист</w:t>
      </w:r>
      <w:r w:rsidRPr="00847507">
        <w:rPr>
          <w:iCs/>
          <w:lang w:val="sr-Cyrl-RS"/>
        </w:rPr>
        <w:t>у најнижу понуђену цену</w:t>
      </w:r>
      <w:r w:rsidRPr="00847507">
        <w:rPr>
          <w:iCs/>
        </w:rPr>
        <w:t xml:space="preserve">, као најповољнија биће изабрана понуда оног понуђача који </w:t>
      </w:r>
      <w:r w:rsidRPr="00847507">
        <w:rPr>
          <w:noProof/>
        </w:rPr>
        <w:t>понуди дужи гарантни рок, а уколико је и то исто „жребањем“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w:t>
      </w:r>
    </w:p>
    <w:p w14:paraId="07DB3442" w14:textId="77777777" w:rsidR="00597475" w:rsidRPr="00AE1407" w:rsidRDefault="00597475" w:rsidP="00597475">
      <w:pPr>
        <w:jc w:val="both"/>
        <w:rPr>
          <w:b/>
          <w:bCs/>
          <w:highlight w:val="green"/>
          <w:lang w:val="sr-Cyrl-CS"/>
        </w:rPr>
      </w:pPr>
    </w:p>
    <w:p w14:paraId="29CB611D" w14:textId="77777777" w:rsidR="00A878F3" w:rsidRPr="0068551F" w:rsidRDefault="00A878F3" w:rsidP="00BD619D">
      <w:pPr>
        <w:pStyle w:val="ListParagraph"/>
        <w:numPr>
          <w:ilvl w:val="0"/>
          <w:numId w:val="13"/>
        </w:numPr>
        <w:jc w:val="both"/>
        <w:rPr>
          <w:b/>
        </w:rPr>
      </w:pPr>
      <w:r w:rsidRPr="0068551F">
        <w:rPr>
          <w:b/>
        </w:rPr>
        <w:t>КОРИШЋЕЊЕ ПАТЕНТА И ОДГОВОРНОСТ ЗА ПОВРЕДУ ЗАШТИЋЕНИХ ПРАВА ИНТЕЛЕКТУАЛНЕ СВОЈИНЕ ТРЕЋИХ ЛИЦА</w:t>
      </w:r>
    </w:p>
    <w:p w14:paraId="7A595B24" w14:textId="77777777" w:rsidR="00A878F3" w:rsidRPr="00AE1407" w:rsidRDefault="00A878F3" w:rsidP="00A878F3">
      <w:pPr>
        <w:jc w:val="both"/>
        <w:rPr>
          <w:b/>
        </w:rPr>
      </w:pPr>
    </w:p>
    <w:p w14:paraId="510A6A77" w14:textId="77777777" w:rsidR="00A878F3" w:rsidRPr="00AE1407" w:rsidRDefault="00A878F3" w:rsidP="00A878F3">
      <w:pPr>
        <w:jc w:val="both"/>
        <w:rPr>
          <w:b/>
        </w:rPr>
      </w:pPr>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14:paraId="17A330C6" w14:textId="77777777" w:rsidR="00FC5FB6" w:rsidRPr="00AE1407" w:rsidRDefault="00FC5FB6" w:rsidP="00A878F3">
      <w:pPr>
        <w:jc w:val="both"/>
        <w:rPr>
          <w:b/>
        </w:rPr>
      </w:pPr>
    </w:p>
    <w:p w14:paraId="6A92D1BA" w14:textId="77777777" w:rsidR="00FC5FB6" w:rsidRPr="0068551F" w:rsidRDefault="00A878F3" w:rsidP="00BD619D">
      <w:pPr>
        <w:pStyle w:val="ListParagraph"/>
        <w:numPr>
          <w:ilvl w:val="0"/>
          <w:numId w:val="13"/>
        </w:numPr>
        <w:jc w:val="both"/>
        <w:rPr>
          <w:b/>
          <w:bCs/>
        </w:rPr>
      </w:pPr>
      <w:r w:rsidRPr="0068551F">
        <w:rPr>
          <w:b/>
          <w:bCs/>
        </w:rPr>
        <w:t xml:space="preserve">НАЧИН И РОК ЗА ПОДНОШЕЊЕ ЗАХТЕВА ЗА ЗАШТИТУ ПРАВА ПОНУЂАЧА </w:t>
      </w:r>
    </w:p>
    <w:p w14:paraId="1D84B672" w14:textId="77777777" w:rsidR="00A878F3" w:rsidRPr="00342397" w:rsidRDefault="00A878F3" w:rsidP="00FF09C5">
      <w:pPr>
        <w:jc w:val="both"/>
        <w:rPr>
          <w:b/>
          <w:bCs/>
        </w:rPr>
      </w:pPr>
      <w:r w:rsidRPr="00342397">
        <w:t xml:space="preserve">Захтев за заштиту права може да поднесе понуђач, </w:t>
      </w:r>
      <w:r w:rsidR="0028404F" w:rsidRPr="00342397">
        <w:t xml:space="preserve">подносилац пријаве, кандидат, </w:t>
      </w:r>
      <w:r w:rsidRPr="00342397">
        <w:t>односно свако заинтересовано лице,</w:t>
      </w:r>
      <w:r w:rsidR="0028404F" w:rsidRPr="00342397">
        <w:t xml:space="preserve">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w:t>
      </w:r>
      <w:r w:rsidR="001F27CD" w:rsidRPr="00342397">
        <w:t>З</w:t>
      </w:r>
      <w:r w:rsidR="0028404F" w:rsidRPr="00342397">
        <w:t>акона</w:t>
      </w:r>
      <w:r w:rsidR="00154BB2" w:rsidRPr="00342397">
        <w:t>.</w:t>
      </w:r>
    </w:p>
    <w:p w14:paraId="07580025" w14:textId="77777777" w:rsidR="00285AEE" w:rsidRPr="00342397" w:rsidRDefault="00A878F3" w:rsidP="00FF09C5">
      <w:pPr>
        <w:autoSpaceDE w:val="0"/>
        <w:autoSpaceDN w:val="0"/>
        <w:adjustRightInd w:val="0"/>
        <w:jc w:val="both"/>
      </w:pPr>
      <w:r w:rsidRPr="00342397">
        <w:t>Захтев за заштиту права подноси се наручиоцу</w:t>
      </w:r>
      <w:r w:rsidR="0028404F" w:rsidRPr="00342397">
        <w:t>, а копија се истовремено доставља Републичкој комисији</w:t>
      </w:r>
      <w:r w:rsidRPr="00342397">
        <w:t xml:space="preserve">. </w:t>
      </w:r>
    </w:p>
    <w:p w14:paraId="560A3EEB" w14:textId="77777777" w:rsidR="00977B14" w:rsidRPr="009937CD" w:rsidRDefault="00A878F3" w:rsidP="00FF09C5">
      <w:pPr>
        <w:autoSpaceDE w:val="0"/>
        <w:autoSpaceDN w:val="0"/>
        <w:adjustRightInd w:val="0"/>
        <w:jc w:val="both"/>
        <w:rPr>
          <w:rFonts w:eastAsia="TimesNewRomanPS-BoldMT"/>
          <w:bCs/>
          <w:lang w:val="sr-Cyrl-CS"/>
        </w:rPr>
      </w:pPr>
      <w:r w:rsidRPr="00342397">
        <w:rPr>
          <w:rFonts w:eastAsia="TimesNewRomanPSMT"/>
          <w:bCs/>
        </w:rPr>
        <w:t xml:space="preserve">Захтев за заштиту права </w:t>
      </w:r>
      <w:r w:rsidR="006269A5" w:rsidRPr="00342397">
        <w:rPr>
          <w:rFonts w:eastAsia="TimesNewRomanPSMT"/>
          <w:bCs/>
        </w:rPr>
        <w:t>подноси</w:t>
      </w:r>
      <w:r w:rsidRPr="00342397">
        <w:rPr>
          <w:rFonts w:eastAsia="TimesNewRomanPSMT"/>
          <w:bCs/>
        </w:rPr>
        <w:t xml:space="preserve"> </w:t>
      </w:r>
      <w:r w:rsidR="00977B14" w:rsidRPr="00342397">
        <w:rPr>
          <w:rFonts w:eastAsia="TimesNewRomanPSMT"/>
          <w:bCs/>
        </w:rPr>
        <w:t xml:space="preserve">се </w:t>
      </w:r>
      <w:r w:rsidR="003247D3">
        <w:rPr>
          <w:rFonts w:eastAsia="TimesNewRomanPSMT"/>
          <w:bCs/>
        </w:rPr>
        <w:t>непосредно</w:t>
      </w:r>
      <w:r w:rsidR="003247D3">
        <w:rPr>
          <w:rFonts w:eastAsia="TimesNewRomanPSMT"/>
          <w:bCs/>
          <w:lang w:val="sr-Cyrl-CS"/>
        </w:rPr>
        <w:t xml:space="preserve"> или</w:t>
      </w:r>
      <w:r w:rsidR="006269A5" w:rsidRPr="00342397">
        <w:rPr>
          <w:rFonts w:eastAsia="TimesNewRomanPSMT"/>
          <w:bCs/>
        </w:rPr>
        <w:t xml:space="preserve"> </w:t>
      </w:r>
      <w:r w:rsidR="00466DF7" w:rsidRPr="00342397">
        <w:rPr>
          <w:rFonts w:eastAsia="TimesNewRomanPSMT"/>
          <w:bCs/>
        </w:rPr>
        <w:t>путем поште</w:t>
      </w:r>
      <w:r w:rsidR="002A248C">
        <w:rPr>
          <w:rFonts w:eastAsia="TimesNewRomanPSMT"/>
          <w:bCs/>
          <w:lang w:val="sr-Cyrl-CS"/>
        </w:rPr>
        <w:t xml:space="preserve"> на адресу</w:t>
      </w:r>
      <w:r w:rsidR="00466DF7" w:rsidRPr="00342397">
        <w:rPr>
          <w:rFonts w:eastAsia="TimesNewRomanPSMT"/>
          <w:bCs/>
        </w:rPr>
        <w:t xml:space="preserve"> </w:t>
      </w:r>
      <w:r w:rsidR="00466DF7" w:rsidRPr="00342397">
        <w:rPr>
          <w:b/>
        </w:rPr>
        <w:t>Клинички центар Војводине,</w:t>
      </w:r>
      <w:r w:rsidR="00466DF7" w:rsidRPr="00342397">
        <w:t xml:space="preserve"> </w:t>
      </w:r>
      <w:r w:rsidR="00466DF7" w:rsidRPr="00342397">
        <w:rPr>
          <w:rFonts w:eastAsia="TimesNewRomanPSMT"/>
          <w:b/>
          <w:bCs/>
        </w:rPr>
        <w:t>21000 Нови Сад, Хајдук Вељкова број 1</w:t>
      </w:r>
      <w:r w:rsidR="00466DF7" w:rsidRPr="00342397">
        <w:rPr>
          <w:i/>
          <w:iCs/>
        </w:rPr>
        <w:t xml:space="preserve">, </w:t>
      </w:r>
      <w:r w:rsidR="00466DF7" w:rsidRPr="00342397">
        <w:rPr>
          <w:iCs/>
        </w:rPr>
        <w:t xml:space="preserve">искључиво </w:t>
      </w:r>
      <w:r w:rsidR="00466DF7" w:rsidRPr="00342397">
        <w:rPr>
          <w:rFonts w:eastAsia="TimesNewRomanPSMT"/>
          <w:bCs/>
        </w:rPr>
        <w:t>преко писарнице Клиничког центра Војводине</w:t>
      </w:r>
      <w:r w:rsidR="002A248C">
        <w:rPr>
          <w:rFonts w:eastAsia="TimesNewRomanPSMT"/>
          <w:bCs/>
          <w:lang w:val="sr-Cyrl-CS"/>
        </w:rPr>
        <w:t xml:space="preserve"> или </w:t>
      </w:r>
      <w:r w:rsidR="002A248C" w:rsidRPr="00342397">
        <w:rPr>
          <w:rFonts w:eastAsia="TimesNewRomanPSMT"/>
          <w:bCs/>
        </w:rPr>
        <w:t>путем електронске поште</w:t>
      </w:r>
      <w:r w:rsidR="00FD5BB0">
        <w:rPr>
          <w:rFonts w:eastAsia="TimesNewRomanPSMT"/>
          <w:bCs/>
          <w:lang w:val="sr-Cyrl-CS"/>
        </w:rPr>
        <w:t xml:space="preserve"> </w:t>
      </w:r>
      <w:r w:rsidR="00FD5BB0" w:rsidRPr="00342397">
        <w:rPr>
          <w:rFonts w:eastAsia="TimesNewRomanPS-BoldMT"/>
          <w:bCs/>
        </w:rPr>
        <w:t xml:space="preserve">на </w:t>
      </w:r>
      <w:r w:rsidR="00FD5BB0" w:rsidRPr="00342397">
        <w:rPr>
          <w:rFonts w:eastAsia="TimesNewRomanPS-BoldMT"/>
          <w:bCs/>
          <w:lang w:val="en-US"/>
        </w:rPr>
        <w:t>e-mail</w:t>
      </w:r>
      <w:r w:rsidR="00FD5BB0" w:rsidRPr="00342397">
        <w:rPr>
          <w:rFonts w:eastAsia="TimesNewRomanPS-BoldMT"/>
          <w:bCs/>
        </w:rPr>
        <w:t xml:space="preserve"> </w:t>
      </w:r>
      <w:r w:rsidR="00FD5BB0" w:rsidRPr="00FD5BB0">
        <w:rPr>
          <w:rFonts w:eastAsia="TimesNewRomanPS-BoldMT"/>
          <w:bCs/>
          <w:lang w:val="en-US"/>
        </w:rPr>
        <w:t>nabavke@kcv.rs</w:t>
      </w:r>
      <w:r w:rsidR="00FD5BB0" w:rsidRPr="00342397">
        <w:rPr>
          <w:rFonts w:eastAsia="TimesNewRomanPSMT"/>
          <w:bCs/>
        </w:rPr>
        <w:t xml:space="preserve"> </w:t>
      </w:r>
      <w:r w:rsidR="002A248C" w:rsidRPr="00342397">
        <w:rPr>
          <w:rFonts w:eastAsia="TimesNewRomanPSMT"/>
          <w:bCs/>
        </w:rPr>
        <w:t>и</w:t>
      </w:r>
      <w:r w:rsidR="002A248C">
        <w:rPr>
          <w:rFonts w:eastAsia="TimesNewRomanPSMT"/>
          <w:bCs/>
          <w:lang w:val="sr-Cyrl-CS"/>
        </w:rPr>
        <w:t>ли</w:t>
      </w:r>
      <w:r w:rsidR="0089431E">
        <w:rPr>
          <w:rFonts w:eastAsia="TimesNewRomanPSMT"/>
          <w:bCs/>
          <w:lang w:val="sr-Cyrl-CS"/>
        </w:rPr>
        <w:t xml:space="preserve"> путем</w:t>
      </w:r>
      <w:r w:rsidR="002A248C" w:rsidRPr="00342397">
        <w:rPr>
          <w:rFonts w:eastAsia="TimesNewRomanPSMT"/>
          <w:bCs/>
        </w:rPr>
        <w:t xml:space="preserve"> телефакса</w:t>
      </w:r>
      <w:r w:rsidR="00FD5BB0">
        <w:rPr>
          <w:rFonts w:eastAsia="TimesNewRomanPSMT"/>
          <w:bCs/>
          <w:lang w:val="sr-Cyrl-CS"/>
        </w:rPr>
        <w:t xml:space="preserve"> </w:t>
      </w:r>
      <w:r w:rsidR="009937CD">
        <w:rPr>
          <w:rFonts w:eastAsia="TimesNewRomanPS-BoldMT"/>
          <w:bCs/>
        </w:rPr>
        <w:t>на број 021/487-22-</w:t>
      </w:r>
      <w:r w:rsidR="009937CD">
        <w:rPr>
          <w:rFonts w:eastAsia="TimesNewRomanPS-BoldMT"/>
          <w:bCs/>
          <w:lang w:val="sr-Cyrl-CS"/>
        </w:rPr>
        <w:t>44</w:t>
      </w:r>
      <w:r w:rsidR="002A248C">
        <w:rPr>
          <w:rFonts w:eastAsia="TimesNewRomanPSMT"/>
          <w:bCs/>
          <w:lang w:val="sr-Cyrl-CS"/>
        </w:rPr>
        <w:t>,</w:t>
      </w:r>
      <w:r w:rsidR="00977B14" w:rsidRPr="00342397">
        <w:rPr>
          <w:i/>
          <w:iCs/>
        </w:rPr>
        <w:t xml:space="preserve"> </w:t>
      </w:r>
      <w:r w:rsidR="00977B14" w:rsidRPr="00342397">
        <w:rPr>
          <w:rFonts w:eastAsia="TimesNewRomanPSMT"/>
          <w:bCs/>
        </w:rPr>
        <w:t xml:space="preserve">са назнаком </w:t>
      </w:r>
      <w:r w:rsidR="00977B14" w:rsidRPr="00342397">
        <w:rPr>
          <w:rFonts w:eastAsia="TimesNewRomanPS-BoldMT"/>
          <w:bCs/>
        </w:rPr>
        <w:t xml:space="preserve">да је реч о захтеву за заштиту права, уз обавезно </w:t>
      </w:r>
      <w:r w:rsidR="00977B14" w:rsidRPr="00342397">
        <w:rPr>
          <w:rFonts w:eastAsia="TimesNewRomanPS-BoldMT"/>
          <w:b/>
          <w:bCs/>
        </w:rPr>
        <w:t>навођење предмета набавке и редног броја</w:t>
      </w:r>
      <w:r w:rsidR="00977B14" w:rsidRPr="00342397">
        <w:rPr>
          <w:rFonts w:eastAsia="TimesNewRomanPS-BoldMT"/>
          <w:bCs/>
        </w:rPr>
        <w:t xml:space="preserve"> набавке (подаци </w:t>
      </w:r>
      <w:r w:rsidR="00977B14" w:rsidRPr="00342397">
        <w:t xml:space="preserve">дати је у </w:t>
      </w:r>
      <w:r w:rsidR="00977B14" w:rsidRPr="00342397">
        <w:rPr>
          <w:lang w:val="sr-Cyrl-CS"/>
        </w:rPr>
        <w:t xml:space="preserve">поглављу </w:t>
      </w:r>
      <w:r w:rsidR="00977B14" w:rsidRPr="00342397">
        <w:t>1.</w:t>
      </w:r>
      <w:r w:rsidR="00977B14" w:rsidRPr="00342397">
        <w:rPr>
          <w:lang w:val="ru-RU"/>
        </w:rPr>
        <w:t xml:space="preserve"> </w:t>
      </w:r>
      <w:r w:rsidR="00977B14" w:rsidRPr="00342397">
        <w:t>конкурсне документације)</w:t>
      </w:r>
      <w:r w:rsidR="009937CD">
        <w:rPr>
          <w:rFonts w:eastAsia="TimesNewRomanPS-BoldMT"/>
          <w:bCs/>
          <w:lang w:val="sr-Cyrl-CS"/>
        </w:rPr>
        <w:t>.</w:t>
      </w:r>
    </w:p>
    <w:p w14:paraId="621C8F0B" w14:textId="77777777" w:rsidR="002C4A18" w:rsidRPr="00342397" w:rsidRDefault="00A878F3" w:rsidP="00FF09C5">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14:paraId="7CA87262" w14:textId="77777777" w:rsidR="00A878F3" w:rsidRPr="00342397" w:rsidRDefault="00A878F3" w:rsidP="00FF09C5">
      <w:pPr>
        <w:jc w:val="both"/>
      </w:pPr>
      <w:r w:rsidRPr="00342397">
        <w:t>О поднетом захтеву за заштиту права наручилац објављује обавештење о поднетом захтеву на Порталу јавних набавки</w:t>
      </w:r>
      <w:r w:rsidR="00950EC4" w:rsidRPr="00342397">
        <w:t xml:space="preserve"> и својој интернет страници</w:t>
      </w:r>
      <w:r w:rsidRPr="00342397">
        <w:t xml:space="preserve"> најкасније у року од</w:t>
      </w:r>
      <w:r w:rsidR="00950EC4" w:rsidRPr="00342397">
        <w:t xml:space="preserve"> 2 дана од дана пријема захтева</w:t>
      </w:r>
      <w:r w:rsidR="001F27CD" w:rsidRPr="00342397">
        <w:t xml:space="preserve"> </w:t>
      </w:r>
      <w:r w:rsidR="00950EC4" w:rsidRPr="00342397">
        <w:t>за заштиту права.</w:t>
      </w:r>
    </w:p>
    <w:p w14:paraId="65390E30" w14:textId="77777777" w:rsidR="002A6959" w:rsidRPr="00342397" w:rsidRDefault="00F11C0E" w:rsidP="00FF09C5">
      <w:pPr>
        <w:jc w:val="both"/>
      </w:pPr>
      <w:r w:rsidRPr="00342397">
        <w:t>П</w:t>
      </w:r>
      <w:r w:rsidR="00950EC4" w:rsidRPr="00342397">
        <w:t>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14:paraId="58E2398D" w14:textId="77777777" w:rsidR="00164B1A" w:rsidRPr="00342397" w:rsidRDefault="00A878F3" w:rsidP="00FF09C5">
      <w:pPr>
        <w:jc w:val="both"/>
      </w:pPr>
      <w:r w:rsidRPr="00342397">
        <w:lastRenderedPageBreak/>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950EC4" w:rsidRPr="00342397">
        <w:t xml:space="preserve"> од стране наручиоца најкасније </w:t>
      </w:r>
      <w:r w:rsidRPr="00342397">
        <w:rPr>
          <w:lang w:val="sr-Cyrl-CS"/>
        </w:rPr>
        <w:t>7</w:t>
      </w:r>
      <w:r w:rsidRPr="00342397">
        <w:t xml:space="preserve"> дана пре истека рока за подношење понуда, </w:t>
      </w:r>
      <w:r w:rsidR="00950EC4" w:rsidRPr="00342397">
        <w:t xml:space="preserve"> а у поступку јавне набавке мале вредности и квалификационом поступку ако је примљен од стране наручиоца у року од 3 дана </w:t>
      </w:r>
      <w:r w:rsidR="00C13EB2" w:rsidRPr="00342397">
        <w:t xml:space="preserve">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00146FC4" w:rsidRPr="00342397">
        <w:rPr>
          <w:u w:val="single"/>
        </w:rPr>
        <w:t xml:space="preserve">У том случају подношења захтева за заштиту права </w:t>
      </w:r>
      <w:r w:rsidR="00D81F79" w:rsidRPr="00342397">
        <w:rPr>
          <w:u w:val="single"/>
        </w:rPr>
        <w:t>не долази</w:t>
      </w:r>
      <w:r w:rsidR="00146FC4" w:rsidRPr="00342397">
        <w:rPr>
          <w:u w:val="single"/>
        </w:rPr>
        <w:t xml:space="preserve"> до застоја рока за подношење понуда</w:t>
      </w:r>
    </w:p>
    <w:p w14:paraId="79C6C88F" w14:textId="77777777" w:rsidR="00C13EB2" w:rsidRPr="00342397" w:rsidRDefault="00B21AD5" w:rsidP="00FF09C5">
      <w:pPr>
        <w:jc w:val="both"/>
      </w:pPr>
      <w:r w:rsidRPr="00342397">
        <w:t xml:space="preserve">Захтев за заштиту права који се оспоравају радње које наручилац предузме пре истека рока за подношење понуда, а </w:t>
      </w:r>
      <w:r w:rsidR="00F11C0E" w:rsidRPr="00342397">
        <w:t>након истека рокова из члана 149</w:t>
      </w:r>
      <w:r w:rsidR="00154BB2" w:rsidRPr="00342397">
        <w:t>. став. 3. Закона, односно горе поменутих</w:t>
      </w:r>
      <w:r w:rsidR="00321CAB" w:rsidRPr="00342397">
        <w:t xml:space="preserve"> рокова</w:t>
      </w:r>
      <w:r w:rsidRPr="00342397">
        <w:t>, сматраће се благовременим уколико је поднет најкасније до истека рока за подношење понуда.</w:t>
      </w:r>
    </w:p>
    <w:p w14:paraId="5A091D32" w14:textId="77777777" w:rsidR="0088666D" w:rsidRPr="00342397" w:rsidRDefault="00A878F3" w:rsidP="00FF09C5">
      <w:pPr>
        <w:jc w:val="both"/>
      </w:pPr>
      <w:r w:rsidRPr="00342397">
        <w:t>После доношења одлуке о додели уговора</w:t>
      </w:r>
      <w:r w:rsidR="00146FC4" w:rsidRPr="00342397">
        <w:t xml:space="preserve">, одлуке о закључењу оквирног споразума, одлуке о признању квалификације </w:t>
      </w:r>
      <w:r w:rsidRPr="00342397">
        <w:t xml:space="preserve">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w:t>
      </w:r>
      <w:r w:rsidR="00146FC4" w:rsidRPr="00342397">
        <w:t>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w:t>
      </w:r>
      <w:r w:rsidR="0088666D" w:rsidRPr="00342397">
        <w:t>аду са чланом 40а. Закона.</w:t>
      </w:r>
    </w:p>
    <w:p w14:paraId="2AB1DBC2" w14:textId="77777777" w:rsidR="00A878F3" w:rsidRPr="00342397" w:rsidRDefault="00A878F3" w:rsidP="00FF09C5">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rsidR="00CF27C8">
        <w:t xml:space="preserve">е пре истека рока за подношење захтева из члана 149. став 3 и 4. </w:t>
      </w:r>
      <w:r w:rsidR="00CF27C8" w:rsidRPr="00342397">
        <w:t>Закона</w:t>
      </w:r>
      <w:r w:rsidRPr="00342397">
        <w:t xml:space="preserve">, а подносилац га није поднео пре истека тог рока. </w:t>
      </w:r>
    </w:p>
    <w:p w14:paraId="04487E18" w14:textId="77777777" w:rsidR="00A878F3" w:rsidRPr="00342397" w:rsidRDefault="00A878F3" w:rsidP="00FF09C5">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6C19FF4F" w14:textId="77777777" w:rsidR="002A6959" w:rsidRPr="00342397" w:rsidRDefault="002A6959" w:rsidP="00FF09C5">
      <w:pPr>
        <w:jc w:val="both"/>
      </w:pPr>
      <w:r w:rsidRPr="00342397">
        <w:t>Ако поднети захтев за заштиту права не садржи све податке из члана 151. става 1.</w:t>
      </w:r>
      <w:r w:rsidR="002551C9" w:rsidRPr="00342397">
        <w:t xml:space="preserve"> </w:t>
      </w:r>
      <w:r w:rsidR="0088666D" w:rsidRPr="00342397">
        <w:t>Закона</w:t>
      </w:r>
      <w:r w:rsidRPr="00342397">
        <w:t xml:space="preserve">, наручилац ће такав захтев </w:t>
      </w:r>
      <w:r w:rsidRPr="00342397">
        <w:rPr>
          <w:b/>
        </w:rPr>
        <w:t>одбацити закључком</w:t>
      </w:r>
      <w:r w:rsidRPr="00342397">
        <w:t>.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w:t>
      </w:r>
      <w:r w:rsidR="005B34B2" w:rsidRPr="00342397">
        <w:t xml:space="preserve"> жалбу Републичкој комисији, </w:t>
      </w:r>
      <w:r w:rsidR="005B34B2" w:rsidRPr="00342397">
        <w:rPr>
          <w:lang w:val="en-US"/>
        </w:rPr>
        <w:t>a</w:t>
      </w:r>
      <w:r w:rsidRPr="00342397">
        <w:t xml:space="preserve"> копију жалбе истовремено доставља наручиоцу. </w:t>
      </w:r>
    </w:p>
    <w:p w14:paraId="73D5FB21" w14:textId="77777777" w:rsidR="00FF2101" w:rsidRPr="006A0AB2" w:rsidRDefault="00FF2101" w:rsidP="00FF2101">
      <w:pPr>
        <w:pStyle w:val="ListParagraph"/>
        <w:ind w:left="0"/>
        <w:jc w:val="both"/>
        <w:rPr>
          <w:rFonts w:eastAsia="TimesNewRomanPSMT"/>
          <w:bCs/>
        </w:rPr>
      </w:pPr>
      <w:r w:rsidRPr="00E71BEB">
        <w:rPr>
          <w:rFonts w:eastAsia="TimesNewRomanPSMT"/>
          <w:bCs/>
        </w:rPr>
        <w:t>Подносилац захтева је дужан 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w:t>
      </w:r>
      <w:r>
        <w:rPr>
          <w:rFonts w:eastAsia="TimesNewRomanPSMT"/>
          <w:bCs/>
        </w:rPr>
        <w:t>исник: буџет Републике Србије у складу са чланом 156. Закона о јавним набавкама, уплати таксу од:</w:t>
      </w:r>
    </w:p>
    <w:p w14:paraId="7310223D" w14:textId="77777777" w:rsidR="00FF2101" w:rsidRDefault="00FF2101" w:rsidP="00FF2101">
      <w:pPr>
        <w:autoSpaceDE w:val="0"/>
        <w:autoSpaceDN w:val="0"/>
        <w:adjustRightInd w:val="0"/>
        <w:jc w:val="both"/>
      </w:pPr>
    </w:p>
    <w:p w14:paraId="4CFE64BD" w14:textId="77777777" w:rsidR="00FF2101" w:rsidRPr="0027515B" w:rsidRDefault="00FF2101" w:rsidP="00FF2101">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566B73C3" w14:textId="77777777" w:rsidR="00FF2101" w:rsidRPr="0027515B" w:rsidRDefault="00FF2101" w:rsidP="00FF2101">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7344D628" w14:textId="77777777" w:rsidR="00FF2101" w:rsidRPr="0027515B" w:rsidRDefault="00FF2101" w:rsidP="00FF2101">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32D89FF6" w14:textId="77777777" w:rsidR="00FF2101" w:rsidRPr="0027515B" w:rsidRDefault="00FF2101" w:rsidP="00FF2101">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3B7D7BB5" w14:textId="77777777" w:rsidR="00FF2101" w:rsidRPr="00BD7B9F" w:rsidRDefault="00FF2101" w:rsidP="00FF2101">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57FF9257" w14:textId="77777777" w:rsidR="00FF2101" w:rsidRPr="0027515B" w:rsidRDefault="00FF2101" w:rsidP="00FF2101">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029DE74E" w14:textId="77777777" w:rsidR="00FF2101" w:rsidRPr="0027515B" w:rsidRDefault="00FF2101" w:rsidP="00FF2101">
      <w:pPr>
        <w:autoSpaceDE w:val="0"/>
        <w:autoSpaceDN w:val="0"/>
        <w:adjustRightInd w:val="0"/>
        <w:jc w:val="both"/>
      </w:pPr>
      <w:r w:rsidRPr="0027515B">
        <w:rPr>
          <w:b/>
        </w:rPr>
        <w:lastRenderedPageBreak/>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7EBF4AB0" w14:textId="77777777" w:rsidR="00FF2101" w:rsidRDefault="00FF2101" w:rsidP="00FF2101">
      <w:pPr>
        <w:jc w:val="both"/>
      </w:pPr>
    </w:p>
    <w:p w14:paraId="75B983D5" w14:textId="0BA13A5A" w:rsidR="00524AFA" w:rsidRPr="00AE1407" w:rsidRDefault="00FF2101" w:rsidP="00FF2101">
      <w:pPr>
        <w:jc w:val="both"/>
      </w:pPr>
      <w:r w:rsidRPr="0066640F">
        <w:t>Свака странка у поступку сноси трошкове које проузрокује својим радњама</w:t>
      </w:r>
      <w:r w:rsidR="00524AFA" w:rsidRPr="00342397">
        <w:rPr>
          <w:rFonts w:eastAsia="TimesNewRomanPSMT"/>
          <w:bCs/>
        </w:rPr>
        <w:t>.</w:t>
      </w:r>
    </w:p>
    <w:p w14:paraId="69037338" w14:textId="77777777" w:rsidR="00524AFA" w:rsidRDefault="00524AFA" w:rsidP="001859ED">
      <w:pPr>
        <w:pStyle w:val="ListParagraph"/>
        <w:ind w:left="0"/>
        <w:jc w:val="both"/>
        <w:rPr>
          <w:rFonts w:eastAsia="TimesNewRomanPSMT"/>
          <w:bCs/>
          <w:color w:val="FF0000"/>
        </w:rPr>
      </w:pPr>
    </w:p>
    <w:p w14:paraId="44681A76" w14:textId="77777777" w:rsidR="00A878F3" w:rsidRPr="0068551F" w:rsidRDefault="00A878F3" w:rsidP="00BD619D">
      <w:pPr>
        <w:pStyle w:val="ListParagraph"/>
        <w:numPr>
          <w:ilvl w:val="0"/>
          <w:numId w:val="13"/>
        </w:numPr>
        <w:jc w:val="both"/>
        <w:rPr>
          <w:b/>
        </w:rPr>
      </w:pPr>
      <w:r w:rsidRPr="0068551F">
        <w:rPr>
          <w:b/>
        </w:rPr>
        <w:t>РОК У КОЈЕМ ЋЕ УГОВОР БИТИ ЗАКЉУЧЕН</w:t>
      </w:r>
    </w:p>
    <w:p w14:paraId="68CC0904" w14:textId="77777777" w:rsidR="00A878F3" w:rsidRPr="0004342C" w:rsidRDefault="00A878F3" w:rsidP="00A878F3">
      <w:pPr>
        <w:jc w:val="both"/>
        <w:rPr>
          <w:b/>
        </w:rPr>
      </w:pPr>
    </w:p>
    <w:p w14:paraId="7682CAB9" w14:textId="77777777" w:rsidR="00A878F3" w:rsidRPr="0004342C" w:rsidRDefault="00A878F3" w:rsidP="00C15D3D">
      <w:pPr>
        <w:jc w:val="both"/>
      </w:pPr>
      <w:r w:rsidRPr="0004342C">
        <w:t xml:space="preserve">Уговор о јавној набавци </w:t>
      </w:r>
      <w:r w:rsidR="00963AC8" w:rsidRPr="0004342C">
        <w:t xml:space="preserve">наручилац ће доставити понуђачу </w:t>
      </w:r>
      <w:r w:rsidRPr="0004342C">
        <w:t>којем је додељен уговор у року од 8 дана од дана протека рока за подношење захт</w:t>
      </w:r>
      <w:r w:rsidRPr="0004342C">
        <w:rPr>
          <w:lang w:val="sr-Cyrl-CS"/>
        </w:rPr>
        <w:t>е</w:t>
      </w:r>
      <w:r w:rsidRPr="0004342C">
        <w:t>ва з</w:t>
      </w:r>
      <w:r w:rsidR="00963AC8" w:rsidRPr="0004342C">
        <w:t>а заштиту права.</w:t>
      </w:r>
    </w:p>
    <w:p w14:paraId="12A8071B" w14:textId="50CF7099" w:rsidR="00937994" w:rsidRPr="0004342C" w:rsidRDefault="00497533" w:rsidP="00F87167">
      <w:pPr>
        <w:jc w:val="both"/>
      </w:pPr>
      <w:r>
        <w:rPr>
          <w:lang w:val="sr-Cyrl-RS"/>
        </w:rPr>
        <w:t>Н</w:t>
      </w:r>
      <w:r w:rsidR="00A878F3" w:rsidRPr="0004342C">
        <w:t xml:space="preserve">аручилац може закључити уговор пре истека рока за подношење захтева за заштиту права, у складу са чланом 112. став 2. тачка </w:t>
      </w:r>
      <w:r w:rsidR="00963AC8" w:rsidRPr="0004342C">
        <w:t>од 1) до 5) Закона</w:t>
      </w:r>
      <w:r w:rsidR="00F17208" w:rsidRPr="0004342C">
        <w:t>.</w:t>
      </w:r>
    </w:p>
    <w:p w14:paraId="53255FDD" w14:textId="77777777" w:rsidR="002B6CFF" w:rsidRDefault="002B6CFF" w:rsidP="00C15D3D">
      <w:pPr>
        <w:jc w:val="both"/>
        <w:rPr>
          <w:lang w:val="en-US"/>
        </w:rPr>
      </w:pPr>
      <w:r w:rsidRPr="0004342C">
        <w:t>Одлуку о доде</w:t>
      </w:r>
      <w:r w:rsidR="00F17208" w:rsidRPr="0004342C">
        <w:t xml:space="preserve">ли уговора из члана 108. Закона, </w:t>
      </w:r>
      <w:r w:rsidRPr="0004342C">
        <w:t>наручилац ће у року од 3 дана од дана доношења, објавити на Порталу јавних набавки и својој интернет страници.</w:t>
      </w:r>
    </w:p>
    <w:p w14:paraId="6191FC98" w14:textId="77777777" w:rsidR="004947FB" w:rsidRPr="004947FB" w:rsidRDefault="004947FB" w:rsidP="004947FB">
      <w:pPr>
        <w:pStyle w:val="ListParagraph"/>
        <w:ind w:left="360"/>
        <w:jc w:val="both"/>
        <w:rPr>
          <w:b/>
          <w:lang w:val="en-US"/>
        </w:rPr>
      </w:pPr>
    </w:p>
    <w:p w14:paraId="0EA1E5B4" w14:textId="77777777" w:rsidR="0004342C" w:rsidRPr="0068551F" w:rsidRDefault="005B7893" w:rsidP="00BD619D">
      <w:pPr>
        <w:pStyle w:val="ListParagraph"/>
        <w:numPr>
          <w:ilvl w:val="0"/>
          <w:numId w:val="13"/>
        </w:numPr>
        <w:jc w:val="both"/>
        <w:rPr>
          <w:b/>
          <w:lang w:val="en-US"/>
        </w:rPr>
      </w:pPr>
      <w:r w:rsidRPr="0068551F">
        <w:rPr>
          <w:b/>
        </w:rPr>
        <w:t>ИЗМЕНЕ ТОКОМ ТРАЈАЊА УГОВОРА</w:t>
      </w:r>
    </w:p>
    <w:p w14:paraId="73F5F16B" w14:textId="77777777" w:rsidR="0004342C" w:rsidRPr="00F726E2" w:rsidRDefault="0004342C" w:rsidP="00B357D6">
      <w:pPr>
        <w:ind w:firstLine="720"/>
        <w:jc w:val="both"/>
        <w:rPr>
          <w:lang w:val="en-US"/>
        </w:rPr>
      </w:pPr>
    </w:p>
    <w:p w14:paraId="6E3ABDE5" w14:textId="443BDD4E" w:rsidR="009C1D52" w:rsidRPr="000803D2" w:rsidRDefault="00AD5A07" w:rsidP="00876440">
      <w:pPr>
        <w:jc w:val="both"/>
        <w:rPr>
          <w:lang w:val="en-US"/>
        </w:rPr>
      </w:pPr>
      <w:r>
        <w:rPr>
          <w:shd w:val="clear" w:color="auto" w:fill="FFFFFF"/>
          <w:lang w:val="sr-Cyrl-RS"/>
        </w:rPr>
        <w:t>Н</w:t>
      </w:r>
      <w:r w:rsidR="00D77283" w:rsidRPr="00881021">
        <w:rPr>
          <w:shd w:val="clear" w:color="auto" w:fill="FFFFFF"/>
        </w:rPr>
        <w:t xml:space="preserve">акон закључења уговора о јавној набавци </w:t>
      </w:r>
      <w:r w:rsidR="009C1D52">
        <w:t>н</w:t>
      </w:r>
      <w:r w:rsidR="009C1D52" w:rsidRPr="00111B15">
        <w:t>аручилац ће дозволи</w:t>
      </w:r>
      <w:r w:rsidR="00CE13E5">
        <w:rPr>
          <w:lang w:val="sr-Cyrl-RS"/>
        </w:rPr>
        <w:t>ти</w:t>
      </w:r>
      <w:r w:rsidR="009C1D52" w:rsidRPr="00111B15">
        <w:t xml:space="preserve"> </w:t>
      </w:r>
      <w:r>
        <w:rPr>
          <w:lang w:val="sr-Cyrl-RS"/>
        </w:rPr>
        <w:t>измене уговора у</w:t>
      </w:r>
      <w:r w:rsidR="009C1D52" w:rsidRPr="00AD5A07">
        <w:rPr>
          <w:lang w:val="sr-Cyrl-RS"/>
        </w:rPr>
        <w:t xml:space="preserve">колико се повећа обим предмета јавне набавке, због непредвиђених околности, с тим да </w:t>
      </w:r>
      <w:r w:rsidR="009C1D52" w:rsidRPr="00111B15">
        <w:t>се вредност уговора може повећати максимално до 5% од укупне вредности</w:t>
      </w:r>
      <w:r w:rsidR="009C1D52" w:rsidRPr="00AD5A07">
        <w:rPr>
          <w:lang w:val="en-US"/>
        </w:rPr>
        <w:t xml:space="preserve"> </w:t>
      </w:r>
      <w:r w:rsidR="009C1D52" w:rsidRPr="00111B15">
        <w:t>првобитно закљученог уговора, при чему укупна вредност повећања уг</w:t>
      </w:r>
      <w:r w:rsidR="009C1D52" w:rsidRPr="000803D2">
        <w:t>овора не може да буде већа од вредности из члана 39. став 1. Закона</w:t>
      </w:r>
      <w:r w:rsidR="009C1D52" w:rsidRPr="000803D2">
        <w:rPr>
          <w:lang w:val="en-US"/>
        </w:rPr>
        <w:t>.</w:t>
      </w:r>
    </w:p>
    <w:p w14:paraId="58436192" w14:textId="77777777" w:rsidR="00AD5A07" w:rsidRPr="000803D2" w:rsidRDefault="00AD5A07" w:rsidP="00876440">
      <w:pPr>
        <w:jc w:val="both"/>
        <w:rPr>
          <w:lang w:val="sr-Cyrl-RS"/>
        </w:rPr>
      </w:pPr>
      <w:r w:rsidRPr="000803D2">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w:t>
      </w:r>
      <w:r w:rsidRPr="000803D2">
        <w:rPr>
          <w:shd w:val="clear" w:color="auto" w:fill="FFFFFF"/>
          <w:lang w:val="sr-Cyrl-RS"/>
        </w:rPr>
        <w:t>:</w:t>
      </w:r>
    </w:p>
    <w:p w14:paraId="5E93F30D" w14:textId="0E5D58A6" w:rsidR="009C1D52" w:rsidRPr="000803D2" w:rsidRDefault="00D77283" w:rsidP="00AD5A07">
      <w:pPr>
        <w:pStyle w:val="ListParagraph"/>
        <w:numPr>
          <w:ilvl w:val="0"/>
          <w:numId w:val="29"/>
        </w:numPr>
        <w:jc w:val="both"/>
        <w:rPr>
          <w:lang w:val="sr-Cyrl-RS"/>
        </w:rPr>
      </w:pPr>
      <w:r w:rsidRPr="000803D2">
        <w:rPr>
          <w:lang w:val="sr-Cyrl-RS"/>
        </w:rPr>
        <w:t xml:space="preserve">Уколико </w:t>
      </w:r>
      <w:r w:rsidR="009C1D52" w:rsidRPr="000803D2">
        <w:rPr>
          <w:lang w:val="sr-Cyrl-RS"/>
        </w:rPr>
        <w:t>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w:t>
      </w:r>
      <w:r w:rsidR="003E149E" w:rsidRPr="000803D2">
        <w:t>говором преузете обавезе.</w:t>
      </w:r>
    </w:p>
    <w:p w14:paraId="6CE0131C" w14:textId="77777777" w:rsidR="009C1D52" w:rsidRPr="000803D2" w:rsidRDefault="009C1D52" w:rsidP="009C1D52">
      <w:pPr>
        <w:pStyle w:val="ListParagraph"/>
        <w:numPr>
          <w:ilvl w:val="0"/>
          <w:numId w:val="29"/>
        </w:numPr>
        <w:jc w:val="both"/>
        <w:rPr>
          <w:lang w:val="sr-Cyrl-RS"/>
        </w:rPr>
      </w:pPr>
      <w:r w:rsidRPr="000803D2">
        <w:rPr>
          <w:lang w:val="sr-Cyrl-RS"/>
        </w:rPr>
        <w:t xml:space="preserve">Уколико наступе оне околности дефинисане као виша сила </w:t>
      </w:r>
      <w:r w:rsidRPr="000803D2">
        <w:t xml:space="preserve">(поплаве, позар, земљотрес...), а које су проузроковале немогућност испуњења уговорених обавеза уговорних страна у </w:t>
      </w:r>
      <w:r w:rsidRPr="000803D2">
        <w:rPr>
          <w:lang w:val="sr-Cyrl-RS"/>
        </w:rPr>
        <w:t>у</w:t>
      </w:r>
      <w:r w:rsidRPr="000803D2">
        <w:t>говором одређеном року.</w:t>
      </w:r>
    </w:p>
    <w:p w14:paraId="6B4A0DC2" w14:textId="04994306" w:rsidR="009C1D52" w:rsidRPr="000803D2" w:rsidRDefault="00D77283" w:rsidP="009C1D52">
      <w:pPr>
        <w:pStyle w:val="ListParagraph"/>
        <w:numPr>
          <w:ilvl w:val="0"/>
          <w:numId w:val="29"/>
        </w:numPr>
        <w:jc w:val="both"/>
        <w:rPr>
          <w:lang w:val="sr-Cyrl-RS"/>
        </w:rPr>
      </w:pPr>
      <w:r w:rsidRPr="000803D2">
        <w:rPr>
          <w:lang w:val="sr-Cyrl-RS"/>
        </w:rPr>
        <w:t>У</w:t>
      </w:r>
      <w:r w:rsidR="009C1D52" w:rsidRPr="000803D2">
        <w:rPr>
          <w:lang w:val="sr-Cyrl-RS"/>
        </w:rPr>
        <w:t>колико наступе све оне околности које представљају основ за измену Уговора и у интересу су наручиоца као здравствене установе и корисника здравствене услуге.</w:t>
      </w:r>
    </w:p>
    <w:p w14:paraId="6637BAD1" w14:textId="7A46B367" w:rsidR="00AD5A07" w:rsidRPr="007A0DD0" w:rsidRDefault="00AD5A07" w:rsidP="009C1D52">
      <w:pPr>
        <w:pStyle w:val="ListParagraph"/>
        <w:numPr>
          <w:ilvl w:val="0"/>
          <w:numId w:val="29"/>
        </w:numPr>
        <w:jc w:val="both"/>
        <w:rPr>
          <w:lang w:val="sr-Cyrl-RS"/>
        </w:rPr>
      </w:pPr>
      <w:r w:rsidRPr="000803D2">
        <w:rPr>
          <w:lang w:val="sr-Cyrl-RS"/>
        </w:rPr>
        <w:t>Уколико наступе све оне околности</w:t>
      </w:r>
      <w:r w:rsidRPr="000803D2">
        <w:rPr>
          <w:shd w:val="clear" w:color="auto" w:fill="FFFFFF"/>
        </w:rPr>
        <w:t xml:space="preserve"> </w:t>
      </w:r>
      <w:r w:rsidRPr="000803D2">
        <w:rPr>
          <w:shd w:val="clear" w:color="auto" w:fill="FFFFFF"/>
          <w:lang w:val="sr-Cyrl-RS"/>
        </w:rPr>
        <w:t xml:space="preserve">предвиђене </w:t>
      </w:r>
      <w:r w:rsidRPr="000803D2">
        <w:rPr>
          <w:shd w:val="clear" w:color="auto" w:fill="FFFFFF"/>
        </w:rPr>
        <w:t>посебним прописима</w:t>
      </w:r>
      <w:r w:rsidRPr="000803D2">
        <w:rPr>
          <w:shd w:val="clear" w:color="auto" w:fill="FFFFFF"/>
          <w:lang w:val="sr-Cyrl-RS"/>
        </w:rPr>
        <w:t>.</w:t>
      </w:r>
    </w:p>
    <w:p w14:paraId="5878ECEE" w14:textId="26E2CE08" w:rsidR="007A0DD0" w:rsidRPr="007F54F0" w:rsidRDefault="007A0DD0" w:rsidP="007A0DD0">
      <w:pPr>
        <w:jc w:val="both"/>
        <w:rPr>
          <w:lang w:val="sr-Cyrl-RS"/>
        </w:rPr>
      </w:pPr>
    </w:p>
    <w:p w14:paraId="09C88FA1" w14:textId="77777777" w:rsidR="009C1D52" w:rsidRPr="00111B15" w:rsidRDefault="009C1D52" w:rsidP="009C1D52">
      <w:pPr>
        <w:ind w:firstLine="720"/>
        <w:jc w:val="both"/>
        <w:rPr>
          <w:lang w:val="sr-Cyrl-RS"/>
        </w:rPr>
      </w:pPr>
    </w:p>
    <w:p w14:paraId="6E188E0D" w14:textId="0643778B" w:rsidR="00B250E7" w:rsidRPr="00066B40" w:rsidRDefault="0027411C" w:rsidP="006053F7">
      <w:r w:rsidRPr="00F726E2">
        <w:rPr>
          <w:b/>
        </w:rPr>
        <w:t>НАПОМЕНА</w:t>
      </w:r>
      <w:r w:rsidRPr="00066B40">
        <w:rPr>
          <w:b/>
        </w:rPr>
        <w:t>:</w:t>
      </w:r>
    </w:p>
    <w:p w14:paraId="3F0E784B" w14:textId="77777777" w:rsidR="0027411C" w:rsidRDefault="002B6CFF" w:rsidP="00876440">
      <w:pPr>
        <w:jc w:val="both"/>
      </w:pPr>
      <w:r w:rsidRPr="00F726E2">
        <w:t>Сходно члану 20. став 6. Закона о јавним набавкама, н</w:t>
      </w:r>
      <w:r w:rsidR="0027411C" w:rsidRPr="00F726E2">
        <w:t>аручилац напомиње понуђачима да су дужни да без одлагања потврде пријем свих докумената које им наручилац достави путем електронске поште или телеф</w:t>
      </w:r>
      <w:r w:rsidR="00B250E7" w:rsidRPr="00F726E2">
        <w:t>акса на адресе, односно бројеве</w:t>
      </w:r>
      <w:r w:rsidR="0027411C" w:rsidRPr="00F726E2">
        <w:t xml:space="preserve"> које су назначили у својим понудама.</w:t>
      </w:r>
    </w:p>
    <w:p w14:paraId="29299A8E" w14:textId="77777777" w:rsidR="00E20B95" w:rsidRPr="00E20B95" w:rsidRDefault="00E20B95" w:rsidP="00B357D6">
      <w:pPr>
        <w:ind w:firstLine="720"/>
        <w:jc w:val="both"/>
      </w:pPr>
    </w:p>
    <w:p w14:paraId="0D71379A" w14:textId="4680D490" w:rsidR="003E71AC" w:rsidRPr="007F54F0" w:rsidRDefault="00E20B95" w:rsidP="004B0A93">
      <w:pPr>
        <w:jc w:val="both"/>
        <w:rPr>
          <w:noProof/>
        </w:rPr>
      </w:pPr>
      <w:r>
        <w:t xml:space="preserve">Документа у вези поступка јавне набавке која </w:t>
      </w:r>
      <w:r w:rsidR="00066B40">
        <w:t xml:space="preserve">је </w:t>
      </w:r>
      <w:r>
        <w:t xml:space="preserve">по ЗоЈН (измене и допуне) наручилац </w:t>
      </w:r>
      <w:r w:rsidR="00066B40">
        <w:t xml:space="preserve">дужан да </w:t>
      </w:r>
      <w:r>
        <w:t>објав</w:t>
      </w:r>
      <w:r w:rsidR="00066B40">
        <w:t>и</w:t>
      </w:r>
      <w:r>
        <w:t xml:space="preserve"> на порталу УЈН и интернет страници наручиоца</w:t>
      </w:r>
      <w:r w:rsidR="00066B40">
        <w:t xml:space="preserve"> сматрају се достављеним даном објаве.</w:t>
      </w:r>
      <w:bookmarkStart w:id="41" w:name="_Toc375826009"/>
      <w:bookmarkStart w:id="42" w:name="_Toc389030816"/>
      <w:r w:rsidR="003E71AC">
        <w:rPr>
          <w:sz w:val="28"/>
          <w:szCs w:val="28"/>
        </w:rPr>
        <w:br w:type="page"/>
      </w:r>
    </w:p>
    <w:p w14:paraId="4B6ED753" w14:textId="656F4FF0" w:rsidR="00B819C7" w:rsidRPr="00CC366C" w:rsidRDefault="00B819C7" w:rsidP="00E7066D">
      <w:pPr>
        <w:pStyle w:val="Heading1"/>
      </w:pPr>
      <w:bookmarkStart w:id="43" w:name="_Toc448222240"/>
      <w:bookmarkStart w:id="44" w:name="_Toc477327712"/>
      <w:bookmarkStart w:id="45" w:name="_Toc477327995"/>
      <w:bookmarkStart w:id="46" w:name="_Toc477328724"/>
      <w:bookmarkStart w:id="47" w:name="_Toc477329195"/>
      <w:bookmarkStart w:id="48" w:name="_Toc479747427"/>
      <w:r w:rsidRPr="00CC366C">
        <w:lastRenderedPageBreak/>
        <w:t>МОДЕЛ УГОВОРА</w:t>
      </w:r>
      <w:bookmarkEnd w:id="41"/>
      <w:bookmarkEnd w:id="42"/>
      <w:bookmarkEnd w:id="43"/>
      <w:bookmarkEnd w:id="44"/>
      <w:bookmarkEnd w:id="45"/>
      <w:bookmarkEnd w:id="46"/>
      <w:bookmarkEnd w:id="47"/>
      <w:bookmarkEnd w:id="48"/>
    </w:p>
    <w:p w14:paraId="17ED3CA0" w14:textId="77777777" w:rsidR="007B663B" w:rsidRPr="002050CA" w:rsidRDefault="007B663B" w:rsidP="007B663B">
      <w:pPr>
        <w:rPr>
          <w:noProof/>
        </w:rPr>
      </w:pPr>
      <w:bookmarkStart w:id="49" w:name="_Toc375826010"/>
      <w:bookmarkStart w:id="50" w:name="_Toc389030817"/>
    </w:p>
    <w:p w14:paraId="7A5AA9F0" w14:textId="77777777" w:rsidR="00B436A5" w:rsidRPr="0059711F" w:rsidRDefault="00B436A5" w:rsidP="00B436A5">
      <w:pPr>
        <w:spacing w:before="100" w:beforeAutospacing="1" w:line="210" w:lineRule="atLeast"/>
        <w:ind w:firstLine="720"/>
        <w:contextualSpacing/>
        <w:jc w:val="both"/>
        <w:rPr>
          <w:b/>
          <w:noProof/>
          <w:lang w:val="sr-Cyrl-RS"/>
        </w:rPr>
      </w:pPr>
      <w:r w:rsidRPr="0059711F">
        <w:rPr>
          <w:noProof/>
        </w:rPr>
        <w:t>На основу члана 112. Закона о јавним набавкама („Службени гласник Републике Србије” бр. 124/12</w:t>
      </w:r>
      <w:r>
        <w:rPr>
          <w:noProof/>
          <w:lang w:val="sr-Cyrl-RS"/>
        </w:rPr>
        <w:t>, 14/15 и 68/15</w:t>
      </w:r>
      <w:r w:rsidRPr="0059711F">
        <w:rPr>
          <w:noProof/>
        </w:rPr>
        <w:t>), а у складу са извештајем Комисије за јавну набавку и Одлуком о додели уговора, дана _______ године закључује се следећи</w:t>
      </w:r>
      <w:r>
        <w:rPr>
          <w:noProof/>
          <w:lang w:val="sr-Cyrl-RS"/>
        </w:rPr>
        <w:t>:</w:t>
      </w:r>
    </w:p>
    <w:p w14:paraId="033650C8" w14:textId="77777777" w:rsidR="00B436A5" w:rsidRPr="0059711F" w:rsidRDefault="00B436A5" w:rsidP="00B436A5">
      <w:pPr>
        <w:jc w:val="center"/>
        <w:rPr>
          <w:noProof/>
        </w:rPr>
      </w:pPr>
    </w:p>
    <w:p w14:paraId="55C5AE0B" w14:textId="77777777" w:rsidR="00B436A5" w:rsidRPr="00474678" w:rsidRDefault="00B436A5" w:rsidP="00B436A5">
      <w:pPr>
        <w:jc w:val="center"/>
        <w:rPr>
          <w:b/>
          <w:noProof/>
        </w:rPr>
      </w:pPr>
      <w:r w:rsidRPr="00474678">
        <w:rPr>
          <w:b/>
          <w:noProof/>
        </w:rPr>
        <w:t>УГОВОР</w:t>
      </w:r>
    </w:p>
    <w:p w14:paraId="1BB2CE57" w14:textId="77777777" w:rsidR="00B436A5" w:rsidRPr="00474678" w:rsidRDefault="00B436A5" w:rsidP="00B436A5">
      <w:pPr>
        <w:tabs>
          <w:tab w:val="left" w:pos="720"/>
          <w:tab w:val="center" w:pos="4320"/>
          <w:tab w:val="right" w:pos="8640"/>
        </w:tabs>
        <w:jc w:val="center"/>
        <w:rPr>
          <w:b/>
          <w:noProof/>
          <w:lang w:val="sr-Cyrl-RS"/>
        </w:rPr>
      </w:pPr>
      <w:r w:rsidRPr="00474678">
        <w:rPr>
          <w:b/>
          <w:noProof/>
        </w:rPr>
        <w:t xml:space="preserve"> О ЈАВНОЈ НАБАВЦИ БРОЈ </w:t>
      </w:r>
      <w:r w:rsidRPr="00474678">
        <w:rPr>
          <w:b/>
          <w:noProof/>
          <w:lang w:val="sr-Cyrl-RS"/>
        </w:rPr>
        <w:t>105-17-М</w:t>
      </w:r>
    </w:p>
    <w:p w14:paraId="35A2B121" w14:textId="77777777" w:rsidR="00B436A5" w:rsidRPr="00474678" w:rsidRDefault="00B436A5" w:rsidP="00B436A5">
      <w:pPr>
        <w:rPr>
          <w:noProof/>
        </w:rPr>
      </w:pPr>
    </w:p>
    <w:p w14:paraId="3D720A71" w14:textId="77777777" w:rsidR="00B436A5" w:rsidRPr="00474678" w:rsidRDefault="00B436A5" w:rsidP="00B436A5">
      <w:pPr>
        <w:rPr>
          <w:noProof/>
        </w:rPr>
      </w:pPr>
      <w:r w:rsidRPr="00474678">
        <w:rPr>
          <w:noProof/>
        </w:rPr>
        <w:t xml:space="preserve">Уговорне стране: </w:t>
      </w:r>
    </w:p>
    <w:p w14:paraId="5B076784" w14:textId="77777777" w:rsidR="00B436A5" w:rsidRPr="00474678" w:rsidRDefault="00B436A5" w:rsidP="00B436A5">
      <w:pPr>
        <w:rPr>
          <w:noProof/>
        </w:rPr>
      </w:pPr>
    </w:p>
    <w:p w14:paraId="461B2452" w14:textId="77777777" w:rsidR="00B436A5" w:rsidRPr="00474678" w:rsidRDefault="00B436A5" w:rsidP="00B436A5">
      <w:pPr>
        <w:numPr>
          <w:ilvl w:val="0"/>
          <w:numId w:val="3"/>
        </w:numPr>
        <w:jc w:val="both"/>
        <w:rPr>
          <w:noProof/>
        </w:rPr>
      </w:pPr>
      <w:r w:rsidRPr="00474678">
        <w:rPr>
          <w:b/>
          <w:noProof/>
        </w:rPr>
        <w:t>КЛИНИЧКИ ЦЕНТАР ВОЈВОДИНЕ</w:t>
      </w:r>
      <w:r w:rsidRPr="00474678">
        <w:rPr>
          <w:noProof/>
        </w:rPr>
        <w:t xml:space="preserve">,  ул. Хајдук Вељкова бр. 1, Нови Сад, </w:t>
      </w:r>
    </w:p>
    <w:p w14:paraId="1A4D30D0" w14:textId="77777777" w:rsidR="00B436A5" w:rsidRPr="00474678" w:rsidRDefault="00B436A5" w:rsidP="00B436A5">
      <w:pPr>
        <w:ind w:left="720"/>
        <w:jc w:val="both"/>
        <w:rPr>
          <w:noProof/>
        </w:rPr>
      </w:pPr>
      <w:r w:rsidRPr="00474678">
        <w:rPr>
          <w:noProof/>
        </w:rPr>
        <w:t>ПИБ: 101696893 Матични број: 08664161,</w:t>
      </w:r>
    </w:p>
    <w:p w14:paraId="1E5658EE" w14:textId="77777777" w:rsidR="00B436A5" w:rsidRPr="00474678" w:rsidRDefault="00B436A5" w:rsidP="00B436A5">
      <w:pPr>
        <w:ind w:left="720"/>
        <w:jc w:val="both"/>
        <w:rPr>
          <w:noProof/>
        </w:rPr>
      </w:pPr>
      <w:r w:rsidRPr="00474678">
        <w:rPr>
          <w:noProof/>
        </w:rPr>
        <w:t xml:space="preserve">Број рачуна: 840-577661-50, </w:t>
      </w:r>
      <w:r w:rsidRPr="00474678">
        <w:rPr>
          <w:noProof/>
          <w:lang w:val="sr-Cyrl-CS"/>
        </w:rPr>
        <w:t>Управа за трезор - Република Србија Министарство финансија</w:t>
      </w:r>
      <w:r w:rsidRPr="00474678">
        <w:rPr>
          <w:noProof/>
        </w:rPr>
        <w:t>,</w:t>
      </w:r>
      <w:r w:rsidRPr="00474678">
        <w:rPr>
          <w:noProof/>
          <w:lang w:val="sr-Cyrl-CS"/>
        </w:rPr>
        <w:t xml:space="preserve"> </w:t>
      </w:r>
      <w:r w:rsidRPr="00474678">
        <w:rPr>
          <w:noProof/>
        </w:rPr>
        <w:t>Телефон: 021/484-3-484,</w:t>
      </w:r>
    </w:p>
    <w:p w14:paraId="719E733B" w14:textId="77777777" w:rsidR="00B436A5" w:rsidRPr="00474678" w:rsidRDefault="00B436A5" w:rsidP="00B436A5">
      <w:pPr>
        <w:ind w:left="720"/>
        <w:jc w:val="both"/>
        <w:rPr>
          <w:noProof/>
        </w:rPr>
      </w:pPr>
      <w:r w:rsidRPr="00474678">
        <w:rPr>
          <w:noProof/>
        </w:rPr>
        <w:t xml:space="preserve">(у даљем тексту: наручилац), кога заступа </w:t>
      </w:r>
      <w:r w:rsidRPr="00474678">
        <w:rPr>
          <w:noProof/>
          <w:lang w:val="sr-Cyrl-RS"/>
        </w:rPr>
        <w:t>проф. др Петар Сланкаменац</w:t>
      </w:r>
      <w:r w:rsidRPr="00474678">
        <w:rPr>
          <w:noProof/>
        </w:rPr>
        <w:t>.</w:t>
      </w:r>
    </w:p>
    <w:p w14:paraId="66B7974A" w14:textId="77777777" w:rsidR="00B436A5" w:rsidRPr="00474678" w:rsidRDefault="00B436A5" w:rsidP="00B436A5">
      <w:pPr>
        <w:jc w:val="both"/>
        <w:rPr>
          <w:noProof/>
        </w:rPr>
      </w:pPr>
    </w:p>
    <w:p w14:paraId="2C33F1A3" w14:textId="77777777" w:rsidR="00B436A5" w:rsidRPr="00474678" w:rsidRDefault="00B436A5" w:rsidP="00B436A5">
      <w:pPr>
        <w:numPr>
          <w:ilvl w:val="0"/>
          <w:numId w:val="3"/>
        </w:numPr>
        <w:jc w:val="both"/>
        <w:rPr>
          <w:noProof/>
        </w:rPr>
      </w:pPr>
      <w:r w:rsidRPr="00474678">
        <w:rPr>
          <w:noProof/>
        </w:rPr>
        <w:t>____________________________________________________________________,</w:t>
      </w:r>
    </w:p>
    <w:p w14:paraId="5FC9C870" w14:textId="77777777" w:rsidR="00B436A5" w:rsidRPr="00474678" w:rsidRDefault="00B436A5" w:rsidP="00B436A5">
      <w:pPr>
        <w:jc w:val="center"/>
      </w:pPr>
      <w:r w:rsidRPr="00474678">
        <w:rPr>
          <w:noProof/>
        </w:rPr>
        <w:t>(</w:t>
      </w:r>
      <w:r w:rsidRPr="00474678">
        <w:rPr>
          <w:i/>
          <w:noProof/>
        </w:rPr>
        <w:t>назив и адреса)</w:t>
      </w:r>
    </w:p>
    <w:p w14:paraId="5B1B62CD" w14:textId="77777777" w:rsidR="00B436A5" w:rsidRPr="00474678" w:rsidRDefault="00B436A5" w:rsidP="00B436A5">
      <w:pPr>
        <w:ind w:left="720"/>
        <w:jc w:val="both"/>
        <w:rPr>
          <w:noProof/>
        </w:rPr>
      </w:pPr>
      <w:r w:rsidRPr="00474678">
        <w:rPr>
          <w:noProof/>
        </w:rPr>
        <w:t>ПИБ:.......................... Матични број: ........................................,</w:t>
      </w:r>
    </w:p>
    <w:p w14:paraId="44AA44D0" w14:textId="77777777" w:rsidR="00B436A5" w:rsidRPr="00474678" w:rsidRDefault="00B436A5" w:rsidP="00B436A5">
      <w:pPr>
        <w:ind w:left="720"/>
        <w:jc w:val="both"/>
        <w:rPr>
          <w:noProof/>
        </w:rPr>
      </w:pPr>
      <w:r w:rsidRPr="00474678">
        <w:rPr>
          <w:noProof/>
        </w:rPr>
        <w:t>Број рачуна: ............................................ Назив банке:......................................,</w:t>
      </w:r>
    </w:p>
    <w:p w14:paraId="531EC072" w14:textId="77777777" w:rsidR="00B436A5" w:rsidRPr="00474678" w:rsidRDefault="00B436A5" w:rsidP="00B436A5">
      <w:pPr>
        <w:ind w:left="720"/>
        <w:jc w:val="both"/>
        <w:rPr>
          <w:noProof/>
        </w:rPr>
      </w:pPr>
      <w:r w:rsidRPr="00474678">
        <w:rPr>
          <w:noProof/>
        </w:rPr>
        <w:t>Телефон:............................Телефакс:......................................</w:t>
      </w:r>
    </w:p>
    <w:p w14:paraId="5DC9A9EF" w14:textId="77777777" w:rsidR="00B436A5" w:rsidRPr="00474678" w:rsidRDefault="00B436A5" w:rsidP="00B436A5">
      <w:pPr>
        <w:ind w:left="720"/>
        <w:jc w:val="both"/>
        <w:rPr>
          <w:noProof/>
        </w:rPr>
      </w:pPr>
      <w:r w:rsidRPr="00474678">
        <w:rPr>
          <w:noProof/>
        </w:rPr>
        <w:t>(у даљем тексту: добављач), кога заступа ________________________________ .</w:t>
      </w:r>
    </w:p>
    <w:p w14:paraId="1C890B78" w14:textId="77777777" w:rsidR="00B436A5" w:rsidRPr="00474678" w:rsidRDefault="00B436A5" w:rsidP="00B436A5">
      <w:pPr>
        <w:jc w:val="both"/>
        <w:rPr>
          <w:noProof/>
          <w:lang w:val="sr-Cyrl-RS"/>
        </w:rPr>
      </w:pPr>
    </w:p>
    <w:p w14:paraId="5089C5AC" w14:textId="77777777" w:rsidR="00B436A5" w:rsidRPr="00474678" w:rsidRDefault="00B436A5" w:rsidP="00B436A5">
      <w:pPr>
        <w:jc w:val="center"/>
        <w:outlineLvl w:val="0"/>
        <w:rPr>
          <w:noProof/>
        </w:rPr>
      </w:pPr>
      <w:r w:rsidRPr="00474678">
        <w:rPr>
          <w:b/>
          <w:noProof/>
        </w:rPr>
        <w:t>Члан 1.</w:t>
      </w:r>
    </w:p>
    <w:p w14:paraId="50713179" w14:textId="77777777" w:rsidR="00B436A5" w:rsidRPr="00474678" w:rsidRDefault="00B436A5" w:rsidP="00B436A5">
      <w:pPr>
        <w:ind w:firstLine="708"/>
        <w:jc w:val="both"/>
        <w:rPr>
          <w:b/>
          <w:noProof/>
        </w:rPr>
      </w:pPr>
      <w:r w:rsidRPr="00474678">
        <w:rPr>
          <w:noProof/>
          <w:lang w:val="sr-Latn-CS"/>
        </w:rPr>
        <w:t xml:space="preserve">   Предмет овог уговора је</w:t>
      </w:r>
      <w:r w:rsidRPr="00474678">
        <w:rPr>
          <w:noProof/>
          <w:lang w:val="sr-Cyrl-CS"/>
        </w:rPr>
        <w:t xml:space="preserve"> </w:t>
      </w:r>
      <w:r w:rsidRPr="00474678">
        <w:rPr>
          <w:noProof/>
        </w:rPr>
        <w:t xml:space="preserve">набавка </w:t>
      </w:r>
      <w:r w:rsidRPr="00474678">
        <w:rPr>
          <w:noProof/>
          <w:lang w:val="sr-Cyrl-RS"/>
        </w:rPr>
        <w:t>добара</w:t>
      </w:r>
      <w:r w:rsidRPr="00474678">
        <w:rPr>
          <w:b/>
          <w:noProof/>
        </w:rPr>
        <w:t xml:space="preserve"> - </w:t>
      </w:r>
      <w:r w:rsidRPr="00474678">
        <w:rPr>
          <w:b/>
          <w:noProof/>
          <w:lang w:val="sr-Cyrl-RS"/>
        </w:rPr>
        <w:t xml:space="preserve">Набавка машинских склопова за потребе Клиничког центра Војводине </w:t>
      </w:r>
      <w:r w:rsidRPr="00474678">
        <w:rPr>
          <w:noProof/>
        </w:rPr>
        <w:t>–</w:t>
      </w:r>
      <w:r w:rsidRPr="00474678">
        <w:rPr>
          <w:noProof/>
          <w:lang w:val="sr-Cyrl-CS"/>
        </w:rPr>
        <w:t xml:space="preserve"> </w:t>
      </w:r>
      <w:r w:rsidRPr="00474678">
        <w:rPr>
          <w:lang w:val="sr-Latn-CS"/>
        </w:rPr>
        <w:t>кој</w:t>
      </w:r>
      <w:r w:rsidRPr="00474678">
        <w:t>а</w:t>
      </w:r>
      <w:r w:rsidRPr="00474678">
        <w:rPr>
          <w:lang w:val="sr-Latn-CS"/>
        </w:rPr>
        <w:t xml:space="preserve"> је тражен</w:t>
      </w:r>
      <w:r w:rsidRPr="00474678">
        <w:t>а</w:t>
      </w:r>
      <w:r w:rsidRPr="00474678">
        <w:rPr>
          <w:lang w:val="sr-Latn-CS"/>
        </w:rPr>
        <w:t xml:space="preserve"> у позиву за</w:t>
      </w:r>
      <w:r w:rsidRPr="00474678">
        <w:t xml:space="preserve"> подношење понуда у </w:t>
      </w:r>
      <w:r w:rsidRPr="00474678">
        <w:rPr>
          <w:lang w:val="sr-Latn-CS"/>
        </w:rPr>
        <w:t>поступ</w:t>
      </w:r>
      <w:r w:rsidRPr="00474678">
        <w:t>ку</w:t>
      </w:r>
      <w:r w:rsidRPr="00474678">
        <w:rPr>
          <w:lang w:val="sr-Latn-CS"/>
        </w:rPr>
        <w:t xml:space="preserve"> јавне набавке</w:t>
      </w:r>
      <w:r w:rsidRPr="00474678">
        <w:rPr>
          <w:lang w:val="sr-Cyrl-RS"/>
        </w:rPr>
        <w:t xml:space="preserve"> мале вредности </w:t>
      </w:r>
      <w:r w:rsidRPr="00474678">
        <w:rPr>
          <w:lang w:val="sr-Latn-CS"/>
        </w:rPr>
        <w:t xml:space="preserve">број </w:t>
      </w:r>
      <w:r w:rsidRPr="00474678">
        <w:rPr>
          <w:noProof/>
          <w:lang w:val="sr-Cyrl-RS"/>
        </w:rPr>
        <w:t>105-17-М</w:t>
      </w:r>
      <w:r w:rsidRPr="00474678">
        <w:t xml:space="preserve">, </w:t>
      </w:r>
      <w:r w:rsidRPr="00474678">
        <w:rPr>
          <w:lang w:val="sr-Cyrl-RS"/>
        </w:rPr>
        <w:t>од дана ___________ године.</w:t>
      </w:r>
    </w:p>
    <w:p w14:paraId="2183CE91" w14:textId="77777777" w:rsidR="00B436A5" w:rsidRPr="00474678" w:rsidRDefault="00B436A5" w:rsidP="00B436A5">
      <w:pPr>
        <w:ind w:firstLine="720"/>
        <w:jc w:val="both"/>
        <w:rPr>
          <w:noProof/>
          <w:lang w:val="sr-Cyrl-RS"/>
        </w:rPr>
      </w:pPr>
    </w:p>
    <w:p w14:paraId="589861D2" w14:textId="77777777" w:rsidR="00B436A5" w:rsidRPr="00474678" w:rsidRDefault="00B436A5" w:rsidP="00B436A5">
      <w:pPr>
        <w:jc w:val="center"/>
        <w:outlineLvl w:val="0"/>
        <w:rPr>
          <w:b/>
          <w:noProof/>
        </w:rPr>
      </w:pPr>
      <w:r w:rsidRPr="00474678">
        <w:rPr>
          <w:b/>
          <w:noProof/>
        </w:rPr>
        <w:t>Члан 2.</w:t>
      </w:r>
    </w:p>
    <w:p w14:paraId="68EDAAA0" w14:textId="77777777" w:rsidR="00B436A5" w:rsidRPr="00474678" w:rsidRDefault="00B436A5" w:rsidP="00B436A5">
      <w:pPr>
        <w:pStyle w:val="BodyTextIndent"/>
        <w:ind w:left="0" w:firstLine="741"/>
        <w:jc w:val="both"/>
        <w:rPr>
          <w:b w:val="0"/>
          <w:bCs w:val="0"/>
          <w:lang w:val="sr-Cyrl-RS"/>
        </w:rPr>
      </w:pPr>
      <w:r w:rsidRPr="00474678">
        <w:rPr>
          <w:b w:val="0"/>
          <w:noProof/>
        </w:rPr>
        <w:t>Добављач се обавезује да наручиоцу испоручи добра</w:t>
      </w:r>
      <w:r w:rsidRPr="00474678">
        <w:rPr>
          <w:noProof/>
        </w:rPr>
        <w:t xml:space="preserve"> </w:t>
      </w:r>
      <w:r w:rsidRPr="00474678">
        <w:rPr>
          <w:b w:val="0"/>
        </w:rPr>
        <w:t xml:space="preserve">која </w:t>
      </w:r>
      <w:r w:rsidRPr="00474678">
        <w:rPr>
          <w:b w:val="0"/>
          <w:lang w:val="sr-Cyrl-RS"/>
        </w:rPr>
        <w:t xml:space="preserve">су </w:t>
      </w:r>
      <w:r w:rsidRPr="00474678">
        <w:rPr>
          <w:b w:val="0"/>
        </w:rPr>
        <w:t xml:space="preserve">предмет овог уговора </w:t>
      </w:r>
      <w:r w:rsidRPr="00474678">
        <w:rPr>
          <w:b w:val="0"/>
          <w:lang w:val="sr-Cyrl-RS"/>
        </w:rPr>
        <w:t xml:space="preserve">и </w:t>
      </w:r>
      <w:r w:rsidRPr="00474678">
        <w:rPr>
          <w:b w:val="0"/>
        </w:rPr>
        <w:t xml:space="preserve">изврши </w:t>
      </w:r>
      <w:r w:rsidRPr="00474678">
        <w:rPr>
          <w:b w:val="0"/>
          <w:lang w:val="sr-Cyrl-RS"/>
        </w:rPr>
        <w:t>све</w:t>
      </w:r>
      <w:r w:rsidRPr="00474678">
        <w:rPr>
          <w:b w:val="0"/>
        </w:rPr>
        <w:t xml:space="preserve"> према својој понуди </w:t>
      </w:r>
      <w:r w:rsidRPr="00474678">
        <w:rPr>
          <w:b w:val="0"/>
          <w:bCs w:val="0"/>
        </w:rPr>
        <w:t xml:space="preserve">број </w:t>
      </w:r>
      <w:r w:rsidRPr="00474678">
        <w:rPr>
          <w:b w:val="0"/>
          <w:bCs w:val="0"/>
          <w:lang w:val="sr-Cyrl-RS"/>
        </w:rPr>
        <w:t>__________од</w:t>
      </w:r>
      <w:r w:rsidRPr="00474678">
        <w:rPr>
          <w:b w:val="0"/>
        </w:rPr>
        <w:t xml:space="preserve"> </w:t>
      </w:r>
      <w:r w:rsidRPr="00474678">
        <w:rPr>
          <w:b w:val="0"/>
          <w:lang w:val="sr-Cyrl-RS"/>
        </w:rPr>
        <w:t>___________</w:t>
      </w:r>
      <w:r w:rsidRPr="00474678">
        <w:rPr>
          <w:b w:val="0"/>
        </w:rPr>
        <w:t>године</w:t>
      </w:r>
      <w:r w:rsidRPr="00474678">
        <w:rPr>
          <w:b w:val="0"/>
          <w:bCs w:val="0"/>
          <w:lang w:val="sr-Cyrl-RS"/>
        </w:rPr>
        <w:t>, која је саставни део овог уговора.</w:t>
      </w:r>
    </w:p>
    <w:p w14:paraId="00B7A734" w14:textId="77777777" w:rsidR="00B436A5" w:rsidRPr="00474678" w:rsidRDefault="00B436A5" w:rsidP="00B436A5">
      <w:pPr>
        <w:pStyle w:val="BodyTextIndent"/>
        <w:ind w:left="0" w:firstLine="708"/>
        <w:jc w:val="both"/>
        <w:rPr>
          <w:lang w:val="sr-Cyrl-RS"/>
        </w:rPr>
      </w:pPr>
      <w:r w:rsidRPr="00474678">
        <w:rPr>
          <w:b w:val="0"/>
          <w:bCs w:val="0"/>
        </w:rPr>
        <w:t xml:space="preserve">Цена </w:t>
      </w:r>
      <w:r w:rsidRPr="00474678">
        <w:rPr>
          <w:b w:val="0"/>
          <w:bCs w:val="0"/>
          <w:lang w:val="sr-Cyrl-RS"/>
        </w:rPr>
        <w:t>добара</w:t>
      </w:r>
      <w:r w:rsidRPr="00474678">
        <w:rPr>
          <w:b w:val="0"/>
          <w:bCs w:val="0"/>
        </w:rPr>
        <w:t xml:space="preserve"> из члана 1. овог уговора без пореза на додату вредност износи </w:t>
      </w:r>
      <w:r w:rsidRPr="00474678">
        <w:rPr>
          <w:b w:val="0"/>
        </w:rPr>
        <w:t>___________</w:t>
      </w:r>
      <w:r w:rsidRPr="00474678">
        <w:rPr>
          <w:b w:val="0"/>
          <w:bCs w:val="0"/>
        </w:rPr>
        <w:t xml:space="preserve"> (словима: ___________________), односно са порезом на додату вредност износи </w:t>
      </w:r>
      <w:r w:rsidRPr="00474678">
        <w:rPr>
          <w:b w:val="0"/>
        </w:rPr>
        <w:t>______________________</w:t>
      </w:r>
      <w:r w:rsidRPr="00474678">
        <w:rPr>
          <w:b w:val="0"/>
          <w:bCs w:val="0"/>
        </w:rPr>
        <w:t xml:space="preserve"> (словима: __________________________).</w:t>
      </w:r>
    </w:p>
    <w:p w14:paraId="209618A9" w14:textId="77777777" w:rsidR="00B436A5" w:rsidRPr="00474678" w:rsidRDefault="00B436A5" w:rsidP="00B436A5">
      <w:pPr>
        <w:jc w:val="center"/>
        <w:outlineLvl w:val="0"/>
        <w:rPr>
          <w:b/>
          <w:noProof/>
          <w:lang w:val="sr-Cyrl-RS"/>
        </w:rPr>
      </w:pPr>
      <w:r w:rsidRPr="00474678">
        <w:t>Овако уговорена цена се сматра фиксном за време трајања уговора.</w:t>
      </w:r>
    </w:p>
    <w:p w14:paraId="393CC9A9" w14:textId="77777777" w:rsidR="00B436A5" w:rsidRPr="00474678" w:rsidRDefault="00B436A5" w:rsidP="00B436A5">
      <w:pPr>
        <w:jc w:val="center"/>
        <w:outlineLvl w:val="0"/>
        <w:rPr>
          <w:noProof/>
        </w:rPr>
      </w:pPr>
    </w:p>
    <w:p w14:paraId="6C113B8F" w14:textId="77777777" w:rsidR="00B436A5" w:rsidRPr="00474678" w:rsidRDefault="00B436A5" w:rsidP="00B436A5">
      <w:pPr>
        <w:jc w:val="center"/>
        <w:outlineLvl w:val="0"/>
        <w:rPr>
          <w:b/>
          <w:noProof/>
          <w:lang w:val="sr-Cyrl-RS"/>
        </w:rPr>
      </w:pPr>
      <w:r w:rsidRPr="00474678">
        <w:rPr>
          <w:b/>
          <w:noProof/>
        </w:rPr>
        <w:t>Члан 3.</w:t>
      </w:r>
    </w:p>
    <w:p w14:paraId="6C26D967" w14:textId="77777777" w:rsidR="00B436A5" w:rsidRPr="00474678" w:rsidRDefault="00B436A5" w:rsidP="00B436A5">
      <w:pPr>
        <w:jc w:val="both"/>
        <w:rPr>
          <w:b/>
          <w:i/>
          <w:noProof/>
        </w:rPr>
      </w:pPr>
      <w:r w:rsidRPr="00474678">
        <w:rPr>
          <w:noProof/>
          <w:lang w:val="sr-Cyrl-RS"/>
        </w:rPr>
        <w:t xml:space="preserve">          Добављач се</w:t>
      </w:r>
      <w:r w:rsidRPr="00474678">
        <w:rPr>
          <w:noProof/>
        </w:rPr>
        <w:t xml:space="preserve"> </w:t>
      </w:r>
      <w:r w:rsidRPr="00474678">
        <w:rPr>
          <w:noProof/>
          <w:lang w:val="sr-Cyrl-RS"/>
        </w:rPr>
        <w:t xml:space="preserve">обавезује да испоручи машинске склопове, </w:t>
      </w:r>
      <w:r w:rsidRPr="00474678">
        <w:rPr>
          <w:i/>
          <w:noProof/>
          <w:lang w:val="sr-Cyrl-RS"/>
        </w:rPr>
        <w:t>партија број ___назив партије___________________________________</w:t>
      </w:r>
      <w:r w:rsidRPr="00474678">
        <w:rPr>
          <w:noProof/>
          <w:lang w:val="sr-Latn-RS"/>
        </w:rPr>
        <w:t xml:space="preserve"> </w:t>
      </w:r>
      <w:r w:rsidRPr="00474678">
        <w:rPr>
          <w:noProof/>
          <w:lang w:val="sr-Cyrl-RS"/>
        </w:rPr>
        <w:t xml:space="preserve">(у даљем тексту: добра), а </w:t>
      </w:r>
      <w:r w:rsidRPr="00474678">
        <w:rPr>
          <w:noProof/>
        </w:rPr>
        <w:t>у свему према захтевима наручиоца из конкурсне документације</w:t>
      </w:r>
      <w:r w:rsidRPr="00474678">
        <w:rPr>
          <w:noProof/>
          <w:lang w:val="en-US"/>
        </w:rPr>
        <w:t>.</w:t>
      </w:r>
    </w:p>
    <w:p w14:paraId="296F3962" w14:textId="77777777" w:rsidR="00B436A5" w:rsidRPr="00474678" w:rsidRDefault="00B436A5" w:rsidP="00B436A5">
      <w:pPr>
        <w:ind w:firstLine="708"/>
        <w:jc w:val="both"/>
        <w:rPr>
          <w:bCs/>
          <w:iCs/>
          <w:lang w:val="sr-Cyrl-RS"/>
        </w:rPr>
      </w:pPr>
      <w:r w:rsidRPr="00474678">
        <w:rPr>
          <w:noProof/>
        </w:rPr>
        <w:t xml:space="preserve">Добављач се обавезује да </w:t>
      </w:r>
      <w:r w:rsidRPr="00474678">
        <w:rPr>
          <w:noProof/>
          <w:lang w:val="sr-Cyrl-RS"/>
        </w:rPr>
        <w:t>предметна добра испоручи у року од______(</w:t>
      </w:r>
      <w:r w:rsidRPr="00474678">
        <w:rPr>
          <w:i/>
          <w:noProof/>
          <w:lang w:val="sr-Cyrl-RS"/>
        </w:rPr>
        <w:t>највише 2 часа)</w:t>
      </w:r>
      <w:r w:rsidRPr="00474678">
        <w:rPr>
          <w:noProof/>
          <w:lang w:val="sr-Cyrl-RS"/>
        </w:rPr>
        <w:t xml:space="preserve"> </w:t>
      </w:r>
      <w:r w:rsidRPr="00474678">
        <w:rPr>
          <w:noProof/>
        </w:rPr>
        <w:t xml:space="preserve">од </w:t>
      </w:r>
      <w:r w:rsidRPr="00474678">
        <w:rPr>
          <w:noProof/>
          <w:lang w:val="sr-Cyrl-RS"/>
        </w:rPr>
        <w:t xml:space="preserve">дана </w:t>
      </w:r>
      <w:r w:rsidRPr="00474678">
        <w:rPr>
          <w:noProof/>
        </w:rPr>
        <w:t xml:space="preserve">пријема </w:t>
      </w:r>
      <w:r w:rsidRPr="00474678">
        <w:rPr>
          <w:noProof/>
          <w:lang w:val="sr-Cyrl-RS"/>
        </w:rPr>
        <w:t xml:space="preserve">писаног захтева </w:t>
      </w:r>
      <w:r w:rsidRPr="00474678">
        <w:rPr>
          <w:noProof/>
        </w:rPr>
        <w:t>наручиоц</w:t>
      </w:r>
      <w:r w:rsidRPr="00474678">
        <w:rPr>
          <w:noProof/>
          <w:lang w:val="sr-Cyrl-RS"/>
        </w:rPr>
        <w:t xml:space="preserve">а, и то </w:t>
      </w:r>
      <w:r w:rsidRPr="00474678">
        <w:rPr>
          <w:noProof/>
        </w:rPr>
        <w:t xml:space="preserve">ФЦО магацин </w:t>
      </w:r>
      <w:r w:rsidRPr="00474678">
        <w:rPr>
          <w:noProof/>
          <w:lang w:val="sr-Cyrl-RS"/>
        </w:rPr>
        <w:t>наручиоца</w:t>
      </w:r>
      <w:r w:rsidRPr="00474678">
        <w:rPr>
          <w:noProof/>
        </w:rPr>
        <w:t xml:space="preserve">, </w:t>
      </w:r>
      <w:r w:rsidRPr="00474678">
        <w:rPr>
          <w:lang w:val="sr-Latn-CS"/>
        </w:rPr>
        <w:t>са обавезом истовара добара</w:t>
      </w:r>
      <w:r w:rsidRPr="00474678">
        <w:rPr>
          <w:bCs/>
          <w:iCs/>
        </w:rPr>
        <w:t>.</w:t>
      </w:r>
    </w:p>
    <w:p w14:paraId="2AF92CE9" w14:textId="77777777" w:rsidR="00B436A5" w:rsidRPr="00474678" w:rsidRDefault="00B436A5" w:rsidP="00B436A5">
      <w:pPr>
        <w:ind w:firstLine="708"/>
        <w:jc w:val="both"/>
        <w:rPr>
          <w:noProof/>
          <w:lang w:val="sr-Cyrl-RS"/>
        </w:rPr>
      </w:pPr>
      <w:r w:rsidRPr="00474678">
        <w:rPr>
          <w:noProof/>
        </w:rPr>
        <w:t xml:space="preserve">Добављач се обавезује да </w:t>
      </w:r>
      <w:r w:rsidRPr="00474678">
        <w:rPr>
          <w:noProof/>
          <w:lang w:val="sr-Cyrl-RS"/>
        </w:rPr>
        <w:t xml:space="preserve">у случају </w:t>
      </w:r>
      <w:r w:rsidRPr="00474678">
        <w:rPr>
          <w:bCs/>
          <w:lang w:val="sr-Latn-CS"/>
        </w:rPr>
        <w:t>ХИТНИХ и</w:t>
      </w:r>
      <w:r w:rsidRPr="00474678">
        <w:rPr>
          <w:bCs/>
          <w:lang w:val="sr-Cyrl-RS"/>
        </w:rPr>
        <w:t>спорука,</w:t>
      </w:r>
      <w:r w:rsidRPr="00474678">
        <w:rPr>
          <w:noProof/>
          <w:lang w:val="sr-Cyrl-RS"/>
        </w:rPr>
        <w:t xml:space="preserve"> предметна добра испоручи </w:t>
      </w:r>
      <w:r w:rsidRPr="00474678">
        <w:rPr>
          <w:bCs/>
          <w:lang w:val="sr-Cyrl-RS"/>
        </w:rPr>
        <w:t xml:space="preserve">за </w:t>
      </w:r>
      <w:r w:rsidRPr="00474678">
        <w:rPr>
          <w:bCs/>
          <w:lang w:val="sr-Latn-CS"/>
        </w:rPr>
        <w:t xml:space="preserve">максимално </w:t>
      </w:r>
      <w:r w:rsidRPr="00474678">
        <w:rPr>
          <w:bCs/>
          <w:lang w:val="sr-Cyrl-RS"/>
        </w:rPr>
        <w:t>2</w:t>
      </w:r>
      <w:r w:rsidRPr="00474678">
        <w:rPr>
          <w:bCs/>
          <w:lang w:val="sr-Latn-CS"/>
        </w:rPr>
        <w:t xml:space="preserve"> час</w:t>
      </w:r>
      <w:r w:rsidRPr="00474678">
        <w:rPr>
          <w:bCs/>
          <w:lang w:val="sr-Cyrl-RS"/>
        </w:rPr>
        <w:t>а, односно 24 часа код редовних испорука,</w:t>
      </w:r>
      <w:r w:rsidRPr="00474678">
        <w:rPr>
          <w:bCs/>
          <w:lang w:val="sr-Latn-CS"/>
        </w:rPr>
        <w:t xml:space="preserve"> од часа упућивања позива.</w:t>
      </w:r>
    </w:p>
    <w:p w14:paraId="343CA4FC" w14:textId="77777777" w:rsidR="00B436A5" w:rsidRPr="00474678" w:rsidRDefault="00B436A5" w:rsidP="00B436A5">
      <w:pPr>
        <w:ind w:firstLine="708"/>
        <w:jc w:val="both"/>
        <w:rPr>
          <w:noProof/>
          <w:lang w:val="sr-Cyrl-RS"/>
        </w:rPr>
      </w:pPr>
      <w:r w:rsidRPr="00474678">
        <w:rPr>
          <w:noProof/>
        </w:rPr>
        <w:t xml:space="preserve">Добављач се обавезује да </w:t>
      </w:r>
      <w:r w:rsidRPr="00474678">
        <w:rPr>
          <w:noProof/>
          <w:lang w:val="sr-Cyrl-RS"/>
        </w:rPr>
        <w:t>предметна добра испоручи</w:t>
      </w:r>
      <w:r w:rsidRPr="00474678">
        <w:rPr>
          <w:noProof/>
        </w:rPr>
        <w:t xml:space="preserve"> на основу писаног захтева који наручилац доставља добављачу путем електронске поште на адресу </w:t>
      </w:r>
      <w:r w:rsidRPr="00474678">
        <w:rPr>
          <w:noProof/>
        </w:rPr>
        <w:lastRenderedPageBreak/>
        <w:t>_________________, а уколико то из било ког разлога није могуће, путем телефакса на број ___________________.</w:t>
      </w:r>
    </w:p>
    <w:p w14:paraId="1592362F" w14:textId="77777777" w:rsidR="00B436A5" w:rsidRPr="00474678" w:rsidRDefault="00B436A5" w:rsidP="00B436A5">
      <w:pPr>
        <w:ind w:firstLine="708"/>
        <w:jc w:val="both"/>
        <w:rPr>
          <w:iCs/>
          <w:lang w:val="sr-Cyrl-RS"/>
        </w:rPr>
      </w:pPr>
      <w:r w:rsidRPr="00474678">
        <w:rPr>
          <w:noProof/>
        </w:rPr>
        <w:t xml:space="preserve">Добављач </w:t>
      </w:r>
      <w:r w:rsidRPr="00474678">
        <w:rPr>
          <w:noProof/>
          <w:lang w:val="sr-Cyrl-RS"/>
        </w:rPr>
        <w:t>даје</w:t>
      </w:r>
      <w:r w:rsidRPr="00474678">
        <w:rPr>
          <w:noProof/>
        </w:rPr>
        <w:t xml:space="preserve"> гарантни рок </w:t>
      </w:r>
      <w:r w:rsidRPr="00474678">
        <w:rPr>
          <w:noProof/>
          <w:lang w:val="sr-Cyrl-RS"/>
        </w:rPr>
        <w:t xml:space="preserve">на предметна добра </w:t>
      </w:r>
      <w:r w:rsidRPr="00474678">
        <w:rPr>
          <w:i/>
          <w:iCs/>
          <w:lang w:val="sr-Cyrl-RS"/>
        </w:rPr>
        <w:t>_____(најкраће</w:t>
      </w:r>
      <w:r w:rsidRPr="00474678">
        <w:rPr>
          <w:i/>
          <w:iCs/>
          <w:lang w:val="sr-Latn-RS"/>
        </w:rPr>
        <w:t xml:space="preserve"> </w:t>
      </w:r>
      <w:r w:rsidRPr="00474678">
        <w:rPr>
          <w:i/>
          <w:iCs/>
          <w:lang w:val="sr-Cyrl-RS"/>
        </w:rPr>
        <w:t>6 месеци),</w:t>
      </w:r>
      <w:r w:rsidRPr="00474678">
        <w:rPr>
          <w:iCs/>
          <w:lang w:val="sr-Cyrl-RS"/>
        </w:rPr>
        <w:t xml:space="preserve"> </w:t>
      </w:r>
      <w:r w:rsidRPr="00474678">
        <w:rPr>
          <w:iCs/>
        </w:rPr>
        <w:t>од дана извршене испоруке, а</w:t>
      </w:r>
      <w:r w:rsidRPr="00474678">
        <w:rPr>
          <w:iCs/>
          <w:lang w:val="sr-Cyrl-RS"/>
        </w:rPr>
        <w:t xml:space="preserve"> у</w:t>
      </w:r>
      <w:r w:rsidRPr="00474678">
        <w:rPr>
          <w:iCs/>
        </w:rPr>
        <w:t>колико је због неисправности добра извршена поновна замена добара или њихова битна оправка, гарантни рок почиње да тече од дана поновне замене добара.</w:t>
      </w:r>
    </w:p>
    <w:p w14:paraId="0D8AE39C" w14:textId="77777777" w:rsidR="00B436A5" w:rsidRPr="00474678" w:rsidRDefault="00B436A5" w:rsidP="00B436A5">
      <w:pPr>
        <w:jc w:val="both"/>
        <w:rPr>
          <w:b/>
          <w:noProof/>
          <w:lang w:val="sr-Cyrl-RS"/>
        </w:rPr>
      </w:pPr>
    </w:p>
    <w:p w14:paraId="244A9783" w14:textId="77777777" w:rsidR="00B436A5" w:rsidRPr="00474678" w:rsidRDefault="00B436A5" w:rsidP="00B436A5">
      <w:pPr>
        <w:tabs>
          <w:tab w:val="center" w:pos="4536"/>
          <w:tab w:val="left" w:pos="5644"/>
        </w:tabs>
        <w:outlineLvl w:val="0"/>
        <w:rPr>
          <w:b/>
          <w:noProof/>
        </w:rPr>
      </w:pPr>
      <w:r w:rsidRPr="00474678">
        <w:rPr>
          <w:b/>
          <w:noProof/>
        </w:rPr>
        <w:tab/>
        <w:t>Члан 4.</w:t>
      </w:r>
      <w:r w:rsidRPr="00474678">
        <w:rPr>
          <w:b/>
          <w:noProof/>
        </w:rPr>
        <w:tab/>
      </w:r>
    </w:p>
    <w:p w14:paraId="5CA34D23" w14:textId="77777777" w:rsidR="00B436A5" w:rsidRPr="00474678" w:rsidRDefault="00B436A5" w:rsidP="00B436A5">
      <w:pPr>
        <w:pStyle w:val="BodyTextIndent"/>
        <w:ind w:left="0" w:firstLine="720"/>
        <w:jc w:val="both"/>
        <w:rPr>
          <w:b w:val="0"/>
          <w:noProof/>
          <w:lang w:val="sr-Cyrl-RS"/>
        </w:rPr>
      </w:pPr>
      <w:r w:rsidRPr="00474678">
        <w:rPr>
          <w:b w:val="0"/>
          <w:noProof/>
        </w:rPr>
        <w:t xml:space="preserve">Добављач се обавезује да квалитет добара која су предмет овог уговора одговара стандардима и прописима </w:t>
      </w:r>
      <w:r w:rsidRPr="00474678">
        <w:rPr>
          <w:b w:val="0"/>
          <w:noProof/>
          <w:lang w:val="sr-Cyrl-RS"/>
        </w:rPr>
        <w:t>Р</w:t>
      </w:r>
      <w:r w:rsidRPr="00474678">
        <w:rPr>
          <w:b w:val="0"/>
          <w:noProof/>
        </w:rPr>
        <w:t xml:space="preserve">епублике Србије и Европске </w:t>
      </w:r>
      <w:r w:rsidRPr="00474678">
        <w:rPr>
          <w:b w:val="0"/>
          <w:noProof/>
          <w:lang w:val="sr-Cyrl-RS"/>
        </w:rPr>
        <w:t>у</w:t>
      </w:r>
      <w:r w:rsidRPr="00474678">
        <w:rPr>
          <w:b w:val="0"/>
          <w:noProof/>
        </w:rPr>
        <w:t>није о производњи и промету добара која су предмет овог уговора.</w:t>
      </w:r>
    </w:p>
    <w:p w14:paraId="7FD31BAA" w14:textId="77777777" w:rsidR="00B436A5" w:rsidRPr="00474678" w:rsidRDefault="00B436A5" w:rsidP="00B436A5">
      <w:pPr>
        <w:ind w:firstLine="708"/>
        <w:jc w:val="both"/>
        <w:rPr>
          <w:lang w:val="sr-Cyrl-RS"/>
        </w:rPr>
      </w:pPr>
      <w:r w:rsidRPr="00474678">
        <w:rPr>
          <w:noProof/>
        </w:rPr>
        <w:t xml:space="preserve">Добављач се обавезује да </w:t>
      </w:r>
      <w:r w:rsidRPr="00474678">
        <w:rPr>
          <w:noProof/>
          <w:lang w:val="sr-Cyrl-RS"/>
        </w:rPr>
        <w:t xml:space="preserve">приликом испоруке предметних </w:t>
      </w:r>
      <w:r w:rsidRPr="00474678">
        <w:rPr>
          <w:noProof/>
        </w:rPr>
        <w:t xml:space="preserve">добара достави </w:t>
      </w:r>
      <w:r w:rsidRPr="00474678">
        <w:rPr>
          <w:noProof/>
          <w:lang w:val="sr-Cyrl-RS"/>
        </w:rPr>
        <w:t>и атесте или декларације</w:t>
      </w:r>
      <w:r w:rsidRPr="00474678">
        <w:rPr>
          <w:noProof/>
        </w:rPr>
        <w:t xml:space="preserve"> тих добара на основу којих ће </w:t>
      </w:r>
      <w:r w:rsidRPr="00474678">
        <w:rPr>
          <w:noProof/>
          <w:lang w:val="sr-Cyrl-RS"/>
        </w:rPr>
        <w:t>н</w:t>
      </w:r>
      <w:r w:rsidRPr="00474678">
        <w:rPr>
          <w:noProof/>
        </w:rPr>
        <w:t xml:space="preserve">аручилац </w:t>
      </w:r>
      <w:r w:rsidRPr="00474678">
        <w:rPr>
          <w:noProof/>
          <w:lang w:val="sr-Cyrl-RS"/>
        </w:rPr>
        <w:t xml:space="preserve">моћи </w:t>
      </w:r>
      <w:r w:rsidRPr="00474678">
        <w:rPr>
          <w:noProof/>
        </w:rPr>
        <w:t>да врши контролу квалитета испоручених добара</w:t>
      </w:r>
      <w:r w:rsidRPr="00474678">
        <w:rPr>
          <w:noProof/>
          <w:lang w:val="sr-Cyrl-RS"/>
        </w:rPr>
        <w:t xml:space="preserve">, те ће у случају </w:t>
      </w:r>
      <w:r w:rsidRPr="00474678">
        <w:rPr>
          <w:lang w:val="sr-Cyrl-RS"/>
        </w:rPr>
        <w:t xml:space="preserve">утврђених недостатака у квалитету и очигледних грешака, наручилац и добављач </w:t>
      </w:r>
      <w:r w:rsidRPr="00474678">
        <w:rPr>
          <w:lang w:val="sr-Latn-CS"/>
        </w:rPr>
        <w:t xml:space="preserve">зaписнички кoнстaтoвaти прeузимaњe дoбaрa приликoм испoрукe, нa лoкaциjи испoрукe. </w:t>
      </w:r>
    </w:p>
    <w:p w14:paraId="60D954CC" w14:textId="77777777" w:rsidR="00B436A5" w:rsidRPr="00474678" w:rsidRDefault="00B436A5" w:rsidP="00B436A5">
      <w:pPr>
        <w:pStyle w:val="BodyTextIndent"/>
        <w:ind w:left="0" w:firstLine="720"/>
        <w:jc w:val="both"/>
        <w:rPr>
          <w:b w:val="0"/>
          <w:noProof/>
          <w:lang w:val="sr-Cyrl-RS"/>
        </w:rPr>
      </w:pPr>
      <w:r w:rsidRPr="00474678">
        <w:rPr>
          <w:b w:val="0"/>
          <w:noProof/>
        </w:rPr>
        <w:t xml:space="preserve">У случају да се на </w:t>
      </w:r>
      <w:r w:rsidRPr="00474678">
        <w:rPr>
          <w:b w:val="0"/>
          <w:noProof/>
          <w:lang w:val="sr-Cyrl-RS"/>
        </w:rPr>
        <w:t xml:space="preserve">предметним </w:t>
      </w:r>
      <w:r w:rsidRPr="00474678">
        <w:rPr>
          <w:b w:val="0"/>
          <w:noProof/>
        </w:rPr>
        <w:t>добрима установи било какав недостатак, добављач се обавезује да замену рекламиран</w:t>
      </w:r>
      <w:r w:rsidRPr="00474678">
        <w:rPr>
          <w:b w:val="0"/>
          <w:noProof/>
          <w:lang w:val="sr-Cyrl-RS"/>
        </w:rPr>
        <w:t>ог</w:t>
      </w:r>
      <w:r w:rsidRPr="00474678">
        <w:rPr>
          <w:b w:val="0"/>
          <w:noProof/>
        </w:rPr>
        <w:t xml:space="preserve">  добра изврши у најкраћем могућем року, а најкасније у року од 24 часа од дана пријема писмене рекламације наручиоца.</w:t>
      </w:r>
    </w:p>
    <w:p w14:paraId="0C9702AF" w14:textId="77777777" w:rsidR="00B436A5" w:rsidRPr="00474678" w:rsidRDefault="00B436A5" w:rsidP="00B436A5">
      <w:pPr>
        <w:pStyle w:val="BodyTextIndent"/>
        <w:ind w:left="0" w:firstLine="720"/>
        <w:jc w:val="both"/>
        <w:rPr>
          <w:b w:val="0"/>
          <w:noProof/>
        </w:rPr>
      </w:pPr>
      <w:r w:rsidRPr="00474678">
        <w:rPr>
          <w:b w:val="0"/>
          <w:noProof/>
        </w:rPr>
        <w:t>Добављач се обавезује да уз испоручена</w:t>
      </w:r>
      <w:r w:rsidRPr="00474678">
        <w:rPr>
          <w:b w:val="0"/>
          <w:noProof/>
          <w:lang w:val="sr-Cyrl-RS"/>
        </w:rPr>
        <w:t xml:space="preserve"> предметна</w:t>
      </w:r>
      <w:r w:rsidRPr="00474678">
        <w:rPr>
          <w:b w:val="0"/>
          <w:noProof/>
        </w:rPr>
        <w:t xml:space="preserve"> добра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14:paraId="184EAE9F" w14:textId="77777777" w:rsidR="00B436A5" w:rsidRPr="00474678" w:rsidRDefault="00B436A5" w:rsidP="00B436A5">
      <w:pPr>
        <w:ind w:firstLine="720"/>
        <w:jc w:val="both"/>
        <w:rPr>
          <w:noProof/>
          <w:lang w:val="sr-Cyrl-RS"/>
        </w:rPr>
      </w:pPr>
      <w:r w:rsidRPr="00474678">
        <w:rPr>
          <w:noProof/>
        </w:rPr>
        <w:t>Наручилац задржава право да у току реализације овог уговора захтева додатне  потврде о квалитету испоручених добара уколико се приликом испоруке посумња у њихов квалитет, како би се утврдило да ли добра одговарају прописима о општој безбедности производа, затим прописима о здравственој исправности предмета опште употребе, као и другим важећим прописима.</w:t>
      </w:r>
    </w:p>
    <w:p w14:paraId="1D8DC256" w14:textId="77777777" w:rsidR="00B436A5" w:rsidRPr="00474678" w:rsidRDefault="00B436A5" w:rsidP="00B436A5">
      <w:pPr>
        <w:outlineLvl w:val="0"/>
        <w:rPr>
          <w:noProof/>
          <w:lang w:val="sr-Cyrl-RS"/>
        </w:rPr>
      </w:pPr>
    </w:p>
    <w:p w14:paraId="62651609" w14:textId="77777777" w:rsidR="00B436A5" w:rsidRPr="00474678" w:rsidRDefault="00B436A5" w:rsidP="00B436A5">
      <w:pPr>
        <w:jc w:val="center"/>
        <w:outlineLvl w:val="0"/>
        <w:rPr>
          <w:b/>
          <w:noProof/>
          <w:lang w:val="sr-Cyrl-RS"/>
        </w:rPr>
      </w:pPr>
      <w:r w:rsidRPr="00474678">
        <w:rPr>
          <w:b/>
          <w:noProof/>
        </w:rPr>
        <w:t>Члан 5.</w:t>
      </w:r>
    </w:p>
    <w:p w14:paraId="5B0B4B55" w14:textId="77777777" w:rsidR="00B436A5" w:rsidRPr="00474678" w:rsidRDefault="00B436A5" w:rsidP="00B436A5">
      <w:pPr>
        <w:ind w:firstLine="708"/>
        <w:jc w:val="both"/>
        <w:rPr>
          <w:iCs/>
          <w:lang w:val="sr-Cyrl-RS"/>
        </w:rPr>
      </w:pPr>
      <w:r w:rsidRPr="00474678">
        <w:rPr>
          <w:iCs/>
        </w:rPr>
        <w:t xml:space="preserve">Рачун за </w:t>
      </w:r>
      <w:r w:rsidRPr="00474678">
        <w:rPr>
          <w:iCs/>
          <w:lang w:val="sr-Cyrl-RS"/>
        </w:rPr>
        <w:t>испоручена добра</w:t>
      </w:r>
      <w:r w:rsidRPr="00474678">
        <w:rPr>
          <w:iCs/>
        </w:rPr>
        <w:t xml:space="preserve"> испоставља се на основу потписаног документа-</w:t>
      </w:r>
      <w:r w:rsidRPr="00474678">
        <w:rPr>
          <w:iCs/>
          <w:lang w:val="sr-Cyrl-RS"/>
        </w:rPr>
        <w:t xml:space="preserve"> отпремнице/записника о примопреадаји, </w:t>
      </w:r>
      <w:r w:rsidRPr="00474678">
        <w:rPr>
          <w:iCs/>
        </w:rPr>
        <w:t xml:space="preserve">од стране овлашћеног лица </w:t>
      </w:r>
      <w:r w:rsidRPr="00474678">
        <w:rPr>
          <w:bCs/>
          <w:noProof/>
        </w:rPr>
        <w:t>за техничк</w:t>
      </w:r>
      <w:r w:rsidRPr="00474678">
        <w:rPr>
          <w:bCs/>
          <w:noProof/>
          <w:lang w:val="sr-Cyrl-RS"/>
        </w:rPr>
        <w:t xml:space="preserve">у </w:t>
      </w:r>
      <w:r w:rsidRPr="00474678">
        <w:rPr>
          <w:bCs/>
          <w:noProof/>
        </w:rPr>
        <w:t>реализациј</w:t>
      </w:r>
      <w:r w:rsidRPr="00474678">
        <w:rPr>
          <w:bCs/>
          <w:noProof/>
          <w:lang w:val="sr-Cyrl-RS"/>
        </w:rPr>
        <w:t xml:space="preserve">у </w:t>
      </w:r>
      <w:r w:rsidRPr="00474678">
        <w:rPr>
          <w:iCs/>
          <w:lang w:val="sr-Cyrl-RS"/>
        </w:rPr>
        <w:t>из члана 11. овог уговора</w:t>
      </w:r>
      <w:r w:rsidRPr="00474678">
        <w:rPr>
          <w:iCs/>
        </w:rPr>
        <w:t xml:space="preserve"> којим се верификује квалитет испору</w:t>
      </w:r>
      <w:r w:rsidRPr="00474678">
        <w:rPr>
          <w:iCs/>
          <w:lang w:val="sr-Cyrl-RS"/>
        </w:rPr>
        <w:t>чених добара.</w:t>
      </w:r>
      <w:r w:rsidRPr="00474678">
        <w:rPr>
          <w:iCs/>
        </w:rPr>
        <w:t xml:space="preserve"> </w:t>
      </w:r>
    </w:p>
    <w:p w14:paraId="5B55E394" w14:textId="77777777" w:rsidR="00B436A5" w:rsidRPr="00474678" w:rsidRDefault="00B436A5" w:rsidP="00B436A5">
      <w:pPr>
        <w:pStyle w:val="BodyTextIndent"/>
        <w:ind w:left="0" w:firstLine="720"/>
        <w:jc w:val="both"/>
        <w:rPr>
          <w:b w:val="0"/>
          <w:noProof/>
        </w:rPr>
      </w:pPr>
      <w:r w:rsidRPr="00474678">
        <w:rPr>
          <w:b w:val="0"/>
          <w:noProof/>
        </w:rPr>
        <w:t xml:space="preserve">Наручилац ће уговорену цену исплатити добављачу одложено, у року од </w:t>
      </w:r>
      <w:r w:rsidRPr="00474678">
        <w:rPr>
          <w:b w:val="0"/>
          <w:noProof/>
          <w:lang w:val="sr-Cyrl-RS"/>
        </w:rPr>
        <w:t>9</w:t>
      </w:r>
      <w:r w:rsidRPr="00474678">
        <w:rPr>
          <w:b w:val="0"/>
          <w:noProof/>
        </w:rPr>
        <w:t xml:space="preserve">0 дана од дана </w:t>
      </w:r>
      <w:r w:rsidRPr="00474678">
        <w:rPr>
          <w:b w:val="0"/>
          <w:noProof/>
          <w:lang w:val="sr-Cyrl-RS"/>
        </w:rPr>
        <w:t xml:space="preserve">сваке сукцесивне </w:t>
      </w:r>
      <w:r w:rsidRPr="00474678">
        <w:rPr>
          <w:b w:val="0"/>
          <w:noProof/>
        </w:rPr>
        <w:t>испоруке добара и пријема исправног рачуна за испоручену количину добара</w:t>
      </w:r>
      <w:r w:rsidRPr="00474678">
        <w:rPr>
          <w:b w:val="0"/>
          <w:noProof/>
          <w:lang w:val="sr-Cyrl-CS"/>
        </w:rPr>
        <w:t>,</w:t>
      </w:r>
      <w:r w:rsidRPr="00474678">
        <w:rPr>
          <w:b w:val="0"/>
          <w:noProof/>
        </w:rPr>
        <w:t xml:space="preserve"> о чему потврду даје овлашћено лице </w:t>
      </w:r>
      <w:r w:rsidRPr="00474678">
        <w:rPr>
          <w:b w:val="0"/>
          <w:noProof/>
          <w:color w:val="000000" w:themeColor="text1"/>
          <w:lang w:val="sr-Cyrl-CS"/>
        </w:rPr>
        <w:t xml:space="preserve">за праћење техничке реализације </w:t>
      </w:r>
      <w:r w:rsidRPr="00474678">
        <w:rPr>
          <w:b w:val="0"/>
          <w:noProof/>
        </w:rPr>
        <w:t>из члана 1</w:t>
      </w:r>
      <w:r w:rsidRPr="00474678">
        <w:rPr>
          <w:b w:val="0"/>
          <w:noProof/>
          <w:lang w:val="sr-Cyrl-RS"/>
        </w:rPr>
        <w:t>1</w:t>
      </w:r>
      <w:r w:rsidRPr="00474678">
        <w:rPr>
          <w:b w:val="0"/>
          <w:noProof/>
        </w:rPr>
        <w:t>. овог уговора.</w:t>
      </w:r>
    </w:p>
    <w:p w14:paraId="09088D98" w14:textId="77777777" w:rsidR="00B436A5" w:rsidRPr="00474678" w:rsidRDefault="00B436A5" w:rsidP="00B436A5">
      <w:pPr>
        <w:pStyle w:val="BodyTextIndent"/>
        <w:ind w:left="0" w:firstLine="720"/>
        <w:jc w:val="both"/>
        <w:rPr>
          <w:b w:val="0"/>
          <w:noProof/>
          <w:lang w:val="sr-Cyrl-RS"/>
        </w:rPr>
      </w:pPr>
      <w:r w:rsidRPr="00474678">
        <w:rPr>
          <w:b w:val="0"/>
          <w:noProof/>
        </w:rPr>
        <w:t>Добављач се обавезује да назив добара из рачуна и отпремнице буде идентичан називима из обрасца понуде</w:t>
      </w:r>
      <w:r w:rsidRPr="00474678">
        <w:rPr>
          <w:b w:val="0"/>
          <w:noProof/>
          <w:lang w:val="sr-Cyrl-RS"/>
        </w:rPr>
        <w:t>.</w:t>
      </w:r>
    </w:p>
    <w:p w14:paraId="282CB81E" w14:textId="77777777" w:rsidR="00B436A5" w:rsidRPr="00474678" w:rsidRDefault="00B436A5" w:rsidP="00B436A5">
      <w:pPr>
        <w:ind w:firstLine="708"/>
        <w:jc w:val="both"/>
        <w:outlineLvl w:val="0"/>
        <w:rPr>
          <w:b/>
          <w:noProof/>
          <w:lang w:val="sr-Cyrl-RS"/>
        </w:rPr>
      </w:pPr>
      <w:r w:rsidRPr="00474678">
        <w:rPr>
          <w:noProof/>
          <w:lang w:val="sr-Cyrl-CS"/>
        </w:rPr>
        <w:t>Добављач се обавезује да рачун достави лично или путем поште, а преко писарнице наручиоца.</w:t>
      </w:r>
    </w:p>
    <w:p w14:paraId="56A01DB4" w14:textId="77777777" w:rsidR="00B436A5" w:rsidRPr="00474678" w:rsidRDefault="00B436A5" w:rsidP="00B436A5">
      <w:pPr>
        <w:framePr w:hSpace="180" w:wrap="around" w:vAnchor="text" w:hAnchor="margin" w:y="1"/>
        <w:ind w:firstLine="720"/>
        <w:jc w:val="both"/>
        <w:rPr>
          <w:lang w:val="sr-Cyrl-RS"/>
        </w:rPr>
      </w:pPr>
      <w:r w:rsidRPr="00474678">
        <w:t>Плаћање по овом уговору вршиће се до нивоа средстава обезбеђених Финансијским планом за ове намене</w:t>
      </w:r>
      <w:r w:rsidRPr="00474678">
        <w:rPr>
          <w:lang w:val="sr-Cyrl-RS"/>
        </w:rPr>
        <w:t xml:space="preserve">,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 </w:t>
      </w:r>
    </w:p>
    <w:p w14:paraId="57A0752E" w14:textId="77777777" w:rsidR="00B436A5" w:rsidRPr="00474678" w:rsidRDefault="00B436A5" w:rsidP="00B436A5">
      <w:pPr>
        <w:framePr w:hSpace="180" w:wrap="around" w:vAnchor="text" w:hAnchor="margin" w:y="1"/>
        <w:ind w:firstLine="720"/>
        <w:jc w:val="both"/>
        <w:rPr>
          <w:lang w:val="sr-Cyrl-RS"/>
        </w:rPr>
      </w:pPr>
      <w:r w:rsidRPr="00474678">
        <w:t>У супротном уговор престаје да важи без накнаде штете због немогућности преузимања обавеза од стране наручиоца.</w:t>
      </w:r>
    </w:p>
    <w:p w14:paraId="41BC4A0A" w14:textId="77777777" w:rsidR="00B436A5" w:rsidRDefault="00B436A5" w:rsidP="00B436A5">
      <w:pPr>
        <w:jc w:val="both"/>
        <w:rPr>
          <w:lang w:val="sr-Cyrl-RS"/>
        </w:rPr>
      </w:pPr>
    </w:p>
    <w:p w14:paraId="0F5B850C" w14:textId="77777777" w:rsidR="00B436A5" w:rsidRDefault="00B436A5" w:rsidP="00B436A5">
      <w:pPr>
        <w:jc w:val="both"/>
        <w:rPr>
          <w:lang w:val="sr-Cyrl-RS"/>
        </w:rPr>
      </w:pPr>
    </w:p>
    <w:p w14:paraId="450BE298" w14:textId="77777777" w:rsidR="00B436A5" w:rsidRPr="00474678" w:rsidRDefault="00B436A5" w:rsidP="00B436A5">
      <w:pPr>
        <w:jc w:val="both"/>
        <w:rPr>
          <w:lang w:val="sr-Cyrl-RS"/>
        </w:rPr>
      </w:pPr>
    </w:p>
    <w:p w14:paraId="6F7143C9" w14:textId="77777777" w:rsidR="00B436A5" w:rsidRPr="00474678" w:rsidRDefault="00B436A5" w:rsidP="00B436A5">
      <w:pPr>
        <w:jc w:val="center"/>
        <w:outlineLvl w:val="0"/>
        <w:rPr>
          <w:noProof/>
          <w:lang w:val="sr-Cyrl-CS"/>
        </w:rPr>
      </w:pPr>
      <w:r w:rsidRPr="00474678">
        <w:rPr>
          <w:b/>
          <w:noProof/>
          <w:lang w:val="en-US"/>
        </w:rPr>
        <w:lastRenderedPageBreak/>
        <w:t>Члан 6.</w:t>
      </w:r>
    </w:p>
    <w:p w14:paraId="67427446" w14:textId="77777777" w:rsidR="00B436A5" w:rsidRPr="00474678" w:rsidRDefault="00B436A5" w:rsidP="00B436A5">
      <w:pPr>
        <w:ind w:firstLine="720"/>
        <w:jc w:val="both"/>
        <w:rPr>
          <w:noProof/>
        </w:rPr>
      </w:pPr>
      <w:r w:rsidRPr="00474678">
        <w:rPr>
          <w:noProof/>
        </w:rPr>
        <w:t>Уговорне стране констатују да је добављач доставио наручиоцу следећа средства обезбеђења са овлашћењима за наплату:</w:t>
      </w:r>
    </w:p>
    <w:p w14:paraId="7B737DD0" w14:textId="77777777" w:rsidR="00B436A5" w:rsidRPr="00474678" w:rsidRDefault="00B436A5" w:rsidP="00B436A5">
      <w:pPr>
        <w:pStyle w:val="ListParagraph"/>
        <w:numPr>
          <w:ilvl w:val="0"/>
          <w:numId w:val="41"/>
        </w:numPr>
        <w:jc w:val="both"/>
        <w:rPr>
          <w:noProof/>
        </w:rPr>
      </w:pPr>
      <w:r w:rsidRPr="00474678">
        <w:rPr>
          <w:b/>
        </w:rPr>
        <w:t>регистровану бланко меницу и менично овлашћење</w:t>
      </w:r>
      <w:r w:rsidRPr="00474678">
        <w:rPr>
          <w:b/>
          <w:noProof/>
        </w:rPr>
        <w:t xml:space="preserve"> за извршење уговорне обавезе</w:t>
      </w:r>
      <w:r w:rsidRPr="00474678">
        <w:rPr>
          <w:noProof/>
        </w:rPr>
        <w:t>, попуњену на износ од 10% од укупне вредности уговора</w:t>
      </w:r>
      <w:r w:rsidRPr="00474678">
        <w:rPr>
          <w:noProof/>
          <w:lang w:val="sr-Cyrl-RS"/>
        </w:rPr>
        <w:t xml:space="preserve"> без ПДВ-а</w:t>
      </w:r>
      <w:r w:rsidRPr="00474678">
        <w:rPr>
          <w:noProof/>
        </w:rPr>
        <w:t xml:space="preserve">, која је наплатива у случајевима предвиђеним конкурсном документацијом, тј. у случају да </w:t>
      </w:r>
      <w:r w:rsidRPr="00474678">
        <w:rPr>
          <w:noProof/>
          <w:lang w:val="sr-Cyrl-RS"/>
        </w:rPr>
        <w:t>добављач</w:t>
      </w:r>
      <w:r w:rsidRPr="00474678">
        <w:rPr>
          <w:noProof/>
        </w:rPr>
        <w:t xml:space="preserve"> не испуњава своје обавезе из уговора. </w:t>
      </w:r>
    </w:p>
    <w:p w14:paraId="18AE9358" w14:textId="77777777" w:rsidR="00B436A5" w:rsidRPr="00474678" w:rsidRDefault="00B436A5" w:rsidP="00B436A5">
      <w:pPr>
        <w:pStyle w:val="ListParagraph"/>
        <w:numPr>
          <w:ilvl w:val="0"/>
          <w:numId w:val="41"/>
        </w:numPr>
        <w:jc w:val="both"/>
        <w:rPr>
          <w:noProof/>
        </w:rPr>
      </w:pPr>
      <w:r w:rsidRPr="00474678">
        <w:rPr>
          <w:b/>
        </w:rPr>
        <w:t>регистровану бланко меницу и менично овлашћење</w:t>
      </w:r>
      <w:r w:rsidRPr="00474678">
        <w:rPr>
          <w:b/>
          <w:noProof/>
        </w:rPr>
        <w:t xml:space="preserve"> за отклањање недостатака у гарантном року</w:t>
      </w:r>
      <w:r w:rsidRPr="00474678">
        <w:rPr>
          <w:noProof/>
        </w:rPr>
        <w:t>, попуњену на износ од 10% од укупне вредности Уговора</w:t>
      </w:r>
      <w:r w:rsidRPr="00474678">
        <w:rPr>
          <w:noProof/>
          <w:lang w:val="sr-Cyrl-RS"/>
        </w:rPr>
        <w:t>, без ПДВ-а,</w:t>
      </w:r>
      <w:r w:rsidRPr="00474678">
        <w:rPr>
          <w:noProof/>
        </w:rPr>
        <w:t xml:space="preserve"> која је наплатива у случајевима предвиђеним конкурсном документацијом, тј. у случају да </w:t>
      </w:r>
      <w:r w:rsidRPr="00474678">
        <w:rPr>
          <w:noProof/>
          <w:lang w:val="sr-Cyrl-RS"/>
        </w:rPr>
        <w:t>добављач</w:t>
      </w:r>
      <w:r w:rsidRPr="00474678">
        <w:rPr>
          <w:noProof/>
        </w:rPr>
        <w:t xml:space="preserve"> не испуњава своје обавезе из уговора.</w:t>
      </w:r>
    </w:p>
    <w:p w14:paraId="3DBE32D8" w14:textId="77777777" w:rsidR="00B436A5" w:rsidRPr="00B436A5" w:rsidRDefault="00B436A5" w:rsidP="00B436A5">
      <w:pPr>
        <w:ind w:firstLine="720"/>
        <w:jc w:val="both"/>
        <w:rPr>
          <w:b/>
          <w:noProof/>
          <w:lang w:val="sr-Cyrl-RS"/>
        </w:rPr>
      </w:pPr>
    </w:p>
    <w:p w14:paraId="44B14F93" w14:textId="77777777" w:rsidR="00B436A5" w:rsidRPr="00474678" w:rsidRDefault="00B436A5" w:rsidP="00B436A5">
      <w:pPr>
        <w:pStyle w:val="BodyTextIndent"/>
        <w:ind w:left="0" w:firstLine="0"/>
        <w:jc w:val="center"/>
        <w:outlineLvl w:val="0"/>
        <w:rPr>
          <w:noProof/>
          <w:color w:val="000000" w:themeColor="text1"/>
        </w:rPr>
      </w:pPr>
      <w:bookmarkStart w:id="51" w:name="_Toc448141809"/>
      <w:r w:rsidRPr="00474678">
        <w:rPr>
          <w:noProof/>
          <w:color w:val="000000" w:themeColor="text1"/>
        </w:rPr>
        <w:t xml:space="preserve">Члан </w:t>
      </w:r>
      <w:r w:rsidRPr="00474678">
        <w:rPr>
          <w:noProof/>
          <w:color w:val="000000" w:themeColor="text1"/>
          <w:lang w:val="sr-Cyrl-RS"/>
        </w:rPr>
        <w:t>7</w:t>
      </w:r>
      <w:r w:rsidRPr="00474678">
        <w:rPr>
          <w:noProof/>
          <w:color w:val="000000" w:themeColor="text1"/>
        </w:rPr>
        <w:t>.</w:t>
      </w:r>
      <w:bookmarkEnd w:id="51"/>
    </w:p>
    <w:p w14:paraId="6146A2B3" w14:textId="77777777" w:rsidR="00B436A5" w:rsidRPr="00474678" w:rsidRDefault="00B436A5" w:rsidP="00B436A5">
      <w:pPr>
        <w:ind w:firstLine="720"/>
        <w:jc w:val="both"/>
        <w:rPr>
          <w:noProof/>
        </w:rPr>
      </w:pPr>
      <w:r w:rsidRPr="00474678">
        <w:rPr>
          <w:noProof/>
        </w:rPr>
        <w:t xml:space="preserve">У случају наступања чињеница које могу утицати да </w:t>
      </w:r>
      <w:r w:rsidRPr="00474678">
        <w:rPr>
          <w:noProof/>
          <w:lang w:val="sr-Cyrl-RS"/>
        </w:rPr>
        <w:t>предмет овог уговора</w:t>
      </w:r>
      <w:r w:rsidRPr="00474678">
        <w:rPr>
          <w:noProof/>
        </w:rPr>
        <w:t xml:space="preserve"> не бу</w:t>
      </w:r>
      <w:r w:rsidRPr="00474678">
        <w:rPr>
          <w:noProof/>
          <w:lang w:val="sr-Cyrl-RS"/>
        </w:rPr>
        <w:t>де</w:t>
      </w:r>
      <w:r w:rsidRPr="00474678">
        <w:rPr>
          <w:noProof/>
        </w:rPr>
        <w:t xml:space="preserve"> извршен</w:t>
      </w:r>
      <w:r w:rsidRPr="00474678">
        <w:rPr>
          <w:noProof/>
          <w:lang w:val="sr-Cyrl-RS"/>
        </w:rPr>
        <w:t xml:space="preserve"> у роковима предвиђеним овим уговором</w:t>
      </w:r>
      <w:r w:rsidRPr="00474678">
        <w:rPr>
          <w:noProof/>
        </w:rPr>
        <w:t xml:space="preserve">, </w:t>
      </w:r>
      <w:r w:rsidRPr="00474678">
        <w:rPr>
          <w:noProof/>
          <w:lang w:val="sr-Cyrl-RS"/>
        </w:rPr>
        <w:t xml:space="preserve">једна уговорна страна </w:t>
      </w:r>
      <w:r w:rsidRPr="00474678">
        <w:rPr>
          <w:noProof/>
        </w:rPr>
        <w:t>је дужн</w:t>
      </w:r>
      <w:r w:rsidRPr="00474678">
        <w:rPr>
          <w:noProof/>
          <w:lang w:val="sr-Cyrl-RS"/>
        </w:rPr>
        <w:t>а</w:t>
      </w:r>
      <w:r w:rsidRPr="00474678">
        <w:rPr>
          <w:noProof/>
        </w:rPr>
        <w:t xml:space="preserve"> да одмах по њиховом сазнању о истим писмено обавести </w:t>
      </w:r>
      <w:r w:rsidRPr="00474678">
        <w:rPr>
          <w:noProof/>
          <w:lang w:val="sr-Cyrl-RS"/>
        </w:rPr>
        <w:t>другу уговорну страну</w:t>
      </w:r>
      <w:r w:rsidRPr="00474678">
        <w:rPr>
          <w:noProof/>
        </w:rPr>
        <w:t>.</w:t>
      </w:r>
    </w:p>
    <w:p w14:paraId="6DDCA73C" w14:textId="77777777" w:rsidR="00B436A5" w:rsidRPr="00474678" w:rsidRDefault="00B436A5" w:rsidP="00B436A5">
      <w:pPr>
        <w:ind w:firstLine="720"/>
        <w:jc w:val="both"/>
        <w:rPr>
          <w:noProof/>
        </w:rPr>
      </w:pPr>
      <w:r w:rsidRPr="00474678">
        <w:rPr>
          <w:noProof/>
        </w:rPr>
        <w:t>Сва обавештења која нису дата у писаном облику неће производити правно дејство.</w:t>
      </w:r>
    </w:p>
    <w:p w14:paraId="45088C74" w14:textId="77777777" w:rsidR="00B436A5" w:rsidRPr="00474678" w:rsidRDefault="00B436A5" w:rsidP="00B436A5">
      <w:pPr>
        <w:ind w:firstLine="708"/>
        <w:jc w:val="both"/>
        <w:rPr>
          <w:lang w:val="sr-Cyrl-RS"/>
        </w:rPr>
      </w:pPr>
      <w:r w:rsidRPr="00474678">
        <w:rPr>
          <w:noProof/>
          <w:lang w:val="sr-Cyrl-RS"/>
        </w:rPr>
        <w:t>Рокови  предвиђени овим уговором</w:t>
      </w:r>
      <w:r w:rsidRPr="00474678">
        <w:rPr>
          <w:noProof/>
        </w:rPr>
        <w:t xml:space="preserve"> могу бити продужени услед настанка случаја више силе,</w:t>
      </w:r>
      <w:r w:rsidRPr="00474678">
        <w:rPr>
          <w:shd w:val="clear" w:color="auto" w:fill="FFFFFF"/>
        </w:rPr>
        <w:t xml:space="preserve"> </w:t>
      </w:r>
      <w:r w:rsidRPr="00474678">
        <w:rPr>
          <w:shd w:val="clear" w:color="auto" w:fill="FFFFFF"/>
          <w:lang w:val="sr-Cyrl-RS"/>
        </w:rPr>
        <w:t xml:space="preserve">односно наступања свих оних </w:t>
      </w:r>
      <w:r w:rsidRPr="00474678">
        <w:rPr>
          <w:lang w:val="sr-Cyrl-RS"/>
        </w:rPr>
        <w:t xml:space="preserve"> догађаја који се нису могли предвидвети, </w:t>
      </w:r>
      <w:r w:rsidRPr="00474678">
        <w:t>избећи или отклонити</w:t>
      </w:r>
      <w:r w:rsidRPr="00474678">
        <w:rPr>
          <w:lang w:val="sr-Cyrl-RS"/>
        </w:rPr>
        <w:t>,</w:t>
      </w:r>
      <w:r w:rsidRPr="00474678">
        <w:rPr>
          <w:shd w:val="clear" w:color="auto" w:fill="FFFFFF"/>
          <w:lang w:val="sr-Cyrl-RS"/>
        </w:rPr>
        <w:t xml:space="preserve"> </w:t>
      </w:r>
      <w:r w:rsidRPr="00474678">
        <w:rPr>
          <w:shd w:val="clear" w:color="auto" w:fill="FFFFFF"/>
        </w:rPr>
        <w:t xml:space="preserve">у тренутку </w:t>
      </w:r>
      <w:r w:rsidRPr="00474678">
        <w:rPr>
          <w:shd w:val="clear" w:color="auto" w:fill="FFFFFF"/>
          <w:lang w:val="sr-Cyrl-RS"/>
        </w:rPr>
        <w:t>закључења</w:t>
      </w:r>
      <w:r w:rsidRPr="00474678">
        <w:rPr>
          <w:rStyle w:val="apple-converted-space"/>
          <w:shd w:val="clear" w:color="auto" w:fill="FFFFFF"/>
        </w:rPr>
        <w:t> </w:t>
      </w:r>
      <w:r w:rsidRPr="00474678">
        <w:rPr>
          <w:shd w:val="clear" w:color="auto" w:fill="FFFFFF"/>
          <w:lang w:val="sr-Cyrl-RS"/>
        </w:rPr>
        <w:t>У</w:t>
      </w:r>
      <w:r w:rsidRPr="00474678">
        <w:rPr>
          <w:shd w:val="clear" w:color="auto" w:fill="FFFFFF"/>
        </w:rPr>
        <w:t>говора</w:t>
      </w:r>
      <w:r w:rsidRPr="00474678">
        <w:rPr>
          <w:rStyle w:val="apple-converted-space"/>
          <w:shd w:val="clear" w:color="auto" w:fill="FFFFFF"/>
          <w:lang w:val="sr-Cyrl-RS"/>
        </w:rPr>
        <w:t xml:space="preserve">, </w:t>
      </w:r>
      <w:r w:rsidRPr="00474678">
        <w:rPr>
          <w:shd w:val="clear" w:color="auto" w:fill="FFFFFF"/>
        </w:rPr>
        <w:t xml:space="preserve">и на који уговорне стране објективно не могу и нису могле </w:t>
      </w:r>
      <w:r w:rsidRPr="00474678">
        <w:rPr>
          <w:shd w:val="clear" w:color="auto" w:fill="FFFFFF"/>
          <w:lang w:val="sr-Cyrl-RS"/>
        </w:rPr>
        <w:t xml:space="preserve">да утичу </w:t>
      </w:r>
      <w:r w:rsidRPr="00474678">
        <w:rPr>
          <w:shd w:val="clear" w:color="auto" w:fill="FFFFFF"/>
        </w:rPr>
        <w:t xml:space="preserve">(догађај мора бити за </w:t>
      </w:r>
      <w:r w:rsidRPr="00474678">
        <w:rPr>
          <w:shd w:val="clear" w:color="auto" w:fill="FFFFFF"/>
          <w:lang w:val="sr-Cyrl-RS"/>
        </w:rPr>
        <w:t>уговорне стране</w:t>
      </w:r>
      <w:r w:rsidRPr="00474678">
        <w:rPr>
          <w:shd w:val="clear" w:color="auto" w:fill="FFFFFF"/>
        </w:rPr>
        <w:t xml:space="preserve"> неочекиван, изванредан, непредвидив), нпр.</w:t>
      </w:r>
      <w:r w:rsidRPr="00474678">
        <w:rPr>
          <w:rStyle w:val="apple-converted-space"/>
          <w:shd w:val="clear" w:color="auto" w:fill="FFFFFF"/>
        </w:rPr>
        <w:t> </w:t>
      </w:r>
      <w:r w:rsidRPr="00474678">
        <w:rPr>
          <w:shd w:val="clear" w:color="auto" w:fill="FFFFFF"/>
        </w:rPr>
        <w:t>ратно</w:t>
      </w:r>
      <w:r w:rsidRPr="00474678">
        <w:rPr>
          <w:rStyle w:val="apple-converted-space"/>
          <w:shd w:val="clear" w:color="auto" w:fill="FFFFFF"/>
        </w:rPr>
        <w:t> </w:t>
      </w:r>
      <w:r w:rsidRPr="00474678">
        <w:rPr>
          <w:shd w:val="clear" w:color="auto" w:fill="FFFFFF"/>
        </w:rPr>
        <w:t>стање,</w:t>
      </w:r>
      <w:r w:rsidRPr="00474678">
        <w:rPr>
          <w:rStyle w:val="apple-converted-space"/>
          <w:shd w:val="clear" w:color="auto" w:fill="FFFFFF"/>
        </w:rPr>
        <w:t> </w:t>
      </w:r>
      <w:r w:rsidRPr="00474678">
        <w:rPr>
          <w:shd w:val="clear" w:color="auto" w:fill="FFFFFF"/>
        </w:rPr>
        <w:t>штрајк,</w:t>
      </w:r>
      <w:r w:rsidRPr="00474678">
        <w:rPr>
          <w:shd w:val="clear" w:color="auto" w:fill="FFFFFF"/>
          <w:lang w:val="sr-Cyrl-RS"/>
        </w:rPr>
        <w:t xml:space="preserve"> </w:t>
      </w:r>
      <w:r w:rsidRPr="00474678">
        <w:rPr>
          <w:shd w:val="clear" w:color="auto" w:fill="FFFFFF"/>
        </w:rPr>
        <w:t>елементарне непогоде</w:t>
      </w:r>
      <w:r w:rsidRPr="00474678">
        <w:rPr>
          <w:shd w:val="clear" w:color="auto" w:fill="FFFFFF"/>
          <w:lang w:val="sr-Cyrl-RS"/>
        </w:rPr>
        <w:t xml:space="preserve">, природне катастрофе, </w:t>
      </w:r>
      <w:r w:rsidRPr="00474678">
        <w:t>пожар, поплава, експлозија, транспортне несреће</w:t>
      </w:r>
      <w:r w:rsidRPr="00474678">
        <w:rPr>
          <w:lang w:val="sr-Cyrl-RS"/>
        </w:rPr>
        <w:t xml:space="preserve"> изазване природним катастрофама</w:t>
      </w:r>
      <w:r w:rsidRPr="00474678">
        <w:t>, одлуке органа власти</w:t>
      </w:r>
      <w:r w:rsidRPr="00474678">
        <w:rPr>
          <w:lang w:val="sr-Cyrl-RS"/>
        </w:rPr>
        <w:t xml:space="preserve">, </w:t>
      </w:r>
      <w:r w:rsidRPr="00474678">
        <w:t>забране увоза, извоза и други случајеви, који су законом утврђени као виша сила</w:t>
      </w:r>
      <w:r w:rsidRPr="00474678">
        <w:rPr>
          <w:lang w:val="sr-Cyrl-RS"/>
        </w:rPr>
        <w:t xml:space="preserve">, те се у предвиђеним случајевима </w:t>
      </w:r>
      <w:r w:rsidRPr="00474678">
        <w:rPr>
          <w:lang w:val="sr-Latn-RS"/>
        </w:rPr>
        <w:t xml:space="preserve"> </w:t>
      </w:r>
      <w:r w:rsidRPr="00474678">
        <w:rPr>
          <w:lang w:val="sr-Cyrl-RS"/>
        </w:rPr>
        <w:t xml:space="preserve">уговорне стране </w:t>
      </w:r>
      <w:r w:rsidRPr="00474678">
        <w:t>ослобођ</w:t>
      </w:r>
      <w:r w:rsidRPr="00474678">
        <w:rPr>
          <w:lang w:val="sr-Cyrl-RS"/>
        </w:rPr>
        <w:t>ају су</w:t>
      </w:r>
      <w:r w:rsidRPr="00474678">
        <w:t xml:space="preserve"> одговорности за штету</w:t>
      </w:r>
      <w:r w:rsidRPr="00474678">
        <w:rPr>
          <w:lang w:val="sr-Cyrl-RS"/>
        </w:rPr>
        <w:t>.</w:t>
      </w:r>
    </w:p>
    <w:p w14:paraId="740107F1" w14:textId="77777777" w:rsidR="00B436A5" w:rsidRPr="00474678" w:rsidRDefault="00B436A5" w:rsidP="00B436A5">
      <w:pPr>
        <w:ind w:firstLine="708"/>
        <w:jc w:val="both"/>
        <w:rPr>
          <w:rStyle w:val="Hyperlink"/>
          <w:lang w:val="sr-Cyrl-RS"/>
        </w:rPr>
      </w:pPr>
      <w:r w:rsidRPr="00474678">
        <w:rPr>
          <w:lang w:val="sr-Cyrl-RS"/>
        </w:rPr>
        <w:t xml:space="preserve">Уколико наступе случајеви одређени као виша сила, односно оних случајева </w:t>
      </w:r>
      <w:r w:rsidRPr="00474678">
        <w:t>на које уговорне стране не могу утицати, а које чине испуњење уговора трајно или привремено немогућим</w:t>
      </w:r>
      <w:r w:rsidRPr="00474678">
        <w:rPr>
          <w:lang w:val="sr-Cyrl-RS"/>
        </w:rPr>
        <w:t>, наручилац може да обустави испуњење уговорних обавеза до момента отклањања догађаја који је наступио</w:t>
      </w:r>
      <w:r w:rsidRPr="00474678">
        <w:t xml:space="preserve"> или</w:t>
      </w:r>
      <w:r w:rsidRPr="00474678">
        <w:rPr>
          <w:rStyle w:val="apple-converted-space"/>
        </w:rPr>
        <w:t> </w:t>
      </w:r>
      <w:r w:rsidRPr="00474678">
        <w:rPr>
          <w:rStyle w:val="apple-converted-space"/>
          <w:lang w:val="sr-Cyrl-RS"/>
        </w:rPr>
        <w:t xml:space="preserve">да приступи </w:t>
      </w:r>
      <w:r w:rsidRPr="00474678">
        <w:t>раскид</w:t>
      </w:r>
      <w:r w:rsidRPr="00474678">
        <w:rPr>
          <w:lang w:val="sr-Cyrl-RS"/>
        </w:rPr>
        <w:t>у у</w:t>
      </w:r>
      <w:r w:rsidRPr="00474678">
        <w:t>говора</w:t>
      </w:r>
      <w:r w:rsidRPr="00474678">
        <w:rPr>
          <w:rStyle w:val="Hyperlink"/>
          <w:lang w:val="sr-Cyrl-RS"/>
        </w:rPr>
        <w:t xml:space="preserve">, </w:t>
      </w:r>
    </w:p>
    <w:p w14:paraId="669AA587" w14:textId="77777777" w:rsidR="00B436A5" w:rsidRPr="00474678" w:rsidRDefault="00B436A5" w:rsidP="00B436A5">
      <w:pPr>
        <w:ind w:firstLine="708"/>
        <w:jc w:val="both"/>
        <w:rPr>
          <w:lang w:val="sr-Cyrl-RS"/>
        </w:rPr>
      </w:pPr>
      <w:r w:rsidRPr="00474678">
        <w:rPr>
          <w:lang w:val="sr-Cyrl-RS"/>
        </w:rPr>
        <w:t>У случају наступања чињеница из претходног става наручилац ће измене уговорних обавеза  регулисати  у складу са чланом 12. овог уговора.</w:t>
      </w:r>
    </w:p>
    <w:p w14:paraId="55CD2B58" w14:textId="77777777" w:rsidR="00B436A5" w:rsidRPr="00474678" w:rsidRDefault="00B436A5" w:rsidP="00B436A5">
      <w:pPr>
        <w:jc w:val="both"/>
        <w:rPr>
          <w:b/>
          <w:noProof/>
          <w:color w:val="000000" w:themeColor="text1"/>
          <w:lang w:val="sr-Cyrl-RS"/>
        </w:rPr>
      </w:pPr>
    </w:p>
    <w:p w14:paraId="3B04C01C" w14:textId="77777777" w:rsidR="00B436A5" w:rsidRPr="00474678" w:rsidRDefault="00B436A5" w:rsidP="00B436A5">
      <w:pPr>
        <w:jc w:val="center"/>
        <w:outlineLvl w:val="0"/>
        <w:rPr>
          <w:b/>
          <w:noProof/>
          <w:color w:val="000000" w:themeColor="text1"/>
          <w:lang w:val="sr-Cyrl-RS"/>
        </w:rPr>
      </w:pPr>
      <w:bookmarkStart w:id="52" w:name="_Toc380740085"/>
      <w:bookmarkStart w:id="53" w:name="_Toc389742047"/>
      <w:bookmarkStart w:id="54" w:name="_Toc448141813"/>
      <w:r w:rsidRPr="00474678">
        <w:rPr>
          <w:b/>
          <w:noProof/>
          <w:color w:val="000000" w:themeColor="text1"/>
        </w:rPr>
        <w:t xml:space="preserve">Члан </w:t>
      </w:r>
      <w:r w:rsidRPr="00474678">
        <w:rPr>
          <w:b/>
          <w:noProof/>
          <w:color w:val="000000" w:themeColor="text1"/>
          <w:lang w:val="sr-Cyrl-RS"/>
        </w:rPr>
        <w:t>8</w:t>
      </w:r>
      <w:r w:rsidRPr="00474678">
        <w:rPr>
          <w:b/>
          <w:noProof/>
          <w:color w:val="000000" w:themeColor="text1"/>
        </w:rPr>
        <w:t>.</w:t>
      </w:r>
      <w:bookmarkEnd w:id="52"/>
      <w:bookmarkEnd w:id="53"/>
      <w:bookmarkEnd w:id="54"/>
    </w:p>
    <w:p w14:paraId="404AD6A7" w14:textId="77777777" w:rsidR="00B436A5" w:rsidRPr="00474678" w:rsidRDefault="00B436A5" w:rsidP="00B436A5">
      <w:pPr>
        <w:ind w:firstLine="708"/>
        <w:jc w:val="both"/>
        <w:rPr>
          <w:lang w:val="en-US"/>
        </w:rPr>
      </w:pPr>
      <w:r w:rsidRPr="00474678">
        <w:rPr>
          <w:shd w:val="clear" w:color="auto" w:fill="FFFFFF"/>
          <w:lang w:val="sr-Cyrl-RS"/>
        </w:rPr>
        <w:t>Н</w:t>
      </w:r>
      <w:r w:rsidRPr="00474678">
        <w:rPr>
          <w:shd w:val="clear" w:color="auto" w:fill="FFFFFF"/>
        </w:rPr>
        <w:t xml:space="preserve">акон закључења уговора о јавној набавци </w:t>
      </w:r>
      <w:r w:rsidRPr="00474678">
        <w:t xml:space="preserve">наручилац ће дозволи </w:t>
      </w:r>
      <w:r w:rsidRPr="00474678">
        <w:rPr>
          <w:lang w:val="sr-Cyrl-RS"/>
        </w:rPr>
        <w:t xml:space="preserve">измене уговора уколико се повећа обим предмета јавне набавке, због непредвиђених околности, с тим да </w:t>
      </w:r>
      <w:r w:rsidRPr="00474678">
        <w:t>се вредност уговора може повећати максимално до 5% од укупне вредности</w:t>
      </w:r>
      <w:r w:rsidRPr="00474678">
        <w:rPr>
          <w:lang w:val="en-US"/>
        </w:rPr>
        <w:t xml:space="preserve"> </w:t>
      </w:r>
      <w:r w:rsidRPr="00474678">
        <w:t>првобитно закљученог уговора, при чему укупна вредност повећања уговора не може да буде већа од вредности из члана 39. став 1. Закона</w:t>
      </w:r>
      <w:r w:rsidRPr="00474678">
        <w:rPr>
          <w:lang w:val="sr-Cyrl-RS"/>
        </w:rPr>
        <w:t xml:space="preserve"> о јавним набавкама</w:t>
      </w:r>
      <w:r w:rsidRPr="00474678">
        <w:rPr>
          <w:lang w:val="en-US"/>
        </w:rPr>
        <w:t>.</w:t>
      </w:r>
    </w:p>
    <w:p w14:paraId="12198E67" w14:textId="77777777" w:rsidR="00B436A5" w:rsidRPr="00474678" w:rsidRDefault="00B436A5" w:rsidP="00B436A5">
      <w:pPr>
        <w:ind w:firstLine="708"/>
        <w:jc w:val="both"/>
        <w:rPr>
          <w:lang w:val="sr-Cyrl-RS"/>
        </w:rPr>
      </w:pPr>
      <w:r w:rsidRPr="00474678">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w:t>
      </w:r>
      <w:r w:rsidRPr="00474678">
        <w:rPr>
          <w:shd w:val="clear" w:color="auto" w:fill="FFFFFF"/>
          <w:lang w:val="sr-Cyrl-RS"/>
        </w:rPr>
        <w:t>:</w:t>
      </w:r>
    </w:p>
    <w:p w14:paraId="7978AEB3" w14:textId="77777777" w:rsidR="00B436A5" w:rsidRPr="00474678" w:rsidRDefault="00B436A5" w:rsidP="00B436A5">
      <w:pPr>
        <w:pStyle w:val="ListParagraph"/>
        <w:numPr>
          <w:ilvl w:val="0"/>
          <w:numId w:val="47"/>
        </w:numPr>
        <w:jc w:val="both"/>
        <w:rPr>
          <w:lang w:val="sr-Cyrl-RS"/>
        </w:rPr>
      </w:pPr>
      <w:r w:rsidRPr="00474678">
        <w:rPr>
          <w:lang w:val="sr-Cyrl-RS"/>
        </w:rPr>
        <w:t>Уколико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w:t>
      </w:r>
      <w:r w:rsidRPr="00474678">
        <w:t>говором преузете обавезе.</w:t>
      </w:r>
    </w:p>
    <w:p w14:paraId="25D30C74" w14:textId="77777777" w:rsidR="00B436A5" w:rsidRPr="0016523E" w:rsidRDefault="00B436A5" w:rsidP="00B436A5">
      <w:pPr>
        <w:pStyle w:val="ListParagraph"/>
        <w:numPr>
          <w:ilvl w:val="0"/>
          <w:numId w:val="47"/>
        </w:numPr>
        <w:jc w:val="both"/>
        <w:rPr>
          <w:lang w:val="sr-Cyrl-RS"/>
        </w:rPr>
      </w:pPr>
      <w:r w:rsidRPr="0016523E">
        <w:rPr>
          <w:lang w:val="sr-Cyrl-RS"/>
        </w:rPr>
        <w:t xml:space="preserve">Уколико наступе оне околности дефинисане као виша сила </w:t>
      </w:r>
      <w:r w:rsidRPr="0016523E">
        <w:t xml:space="preserve">(поплаве, позар, земљотрес...), а које су проузроковале немогућност испуњења уговорених обавеза уговорних страна у </w:t>
      </w:r>
      <w:r w:rsidRPr="0016523E">
        <w:rPr>
          <w:lang w:val="sr-Cyrl-RS"/>
        </w:rPr>
        <w:t>у</w:t>
      </w:r>
      <w:r w:rsidRPr="0016523E">
        <w:t>говором одређеном року.</w:t>
      </w:r>
    </w:p>
    <w:p w14:paraId="2C91888C" w14:textId="77777777" w:rsidR="00B436A5" w:rsidRPr="0016523E" w:rsidRDefault="00B436A5" w:rsidP="00B436A5">
      <w:pPr>
        <w:pStyle w:val="ListParagraph"/>
        <w:numPr>
          <w:ilvl w:val="0"/>
          <w:numId w:val="47"/>
        </w:numPr>
        <w:jc w:val="both"/>
        <w:rPr>
          <w:lang w:val="sr-Cyrl-RS"/>
        </w:rPr>
      </w:pPr>
      <w:r w:rsidRPr="0016523E">
        <w:rPr>
          <w:lang w:val="sr-Cyrl-RS"/>
        </w:rPr>
        <w:lastRenderedPageBreak/>
        <w:t>Уколико наступе све оне околности које представљају основ за измену Уговора и у интересу су наручиоца као здравствене установе и корисника здравствене услуге.</w:t>
      </w:r>
    </w:p>
    <w:p w14:paraId="6630247F" w14:textId="77777777" w:rsidR="00B436A5" w:rsidRPr="0016523E" w:rsidRDefault="00B436A5" w:rsidP="00B436A5">
      <w:pPr>
        <w:pStyle w:val="ListParagraph"/>
        <w:numPr>
          <w:ilvl w:val="0"/>
          <w:numId w:val="47"/>
        </w:numPr>
        <w:jc w:val="both"/>
        <w:rPr>
          <w:lang w:val="sr-Cyrl-RS"/>
        </w:rPr>
      </w:pPr>
      <w:r w:rsidRPr="0016523E">
        <w:rPr>
          <w:lang w:val="sr-Cyrl-RS"/>
        </w:rPr>
        <w:t>Уколико наступе све оне околности</w:t>
      </w:r>
      <w:r w:rsidRPr="0016523E">
        <w:rPr>
          <w:shd w:val="clear" w:color="auto" w:fill="FFFFFF"/>
        </w:rPr>
        <w:t xml:space="preserve"> </w:t>
      </w:r>
      <w:r w:rsidRPr="0016523E">
        <w:rPr>
          <w:shd w:val="clear" w:color="auto" w:fill="FFFFFF"/>
          <w:lang w:val="sr-Cyrl-RS"/>
        </w:rPr>
        <w:t xml:space="preserve">предвиђене </w:t>
      </w:r>
      <w:r w:rsidRPr="0016523E">
        <w:rPr>
          <w:shd w:val="clear" w:color="auto" w:fill="FFFFFF"/>
        </w:rPr>
        <w:t>посебним прописима</w:t>
      </w:r>
      <w:r w:rsidRPr="0016523E">
        <w:rPr>
          <w:shd w:val="clear" w:color="auto" w:fill="FFFFFF"/>
          <w:lang w:val="sr-Cyrl-RS"/>
        </w:rPr>
        <w:t>.</w:t>
      </w:r>
    </w:p>
    <w:p w14:paraId="5FF4FA78" w14:textId="77777777" w:rsidR="00B436A5" w:rsidRPr="005D38D8" w:rsidRDefault="00B436A5" w:rsidP="00B436A5">
      <w:pPr>
        <w:jc w:val="center"/>
        <w:outlineLvl w:val="0"/>
        <w:rPr>
          <w:b/>
          <w:noProof/>
          <w:color w:val="000000" w:themeColor="text1"/>
        </w:rPr>
      </w:pPr>
    </w:p>
    <w:p w14:paraId="5439C1BB" w14:textId="77777777" w:rsidR="00B436A5" w:rsidRPr="00BF0839" w:rsidRDefault="00B436A5" w:rsidP="00B436A5">
      <w:pPr>
        <w:jc w:val="center"/>
        <w:outlineLvl w:val="0"/>
        <w:rPr>
          <w:b/>
          <w:noProof/>
          <w:color w:val="000000" w:themeColor="text1"/>
          <w:lang w:val="sr-Cyrl-RS"/>
        </w:rPr>
      </w:pPr>
      <w:r>
        <w:rPr>
          <w:b/>
          <w:noProof/>
          <w:color w:val="000000" w:themeColor="text1"/>
        </w:rPr>
        <w:t xml:space="preserve">Члан </w:t>
      </w:r>
      <w:r>
        <w:rPr>
          <w:b/>
          <w:noProof/>
          <w:color w:val="000000" w:themeColor="text1"/>
          <w:lang w:val="sr-Cyrl-RS"/>
        </w:rPr>
        <w:t>9</w:t>
      </w:r>
      <w:r w:rsidRPr="005D38D8">
        <w:rPr>
          <w:b/>
          <w:noProof/>
          <w:color w:val="000000" w:themeColor="text1"/>
        </w:rPr>
        <w:t>.</w:t>
      </w:r>
    </w:p>
    <w:p w14:paraId="46CA119A" w14:textId="77777777" w:rsidR="00B436A5" w:rsidRPr="008C753C" w:rsidRDefault="00B436A5" w:rsidP="00B436A5">
      <w:pPr>
        <w:shd w:val="clear" w:color="auto" w:fill="FFFFFF"/>
        <w:ind w:firstLine="720"/>
        <w:jc w:val="both"/>
        <w:rPr>
          <w:color w:val="000000"/>
          <w:lang w:val="sr-Cyrl-RS"/>
        </w:rPr>
      </w:pPr>
      <w:r w:rsidRPr="008C753C">
        <w:rPr>
          <w:color w:val="000000"/>
          <w:lang w:val="sr-Cyrl-RS"/>
        </w:rPr>
        <w:t xml:space="preserve">Свака </w:t>
      </w:r>
      <w:r w:rsidRPr="008C753C">
        <w:rPr>
          <w:color w:val="000000"/>
        </w:rPr>
        <w:t>уговорна страна незадовољна испуњењем уговорних обавеза друге уговорне стране може захтевати раскид уговора</w:t>
      </w:r>
      <w:r w:rsidRPr="008C753C">
        <w:rPr>
          <w:color w:val="000000"/>
          <w:lang w:val="sr-Cyrl-RS"/>
        </w:rPr>
        <w:t>.</w:t>
      </w:r>
    </w:p>
    <w:p w14:paraId="511225A6" w14:textId="77777777" w:rsidR="00B436A5" w:rsidRPr="008C753C" w:rsidRDefault="00B436A5" w:rsidP="00B436A5">
      <w:pPr>
        <w:ind w:firstLine="720"/>
        <w:jc w:val="both"/>
        <w:rPr>
          <w:noProof/>
          <w:color w:val="000000" w:themeColor="text1"/>
          <w:lang w:val="sr-Cyrl-RS"/>
        </w:rPr>
      </w:pPr>
      <w:r w:rsidRPr="008C753C">
        <w:rPr>
          <w:noProof/>
          <w:color w:val="000000" w:themeColor="text1"/>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8C753C">
        <w:rPr>
          <w:noProof/>
          <w:color w:val="000000" w:themeColor="text1"/>
          <w:lang w:val="sr-Cyrl-RS"/>
        </w:rPr>
        <w:t>, осим у случају неиспуњења незнатног дела обавезе.</w:t>
      </w:r>
    </w:p>
    <w:p w14:paraId="403B2FF0" w14:textId="77777777" w:rsidR="00B436A5" w:rsidRPr="008C753C" w:rsidRDefault="00B436A5" w:rsidP="00B436A5">
      <w:pPr>
        <w:ind w:firstLine="720"/>
        <w:jc w:val="both"/>
        <w:rPr>
          <w:noProof/>
          <w:color w:val="000000" w:themeColor="text1"/>
          <w:lang w:val="sr-Cyrl-RS"/>
        </w:rPr>
      </w:pPr>
      <w:r w:rsidRPr="008C753C">
        <w:rPr>
          <w:noProof/>
          <w:color w:val="000000" w:themeColor="text1"/>
        </w:rPr>
        <w:t xml:space="preserve">Уколико добављач не поступи у складу са обавезама које је преузеo  закључењем овог уговора и писменим обавештењем,  наручилац </w:t>
      </w:r>
      <w:r w:rsidRPr="008C753C">
        <w:rPr>
          <w:noProof/>
          <w:color w:val="000000" w:themeColor="text1"/>
          <w:lang w:val="sr-Cyrl-RS"/>
        </w:rPr>
        <w:t xml:space="preserve">ће поступити у складу са чланом 10. став 4.  алинија 1. овог уговора. </w:t>
      </w:r>
    </w:p>
    <w:p w14:paraId="39AAF3D6" w14:textId="77777777" w:rsidR="00B436A5" w:rsidRDefault="00B436A5" w:rsidP="00B436A5">
      <w:pPr>
        <w:ind w:firstLine="708"/>
        <w:jc w:val="both"/>
        <w:rPr>
          <w:szCs w:val="22"/>
          <w:lang w:val="sr-Cyrl-RS"/>
        </w:rPr>
      </w:pPr>
      <w:r w:rsidRPr="008C753C">
        <w:rPr>
          <w:szCs w:val="22"/>
        </w:rPr>
        <w:t>У случaју рaскидa уговорa, примењивaће</w:t>
      </w:r>
      <w:r>
        <w:rPr>
          <w:szCs w:val="22"/>
        </w:rPr>
        <w:t xml:space="preserve"> се одредбе Зaконa о облигaционим односимa.</w:t>
      </w:r>
    </w:p>
    <w:p w14:paraId="44C963F3" w14:textId="77777777" w:rsidR="00B436A5" w:rsidRPr="00B436A5" w:rsidRDefault="00B436A5" w:rsidP="00B436A5">
      <w:pPr>
        <w:ind w:firstLine="708"/>
        <w:jc w:val="both"/>
        <w:rPr>
          <w:szCs w:val="22"/>
          <w:lang w:val="sr-Cyrl-RS"/>
        </w:rPr>
      </w:pPr>
    </w:p>
    <w:p w14:paraId="6E5936ED" w14:textId="77777777" w:rsidR="00B436A5" w:rsidRPr="001377F1" w:rsidRDefault="00B436A5" w:rsidP="00B436A5">
      <w:pPr>
        <w:jc w:val="center"/>
        <w:outlineLvl w:val="0"/>
        <w:rPr>
          <w:b/>
          <w:noProof/>
          <w:color w:val="000000" w:themeColor="text1"/>
          <w:lang w:val="sr-Cyrl-RS"/>
        </w:rPr>
      </w:pPr>
      <w:r>
        <w:rPr>
          <w:b/>
          <w:noProof/>
          <w:color w:val="000000" w:themeColor="text1"/>
        </w:rPr>
        <w:t xml:space="preserve">Члан </w:t>
      </w:r>
      <w:r>
        <w:rPr>
          <w:b/>
          <w:noProof/>
          <w:color w:val="000000" w:themeColor="text1"/>
          <w:lang w:val="sr-Cyrl-RS"/>
        </w:rPr>
        <w:t>10</w:t>
      </w:r>
      <w:r w:rsidRPr="005D38D8">
        <w:rPr>
          <w:b/>
          <w:noProof/>
          <w:color w:val="000000" w:themeColor="text1"/>
        </w:rPr>
        <w:t>.</w:t>
      </w:r>
    </w:p>
    <w:p w14:paraId="6F9D084C" w14:textId="77777777" w:rsidR="00B436A5" w:rsidRPr="00537794" w:rsidRDefault="00B436A5" w:rsidP="00B436A5">
      <w:pPr>
        <w:ind w:firstLine="708"/>
        <w:jc w:val="both"/>
      </w:pPr>
      <w:r w:rsidRPr="00537794">
        <w:t>Наручилац ће добављачу наплатити уговорну казну или средство обезбеђења из члана 6.</w:t>
      </w:r>
      <w:r w:rsidRPr="00537794">
        <w:rPr>
          <w:lang w:val="sr-Cyrl-RS"/>
        </w:rPr>
        <w:t xml:space="preserve"> став 1. алинеја 1.</w:t>
      </w:r>
      <w:r w:rsidRPr="00537794">
        <w:t xml:space="preserve"> овог уговора, уколико добављач задоцни или неиспуњава своје oбавезе из уговора.</w:t>
      </w:r>
    </w:p>
    <w:p w14:paraId="76544285" w14:textId="77777777" w:rsidR="00B436A5" w:rsidRPr="00537794" w:rsidRDefault="00B436A5" w:rsidP="00B436A5">
      <w:pPr>
        <w:pStyle w:val="NoSpacing"/>
        <w:ind w:firstLine="708"/>
        <w:jc w:val="both"/>
        <w:rPr>
          <w:noProof/>
        </w:rPr>
      </w:pPr>
      <w:r w:rsidRPr="00537794">
        <w:rPr>
          <w:noProof/>
        </w:rPr>
        <w:t xml:space="preserve">Уколико добављач не </w:t>
      </w:r>
      <w:r w:rsidRPr="00537794">
        <w:rPr>
          <w:noProof/>
          <w:lang w:val="sr-Cyrl-RS"/>
        </w:rPr>
        <w:t>испоручи предметна добра</w:t>
      </w:r>
      <w:r w:rsidRPr="00537794">
        <w:rPr>
          <w:noProof/>
        </w:rPr>
        <w:t xml:space="preserve"> у роковима предвиђеним овим уговором,односно задоцни са испуњењем уговорне обавезе, наручилац има право да:</w:t>
      </w:r>
    </w:p>
    <w:p w14:paraId="1988CC59" w14:textId="77777777" w:rsidR="00B436A5" w:rsidRPr="00537794" w:rsidRDefault="00B436A5" w:rsidP="00B436A5">
      <w:pPr>
        <w:pStyle w:val="NoSpacing"/>
        <w:numPr>
          <w:ilvl w:val="0"/>
          <w:numId w:val="46"/>
        </w:numPr>
        <w:jc w:val="both"/>
        <w:rPr>
          <w:noProof/>
        </w:rPr>
      </w:pPr>
      <w:r w:rsidRPr="00537794">
        <w:rPr>
          <w:noProof/>
        </w:rPr>
        <w:t>наплати уговорну казну и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14:paraId="301438B1" w14:textId="77777777" w:rsidR="00B436A5" w:rsidRPr="00537794" w:rsidRDefault="00B436A5" w:rsidP="00B436A5">
      <w:pPr>
        <w:pStyle w:val="Normal1"/>
        <w:shd w:val="clear" w:color="auto" w:fill="FFFFFF"/>
        <w:spacing w:before="0" w:beforeAutospacing="0" w:after="0" w:afterAutospacing="0"/>
        <w:ind w:firstLine="706"/>
        <w:jc w:val="both"/>
        <w:rPr>
          <w:noProof/>
          <w:lang w:val="sr-Cyrl-RS"/>
        </w:rPr>
      </w:pPr>
      <w:r w:rsidRPr="00537794">
        <w:rPr>
          <w:noProof/>
        </w:rPr>
        <w:t>Уколико наступи случај из става</w:t>
      </w:r>
      <w:r w:rsidRPr="00537794">
        <w:rPr>
          <w:noProof/>
          <w:lang w:val="sr-Cyrl-RS"/>
        </w:rPr>
        <w:t xml:space="preserve"> 2. овог члана добављач оспоручи предметна добра</w:t>
      </w:r>
      <w:r w:rsidRPr="00537794">
        <w:rPr>
          <w:noProof/>
        </w:rPr>
        <w:t xml:space="preserve"> </w:t>
      </w:r>
      <w:r w:rsidRPr="00537794">
        <w:rPr>
          <w:noProof/>
          <w:lang w:val="sr-Cyrl-RS"/>
        </w:rPr>
        <w:t>и</w:t>
      </w:r>
      <w:r w:rsidRPr="00537794">
        <w:rPr>
          <w:noProof/>
        </w:rPr>
        <w:t xml:space="preserve"> наручилац</w:t>
      </w:r>
      <w:r w:rsidRPr="00537794">
        <w:rPr>
          <w:noProof/>
          <w:lang w:val="sr-Cyrl-RS"/>
        </w:rPr>
        <w:t xml:space="preserve"> прими испуњење уговорне обавезе он</w:t>
      </w:r>
      <w:r w:rsidRPr="00537794">
        <w:rPr>
          <w:noProof/>
        </w:rPr>
        <w:t xml:space="preserve"> ће без одлагања обавестити </w:t>
      </w:r>
      <w:r w:rsidRPr="00537794">
        <w:rPr>
          <w:noProof/>
          <w:lang w:val="sr-Cyrl-RS"/>
        </w:rPr>
        <w:t>добављача</w:t>
      </w:r>
      <w:r w:rsidRPr="00537794">
        <w:rPr>
          <w:noProof/>
        </w:rPr>
        <w:t xml:space="preserve"> да задржава своје право на уговорну казну из став</w:t>
      </w:r>
      <w:r w:rsidRPr="00537794">
        <w:rPr>
          <w:noProof/>
          <w:lang w:val="sr-Cyrl-RS"/>
        </w:rPr>
        <w:t>а</w:t>
      </w:r>
      <w:r w:rsidRPr="00537794">
        <w:rPr>
          <w:noProof/>
        </w:rPr>
        <w:t xml:space="preserve"> 2. алинeја 1. овог </w:t>
      </w:r>
      <w:r w:rsidRPr="00537794">
        <w:rPr>
          <w:noProof/>
          <w:lang w:val="sr-Cyrl-RS"/>
        </w:rPr>
        <w:t>члана.</w:t>
      </w:r>
    </w:p>
    <w:p w14:paraId="12CFA749" w14:textId="77777777" w:rsidR="00B436A5" w:rsidRPr="00537794" w:rsidRDefault="00B436A5" w:rsidP="00B436A5">
      <w:pPr>
        <w:pStyle w:val="NoSpacing"/>
        <w:ind w:firstLine="708"/>
        <w:jc w:val="both"/>
        <w:rPr>
          <w:noProof/>
        </w:rPr>
      </w:pPr>
      <w:r w:rsidRPr="00537794">
        <w:rPr>
          <w:noProof/>
        </w:rPr>
        <w:t xml:space="preserve">Уколико добављач не </w:t>
      </w:r>
      <w:r w:rsidRPr="00537794">
        <w:rPr>
          <w:noProof/>
          <w:lang w:val="sr-Cyrl-RS"/>
        </w:rPr>
        <w:t>изврши обавезу</w:t>
      </w:r>
      <w:r w:rsidRPr="00537794">
        <w:rPr>
          <w:noProof/>
        </w:rPr>
        <w:t xml:space="preserve"> у роковима предвиђеним овим уговором,односно неиспуњава уговорне обавезе, наручилац има право да:</w:t>
      </w:r>
    </w:p>
    <w:p w14:paraId="43514BD9" w14:textId="77777777" w:rsidR="00B436A5" w:rsidRPr="00537794" w:rsidRDefault="00B436A5" w:rsidP="00B436A5">
      <w:pPr>
        <w:pStyle w:val="NoSpacing"/>
        <w:numPr>
          <w:ilvl w:val="0"/>
          <w:numId w:val="46"/>
        </w:numPr>
        <w:jc w:val="both"/>
        <w:rPr>
          <w:noProof/>
        </w:rPr>
      </w:pPr>
      <w:r w:rsidRPr="00537794">
        <w:rPr>
          <w:noProof/>
        </w:rPr>
        <w:t xml:space="preserve">да једнострано раскине овај уговор и да наплати средства обезбеђења из члана </w:t>
      </w:r>
      <w:r w:rsidRPr="00537794">
        <w:rPr>
          <w:noProof/>
          <w:lang w:val="sr-Cyrl-RS"/>
        </w:rPr>
        <w:t>6</w:t>
      </w:r>
      <w:r w:rsidRPr="00537794">
        <w:rPr>
          <w:noProof/>
        </w:rPr>
        <w:t xml:space="preserve">. </w:t>
      </w:r>
      <w:r w:rsidRPr="00537794">
        <w:rPr>
          <w:noProof/>
          <w:lang w:val="sr-Cyrl-RS"/>
        </w:rPr>
        <w:t>став 1. алинеја 1.</w:t>
      </w:r>
      <w:r w:rsidRPr="00537794">
        <w:rPr>
          <w:noProof/>
        </w:rPr>
        <w:t>овог уговора.</w:t>
      </w:r>
    </w:p>
    <w:p w14:paraId="20D7A3BE" w14:textId="77777777" w:rsidR="00B436A5" w:rsidRPr="00537794" w:rsidRDefault="00B436A5" w:rsidP="00B436A5">
      <w:pPr>
        <w:pStyle w:val="NoSpacing"/>
        <w:ind w:firstLine="708"/>
        <w:jc w:val="both"/>
        <w:rPr>
          <w:noProof/>
        </w:rPr>
      </w:pPr>
      <w:r w:rsidRPr="00537794">
        <w:rPr>
          <w:noProof/>
        </w:rPr>
        <w:t xml:space="preserve">У случају наступања чињеница које могу утицати да </w:t>
      </w:r>
      <w:r w:rsidRPr="00537794">
        <w:rPr>
          <w:noProof/>
          <w:lang w:val="sr-Cyrl-RS"/>
        </w:rPr>
        <w:t xml:space="preserve">се </w:t>
      </w:r>
      <w:r w:rsidRPr="00537794">
        <w:rPr>
          <w:noProof/>
        </w:rPr>
        <w:t xml:space="preserve">предметна </w:t>
      </w:r>
      <w:r w:rsidRPr="00537794">
        <w:rPr>
          <w:noProof/>
          <w:lang w:val="sr-Cyrl-RS"/>
        </w:rPr>
        <w:t>добра не извруче</w:t>
      </w:r>
      <w:r w:rsidRPr="00537794">
        <w:rPr>
          <w:noProof/>
        </w:rPr>
        <w:t xml:space="preserve"> у роковима из овог уговора, добављач је дужан да одмах по њиховом сазнању о истим писмено обавести наручиоца.</w:t>
      </w:r>
    </w:p>
    <w:p w14:paraId="0BB176AF" w14:textId="77777777" w:rsidR="00B436A5" w:rsidRPr="00537794" w:rsidRDefault="00B436A5" w:rsidP="00B436A5">
      <w:pPr>
        <w:pStyle w:val="NoSpacing"/>
        <w:ind w:firstLine="708"/>
        <w:jc w:val="both"/>
        <w:rPr>
          <w:noProof/>
        </w:rPr>
      </w:pPr>
      <w:r w:rsidRPr="00537794">
        <w:rPr>
          <w:noProof/>
        </w:rPr>
        <w:t>Сва обавештења која нису дата у писаном облику сходно претходном ставу неће производити правно дејство.</w:t>
      </w:r>
    </w:p>
    <w:p w14:paraId="3222D611" w14:textId="7D0C31D2" w:rsidR="00B436A5" w:rsidRPr="00B436A5" w:rsidRDefault="00B436A5" w:rsidP="00B436A5">
      <w:pPr>
        <w:pStyle w:val="NoSpacing"/>
        <w:ind w:firstLine="708"/>
        <w:jc w:val="both"/>
        <w:rPr>
          <w:noProof/>
          <w:lang w:val="sr-Cyrl-RS"/>
        </w:rPr>
      </w:pPr>
      <w:r w:rsidRPr="00537794">
        <w:rPr>
          <w:noProof/>
        </w:rPr>
        <w:t xml:space="preserve">Наплатом уговорне казне </w:t>
      </w:r>
      <w:r w:rsidRPr="00537794">
        <w:t xml:space="preserve">и средства обезбеђења из </w:t>
      </w:r>
      <w:r w:rsidRPr="00537794">
        <w:rPr>
          <w:noProof/>
        </w:rPr>
        <w:t xml:space="preserve">члана </w:t>
      </w:r>
      <w:r w:rsidRPr="00537794">
        <w:rPr>
          <w:noProof/>
          <w:lang w:val="sr-Cyrl-RS"/>
        </w:rPr>
        <w:t>6</w:t>
      </w:r>
      <w:r w:rsidRPr="00537794">
        <w:rPr>
          <w:noProof/>
        </w:rPr>
        <w:t xml:space="preserve">. </w:t>
      </w:r>
      <w:r w:rsidRPr="00537794">
        <w:rPr>
          <w:noProof/>
          <w:lang w:val="sr-Cyrl-RS"/>
        </w:rPr>
        <w:t>став 1. алинеја 1.</w:t>
      </w:r>
      <w:r w:rsidRPr="00537794">
        <w:rPr>
          <w:noProof/>
        </w:rPr>
        <w:t>овог уговора</w:t>
      </w:r>
      <w:r w:rsidRPr="00537794">
        <w:t xml:space="preserve">, </w:t>
      </w:r>
      <w:r w:rsidRPr="00537794">
        <w:rPr>
          <w:noProof/>
        </w:rPr>
        <w:t xml:space="preserve"> не утиче и не умањује право наручиоца на накнаду стварно претрпљене штете</w:t>
      </w:r>
      <w:r>
        <w:rPr>
          <w:noProof/>
          <w:lang w:val="sr-Cyrl-RS"/>
        </w:rPr>
        <w:t>.</w:t>
      </w:r>
    </w:p>
    <w:p w14:paraId="7D7B1061" w14:textId="77777777" w:rsidR="00B436A5" w:rsidRPr="00537794" w:rsidRDefault="00B436A5" w:rsidP="00B436A5">
      <w:pPr>
        <w:jc w:val="both"/>
        <w:rPr>
          <w:noProof/>
          <w:lang w:val="sr-Cyrl-RS"/>
        </w:rPr>
      </w:pPr>
    </w:p>
    <w:p w14:paraId="75306101" w14:textId="77777777" w:rsidR="00B436A5" w:rsidRPr="00537794" w:rsidRDefault="00B436A5" w:rsidP="00B436A5">
      <w:pPr>
        <w:jc w:val="center"/>
        <w:outlineLvl w:val="0"/>
        <w:rPr>
          <w:noProof/>
        </w:rPr>
      </w:pPr>
      <w:r w:rsidRPr="00537794">
        <w:rPr>
          <w:b/>
          <w:noProof/>
        </w:rPr>
        <w:t xml:space="preserve">Члан </w:t>
      </w:r>
      <w:r w:rsidRPr="00537794">
        <w:rPr>
          <w:b/>
          <w:noProof/>
          <w:lang w:val="sr-Cyrl-RS"/>
        </w:rPr>
        <w:t>11</w:t>
      </w:r>
      <w:r w:rsidRPr="00537794">
        <w:rPr>
          <w:b/>
          <w:noProof/>
        </w:rPr>
        <w:t>.</w:t>
      </w:r>
    </w:p>
    <w:p w14:paraId="5C0668A9" w14:textId="77777777" w:rsidR="00B436A5" w:rsidRPr="00537794" w:rsidRDefault="00B436A5" w:rsidP="00B436A5">
      <w:pPr>
        <w:ind w:firstLine="720"/>
        <w:jc w:val="both"/>
        <w:rPr>
          <w:noProof/>
          <w:lang w:val="sr-Latn-RS"/>
        </w:rPr>
      </w:pPr>
      <w:r w:rsidRPr="00537794">
        <w:rPr>
          <w:noProof/>
          <w:lang w:val="en-US"/>
        </w:rPr>
        <w:t xml:space="preserve">За праћење техничке реализације </w:t>
      </w:r>
      <w:r w:rsidRPr="00537794">
        <w:rPr>
          <w:noProof/>
          <w:lang w:val="sr-Cyrl-RS"/>
        </w:rPr>
        <w:t xml:space="preserve">и </w:t>
      </w:r>
      <w:r w:rsidRPr="00537794">
        <w:rPr>
          <w:noProof/>
          <w:lang w:val="en-US"/>
        </w:rPr>
        <w:t>извршења уговорних обавеза уговорних страна</w:t>
      </w:r>
      <w:r w:rsidRPr="00537794">
        <w:rPr>
          <w:noProof/>
          <w:lang w:val="sr-Cyrl-RS"/>
        </w:rPr>
        <w:t xml:space="preserve"> </w:t>
      </w:r>
      <w:r w:rsidRPr="00537794">
        <w:rPr>
          <w:noProof/>
          <w:lang w:val="en-US"/>
        </w:rPr>
        <w:t xml:space="preserve"> у име наручиоца овлашћује се </w:t>
      </w:r>
      <w:r w:rsidRPr="00537794">
        <w:rPr>
          <w:noProof/>
          <w:lang w:val="sr-Latn-RS"/>
        </w:rPr>
        <w:t>______________________.</w:t>
      </w:r>
    </w:p>
    <w:p w14:paraId="7CE9FAA0" w14:textId="77777777" w:rsidR="00B436A5" w:rsidRPr="00537794" w:rsidRDefault="00B436A5" w:rsidP="00B436A5">
      <w:pPr>
        <w:ind w:firstLine="720"/>
        <w:jc w:val="both"/>
        <w:rPr>
          <w:noProof/>
          <w:lang w:val="sr-Latn-RS"/>
        </w:rPr>
      </w:pPr>
      <w:r w:rsidRPr="00537794">
        <w:rPr>
          <w:noProof/>
          <w:lang w:val="en-US"/>
        </w:rPr>
        <w:t>За праћењ</w:t>
      </w:r>
      <w:r w:rsidRPr="00537794">
        <w:rPr>
          <w:noProof/>
          <w:lang w:val="sr-Cyrl-RS"/>
        </w:rPr>
        <w:t>е</w:t>
      </w:r>
      <w:r w:rsidRPr="00537794">
        <w:rPr>
          <w:noProof/>
          <w:lang w:val="en-US"/>
        </w:rPr>
        <w:t xml:space="preserve"> финансијске реализације овог уговора у име наручиоца овлашћује се </w:t>
      </w:r>
      <w:r w:rsidRPr="00537794">
        <w:rPr>
          <w:noProof/>
          <w:lang w:val="sr-Latn-RS"/>
        </w:rPr>
        <w:t>___________________________.</w:t>
      </w:r>
    </w:p>
    <w:p w14:paraId="3740C728" w14:textId="77777777" w:rsidR="00B436A5" w:rsidRPr="00537794" w:rsidRDefault="00B436A5" w:rsidP="00B436A5">
      <w:pPr>
        <w:jc w:val="center"/>
        <w:outlineLvl w:val="0"/>
        <w:rPr>
          <w:noProof/>
          <w:lang w:val="sr-Cyrl-RS"/>
        </w:rPr>
      </w:pPr>
    </w:p>
    <w:p w14:paraId="4B252D1C" w14:textId="77777777" w:rsidR="00B436A5" w:rsidRPr="00537794" w:rsidRDefault="00B436A5" w:rsidP="00B436A5">
      <w:pPr>
        <w:jc w:val="center"/>
        <w:outlineLvl w:val="0"/>
        <w:rPr>
          <w:noProof/>
          <w:lang w:val="sr-Cyrl-CS"/>
        </w:rPr>
      </w:pPr>
      <w:r w:rsidRPr="00537794">
        <w:rPr>
          <w:b/>
          <w:noProof/>
        </w:rPr>
        <w:lastRenderedPageBreak/>
        <w:t xml:space="preserve">Члан </w:t>
      </w:r>
      <w:r w:rsidRPr="00537794">
        <w:rPr>
          <w:b/>
          <w:noProof/>
          <w:lang w:val="sr-Cyrl-RS"/>
        </w:rPr>
        <w:t>12</w:t>
      </w:r>
      <w:r w:rsidRPr="00537794">
        <w:rPr>
          <w:b/>
          <w:noProof/>
        </w:rPr>
        <w:t>.</w:t>
      </w:r>
    </w:p>
    <w:p w14:paraId="6C40745E" w14:textId="77777777" w:rsidR="00B436A5" w:rsidRPr="0059711F" w:rsidRDefault="00B436A5" w:rsidP="00B436A5">
      <w:pPr>
        <w:ind w:firstLine="720"/>
        <w:jc w:val="both"/>
        <w:rPr>
          <w:noProof/>
        </w:rPr>
      </w:pPr>
      <w:r w:rsidRPr="00537794">
        <w:rPr>
          <w:noProof/>
          <w:lang w:val="en-US"/>
        </w:rPr>
        <w:t>Уговорне стране су сагласне да се ближе одређење начина реализације овог уговора врш</w:t>
      </w:r>
      <w:r w:rsidRPr="00537794">
        <w:rPr>
          <w:noProof/>
        </w:rPr>
        <w:t>и</w:t>
      </w:r>
      <w:r w:rsidRPr="00537794">
        <w:rPr>
          <w:noProof/>
          <w:lang w:val="en-US"/>
        </w:rPr>
        <w:t xml:space="preserve"> путем протокола о спровођењу овог уго</w:t>
      </w:r>
      <w:r w:rsidRPr="0059711F">
        <w:rPr>
          <w:noProof/>
          <w:lang w:val="en-US"/>
        </w:rPr>
        <w:t>вора закљученим између уговорних страна.</w:t>
      </w:r>
    </w:p>
    <w:p w14:paraId="7FBD3B3F" w14:textId="77777777" w:rsidR="00B436A5" w:rsidRPr="0059711F" w:rsidRDefault="00B436A5" w:rsidP="00B436A5">
      <w:pPr>
        <w:rPr>
          <w:noProof/>
        </w:rPr>
      </w:pPr>
    </w:p>
    <w:p w14:paraId="1996DEE5" w14:textId="77777777" w:rsidR="00B436A5" w:rsidRPr="0059711F" w:rsidRDefault="00B436A5" w:rsidP="00B436A5">
      <w:pPr>
        <w:jc w:val="center"/>
        <w:outlineLvl w:val="0"/>
        <w:rPr>
          <w:noProof/>
        </w:rPr>
      </w:pPr>
      <w:r>
        <w:rPr>
          <w:b/>
          <w:noProof/>
        </w:rPr>
        <w:t>Члан 1</w:t>
      </w:r>
      <w:r>
        <w:rPr>
          <w:b/>
          <w:noProof/>
          <w:lang w:val="sr-Cyrl-RS"/>
        </w:rPr>
        <w:t>3</w:t>
      </w:r>
      <w:r w:rsidRPr="0059711F">
        <w:rPr>
          <w:b/>
          <w:noProof/>
        </w:rPr>
        <w:t>.</w:t>
      </w:r>
    </w:p>
    <w:p w14:paraId="4BF1A62C" w14:textId="77777777" w:rsidR="00B436A5" w:rsidRPr="0059711F" w:rsidRDefault="00B436A5" w:rsidP="00B436A5">
      <w:pPr>
        <w:ind w:firstLine="720"/>
        <w:jc w:val="both"/>
        <w:rPr>
          <w:noProof/>
        </w:rPr>
      </w:pPr>
      <w:r w:rsidRPr="0059711F">
        <w:rPr>
          <w:noProof/>
        </w:rPr>
        <w:t xml:space="preserve">Уговорне стране овај уговор закључују до дана док добављач за потребе наручиоца не </w:t>
      </w:r>
      <w:r>
        <w:rPr>
          <w:noProof/>
          <w:lang w:val="sr-Cyrl-RS"/>
        </w:rPr>
        <w:t xml:space="preserve">испоручи добра која су </w:t>
      </w:r>
      <w:r w:rsidRPr="0059711F">
        <w:rPr>
          <w:noProof/>
        </w:rPr>
        <w:t xml:space="preserve"> предмет овог уговора</w:t>
      </w:r>
      <w:r>
        <w:rPr>
          <w:noProof/>
        </w:rPr>
        <w:t>, a</w:t>
      </w:r>
      <w:r w:rsidRPr="0059711F">
        <w:rPr>
          <w:noProof/>
        </w:rPr>
        <w:t xml:space="preserve"> до максималног износа из члана 2. овог уговора, односно најдуже годину дана од дана закључења овог уговора.</w:t>
      </w:r>
    </w:p>
    <w:p w14:paraId="1080BB8E" w14:textId="77777777" w:rsidR="00B436A5" w:rsidRPr="00474678" w:rsidRDefault="00B436A5" w:rsidP="00B436A5">
      <w:pPr>
        <w:rPr>
          <w:noProof/>
          <w:lang w:val="sr-Cyrl-RS"/>
        </w:rPr>
      </w:pPr>
    </w:p>
    <w:p w14:paraId="35A7FAB2" w14:textId="77777777" w:rsidR="00B436A5" w:rsidRPr="0059711F" w:rsidRDefault="00B436A5" w:rsidP="00B436A5">
      <w:pPr>
        <w:jc w:val="center"/>
        <w:outlineLvl w:val="0"/>
        <w:rPr>
          <w:noProof/>
        </w:rPr>
      </w:pPr>
      <w:r>
        <w:rPr>
          <w:b/>
          <w:noProof/>
        </w:rPr>
        <w:t>Члан 1</w:t>
      </w:r>
      <w:r>
        <w:rPr>
          <w:b/>
          <w:noProof/>
          <w:lang w:val="sr-Cyrl-RS"/>
        </w:rPr>
        <w:t>4</w:t>
      </w:r>
      <w:r w:rsidRPr="0059711F">
        <w:rPr>
          <w:b/>
          <w:noProof/>
        </w:rPr>
        <w:t>.</w:t>
      </w:r>
    </w:p>
    <w:p w14:paraId="08495CC7" w14:textId="77777777" w:rsidR="00B436A5" w:rsidRPr="0059711F" w:rsidRDefault="00B436A5" w:rsidP="00B436A5">
      <w:pPr>
        <w:ind w:firstLine="741"/>
        <w:jc w:val="both"/>
        <w:rPr>
          <w:noProof/>
        </w:rPr>
      </w:pPr>
      <w:r w:rsidRPr="0059711F">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0178F72B" w14:textId="77777777" w:rsidR="00B436A5" w:rsidRPr="0059711F" w:rsidRDefault="00B436A5" w:rsidP="00B436A5">
      <w:pPr>
        <w:ind w:firstLine="720"/>
        <w:jc w:val="both"/>
        <w:rPr>
          <w:noProof/>
        </w:rPr>
      </w:pPr>
    </w:p>
    <w:p w14:paraId="18AEDAEE" w14:textId="77777777" w:rsidR="00B436A5" w:rsidRPr="0059711F" w:rsidRDefault="00B436A5" w:rsidP="00B436A5">
      <w:pPr>
        <w:jc w:val="center"/>
        <w:outlineLvl w:val="0"/>
        <w:rPr>
          <w:noProof/>
        </w:rPr>
      </w:pPr>
      <w:r>
        <w:rPr>
          <w:b/>
          <w:noProof/>
        </w:rPr>
        <w:t>Члан 1</w:t>
      </w:r>
      <w:r>
        <w:rPr>
          <w:b/>
          <w:noProof/>
          <w:lang w:val="sr-Cyrl-RS"/>
        </w:rPr>
        <w:t>5</w:t>
      </w:r>
      <w:r w:rsidRPr="0059711F">
        <w:rPr>
          <w:b/>
          <w:noProof/>
        </w:rPr>
        <w:t>.</w:t>
      </w:r>
    </w:p>
    <w:p w14:paraId="071199AF" w14:textId="77777777" w:rsidR="00B436A5" w:rsidRPr="0059711F" w:rsidRDefault="00B436A5" w:rsidP="00B436A5">
      <w:pPr>
        <w:ind w:firstLine="741"/>
        <w:jc w:val="both"/>
        <w:rPr>
          <w:noProof/>
        </w:rPr>
      </w:pPr>
      <w:r w:rsidRPr="0059711F">
        <w:rPr>
          <w:noProof/>
        </w:rPr>
        <w:t>Овај уговор је сачињен у шест истоветних примерака од којих наручилац задржава четири, а добављач два примерка.</w:t>
      </w:r>
    </w:p>
    <w:p w14:paraId="4941768C" w14:textId="77777777" w:rsidR="00B436A5" w:rsidRPr="0059711F" w:rsidRDefault="00B436A5" w:rsidP="00B436A5">
      <w:pPr>
        <w:rPr>
          <w:noProof/>
          <w:highlight w:val="yellow"/>
        </w:rPr>
      </w:pPr>
    </w:p>
    <w:p w14:paraId="6F6DC23E" w14:textId="77777777" w:rsidR="00B436A5" w:rsidRDefault="00B436A5" w:rsidP="00B436A5">
      <w:pPr>
        <w:ind w:firstLine="741"/>
        <w:jc w:val="both"/>
        <w:rPr>
          <w:noProof/>
        </w:rPr>
      </w:pPr>
    </w:p>
    <w:p w14:paraId="60C1C3E6" w14:textId="77777777" w:rsidR="00B436A5" w:rsidRPr="00CC1FF7" w:rsidRDefault="00B436A5" w:rsidP="00B436A5">
      <w:pPr>
        <w:rPr>
          <w:noProof/>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B436A5" w:rsidRPr="002D5B2C" w14:paraId="30037F7E" w14:textId="77777777" w:rsidTr="00597184">
        <w:trPr>
          <w:trHeight w:val="347"/>
        </w:trPr>
        <w:tc>
          <w:tcPr>
            <w:tcW w:w="3216" w:type="dxa"/>
            <w:vAlign w:val="center"/>
          </w:tcPr>
          <w:p w14:paraId="048546AB" w14:textId="77777777" w:rsidR="00B436A5" w:rsidRPr="002D5B2C" w:rsidRDefault="00B436A5" w:rsidP="00597184">
            <w:pPr>
              <w:jc w:val="center"/>
              <w:rPr>
                <w:noProof/>
              </w:rPr>
            </w:pPr>
            <w:r>
              <w:rPr>
                <w:noProof/>
              </w:rPr>
              <w:t>ЗА ДОБАВЉ</w:t>
            </w:r>
            <w:r w:rsidRPr="002D5B2C">
              <w:rPr>
                <w:noProof/>
              </w:rPr>
              <w:t>АЧА:</w:t>
            </w:r>
          </w:p>
        </w:tc>
        <w:tc>
          <w:tcPr>
            <w:tcW w:w="2279" w:type="dxa"/>
          </w:tcPr>
          <w:p w14:paraId="07F4C81F" w14:textId="77777777" w:rsidR="00B436A5" w:rsidRPr="002D5B2C" w:rsidRDefault="00B436A5" w:rsidP="00597184">
            <w:pPr>
              <w:jc w:val="center"/>
              <w:rPr>
                <w:noProof/>
              </w:rPr>
            </w:pPr>
          </w:p>
        </w:tc>
        <w:tc>
          <w:tcPr>
            <w:tcW w:w="3827" w:type="dxa"/>
            <w:vAlign w:val="center"/>
          </w:tcPr>
          <w:p w14:paraId="54ADF100" w14:textId="77777777" w:rsidR="00B436A5" w:rsidRPr="002D5B2C" w:rsidRDefault="00B436A5" w:rsidP="00597184">
            <w:pPr>
              <w:jc w:val="center"/>
              <w:rPr>
                <w:noProof/>
              </w:rPr>
            </w:pPr>
            <w:r w:rsidRPr="002D5B2C">
              <w:rPr>
                <w:noProof/>
              </w:rPr>
              <w:t>ЗА НАРУЧИОЦА:</w:t>
            </w:r>
          </w:p>
        </w:tc>
      </w:tr>
      <w:tr w:rsidR="00B436A5" w:rsidRPr="002D5B2C" w14:paraId="24908DA0" w14:textId="77777777" w:rsidTr="00597184">
        <w:trPr>
          <w:trHeight w:val="359"/>
        </w:trPr>
        <w:tc>
          <w:tcPr>
            <w:tcW w:w="3216" w:type="dxa"/>
            <w:vAlign w:val="center"/>
          </w:tcPr>
          <w:p w14:paraId="113ECD3B" w14:textId="77777777" w:rsidR="00B436A5" w:rsidRPr="002D5B2C" w:rsidRDefault="00B436A5" w:rsidP="00597184">
            <w:pPr>
              <w:jc w:val="center"/>
              <w:rPr>
                <w:noProof/>
              </w:rPr>
            </w:pPr>
            <w:r w:rsidRPr="002D5B2C">
              <w:rPr>
                <w:noProof/>
              </w:rPr>
              <w:t>ДИРЕКТОР</w:t>
            </w:r>
          </w:p>
        </w:tc>
        <w:tc>
          <w:tcPr>
            <w:tcW w:w="2279" w:type="dxa"/>
          </w:tcPr>
          <w:p w14:paraId="31541CB6" w14:textId="77777777" w:rsidR="00B436A5" w:rsidRPr="002D5B2C" w:rsidRDefault="00B436A5" w:rsidP="00597184">
            <w:pPr>
              <w:jc w:val="center"/>
              <w:rPr>
                <w:noProof/>
              </w:rPr>
            </w:pPr>
          </w:p>
        </w:tc>
        <w:tc>
          <w:tcPr>
            <w:tcW w:w="3827" w:type="dxa"/>
            <w:vAlign w:val="center"/>
          </w:tcPr>
          <w:p w14:paraId="02DE4883" w14:textId="77777777" w:rsidR="00B436A5" w:rsidRPr="002D5B2C" w:rsidRDefault="00B436A5" w:rsidP="00597184">
            <w:pPr>
              <w:jc w:val="center"/>
              <w:rPr>
                <w:noProof/>
              </w:rPr>
            </w:pPr>
            <w:r>
              <w:rPr>
                <w:noProof/>
                <w:lang w:val="sr-Cyrl-RS"/>
              </w:rPr>
              <w:t xml:space="preserve">В. Д. </w:t>
            </w:r>
            <w:r w:rsidRPr="002D5B2C">
              <w:rPr>
                <w:noProof/>
              </w:rPr>
              <w:t>ДИРЕКТОР</w:t>
            </w:r>
          </w:p>
        </w:tc>
      </w:tr>
      <w:tr w:rsidR="00B436A5" w:rsidRPr="002D5B2C" w14:paraId="1A522A51" w14:textId="77777777" w:rsidTr="00597184">
        <w:trPr>
          <w:trHeight w:val="347"/>
        </w:trPr>
        <w:tc>
          <w:tcPr>
            <w:tcW w:w="3216" w:type="dxa"/>
            <w:vAlign w:val="bottom"/>
          </w:tcPr>
          <w:p w14:paraId="58960A45" w14:textId="77777777" w:rsidR="00B436A5" w:rsidRPr="00CC1FF7" w:rsidRDefault="00B436A5" w:rsidP="00597184">
            <w:pPr>
              <w:jc w:val="center"/>
              <w:rPr>
                <w:noProof/>
              </w:rPr>
            </w:pPr>
          </w:p>
          <w:p w14:paraId="0F14CD10" w14:textId="77777777" w:rsidR="00B436A5" w:rsidRPr="002D5B2C" w:rsidRDefault="00B436A5" w:rsidP="00597184">
            <w:pPr>
              <w:jc w:val="center"/>
              <w:rPr>
                <w:noProof/>
              </w:rPr>
            </w:pPr>
            <w:r w:rsidRPr="002D5B2C">
              <w:rPr>
                <w:noProof/>
              </w:rPr>
              <w:t>___________________</w:t>
            </w:r>
            <w:r>
              <w:rPr>
                <w:noProof/>
              </w:rPr>
              <w:t>______</w:t>
            </w:r>
          </w:p>
        </w:tc>
        <w:tc>
          <w:tcPr>
            <w:tcW w:w="2279" w:type="dxa"/>
            <w:vAlign w:val="bottom"/>
          </w:tcPr>
          <w:p w14:paraId="2C0BAA0B" w14:textId="77777777" w:rsidR="00B436A5" w:rsidRPr="002D5B2C" w:rsidRDefault="00B436A5" w:rsidP="00597184">
            <w:pPr>
              <w:jc w:val="both"/>
              <w:rPr>
                <w:noProof/>
              </w:rPr>
            </w:pPr>
          </w:p>
        </w:tc>
        <w:tc>
          <w:tcPr>
            <w:tcW w:w="3827" w:type="dxa"/>
            <w:vAlign w:val="bottom"/>
          </w:tcPr>
          <w:p w14:paraId="5687298F" w14:textId="77777777" w:rsidR="00B436A5" w:rsidRPr="002D5B2C" w:rsidRDefault="00B436A5" w:rsidP="00597184">
            <w:pPr>
              <w:jc w:val="center"/>
              <w:rPr>
                <w:noProof/>
              </w:rPr>
            </w:pPr>
            <w:r w:rsidRPr="002D5B2C">
              <w:rPr>
                <w:noProof/>
              </w:rPr>
              <w:t>________________________</w:t>
            </w:r>
            <w:r>
              <w:rPr>
                <w:noProof/>
              </w:rPr>
              <w:t>___</w:t>
            </w:r>
          </w:p>
        </w:tc>
      </w:tr>
      <w:tr w:rsidR="00B436A5" w:rsidRPr="002D5B2C" w14:paraId="40F4626F" w14:textId="77777777" w:rsidTr="00597184">
        <w:trPr>
          <w:trHeight w:val="359"/>
        </w:trPr>
        <w:tc>
          <w:tcPr>
            <w:tcW w:w="3216" w:type="dxa"/>
            <w:vAlign w:val="center"/>
          </w:tcPr>
          <w:p w14:paraId="5D2E3752" w14:textId="77777777" w:rsidR="00B436A5" w:rsidRPr="002D5B2C" w:rsidRDefault="00B436A5" w:rsidP="00597184">
            <w:pPr>
              <w:jc w:val="center"/>
              <w:rPr>
                <w:i/>
                <w:noProof/>
              </w:rPr>
            </w:pPr>
          </w:p>
        </w:tc>
        <w:tc>
          <w:tcPr>
            <w:tcW w:w="2279" w:type="dxa"/>
          </w:tcPr>
          <w:p w14:paraId="510D3315" w14:textId="77777777" w:rsidR="00B436A5" w:rsidRPr="002D5B2C" w:rsidRDefault="00B436A5" w:rsidP="00597184">
            <w:pPr>
              <w:jc w:val="both"/>
              <w:rPr>
                <w:i/>
                <w:noProof/>
              </w:rPr>
            </w:pPr>
          </w:p>
        </w:tc>
        <w:tc>
          <w:tcPr>
            <w:tcW w:w="3827" w:type="dxa"/>
            <w:vAlign w:val="center"/>
          </w:tcPr>
          <w:p w14:paraId="026D94DC" w14:textId="77777777" w:rsidR="00B436A5" w:rsidRPr="00C10102" w:rsidRDefault="00B436A5" w:rsidP="00597184">
            <w:pPr>
              <w:jc w:val="center"/>
              <w:rPr>
                <w:i/>
                <w:noProof/>
              </w:rPr>
            </w:pPr>
          </w:p>
        </w:tc>
      </w:tr>
    </w:tbl>
    <w:p w14:paraId="7A712419" w14:textId="77777777" w:rsidR="00B436A5" w:rsidRDefault="00B436A5" w:rsidP="00B436A5">
      <w:pPr>
        <w:rPr>
          <w:noProof/>
        </w:rPr>
      </w:pPr>
    </w:p>
    <w:p w14:paraId="6182D9E0" w14:textId="77777777" w:rsidR="00B436A5" w:rsidRDefault="00B436A5" w:rsidP="00B436A5">
      <w:pPr>
        <w:rPr>
          <w:noProof/>
        </w:rPr>
      </w:pPr>
    </w:p>
    <w:p w14:paraId="73ED5DE2" w14:textId="77777777" w:rsidR="00B436A5" w:rsidRDefault="00B436A5" w:rsidP="00B436A5"/>
    <w:p w14:paraId="74379C70" w14:textId="77777777" w:rsidR="00B436A5" w:rsidRPr="00882978" w:rsidRDefault="00B436A5" w:rsidP="00B436A5">
      <w:pPr>
        <w:ind w:firstLine="5670"/>
        <w:jc w:val="both"/>
        <w:rPr>
          <w:noProof/>
          <w:lang w:val="sr-Cyrl-RS"/>
        </w:rPr>
      </w:pPr>
    </w:p>
    <w:p w14:paraId="14795FC3" w14:textId="77777777" w:rsidR="00B436A5" w:rsidRDefault="00B436A5" w:rsidP="00B436A5">
      <w:pPr>
        <w:rPr>
          <w:noProof/>
        </w:rPr>
      </w:pPr>
    </w:p>
    <w:p w14:paraId="033B903C" w14:textId="77777777" w:rsidR="007B663B" w:rsidRDefault="007B663B" w:rsidP="007B663B">
      <w:pPr>
        <w:rPr>
          <w:noProof/>
        </w:rPr>
      </w:pPr>
    </w:p>
    <w:p w14:paraId="1F18F390" w14:textId="77777777" w:rsidR="00573C8A" w:rsidRDefault="00573C8A" w:rsidP="007B663B">
      <w:pPr>
        <w:rPr>
          <w:noProof/>
        </w:rPr>
      </w:pPr>
    </w:p>
    <w:p w14:paraId="1B44A3C6" w14:textId="77777777" w:rsidR="00573C8A" w:rsidRDefault="00573C8A" w:rsidP="007B663B">
      <w:pPr>
        <w:rPr>
          <w:noProof/>
        </w:rPr>
      </w:pPr>
    </w:p>
    <w:p w14:paraId="334B9FD9" w14:textId="77777777" w:rsidR="00573C8A" w:rsidRDefault="00573C8A" w:rsidP="007B663B">
      <w:pPr>
        <w:rPr>
          <w:noProof/>
        </w:rPr>
      </w:pPr>
    </w:p>
    <w:p w14:paraId="77401528" w14:textId="77777777" w:rsidR="004617AA" w:rsidRDefault="004617AA" w:rsidP="007B663B">
      <w:pPr>
        <w:rPr>
          <w:noProof/>
        </w:rPr>
      </w:pPr>
    </w:p>
    <w:p w14:paraId="70788AC0" w14:textId="77777777" w:rsidR="004617AA" w:rsidRDefault="004617AA" w:rsidP="007B663B">
      <w:pPr>
        <w:rPr>
          <w:noProof/>
        </w:rPr>
      </w:pPr>
    </w:p>
    <w:p w14:paraId="5B6FE541" w14:textId="77777777" w:rsidR="004617AA" w:rsidRDefault="004617AA" w:rsidP="007B663B">
      <w:pPr>
        <w:rPr>
          <w:noProof/>
        </w:rPr>
      </w:pPr>
    </w:p>
    <w:p w14:paraId="6EBAD20A" w14:textId="77777777" w:rsidR="004617AA" w:rsidRDefault="004617AA" w:rsidP="007B663B">
      <w:pPr>
        <w:rPr>
          <w:noProof/>
        </w:rPr>
      </w:pPr>
    </w:p>
    <w:p w14:paraId="1018CB43" w14:textId="77777777" w:rsidR="004617AA" w:rsidRDefault="004617AA" w:rsidP="007B663B">
      <w:pPr>
        <w:rPr>
          <w:noProof/>
        </w:rPr>
      </w:pPr>
    </w:p>
    <w:p w14:paraId="223A861C" w14:textId="77777777" w:rsidR="004617AA" w:rsidRDefault="004617AA" w:rsidP="007B663B">
      <w:pPr>
        <w:rPr>
          <w:noProof/>
        </w:rPr>
      </w:pPr>
    </w:p>
    <w:p w14:paraId="3A379F90" w14:textId="77777777" w:rsidR="004617AA" w:rsidRDefault="004617AA" w:rsidP="007B663B">
      <w:pPr>
        <w:rPr>
          <w:noProof/>
        </w:rPr>
      </w:pPr>
    </w:p>
    <w:p w14:paraId="02F1246B" w14:textId="77777777" w:rsidR="004617AA" w:rsidRDefault="004617AA" w:rsidP="007B663B">
      <w:pPr>
        <w:rPr>
          <w:noProof/>
        </w:rPr>
      </w:pPr>
    </w:p>
    <w:p w14:paraId="780ECCD2" w14:textId="77777777" w:rsidR="004617AA" w:rsidRDefault="004617AA" w:rsidP="007B663B">
      <w:pPr>
        <w:rPr>
          <w:noProof/>
        </w:rPr>
      </w:pPr>
    </w:p>
    <w:p w14:paraId="6AD49E15" w14:textId="77777777" w:rsidR="004617AA" w:rsidRDefault="004617AA" w:rsidP="007B663B">
      <w:pPr>
        <w:rPr>
          <w:noProof/>
        </w:rPr>
      </w:pPr>
    </w:p>
    <w:p w14:paraId="79C17DE4" w14:textId="77777777" w:rsidR="004617AA" w:rsidRDefault="004617AA" w:rsidP="007B663B">
      <w:pPr>
        <w:rPr>
          <w:noProof/>
        </w:rPr>
      </w:pPr>
    </w:p>
    <w:p w14:paraId="0F07942F" w14:textId="77777777" w:rsidR="004617AA" w:rsidRDefault="004617AA" w:rsidP="007B663B">
      <w:pPr>
        <w:rPr>
          <w:noProof/>
        </w:rPr>
      </w:pPr>
    </w:p>
    <w:p w14:paraId="30CC8865" w14:textId="77777777" w:rsidR="004617AA" w:rsidRDefault="004617AA" w:rsidP="007B663B">
      <w:pPr>
        <w:rPr>
          <w:noProof/>
        </w:rPr>
      </w:pPr>
    </w:p>
    <w:p w14:paraId="441AF049" w14:textId="77777777" w:rsidR="007B663B" w:rsidRPr="00F35295" w:rsidRDefault="007B663B" w:rsidP="007B663B">
      <w:pPr>
        <w:rPr>
          <w:noProof/>
          <w:lang w:val="sr-Cyrl-RS"/>
        </w:rPr>
      </w:pPr>
    </w:p>
    <w:p w14:paraId="5880F26A" w14:textId="29EE220C" w:rsidR="002D5B2C" w:rsidRPr="00CC366C" w:rsidRDefault="002D5B2C" w:rsidP="00E7066D">
      <w:pPr>
        <w:pStyle w:val="Heading1"/>
      </w:pPr>
      <w:bookmarkStart w:id="55" w:name="_Toc448222241"/>
      <w:bookmarkStart w:id="56" w:name="_Toc477327713"/>
      <w:bookmarkStart w:id="57" w:name="_Toc477327996"/>
      <w:bookmarkStart w:id="58" w:name="_Toc477328725"/>
      <w:bookmarkStart w:id="59" w:name="_Toc477329196"/>
      <w:bookmarkStart w:id="60" w:name="_Toc479747428"/>
      <w:r w:rsidRPr="00CC366C">
        <w:lastRenderedPageBreak/>
        <w:t>ИЗЈАВА О НЕЗАВИСНОЈ ПОНУДИ</w:t>
      </w:r>
      <w:bookmarkEnd w:id="49"/>
      <w:bookmarkEnd w:id="50"/>
      <w:bookmarkEnd w:id="55"/>
      <w:bookmarkEnd w:id="56"/>
      <w:bookmarkEnd w:id="57"/>
      <w:bookmarkEnd w:id="58"/>
      <w:bookmarkEnd w:id="59"/>
      <w:bookmarkEnd w:id="60"/>
    </w:p>
    <w:p w14:paraId="65E0BACD" w14:textId="77777777" w:rsidR="00AA413D" w:rsidRPr="00AE1407" w:rsidRDefault="00AA413D" w:rsidP="00AA413D">
      <w:pPr>
        <w:jc w:val="center"/>
        <w:rPr>
          <w:b/>
          <w:noProof/>
        </w:rPr>
      </w:pPr>
    </w:p>
    <w:p w14:paraId="796B32B2" w14:textId="77777777" w:rsidR="00AA413D" w:rsidRPr="00AE1407" w:rsidRDefault="00AA413D" w:rsidP="00EA647C">
      <w:pPr>
        <w:jc w:val="both"/>
        <w:rPr>
          <w:noProof/>
        </w:rPr>
      </w:pPr>
    </w:p>
    <w:p w14:paraId="2084C9E8" w14:textId="77777777" w:rsidR="00AA413D" w:rsidRPr="00AE1407" w:rsidRDefault="00EA647C" w:rsidP="00EA647C">
      <w:pPr>
        <w:ind w:firstLine="720"/>
        <w:jc w:val="both"/>
        <w:rPr>
          <w:noProof/>
        </w:rPr>
      </w:pPr>
      <w:r w:rsidRPr="00AE1407">
        <w:rPr>
          <w:noProof/>
        </w:rPr>
        <w:t xml:space="preserve">У </w:t>
      </w:r>
      <w:r w:rsidR="005D6B09">
        <w:rPr>
          <w:noProof/>
        </w:rPr>
        <w:t xml:space="preserve"> складу </w:t>
      </w:r>
      <w:r w:rsidRPr="00AE1407">
        <w:rPr>
          <w:noProof/>
        </w:rPr>
        <w:t>са чланом 26. Закона о јавним набавк</w:t>
      </w:r>
      <w:r w:rsidR="00573C8A">
        <w:rPr>
          <w:noProof/>
        </w:rPr>
        <w:t>ама („Сл. гласник РС” бр. 124/</w:t>
      </w:r>
      <w:r w:rsidRPr="00AE1407">
        <w:rPr>
          <w:noProof/>
        </w:rPr>
        <w:t>12</w:t>
      </w:r>
      <w:r w:rsidR="00573C8A">
        <w:rPr>
          <w:noProof/>
        </w:rPr>
        <w:t>, 14/15 и 68/15</w:t>
      </w:r>
      <w:r w:rsidRPr="00AE1407">
        <w:rPr>
          <w:noProof/>
        </w:rPr>
        <w:t>), као заступник понуђача дајем</w:t>
      </w:r>
      <w:r w:rsidR="00767449" w:rsidRPr="00AE1407">
        <w:rPr>
          <w:noProof/>
        </w:rPr>
        <w:t>:</w:t>
      </w:r>
    </w:p>
    <w:p w14:paraId="21428AD9" w14:textId="77777777" w:rsidR="00A23F31" w:rsidRPr="00AE1407" w:rsidRDefault="00A23F31" w:rsidP="00A23F31">
      <w:pPr>
        <w:tabs>
          <w:tab w:val="left" w:pos="6028"/>
        </w:tabs>
        <w:autoSpaceDE w:val="0"/>
        <w:ind w:left="360"/>
        <w:rPr>
          <w:bCs/>
          <w:iCs/>
        </w:rPr>
      </w:pPr>
    </w:p>
    <w:p w14:paraId="10D557D7" w14:textId="77777777" w:rsidR="00A23F31" w:rsidRPr="00AE1407" w:rsidRDefault="00A23F31" w:rsidP="00A23F31">
      <w:pPr>
        <w:tabs>
          <w:tab w:val="left" w:pos="6028"/>
        </w:tabs>
        <w:autoSpaceDE w:val="0"/>
        <w:ind w:left="360"/>
        <w:rPr>
          <w:bCs/>
          <w:iCs/>
        </w:rPr>
      </w:pPr>
    </w:p>
    <w:p w14:paraId="63977EA3" w14:textId="77777777" w:rsidR="00A23F31" w:rsidRPr="00AE1407" w:rsidRDefault="00A23F31" w:rsidP="00A23F31">
      <w:pPr>
        <w:tabs>
          <w:tab w:val="left" w:pos="6028"/>
        </w:tabs>
        <w:autoSpaceDE w:val="0"/>
        <w:ind w:left="360"/>
        <w:rPr>
          <w:bCs/>
          <w:iCs/>
        </w:rPr>
      </w:pPr>
    </w:p>
    <w:p w14:paraId="45E22182" w14:textId="77777777" w:rsidR="00A23F31" w:rsidRPr="00AE1407" w:rsidRDefault="00A23F31" w:rsidP="00A23F31">
      <w:pPr>
        <w:tabs>
          <w:tab w:val="left" w:pos="6028"/>
        </w:tabs>
        <w:autoSpaceDE w:val="0"/>
        <w:ind w:left="360"/>
        <w:rPr>
          <w:bCs/>
          <w:iCs/>
        </w:rPr>
      </w:pPr>
    </w:p>
    <w:p w14:paraId="0F2C6075" w14:textId="77777777" w:rsidR="00A23F31" w:rsidRPr="00AE1407" w:rsidRDefault="00A23F31" w:rsidP="00A23F31">
      <w:pPr>
        <w:tabs>
          <w:tab w:val="left" w:pos="6028"/>
        </w:tabs>
        <w:autoSpaceDE w:val="0"/>
        <w:ind w:left="360"/>
        <w:rPr>
          <w:bCs/>
          <w:iCs/>
        </w:rPr>
      </w:pPr>
    </w:p>
    <w:p w14:paraId="347D0F05" w14:textId="77777777" w:rsidR="004D767C" w:rsidRDefault="004D767C" w:rsidP="00A23F31">
      <w:pPr>
        <w:tabs>
          <w:tab w:val="left" w:pos="6028"/>
        </w:tabs>
        <w:autoSpaceDE w:val="0"/>
        <w:ind w:left="360"/>
        <w:rPr>
          <w:bCs/>
          <w:iCs/>
        </w:rPr>
      </w:pPr>
    </w:p>
    <w:p w14:paraId="3CB5F43B" w14:textId="77777777" w:rsidR="00A23F31" w:rsidRPr="00AE1407" w:rsidRDefault="00A23F31" w:rsidP="00A23F31">
      <w:pPr>
        <w:tabs>
          <w:tab w:val="left" w:pos="6028"/>
        </w:tabs>
        <w:autoSpaceDE w:val="0"/>
        <w:ind w:left="360"/>
        <w:rPr>
          <w:bCs/>
          <w:iCs/>
        </w:rPr>
      </w:pPr>
    </w:p>
    <w:p w14:paraId="2B6744DD" w14:textId="77777777" w:rsidR="00A23F31" w:rsidRPr="00AE1407" w:rsidRDefault="00A23F31" w:rsidP="00A23F31">
      <w:pPr>
        <w:tabs>
          <w:tab w:val="left" w:pos="6028"/>
        </w:tabs>
        <w:autoSpaceDE w:val="0"/>
        <w:ind w:left="360"/>
        <w:rPr>
          <w:bCs/>
          <w:iCs/>
        </w:rPr>
      </w:pPr>
    </w:p>
    <w:p w14:paraId="33C9AC6D" w14:textId="77777777" w:rsidR="00EA647C" w:rsidRPr="00AE1407" w:rsidRDefault="00EA647C" w:rsidP="00EA647C">
      <w:pPr>
        <w:tabs>
          <w:tab w:val="left" w:pos="6028"/>
        </w:tabs>
        <w:autoSpaceDE w:val="0"/>
        <w:ind w:left="360"/>
        <w:jc w:val="center"/>
        <w:rPr>
          <w:b/>
          <w:bCs/>
          <w:iCs/>
        </w:rPr>
      </w:pPr>
      <w:r w:rsidRPr="00AE1407">
        <w:rPr>
          <w:b/>
          <w:bCs/>
          <w:iCs/>
        </w:rPr>
        <w:t>ИЗЈАВУ</w:t>
      </w:r>
    </w:p>
    <w:p w14:paraId="5AE898C7" w14:textId="77777777" w:rsidR="00EA647C" w:rsidRPr="00AE1407" w:rsidRDefault="00EA647C" w:rsidP="00EA647C">
      <w:pPr>
        <w:tabs>
          <w:tab w:val="left" w:pos="6028"/>
        </w:tabs>
        <w:autoSpaceDE w:val="0"/>
        <w:ind w:left="360"/>
        <w:jc w:val="center"/>
        <w:rPr>
          <w:b/>
          <w:bCs/>
          <w:iCs/>
        </w:rPr>
      </w:pPr>
      <w:r w:rsidRPr="00AE1407">
        <w:rPr>
          <w:b/>
          <w:bCs/>
          <w:iCs/>
        </w:rPr>
        <w:t>О НЕЗАВИСНОЈ ПОНУДИ</w:t>
      </w:r>
    </w:p>
    <w:p w14:paraId="2839F990" w14:textId="77777777" w:rsidR="004F1B65" w:rsidRDefault="004F1B65" w:rsidP="004F1B65">
      <w:pPr>
        <w:rPr>
          <w:b/>
          <w:bCs/>
          <w:iCs/>
          <w:lang w:val="sr-Cyrl-CS"/>
        </w:rPr>
      </w:pPr>
    </w:p>
    <w:p w14:paraId="5327D909" w14:textId="77777777" w:rsidR="004F1B65" w:rsidRDefault="004F1B65" w:rsidP="004F1B65">
      <w:pPr>
        <w:rPr>
          <w:noProof/>
          <w:lang w:val="sr-Cyrl-CS"/>
        </w:rPr>
      </w:pPr>
    </w:p>
    <w:p w14:paraId="3ABE124D" w14:textId="77777777" w:rsidR="004F1B65" w:rsidRDefault="002D5B2C" w:rsidP="004F1B65">
      <w:pPr>
        <w:rPr>
          <w:lang w:val="sr-Cyrl-CS"/>
        </w:rPr>
      </w:pPr>
      <w:r w:rsidRPr="00AE1407">
        <w:rPr>
          <w:noProof/>
        </w:rPr>
        <w:t xml:space="preserve">Понуђач </w:t>
      </w:r>
      <w:r w:rsidR="00A23F31" w:rsidRPr="00AE1407">
        <w:t>.....................................................................................</w:t>
      </w:r>
      <w:r w:rsidR="00877774">
        <w:rPr>
          <w:lang w:val="sr-Cyrl-CS"/>
        </w:rPr>
        <w:t>.............................</w:t>
      </w:r>
      <w:r w:rsidR="004F1B65">
        <w:rPr>
          <w:lang w:val="sr-Cyrl-CS"/>
        </w:rPr>
        <w:t>....................</w:t>
      </w:r>
      <w:r w:rsidR="00877774">
        <w:rPr>
          <w:lang w:val="sr-Cyrl-CS"/>
        </w:rPr>
        <w:t>.</w:t>
      </w:r>
      <w:r w:rsidR="00A23F31" w:rsidRPr="00AE1407">
        <w:t xml:space="preserve"> </w:t>
      </w:r>
    </w:p>
    <w:p w14:paraId="28D0DA42" w14:textId="77777777" w:rsidR="004F1B65" w:rsidRDefault="00A23F31" w:rsidP="004F1B65">
      <w:pPr>
        <w:jc w:val="center"/>
        <w:rPr>
          <w:i/>
          <w:lang w:val="sr-Cyrl-CS"/>
        </w:rPr>
      </w:pPr>
      <w:r w:rsidRPr="00AE1407">
        <w:rPr>
          <w:i/>
          <w:iCs/>
        </w:rPr>
        <w:t>[</w:t>
      </w:r>
      <w:r w:rsidRPr="00AE1407">
        <w:rPr>
          <w:i/>
        </w:rPr>
        <w:t>навести назив понуђача</w:t>
      </w:r>
      <w:r w:rsidRPr="00AE1407">
        <w:rPr>
          <w:i/>
          <w:iCs/>
        </w:rPr>
        <w:t>]</w:t>
      </w:r>
    </w:p>
    <w:p w14:paraId="6F51D7FC" w14:textId="77777777" w:rsidR="004F1B65" w:rsidRDefault="004F1B65" w:rsidP="00F733FB">
      <w:pPr>
        <w:ind w:firstLine="720"/>
        <w:jc w:val="both"/>
        <w:rPr>
          <w:lang w:val="sr-Cyrl-CS"/>
        </w:rPr>
      </w:pPr>
    </w:p>
    <w:p w14:paraId="31D7DFB9" w14:textId="77777777" w:rsidR="004F1B65" w:rsidRDefault="004F1B65" w:rsidP="004F1B65">
      <w:pPr>
        <w:jc w:val="both"/>
        <w:rPr>
          <w:lang w:val="sr-Cyrl-CS"/>
        </w:rPr>
      </w:pPr>
    </w:p>
    <w:p w14:paraId="41AE9BBE" w14:textId="77777777" w:rsidR="004F1B65" w:rsidRDefault="00A23F31" w:rsidP="004F1B65">
      <w:pPr>
        <w:jc w:val="both"/>
        <w:rPr>
          <w:lang w:val="sr-Cyrl-CS"/>
        </w:rPr>
      </w:pPr>
      <w:r w:rsidRPr="00AE1407">
        <w:t xml:space="preserve">у поступку јавне набавке </w:t>
      </w:r>
    </w:p>
    <w:p w14:paraId="62999233" w14:textId="77777777" w:rsidR="004F1B65" w:rsidRDefault="004F1B65" w:rsidP="004F1B65">
      <w:pPr>
        <w:jc w:val="both"/>
        <w:rPr>
          <w:lang w:val="sr-Cyrl-CS"/>
        </w:rPr>
      </w:pPr>
    </w:p>
    <w:p w14:paraId="388AA7FD" w14:textId="77777777" w:rsidR="004F1B65" w:rsidRDefault="00A23F31" w:rsidP="004F1B65">
      <w:pPr>
        <w:jc w:val="center"/>
        <w:rPr>
          <w:i/>
          <w:lang w:val="sr-Cyrl-CS"/>
        </w:rPr>
      </w:pPr>
      <w:r w:rsidRPr="00AE1407">
        <w:t>....................................................................................................</w:t>
      </w:r>
      <w:r w:rsidR="00877774">
        <w:rPr>
          <w:lang w:val="sr-Cyrl-CS"/>
        </w:rPr>
        <w:t>............................................</w:t>
      </w:r>
      <w:r w:rsidRPr="00AE1407">
        <w:t xml:space="preserve">. </w:t>
      </w:r>
      <w:r w:rsidRPr="00AE1407">
        <w:rPr>
          <w:i/>
          <w:iCs/>
        </w:rPr>
        <w:t>[</w:t>
      </w:r>
      <w:r w:rsidRPr="00AE1407">
        <w:rPr>
          <w:i/>
        </w:rPr>
        <w:t>навести</w:t>
      </w:r>
      <w:r w:rsidR="00877774" w:rsidRPr="00877774">
        <w:rPr>
          <w:i/>
          <w:iCs/>
        </w:rPr>
        <w:t xml:space="preserve"> </w:t>
      </w:r>
      <w:r w:rsidR="00877774" w:rsidRPr="00AE1407">
        <w:rPr>
          <w:i/>
          <w:iCs/>
        </w:rPr>
        <w:t>редни број</w:t>
      </w:r>
      <w:r w:rsidR="00877774">
        <w:rPr>
          <w:i/>
          <w:iCs/>
          <w:lang w:val="sr-Cyrl-CS"/>
        </w:rPr>
        <w:t xml:space="preserve"> и</w:t>
      </w:r>
      <w:r w:rsidRPr="00AE1407">
        <w:rPr>
          <w:i/>
        </w:rPr>
        <w:t xml:space="preserve"> предмет јавне набавке</w:t>
      </w:r>
      <w:r w:rsidRPr="00AE1407">
        <w:rPr>
          <w:i/>
          <w:iCs/>
        </w:rPr>
        <w:t>]</w:t>
      </w:r>
    </w:p>
    <w:p w14:paraId="3A5B593F" w14:textId="77777777" w:rsidR="004F1B65" w:rsidRDefault="004F1B65" w:rsidP="004F1B65">
      <w:pPr>
        <w:jc w:val="both"/>
        <w:rPr>
          <w:i/>
          <w:lang w:val="sr-Cyrl-CS"/>
        </w:rPr>
      </w:pPr>
    </w:p>
    <w:p w14:paraId="5D7B9289" w14:textId="77777777" w:rsidR="004F1B65" w:rsidRDefault="002B3E1A" w:rsidP="004F1B65">
      <w:pPr>
        <w:jc w:val="both"/>
        <w:rPr>
          <w:lang w:val="sr-Cyrl-CS"/>
        </w:rPr>
      </w:pPr>
      <w:r w:rsidRPr="007F54F0">
        <w:t>партија ........</w:t>
      </w:r>
      <w:r w:rsidRPr="007F54F0">
        <w:rPr>
          <w:i/>
          <w:iCs/>
        </w:rPr>
        <w:t xml:space="preserve"> [навести р.бр. партије]</w:t>
      </w:r>
      <w:r w:rsidR="00A23F31" w:rsidRPr="00AE1407">
        <w:t xml:space="preserve"> </w:t>
      </w:r>
    </w:p>
    <w:p w14:paraId="68B18B00" w14:textId="77777777" w:rsidR="004F1B65" w:rsidRDefault="004F1B65" w:rsidP="004F1B65">
      <w:pPr>
        <w:jc w:val="both"/>
        <w:rPr>
          <w:lang w:val="sr-Cyrl-CS"/>
        </w:rPr>
      </w:pPr>
    </w:p>
    <w:p w14:paraId="7E2E7B27" w14:textId="77777777" w:rsidR="002D5B2C" w:rsidRPr="00AE1407" w:rsidRDefault="002D5B2C" w:rsidP="004F1B65">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837868B" w14:textId="77777777" w:rsidR="00A23F31" w:rsidRPr="00AE1407" w:rsidRDefault="00A23F31" w:rsidP="00A23F31">
      <w:pPr>
        <w:tabs>
          <w:tab w:val="left" w:pos="6028"/>
        </w:tabs>
        <w:autoSpaceDE w:val="0"/>
        <w:ind w:left="360"/>
        <w:rPr>
          <w:bCs/>
          <w:iCs/>
        </w:rPr>
      </w:pPr>
    </w:p>
    <w:p w14:paraId="65317A9B" w14:textId="77777777" w:rsidR="00A23F31" w:rsidRDefault="00A23F31" w:rsidP="00E564C8">
      <w:pPr>
        <w:tabs>
          <w:tab w:val="left" w:pos="6028"/>
        </w:tabs>
        <w:autoSpaceDE w:val="0"/>
        <w:rPr>
          <w:bCs/>
          <w:iCs/>
        </w:rPr>
      </w:pPr>
    </w:p>
    <w:p w14:paraId="53044B0B" w14:textId="77777777" w:rsidR="00395DE7" w:rsidRPr="00E564C8" w:rsidRDefault="00395DE7" w:rsidP="00E564C8">
      <w:pPr>
        <w:tabs>
          <w:tab w:val="left" w:pos="6028"/>
        </w:tabs>
        <w:autoSpaceDE w:val="0"/>
        <w:rPr>
          <w:bCs/>
          <w:iCs/>
        </w:rPr>
      </w:pPr>
    </w:p>
    <w:p w14:paraId="14854DEB" w14:textId="77777777" w:rsidR="00AB0322" w:rsidRDefault="00AB0322" w:rsidP="003D681B">
      <w:pPr>
        <w:tabs>
          <w:tab w:val="left" w:pos="6028"/>
        </w:tabs>
        <w:autoSpaceDE w:val="0"/>
        <w:rPr>
          <w:bCs/>
          <w:iCs/>
        </w:rPr>
      </w:pPr>
    </w:p>
    <w:p w14:paraId="120D4AEC" w14:textId="77777777" w:rsidR="00AB0322" w:rsidRPr="00AE1407" w:rsidRDefault="00AB0322" w:rsidP="00A23F31">
      <w:pPr>
        <w:tabs>
          <w:tab w:val="left" w:pos="6028"/>
        </w:tabs>
        <w:autoSpaceDE w:val="0"/>
        <w:ind w:left="360"/>
        <w:rPr>
          <w:bCs/>
          <w:iCs/>
        </w:rPr>
      </w:pPr>
    </w:p>
    <w:p w14:paraId="3797CB33" w14:textId="77777777" w:rsidR="00A23F31" w:rsidRPr="00AE1407" w:rsidRDefault="00A23F31" w:rsidP="00A23F31">
      <w:pPr>
        <w:tabs>
          <w:tab w:val="left" w:pos="6028"/>
        </w:tabs>
        <w:autoSpaceDE w:val="0"/>
        <w:ind w:left="360"/>
        <w:rPr>
          <w:bCs/>
          <w:iCs/>
        </w:rPr>
      </w:pPr>
    </w:p>
    <w:p w14:paraId="62A04297" w14:textId="77777777" w:rsidR="00576ADF" w:rsidRDefault="00576ADF">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15338C79" w14:textId="77777777" w:rsidTr="008B636C">
        <w:tc>
          <w:tcPr>
            <w:tcW w:w="3095" w:type="dxa"/>
            <w:tcBorders>
              <w:bottom w:val="single" w:sz="4" w:space="0" w:color="auto"/>
            </w:tcBorders>
          </w:tcPr>
          <w:p w14:paraId="4C6C7658" w14:textId="77777777" w:rsidR="00AB0322" w:rsidRPr="00CF619E" w:rsidRDefault="00AB0322" w:rsidP="008B636C">
            <w:pPr>
              <w:rPr>
                <w:bCs/>
                <w:iCs/>
                <w:noProof/>
                <w:lang w:val="sr-Cyrl-CS"/>
              </w:rPr>
            </w:pPr>
          </w:p>
        </w:tc>
        <w:tc>
          <w:tcPr>
            <w:tcW w:w="3095" w:type="dxa"/>
          </w:tcPr>
          <w:p w14:paraId="7804FA50" w14:textId="77777777" w:rsidR="00AB0322" w:rsidRPr="00CF619E" w:rsidRDefault="00AB0322" w:rsidP="008B636C">
            <w:pPr>
              <w:rPr>
                <w:bCs/>
                <w:iCs/>
                <w:noProof/>
                <w:lang w:val="sr-Cyrl-CS"/>
              </w:rPr>
            </w:pPr>
          </w:p>
        </w:tc>
        <w:tc>
          <w:tcPr>
            <w:tcW w:w="3096" w:type="dxa"/>
            <w:tcBorders>
              <w:bottom w:val="single" w:sz="4" w:space="0" w:color="auto"/>
            </w:tcBorders>
          </w:tcPr>
          <w:p w14:paraId="7203C1ED" w14:textId="77777777" w:rsidR="00AB0322" w:rsidRPr="00CF619E" w:rsidRDefault="00AB0322" w:rsidP="008B636C">
            <w:pPr>
              <w:rPr>
                <w:bCs/>
                <w:iCs/>
                <w:noProof/>
                <w:lang w:val="sr-Cyrl-CS"/>
              </w:rPr>
            </w:pPr>
          </w:p>
        </w:tc>
      </w:tr>
      <w:tr w:rsidR="00AB0322" w:rsidRPr="00CF619E" w14:paraId="0E236930" w14:textId="77777777" w:rsidTr="008B636C">
        <w:tc>
          <w:tcPr>
            <w:tcW w:w="3095" w:type="dxa"/>
            <w:tcBorders>
              <w:top w:val="single" w:sz="4" w:space="0" w:color="auto"/>
            </w:tcBorders>
          </w:tcPr>
          <w:p w14:paraId="75A0BCAB"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3272ED99"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7E11DB9F"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4EA70B4C" w14:textId="77777777" w:rsidTr="008B636C">
        <w:tc>
          <w:tcPr>
            <w:tcW w:w="3095" w:type="dxa"/>
          </w:tcPr>
          <w:p w14:paraId="7F8704D1" w14:textId="77777777" w:rsidR="00AB0322" w:rsidRPr="00CF619E" w:rsidRDefault="00AB0322" w:rsidP="008B636C">
            <w:pPr>
              <w:rPr>
                <w:bCs/>
                <w:iCs/>
                <w:noProof/>
                <w:lang w:val="hr-HR"/>
              </w:rPr>
            </w:pPr>
          </w:p>
        </w:tc>
        <w:tc>
          <w:tcPr>
            <w:tcW w:w="3095" w:type="dxa"/>
          </w:tcPr>
          <w:p w14:paraId="79D0B078" w14:textId="77777777" w:rsidR="00AB0322" w:rsidRPr="00CF619E" w:rsidRDefault="00AB0322" w:rsidP="008B636C">
            <w:pPr>
              <w:rPr>
                <w:bCs/>
                <w:iCs/>
                <w:noProof/>
                <w:lang w:val="hr-HR"/>
              </w:rPr>
            </w:pPr>
          </w:p>
        </w:tc>
        <w:tc>
          <w:tcPr>
            <w:tcW w:w="3096" w:type="dxa"/>
            <w:tcBorders>
              <w:bottom w:val="single" w:sz="4" w:space="0" w:color="auto"/>
            </w:tcBorders>
          </w:tcPr>
          <w:p w14:paraId="560EF72F" w14:textId="77777777" w:rsidR="00AB0322" w:rsidRPr="00CF619E" w:rsidRDefault="00AB0322" w:rsidP="008B636C">
            <w:pPr>
              <w:rPr>
                <w:bCs/>
                <w:iCs/>
                <w:noProof/>
                <w:lang w:val="sr-Cyrl-CS"/>
              </w:rPr>
            </w:pPr>
          </w:p>
          <w:p w14:paraId="172DAF34" w14:textId="77777777" w:rsidR="00AB0322" w:rsidRPr="00CF619E" w:rsidRDefault="00AB0322" w:rsidP="008B636C">
            <w:pPr>
              <w:rPr>
                <w:bCs/>
                <w:iCs/>
                <w:noProof/>
                <w:lang w:val="sr-Cyrl-CS"/>
              </w:rPr>
            </w:pPr>
          </w:p>
        </w:tc>
      </w:tr>
      <w:tr w:rsidR="00AB0322" w:rsidRPr="00CF619E" w14:paraId="2092298E" w14:textId="77777777" w:rsidTr="008B636C">
        <w:tc>
          <w:tcPr>
            <w:tcW w:w="3095" w:type="dxa"/>
          </w:tcPr>
          <w:p w14:paraId="3788EF0D" w14:textId="77777777" w:rsidR="00AB0322" w:rsidRDefault="00AB0322" w:rsidP="008B636C">
            <w:pPr>
              <w:rPr>
                <w:bCs/>
                <w:iCs/>
                <w:noProof/>
                <w:lang w:val="hr-HR"/>
              </w:rPr>
            </w:pPr>
          </w:p>
          <w:p w14:paraId="79693F4B" w14:textId="77777777" w:rsidR="003D681B" w:rsidRPr="00CF619E" w:rsidRDefault="003D681B" w:rsidP="008B636C">
            <w:pPr>
              <w:rPr>
                <w:bCs/>
                <w:iCs/>
                <w:noProof/>
                <w:lang w:val="hr-HR"/>
              </w:rPr>
            </w:pPr>
          </w:p>
        </w:tc>
        <w:tc>
          <w:tcPr>
            <w:tcW w:w="3095" w:type="dxa"/>
          </w:tcPr>
          <w:p w14:paraId="55AE1489" w14:textId="77777777" w:rsidR="00AB0322" w:rsidRPr="00CF619E" w:rsidRDefault="00AB0322" w:rsidP="008B636C">
            <w:pPr>
              <w:rPr>
                <w:bCs/>
                <w:iCs/>
                <w:noProof/>
                <w:lang w:val="hr-HR"/>
              </w:rPr>
            </w:pPr>
          </w:p>
        </w:tc>
        <w:tc>
          <w:tcPr>
            <w:tcW w:w="3096" w:type="dxa"/>
            <w:tcBorders>
              <w:top w:val="single" w:sz="4" w:space="0" w:color="auto"/>
            </w:tcBorders>
          </w:tcPr>
          <w:p w14:paraId="1256A204" w14:textId="77777777" w:rsidR="00AB0322" w:rsidRPr="00CF619E" w:rsidRDefault="00AB0322" w:rsidP="008B636C">
            <w:pPr>
              <w:jc w:val="center"/>
              <w:rPr>
                <w:bCs/>
                <w:iCs/>
                <w:noProof/>
                <w:lang w:val="sr-Cyrl-CS"/>
              </w:rPr>
            </w:pPr>
            <w:r w:rsidRPr="00CF619E">
              <w:rPr>
                <w:bCs/>
                <w:iCs/>
                <w:noProof/>
              </w:rPr>
              <w:t>ПОТПИС</w:t>
            </w:r>
          </w:p>
        </w:tc>
      </w:tr>
    </w:tbl>
    <w:p w14:paraId="2073CD48" w14:textId="77777777" w:rsidR="00576ADF" w:rsidRDefault="00576ADF" w:rsidP="00576ADF">
      <w:pPr>
        <w:jc w:val="both"/>
        <w:rPr>
          <w:noProof/>
          <w:lang w:val="sr-Cyrl-RS"/>
        </w:rPr>
      </w:pPr>
      <w:r>
        <w:rPr>
          <w:noProof/>
          <w:lang w:val="sr-Cyrl-RS"/>
        </w:rPr>
        <w:t xml:space="preserve">НАПОМЕНА: </w:t>
      </w:r>
    </w:p>
    <w:p w14:paraId="3E52CFCB" w14:textId="358539B9" w:rsidR="00395DE7" w:rsidRDefault="00576ADF" w:rsidP="00395DE7">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61" w:name="_Toc375826011"/>
      <w:bookmarkStart w:id="62" w:name="_Toc389030818"/>
      <w:bookmarkStart w:id="63" w:name="_Toc448222242"/>
    </w:p>
    <w:p w14:paraId="655685EC" w14:textId="77777777" w:rsidR="00395DE7" w:rsidRDefault="00395DE7">
      <w:pPr>
        <w:rPr>
          <w:sz w:val="28"/>
          <w:szCs w:val="28"/>
        </w:rPr>
      </w:pPr>
      <w:r>
        <w:rPr>
          <w:sz w:val="28"/>
          <w:szCs w:val="28"/>
        </w:rPr>
        <w:br w:type="page"/>
      </w:r>
    </w:p>
    <w:p w14:paraId="7DBFDB19" w14:textId="2D794D22" w:rsidR="00E45F1F" w:rsidRPr="00CC366C" w:rsidRDefault="0072089F" w:rsidP="00E7066D">
      <w:pPr>
        <w:pStyle w:val="Heading1"/>
      </w:pPr>
      <w:bookmarkStart w:id="64" w:name="_Toc477327714"/>
      <w:bookmarkStart w:id="65" w:name="_Toc477327997"/>
      <w:bookmarkStart w:id="66" w:name="_Toc477328726"/>
      <w:bookmarkStart w:id="67" w:name="_Toc477329197"/>
      <w:bookmarkStart w:id="68" w:name="_Toc479747429"/>
      <w:r w:rsidRPr="00CC366C">
        <w:lastRenderedPageBreak/>
        <w:t>ОБРАЗАЦ ИЗЈАВЕ О ПОШТОВАЊУ ОБАВЕЗА</w:t>
      </w:r>
      <w:bookmarkEnd w:id="61"/>
      <w:bookmarkEnd w:id="62"/>
      <w:bookmarkEnd w:id="64"/>
      <w:bookmarkEnd w:id="65"/>
      <w:bookmarkEnd w:id="66"/>
      <w:bookmarkEnd w:id="67"/>
      <w:bookmarkEnd w:id="68"/>
    </w:p>
    <w:bookmarkEnd w:id="63"/>
    <w:p w14:paraId="6150E8F7" w14:textId="77777777" w:rsidR="0072089F" w:rsidRPr="00AE1407" w:rsidRDefault="0072089F" w:rsidP="0072089F">
      <w:pPr>
        <w:tabs>
          <w:tab w:val="left" w:pos="6028"/>
        </w:tabs>
        <w:autoSpaceDE w:val="0"/>
        <w:ind w:left="360"/>
        <w:rPr>
          <w:b/>
          <w:bCs/>
          <w:iCs/>
          <w:lang w:val="ru-RU"/>
        </w:rPr>
      </w:pPr>
    </w:p>
    <w:p w14:paraId="78063D65" w14:textId="77777777" w:rsidR="0072089F" w:rsidRPr="00AE1407" w:rsidRDefault="0072089F" w:rsidP="0072089F">
      <w:pPr>
        <w:tabs>
          <w:tab w:val="left" w:pos="6028"/>
        </w:tabs>
        <w:autoSpaceDE w:val="0"/>
        <w:ind w:left="360"/>
        <w:rPr>
          <w:bCs/>
          <w:iCs/>
          <w:lang w:val="ru-RU"/>
        </w:rPr>
      </w:pPr>
    </w:p>
    <w:p w14:paraId="226E3A96" w14:textId="77777777" w:rsidR="0072089F" w:rsidRPr="00AE1407" w:rsidRDefault="00EA647C" w:rsidP="00EA647C">
      <w:pPr>
        <w:tabs>
          <w:tab w:val="left" w:pos="709"/>
        </w:tabs>
        <w:autoSpaceDE w:val="0"/>
        <w:jc w:val="both"/>
        <w:rPr>
          <w:bCs/>
          <w:iCs/>
        </w:rPr>
      </w:pPr>
      <w:r w:rsidRPr="00AE1407">
        <w:rPr>
          <w:bCs/>
          <w:iCs/>
        </w:rPr>
        <w:tab/>
      </w:r>
      <w:r w:rsidR="0072089F" w:rsidRPr="00AE1407">
        <w:rPr>
          <w:bCs/>
          <w:iCs/>
        </w:rPr>
        <w:t>У</w:t>
      </w:r>
      <w:r w:rsidR="00575BED">
        <w:rPr>
          <w:bCs/>
          <w:iCs/>
        </w:rPr>
        <w:t xml:space="preserve"> </w:t>
      </w:r>
      <w:r w:rsidR="0072089F" w:rsidRPr="00AE1407">
        <w:rPr>
          <w:bCs/>
          <w:iCs/>
        </w:rPr>
        <w:t xml:space="preserve"> </w:t>
      </w:r>
      <w:r w:rsidR="006A66B9">
        <w:rPr>
          <w:noProof/>
        </w:rPr>
        <w:t>складу</w:t>
      </w:r>
      <w:r w:rsidR="006A66B9" w:rsidRPr="00AE1407">
        <w:rPr>
          <w:bCs/>
          <w:iCs/>
        </w:rPr>
        <w:t xml:space="preserve"> </w:t>
      </w:r>
      <w:r w:rsidR="00B819C7" w:rsidRPr="00AE1407">
        <w:rPr>
          <w:bCs/>
          <w:iCs/>
        </w:rPr>
        <w:t>са чланом</w:t>
      </w:r>
      <w:r w:rsidR="0072089F" w:rsidRPr="00AE1407">
        <w:rPr>
          <w:bCs/>
          <w:iCs/>
        </w:rPr>
        <w:t xml:space="preserve"> 75. став 2. Закона о јавним набавкама</w:t>
      </w:r>
      <w:r w:rsidR="00575BED">
        <w:rPr>
          <w:bCs/>
          <w:iCs/>
        </w:rPr>
        <w:t xml:space="preserve"> („Сл. гласник РС” бр. 124/</w:t>
      </w:r>
      <w:r w:rsidR="00B819C7" w:rsidRPr="00AE1407">
        <w:rPr>
          <w:bCs/>
          <w:iCs/>
        </w:rPr>
        <w:t>12</w:t>
      </w:r>
      <w:r w:rsidR="00575BED">
        <w:rPr>
          <w:bCs/>
          <w:iCs/>
        </w:rPr>
        <w:t>, 14</w:t>
      </w:r>
      <w:r w:rsidR="007645CC">
        <w:rPr>
          <w:bCs/>
          <w:iCs/>
        </w:rPr>
        <w:t>/15</w:t>
      </w:r>
      <w:r w:rsidR="00575BED">
        <w:rPr>
          <w:bCs/>
          <w:iCs/>
        </w:rPr>
        <w:t xml:space="preserve"> и 68/15</w:t>
      </w:r>
      <w:r w:rsidR="00B819C7" w:rsidRPr="00AE1407">
        <w:rPr>
          <w:bCs/>
          <w:iCs/>
        </w:rPr>
        <w:t>)</w:t>
      </w:r>
      <w:r w:rsidR="00767449" w:rsidRPr="00AE1407">
        <w:rPr>
          <w:bCs/>
          <w:iCs/>
        </w:rPr>
        <w:t>, као заступник понуђача дајем:</w:t>
      </w:r>
    </w:p>
    <w:p w14:paraId="79CA5FBC" w14:textId="77777777" w:rsidR="0072089F" w:rsidRPr="00AE1407" w:rsidRDefault="0072089F" w:rsidP="0072089F">
      <w:pPr>
        <w:tabs>
          <w:tab w:val="left" w:pos="6028"/>
        </w:tabs>
        <w:autoSpaceDE w:val="0"/>
        <w:ind w:left="360"/>
        <w:rPr>
          <w:bCs/>
          <w:iCs/>
        </w:rPr>
      </w:pPr>
    </w:p>
    <w:p w14:paraId="63C7A7EE" w14:textId="77777777" w:rsidR="0072089F" w:rsidRPr="00AE1407" w:rsidRDefault="0072089F" w:rsidP="0072089F">
      <w:pPr>
        <w:tabs>
          <w:tab w:val="left" w:pos="6028"/>
        </w:tabs>
        <w:autoSpaceDE w:val="0"/>
        <w:ind w:left="360"/>
        <w:rPr>
          <w:bCs/>
          <w:iCs/>
        </w:rPr>
      </w:pPr>
    </w:p>
    <w:p w14:paraId="7D824061" w14:textId="77777777" w:rsidR="0072089F" w:rsidRPr="00AE1407" w:rsidRDefault="0072089F" w:rsidP="0072089F">
      <w:pPr>
        <w:tabs>
          <w:tab w:val="left" w:pos="6028"/>
        </w:tabs>
        <w:autoSpaceDE w:val="0"/>
        <w:ind w:left="360"/>
        <w:rPr>
          <w:bCs/>
          <w:iCs/>
        </w:rPr>
      </w:pPr>
    </w:p>
    <w:p w14:paraId="08ECD129" w14:textId="77777777" w:rsidR="0072089F" w:rsidRPr="00AE1407" w:rsidRDefault="0072089F" w:rsidP="0072089F">
      <w:pPr>
        <w:tabs>
          <w:tab w:val="left" w:pos="6028"/>
        </w:tabs>
        <w:autoSpaceDE w:val="0"/>
        <w:ind w:left="360"/>
        <w:rPr>
          <w:bCs/>
          <w:iCs/>
        </w:rPr>
      </w:pPr>
    </w:p>
    <w:p w14:paraId="0020D88E" w14:textId="77777777" w:rsidR="0072089F" w:rsidRPr="00AE1407" w:rsidRDefault="0072089F" w:rsidP="0072089F">
      <w:pPr>
        <w:tabs>
          <w:tab w:val="left" w:pos="6028"/>
        </w:tabs>
        <w:autoSpaceDE w:val="0"/>
        <w:ind w:left="360"/>
        <w:rPr>
          <w:bCs/>
          <w:iCs/>
        </w:rPr>
      </w:pPr>
    </w:p>
    <w:p w14:paraId="07207E14" w14:textId="77777777" w:rsidR="0072089F" w:rsidRPr="00AE1407" w:rsidRDefault="0072089F" w:rsidP="0072089F">
      <w:pPr>
        <w:tabs>
          <w:tab w:val="left" w:pos="6028"/>
        </w:tabs>
        <w:autoSpaceDE w:val="0"/>
        <w:ind w:left="360"/>
        <w:rPr>
          <w:bCs/>
          <w:iCs/>
        </w:rPr>
      </w:pPr>
    </w:p>
    <w:p w14:paraId="04918B7B" w14:textId="77777777" w:rsidR="00A23F31" w:rsidRPr="00AE1407" w:rsidRDefault="00A23F31" w:rsidP="0072089F">
      <w:pPr>
        <w:tabs>
          <w:tab w:val="left" w:pos="6028"/>
        </w:tabs>
        <w:autoSpaceDE w:val="0"/>
        <w:ind w:left="360"/>
        <w:rPr>
          <w:bCs/>
          <w:iCs/>
        </w:rPr>
      </w:pPr>
    </w:p>
    <w:p w14:paraId="5EA090BD" w14:textId="77777777" w:rsidR="00A23F31" w:rsidRPr="00AE1407" w:rsidRDefault="00A23F31" w:rsidP="0072089F">
      <w:pPr>
        <w:tabs>
          <w:tab w:val="left" w:pos="6028"/>
        </w:tabs>
        <w:autoSpaceDE w:val="0"/>
        <w:ind w:left="360"/>
        <w:rPr>
          <w:bCs/>
          <w:iCs/>
        </w:rPr>
      </w:pPr>
    </w:p>
    <w:p w14:paraId="50DD93E7" w14:textId="77777777" w:rsidR="0072089F" w:rsidRPr="00AE1407" w:rsidRDefault="0072089F" w:rsidP="0072089F">
      <w:pPr>
        <w:tabs>
          <w:tab w:val="left" w:pos="6028"/>
        </w:tabs>
        <w:autoSpaceDE w:val="0"/>
        <w:ind w:left="360"/>
        <w:jc w:val="center"/>
        <w:rPr>
          <w:b/>
          <w:bCs/>
          <w:iCs/>
        </w:rPr>
      </w:pPr>
      <w:r w:rsidRPr="00AE1407">
        <w:rPr>
          <w:b/>
          <w:bCs/>
          <w:iCs/>
        </w:rPr>
        <w:t>ИЗЈАВУ</w:t>
      </w:r>
    </w:p>
    <w:p w14:paraId="5F7FF7C8" w14:textId="77777777" w:rsidR="0072089F" w:rsidRPr="00AE1407" w:rsidRDefault="0072089F" w:rsidP="0072089F">
      <w:pPr>
        <w:tabs>
          <w:tab w:val="left" w:pos="6028"/>
        </w:tabs>
        <w:autoSpaceDE w:val="0"/>
        <w:ind w:left="360"/>
        <w:jc w:val="center"/>
        <w:rPr>
          <w:bCs/>
          <w:iCs/>
        </w:rPr>
      </w:pPr>
    </w:p>
    <w:p w14:paraId="4B519EF4" w14:textId="77777777" w:rsidR="00A23F31" w:rsidRPr="00AE1407" w:rsidRDefault="00A23F31" w:rsidP="0072089F">
      <w:pPr>
        <w:tabs>
          <w:tab w:val="left" w:pos="6028"/>
        </w:tabs>
        <w:autoSpaceDE w:val="0"/>
        <w:ind w:left="360"/>
        <w:jc w:val="center"/>
        <w:rPr>
          <w:bCs/>
          <w:iCs/>
        </w:rPr>
      </w:pPr>
    </w:p>
    <w:p w14:paraId="154BD4AE" w14:textId="77777777" w:rsidR="00A23F31" w:rsidRPr="00AE1407" w:rsidRDefault="00A23F31" w:rsidP="0072089F">
      <w:pPr>
        <w:tabs>
          <w:tab w:val="left" w:pos="6028"/>
        </w:tabs>
        <w:autoSpaceDE w:val="0"/>
        <w:ind w:left="360"/>
        <w:jc w:val="center"/>
        <w:rPr>
          <w:bCs/>
          <w:iCs/>
        </w:rPr>
      </w:pPr>
    </w:p>
    <w:p w14:paraId="192AC91E" w14:textId="77777777" w:rsidR="00F42F3B" w:rsidRDefault="00F42F3B" w:rsidP="00F42F3B">
      <w:pPr>
        <w:rPr>
          <w:lang w:val="sr-Cyrl-CS"/>
        </w:rPr>
      </w:pPr>
      <w:r w:rsidRPr="00AE1407">
        <w:rPr>
          <w:noProof/>
        </w:rPr>
        <w:t xml:space="preserve">Понуђач </w:t>
      </w:r>
      <w:r w:rsidRPr="00AE1407">
        <w:t>.....................................................................................</w:t>
      </w:r>
      <w:r>
        <w:rPr>
          <w:lang w:val="sr-Cyrl-CS"/>
        </w:rPr>
        <w:t>..................................................</w:t>
      </w:r>
      <w:r w:rsidRPr="00AE1407">
        <w:t xml:space="preserve"> </w:t>
      </w:r>
    </w:p>
    <w:p w14:paraId="19723654" w14:textId="77777777" w:rsidR="00F42F3B" w:rsidRDefault="00F42F3B" w:rsidP="00F42F3B">
      <w:pPr>
        <w:jc w:val="center"/>
        <w:rPr>
          <w:i/>
          <w:lang w:val="sr-Cyrl-CS"/>
        </w:rPr>
      </w:pPr>
      <w:r w:rsidRPr="00AE1407">
        <w:rPr>
          <w:i/>
          <w:iCs/>
        </w:rPr>
        <w:t>[</w:t>
      </w:r>
      <w:r w:rsidRPr="00AE1407">
        <w:rPr>
          <w:i/>
        </w:rPr>
        <w:t>навести назив понуђача</w:t>
      </w:r>
      <w:r w:rsidRPr="00AE1407">
        <w:rPr>
          <w:i/>
          <w:iCs/>
        </w:rPr>
        <w:t>]</w:t>
      </w:r>
    </w:p>
    <w:p w14:paraId="4D9AF15B" w14:textId="77777777" w:rsidR="00F42F3B" w:rsidRDefault="00F42F3B" w:rsidP="00F42F3B">
      <w:pPr>
        <w:ind w:firstLine="720"/>
        <w:jc w:val="both"/>
        <w:rPr>
          <w:lang w:val="sr-Cyrl-CS"/>
        </w:rPr>
      </w:pPr>
    </w:p>
    <w:p w14:paraId="4C2A1CC7" w14:textId="77777777" w:rsidR="00F42F3B" w:rsidRDefault="00F42F3B" w:rsidP="00F42F3B">
      <w:pPr>
        <w:jc w:val="both"/>
        <w:rPr>
          <w:lang w:val="sr-Cyrl-CS"/>
        </w:rPr>
      </w:pPr>
    </w:p>
    <w:p w14:paraId="069EEDA4" w14:textId="77777777" w:rsidR="00F42F3B" w:rsidRDefault="00F42F3B" w:rsidP="00F42F3B">
      <w:pPr>
        <w:jc w:val="both"/>
        <w:rPr>
          <w:lang w:val="sr-Cyrl-CS"/>
        </w:rPr>
      </w:pPr>
      <w:r w:rsidRPr="00AE1407">
        <w:t xml:space="preserve">у поступку јавне набавке </w:t>
      </w:r>
    </w:p>
    <w:p w14:paraId="1A0F5CE9" w14:textId="77777777" w:rsidR="00F42F3B" w:rsidRDefault="00F42F3B" w:rsidP="00F42F3B">
      <w:pPr>
        <w:jc w:val="both"/>
        <w:rPr>
          <w:lang w:val="sr-Cyrl-CS"/>
        </w:rPr>
      </w:pPr>
    </w:p>
    <w:p w14:paraId="5A6C1030" w14:textId="77777777" w:rsidR="00F42F3B" w:rsidRDefault="00F42F3B" w:rsidP="00F42F3B">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7EB5EE74" w14:textId="77777777" w:rsidR="00F42F3B" w:rsidRDefault="00F42F3B" w:rsidP="00F42F3B">
      <w:pPr>
        <w:jc w:val="both"/>
        <w:rPr>
          <w:i/>
          <w:lang w:val="sr-Cyrl-CS"/>
        </w:rPr>
      </w:pPr>
    </w:p>
    <w:p w14:paraId="2489E35C" w14:textId="77777777" w:rsidR="00F42F3B" w:rsidRDefault="00F42F3B" w:rsidP="00F42F3B">
      <w:pPr>
        <w:jc w:val="both"/>
        <w:rPr>
          <w:lang w:val="sr-Cyrl-CS"/>
        </w:rPr>
      </w:pPr>
      <w:r w:rsidRPr="007F54F0">
        <w:t>партија ........</w:t>
      </w:r>
      <w:r w:rsidRPr="007F54F0">
        <w:rPr>
          <w:i/>
          <w:iCs/>
        </w:rPr>
        <w:t xml:space="preserve"> [навести р.бр. партије]</w:t>
      </w:r>
      <w:r w:rsidRPr="00AE1407">
        <w:t xml:space="preserve"> </w:t>
      </w:r>
    </w:p>
    <w:p w14:paraId="58E406C7" w14:textId="77777777" w:rsidR="00F42F3B" w:rsidRDefault="00F42F3B" w:rsidP="00F42F3B">
      <w:pPr>
        <w:tabs>
          <w:tab w:val="left" w:pos="6028"/>
        </w:tabs>
        <w:autoSpaceDE w:val="0"/>
        <w:jc w:val="both"/>
        <w:rPr>
          <w:bCs/>
          <w:iCs/>
          <w:lang w:val="sr-Cyrl-CS"/>
        </w:rPr>
      </w:pPr>
    </w:p>
    <w:p w14:paraId="3EE4EFA3" w14:textId="77777777" w:rsidR="0072089F" w:rsidRPr="007645CC" w:rsidRDefault="00EA647C" w:rsidP="00F42F3B">
      <w:pPr>
        <w:tabs>
          <w:tab w:val="left" w:pos="6028"/>
        </w:tabs>
        <w:autoSpaceDE w:val="0"/>
        <w:jc w:val="both"/>
        <w:rPr>
          <w:bCs/>
          <w:iCs/>
        </w:rPr>
      </w:pPr>
      <w:r w:rsidRPr="00AE1407">
        <w:rPr>
          <w:bCs/>
          <w:iCs/>
        </w:rPr>
        <w:t xml:space="preserve">изјављује да је поштовао </w:t>
      </w:r>
      <w:r w:rsidR="0072089F" w:rsidRPr="00AE1407">
        <w:rPr>
          <w:bCs/>
          <w:iCs/>
        </w:rPr>
        <w:t xml:space="preserve">обавезе које произлазе из важећих прописа о заштити на раду, запошљавању и условима рада, заштити животне средине и </w:t>
      </w:r>
      <w:r w:rsidR="007645CC">
        <w:rPr>
          <w:bCs/>
          <w:iCs/>
        </w:rPr>
        <w:t xml:space="preserve">да </w:t>
      </w:r>
      <w:r w:rsidR="007645CC" w:rsidRPr="004617AA">
        <w:rPr>
          <w:bCs/>
          <w:iCs/>
        </w:rPr>
        <w:t>нема забрану обављања делатности која је на снази у време подношења понуде.</w:t>
      </w:r>
    </w:p>
    <w:p w14:paraId="6FCA16E7" w14:textId="77777777" w:rsidR="0072089F" w:rsidRPr="00AE1407" w:rsidRDefault="0072089F" w:rsidP="0072089F">
      <w:pPr>
        <w:tabs>
          <w:tab w:val="left" w:pos="6028"/>
        </w:tabs>
        <w:autoSpaceDE w:val="0"/>
        <w:ind w:left="360"/>
        <w:rPr>
          <w:bCs/>
          <w:iCs/>
        </w:rPr>
      </w:pPr>
    </w:p>
    <w:p w14:paraId="36DDA231" w14:textId="77777777" w:rsidR="0072089F" w:rsidRPr="00AE1407" w:rsidRDefault="0072089F" w:rsidP="0072089F">
      <w:pPr>
        <w:tabs>
          <w:tab w:val="left" w:pos="6028"/>
        </w:tabs>
        <w:autoSpaceDE w:val="0"/>
        <w:ind w:left="360"/>
        <w:rPr>
          <w:bCs/>
          <w:iCs/>
        </w:rPr>
      </w:pPr>
    </w:p>
    <w:p w14:paraId="6FA3F875" w14:textId="77777777" w:rsidR="0072089F" w:rsidRPr="00AE1407" w:rsidRDefault="0072089F" w:rsidP="0072089F">
      <w:pPr>
        <w:tabs>
          <w:tab w:val="left" w:pos="6028"/>
        </w:tabs>
        <w:autoSpaceDE w:val="0"/>
        <w:ind w:left="360"/>
        <w:rPr>
          <w:bCs/>
          <w:iCs/>
        </w:rPr>
      </w:pPr>
    </w:p>
    <w:p w14:paraId="007F855D" w14:textId="77777777" w:rsidR="0072089F" w:rsidRDefault="0072089F" w:rsidP="0072089F">
      <w:pPr>
        <w:tabs>
          <w:tab w:val="left" w:pos="6028"/>
        </w:tabs>
        <w:autoSpaceDE w:val="0"/>
        <w:ind w:left="360"/>
        <w:rPr>
          <w:bCs/>
          <w:iCs/>
        </w:rPr>
      </w:pPr>
    </w:p>
    <w:p w14:paraId="314BC10F" w14:textId="77777777" w:rsidR="00AB0322" w:rsidRDefault="00AB0322" w:rsidP="0072089F">
      <w:pPr>
        <w:tabs>
          <w:tab w:val="left" w:pos="6028"/>
        </w:tabs>
        <w:autoSpaceDE w:val="0"/>
        <w:ind w:left="360"/>
        <w:rPr>
          <w:bCs/>
          <w:iCs/>
        </w:rPr>
      </w:pPr>
    </w:p>
    <w:p w14:paraId="423A1997" w14:textId="77777777" w:rsidR="00AB0322" w:rsidRDefault="00AB0322" w:rsidP="0072089F">
      <w:pPr>
        <w:tabs>
          <w:tab w:val="left" w:pos="6028"/>
        </w:tabs>
        <w:autoSpaceDE w:val="0"/>
        <w:ind w:left="360"/>
        <w:rPr>
          <w:bCs/>
          <w:iCs/>
        </w:rPr>
      </w:pPr>
    </w:p>
    <w:p w14:paraId="115030CA" w14:textId="77777777" w:rsidR="00AB0322" w:rsidRPr="00AE1407" w:rsidRDefault="00AB0322" w:rsidP="0072089F">
      <w:pPr>
        <w:tabs>
          <w:tab w:val="left" w:pos="6028"/>
        </w:tabs>
        <w:autoSpaceDE w:val="0"/>
        <w:ind w:left="360"/>
        <w:rPr>
          <w:bCs/>
          <w:iCs/>
        </w:rPr>
      </w:pPr>
    </w:p>
    <w:p w14:paraId="295B21A4" w14:textId="77777777" w:rsidR="00EA647C" w:rsidRPr="00576ADF" w:rsidRDefault="00EA647C" w:rsidP="00576ADF">
      <w:pPr>
        <w:tabs>
          <w:tab w:val="left" w:pos="6028"/>
        </w:tabs>
        <w:autoSpaceDE w:val="0"/>
        <w:rPr>
          <w:bCs/>
          <w:iCs/>
          <w:lang w:val="sr-Cyrl-RS"/>
        </w:rPr>
      </w:pPr>
    </w:p>
    <w:p w14:paraId="28264C5F" w14:textId="77777777" w:rsidR="00EA647C" w:rsidRPr="00AE1407" w:rsidRDefault="00EA647C" w:rsidP="0072089F">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1A6BF7C2" w14:textId="77777777" w:rsidTr="008B636C">
        <w:tc>
          <w:tcPr>
            <w:tcW w:w="3095" w:type="dxa"/>
            <w:tcBorders>
              <w:bottom w:val="single" w:sz="4" w:space="0" w:color="auto"/>
            </w:tcBorders>
          </w:tcPr>
          <w:p w14:paraId="046260DD" w14:textId="77777777" w:rsidR="00AB0322" w:rsidRPr="00CF619E" w:rsidRDefault="00AB0322" w:rsidP="008B636C">
            <w:pPr>
              <w:rPr>
                <w:bCs/>
                <w:iCs/>
                <w:noProof/>
                <w:lang w:val="sr-Cyrl-CS"/>
              </w:rPr>
            </w:pPr>
          </w:p>
        </w:tc>
        <w:tc>
          <w:tcPr>
            <w:tcW w:w="3095" w:type="dxa"/>
          </w:tcPr>
          <w:p w14:paraId="4D2AA852" w14:textId="77777777" w:rsidR="00AB0322" w:rsidRPr="00CF619E" w:rsidRDefault="00AB0322" w:rsidP="008B636C">
            <w:pPr>
              <w:rPr>
                <w:bCs/>
                <w:iCs/>
                <w:noProof/>
                <w:lang w:val="sr-Cyrl-CS"/>
              </w:rPr>
            </w:pPr>
          </w:p>
        </w:tc>
        <w:tc>
          <w:tcPr>
            <w:tcW w:w="3096" w:type="dxa"/>
            <w:tcBorders>
              <w:bottom w:val="single" w:sz="4" w:space="0" w:color="auto"/>
            </w:tcBorders>
          </w:tcPr>
          <w:p w14:paraId="788827CE" w14:textId="77777777" w:rsidR="00AB0322" w:rsidRPr="00CF619E" w:rsidRDefault="00AB0322" w:rsidP="008B636C">
            <w:pPr>
              <w:rPr>
                <w:bCs/>
                <w:iCs/>
                <w:noProof/>
                <w:lang w:val="sr-Cyrl-CS"/>
              </w:rPr>
            </w:pPr>
          </w:p>
        </w:tc>
      </w:tr>
      <w:tr w:rsidR="00AB0322" w:rsidRPr="00CF619E" w14:paraId="12D1911C" w14:textId="77777777" w:rsidTr="008B636C">
        <w:tc>
          <w:tcPr>
            <w:tcW w:w="3095" w:type="dxa"/>
            <w:tcBorders>
              <w:top w:val="single" w:sz="4" w:space="0" w:color="auto"/>
            </w:tcBorders>
          </w:tcPr>
          <w:p w14:paraId="3B0C92F0"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6C6DC346"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49E93636"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1E077057" w14:textId="77777777" w:rsidTr="008B636C">
        <w:tc>
          <w:tcPr>
            <w:tcW w:w="3095" w:type="dxa"/>
          </w:tcPr>
          <w:p w14:paraId="0CB88A56" w14:textId="77777777" w:rsidR="00AB0322" w:rsidRPr="00CF619E" w:rsidRDefault="00AB0322" w:rsidP="008B636C">
            <w:pPr>
              <w:rPr>
                <w:bCs/>
                <w:iCs/>
                <w:noProof/>
                <w:lang w:val="hr-HR"/>
              </w:rPr>
            </w:pPr>
          </w:p>
        </w:tc>
        <w:tc>
          <w:tcPr>
            <w:tcW w:w="3095" w:type="dxa"/>
          </w:tcPr>
          <w:p w14:paraId="1E9FAA56" w14:textId="77777777" w:rsidR="00AB0322" w:rsidRPr="00CF619E" w:rsidRDefault="00AB0322" w:rsidP="008B636C">
            <w:pPr>
              <w:rPr>
                <w:bCs/>
                <w:iCs/>
                <w:noProof/>
                <w:lang w:val="hr-HR"/>
              </w:rPr>
            </w:pPr>
          </w:p>
        </w:tc>
        <w:tc>
          <w:tcPr>
            <w:tcW w:w="3096" w:type="dxa"/>
            <w:tcBorders>
              <w:bottom w:val="single" w:sz="4" w:space="0" w:color="auto"/>
            </w:tcBorders>
          </w:tcPr>
          <w:p w14:paraId="6E565558" w14:textId="77777777" w:rsidR="00AB0322" w:rsidRPr="00CF619E" w:rsidRDefault="00AB0322" w:rsidP="008B636C">
            <w:pPr>
              <w:rPr>
                <w:bCs/>
                <w:iCs/>
                <w:noProof/>
                <w:lang w:val="sr-Cyrl-CS"/>
              </w:rPr>
            </w:pPr>
          </w:p>
          <w:p w14:paraId="01150257" w14:textId="77777777" w:rsidR="00AB0322" w:rsidRPr="00CF619E" w:rsidRDefault="00AB0322" w:rsidP="008B636C">
            <w:pPr>
              <w:rPr>
                <w:bCs/>
                <w:iCs/>
                <w:noProof/>
                <w:lang w:val="sr-Cyrl-CS"/>
              </w:rPr>
            </w:pPr>
          </w:p>
        </w:tc>
      </w:tr>
      <w:tr w:rsidR="00AB0322" w:rsidRPr="00CF619E" w14:paraId="5522C0D0" w14:textId="77777777" w:rsidTr="008B636C">
        <w:tc>
          <w:tcPr>
            <w:tcW w:w="3095" w:type="dxa"/>
          </w:tcPr>
          <w:p w14:paraId="1E6D7DF2" w14:textId="77777777" w:rsidR="00AB0322" w:rsidRPr="00CF619E" w:rsidRDefault="00AB0322" w:rsidP="008B636C">
            <w:pPr>
              <w:rPr>
                <w:bCs/>
                <w:iCs/>
                <w:noProof/>
                <w:lang w:val="hr-HR"/>
              </w:rPr>
            </w:pPr>
          </w:p>
        </w:tc>
        <w:tc>
          <w:tcPr>
            <w:tcW w:w="3095" w:type="dxa"/>
          </w:tcPr>
          <w:p w14:paraId="69855EB4" w14:textId="77777777" w:rsidR="00AB0322" w:rsidRPr="00CF619E" w:rsidRDefault="00AB0322" w:rsidP="008B636C">
            <w:pPr>
              <w:rPr>
                <w:bCs/>
                <w:iCs/>
                <w:noProof/>
                <w:lang w:val="hr-HR"/>
              </w:rPr>
            </w:pPr>
          </w:p>
        </w:tc>
        <w:tc>
          <w:tcPr>
            <w:tcW w:w="3096" w:type="dxa"/>
            <w:tcBorders>
              <w:top w:val="single" w:sz="4" w:space="0" w:color="auto"/>
            </w:tcBorders>
          </w:tcPr>
          <w:p w14:paraId="3C8F00E9" w14:textId="77777777" w:rsidR="00AB0322" w:rsidRPr="00CF619E" w:rsidRDefault="00AB0322" w:rsidP="008B636C">
            <w:pPr>
              <w:jc w:val="center"/>
              <w:rPr>
                <w:bCs/>
                <w:iCs/>
                <w:noProof/>
                <w:lang w:val="sr-Cyrl-CS"/>
              </w:rPr>
            </w:pPr>
            <w:r w:rsidRPr="00CF619E">
              <w:rPr>
                <w:bCs/>
                <w:iCs/>
                <w:noProof/>
              </w:rPr>
              <w:t>ПОТПИС</w:t>
            </w:r>
          </w:p>
        </w:tc>
      </w:tr>
    </w:tbl>
    <w:p w14:paraId="20A6BC0C" w14:textId="77777777" w:rsidR="003D681B" w:rsidRDefault="003D681B" w:rsidP="00576ADF">
      <w:pPr>
        <w:jc w:val="both"/>
        <w:rPr>
          <w:noProof/>
          <w:lang w:val="sr-Cyrl-RS"/>
        </w:rPr>
      </w:pPr>
    </w:p>
    <w:p w14:paraId="694DDC28" w14:textId="77777777" w:rsidR="00576ADF" w:rsidRDefault="00576ADF" w:rsidP="00576ADF">
      <w:pPr>
        <w:jc w:val="both"/>
        <w:rPr>
          <w:noProof/>
          <w:lang w:val="sr-Cyrl-RS"/>
        </w:rPr>
      </w:pPr>
      <w:r>
        <w:rPr>
          <w:noProof/>
          <w:lang w:val="sr-Cyrl-RS"/>
        </w:rPr>
        <w:t xml:space="preserve">НАПОМЕНА: </w:t>
      </w:r>
    </w:p>
    <w:p w14:paraId="0B96D66B" w14:textId="49213D0F" w:rsidR="00B819C7" w:rsidRPr="00AE1407" w:rsidRDefault="00576ADF" w:rsidP="00AB0322">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7AFA2EB8" w14:textId="77777777" w:rsidR="00D31683" w:rsidRDefault="00D31683">
      <w:pPr>
        <w:rPr>
          <w:b/>
          <w:bCs/>
          <w:sz w:val="28"/>
          <w:szCs w:val="28"/>
          <w:highlight w:val="lightGray"/>
          <w:lang w:val="hr-HR"/>
        </w:rPr>
      </w:pPr>
      <w:bookmarkStart w:id="69" w:name="_Toc375826012"/>
      <w:bookmarkStart w:id="70" w:name="_Toc389030819"/>
      <w:bookmarkStart w:id="71" w:name="_Toc448222243"/>
      <w:r>
        <w:rPr>
          <w:sz w:val="28"/>
          <w:szCs w:val="28"/>
          <w:highlight w:val="lightGray"/>
        </w:rPr>
        <w:br w:type="page"/>
      </w:r>
    </w:p>
    <w:p w14:paraId="34AC8297" w14:textId="5AAAA04F" w:rsidR="00B819C7" w:rsidRPr="007F54F0" w:rsidRDefault="00B819C7" w:rsidP="00E7066D">
      <w:pPr>
        <w:pStyle w:val="Heading1"/>
      </w:pPr>
      <w:bookmarkStart w:id="72" w:name="_Toc477327715"/>
      <w:bookmarkStart w:id="73" w:name="_Toc477327998"/>
      <w:bookmarkStart w:id="74" w:name="_Toc477328727"/>
      <w:bookmarkStart w:id="75" w:name="_Toc477329198"/>
      <w:bookmarkStart w:id="76" w:name="_Toc479747430"/>
      <w:r w:rsidRPr="007F54F0">
        <w:lastRenderedPageBreak/>
        <w:t>ОБРАЗАЦ СТРУКТУРЕ ПОНУЂЕНЕ ЦЕНЕ</w:t>
      </w:r>
      <w:bookmarkEnd w:id="69"/>
      <w:bookmarkEnd w:id="70"/>
      <w:bookmarkEnd w:id="71"/>
      <w:bookmarkEnd w:id="72"/>
      <w:bookmarkEnd w:id="73"/>
      <w:bookmarkEnd w:id="74"/>
      <w:bookmarkEnd w:id="75"/>
      <w:bookmarkEnd w:id="76"/>
    </w:p>
    <w:p w14:paraId="591AABC7" w14:textId="77777777" w:rsidR="00B819C7" w:rsidRPr="00AE1407" w:rsidRDefault="00B819C7" w:rsidP="00B819C7">
      <w:pPr>
        <w:jc w:val="center"/>
        <w:rPr>
          <w:b/>
          <w:noProof/>
        </w:rPr>
      </w:pPr>
      <w:r w:rsidRPr="007F54F0">
        <w:rPr>
          <w:b/>
          <w:noProof/>
        </w:rPr>
        <w:t xml:space="preserve">(са упутством </w:t>
      </w:r>
      <w:r w:rsidR="008F271C" w:rsidRPr="007F54F0">
        <w:rPr>
          <w:b/>
          <w:noProof/>
          <w:lang w:val="sr-Cyrl-CS"/>
        </w:rPr>
        <w:t>како да се понуди</w:t>
      </w:r>
      <w:r w:rsidRPr="007F54F0">
        <w:rPr>
          <w:b/>
          <w:noProof/>
        </w:rPr>
        <w:t>)</w:t>
      </w:r>
    </w:p>
    <w:p w14:paraId="6F3CD1B9" w14:textId="77777777" w:rsidR="00B819C7" w:rsidRPr="00AE1407" w:rsidRDefault="00B819C7" w:rsidP="00B819C7">
      <w:pPr>
        <w:rPr>
          <w:b/>
          <w:noProof/>
        </w:rPr>
      </w:pPr>
    </w:p>
    <w:p w14:paraId="0B469DA5" w14:textId="77777777" w:rsidR="00B819C7" w:rsidRPr="00AE1407" w:rsidRDefault="00B819C7" w:rsidP="00B819C7">
      <w:pPr>
        <w:jc w:val="center"/>
        <w:rPr>
          <w:b/>
          <w:noProof/>
        </w:rPr>
      </w:pPr>
    </w:p>
    <w:p w14:paraId="2F1A8B19" w14:textId="77777777" w:rsidR="00E12E5B" w:rsidRPr="00C35CDB" w:rsidRDefault="00E12E5B" w:rsidP="00E12E5B">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204031" w:rsidRPr="00284225" w14:paraId="4DC3C28A" w14:textId="77777777" w:rsidTr="00204031">
        <w:trPr>
          <w:jc w:val="center"/>
        </w:trPr>
        <w:tc>
          <w:tcPr>
            <w:tcW w:w="567" w:type="dxa"/>
            <w:vAlign w:val="center"/>
          </w:tcPr>
          <w:p w14:paraId="285714DA" w14:textId="77777777" w:rsidR="00204031" w:rsidRPr="00284225" w:rsidRDefault="00204031" w:rsidP="00E12E5B">
            <w:pPr>
              <w:jc w:val="center"/>
              <w:rPr>
                <w:b/>
                <w:noProof/>
                <w:sz w:val="22"/>
                <w:szCs w:val="22"/>
              </w:rPr>
            </w:pPr>
            <w:r w:rsidRPr="00284225">
              <w:rPr>
                <w:b/>
                <w:noProof/>
                <w:sz w:val="22"/>
                <w:szCs w:val="22"/>
              </w:rPr>
              <w:t>РБ</w:t>
            </w:r>
          </w:p>
        </w:tc>
        <w:tc>
          <w:tcPr>
            <w:tcW w:w="2552" w:type="dxa"/>
            <w:vAlign w:val="center"/>
          </w:tcPr>
          <w:p w14:paraId="2FC7AFB6" w14:textId="77777777" w:rsidR="00204031" w:rsidRPr="00284225" w:rsidRDefault="00204031" w:rsidP="00E12E5B">
            <w:pPr>
              <w:jc w:val="center"/>
              <w:rPr>
                <w:b/>
                <w:noProof/>
                <w:sz w:val="22"/>
                <w:szCs w:val="22"/>
              </w:rPr>
            </w:pPr>
            <w:r w:rsidRPr="00284225">
              <w:rPr>
                <w:b/>
                <w:noProof/>
                <w:sz w:val="22"/>
                <w:szCs w:val="22"/>
              </w:rPr>
              <w:t>Јединична цена без ПДВ-а</w:t>
            </w:r>
          </w:p>
        </w:tc>
        <w:tc>
          <w:tcPr>
            <w:tcW w:w="2552" w:type="dxa"/>
            <w:vAlign w:val="center"/>
          </w:tcPr>
          <w:p w14:paraId="1AAC9BA8" w14:textId="25415BC4" w:rsidR="00204031" w:rsidRPr="00284225" w:rsidRDefault="00204031" w:rsidP="00E12E5B">
            <w:pPr>
              <w:jc w:val="center"/>
              <w:rPr>
                <w:b/>
                <w:noProof/>
                <w:sz w:val="22"/>
                <w:szCs w:val="22"/>
              </w:rPr>
            </w:pPr>
            <w:r w:rsidRPr="00284225">
              <w:rPr>
                <w:b/>
                <w:noProof/>
                <w:sz w:val="22"/>
                <w:szCs w:val="22"/>
              </w:rPr>
              <w:t>Јединична цена са ПДВ-ом</w:t>
            </w:r>
          </w:p>
        </w:tc>
        <w:tc>
          <w:tcPr>
            <w:tcW w:w="2552" w:type="dxa"/>
            <w:vAlign w:val="center"/>
          </w:tcPr>
          <w:p w14:paraId="6ADC3AE5" w14:textId="77777777" w:rsidR="00204031" w:rsidRPr="00284225" w:rsidRDefault="00204031" w:rsidP="00E12E5B">
            <w:pPr>
              <w:jc w:val="center"/>
              <w:rPr>
                <w:b/>
                <w:noProof/>
                <w:sz w:val="22"/>
                <w:szCs w:val="22"/>
              </w:rPr>
            </w:pPr>
            <w:r w:rsidRPr="00284225">
              <w:rPr>
                <w:b/>
                <w:noProof/>
                <w:sz w:val="22"/>
                <w:szCs w:val="22"/>
              </w:rPr>
              <w:t>Укупна цена без ПДВ-а</w:t>
            </w:r>
          </w:p>
        </w:tc>
        <w:tc>
          <w:tcPr>
            <w:tcW w:w="2552" w:type="dxa"/>
            <w:vAlign w:val="center"/>
          </w:tcPr>
          <w:p w14:paraId="1DCC4C3E" w14:textId="77777777" w:rsidR="00204031" w:rsidRPr="00284225" w:rsidRDefault="00204031" w:rsidP="00E12E5B">
            <w:pPr>
              <w:jc w:val="center"/>
              <w:rPr>
                <w:b/>
                <w:noProof/>
                <w:sz w:val="22"/>
                <w:szCs w:val="22"/>
              </w:rPr>
            </w:pPr>
            <w:r w:rsidRPr="00284225">
              <w:rPr>
                <w:b/>
                <w:noProof/>
                <w:sz w:val="22"/>
                <w:szCs w:val="22"/>
              </w:rPr>
              <w:t>Укупна цена са ПДВ-ом</w:t>
            </w:r>
          </w:p>
        </w:tc>
      </w:tr>
      <w:tr w:rsidR="00204031" w:rsidRPr="00284225" w14:paraId="445FAAED" w14:textId="77777777" w:rsidTr="00204031">
        <w:trPr>
          <w:jc w:val="center"/>
        </w:trPr>
        <w:tc>
          <w:tcPr>
            <w:tcW w:w="567" w:type="dxa"/>
            <w:vAlign w:val="center"/>
          </w:tcPr>
          <w:p w14:paraId="6A0B1227" w14:textId="1FC97666" w:rsidR="00204031" w:rsidRPr="00284225" w:rsidRDefault="00204031" w:rsidP="00E12E5B">
            <w:pPr>
              <w:jc w:val="center"/>
              <w:rPr>
                <w:b/>
                <w:noProof/>
                <w:sz w:val="22"/>
                <w:szCs w:val="22"/>
              </w:rPr>
            </w:pPr>
            <w:r w:rsidRPr="00284225">
              <w:rPr>
                <w:b/>
                <w:noProof/>
                <w:sz w:val="22"/>
                <w:szCs w:val="22"/>
              </w:rPr>
              <w:t>1.</w:t>
            </w:r>
          </w:p>
        </w:tc>
        <w:tc>
          <w:tcPr>
            <w:tcW w:w="2552" w:type="dxa"/>
            <w:vAlign w:val="center"/>
          </w:tcPr>
          <w:p w14:paraId="45C46332" w14:textId="77777777" w:rsidR="00204031" w:rsidRPr="00284225" w:rsidRDefault="00204031" w:rsidP="00E12E5B">
            <w:pPr>
              <w:jc w:val="center"/>
              <w:rPr>
                <w:b/>
                <w:noProof/>
                <w:sz w:val="22"/>
                <w:szCs w:val="22"/>
              </w:rPr>
            </w:pPr>
          </w:p>
        </w:tc>
        <w:tc>
          <w:tcPr>
            <w:tcW w:w="2552" w:type="dxa"/>
            <w:vAlign w:val="center"/>
          </w:tcPr>
          <w:p w14:paraId="1A1E46C3" w14:textId="22CDC602" w:rsidR="00204031" w:rsidRPr="00284225" w:rsidRDefault="00204031" w:rsidP="00E12E5B">
            <w:pPr>
              <w:jc w:val="center"/>
              <w:rPr>
                <w:b/>
                <w:noProof/>
                <w:sz w:val="22"/>
                <w:szCs w:val="22"/>
              </w:rPr>
            </w:pPr>
          </w:p>
        </w:tc>
        <w:tc>
          <w:tcPr>
            <w:tcW w:w="2552" w:type="dxa"/>
            <w:vAlign w:val="center"/>
          </w:tcPr>
          <w:p w14:paraId="168D7944" w14:textId="77777777" w:rsidR="00204031" w:rsidRPr="00284225" w:rsidRDefault="00204031" w:rsidP="00E12E5B">
            <w:pPr>
              <w:jc w:val="center"/>
              <w:rPr>
                <w:b/>
                <w:noProof/>
                <w:sz w:val="22"/>
                <w:szCs w:val="22"/>
              </w:rPr>
            </w:pPr>
          </w:p>
        </w:tc>
        <w:tc>
          <w:tcPr>
            <w:tcW w:w="2552" w:type="dxa"/>
            <w:vAlign w:val="center"/>
          </w:tcPr>
          <w:p w14:paraId="4C71D1B0" w14:textId="77777777" w:rsidR="00204031" w:rsidRPr="00284225" w:rsidRDefault="00204031" w:rsidP="00E12E5B">
            <w:pPr>
              <w:jc w:val="center"/>
              <w:rPr>
                <w:b/>
                <w:noProof/>
                <w:sz w:val="22"/>
                <w:szCs w:val="22"/>
              </w:rPr>
            </w:pPr>
          </w:p>
        </w:tc>
      </w:tr>
      <w:tr w:rsidR="00204031" w:rsidRPr="00284225" w14:paraId="5E02B4C1" w14:textId="77777777" w:rsidTr="00204031">
        <w:trPr>
          <w:jc w:val="center"/>
        </w:trPr>
        <w:tc>
          <w:tcPr>
            <w:tcW w:w="567" w:type="dxa"/>
            <w:vAlign w:val="center"/>
          </w:tcPr>
          <w:p w14:paraId="36F91137" w14:textId="5D63CB4D" w:rsidR="00204031" w:rsidRPr="00CF79F4" w:rsidRDefault="00204031" w:rsidP="00E12E5B">
            <w:pPr>
              <w:jc w:val="center"/>
              <w:rPr>
                <w:b/>
                <w:noProof/>
                <w:sz w:val="22"/>
                <w:szCs w:val="22"/>
                <w:lang w:val="sr-Cyrl-RS"/>
              </w:rPr>
            </w:pPr>
            <w:r>
              <w:rPr>
                <w:b/>
                <w:noProof/>
                <w:sz w:val="22"/>
                <w:szCs w:val="22"/>
                <w:lang w:val="sr-Cyrl-RS"/>
              </w:rPr>
              <w:t>2.</w:t>
            </w:r>
          </w:p>
        </w:tc>
        <w:tc>
          <w:tcPr>
            <w:tcW w:w="2552" w:type="dxa"/>
            <w:vAlign w:val="center"/>
          </w:tcPr>
          <w:p w14:paraId="0C164A38" w14:textId="77777777" w:rsidR="00204031" w:rsidRPr="00284225" w:rsidRDefault="00204031" w:rsidP="00E12E5B">
            <w:pPr>
              <w:jc w:val="center"/>
              <w:rPr>
                <w:b/>
                <w:noProof/>
                <w:sz w:val="22"/>
                <w:szCs w:val="22"/>
              </w:rPr>
            </w:pPr>
          </w:p>
        </w:tc>
        <w:tc>
          <w:tcPr>
            <w:tcW w:w="2552" w:type="dxa"/>
            <w:vAlign w:val="center"/>
          </w:tcPr>
          <w:p w14:paraId="4E29F4A6" w14:textId="56FEE1E1" w:rsidR="00204031" w:rsidRPr="00284225" w:rsidRDefault="00204031" w:rsidP="00E12E5B">
            <w:pPr>
              <w:jc w:val="center"/>
              <w:rPr>
                <w:b/>
                <w:noProof/>
                <w:sz w:val="22"/>
                <w:szCs w:val="22"/>
              </w:rPr>
            </w:pPr>
          </w:p>
        </w:tc>
        <w:tc>
          <w:tcPr>
            <w:tcW w:w="2552" w:type="dxa"/>
            <w:vAlign w:val="center"/>
          </w:tcPr>
          <w:p w14:paraId="3A9B67E3" w14:textId="77777777" w:rsidR="00204031" w:rsidRPr="00284225" w:rsidRDefault="00204031" w:rsidP="00E12E5B">
            <w:pPr>
              <w:jc w:val="center"/>
              <w:rPr>
                <w:b/>
                <w:noProof/>
                <w:sz w:val="22"/>
                <w:szCs w:val="22"/>
              </w:rPr>
            </w:pPr>
          </w:p>
        </w:tc>
        <w:tc>
          <w:tcPr>
            <w:tcW w:w="2552" w:type="dxa"/>
            <w:vAlign w:val="center"/>
          </w:tcPr>
          <w:p w14:paraId="76ED324C" w14:textId="77777777" w:rsidR="00204031" w:rsidRPr="00284225" w:rsidRDefault="00204031" w:rsidP="00E12E5B">
            <w:pPr>
              <w:jc w:val="center"/>
              <w:rPr>
                <w:b/>
                <w:noProof/>
                <w:sz w:val="22"/>
                <w:szCs w:val="22"/>
              </w:rPr>
            </w:pPr>
          </w:p>
        </w:tc>
      </w:tr>
      <w:tr w:rsidR="00204031" w:rsidRPr="00284225" w14:paraId="752AD382" w14:textId="77777777" w:rsidTr="00204031">
        <w:trPr>
          <w:jc w:val="center"/>
        </w:trPr>
        <w:tc>
          <w:tcPr>
            <w:tcW w:w="567" w:type="dxa"/>
            <w:vAlign w:val="center"/>
          </w:tcPr>
          <w:p w14:paraId="6CD4E6BB" w14:textId="587B20B6" w:rsidR="00204031" w:rsidRPr="00CF79F4" w:rsidRDefault="00204031" w:rsidP="00E12E5B">
            <w:pPr>
              <w:jc w:val="center"/>
              <w:rPr>
                <w:b/>
                <w:noProof/>
                <w:sz w:val="22"/>
                <w:szCs w:val="22"/>
                <w:lang w:val="sr-Cyrl-RS"/>
              </w:rPr>
            </w:pPr>
            <w:r>
              <w:rPr>
                <w:b/>
                <w:noProof/>
                <w:sz w:val="22"/>
                <w:szCs w:val="22"/>
                <w:lang w:val="sr-Cyrl-RS"/>
              </w:rPr>
              <w:t>3.</w:t>
            </w:r>
          </w:p>
        </w:tc>
        <w:tc>
          <w:tcPr>
            <w:tcW w:w="2552" w:type="dxa"/>
            <w:vAlign w:val="center"/>
          </w:tcPr>
          <w:p w14:paraId="3EA48EBE" w14:textId="77777777" w:rsidR="00204031" w:rsidRPr="00284225" w:rsidRDefault="00204031" w:rsidP="00E12E5B">
            <w:pPr>
              <w:jc w:val="center"/>
              <w:rPr>
                <w:b/>
                <w:noProof/>
                <w:sz w:val="22"/>
                <w:szCs w:val="22"/>
              </w:rPr>
            </w:pPr>
          </w:p>
        </w:tc>
        <w:tc>
          <w:tcPr>
            <w:tcW w:w="2552" w:type="dxa"/>
            <w:vAlign w:val="center"/>
          </w:tcPr>
          <w:p w14:paraId="4A04DDC6" w14:textId="3E8FECC6" w:rsidR="00204031" w:rsidRPr="00284225" w:rsidRDefault="00204031" w:rsidP="00E12E5B">
            <w:pPr>
              <w:jc w:val="center"/>
              <w:rPr>
                <w:b/>
                <w:noProof/>
                <w:sz w:val="22"/>
                <w:szCs w:val="22"/>
              </w:rPr>
            </w:pPr>
          </w:p>
        </w:tc>
        <w:tc>
          <w:tcPr>
            <w:tcW w:w="2552" w:type="dxa"/>
            <w:vAlign w:val="center"/>
          </w:tcPr>
          <w:p w14:paraId="37BCCB19" w14:textId="77777777" w:rsidR="00204031" w:rsidRPr="00284225" w:rsidRDefault="00204031" w:rsidP="00E12E5B">
            <w:pPr>
              <w:jc w:val="center"/>
              <w:rPr>
                <w:b/>
                <w:noProof/>
                <w:sz w:val="22"/>
                <w:szCs w:val="22"/>
              </w:rPr>
            </w:pPr>
          </w:p>
        </w:tc>
        <w:tc>
          <w:tcPr>
            <w:tcW w:w="2552" w:type="dxa"/>
            <w:vAlign w:val="center"/>
          </w:tcPr>
          <w:p w14:paraId="60C85393" w14:textId="77777777" w:rsidR="00204031" w:rsidRPr="00284225" w:rsidRDefault="00204031" w:rsidP="00E12E5B">
            <w:pPr>
              <w:jc w:val="center"/>
              <w:rPr>
                <w:b/>
                <w:noProof/>
                <w:sz w:val="22"/>
                <w:szCs w:val="22"/>
              </w:rPr>
            </w:pPr>
          </w:p>
        </w:tc>
      </w:tr>
      <w:tr w:rsidR="00204031" w:rsidRPr="00284225" w14:paraId="19C80431" w14:textId="77777777" w:rsidTr="00204031">
        <w:trPr>
          <w:jc w:val="center"/>
        </w:trPr>
        <w:tc>
          <w:tcPr>
            <w:tcW w:w="567" w:type="dxa"/>
            <w:vAlign w:val="center"/>
          </w:tcPr>
          <w:p w14:paraId="5534FD1D" w14:textId="06A2DADC" w:rsidR="00204031" w:rsidRPr="00CF79F4" w:rsidRDefault="00204031" w:rsidP="00E12E5B">
            <w:pPr>
              <w:jc w:val="center"/>
              <w:rPr>
                <w:b/>
                <w:noProof/>
                <w:sz w:val="22"/>
                <w:szCs w:val="22"/>
                <w:lang w:val="sr-Cyrl-RS"/>
              </w:rPr>
            </w:pPr>
            <w:r>
              <w:rPr>
                <w:b/>
                <w:noProof/>
                <w:sz w:val="22"/>
                <w:szCs w:val="22"/>
                <w:lang w:val="sr-Cyrl-RS"/>
              </w:rPr>
              <w:t>4.</w:t>
            </w:r>
          </w:p>
        </w:tc>
        <w:tc>
          <w:tcPr>
            <w:tcW w:w="2552" w:type="dxa"/>
            <w:vAlign w:val="center"/>
          </w:tcPr>
          <w:p w14:paraId="6CDF25DD" w14:textId="77777777" w:rsidR="00204031" w:rsidRPr="00284225" w:rsidRDefault="00204031" w:rsidP="00E12E5B">
            <w:pPr>
              <w:jc w:val="center"/>
              <w:rPr>
                <w:b/>
                <w:noProof/>
                <w:sz w:val="22"/>
                <w:szCs w:val="22"/>
              </w:rPr>
            </w:pPr>
          </w:p>
        </w:tc>
        <w:tc>
          <w:tcPr>
            <w:tcW w:w="2552" w:type="dxa"/>
            <w:vAlign w:val="center"/>
          </w:tcPr>
          <w:p w14:paraId="47BC7171" w14:textId="3C636214" w:rsidR="00204031" w:rsidRPr="00284225" w:rsidRDefault="00204031" w:rsidP="00E12E5B">
            <w:pPr>
              <w:jc w:val="center"/>
              <w:rPr>
                <w:b/>
                <w:noProof/>
                <w:sz w:val="22"/>
                <w:szCs w:val="22"/>
              </w:rPr>
            </w:pPr>
          </w:p>
        </w:tc>
        <w:tc>
          <w:tcPr>
            <w:tcW w:w="2552" w:type="dxa"/>
            <w:vAlign w:val="center"/>
          </w:tcPr>
          <w:p w14:paraId="2358D418" w14:textId="77777777" w:rsidR="00204031" w:rsidRPr="00284225" w:rsidRDefault="00204031" w:rsidP="00E12E5B">
            <w:pPr>
              <w:jc w:val="center"/>
              <w:rPr>
                <w:b/>
                <w:noProof/>
                <w:sz w:val="22"/>
                <w:szCs w:val="22"/>
              </w:rPr>
            </w:pPr>
          </w:p>
        </w:tc>
        <w:tc>
          <w:tcPr>
            <w:tcW w:w="2552" w:type="dxa"/>
            <w:vAlign w:val="center"/>
          </w:tcPr>
          <w:p w14:paraId="21CD609B" w14:textId="77777777" w:rsidR="00204031" w:rsidRPr="00284225" w:rsidRDefault="00204031" w:rsidP="00E12E5B">
            <w:pPr>
              <w:jc w:val="center"/>
              <w:rPr>
                <w:b/>
                <w:noProof/>
                <w:sz w:val="22"/>
                <w:szCs w:val="22"/>
              </w:rPr>
            </w:pPr>
          </w:p>
        </w:tc>
      </w:tr>
      <w:tr w:rsidR="00204031" w:rsidRPr="00284225" w14:paraId="26A32F8C" w14:textId="77777777" w:rsidTr="00204031">
        <w:trPr>
          <w:jc w:val="center"/>
        </w:trPr>
        <w:tc>
          <w:tcPr>
            <w:tcW w:w="567" w:type="dxa"/>
            <w:vAlign w:val="center"/>
          </w:tcPr>
          <w:p w14:paraId="7DAA1934" w14:textId="30B2DD40" w:rsidR="00204031" w:rsidRPr="00CF79F4" w:rsidRDefault="00204031" w:rsidP="00E12E5B">
            <w:pPr>
              <w:jc w:val="center"/>
              <w:rPr>
                <w:b/>
                <w:noProof/>
                <w:sz w:val="22"/>
                <w:szCs w:val="22"/>
                <w:lang w:val="sr-Cyrl-RS"/>
              </w:rPr>
            </w:pPr>
            <w:r>
              <w:rPr>
                <w:b/>
                <w:noProof/>
                <w:sz w:val="22"/>
                <w:szCs w:val="22"/>
                <w:lang w:val="sr-Cyrl-RS"/>
              </w:rPr>
              <w:t>5.</w:t>
            </w:r>
          </w:p>
        </w:tc>
        <w:tc>
          <w:tcPr>
            <w:tcW w:w="2552" w:type="dxa"/>
            <w:vAlign w:val="center"/>
          </w:tcPr>
          <w:p w14:paraId="0195C9B2" w14:textId="77777777" w:rsidR="00204031" w:rsidRPr="00284225" w:rsidRDefault="00204031" w:rsidP="00E12E5B">
            <w:pPr>
              <w:jc w:val="center"/>
              <w:rPr>
                <w:b/>
                <w:noProof/>
                <w:sz w:val="22"/>
                <w:szCs w:val="22"/>
              </w:rPr>
            </w:pPr>
          </w:p>
        </w:tc>
        <w:tc>
          <w:tcPr>
            <w:tcW w:w="2552" w:type="dxa"/>
            <w:vAlign w:val="center"/>
          </w:tcPr>
          <w:p w14:paraId="6A67510F" w14:textId="2E70E6C1" w:rsidR="00204031" w:rsidRPr="00284225" w:rsidRDefault="00204031" w:rsidP="00E12E5B">
            <w:pPr>
              <w:jc w:val="center"/>
              <w:rPr>
                <w:b/>
                <w:noProof/>
                <w:sz w:val="22"/>
                <w:szCs w:val="22"/>
              </w:rPr>
            </w:pPr>
          </w:p>
        </w:tc>
        <w:tc>
          <w:tcPr>
            <w:tcW w:w="2552" w:type="dxa"/>
            <w:vAlign w:val="center"/>
          </w:tcPr>
          <w:p w14:paraId="189D8A6A" w14:textId="77777777" w:rsidR="00204031" w:rsidRPr="00284225" w:rsidRDefault="00204031" w:rsidP="00E12E5B">
            <w:pPr>
              <w:jc w:val="center"/>
              <w:rPr>
                <w:b/>
                <w:noProof/>
                <w:sz w:val="22"/>
                <w:szCs w:val="22"/>
              </w:rPr>
            </w:pPr>
          </w:p>
        </w:tc>
        <w:tc>
          <w:tcPr>
            <w:tcW w:w="2552" w:type="dxa"/>
            <w:vAlign w:val="center"/>
          </w:tcPr>
          <w:p w14:paraId="6ED3BAE7" w14:textId="77777777" w:rsidR="00204031" w:rsidRPr="00284225" w:rsidRDefault="00204031" w:rsidP="00E12E5B">
            <w:pPr>
              <w:jc w:val="center"/>
              <w:rPr>
                <w:b/>
                <w:noProof/>
                <w:sz w:val="22"/>
                <w:szCs w:val="22"/>
              </w:rPr>
            </w:pPr>
          </w:p>
        </w:tc>
      </w:tr>
    </w:tbl>
    <w:p w14:paraId="34DCFCCD" w14:textId="77777777" w:rsidR="00284225" w:rsidRPr="00284225" w:rsidRDefault="00284225" w:rsidP="00284225">
      <w:pPr>
        <w:pStyle w:val="Default"/>
        <w:jc w:val="both"/>
        <w:rPr>
          <w:rFonts w:ascii="Times New Roman" w:hAnsi="Times New Roman" w:cs="Times New Roman"/>
          <w:i/>
          <w:iCs/>
          <w:color w:val="FF0000"/>
          <w:sz w:val="22"/>
          <w:szCs w:val="22"/>
        </w:rPr>
      </w:pPr>
    </w:p>
    <w:p w14:paraId="77A443D9" w14:textId="77777777" w:rsidR="00284225" w:rsidRPr="00284225" w:rsidRDefault="00284225" w:rsidP="00284225">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14:paraId="73CBC94D" w14:textId="37DFEC58" w:rsidR="00284225" w:rsidRPr="00284225" w:rsidRDefault="00284225" w:rsidP="00284225">
      <w:pPr>
        <w:pStyle w:val="ListParagraph"/>
        <w:numPr>
          <w:ilvl w:val="0"/>
          <w:numId w:val="26"/>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sidR="00CF79F4">
        <w:rPr>
          <w:bCs/>
          <w:iCs/>
          <w:sz w:val="22"/>
          <w:szCs w:val="22"/>
        </w:rPr>
        <w:t>јединичну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00CF79F4" w:rsidRPr="00284225">
        <w:rPr>
          <w:noProof/>
          <w:sz w:val="22"/>
          <w:szCs w:val="22"/>
        </w:rPr>
        <w:t>за сваку ставку из Обрасца понуде</w:t>
      </w:r>
      <w:r w:rsidRPr="00284225">
        <w:rPr>
          <w:bCs/>
          <w:iCs/>
          <w:sz w:val="22"/>
          <w:szCs w:val="22"/>
        </w:rPr>
        <w:t>;</w:t>
      </w:r>
    </w:p>
    <w:p w14:paraId="6BF67758" w14:textId="34009FB6" w:rsidR="00284225" w:rsidRPr="00284225" w:rsidRDefault="00CF79F4" w:rsidP="00284225">
      <w:pPr>
        <w:pStyle w:val="ListParagraph"/>
        <w:numPr>
          <w:ilvl w:val="0"/>
          <w:numId w:val="26"/>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00284225" w:rsidRPr="00284225">
        <w:rPr>
          <w:bCs/>
          <w:iCs/>
          <w:sz w:val="22"/>
          <w:szCs w:val="22"/>
        </w:rPr>
        <w:t>;</w:t>
      </w:r>
    </w:p>
    <w:p w14:paraId="694D6C38" w14:textId="3D4A87D9" w:rsidR="00284225" w:rsidRPr="00284225" w:rsidRDefault="00985F89" w:rsidP="00284225">
      <w:pPr>
        <w:pStyle w:val="ListParagraph"/>
        <w:numPr>
          <w:ilvl w:val="0"/>
          <w:numId w:val="26"/>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00284225" w:rsidRPr="00284225">
        <w:rPr>
          <w:bCs/>
          <w:iCs/>
          <w:sz w:val="22"/>
          <w:szCs w:val="22"/>
          <w:lang w:val="sr-Cyrl-RS"/>
        </w:rPr>
        <w:t xml:space="preserve">. уписати </w:t>
      </w:r>
      <w:r w:rsidR="00CF79F4">
        <w:rPr>
          <w:bCs/>
          <w:iCs/>
          <w:sz w:val="22"/>
          <w:szCs w:val="22"/>
        </w:rPr>
        <w:t>укупну цену</w:t>
      </w:r>
      <w:r w:rsidR="00284225" w:rsidRPr="00284225">
        <w:rPr>
          <w:bCs/>
          <w:iCs/>
          <w:sz w:val="22"/>
          <w:szCs w:val="22"/>
        </w:rPr>
        <w:t xml:space="preserve"> без ПДВ-а </w:t>
      </w:r>
      <w:r w:rsidR="00CF79F4" w:rsidRPr="00284225">
        <w:rPr>
          <w:noProof/>
          <w:sz w:val="22"/>
          <w:szCs w:val="22"/>
        </w:rPr>
        <w:t>за сваку ставку из Обрасца понуде</w:t>
      </w:r>
      <w:r w:rsidR="00CF79F4">
        <w:rPr>
          <w:noProof/>
          <w:sz w:val="22"/>
          <w:szCs w:val="22"/>
          <w:lang w:val="sr-Cyrl-RS"/>
        </w:rPr>
        <w:t xml:space="preserve"> (јединична цена без ПДВ-а помножено са количином)</w:t>
      </w:r>
    </w:p>
    <w:p w14:paraId="6DD65D7D" w14:textId="036D9739" w:rsidR="00CF79F4" w:rsidRPr="00284225" w:rsidRDefault="00CF79F4" w:rsidP="00CF79F4">
      <w:pPr>
        <w:pStyle w:val="ListParagraph"/>
        <w:numPr>
          <w:ilvl w:val="0"/>
          <w:numId w:val="26"/>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5A3D86EB" w14:textId="6DAA974B" w:rsidR="00284225" w:rsidRPr="00284225" w:rsidRDefault="00284225" w:rsidP="00CF79F4">
      <w:pPr>
        <w:pStyle w:val="ListParagraph"/>
        <w:tabs>
          <w:tab w:val="left" w:pos="90"/>
        </w:tabs>
        <w:suppressAutoHyphens/>
        <w:spacing w:line="100" w:lineRule="atLeast"/>
        <w:contextualSpacing w:val="0"/>
        <w:jc w:val="both"/>
        <w:rPr>
          <w:sz w:val="22"/>
          <w:szCs w:val="22"/>
        </w:rPr>
      </w:pPr>
    </w:p>
    <w:p w14:paraId="4191A9F2" w14:textId="77777777" w:rsidR="00E12E5B" w:rsidRPr="00284225" w:rsidRDefault="00E12E5B" w:rsidP="00E12E5B">
      <w:pPr>
        <w:jc w:val="center"/>
        <w:rPr>
          <w:b/>
          <w:noProof/>
          <w:sz w:val="22"/>
          <w:szCs w:val="22"/>
        </w:rPr>
      </w:pPr>
    </w:p>
    <w:p w14:paraId="550A7BDE" w14:textId="77777777" w:rsidR="00E12E5B" w:rsidRPr="00284225" w:rsidRDefault="00E12E5B" w:rsidP="00E12E5B">
      <w:pPr>
        <w:ind w:left="360"/>
        <w:jc w:val="both"/>
        <w:rPr>
          <w:noProof/>
          <w:sz w:val="22"/>
          <w:szCs w:val="22"/>
        </w:rPr>
      </w:pPr>
    </w:p>
    <w:p w14:paraId="3A00F1E7" w14:textId="77777777" w:rsidR="00CC1883" w:rsidRPr="00284225" w:rsidRDefault="00CC1883" w:rsidP="00E12E5B">
      <w:pPr>
        <w:pStyle w:val="Default"/>
        <w:jc w:val="both"/>
        <w:rPr>
          <w:rFonts w:ascii="Times New Roman" w:hAnsi="Times New Roman" w:cs="Times New Roman"/>
          <w:i/>
          <w:iCs/>
          <w:color w:val="FF0000"/>
          <w:sz w:val="22"/>
          <w:szCs w:val="22"/>
          <w:lang w:val="sr-Cyrl-CS"/>
        </w:rPr>
      </w:pPr>
    </w:p>
    <w:p w14:paraId="514CF938" w14:textId="77777777" w:rsidR="00CC1883" w:rsidRPr="00284225" w:rsidRDefault="00CC1883" w:rsidP="00E12E5B">
      <w:pPr>
        <w:pStyle w:val="Default"/>
        <w:jc w:val="both"/>
        <w:rPr>
          <w:rFonts w:ascii="Times New Roman" w:hAnsi="Times New Roman" w:cs="Times New Roman"/>
          <w:i/>
          <w:iCs/>
          <w:color w:val="FF0000"/>
          <w:sz w:val="22"/>
          <w:szCs w:val="22"/>
          <w:lang w:val="sr-Cyrl-CS"/>
        </w:rPr>
      </w:pPr>
    </w:p>
    <w:p w14:paraId="1101B9B4" w14:textId="77777777" w:rsidR="00CC1883" w:rsidRPr="00284225" w:rsidRDefault="00CC1883" w:rsidP="00E12E5B">
      <w:pPr>
        <w:pStyle w:val="Default"/>
        <w:jc w:val="both"/>
        <w:rPr>
          <w:rFonts w:ascii="Times New Roman" w:hAnsi="Times New Roman" w:cs="Times New Roman"/>
          <w:i/>
          <w:iCs/>
          <w:color w:val="FF0000"/>
          <w:sz w:val="22"/>
          <w:szCs w:val="22"/>
          <w:lang w:val="sr-Cyrl-CS"/>
        </w:rPr>
      </w:pPr>
    </w:p>
    <w:p w14:paraId="0A3DF880" w14:textId="77777777" w:rsidR="00CC1883" w:rsidRDefault="00CC1883" w:rsidP="00E12E5B">
      <w:pPr>
        <w:pStyle w:val="Default"/>
        <w:jc w:val="both"/>
        <w:rPr>
          <w:rFonts w:ascii="Times New Roman" w:hAnsi="Times New Roman" w:cs="Times New Roman"/>
          <w:i/>
          <w:iCs/>
          <w:color w:val="FF0000"/>
          <w:sz w:val="22"/>
          <w:szCs w:val="22"/>
          <w:lang w:val="sr-Cyrl-CS"/>
        </w:rPr>
      </w:pPr>
    </w:p>
    <w:p w14:paraId="5A13226E" w14:textId="77777777" w:rsidR="00CF79F4" w:rsidRDefault="00CF79F4" w:rsidP="00E12E5B">
      <w:pPr>
        <w:pStyle w:val="Default"/>
        <w:jc w:val="both"/>
        <w:rPr>
          <w:rFonts w:ascii="Times New Roman" w:hAnsi="Times New Roman" w:cs="Times New Roman"/>
          <w:i/>
          <w:iCs/>
          <w:color w:val="FF0000"/>
          <w:sz w:val="22"/>
          <w:szCs w:val="22"/>
          <w:lang w:val="sr-Cyrl-CS"/>
        </w:rPr>
      </w:pPr>
    </w:p>
    <w:p w14:paraId="2B1CA9E2" w14:textId="77777777" w:rsidR="00CF79F4" w:rsidRDefault="00CF79F4" w:rsidP="00E12E5B">
      <w:pPr>
        <w:pStyle w:val="Default"/>
        <w:jc w:val="both"/>
        <w:rPr>
          <w:rFonts w:ascii="Times New Roman" w:hAnsi="Times New Roman" w:cs="Times New Roman"/>
          <w:i/>
          <w:iCs/>
          <w:color w:val="FF0000"/>
          <w:sz w:val="22"/>
          <w:szCs w:val="22"/>
          <w:lang w:val="sr-Cyrl-CS"/>
        </w:rPr>
      </w:pPr>
    </w:p>
    <w:p w14:paraId="67DC7694" w14:textId="77777777" w:rsidR="00AB0322" w:rsidRDefault="00AB0322" w:rsidP="00E12E5B">
      <w:pPr>
        <w:pStyle w:val="Default"/>
        <w:jc w:val="both"/>
        <w:rPr>
          <w:rFonts w:ascii="Times New Roman" w:hAnsi="Times New Roman" w:cs="Times New Roman"/>
          <w:i/>
          <w:iCs/>
          <w:color w:val="FF0000"/>
          <w:sz w:val="22"/>
          <w:szCs w:val="22"/>
          <w:lang w:val="sr-Cyrl-CS"/>
        </w:rPr>
      </w:pPr>
    </w:p>
    <w:p w14:paraId="0FBE0A79" w14:textId="77777777" w:rsidR="00AB0322" w:rsidRDefault="00AB0322" w:rsidP="00E12E5B">
      <w:pPr>
        <w:pStyle w:val="Default"/>
        <w:jc w:val="both"/>
        <w:rPr>
          <w:rFonts w:ascii="Times New Roman" w:hAnsi="Times New Roman" w:cs="Times New Roman"/>
          <w:i/>
          <w:iCs/>
          <w:color w:val="FF0000"/>
          <w:sz w:val="22"/>
          <w:szCs w:val="22"/>
          <w:lang w:val="sr-Cyrl-CS"/>
        </w:rPr>
      </w:pPr>
    </w:p>
    <w:p w14:paraId="08A47D5B" w14:textId="77777777" w:rsidR="00AB0322" w:rsidRDefault="00AB0322" w:rsidP="00E12E5B">
      <w:pPr>
        <w:pStyle w:val="Default"/>
        <w:jc w:val="both"/>
        <w:rPr>
          <w:rFonts w:ascii="Times New Roman" w:hAnsi="Times New Roman" w:cs="Times New Roman"/>
          <w:i/>
          <w:iCs/>
          <w:color w:val="FF0000"/>
          <w:sz w:val="22"/>
          <w:szCs w:val="22"/>
          <w:lang w:val="sr-Cyrl-CS"/>
        </w:rPr>
      </w:pPr>
    </w:p>
    <w:p w14:paraId="2969C4C8" w14:textId="77777777" w:rsidR="00AB0322" w:rsidRDefault="00AB0322" w:rsidP="00E12E5B">
      <w:pPr>
        <w:pStyle w:val="Default"/>
        <w:jc w:val="both"/>
        <w:rPr>
          <w:rFonts w:ascii="Times New Roman" w:hAnsi="Times New Roman" w:cs="Times New Roman"/>
          <w:i/>
          <w:iCs/>
          <w:color w:val="FF0000"/>
          <w:sz w:val="22"/>
          <w:szCs w:val="22"/>
          <w:lang w:val="sr-Cyrl-CS"/>
        </w:rPr>
      </w:pPr>
    </w:p>
    <w:p w14:paraId="59AEF363" w14:textId="77777777" w:rsidR="00AB0322" w:rsidRDefault="00AB0322" w:rsidP="00E12E5B">
      <w:pPr>
        <w:pStyle w:val="Default"/>
        <w:jc w:val="both"/>
        <w:rPr>
          <w:rFonts w:ascii="Times New Roman" w:hAnsi="Times New Roman" w:cs="Times New Roman"/>
          <w:i/>
          <w:iCs/>
          <w:color w:val="FF0000"/>
          <w:sz w:val="22"/>
          <w:szCs w:val="22"/>
          <w:lang w:val="sr-Cyrl-CS"/>
        </w:rPr>
      </w:pPr>
    </w:p>
    <w:p w14:paraId="78A2774E" w14:textId="77777777" w:rsidR="00AB0322" w:rsidRDefault="00AB0322" w:rsidP="00E12E5B">
      <w:pPr>
        <w:pStyle w:val="Default"/>
        <w:jc w:val="both"/>
        <w:rPr>
          <w:rFonts w:ascii="Times New Roman" w:hAnsi="Times New Roman" w:cs="Times New Roman"/>
          <w:i/>
          <w:iCs/>
          <w:color w:val="FF0000"/>
          <w:sz w:val="22"/>
          <w:szCs w:val="22"/>
          <w:lang w:val="sr-Cyrl-CS"/>
        </w:rPr>
      </w:pPr>
    </w:p>
    <w:p w14:paraId="5954B060" w14:textId="77777777" w:rsidR="00AB0322" w:rsidRDefault="00AB0322" w:rsidP="00E12E5B">
      <w:pPr>
        <w:pStyle w:val="Default"/>
        <w:jc w:val="both"/>
        <w:rPr>
          <w:rFonts w:ascii="Times New Roman" w:hAnsi="Times New Roman" w:cs="Times New Roman"/>
          <w:i/>
          <w:iCs/>
          <w:color w:val="FF0000"/>
          <w:sz w:val="22"/>
          <w:szCs w:val="22"/>
          <w:lang w:val="sr-Cyrl-CS"/>
        </w:rPr>
      </w:pPr>
    </w:p>
    <w:p w14:paraId="05AE075D" w14:textId="77777777" w:rsidR="00CF79F4" w:rsidRDefault="00CF79F4" w:rsidP="00E12E5B">
      <w:pPr>
        <w:pStyle w:val="Default"/>
        <w:jc w:val="both"/>
        <w:rPr>
          <w:rFonts w:ascii="Times New Roman" w:hAnsi="Times New Roman" w:cs="Times New Roman"/>
          <w:i/>
          <w:iCs/>
          <w:color w:val="FF0000"/>
          <w:sz w:val="22"/>
          <w:szCs w:val="22"/>
          <w:lang w:val="sr-Cyrl-CS"/>
        </w:rPr>
      </w:pPr>
    </w:p>
    <w:p w14:paraId="005D4079" w14:textId="77777777" w:rsidR="00CF79F4" w:rsidRDefault="00CF79F4" w:rsidP="00E12E5B">
      <w:pPr>
        <w:pStyle w:val="Default"/>
        <w:jc w:val="both"/>
        <w:rPr>
          <w:rFonts w:ascii="Times New Roman" w:hAnsi="Times New Roman" w:cs="Times New Roman"/>
          <w:i/>
          <w:iCs/>
          <w:color w:val="FF0000"/>
          <w:sz w:val="22"/>
          <w:szCs w:val="22"/>
          <w:lang w:val="sr-Cyrl-CS"/>
        </w:rPr>
      </w:pPr>
    </w:p>
    <w:p w14:paraId="147F1297" w14:textId="77777777" w:rsidR="00CF79F4" w:rsidRDefault="00CF79F4" w:rsidP="00E12E5B">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5246951F" w14:textId="77777777" w:rsidTr="008B636C">
        <w:tc>
          <w:tcPr>
            <w:tcW w:w="3095" w:type="dxa"/>
            <w:tcBorders>
              <w:bottom w:val="single" w:sz="4" w:space="0" w:color="auto"/>
            </w:tcBorders>
          </w:tcPr>
          <w:p w14:paraId="7435213E" w14:textId="77777777" w:rsidR="00AB0322" w:rsidRPr="00CF619E" w:rsidRDefault="00AB0322" w:rsidP="008B636C">
            <w:pPr>
              <w:rPr>
                <w:bCs/>
                <w:iCs/>
                <w:noProof/>
                <w:lang w:val="sr-Cyrl-CS"/>
              </w:rPr>
            </w:pPr>
          </w:p>
        </w:tc>
        <w:tc>
          <w:tcPr>
            <w:tcW w:w="3095" w:type="dxa"/>
          </w:tcPr>
          <w:p w14:paraId="3549507E" w14:textId="77777777" w:rsidR="00AB0322" w:rsidRPr="00CF619E" w:rsidRDefault="00AB0322" w:rsidP="008B636C">
            <w:pPr>
              <w:rPr>
                <w:bCs/>
                <w:iCs/>
                <w:noProof/>
                <w:lang w:val="sr-Cyrl-CS"/>
              </w:rPr>
            </w:pPr>
          </w:p>
        </w:tc>
        <w:tc>
          <w:tcPr>
            <w:tcW w:w="3096" w:type="dxa"/>
            <w:tcBorders>
              <w:bottom w:val="single" w:sz="4" w:space="0" w:color="auto"/>
            </w:tcBorders>
          </w:tcPr>
          <w:p w14:paraId="58A1CD1C" w14:textId="77777777" w:rsidR="00AB0322" w:rsidRPr="00CF619E" w:rsidRDefault="00AB0322" w:rsidP="008B636C">
            <w:pPr>
              <w:rPr>
                <w:bCs/>
                <w:iCs/>
                <w:noProof/>
                <w:lang w:val="sr-Cyrl-CS"/>
              </w:rPr>
            </w:pPr>
          </w:p>
        </w:tc>
      </w:tr>
      <w:tr w:rsidR="00AB0322" w:rsidRPr="00CF619E" w14:paraId="265FFB7C" w14:textId="77777777" w:rsidTr="008B636C">
        <w:tc>
          <w:tcPr>
            <w:tcW w:w="3095" w:type="dxa"/>
            <w:tcBorders>
              <w:top w:val="single" w:sz="4" w:space="0" w:color="auto"/>
            </w:tcBorders>
          </w:tcPr>
          <w:p w14:paraId="78D399F4"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68C621B8"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14088842"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7B80C95A" w14:textId="77777777" w:rsidTr="008B636C">
        <w:tc>
          <w:tcPr>
            <w:tcW w:w="3095" w:type="dxa"/>
          </w:tcPr>
          <w:p w14:paraId="4B3F7DAB" w14:textId="77777777" w:rsidR="00AB0322" w:rsidRPr="00CF619E" w:rsidRDefault="00AB0322" w:rsidP="008B636C">
            <w:pPr>
              <w:rPr>
                <w:bCs/>
                <w:iCs/>
                <w:noProof/>
                <w:lang w:val="hr-HR"/>
              </w:rPr>
            </w:pPr>
          </w:p>
        </w:tc>
        <w:tc>
          <w:tcPr>
            <w:tcW w:w="3095" w:type="dxa"/>
          </w:tcPr>
          <w:p w14:paraId="5DC4D6BF" w14:textId="77777777" w:rsidR="00AB0322" w:rsidRPr="00CF619E" w:rsidRDefault="00AB0322" w:rsidP="008B636C">
            <w:pPr>
              <w:rPr>
                <w:bCs/>
                <w:iCs/>
                <w:noProof/>
                <w:lang w:val="hr-HR"/>
              </w:rPr>
            </w:pPr>
          </w:p>
        </w:tc>
        <w:tc>
          <w:tcPr>
            <w:tcW w:w="3096" w:type="dxa"/>
            <w:tcBorders>
              <w:bottom w:val="single" w:sz="4" w:space="0" w:color="auto"/>
            </w:tcBorders>
          </w:tcPr>
          <w:p w14:paraId="636F3E1E" w14:textId="77777777" w:rsidR="00AB0322" w:rsidRPr="00CF619E" w:rsidRDefault="00AB0322" w:rsidP="008B636C">
            <w:pPr>
              <w:rPr>
                <w:bCs/>
                <w:iCs/>
                <w:noProof/>
                <w:lang w:val="sr-Cyrl-CS"/>
              </w:rPr>
            </w:pPr>
          </w:p>
          <w:p w14:paraId="3DAEF1D8" w14:textId="77777777" w:rsidR="00AB0322" w:rsidRPr="00CF619E" w:rsidRDefault="00AB0322" w:rsidP="008B636C">
            <w:pPr>
              <w:rPr>
                <w:bCs/>
                <w:iCs/>
                <w:noProof/>
                <w:lang w:val="sr-Cyrl-CS"/>
              </w:rPr>
            </w:pPr>
          </w:p>
        </w:tc>
      </w:tr>
      <w:tr w:rsidR="00AB0322" w:rsidRPr="00CF619E" w14:paraId="63259B1E" w14:textId="77777777" w:rsidTr="008B636C">
        <w:tc>
          <w:tcPr>
            <w:tcW w:w="3095" w:type="dxa"/>
          </w:tcPr>
          <w:p w14:paraId="16B97264" w14:textId="77777777" w:rsidR="00AB0322" w:rsidRPr="00CF619E" w:rsidRDefault="00AB0322" w:rsidP="008B636C">
            <w:pPr>
              <w:rPr>
                <w:bCs/>
                <w:iCs/>
                <w:noProof/>
                <w:lang w:val="hr-HR"/>
              </w:rPr>
            </w:pPr>
          </w:p>
        </w:tc>
        <w:tc>
          <w:tcPr>
            <w:tcW w:w="3095" w:type="dxa"/>
          </w:tcPr>
          <w:p w14:paraId="57677EE3" w14:textId="77777777" w:rsidR="00AB0322" w:rsidRDefault="00AB0322" w:rsidP="008B636C">
            <w:pPr>
              <w:rPr>
                <w:bCs/>
                <w:iCs/>
                <w:noProof/>
                <w:lang w:val="sr-Cyrl-RS"/>
              </w:rPr>
            </w:pPr>
          </w:p>
          <w:p w14:paraId="387BBDDB" w14:textId="77777777" w:rsidR="007F54F0" w:rsidRDefault="007F54F0" w:rsidP="008B636C">
            <w:pPr>
              <w:rPr>
                <w:bCs/>
                <w:iCs/>
                <w:noProof/>
                <w:lang w:val="sr-Cyrl-RS"/>
              </w:rPr>
            </w:pPr>
          </w:p>
          <w:p w14:paraId="7E2F49E7" w14:textId="77777777" w:rsidR="007F54F0" w:rsidRDefault="007F54F0" w:rsidP="008B636C">
            <w:pPr>
              <w:rPr>
                <w:bCs/>
                <w:iCs/>
                <w:noProof/>
                <w:lang w:val="sr-Cyrl-RS"/>
              </w:rPr>
            </w:pPr>
          </w:p>
          <w:p w14:paraId="773330D4" w14:textId="77777777" w:rsidR="007F54F0" w:rsidRDefault="007F54F0" w:rsidP="008B636C">
            <w:pPr>
              <w:rPr>
                <w:bCs/>
                <w:iCs/>
                <w:noProof/>
                <w:lang w:val="sr-Cyrl-RS"/>
              </w:rPr>
            </w:pPr>
          </w:p>
          <w:p w14:paraId="01E53645" w14:textId="77777777" w:rsidR="007F54F0" w:rsidRDefault="007F54F0" w:rsidP="008B636C">
            <w:pPr>
              <w:rPr>
                <w:bCs/>
                <w:iCs/>
                <w:noProof/>
                <w:lang w:val="sr-Cyrl-RS"/>
              </w:rPr>
            </w:pPr>
          </w:p>
          <w:p w14:paraId="515FB547" w14:textId="77777777" w:rsidR="007F54F0" w:rsidRDefault="007F54F0" w:rsidP="008B636C">
            <w:pPr>
              <w:rPr>
                <w:bCs/>
                <w:iCs/>
                <w:noProof/>
                <w:lang w:val="sr-Cyrl-RS"/>
              </w:rPr>
            </w:pPr>
          </w:p>
          <w:p w14:paraId="5FBA582F" w14:textId="77777777" w:rsidR="007F54F0" w:rsidRDefault="007F54F0" w:rsidP="008B636C">
            <w:pPr>
              <w:rPr>
                <w:bCs/>
                <w:iCs/>
                <w:noProof/>
                <w:lang w:val="sr-Cyrl-RS"/>
              </w:rPr>
            </w:pPr>
          </w:p>
          <w:p w14:paraId="0AD5E96E" w14:textId="77777777" w:rsidR="007F54F0" w:rsidRDefault="007F54F0" w:rsidP="008B636C">
            <w:pPr>
              <w:rPr>
                <w:bCs/>
                <w:iCs/>
                <w:noProof/>
                <w:lang w:val="sr-Cyrl-RS"/>
              </w:rPr>
            </w:pPr>
          </w:p>
          <w:p w14:paraId="636620FF" w14:textId="77777777" w:rsidR="007F54F0" w:rsidRPr="007F54F0" w:rsidRDefault="007F54F0" w:rsidP="008B636C">
            <w:pPr>
              <w:rPr>
                <w:bCs/>
                <w:iCs/>
                <w:noProof/>
                <w:lang w:val="sr-Cyrl-RS"/>
              </w:rPr>
            </w:pPr>
          </w:p>
        </w:tc>
        <w:tc>
          <w:tcPr>
            <w:tcW w:w="3096" w:type="dxa"/>
            <w:tcBorders>
              <w:top w:val="single" w:sz="4" w:space="0" w:color="auto"/>
            </w:tcBorders>
          </w:tcPr>
          <w:p w14:paraId="600CB917" w14:textId="77777777" w:rsidR="00AB0322" w:rsidRPr="00CF619E" w:rsidRDefault="00AB0322" w:rsidP="008B636C">
            <w:pPr>
              <w:jc w:val="center"/>
              <w:rPr>
                <w:bCs/>
                <w:iCs/>
                <w:noProof/>
                <w:lang w:val="sr-Cyrl-CS"/>
              </w:rPr>
            </w:pPr>
            <w:r w:rsidRPr="00CF619E">
              <w:rPr>
                <w:bCs/>
                <w:iCs/>
                <w:noProof/>
              </w:rPr>
              <w:t>ПОТПИС</w:t>
            </w:r>
          </w:p>
        </w:tc>
      </w:tr>
    </w:tbl>
    <w:p w14:paraId="5BB1EFAB" w14:textId="336C0216" w:rsidR="00B819C7" w:rsidRPr="00CC366C" w:rsidRDefault="00B819C7" w:rsidP="00E7066D">
      <w:pPr>
        <w:pStyle w:val="Heading1"/>
      </w:pPr>
      <w:bookmarkStart w:id="77" w:name="_Toc375826013"/>
      <w:bookmarkStart w:id="78" w:name="_Toc389030820"/>
      <w:bookmarkStart w:id="79" w:name="_Toc448222244"/>
      <w:bookmarkStart w:id="80" w:name="_Toc477327716"/>
      <w:bookmarkStart w:id="81" w:name="_Toc477327999"/>
      <w:bookmarkStart w:id="82" w:name="_Toc477328728"/>
      <w:bookmarkStart w:id="83" w:name="_Toc477329199"/>
      <w:bookmarkStart w:id="84" w:name="_Toc479747431"/>
      <w:r w:rsidRPr="00CC366C">
        <w:lastRenderedPageBreak/>
        <w:t>ОБРАЗАЦ ТРОШКОВА ПРИПРЕМЕ ПОНУДЕ</w:t>
      </w:r>
      <w:bookmarkEnd w:id="77"/>
      <w:bookmarkEnd w:id="78"/>
      <w:bookmarkEnd w:id="79"/>
      <w:bookmarkEnd w:id="80"/>
      <w:bookmarkEnd w:id="81"/>
      <w:bookmarkEnd w:id="82"/>
      <w:bookmarkEnd w:id="83"/>
      <w:bookmarkEnd w:id="84"/>
    </w:p>
    <w:p w14:paraId="0016B473" w14:textId="77777777" w:rsidR="00685665" w:rsidRDefault="00685665" w:rsidP="00B819C7">
      <w:pPr>
        <w:spacing w:before="100" w:beforeAutospacing="1" w:line="210" w:lineRule="atLeast"/>
        <w:ind w:left="360"/>
        <w:jc w:val="both"/>
        <w:rPr>
          <w:noProof/>
        </w:rPr>
      </w:pPr>
    </w:p>
    <w:p w14:paraId="554DFA7D" w14:textId="77777777" w:rsidR="00685665" w:rsidRDefault="00685665" w:rsidP="00B819C7">
      <w:pPr>
        <w:spacing w:before="100" w:beforeAutospacing="1" w:line="210" w:lineRule="atLeast"/>
        <w:ind w:left="360"/>
        <w:jc w:val="both"/>
        <w:rPr>
          <w:noProof/>
        </w:rPr>
      </w:pPr>
    </w:p>
    <w:p w14:paraId="0721F68D" w14:textId="77777777" w:rsidR="00685665" w:rsidRDefault="00685665" w:rsidP="00685665">
      <w:pPr>
        <w:rPr>
          <w:lang w:val="sr-Cyrl-CS"/>
        </w:rPr>
      </w:pPr>
      <w:r w:rsidRPr="00AE1407">
        <w:rPr>
          <w:noProof/>
        </w:rPr>
        <w:t xml:space="preserve">Понуђач </w:t>
      </w:r>
      <w:r w:rsidRPr="00AE1407">
        <w:t>.....................................................................................</w:t>
      </w:r>
      <w:r>
        <w:rPr>
          <w:lang w:val="sr-Cyrl-CS"/>
        </w:rPr>
        <w:t>..................................................</w:t>
      </w:r>
      <w:r w:rsidRPr="00AE1407">
        <w:t xml:space="preserve"> </w:t>
      </w:r>
    </w:p>
    <w:p w14:paraId="3CFC21C9" w14:textId="77777777" w:rsidR="00685665" w:rsidRDefault="00685665" w:rsidP="00685665">
      <w:pPr>
        <w:jc w:val="center"/>
        <w:rPr>
          <w:i/>
          <w:lang w:val="sr-Cyrl-CS"/>
        </w:rPr>
      </w:pPr>
      <w:r w:rsidRPr="00AE1407">
        <w:rPr>
          <w:i/>
          <w:iCs/>
        </w:rPr>
        <w:t>[</w:t>
      </w:r>
      <w:r w:rsidRPr="00AE1407">
        <w:rPr>
          <w:i/>
        </w:rPr>
        <w:t>навести назив понуђача</w:t>
      </w:r>
      <w:r w:rsidRPr="00AE1407">
        <w:rPr>
          <w:i/>
          <w:iCs/>
        </w:rPr>
        <w:t>]</w:t>
      </w:r>
    </w:p>
    <w:p w14:paraId="2FA8E3E5" w14:textId="77777777" w:rsidR="00685665" w:rsidRDefault="00685665" w:rsidP="00685665">
      <w:pPr>
        <w:ind w:firstLine="720"/>
        <w:jc w:val="both"/>
        <w:rPr>
          <w:lang w:val="sr-Cyrl-CS"/>
        </w:rPr>
      </w:pPr>
    </w:p>
    <w:p w14:paraId="73B29F5A" w14:textId="77777777" w:rsidR="00685665" w:rsidRDefault="00685665" w:rsidP="00685665">
      <w:pPr>
        <w:jc w:val="both"/>
        <w:rPr>
          <w:lang w:val="sr-Cyrl-CS"/>
        </w:rPr>
      </w:pPr>
      <w:r w:rsidRPr="00AE1407">
        <w:t xml:space="preserve">у поступку јавне набавке </w:t>
      </w:r>
    </w:p>
    <w:p w14:paraId="269831D0" w14:textId="77777777" w:rsidR="00685665" w:rsidRDefault="00685665" w:rsidP="00685665">
      <w:pPr>
        <w:jc w:val="both"/>
        <w:rPr>
          <w:lang w:val="sr-Cyrl-CS"/>
        </w:rPr>
      </w:pPr>
    </w:p>
    <w:p w14:paraId="37BBC49E" w14:textId="77777777" w:rsidR="00685665" w:rsidRDefault="00685665" w:rsidP="00685665">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0215531B" w14:textId="407B065C" w:rsidR="00685665" w:rsidRPr="00685665" w:rsidRDefault="00685665" w:rsidP="00685665">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01EEC7FE" w14:textId="77777777" w:rsidR="00685665" w:rsidRDefault="00685665" w:rsidP="00685665">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CF619E" w:rsidRPr="00CF619E" w14:paraId="6D4D0E51" w14:textId="77777777" w:rsidTr="005A7DA5">
        <w:tc>
          <w:tcPr>
            <w:tcW w:w="5610" w:type="dxa"/>
            <w:tcBorders>
              <w:top w:val="single" w:sz="4" w:space="0" w:color="000000"/>
              <w:left w:val="single" w:sz="4" w:space="0" w:color="000000"/>
              <w:bottom w:val="single" w:sz="4" w:space="0" w:color="000000"/>
            </w:tcBorders>
            <w:shd w:val="clear" w:color="auto" w:fill="auto"/>
            <w:vAlign w:val="center"/>
          </w:tcPr>
          <w:p w14:paraId="4CB4350C" w14:textId="77777777" w:rsidR="00CF619E" w:rsidRPr="00CF619E" w:rsidRDefault="00CF619E" w:rsidP="00CF619E">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63F224" w14:textId="77777777" w:rsidR="00CF619E" w:rsidRPr="00CF619E" w:rsidRDefault="00CF619E" w:rsidP="00CF619E">
            <w:pPr>
              <w:spacing w:before="100" w:beforeAutospacing="1" w:line="210" w:lineRule="atLeast"/>
              <w:ind w:left="360"/>
              <w:jc w:val="center"/>
              <w:rPr>
                <w:b/>
                <w:noProof/>
              </w:rPr>
            </w:pPr>
            <w:r w:rsidRPr="00CF619E">
              <w:rPr>
                <w:b/>
                <w:noProof/>
              </w:rPr>
              <w:t>ИЗНОС ТРОШКА У РСД без ПДВ-а</w:t>
            </w:r>
          </w:p>
        </w:tc>
      </w:tr>
      <w:tr w:rsidR="00CF619E" w:rsidRPr="00CF619E" w14:paraId="6B874814" w14:textId="77777777" w:rsidTr="005A7DA5">
        <w:trPr>
          <w:trHeight w:val="558"/>
        </w:trPr>
        <w:tc>
          <w:tcPr>
            <w:tcW w:w="5610" w:type="dxa"/>
            <w:tcBorders>
              <w:top w:val="single" w:sz="4" w:space="0" w:color="000000"/>
              <w:left w:val="single" w:sz="4" w:space="0" w:color="000000"/>
              <w:bottom w:val="single" w:sz="4" w:space="0" w:color="000000"/>
            </w:tcBorders>
            <w:shd w:val="clear" w:color="auto" w:fill="auto"/>
          </w:tcPr>
          <w:p w14:paraId="402B1EF4"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514F5546" w14:textId="77777777" w:rsidR="00CF619E" w:rsidRPr="00CF619E" w:rsidRDefault="00CF619E" w:rsidP="00CF619E">
            <w:pPr>
              <w:spacing w:before="100" w:beforeAutospacing="1" w:line="210" w:lineRule="atLeast"/>
              <w:ind w:left="360"/>
              <w:jc w:val="both"/>
              <w:rPr>
                <w:b/>
                <w:noProof/>
              </w:rPr>
            </w:pPr>
          </w:p>
        </w:tc>
      </w:tr>
      <w:tr w:rsidR="00CF619E" w:rsidRPr="00CF619E" w14:paraId="688F379A" w14:textId="77777777" w:rsidTr="005A7DA5">
        <w:trPr>
          <w:trHeight w:val="566"/>
        </w:trPr>
        <w:tc>
          <w:tcPr>
            <w:tcW w:w="5610" w:type="dxa"/>
            <w:tcBorders>
              <w:top w:val="single" w:sz="4" w:space="0" w:color="000000"/>
              <w:left w:val="single" w:sz="4" w:space="0" w:color="000000"/>
              <w:bottom w:val="single" w:sz="4" w:space="0" w:color="000000"/>
            </w:tcBorders>
            <w:shd w:val="clear" w:color="auto" w:fill="auto"/>
          </w:tcPr>
          <w:p w14:paraId="3FE50573"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500EF30E" w14:textId="77777777" w:rsidR="00CF619E" w:rsidRPr="00CF619E" w:rsidRDefault="00CF619E" w:rsidP="00CF619E">
            <w:pPr>
              <w:spacing w:before="100" w:beforeAutospacing="1" w:line="210" w:lineRule="atLeast"/>
              <w:ind w:left="360"/>
              <w:jc w:val="both"/>
              <w:rPr>
                <w:b/>
                <w:noProof/>
              </w:rPr>
            </w:pPr>
          </w:p>
        </w:tc>
      </w:tr>
      <w:tr w:rsidR="00CF619E" w:rsidRPr="00CF619E" w14:paraId="3A53CEF2" w14:textId="77777777" w:rsidTr="005A7DA5">
        <w:trPr>
          <w:trHeight w:val="561"/>
        </w:trPr>
        <w:tc>
          <w:tcPr>
            <w:tcW w:w="5610" w:type="dxa"/>
            <w:tcBorders>
              <w:top w:val="single" w:sz="4" w:space="0" w:color="000000"/>
              <w:left w:val="single" w:sz="4" w:space="0" w:color="000000"/>
              <w:bottom w:val="single" w:sz="4" w:space="0" w:color="000000"/>
            </w:tcBorders>
            <w:shd w:val="clear" w:color="auto" w:fill="auto"/>
          </w:tcPr>
          <w:p w14:paraId="5954EEC7"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2A592E59" w14:textId="77777777" w:rsidR="00CF619E" w:rsidRPr="00CF619E" w:rsidRDefault="00CF619E" w:rsidP="00CF619E">
            <w:pPr>
              <w:spacing w:before="100" w:beforeAutospacing="1" w:line="210" w:lineRule="atLeast"/>
              <w:ind w:left="360"/>
              <w:jc w:val="both"/>
              <w:rPr>
                <w:b/>
                <w:noProof/>
              </w:rPr>
            </w:pPr>
          </w:p>
        </w:tc>
      </w:tr>
      <w:tr w:rsidR="00CF619E" w:rsidRPr="00CF619E" w14:paraId="4D7DFB9A" w14:textId="77777777" w:rsidTr="005A7DA5">
        <w:trPr>
          <w:trHeight w:val="555"/>
        </w:trPr>
        <w:tc>
          <w:tcPr>
            <w:tcW w:w="5610" w:type="dxa"/>
            <w:tcBorders>
              <w:top w:val="single" w:sz="4" w:space="0" w:color="000000"/>
              <w:left w:val="single" w:sz="4" w:space="0" w:color="000000"/>
              <w:bottom w:val="single" w:sz="4" w:space="0" w:color="000000"/>
            </w:tcBorders>
            <w:shd w:val="clear" w:color="auto" w:fill="auto"/>
          </w:tcPr>
          <w:p w14:paraId="3C36DFBF"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20328751" w14:textId="77777777" w:rsidR="00CF619E" w:rsidRPr="00CF619E" w:rsidRDefault="00CF619E" w:rsidP="00CF619E">
            <w:pPr>
              <w:spacing w:before="100" w:beforeAutospacing="1" w:line="210" w:lineRule="atLeast"/>
              <w:ind w:left="360"/>
              <w:jc w:val="both"/>
              <w:rPr>
                <w:b/>
                <w:noProof/>
              </w:rPr>
            </w:pPr>
          </w:p>
        </w:tc>
      </w:tr>
      <w:tr w:rsidR="00CF619E" w:rsidRPr="00CF619E" w14:paraId="22C392AA" w14:textId="77777777" w:rsidTr="005A7DA5">
        <w:trPr>
          <w:trHeight w:val="549"/>
        </w:trPr>
        <w:tc>
          <w:tcPr>
            <w:tcW w:w="5610" w:type="dxa"/>
            <w:tcBorders>
              <w:top w:val="single" w:sz="4" w:space="0" w:color="000000"/>
              <w:left w:val="single" w:sz="4" w:space="0" w:color="000000"/>
              <w:bottom w:val="single" w:sz="4" w:space="0" w:color="000000"/>
            </w:tcBorders>
            <w:shd w:val="clear" w:color="auto" w:fill="auto"/>
          </w:tcPr>
          <w:p w14:paraId="752A203A"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6C2356BD" w14:textId="77777777" w:rsidR="00CF619E" w:rsidRPr="00CF619E" w:rsidRDefault="00CF619E" w:rsidP="00CF619E">
            <w:pPr>
              <w:spacing w:before="100" w:beforeAutospacing="1" w:line="210" w:lineRule="atLeast"/>
              <w:ind w:left="360"/>
              <w:jc w:val="both"/>
              <w:rPr>
                <w:b/>
                <w:noProof/>
              </w:rPr>
            </w:pPr>
          </w:p>
        </w:tc>
      </w:tr>
      <w:tr w:rsidR="00CF619E" w:rsidRPr="00CF619E" w14:paraId="4CC0A6AC" w14:textId="77777777" w:rsidTr="005A7DA5">
        <w:trPr>
          <w:trHeight w:val="556"/>
        </w:trPr>
        <w:tc>
          <w:tcPr>
            <w:tcW w:w="5610" w:type="dxa"/>
            <w:tcBorders>
              <w:top w:val="single" w:sz="4" w:space="0" w:color="000000"/>
              <w:left w:val="single" w:sz="4" w:space="0" w:color="000000"/>
              <w:bottom w:val="single" w:sz="4" w:space="0" w:color="000000"/>
            </w:tcBorders>
            <w:shd w:val="clear" w:color="auto" w:fill="auto"/>
          </w:tcPr>
          <w:p w14:paraId="43DE3CEE"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FD440A4" w14:textId="77777777" w:rsidR="00CF619E" w:rsidRPr="00CF619E" w:rsidRDefault="00CF619E" w:rsidP="00CF619E">
            <w:pPr>
              <w:spacing w:before="100" w:beforeAutospacing="1" w:line="210" w:lineRule="atLeast"/>
              <w:ind w:left="360"/>
              <w:jc w:val="both"/>
              <w:rPr>
                <w:b/>
                <w:noProof/>
              </w:rPr>
            </w:pPr>
          </w:p>
        </w:tc>
      </w:tr>
      <w:tr w:rsidR="00CF619E" w:rsidRPr="00CF619E" w14:paraId="27C90471" w14:textId="77777777" w:rsidTr="005A7DA5">
        <w:tc>
          <w:tcPr>
            <w:tcW w:w="5610" w:type="dxa"/>
            <w:tcBorders>
              <w:top w:val="single" w:sz="4" w:space="0" w:color="000000"/>
              <w:left w:val="single" w:sz="4" w:space="0" w:color="000000"/>
              <w:bottom w:val="single" w:sz="4" w:space="0" w:color="000000"/>
            </w:tcBorders>
            <w:shd w:val="clear" w:color="auto" w:fill="auto"/>
          </w:tcPr>
          <w:p w14:paraId="15C6FF2F" w14:textId="77777777" w:rsidR="00CF619E" w:rsidRPr="00CF619E" w:rsidRDefault="00CF619E" w:rsidP="00CF619E">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E387ABB" w14:textId="77777777" w:rsidR="00CF619E" w:rsidRPr="00CF619E" w:rsidRDefault="00CF619E" w:rsidP="00CF619E">
            <w:pPr>
              <w:spacing w:before="100" w:beforeAutospacing="1" w:line="210" w:lineRule="atLeast"/>
              <w:ind w:left="360"/>
              <w:jc w:val="both"/>
              <w:rPr>
                <w:b/>
                <w:noProof/>
              </w:rPr>
            </w:pPr>
          </w:p>
        </w:tc>
      </w:tr>
    </w:tbl>
    <w:p w14:paraId="6EECD34F" w14:textId="77777777" w:rsidR="00A74871" w:rsidRDefault="00A74871" w:rsidP="002B725A">
      <w:pPr>
        <w:rPr>
          <w:b/>
          <w:noProof/>
        </w:rPr>
      </w:pPr>
    </w:p>
    <w:p w14:paraId="00DD8F7D" w14:textId="3CC3DBF5" w:rsidR="00CF619E" w:rsidRDefault="002B725A" w:rsidP="002B725A">
      <w:pPr>
        <w:rPr>
          <w:b/>
          <w:noProof/>
        </w:rPr>
      </w:pPr>
      <w:r>
        <w:rPr>
          <w:b/>
          <w:noProof/>
        </w:rPr>
        <w:t>Напомене</w:t>
      </w:r>
      <w:r w:rsidR="00CF619E" w:rsidRPr="00CF619E">
        <w:rPr>
          <w:b/>
          <w:noProof/>
        </w:rPr>
        <w:t xml:space="preserve">: </w:t>
      </w:r>
    </w:p>
    <w:p w14:paraId="4A260134" w14:textId="77777777" w:rsidR="002B725A" w:rsidRDefault="002B725A" w:rsidP="002B725A">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4ED659CB" w14:textId="2F090B19" w:rsidR="00CF619E" w:rsidRDefault="00CF619E" w:rsidP="002B725A">
      <w:pPr>
        <w:pStyle w:val="ListParagraph"/>
        <w:numPr>
          <w:ilvl w:val="0"/>
          <w:numId w:val="2"/>
        </w:numPr>
        <w:jc w:val="both"/>
        <w:rPr>
          <w:noProof/>
        </w:rPr>
      </w:pPr>
      <w:r w:rsidRPr="00CF619E">
        <w:rPr>
          <w:noProof/>
        </w:rPr>
        <w:t>Достављање овог обрасца није обавезно.</w:t>
      </w:r>
    </w:p>
    <w:p w14:paraId="232AC9EA" w14:textId="77777777" w:rsidR="005A7DA5" w:rsidRDefault="005A7DA5" w:rsidP="00CF619E">
      <w:pPr>
        <w:rPr>
          <w:noProof/>
        </w:rPr>
      </w:pPr>
    </w:p>
    <w:p w14:paraId="1FD20DAE" w14:textId="77777777" w:rsidR="00AB0322" w:rsidRDefault="00AB0322" w:rsidP="00CF619E">
      <w:pPr>
        <w:rPr>
          <w:noProof/>
        </w:rPr>
      </w:pPr>
    </w:p>
    <w:p w14:paraId="58638EF9" w14:textId="77777777" w:rsidR="00AB0322" w:rsidRDefault="00AB0322" w:rsidP="00CF619E">
      <w:pPr>
        <w:rPr>
          <w:noProof/>
        </w:rPr>
      </w:pPr>
    </w:p>
    <w:p w14:paraId="3B90D3E6" w14:textId="77777777" w:rsidR="005A7DA5" w:rsidRDefault="005A7DA5" w:rsidP="00CF619E">
      <w:pPr>
        <w:rPr>
          <w:noProof/>
        </w:rPr>
      </w:pPr>
    </w:p>
    <w:p w14:paraId="77D8C281" w14:textId="77777777" w:rsidR="00A74871" w:rsidRDefault="00A74871" w:rsidP="00CF619E">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74871" w:rsidRPr="00CF619E" w14:paraId="2032DF45" w14:textId="77777777" w:rsidTr="003E149E">
        <w:tc>
          <w:tcPr>
            <w:tcW w:w="3095" w:type="dxa"/>
            <w:tcBorders>
              <w:bottom w:val="single" w:sz="4" w:space="0" w:color="auto"/>
            </w:tcBorders>
          </w:tcPr>
          <w:p w14:paraId="1E0DB0FF" w14:textId="77777777" w:rsidR="00A74871" w:rsidRPr="00CF619E" w:rsidRDefault="00A74871" w:rsidP="003E149E">
            <w:pPr>
              <w:rPr>
                <w:bCs/>
                <w:iCs/>
                <w:noProof/>
                <w:lang w:val="sr-Cyrl-CS"/>
              </w:rPr>
            </w:pPr>
          </w:p>
        </w:tc>
        <w:tc>
          <w:tcPr>
            <w:tcW w:w="3095" w:type="dxa"/>
          </w:tcPr>
          <w:p w14:paraId="0E4BF936" w14:textId="77777777" w:rsidR="00A74871" w:rsidRPr="00CF619E" w:rsidRDefault="00A74871" w:rsidP="003E149E">
            <w:pPr>
              <w:rPr>
                <w:bCs/>
                <w:iCs/>
                <w:noProof/>
                <w:lang w:val="sr-Cyrl-CS"/>
              </w:rPr>
            </w:pPr>
          </w:p>
        </w:tc>
        <w:tc>
          <w:tcPr>
            <w:tcW w:w="3096" w:type="dxa"/>
            <w:tcBorders>
              <w:bottom w:val="single" w:sz="4" w:space="0" w:color="auto"/>
            </w:tcBorders>
          </w:tcPr>
          <w:p w14:paraId="13A4468A" w14:textId="77777777" w:rsidR="00A74871" w:rsidRPr="00CF619E" w:rsidRDefault="00A74871" w:rsidP="003E149E">
            <w:pPr>
              <w:rPr>
                <w:bCs/>
                <w:iCs/>
                <w:noProof/>
                <w:lang w:val="sr-Cyrl-CS"/>
              </w:rPr>
            </w:pPr>
          </w:p>
        </w:tc>
      </w:tr>
      <w:tr w:rsidR="00A74871" w:rsidRPr="00CF619E" w14:paraId="2627652E" w14:textId="77777777" w:rsidTr="003E149E">
        <w:tc>
          <w:tcPr>
            <w:tcW w:w="3095" w:type="dxa"/>
            <w:tcBorders>
              <w:top w:val="single" w:sz="4" w:space="0" w:color="auto"/>
            </w:tcBorders>
          </w:tcPr>
          <w:p w14:paraId="5AAC2A50" w14:textId="77777777" w:rsidR="00A74871" w:rsidRPr="00CF619E" w:rsidRDefault="00A74871" w:rsidP="003E149E">
            <w:pPr>
              <w:jc w:val="center"/>
              <w:rPr>
                <w:bCs/>
                <w:iCs/>
                <w:noProof/>
                <w:lang w:val="sr-Cyrl-CS"/>
              </w:rPr>
            </w:pPr>
            <w:r w:rsidRPr="00CF619E">
              <w:rPr>
                <w:bCs/>
                <w:iCs/>
                <w:noProof/>
                <w:lang w:val="hr-HR"/>
              </w:rPr>
              <w:t>ДАТУМ</w:t>
            </w:r>
          </w:p>
        </w:tc>
        <w:tc>
          <w:tcPr>
            <w:tcW w:w="3095" w:type="dxa"/>
          </w:tcPr>
          <w:p w14:paraId="19E02D82" w14:textId="77777777" w:rsidR="00A74871" w:rsidRPr="00CF619E" w:rsidRDefault="00A74871" w:rsidP="003E149E">
            <w:pPr>
              <w:jc w:val="center"/>
              <w:rPr>
                <w:bCs/>
                <w:iCs/>
                <w:noProof/>
                <w:lang w:val="sr-Cyrl-CS"/>
              </w:rPr>
            </w:pPr>
            <w:r w:rsidRPr="00CF619E">
              <w:rPr>
                <w:bCs/>
                <w:iCs/>
                <w:noProof/>
                <w:lang w:val="hr-HR"/>
              </w:rPr>
              <w:t>М.П.</w:t>
            </w:r>
          </w:p>
        </w:tc>
        <w:tc>
          <w:tcPr>
            <w:tcW w:w="3096" w:type="dxa"/>
            <w:tcBorders>
              <w:top w:val="single" w:sz="4" w:space="0" w:color="auto"/>
            </w:tcBorders>
          </w:tcPr>
          <w:p w14:paraId="483EA406" w14:textId="77777777" w:rsidR="00A74871" w:rsidRPr="00CF619E" w:rsidRDefault="00A74871" w:rsidP="003E149E">
            <w:pPr>
              <w:jc w:val="center"/>
              <w:rPr>
                <w:bCs/>
                <w:iCs/>
                <w:noProof/>
                <w:lang w:val="sr-Cyrl-CS"/>
              </w:rPr>
            </w:pPr>
            <w:r w:rsidRPr="00CF619E">
              <w:rPr>
                <w:bCs/>
                <w:iCs/>
                <w:noProof/>
                <w:lang w:val="sr-Cyrl-CS"/>
              </w:rPr>
              <w:t>ПОНУЂАЧ</w:t>
            </w:r>
          </w:p>
        </w:tc>
      </w:tr>
      <w:tr w:rsidR="00A74871" w:rsidRPr="00CF619E" w14:paraId="35584336" w14:textId="77777777" w:rsidTr="003E149E">
        <w:tc>
          <w:tcPr>
            <w:tcW w:w="3095" w:type="dxa"/>
          </w:tcPr>
          <w:p w14:paraId="506157DF" w14:textId="77777777" w:rsidR="00A74871" w:rsidRPr="00CF619E" w:rsidRDefault="00A74871" w:rsidP="003E149E">
            <w:pPr>
              <w:rPr>
                <w:bCs/>
                <w:iCs/>
                <w:noProof/>
                <w:lang w:val="hr-HR"/>
              </w:rPr>
            </w:pPr>
          </w:p>
        </w:tc>
        <w:tc>
          <w:tcPr>
            <w:tcW w:w="3095" w:type="dxa"/>
          </w:tcPr>
          <w:p w14:paraId="4174EEC3" w14:textId="77777777" w:rsidR="00A74871" w:rsidRPr="00CF619E" w:rsidRDefault="00A74871" w:rsidP="003E149E">
            <w:pPr>
              <w:rPr>
                <w:bCs/>
                <w:iCs/>
                <w:noProof/>
                <w:lang w:val="hr-HR"/>
              </w:rPr>
            </w:pPr>
          </w:p>
        </w:tc>
        <w:tc>
          <w:tcPr>
            <w:tcW w:w="3096" w:type="dxa"/>
            <w:tcBorders>
              <w:bottom w:val="single" w:sz="4" w:space="0" w:color="auto"/>
            </w:tcBorders>
          </w:tcPr>
          <w:p w14:paraId="3DF88622" w14:textId="77777777" w:rsidR="00A74871" w:rsidRPr="00CF619E" w:rsidRDefault="00A74871" w:rsidP="003E149E">
            <w:pPr>
              <w:rPr>
                <w:bCs/>
                <w:iCs/>
                <w:noProof/>
                <w:lang w:val="sr-Cyrl-CS"/>
              </w:rPr>
            </w:pPr>
          </w:p>
          <w:p w14:paraId="023E9149" w14:textId="77777777" w:rsidR="00A74871" w:rsidRPr="00CF619E" w:rsidRDefault="00A74871" w:rsidP="003E149E">
            <w:pPr>
              <w:rPr>
                <w:bCs/>
                <w:iCs/>
                <w:noProof/>
                <w:lang w:val="sr-Cyrl-CS"/>
              </w:rPr>
            </w:pPr>
          </w:p>
        </w:tc>
      </w:tr>
      <w:tr w:rsidR="00A74871" w:rsidRPr="00CF619E" w14:paraId="383B386C" w14:textId="77777777" w:rsidTr="003E149E">
        <w:tc>
          <w:tcPr>
            <w:tcW w:w="3095" w:type="dxa"/>
          </w:tcPr>
          <w:p w14:paraId="1617301C" w14:textId="77777777" w:rsidR="00A74871" w:rsidRPr="00CF619E" w:rsidRDefault="00A74871" w:rsidP="003E149E">
            <w:pPr>
              <w:rPr>
                <w:bCs/>
                <w:iCs/>
                <w:noProof/>
                <w:lang w:val="hr-HR"/>
              </w:rPr>
            </w:pPr>
          </w:p>
        </w:tc>
        <w:tc>
          <w:tcPr>
            <w:tcW w:w="3095" w:type="dxa"/>
          </w:tcPr>
          <w:p w14:paraId="129D6336" w14:textId="77777777" w:rsidR="00A74871" w:rsidRPr="00CF619E" w:rsidRDefault="00A74871" w:rsidP="003E149E">
            <w:pPr>
              <w:rPr>
                <w:bCs/>
                <w:iCs/>
                <w:noProof/>
                <w:lang w:val="hr-HR"/>
              </w:rPr>
            </w:pPr>
          </w:p>
        </w:tc>
        <w:tc>
          <w:tcPr>
            <w:tcW w:w="3096" w:type="dxa"/>
            <w:tcBorders>
              <w:top w:val="single" w:sz="4" w:space="0" w:color="auto"/>
            </w:tcBorders>
          </w:tcPr>
          <w:p w14:paraId="3AF3DB92" w14:textId="77777777" w:rsidR="00A74871" w:rsidRPr="00CF619E" w:rsidRDefault="00A74871" w:rsidP="003E149E">
            <w:pPr>
              <w:jc w:val="center"/>
              <w:rPr>
                <w:bCs/>
                <w:iCs/>
                <w:noProof/>
                <w:lang w:val="sr-Cyrl-CS"/>
              </w:rPr>
            </w:pPr>
            <w:r w:rsidRPr="00CF619E">
              <w:rPr>
                <w:bCs/>
                <w:iCs/>
                <w:noProof/>
              </w:rPr>
              <w:t>ПОТПИС</w:t>
            </w:r>
          </w:p>
        </w:tc>
      </w:tr>
    </w:tbl>
    <w:p w14:paraId="15D2E64F" w14:textId="77777777" w:rsidR="0006401C" w:rsidRDefault="0006401C" w:rsidP="00A026AD">
      <w:pPr>
        <w:pStyle w:val="Heading2"/>
        <w:numPr>
          <w:ilvl w:val="0"/>
          <w:numId w:val="0"/>
        </w:numPr>
        <w:ind w:left="576" w:hanging="576"/>
        <w:jc w:val="left"/>
        <w:rPr>
          <w:noProof/>
          <w:lang w:val="sr-Cyrl-RS"/>
        </w:rPr>
      </w:pPr>
    </w:p>
    <w:p w14:paraId="641D7412" w14:textId="77777777" w:rsidR="00A026AD" w:rsidRPr="00A026AD" w:rsidRDefault="00A026AD" w:rsidP="00A026AD">
      <w:pPr>
        <w:rPr>
          <w:lang w:val="sr-Cyrl-RS"/>
        </w:rPr>
        <w:sectPr w:rsidR="00A026AD" w:rsidRPr="00A026AD" w:rsidSect="00EC6771">
          <w:headerReference w:type="default" r:id="rId12"/>
          <w:footerReference w:type="even" r:id="rId13"/>
          <w:footerReference w:type="default" r:id="rId14"/>
          <w:pgSz w:w="11906" w:h="16838"/>
          <w:pgMar w:top="1276" w:right="1418" w:bottom="1418" w:left="1418" w:header="709" w:footer="709" w:gutter="0"/>
          <w:cols w:space="708"/>
          <w:docGrid w:linePitch="360"/>
        </w:sectPr>
      </w:pPr>
    </w:p>
    <w:p w14:paraId="7356E3B6" w14:textId="77777777" w:rsidR="00A026AD" w:rsidRDefault="00A026AD" w:rsidP="00A026AD">
      <w:pPr>
        <w:pStyle w:val="Heading1"/>
        <w:numPr>
          <w:ilvl w:val="0"/>
          <w:numId w:val="0"/>
        </w:numPr>
        <w:rPr>
          <w:lang w:val="sr-Cyrl-RS"/>
        </w:rPr>
      </w:pPr>
      <w:bookmarkStart w:id="85" w:name="_Toc375826014"/>
      <w:bookmarkStart w:id="86" w:name="_Toc389030821"/>
      <w:bookmarkStart w:id="87" w:name="_Toc448222245"/>
      <w:bookmarkStart w:id="88" w:name="_Toc477327717"/>
      <w:bookmarkStart w:id="89" w:name="_Toc477328000"/>
      <w:bookmarkStart w:id="90" w:name="_Toc477328729"/>
      <w:bookmarkStart w:id="91" w:name="_Toc477329200"/>
      <w:bookmarkStart w:id="92" w:name="_Toc479747432"/>
    </w:p>
    <w:p w14:paraId="2E8A1F15" w14:textId="77777777" w:rsidR="00A026AD" w:rsidRPr="00BD205C" w:rsidRDefault="00A026AD" w:rsidP="00A026AD">
      <w:pPr>
        <w:pStyle w:val="Heading1"/>
      </w:pPr>
      <w:r w:rsidRPr="00BD205C">
        <w:t>ОБРАЗАЦ ПОНУДЕ</w:t>
      </w:r>
    </w:p>
    <w:p w14:paraId="03D7416C" w14:textId="77777777" w:rsidR="00A026AD" w:rsidRPr="00AE1407" w:rsidRDefault="00A026AD" w:rsidP="00A026AD">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A026AD" w:rsidRPr="00AE1407" w14:paraId="500AE52E" w14:textId="77777777" w:rsidTr="00EB4A8D">
        <w:trPr>
          <w:trHeight w:val="229"/>
        </w:trPr>
        <w:tc>
          <w:tcPr>
            <w:tcW w:w="5245" w:type="dxa"/>
            <w:tcBorders>
              <w:right w:val="single" w:sz="4" w:space="0" w:color="auto"/>
            </w:tcBorders>
            <w:vAlign w:val="center"/>
          </w:tcPr>
          <w:p w14:paraId="73F58913" w14:textId="77777777" w:rsidR="00A026AD" w:rsidRPr="00AE1407" w:rsidRDefault="00A026AD" w:rsidP="00EB4A8D">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2D988AA0" w14:textId="77777777" w:rsidR="00A026AD" w:rsidRPr="00D51194" w:rsidRDefault="00A026AD" w:rsidP="00EB4A8D">
            <w:pPr>
              <w:pStyle w:val="Footer"/>
              <w:rPr>
                <w:noProof/>
                <w:lang w:val="sr-Cyrl-RS"/>
              </w:rPr>
            </w:pPr>
            <w:r w:rsidRPr="00ED1FF2">
              <w:rPr>
                <w:noProof/>
              </w:rPr>
              <w:t>10</w:t>
            </w:r>
            <w:r w:rsidRPr="00ED1FF2">
              <w:rPr>
                <w:noProof/>
                <w:lang w:val="sr-Cyrl-RS"/>
              </w:rPr>
              <w:t>5</w:t>
            </w:r>
            <w:r w:rsidRPr="00ED1FF2">
              <w:rPr>
                <w:noProof/>
              </w:rPr>
              <w:t>-</w:t>
            </w:r>
            <w:r w:rsidRPr="00ED1FF2">
              <w:rPr>
                <w:noProof/>
                <w:lang w:val="sr-Cyrl-CS"/>
              </w:rPr>
              <w:t>17</w:t>
            </w:r>
            <w:r w:rsidRPr="00ED1FF2">
              <w:rPr>
                <w:noProof/>
              </w:rPr>
              <w:t>-</w:t>
            </w:r>
            <w:r>
              <w:rPr>
                <w:noProof/>
              </w:rPr>
              <w:t>M</w:t>
            </w:r>
            <w:r w:rsidRPr="00ED1FF2">
              <w:rPr>
                <w:noProof/>
              </w:rPr>
              <w:t xml:space="preserve"> – </w:t>
            </w:r>
            <w:r w:rsidRPr="00ED1FF2">
              <w:rPr>
                <w:noProof/>
                <w:lang w:val="sr-Cyrl-RS"/>
              </w:rPr>
              <w:t xml:space="preserve">Набавка машинских склопова за потребе Клиничког центра </w:t>
            </w:r>
            <w:r w:rsidRPr="00A026AD">
              <w:rPr>
                <w:noProof/>
                <w:lang w:val="sr-Cyrl-RS"/>
              </w:rPr>
              <w:t xml:space="preserve">Војводине, партија бр. </w:t>
            </w:r>
            <w:r>
              <w:rPr>
                <w:noProof/>
                <w:lang w:val="sr-Cyrl-RS"/>
              </w:rPr>
              <w:t xml:space="preserve">1 </w:t>
            </w:r>
            <w:r w:rsidRPr="00E46E00">
              <w:rPr>
                <w:noProof/>
                <w:lang w:val="sr-Cyrl-RS"/>
              </w:rPr>
              <w:t>М</w:t>
            </w:r>
            <w:r w:rsidRPr="00E46E00">
              <w:rPr>
                <w:noProof/>
              </w:rPr>
              <w:t>ашински склопов</w:t>
            </w:r>
            <w:r w:rsidRPr="00E46E00">
              <w:rPr>
                <w:noProof/>
                <w:lang w:val="sr-Cyrl-RS"/>
              </w:rPr>
              <w:t>и</w:t>
            </w:r>
            <w:r>
              <w:rPr>
                <w:noProof/>
                <w:lang w:val="sr-Cyrl-RS"/>
              </w:rPr>
              <w:t xml:space="preserve"> </w:t>
            </w:r>
            <w:r w:rsidRPr="00E46E00">
              <w:rPr>
                <w:noProof/>
              </w:rPr>
              <w:t>(браве, бравице, цилиндри за браве, окови и друго)</w:t>
            </w:r>
          </w:p>
        </w:tc>
      </w:tr>
      <w:tr w:rsidR="00A026AD" w:rsidRPr="00AE1407" w14:paraId="0F8A83A2" w14:textId="77777777" w:rsidTr="00EB4A8D">
        <w:tc>
          <w:tcPr>
            <w:tcW w:w="5245" w:type="dxa"/>
          </w:tcPr>
          <w:p w14:paraId="4D06F35F" w14:textId="77777777" w:rsidR="00A026AD" w:rsidRPr="00AE1407" w:rsidRDefault="00A026AD" w:rsidP="00EB4A8D">
            <w:pPr>
              <w:jc w:val="right"/>
              <w:rPr>
                <w:noProof/>
              </w:rPr>
            </w:pPr>
            <w:r w:rsidRPr="00AE1407">
              <w:rPr>
                <w:noProof/>
              </w:rPr>
              <w:t>Број понуде</w:t>
            </w:r>
          </w:p>
        </w:tc>
        <w:tc>
          <w:tcPr>
            <w:tcW w:w="3402" w:type="dxa"/>
            <w:gridSpan w:val="2"/>
            <w:tcBorders>
              <w:top w:val="inset" w:sz="6" w:space="0" w:color="auto"/>
            </w:tcBorders>
          </w:tcPr>
          <w:p w14:paraId="1EB35F4D" w14:textId="77777777" w:rsidR="00A026AD" w:rsidRPr="00AE1407" w:rsidRDefault="00A026AD" w:rsidP="00EB4A8D">
            <w:pPr>
              <w:jc w:val="right"/>
              <w:rPr>
                <w:noProof/>
              </w:rPr>
            </w:pPr>
          </w:p>
        </w:tc>
        <w:tc>
          <w:tcPr>
            <w:tcW w:w="2977" w:type="dxa"/>
            <w:tcBorders>
              <w:top w:val="inset" w:sz="6" w:space="0" w:color="auto"/>
            </w:tcBorders>
          </w:tcPr>
          <w:p w14:paraId="625BD401" w14:textId="77777777" w:rsidR="00A026AD" w:rsidRPr="00AE1407" w:rsidRDefault="00A026AD" w:rsidP="00EB4A8D">
            <w:pPr>
              <w:jc w:val="right"/>
              <w:rPr>
                <w:noProof/>
              </w:rPr>
            </w:pPr>
            <w:r w:rsidRPr="00AE1407">
              <w:rPr>
                <w:noProof/>
              </w:rPr>
              <w:t>Датум понуде</w:t>
            </w:r>
          </w:p>
        </w:tc>
        <w:tc>
          <w:tcPr>
            <w:tcW w:w="3686" w:type="dxa"/>
            <w:gridSpan w:val="2"/>
            <w:tcBorders>
              <w:top w:val="inset" w:sz="6" w:space="0" w:color="auto"/>
            </w:tcBorders>
          </w:tcPr>
          <w:p w14:paraId="77E10BB1" w14:textId="77777777" w:rsidR="00A026AD" w:rsidRPr="00AE1407" w:rsidRDefault="00A026AD" w:rsidP="00EB4A8D">
            <w:pPr>
              <w:jc w:val="right"/>
              <w:rPr>
                <w:b/>
                <w:noProof/>
              </w:rPr>
            </w:pPr>
          </w:p>
        </w:tc>
      </w:tr>
      <w:tr w:rsidR="00A026AD" w:rsidRPr="00AE1407" w14:paraId="298644E5" w14:textId="77777777" w:rsidTr="00EB4A8D">
        <w:tc>
          <w:tcPr>
            <w:tcW w:w="15310" w:type="dxa"/>
            <w:gridSpan w:val="6"/>
          </w:tcPr>
          <w:p w14:paraId="4FE89AC5" w14:textId="77777777" w:rsidR="00A026AD" w:rsidRPr="00AE1407" w:rsidRDefault="00A026AD" w:rsidP="00EB4A8D">
            <w:pPr>
              <w:jc w:val="center"/>
              <w:rPr>
                <w:b/>
                <w:noProof/>
              </w:rPr>
            </w:pPr>
            <w:r w:rsidRPr="00AE1407">
              <w:rPr>
                <w:b/>
                <w:noProof/>
              </w:rPr>
              <w:br w:type="page"/>
              <w:t>Општи подаци о понуђачу</w:t>
            </w:r>
          </w:p>
        </w:tc>
      </w:tr>
      <w:tr w:rsidR="00A026AD" w:rsidRPr="00AE1407" w14:paraId="6755C0C4" w14:textId="77777777" w:rsidTr="00EB4A8D">
        <w:tc>
          <w:tcPr>
            <w:tcW w:w="5245" w:type="dxa"/>
            <w:vAlign w:val="center"/>
          </w:tcPr>
          <w:p w14:paraId="1F0DCA0E" w14:textId="77777777" w:rsidR="00A026AD" w:rsidRPr="00AE1407" w:rsidRDefault="00A026AD" w:rsidP="00EB4A8D">
            <w:pPr>
              <w:rPr>
                <w:b/>
                <w:noProof/>
              </w:rPr>
            </w:pPr>
            <w:r w:rsidRPr="00AE1407">
              <w:rPr>
                <w:noProof/>
              </w:rPr>
              <w:t>Пословно име или скраћени назив из одговарајућег регистра</w:t>
            </w:r>
          </w:p>
        </w:tc>
        <w:tc>
          <w:tcPr>
            <w:tcW w:w="10065" w:type="dxa"/>
            <w:gridSpan w:val="5"/>
          </w:tcPr>
          <w:p w14:paraId="6F0D2BC9" w14:textId="77777777" w:rsidR="00A026AD" w:rsidRPr="00AE1407" w:rsidRDefault="00A026AD" w:rsidP="00EB4A8D">
            <w:pPr>
              <w:rPr>
                <w:b/>
                <w:noProof/>
              </w:rPr>
            </w:pPr>
          </w:p>
        </w:tc>
      </w:tr>
      <w:tr w:rsidR="00A026AD" w:rsidRPr="00AE1407" w14:paraId="2ADA8B80" w14:textId="77777777" w:rsidTr="00EB4A8D">
        <w:tc>
          <w:tcPr>
            <w:tcW w:w="5245" w:type="dxa"/>
            <w:vAlign w:val="center"/>
          </w:tcPr>
          <w:p w14:paraId="5FD11E0E" w14:textId="77777777" w:rsidR="00A026AD" w:rsidRPr="00AE1407" w:rsidRDefault="00A026AD" w:rsidP="00EB4A8D">
            <w:pPr>
              <w:rPr>
                <w:b/>
                <w:noProof/>
              </w:rPr>
            </w:pPr>
            <w:r w:rsidRPr="00AE1407">
              <w:rPr>
                <w:noProof/>
              </w:rPr>
              <w:t>Адреса седишта</w:t>
            </w:r>
          </w:p>
        </w:tc>
        <w:tc>
          <w:tcPr>
            <w:tcW w:w="10065" w:type="dxa"/>
            <w:gridSpan w:val="5"/>
          </w:tcPr>
          <w:p w14:paraId="747AECC7" w14:textId="77777777" w:rsidR="00A026AD" w:rsidRPr="00AE1407" w:rsidRDefault="00A026AD" w:rsidP="00EB4A8D">
            <w:pPr>
              <w:rPr>
                <w:b/>
                <w:noProof/>
              </w:rPr>
            </w:pPr>
          </w:p>
        </w:tc>
      </w:tr>
      <w:tr w:rsidR="00A026AD" w:rsidRPr="00AE1407" w14:paraId="5A4F87B0" w14:textId="77777777" w:rsidTr="00EB4A8D">
        <w:tc>
          <w:tcPr>
            <w:tcW w:w="5245" w:type="dxa"/>
            <w:vAlign w:val="center"/>
          </w:tcPr>
          <w:p w14:paraId="1D26750F" w14:textId="77777777" w:rsidR="00A026AD" w:rsidRPr="00AE1407" w:rsidRDefault="00A026AD" w:rsidP="00EB4A8D">
            <w:pPr>
              <w:rPr>
                <w:noProof/>
              </w:rPr>
            </w:pPr>
            <w:r w:rsidRPr="00AE1407">
              <w:rPr>
                <w:noProof/>
              </w:rPr>
              <w:t>Име особе за контакт</w:t>
            </w:r>
          </w:p>
        </w:tc>
        <w:tc>
          <w:tcPr>
            <w:tcW w:w="3402" w:type="dxa"/>
            <w:gridSpan w:val="2"/>
          </w:tcPr>
          <w:p w14:paraId="676585D5" w14:textId="77777777" w:rsidR="00A026AD" w:rsidRPr="00AE1407" w:rsidRDefault="00A026AD" w:rsidP="00EB4A8D">
            <w:pPr>
              <w:rPr>
                <w:b/>
                <w:noProof/>
              </w:rPr>
            </w:pPr>
          </w:p>
        </w:tc>
        <w:tc>
          <w:tcPr>
            <w:tcW w:w="3508" w:type="dxa"/>
            <w:gridSpan w:val="2"/>
            <w:vAlign w:val="center"/>
          </w:tcPr>
          <w:p w14:paraId="3CCC1DDC" w14:textId="77777777" w:rsidR="00A026AD" w:rsidRPr="00AE1407" w:rsidRDefault="00A026AD" w:rsidP="00EB4A8D">
            <w:pPr>
              <w:jc w:val="right"/>
              <w:rPr>
                <w:b/>
                <w:noProof/>
              </w:rPr>
            </w:pPr>
            <w:r w:rsidRPr="00AE1407">
              <w:rPr>
                <w:noProof/>
              </w:rPr>
              <w:t xml:space="preserve">Матични број </w:t>
            </w:r>
          </w:p>
        </w:tc>
        <w:tc>
          <w:tcPr>
            <w:tcW w:w="3155" w:type="dxa"/>
          </w:tcPr>
          <w:p w14:paraId="7DA266D2" w14:textId="77777777" w:rsidR="00A026AD" w:rsidRPr="00AE1407" w:rsidRDefault="00A026AD" w:rsidP="00EB4A8D">
            <w:pPr>
              <w:jc w:val="right"/>
              <w:rPr>
                <w:b/>
                <w:noProof/>
              </w:rPr>
            </w:pPr>
          </w:p>
        </w:tc>
      </w:tr>
      <w:tr w:rsidR="00A026AD" w:rsidRPr="00AE1407" w14:paraId="54690586" w14:textId="77777777" w:rsidTr="00EB4A8D">
        <w:tc>
          <w:tcPr>
            <w:tcW w:w="5245" w:type="dxa"/>
            <w:vAlign w:val="center"/>
          </w:tcPr>
          <w:p w14:paraId="38155F74" w14:textId="77777777" w:rsidR="00A026AD" w:rsidRPr="00AE1407" w:rsidRDefault="00A026AD" w:rsidP="00EB4A8D">
            <w:pPr>
              <w:rPr>
                <w:b/>
                <w:noProof/>
              </w:rPr>
            </w:pPr>
            <w:r w:rsidRPr="00AE1407">
              <w:rPr>
                <w:noProof/>
              </w:rPr>
              <w:t>Телефон/факс</w:t>
            </w:r>
          </w:p>
        </w:tc>
        <w:tc>
          <w:tcPr>
            <w:tcW w:w="3402" w:type="dxa"/>
            <w:gridSpan w:val="2"/>
          </w:tcPr>
          <w:p w14:paraId="26FBA9ED" w14:textId="77777777" w:rsidR="00A026AD" w:rsidRPr="00AE1407" w:rsidRDefault="00A026AD" w:rsidP="00EB4A8D">
            <w:pPr>
              <w:rPr>
                <w:b/>
                <w:noProof/>
              </w:rPr>
            </w:pPr>
          </w:p>
        </w:tc>
        <w:tc>
          <w:tcPr>
            <w:tcW w:w="3508" w:type="dxa"/>
            <w:gridSpan w:val="2"/>
            <w:vAlign w:val="center"/>
          </w:tcPr>
          <w:p w14:paraId="1FB2B933" w14:textId="77777777" w:rsidR="00A026AD" w:rsidRPr="00AE1407" w:rsidRDefault="00A026AD" w:rsidP="00EB4A8D">
            <w:pPr>
              <w:jc w:val="right"/>
              <w:rPr>
                <w:b/>
                <w:noProof/>
              </w:rPr>
            </w:pPr>
            <w:r w:rsidRPr="00AE1407">
              <w:rPr>
                <w:noProof/>
              </w:rPr>
              <w:t>Порески идентификациони број</w:t>
            </w:r>
          </w:p>
        </w:tc>
        <w:tc>
          <w:tcPr>
            <w:tcW w:w="3155" w:type="dxa"/>
          </w:tcPr>
          <w:p w14:paraId="267793AC" w14:textId="77777777" w:rsidR="00A026AD" w:rsidRPr="00AE1407" w:rsidRDefault="00A026AD" w:rsidP="00EB4A8D">
            <w:pPr>
              <w:jc w:val="right"/>
              <w:rPr>
                <w:b/>
                <w:noProof/>
              </w:rPr>
            </w:pPr>
          </w:p>
        </w:tc>
      </w:tr>
      <w:tr w:rsidR="00A026AD" w:rsidRPr="00AE1407" w14:paraId="67CC6B16" w14:textId="77777777" w:rsidTr="00EB4A8D">
        <w:tc>
          <w:tcPr>
            <w:tcW w:w="5245" w:type="dxa"/>
            <w:vAlign w:val="center"/>
          </w:tcPr>
          <w:p w14:paraId="5C05CFED" w14:textId="77777777" w:rsidR="00A026AD" w:rsidRPr="00AE1407" w:rsidRDefault="00A026AD" w:rsidP="00EB4A8D">
            <w:pPr>
              <w:rPr>
                <w:b/>
                <w:noProof/>
              </w:rPr>
            </w:pPr>
            <w:r>
              <w:rPr>
                <w:noProof/>
              </w:rPr>
              <w:t>Е-мејл</w:t>
            </w:r>
          </w:p>
        </w:tc>
        <w:tc>
          <w:tcPr>
            <w:tcW w:w="3402" w:type="dxa"/>
            <w:gridSpan w:val="2"/>
          </w:tcPr>
          <w:p w14:paraId="6606A6AA" w14:textId="77777777" w:rsidR="00A026AD" w:rsidRPr="00AE1407" w:rsidRDefault="00A026AD" w:rsidP="00EB4A8D">
            <w:pPr>
              <w:rPr>
                <w:b/>
                <w:noProof/>
              </w:rPr>
            </w:pPr>
          </w:p>
        </w:tc>
        <w:tc>
          <w:tcPr>
            <w:tcW w:w="3508" w:type="dxa"/>
            <w:gridSpan w:val="2"/>
            <w:vAlign w:val="center"/>
          </w:tcPr>
          <w:p w14:paraId="2834B35B" w14:textId="77777777" w:rsidR="00A026AD" w:rsidRPr="00AE1407" w:rsidRDefault="00A026AD" w:rsidP="00EB4A8D">
            <w:pPr>
              <w:jc w:val="right"/>
              <w:rPr>
                <w:noProof/>
              </w:rPr>
            </w:pPr>
            <w:r w:rsidRPr="00AE1407">
              <w:rPr>
                <w:noProof/>
              </w:rPr>
              <w:t>Регистарски број</w:t>
            </w:r>
          </w:p>
        </w:tc>
        <w:tc>
          <w:tcPr>
            <w:tcW w:w="3155" w:type="dxa"/>
          </w:tcPr>
          <w:p w14:paraId="08D17D9B" w14:textId="77777777" w:rsidR="00A026AD" w:rsidRPr="00AE1407" w:rsidRDefault="00A026AD" w:rsidP="00EB4A8D">
            <w:pPr>
              <w:jc w:val="right"/>
              <w:rPr>
                <w:b/>
                <w:noProof/>
              </w:rPr>
            </w:pPr>
          </w:p>
        </w:tc>
      </w:tr>
      <w:tr w:rsidR="00A026AD" w:rsidRPr="00AE1407" w14:paraId="2F22BCBC" w14:textId="77777777" w:rsidTr="00EB4A8D">
        <w:tc>
          <w:tcPr>
            <w:tcW w:w="5245" w:type="dxa"/>
            <w:vAlign w:val="center"/>
          </w:tcPr>
          <w:p w14:paraId="28352BA5" w14:textId="77777777" w:rsidR="00A026AD" w:rsidRPr="00AE1407" w:rsidRDefault="00A026AD" w:rsidP="00EB4A8D">
            <w:pPr>
              <w:rPr>
                <w:noProof/>
              </w:rPr>
            </w:pPr>
            <w:r w:rsidRPr="00380975">
              <w:rPr>
                <w:noProof/>
              </w:rPr>
              <w:t>Овлашћено лице, које ће потписати Уговор</w:t>
            </w:r>
          </w:p>
        </w:tc>
        <w:tc>
          <w:tcPr>
            <w:tcW w:w="3402" w:type="dxa"/>
            <w:gridSpan w:val="2"/>
          </w:tcPr>
          <w:p w14:paraId="1AD82E10" w14:textId="77777777" w:rsidR="00A026AD" w:rsidRPr="00AE1407" w:rsidRDefault="00A026AD" w:rsidP="00EB4A8D">
            <w:pPr>
              <w:rPr>
                <w:b/>
                <w:noProof/>
              </w:rPr>
            </w:pPr>
          </w:p>
        </w:tc>
        <w:tc>
          <w:tcPr>
            <w:tcW w:w="3508" w:type="dxa"/>
            <w:gridSpan w:val="2"/>
            <w:vAlign w:val="center"/>
          </w:tcPr>
          <w:p w14:paraId="726BDC79" w14:textId="77777777" w:rsidR="00A026AD" w:rsidRPr="00AE1407" w:rsidRDefault="00A026AD" w:rsidP="00EB4A8D">
            <w:pPr>
              <w:jc w:val="right"/>
              <w:rPr>
                <w:noProof/>
              </w:rPr>
            </w:pPr>
            <w:r w:rsidRPr="00AE1407">
              <w:rPr>
                <w:noProof/>
              </w:rPr>
              <w:t>Шифра делатности</w:t>
            </w:r>
          </w:p>
        </w:tc>
        <w:tc>
          <w:tcPr>
            <w:tcW w:w="3155" w:type="dxa"/>
          </w:tcPr>
          <w:p w14:paraId="2EF604CB" w14:textId="77777777" w:rsidR="00A026AD" w:rsidRPr="00AE1407" w:rsidRDefault="00A026AD" w:rsidP="00EB4A8D">
            <w:pPr>
              <w:jc w:val="right"/>
              <w:rPr>
                <w:b/>
                <w:noProof/>
              </w:rPr>
            </w:pPr>
          </w:p>
        </w:tc>
      </w:tr>
      <w:tr w:rsidR="00A026AD" w:rsidRPr="00AE1407" w14:paraId="1B86E705" w14:textId="77777777" w:rsidTr="00EB4A8D">
        <w:trPr>
          <w:trHeight w:val="345"/>
        </w:trPr>
        <w:tc>
          <w:tcPr>
            <w:tcW w:w="5245" w:type="dxa"/>
            <w:vMerge w:val="restart"/>
            <w:vAlign w:val="center"/>
          </w:tcPr>
          <w:p w14:paraId="62AF3BBB" w14:textId="77777777" w:rsidR="00A026AD" w:rsidRPr="00A026AD" w:rsidRDefault="00A026AD" w:rsidP="00EB4A8D">
            <w:pPr>
              <w:rPr>
                <w:b/>
                <w:noProof/>
              </w:rPr>
            </w:pPr>
            <w:r w:rsidRPr="00A026AD">
              <w:rPr>
                <w:b/>
                <w:noProof/>
              </w:rPr>
              <w:br w:type="page"/>
            </w:r>
            <w:r w:rsidRPr="00A026AD">
              <w:rPr>
                <w:noProof/>
              </w:rPr>
              <w:t>Рок важења понуде изражен у броју дана од дана отварања понуда, који не може бити краћи од 60 дана</w:t>
            </w:r>
          </w:p>
        </w:tc>
        <w:tc>
          <w:tcPr>
            <w:tcW w:w="3402" w:type="dxa"/>
            <w:gridSpan w:val="2"/>
            <w:vMerge w:val="restart"/>
          </w:tcPr>
          <w:p w14:paraId="7793610D" w14:textId="77777777" w:rsidR="00A026AD" w:rsidRPr="00AE1407" w:rsidRDefault="00A026AD" w:rsidP="00EB4A8D">
            <w:pPr>
              <w:rPr>
                <w:b/>
                <w:noProof/>
              </w:rPr>
            </w:pPr>
          </w:p>
        </w:tc>
        <w:tc>
          <w:tcPr>
            <w:tcW w:w="3508" w:type="dxa"/>
            <w:gridSpan w:val="2"/>
            <w:vAlign w:val="center"/>
          </w:tcPr>
          <w:p w14:paraId="6BFF340B" w14:textId="77777777" w:rsidR="00A026AD" w:rsidRPr="00223DF2" w:rsidRDefault="00A026AD" w:rsidP="00EB4A8D">
            <w:pPr>
              <w:jc w:val="right"/>
              <w:rPr>
                <w:noProof/>
                <w:lang w:val="sr-Cyrl-CS"/>
              </w:rPr>
            </w:pPr>
            <w:r>
              <w:rPr>
                <w:noProof/>
                <w:lang w:val="sr-Cyrl-RS"/>
              </w:rPr>
              <w:t>Величина обвезника</w:t>
            </w:r>
          </w:p>
        </w:tc>
        <w:tc>
          <w:tcPr>
            <w:tcW w:w="3155" w:type="dxa"/>
            <w:vAlign w:val="center"/>
          </w:tcPr>
          <w:p w14:paraId="387C81A8" w14:textId="77777777" w:rsidR="00A026AD" w:rsidRPr="00AE1407" w:rsidRDefault="00A026AD" w:rsidP="00EB4A8D">
            <w:pPr>
              <w:rPr>
                <w:b/>
                <w:noProof/>
              </w:rPr>
            </w:pPr>
          </w:p>
        </w:tc>
      </w:tr>
      <w:tr w:rsidR="00A026AD" w:rsidRPr="00AE1407" w14:paraId="49EDA886" w14:textId="77777777" w:rsidTr="00EB4A8D">
        <w:trPr>
          <w:trHeight w:val="344"/>
        </w:trPr>
        <w:tc>
          <w:tcPr>
            <w:tcW w:w="5245" w:type="dxa"/>
            <w:vMerge/>
          </w:tcPr>
          <w:p w14:paraId="21596E41" w14:textId="77777777" w:rsidR="00A026AD" w:rsidRPr="00A026AD" w:rsidRDefault="00A026AD" w:rsidP="00EB4A8D">
            <w:pPr>
              <w:rPr>
                <w:b/>
                <w:noProof/>
              </w:rPr>
            </w:pPr>
          </w:p>
        </w:tc>
        <w:tc>
          <w:tcPr>
            <w:tcW w:w="3402" w:type="dxa"/>
            <w:gridSpan w:val="2"/>
            <w:vMerge/>
          </w:tcPr>
          <w:p w14:paraId="7EE7795E" w14:textId="77777777" w:rsidR="00A026AD" w:rsidRPr="00AE1407" w:rsidRDefault="00A026AD" w:rsidP="00EB4A8D">
            <w:pPr>
              <w:rPr>
                <w:b/>
                <w:noProof/>
              </w:rPr>
            </w:pPr>
          </w:p>
        </w:tc>
        <w:tc>
          <w:tcPr>
            <w:tcW w:w="3508" w:type="dxa"/>
            <w:gridSpan w:val="2"/>
            <w:vAlign w:val="center"/>
          </w:tcPr>
          <w:p w14:paraId="11280F7A" w14:textId="77777777" w:rsidR="00A026AD" w:rsidRPr="00AE1407" w:rsidRDefault="00A026AD" w:rsidP="00EB4A8D">
            <w:pPr>
              <w:jc w:val="right"/>
              <w:rPr>
                <w:noProof/>
              </w:rPr>
            </w:pPr>
            <w:r w:rsidRPr="00AE1407">
              <w:rPr>
                <w:noProof/>
              </w:rPr>
              <w:t>Жиро рачун и назив банке</w:t>
            </w:r>
          </w:p>
        </w:tc>
        <w:tc>
          <w:tcPr>
            <w:tcW w:w="3155" w:type="dxa"/>
          </w:tcPr>
          <w:p w14:paraId="48E66641" w14:textId="77777777" w:rsidR="00A026AD" w:rsidRPr="00AE1407" w:rsidRDefault="00A026AD" w:rsidP="00EB4A8D">
            <w:pPr>
              <w:jc w:val="right"/>
              <w:rPr>
                <w:b/>
                <w:noProof/>
              </w:rPr>
            </w:pPr>
          </w:p>
        </w:tc>
      </w:tr>
      <w:tr w:rsidR="00A026AD" w:rsidRPr="00AE1407" w14:paraId="33650E78" w14:textId="77777777" w:rsidTr="00EB4A8D">
        <w:tc>
          <w:tcPr>
            <w:tcW w:w="15310" w:type="dxa"/>
            <w:gridSpan w:val="6"/>
          </w:tcPr>
          <w:p w14:paraId="3D66FF83" w14:textId="77777777" w:rsidR="00A026AD" w:rsidRPr="00A026AD" w:rsidRDefault="00A026AD" w:rsidP="00EB4A8D">
            <w:pPr>
              <w:jc w:val="center"/>
              <w:rPr>
                <w:b/>
                <w:noProof/>
              </w:rPr>
            </w:pPr>
            <w:r w:rsidRPr="00A026AD">
              <w:rPr>
                <w:b/>
                <w:noProof/>
              </w:rPr>
              <w:t>Остали подаци које наручилац сматра релевантним за закључење уговора</w:t>
            </w:r>
          </w:p>
        </w:tc>
      </w:tr>
      <w:tr w:rsidR="00A026AD" w:rsidRPr="00AE1407" w14:paraId="160D36FC" w14:textId="77777777" w:rsidTr="00EB4A8D">
        <w:tc>
          <w:tcPr>
            <w:tcW w:w="5245" w:type="dxa"/>
            <w:vMerge w:val="restart"/>
            <w:vAlign w:val="center"/>
          </w:tcPr>
          <w:p w14:paraId="46E8EF2E" w14:textId="77777777" w:rsidR="00A026AD" w:rsidRPr="00A026AD" w:rsidRDefault="00A026AD" w:rsidP="00EB4A8D">
            <w:pPr>
              <w:rPr>
                <w:noProof/>
              </w:rPr>
            </w:pPr>
            <w:r w:rsidRPr="00A026AD">
              <w:rPr>
                <w:noProof/>
              </w:rPr>
              <w:t>Начин подношења понуде (заокружити)</w:t>
            </w:r>
          </w:p>
        </w:tc>
        <w:tc>
          <w:tcPr>
            <w:tcW w:w="426" w:type="dxa"/>
          </w:tcPr>
          <w:p w14:paraId="712C8C87" w14:textId="77777777" w:rsidR="00A026AD" w:rsidRPr="00AE1407" w:rsidRDefault="00A026AD" w:rsidP="00EB4A8D">
            <w:pPr>
              <w:rPr>
                <w:noProof/>
              </w:rPr>
            </w:pPr>
            <w:r w:rsidRPr="00AE1407">
              <w:rPr>
                <w:noProof/>
              </w:rPr>
              <w:t>а</w:t>
            </w:r>
          </w:p>
        </w:tc>
        <w:tc>
          <w:tcPr>
            <w:tcW w:w="9639" w:type="dxa"/>
            <w:gridSpan w:val="4"/>
          </w:tcPr>
          <w:p w14:paraId="5518088F" w14:textId="77777777" w:rsidR="00A026AD" w:rsidRPr="00AE1407" w:rsidRDefault="00A026AD" w:rsidP="00EB4A8D">
            <w:pPr>
              <w:rPr>
                <w:noProof/>
              </w:rPr>
            </w:pPr>
            <w:r w:rsidRPr="00AE1407">
              <w:rPr>
                <w:noProof/>
              </w:rPr>
              <w:t>Самостална понуда</w:t>
            </w:r>
          </w:p>
        </w:tc>
      </w:tr>
      <w:tr w:rsidR="00A026AD" w:rsidRPr="00AE1407" w14:paraId="39E35C09" w14:textId="77777777" w:rsidTr="00EB4A8D">
        <w:tc>
          <w:tcPr>
            <w:tcW w:w="5245" w:type="dxa"/>
            <w:vMerge/>
          </w:tcPr>
          <w:p w14:paraId="14031DA4" w14:textId="77777777" w:rsidR="00A026AD" w:rsidRPr="00A026AD" w:rsidRDefault="00A026AD" w:rsidP="00EB4A8D">
            <w:pPr>
              <w:rPr>
                <w:b/>
                <w:noProof/>
              </w:rPr>
            </w:pPr>
          </w:p>
        </w:tc>
        <w:tc>
          <w:tcPr>
            <w:tcW w:w="426" w:type="dxa"/>
          </w:tcPr>
          <w:p w14:paraId="5694E9FA" w14:textId="77777777" w:rsidR="00A026AD" w:rsidRPr="00AE1407" w:rsidRDefault="00A026AD" w:rsidP="00EB4A8D">
            <w:pPr>
              <w:rPr>
                <w:noProof/>
              </w:rPr>
            </w:pPr>
            <w:r w:rsidRPr="00AE1407">
              <w:rPr>
                <w:noProof/>
              </w:rPr>
              <w:t>б</w:t>
            </w:r>
          </w:p>
        </w:tc>
        <w:tc>
          <w:tcPr>
            <w:tcW w:w="9639" w:type="dxa"/>
            <w:gridSpan w:val="4"/>
          </w:tcPr>
          <w:p w14:paraId="29E10E03" w14:textId="77777777" w:rsidR="00A026AD" w:rsidRPr="00AE1407" w:rsidRDefault="00A026AD" w:rsidP="00EB4A8D">
            <w:pPr>
              <w:rPr>
                <w:noProof/>
              </w:rPr>
            </w:pPr>
            <w:r w:rsidRPr="00AE1407">
              <w:rPr>
                <w:noProof/>
              </w:rPr>
              <w:t>Заједничка понуда</w:t>
            </w:r>
          </w:p>
        </w:tc>
      </w:tr>
      <w:tr w:rsidR="00A026AD" w:rsidRPr="00AE1407" w14:paraId="22B86F0F" w14:textId="77777777" w:rsidTr="00EB4A8D">
        <w:tc>
          <w:tcPr>
            <w:tcW w:w="5245" w:type="dxa"/>
            <w:vMerge/>
          </w:tcPr>
          <w:p w14:paraId="624EA207" w14:textId="77777777" w:rsidR="00A026AD" w:rsidRPr="00A026AD" w:rsidRDefault="00A026AD" w:rsidP="00EB4A8D">
            <w:pPr>
              <w:rPr>
                <w:b/>
                <w:noProof/>
              </w:rPr>
            </w:pPr>
          </w:p>
        </w:tc>
        <w:tc>
          <w:tcPr>
            <w:tcW w:w="426" w:type="dxa"/>
          </w:tcPr>
          <w:p w14:paraId="7DAAE1CC" w14:textId="77777777" w:rsidR="00A026AD" w:rsidRPr="00AE1407" w:rsidRDefault="00A026AD" w:rsidP="00EB4A8D">
            <w:pPr>
              <w:rPr>
                <w:noProof/>
              </w:rPr>
            </w:pPr>
            <w:r w:rsidRPr="00AE1407">
              <w:rPr>
                <w:noProof/>
              </w:rPr>
              <w:t>в</w:t>
            </w:r>
          </w:p>
        </w:tc>
        <w:tc>
          <w:tcPr>
            <w:tcW w:w="9639" w:type="dxa"/>
            <w:gridSpan w:val="4"/>
          </w:tcPr>
          <w:p w14:paraId="1FA54799" w14:textId="77777777" w:rsidR="00A026AD" w:rsidRPr="00AE1407" w:rsidRDefault="00A026AD" w:rsidP="00EB4A8D">
            <w:pPr>
              <w:rPr>
                <w:noProof/>
              </w:rPr>
            </w:pPr>
            <w:r w:rsidRPr="00AE1407">
              <w:rPr>
                <w:noProof/>
              </w:rPr>
              <w:t>Понуда са подизвођачем</w:t>
            </w:r>
          </w:p>
        </w:tc>
      </w:tr>
      <w:tr w:rsidR="00A026AD" w:rsidRPr="00AE1407" w14:paraId="607C9801" w14:textId="77777777" w:rsidTr="00EB4A8D">
        <w:trPr>
          <w:trHeight w:val="293"/>
        </w:trPr>
        <w:tc>
          <w:tcPr>
            <w:tcW w:w="5245" w:type="dxa"/>
          </w:tcPr>
          <w:p w14:paraId="188947F3" w14:textId="77777777" w:rsidR="00A026AD" w:rsidRPr="00A026AD" w:rsidRDefault="00A026AD" w:rsidP="00EB4A8D">
            <w:pPr>
              <w:rPr>
                <w:noProof/>
              </w:rPr>
            </w:pPr>
            <w:r w:rsidRPr="00A026AD">
              <w:rPr>
                <w:noProof/>
              </w:rPr>
              <w:t>Начин</w:t>
            </w:r>
            <w:r w:rsidRPr="00A026AD">
              <w:rPr>
                <w:noProof/>
                <w:lang w:val="sr-Cyrl-RS"/>
              </w:rPr>
              <w:t>, рок</w:t>
            </w:r>
            <w:r w:rsidRPr="00A026AD">
              <w:rPr>
                <w:noProof/>
              </w:rPr>
              <w:t xml:space="preserve"> и услови плаћања</w:t>
            </w:r>
          </w:p>
        </w:tc>
        <w:tc>
          <w:tcPr>
            <w:tcW w:w="10065" w:type="dxa"/>
            <w:gridSpan w:val="5"/>
          </w:tcPr>
          <w:p w14:paraId="659A0347" w14:textId="77777777" w:rsidR="00A026AD" w:rsidRPr="00AE1407" w:rsidRDefault="00A026AD" w:rsidP="00EB4A8D">
            <w:pPr>
              <w:rPr>
                <w:b/>
                <w:noProof/>
              </w:rPr>
            </w:pPr>
          </w:p>
        </w:tc>
      </w:tr>
      <w:tr w:rsidR="00A026AD" w:rsidRPr="00AE1407" w14:paraId="3AAACBE4" w14:textId="77777777" w:rsidTr="00EB4A8D">
        <w:trPr>
          <w:trHeight w:val="283"/>
        </w:trPr>
        <w:tc>
          <w:tcPr>
            <w:tcW w:w="5245" w:type="dxa"/>
          </w:tcPr>
          <w:p w14:paraId="26E036B5" w14:textId="77777777" w:rsidR="00A026AD" w:rsidRPr="00A026AD" w:rsidRDefault="00A026AD" w:rsidP="00EB4A8D">
            <w:pPr>
              <w:rPr>
                <w:noProof/>
              </w:rPr>
            </w:pPr>
            <w:r w:rsidRPr="00A026AD">
              <w:rPr>
                <w:noProof/>
              </w:rPr>
              <w:t>Гарантни рок</w:t>
            </w:r>
            <w:r w:rsidRPr="00A026AD">
              <w:rPr>
                <w:noProof/>
                <w:lang w:val="sr-Cyrl-RS"/>
              </w:rPr>
              <w:t>:</w:t>
            </w:r>
          </w:p>
        </w:tc>
        <w:tc>
          <w:tcPr>
            <w:tcW w:w="10065" w:type="dxa"/>
            <w:gridSpan w:val="5"/>
          </w:tcPr>
          <w:p w14:paraId="029F7727" w14:textId="77777777" w:rsidR="00A026AD" w:rsidRPr="00AE1407" w:rsidRDefault="00A026AD" w:rsidP="00EB4A8D">
            <w:pPr>
              <w:rPr>
                <w:b/>
                <w:noProof/>
              </w:rPr>
            </w:pPr>
          </w:p>
        </w:tc>
      </w:tr>
      <w:tr w:rsidR="00A026AD" w:rsidRPr="00AE1407" w14:paraId="47036B50" w14:textId="77777777" w:rsidTr="00EB4A8D">
        <w:trPr>
          <w:trHeight w:val="283"/>
        </w:trPr>
        <w:tc>
          <w:tcPr>
            <w:tcW w:w="5245" w:type="dxa"/>
          </w:tcPr>
          <w:p w14:paraId="455CB090" w14:textId="77777777" w:rsidR="00A026AD" w:rsidRPr="00A026AD" w:rsidRDefault="00A026AD" w:rsidP="00EB4A8D">
            <w:pPr>
              <w:rPr>
                <w:noProof/>
              </w:rPr>
            </w:pPr>
            <w:r w:rsidRPr="00A026AD">
              <w:rPr>
                <w:noProof/>
              </w:rPr>
              <w:t xml:space="preserve">Рок </w:t>
            </w:r>
            <w:r w:rsidRPr="00A026AD">
              <w:rPr>
                <w:noProof/>
                <w:lang w:val="sr-Cyrl-RS"/>
              </w:rPr>
              <w:t>испоруке:</w:t>
            </w:r>
          </w:p>
        </w:tc>
        <w:tc>
          <w:tcPr>
            <w:tcW w:w="10065" w:type="dxa"/>
            <w:gridSpan w:val="5"/>
          </w:tcPr>
          <w:p w14:paraId="0FEE60C7" w14:textId="77777777" w:rsidR="00A026AD" w:rsidRPr="00AE1407" w:rsidRDefault="00A026AD" w:rsidP="00EB4A8D">
            <w:pPr>
              <w:rPr>
                <w:b/>
                <w:noProof/>
              </w:rPr>
            </w:pPr>
          </w:p>
        </w:tc>
      </w:tr>
    </w:tbl>
    <w:p w14:paraId="6938BEAA" w14:textId="77777777" w:rsidR="00A026AD" w:rsidRDefault="00A026AD" w:rsidP="00A026AD">
      <w:pPr>
        <w:pStyle w:val="BodyText"/>
        <w:rPr>
          <w:noProof/>
          <w:szCs w:val="24"/>
          <w:lang w:val="sr-Cyrl-RS"/>
        </w:rPr>
      </w:pPr>
    </w:p>
    <w:p w14:paraId="40F78175" w14:textId="77777777" w:rsidR="00A026AD" w:rsidRPr="00A026AD" w:rsidRDefault="00A026AD" w:rsidP="00A026AD">
      <w:pPr>
        <w:pStyle w:val="BodyText"/>
        <w:rPr>
          <w:noProof/>
          <w:szCs w:val="24"/>
          <w:lang w:val="sr-Cyrl-RS"/>
        </w:rPr>
      </w:pPr>
    </w:p>
    <w:p w14:paraId="722E4F73" w14:textId="77777777" w:rsidR="00A026AD" w:rsidRDefault="00A026AD" w:rsidP="00A026AD">
      <w:pPr>
        <w:rPr>
          <w:noProof/>
        </w:rPr>
      </w:pPr>
    </w:p>
    <w:p w14:paraId="75AAE8D5" w14:textId="77777777" w:rsidR="00A026AD" w:rsidRDefault="00A026AD" w:rsidP="00A026AD">
      <w:pPr>
        <w:rPr>
          <w:noProof/>
        </w:rPr>
      </w:pPr>
    </w:p>
    <w:p w14:paraId="38B32F89" w14:textId="77777777" w:rsidR="00A026AD" w:rsidRDefault="00A026AD" w:rsidP="00A026AD">
      <w:pPr>
        <w:rPr>
          <w:lang w:val="sr-Cyrl-RS"/>
        </w:rPr>
      </w:pPr>
    </w:p>
    <w:p w14:paraId="3F9457FB" w14:textId="77777777" w:rsidR="00A026AD" w:rsidRDefault="00A026AD" w:rsidP="00A026AD">
      <w:pPr>
        <w:rPr>
          <w:lang w:val="sr-Cyrl-RS"/>
        </w:rPr>
      </w:pPr>
    </w:p>
    <w:p w14:paraId="39000549" w14:textId="77777777" w:rsidR="00A026AD" w:rsidRDefault="00A026AD" w:rsidP="00A026AD">
      <w:pPr>
        <w:rPr>
          <w:lang w:val="sr-Cyrl-RS"/>
        </w:rPr>
      </w:pPr>
    </w:p>
    <w:p w14:paraId="50D797D6" w14:textId="77777777" w:rsidR="00A026AD" w:rsidRPr="00A026AD" w:rsidRDefault="00A026AD" w:rsidP="00A026AD">
      <w:pPr>
        <w:rPr>
          <w:lang w:val="sr-Cyrl-RS"/>
        </w:rPr>
      </w:pPr>
    </w:p>
    <w:tbl>
      <w:tblPr>
        <w:tblW w:w="15007" w:type="dxa"/>
        <w:tblInd w:w="-6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48"/>
        <w:gridCol w:w="21"/>
        <w:gridCol w:w="3005"/>
        <w:gridCol w:w="1227"/>
        <w:gridCol w:w="1134"/>
        <w:gridCol w:w="1276"/>
        <w:gridCol w:w="1559"/>
        <w:gridCol w:w="1418"/>
        <w:gridCol w:w="141"/>
        <w:gridCol w:w="284"/>
        <w:gridCol w:w="1276"/>
        <w:gridCol w:w="1417"/>
        <w:gridCol w:w="1560"/>
        <w:gridCol w:w="141"/>
      </w:tblGrid>
      <w:tr w:rsidR="00A026AD" w:rsidRPr="00AE1407" w14:paraId="170F98A2" w14:textId="77777777" w:rsidTr="00EB4A8D">
        <w:trPr>
          <w:gridAfter w:val="1"/>
          <w:wAfter w:w="141" w:type="dxa"/>
          <w:trHeight w:val="262"/>
        </w:trPr>
        <w:tc>
          <w:tcPr>
            <w:tcW w:w="548" w:type="dxa"/>
            <w:vAlign w:val="center"/>
          </w:tcPr>
          <w:p w14:paraId="4D3373DC" w14:textId="77777777" w:rsidR="00A026AD" w:rsidRPr="004D351D" w:rsidRDefault="00A026AD" w:rsidP="00EB4A8D">
            <w:pPr>
              <w:autoSpaceDE w:val="0"/>
              <w:autoSpaceDN w:val="0"/>
              <w:adjustRightInd w:val="0"/>
              <w:jc w:val="center"/>
              <w:rPr>
                <w:noProof/>
                <w:lang w:val="en-US"/>
              </w:rPr>
            </w:pPr>
            <w:r w:rsidRPr="004D351D">
              <w:rPr>
                <w:noProof/>
              </w:rPr>
              <w:t>Р.БР</w:t>
            </w:r>
          </w:p>
        </w:tc>
        <w:tc>
          <w:tcPr>
            <w:tcW w:w="3026" w:type="dxa"/>
            <w:gridSpan w:val="2"/>
            <w:vAlign w:val="center"/>
          </w:tcPr>
          <w:p w14:paraId="49F097A3" w14:textId="77777777" w:rsidR="00A026AD" w:rsidRPr="004D351D" w:rsidRDefault="00A026AD" w:rsidP="00EB4A8D">
            <w:pPr>
              <w:autoSpaceDE w:val="0"/>
              <w:autoSpaceDN w:val="0"/>
              <w:adjustRightInd w:val="0"/>
              <w:jc w:val="center"/>
              <w:rPr>
                <w:noProof/>
                <w:lang w:val="en-US"/>
              </w:rPr>
            </w:pPr>
            <w:r w:rsidRPr="004D351D">
              <w:rPr>
                <w:noProof/>
                <w:lang w:val="en-US"/>
              </w:rPr>
              <w:t>Назив</w:t>
            </w:r>
          </w:p>
        </w:tc>
        <w:tc>
          <w:tcPr>
            <w:tcW w:w="1227" w:type="dxa"/>
          </w:tcPr>
          <w:p w14:paraId="2DF62474" w14:textId="77777777" w:rsidR="00A026AD" w:rsidRPr="004D351D" w:rsidRDefault="00A026AD" w:rsidP="00EB4A8D">
            <w:pPr>
              <w:autoSpaceDE w:val="0"/>
              <w:autoSpaceDN w:val="0"/>
              <w:adjustRightInd w:val="0"/>
              <w:jc w:val="center"/>
              <w:rPr>
                <w:noProof/>
                <w:lang w:val="en-US"/>
              </w:rPr>
            </w:pPr>
            <w:r w:rsidRPr="004D351D">
              <w:rPr>
                <w:noProof/>
              </w:rPr>
              <w:t>Димензија /ознака</w:t>
            </w:r>
          </w:p>
        </w:tc>
        <w:tc>
          <w:tcPr>
            <w:tcW w:w="1134" w:type="dxa"/>
            <w:vAlign w:val="center"/>
          </w:tcPr>
          <w:p w14:paraId="56E1409E" w14:textId="77777777" w:rsidR="00A026AD" w:rsidRPr="004D351D" w:rsidRDefault="00A026AD" w:rsidP="00EB4A8D">
            <w:pPr>
              <w:autoSpaceDE w:val="0"/>
              <w:autoSpaceDN w:val="0"/>
              <w:adjustRightInd w:val="0"/>
              <w:jc w:val="center"/>
              <w:rPr>
                <w:noProof/>
                <w:lang w:val="en-US"/>
              </w:rPr>
            </w:pPr>
            <w:r w:rsidRPr="004D351D">
              <w:rPr>
                <w:noProof/>
                <w:lang w:val="en-US"/>
              </w:rPr>
              <w:t>Јединица мере</w:t>
            </w:r>
          </w:p>
        </w:tc>
        <w:tc>
          <w:tcPr>
            <w:tcW w:w="1276" w:type="dxa"/>
            <w:vAlign w:val="center"/>
          </w:tcPr>
          <w:p w14:paraId="1A78DC5F" w14:textId="77777777" w:rsidR="00A026AD" w:rsidRPr="007B6C57" w:rsidRDefault="00A026AD" w:rsidP="00EB4A8D">
            <w:pPr>
              <w:autoSpaceDE w:val="0"/>
              <w:autoSpaceDN w:val="0"/>
              <w:adjustRightInd w:val="0"/>
              <w:jc w:val="center"/>
              <w:rPr>
                <w:noProof/>
                <w:lang w:val="en-US"/>
              </w:rPr>
            </w:pPr>
            <w:r w:rsidRPr="007B6C57">
              <w:rPr>
                <w:noProof/>
                <w:lang w:val="en-US"/>
              </w:rPr>
              <w:t>Количина</w:t>
            </w:r>
          </w:p>
        </w:tc>
        <w:tc>
          <w:tcPr>
            <w:tcW w:w="1559" w:type="dxa"/>
            <w:vAlign w:val="center"/>
          </w:tcPr>
          <w:p w14:paraId="29AADC5D" w14:textId="77777777" w:rsidR="00A026AD" w:rsidRPr="007B6C57" w:rsidRDefault="00A026AD" w:rsidP="00EB4A8D">
            <w:pPr>
              <w:autoSpaceDE w:val="0"/>
              <w:autoSpaceDN w:val="0"/>
              <w:adjustRightInd w:val="0"/>
              <w:jc w:val="center"/>
              <w:rPr>
                <w:noProof/>
                <w:lang w:val="en-US"/>
              </w:rPr>
            </w:pPr>
            <w:r w:rsidRPr="007B6C57">
              <w:rPr>
                <w:noProof/>
                <w:lang w:val="en-US"/>
              </w:rPr>
              <w:t>Јединична цена без ПДВ-а</w:t>
            </w:r>
          </w:p>
        </w:tc>
        <w:tc>
          <w:tcPr>
            <w:tcW w:w="1843" w:type="dxa"/>
            <w:gridSpan w:val="3"/>
            <w:vAlign w:val="center"/>
          </w:tcPr>
          <w:p w14:paraId="1AD4A9F0" w14:textId="77777777" w:rsidR="00A026AD" w:rsidRPr="004D351D" w:rsidRDefault="00A026AD" w:rsidP="00EB4A8D">
            <w:pPr>
              <w:autoSpaceDE w:val="0"/>
              <w:autoSpaceDN w:val="0"/>
              <w:adjustRightInd w:val="0"/>
              <w:jc w:val="center"/>
              <w:rPr>
                <w:noProof/>
                <w:lang w:val="sr-Cyrl-RS"/>
              </w:rPr>
            </w:pPr>
            <w:r w:rsidRPr="004D351D">
              <w:rPr>
                <w:noProof/>
                <w:lang w:val="en-US"/>
              </w:rPr>
              <w:t xml:space="preserve">Јединична цена </w:t>
            </w:r>
            <w:r w:rsidRPr="004D351D">
              <w:rPr>
                <w:noProof/>
                <w:lang w:val="sr-Cyrl-RS"/>
              </w:rPr>
              <w:t>са</w:t>
            </w:r>
            <w:r w:rsidRPr="004D351D">
              <w:rPr>
                <w:noProof/>
                <w:lang w:val="en-US"/>
              </w:rPr>
              <w:t xml:space="preserve"> ПДВ-</w:t>
            </w:r>
            <w:r w:rsidRPr="004D351D">
              <w:rPr>
                <w:noProof/>
                <w:lang w:val="sr-Cyrl-RS"/>
              </w:rPr>
              <w:t>ом</w:t>
            </w:r>
          </w:p>
        </w:tc>
        <w:tc>
          <w:tcPr>
            <w:tcW w:w="1276" w:type="dxa"/>
            <w:vAlign w:val="center"/>
          </w:tcPr>
          <w:p w14:paraId="6B8820F8" w14:textId="77777777" w:rsidR="00A026AD" w:rsidRPr="00D14CE4" w:rsidRDefault="00A026AD" w:rsidP="00EB4A8D">
            <w:pPr>
              <w:jc w:val="center"/>
              <w:rPr>
                <w:lang w:val="sr-Cyrl-RS"/>
              </w:rPr>
            </w:pPr>
            <w:r>
              <w:rPr>
                <w:lang w:val="sr-Cyrl-RS"/>
              </w:rPr>
              <w:t>Укупна цена без ПДВ-а</w:t>
            </w:r>
          </w:p>
        </w:tc>
        <w:tc>
          <w:tcPr>
            <w:tcW w:w="1417" w:type="dxa"/>
            <w:vAlign w:val="center"/>
          </w:tcPr>
          <w:p w14:paraId="6065C08E" w14:textId="77777777" w:rsidR="00A026AD" w:rsidRPr="00D14CE4" w:rsidRDefault="00A026AD" w:rsidP="00EB4A8D">
            <w:pPr>
              <w:jc w:val="center"/>
              <w:rPr>
                <w:lang w:val="sr-Cyrl-RS"/>
              </w:rPr>
            </w:pPr>
            <w:r>
              <w:rPr>
                <w:lang w:val="sr-Cyrl-RS"/>
              </w:rPr>
              <w:t>Укупна цена са ПДВ-ом</w:t>
            </w:r>
          </w:p>
        </w:tc>
        <w:tc>
          <w:tcPr>
            <w:tcW w:w="1560" w:type="dxa"/>
            <w:vAlign w:val="center"/>
          </w:tcPr>
          <w:p w14:paraId="3A98E82B" w14:textId="77777777" w:rsidR="00A026AD" w:rsidRPr="004D351D" w:rsidRDefault="00A026AD" w:rsidP="00EB4A8D">
            <w:pPr>
              <w:jc w:val="center"/>
            </w:pPr>
            <w:r w:rsidRPr="004D351D">
              <w:t>Произвођач</w:t>
            </w:r>
          </w:p>
        </w:tc>
      </w:tr>
      <w:tr w:rsidR="00A026AD" w:rsidRPr="00F85647" w14:paraId="508FC71C" w14:textId="77777777" w:rsidTr="00EB4A8D">
        <w:trPr>
          <w:gridAfter w:val="1"/>
          <w:wAfter w:w="141" w:type="dxa"/>
          <w:trHeight w:val="288"/>
        </w:trPr>
        <w:tc>
          <w:tcPr>
            <w:tcW w:w="548" w:type="dxa"/>
          </w:tcPr>
          <w:p w14:paraId="4C5F3E9D" w14:textId="77777777" w:rsidR="00A026AD" w:rsidRPr="004D351D" w:rsidRDefault="00A026AD" w:rsidP="00EB4A8D">
            <w:pPr>
              <w:autoSpaceDE w:val="0"/>
              <w:autoSpaceDN w:val="0"/>
              <w:adjustRightInd w:val="0"/>
              <w:jc w:val="center"/>
              <w:rPr>
                <w:noProof/>
              </w:rPr>
            </w:pPr>
            <w:r w:rsidRPr="004D351D">
              <w:rPr>
                <w:noProof/>
              </w:rPr>
              <w:t>1</w:t>
            </w:r>
          </w:p>
        </w:tc>
        <w:tc>
          <w:tcPr>
            <w:tcW w:w="3026" w:type="dxa"/>
            <w:gridSpan w:val="2"/>
          </w:tcPr>
          <w:p w14:paraId="7CF1FCFA" w14:textId="77777777" w:rsidR="00A026AD" w:rsidRPr="004D351D" w:rsidRDefault="00A026AD" w:rsidP="00EB4A8D">
            <w:pPr>
              <w:autoSpaceDE w:val="0"/>
              <w:autoSpaceDN w:val="0"/>
              <w:adjustRightInd w:val="0"/>
              <w:jc w:val="center"/>
              <w:rPr>
                <w:noProof/>
                <w:lang w:val="en-US"/>
              </w:rPr>
            </w:pPr>
            <w:r w:rsidRPr="004D351D">
              <w:rPr>
                <w:noProof/>
                <w:lang w:val="en-US"/>
              </w:rPr>
              <w:t>2</w:t>
            </w:r>
          </w:p>
        </w:tc>
        <w:tc>
          <w:tcPr>
            <w:tcW w:w="1227" w:type="dxa"/>
          </w:tcPr>
          <w:p w14:paraId="6A82EAE5" w14:textId="77777777" w:rsidR="00A026AD" w:rsidRPr="004D351D" w:rsidRDefault="00A026AD" w:rsidP="00EB4A8D">
            <w:pPr>
              <w:autoSpaceDE w:val="0"/>
              <w:autoSpaceDN w:val="0"/>
              <w:adjustRightInd w:val="0"/>
              <w:jc w:val="center"/>
              <w:rPr>
                <w:noProof/>
                <w:lang w:val="en-US"/>
              </w:rPr>
            </w:pPr>
            <w:r w:rsidRPr="004D351D">
              <w:rPr>
                <w:noProof/>
                <w:lang w:val="en-US"/>
              </w:rPr>
              <w:t>3</w:t>
            </w:r>
          </w:p>
        </w:tc>
        <w:tc>
          <w:tcPr>
            <w:tcW w:w="1134" w:type="dxa"/>
          </w:tcPr>
          <w:p w14:paraId="3B7A3892" w14:textId="77777777" w:rsidR="00A026AD" w:rsidRPr="004D351D" w:rsidRDefault="00A026AD" w:rsidP="00EB4A8D">
            <w:pPr>
              <w:autoSpaceDE w:val="0"/>
              <w:autoSpaceDN w:val="0"/>
              <w:adjustRightInd w:val="0"/>
              <w:jc w:val="center"/>
              <w:rPr>
                <w:noProof/>
                <w:lang w:val="en-US"/>
              </w:rPr>
            </w:pPr>
            <w:r w:rsidRPr="004D351D">
              <w:rPr>
                <w:noProof/>
                <w:lang w:val="en-US"/>
              </w:rPr>
              <w:t>4</w:t>
            </w:r>
          </w:p>
        </w:tc>
        <w:tc>
          <w:tcPr>
            <w:tcW w:w="1276" w:type="dxa"/>
          </w:tcPr>
          <w:p w14:paraId="5AD909A9" w14:textId="77777777" w:rsidR="00A026AD" w:rsidRPr="004D351D" w:rsidRDefault="00A026AD" w:rsidP="00EB4A8D">
            <w:pPr>
              <w:autoSpaceDE w:val="0"/>
              <w:autoSpaceDN w:val="0"/>
              <w:adjustRightInd w:val="0"/>
              <w:jc w:val="center"/>
              <w:rPr>
                <w:noProof/>
                <w:lang w:val="en-US"/>
              </w:rPr>
            </w:pPr>
            <w:r w:rsidRPr="004D351D">
              <w:rPr>
                <w:noProof/>
                <w:lang w:val="en-US"/>
              </w:rPr>
              <w:t>5</w:t>
            </w:r>
          </w:p>
        </w:tc>
        <w:tc>
          <w:tcPr>
            <w:tcW w:w="1559" w:type="dxa"/>
          </w:tcPr>
          <w:p w14:paraId="53548351" w14:textId="77777777" w:rsidR="00A026AD" w:rsidRPr="004D351D" w:rsidRDefault="00A026AD" w:rsidP="00EB4A8D">
            <w:pPr>
              <w:autoSpaceDE w:val="0"/>
              <w:autoSpaceDN w:val="0"/>
              <w:adjustRightInd w:val="0"/>
              <w:jc w:val="center"/>
              <w:rPr>
                <w:noProof/>
                <w:lang w:val="en-US"/>
              </w:rPr>
            </w:pPr>
            <w:r w:rsidRPr="004D351D">
              <w:rPr>
                <w:noProof/>
                <w:lang w:val="en-US"/>
              </w:rPr>
              <w:t>6</w:t>
            </w:r>
          </w:p>
        </w:tc>
        <w:tc>
          <w:tcPr>
            <w:tcW w:w="1843" w:type="dxa"/>
            <w:gridSpan w:val="3"/>
          </w:tcPr>
          <w:p w14:paraId="6C3E9BFB" w14:textId="77777777" w:rsidR="00A026AD" w:rsidRPr="004D351D" w:rsidRDefault="00A026AD" w:rsidP="00EB4A8D">
            <w:pPr>
              <w:autoSpaceDE w:val="0"/>
              <w:autoSpaceDN w:val="0"/>
              <w:adjustRightInd w:val="0"/>
              <w:jc w:val="center"/>
              <w:rPr>
                <w:noProof/>
                <w:lang w:val="en-US"/>
              </w:rPr>
            </w:pPr>
            <w:r w:rsidRPr="004D351D">
              <w:rPr>
                <w:noProof/>
                <w:lang w:val="en-US"/>
              </w:rPr>
              <w:t>7</w:t>
            </w:r>
          </w:p>
        </w:tc>
        <w:tc>
          <w:tcPr>
            <w:tcW w:w="1276" w:type="dxa"/>
          </w:tcPr>
          <w:p w14:paraId="38F2D90E" w14:textId="77777777" w:rsidR="00A026AD" w:rsidRPr="004D351D" w:rsidRDefault="00A026AD" w:rsidP="00EB4A8D">
            <w:pPr>
              <w:jc w:val="center"/>
            </w:pPr>
            <w:r>
              <w:rPr>
                <w:noProof/>
              </w:rPr>
              <w:t>8</w:t>
            </w:r>
          </w:p>
        </w:tc>
        <w:tc>
          <w:tcPr>
            <w:tcW w:w="1417" w:type="dxa"/>
          </w:tcPr>
          <w:p w14:paraId="577DC514" w14:textId="77777777" w:rsidR="00A026AD" w:rsidRPr="00A026AD" w:rsidRDefault="00A026AD" w:rsidP="00EB4A8D">
            <w:pPr>
              <w:jc w:val="center"/>
              <w:rPr>
                <w:lang w:val="sr-Cyrl-RS"/>
              </w:rPr>
            </w:pPr>
            <w:r>
              <w:rPr>
                <w:lang w:val="sr-Cyrl-RS"/>
              </w:rPr>
              <w:t>9</w:t>
            </w:r>
          </w:p>
        </w:tc>
        <w:tc>
          <w:tcPr>
            <w:tcW w:w="1560" w:type="dxa"/>
          </w:tcPr>
          <w:p w14:paraId="0EFE65B0" w14:textId="77777777" w:rsidR="00A026AD" w:rsidRPr="00A026AD" w:rsidRDefault="00A026AD" w:rsidP="00EB4A8D">
            <w:pPr>
              <w:jc w:val="center"/>
              <w:rPr>
                <w:lang w:val="sr-Cyrl-RS"/>
              </w:rPr>
            </w:pPr>
            <w:r>
              <w:rPr>
                <w:lang w:val="sr-Cyrl-RS"/>
              </w:rPr>
              <w:t>10</w:t>
            </w:r>
          </w:p>
        </w:tc>
      </w:tr>
      <w:tr w:rsidR="00A026AD" w:rsidRPr="00AE1407" w14:paraId="306BE418" w14:textId="77777777" w:rsidTr="00EB4A8D">
        <w:trPr>
          <w:gridAfter w:val="1"/>
          <w:wAfter w:w="141" w:type="dxa"/>
          <w:trHeight w:val="420"/>
        </w:trPr>
        <w:tc>
          <w:tcPr>
            <w:tcW w:w="548" w:type="dxa"/>
            <w:vAlign w:val="center"/>
          </w:tcPr>
          <w:p w14:paraId="36D66386" w14:textId="77777777" w:rsidR="00A026AD" w:rsidRPr="00AE1407" w:rsidRDefault="00A026AD" w:rsidP="00EB4A8D">
            <w:pPr>
              <w:autoSpaceDE w:val="0"/>
              <w:autoSpaceDN w:val="0"/>
              <w:adjustRightInd w:val="0"/>
              <w:jc w:val="center"/>
              <w:rPr>
                <w:noProof/>
                <w:lang w:val="en-US"/>
              </w:rPr>
            </w:pPr>
            <w:r>
              <w:rPr>
                <w:noProof/>
              </w:rPr>
              <w:t>1</w:t>
            </w:r>
          </w:p>
        </w:tc>
        <w:tc>
          <w:tcPr>
            <w:tcW w:w="3026" w:type="dxa"/>
            <w:gridSpan w:val="2"/>
            <w:vAlign w:val="center"/>
          </w:tcPr>
          <w:p w14:paraId="59B4EA2A" w14:textId="22B95F45" w:rsidR="00A026AD" w:rsidRPr="00526A69" w:rsidRDefault="00A026AD" w:rsidP="00EB4A8D">
            <w:pPr>
              <w:autoSpaceDE w:val="0"/>
              <w:autoSpaceDN w:val="0"/>
              <w:adjustRightInd w:val="0"/>
              <w:rPr>
                <w:noProof/>
                <w:lang w:val="sr-Cyrl-RS"/>
              </w:rPr>
            </w:pPr>
            <w:r>
              <w:rPr>
                <w:lang w:val="sr-Latn-CS"/>
              </w:rPr>
              <w:t>Брава за цилиндар за дрвена врата</w:t>
            </w:r>
            <w:r w:rsidR="00526A69">
              <w:rPr>
                <w:lang w:val="sr-Cyrl-RS"/>
              </w:rPr>
              <w:t xml:space="preserve"> у квалитету Бане Секулић или „одговарјуће“</w:t>
            </w:r>
          </w:p>
        </w:tc>
        <w:tc>
          <w:tcPr>
            <w:tcW w:w="1227" w:type="dxa"/>
            <w:vAlign w:val="center"/>
          </w:tcPr>
          <w:p w14:paraId="0C8828F9" w14:textId="77777777" w:rsidR="00A026AD" w:rsidRPr="00AE1407" w:rsidRDefault="00A026AD" w:rsidP="00EB4A8D">
            <w:pPr>
              <w:autoSpaceDE w:val="0"/>
              <w:autoSpaceDN w:val="0"/>
              <w:adjustRightInd w:val="0"/>
              <w:jc w:val="center"/>
              <w:rPr>
                <w:noProof/>
                <w:highlight w:val="yellow"/>
                <w:lang w:val="en-US"/>
              </w:rPr>
            </w:pPr>
            <w:r w:rsidRPr="00966A01">
              <w:rPr>
                <w:lang w:val="sr-Latn-CS"/>
              </w:rPr>
              <w:t>6,5 (cm)</w:t>
            </w:r>
          </w:p>
        </w:tc>
        <w:tc>
          <w:tcPr>
            <w:tcW w:w="1134" w:type="dxa"/>
            <w:vAlign w:val="center"/>
          </w:tcPr>
          <w:p w14:paraId="5E989885" w14:textId="77777777" w:rsidR="00A026AD" w:rsidRPr="00AE1407" w:rsidRDefault="00A026AD" w:rsidP="00EB4A8D">
            <w:pPr>
              <w:autoSpaceDE w:val="0"/>
              <w:autoSpaceDN w:val="0"/>
              <w:adjustRightInd w:val="0"/>
              <w:jc w:val="center"/>
              <w:rPr>
                <w:noProof/>
                <w:lang w:val="en-US"/>
              </w:rPr>
            </w:pPr>
            <w:r>
              <w:rPr>
                <w:lang w:val="sr-Latn-CS"/>
              </w:rPr>
              <w:t>ком</w:t>
            </w:r>
          </w:p>
        </w:tc>
        <w:tc>
          <w:tcPr>
            <w:tcW w:w="1276" w:type="dxa"/>
            <w:vAlign w:val="center"/>
          </w:tcPr>
          <w:p w14:paraId="1F200BC6" w14:textId="77777777" w:rsidR="00A026AD" w:rsidRPr="007B47FD" w:rsidRDefault="00A026AD" w:rsidP="00EB4A8D">
            <w:pPr>
              <w:autoSpaceDE w:val="0"/>
              <w:autoSpaceDN w:val="0"/>
              <w:adjustRightInd w:val="0"/>
              <w:jc w:val="center"/>
              <w:rPr>
                <w:rFonts w:eastAsiaTheme="minorHAnsi"/>
                <w:sz w:val="22"/>
                <w:szCs w:val="22"/>
                <w:lang w:val="sr-Cyrl-RS"/>
              </w:rPr>
            </w:pPr>
            <w:r>
              <w:rPr>
                <w:rFonts w:eastAsiaTheme="minorHAnsi"/>
                <w:sz w:val="22"/>
                <w:szCs w:val="22"/>
                <w:lang w:val="sr-Cyrl-RS"/>
              </w:rPr>
              <w:t>25</w:t>
            </w:r>
          </w:p>
        </w:tc>
        <w:tc>
          <w:tcPr>
            <w:tcW w:w="1559" w:type="dxa"/>
          </w:tcPr>
          <w:p w14:paraId="2B705C29" w14:textId="77777777" w:rsidR="00A026AD" w:rsidRPr="00AE1407" w:rsidRDefault="00A026AD" w:rsidP="00EB4A8D">
            <w:pPr>
              <w:autoSpaceDE w:val="0"/>
              <w:autoSpaceDN w:val="0"/>
              <w:adjustRightInd w:val="0"/>
              <w:jc w:val="right"/>
              <w:rPr>
                <w:noProof/>
                <w:lang w:val="en-US"/>
              </w:rPr>
            </w:pPr>
          </w:p>
        </w:tc>
        <w:tc>
          <w:tcPr>
            <w:tcW w:w="1843" w:type="dxa"/>
            <w:gridSpan w:val="3"/>
          </w:tcPr>
          <w:p w14:paraId="108C5156" w14:textId="77777777" w:rsidR="00A026AD" w:rsidRPr="00AE1407" w:rsidRDefault="00A026AD" w:rsidP="00EB4A8D">
            <w:pPr>
              <w:autoSpaceDE w:val="0"/>
              <w:autoSpaceDN w:val="0"/>
              <w:adjustRightInd w:val="0"/>
              <w:jc w:val="right"/>
              <w:rPr>
                <w:noProof/>
                <w:lang w:val="en-US"/>
              </w:rPr>
            </w:pPr>
          </w:p>
        </w:tc>
        <w:tc>
          <w:tcPr>
            <w:tcW w:w="1276" w:type="dxa"/>
          </w:tcPr>
          <w:p w14:paraId="72190BCF" w14:textId="77777777" w:rsidR="00A026AD" w:rsidRPr="00AE1407" w:rsidRDefault="00A026AD" w:rsidP="00EB4A8D"/>
        </w:tc>
        <w:tc>
          <w:tcPr>
            <w:tcW w:w="1417" w:type="dxa"/>
          </w:tcPr>
          <w:p w14:paraId="45E6ED8C" w14:textId="77777777" w:rsidR="00A026AD" w:rsidRPr="00AE1407" w:rsidRDefault="00A026AD" w:rsidP="00EB4A8D"/>
        </w:tc>
        <w:tc>
          <w:tcPr>
            <w:tcW w:w="1560" w:type="dxa"/>
          </w:tcPr>
          <w:p w14:paraId="4733FC89" w14:textId="77777777" w:rsidR="00A026AD" w:rsidRPr="00AE1407" w:rsidRDefault="00A026AD" w:rsidP="00EB4A8D"/>
        </w:tc>
      </w:tr>
      <w:tr w:rsidR="00A026AD" w:rsidRPr="00AE1407" w14:paraId="57D02A83" w14:textId="77777777" w:rsidTr="00EB4A8D">
        <w:trPr>
          <w:gridAfter w:val="1"/>
          <w:wAfter w:w="141" w:type="dxa"/>
          <w:trHeight w:val="420"/>
        </w:trPr>
        <w:tc>
          <w:tcPr>
            <w:tcW w:w="548" w:type="dxa"/>
            <w:vAlign w:val="center"/>
          </w:tcPr>
          <w:p w14:paraId="361A3BC5" w14:textId="77777777" w:rsidR="00A026AD" w:rsidRPr="00AE1407" w:rsidRDefault="00A026AD" w:rsidP="00EB4A8D">
            <w:pPr>
              <w:autoSpaceDE w:val="0"/>
              <w:autoSpaceDN w:val="0"/>
              <w:adjustRightInd w:val="0"/>
              <w:jc w:val="center"/>
              <w:rPr>
                <w:noProof/>
                <w:lang w:val="en-US"/>
              </w:rPr>
            </w:pPr>
            <w:r>
              <w:rPr>
                <w:noProof/>
              </w:rPr>
              <w:t>2</w:t>
            </w:r>
          </w:p>
        </w:tc>
        <w:tc>
          <w:tcPr>
            <w:tcW w:w="3026" w:type="dxa"/>
            <w:gridSpan w:val="2"/>
            <w:vAlign w:val="center"/>
          </w:tcPr>
          <w:p w14:paraId="2773C03F" w14:textId="00CCA3A6" w:rsidR="00A026AD" w:rsidRPr="00526A69" w:rsidRDefault="00A026AD" w:rsidP="00EB4A8D">
            <w:pPr>
              <w:autoSpaceDE w:val="0"/>
              <w:autoSpaceDN w:val="0"/>
              <w:adjustRightInd w:val="0"/>
              <w:rPr>
                <w:noProof/>
                <w:lang w:val="sr-Cyrl-RS"/>
              </w:rPr>
            </w:pPr>
            <w:r>
              <w:rPr>
                <w:lang w:val="sr-Latn-CS"/>
              </w:rPr>
              <w:t>Брава за цилиндар за дрвена врата</w:t>
            </w:r>
            <w:r w:rsidR="00526A69">
              <w:rPr>
                <w:lang w:val="sr-Cyrl-RS"/>
              </w:rPr>
              <w:t xml:space="preserve"> у квалитету Бане Секулић или „одговарјуће“</w:t>
            </w:r>
          </w:p>
        </w:tc>
        <w:tc>
          <w:tcPr>
            <w:tcW w:w="1227" w:type="dxa"/>
            <w:vAlign w:val="center"/>
          </w:tcPr>
          <w:p w14:paraId="1EA2F5E6" w14:textId="77777777" w:rsidR="00A026AD" w:rsidRPr="00AE1407" w:rsidRDefault="00A026AD" w:rsidP="00EB4A8D">
            <w:pPr>
              <w:autoSpaceDE w:val="0"/>
              <w:autoSpaceDN w:val="0"/>
              <w:adjustRightInd w:val="0"/>
              <w:jc w:val="center"/>
              <w:rPr>
                <w:noProof/>
                <w:highlight w:val="yellow"/>
                <w:lang w:val="en-US"/>
              </w:rPr>
            </w:pPr>
            <w:r w:rsidRPr="00966A01">
              <w:rPr>
                <w:lang w:val="sr-Latn-CS"/>
              </w:rPr>
              <w:t>8 (cm)</w:t>
            </w:r>
          </w:p>
        </w:tc>
        <w:tc>
          <w:tcPr>
            <w:tcW w:w="1134" w:type="dxa"/>
            <w:vAlign w:val="center"/>
          </w:tcPr>
          <w:p w14:paraId="6CC03731" w14:textId="77777777" w:rsidR="00A026AD" w:rsidRPr="00AE1407" w:rsidRDefault="00A026AD" w:rsidP="00EB4A8D">
            <w:pPr>
              <w:autoSpaceDE w:val="0"/>
              <w:autoSpaceDN w:val="0"/>
              <w:adjustRightInd w:val="0"/>
              <w:jc w:val="center"/>
              <w:rPr>
                <w:noProof/>
                <w:lang w:val="en-US"/>
              </w:rPr>
            </w:pPr>
            <w:r>
              <w:rPr>
                <w:lang w:val="sr-Latn-CS"/>
              </w:rPr>
              <w:t>ком</w:t>
            </w:r>
          </w:p>
        </w:tc>
        <w:tc>
          <w:tcPr>
            <w:tcW w:w="1276" w:type="dxa"/>
            <w:vAlign w:val="center"/>
          </w:tcPr>
          <w:p w14:paraId="25124D4F" w14:textId="77777777" w:rsidR="00A026AD" w:rsidRPr="007B47FD" w:rsidRDefault="00A026AD" w:rsidP="00EB4A8D">
            <w:pPr>
              <w:autoSpaceDE w:val="0"/>
              <w:autoSpaceDN w:val="0"/>
              <w:adjustRightInd w:val="0"/>
              <w:jc w:val="center"/>
              <w:rPr>
                <w:noProof/>
                <w:lang w:val="sr-Cyrl-RS"/>
              </w:rPr>
            </w:pPr>
            <w:r>
              <w:rPr>
                <w:noProof/>
                <w:lang w:val="sr-Cyrl-RS"/>
              </w:rPr>
              <w:t>25</w:t>
            </w:r>
          </w:p>
        </w:tc>
        <w:tc>
          <w:tcPr>
            <w:tcW w:w="1559" w:type="dxa"/>
          </w:tcPr>
          <w:p w14:paraId="4A2CA8F0" w14:textId="77777777" w:rsidR="00A026AD" w:rsidRPr="00AE1407" w:rsidRDefault="00A026AD" w:rsidP="00EB4A8D">
            <w:pPr>
              <w:autoSpaceDE w:val="0"/>
              <w:autoSpaceDN w:val="0"/>
              <w:adjustRightInd w:val="0"/>
              <w:jc w:val="right"/>
              <w:rPr>
                <w:noProof/>
                <w:lang w:val="en-US"/>
              </w:rPr>
            </w:pPr>
          </w:p>
        </w:tc>
        <w:tc>
          <w:tcPr>
            <w:tcW w:w="1843" w:type="dxa"/>
            <w:gridSpan w:val="3"/>
          </w:tcPr>
          <w:p w14:paraId="2E59E5D7" w14:textId="77777777" w:rsidR="00A026AD" w:rsidRPr="00AE1407" w:rsidRDefault="00A026AD" w:rsidP="00EB4A8D">
            <w:pPr>
              <w:autoSpaceDE w:val="0"/>
              <w:autoSpaceDN w:val="0"/>
              <w:adjustRightInd w:val="0"/>
              <w:jc w:val="right"/>
              <w:rPr>
                <w:noProof/>
                <w:lang w:val="en-US"/>
              </w:rPr>
            </w:pPr>
          </w:p>
        </w:tc>
        <w:tc>
          <w:tcPr>
            <w:tcW w:w="1276" w:type="dxa"/>
          </w:tcPr>
          <w:p w14:paraId="49D33D1A" w14:textId="77777777" w:rsidR="00A026AD" w:rsidRPr="00AE1407" w:rsidRDefault="00A026AD" w:rsidP="00EB4A8D"/>
        </w:tc>
        <w:tc>
          <w:tcPr>
            <w:tcW w:w="1417" w:type="dxa"/>
          </w:tcPr>
          <w:p w14:paraId="47DBD9AC" w14:textId="77777777" w:rsidR="00A026AD" w:rsidRPr="00AE1407" w:rsidRDefault="00A026AD" w:rsidP="00EB4A8D"/>
        </w:tc>
        <w:tc>
          <w:tcPr>
            <w:tcW w:w="1560" w:type="dxa"/>
          </w:tcPr>
          <w:p w14:paraId="583A8369" w14:textId="77777777" w:rsidR="00A026AD" w:rsidRPr="00AE1407" w:rsidRDefault="00A026AD" w:rsidP="00EB4A8D"/>
        </w:tc>
      </w:tr>
      <w:tr w:rsidR="00A026AD" w:rsidRPr="00AE1407" w14:paraId="0E6D391A" w14:textId="77777777" w:rsidTr="00EB4A8D">
        <w:trPr>
          <w:gridAfter w:val="1"/>
          <w:wAfter w:w="141" w:type="dxa"/>
          <w:trHeight w:val="420"/>
        </w:trPr>
        <w:tc>
          <w:tcPr>
            <w:tcW w:w="548" w:type="dxa"/>
            <w:vAlign w:val="center"/>
          </w:tcPr>
          <w:p w14:paraId="67FBB57C" w14:textId="77777777" w:rsidR="00A026AD" w:rsidRPr="00AE1407" w:rsidRDefault="00A026AD" w:rsidP="00EB4A8D">
            <w:pPr>
              <w:autoSpaceDE w:val="0"/>
              <w:autoSpaceDN w:val="0"/>
              <w:adjustRightInd w:val="0"/>
              <w:jc w:val="center"/>
              <w:rPr>
                <w:noProof/>
                <w:lang w:val="en-US"/>
              </w:rPr>
            </w:pPr>
            <w:r>
              <w:rPr>
                <w:noProof/>
              </w:rPr>
              <w:t>3</w:t>
            </w:r>
          </w:p>
        </w:tc>
        <w:tc>
          <w:tcPr>
            <w:tcW w:w="3026" w:type="dxa"/>
            <w:gridSpan w:val="2"/>
            <w:vAlign w:val="center"/>
          </w:tcPr>
          <w:p w14:paraId="3E6E4457" w14:textId="73F96D65" w:rsidR="00A026AD" w:rsidRPr="00A76521" w:rsidRDefault="00A026AD" w:rsidP="00EB4A8D">
            <w:pPr>
              <w:autoSpaceDE w:val="0"/>
              <w:autoSpaceDN w:val="0"/>
              <w:adjustRightInd w:val="0"/>
              <w:rPr>
                <w:noProof/>
                <w:lang w:val="sr-Cyrl-RS"/>
              </w:rPr>
            </w:pPr>
            <w:r>
              <w:rPr>
                <w:lang w:val="sr-Latn-CS"/>
              </w:rPr>
              <w:t>Брава са обичним кључем за дрвена врата</w:t>
            </w:r>
            <w:r w:rsidR="00A76521">
              <w:rPr>
                <w:lang w:val="sr-Cyrl-RS"/>
              </w:rPr>
              <w:t xml:space="preserve"> у квалитету Бане Секулић или „одговарјуће“</w:t>
            </w:r>
          </w:p>
        </w:tc>
        <w:tc>
          <w:tcPr>
            <w:tcW w:w="1227" w:type="dxa"/>
            <w:vAlign w:val="center"/>
          </w:tcPr>
          <w:p w14:paraId="2740A5D5" w14:textId="77777777" w:rsidR="00A026AD" w:rsidRPr="00AE1407" w:rsidRDefault="00A026AD" w:rsidP="00EB4A8D">
            <w:pPr>
              <w:autoSpaceDE w:val="0"/>
              <w:autoSpaceDN w:val="0"/>
              <w:adjustRightInd w:val="0"/>
              <w:jc w:val="center"/>
              <w:rPr>
                <w:noProof/>
                <w:highlight w:val="yellow"/>
                <w:lang w:val="en-US"/>
              </w:rPr>
            </w:pPr>
            <w:r w:rsidRPr="00966A01">
              <w:rPr>
                <w:lang w:val="sr-Latn-CS"/>
              </w:rPr>
              <w:t>6,5 (cm)</w:t>
            </w:r>
          </w:p>
        </w:tc>
        <w:tc>
          <w:tcPr>
            <w:tcW w:w="1134" w:type="dxa"/>
            <w:vAlign w:val="center"/>
          </w:tcPr>
          <w:p w14:paraId="7626A941" w14:textId="77777777" w:rsidR="00A026AD" w:rsidRPr="00AE1407" w:rsidRDefault="00A026AD" w:rsidP="00EB4A8D">
            <w:pPr>
              <w:autoSpaceDE w:val="0"/>
              <w:autoSpaceDN w:val="0"/>
              <w:adjustRightInd w:val="0"/>
              <w:jc w:val="center"/>
              <w:rPr>
                <w:noProof/>
                <w:lang w:val="en-US"/>
              </w:rPr>
            </w:pPr>
            <w:r>
              <w:rPr>
                <w:lang w:val="sr-Latn-CS"/>
              </w:rPr>
              <w:t>ком</w:t>
            </w:r>
          </w:p>
        </w:tc>
        <w:tc>
          <w:tcPr>
            <w:tcW w:w="1276" w:type="dxa"/>
            <w:vAlign w:val="center"/>
          </w:tcPr>
          <w:p w14:paraId="44380A64" w14:textId="77777777" w:rsidR="00A026AD" w:rsidRPr="007B47FD" w:rsidRDefault="00A026AD" w:rsidP="00EB4A8D">
            <w:pPr>
              <w:autoSpaceDE w:val="0"/>
              <w:autoSpaceDN w:val="0"/>
              <w:adjustRightInd w:val="0"/>
              <w:jc w:val="center"/>
              <w:rPr>
                <w:noProof/>
                <w:lang w:val="sr-Cyrl-RS"/>
              </w:rPr>
            </w:pPr>
            <w:r>
              <w:rPr>
                <w:noProof/>
                <w:lang w:val="sr-Cyrl-RS"/>
              </w:rPr>
              <w:t>25</w:t>
            </w:r>
          </w:p>
        </w:tc>
        <w:tc>
          <w:tcPr>
            <w:tcW w:w="1559" w:type="dxa"/>
          </w:tcPr>
          <w:p w14:paraId="34F367D5" w14:textId="77777777" w:rsidR="00A026AD" w:rsidRPr="00AE1407" w:rsidRDefault="00A026AD" w:rsidP="00EB4A8D">
            <w:pPr>
              <w:autoSpaceDE w:val="0"/>
              <w:autoSpaceDN w:val="0"/>
              <w:adjustRightInd w:val="0"/>
              <w:jc w:val="right"/>
              <w:rPr>
                <w:noProof/>
                <w:lang w:val="en-US"/>
              </w:rPr>
            </w:pPr>
          </w:p>
        </w:tc>
        <w:tc>
          <w:tcPr>
            <w:tcW w:w="1843" w:type="dxa"/>
            <w:gridSpan w:val="3"/>
          </w:tcPr>
          <w:p w14:paraId="78E3377C" w14:textId="77777777" w:rsidR="00A026AD" w:rsidRPr="00AE1407" w:rsidRDefault="00A026AD" w:rsidP="00EB4A8D">
            <w:pPr>
              <w:autoSpaceDE w:val="0"/>
              <w:autoSpaceDN w:val="0"/>
              <w:adjustRightInd w:val="0"/>
              <w:jc w:val="right"/>
              <w:rPr>
                <w:noProof/>
                <w:lang w:val="en-US"/>
              </w:rPr>
            </w:pPr>
          </w:p>
        </w:tc>
        <w:tc>
          <w:tcPr>
            <w:tcW w:w="1276" w:type="dxa"/>
          </w:tcPr>
          <w:p w14:paraId="3FD47979" w14:textId="77777777" w:rsidR="00A026AD" w:rsidRPr="00AE1407" w:rsidRDefault="00A026AD" w:rsidP="00EB4A8D"/>
        </w:tc>
        <w:tc>
          <w:tcPr>
            <w:tcW w:w="1417" w:type="dxa"/>
          </w:tcPr>
          <w:p w14:paraId="5544E050" w14:textId="77777777" w:rsidR="00A026AD" w:rsidRPr="00AE1407" w:rsidRDefault="00A026AD" w:rsidP="00EB4A8D"/>
        </w:tc>
        <w:tc>
          <w:tcPr>
            <w:tcW w:w="1560" w:type="dxa"/>
          </w:tcPr>
          <w:p w14:paraId="4E5E303B" w14:textId="77777777" w:rsidR="00A026AD" w:rsidRPr="00AE1407" w:rsidRDefault="00A026AD" w:rsidP="00EB4A8D"/>
        </w:tc>
      </w:tr>
      <w:tr w:rsidR="00A026AD" w:rsidRPr="00AE1407" w14:paraId="3E8AF75C" w14:textId="77777777" w:rsidTr="00EB4A8D">
        <w:trPr>
          <w:gridAfter w:val="1"/>
          <w:wAfter w:w="141" w:type="dxa"/>
          <w:trHeight w:val="420"/>
        </w:trPr>
        <w:tc>
          <w:tcPr>
            <w:tcW w:w="548" w:type="dxa"/>
            <w:vAlign w:val="center"/>
          </w:tcPr>
          <w:p w14:paraId="0F3462FB" w14:textId="77777777" w:rsidR="00A026AD" w:rsidRPr="00AE1407" w:rsidRDefault="00A026AD" w:rsidP="00EB4A8D">
            <w:pPr>
              <w:autoSpaceDE w:val="0"/>
              <w:autoSpaceDN w:val="0"/>
              <w:adjustRightInd w:val="0"/>
              <w:jc w:val="center"/>
              <w:rPr>
                <w:noProof/>
                <w:lang w:val="en-US"/>
              </w:rPr>
            </w:pPr>
            <w:r>
              <w:rPr>
                <w:noProof/>
              </w:rPr>
              <w:t>4</w:t>
            </w:r>
          </w:p>
        </w:tc>
        <w:tc>
          <w:tcPr>
            <w:tcW w:w="3026" w:type="dxa"/>
            <w:gridSpan w:val="2"/>
            <w:vAlign w:val="center"/>
          </w:tcPr>
          <w:p w14:paraId="67C5E410" w14:textId="24B280C2" w:rsidR="00A026AD" w:rsidRPr="00A76521" w:rsidRDefault="00A026AD" w:rsidP="00EB4A8D">
            <w:pPr>
              <w:autoSpaceDE w:val="0"/>
              <w:autoSpaceDN w:val="0"/>
              <w:adjustRightInd w:val="0"/>
              <w:rPr>
                <w:noProof/>
                <w:lang w:val="sr-Cyrl-RS"/>
              </w:rPr>
            </w:pPr>
            <w:r>
              <w:rPr>
                <w:lang w:val="sr-Latn-CS"/>
              </w:rPr>
              <w:t>Брава са обичним кључем за дрвена врата</w:t>
            </w:r>
            <w:r w:rsidR="00A76521">
              <w:rPr>
                <w:lang w:val="sr-Cyrl-RS"/>
              </w:rPr>
              <w:t xml:space="preserve"> у квалитету Бане Секулић или „одговарјуће“</w:t>
            </w:r>
          </w:p>
        </w:tc>
        <w:tc>
          <w:tcPr>
            <w:tcW w:w="1227" w:type="dxa"/>
            <w:vAlign w:val="center"/>
          </w:tcPr>
          <w:p w14:paraId="2DCB3273" w14:textId="77777777" w:rsidR="00A026AD" w:rsidRPr="00AE1407" w:rsidRDefault="00A026AD" w:rsidP="00EB4A8D">
            <w:pPr>
              <w:autoSpaceDE w:val="0"/>
              <w:autoSpaceDN w:val="0"/>
              <w:adjustRightInd w:val="0"/>
              <w:jc w:val="center"/>
              <w:rPr>
                <w:noProof/>
                <w:highlight w:val="yellow"/>
                <w:lang w:val="en-US"/>
              </w:rPr>
            </w:pPr>
            <w:r w:rsidRPr="00966A01">
              <w:rPr>
                <w:lang w:val="sr-Latn-CS"/>
              </w:rPr>
              <w:t>8 (cm)</w:t>
            </w:r>
          </w:p>
        </w:tc>
        <w:tc>
          <w:tcPr>
            <w:tcW w:w="1134" w:type="dxa"/>
            <w:vAlign w:val="center"/>
          </w:tcPr>
          <w:p w14:paraId="675B2A2F" w14:textId="77777777" w:rsidR="00A026AD" w:rsidRPr="00AE1407" w:rsidRDefault="00A026AD" w:rsidP="00EB4A8D">
            <w:pPr>
              <w:autoSpaceDE w:val="0"/>
              <w:autoSpaceDN w:val="0"/>
              <w:adjustRightInd w:val="0"/>
              <w:jc w:val="center"/>
              <w:rPr>
                <w:noProof/>
                <w:lang w:val="en-US"/>
              </w:rPr>
            </w:pPr>
            <w:r>
              <w:rPr>
                <w:lang w:val="sr-Latn-CS"/>
              </w:rPr>
              <w:t>ком</w:t>
            </w:r>
          </w:p>
        </w:tc>
        <w:tc>
          <w:tcPr>
            <w:tcW w:w="1276" w:type="dxa"/>
            <w:vAlign w:val="center"/>
          </w:tcPr>
          <w:p w14:paraId="2F6E470F" w14:textId="77777777" w:rsidR="00A026AD" w:rsidRPr="007B47FD" w:rsidRDefault="00A026AD" w:rsidP="00EB4A8D">
            <w:pPr>
              <w:autoSpaceDE w:val="0"/>
              <w:autoSpaceDN w:val="0"/>
              <w:adjustRightInd w:val="0"/>
              <w:jc w:val="center"/>
              <w:rPr>
                <w:noProof/>
                <w:lang w:val="sr-Cyrl-RS"/>
              </w:rPr>
            </w:pPr>
            <w:r>
              <w:rPr>
                <w:noProof/>
                <w:lang w:val="sr-Cyrl-RS"/>
              </w:rPr>
              <w:t>25</w:t>
            </w:r>
          </w:p>
        </w:tc>
        <w:tc>
          <w:tcPr>
            <w:tcW w:w="1559" w:type="dxa"/>
          </w:tcPr>
          <w:p w14:paraId="34A8D933" w14:textId="77777777" w:rsidR="00A026AD" w:rsidRPr="00AE1407" w:rsidRDefault="00A026AD" w:rsidP="00EB4A8D">
            <w:pPr>
              <w:autoSpaceDE w:val="0"/>
              <w:autoSpaceDN w:val="0"/>
              <w:adjustRightInd w:val="0"/>
              <w:jc w:val="right"/>
              <w:rPr>
                <w:noProof/>
                <w:lang w:val="en-US"/>
              </w:rPr>
            </w:pPr>
          </w:p>
        </w:tc>
        <w:tc>
          <w:tcPr>
            <w:tcW w:w="1843" w:type="dxa"/>
            <w:gridSpan w:val="3"/>
          </w:tcPr>
          <w:p w14:paraId="4CA14FB2" w14:textId="77777777" w:rsidR="00A026AD" w:rsidRPr="00AE1407" w:rsidRDefault="00A026AD" w:rsidP="00EB4A8D">
            <w:pPr>
              <w:autoSpaceDE w:val="0"/>
              <w:autoSpaceDN w:val="0"/>
              <w:adjustRightInd w:val="0"/>
              <w:jc w:val="right"/>
              <w:rPr>
                <w:noProof/>
                <w:lang w:val="en-US"/>
              </w:rPr>
            </w:pPr>
          </w:p>
        </w:tc>
        <w:tc>
          <w:tcPr>
            <w:tcW w:w="1276" w:type="dxa"/>
          </w:tcPr>
          <w:p w14:paraId="637B3528" w14:textId="77777777" w:rsidR="00A026AD" w:rsidRPr="00AE1407" w:rsidRDefault="00A026AD" w:rsidP="00EB4A8D"/>
        </w:tc>
        <w:tc>
          <w:tcPr>
            <w:tcW w:w="1417" w:type="dxa"/>
          </w:tcPr>
          <w:p w14:paraId="08B3230A" w14:textId="77777777" w:rsidR="00A026AD" w:rsidRPr="00AE1407" w:rsidRDefault="00A026AD" w:rsidP="00EB4A8D"/>
        </w:tc>
        <w:tc>
          <w:tcPr>
            <w:tcW w:w="1560" w:type="dxa"/>
          </w:tcPr>
          <w:p w14:paraId="5B53F280" w14:textId="77777777" w:rsidR="00A026AD" w:rsidRPr="00AE1407" w:rsidRDefault="00A026AD" w:rsidP="00EB4A8D"/>
        </w:tc>
      </w:tr>
      <w:tr w:rsidR="00A026AD" w:rsidRPr="00AE1407" w14:paraId="6B482A16" w14:textId="77777777" w:rsidTr="00EB4A8D">
        <w:trPr>
          <w:gridAfter w:val="1"/>
          <w:wAfter w:w="141" w:type="dxa"/>
          <w:trHeight w:val="420"/>
        </w:trPr>
        <w:tc>
          <w:tcPr>
            <w:tcW w:w="548" w:type="dxa"/>
            <w:vAlign w:val="center"/>
          </w:tcPr>
          <w:p w14:paraId="74405C9C" w14:textId="77777777" w:rsidR="00A026AD" w:rsidRPr="00AE1407" w:rsidRDefault="00A026AD" w:rsidP="00EB4A8D">
            <w:pPr>
              <w:autoSpaceDE w:val="0"/>
              <w:autoSpaceDN w:val="0"/>
              <w:adjustRightInd w:val="0"/>
              <w:jc w:val="center"/>
              <w:rPr>
                <w:noProof/>
                <w:lang w:val="en-US"/>
              </w:rPr>
            </w:pPr>
            <w:r>
              <w:rPr>
                <w:noProof/>
              </w:rPr>
              <w:t>5</w:t>
            </w:r>
          </w:p>
        </w:tc>
        <w:tc>
          <w:tcPr>
            <w:tcW w:w="3026" w:type="dxa"/>
            <w:gridSpan w:val="2"/>
            <w:vAlign w:val="center"/>
          </w:tcPr>
          <w:p w14:paraId="642DC4DB" w14:textId="4595CF90" w:rsidR="00A026AD" w:rsidRPr="00A76521" w:rsidRDefault="00A026AD" w:rsidP="00EB4A8D">
            <w:pPr>
              <w:autoSpaceDE w:val="0"/>
              <w:autoSpaceDN w:val="0"/>
              <w:adjustRightInd w:val="0"/>
              <w:rPr>
                <w:noProof/>
                <w:lang w:val="sr-Cyrl-RS"/>
              </w:rPr>
            </w:pPr>
            <w:r>
              <w:rPr>
                <w:lang w:val="sr-Latn-CS"/>
              </w:rPr>
              <w:t>Брава</w:t>
            </w:r>
            <w:r>
              <w:rPr>
                <w:lang w:val="sr-Cyrl-RS"/>
              </w:rPr>
              <w:t xml:space="preserve"> </w:t>
            </w:r>
            <w:r>
              <w:rPr>
                <w:lang w:val="sr-Latn-CS"/>
              </w:rPr>
              <w:t>са</w:t>
            </w:r>
            <w:r>
              <w:rPr>
                <w:lang w:val="sr-Cyrl-RS"/>
              </w:rPr>
              <w:t xml:space="preserve"> </w:t>
            </w:r>
            <w:r>
              <w:rPr>
                <w:lang w:val="sr-Latn-CS"/>
              </w:rPr>
              <w:t>језичком</w:t>
            </w:r>
            <w:r>
              <w:rPr>
                <w:lang w:val="sr-Cyrl-RS"/>
              </w:rPr>
              <w:t xml:space="preserve"> </w:t>
            </w:r>
            <w:r>
              <w:rPr>
                <w:lang w:val="sr-Latn-CS"/>
              </w:rPr>
              <w:t>за</w:t>
            </w:r>
            <w:r>
              <w:rPr>
                <w:lang w:val="sr-Cyrl-RS"/>
              </w:rPr>
              <w:t xml:space="preserve"> </w:t>
            </w:r>
            <w:r>
              <w:rPr>
                <w:lang w:val="sr-Latn-CS"/>
              </w:rPr>
              <w:t>метална</w:t>
            </w:r>
            <w:r>
              <w:rPr>
                <w:lang w:val="sr-Cyrl-RS"/>
              </w:rPr>
              <w:t xml:space="preserve"> </w:t>
            </w:r>
            <w:r>
              <w:rPr>
                <w:lang w:val="sr-Latn-CS"/>
              </w:rPr>
              <w:t>врата</w:t>
            </w:r>
            <w:r w:rsidR="00A76521">
              <w:rPr>
                <w:lang w:val="sr-Cyrl-RS"/>
              </w:rPr>
              <w:t xml:space="preserve"> у квалитету Бане Секулић или „одговарјуће“</w:t>
            </w:r>
          </w:p>
        </w:tc>
        <w:tc>
          <w:tcPr>
            <w:tcW w:w="1227" w:type="dxa"/>
            <w:vAlign w:val="center"/>
          </w:tcPr>
          <w:p w14:paraId="4AE5ECE2" w14:textId="77777777" w:rsidR="00A026AD" w:rsidRPr="00AE1407" w:rsidRDefault="00A026AD" w:rsidP="00EB4A8D">
            <w:pPr>
              <w:autoSpaceDE w:val="0"/>
              <w:autoSpaceDN w:val="0"/>
              <w:adjustRightInd w:val="0"/>
              <w:jc w:val="center"/>
              <w:rPr>
                <w:noProof/>
                <w:highlight w:val="yellow"/>
                <w:lang w:val="en-US"/>
              </w:rPr>
            </w:pPr>
            <w:r w:rsidRPr="00966A01">
              <w:rPr>
                <w:lang w:val="sr-Latn-CS"/>
              </w:rPr>
              <w:t>2,5 (cm)</w:t>
            </w:r>
          </w:p>
        </w:tc>
        <w:tc>
          <w:tcPr>
            <w:tcW w:w="1134" w:type="dxa"/>
            <w:vAlign w:val="center"/>
          </w:tcPr>
          <w:p w14:paraId="71BD8672" w14:textId="77777777" w:rsidR="00A026AD" w:rsidRPr="00AE1407" w:rsidRDefault="00A026AD" w:rsidP="00EB4A8D">
            <w:pPr>
              <w:autoSpaceDE w:val="0"/>
              <w:autoSpaceDN w:val="0"/>
              <w:adjustRightInd w:val="0"/>
              <w:jc w:val="center"/>
              <w:rPr>
                <w:noProof/>
                <w:lang w:val="en-US"/>
              </w:rPr>
            </w:pPr>
            <w:r>
              <w:rPr>
                <w:lang w:val="sr-Latn-CS"/>
              </w:rPr>
              <w:t>ком</w:t>
            </w:r>
          </w:p>
        </w:tc>
        <w:tc>
          <w:tcPr>
            <w:tcW w:w="1276" w:type="dxa"/>
            <w:vAlign w:val="center"/>
          </w:tcPr>
          <w:p w14:paraId="0EDBB648" w14:textId="77777777" w:rsidR="00A026AD" w:rsidRPr="007B47FD" w:rsidRDefault="00A026AD" w:rsidP="00EB4A8D">
            <w:pPr>
              <w:autoSpaceDE w:val="0"/>
              <w:autoSpaceDN w:val="0"/>
              <w:adjustRightInd w:val="0"/>
              <w:jc w:val="center"/>
              <w:rPr>
                <w:noProof/>
                <w:lang w:val="sr-Cyrl-RS"/>
              </w:rPr>
            </w:pPr>
            <w:r>
              <w:rPr>
                <w:noProof/>
                <w:lang w:val="sr-Cyrl-RS"/>
              </w:rPr>
              <w:t>25</w:t>
            </w:r>
          </w:p>
        </w:tc>
        <w:tc>
          <w:tcPr>
            <w:tcW w:w="1559" w:type="dxa"/>
          </w:tcPr>
          <w:p w14:paraId="1DECAD2B" w14:textId="77777777" w:rsidR="00A026AD" w:rsidRPr="00AE1407" w:rsidRDefault="00A026AD" w:rsidP="00EB4A8D">
            <w:pPr>
              <w:autoSpaceDE w:val="0"/>
              <w:autoSpaceDN w:val="0"/>
              <w:adjustRightInd w:val="0"/>
              <w:jc w:val="right"/>
              <w:rPr>
                <w:noProof/>
                <w:lang w:val="en-US"/>
              </w:rPr>
            </w:pPr>
          </w:p>
        </w:tc>
        <w:tc>
          <w:tcPr>
            <w:tcW w:w="1843" w:type="dxa"/>
            <w:gridSpan w:val="3"/>
          </w:tcPr>
          <w:p w14:paraId="1BBC0944" w14:textId="77777777" w:rsidR="00A026AD" w:rsidRPr="00AE1407" w:rsidRDefault="00A026AD" w:rsidP="00EB4A8D">
            <w:pPr>
              <w:autoSpaceDE w:val="0"/>
              <w:autoSpaceDN w:val="0"/>
              <w:adjustRightInd w:val="0"/>
              <w:jc w:val="right"/>
              <w:rPr>
                <w:noProof/>
                <w:lang w:val="en-US"/>
              </w:rPr>
            </w:pPr>
          </w:p>
        </w:tc>
        <w:tc>
          <w:tcPr>
            <w:tcW w:w="1276" w:type="dxa"/>
          </w:tcPr>
          <w:p w14:paraId="17BC237D" w14:textId="77777777" w:rsidR="00A026AD" w:rsidRPr="00AE1407" w:rsidRDefault="00A026AD" w:rsidP="00EB4A8D"/>
        </w:tc>
        <w:tc>
          <w:tcPr>
            <w:tcW w:w="1417" w:type="dxa"/>
          </w:tcPr>
          <w:p w14:paraId="27AA2537" w14:textId="77777777" w:rsidR="00A026AD" w:rsidRPr="00AE1407" w:rsidRDefault="00A026AD" w:rsidP="00EB4A8D"/>
        </w:tc>
        <w:tc>
          <w:tcPr>
            <w:tcW w:w="1560" w:type="dxa"/>
          </w:tcPr>
          <w:p w14:paraId="4562684D" w14:textId="77777777" w:rsidR="00A026AD" w:rsidRPr="00AE1407" w:rsidRDefault="00A026AD" w:rsidP="00EB4A8D"/>
        </w:tc>
      </w:tr>
      <w:tr w:rsidR="00A026AD" w:rsidRPr="00AE1407" w14:paraId="7C006217" w14:textId="77777777" w:rsidTr="00EB4A8D">
        <w:trPr>
          <w:gridAfter w:val="1"/>
          <w:wAfter w:w="141" w:type="dxa"/>
          <w:trHeight w:val="420"/>
        </w:trPr>
        <w:tc>
          <w:tcPr>
            <w:tcW w:w="548" w:type="dxa"/>
            <w:vAlign w:val="center"/>
          </w:tcPr>
          <w:p w14:paraId="4A837F35" w14:textId="77777777" w:rsidR="00A026AD" w:rsidRPr="00AE1407" w:rsidRDefault="00A026AD" w:rsidP="00EB4A8D">
            <w:pPr>
              <w:autoSpaceDE w:val="0"/>
              <w:autoSpaceDN w:val="0"/>
              <w:adjustRightInd w:val="0"/>
              <w:jc w:val="center"/>
              <w:rPr>
                <w:noProof/>
              </w:rPr>
            </w:pPr>
            <w:r>
              <w:rPr>
                <w:noProof/>
              </w:rPr>
              <w:t>6</w:t>
            </w:r>
          </w:p>
        </w:tc>
        <w:tc>
          <w:tcPr>
            <w:tcW w:w="3026" w:type="dxa"/>
            <w:gridSpan w:val="2"/>
            <w:vAlign w:val="center"/>
          </w:tcPr>
          <w:p w14:paraId="31B3FFC7" w14:textId="3FA32F1E" w:rsidR="00A026AD" w:rsidRPr="00A76521" w:rsidRDefault="00A026AD" w:rsidP="00EB4A8D">
            <w:pPr>
              <w:autoSpaceDE w:val="0"/>
              <w:autoSpaceDN w:val="0"/>
              <w:adjustRightInd w:val="0"/>
              <w:rPr>
                <w:noProof/>
                <w:lang w:val="sr-Cyrl-RS"/>
              </w:rPr>
            </w:pPr>
            <w:r>
              <w:rPr>
                <w:lang w:val="sr-Latn-CS"/>
              </w:rPr>
              <w:t>Брава</w:t>
            </w:r>
            <w:r>
              <w:rPr>
                <w:lang w:val="sr-Cyrl-RS"/>
              </w:rPr>
              <w:t xml:space="preserve"> </w:t>
            </w:r>
            <w:r>
              <w:rPr>
                <w:lang w:val="sr-Latn-CS"/>
              </w:rPr>
              <w:t>са</w:t>
            </w:r>
            <w:r>
              <w:rPr>
                <w:lang w:val="sr-Cyrl-RS"/>
              </w:rPr>
              <w:t xml:space="preserve"> </w:t>
            </w:r>
            <w:r>
              <w:rPr>
                <w:lang w:val="sr-Latn-CS"/>
              </w:rPr>
              <w:t>језичком</w:t>
            </w:r>
            <w:r>
              <w:rPr>
                <w:lang w:val="sr-Cyrl-RS"/>
              </w:rPr>
              <w:t xml:space="preserve"> </w:t>
            </w:r>
            <w:r>
              <w:rPr>
                <w:lang w:val="sr-Latn-CS"/>
              </w:rPr>
              <w:t>за</w:t>
            </w:r>
            <w:r>
              <w:rPr>
                <w:lang w:val="sr-Cyrl-RS"/>
              </w:rPr>
              <w:t xml:space="preserve"> </w:t>
            </w:r>
            <w:r>
              <w:rPr>
                <w:lang w:val="sr-Latn-CS"/>
              </w:rPr>
              <w:t>метална</w:t>
            </w:r>
            <w:r>
              <w:rPr>
                <w:lang w:val="sr-Cyrl-RS"/>
              </w:rPr>
              <w:t xml:space="preserve"> </w:t>
            </w:r>
            <w:r>
              <w:rPr>
                <w:lang w:val="sr-Latn-CS"/>
              </w:rPr>
              <w:t>врата</w:t>
            </w:r>
            <w:r w:rsidR="00A76521">
              <w:rPr>
                <w:lang w:val="sr-Cyrl-RS"/>
              </w:rPr>
              <w:t xml:space="preserve"> у квалитету Бане Секулић или „одговарјуће“</w:t>
            </w:r>
          </w:p>
        </w:tc>
        <w:tc>
          <w:tcPr>
            <w:tcW w:w="1227" w:type="dxa"/>
            <w:vAlign w:val="center"/>
          </w:tcPr>
          <w:p w14:paraId="616841DE" w14:textId="77777777" w:rsidR="00A026AD" w:rsidRPr="00AE1407" w:rsidRDefault="00A026AD" w:rsidP="00EB4A8D">
            <w:pPr>
              <w:autoSpaceDE w:val="0"/>
              <w:autoSpaceDN w:val="0"/>
              <w:adjustRightInd w:val="0"/>
              <w:jc w:val="center"/>
              <w:rPr>
                <w:noProof/>
                <w:highlight w:val="yellow"/>
                <w:lang w:val="en-US"/>
              </w:rPr>
            </w:pPr>
            <w:r w:rsidRPr="00966A01">
              <w:rPr>
                <w:lang w:val="sr-Latn-CS"/>
              </w:rPr>
              <w:t>3,5 (cm)</w:t>
            </w:r>
          </w:p>
        </w:tc>
        <w:tc>
          <w:tcPr>
            <w:tcW w:w="1134" w:type="dxa"/>
            <w:vAlign w:val="center"/>
          </w:tcPr>
          <w:p w14:paraId="77B3D3E9" w14:textId="77777777" w:rsidR="00A026AD" w:rsidRPr="00AE1407" w:rsidRDefault="00A026AD" w:rsidP="00EB4A8D">
            <w:pPr>
              <w:autoSpaceDE w:val="0"/>
              <w:autoSpaceDN w:val="0"/>
              <w:adjustRightInd w:val="0"/>
              <w:jc w:val="center"/>
              <w:rPr>
                <w:noProof/>
                <w:lang w:val="en-US"/>
              </w:rPr>
            </w:pPr>
            <w:r>
              <w:rPr>
                <w:lang w:val="sr-Latn-CS"/>
              </w:rPr>
              <w:t>ком</w:t>
            </w:r>
          </w:p>
        </w:tc>
        <w:tc>
          <w:tcPr>
            <w:tcW w:w="1276" w:type="dxa"/>
            <w:vAlign w:val="center"/>
          </w:tcPr>
          <w:p w14:paraId="48D591EC" w14:textId="77777777" w:rsidR="00A026AD" w:rsidRPr="007B47FD" w:rsidRDefault="00A026AD" w:rsidP="00EB4A8D">
            <w:pPr>
              <w:autoSpaceDE w:val="0"/>
              <w:autoSpaceDN w:val="0"/>
              <w:adjustRightInd w:val="0"/>
              <w:jc w:val="center"/>
              <w:rPr>
                <w:noProof/>
                <w:lang w:val="sr-Cyrl-RS"/>
              </w:rPr>
            </w:pPr>
            <w:r>
              <w:rPr>
                <w:rFonts w:eastAsiaTheme="minorHAnsi"/>
                <w:sz w:val="22"/>
                <w:szCs w:val="22"/>
                <w:lang w:val="sr-Cyrl-RS"/>
              </w:rPr>
              <w:t>25</w:t>
            </w:r>
          </w:p>
        </w:tc>
        <w:tc>
          <w:tcPr>
            <w:tcW w:w="1559" w:type="dxa"/>
          </w:tcPr>
          <w:p w14:paraId="444BE360" w14:textId="77777777" w:rsidR="00A026AD" w:rsidRPr="00AE1407" w:rsidRDefault="00A026AD" w:rsidP="00EB4A8D">
            <w:pPr>
              <w:autoSpaceDE w:val="0"/>
              <w:autoSpaceDN w:val="0"/>
              <w:adjustRightInd w:val="0"/>
              <w:jc w:val="right"/>
              <w:rPr>
                <w:noProof/>
                <w:lang w:val="en-US"/>
              </w:rPr>
            </w:pPr>
          </w:p>
        </w:tc>
        <w:tc>
          <w:tcPr>
            <w:tcW w:w="1843" w:type="dxa"/>
            <w:gridSpan w:val="3"/>
          </w:tcPr>
          <w:p w14:paraId="2E5EAF25" w14:textId="77777777" w:rsidR="00A026AD" w:rsidRPr="00AE1407" w:rsidRDefault="00A026AD" w:rsidP="00EB4A8D">
            <w:pPr>
              <w:autoSpaceDE w:val="0"/>
              <w:autoSpaceDN w:val="0"/>
              <w:adjustRightInd w:val="0"/>
              <w:jc w:val="right"/>
              <w:rPr>
                <w:noProof/>
                <w:lang w:val="en-US"/>
              </w:rPr>
            </w:pPr>
          </w:p>
        </w:tc>
        <w:tc>
          <w:tcPr>
            <w:tcW w:w="1276" w:type="dxa"/>
          </w:tcPr>
          <w:p w14:paraId="0171ED0C" w14:textId="77777777" w:rsidR="00A026AD" w:rsidRPr="00AE1407" w:rsidRDefault="00A026AD" w:rsidP="00EB4A8D"/>
        </w:tc>
        <w:tc>
          <w:tcPr>
            <w:tcW w:w="1417" w:type="dxa"/>
          </w:tcPr>
          <w:p w14:paraId="0A9F873B" w14:textId="77777777" w:rsidR="00A026AD" w:rsidRPr="00AE1407" w:rsidRDefault="00A026AD" w:rsidP="00EB4A8D"/>
        </w:tc>
        <w:tc>
          <w:tcPr>
            <w:tcW w:w="1560" w:type="dxa"/>
          </w:tcPr>
          <w:p w14:paraId="251399CF" w14:textId="77777777" w:rsidR="00A026AD" w:rsidRPr="00AE1407" w:rsidRDefault="00A026AD" w:rsidP="00EB4A8D"/>
        </w:tc>
      </w:tr>
      <w:tr w:rsidR="00A026AD" w:rsidRPr="00AE1407" w14:paraId="24A45D13" w14:textId="77777777" w:rsidTr="00EB4A8D">
        <w:trPr>
          <w:gridAfter w:val="1"/>
          <w:wAfter w:w="141" w:type="dxa"/>
          <w:trHeight w:val="420"/>
        </w:trPr>
        <w:tc>
          <w:tcPr>
            <w:tcW w:w="548" w:type="dxa"/>
            <w:vAlign w:val="center"/>
          </w:tcPr>
          <w:p w14:paraId="35C00447" w14:textId="77777777" w:rsidR="00A026AD" w:rsidRPr="00AE1407" w:rsidRDefault="00A026AD" w:rsidP="00EB4A8D">
            <w:pPr>
              <w:autoSpaceDE w:val="0"/>
              <w:autoSpaceDN w:val="0"/>
              <w:adjustRightInd w:val="0"/>
              <w:jc w:val="center"/>
              <w:rPr>
                <w:noProof/>
              </w:rPr>
            </w:pPr>
            <w:r>
              <w:rPr>
                <w:noProof/>
              </w:rPr>
              <w:t>7</w:t>
            </w:r>
          </w:p>
        </w:tc>
        <w:tc>
          <w:tcPr>
            <w:tcW w:w="3026" w:type="dxa"/>
            <w:gridSpan w:val="2"/>
            <w:vAlign w:val="center"/>
          </w:tcPr>
          <w:p w14:paraId="2270F9E0" w14:textId="048FCC64" w:rsidR="00A026AD" w:rsidRPr="00A76521" w:rsidRDefault="00A026AD" w:rsidP="00EB4A8D">
            <w:pPr>
              <w:autoSpaceDE w:val="0"/>
              <w:autoSpaceDN w:val="0"/>
              <w:adjustRightInd w:val="0"/>
              <w:rPr>
                <w:noProof/>
                <w:lang w:val="sr-Cyrl-RS"/>
              </w:rPr>
            </w:pPr>
            <w:r>
              <w:rPr>
                <w:lang w:val="sr-Latn-CS"/>
              </w:rPr>
              <w:t>Брава</w:t>
            </w:r>
            <w:r>
              <w:rPr>
                <w:lang w:val="sr-Cyrl-RS"/>
              </w:rPr>
              <w:t xml:space="preserve"> </w:t>
            </w:r>
            <w:r>
              <w:rPr>
                <w:lang w:val="sr-Latn-CS"/>
              </w:rPr>
              <w:t>са</w:t>
            </w:r>
            <w:r>
              <w:rPr>
                <w:lang w:val="sr-Cyrl-RS"/>
              </w:rPr>
              <w:t xml:space="preserve"> </w:t>
            </w:r>
            <w:r>
              <w:rPr>
                <w:lang w:val="sr-Latn-CS"/>
              </w:rPr>
              <w:t>језичком</w:t>
            </w:r>
            <w:r>
              <w:rPr>
                <w:lang w:val="sr-Cyrl-RS"/>
              </w:rPr>
              <w:t xml:space="preserve"> </w:t>
            </w:r>
            <w:r>
              <w:rPr>
                <w:lang w:val="sr-Latn-CS"/>
              </w:rPr>
              <w:t>за</w:t>
            </w:r>
            <w:r w:rsidRPr="00966A01">
              <w:rPr>
                <w:lang w:val="sr-Latn-CS"/>
              </w:rPr>
              <w:t xml:space="preserve"> „</w:t>
            </w:r>
            <w:r>
              <w:rPr>
                <w:lang w:val="sr-Latn-CS"/>
              </w:rPr>
              <w:t>Ал</w:t>
            </w:r>
            <w:r w:rsidRPr="00966A01">
              <w:rPr>
                <w:lang w:val="sr-Latn-CS"/>
              </w:rPr>
              <w:t xml:space="preserve">“ </w:t>
            </w:r>
            <w:r>
              <w:rPr>
                <w:lang w:val="sr-Latn-CS"/>
              </w:rPr>
              <w:t>и</w:t>
            </w:r>
            <w:r>
              <w:rPr>
                <w:lang w:val="sr-Cyrl-RS"/>
              </w:rPr>
              <w:t xml:space="preserve"> </w:t>
            </w:r>
            <w:r>
              <w:rPr>
                <w:lang w:val="sr-Latn-CS"/>
              </w:rPr>
              <w:t>ПВЦврата</w:t>
            </w:r>
            <w:r w:rsidR="00A76521">
              <w:rPr>
                <w:lang w:val="sr-Cyrl-RS"/>
              </w:rPr>
              <w:t xml:space="preserve"> у квалитету Бане Секулић или „одговарјуће“</w:t>
            </w:r>
          </w:p>
        </w:tc>
        <w:tc>
          <w:tcPr>
            <w:tcW w:w="1227" w:type="dxa"/>
            <w:vAlign w:val="center"/>
          </w:tcPr>
          <w:p w14:paraId="632ED74C" w14:textId="77777777" w:rsidR="00A026AD" w:rsidRPr="00AE1407" w:rsidRDefault="00A026AD" w:rsidP="00EB4A8D">
            <w:pPr>
              <w:autoSpaceDE w:val="0"/>
              <w:autoSpaceDN w:val="0"/>
              <w:adjustRightInd w:val="0"/>
              <w:jc w:val="center"/>
              <w:rPr>
                <w:noProof/>
                <w:highlight w:val="yellow"/>
                <w:lang w:val="en-US"/>
              </w:rPr>
            </w:pPr>
            <w:r w:rsidRPr="00966A01">
              <w:rPr>
                <w:lang w:val="sr-Latn-CS"/>
              </w:rPr>
              <w:t>5 (cm)</w:t>
            </w:r>
          </w:p>
        </w:tc>
        <w:tc>
          <w:tcPr>
            <w:tcW w:w="1134" w:type="dxa"/>
            <w:vAlign w:val="center"/>
          </w:tcPr>
          <w:p w14:paraId="17065F0B" w14:textId="77777777" w:rsidR="00A026AD" w:rsidRPr="00AE1407" w:rsidRDefault="00A026AD" w:rsidP="00EB4A8D">
            <w:pPr>
              <w:autoSpaceDE w:val="0"/>
              <w:autoSpaceDN w:val="0"/>
              <w:adjustRightInd w:val="0"/>
              <w:jc w:val="center"/>
              <w:rPr>
                <w:noProof/>
                <w:lang w:val="en-US"/>
              </w:rPr>
            </w:pPr>
            <w:r>
              <w:rPr>
                <w:lang w:val="sr-Latn-CS"/>
              </w:rPr>
              <w:t>ком</w:t>
            </w:r>
          </w:p>
        </w:tc>
        <w:tc>
          <w:tcPr>
            <w:tcW w:w="1276" w:type="dxa"/>
            <w:vAlign w:val="center"/>
          </w:tcPr>
          <w:p w14:paraId="6A78FA11" w14:textId="77777777" w:rsidR="00A026AD" w:rsidRPr="007B47FD" w:rsidRDefault="00A026AD" w:rsidP="00EB4A8D">
            <w:pPr>
              <w:autoSpaceDE w:val="0"/>
              <w:autoSpaceDN w:val="0"/>
              <w:adjustRightInd w:val="0"/>
              <w:jc w:val="center"/>
              <w:rPr>
                <w:noProof/>
                <w:lang w:val="sr-Cyrl-RS"/>
              </w:rPr>
            </w:pPr>
            <w:r>
              <w:rPr>
                <w:noProof/>
                <w:lang w:val="sr-Cyrl-RS"/>
              </w:rPr>
              <w:t>25</w:t>
            </w:r>
          </w:p>
        </w:tc>
        <w:tc>
          <w:tcPr>
            <w:tcW w:w="1559" w:type="dxa"/>
          </w:tcPr>
          <w:p w14:paraId="3E1E4C8C" w14:textId="77777777" w:rsidR="00A026AD" w:rsidRPr="00AE1407" w:rsidRDefault="00A026AD" w:rsidP="00EB4A8D">
            <w:pPr>
              <w:autoSpaceDE w:val="0"/>
              <w:autoSpaceDN w:val="0"/>
              <w:adjustRightInd w:val="0"/>
              <w:jc w:val="right"/>
              <w:rPr>
                <w:noProof/>
                <w:lang w:val="en-US"/>
              </w:rPr>
            </w:pPr>
          </w:p>
        </w:tc>
        <w:tc>
          <w:tcPr>
            <w:tcW w:w="1843" w:type="dxa"/>
            <w:gridSpan w:val="3"/>
          </w:tcPr>
          <w:p w14:paraId="2B6B5FB1" w14:textId="77777777" w:rsidR="00A026AD" w:rsidRPr="00AE1407" w:rsidRDefault="00A026AD" w:rsidP="00EB4A8D">
            <w:pPr>
              <w:autoSpaceDE w:val="0"/>
              <w:autoSpaceDN w:val="0"/>
              <w:adjustRightInd w:val="0"/>
              <w:jc w:val="right"/>
              <w:rPr>
                <w:noProof/>
                <w:lang w:val="en-US"/>
              </w:rPr>
            </w:pPr>
          </w:p>
        </w:tc>
        <w:tc>
          <w:tcPr>
            <w:tcW w:w="1276" w:type="dxa"/>
          </w:tcPr>
          <w:p w14:paraId="5142D20E" w14:textId="77777777" w:rsidR="00A026AD" w:rsidRPr="00AE1407" w:rsidRDefault="00A026AD" w:rsidP="00EB4A8D"/>
        </w:tc>
        <w:tc>
          <w:tcPr>
            <w:tcW w:w="1417" w:type="dxa"/>
          </w:tcPr>
          <w:p w14:paraId="0B814B3D" w14:textId="77777777" w:rsidR="00A026AD" w:rsidRPr="00AE1407" w:rsidRDefault="00A026AD" w:rsidP="00EB4A8D"/>
        </w:tc>
        <w:tc>
          <w:tcPr>
            <w:tcW w:w="1560" w:type="dxa"/>
          </w:tcPr>
          <w:p w14:paraId="7A302911" w14:textId="77777777" w:rsidR="00A026AD" w:rsidRPr="00AE1407" w:rsidRDefault="00A026AD" w:rsidP="00EB4A8D"/>
        </w:tc>
      </w:tr>
      <w:tr w:rsidR="00A026AD" w:rsidRPr="00AE1407" w14:paraId="65788463" w14:textId="77777777" w:rsidTr="00EB4A8D">
        <w:trPr>
          <w:gridAfter w:val="1"/>
          <w:wAfter w:w="141" w:type="dxa"/>
          <w:trHeight w:val="420"/>
        </w:trPr>
        <w:tc>
          <w:tcPr>
            <w:tcW w:w="548" w:type="dxa"/>
            <w:vAlign w:val="center"/>
          </w:tcPr>
          <w:p w14:paraId="50936AF5" w14:textId="77777777" w:rsidR="00A026AD" w:rsidRPr="00AE1407" w:rsidRDefault="00A026AD" w:rsidP="00EB4A8D">
            <w:pPr>
              <w:autoSpaceDE w:val="0"/>
              <w:autoSpaceDN w:val="0"/>
              <w:adjustRightInd w:val="0"/>
              <w:jc w:val="center"/>
              <w:rPr>
                <w:noProof/>
              </w:rPr>
            </w:pPr>
            <w:r>
              <w:rPr>
                <w:noProof/>
              </w:rPr>
              <w:t>8</w:t>
            </w:r>
          </w:p>
        </w:tc>
        <w:tc>
          <w:tcPr>
            <w:tcW w:w="3026" w:type="dxa"/>
            <w:gridSpan w:val="2"/>
            <w:vAlign w:val="center"/>
          </w:tcPr>
          <w:p w14:paraId="427B16AA" w14:textId="7FE31018" w:rsidR="00A026AD" w:rsidRPr="00A76521" w:rsidRDefault="00A026AD" w:rsidP="00EB4A8D">
            <w:pPr>
              <w:autoSpaceDE w:val="0"/>
              <w:autoSpaceDN w:val="0"/>
              <w:adjustRightInd w:val="0"/>
              <w:rPr>
                <w:noProof/>
                <w:lang w:val="sr-Cyrl-RS"/>
              </w:rPr>
            </w:pPr>
            <w:r>
              <w:rPr>
                <w:lang w:val="sr-Latn-CS"/>
              </w:rPr>
              <w:t>Брава</w:t>
            </w:r>
            <w:r>
              <w:rPr>
                <w:lang w:val="sr-Cyrl-RS"/>
              </w:rPr>
              <w:t xml:space="preserve"> </w:t>
            </w:r>
            <w:r>
              <w:rPr>
                <w:lang w:val="sr-Latn-CS"/>
              </w:rPr>
              <w:t>са</w:t>
            </w:r>
            <w:r>
              <w:rPr>
                <w:lang w:val="sr-Cyrl-RS"/>
              </w:rPr>
              <w:t xml:space="preserve"> </w:t>
            </w:r>
            <w:r>
              <w:rPr>
                <w:lang w:val="sr-Latn-CS"/>
              </w:rPr>
              <w:t>буренцетом</w:t>
            </w:r>
            <w:r>
              <w:rPr>
                <w:lang w:val="sr-Cyrl-RS"/>
              </w:rPr>
              <w:t xml:space="preserve"> </w:t>
            </w:r>
            <w:r>
              <w:rPr>
                <w:lang w:val="sr-Latn-CS"/>
              </w:rPr>
              <w:t>за</w:t>
            </w:r>
            <w:r>
              <w:rPr>
                <w:lang w:val="sr-Cyrl-RS"/>
              </w:rPr>
              <w:t xml:space="preserve"> </w:t>
            </w:r>
            <w:r>
              <w:rPr>
                <w:lang w:val="sr-Latn-CS"/>
              </w:rPr>
              <w:t>метална</w:t>
            </w:r>
            <w:r>
              <w:rPr>
                <w:lang w:val="sr-Cyrl-RS"/>
              </w:rPr>
              <w:t xml:space="preserve"> </w:t>
            </w:r>
            <w:r>
              <w:rPr>
                <w:lang w:val="sr-Latn-CS"/>
              </w:rPr>
              <w:t>врата</w:t>
            </w:r>
            <w:r w:rsidR="00A76521">
              <w:rPr>
                <w:lang w:val="sr-Cyrl-RS"/>
              </w:rPr>
              <w:t xml:space="preserve"> у квалитету </w:t>
            </w:r>
            <w:r w:rsidR="00A76521">
              <w:rPr>
                <w:lang w:val="sr-Cyrl-RS"/>
              </w:rPr>
              <w:lastRenderedPageBreak/>
              <w:t>Бане Секулић или „одговарјуће“</w:t>
            </w:r>
          </w:p>
        </w:tc>
        <w:tc>
          <w:tcPr>
            <w:tcW w:w="1227" w:type="dxa"/>
            <w:vAlign w:val="center"/>
          </w:tcPr>
          <w:p w14:paraId="0721538C" w14:textId="77777777" w:rsidR="00A026AD" w:rsidRPr="00AE1407" w:rsidRDefault="00A026AD" w:rsidP="00EB4A8D">
            <w:pPr>
              <w:autoSpaceDE w:val="0"/>
              <w:autoSpaceDN w:val="0"/>
              <w:adjustRightInd w:val="0"/>
              <w:jc w:val="center"/>
              <w:rPr>
                <w:noProof/>
                <w:highlight w:val="yellow"/>
                <w:lang w:val="en-US"/>
              </w:rPr>
            </w:pPr>
            <w:r w:rsidRPr="00966A01">
              <w:rPr>
                <w:lang w:val="sr-Latn-CS"/>
              </w:rPr>
              <w:lastRenderedPageBreak/>
              <w:t>2,5 (cm)</w:t>
            </w:r>
          </w:p>
        </w:tc>
        <w:tc>
          <w:tcPr>
            <w:tcW w:w="1134" w:type="dxa"/>
            <w:vAlign w:val="center"/>
          </w:tcPr>
          <w:p w14:paraId="248EE8E5" w14:textId="77777777" w:rsidR="00A026AD" w:rsidRPr="00AE1407" w:rsidRDefault="00A026AD" w:rsidP="00EB4A8D">
            <w:pPr>
              <w:autoSpaceDE w:val="0"/>
              <w:autoSpaceDN w:val="0"/>
              <w:adjustRightInd w:val="0"/>
              <w:jc w:val="center"/>
              <w:rPr>
                <w:noProof/>
                <w:lang w:val="en-US"/>
              </w:rPr>
            </w:pPr>
            <w:r>
              <w:rPr>
                <w:lang w:val="sr-Latn-CS"/>
              </w:rPr>
              <w:t>ком</w:t>
            </w:r>
          </w:p>
        </w:tc>
        <w:tc>
          <w:tcPr>
            <w:tcW w:w="1276" w:type="dxa"/>
            <w:vAlign w:val="center"/>
          </w:tcPr>
          <w:p w14:paraId="1989542A" w14:textId="77777777" w:rsidR="00A026AD" w:rsidRPr="007B47FD" w:rsidRDefault="00A026AD" w:rsidP="00EB4A8D">
            <w:pPr>
              <w:autoSpaceDE w:val="0"/>
              <w:autoSpaceDN w:val="0"/>
              <w:adjustRightInd w:val="0"/>
              <w:jc w:val="center"/>
              <w:rPr>
                <w:noProof/>
                <w:lang w:val="sr-Cyrl-RS"/>
              </w:rPr>
            </w:pPr>
            <w:r>
              <w:rPr>
                <w:noProof/>
                <w:lang w:val="sr-Cyrl-RS"/>
              </w:rPr>
              <w:t>25</w:t>
            </w:r>
          </w:p>
        </w:tc>
        <w:tc>
          <w:tcPr>
            <w:tcW w:w="1559" w:type="dxa"/>
          </w:tcPr>
          <w:p w14:paraId="446E80DC" w14:textId="77777777" w:rsidR="00A026AD" w:rsidRPr="00AE1407" w:rsidRDefault="00A026AD" w:rsidP="00EB4A8D">
            <w:pPr>
              <w:autoSpaceDE w:val="0"/>
              <w:autoSpaceDN w:val="0"/>
              <w:adjustRightInd w:val="0"/>
              <w:jc w:val="right"/>
              <w:rPr>
                <w:noProof/>
                <w:lang w:val="en-US"/>
              </w:rPr>
            </w:pPr>
          </w:p>
        </w:tc>
        <w:tc>
          <w:tcPr>
            <w:tcW w:w="1843" w:type="dxa"/>
            <w:gridSpan w:val="3"/>
          </w:tcPr>
          <w:p w14:paraId="5E525B33" w14:textId="77777777" w:rsidR="00A026AD" w:rsidRPr="00AE1407" w:rsidRDefault="00A026AD" w:rsidP="00EB4A8D">
            <w:pPr>
              <w:autoSpaceDE w:val="0"/>
              <w:autoSpaceDN w:val="0"/>
              <w:adjustRightInd w:val="0"/>
              <w:jc w:val="right"/>
              <w:rPr>
                <w:noProof/>
                <w:lang w:val="en-US"/>
              </w:rPr>
            </w:pPr>
          </w:p>
        </w:tc>
        <w:tc>
          <w:tcPr>
            <w:tcW w:w="1276" w:type="dxa"/>
          </w:tcPr>
          <w:p w14:paraId="1881A738" w14:textId="77777777" w:rsidR="00A026AD" w:rsidRPr="00AE1407" w:rsidRDefault="00A026AD" w:rsidP="00EB4A8D"/>
        </w:tc>
        <w:tc>
          <w:tcPr>
            <w:tcW w:w="1417" w:type="dxa"/>
          </w:tcPr>
          <w:p w14:paraId="40F8D434" w14:textId="77777777" w:rsidR="00A026AD" w:rsidRPr="00AE1407" w:rsidRDefault="00A026AD" w:rsidP="00EB4A8D"/>
        </w:tc>
        <w:tc>
          <w:tcPr>
            <w:tcW w:w="1560" w:type="dxa"/>
          </w:tcPr>
          <w:p w14:paraId="24F1A5F6" w14:textId="77777777" w:rsidR="00A026AD" w:rsidRPr="00AE1407" w:rsidRDefault="00A026AD" w:rsidP="00EB4A8D"/>
        </w:tc>
      </w:tr>
      <w:tr w:rsidR="00A026AD" w:rsidRPr="00AE1407" w14:paraId="41086C5B" w14:textId="77777777" w:rsidTr="00EB4A8D">
        <w:trPr>
          <w:gridAfter w:val="1"/>
          <w:wAfter w:w="141" w:type="dxa"/>
          <w:trHeight w:val="420"/>
        </w:trPr>
        <w:tc>
          <w:tcPr>
            <w:tcW w:w="548" w:type="dxa"/>
            <w:vAlign w:val="center"/>
          </w:tcPr>
          <w:p w14:paraId="5B7BC8BE" w14:textId="77777777" w:rsidR="00A026AD" w:rsidRPr="00AE1407" w:rsidRDefault="00A026AD" w:rsidP="00EB4A8D">
            <w:pPr>
              <w:autoSpaceDE w:val="0"/>
              <w:autoSpaceDN w:val="0"/>
              <w:adjustRightInd w:val="0"/>
              <w:jc w:val="center"/>
              <w:rPr>
                <w:noProof/>
              </w:rPr>
            </w:pPr>
            <w:r>
              <w:rPr>
                <w:noProof/>
              </w:rPr>
              <w:lastRenderedPageBreak/>
              <w:t>9</w:t>
            </w:r>
          </w:p>
        </w:tc>
        <w:tc>
          <w:tcPr>
            <w:tcW w:w="3026" w:type="dxa"/>
            <w:gridSpan w:val="2"/>
            <w:vAlign w:val="center"/>
          </w:tcPr>
          <w:p w14:paraId="36D107C0" w14:textId="63353399" w:rsidR="00A026AD" w:rsidRPr="00A76521" w:rsidRDefault="00A026AD" w:rsidP="00EB4A8D">
            <w:pPr>
              <w:autoSpaceDE w:val="0"/>
              <w:autoSpaceDN w:val="0"/>
              <w:adjustRightInd w:val="0"/>
              <w:rPr>
                <w:noProof/>
                <w:lang w:val="sr-Cyrl-RS"/>
              </w:rPr>
            </w:pPr>
            <w:r>
              <w:rPr>
                <w:lang w:val="sr-Latn-CS"/>
              </w:rPr>
              <w:t>Брава</w:t>
            </w:r>
            <w:r>
              <w:rPr>
                <w:lang w:val="sr-Cyrl-RS"/>
              </w:rPr>
              <w:t xml:space="preserve"> </w:t>
            </w:r>
            <w:r>
              <w:rPr>
                <w:lang w:val="sr-Latn-CS"/>
              </w:rPr>
              <w:t>са</w:t>
            </w:r>
            <w:r>
              <w:rPr>
                <w:lang w:val="sr-Cyrl-RS"/>
              </w:rPr>
              <w:t xml:space="preserve"> </w:t>
            </w:r>
            <w:r>
              <w:rPr>
                <w:lang w:val="sr-Latn-CS"/>
              </w:rPr>
              <w:t>буренцетом</w:t>
            </w:r>
            <w:r>
              <w:rPr>
                <w:lang w:val="sr-Cyrl-RS"/>
              </w:rPr>
              <w:t xml:space="preserve"> </w:t>
            </w:r>
            <w:r>
              <w:rPr>
                <w:lang w:val="sr-Latn-CS"/>
              </w:rPr>
              <w:t>за</w:t>
            </w:r>
            <w:r>
              <w:rPr>
                <w:lang w:val="sr-Cyrl-RS"/>
              </w:rPr>
              <w:t xml:space="preserve"> </w:t>
            </w:r>
            <w:r>
              <w:rPr>
                <w:lang w:val="sr-Latn-CS"/>
              </w:rPr>
              <w:t>метална</w:t>
            </w:r>
            <w:r>
              <w:rPr>
                <w:lang w:val="sr-Cyrl-RS"/>
              </w:rPr>
              <w:t xml:space="preserve"> </w:t>
            </w:r>
            <w:r>
              <w:rPr>
                <w:lang w:val="sr-Latn-CS"/>
              </w:rPr>
              <w:t>врата</w:t>
            </w:r>
            <w:r w:rsidR="00A76521">
              <w:rPr>
                <w:lang w:val="sr-Cyrl-RS"/>
              </w:rPr>
              <w:t xml:space="preserve"> у квалитету Бане Секулић или „одговарјуће“</w:t>
            </w:r>
          </w:p>
        </w:tc>
        <w:tc>
          <w:tcPr>
            <w:tcW w:w="1227" w:type="dxa"/>
            <w:vAlign w:val="center"/>
          </w:tcPr>
          <w:p w14:paraId="0C232BB7" w14:textId="77777777" w:rsidR="00A026AD" w:rsidRPr="00AE1407" w:rsidRDefault="00A026AD" w:rsidP="00EB4A8D">
            <w:pPr>
              <w:autoSpaceDE w:val="0"/>
              <w:autoSpaceDN w:val="0"/>
              <w:adjustRightInd w:val="0"/>
              <w:jc w:val="center"/>
              <w:rPr>
                <w:noProof/>
                <w:highlight w:val="yellow"/>
                <w:lang w:val="en-US"/>
              </w:rPr>
            </w:pPr>
            <w:r w:rsidRPr="00966A01">
              <w:rPr>
                <w:lang w:val="sr-Latn-CS"/>
              </w:rPr>
              <w:t>3,5 (cm)</w:t>
            </w:r>
          </w:p>
        </w:tc>
        <w:tc>
          <w:tcPr>
            <w:tcW w:w="1134" w:type="dxa"/>
            <w:vAlign w:val="center"/>
          </w:tcPr>
          <w:p w14:paraId="3C50D297" w14:textId="77777777" w:rsidR="00A026AD" w:rsidRPr="00AE1407" w:rsidRDefault="00A026AD" w:rsidP="00EB4A8D">
            <w:pPr>
              <w:autoSpaceDE w:val="0"/>
              <w:autoSpaceDN w:val="0"/>
              <w:adjustRightInd w:val="0"/>
              <w:jc w:val="center"/>
              <w:rPr>
                <w:noProof/>
                <w:lang w:val="en-US"/>
              </w:rPr>
            </w:pPr>
            <w:r>
              <w:rPr>
                <w:lang w:val="sr-Latn-CS"/>
              </w:rPr>
              <w:t>ком</w:t>
            </w:r>
          </w:p>
        </w:tc>
        <w:tc>
          <w:tcPr>
            <w:tcW w:w="1276" w:type="dxa"/>
            <w:vAlign w:val="center"/>
          </w:tcPr>
          <w:p w14:paraId="03ABACCC" w14:textId="77777777" w:rsidR="00A026AD" w:rsidRPr="007B47FD" w:rsidRDefault="00A026AD" w:rsidP="00EB4A8D">
            <w:pPr>
              <w:autoSpaceDE w:val="0"/>
              <w:autoSpaceDN w:val="0"/>
              <w:adjustRightInd w:val="0"/>
              <w:jc w:val="center"/>
              <w:rPr>
                <w:noProof/>
                <w:lang w:val="sr-Cyrl-RS"/>
              </w:rPr>
            </w:pPr>
            <w:r>
              <w:rPr>
                <w:noProof/>
                <w:lang w:val="sr-Cyrl-RS"/>
              </w:rPr>
              <w:t>25</w:t>
            </w:r>
          </w:p>
        </w:tc>
        <w:tc>
          <w:tcPr>
            <w:tcW w:w="1559" w:type="dxa"/>
          </w:tcPr>
          <w:p w14:paraId="6C10BB97" w14:textId="77777777" w:rsidR="00A026AD" w:rsidRPr="00AE1407" w:rsidRDefault="00A026AD" w:rsidP="00EB4A8D">
            <w:pPr>
              <w:autoSpaceDE w:val="0"/>
              <w:autoSpaceDN w:val="0"/>
              <w:adjustRightInd w:val="0"/>
              <w:jc w:val="right"/>
              <w:rPr>
                <w:noProof/>
                <w:lang w:val="en-US"/>
              </w:rPr>
            </w:pPr>
          </w:p>
        </w:tc>
        <w:tc>
          <w:tcPr>
            <w:tcW w:w="1843" w:type="dxa"/>
            <w:gridSpan w:val="3"/>
          </w:tcPr>
          <w:p w14:paraId="58F97382" w14:textId="77777777" w:rsidR="00A026AD" w:rsidRPr="00AE1407" w:rsidRDefault="00A026AD" w:rsidP="00EB4A8D">
            <w:pPr>
              <w:autoSpaceDE w:val="0"/>
              <w:autoSpaceDN w:val="0"/>
              <w:adjustRightInd w:val="0"/>
              <w:jc w:val="right"/>
              <w:rPr>
                <w:noProof/>
                <w:lang w:val="en-US"/>
              </w:rPr>
            </w:pPr>
          </w:p>
        </w:tc>
        <w:tc>
          <w:tcPr>
            <w:tcW w:w="1276" w:type="dxa"/>
          </w:tcPr>
          <w:p w14:paraId="74D13264" w14:textId="77777777" w:rsidR="00A026AD" w:rsidRPr="00AE1407" w:rsidRDefault="00A026AD" w:rsidP="00EB4A8D"/>
        </w:tc>
        <w:tc>
          <w:tcPr>
            <w:tcW w:w="1417" w:type="dxa"/>
          </w:tcPr>
          <w:p w14:paraId="18872350" w14:textId="77777777" w:rsidR="00A026AD" w:rsidRPr="00AE1407" w:rsidRDefault="00A026AD" w:rsidP="00EB4A8D"/>
        </w:tc>
        <w:tc>
          <w:tcPr>
            <w:tcW w:w="1560" w:type="dxa"/>
          </w:tcPr>
          <w:p w14:paraId="136266A4" w14:textId="77777777" w:rsidR="00A026AD" w:rsidRPr="00AE1407" w:rsidRDefault="00A026AD" w:rsidP="00EB4A8D"/>
        </w:tc>
      </w:tr>
      <w:tr w:rsidR="00A026AD" w:rsidRPr="00AE1407" w14:paraId="7C1A004A" w14:textId="77777777" w:rsidTr="00EB4A8D">
        <w:trPr>
          <w:gridAfter w:val="1"/>
          <w:wAfter w:w="141" w:type="dxa"/>
          <w:trHeight w:val="420"/>
        </w:trPr>
        <w:tc>
          <w:tcPr>
            <w:tcW w:w="548" w:type="dxa"/>
            <w:vAlign w:val="center"/>
          </w:tcPr>
          <w:p w14:paraId="7B31C389" w14:textId="77777777" w:rsidR="00A026AD" w:rsidRPr="00AE1407" w:rsidRDefault="00A026AD" w:rsidP="00EB4A8D">
            <w:pPr>
              <w:autoSpaceDE w:val="0"/>
              <w:autoSpaceDN w:val="0"/>
              <w:adjustRightInd w:val="0"/>
              <w:jc w:val="center"/>
              <w:rPr>
                <w:noProof/>
              </w:rPr>
            </w:pPr>
            <w:r>
              <w:rPr>
                <w:noProof/>
              </w:rPr>
              <w:t>10</w:t>
            </w:r>
          </w:p>
        </w:tc>
        <w:tc>
          <w:tcPr>
            <w:tcW w:w="3026" w:type="dxa"/>
            <w:gridSpan w:val="2"/>
            <w:vAlign w:val="center"/>
          </w:tcPr>
          <w:p w14:paraId="3F274EDD" w14:textId="04847830" w:rsidR="00A026AD" w:rsidRPr="00A76521" w:rsidRDefault="00A026AD" w:rsidP="00EB4A8D">
            <w:pPr>
              <w:autoSpaceDE w:val="0"/>
              <w:autoSpaceDN w:val="0"/>
              <w:adjustRightInd w:val="0"/>
              <w:rPr>
                <w:noProof/>
                <w:lang w:val="sr-Cyrl-RS"/>
              </w:rPr>
            </w:pPr>
            <w:r>
              <w:rPr>
                <w:lang w:val="sr-Latn-CS"/>
              </w:rPr>
              <w:t>Брава</w:t>
            </w:r>
            <w:r>
              <w:rPr>
                <w:lang w:val="sr-Cyrl-RS"/>
              </w:rPr>
              <w:t xml:space="preserve"> </w:t>
            </w:r>
            <w:r>
              <w:rPr>
                <w:lang w:val="sr-Latn-CS"/>
              </w:rPr>
              <w:t>са</w:t>
            </w:r>
            <w:r>
              <w:rPr>
                <w:lang w:val="sr-Cyrl-RS"/>
              </w:rPr>
              <w:t xml:space="preserve"> </w:t>
            </w:r>
            <w:r>
              <w:rPr>
                <w:lang w:val="sr-Latn-CS"/>
              </w:rPr>
              <w:t>буренцетом</w:t>
            </w:r>
            <w:r>
              <w:rPr>
                <w:lang w:val="sr-Cyrl-RS"/>
              </w:rPr>
              <w:t xml:space="preserve"> </w:t>
            </w:r>
            <w:r>
              <w:rPr>
                <w:lang w:val="sr-Latn-CS"/>
              </w:rPr>
              <w:t>за</w:t>
            </w:r>
            <w:r w:rsidRPr="00966A01">
              <w:rPr>
                <w:lang w:val="sr-Latn-CS"/>
              </w:rPr>
              <w:t xml:space="preserve"> „</w:t>
            </w:r>
            <w:r>
              <w:rPr>
                <w:lang w:val="sr-Latn-CS"/>
              </w:rPr>
              <w:t>Ал</w:t>
            </w:r>
            <w:r w:rsidRPr="00966A01">
              <w:rPr>
                <w:lang w:val="sr-Latn-CS"/>
              </w:rPr>
              <w:t xml:space="preserve">“ </w:t>
            </w:r>
            <w:r>
              <w:rPr>
                <w:lang w:val="sr-Latn-CS"/>
              </w:rPr>
              <w:t>и</w:t>
            </w:r>
            <w:r>
              <w:rPr>
                <w:lang w:val="sr-Cyrl-RS"/>
              </w:rPr>
              <w:t xml:space="preserve"> </w:t>
            </w:r>
            <w:r>
              <w:rPr>
                <w:lang w:val="sr-Latn-CS"/>
              </w:rPr>
              <w:t>ПВЦ</w:t>
            </w:r>
            <w:r>
              <w:rPr>
                <w:lang w:val="sr-Cyrl-RS"/>
              </w:rPr>
              <w:t xml:space="preserve"> </w:t>
            </w:r>
            <w:r>
              <w:rPr>
                <w:lang w:val="sr-Latn-CS"/>
              </w:rPr>
              <w:t>врата</w:t>
            </w:r>
            <w:r w:rsidR="00A76521">
              <w:rPr>
                <w:lang w:val="sr-Cyrl-RS"/>
              </w:rPr>
              <w:t xml:space="preserve"> у квалитету Бане Секулић или „одговарјуће“</w:t>
            </w:r>
          </w:p>
        </w:tc>
        <w:tc>
          <w:tcPr>
            <w:tcW w:w="1227" w:type="dxa"/>
            <w:vAlign w:val="center"/>
          </w:tcPr>
          <w:p w14:paraId="620943EF" w14:textId="77777777" w:rsidR="00A026AD" w:rsidRPr="00AE1407" w:rsidRDefault="00A026AD" w:rsidP="00EB4A8D">
            <w:pPr>
              <w:autoSpaceDE w:val="0"/>
              <w:autoSpaceDN w:val="0"/>
              <w:adjustRightInd w:val="0"/>
              <w:jc w:val="center"/>
              <w:rPr>
                <w:noProof/>
                <w:highlight w:val="yellow"/>
                <w:lang w:val="en-US"/>
              </w:rPr>
            </w:pPr>
            <w:r w:rsidRPr="00966A01">
              <w:rPr>
                <w:lang w:val="sr-Latn-CS"/>
              </w:rPr>
              <w:t>5 (cm)</w:t>
            </w:r>
          </w:p>
        </w:tc>
        <w:tc>
          <w:tcPr>
            <w:tcW w:w="1134" w:type="dxa"/>
            <w:vAlign w:val="center"/>
          </w:tcPr>
          <w:p w14:paraId="188004E3" w14:textId="77777777" w:rsidR="00A026AD" w:rsidRPr="00AE1407" w:rsidRDefault="00A026AD" w:rsidP="00EB4A8D">
            <w:pPr>
              <w:autoSpaceDE w:val="0"/>
              <w:autoSpaceDN w:val="0"/>
              <w:adjustRightInd w:val="0"/>
              <w:jc w:val="center"/>
              <w:rPr>
                <w:noProof/>
                <w:lang w:val="en-US"/>
              </w:rPr>
            </w:pPr>
            <w:r>
              <w:rPr>
                <w:lang w:val="sr-Latn-CS"/>
              </w:rPr>
              <w:t>ком</w:t>
            </w:r>
          </w:p>
        </w:tc>
        <w:tc>
          <w:tcPr>
            <w:tcW w:w="1276" w:type="dxa"/>
            <w:vAlign w:val="center"/>
          </w:tcPr>
          <w:p w14:paraId="024842DF" w14:textId="77777777" w:rsidR="00A026AD" w:rsidRPr="007B47FD" w:rsidRDefault="00A026AD" w:rsidP="00EB4A8D">
            <w:pPr>
              <w:autoSpaceDE w:val="0"/>
              <w:autoSpaceDN w:val="0"/>
              <w:adjustRightInd w:val="0"/>
              <w:jc w:val="center"/>
              <w:rPr>
                <w:noProof/>
                <w:lang w:val="sr-Cyrl-RS"/>
              </w:rPr>
            </w:pPr>
            <w:r>
              <w:rPr>
                <w:noProof/>
                <w:lang w:val="sr-Cyrl-RS"/>
              </w:rPr>
              <w:t>25</w:t>
            </w:r>
          </w:p>
        </w:tc>
        <w:tc>
          <w:tcPr>
            <w:tcW w:w="1559" w:type="dxa"/>
          </w:tcPr>
          <w:p w14:paraId="293A26A7" w14:textId="77777777" w:rsidR="00A026AD" w:rsidRPr="00AE1407" w:rsidRDefault="00A026AD" w:rsidP="00EB4A8D">
            <w:pPr>
              <w:autoSpaceDE w:val="0"/>
              <w:autoSpaceDN w:val="0"/>
              <w:adjustRightInd w:val="0"/>
              <w:jc w:val="right"/>
              <w:rPr>
                <w:noProof/>
                <w:lang w:val="en-US"/>
              </w:rPr>
            </w:pPr>
          </w:p>
        </w:tc>
        <w:tc>
          <w:tcPr>
            <w:tcW w:w="1843" w:type="dxa"/>
            <w:gridSpan w:val="3"/>
          </w:tcPr>
          <w:p w14:paraId="36E98CA5" w14:textId="77777777" w:rsidR="00A026AD" w:rsidRPr="00AE1407" w:rsidRDefault="00A026AD" w:rsidP="00EB4A8D">
            <w:pPr>
              <w:autoSpaceDE w:val="0"/>
              <w:autoSpaceDN w:val="0"/>
              <w:adjustRightInd w:val="0"/>
              <w:jc w:val="right"/>
              <w:rPr>
                <w:noProof/>
                <w:lang w:val="en-US"/>
              </w:rPr>
            </w:pPr>
          </w:p>
        </w:tc>
        <w:tc>
          <w:tcPr>
            <w:tcW w:w="1276" w:type="dxa"/>
          </w:tcPr>
          <w:p w14:paraId="38C5545C" w14:textId="77777777" w:rsidR="00A026AD" w:rsidRPr="00AE1407" w:rsidRDefault="00A026AD" w:rsidP="00EB4A8D"/>
        </w:tc>
        <w:tc>
          <w:tcPr>
            <w:tcW w:w="1417" w:type="dxa"/>
          </w:tcPr>
          <w:p w14:paraId="05420CAA" w14:textId="77777777" w:rsidR="00A026AD" w:rsidRPr="00AE1407" w:rsidRDefault="00A026AD" w:rsidP="00EB4A8D"/>
        </w:tc>
        <w:tc>
          <w:tcPr>
            <w:tcW w:w="1560" w:type="dxa"/>
          </w:tcPr>
          <w:p w14:paraId="51EC94EC" w14:textId="77777777" w:rsidR="00A026AD" w:rsidRPr="00AE1407" w:rsidRDefault="00A026AD" w:rsidP="00EB4A8D"/>
        </w:tc>
      </w:tr>
      <w:tr w:rsidR="00A026AD" w:rsidRPr="00AE1407" w14:paraId="40684F6E" w14:textId="77777777" w:rsidTr="00EB4A8D">
        <w:trPr>
          <w:gridAfter w:val="1"/>
          <w:wAfter w:w="141" w:type="dxa"/>
          <w:trHeight w:val="420"/>
        </w:trPr>
        <w:tc>
          <w:tcPr>
            <w:tcW w:w="548" w:type="dxa"/>
            <w:vAlign w:val="center"/>
          </w:tcPr>
          <w:p w14:paraId="0C8A1FEE" w14:textId="77777777" w:rsidR="00A026AD" w:rsidRPr="00AE1407" w:rsidRDefault="00A026AD" w:rsidP="00EB4A8D">
            <w:pPr>
              <w:autoSpaceDE w:val="0"/>
              <w:autoSpaceDN w:val="0"/>
              <w:adjustRightInd w:val="0"/>
              <w:jc w:val="center"/>
              <w:rPr>
                <w:noProof/>
              </w:rPr>
            </w:pPr>
            <w:r>
              <w:rPr>
                <w:noProof/>
              </w:rPr>
              <w:t>11</w:t>
            </w:r>
          </w:p>
        </w:tc>
        <w:tc>
          <w:tcPr>
            <w:tcW w:w="3026" w:type="dxa"/>
            <w:gridSpan w:val="2"/>
            <w:vAlign w:val="center"/>
          </w:tcPr>
          <w:p w14:paraId="29F7A97B" w14:textId="4538160D" w:rsidR="00A026AD" w:rsidRPr="00A76521" w:rsidRDefault="00A026AD" w:rsidP="00EB4A8D">
            <w:pPr>
              <w:autoSpaceDE w:val="0"/>
              <w:autoSpaceDN w:val="0"/>
              <w:adjustRightInd w:val="0"/>
              <w:rPr>
                <w:noProof/>
                <w:lang w:val="sr-Cyrl-RS"/>
              </w:rPr>
            </w:pPr>
            <w:r>
              <w:rPr>
                <w:lang w:val="sr-Latn-CS"/>
              </w:rPr>
              <w:t>Комплет</w:t>
            </w:r>
            <w:r>
              <w:rPr>
                <w:lang w:val="sr-Cyrl-RS"/>
              </w:rPr>
              <w:t xml:space="preserve"> </w:t>
            </w:r>
            <w:r>
              <w:rPr>
                <w:lang w:val="sr-Latn-CS"/>
              </w:rPr>
              <w:t>брава</w:t>
            </w:r>
            <w:r>
              <w:rPr>
                <w:lang w:val="sr-Cyrl-RS"/>
              </w:rPr>
              <w:t xml:space="preserve"> </w:t>
            </w:r>
            <w:r>
              <w:rPr>
                <w:lang w:val="sr-Latn-CS"/>
              </w:rPr>
              <w:t>са</w:t>
            </w:r>
            <w:r>
              <w:rPr>
                <w:lang w:val="sr-Cyrl-RS"/>
              </w:rPr>
              <w:t xml:space="preserve"> </w:t>
            </w:r>
            <w:r>
              <w:rPr>
                <w:lang w:val="sr-Latn-CS"/>
              </w:rPr>
              <w:t>цилиндром</w:t>
            </w:r>
            <w:r w:rsidRPr="00966A01">
              <w:rPr>
                <w:lang w:val="sr-Latn-CS"/>
              </w:rPr>
              <w:t xml:space="preserve">, </w:t>
            </w:r>
            <w:r>
              <w:rPr>
                <w:lang w:val="sr-Latn-CS"/>
              </w:rPr>
              <w:t>шилтовима</w:t>
            </w:r>
            <w:r>
              <w:rPr>
                <w:lang w:val="sr-Cyrl-RS"/>
              </w:rPr>
              <w:t xml:space="preserve"> </w:t>
            </w:r>
            <w:r>
              <w:rPr>
                <w:lang w:val="sr-Latn-CS"/>
              </w:rPr>
              <w:t>и</w:t>
            </w:r>
            <w:r>
              <w:rPr>
                <w:lang w:val="sr-Cyrl-RS"/>
              </w:rPr>
              <w:t xml:space="preserve"> </w:t>
            </w:r>
            <w:r>
              <w:rPr>
                <w:lang w:val="sr-Latn-CS"/>
              </w:rPr>
              <w:t>полугом</w:t>
            </w:r>
            <w:r w:rsidRPr="00966A01">
              <w:rPr>
                <w:lang w:val="sr-Latn-CS"/>
              </w:rPr>
              <w:t xml:space="preserve"> (</w:t>
            </w:r>
            <w:r>
              <w:rPr>
                <w:lang w:val="sr-Latn-CS"/>
              </w:rPr>
              <w:t>квака</w:t>
            </w:r>
            <w:r w:rsidRPr="00966A01">
              <w:rPr>
                <w:lang w:val="sr-Latn-CS"/>
              </w:rPr>
              <w:t>-</w:t>
            </w:r>
            <w:r>
              <w:rPr>
                <w:lang w:val="sr-Latn-CS"/>
              </w:rPr>
              <w:t>кугла</w:t>
            </w:r>
            <w:r w:rsidRPr="00966A01">
              <w:rPr>
                <w:lang w:val="sr-Latn-CS"/>
              </w:rPr>
              <w:t>)</w:t>
            </w:r>
            <w:r w:rsidR="00A76521">
              <w:rPr>
                <w:lang w:val="sr-Cyrl-RS"/>
              </w:rPr>
              <w:t xml:space="preserve"> у квалитету Бане Секулић или „одговарјуће“</w:t>
            </w:r>
          </w:p>
        </w:tc>
        <w:tc>
          <w:tcPr>
            <w:tcW w:w="1227" w:type="dxa"/>
            <w:vAlign w:val="center"/>
          </w:tcPr>
          <w:p w14:paraId="1D2D9A1E" w14:textId="77777777" w:rsidR="00A026AD" w:rsidRPr="00AE1407" w:rsidRDefault="00A026AD" w:rsidP="00EB4A8D">
            <w:pPr>
              <w:autoSpaceDE w:val="0"/>
              <w:autoSpaceDN w:val="0"/>
              <w:adjustRightInd w:val="0"/>
              <w:jc w:val="center"/>
              <w:rPr>
                <w:noProof/>
                <w:highlight w:val="yellow"/>
                <w:lang w:val="en-US"/>
              </w:rPr>
            </w:pPr>
            <w:r w:rsidRPr="00966A01">
              <w:rPr>
                <w:lang w:val="sr-Latn-CS"/>
              </w:rPr>
              <w:t>6,5 (cm)</w:t>
            </w:r>
          </w:p>
        </w:tc>
        <w:tc>
          <w:tcPr>
            <w:tcW w:w="1134" w:type="dxa"/>
            <w:vAlign w:val="center"/>
          </w:tcPr>
          <w:p w14:paraId="797E40D8" w14:textId="77777777" w:rsidR="00A026AD" w:rsidRPr="00AE1407" w:rsidRDefault="00A026AD" w:rsidP="00EB4A8D">
            <w:pPr>
              <w:autoSpaceDE w:val="0"/>
              <w:autoSpaceDN w:val="0"/>
              <w:adjustRightInd w:val="0"/>
              <w:jc w:val="center"/>
              <w:rPr>
                <w:noProof/>
                <w:lang w:val="en-US"/>
              </w:rPr>
            </w:pPr>
            <w:r>
              <w:rPr>
                <w:lang w:val="sr-Latn-CS"/>
              </w:rPr>
              <w:t>комплет</w:t>
            </w:r>
          </w:p>
        </w:tc>
        <w:tc>
          <w:tcPr>
            <w:tcW w:w="1276" w:type="dxa"/>
            <w:vAlign w:val="center"/>
          </w:tcPr>
          <w:p w14:paraId="7B8A9766" w14:textId="77777777" w:rsidR="00A026AD" w:rsidRPr="00FE6121" w:rsidRDefault="00A026AD" w:rsidP="00EB4A8D">
            <w:pPr>
              <w:autoSpaceDE w:val="0"/>
              <w:autoSpaceDN w:val="0"/>
              <w:adjustRightInd w:val="0"/>
              <w:jc w:val="center"/>
              <w:rPr>
                <w:noProof/>
                <w:lang w:val="sr-Cyrl-RS"/>
              </w:rPr>
            </w:pPr>
            <w:r>
              <w:rPr>
                <w:noProof/>
                <w:lang w:val="sr-Cyrl-RS"/>
              </w:rPr>
              <w:t>10</w:t>
            </w:r>
          </w:p>
        </w:tc>
        <w:tc>
          <w:tcPr>
            <w:tcW w:w="1559" w:type="dxa"/>
          </w:tcPr>
          <w:p w14:paraId="0EDF2AB4" w14:textId="77777777" w:rsidR="00A026AD" w:rsidRPr="00AE1407" w:rsidRDefault="00A026AD" w:rsidP="00EB4A8D">
            <w:pPr>
              <w:autoSpaceDE w:val="0"/>
              <w:autoSpaceDN w:val="0"/>
              <w:adjustRightInd w:val="0"/>
              <w:jc w:val="right"/>
              <w:rPr>
                <w:noProof/>
                <w:lang w:val="en-US"/>
              </w:rPr>
            </w:pPr>
          </w:p>
        </w:tc>
        <w:tc>
          <w:tcPr>
            <w:tcW w:w="1843" w:type="dxa"/>
            <w:gridSpan w:val="3"/>
          </w:tcPr>
          <w:p w14:paraId="2275FE9A" w14:textId="77777777" w:rsidR="00A026AD" w:rsidRPr="00AE1407" w:rsidRDefault="00A026AD" w:rsidP="00EB4A8D">
            <w:pPr>
              <w:autoSpaceDE w:val="0"/>
              <w:autoSpaceDN w:val="0"/>
              <w:adjustRightInd w:val="0"/>
              <w:jc w:val="right"/>
              <w:rPr>
                <w:noProof/>
                <w:lang w:val="en-US"/>
              </w:rPr>
            </w:pPr>
          </w:p>
        </w:tc>
        <w:tc>
          <w:tcPr>
            <w:tcW w:w="1276" w:type="dxa"/>
          </w:tcPr>
          <w:p w14:paraId="23B5312A" w14:textId="77777777" w:rsidR="00A026AD" w:rsidRPr="00AE1407" w:rsidRDefault="00A026AD" w:rsidP="00EB4A8D"/>
        </w:tc>
        <w:tc>
          <w:tcPr>
            <w:tcW w:w="1417" w:type="dxa"/>
          </w:tcPr>
          <w:p w14:paraId="792BDC37" w14:textId="77777777" w:rsidR="00A026AD" w:rsidRPr="00AE1407" w:rsidRDefault="00A026AD" w:rsidP="00EB4A8D"/>
        </w:tc>
        <w:tc>
          <w:tcPr>
            <w:tcW w:w="1560" w:type="dxa"/>
          </w:tcPr>
          <w:p w14:paraId="22AC2085" w14:textId="77777777" w:rsidR="00A026AD" w:rsidRPr="00AE1407" w:rsidRDefault="00A026AD" w:rsidP="00EB4A8D"/>
        </w:tc>
      </w:tr>
      <w:tr w:rsidR="00A026AD" w:rsidRPr="00AE1407" w14:paraId="465CCC1A" w14:textId="77777777" w:rsidTr="00EB4A8D">
        <w:trPr>
          <w:gridAfter w:val="1"/>
          <w:wAfter w:w="141" w:type="dxa"/>
          <w:trHeight w:val="420"/>
        </w:trPr>
        <w:tc>
          <w:tcPr>
            <w:tcW w:w="548" w:type="dxa"/>
            <w:vAlign w:val="center"/>
          </w:tcPr>
          <w:p w14:paraId="7CBC02E1" w14:textId="77777777" w:rsidR="00A026AD" w:rsidRPr="00AE1407" w:rsidRDefault="00A026AD" w:rsidP="00EB4A8D">
            <w:pPr>
              <w:autoSpaceDE w:val="0"/>
              <w:autoSpaceDN w:val="0"/>
              <w:adjustRightInd w:val="0"/>
              <w:jc w:val="center"/>
              <w:rPr>
                <w:noProof/>
              </w:rPr>
            </w:pPr>
            <w:r>
              <w:rPr>
                <w:noProof/>
              </w:rPr>
              <w:t>12</w:t>
            </w:r>
          </w:p>
        </w:tc>
        <w:tc>
          <w:tcPr>
            <w:tcW w:w="3026" w:type="dxa"/>
            <w:gridSpan w:val="2"/>
            <w:vAlign w:val="center"/>
          </w:tcPr>
          <w:p w14:paraId="53C75C5C" w14:textId="4DB5A09D" w:rsidR="00A026AD" w:rsidRPr="00A76521" w:rsidRDefault="00A026AD" w:rsidP="00EB4A8D">
            <w:pPr>
              <w:autoSpaceDE w:val="0"/>
              <w:autoSpaceDN w:val="0"/>
              <w:adjustRightInd w:val="0"/>
              <w:rPr>
                <w:noProof/>
                <w:lang w:val="sr-Cyrl-RS"/>
              </w:rPr>
            </w:pPr>
            <w:r>
              <w:rPr>
                <w:lang w:val="sr-Latn-CS"/>
              </w:rPr>
              <w:t>Комплет</w:t>
            </w:r>
            <w:r>
              <w:rPr>
                <w:lang w:val="sr-Cyrl-RS"/>
              </w:rPr>
              <w:t xml:space="preserve"> </w:t>
            </w:r>
            <w:r>
              <w:rPr>
                <w:lang w:val="sr-Latn-CS"/>
              </w:rPr>
              <w:t>брава</w:t>
            </w:r>
            <w:r>
              <w:rPr>
                <w:lang w:val="sr-Cyrl-RS"/>
              </w:rPr>
              <w:t xml:space="preserve"> </w:t>
            </w:r>
            <w:r>
              <w:rPr>
                <w:lang w:val="sr-Latn-CS"/>
              </w:rPr>
              <w:t>са</w:t>
            </w:r>
            <w:r>
              <w:rPr>
                <w:lang w:val="sr-Cyrl-RS"/>
              </w:rPr>
              <w:t xml:space="preserve"> </w:t>
            </w:r>
            <w:r>
              <w:rPr>
                <w:lang w:val="sr-Latn-CS"/>
              </w:rPr>
              <w:t>цилиндром</w:t>
            </w:r>
            <w:r w:rsidRPr="00966A01">
              <w:rPr>
                <w:lang w:val="sr-Latn-CS"/>
              </w:rPr>
              <w:t xml:space="preserve">, </w:t>
            </w:r>
            <w:r>
              <w:rPr>
                <w:lang w:val="sr-Latn-CS"/>
              </w:rPr>
              <w:t>шилтовима</w:t>
            </w:r>
            <w:r>
              <w:rPr>
                <w:lang w:val="sr-Cyrl-RS"/>
              </w:rPr>
              <w:t xml:space="preserve"> </w:t>
            </w:r>
            <w:r>
              <w:rPr>
                <w:lang w:val="sr-Latn-CS"/>
              </w:rPr>
              <w:t>и</w:t>
            </w:r>
            <w:r>
              <w:rPr>
                <w:lang w:val="sr-Cyrl-RS"/>
              </w:rPr>
              <w:t xml:space="preserve"> </w:t>
            </w:r>
            <w:r>
              <w:rPr>
                <w:lang w:val="sr-Latn-CS"/>
              </w:rPr>
              <w:t>полугом</w:t>
            </w:r>
            <w:r w:rsidRPr="00966A01">
              <w:rPr>
                <w:lang w:val="sr-Latn-CS"/>
              </w:rPr>
              <w:t xml:space="preserve"> (</w:t>
            </w:r>
            <w:r>
              <w:rPr>
                <w:lang w:val="sr-Latn-CS"/>
              </w:rPr>
              <w:t>квака</w:t>
            </w:r>
            <w:r w:rsidRPr="00966A01">
              <w:rPr>
                <w:lang w:val="sr-Latn-CS"/>
              </w:rPr>
              <w:t>-</w:t>
            </w:r>
            <w:r>
              <w:rPr>
                <w:lang w:val="sr-Latn-CS"/>
              </w:rPr>
              <w:t>кугла</w:t>
            </w:r>
            <w:r w:rsidRPr="00966A01">
              <w:rPr>
                <w:lang w:val="sr-Latn-CS"/>
              </w:rPr>
              <w:t>)</w:t>
            </w:r>
            <w:r w:rsidR="00A76521">
              <w:rPr>
                <w:lang w:val="sr-Cyrl-RS"/>
              </w:rPr>
              <w:t xml:space="preserve"> у квалитету Бане Секулић или „одговарјуће“</w:t>
            </w:r>
          </w:p>
        </w:tc>
        <w:tc>
          <w:tcPr>
            <w:tcW w:w="1227" w:type="dxa"/>
            <w:vAlign w:val="center"/>
          </w:tcPr>
          <w:p w14:paraId="222F218C" w14:textId="77777777" w:rsidR="00A026AD" w:rsidRPr="00AE1407" w:rsidRDefault="00A026AD" w:rsidP="00EB4A8D">
            <w:pPr>
              <w:autoSpaceDE w:val="0"/>
              <w:autoSpaceDN w:val="0"/>
              <w:adjustRightInd w:val="0"/>
              <w:jc w:val="center"/>
              <w:rPr>
                <w:noProof/>
                <w:highlight w:val="yellow"/>
                <w:lang w:val="en-US"/>
              </w:rPr>
            </w:pPr>
            <w:r w:rsidRPr="00966A01">
              <w:rPr>
                <w:lang w:val="sr-Latn-CS"/>
              </w:rPr>
              <w:t>8 (cm)</w:t>
            </w:r>
          </w:p>
        </w:tc>
        <w:tc>
          <w:tcPr>
            <w:tcW w:w="1134" w:type="dxa"/>
            <w:vAlign w:val="center"/>
          </w:tcPr>
          <w:p w14:paraId="0526AF76" w14:textId="77777777" w:rsidR="00A026AD" w:rsidRPr="00AE1407" w:rsidRDefault="00A026AD" w:rsidP="00EB4A8D">
            <w:pPr>
              <w:autoSpaceDE w:val="0"/>
              <w:autoSpaceDN w:val="0"/>
              <w:adjustRightInd w:val="0"/>
              <w:jc w:val="center"/>
              <w:rPr>
                <w:noProof/>
                <w:lang w:val="en-US"/>
              </w:rPr>
            </w:pPr>
            <w:r>
              <w:rPr>
                <w:lang w:val="sr-Latn-CS"/>
              </w:rPr>
              <w:t>комплет</w:t>
            </w:r>
          </w:p>
        </w:tc>
        <w:tc>
          <w:tcPr>
            <w:tcW w:w="1276" w:type="dxa"/>
            <w:vAlign w:val="center"/>
          </w:tcPr>
          <w:p w14:paraId="3825ECCD" w14:textId="77777777" w:rsidR="00A026AD" w:rsidRPr="00FE6121" w:rsidRDefault="00A026AD" w:rsidP="00EB4A8D">
            <w:pPr>
              <w:autoSpaceDE w:val="0"/>
              <w:autoSpaceDN w:val="0"/>
              <w:adjustRightInd w:val="0"/>
              <w:jc w:val="center"/>
              <w:rPr>
                <w:noProof/>
                <w:lang w:val="sr-Cyrl-RS"/>
              </w:rPr>
            </w:pPr>
            <w:r>
              <w:rPr>
                <w:noProof/>
                <w:lang w:val="sr-Cyrl-RS"/>
              </w:rPr>
              <w:t>10</w:t>
            </w:r>
          </w:p>
        </w:tc>
        <w:tc>
          <w:tcPr>
            <w:tcW w:w="1559" w:type="dxa"/>
          </w:tcPr>
          <w:p w14:paraId="21FA5163" w14:textId="77777777" w:rsidR="00A026AD" w:rsidRPr="00AE1407" w:rsidRDefault="00A026AD" w:rsidP="00EB4A8D">
            <w:pPr>
              <w:autoSpaceDE w:val="0"/>
              <w:autoSpaceDN w:val="0"/>
              <w:adjustRightInd w:val="0"/>
              <w:jc w:val="right"/>
              <w:rPr>
                <w:noProof/>
                <w:lang w:val="en-US"/>
              </w:rPr>
            </w:pPr>
          </w:p>
        </w:tc>
        <w:tc>
          <w:tcPr>
            <w:tcW w:w="1843" w:type="dxa"/>
            <w:gridSpan w:val="3"/>
          </w:tcPr>
          <w:p w14:paraId="1B10FF6F" w14:textId="77777777" w:rsidR="00A026AD" w:rsidRPr="00AE1407" w:rsidRDefault="00A026AD" w:rsidP="00EB4A8D">
            <w:pPr>
              <w:autoSpaceDE w:val="0"/>
              <w:autoSpaceDN w:val="0"/>
              <w:adjustRightInd w:val="0"/>
              <w:jc w:val="right"/>
              <w:rPr>
                <w:noProof/>
                <w:lang w:val="en-US"/>
              </w:rPr>
            </w:pPr>
          </w:p>
        </w:tc>
        <w:tc>
          <w:tcPr>
            <w:tcW w:w="1276" w:type="dxa"/>
          </w:tcPr>
          <w:p w14:paraId="76240F33" w14:textId="77777777" w:rsidR="00A026AD" w:rsidRPr="00AE1407" w:rsidRDefault="00A026AD" w:rsidP="00EB4A8D"/>
        </w:tc>
        <w:tc>
          <w:tcPr>
            <w:tcW w:w="1417" w:type="dxa"/>
          </w:tcPr>
          <w:p w14:paraId="60681B79" w14:textId="77777777" w:rsidR="00A026AD" w:rsidRPr="00AE1407" w:rsidRDefault="00A026AD" w:rsidP="00EB4A8D"/>
        </w:tc>
        <w:tc>
          <w:tcPr>
            <w:tcW w:w="1560" w:type="dxa"/>
          </w:tcPr>
          <w:p w14:paraId="14F2EC38" w14:textId="77777777" w:rsidR="00A026AD" w:rsidRPr="00AE1407" w:rsidRDefault="00A026AD" w:rsidP="00EB4A8D"/>
        </w:tc>
      </w:tr>
      <w:tr w:rsidR="00A026AD" w:rsidRPr="00AE1407" w14:paraId="583F6F06" w14:textId="77777777" w:rsidTr="00EB4A8D">
        <w:trPr>
          <w:gridAfter w:val="1"/>
          <w:wAfter w:w="141" w:type="dxa"/>
          <w:trHeight w:val="420"/>
        </w:trPr>
        <w:tc>
          <w:tcPr>
            <w:tcW w:w="548" w:type="dxa"/>
            <w:vAlign w:val="center"/>
          </w:tcPr>
          <w:p w14:paraId="710EDE47" w14:textId="77777777" w:rsidR="00A026AD" w:rsidRPr="00AE1407" w:rsidRDefault="00A026AD" w:rsidP="00EB4A8D">
            <w:pPr>
              <w:autoSpaceDE w:val="0"/>
              <w:autoSpaceDN w:val="0"/>
              <w:adjustRightInd w:val="0"/>
              <w:jc w:val="center"/>
              <w:rPr>
                <w:noProof/>
              </w:rPr>
            </w:pPr>
            <w:r>
              <w:rPr>
                <w:noProof/>
              </w:rPr>
              <w:t>13</w:t>
            </w:r>
          </w:p>
        </w:tc>
        <w:tc>
          <w:tcPr>
            <w:tcW w:w="3026" w:type="dxa"/>
            <w:gridSpan w:val="2"/>
            <w:vAlign w:val="center"/>
          </w:tcPr>
          <w:p w14:paraId="62724C04" w14:textId="57998BF8" w:rsidR="00A026AD" w:rsidRPr="00A76521" w:rsidRDefault="00A026AD" w:rsidP="00EB4A8D">
            <w:pPr>
              <w:autoSpaceDE w:val="0"/>
              <w:autoSpaceDN w:val="0"/>
              <w:adjustRightInd w:val="0"/>
              <w:rPr>
                <w:noProof/>
                <w:lang w:val="sr-Cyrl-RS"/>
              </w:rPr>
            </w:pPr>
            <w:r>
              <w:rPr>
                <w:lang w:val="sr-Latn-CS"/>
              </w:rPr>
              <w:t>Комплет</w:t>
            </w:r>
            <w:r>
              <w:rPr>
                <w:lang w:val="sr-Cyrl-RS"/>
              </w:rPr>
              <w:t xml:space="preserve"> </w:t>
            </w:r>
            <w:r>
              <w:rPr>
                <w:lang w:val="sr-Latn-CS"/>
              </w:rPr>
              <w:t>брава</w:t>
            </w:r>
            <w:r>
              <w:rPr>
                <w:lang w:val="sr-Cyrl-RS"/>
              </w:rPr>
              <w:t xml:space="preserve"> </w:t>
            </w:r>
            <w:r>
              <w:rPr>
                <w:lang w:val="sr-Latn-CS"/>
              </w:rPr>
              <w:t>за</w:t>
            </w:r>
            <w:r>
              <w:rPr>
                <w:lang w:val="sr-Cyrl-RS"/>
              </w:rPr>
              <w:t xml:space="preserve"> </w:t>
            </w:r>
            <w:r>
              <w:rPr>
                <w:lang w:val="sr-Latn-CS"/>
              </w:rPr>
              <w:t>контејнер</w:t>
            </w:r>
            <w:r>
              <w:rPr>
                <w:lang w:val="sr-Cyrl-RS"/>
              </w:rPr>
              <w:t xml:space="preserve"> </w:t>
            </w:r>
            <w:r>
              <w:rPr>
                <w:lang w:val="sr-Latn-CS"/>
              </w:rPr>
              <w:t>са</w:t>
            </w:r>
            <w:r>
              <w:rPr>
                <w:lang w:val="sr-Cyrl-RS"/>
              </w:rPr>
              <w:t xml:space="preserve"> </w:t>
            </w:r>
            <w:r>
              <w:rPr>
                <w:lang w:val="sr-Latn-CS"/>
              </w:rPr>
              <w:t>цилиндром</w:t>
            </w:r>
            <w:r w:rsidRPr="00966A01">
              <w:rPr>
                <w:lang w:val="sr-Latn-CS"/>
              </w:rPr>
              <w:t xml:space="preserve">, </w:t>
            </w:r>
            <w:r>
              <w:rPr>
                <w:lang w:val="sr-Latn-CS"/>
              </w:rPr>
              <w:t>шилтовима</w:t>
            </w:r>
            <w:r>
              <w:rPr>
                <w:lang w:val="sr-Cyrl-RS"/>
              </w:rPr>
              <w:t xml:space="preserve"> </w:t>
            </w:r>
            <w:r>
              <w:rPr>
                <w:lang w:val="sr-Latn-CS"/>
              </w:rPr>
              <w:t>и</w:t>
            </w:r>
            <w:r>
              <w:rPr>
                <w:lang w:val="sr-Cyrl-RS"/>
              </w:rPr>
              <w:t xml:space="preserve"> </w:t>
            </w:r>
            <w:r>
              <w:rPr>
                <w:lang w:val="sr-Latn-CS"/>
              </w:rPr>
              <w:t>квакама</w:t>
            </w:r>
            <w:r w:rsidR="00A76521">
              <w:rPr>
                <w:lang w:val="sr-Cyrl-RS"/>
              </w:rPr>
              <w:t xml:space="preserve"> у квалитету Бане Секулић или „одговарјуће“</w:t>
            </w:r>
          </w:p>
        </w:tc>
        <w:tc>
          <w:tcPr>
            <w:tcW w:w="1227" w:type="dxa"/>
            <w:vAlign w:val="center"/>
          </w:tcPr>
          <w:p w14:paraId="55DB29D1" w14:textId="77777777" w:rsidR="00A026AD" w:rsidRPr="00AE1407" w:rsidRDefault="00A026AD" w:rsidP="00EB4A8D">
            <w:pPr>
              <w:autoSpaceDE w:val="0"/>
              <w:autoSpaceDN w:val="0"/>
              <w:adjustRightInd w:val="0"/>
              <w:jc w:val="center"/>
              <w:rPr>
                <w:noProof/>
                <w:highlight w:val="yellow"/>
                <w:lang w:val="en-US"/>
              </w:rPr>
            </w:pPr>
            <w:r w:rsidRPr="00966A01">
              <w:rPr>
                <w:lang w:val="sr-Latn-CS"/>
              </w:rPr>
              <w:t>55x140 (mm)</w:t>
            </w:r>
          </w:p>
        </w:tc>
        <w:tc>
          <w:tcPr>
            <w:tcW w:w="1134" w:type="dxa"/>
            <w:vAlign w:val="center"/>
          </w:tcPr>
          <w:p w14:paraId="53E01423" w14:textId="77777777" w:rsidR="00A026AD" w:rsidRPr="00AE1407" w:rsidRDefault="00A026AD" w:rsidP="00EB4A8D">
            <w:pPr>
              <w:autoSpaceDE w:val="0"/>
              <w:autoSpaceDN w:val="0"/>
              <w:adjustRightInd w:val="0"/>
              <w:jc w:val="center"/>
              <w:rPr>
                <w:noProof/>
                <w:lang w:val="en-US"/>
              </w:rPr>
            </w:pPr>
            <w:r>
              <w:rPr>
                <w:lang w:val="sr-Latn-CS"/>
              </w:rPr>
              <w:t>комплет</w:t>
            </w:r>
          </w:p>
        </w:tc>
        <w:tc>
          <w:tcPr>
            <w:tcW w:w="1276" w:type="dxa"/>
            <w:vAlign w:val="center"/>
          </w:tcPr>
          <w:p w14:paraId="56715B0E" w14:textId="77777777" w:rsidR="00A026AD" w:rsidRPr="007B47FD" w:rsidRDefault="00A026AD" w:rsidP="00EB4A8D">
            <w:pPr>
              <w:autoSpaceDE w:val="0"/>
              <w:autoSpaceDN w:val="0"/>
              <w:adjustRightInd w:val="0"/>
              <w:jc w:val="center"/>
              <w:rPr>
                <w:noProof/>
                <w:lang w:val="sr-Cyrl-RS"/>
              </w:rPr>
            </w:pPr>
            <w:r>
              <w:rPr>
                <w:noProof/>
                <w:lang w:val="sr-Cyrl-RS"/>
              </w:rPr>
              <w:t>10</w:t>
            </w:r>
          </w:p>
        </w:tc>
        <w:tc>
          <w:tcPr>
            <w:tcW w:w="1559" w:type="dxa"/>
          </w:tcPr>
          <w:p w14:paraId="55BF07D8" w14:textId="77777777" w:rsidR="00A026AD" w:rsidRPr="00AE1407" w:rsidRDefault="00A026AD" w:rsidP="00EB4A8D">
            <w:pPr>
              <w:autoSpaceDE w:val="0"/>
              <w:autoSpaceDN w:val="0"/>
              <w:adjustRightInd w:val="0"/>
              <w:jc w:val="right"/>
              <w:rPr>
                <w:noProof/>
                <w:lang w:val="en-US"/>
              </w:rPr>
            </w:pPr>
          </w:p>
        </w:tc>
        <w:tc>
          <w:tcPr>
            <w:tcW w:w="1843" w:type="dxa"/>
            <w:gridSpan w:val="3"/>
          </w:tcPr>
          <w:p w14:paraId="1C9CC88E" w14:textId="77777777" w:rsidR="00A026AD" w:rsidRPr="00AE1407" w:rsidRDefault="00A026AD" w:rsidP="00EB4A8D">
            <w:pPr>
              <w:autoSpaceDE w:val="0"/>
              <w:autoSpaceDN w:val="0"/>
              <w:adjustRightInd w:val="0"/>
              <w:jc w:val="right"/>
              <w:rPr>
                <w:noProof/>
                <w:lang w:val="en-US"/>
              </w:rPr>
            </w:pPr>
          </w:p>
        </w:tc>
        <w:tc>
          <w:tcPr>
            <w:tcW w:w="1276" w:type="dxa"/>
          </w:tcPr>
          <w:p w14:paraId="45C6B651" w14:textId="77777777" w:rsidR="00A026AD" w:rsidRPr="00AE1407" w:rsidRDefault="00A026AD" w:rsidP="00EB4A8D"/>
        </w:tc>
        <w:tc>
          <w:tcPr>
            <w:tcW w:w="1417" w:type="dxa"/>
          </w:tcPr>
          <w:p w14:paraId="734D2D3F" w14:textId="77777777" w:rsidR="00A026AD" w:rsidRPr="00AE1407" w:rsidRDefault="00A026AD" w:rsidP="00EB4A8D"/>
        </w:tc>
        <w:tc>
          <w:tcPr>
            <w:tcW w:w="1560" w:type="dxa"/>
          </w:tcPr>
          <w:p w14:paraId="72CDB255" w14:textId="77777777" w:rsidR="00A026AD" w:rsidRPr="00AE1407" w:rsidRDefault="00A026AD" w:rsidP="00EB4A8D"/>
        </w:tc>
      </w:tr>
      <w:tr w:rsidR="00A026AD" w:rsidRPr="00AE1407" w14:paraId="24657D06" w14:textId="77777777" w:rsidTr="00EB4A8D">
        <w:trPr>
          <w:gridAfter w:val="1"/>
          <w:wAfter w:w="141" w:type="dxa"/>
          <w:trHeight w:val="420"/>
        </w:trPr>
        <w:tc>
          <w:tcPr>
            <w:tcW w:w="548" w:type="dxa"/>
            <w:vAlign w:val="center"/>
          </w:tcPr>
          <w:p w14:paraId="149314AC" w14:textId="77777777" w:rsidR="00A026AD" w:rsidRPr="00AE1407" w:rsidRDefault="00A026AD" w:rsidP="00EB4A8D">
            <w:pPr>
              <w:autoSpaceDE w:val="0"/>
              <w:autoSpaceDN w:val="0"/>
              <w:adjustRightInd w:val="0"/>
              <w:jc w:val="center"/>
              <w:rPr>
                <w:noProof/>
              </w:rPr>
            </w:pPr>
            <w:r>
              <w:rPr>
                <w:noProof/>
              </w:rPr>
              <w:t>14</w:t>
            </w:r>
          </w:p>
        </w:tc>
        <w:tc>
          <w:tcPr>
            <w:tcW w:w="3026" w:type="dxa"/>
            <w:gridSpan w:val="2"/>
            <w:vAlign w:val="center"/>
          </w:tcPr>
          <w:p w14:paraId="698CB5A4" w14:textId="434821FC" w:rsidR="00A026AD" w:rsidRPr="00A76521" w:rsidRDefault="00A026AD" w:rsidP="00EB4A8D">
            <w:pPr>
              <w:autoSpaceDE w:val="0"/>
              <w:autoSpaceDN w:val="0"/>
              <w:adjustRightInd w:val="0"/>
              <w:rPr>
                <w:noProof/>
                <w:lang w:val="sr-Cyrl-RS"/>
              </w:rPr>
            </w:pPr>
            <w:r>
              <w:rPr>
                <w:lang w:val="sr-Latn-CS"/>
              </w:rPr>
              <w:t>Комплет</w:t>
            </w:r>
            <w:r>
              <w:rPr>
                <w:lang w:val="sr-Cyrl-RS"/>
              </w:rPr>
              <w:t xml:space="preserve"> </w:t>
            </w:r>
            <w:r>
              <w:rPr>
                <w:lang w:val="sr-Latn-CS"/>
              </w:rPr>
              <w:t>брава</w:t>
            </w:r>
            <w:r>
              <w:rPr>
                <w:lang w:val="sr-Cyrl-RS"/>
              </w:rPr>
              <w:t xml:space="preserve"> </w:t>
            </w:r>
            <w:r>
              <w:rPr>
                <w:lang w:val="sr-Latn-CS"/>
              </w:rPr>
              <w:t>за интерфон са шилтовима и квакама</w:t>
            </w:r>
            <w:r w:rsidR="00A76521">
              <w:rPr>
                <w:lang w:val="sr-Cyrl-RS"/>
              </w:rPr>
              <w:t xml:space="preserve"> у квалитету Бане Секулић или „одговарјуће“</w:t>
            </w:r>
          </w:p>
        </w:tc>
        <w:tc>
          <w:tcPr>
            <w:tcW w:w="1227" w:type="dxa"/>
            <w:vAlign w:val="center"/>
          </w:tcPr>
          <w:p w14:paraId="56214665" w14:textId="77777777" w:rsidR="00A026AD" w:rsidRPr="00AE1407" w:rsidRDefault="00A026AD" w:rsidP="00EB4A8D">
            <w:pPr>
              <w:autoSpaceDE w:val="0"/>
              <w:autoSpaceDN w:val="0"/>
              <w:adjustRightInd w:val="0"/>
              <w:jc w:val="center"/>
              <w:rPr>
                <w:noProof/>
                <w:highlight w:val="yellow"/>
                <w:lang w:val="en-US"/>
              </w:rPr>
            </w:pPr>
            <w:r w:rsidRPr="00966A01">
              <w:rPr>
                <w:lang w:val="sr-Latn-CS"/>
              </w:rPr>
              <w:t>55 (mm)</w:t>
            </w:r>
          </w:p>
        </w:tc>
        <w:tc>
          <w:tcPr>
            <w:tcW w:w="1134" w:type="dxa"/>
            <w:vAlign w:val="center"/>
          </w:tcPr>
          <w:p w14:paraId="55966728" w14:textId="77777777" w:rsidR="00A026AD" w:rsidRPr="00AE1407" w:rsidRDefault="00A026AD" w:rsidP="00EB4A8D">
            <w:pPr>
              <w:autoSpaceDE w:val="0"/>
              <w:autoSpaceDN w:val="0"/>
              <w:adjustRightInd w:val="0"/>
              <w:jc w:val="center"/>
              <w:rPr>
                <w:noProof/>
                <w:lang w:val="en-US"/>
              </w:rPr>
            </w:pPr>
            <w:r>
              <w:rPr>
                <w:lang w:val="sr-Latn-CS"/>
              </w:rPr>
              <w:t>комплет</w:t>
            </w:r>
          </w:p>
        </w:tc>
        <w:tc>
          <w:tcPr>
            <w:tcW w:w="1276" w:type="dxa"/>
            <w:vAlign w:val="center"/>
          </w:tcPr>
          <w:p w14:paraId="06005AE7" w14:textId="77777777" w:rsidR="00A026AD" w:rsidRPr="00FE6121" w:rsidRDefault="00A026AD" w:rsidP="00EB4A8D">
            <w:pPr>
              <w:autoSpaceDE w:val="0"/>
              <w:autoSpaceDN w:val="0"/>
              <w:adjustRightInd w:val="0"/>
              <w:jc w:val="center"/>
              <w:rPr>
                <w:noProof/>
                <w:lang w:val="sr-Cyrl-RS"/>
              </w:rPr>
            </w:pPr>
            <w:r>
              <w:rPr>
                <w:noProof/>
                <w:lang w:val="sr-Cyrl-RS"/>
              </w:rPr>
              <w:t>5</w:t>
            </w:r>
          </w:p>
        </w:tc>
        <w:tc>
          <w:tcPr>
            <w:tcW w:w="1559" w:type="dxa"/>
          </w:tcPr>
          <w:p w14:paraId="56ABFC93" w14:textId="77777777" w:rsidR="00A026AD" w:rsidRPr="00AE1407" w:rsidRDefault="00A026AD" w:rsidP="00EB4A8D">
            <w:pPr>
              <w:autoSpaceDE w:val="0"/>
              <w:autoSpaceDN w:val="0"/>
              <w:adjustRightInd w:val="0"/>
              <w:jc w:val="right"/>
              <w:rPr>
                <w:noProof/>
                <w:lang w:val="en-US"/>
              </w:rPr>
            </w:pPr>
          </w:p>
        </w:tc>
        <w:tc>
          <w:tcPr>
            <w:tcW w:w="1843" w:type="dxa"/>
            <w:gridSpan w:val="3"/>
          </w:tcPr>
          <w:p w14:paraId="1F057722" w14:textId="77777777" w:rsidR="00A026AD" w:rsidRPr="00AE1407" w:rsidRDefault="00A026AD" w:rsidP="00EB4A8D">
            <w:pPr>
              <w:autoSpaceDE w:val="0"/>
              <w:autoSpaceDN w:val="0"/>
              <w:adjustRightInd w:val="0"/>
              <w:jc w:val="right"/>
              <w:rPr>
                <w:noProof/>
                <w:lang w:val="en-US"/>
              </w:rPr>
            </w:pPr>
          </w:p>
        </w:tc>
        <w:tc>
          <w:tcPr>
            <w:tcW w:w="1276" w:type="dxa"/>
          </w:tcPr>
          <w:p w14:paraId="2FB82420" w14:textId="77777777" w:rsidR="00A026AD" w:rsidRPr="00AE1407" w:rsidRDefault="00A026AD" w:rsidP="00EB4A8D"/>
        </w:tc>
        <w:tc>
          <w:tcPr>
            <w:tcW w:w="1417" w:type="dxa"/>
          </w:tcPr>
          <w:p w14:paraId="464EB21F" w14:textId="77777777" w:rsidR="00A026AD" w:rsidRPr="00AE1407" w:rsidRDefault="00A026AD" w:rsidP="00EB4A8D"/>
        </w:tc>
        <w:tc>
          <w:tcPr>
            <w:tcW w:w="1560" w:type="dxa"/>
          </w:tcPr>
          <w:p w14:paraId="54142893" w14:textId="77777777" w:rsidR="00A026AD" w:rsidRPr="00AE1407" w:rsidRDefault="00A026AD" w:rsidP="00EB4A8D"/>
        </w:tc>
      </w:tr>
      <w:tr w:rsidR="00A026AD" w:rsidRPr="00AE1407" w14:paraId="1E997671" w14:textId="77777777" w:rsidTr="00EB4A8D">
        <w:trPr>
          <w:gridAfter w:val="1"/>
          <w:wAfter w:w="141" w:type="dxa"/>
          <w:trHeight w:val="420"/>
        </w:trPr>
        <w:tc>
          <w:tcPr>
            <w:tcW w:w="548" w:type="dxa"/>
            <w:vAlign w:val="center"/>
          </w:tcPr>
          <w:p w14:paraId="647A1F0D" w14:textId="77777777" w:rsidR="00A026AD" w:rsidRPr="00DA5AA9" w:rsidRDefault="00A026AD" w:rsidP="00EB4A8D">
            <w:pPr>
              <w:autoSpaceDE w:val="0"/>
              <w:autoSpaceDN w:val="0"/>
              <w:adjustRightInd w:val="0"/>
              <w:jc w:val="center"/>
              <w:rPr>
                <w:noProof/>
                <w:lang w:val="sr-Cyrl-RS"/>
              </w:rPr>
            </w:pPr>
            <w:r>
              <w:rPr>
                <w:noProof/>
                <w:lang w:val="sr-Cyrl-RS"/>
              </w:rPr>
              <w:t>15</w:t>
            </w:r>
          </w:p>
        </w:tc>
        <w:tc>
          <w:tcPr>
            <w:tcW w:w="3026" w:type="dxa"/>
            <w:gridSpan w:val="2"/>
            <w:vAlign w:val="center"/>
          </w:tcPr>
          <w:p w14:paraId="3C0627B0" w14:textId="329ABBD6" w:rsidR="00A026AD" w:rsidRDefault="00A026AD" w:rsidP="00EB4A8D">
            <w:pPr>
              <w:autoSpaceDE w:val="0"/>
              <w:autoSpaceDN w:val="0"/>
              <w:adjustRightInd w:val="0"/>
              <w:rPr>
                <w:lang w:val="sr-Latn-CS"/>
              </w:rPr>
            </w:pPr>
            <w:r>
              <w:rPr>
                <w:lang w:val="sr-Latn-CS"/>
              </w:rPr>
              <w:t>Брава</w:t>
            </w:r>
            <w:r>
              <w:rPr>
                <w:lang w:val="sr-Cyrl-RS"/>
              </w:rPr>
              <w:t xml:space="preserve"> сигурносна са више тачака закључавања</w:t>
            </w:r>
            <w:r w:rsidR="00A76521">
              <w:rPr>
                <w:lang w:val="sr-Cyrl-RS"/>
              </w:rPr>
              <w:t xml:space="preserve"> у квалитету Бане Секулић или „одговарјуће“</w:t>
            </w:r>
          </w:p>
        </w:tc>
        <w:tc>
          <w:tcPr>
            <w:tcW w:w="1227" w:type="dxa"/>
            <w:vAlign w:val="center"/>
          </w:tcPr>
          <w:p w14:paraId="532D6F57" w14:textId="77777777" w:rsidR="00A026AD" w:rsidRPr="00966A01" w:rsidRDefault="00A026AD" w:rsidP="00EB4A8D">
            <w:pPr>
              <w:autoSpaceDE w:val="0"/>
              <w:autoSpaceDN w:val="0"/>
              <w:adjustRightInd w:val="0"/>
              <w:jc w:val="center"/>
              <w:rPr>
                <w:lang w:val="sr-Latn-CS"/>
              </w:rPr>
            </w:pPr>
          </w:p>
        </w:tc>
        <w:tc>
          <w:tcPr>
            <w:tcW w:w="1134" w:type="dxa"/>
            <w:vAlign w:val="center"/>
          </w:tcPr>
          <w:p w14:paraId="111545BC" w14:textId="77777777" w:rsidR="00A026AD" w:rsidRPr="00073E32" w:rsidRDefault="00A026AD" w:rsidP="00EB4A8D">
            <w:pPr>
              <w:autoSpaceDE w:val="0"/>
              <w:autoSpaceDN w:val="0"/>
              <w:adjustRightInd w:val="0"/>
              <w:jc w:val="center"/>
              <w:rPr>
                <w:lang w:val="sr-Cyrl-RS"/>
              </w:rPr>
            </w:pPr>
            <w:r>
              <w:rPr>
                <w:lang w:val="sr-Cyrl-RS"/>
              </w:rPr>
              <w:t>ком</w:t>
            </w:r>
          </w:p>
        </w:tc>
        <w:tc>
          <w:tcPr>
            <w:tcW w:w="1276" w:type="dxa"/>
            <w:vAlign w:val="center"/>
          </w:tcPr>
          <w:p w14:paraId="7820EAB3" w14:textId="77777777" w:rsidR="00A026AD" w:rsidRDefault="00A026AD" w:rsidP="00EB4A8D">
            <w:pPr>
              <w:autoSpaceDE w:val="0"/>
              <w:autoSpaceDN w:val="0"/>
              <w:adjustRightInd w:val="0"/>
              <w:jc w:val="center"/>
              <w:rPr>
                <w:noProof/>
                <w:lang w:val="sr-Cyrl-RS"/>
              </w:rPr>
            </w:pPr>
            <w:r>
              <w:rPr>
                <w:noProof/>
                <w:lang w:val="sr-Cyrl-RS"/>
              </w:rPr>
              <w:t>2</w:t>
            </w:r>
          </w:p>
        </w:tc>
        <w:tc>
          <w:tcPr>
            <w:tcW w:w="1559" w:type="dxa"/>
          </w:tcPr>
          <w:p w14:paraId="21D8D814" w14:textId="77777777" w:rsidR="00A026AD" w:rsidRPr="00AE1407" w:rsidRDefault="00A026AD" w:rsidP="00EB4A8D">
            <w:pPr>
              <w:autoSpaceDE w:val="0"/>
              <w:autoSpaceDN w:val="0"/>
              <w:adjustRightInd w:val="0"/>
              <w:jc w:val="right"/>
              <w:rPr>
                <w:noProof/>
                <w:lang w:val="en-US"/>
              </w:rPr>
            </w:pPr>
          </w:p>
        </w:tc>
        <w:tc>
          <w:tcPr>
            <w:tcW w:w="1843" w:type="dxa"/>
            <w:gridSpan w:val="3"/>
          </w:tcPr>
          <w:p w14:paraId="16E64545" w14:textId="77777777" w:rsidR="00A026AD" w:rsidRPr="00AE1407" w:rsidRDefault="00A026AD" w:rsidP="00EB4A8D">
            <w:pPr>
              <w:autoSpaceDE w:val="0"/>
              <w:autoSpaceDN w:val="0"/>
              <w:adjustRightInd w:val="0"/>
              <w:jc w:val="right"/>
              <w:rPr>
                <w:noProof/>
                <w:lang w:val="en-US"/>
              </w:rPr>
            </w:pPr>
          </w:p>
        </w:tc>
        <w:tc>
          <w:tcPr>
            <w:tcW w:w="1276" w:type="dxa"/>
          </w:tcPr>
          <w:p w14:paraId="1AFC1EEB" w14:textId="77777777" w:rsidR="00A026AD" w:rsidRPr="00AE1407" w:rsidRDefault="00A026AD" w:rsidP="00EB4A8D"/>
        </w:tc>
        <w:tc>
          <w:tcPr>
            <w:tcW w:w="1417" w:type="dxa"/>
          </w:tcPr>
          <w:p w14:paraId="553ACF59" w14:textId="77777777" w:rsidR="00A026AD" w:rsidRPr="00AE1407" w:rsidRDefault="00A026AD" w:rsidP="00EB4A8D"/>
        </w:tc>
        <w:tc>
          <w:tcPr>
            <w:tcW w:w="1560" w:type="dxa"/>
          </w:tcPr>
          <w:p w14:paraId="4C316917" w14:textId="77777777" w:rsidR="00A026AD" w:rsidRPr="00AE1407" w:rsidRDefault="00A026AD" w:rsidP="00EB4A8D"/>
        </w:tc>
      </w:tr>
      <w:tr w:rsidR="00A026AD" w:rsidRPr="00AE1407" w14:paraId="09173307" w14:textId="77777777" w:rsidTr="00EB4A8D">
        <w:trPr>
          <w:gridAfter w:val="1"/>
          <w:wAfter w:w="141" w:type="dxa"/>
          <w:trHeight w:val="420"/>
        </w:trPr>
        <w:tc>
          <w:tcPr>
            <w:tcW w:w="548" w:type="dxa"/>
            <w:vAlign w:val="center"/>
          </w:tcPr>
          <w:p w14:paraId="006193CA" w14:textId="77777777" w:rsidR="00A026AD" w:rsidRPr="00DA5AA9" w:rsidRDefault="00A026AD" w:rsidP="00EB4A8D">
            <w:pPr>
              <w:autoSpaceDE w:val="0"/>
              <w:autoSpaceDN w:val="0"/>
              <w:adjustRightInd w:val="0"/>
              <w:jc w:val="center"/>
              <w:rPr>
                <w:noProof/>
                <w:lang w:val="sr-Cyrl-RS"/>
              </w:rPr>
            </w:pPr>
            <w:r>
              <w:rPr>
                <w:noProof/>
                <w:lang w:val="sr-Cyrl-RS"/>
              </w:rPr>
              <w:lastRenderedPageBreak/>
              <w:t>16</w:t>
            </w:r>
          </w:p>
        </w:tc>
        <w:tc>
          <w:tcPr>
            <w:tcW w:w="3026" w:type="dxa"/>
            <w:gridSpan w:val="2"/>
            <w:vAlign w:val="center"/>
          </w:tcPr>
          <w:p w14:paraId="3A6F4B7B" w14:textId="20D14417" w:rsidR="00A026AD" w:rsidRPr="00073E32" w:rsidRDefault="00A026AD" w:rsidP="00EB4A8D">
            <w:pPr>
              <w:autoSpaceDE w:val="0"/>
              <w:autoSpaceDN w:val="0"/>
              <w:adjustRightInd w:val="0"/>
              <w:rPr>
                <w:lang w:val="sr-Cyrl-RS"/>
              </w:rPr>
            </w:pPr>
            <w:r>
              <w:rPr>
                <w:lang w:val="sr-Cyrl-RS"/>
              </w:rPr>
              <w:t>Брава за ординације (332)</w:t>
            </w:r>
            <w:r w:rsidR="00A76521">
              <w:rPr>
                <w:lang w:val="sr-Cyrl-RS"/>
              </w:rPr>
              <w:t xml:space="preserve"> у квалитету Бане Секулић или „одговарјуће“</w:t>
            </w:r>
          </w:p>
        </w:tc>
        <w:tc>
          <w:tcPr>
            <w:tcW w:w="1227" w:type="dxa"/>
            <w:vAlign w:val="center"/>
          </w:tcPr>
          <w:p w14:paraId="5AAF6FC5" w14:textId="77777777" w:rsidR="00A026AD" w:rsidRPr="00966A01" w:rsidRDefault="00A026AD" w:rsidP="00EB4A8D">
            <w:pPr>
              <w:autoSpaceDE w:val="0"/>
              <w:autoSpaceDN w:val="0"/>
              <w:adjustRightInd w:val="0"/>
              <w:jc w:val="center"/>
              <w:rPr>
                <w:lang w:val="sr-Latn-CS"/>
              </w:rPr>
            </w:pPr>
          </w:p>
        </w:tc>
        <w:tc>
          <w:tcPr>
            <w:tcW w:w="1134" w:type="dxa"/>
            <w:vAlign w:val="center"/>
          </w:tcPr>
          <w:p w14:paraId="175FC8BD" w14:textId="77777777" w:rsidR="00A026AD" w:rsidRPr="00073E32" w:rsidRDefault="00A026AD" w:rsidP="00EB4A8D">
            <w:pPr>
              <w:autoSpaceDE w:val="0"/>
              <w:autoSpaceDN w:val="0"/>
              <w:adjustRightInd w:val="0"/>
              <w:jc w:val="center"/>
              <w:rPr>
                <w:lang w:val="sr-Cyrl-RS"/>
              </w:rPr>
            </w:pPr>
            <w:r>
              <w:rPr>
                <w:lang w:val="sr-Cyrl-RS"/>
              </w:rPr>
              <w:t>ком</w:t>
            </w:r>
          </w:p>
        </w:tc>
        <w:tc>
          <w:tcPr>
            <w:tcW w:w="1276" w:type="dxa"/>
            <w:vAlign w:val="center"/>
          </w:tcPr>
          <w:p w14:paraId="50A4AAEA" w14:textId="77777777" w:rsidR="00A026AD" w:rsidRDefault="00A026AD" w:rsidP="00EB4A8D">
            <w:pPr>
              <w:autoSpaceDE w:val="0"/>
              <w:autoSpaceDN w:val="0"/>
              <w:adjustRightInd w:val="0"/>
              <w:jc w:val="center"/>
              <w:rPr>
                <w:noProof/>
                <w:lang w:val="sr-Cyrl-RS"/>
              </w:rPr>
            </w:pPr>
            <w:r>
              <w:rPr>
                <w:noProof/>
                <w:lang w:val="sr-Cyrl-RS"/>
              </w:rPr>
              <w:t>5</w:t>
            </w:r>
          </w:p>
        </w:tc>
        <w:tc>
          <w:tcPr>
            <w:tcW w:w="1559" w:type="dxa"/>
          </w:tcPr>
          <w:p w14:paraId="583DABF2" w14:textId="77777777" w:rsidR="00A026AD" w:rsidRPr="00AE1407" w:rsidRDefault="00A026AD" w:rsidP="00EB4A8D">
            <w:pPr>
              <w:autoSpaceDE w:val="0"/>
              <w:autoSpaceDN w:val="0"/>
              <w:adjustRightInd w:val="0"/>
              <w:jc w:val="right"/>
              <w:rPr>
                <w:noProof/>
                <w:lang w:val="en-US"/>
              </w:rPr>
            </w:pPr>
          </w:p>
        </w:tc>
        <w:tc>
          <w:tcPr>
            <w:tcW w:w="1843" w:type="dxa"/>
            <w:gridSpan w:val="3"/>
          </w:tcPr>
          <w:p w14:paraId="50FA540E" w14:textId="77777777" w:rsidR="00A026AD" w:rsidRPr="00AE1407" w:rsidRDefault="00A026AD" w:rsidP="00EB4A8D">
            <w:pPr>
              <w:autoSpaceDE w:val="0"/>
              <w:autoSpaceDN w:val="0"/>
              <w:adjustRightInd w:val="0"/>
              <w:jc w:val="right"/>
              <w:rPr>
                <w:noProof/>
                <w:lang w:val="en-US"/>
              </w:rPr>
            </w:pPr>
          </w:p>
        </w:tc>
        <w:tc>
          <w:tcPr>
            <w:tcW w:w="1276" w:type="dxa"/>
          </w:tcPr>
          <w:p w14:paraId="2E778191" w14:textId="77777777" w:rsidR="00A026AD" w:rsidRPr="00AE1407" w:rsidRDefault="00A026AD" w:rsidP="00EB4A8D"/>
        </w:tc>
        <w:tc>
          <w:tcPr>
            <w:tcW w:w="1417" w:type="dxa"/>
          </w:tcPr>
          <w:p w14:paraId="39B26168" w14:textId="77777777" w:rsidR="00A026AD" w:rsidRPr="00AE1407" w:rsidRDefault="00A026AD" w:rsidP="00EB4A8D"/>
        </w:tc>
        <w:tc>
          <w:tcPr>
            <w:tcW w:w="1560" w:type="dxa"/>
          </w:tcPr>
          <w:p w14:paraId="0B4FA26F" w14:textId="77777777" w:rsidR="00A026AD" w:rsidRPr="00AE1407" w:rsidRDefault="00A026AD" w:rsidP="00EB4A8D"/>
        </w:tc>
      </w:tr>
      <w:tr w:rsidR="00A026AD" w:rsidRPr="00AE1407" w14:paraId="0DA9B9F3" w14:textId="77777777" w:rsidTr="00EB4A8D">
        <w:trPr>
          <w:gridAfter w:val="1"/>
          <w:wAfter w:w="141" w:type="dxa"/>
          <w:trHeight w:val="420"/>
        </w:trPr>
        <w:tc>
          <w:tcPr>
            <w:tcW w:w="548" w:type="dxa"/>
            <w:vAlign w:val="center"/>
          </w:tcPr>
          <w:p w14:paraId="5A0D3795" w14:textId="77777777" w:rsidR="00A026AD" w:rsidRPr="00DA5AA9" w:rsidRDefault="00A026AD" w:rsidP="00EB4A8D">
            <w:pPr>
              <w:autoSpaceDE w:val="0"/>
              <w:autoSpaceDN w:val="0"/>
              <w:adjustRightInd w:val="0"/>
              <w:jc w:val="center"/>
              <w:rPr>
                <w:noProof/>
                <w:lang w:val="sr-Cyrl-RS"/>
              </w:rPr>
            </w:pPr>
            <w:r>
              <w:rPr>
                <w:noProof/>
                <w:lang w:val="sr-Cyrl-RS"/>
              </w:rPr>
              <w:t>17</w:t>
            </w:r>
          </w:p>
        </w:tc>
        <w:tc>
          <w:tcPr>
            <w:tcW w:w="3026" w:type="dxa"/>
            <w:gridSpan w:val="2"/>
            <w:vAlign w:val="center"/>
          </w:tcPr>
          <w:p w14:paraId="481A3721" w14:textId="562A051E" w:rsidR="00A026AD" w:rsidRPr="00073E32" w:rsidRDefault="00A026AD" w:rsidP="00EB4A8D">
            <w:pPr>
              <w:autoSpaceDE w:val="0"/>
              <w:autoSpaceDN w:val="0"/>
              <w:adjustRightInd w:val="0"/>
              <w:rPr>
                <w:lang w:val="sr-Cyrl-RS"/>
              </w:rPr>
            </w:pPr>
            <w:r>
              <w:rPr>
                <w:lang w:val="sr-Cyrl-RS"/>
              </w:rPr>
              <w:t>Брава за метална врата контејнерска (33.31.00.101)</w:t>
            </w:r>
            <w:r w:rsidR="00A76521">
              <w:rPr>
                <w:lang w:val="sr-Cyrl-RS"/>
              </w:rPr>
              <w:t xml:space="preserve"> у квалитету Бане Секулић или „одговарјуће“</w:t>
            </w:r>
          </w:p>
        </w:tc>
        <w:tc>
          <w:tcPr>
            <w:tcW w:w="1227" w:type="dxa"/>
            <w:vAlign w:val="center"/>
          </w:tcPr>
          <w:p w14:paraId="30C1CB53" w14:textId="77777777" w:rsidR="00A026AD" w:rsidRPr="00966A01" w:rsidRDefault="00A026AD" w:rsidP="00EB4A8D">
            <w:pPr>
              <w:autoSpaceDE w:val="0"/>
              <w:autoSpaceDN w:val="0"/>
              <w:adjustRightInd w:val="0"/>
              <w:jc w:val="center"/>
              <w:rPr>
                <w:lang w:val="sr-Latn-CS"/>
              </w:rPr>
            </w:pPr>
          </w:p>
        </w:tc>
        <w:tc>
          <w:tcPr>
            <w:tcW w:w="1134" w:type="dxa"/>
            <w:vAlign w:val="center"/>
          </w:tcPr>
          <w:p w14:paraId="15A1FCEE" w14:textId="77777777" w:rsidR="00A026AD" w:rsidRPr="00073E32" w:rsidRDefault="00A026AD" w:rsidP="00EB4A8D">
            <w:pPr>
              <w:autoSpaceDE w:val="0"/>
              <w:autoSpaceDN w:val="0"/>
              <w:adjustRightInd w:val="0"/>
              <w:jc w:val="center"/>
              <w:rPr>
                <w:lang w:val="sr-Cyrl-RS"/>
              </w:rPr>
            </w:pPr>
            <w:r>
              <w:rPr>
                <w:lang w:val="sr-Cyrl-RS"/>
              </w:rPr>
              <w:t>ком</w:t>
            </w:r>
          </w:p>
        </w:tc>
        <w:tc>
          <w:tcPr>
            <w:tcW w:w="1276" w:type="dxa"/>
            <w:vAlign w:val="center"/>
          </w:tcPr>
          <w:p w14:paraId="0270FEC5" w14:textId="77777777" w:rsidR="00A026AD" w:rsidRDefault="00A026AD" w:rsidP="00EB4A8D">
            <w:pPr>
              <w:autoSpaceDE w:val="0"/>
              <w:autoSpaceDN w:val="0"/>
              <w:adjustRightInd w:val="0"/>
              <w:jc w:val="center"/>
              <w:rPr>
                <w:noProof/>
                <w:lang w:val="sr-Cyrl-RS"/>
              </w:rPr>
            </w:pPr>
            <w:r>
              <w:rPr>
                <w:noProof/>
                <w:lang w:val="sr-Cyrl-RS"/>
              </w:rPr>
              <w:t>5</w:t>
            </w:r>
          </w:p>
        </w:tc>
        <w:tc>
          <w:tcPr>
            <w:tcW w:w="1559" w:type="dxa"/>
          </w:tcPr>
          <w:p w14:paraId="43EA89E8" w14:textId="77777777" w:rsidR="00A026AD" w:rsidRPr="00AE1407" w:rsidRDefault="00A026AD" w:rsidP="00EB4A8D">
            <w:pPr>
              <w:autoSpaceDE w:val="0"/>
              <w:autoSpaceDN w:val="0"/>
              <w:adjustRightInd w:val="0"/>
              <w:jc w:val="right"/>
              <w:rPr>
                <w:noProof/>
                <w:lang w:val="en-US"/>
              </w:rPr>
            </w:pPr>
          </w:p>
        </w:tc>
        <w:tc>
          <w:tcPr>
            <w:tcW w:w="1843" w:type="dxa"/>
            <w:gridSpan w:val="3"/>
          </w:tcPr>
          <w:p w14:paraId="17B967EC" w14:textId="77777777" w:rsidR="00A026AD" w:rsidRPr="00AE1407" w:rsidRDefault="00A026AD" w:rsidP="00EB4A8D">
            <w:pPr>
              <w:autoSpaceDE w:val="0"/>
              <w:autoSpaceDN w:val="0"/>
              <w:adjustRightInd w:val="0"/>
              <w:jc w:val="right"/>
              <w:rPr>
                <w:noProof/>
                <w:lang w:val="en-US"/>
              </w:rPr>
            </w:pPr>
          </w:p>
        </w:tc>
        <w:tc>
          <w:tcPr>
            <w:tcW w:w="1276" w:type="dxa"/>
          </w:tcPr>
          <w:p w14:paraId="3ED47CA9" w14:textId="77777777" w:rsidR="00A026AD" w:rsidRPr="00AE1407" w:rsidRDefault="00A026AD" w:rsidP="00EB4A8D"/>
        </w:tc>
        <w:tc>
          <w:tcPr>
            <w:tcW w:w="1417" w:type="dxa"/>
          </w:tcPr>
          <w:p w14:paraId="78BF3483" w14:textId="77777777" w:rsidR="00A026AD" w:rsidRPr="00AE1407" w:rsidRDefault="00A026AD" w:rsidP="00EB4A8D"/>
        </w:tc>
        <w:tc>
          <w:tcPr>
            <w:tcW w:w="1560" w:type="dxa"/>
          </w:tcPr>
          <w:p w14:paraId="5A4E6C9D" w14:textId="77777777" w:rsidR="00A026AD" w:rsidRPr="00AE1407" w:rsidRDefault="00A026AD" w:rsidP="00EB4A8D"/>
        </w:tc>
      </w:tr>
      <w:tr w:rsidR="00A026AD" w:rsidRPr="00AE1407" w14:paraId="09655ED4" w14:textId="77777777" w:rsidTr="00EB4A8D">
        <w:trPr>
          <w:gridAfter w:val="1"/>
          <w:wAfter w:w="141" w:type="dxa"/>
          <w:trHeight w:val="420"/>
        </w:trPr>
        <w:tc>
          <w:tcPr>
            <w:tcW w:w="548" w:type="dxa"/>
            <w:vAlign w:val="center"/>
          </w:tcPr>
          <w:p w14:paraId="434F5CDE" w14:textId="77777777" w:rsidR="00A026AD" w:rsidRPr="00DA5AA9" w:rsidRDefault="00A026AD" w:rsidP="00EB4A8D">
            <w:pPr>
              <w:autoSpaceDE w:val="0"/>
              <w:autoSpaceDN w:val="0"/>
              <w:adjustRightInd w:val="0"/>
              <w:jc w:val="center"/>
              <w:rPr>
                <w:noProof/>
                <w:lang w:val="sr-Cyrl-RS"/>
              </w:rPr>
            </w:pPr>
            <w:r>
              <w:rPr>
                <w:noProof/>
                <w:lang w:val="sr-Cyrl-RS"/>
              </w:rPr>
              <w:t>18</w:t>
            </w:r>
          </w:p>
        </w:tc>
        <w:tc>
          <w:tcPr>
            <w:tcW w:w="3026" w:type="dxa"/>
            <w:gridSpan w:val="2"/>
            <w:vAlign w:val="center"/>
          </w:tcPr>
          <w:p w14:paraId="56AA9653" w14:textId="2D70419F" w:rsidR="00A026AD" w:rsidRPr="00073E32" w:rsidRDefault="00A026AD" w:rsidP="00A76521">
            <w:pPr>
              <w:autoSpaceDE w:val="0"/>
              <w:autoSpaceDN w:val="0"/>
              <w:adjustRightInd w:val="0"/>
              <w:rPr>
                <w:lang w:val="sr-Cyrl-RS"/>
              </w:rPr>
            </w:pPr>
            <w:r>
              <w:rPr>
                <w:lang w:val="sr-Cyrl-RS"/>
              </w:rPr>
              <w:t>Брава 8 за санитарне просторије</w:t>
            </w:r>
            <w:r w:rsidR="00A76521">
              <w:rPr>
                <w:lang w:val="sr-Cyrl-RS"/>
              </w:rPr>
              <w:t xml:space="preserve"> у квалитету </w:t>
            </w:r>
            <w:r w:rsidR="00A76521">
              <w:rPr>
                <w:lang w:val="sr-Latn-RS"/>
              </w:rPr>
              <w:t>AGB</w:t>
            </w:r>
            <w:r w:rsidR="00A76521">
              <w:rPr>
                <w:lang w:val="sr-Cyrl-RS"/>
              </w:rPr>
              <w:t xml:space="preserve"> или „одговарјуће“</w:t>
            </w:r>
          </w:p>
        </w:tc>
        <w:tc>
          <w:tcPr>
            <w:tcW w:w="1227" w:type="dxa"/>
            <w:vAlign w:val="center"/>
          </w:tcPr>
          <w:p w14:paraId="6955DAA5" w14:textId="77777777" w:rsidR="00A026AD" w:rsidRPr="00966A01" w:rsidRDefault="00A026AD" w:rsidP="00EB4A8D">
            <w:pPr>
              <w:autoSpaceDE w:val="0"/>
              <w:autoSpaceDN w:val="0"/>
              <w:adjustRightInd w:val="0"/>
              <w:jc w:val="center"/>
              <w:rPr>
                <w:lang w:val="sr-Latn-CS"/>
              </w:rPr>
            </w:pPr>
          </w:p>
        </w:tc>
        <w:tc>
          <w:tcPr>
            <w:tcW w:w="1134" w:type="dxa"/>
            <w:vAlign w:val="center"/>
          </w:tcPr>
          <w:p w14:paraId="1DB1ECBF" w14:textId="77777777" w:rsidR="00A026AD" w:rsidRPr="004301AE" w:rsidRDefault="00A026AD" w:rsidP="00EB4A8D">
            <w:pPr>
              <w:autoSpaceDE w:val="0"/>
              <w:autoSpaceDN w:val="0"/>
              <w:adjustRightInd w:val="0"/>
              <w:jc w:val="center"/>
              <w:rPr>
                <w:lang w:val="sr-Cyrl-RS"/>
              </w:rPr>
            </w:pPr>
            <w:r>
              <w:rPr>
                <w:lang w:val="sr-Cyrl-RS"/>
              </w:rPr>
              <w:t>ком</w:t>
            </w:r>
          </w:p>
        </w:tc>
        <w:tc>
          <w:tcPr>
            <w:tcW w:w="1276" w:type="dxa"/>
            <w:vAlign w:val="center"/>
          </w:tcPr>
          <w:p w14:paraId="4DD41814" w14:textId="77777777" w:rsidR="00A026AD" w:rsidRDefault="00A026AD" w:rsidP="00EB4A8D">
            <w:pPr>
              <w:autoSpaceDE w:val="0"/>
              <w:autoSpaceDN w:val="0"/>
              <w:adjustRightInd w:val="0"/>
              <w:jc w:val="center"/>
              <w:rPr>
                <w:noProof/>
                <w:lang w:val="sr-Cyrl-RS"/>
              </w:rPr>
            </w:pPr>
            <w:r>
              <w:rPr>
                <w:noProof/>
                <w:lang w:val="sr-Cyrl-RS"/>
              </w:rPr>
              <w:t>5</w:t>
            </w:r>
          </w:p>
        </w:tc>
        <w:tc>
          <w:tcPr>
            <w:tcW w:w="1559" w:type="dxa"/>
          </w:tcPr>
          <w:p w14:paraId="5CAC960C" w14:textId="77777777" w:rsidR="00A026AD" w:rsidRPr="00AE1407" w:rsidRDefault="00A026AD" w:rsidP="00EB4A8D">
            <w:pPr>
              <w:autoSpaceDE w:val="0"/>
              <w:autoSpaceDN w:val="0"/>
              <w:adjustRightInd w:val="0"/>
              <w:jc w:val="right"/>
              <w:rPr>
                <w:noProof/>
                <w:lang w:val="en-US"/>
              </w:rPr>
            </w:pPr>
          </w:p>
        </w:tc>
        <w:tc>
          <w:tcPr>
            <w:tcW w:w="1843" w:type="dxa"/>
            <w:gridSpan w:val="3"/>
          </w:tcPr>
          <w:p w14:paraId="640541F1" w14:textId="77777777" w:rsidR="00A026AD" w:rsidRPr="00AE1407" w:rsidRDefault="00A026AD" w:rsidP="00EB4A8D">
            <w:pPr>
              <w:autoSpaceDE w:val="0"/>
              <w:autoSpaceDN w:val="0"/>
              <w:adjustRightInd w:val="0"/>
              <w:jc w:val="right"/>
              <w:rPr>
                <w:noProof/>
                <w:lang w:val="en-US"/>
              </w:rPr>
            </w:pPr>
          </w:p>
        </w:tc>
        <w:tc>
          <w:tcPr>
            <w:tcW w:w="1276" w:type="dxa"/>
          </w:tcPr>
          <w:p w14:paraId="38BFB6DC" w14:textId="77777777" w:rsidR="00A026AD" w:rsidRPr="00AE1407" w:rsidRDefault="00A026AD" w:rsidP="00EB4A8D"/>
        </w:tc>
        <w:tc>
          <w:tcPr>
            <w:tcW w:w="1417" w:type="dxa"/>
          </w:tcPr>
          <w:p w14:paraId="2DD6D683" w14:textId="77777777" w:rsidR="00A026AD" w:rsidRPr="00AE1407" w:rsidRDefault="00A026AD" w:rsidP="00EB4A8D"/>
        </w:tc>
        <w:tc>
          <w:tcPr>
            <w:tcW w:w="1560" w:type="dxa"/>
          </w:tcPr>
          <w:p w14:paraId="25F02919" w14:textId="77777777" w:rsidR="00A026AD" w:rsidRPr="00AE1407" w:rsidRDefault="00A026AD" w:rsidP="00EB4A8D"/>
        </w:tc>
      </w:tr>
      <w:tr w:rsidR="00A026AD" w:rsidRPr="00AE1407" w14:paraId="6198E4B7" w14:textId="77777777" w:rsidTr="00EB4A8D">
        <w:trPr>
          <w:gridAfter w:val="1"/>
          <w:wAfter w:w="141" w:type="dxa"/>
          <w:trHeight w:val="420"/>
        </w:trPr>
        <w:tc>
          <w:tcPr>
            <w:tcW w:w="548" w:type="dxa"/>
            <w:vAlign w:val="center"/>
          </w:tcPr>
          <w:p w14:paraId="10F3AE14" w14:textId="77777777" w:rsidR="00A026AD" w:rsidRPr="00E468F6" w:rsidRDefault="00A026AD" w:rsidP="00EB4A8D">
            <w:pPr>
              <w:autoSpaceDE w:val="0"/>
              <w:autoSpaceDN w:val="0"/>
              <w:adjustRightInd w:val="0"/>
              <w:jc w:val="center"/>
              <w:rPr>
                <w:noProof/>
              </w:rPr>
            </w:pPr>
            <w:r>
              <w:rPr>
                <w:noProof/>
              </w:rPr>
              <w:t>19</w:t>
            </w:r>
          </w:p>
        </w:tc>
        <w:tc>
          <w:tcPr>
            <w:tcW w:w="3026" w:type="dxa"/>
            <w:gridSpan w:val="2"/>
            <w:vAlign w:val="center"/>
          </w:tcPr>
          <w:p w14:paraId="6F69FE8B" w14:textId="14036ED8" w:rsidR="00A026AD" w:rsidRPr="00E468F6" w:rsidRDefault="00A026AD" w:rsidP="00EB4A8D">
            <w:pPr>
              <w:autoSpaceDE w:val="0"/>
              <w:autoSpaceDN w:val="0"/>
              <w:adjustRightInd w:val="0"/>
              <w:rPr>
                <w:noProof/>
                <w:lang w:val="en-US"/>
              </w:rPr>
            </w:pPr>
            <w:r w:rsidRPr="00E468F6">
              <w:rPr>
                <w:lang w:val="sr-Latn-CS"/>
              </w:rPr>
              <w:t>Шилт за браву са обичним кључем за дрвена врата</w:t>
            </w:r>
            <w:r w:rsidR="00A76521">
              <w:rPr>
                <w:lang w:val="sr-Latn-CS"/>
              </w:rPr>
              <w:t xml:space="preserve"> </w:t>
            </w:r>
            <w:r w:rsidR="00A76521">
              <w:rPr>
                <w:lang w:val="sr-Cyrl-RS"/>
              </w:rPr>
              <w:t>у квалитету Бане Секулић или „одговарјуће“</w:t>
            </w:r>
          </w:p>
        </w:tc>
        <w:tc>
          <w:tcPr>
            <w:tcW w:w="1227" w:type="dxa"/>
            <w:vAlign w:val="center"/>
          </w:tcPr>
          <w:p w14:paraId="50570D10" w14:textId="77777777" w:rsidR="00A026AD" w:rsidRPr="00E468F6" w:rsidRDefault="00A026AD" w:rsidP="00EB4A8D">
            <w:pPr>
              <w:autoSpaceDE w:val="0"/>
              <w:autoSpaceDN w:val="0"/>
              <w:adjustRightInd w:val="0"/>
              <w:jc w:val="center"/>
              <w:rPr>
                <w:noProof/>
                <w:lang w:val="sr-Cyrl-RS"/>
              </w:rPr>
            </w:pPr>
            <w:r w:rsidRPr="00E468F6">
              <w:rPr>
                <w:noProof/>
                <w:lang w:val="sr-Cyrl-RS"/>
              </w:rPr>
              <w:t>-</w:t>
            </w:r>
          </w:p>
        </w:tc>
        <w:tc>
          <w:tcPr>
            <w:tcW w:w="1134" w:type="dxa"/>
            <w:vAlign w:val="center"/>
          </w:tcPr>
          <w:p w14:paraId="369CEE50" w14:textId="77777777" w:rsidR="00A026AD" w:rsidRPr="00E468F6" w:rsidRDefault="00A026AD" w:rsidP="00EB4A8D">
            <w:pPr>
              <w:autoSpaceDE w:val="0"/>
              <w:autoSpaceDN w:val="0"/>
              <w:adjustRightInd w:val="0"/>
              <w:jc w:val="center"/>
              <w:rPr>
                <w:noProof/>
                <w:lang w:val="en-US"/>
              </w:rPr>
            </w:pPr>
            <w:r w:rsidRPr="00E468F6">
              <w:rPr>
                <w:lang w:val="sr-Latn-CS"/>
              </w:rPr>
              <w:t>пар</w:t>
            </w:r>
          </w:p>
        </w:tc>
        <w:tc>
          <w:tcPr>
            <w:tcW w:w="1276" w:type="dxa"/>
            <w:vAlign w:val="center"/>
          </w:tcPr>
          <w:p w14:paraId="3D6F4230" w14:textId="77777777" w:rsidR="00A026AD" w:rsidRPr="00E468F6" w:rsidRDefault="00A026AD" w:rsidP="00EB4A8D">
            <w:pPr>
              <w:autoSpaceDE w:val="0"/>
              <w:autoSpaceDN w:val="0"/>
              <w:adjustRightInd w:val="0"/>
              <w:jc w:val="center"/>
              <w:rPr>
                <w:noProof/>
                <w:lang w:val="sr-Latn-RS"/>
              </w:rPr>
            </w:pPr>
            <w:r w:rsidRPr="00E468F6">
              <w:rPr>
                <w:noProof/>
                <w:lang w:val="sr-Latn-RS"/>
              </w:rPr>
              <w:t>5</w:t>
            </w:r>
          </w:p>
        </w:tc>
        <w:tc>
          <w:tcPr>
            <w:tcW w:w="1559" w:type="dxa"/>
          </w:tcPr>
          <w:p w14:paraId="704AFE15" w14:textId="77777777" w:rsidR="00A026AD" w:rsidRPr="00AE1407" w:rsidRDefault="00A026AD" w:rsidP="00EB4A8D">
            <w:pPr>
              <w:autoSpaceDE w:val="0"/>
              <w:autoSpaceDN w:val="0"/>
              <w:adjustRightInd w:val="0"/>
              <w:jc w:val="right"/>
              <w:rPr>
                <w:noProof/>
                <w:lang w:val="en-US"/>
              </w:rPr>
            </w:pPr>
          </w:p>
        </w:tc>
        <w:tc>
          <w:tcPr>
            <w:tcW w:w="1843" w:type="dxa"/>
            <w:gridSpan w:val="3"/>
          </w:tcPr>
          <w:p w14:paraId="080252E2" w14:textId="77777777" w:rsidR="00A026AD" w:rsidRPr="00AE1407" w:rsidRDefault="00A026AD" w:rsidP="00EB4A8D">
            <w:pPr>
              <w:autoSpaceDE w:val="0"/>
              <w:autoSpaceDN w:val="0"/>
              <w:adjustRightInd w:val="0"/>
              <w:jc w:val="right"/>
              <w:rPr>
                <w:noProof/>
                <w:lang w:val="en-US"/>
              </w:rPr>
            </w:pPr>
          </w:p>
        </w:tc>
        <w:tc>
          <w:tcPr>
            <w:tcW w:w="1276" w:type="dxa"/>
          </w:tcPr>
          <w:p w14:paraId="5C32671D" w14:textId="77777777" w:rsidR="00A026AD" w:rsidRPr="00AE1407" w:rsidRDefault="00A026AD" w:rsidP="00EB4A8D"/>
        </w:tc>
        <w:tc>
          <w:tcPr>
            <w:tcW w:w="1417" w:type="dxa"/>
          </w:tcPr>
          <w:p w14:paraId="14AABA86" w14:textId="77777777" w:rsidR="00A026AD" w:rsidRPr="00AE1407" w:rsidRDefault="00A026AD" w:rsidP="00EB4A8D"/>
        </w:tc>
        <w:tc>
          <w:tcPr>
            <w:tcW w:w="1560" w:type="dxa"/>
          </w:tcPr>
          <w:p w14:paraId="74C26B3C" w14:textId="77777777" w:rsidR="00A026AD" w:rsidRPr="00AE1407" w:rsidRDefault="00A026AD" w:rsidP="00EB4A8D"/>
        </w:tc>
      </w:tr>
      <w:tr w:rsidR="00A026AD" w:rsidRPr="00AE1407" w14:paraId="6C521BE6" w14:textId="77777777" w:rsidTr="00EB4A8D">
        <w:trPr>
          <w:gridAfter w:val="1"/>
          <w:wAfter w:w="141" w:type="dxa"/>
          <w:trHeight w:val="420"/>
        </w:trPr>
        <w:tc>
          <w:tcPr>
            <w:tcW w:w="548" w:type="dxa"/>
            <w:vAlign w:val="center"/>
          </w:tcPr>
          <w:p w14:paraId="418B2D5A" w14:textId="77777777" w:rsidR="00A026AD" w:rsidRPr="00E468F6" w:rsidRDefault="00A026AD" w:rsidP="00EB4A8D">
            <w:pPr>
              <w:autoSpaceDE w:val="0"/>
              <w:autoSpaceDN w:val="0"/>
              <w:adjustRightInd w:val="0"/>
              <w:jc w:val="center"/>
              <w:rPr>
                <w:noProof/>
              </w:rPr>
            </w:pPr>
            <w:r>
              <w:rPr>
                <w:noProof/>
              </w:rPr>
              <w:t>20</w:t>
            </w:r>
          </w:p>
        </w:tc>
        <w:tc>
          <w:tcPr>
            <w:tcW w:w="3026" w:type="dxa"/>
            <w:gridSpan w:val="2"/>
            <w:vAlign w:val="center"/>
          </w:tcPr>
          <w:p w14:paraId="1357AC9D" w14:textId="7B5F9EB3" w:rsidR="00A026AD" w:rsidRPr="00E468F6" w:rsidRDefault="00A026AD" w:rsidP="00EB4A8D">
            <w:pPr>
              <w:autoSpaceDE w:val="0"/>
              <w:autoSpaceDN w:val="0"/>
              <w:adjustRightInd w:val="0"/>
              <w:rPr>
                <w:noProof/>
                <w:lang w:val="en-US"/>
              </w:rPr>
            </w:pPr>
            <w:r w:rsidRPr="00E468F6">
              <w:rPr>
                <w:lang w:val="sr-Latn-CS"/>
              </w:rPr>
              <w:t>Шилт са браву за цилиндар за дрвена врата</w:t>
            </w:r>
            <w:r w:rsidR="00A76521">
              <w:rPr>
                <w:lang w:val="sr-Latn-CS"/>
              </w:rPr>
              <w:t xml:space="preserve"> </w:t>
            </w:r>
            <w:r w:rsidR="00A76521">
              <w:rPr>
                <w:lang w:val="sr-Cyrl-RS"/>
              </w:rPr>
              <w:t>у квалитету Бане Секулић или „одговарјуће“</w:t>
            </w:r>
          </w:p>
        </w:tc>
        <w:tc>
          <w:tcPr>
            <w:tcW w:w="1227" w:type="dxa"/>
          </w:tcPr>
          <w:p w14:paraId="2585D17D" w14:textId="77777777" w:rsidR="00A026AD" w:rsidRPr="00E468F6" w:rsidRDefault="00A026AD" w:rsidP="00EB4A8D">
            <w:pPr>
              <w:autoSpaceDE w:val="0"/>
              <w:autoSpaceDN w:val="0"/>
              <w:adjustRightInd w:val="0"/>
              <w:jc w:val="center"/>
              <w:rPr>
                <w:noProof/>
                <w:lang w:val="sr-Cyrl-RS"/>
              </w:rPr>
            </w:pPr>
            <w:r w:rsidRPr="00E468F6">
              <w:rPr>
                <w:noProof/>
                <w:lang w:val="sr-Cyrl-RS"/>
              </w:rPr>
              <w:t>-</w:t>
            </w:r>
          </w:p>
        </w:tc>
        <w:tc>
          <w:tcPr>
            <w:tcW w:w="1134" w:type="dxa"/>
            <w:vAlign w:val="center"/>
          </w:tcPr>
          <w:p w14:paraId="19C262B5" w14:textId="77777777" w:rsidR="00A026AD" w:rsidRPr="00E468F6" w:rsidRDefault="00A026AD" w:rsidP="00EB4A8D">
            <w:pPr>
              <w:autoSpaceDE w:val="0"/>
              <w:autoSpaceDN w:val="0"/>
              <w:adjustRightInd w:val="0"/>
              <w:jc w:val="center"/>
              <w:rPr>
                <w:noProof/>
                <w:lang w:val="en-US"/>
              </w:rPr>
            </w:pPr>
            <w:r w:rsidRPr="00E468F6">
              <w:rPr>
                <w:lang w:val="sr-Latn-CS"/>
              </w:rPr>
              <w:t>пар</w:t>
            </w:r>
          </w:p>
        </w:tc>
        <w:tc>
          <w:tcPr>
            <w:tcW w:w="1276" w:type="dxa"/>
            <w:vAlign w:val="center"/>
          </w:tcPr>
          <w:p w14:paraId="5151795E" w14:textId="77777777" w:rsidR="00A026AD" w:rsidRPr="00E468F6" w:rsidRDefault="00A026AD" w:rsidP="00EB4A8D">
            <w:pPr>
              <w:autoSpaceDE w:val="0"/>
              <w:autoSpaceDN w:val="0"/>
              <w:adjustRightInd w:val="0"/>
              <w:jc w:val="center"/>
              <w:rPr>
                <w:noProof/>
                <w:lang w:val="sr-Latn-RS"/>
              </w:rPr>
            </w:pPr>
            <w:r w:rsidRPr="00E468F6">
              <w:rPr>
                <w:noProof/>
                <w:lang w:val="sr-Latn-RS"/>
              </w:rPr>
              <w:t>5</w:t>
            </w:r>
          </w:p>
        </w:tc>
        <w:tc>
          <w:tcPr>
            <w:tcW w:w="1559" w:type="dxa"/>
          </w:tcPr>
          <w:p w14:paraId="3DA9ED28" w14:textId="77777777" w:rsidR="00A026AD" w:rsidRPr="00AE1407" w:rsidRDefault="00A026AD" w:rsidP="00EB4A8D">
            <w:pPr>
              <w:autoSpaceDE w:val="0"/>
              <w:autoSpaceDN w:val="0"/>
              <w:adjustRightInd w:val="0"/>
              <w:jc w:val="right"/>
              <w:rPr>
                <w:noProof/>
                <w:lang w:val="en-US"/>
              </w:rPr>
            </w:pPr>
          </w:p>
        </w:tc>
        <w:tc>
          <w:tcPr>
            <w:tcW w:w="1843" w:type="dxa"/>
            <w:gridSpan w:val="3"/>
          </w:tcPr>
          <w:p w14:paraId="3AFBE17C" w14:textId="77777777" w:rsidR="00A026AD" w:rsidRPr="00AE1407" w:rsidRDefault="00A026AD" w:rsidP="00EB4A8D">
            <w:pPr>
              <w:autoSpaceDE w:val="0"/>
              <w:autoSpaceDN w:val="0"/>
              <w:adjustRightInd w:val="0"/>
              <w:jc w:val="right"/>
              <w:rPr>
                <w:noProof/>
                <w:lang w:val="en-US"/>
              </w:rPr>
            </w:pPr>
          </w:p>
        </w:tc>
        <w:tc>
          <w:tcPr>
            <w:tcW w:w="1276" w:type="dxa"/>
          </w:tcPr>
          <w:p w14:paraId="6C063699" w14:textId="77777777" w:rsidR="00A026AD" w:rsidRPr="00AE1407" w:rsidRDefault="00A026AD" w:rsidP="00EB4A8D"/>
        </w:tc>
        <w:tc>
          <w:tcPr>
            <w:tcW w:w="1417" w:type="dxa"/>
          </w:tcPr>
          <w:p w14:paraId="456982A5" w14:textId="77777777" w:rsidR="00A026AD" w:rsidRPr="00AE1407" w:rsidRDefault="00A026AD" w:rsidP="00EB4A8D"/>
        </w:tc>
        <w:tc>
          <w:tcPr>
            <w:tcW w:w="1560" w:type="dxa"/>
          </w:tcPr>
          <w:p w14:paraId="7BC5BF8A" w14:textId="77777777" w:rsidR="00A026AD" w:rsidRPr="00AE1407" w:rsidRDefault="00A026AD" w:rsidP="00EB4A8D"/>
        </w:tc>
      </w:tr>
      <w:tr w:rsidR="00A026AD" w:rsidRPr="00AE1407" w14:paraId="3FDD045C" w14:textId="77777777" w:rsidTr="00EB4A8D">
        <w:trPr>
          <w:gridAfter w:val="1"/>
          <w:wAfter w:w="141" w:type="dxa"/>
          <w:trHeight w:val="420"/>
        </w:trPr>
        <w:tc>
          <w:tcPr>
            <w:tcW w:w="548" w:type="dxa"/>
            <w:vAlign w:val="center"/>
          </w:tcPr>
          <w:p w14:paraId="25052FAE" w14:textId="77777777" w:rsidR="00A026AD" w:rsidRPr="00E468F6" w:rsidRDefault="00A026AD" w:rsidP="00EB4A8D">
            <w:pPr>
              <w:autoSpaceDE w:val="0"/>
              <w:autoSpaceDN w:val="0"/>
              <w:adjustRightInd w:val="0"/>
              <w:jc w:val="center"/>
              <w:rPr>
                <w:noProof/>
              </w:rPr>
            </w:pPr>
            <w:r>
              <w:rPr>
                <w:noProof/>
              </w:rPr>
              <w:t>21</w:t>
            </w:r>
          </w:p>
        </w:tc>
        <w:tc>
          <w:tcPr>
            <w:tcW w:w="3026" w:type="dxa"/>
            <w:gridSpan w:val="2"/>
            <w:vAlign w:val="center"/>
          </w:tcPr>
          <w:p w14:paraId="5302FA0E" w14:textId="37A434AF" w:rsidR="00A026AD" w:rsidRPr="00E468F6" w:rsidRDefault="00A026AD" w:rsidP="00EB4A8D">
            <w:pPr>
              <w:autoSpaceDE w:val="0"/>
              <w:autoSpaceDN w:val="0"/>
              <w:adjustRightInd w:val="0"/>
              <w:rPr>
                <w:noProof/>
                <w:lang w:val="en-US"/>
              </w:rPr>
            </w:pPr>
            <w:r w:rsidRPr="00E468F6">
              <w:rPr>
                <w:lang w:val="sr-Latn-CS"/>
              </w:rPr>
              <w:t>Шилт са браву за цилиндар за метална врата</w:t>
            </w:r>
            <w:r w:rsidR="00A76521">
              <w:rPr>
                <w:lang w:val="sr-Latn-CS"/>
              </w:rPr>
              <w:t xml:space="preserve"> </w:t>
            </w:r>
            <w:r w:rsidR="00A76521">
              <w:rPr>
                <w:lang w:val="sr-Cyrl-RS"/>
              </w:rPr>
              <w:t>у квалитету Бане Секулић или „одговарјуће“</w:t>
            </w:r>
          </w:p>
        </w:tc>
        <w:tc>
          <w:tcPr>
            <w:tcW w:w="1227" w:type="dxa"/>
          </w:tcPr>
          <w:p w14:paraId="343FCEBE" w14:textId="77777777" w:rsidR="00A026AD" w:rsidRPr="00E468F6" w:rsidRDefault="00A026AD" w:rsidP="00EB4A8D">
            <w:pPr>
              <w:autoSpaceDE w:val="0"/>
              <w:autoSpaceDN w:val="0"/>
              <w:adjustRightInd w:val="0"/>
              <w:jc w:val="center"/>
              <w:rPr>
                <w:noProof/>
                <w:lang w:val="en-US"/>
              </w:rPr>
            </w:pPr>
            <w:r w:rsidRPr="00E468F6">
              <w:rPr>
                <w:noProof/>
                <w:lang w:val="sr-Cyrl-RS"/>
              </w:rPr>
              <w:t>-</w:t>
            </w:r>
          </w:p>
        </w:tc>
        <w:tc>
          <w:tcPr>
            <w:tcW w:w="1134" w:type="dxa"/>
            <w:vAlign w:val="center"/>
          </w:tcPr>
          <w:p w14:paraId="0EEB18D5" w14:textId="77777777" w:rsidR="00A026AD" w:rsidRPr="00E468F6" w:rsidRDefault="00A026AD" w:rsidP="00EB4A8D">
            <w:pPr>
              <w:autoSpaceDE w:val="0"/>
              <w:autoSpaceDN w:val="0"/>
              <w:adjustRightInd w:val="0"/>
              <w:jc w:val="center"/>
              <w:rPr>
                <w:noProof/>
                <w:lang w:val="en-US"/>
              </w:rPr>
            </w:pPr>
            <w:r w:rsidRPr="00E468F6">
              <w:rPr>
                <w:lang w:val="sr-Latn-CS"/>
              </w:rPr>
              <w:t>пар</w:t>
            </w:r>
          </w:p>
        </w:tc>
        <w:tc>
          <w:tcPr>
            <w:tcW w:w="1276" w:type="dxa"/>
            <w:vAlign w:val="center"/>
          </w:tcPr>
          <w:p w14:paraId="6C2453A1" w14:textId="77777777" w:rsidR="00A026AD" w:rsidRPr="00E468F6" w:rsidRDefault="00A026AD" w:rsidP="00EB4A8D">
            <w:pPr>
              <w:autoSpaceDE w:val="0"/>
              <w:autoSpaceDN w:val="0"/>
              <w:adjustRightInd w:val="0"/>
              <w:jc w:val="center"/>
              <w:rPr>
                <w:noProof/>
                <w:lang w:val="sr-Latn-RS"/>
              </w:rPr>
            </w:pPr>
            <w:r w:rsidRPr="00E468F6">
              <w:rPr>
                <w:noProof/>
                <w:lang w:val="sr-Latn-RS"/>
              </w:rPr>
              <w:t>5</w:t>
            </w:r>
          </w:p>
        </w:tc>
        <w:tc>
          <w:tcPr>
            <w:tcW w:w="1559" w:type="dxa"/>
          </w:tcPr>
          <w:p w14:paraId="48A946CB" w14:textId="77777777" w:rsidR="00A026AD" w:rsidRPr="00AE1407" w:rsidRDefault="00A026AD" w:rsidP="00EB4A8D">
            <w:pPr>
              <w:autoSpaceDE w:val="0"/>
              <w:autoSpaceDN w:val="0"/>
              <w:adjustRightInd w:val="0"/>
              <w:jc w:val="right"/>
              <w:rPr>
                <w:noProof/>
                <w:lang w:val="en-US"/>
              </w:rPr>
            </w:pPr>
          </w:p>
        </w:tc>
        <w:tc>
          <w:tcPr>
            <w:tcW w:w="1843" w:type="dxa"/>
            <w:gridSpan w:val="3"/>
          </w:tcPr>
          <w:p w14:paraId="210DA49A" w14:textId="77777777" w:rsidR="00A026AD" w:rsidRPr="00AE1407" w:rsidRDefault="00A026AD" w:rsidP="00EB4A8D">
            <w:pPr>
              <w:autoSpaceDE w:val="0"/>
              <w:autoSpaceDN w:val="0"/>
              <w:adjustRightInd w:val="0"/>
              <w:jc w:val="right"/>
              <w:rPr>
                <w:noProof/>
                <w:lang w:val="en-US"/>
              </w:rPr>
            </w:pPr>
          </w:p>
        </w:tc>
        <w:tc>
          <w:tcPr>
            <w:tcW w:w="1276" w:type="dxa"/>
          </w:tcPr>
          <w:p w14:paraId="23706D08" w14:textId="77777777" w:rsidR="00A026AD" w:rsidRPr="00AE1407" w:rsidRDefault="00A026AD" w:rsidP="00EB4A8D"/>
        </w:tc>
        <w:tc>
          <w:tcPr>
            <w:tcW w:w="1417" w:type="dxa"/>
          </w:tcPr>
          <w:p w14:paraId="2B139184" w14:textId="77777777" w:rsidR="00A026AD" w:rsidRPr="00AE1407" w:rsidRDefault="00A026AD" w:rsidP="00EB4A8D"/>
        </w:tc>
        <w:tc>
          <w:tcPr>
            <w:tcW w:w="1560" w:type="dxa"/>
          </w:tcPr>
          <w:p w14:paraId="28C244FA" w14:textId="77777777" w:rsidR="00A026AD" w:rsidRPr="00AE1407" w:rsidRDefault="00A026AD" w:rsidP="00EB4A8D"/>
        </w:tc>
      </w:tr>
      <w:tr w:rsidR="00A026AD" w:rsidRPr="00AE1407" w14:paraId="6C9AF5A9" w14:textId="77777777" w:rsidTr="00EB4A8D">
        <w:trPr>
          <w:gridAfter w:val="1"/>
          <w:wAfter w:w="141" w:type="dxa"/>
          <w:trHeight w:val="420"/>
        </w:trPr>
        <w:tc>
          <w:tcPr>
            <w:tcW w:w="548" w:type="dxa"/>
            <w:vAlign w:val="center"/>
          </w:tcPr>
          <w:p w14:paraId="1CFD1996" w14:textId="77777777" w:rsidR="00A026AD" w:rsidRPr="00AE1407" w:rsidRDefault="00A026AD" w:rsidP="00EB4A8D">
            <w:pPr>
              <w:autoSpaceDE w:val="0"/>
              <w:autoSpaceDN w:val="0"/>
              <w:adjustRightInd w:val="0"/>
              <w:jc w:val="center"/>
              <w:rPr>
                <w:noProof/>
              </w:rPr>
            </w:pPr>
            <w:r>
              <w:rPr>
                <w:noProof/>
              </w:rPr>
              <w:t>22</w:t>
            </w:r>
          </w:p>
        </w:tc>
        <w:tc>
          <w:tcPr>
            <w:tcW w:w="3026" w:type="dxa"/>
            <w:gridSpan w:val="2"/>
            <w:vAlign w:val="center"/>
          </w:tcPr>
          <w:p w14:paraId="34CB5301" w14:textId="7AA5585C" w:rsidR="00A026AD" w:rsidRPr="00AE1407" w:rsidRDefault="00A026AD" w:rsidP="00EB4A8D">
            <w:pPr>
              <w:autoSpaceDE w:val="0"/>
              <w:autoSpaceDN w:val="0"/>
              <w:adjustRightInd w:val="0"/>
              <w:rPr>
                <w:noProof/>
                <w:lang w:val="en-US"/>
              </w:rPr>
            </w:pPr>
            <w:r>
              <w:rPr>
                <w:lang w:val="sr-Latn-CS"/>
              </w:rPr>
              <w:t>Шилт за браву за АЛ и ПВЦ браварију врата</w:t>
            </w:r>
            <w:r w:rsidR="00A76521">
              <w:rPr>
                <w:lang w:val="sr-Latn-CS"/>
              </w:rPr>
              <w:t xml:space="preserve"> </w:t>
            </w:r>
            <w:r w:rsidR="00A76521">
              <w:rPr>
                <w:lang w:val="sr-Cyrl-RS"/>
              </w:rPr>
              <w:t>у квалитету Бане Секулић или „одговарјуће“</w:t>
            </w:r>
          </w:p>
        </w:tc>
        <w:tc>
          <w:tcPr>
            <w:tcW w:w="1227" w:type="dxa"/>
          </w:tcPr>
          <w:p w14:paraId="773C1A16" w14:textId="77777777" w:rsidR="00A026AD" w:rsidRPr="00521CBF" w:rsidRDefault="00A026AD" w:rsidP="00EB4A8D">
            <w:pPr>
              <w:autoSpaceDE w:val="0"/>
              <w:autoSpaceDN w:val="0"/>
              <w:adjustRightInd w:val="0"/>
              <w:jc w:val="center"/>
              <w:rPr>
                <w:noProof/>
                <w:lang w:val="en-US"/>
              </w:rPr>
            </w:pPr>
            <w:r w:rsidRPr="00521CBF">
              <w:rPr>
                <w:noProof/>
                <w:lang w:val="sr-Cyrl-RS"/>
              </w:rPr>
              <w:t>-</w:t>
            </w:r>
          </w:p>
        </w:tc>
        <w:tc>
          <w:tcPr>
            <w:tcW w:w="1134" w:type="dxa"/>
            <w:vAlign w:val="center"/>
          </w:tcPr>
          <w:p w14:paraId="57C1BE32" w14:textId="77777777" w:rsidR="00A026AD" w:rsidRPr="00AE1407" w:rsidRDefault="00A026AD" w:rsidP="00EB4A8D">
            <w:pPr>
              <w:autoSpaceDE w:val="0"/>
              <w:autoSpaceDN w:val="0"/>
              <w:adjustRightInd w:val="0"/>
              <w:jc w:val="center"/>
              <w:rPr>
                <w:noProof/>
                <w:lang w:val="en-US"/>
              </w:rPr>
            </w:pPr>
            <w:r>
              <w:rPr>
                <w:lang w:val="sr-Latn-CS"/>
              </w:rPr>
              <w:t>пар</w:t>
            </w:r>
          </w:p>
        </w:tc>
        <w:tc>
          <w:tcPr>
            <w:tcW w:w="1276" w:type="dxa"/>
            <w:vAlign w:val="center"/>
          </w:tcPr>
          <w:p w14:paraId="3EAA55E9" w14:textId="77777777" w:rsidR="00A026AD" w:rsidRPr="00FE6121" w:rsidRDefault="00A026AD" w:rsidP="00EB4A8D">
            <w:pPr>
              <w:autoSpaceDE w:val="0"/>
              <w:autoSpaceDN w:val="0"/>
              <w:adjustRightInd w:val="0"/>
              <w:jc w:val="center"/>
              <w:rPr>
                <w:noProof/>
                <w:lang w:val="sr-Cyrl-RS"/>
              </w:rPr>
            </w:pPr>
            <w:r>
              <w:rPr>
                <w:noProof/>
                <w:lang w:val="sr-Cyrl-RS"/>
              </w:rPr>
              <w:t>5</w:t>
            </w:r>
          </w:p>
        </w:tc>
        <w:tc>
          <w:tcPr>
            <w:tcW w:w="1559" w:type="dxa"/>
          </w:tcPr>
          <w:p w14:paraId="27AEAC01" w14:textId="77777777" w:rsidR="00A026AD" w:rsidRPr="00AE1407" w:rsidRDefault="00A026AD" w:rsidP="00EB4A8D">
            <w:pPr>
              <w:autoSpaceDE w:val="0"/>
              <w:autoSpaceDN w:val="0"/>
              <w:adjustRightInd w:val="0"/>
              <w:jc w:val="right"/>
              <w:rPr>
                <w:noProof/>
                <w:lang w:val="en-US"/>
              </w:rPr>
            </w:pPr>
          </w:p>
        </w:tc>
        <w:tc>
          <w:tcPr>
            <w:tcW w:w="1843" w:type="dxa"/>
            <w:gridSpan w:val="3"/>
          </w:tcPr>
          <w:p w14:paraId="73096C77" w14:textId="77777777" w:rsidR="00A026AD" w:rsidRPr="00AE1407" w:rsidRDefault="00A026AD" w:rsidP="00EB4A8D">
            <w:pPr>
              <w:autoSpaceDE w:val="0"/>
              <w:autoSpaceDN w:val="0"/>
              <w:adjustRightInd w:val="0"/>
              <w:jc w:val="right"/>
              <w:rPr>
                <w:noProof/>
                <w:lang w:val="en-US"/>
              </w:rPr>
            </w:pPr>
          </w:p>
        </w:tc>
        <w:tc>
          <w:tcPr>
            <w:tcW w:w="1276" w:type="dxa"/>
          </w:tcPr>
          <w:p w14:paraId="4B9303B8" w14:textId="77777777" w:rsidR="00A026AD" w:rsidRPr="00AE1407" w:rsidRDefault="00A026AD" w:rsidP="00EB4A8D"/>
        </w:tc>
        <w:tc>
          <w:tcPr>
            <w:tcW w:w="1417" w:type="dxa"/>
          </w:tcPr>
          <w:p w14:paraId="620298A9" w14:textId="77777777" w:rsidR="00A026AD" w:rsidRPr="00AE1407" w:rsidRDefault="00A026AD" w:rsidP="00EB4A8D"/>
        </w:tc>
        <w:tc>
          <w:tcPr>
            <w:tcW w:w="1560" w:type="dxa"/>
          </w:tcPr>
          <w:p w14:paraId="18A77E0A" w14:textId="77777777" w:rsidR="00A026AD" w:rsidRPr="00AE1407" w:rsidRDefault="00A026AD" w:rsidP="00EB4A8D"/>
        </w:tc>
      </w:tr>
      <w:tr w:rsidR="00A026AD" w:rsidRPr="00AE1407" w14:paraId="30740BCE" w14:textId="77777777" w:rsidTr="00EB4A8D">
        <w:trPr>
          <w:gridAfter w:val="1"/>
          <w:wAfter w:w="141" w:type="dxa"/>
          <w:trHeight w:val="420"/>
        </w:trPr>
        <w:tc>
          <w:tcPr>
            <w:tcW w:w="548" w:type="dxa"/>
            <w:vAlign w:val="center"/>
          </w:tcPr>
          <w:p w14:paraId="0FCF3ECC" w14:textId="77777777" w:rsidR="00A026AD" w:rsidRPr="00AE1407" w:rsidRDefault="00A026AD" w:rsidP="00EB4A8D">
            <w:pPr>
              <w:autoSpaceDE w:val="0"/>
              <w:autoSpaceDN w:val="0"/>
              <w:adjustRightInd w:val="0"/>
              <w:jc w:val="center"/>
              <w:rPr>
                <w:noProof/>
              </w:rPr>
            </w:pPr>
            <w:r>
              <w:rPr>
                <w:noProof/>
              </w:rPr>
              <w:t>23</w:t>
            </w:r>
          </w:p>
        </w:tc>
        <w:tc>
          <w:tcPr>
            <w:tcW w:w="3026" w:type="dxa"/>
            <w:gridSpan w:val="2"/>
            <w:vAlign w:val="center"/>
          </w:tcPr>
          <w:p w14:paraId="1CA8C8E4" w14:textId="7149A245" w:rsidR="00A026AD" w:rsidRPr="00AE1407" w:rsidRDefault="00A026AD" w:rsidP="00EB4A8D">
            <w:pPr>
              <w:autoSpaceDE w:val="0"/>
              <w:autoSpaceDN w:val="0"/>
              <w:adjustRightInd w:val="0"/>
              <w:rPr>
                <w:noProof/>
                <w:lang w:val="en-US"/>
              </w:rPr>
            </w:pPr>
            <w:r>
              <w:rPr>
                <w:lang w:val="sr-Latn-CS"/>
              </w:rPr>
              <w:t>Квака за браву за дрвена врата са ексером</w:t>
            </w:r>
            <w:r w:rsidRPr="00966A01">
              <w:rPr>
                <w:lang w:val="sr-Latn-CS"/>
              </w:rPr>
              <w:t xml:space="preserve"> – </w:t>
            </w:r>
            <w:r>
              <w:rPr>
                <w:lang w:val="sr-Latn-CS"/>
              </w:rPr>
              <w:t>чивијом</w:t>
            </w:r>
            <w:r w:rsidR="00A76521">
              <w:rPr>
                <w:lang w:val="sr-Latn-CS"/>
              </w:rPr>
              <w:t xml:space="preserve"> </w:t>
            </w:r>
            <w:r w:rsidR="00A76521">
              <w:rPr>
                <w:lang w:val="sr-Cyrl-RS"/>
              </w:rPr>
              <w:t>у квалитету Бане Секулић или „одговарјуће“</w:t>
            </w:r>
          </w:p>
        </w:tc>
        <w:tc>
          <w:tcPr>
            <w:tcW w:w="1227" w:type="dxa"/>
          </w:tcPr>
          <w:p w14:paraId="122F8FD3" w14:textId="77777777" w:rsidR="00A026AD" w:rsidRPr="00521CBF" w:rsidRDefault="00A026AD" w:rsidP="00EB4A8D">
            <w:pPr>
              <w:autoSpaceDE w:val="0"/>
              <w:autoSpaceDN w:val="0"/>
              <w:adjustRightInd w:val="0"/>
              <w:jc w:val="center"/>
              <w:rPr>
                <w:noProof/>
                <w:lang w:val="en-US"/>
              </w:rPr>
            </w:pPr>
            <w:r w:rsidRPr="00521CBF">
              <w:rPr>
                <w:noProof/>
                <w:lang w:val="sr-Cyrl-RS"/>
              </w:rPr>
              <w:t>-</w:t>
            </w:r>
          </w:p>
        </w:tc>
        <w:tc>
          <w:tcPr>
            <w:tcW w:w="1134" w:type="dxa"/>
            <w:vAlign w:val="center"/>
          </w:tcPr>
          <w:p w14:paraId="45AD3F95" w14:textId="77777777" w:rsidR="00A026AD" w:rsidRPr="00AE1407" w:rsidRDefault="00A026AD" w:rsidP="00EB4A8D">
            <w:pPr>
              <w:autoSpaceDE w:val="0"/>
              <w:autoSpaceDN w:val="0"/>
              <w:adjustRightInd w:val="0"/>
              <w:jc w:val="center"/>
              <w:rPr>
                <w:noProof/>
                <w:lang w:val="en-US"/>
              </w:rPr>
            </w:pPr>
            <w:r>
              <w:rPr>
                <w:lang w:val="sr-Latn-CS"/>
              </w:rPr>
              <w:t>пар</w:t>
            </w:r>
          </w:p>
        </w:tc>
        <w:tc>
          <w:tcPr>
            <w:tcW w:w="1276" w:type="dxa"/>
            <w:vAlign w:val="center"/>
          </w:tcPr>
          <w:p w14:paraId="226D1E3B" w14:textId="77777777" w:rsidR="00A026AD" w:rsidRPr="00E468F6" w:rsidRDefault="00A026AD" w:rsidP="00EB4A8D">
            <w:pPr>
              <w:autoSpaceDE w:val="0"/>
              <w:autoSpaceDN w:val="0"/>
              <w:adjustRightInd w:val="0"/>
              <w:jc w:val="center"/>
              <w:rPr>
                <w:noProof/>
                <w:lang w:val="sr-Latn-RS"/>
              </w:rPr>
            </w:pPr>
            <w:r>
              <w:rPr>
                <w:noProof/>
                <w:lang w:val="sr-Latn-RS"/>
              </w:rPr>
              <w:t>10</w:t>
            </w:r>
          </w:p>
        </w:tc>
        <w:tc>
          <w:tcPr>
            <w:tcW w:w="1559" w:type="dxa"/>
          </w:tcPr>
          <w:p w14:paraId="4F2D94E0" w14:textId="77777777" w:rsidR="00A026AD" w:rsidRPr="00AE1407" w:rsidRDefault="00A026AD" w:rsidP="00EB4A8D">
            <w:pPr>
              <w:autoSpaceDE w:val="0"/>
              <w:autoSpaceDN w:val="0"/>
              <w:adjustRightInd w:val="0"/>
              <w:jc w:val="right"/>
              <w:rPr>
                <w:noProof/>
                <w:lang w:val="en-US"/>
              </w:rPr>
            </w:pPr>
          </w:p>
        </w:tc>
        <w:tc>
          <w:tcPr>
            <w:tcW w:w="1843" w:type="dxa"/>
            <w:gridSpan w:val="3"/>
          </w:tcPr>
          <w:p w14:paraId="22B52E3E" w14:textId="77777777" w:rsidR="00A026AD" w:rsidRPr="00AE1407" w:rsidRDefault="00A026AD" w:rsidP="00EB4A8D">
            <w:pPr>
              <w:autoSpaceDE w:val="0"/>
              <w:autoSpaceDN w:val="0"/>
              <w:adjustRightInd w:val="0"/>
              <w:jc w:val="right"/>
              <w:rPr>
                <w:noProof/>
                <w:lang w:val="en-US"/>
              </w:rPr>
            </w:pPr>
          </w:p>
        </w:tc>
        <w:tc>
          <w:tcPr>
            <w:tcW w:w="1276" w:type="dxa"/>
          </w:tcPr>
          <w:p w14:paraId="1BBBC456" w14:textId="77777777" w:rsidR="00A026AD" w:rsidRPr="00AE1407" w:rsidRDefault="00A026AD" w:rsidP="00EB4A8D"/>
        </w:tc>
        <w:tc>
          <w:tcPr>
            <w:tcW w:w="1417" w:type="dxa"/>
          </w:tcPr>
          <w:p w14:paraId="0D67D97B" w14:textId="77777777" w:rsidR="00A026AD" w:rsidRPr="00AE1407" w:rsidRDefault="00A026AD" w:rsidP="00EB4A8D"/>
        </w:tc>
        <w:tc>
          <w:tcPr>
            <w:tcW w:w="1560" w:type="dxa"/>
          </w:tcPr>
          <w:p w14:paraId="640F0D09" w14:textId="77777777" w:rsidR="00A026AD" w:rsidRPr="00AE1407" w:rsidRDefault="00A026AD" w:rsidP="00EB4A8D"/>
        </w:tc>
      </w:tr>
      <w:tr w:rsidR="00A026AD" w:rsidRPr="00AE1407" w14:paraId="69F9A782" w14:textId="77777777" w:rsidTr="00EB4A8D">
        <w:trPr>
          <w:gridAfter w:val="1"/>
          <w:wAfter w:w="141" w:type="dxa"/>
          <w:trHeight w:val="420"/>
        </w:trPr>
        <w:tc>
          <w:tcPr>
            <w:tcW w:w="548" w:type="dxa"/>
            <w:vAlign w:val="center"/>
          </w:tcPr>
          <w:p w14:paraId="6EF5A923" w14:textId="77777777" w:rsidR="00A026AD" w:rsidRPr="00AE1407" w:rsidRDefault="00A026AD" w:rsidP="00EB4A8D">
            <w:pPr>
              <w:autoSpaceDE w:val="0"/>
              <w:autoSpaceDN w:val="0"/>
              <w:adjustRightInd w:val="0"/>
              <w:jc w:val="center"/>
              <w:rPr>
                <w:noProof/>
              </w:rPr>
            </w:pPr>
            <w:r>
              <w:rPr>
                <w:noProof/>
              </w:rPr>
              <w:t>24</w:t>
            </w:r>
          </w:p>
        </w:tc>
        <w:tc>
          <w:tcPr>
            <w:tcW w:w="3026" w:type="dxa"/>
            <w:gridSpan w:val="2"/>
            <w:vAlign w:val="center"/>
          </w:tcPr>
          <w:p w14:paraId="6166929B" w14:textId="17C34BC8" w:rsidR="00A026AD" w:rsidRPr="00AE1407" w:rsidRDefault="00A026AD" w:rsidP="00EB4A8D">
            <w:pPr>
              <w:autoSpaceDE w:val="0"/>
              <w:autoSpaceDN w:val="0"/>
              <w:adjustRightInd w:val="0"/>
              <w:rPr>
                <w:noProof/>
                <w:lang w:val="en-US"/>
              </w:rPr>
            </w:pPr>
            <w:r>
              <w:rPr>
                <w:lang w:val="sr-Latn-CS"/>
              </w:rPr>
              <w:t>Квака за браву за метална врата</w:t>
            </w:r>
            <w:r w:rsidR="00A76521">
              <w:rPr>
                <w:lang w:val="sr-Latn-CS"/>
              </w:rPr>
              <w:t xml:space="preserve"> </w:t>
            </w:r>
            <w:r w:rsidR="00A76521">
              <w:rPr>
                <w:lang w:val="sr-Cyrl-RS"/>
              </w:rPr>
              <w:t xml:space="preserve">у квалитету Бане </w:t>
            </w:r>
            <w:r w:rsidR="00A76521">
              <w:rPr>
                <w:lang w:val="sr-Cyrl-RS"/>
              </w:rPr>
              <w:lastRenderedPageBreak/>
              <w:t>Секулић или „одговарјуће“</w:t>
            </w:r>
          </w:p>
        </w:tc>
        <w:tc>
          <w:tcPr>
            <w:tcW w:w="1227" w:type="dxa"/>
          </w:tcPr>
          <w:p w14:paraId="37133DEB" w14:textId="77777777" w:rsidR="00A026AD" w:rsidRPr="00521CBF" w:rsidRDefault="00A026AD" w:rsidP="00EB4A8D">
            <w:pPr>
              <w:autoSpaceDE w:val="0"/>
              <w:autoSpaceDN w:val="0"/>
              <w:adjustRightInd w:val="0"/>
              <w:jc w:val="center"/>
              <w:rPr>
                <w:noProof/>
                <w:lang w:val="en-US"/>
              </w:rPr>
            </w:pPr>
            <w:r w:rsidRPr="00521CBF">
              <w:rPr>
                <w:noProof/>
                <w:lang w:val="sr-Cyrl-RS"/>
              </w:rPr>
              <w:lastRenderedPageBreak/>
              <w:t>-</w:t>
            </w:r>
          </w:p>
        </w:tc>
        <w:tc>
          <w:tcPr>
            <w:tcW w:w="1134" w:type="dxa"/>
            <w:vAlign w:val="center"/>
          </w:tcPr>
          <w:p w14:paraId="783B32A4" w14:textId="77777777" w:rsidR="00A026AD" w:rsidRPr="00AE1407" w:rsidRDefault="00A026AD" w:rsidP="00EB4A8D">
            <w:pPr>
              <w:autoSpaceDE w:val="0"/>
              <w:autoSpaceDN w:val="0"/>
              <w:adjustRightInd w:val="0"/>
              <w:jc w:val="center"/>
              <w:rPr>
                <w:noProof/>
                <w:lang w:val="en-US"/>
              </w:rPr>
            </w:pPr>
            <w:r>
              <w:rPr>
                <w:lang w:val="sr-Latn-CS"/>
              </w:rPr>
              <w:t>пар</w:t>
            </w:r>
          </w:p>
        </w:tc>
        <w:tc>
          <w:tcPr>
            <w:tcW w:w="1276" w:type="dxa"/>
            <w:vAlign w:val="center"/>
          </w:tcPr>
          <w:p w14:paraId="1212A85B" w14:textId="77777777" w:rsidR="00A026AD" w:rsidRPr="00E468F6" w:rsidRDefault="00A026AD" w:rsidP="00EB4A8D">
            <w:pPr>
              <w:autoSpaceDE w:val="0"/>
              <w:autoSpaceDN w:val="0"/>
              <w:adjustRightInd w:val="0"/>
              <w:jc w:val="center"/>
              <w:rPr>
                <w:noProof/>
                <w:lang w:val="sr-Latn-RS"/>
              </w:rPr>
            </w:pPr>
            <w:r>
              <w:rPr>
                <w:noProof/>
                <w:lang w:val="sr-Latn-RS"/>
              </w:rPr>
              <w:t>10</w:t>
            </w:r>
          </w:p>
        </w:tc>
        <w:tc>
          <w:tcPr>
            <w:tcW w:w="1559" w:type="dxa"/>
          </w:tcPr>
          <w:p w14:paraId="70D15863" w14:textId="77777777" w:rsidR="00A026AD" w:rsidRPr="00AE1407" w:rsidRDefault="00A026AD" w:rsidP="00EB4A8D">
            <w:pPr>
              <w:autoSpaceDE w:val="0"/>
              <w:autoSpaceDN w:val="0"/>
              <w:adjustRightInd w:val="0"/>
              <w:jc w:val="right"/>
              <w:rPr>
                <w:noProof/>
                <w:lang w:val="en-US"/>
              </w:rPr>
            </w:pPr>
          </w:p>
        </w:tc>
        <w:tc>
          <w:tcPr>
            <w:tcW w:w="1843" w:type="dxa"/>
            <w:gridSpan w:val="3"/>
          </w:tcPr>
          <w:p w14:paraId="2A38CA0C" w14:textId="77777777" w:rsidR="00A026AD" w:rsidRPr="00AE1407" w:rsidRDefault="00A026AD" w:rsidP="00EB4A8D">
            <w:pPr>
              <w:autoSpaceDE w:val="0"/>
              <w:autoSpaceDN w:val="0"/>
              <w:adjustRightInd w:val="0"/>
              <w:jc w:val="right"/>
              <w:rPr>
                <w:noProof/>
                <w:lang w:val="en-US"/>
              </w:rPr>
            </w:pPr>
          </w:p>
        </w:tc>
        <w:tc>
          <w:tcPr>
            <w:tcW w:w="1276" w:type="dxa"/>
          </w:tcPr>
          <w:p w14:paraId="5FAC0067" w14:textId="77777777" w:rsidR="00A026AD" w:rsidRPr="00AE1407" w:rsidRDefault="00A026AD" w:rsidP="00EB4A8D"/>
        </w:tc>
        <w:tc>
          <w:tcPr>
            <w:tcW w:w="1417" w:type="dxa"/>
          </w:tcPr>
          <w:p w14:paraId="64986BA6" w14:textId="77777777" w:rsidR="00A026AD" w:rsidRPr="00AE1407" w:rsidRDefault="00A026AD" w:rsidP="00EB4A8D"/>
        </w:tc>
        <w:tc>
          <w:tcPr>
            <w:tcW w:w="1560" w:type="dxa"/>
          </w:tcPr>
          <w:p w14:paraId="46669F4A" w14:textId="77777777" w:rsidR="00A026AD" w:rsidRPr="00AE1407" w:rsidRDefault="00A026AD" w:rsidP="00EB4A8D"/>
        </w:tc>
      </w:tr>
      <w:tr w:rsidR="00A026AD" w:rsidRPr="00AE1407" w14:paraId="493B7160" w14:textId="77777777" w:rsidTr="00EB4A8D">
        <w:trPr>
          <w:gridAfter w:val="1"/>
          <w:wAfter w:w="141" w:type="dxa"/>
          <w:trHeight w:val="420"/>
        </w:trPr>
        <w:tc>
          <w:tcPr>
            <w:tcW w:w="548" w:type="dxa"/>
            <w:vAlign w:val="center"/>
          </w:tcPr>
          <w:p w14:paraId="299C06F6" w14:textId="77777777" w:rsidR="00A026AD" w:rsidRPr="00AE1407" w:rsidRDefault="00A026AD" w:rsidP="00EB4A8D">
            <w:pPr>
              <w:autoSpaceDE w:val="0"/>
              <w:autoSpaceDN w:val="0"/>
              <w:adjustRightInd w:val="0"/>
              <w:jc w:val="center"/>
              <w:rPr>
                <w:noProof/>
              </w:rPr>
            </w:pPr>
            <w:r w:rsidRPr="00FE6121">
              <w:rPr>
                <w:noProof/>
              </w:rPr>
              <w:lastRenderedPageBreak/>
              <w:t>25</w:t>
            </w:r>
          </w:p>
        </w:tc>
        <w:tc>
          <w:tcPr>
            <w:tcW w:w="3026" w:type="dxa"/>
            <w:gridSpan w:val="2"/>
            <w:vAlign w:val="center"/>
          </w:tcPr>
          <w:p w14:paraId="61C3D1F3" w14:textId="1EEE3990" w:rsidR="00A026AD" w:rsidRPr="00AE1407" w:rsidRDefault="00A026AD" w:rsidP="00EB4A8D">
            <w:pPr>
              <w:autoSpaceDE w:val="0"/>
              <w:autoSpaceDN w:val="0"/>
              <w:adjustRightInd w:val="0"/>
              <w:rPr>
                <w:noProof/>
                <w:lang w:val="en-US"/>
              </w:rPr>
            </w:pPr>
            <w:r>
              <w:rPr>
                <w:lang w:val="sr-Latn-CS"/>
              </w:rPr>
              <w:t>Квака за браву за АЛ и ПВЦ врата</w:t>
            </w:r>
            <w:r w:rsidR="00A76521">
              <w:rPr>
                <w:lang w:val="sr-Latn-CS"/>
              </w:rPr>
              <w:t xml:space="preserve"> </w:t>
            </w:r>
            <w:r w:rsidR="00A76521">
              <w:rPr>
                <w:lang w:val="sr-Cyrl-RS"/>
              </w:rPr>
              <w:t>у квалитету Бане Секулић или „одговарјуће“</w:t>
            </w:r>
          </w:p>
        </w:tc>
        <w:tc>
          <w:tcPr>
            <w:tcW w:w="1227" w:type="dxa"/>
          </w:tcPr>
          <w:p w14:paraId="305A352A" w14:textId="77777777" w:rsidR="00A026AD" w:rsidRPr="00521CBF" w:rsidRDefault="00A026AD" w:rsidP="00EB4A8D">
            <w:pPr>
              <w:autoSpaceDE w:val="0"/>
              <w:autoSpaceDN w:val="0"/>
              <w:adjustRightInd w:val="0"/>
              <w:jc w:val="center"/>
              <w:rPr>
                <w:noProof/>
                <w:lang w:val="en-US"/>
              </w:rPr>
            </w:pPr>
            <w:r w:rsidRPr="00521CBF">
              <w:rPr>
                <w:noProof/>
                <w:lang w:val="sr-Cyrl-RS"/>
              </w:rPr>
              <w:t>-</w:t>
            </w:r>
          </w:p>
        </w:tc>
        <w:tc>
          <w:tcPr>
            <w:tcW w:w="1134" w:type="dxa"/>
            <w:vAlign w:val="center"/>
          </w:tcPr>
          <w:p w14:paraId="0FB65697" w14:textId="77777777" w:rsidR="00A026AD" w:rsidRPr="00AE1407" w:rsidRDefault="00A026AD" w:rsidP="00EB4A8D">
            <w:pPr>
              <w:autoSpaceDE w:val="0"/>
              <w:autoSpaceDN w:val="0"/>
              <w:adjustRightInd w:val="0"/>
              <w:jc w:val="center"/>
              <w:rPr>
                <w:noProof/>
                <w:lang w:val="en-US"/>
              </w:rPr>
            </w:pPr>
            <w:r>
              <w:rPr>
                <w:lang w:val="sr-Latn-CS"/>
              </w:rPr>
              <w:t>пар</w:t>
            </w:r>
          </w:p>
        </w:tc>
        <w:tc>
          <w:tcPr>
            <w:tcW w:w="1276" w:type="dxa"/>
            <w:vAlign w:val="center"/>
          </w:tcPr>
          <w:p w14:paraId="61249986" w14:textId="77777777" w:rsidR="00A026AD" w:rsidRPr="00E468F6" w:rsidRDefault="00A026AD" w:rsidP="00EB4A8D">
            <w:pPr>
              <w:autoSpaceDE w:val="0"/>
              <w:autoSpaceDN w:val="0"/>
              <w:adjustRightInd w:val="0"/>
              <w:jc w:val="center"/>
              <w:rPr>
                <w:noProof/>
                <w:lang w:val="sr-Latn-RS"/>
              </w:rPr>
            </w:pPr>
            <w:r>
              <w:rPr>
                <w:noProof/>
                <w:lang w:val="sr-Latn-RS"/>
              </w:rPr>
              <w:t>10</w:t>
            </w:r>
          </w:p>
        </w:tc>
        <w:tc>
          <w:tcPr>
            <w:tcW w:w="1559" w:type="dxa"/>
          </w:tcPr>
          <w:p w14:paraId="54228C22" w14:textId="77777777" w:rsidR="00A026AD" w:rsidRPr="00AE1407" w:rsidRDefault="00A026AD" w:rsidP="00EB4A8D">
            <w:pPr>
              <w:autoSpaceDE w:val="0"/>
              <w:autoSpaceDN w:val="0"/>
              <w:adjustRightInd w:val="0"/>
              <w:jc w:val="right"/>
              <w:rPr>
                <w:noProof/>
                <w:lang w:val="en-US"/>
              </w:rPr>
            </w:pPr>
          </w:p>
        </w:tc>
        <w:tc>
          <w:tcPr>
            <w:tcW w:w="1843" w:type="dxa"/>
            <w:gridSpan w:val="3"/>
          </w:tcPr>
          <w:p w14:paraId="4C66E81E" w14:textId="77777777" w:rsidR="00A026AD" w:rsidRPr="00AE1407" w:rsidRDefault="00A026AD" w:rsidP="00EB4A8D">
            <w:pPr>
              <w:autoSpaceDE w:val="0"/>
              <w:autoSpaceDN w:val="0"/>
              <w:adjustRightInd w:val="0"/>
              <w:jc w:val="right"/>
              <w:rPr>
                <w:noProof/>
                <w:lang w:val="en-US"/>
              </w:rPr>
            </w:pPr>
          </w:p>
        </w:tc>
        <w:tc>
          <w:tcPr>
            <w:tcW w:w="1276" w:type="dxa"/>
          </w:tcPr>
          <w:p w14:paraId="22E392BA" w14:textId="77777777" w:rsidR="00A026AD" w:rsidRPr="00AE1407" w:rsidRDefault="00A026AD" w:rsidP="00EB4A8D"/>
        </w:tc>
        <w:tc>
          <w:tcPr>
            <w:tcW w:w="1417" w:type="dxa"/>
          </w:tcPr>
          <w:p w14:paraId="0F80BC85" w14:textId="77777777" w:rsidR="00A026AD" w:rsidRPr="00AE1407" w:rsidRDefault="00A026AD" w:rsidP="00EB4A8D"/>
        </w:tc>
        <w:tc>
          <w:tcPr>
            <w:tcW w:w="1560" w:type="dxa"/>
          </w:tcPr>
          <w:p w14:paraId="58CCF0B7" w14:textId="77777777" w:rsidR="00A026AD" w:rsidRPr="00AE1407" w:rsidRDefault="00A026AD" w:rsidP="00EB4A8D"/>
        </w:tc>
      </w:tr>
      <w:tr w:rsidR="00A026AD" w:rsidRPr="00AE1407" w14:paraId="475A6C43" w14:textId="77777777" w:rsidTr="00EB4A8D">
        <w:trPr>
          <w:gridAfter w:val="1"/>
          <w:wAfter w:w="141" w:type="dxa"/>
          <w:trHeight w:val="420"/>
        </w:trPr>
        <w:tc>
          <w:tcPr>
            <w:tcW w:w="548" w:type="dxa"/>
            <w:vAlign w:val="center"/>
          </w:tcPr>
          <w:p w14:paraId="08794200" w14:textId="77777777" w:rsidR="00A026AD" w:rsidRPr="00AE1407" w:rsidRDefault="00A026AD" w:rsidP="00EB4A8D">
            <w:pPr>
              <w:autoSpaceDE w:val="0"/>
              <w:autoSpaceDN w:val="0"/>
              <w:adjustRightInd w:val="0"/>
              <w:jc w:val="center"/>
              <w:rPr>
                <w:noProof/>
              </w:rPr>
            </w:pPr>
            <w:r w:rsidRPr="00FE6121">
              <w:rPr>
                <w:noProof/>
              </w:rPr>
              <w:t>26</w:t>
            </w:r>
          </w:p>
        </w:tc>
        <w:tc>
          <w:tcPr>
            <w:tcW w:w="3026" w:type="dxa"/>
            <w:gridSpan w:val="2"/>
            <w:vAlign w:val="center"/>
          </w:tcPr>
          <w:p w14:paraId="2EE5B079" w14:textId="40875DAE" w:rsidR="00A026AD" w:rsidRPr="00AE1407" w:rsidRDefault="00A026AD" w:rsidP="00EB4A8D">
            <w:pPr>
              <w:autoSpaceDE w:val="0"/>
              <w:autoSpaceDN w:val="0"/>
              <w:adjustRightInd w:val="0"/>
              <w:rPr>
                <w:noProof/>
                <w:lang w:val="en-US"/>
              </w:rPr>
            </w:pPr>
            <w:r>
              <w:rPr>
                <w:lang w:val="sr-Latn-CS"/>
              </w:rPr>
              <w:t>Цилиндар за браву за дрвена врата</w:t>
            </w:r>
            <w:r w:rsidRPr="00966A01">
              <w:rPr>
                <w:lang w:val="sr-Latn-CS"/>
              </w:rPr>
              <w:t xml:space="preserve"> (</w:t>
            </w:r>
            <w:r>
              <w:rPr>
                <w:lang w:val="sr-Latn-CS"/>
              </w:rPr>
              <w:t>симетричан</w:t>
            </w:r>
            <w:r w:rsidRPr="00966A01">
              <w:rPr>
                <w:lang w:val="sr-Latn-CS"/>
              </w:rPr>
              <w:t>)</w:t>
            </w:r>
            <w:r w:rsidR="00A76521">
              <w:rPr>
                <w:lang w:val="sr-Latn-CS"/>
              </w:rPr>
              <w:t xml:space="preserve"> </w:t>
            </w:r>
            <w:r w:rsidR="00A76521">
              <w:rPr>
                <w:lang w:val="sr-Cyrl-RS"/>
              </w:rPr>
              <w:t>у квалитету Бане Секулић или „одговарјуће“</w:t>
            </w:r>
          </w:p>
        </w:tc>
        <w:tc>
          <w:tcPr>
            <w:tcW w:w="1227" w:type="dxa"/>
            <w:vAlign w:val="center"/>
          </w:tcPr>
          <w:p w14:paraId="3CAFEDD2" w14:textId="77777777" w:rsidR="00A026AD" w:rsidRPr="00AE1407" w:rsidRDefault="00A026AD" w:rsidP="00EB4A8D">
            <w:pPr>
              <w:autoSpaceDE w:val="0"/>
              <w:autoSpaceDN w:val="0"/>
              <w:adjustRightInd w:val="0"/>
              <w:jc w:val="center"/>
              <w:rPr>
                <w:noProof/>
                <w:highlight w:val="yellow"/>
                <w:lang w:val="en-US"/>
              </w:rPr>
            </w:pPr>
            <w:r w:rsidRPr="00966A01">
              <w:rPr>
                <w:lang w:val="sr-Latn-CS"/>
              </w:rPr>
              <w:t>30+30 (mm)</w:t>
            </w:r>
          </w:p>
        </w:tc>
        <w:tc>
          <w:tcPr>
            <w:tcW w:w="1134" w:type="dxa"/>
            <w:vAlign w:val="center"/>
          </w:tcPr>
          <w:p w14:paraId="44435F4A" w14:textId="77777777" w:rsidR="00A026AD" w:rsidRPr="00AE1407" w:rsidRDefault="00A026AD" w:rsidP="00EB4A8D">
            <w:pPr>
              <w:autoSpaceDE w:val="0"/>
              <w:autoSpaceDN w:val="0"/>
              <w:adjustRightInd w:val="0"/>
              <w:jc w:val="center"/>
              <w:rPr>
                <w:noProof/>
                <w:lang w:val="en-US"/>
              </w:rPr>
            </w:pPr>
            <w:r>
              <w:rPr>
                <w:lang w:val="sr-Latn-CS"/>
              </w:rPr>
              <w:t>ком</w:t>
            </w:r>
          </w:p>
        </w:tc>
        <w:tc>
          <w:tcPr>
            <w:tcW w:w="1276" w:type="dxa"/>
            <w:vAlign w:val="center"/>
          </w:tcPr>
          <w:p w14:paraId="67AB7717" w14:textId="77777777" w:rsidR="00A026AD" w:rsidRPr="00E468F6" w:rsidRDefault="00A026AD" w:rsidP="00EB4A8D">
            <w:pPr>
              <w:autoSpaceDE w:val="0"/>
              <w:autoSpaceDN w:val="0"/>
              <w:adjustRightInd w:val="0"/>
              <w:jc w:val="center"/>
              <w:rPr>
                <w:noProof/>
                <w:lang w:val="sr-Latn-RS"/>
              </w:rPr>
            </w:pPr>
            <w:r>
              <w:rPr>
                <w:noProof/>
                <w:lang w:val="sr-Latn-RS"/>
              </w:rPr>
              <w:t>10</w:t>
            </w:r>
          </w:p>
        </w:tc>
        <w:tc>
          <w:tcPr>
            <w:tcW w:w="1559" w:type="dxa"/>
          </w:tcPr>
          <w:p w14:paraId="3804AC0F" w14:textId="77777777" w:rsidR="00A026AD" w:rsidRPr="00AE1407" w:rsidRDefault="00A026AD" w:rsidP="00EB4A8D">
            <w:pPr>
              <w:autoSpaceDE w:val="0"/>
              <w:autoSpaceDN w:val="0"/>
              <w:adjustRightInd w:val="0"/>
              <w:jc w:val="right"/>
              <w:rPr>
                <w:noProof/>
                <w:lang w:val="en-US"/>
              </w:rPr>
            </w:pPr>
          </w:p>
        </w:tc>
        <w:tc>
          <w:tcPr>
            <w:tcW w:w="1843" w:type="dxa"/>
            <w:gridSpan w:val="3"/>
          </w:tcPr>
          <w:p w14:paraId="26499B36" w14:textId="77777777" w:rsidR="00A026AD" w:rsidRPr="00AE1407" w:rsidRDefault="00A026AD" w:rsidP="00EB4A8D">
            <w:pPr>
              <w:autoSpaceDE w:val="0"/>
              <w:autoSpaceDN w:val="0"/>
              <w:adjustRightInd w:val="0"/>
              <w:jc w:val="right"/>
              <w:rPr>
                <w:noProof/>
                <w:lang w:val="en-US"/>
              </w:rPr>
            </w:pPr>
          </w:p>
        </w:tc>
        <w:tc>
          <w:tcPr>
            <w:tcW w:w="1276" w:type="dxa"/>
          </w:tcPr>
          <w:p w14:paraId="70D41F56" w14:textId="77777777" w:rsidR="00A026AD" w:rsidRPr="00AE1407" w:rsidRDefault="00A026AD" w:rsidP="00EB4A8D"/>
        </w:tc>
        <w:tc>
          <w:tcPr>
            <w:tcW w:w="1417" w:type="dxa"/>
          </w:tcPr>
          <w:p w14:paraId="14C31357" w14:textId="77777777" w:rsidR="00A026AD" w:rsidRPr="00AE1407" w:rsidRDefault="00A026AD" w:rsidP="00EB4A8D"/>
        </w:tc>
        <w:tc>
          <w:tcPr>
            <w:tcW w:w="1560" w:type="dxa"/>
          </w:tcPr>
          <w:p w14:paraId="1AC9B611" w14:textId="77777777" w:rsidR="00A026AD" w:rsidRPr="00AE1407" w:rsidRDefault="00A026AD" w:rsidP="00EB4A8D"/>
        </w:tc>
      </w:tr>
      <w:tr w:rsidR="00A026AD" w:rsidRPr="00AE1407" w14:paraId="128E1CA2" w14:textId="77777777" w:rsidTr="00EB4A8D">
        <w:trPr>
          <w:gridAfter w:val="1"/>
          <w:wAfter w:w="141" w:type="dxa"/>
          <w:trHeight w:val="420"/>
        </w:trPr>
        <w:tc>
          <w:tcPr>
            <w:tcW w:w="548" w:type="dxa"/>
            <w:vAlign w:val="center"/>
          </w:tcPr>
          <w:p w14:paraId="72F8281E" w14:textId="77777777" w:rsidR="00A026AD" w:rsidRPr="00AE1407" w:rsidRDefault="00A026AD" w:rsidP="00EB4A8D">
            <w:pPr>
              <w:autoSpaceDE w:val="0"/>
              <w:autoSpaceDN w:val="0"/>
              <w:adjustRightInd w:val="0"/>
              <w:jc w:val="center"/>
              <w:rPr>
                <w:noProof/>
              </w:rPr>
            </w:pPr>
            <w:r w:rsidRPr="00FE6121">
              <w:rPr>
                <w:noProof/>
              </w:rPr>
              <w:t>27</w:t>
            </w:r>
          </w:p>
        </w:tc>
        <w:tc>
          <w:tcPr>
            <w:tcW w:w="3026" w:type="dxa"/>
            <w:gridSpan w:val="2"/>
            <w:vAlign w:val="center"/>
          </w:tcPr>
          <w:p w14:paraId="352808AD" w14:textId="3BFE8625" w:rsidR="00A026AD" w:rsidRPr="00AE1407" w:rsidRDefault="00A026AD" w:rsidP="00EB4A8D">
            <w:pPr>
              <w:autoSpaceDE w:val="0"/>
              <w:autoSpaceDN w:val="0"/>
              <w:adjustRightInd w:val="0"/>
              <w:rPr>
                <w:noProof/>
                <w:lang w:val="en-US"/>
              </w:rPr>
            </w:pPr>
            <w:r>
              <w:rPr>
                <w:lang w:val="sr-Latn-CS"/>
              </w:rPr>
              <w:t>Цилиндар за браву за дрвена врата</w:t>
            </w:r>
            <w:r w:rsidRPr="00966A01">
              <w:rPr>
                <w:lang w:val="sr-Latn-CS"/>
              </w:rPr>
              <w:t xml:space="preserve"> (</w:t>
            </w:r>
            <w:r>
              <w:rPr>
                <w:lang w:val="sr-Latn-CS"/>
              </w:rPr>
              <w:t>асиметричан</w:t>
            </w:r>
            <w:r w:rsidRPr="00966A01">
              <w:rPr>
                <w:lang w:val="sr-Latn-CS"/>
              </w:rPr>
              <w:t>)</w:t>
            </w:r>
            <w:r w:rsidR="00A76521">
              <w:rPr>
                <w:lang w:val="sr-Latn-CS"/>
              </w:rPr>
              <w:t xml:space="preserve"> </w:t>
            </w:r>
            <w:r w:rsidR="00A76521">
              <w:rPr>
                <w:lang w:val="sr-Cyrl-RS"/>
              </w:rPr>
              <w:t>у квалитету Бане Секулић или „одговарјуће“</w:t>
            </w:r>
          </w:p>
        </w:tc>
        <w:tc>
          <w:tcPr>
            <w:tcW w:w="1227" w:type="dxa"/>
            <w:vAlign w:val="center"/>
          </w:tcPr>
          <w:p w14:paraId="5BE19F66" w14:textId="77777777" w:rsidR="00A026AD" w:rsidRPr="00AE1407" w:rsidRDefault="00A026AD" w:rsidP="00EB4A8D">
            <w:pPr>
              <w:autoSpaceDE w:val="0"/>
              <w:autoSpaceDN w:val="0"/>
              <w:adjustRightInd w:val="0"/>
              <w:jc w:val="center"/>
              <w:rPr>
                <w:noProof/>
                <w:highlight w:val="yellow"/>
                <w:lang w:val="en-US"/>
              </w:rPr>
            </w:pPr>
            <w:r w:rsidRPr="00966A01">
              <w:rPr>
                <w:lang w:val="sr-Latn-CS"/>
              </w:rPr>
              <w:t>30+40 (mm)</w:t>
            </w:r>
          </w:p>
        </w:tc>
        <w:tc>
          <w:tcPr>
            <w:tcW w:w="1134" w:type="dxa"/>
            <w:vAlign w:val="center"/>
          </w:tcPr>
          <w:p w14:paraId="79AD01FD" w14:textId="77777777" w:rsidR="00A026AD" w:rsidRPr="00AE1407" w:rsidRDefault="00A026AD" w:rsidP="00EB4A8D">
            <w:pPr>
              <w:autoSpaceDE w:val="0"/>
              <w:autoSpaceDN w:val="0"/>
              <w:adjustRightInd w:val="0"/>
              <w:jc w:val="center"/>
              <w:rPr>
                <w:noProof/>
                <w:lang w:val="en-US"/>
              </w:rPr>
            </w:pPr>
            <w:r>
              <w:rPr>
                <w:lang w:val="sr-Latn-CS"/>
              </w:rPr>
              <w:t>ком</w:t>
            </w:r>
          </w:p>
        </w:tc>
        <w:tc>
          <w:tcPr>
            <w:tcW w:w="1276" w:type="dxa"/>
            <w:vAlign w:val="center"/>
          </w:tcPr>
          <w:p w14:paraId="7D32435D" w14:textId="77777777" w:rsidR="00A026AD" w:rsidRPr="00E468F6" w:rsidRDefault="00A026AD" w:rsidP="00EB4A8D">
            <w:pPr>
              <w:autoSpaceDE w:val="0"/>
              <w:autoSpaceDN w:val="0"/>
              <w:adjustRightInd w:val="0"/>
              <w:jc w:val="center"/>
              <w:rPr>
                <w:noProof/>
                <w:lang w:val="sr-Latn-RS"/>
              </w:rPr>
            </w:pPr>
            <w:r>
              <w:rPr>
                <w:noProof/>
                <w:lang w:val="sr-Latn-RS"/>
              </w:rPr>
              <w:t>10</w:t>
            </w:r>
          </w:p>
        </w:tc>
        <w:tc>
          <w:tcPr>
            <w:tcW w:w="1559" w:type="dxa"/>
          </w:tcPr>
          <w:p w14:paraId="0C4F3BC0" w14:textId="77777777" w:rsidR="00A026AD" w:rsidRPr="00AE1407" w:rsidRDefault="00A026AD" w:rsidP="00EB4A8D">
            <w:pPr>
              <w:autoSpaceDE w:val="0"/>
              <w:autoSpaceDN w:val="0"/>
              <w:adjustRightInd w:val="0"/>
              <w:jc w:val="right"/>
              <w:rPr>
                <w:noProof/>
                <w:lang w:val="en-US"/>
              </w:rPr>
            </w:pPr>
          </w:p>
        </w:tc>
        <w:tc>
          <w:tcPr>
            <w:tcW w:w="1843" w:type="dxa"/>
            <w:gridSpan w:val="3"/>
          </w:tcPr>
          <w:p w14:paraId="56B3FD0E" w14:textId="77777777" w:rsidR="00A026AD" w:rsidRPr="00AE1407" w:rsidRDefault="00A026AD" w:rsidP="00EB4A8D">
            <w:pPr>
              <w:autoSpaceDE w:val="0"/>
              <w:autoSpaceDN w:val="0"/>
              <w:adjustRightInd w:val="0"/>
              <w:jc w:val="right"/>
              <w:rPr>
                <w:noProof/>
                <w:lang w:val="en-US"/>
              </w:rPr>
            </w:pPr>
          </w:p>
        </w:tc>
        <w:tc>
          <w:tcPr>
            <w:tcW w:w="1276" w:type="dxa"/>
          </w:tcPr>
          <w:p w14:paraId="51FFE6CA" w14:textId="77777777" w:rsidR="00A026AD" w:rsidRPr="00AE1407" w:rsidRDefault="00A026AD" w:rsidP="00EB4A8D"/>
        </w:tc>
        <w:tc>
          <w:tcPr>
            <w:tcW w:w="1417" w:type="dxa"/>
          </w:tcPr>
          <w:p w14:paraId="6145B204" w14:textId="77777777" w:rsidR="00A026AD" w:rsidRPr="00AE1407" w:rsidRDefault="00A026AD" w:rsidP="00EB4A8D"/>
        </w:tc>
        <w:tc>
          <w:tcPr>
            <w:tcW w:w="1560" w:type="dxa"/>
          </w:tcPr>
          <w:p w14:paraId="49CB2D1A" w14:textId="77777777" w:rsidR="00A026AD" w:rsidRPr="00AE1407" w:rsidRDefault="00A026AD" w:rsidP="00EB4A8D"/>
        </w:tc>
      </w:tr>
      <w:tr w:rsidR="00A026AD" w:rsidRPr="00AE1407" w14:paraId="3C055D03" w14:textId="77777777" w:rsidTr="00EB4A8D">
        <w:trPr>
          <w:gridAfter w:val="1"/>
          <w:wAfter w:w="141" w:type="dxa"/>
          <w:trHeight w:val="420"/>
        </w:trPr>
        <w:tc>
          <w:tcPr>
            <w:tcW w:w="548" w:type="dxa"/>
            <w:vAlign w:val="center"/>
          </w:tcPr>
          <w:p w14:paraId="70ED32B0" w14:textId="77777777" w:rsidR="00A026AD" w:rsidRPr="00AE1407" w:rsidRDefault="00A026AD" w:rsidP="00EB4A8D">
            <w:pPr>
              <w:autoSpaceDE w:val="0"/>
              <w:autoSpaceDN w:val="0"/>
              <w:adjustRightInd w:val="0"/>
              <w:jc w:val="center"/>
              <w:rPr>
                <w:noProof/>
              </w:rPr>
            </w:pPr>
            <w:r w:rsidRPr="00E468F6">
              <w:rPr>
                <w:noProof/>
              </w:rPr>
              <w:t>28</w:t>
            </w:r>
          </w:p>
        </w:tc>
        <w:tc>
          <w:tcPr>
            <w:tcW w:w="3026" w:type="dxa"/>
            <w:gridSpan w:val="2"/>
            <w:vAlign w:val="center"/>
          </w:tcPr>
          <w:p w14:paraId="56BE80D9" w14:textId="2A21DBFA" w:rsidR="00A026AD" w:rsidRPr="00AE1407" w:rsidRDefault="00A026AD" w:rsidP="00EB4A8D">
            <w:pPr>
              <w:autoSpaceDE w:val="0"/>
              <w:autoSpaceDN w:val="0"/>
              <w:adjustRightInd w:val="0"/>
              <w:rPr>
                <w:noProof/>
                <w:lang w:val="en-US"/>
              </w:rPr>
            </w:pPr>
            <w:r>
              <w:rPr>
                <w:lang w:val="sr-Latn-CS"/>
              </w:rPr>
              <w:t>Цилиндар за браву за метална врата</w:t>
            </w:r>
            <w:r w:rsidRPr="00966A01">
              <w:rPr>
                <w:lang w:val="sr-Latn-CS"/>
              </w:rPr>
              <w:t xml:space="preserve"> (</w:t>
            </w:r>
            <w:r>
              <w:rPr>
                <w:lang w:val="sr-Latn-CS"/>
              </w:rPr>
              <w:t>симетричан</w:t>
            </w:r>
            <w:r w:rsidRPr="00966A01">
              <w:rPr>
                <w:lang w:val="sr-Latn-CS"/>
              </w:rPr>
              <w:t>)</w:t>
            </w:r>
            <w:r w:rsidR="00A76521">
              <w:rPr>
                <w:lang w:val="sr-Latn-CS"/>
              </w:rPr>
              <w:t xml:space="preserve"> </w:t>
            </w:r>
            <w:r w:rsidR="00A76521">
              <w:rPr>
                <w:lang w:val="sr-Cyrl-RS"/>
              </w:rPr>
              <w:t>у квалитету Бане Секулић или „одговарјуће“</w:t>
            </w:r>
          </w:p>
        </w:tc>
        <w:tc>
          <w:tcPr>
            <w:tcW w:w="1227" w:type="dxa"/>
            <w:vAlign w:val="center"/>
          </w:tcPr>
          <w:p w14:paraId="6561E8DC" w14:textId="77777777" w:rsidR="00A026AD" w:rsidRPr="00AE1407" w:rsidRDefault="00A026AD" w:rsidP="00EB4A8D">
            <w:pPr>
              <w:autoSpaceDE w:val="0"/>
              <w:autoSpaceDN w:val="0"/>
              <w:adjustRightInd w:val="0"/>
              <w:jc w:val="center"/>
              <w:rPr>
                <w:noProof/>
                <w:highlight w:val="yellow"/>
                <w:lang w:val="en-US"/>
              </w:rPr>
            </w:pPr>
            <w:r w:rsidRPr="00966A01">
              <w:rPr>
                <w:lang w:val="sr-Latn-CS"/>
              </w:rPr>
              <w:t>27,5+27,5 (mm)</w:t>
            </w:r>
          </w:p>
        </w:tc>
        <w:tc>
          <w:tcPr>
            <w:tcW w:w="1134" w:type="dxa"/>
            <w:vAlign w:val="center"/>
          </w:tcPr>
          <w:p w14:paraId="782F2C91" w14:textId="77777777" w:rsidR="00A026AD" w:rsidRPr="00AE1407" w:rsidRDefault="00A026AD" w:rsidP="00EB4A8D">
            <w:pPr>
              <w:autoSpaceDE w:val="0"/>
              <w:autoSpaceDN w:val="0"/>
              <w:adjustRightInd w:val="0"/>
              <w:jc w:val="center"/>
              <w:rPr>
                <w:noProof/>
                <w:lang w:val="en-US"/>
              </w:rPr>
            </w:pPr>
            <w:r>
              <w:rPr>
                <w:lang w:val="sr-Latn-CS"/>
              </w:rPr>
              <w:t>ком</w:t>
            </w:r>
          </w:p>
        </w:tc>
        <w:tc>
          <w:tcPr>
            <w:tcW w:w="1276" w:type="dxa"/>
          </w:tcPr>
          <w:p w14:paraId="44CD9F0D" w14:textId="77777777" w:rsidR="00A026AD" w:rsidRPr="007B47FD" w:rsidRDefault="00A026AD" w:rsidP="00EB4A8D">
            <w:pPr>
              <w:autoSpaceDE w:val="0"/>
              <w:autoSpaceDN w:val="0"/>
              <w:adjustRightInd w:val="0"/>
              <w:jc w:val="center"/>
              <w:rPr>
                <w:noProof/>
                <w:lang w:val="sr-Cyrl-RS"/>
              </w:rPr>
            </w:pPr>
            <w:r w:rsidRPr="00E23109">
              <w:rPr>
                <w:noProof/>
                <w:lang w:val="sr-Latn-RS"/>
              </w:rPr>
              <w:t>10</w:t>
            </w:r>
          </w:p>
        </w:tc>
        <w:tc>
          <w:tcPr>
            <w:tcW w:w="1559" w:type="dxa"/>
          </w:tcPr>
          <w:p w14:paraId="1F5B909D" w14:textId="77777777" w:rsidR="00A026AD" w:rsidRPr="00AE1407" w:rsidRDefault="00A026AD" w:rsidP="00EB4A8D">
            <w:pPr>
              <w:autoSpaceDE w:val="0"/>
              <w:autoSpaceDN w:val="0"/>
              <w:adjustRightInd w:val="0"/>
              <w:jc w:val="right"/>
              <w:rPr>
                <w:noProof/>
                <w:lang w:val="en-US"/>
              </w:rPr>
            </w:pPr>
          </w:p>
        </w:tc>
        <w:tc>
          <w:tcPr>
            <w:tcW w:w="1843" w:type="dxa"/>
            <w:gridSpan w:val="3"/>
          </w:tcPr>
          <w:p w14:paraId="16C7972D" w14:textId="77777777" w:rsidR="00A026AD" w:rsidRPr="00AE1407" w:rsidRDefault="00A026AD" w:rsidP="00EB4A8D">
            <w:pPr>
              <w:autoSpaceDE w:val="0"/>
              <w:autoSpaceDN w:val="0"/>
              <w:adjustRightInd w:val="0"/>
              <w:jc w:val="right"/>
              <w:rPr>
                <w:noProof/>
                <w:lang w:val="en-US"/>
              </w:rPr>
            </w:pPr>
          </w:p>
        </w:tc>
        <w:tc>
          <w:tcPr>
            <w:tcW w:w="1276" w:type="dxa"/>
          </w:tcPr>
          <w:p w14:paraId="01FF5F69" w14:textId="77777777" w:rsidR="00A026AD" w:rsidRPr="00AE1407" w:rsidRDefault="00A026AD" w:rsidP="00EB4A8D"/>
        </w:tc>
        <w:tc>
          <w:tcPr>
            <w:tcW w:w="1417" w:type="dxa"/>
          </w:tcPr>
          <w:p w14:paraId="3CFBEC40" w14:textId="77777777" w:rsidR="00A026AD" w:rsidRPr="00AE1407" w:rsidRDefault="00A026AD" w:rsidP="00EB4A8D"/>
        </w:tc>
        <w:tc>
          <w:tcPr>
            <w:tcW w:w="1560" w:type="dxa"/>
          </w:tcPr>
          <w:p w14:paraId="27A33A6E" w14:textId="77777777" w:rsidR="00A026AD" w:rsidRPr="00AE1407" w:rsidRDefault="00A026AD" w:rsidP="00EB4A8D"/>
        </w:tc>
      </w:tr>
      <w:tr w:rsidR="00A026AD" w:rsidRPr="00AE1407" w14:paraId="48ABC721" w14:textId="77777777" w:rsidTr="00EB4A8D">
        <w:trPr>
          <w:gridAfter w:val="1"/>
          <w:wAfter w:w="141" w:type="dxa"/>
          <w:trHeight w:val="420"/>
        </w:trPr>
        <w:tc>
          <w:tcPr>
            <w:tcW w:w="548" w:type="dxa"/>
            <w:vAlign w:val="center"/>
          </w:tcPr>
          <w:p w14:paraId="34CE07C5" w14:textId="77777777" w:rsidR="00A026AD" w:rsidRPr="00FE6121" w:rsidRDefault="00A026AD" w:rsidP="00EB4A8D">
            <w:pPr>
              <w:autoSpaceDE w:val="0"/>
              <w:autoSpaceDN w:val="0"/>
              <w:adjustRightInd w:val="0"/>
              <w:jc w:val="center"/>
              <w:rPr>
                <w:noProof/>
              </w:rPr>
            </w:pPr>
            <w:r w:rsidRPr="00E468F6">
              <w:rPr>
                <w:noProof/>
              </w:rPr>
              <w:t>29</w:t>
            </w:r>
          </w:p>
        </w:tc>
        <w:tc>
          <w:tcPr>
            <w:tcW w:w="3026" w:type="dxa"/>
            <w:gridSpan w:val="2"/>
            <w:vAlign w:val="center"/>
          </w:tcPr>
          <w:p w14:paraId="5F0CD593" w14:textId="688376C0" w:rsidR="00A026AD" w:rsidRPr="00FE6121" w:rsidRDefault="00A026AD" w:rsidP="00EB4A8D">
            <w:pPr>
              <w:autoSpaceDE w:val="0"/>
              <w:autoSpaceDN w:val="0"/>
              <w:adjustRightInd w:val="0"/>
              <w:rPr>
                <w:noProof/>
                <w:lang w:val="en-US"/>
              </w:rPr>
            </w:pPr>
            <w:r w:rsidRPr="00FE6121">
              <w:rPr>
                <w:lang w:val="sr-Latn-CS"/>
              </w:rPr>
              <w:t>ЦилиндарзабравузаАлиПВЦврата (асиметричан)</w:t>
            </w:r>
            <w:r w:rsidR="00A76521">
              <w:rPr>
                <w:lang w:val="sr-Latn-CS"/>
              </w:rPr>
              <w:t xml:space="preserve"> </w:t>
            </w:r>
            <w:r w:rsidR="00A76521">
              <w:rPr>
                <w:lang w:val="sr-Cyrl-RS"/>
              </w:rPr>
              <w:t>у квалитету Бане Секулић или „одговарјуће“</w:t>
            </w:r>
          </w:p>
        </w:tc>
        <w:tc>
          <w:tcPr>
            <w:tcW w:w="1227" w:type="dxa"/>
            <w:vAlign w:val="center"/>
          </w:tcPr>
          <w:p w14:paraId="0A6A4D69" w14:textId="77777777" w:rsidR="00A026AD" w:rsidRPr="00FE6121" w:rsidRDefault="00A026AD" w:rsidP="00EB4A8D">
            <w:pPr>
              <w:autoSpaceDE w:val="0"/>
              <w:autoSpaceDN w:val="0"/>
              <w:adjustRightInd w:val="0"/>
              <w:jc w:val="center"/>
              <w:rPr>
                <w:noProof/>
                <w:lang w:val="en-US"/>
              </w:rPr>
            </w:pPr>
            <w:r w:rsidRPr="00FE6121">
              <w:rPr>
                <w:lang w:val="sr-Latn-CS"/>
              </w:rPr>
              <w:t>35+45 (mm)</w:t>
            </w:r>
          </w:p>
        </w:tc>
        <w:tc>
          <w:tcPr>
            <w:tcW w:w="1134" w:type="dxa"/>
            <w:vAlign w:val="center"/>
          </w:tcPr>
          <w:p w14:paraId="2B2862ED" w14:textId="77777777" w:rsidR="00A026AD" w:rsidRPr="00FE6121" w:rsidRDefault="00A026AD" w:rsidP="00EB4A8D">
            <w:pPr>
              <w:autoSpaceDE w:val="0"/>
              <w:autoSpaceDN w:val="0"/>
              <w:adjustRightInd w:val="0"/>
              <w:jc w:val="center"/>
              <w:rPr>
                <w:noProof/>
                <w:lang w:val="en-US"/>
              </w:rPr>
            </w:pPr>
            <w:r w:rsidRPr="00FE6121">
              <w:rPr>
                <w:lang w:val="sr-Latn-CS"/>
              </w:rPr>
              <w:t>ком</w:t>
            </w:r>
          </w:p>
        </w:tc>
        <w:tc>
          <w:tcPr>
            <w:tcW w:w="1276" w:type="dxa"/>
          </w:tcPr>
          <w:p w14:paraId="4767F743" w14:textId="77777777" w:rsidR="00A026AD" w:rsidRPr="00FE6121" w:rsidRDefault="00A026AD" w:rsidP="00EB4A8D">
            <w:pPr>
              <w:autoSpaceDE w:val="0"/>
              <w:autoSpaceDN w:val="0"/>
              <w:adjustRightInd w:val="0"/>
              <w:jc w:val="center"/>
              <w:rPr>
                <w:noProof/>
                <w:lang w:val="sr-Cyrl-RS"/>
              </w:rPr>
            </w:pPr>
            <w:r w:rsidRPr="00E23109">
              <w:rPr>
                <w:noProof/>
                <w:lang w:val="sr-Latn-RS"/>
              </w:rPr>
              <w:t>10</w:t>
            </w:r>
          </w:p>
        </w:tc>
        <w:tc>
          <w:tcPr>
            <w:tcW w:w="1559" w:type="dxa"/>
          </w:tcPr>
          <w:p w14:paraId="7A85A505" w14:textId="77777777" w:rsidR="00A026AD" w:rsidRPr="00AE1407" w:rsidRDefault="00A026AD" w:rsidP="00EB4A8D">
            <w:pPr>
              <w:autoSpaceDE w:val="0"/>
              <w:autoSpaceDN w:val="0"/>
              <w:adjustRightInd w:val="0"/>
              <w:jc w:val="right"/>
              <w:rPr>
                <w:noProof/>
                <w:lang w:val="en-US"/>
              </w:rPr>
            </w:pPr>
          </w:p>
        </w:tc>
        <w:tc>
          <w:tcPr>
            <w:tcW w:w="1843" w:type="dxa"/>
            <w:gridSpan w:val="3"/>
          </w:tcPr>
          <w:p w14:paraId="7418AF4B" w14:textId="77777777" w:rsidR="00A026AD" w:rsidRPr="00AE1407" w:rsidRDefault="00A026AD" w:rsidP="00EB4A8D">
            <w:pPr>
              <w:autoSpaceDE w:val="0"/>
              <w:autoSpaceDN w:val="0"/>
              <w:adjustRightInd w:val="0"/>
              <w:jc w:val="right"/>
              <w:rPr>
                <w:noProof/>
                <w:lang w:val="en-US"/>
              </w:rPr>
            </w:pPr>
          </w:p>
        </w:tc>
        <w:tc>
          <w:tcPr>
            <w:tcW w:w="1276" w:type="dxa"/>
          </w:tcPr>
          <w:p w14:paraId="7209C176" w14:textId="77777777" w:rsidR="00A026AD" w:rsidRPr="00AE1407" w:rsidRDefault="00A026AD" w:rsidP="00EB4A8D"/>
        </w:tc>
        <w:tc>
          <w:tcPr>
            <w:tcW w:w="1417" w:type="dxa"/>
          </w:tcPr>
          <w:p w14:paraId="7B4FB763" w14:textId="77777777" w:rsidR="00A026AD" w:rsidRPr="00AE1407" w:rsidRDefault="00A026AD" w:rsidP="00EB4A8D"/>
        </w:tc>
        <w:tc>
          <w:tcPr>
            <w:tcW w:w="1560" w:type="dxa"/>
          </w:tcPr>
          <w:p w14:paraId="3C3B43FB" w14:textId="77777777" w:rsidR="00A026AD" w:rsidRPr="00AE1407" w:rsidRDefault="00A026AD" w:rsidP="00EB4A8D"/>
        </w:tc>
      </w:tr>
      <w:tr w:rsidR="00A026AD" w:rsidRPr="00AE1407" w14:paraId="6FB3792F" w14:textId="77777777" w:rsidTr="00EB4A8D">
        <w:trPr>
          <w:gridAfter w:val="1"/>
          <w:wAfter w:w="141" w:type="dxa"/>
          <w:trHeight w:val="420"/>
        </w:trPr>
        <w:tc>
          <w:tcPr>
            <w:tcW w:w="548" w:type="dxa"/>
            <w:vAlign w:val="center"/>
          </w:tcPr>
          <w:p w14:paraId="010319C1" w14:textId="77777777" w:rsidR="00A026AD" w:rsidRPr="00FE6121" w:rsidRDefault="00A026AD" w:rsidP="00EB4A8D">
            <w:pPr>
              <w:autoSpaceDE w:val="0"/>
              <w:autoSpaceDN w:val="0"/>
              <w:adjustRightInd w:val="0"/>
              <w:jc w:val="center"/>
              <w:rPr>
                <w:noProof/>
              </w:rPr>
            </w:pPr>
            <w:r w:rsidRPr="00E468F6">
              <w:rPr>
                <w:noProof/>
              </w:rPr>
              <w:t>30</w:t>
            </w:r>
          </w:p>
        </w:tc>
        <w:tc>
          <w:tcPr>
            <w:tcW w:w="3026" w:type="dxa"/>
            <w:gridSpan w:val="2"/>
            <w:vAlign w:val="center"/>
          </w:tcPr>
          <w:p w14:paraId="6EFFAFA4" w14:textId="529E6892" w:rsidR="00A026AD" w:rsidRPr="00FE6121" w:rsidRDefault="00A026AD" w:rsidP="00EB4A8D">
            <w:pPr>
              <w:autoSpaceDE w:val="0"/>
              <w:autoSpaceDN w:val="0"/>
              <w:adjustRightInd w:val="0"/>
              <w:rPr>
                <w:noProof/>
                <w:lang w:val="en-US"/>
              </w:rPr>
            </w:pPr>
            <w:r w:rsidRPr="00FE6121">
              <w:rPr>
                <w:lang w:val="sr-Latn-CS"/>
              </w:rPr>
              <w:t>Цилиндар за браву за Ал и ПВЦ врата (асиметричан)</w:t>
            </w:r>
            <w:r w:rsidR="00A76521">
              <w:rPr>
                <w:lang w:val="sr-Latn-CS"/>
              </w:rPr>
              <w:t xml:space="preserve"> </w:t>
            </w:r>
            <w:r w:rsidR="00A76521">
              <w:rPr>
                <w:lang w:val="sr-Cyrl-RS"/>
              </w:rPr>
              <w:t>у квалитету Бане Секулић или „одговарјуће“</w:t>
            </w:r>
          </w:p>
        </w:tc>
        <w:tc>
          <w:tcPr>
            <w:tcW w:w="1227" w:type="dxa"/>
            <w:vAlign w:val="center"/>
          </w:tcPr>
          <w:p w14:paraId="62021F10" w14:textId="77777777" w:rsidR="00A026AD" w:rsidRPr="00FE6121" w:rsidRDefault="00A026AD" w:rsidP="00EB4A8D">
            <w:pPr>
              <w:autoSpaceDE w:val="0"/>
              <w:autoSpaceDN w:val="0"/>
              <w:adjustRightInd w:val="0"/>
              <w:jc w:val="center"/>
              <w:rPr>
                <w:noProof/>
                <w:lang w:val="en-US"/>
              </w:rPr>
            </w:pPr>
            <w:r w:rsidRPr="00FE6121">
              <w:rPr>
                <w:lang w:val="sr-Latn-CS"/>
              </w:rPr>
              <w:t>35+50 (mm)</w:t>
            </w:r>
          </w:p>
        </w:tc>
        <w:tc>
          <w:tcPr>
            <w:tcW w:w="1134" w:type="dxa"/>
            <w:vAlign w:val="center"/>
          </w:tcPr>
          <w:p w14:paraId="066E9131" w14:textId="77777777" w:rsidR="00A026AD" w:rsidRPr="00FE6121" w:rsidRDefault="00A026AD" w:rsidP="00EB4A8D">
            <w:pPr>
              <w:autoSpaceDE w:val="0"/>
              <w:autoSpaceDN w:val="0"/>
              <w:adjustRightInd w:val="0"/>
              <w:jc w:val="center"/>
              <w:rPr>
                <w:noProof/>
                <w:lang w:val="en-US"/>
              </w:rPr>
            </w:pPr>
            <w:r w:rsidRPr="00FE6121">
              <w:rPr>
                <w:lang w:val="sr-Latn-CS"/>
              </w:rPr>
              <w:t>ком</w:t>
            </w:r>
          </w:p>
        </w:tc>
        <w:tc>
          <w:tcPr>
            <w:tcW w:w="1276" w:type="dxa"/>
          </w:tcPr>
          <w:p w14:paraId="5AC4B940" w14:textId="77777777" w:rsidR="00A026AD" w:rsidRPr="00FE6121" w:rsidRDefault="00A026AD" w:rsidP="00EB4A8D">
            <w:pPr>
              <w:autoSpaceDE w:val="0"/>
              <w:autoSpaceDN w:val="0"/>
              <w:adjustRightInd w:val="0"/>
              <w:jc w:val="center"/>
              <w:rPr>
                <w:noProof/>
                <w:lang w:val="en-US"/>
              </w:rPr>
            </w:pPr>
            <w:r w:rsidRPr="00E23109">
              <w:rPr>
                <w:noProof/>
                <w:lang w:val="sr-Latn-RS"/>
              </w:rPr>
              <w:t>10</w:t>
            </w:r>
          </w:p>
        </w:tc>
        <w:tc>
          <w:tcPr>
            <w:tcW w:w="1559" w:type="dxa"/>
          </w:tcPr>
          <w:p w14:paraId="4803ABC9" w14:textId="77777777" w:rsidR="00A026AD" w:rsidRPr="00AE1407" w:rsidRDefault="00A026AD" w:rsidP="00EB4A8D">
            <w:pPr>
              <w:autoSpaceDE w:val="0"/>
              <w:autoSpaceDN w:val="0"/>
              <w:adjustRightInd w:val="0"/>
              <w:jc w:val="right"/>
              <w:rPr>
                <w:noProof/>
                <w:lang w:val="en-US"/>
              </w:rPr>
            </w:pPr>
          </w:p>
        </w:tc>
        <w:tc>
          <w:tcPr>
            <w:tcW w:w="1843" w:type="dxa"/>
            <w:gridSpan w:val="3"/>
          </w:tcPr>
          <w:p w14:paraId="4FE20833" w14:textId="77777777" w:rsidR="00A026AD" w:rsidRPr="00AE1407" w:rsidRDefault="00A026AD" w:rsidP="00EB4A8D">
            <w:pPr>
              <w:autoSpaceDE w:val="0"/>
              <w:autoSpaceDN w:val="0"/>
              <w:adjustRightInd w:val="0"/>
              <w:jc w:val="right"/>
              <w:rPr>
                <w:noProof/>
                <w:lang w:val="en-US"/>
              </w:rPr>
            </w:pPr>
          </w:p>
        </w:tc>
        <w:tc>
          <w:tcPr>
            <w:tcW w:w="1276" w:type="dxa"/>
          </w:tcPr>
          <w:p w14:paraId="2D615FA0" w14:textId="77777777" w:rsidR="00A026AD" w:rsidRPr="00AE1407" w:rsidRDefault="00A026AD" w:rsidP="00EB4A8D"/>
        </w:tc>
        <w:tc>
          <w:tcPr>
            <w:tcW w:w="1417" w:type="dxa"/>
          </w:tcPr>
          <w:p w14:paraId="0B9E4177" w14:textId="77777777" w:rsidR="00A026AD" w:rsidRPr="00AE1407" w:rsidRDefault="00A026AD" w:rsidP="00EB4A8D"/>
        </w:tc>
        <w:tc>
          <w:tcPr>
            <w:tcW w:w="1560" w:type="dxa"/>
          </w:tcPr>
          <w:p w14:paraId="51421885" w14:textId="77777777" w:rsidR="00A026AD" w:rsidRPr="00AE1407" w:rsidRDefault="00A026AD" w:rsidP="00EB4A8D"/>
        </w:tc>
      </w:tr>
      <w:tr w:rsidR="00A026AD" w:rsidRPr="00AE1407" w14:paraId="321AD31A" w14:textId="77777777" w:rsidTr="00EB4A8D">
        <w:trPr>
          <w:gridAfter w:val="1"/>
          <w:wAfter w:w="141" w:type="dxa"/>
          <w:trHeight w:val="420"/>
        </w:trPr>
        <w:tc>
          <w:tcPr>
            <w:tcW w:w="548" w:type="dxa"/>
            <w:vAlign w:val="center"/>
          </w:tcPr>
          <w:p w14:paraId="533CFC3B" w14:textId="77777777" w:rsidR="00A026AD" w:rsidRPr="00FE6121" w:rsidRDefault="00A026AD" w:rsidP="00EB4A8D">
            <w:pPr>
              <w:autoSpaceDE w:val="0"/>
              <w:autoSpaceDN w:val="0"/>
              <w:adjustRightInd w:val="0"/>
              <w:jc w:val="center"/>
              <w:rPr>
                <w:noProof/>
              </w:rPr>
            </w:pPr>
            <w:r w:rsidRPr="00E468F6">
              <w:rPr>
                <w:noProof/>
              </w:rPr>
              <w:t>31</w:t>
            </w:r>
          </w:p>
        </w:tc>
        <w:tc>
          <w:tcPr>
            <w:tcW w:w="3026" w:type="dxa"/>
            <w:gridSpan w:val="2"/>
            <w:vAlign w:val="center"/>
          </w:tcPr>
          <w:p w14:paraId="65A53C85" w14:textId="0B611771" w:rsidR="00A026AD" w:rsidRPr="00FE6121" w:rsidRDefault="00A026AD" w:rsidP="00EB4A8D">
            <w:pPr>
              <w:autoSpaceDE w:val="0"/>
              <w:autoSpaceDN w:val="0"/>
              <w:adjustRightInd w:val="0"/>
              <w:rPr>
                <w:noProof/>
                <w:lang w:val="en-US"/>
              </w:rPr>
            </w:pPr>
            <w:r w:rsidRPr="00FE6121">
              <w:rPr>
                <w:lang w:val="sr-Latn-CS"/>
              </w:rPr>
              <w:t>Цилиндар за браву за Ал и ПВЦ врата (асиметричан)</w:t>
            </w:r>
            <w:r w:rsidR="00A76521">
              <w:rPr>
                <w:lang w:val="sr-Latn-CS"/>
              </w:rPr>
              <w:t xml:space="preserve"> </w:t>
            </w:r>
            <w:r w:rsidR="00A76521">
              <w:rPr>
                <w:lang w:val="sr-Cyrl-RS"/>
              </w:rPr>
              <w:t>у квалитету Бане Секулић или „одговарјуће“</w:t>
            </w:r>
          </w:p>
        </w:tc>
        <w:tc>
          <w:tcPr>
            <w:tcW w:w="1227" w:type="dxa"/>
            <w:vAlign w:val="center"/>
          </w:tcPr>
          <w:p w14:paraId="0F0FB966" w14:textId="77777777" w:rsidR="00A026AD" w:rsidRPr="00FE6121" w:rsidRDefault="00A026AD" w:rsidP="00EB4A8D">
            <w:pPr>
              <w:autoSpaceDE w:val="0"/>
              <w:autoSpaceDN w:val="0"/>
              <w:adjustRightInd w:val="0"/>
              <w:jc w:val="center"/>
              <w:rPr>
                <w:noProof/>
                <w:lang w:val="en-US"/>
              </w:rPr>
            </w:pPr>
            <w:r w:rsidRPr="00FE6121">
              <w:rPr>
                <w:lang w:val="sr-Latn-CS"/>
              </w:rPr>
              <w:t>35+55 (mm)</w:t>
            </w:r>
          </w:p>
        </w:tc>
        <w:tc>
          <w:tcPr>
            <w:tcW w:w="1134" w:type="dxa"/>
            <w:vAlign w:val="center"/>
          </w:tcPr>
          <w:p w14:paraId="694833ED" w14:textId="77777777" w:rsidR="00A026AD" w:rsidRPr="00FE6121" w:rsidRDefault="00A026AD" w:rsidP="00EB4A8D">
            <w:pPr>
              <w:autoSpaceDE w:val="0"/>
              <w:autoSpaceDN w:val="0"/>
              <w:adjustRightInd w:val="0"/>
              <w:jc w:val="center"/>
              <w:rPr>
                <w:noProof/>
                <w:lang w:val="en-US"/>
              </w:rPr>
            </w:pPr>
            <w:r w:rsidRPr="00FE6121">
              <w:rPr>
                <w:lang w:val="sr-Latn-CS"/>
              </w:rPr>
              <w:t>ком</w:t>
            </w:r>
          </w:p>
        </w:tc>
        <w:tc>
          <w:tcPr>
            <w:tcW w:w="1276" w:type="dxa"/>
          </w:tcPr>
          <w:p w14:paraId="11FCFBF1" w14:textId="77777777" w:rsidR="00A026AD" w:rsidRPr="00FE6121" w:rsidRDefault="00A026AD" w:rsidP="00EB4A8D">
            <w:pPr>
              <w:autoSpaceDE w:val="0"/>
              <w:autoSpaceDN w:val="0"/>
              <w:adjustRightInd w:val="0"/>
              <w:jc w:val="center"/>
              <w:rPr>
                <w:noProof/>
                <w:lang w:val="sr-Cyrl-RS"/>
              </w:rPr>
            </w:pPr>
            <w:r w:rsidRPr="00E23109">
              <w:rPr>
                <w:noProof/>
                <w:lang w:val="sr-Latn-RS"/>
              </w:rPr>
              <w:t>10</w:t>
            </w:r>
          </w:p>
        </w:tc>
        <w:tc>
          <w:tcPr>
            <w:tcW w:w="1559" w:type="dxa"/>
          </w:tcPr>
          <w:p w14:paraId="315A1528" w14:textId="77777777" w:rsidR="00A026AD" w:rsidRPr="00AE1407" w:rsidRDefault="00A026AD" w:rsidP="00EB4A8D">
            <w:pPr>
              <w:autoSpaceDE w:val="0"/>
              <w:autoSpaceDN w:val="0"/>
              <w:adjustRightInd w:val="0"/>
              <w:jc w:val="right"/>
              <w:rPr>
                <w:noProof/>
                <w:lang w:val="en-US"/>
              </w:rPr>
            </w:pPr>
          </w:p>
        </w:tc>
        <w:tc>
          <w:tcPr>
            <w:tcW w:w="1843" w:type="dxa"/>
            <w:gridSpan w:val="3"/>
          </w:tcPr>
          <w:p w14:paraId="67EA79BE" w14:textId="77777777" w:rsidR="00A026AD" w:rsidRPr="00AE1407" w:rsidRDefault="00A026AD" w:rsidP="00EB4A8D">
            <w:pPr>
              <w:autoSpaceDE w:val="0"/>
              <w:autoSpaceDN w:val="0"/>
              <w:adjustRightInd w:val="0"/>
              <w:jc w:val="right"/>
              <w:rPr>
                <w:noProof/>
                <w:lang w:val="en-US"/>
              </w:rPr>
            </w:pPr>
          </w:p>
        </w:tc>
        <w:tc>
          <w:tcPr>
            <w:tcW w:w="1276" w:type="dxa"/>
          </w:tcPr>
          <w:p w14:paraId="294D628A" w14:textId="77777777" w:rsidR="00A026AD" w:rsidRPr="00AE1407" w:rsidRDefault="00A026AD" w:rsidP="00EB4A8D"/>
        </w:tc>
        <w:tc>
          <w:tcPr>
            <w:tcW w:w="1417" w:type="dxa"/>
          </w:tcPr>
          <w:p w14:paraId="18CA0CEB" w14:textId="77777777" w:rsidR="00A026AD" w:rsidRPr="00AE1407" w:rsidRDefault="00A026AD" w:rsidP="00EB4A8D"/>
        </w:tc>
        <w:tc>
          <w:tcPr>
            <w:tcW w:w="1560" w:type="dxa"/>
          </w:tcPr>
          <w:p w14:paraId="1A5E6379" w14:textId="77777777" w:rsidR="00A026AD" w:rsidRPr="00AE1407" w:rsidRDefault="00A026AD" w:rsidP="00EB4A8D"/>
        </w:tc>
      </w:tr>
      <w:tr w:rsidR="00A026AD" w:rsidRPr="00AE1407" w14:paraId="0104DE8F" w14:textId="77777777" w:rsidTr="00EB4A8D">
        <w:trPr>
          <w:gridAfter w:val="1"/>
          <w:wAfter w:w="141" w:type="dxa"/>
          <w:trHeight w:val="420"/>
        </w:trPr>
        <w:tc>
          <w:tcPr>
            <w:tcW w:w="548" w:type="dxa"/>
            <w:vAlign w:val="center"/>
          </w:tcPr>
          <w:p w14:paraId="4A21647C" w14:textId="77777777" w:rsidR="00A026AD" w:rsidRPr="00E468F6" w:rsidRDefault="00A026AD" w:rsidP="00EB4A8D">
            <w:pPr>
              <w:autoSpaceDE w:val="0"/>
              <w:autoSpaceDN w:val="0"/>
              <w:adjustRightInd w:val="0"/>
              <w:jc w:val="center"/>
              <w:rPr>
                <w:noProof/>
              </w:rPr>
            </w:pPr>
            <w:r w:rsidRPr="00E468F6">
              <w:rPr>
                <w:noProof/>
              </w:rPr>
              <w:t>32</w:t>
            </w:r>
          </w:p>
        </w:tc>
        <w:tc>
          <w:tcPr>
            <w:tcW w:w="3026" w:type="dxa"/>
            <w:gridSpan w:val="2"/>
            <w:vAlign w:val="center"/>
          </w:tcPr>
          <w:p w14:paraId="7E18D34B" w14:textId="23D316F0" w:rsidR="00A026AD" w:rsidRPr="00E468F6" w:rsidRDefault="00A026AD" w:rsidP="00EB4A8D">
            <w:pPr>
              <w:autoSpaceDE w:val="0"/>
              <w:autoSpaceDN w:val="0"/>
              <w:adjustRightInd w:val="0"/>
              <w:rPr>
                <w:lang w:val="sr-Latn-CS"/>
              </w:rPr>
            </w:pPr>
            <w:r w:rsidRPr="00E468F6">
              <w:rPr>
                <w:lang w:val="sr-Latn-CS"/>
              </w:rPr>
              <w:t>Цилиндар за браву за Ал и ПВЦ врата (асиметричан)</w:t>
            </w:r>
            <w:r w:rsidR="00A76521">
              <w:rPr>
                <w:lang w:val="sr-Latn-CS"/>
              </w:rPr>
              <w:t xml:space="preserve"> </w:t>
            </w:r>
            <w:r w:rsidR="00A76521">
              <w:rPr>
                <w:lang w:val="sr-Cyrl-RS"/>
              </w:rPr>
              <w:t xml:space="preserve">у квалитету Бане Секулић или </w:t>
            </w:r>
            <w:r w:rsidR="00A76521">
              <w:rPr>
                <w:lang w:val="sr-Cyrl-RS"/>
              </w:rPr>
              <w:lastRenderedPageBreak/>
              <w:t>„одговарјуће“</w:t>
            </w:r>
          </w:p>
        </w:tc>
        <w:tc>
          <w:tcPr>
            <w:tcW w:w="1227" w:type="dxa"/>
            <w:vAlign w:val="center"/>
          </w:tcPr>
          <w:p w14:paraId="196ED3D1" w14:textId="77777777" w:rsidR="00A026AD" w:rsidRPr="00E468F6" w:rsidRDefault="00A026AD" w:rsidP="00EB4A8D">
            <w:pPr>
              <w:autoSpaceDE w:val="0"/>
              <w:autoSpaceDN w:val="0"/>
              <w:adjustRightInd w:val="0"/>
              <w:jc w:val="center"/>
              <w:rPr>
                <w:lang w:val="sr-Latn-CS"/>
              </w:rPr>
            </w:pPr>
            <w:r w:rsidRPr="00E468F6">
              <w:rPr>
                <w:lang w:val="sr-Latn-CS"/>
              </w:rPr>
              <w:lastRenderedPageBreak/>
              <w:t>40+50 (mm)</w:t>
            </w:r>
          </w:p>
        </w:tc>
        <w:tc>
          <w:tcPr>
            <w:tcW w:w="1134" w:type="dxa"/>
            <w:vAlign w:val="center"/>
          </w:tcPr>
          <w:p w14:paraId="4BC0BE3C" w14:textId="77777777" w:rsidR="00A026AD" w:rsidRPr="00E468F6" w:rsidRDefault="00A026AD" w:rsidP="00EB4A8D">
            <w:pPr>
              <w:autoSpaceDE w:val="0"/>
              <w:autoSpaceDN w:val="0"/>
              <w:adjustRightInd w:val="0"/>
              <w:jc w:val="center"/>
              <w:rPr>
                <w:lang w:val="sr-Latn-CS"/>
              </w:rPr>
            </w:pPr>
            <w:r w:rsidRPr="00E468F6">
              <w:rPr>
                <w:lang w:val="sr-Latn-CS"/>
              </w:rPr>
              <w:t>ком</w:t>
            </w:r>
          </w:p>
        </w:tc>
        <w:tc>
          <w:tcPr>
            <w:tcW w:w="1276" w:type="dxa"/>
          </w:tcPr>
          <w:p w14:paraId="3C4EDE50" w14:textId="77777777" w:rsidR="00A026AD" w:rsidRPr="00E468F6" w:rsidRDefault="00A026AD" w:rsidP="00EB4A8D">
            <w:pPr>
              <w:autoSpaceDE w:val="0"/>
              <w:autoSpaceDN w:val="0"/>
              <w:adjustRightInd w:val="0"/>
              <w:jc w:val="center"/>
              <w:rPr>
                <w:noProof/>
                <w:lang w:val="sr-Latn-RS"/>
              </w:rPr>
            </w:pPr>
            <w:r w:rsidRPr="00E468F6">
              <w:rPr>
                <w:noProof/>
                <w:lang w:val="sr-Latn-RS"/>
              </w:rPr>
              <w:t>10</w:t>
            </w:r>
          </w:p>
        </w:tc>
        <w:tc>
          <w:tcPr>
            <w:tcW w:w="1559" w:type="dxa"/>
          </w:tcPr>
          <w:p w14:paraId="38B366B9" w14:textId="77777777" w:rsidR="00A026AD" w:rsidRPr="00AE1407" w:rsidRDefault="00A026AD" w:rsidP="00EB4A8D">
            <w:pPr>
              <w:autoSpaceDE w:val="0"/>
              <w:autoSpaceDN w:val="0"/>
              <w:adjustRightInd w:val="0"/>
              <w:jc w:val="right"/>
              <w:rPr>
                <w:noProof/>
                <w:lang w:val="en-US"/>
              </w:rPr>
            </w:pPr>
          </w:p>
        </w:tc>
        <w:tc>
          <w:tcPr>
            <w:tcW w:w="1843" w:type="dxa"/>
            <w:gridSpan w:val="3"/>
          </w:tcPr>
          <w:p w14:paraId="5578A1DF" w14:textId="77777777" w:rsidR="00A026AD" w:rsidRPr="00AE1407" w:rsidRDefault="00A026AD" w:rsidP="00EB4A8D">
            <w:pPr>
              <w:autoSpaceDE w:val="0"/>
              <w:autoSpaceDN w:val="0"/>
              <w:adjustRightInd w:val="0"/>
              <w:jc w:val="right"/>
              <w:rPr>
                <w:noProof/>
                <w:lang w:val="en-US"/>
              </w:rPr>
            </w:pPr>
          </w:p>
        </w:tc>
        <w:tc>
          <w:tcPr>
            <w:tcW w:w="1276" w:type="dxa"/>
          </w:tcPr>
          <w:p w14:paraId="0FE6B99D" w14:textId="77777777" w:rsidR="00A026AD" w:rsidRPr="00AE1407" w:rsidRDefault="00A026AD" w:rsidP="00EB4A8D"/>
        </w:tc>
        <w:tc>
          <w:tcPr>
            <w:tcW w:w="1417" w:type="dxa"/>
          </w:tcPr>
          <w:p w14:paraId="216B6818" w14:textId="77777777" w:rsidR="00A026AD" w:rsidRPr="00AE1407" w:rsidRDefault="00A026AD" w:rsidP="00EB4A8D"/>
        </w:tc>
        <w:tc>
          <w:tcPr>
            <w:tcW w:w="1560" w:type="dxa"/>
          </w:tcPr>
          <w:p w14:paraId="30853311" w14:textId="77777777" w:rsidR="00A026AD" w:rsidRPr="00AE1407" w:rsidRDefault="00A026AD" w:rsidP="00EB4A8D"/>
        </w:tc>
      </w:tr>
      <w:tr w:rsidR="00A026AD" w:rsidRPr="00AE1407" w14:paraId="3759FFA6" w14:textId="77777777" w:rsidTr="00EB4A8D">
        <w:trPr>
          <w:gridAfter w:val="1"/>
          <w:wAfter w:w="141" w:type="dxa"/>
          <w:trHeight w:val="420"/>
        </w:trPr>
        <w:tc>
          <w:tcPr>
            <w:tcW w:w="548" w:type="dxa"/>
            <w:vAlign w:val="center"/>
          </w:tcPr>
          <w:p w14:paraId="32DABD16" w14:textId="77777777" w:rsidR="00A026AD" w:rsidRPr="00E468F6" w:rsidRDefault="00A026AD" w:rsidP="00EB4A8D">
            <w:pPr>
              <w:autoSpaceDE w:val="0"/>
              <w:autoSpaceDN w:val="0"/>
              <w:adjustRightInd w:val="0"/>
              <w:jc w:val="center"/>
              <w:rPr>
                <w:noProof/>
              </w:rPr>
            </w:pPr>
            <w:r w:rsidRPr="00E468F6">
              <w:rPr>
                <w:noProof/>
              </w:rPr>
              <w:lastRenderedPageBreak/>
              <w:t>33</w:t>
            </w:r>
          </w:p>
        </w:tc>
        <w:tc>
          <w:tcPr>
            <w:tcW w:w="3026" w:type="dxa"/>
            <w:gridSpan w:val="2"/>
            <w:vAlign w:val="center"/>
          </w:tcPr>
          <w:p w14:paraId="0C94C41F" w14:textId="1977377F" w:rsidR="00A026AD" w:rsidRPr="00E468F6" w:rsidRDefault="00A026AD" w:rsidP="00EB4A8D">
            <w:pPr>
              <w:autoSpaceDE w:val="0"/>
              <w:autoSpaceDN w:val="0"/>
              <w:adjustRightInd w:val="0"/>
              <w:rPr>
                <w:lang w:val="sr-Latn-CS"/>
              </w:rPr>
            </w:pPr>
            <w:r w:rsidRPr="00E468F6">
              <w:rPr>
                <w:lang w:val="sr-Latn-CS"/>
              </w:rPr>
              <w:t>Цилиндар за браву за Ал и ПВЦ врата (асиметричан)</w:t>
            </w:r>
            <w:r w:rsidR="00A76521">
              <w:rPr>
                <w:lang w:val="sr-Latn-CS"/>
              </w:rPr>
              <w:t xml:space="preserve"> </w:t>
            </w:r>
            <w:r w:rsidR="00A76521">
              <w:rPr>
                <w:lang w:val="sr-Cyrl-RS"/>
              </w:rPr>
              <w:t>у квалитету Бане Секулић или „одговарјуће“</w:t>
            </w:r>
          </w:p>
        </w:tc>
        <w:tc>
          <w:tcPr>
            <w:tcW w:w="1227" w:type="dxa"/>
            <w:vAlign w:val="center"/>
          </w:tcPr>
          <w:p w14:paraId="4234910C" w14:textId="77777777" w:rsidR="00A026AD" w:rsidRPr="00E468F6" w:rsidRDefault="00A026AD" w:rsidP="00EB4A8D">
            <w:pPr>
              <w:autoSpaceDE w:val="0"/>
              <w:autoSpaceDN w:val="0"/>
              <w:adjustRightInd w:val="0"/>
              <w:jc w:val="center"/>
              <w:rPr>
                <w:lang w:val="sr-Latn-CS"/>
              </w:rPr>
            </w:pPr>
            <w:r w:rsidRPr="00E468F6">
              <w:rPr>
                <w:lang w:val="sr-Latn-CS"/>
              </w:rPr>
              <w:t>40+60 (mm)</w:t>
            </w:r>
          </w:p>
        </w:tc>
        <w:tc>
          <w:tcPr>
            <w:tcW w:w="1134" w:type="dxa"/>
            <w:vAlign w:val="center"/>
          </w:tcPr>
          <w:p w14:paraId="75AD48E5" w14:textId="77777777" w:rsidR="00A026AD" w:rsidRPr="00E468F6" w:rsidRDefault="00A026AD" w:rsidP="00EB4A8D">
            <w:pPr>
              <w:autoSpaceDE w:val="0"/>
              <w:autoSpaceDN w:val="0"/>
              <w:adjustRightInd w:val="0"/>
              <w:jc w:val="center"/>
              <w:rPr>
                <w:lang w:val="sr-Latn-CS"/>
              </w:rPr>
            </w:pPr>
            <w:r w:rsidRPr="00E468F6">
              <w:rPr>
                <w:lang w:val="sr-Latn-CS"/>
              </w:rPr>
              <w:t>ком</w:t>
            </w:r>
          </w:p>
        </w:tc>
        <w:tc>
          <w:tcPr>
            <w:tcW w:w="1276" w:type="dxa"/>
          </w:tcPr>
          <w:p w14:paraId="13D25F06" w14:textId="77777777" w:rsidR="00A026AD" w:rsidRPr="00E468F6" w:rsidRDefault="00A026AD" w:rsidP="00EB4A8D">
            <w:pPr>
              <w:autoSpaceDE w:val="0"/>
              <w:autoSpaceDN w:val="0"/>
              <w:adjustRightInd w:val="0"/>
              <w:jc w:val="center"/>
              <w:rPr>
                <w:noProof/>
                <w:lang w:val="sr-Latn-RS"/>
              </w:rPr>
            </w:pPr>
            <w:r w:rsidRPr="00E468F6">
              <w:rPr>
                <w:noProof/>
                <w:lang w:val="sr-Latn-RS"/>
              </w:rPr>
              <w:t>10</w:t>
            </w:r>
          </w:p>
        </w:tc>
        <w:tc>
          <w:tcPr>
            <w:tcW w:w="1559" w:type="dxa"/>
          </w:tcPr>
          <w:p w14:paraId="089416F7" w14:textId="77777777" w:rsidR="00A026AD" w:rsidRPr="00AE1407" w:rsidRDefault="00A026AD" w:rsidP="00EB4A8D">
            <w:pPr>
              <w:autoSpaceDE w:val="0"/>
              <w:autoSpaceDN w:val="0"/>
              <w:adjustRightInd w:val="0"/>
              <w:jc w:val="right"/>
              <w:rPr>
                <w:noProof/>
                <w:lang w:val="en-US"/>
              </w:rPr>
            </w:pPr>
          </w:p>
        </w:tc>
        <w:tc>
          <w:tcPr>
            <w:tcW w:w="1843" w:type="dxa"/>
            <w:gridSpan w:val="3"/>
          </w:tcPr>
          <w:p w14:paraId="3441B488" w14:textId="77777777" w:rsidR="00A026AD" w:rsidRPr="00AE1407" w:rsidRDefault="00A026AD" w:rsidP="00EB4A8D">
            <w:pPr>
              <w:autoSpaceDE w:val="0"/>
              <w:autoSpaceDN w:val="0"/>
              <w:adjustRightInd w:val="0"/>
              <w:jc w:val="right"/>
              <w:rPr>
                <w:noProof/>
                <w:lang w:val="en-US"/>
              </w:rPr>
            </w:pPr>
          </w:p>
        </w:tc>
        <w:tc>
          <w:tcPr>
            <w:tcW w:w="1276" w:type="dxa"/>
          </w:tcPr>
          <w:p w14:paraId="57B7A517" w14:textId="77777777" w:rsidR="00A026AD" w:rsidRPr="00AE1407" w:rsidRDefault="00A026AD" w:rsidP="00EB4A8D"/>
        </w:tc>
        <w:tc>
          <w:tcPr>
            <w:tcW w:w="1417" w:type="dxa"/>
          </w:tcPr>
          <w:p w14:paraId="3B453B79" w14:textId="77777777" w:rsidR="00A026AD" w:rsidRPr="00AE1407" w:rsidRDefault="00A026AD" w:rsidP="00EB4A8D"/>
        </w:tc>
        <w:tc>
          <w:tcPr>
            <w:tcW w:w="1560" w:type="dxa"/>
          </w:tcPr>
          <w:p w14:paraId="6A075BCF" w14:textId="77777777" w:rsidR="00A026AD" w:rsidRPr="00AE1407" w:rsidRDefault="00A026AD" w:rsidP="00EB4A8D"/>
        </w:tc>
      </w:tr>
      <w:tr w:rsidR="00A026AD" w:rsidRPr="00AE1407" w14:paraId="4B9F9E3A" w14:textId="77777777" w:rsidTr="00EB4A8D">
        <w:trPr>
          <w:gridAfter w:val="1"/>
          <w:wAfter w:w="141" w:type="dxa"/>
          <w:trHeight w:val="420"/>
        </w:trPr>
        <w:tc>
          <w:tcPr>
            <w:tcW w:w="548" w:type="dxa"/>
            <w:vAlign w:val="center"/>
          </w:tcPr>
          <w:p w14:paraId="12B148EB" w14:textId="77777777" w:rsidR="00A026AD" w:rsidRPr="00E468F6" w:rsidRDefault="00A026AD" w:rsidP="00EB4A8D">
            <w:pPr>
              <w:autoSpaceDE w:val="0"/>
              <w:autoSpaceDN w:val="0"/>
              <w:adjustRightInd w:val="0"/>
              <w:jc w:val="center"/>
              <w:rPr>
                <w:noProof/>
              </w:rPr>
            </w:pPr>
            <w:r>
              <w:rPr>
                <w:noProof/>
              </w:rPr>
              <w:t>34</w:t>
            </w:r>
          </w:p>
        </w:tc>
        <w:tc>
          <w:tcPr>
            <w:tcW w:w="3026" w:type="dxa"/>
            <w:gridSpan w:val="2"/>
            <w:vAlign w:val="center"/>
          </w:tcPr>
          <w:p w14:paraId="36470908" w14:textId="3B2602B8" w:rsidR="00A026AD" w:rsidRPr="00E468F6" w:rsidRDefault="00A026AD" w:rsidP="00EB4A8D">
            <w:pPr>
              <w:autoSpaceDE w:val="0"/>
              <w:autoSpaceDN w:val="0"/>
              <w:adjustRightInd w:val="0"/>
              <w:rPr>
                <w:noProof/>
                <w:lang w:val="en-US"/>
              </w:rPr>
            </w:pPr>
            <w:r w:rsidRPr="00E468F6">
              <w:rPr>
                <w:lang w:val="sr-Latn-CS"/>
              </w:rPr>
              <w:t>Цилиндар (кључлептир) забраву за дрвена врата (симетричан)</w:t>
            </w:r>
            <w:r w:rsidR="00A76521">
              <w:rPr>
                <w:lang w:val="sr-Latn-CS"/>
              </w:rPr>
              <w:t xml:space="preserve"> </w:t>
            </w:r>
            <w:r w:rsidR="00A76521">
              <w:rPr>
                <w:lang w:val="sr-Cyrl-RS"/>
              </w:rPr>
              <w:t>у квалитету Бане Секулић или „одговарјуће“</w:t>
            </w:r>
          </w:p>
        </w:tc>
        <w:tc>
          <w:tcPr>
            <w:tcW w:w="1227" w:type="dxa"/>
            <w:vAlign w:val="center"/>
          </w:tcPr>
          <w:p w14:paraId="5E325172" w14:textId="77777777" w:rsidR="00A026AD" w:rsidRPr="00E468F6" w:rsidRDefault="00A026AD" w:rsidP="00EB4A8D">
            <w:pPr>
              <w:autoSpaceDE w:val="0"/>
              <w:autoSpaceDN w:val="0"/>
              <w:adjustRightInd w:val="0"/>
              <w:jc w:val="center"/>
              <w:rPr>
                <w:noProof/>
                <w:lang w:val="en-US"/>
              </w:rPr>
            </w:pPr>
            <w:r w:rsidRPr="00E468F6">
              <w:rPr>
                <w:lang w:val="sr-Latn-CS"/>
              </w:rPr>
              <w:t>30+30 (mm)</w:t>
            </w:r>
          </w:p>
        </w:tc>
        <w:tc>
          <w:tcPr>
            <w:tcW w:w="1134" w:type="dxa"/>
            <w:vAlign w:val="center"/>
          </w:tcPr>
          <w:p w14:paraId="4B6B5E93" w14:textId="77777777" w:rsidR="00A026AD" w:rsidRPr="00E468F6" w:rsidRDefault="00A026AD" w:rsidP="00EB4A8D">
            <w:pPr>
              <w:autoSpaceDE w:val="0"/>
              <w:autoSpaceDN w:val="0"/>
              <w:adjustRightInd w:val="0"/>
              <w:jc w:val="center"/>
              <w:rPr>
                <w:noProof/>
                <w:lang w:val="en-US"/>
              </w:rPr>
            </w:pPr>
            <w:r w:rsidRPr="00E468F6">
              <w:rPr>
                <w:lang w:val="sr-Latn-CS"/>
              </w:rPr>
              <w:t>ком</w:t>
            </w:r>
          </w:p>
        </w:tc>
        <w:tc>
          <w:tcPr>
            <w:tcW w:w="1276" w:type="dxa"/>
          </w:tcPr>
          <w:p w14:paraId="71181746" w14:textId="77777777" w:rsidR="00A026AD" w:rsidRPr="00E468F6" w:rsidRDefault="00A026AD" w:rsidP="00EB4A8D">
            <w:pPr>
              <w:autoSpaceDE w:val="0"/>
              <w:autoSpaceDN w:val="0"/>
              <w:adjustRightInd w:val="0"/>
              <w:jc w:val="center"/>
              <w:rPr>
                <w:noProof/>
                <w:lang w:val="sr-Cyrl-RS"/>
              </w:rPr>
            </w:pPr>
            <w:r w:rsidRPr="00E468F6">
              <w:rPr>
                <w:noProof/>
                <w:lang w:val="sr-Latn-RS"/>
              </w:rPr>
              <w:t>10</w:t>
            </w:r>
          </w:p>
        </w:tc>
        <w:tc>
          <w:tcPr>
            <w:tcW w:w="1559" w:type="dxa"/>
          </w:tcPr>
          <w:p w14:paraId="4441CB85" w14:textId="77777777" w:rsidR="00A026AD" w:rsidRPr="00AE1407" w:rsidRDefault="00A026AD" w:rsidP="00EB4A8D">
            <w:pPr>
              <w:autoSpaceDE w:val="0"/>
              <w:autoSpaceDN w:val="0"/>
              <w:adjustRightInd w:val="0"/>
              <w:jc w:val="right"/>
              <w:rPr>
                <w:noProof/>
                <w:lang w:val="en-US"/>
              </w:rPr>
            </w:pPr>
          </w:p>
        </w:tc>
        <w:tc>
          <w:tcPr>
            <w:tcW w:w="1843" w:type="dxa"/>
            <w:gridSpan w:val="3"/>
          </w:tcPr>
          <w:p w14:paraId="2B298728" w14:textId="77777777" w:rsidR="00A026AD" w:rsidRPr="00AE1407" w:rsidRDefault="00A026AD" w:rsidP="00EB4A8D">
            <w:pPr>
              <w:autoSpaceDE w:val="0"/>
              <w:autoSpaceDN w:val="0"/>
              <w:adjustRightInd w:val="0"/>
              <w:jc w:val="right"/>
              <w:rPr>
                <w:noProof/>
                <w:lang w:val="en-US"/>
              </w:rPr>
            </w:pPr>
          </w:p>
        </w:tc>
        <w:tc>
          <w:tcPr>
            <w:tcW w:w="1276" w:type="dxa"/>
          </w:tcPr>
          <w:p w14:paraId="7332DB33" w14:textId="77777777" w:rsidR="00A026AD" w:rsidRPr="00AE1407" w:rsidRDefault="00A026AD" w:rsidP="00EB4A8D"/>
        </w:tc>
        <w:tc>
          <w:tcPr>
            <w:tcW w:w="1417" w:type="dxa"/>
          </w:tcPr>
          <w:p w14:paraId="01103349" w14:textId="77777777" w:rsidR="00A026AD" w:rsidRPr="00AE1407" w:rsidRDefault="00A026AD" w:rsidP="00EB4A8D"/>
        </w:tc>
        <w:tc>
          <w:tcPr>
            <w:tcW w:w="1560" w:type="dxa"/>
          </w:tcPr>
          <w:p w14:paraId="658C1F74" w14:textId="77777777" w:rsidR="00A026AD" w:rsidRPr="00AE1407" w:rsidRDefault="00A026AD" w:rsidP="00EB4A8D"/>
        </w:tc>
      </w:tr>
      <w:tr w:rsidR="00A026AD" w:rsidRPr="00AE1407" w14:paraId="51C5DD3D" w14:textId="77777777" w:rsidTr="00EB4A8D">
        <w:trPr>
          <w:gridAfter w:val="1"/>
          <w:wAfter w:w="141" w:type="dxa"/>
          <w:trHeight w:val="420"/>
        </w:trPr>
        <w:tc>
          <w:tcPr>
            <w:tcW w:w="548" w:type="dxa"/>
            <w:vAlign w:val="center"/>
          </w:tcPr>
          <w:p w14:paraId="4585EA64" w14:textId="77777777" w:rsidR="00A026AD" w:rsidRPr="00E468F6" w:rsidRDefault="00A026AD" w:rsidP="00EB4A8D">
            <w:pPr>
              <w:autoSpaceDE w:val="0"/>
              <w:autoSpaceDN w:val="0"/>
              <w:adjustRightInd w:val="0"/>
              <w:jc w:val="center"/>
              <w:rPr>
                <w:noProof/>
              </w:rPr>
            </w:pPr>
            <w:r>
              <w:rPr>
                <w:noProof/>
              </w:rPr>
              <w:t>35</w:t>
            </w:r>
          </w:p>
        </w:tc>
        <w:tc>
          <w:tcPr>
            <w:tcW w:w="3026" w:type="dxa"/>
            <w:gridSpan w:val="2"/>
            <w:vAlign w:val="center"/>
          </w:tcPr>
          <w:p w14:paraId="3D7DD791" w14:textId="7610662D" w:rsidR="00A026AD" w:rsidRPr="00E468F6" w:rsidRDefault="00A026AD" w:rsidP="00EB4A8D">
            <w:pPr>
              <w:autoSpaceDE w:val="0"/>
              <w:autoSpaceDN w:val="0"/>
              <w:adjustRightInd w:val="0"/>
              <w:rPr>
                <w:noProof/>
                <w:lang w:val="en-US"/>
              </w:rPr>
            </w:pPr>
            <w:r w:rsidRPr="00E468F6">
              <w:rPr>
                <w:lang w:val="sr-Latn-CS"/>
              </w:rPr>
              <w:t>Цилиндар (кључлептир) за браву за дрвена врата (асиметричан)</w:t>
            </w:r>
            <w:r w:rsidR="00A76521">
              <w:rPr>
                <w:lang w:val="sr-Latn-CS"/>
              </w:rPr>
              <w:t xml:space="preserve"> </w:t>
            </w:r>
            <w:r w:rsidR="00A76521">
              <w:rPr>
                <w:lang w:val="sr-Cyrl-RS"/>
              </w:rPr>
              <w:t>у квалитету Бане Секулић или „одговарјуће“</w:t>
            </w:r>
          </w:p>
        </w:tc>
        <w:tc>
          <w:tcPr>
            <w:tcW w:w="1227" w:type="dxa"/>
            <w:vAlign w:val="center"/>
          </w:tcPr>
          <w:p w14:paraId="1FC3BC54" w14:textId="77777777" w:rsidR="00A026AD" w:rsidRPr="00E468F6" w:rsidRDefault="00A026AD" w:rsidP="00EB4A8D">
            <w:pPr>
              <w:autoSpaceDE w:val="0"/>
              <w:autoSpaceDN w:val="0"/>
              <w:adjustRightInd w:val="0"/>
              <w:jc w:val="center"/>
              <w:rPr>
                <w:noProof/>
                <w:lang w:val="en-US"/>
              </w:rPr>
            </w:pPr>
            <w:r w:rsidRPr="00E468F6">
              <w:rPr>
                <w:lang w:val="sr-Latn-CS"/>
              </w:rPr>
              <w:t>30+40 (mm)</w:t>
            </w:r>
          </w:p>
        </w:tc>
        <w:tc>
          <w:tcPr>
            <w:tcW w:w="1134" w:type="dxa"/>
            <w:vAlign w:val="center"/>
          </w:tcPr>
          <w:p w14:paraId="331CB683" w14:textId="77777777" w:rsidR="00A026AD" w:rsidRPr="00E468F6" w:rsidRDefault="00A026AD" w:rsidP="00EB4A8D">
            <w:pPr>
              <w:autoSpaceDE w:val="0"/>
              <w:autoSpaceDN w:val="0"/>
              <w:adjustRightInd w:val="0"/>
              <w:jc w:val="center"/>
              <w:rPr>
                <w:noProof/>
                <w:lang w:val="en-US"/>
              </w:rPr>
            </w:pPr>
            <w:r w:rsidRPr="00E468F6">
              <w:rPr>
                <w:lang w:val="sr-Latn-CS"/>
              </w:rPr>
              <w:t>ком</w:t>
            </w:r>
          </w:p>
        </w:tc>
        <w:tc>
          <w:tcPr>
            <w:tcW w:w="1276" w:type="dxa"/>
          </w:tcPr>
          <w:p w14:paraId="6F928AD1" w14:textId="77777777" w:rsidR="00A026AD" w:rsidRPr="00E468F6" w:rsidRDefault="00A026AD" w:rsidP="00EB4A8D">
            <w:pPr>
              <w:autoSpaceDE w:val="0"/>
              <w:autoSpaceDN w:val="0"/>
              <w:adjustRightInd w:val="0"/>
              <w:jc w:val="center"/>
              <w:rPr>
                <w:noProof/>
                <w:lang w:val="sr-Cyrl-RS"/>
              </w:rPr>
            </w:pPr>
            <w:r w:rsidRPr="00E468F6">
              <w:rPr>
                <w:noProof/>
                <w:lang w:val="sr-Latn-RS"/>
              </w:rPr>
              <w:t>10</w:t>
            </w:r>
          </w:p>
        </w:tc>
        <w:tc>
          <w:tcPr>
            <w:tcW w:w="1559" w:type="dxa"/>
          </w:tcPr>
          <w:p w14:paraId="63E45BD9" w14:textId="77777777" w:rsidR="00A026AD" w:rsidRPr="00AE1407" w:rsidRDefault="00A026AD" w:rsidP="00EB4A8D">
            <w:pPr>
              <w:autoSpaceDE w:val="0"/>
              <w:autoSpaceDN w:val="0"/>
              <w:adjustRightInd w:val="0"/>
              <w:jc w:val="right"/>
              <w:rPr>
                <w:noProof/>
                <w:lang w:val="en-US"/>
              </w:rPr>
            </w:pPr>
          </w:p>
        </w:tc>
        <w:tc>
          <w:tcPr>
            <w:tcW w:w="1843" w:type="dxa"/>
            <w:gridSpan w:val="3"/>
          </w:tcPr>
          <w:p w14:paraId="4AA491A3" w14:textId="77777777" w:rsidR="00A026AD" w:rsidRPr="00AE1407" w:rsidRDefault="00A026AD" w:rsidP="00EB4A8D">
            <w:pPr>
              <w:autoSpaceDE w:val="0"/>
              <w:autoSpaceDN w:val="0"/>
              <w:adjustRightInd w:val="0"/>
              <w:jc w:val="right"/>
              <w:rPr>
                <w:noProof/>
                <w:lang w:val="en-US"/>
              </w:rPr>
            </w:pPr>
          </w:p>
        </w:tc>
        <w:tc>
          <w:tcPr>
            <w:tcW w:w="1276" w:type="dxa"/>
          </w:tcPr>
          <w:p w14:paraId="2673F315" w14:textId="77777777" w:rsidR="00A026AD" w:rsidRPr="00AE1407" w:rsidRDefault="00A026AD" w:rsidP="00EB4A8D"/>
        </w:tc>
        <w:tc>
          <w:tcPr>
            <w:tcW w:w="1417" w:type="dxa"/>
          </w:tcPr>
          <w:p w14:paraId="49413070" w14:textId="77777777" w:rsidR="00A026AD" w:rsidRPr="00AE1407" w:rsidRDefault="00A026AD" w:rsidP="00EB4A8D"/>
        </w:tc>
        <w:tc>
          <w:tcPr>
            <w:tcW w:w="1560" w:type="dxa"/>
          </w:tcPr>
          <w:p w14:paraId="64EC2149" w14:textId="77777777" w:rsidR="00A026AD" w:rsidRPr="00AE1407" w:rsidRDefault="00A026AD" w:rsidP="00EB4A8D"/>
        </w:tc>
      </w:tr>
      <w:tr w:rsidR="00A026AD" w:rsidRPr="00AE1407" w14:paraId="5518784B" w14:textId="77777777" w:rsidTr="00EB4A8D">
        <w:trPr>
          <w:gridAfter w:val="1"/>
          <w:wAfter w:w="141" w:type="dxa"/>
          <w:trHeight w:val="420"/>
        </w:trPr>
        <w:tc>
          <w:tcPr>
            <w:tcW w:w="548" w:type="dxa"/>
            <w:vAlign w:val="center"/>
          </w:tcPr>
          <w:p w14:paraId="2EC54055" w14:textId="77777777" w:rsidR="00A026AD" w:rsidRPr="00E468F6" w:rsidRDefault="00A026AD" w:rsidP="00EB4A8D">
            <w:pPr>
              <w:autoSpaceDE w:val="0"/>
              <w:autoSpaceDN w:val="0"/>
              <w:adjustRightInd w:val="0"/>
              <w:jc w:val="center"/>
              <w:rPr>
                <w:noProof/>
              </w:rPr>
            </w:pPr>
            <w:r>
              <w:rPr>
                <w:noProof/>
              </w:rPr>
              <w:t>36</w:t>
            </w:r>
          </w:p>
        </w:tc>
        <w:tc>
          <w:tcPr>
            <w:tcW w:w="3026" w:type="dxa"/>
            <w:gridSpan w:val="2"/>
            <w:vAlign w:val="center"/>
          </w:tcPr>
          <w:p w14:paraId="6041C82E" w14:textId="462360D1" w:rsidR="00A026AD" w:rsidRPr="00E468F6" w:rsidRDefault="00A026AD" w:rsidP="00EB4A8D">
            <w:pPr>
              <w:autoSpaceDE w:val="0"/>
              <w:autoSpaceDN w:val="0"/>
              <w:adjustRightInd w:val="0"/>
              <w:rPr>
                <w:noProof/>
                <w:lang w:val="en-US"/>
              </w:rPr>
            </w:pPr>
            <w:r w:rsidRPr="00E468F6">
              <w:rPr>
                <w:lang w:val="sr-Latn-CS"/>
              </w:rPr>
              <w:t>Цилиндар (кључлептир) за АЛ и ПВЦ врата (асиметричан)</w:t>
            </w:r>
            <w:r w:rsidR="00A76521">
              <w:rPr>
                <w:lang w:val="sr-Latn-CS"/>
              </w:rPr>
              <w:t xml:space="preserve"> </w:t>
            </w:r>
            <w:r w:rsidR="00A76521">
              <w:rPr>
                <w:lang w:val="sr-Cyrl-RS"/>
              </w:rPr>
              <w:t>у квалитету Бане Секулић или „одговарјуће“</w:t>
            </w:r>
          </w:p>
        </w:tc>
        <w:tc>
          <w:tcPr>
            <w:tcW w:w="1227" w:type="dxa"/>
            <w:vAlign w:val="center"/>
          </w:tcPr>
          <w:p w14:paraId="56A97B9B" w14:textId="77777777" w:rsidR="00A026AD" w:rsidRPr="00E468F6" w:rsidRDefault="00A026AD" w:rsidP="00EB4A8D">
            <w:pPr>
              <w:autoSpaceDE w:val="0"/>
              <w:autoSpaceDN w:val="0"/>
              <w:adjustRightInd w:val="0"/>
              <w:jc w:val="center"/>
              <w:rPr>
                <w:noProof/>
                <w:lang w:val="en-US"/>
              </w:rPr>
            </w:pPr>
            <w:r w:rsidRPr="00E468F6">
              <w:rPr>
                <w:lang w:val="sr-Latn-CS"/>
              </w:rPr>
              <w:t>35+45 (mm)</w:t>
            </w:r>
          </w:p>
        </w:tc>
        <w:tc>
          <w:tcPr>
            <w:tcW w:w="1134" w:type="dxa"/>
            <w:vAlign w:val="center"/>
          </w:tcPr>
          <w:p w14:paraId="3EF7BC8E" w14:textId="77777777" w:rsidR="00A026AD" w:rsidRPr="00E468F6" w:rsidRDefault="00A026AD" w:rsidP="00EB4A8D">
            <w:pPr>
              <w:autoSpaceDE w:val="0"/>
              <w:autoSpaceDN w:val="0"/>
              <w:adjustRightInd w:val="0"/>
              <w:jc w:val="center"/>
              <w:rPr>
                <w:noProof/>
                <w:lang w:val="en-US"/>
              </w:rPr>
            </w:pPr>
            <w:r w:rsidRPr="00E468F6">
              <w:rPr>
                <w:lang w:val="sr-Latn-CS"/>
              </w:rPr>
              <w:t>ком</w:t>
            </w:r>
          </w:p>
        </w:tc>
        <w:tc>
          <w:tcPr>
            <w:tcW w:w="1276" w:type="dxa"/>
          </w:tcPr>
          <w:p w14:paraId="410965DC" w14:textId="77777777" w:rsidR="00A026AD" w:rsidRPr="00E468F6" w:rsidRDefault="00A026AD" w:rsidP="00EB4A8D">
            <w:pPr>
              <w:autoSpaceDE w:val="0"/>
              <w:autoSpaceDN w:val="0"/>
              <w:adjustRightInd w:val="0"/>
              <w:jc w:val="center"/>
              <w:rPr>
                <w:noProof/>
                <w:lang w:val="sr-Cyrl-RS"/>
              </w:rPr>
            </w:pPr>
            <w:r w:rsidRPr="00E468F6">
              <w:rPr>
                <w:noProof/>
                <w:lang w:val="sr-Latn-RS"/>
              </w:rPr>
              <w:t>10</w:t>
            </w:r>
          </w:p>
        </w:tc>
        <w:tc>
          <w:tcPr>
            <w:tcW w:w="1559" w:type="dxa"/>
          </w:tcPr>
          <w:p w14:paraId="20956D55" w14:textId="77777777" w:rsidR="00A026AD" w:rsidRPr="00AE1407" w:rsidRDefault="00A026AD" w:rsidP="00EB4A8D">
            <w:pPr>
              <w:autoSpaceDE w:val="0"/>
              <w:autoSpaceDN w:val="0"/>
              <w:adjustRightInd w:val="0"/>
              <w:jc w:val="right"/>
              <w:rPr>
                <w:noProof/>
                <w:lang w:val="en-US"/>
              </w:rPr>
            </w:pPr>
          </w:p>
        </w:tc>
        <w:tc>
          <w:tcPr>
            <w:tcW w:w="1843" w:type="dxa"/>
            <w:gridSpan w:val="3"/>
          </w:tcPr>
          <w:p w14:paraId="1F902980" w14:textId="77777777" w:rsidR="00A026AD" w:rsidRPr="00AE1407" w:rsidRDefault="00A026AD" w:rsidP="00EB4A8D">
            <w:pPr>
              <w:autoSpaceDE w:val="0"/>
              <w:autoSpaceDN w:val="0"/>
              <w:adjustRightInd w:val="0"/>
              <w:jc w:val="right"/>
              <w:rPr>
                <w:noProof/>
                <w:lang w:val="en-US"/>
              </w:rPr>
            </w:pPr>
          </w:p>
        </w:tc>
        <w:tc>
          <w:tcPr>
            <w:tcW w:w="1276" w:type="dxa"/>
          </w:tcPr>
          <w:p w14:paraId="7894E23F" w14:textId="77777777" w:rsidR="00A026AD" w:rsidRPr="00AE1407" w:rsidRDefault="00A026AD" w:rsidP="00EB4A8D"/>
        </w:tc>
        <w:tc>
          <w:tcPr>
            <w:tcW w:w="1417" w:type="dxa"/>
          </w:tcPr>
          <w:p w14:paraId="02B8876C" w14:textId="77777777" w:rsidR="00A026AD" w:rsidRPr="00AE1407" w:rsidRDefault="00A026AD" w:rsidP="00EB4A8D"/>
        </w:tc>
        <w:tc>
          <w:tcPr>
            <w:tcW w:w="1560" w:type="dxa"/>
          </w:tcPr>
          <w:p w14:paraId="7C2FE95C" w14:textId="77777777" w:rsidR="00A026AD" w:rsidRPr="00AE1407" w:rsidRDefault="00A026AD" w:rsidP="00EB4A8D"/>
        </w:tc>
      </w:tr>
      <w:tr w:rsidR="00A026AD" w:rsidRPr="00AE1407" w14:paraId="32A4FB35" w14:textId="77777777" w:rsidTr="00EB4A8D">
        <w:trPr>
          <w:gridAfter w:val="1"/>
          <w:wAfter w:w="141" w:type="dxa"/>
          <w:trHeight w:val="420"/>
        </w:trPr>
        <w:tc>
          <w:tcPr>
            <w:tcW w:w="548" w:type="dxa"/>
            <w:vAlign w:val="center"/>
          </w:tcPr>
          <w:p w14:paraId="26CBA80B" w14:textId="77777777" w:rsidR="00A026AD" w:rsidRPr="00E468F6" w:rsidRDefault="00A026AD" w:rsidP="00EB4A8D">
            <w:pPr>
              <w:autoSpaceDE w:val="0"/>
              <w:autoSpaceDN w:val="0"/>
              <w:adjustRightInd w:val="0"/>
              <w:jc w:val="center"/>
              <w:rPr>
                <w:noProof/>
              </w:rPr>
            </w:pPr>
            <w:r>
              <w:rPr>
                <w:noProof/>
              </w:rPr>
              <w:t>37</w:t>
            </w:r>
          </w:p>
        </w:tc>
        <w:tc>
          <w:tcPr>
            <w:tcW w:w="3026" w:type="dxa"/>
            <w:gridSpan w:val="2"/>
            <w:vAlign w:val="center"/>
          </w:tcPr>
          <w:p w14:paraId="6DFA7CD1" w14:textId="58387022" w:rsidR="00A026AD" w:rsidRPr="00E468F6" w:rsidRDefault="00A026AD" w:rsidP="00EB4A8D">
            <w:pPr>
              <w:autoSpaceDE w:val="0"/>
              <w:autoSpaceDN w:val="0"/>
              <w:adjustRightInd w:val="0"/>
              <w:rPr>
                <w:noProof/>
                <w:lang w:val="en-US"/>
              </w:rPr>
            </w:pPr>
            <w:r w:rsidRPr="00E468F6">
              <w:rPr>
                <w:lang w:val="sr-Latn-CS"/>
              </w:rPr>
              <w:t>Цилиндар (кључлептир) за АЛ и ПВЦ врата (асиметричан)</w:t>
            </w:r>
            <w:r w:rsidR="00A76521">
              <w:rPr>
                <w:lang w:val="sr-Latn-CS"/>
              </w:rPr>
              <w:t xml:space="preserve"> </w:t>
            </w:r>
            <w:r w:rsidR="00A76521">
              <w:rPr>
                <w:lang w:val="sr-Cyrl-RS"/>
              </w:rPr>
              <w:t>у квалитету Бане Секулић или „одговарјуће“</w:t>
            </w:r>
          </w:p>
        </w:tc>
        <w:tc>
          <w:tcPr>
            <w:tcW w:w="1227" w:type="dxa"/>
            <w:vAlign w:val="center"/>
          </w:tcPr>
          <w:p w14:paraId="3D93616D" w14:textId="77777777" w:rsidR="00A026AD" w:rsidRPr="00E468F6" w:rsidRDefault="00A026AD" w:rsidP="00EB4A8D">
            <w:pPr>
              <w:autoSpaceDE w:val="0"/>
              <w:autoSpaceDN w:val="0"/>
              <w:adjustRightInd w:val="0"/>
              <w:jc w:val="center"/>
              <w:rPr>
                <w:noProof/>
                <w:lang w:val="en-US"/>
              </w:rPr>
            </w:pPr>
            <w:r w:rsidRPr="00E468F6">
              <w:rPr>
                <w:lang w:val="sr-Latn-CS"/>
              </w:rPr>
              <w:t>35+50 (mm)</w:t>
            </w:r>
          </w:p>
        </w:tc>
        <w:tc>
          <w:tcPr>
            <w:tcW w:w="1134" w:type="dxa"/>
            <w:vAlign w:val="center"/>
          </w:tcPr>
          <w:p w14:paraId="5A0D640B" w14:textId="77777777" w:rsidR="00A026AD" w:rsidRPr="00E468F6" w:rsidRDefault="00A026AD" w:rsidP="00EB4A8D">
            <w:pPr>
              <w:autoSpaceDE w:val="0"/>
              <w:autoSpaceDN w:val="0"/>
              <w:adjustRightInd w:val="0"/>
              <w:jc w:val="center"/>
              <w:rPr>
                <w:noProof/>
                <w:lang w:val="en-US"/>
              </w:rPr>
            </w:pPr>
            <w:r w:rsidRPr="00E468F6">
              <w:rPr>
                <w:lang w:val="sr-Latn-CS"/>
              </w:rPr>
              <w:t>ком</w:t>
            </w:r>
          </w:p>
        </w:tc>
        <w:tc>
          <w:tcPr>
            <w:tcW w:w="1276" w:type="dxa"/>
          </w:tcPr>
          <w:p w14:paraId="4EC3E4D8" w14:textId="77777777" w:rsidR="00A026AD" w:rsidRPr="00E468F6" w:rsidRDefault="00A026AD" w:rsidP="00EB4A8D">
            <w:pPr>
              <w:autoSpaceDE w:val="0"/>
              <w:autoSpaceDN w:val="0"/>
              <w:adjustRightInd w:val="0"/>
              <w:jc w:val="center"/>
              <w:rPr>
                <w:noProof/>
                <w:lang w:val="sr-Cyrl-RS"/>
              </w:rPr>
            </w:pPr>
            <w:r w:rsidRPr="00E468F6">
              <w:rPr>
                <w:noProof/>
                <w:lang w:val="sr-Latn-RS"/>
              </w:rPr>
              <w:t>10</w:t>
            </w:r>
          </w:p>
        </w:tc>
        <w:tc>
          <w:tcPr>
            <w:tcW w:w="1559" w:type="dxa"/>
          </w:tcPr>
          <w:p w14:paraId="4C2F0D0E" w14:textId="77777777" w:rsidR="00A026AD" w:rsidRPr="00AE1407" w:rsidRDefault="00A026AD" w:rsidP="00EB4A8D">
            <w:pPr>
              <w:autoSpaceDE w:val="0"/>
              <w:autoSpaceDN w:val="0"/>
              <w:adjustRightInd w:val="0"/>
              <w:jc w:val="right"/>
              <w:rPr>
                <w:noProof/>
                <w:lang w:val="en-US"/>
              </w:rPr>
            </w:pPr>
          </w:p>
        </w:tc>
        <w:tc>
          <w:tcPr>
            <w:tcW w:w="1843" w:type="dxa"/>
            <w:gridSpan w:val="3"/>
          </w:tcPr>
          <w:p w14:paraId="4414C314" w14:textId="77777777" w:rsidR="00A026AD" w:rsidRPr="00AE1407" w:rsidRDefault="00A026AD" w:rsidP="00EB4A8D">
            <w:pPr>
              <w:autoSpaceDE w:val="0"/>
              <w:autoSpaceDN w:val="0"/>
              <w:adjustRightInd w:val="0"/>
              <w:jc w:val="right"/>
              <w:rPr>
                <w:noProof/>
                <w:lang w:val="en-US"/>
              </w:rPr>
            </w:pPr>
          </w:p>
        </w:tc>
        <w:tc>
          <w:tcPr>
            <w:tcW w:w="1276" w:type="dxa"/>
          </w:tcPr>
          <w:p w14:paraId="6B8CACCE" w14:textId="77777777" w:rsidR="00A026AD" w:rsidRPr="00AE1407" w:rsidRDefault="00A026AD" w:rsidP="00EB4A8D"/>
        </w:tc>
        <w:tc>
          <w:tcPr>
            <w:tcW w:w="1417" w:type="dxa"/>
          </w:tcPr>
          <w:p w14:paraId="0ECE532D" w14:textId="77777777" w:rsidR="00A026AD" w:rsidRPr="00AE1407" w:rsidRDefault="00A026AD" w:rsidP="00EB4A8D"/>
        </w:tc>
        <w:tc>
          <w:tcPr>
            <w:tcW w:w="1560" w:type="dxa"/>
          </w:tcPr>
          <w:p w14:paraId="1C598DE3" w14:textId="77777777" w:rsidR="00A026AD" w:rsidRPr="00AE1407" w:rsidRDefault="00A026AD" w:rsidP="00EB4A8D"/>
        </w:tc>
      </w:tr>
      <w:tr w:rsidR="00A026AD" w:rsidRPr="00AE1407" w14:paraId="004C1D86" w14:textId="77777777" w:rsidTr="00EB4A8D">
        <w:trPr>
          <w:gridAfter w:val="1"/>
          <w:wAfter w:w="141" w:type="dxa"/>
          <w:trHeight w:val="420"/>
        </w:trPr>
        <w:tc>
          <w:tcPr>
            <w:tcW w:w="548" w:type="dxa"/>
            <w:vAlign w:val="center"/>
          </w:tcPr>
          <w:p w14:paraId="7E45ED80" w14:textId="77777777" w:rsidR="00A026AD" w:rsidRPr="00E468F6" w:rsidRDefault="00A026AD" w:rsidP="00EB4A8D">
            <w:pPr>
              <w:autoSpaceDE w:val="0"/>
              <w:autoSpaceDN w:val="0"/>
              <w:adjustRightInd w:val="0"/>
              <w:jc w:val="center"/>
              <w:rPr>
                <w:noProof/>
              </w:rPr>
            </w:pPr>
            <w:r>
              <w:rPr>
                <w:noProof/>
              </w:rPr>
              <w:t>38</w:t>
            </w:r>
          </w:p>
        </w:tc>
        <w:tc>
          <w:tcPr>
            <w:tcW w:w="3026" w:type="dxa"/>
            <w:gridSpan w:val="2"/>
            <w:vAlign w:val="center"/>
          </w:tcPr>
          <w:p w14:paraId="5BB5521E" w14:textId="1AAFF606" w:rsidR="00A026AD" w:rsidRPr="00E468F6" w:rsidRDefault="00A026AD" w:rsidP="00EB4A8D">
            <w:pPr>
              <w:autoSpaceDE w:val="0"/>
              <w:autoSpaceDN w:val="0"/>
              <w:adjustRightInd w:val="0"/>
              <w:rPr>
                <w:noProof/>
                <w:lang w:val="en-US"/>
              </w:rPr>
            </w:pPr>
            <w:r w:rsidRPr="00E468F6">
              <w:rPr>
                <w:lang w:val="sr-Latn-CS"/>
              </w:rPr>
              <w:t>Цилиндар (кључлептир) за АЛ и ПВЦ врата (асиметричан)</w:t>
            </w:r>
            <w:r w:rsidR="00A76521">
              <w:rPr>
                <w:lang w:val="sr-Latn-CS"/>
              </w:rPr>
              <w:t xml:space="preserve"> </w:t>
            </w:r>
            <w:r w:rsidR="00A76521">
              <w:rPr>
                <w:lang w:val="sr-Cyrl-RS"/>
              </w:rPr>
              <w:t>у квалитету Бане Секулић или „одговарјуће“</w:t>
            </w:r>
          </w:p>
        </w:tc>
        <w:tc>
          <w:tcPr>
            <w:tcW w:w="1227" w:type="dxa"/>
            <w:vAlign w:val="center"/>
          </w:tcPr>
          <w:p w14:paraId="561C2416" w14:textId="77777777" w:rsidR="00A026AD" w:rsidRPr="00E468F6" w:rsidRDefault="00A026AD" w:rsidP="00EB4A8D">
            <w:pPr>
              <w:autoSpaceDE w:val="0"/>
              <w:autoSpaceDN w:val="0"/>
              <w:adjustRightInd w:val="0"/>
              <w:jc w:val="center"/>
              <w:rPr>
                <w:noProof/>
                <w:lang w:val="en-US"/>
              </w:rPr>
            </w:pPr>
            <w:r w:rsidRPr="00E468F6">
              <w:rPr>
                <w:lang w:val="sr-Latn-CS"/>
              </w:rPr>
              <w:t>35+55 (mm)</w:t>
            </w:r>
          </w:p>
        </w:tc>
        <w:tc>
          <w:tcPr>
            <w:tcW w:w="1134" w:type="dxa"/>
            <w:vAlign w:val="center"/>
          </w:tcPr>
          <w:p w14:paraId="10A13C02" w14:textId="77777777" w:rsidR="00A026AD" w:rsidRPr="00E468F6" w:rsidRDefault="00A026AD" w:rsidP="00EB4A8D">
            <w:pPr>
              <w:autoSpaceDE w:val="0"/>
              <w:autoSpaceDN w:val="0"/>
              <w:adjustRightInd w:val="0"/>
              <w:jc w:val="center"/>
              <w:rPr>
                <w:noProof/>
                <w:lang w:val="en-US"/>
              </w:rPr>
            </w:pPr>
            <w:r w:rsidRPr="00E468F6">
              <w:rPr>
                <w:lang w:val="sr-Latn-CS"/>
              </w:rPr>
              <w:t>ком</w:t>
            </w:r>
          </w:p>
        </w:tc>
        <w:tc>
          <w:tcPr>
            <w:tcW w:w="1276" w:type="dxa"/>
          </w:tcPr>
          <w:p w14:paraId="1487CE4E" w14:textId="77777777" w:rsidR="00A026AD" w:rsidRPr="00E468F6" w:rsidRDefault="00A026AD" w:rsidP="00EB4A8D">
            <w:pPr>
              <w:autoSpaceDE w:val="0"/>
              <w:autoSpaceDN w:val="0"/>
              <w:adjustRightInd w:val="0"/>
              <w:jc w:val="center"/>
              <w:rPr>
                <w:noProof/>
                <w:lang w:val="sr-Cyrl-RS"/>
              </w:rPr>
            </w:pPr>
            <w:r w:rsidRPr="00E468F6">
              <w:rPr>
                <w:noProof/>
                <w:lang w:val="sr-Latn-RS"/>
              </w:rPr>
              <w:t>10</w:t>
            </w:r>
          </w:p>
        </w:tc>
        <w:tc>
          <w:tcPr>
            <w:tcW w:w="1559" w:type="dxa"/>
          </w:tcPr>
          <w:p w14:paraId="390234F1" w14:textId="77777777" w:rsidR="00A026AD" w:rsidRPr="00AE1407" w:rsidRDefault="00A026AD" w:rsidP="00EB4A8D">
            <w:pPr>
              <w:autoSpaceDE w:val="0"/>
              <w:autoSpaceDN w:val="0"/>
              <w:adjustRightInd w:val="0"/>
              <w:jc w:val="right"/>
              <w:rPr>
                <w:noProof/>
                <w:lang w:val="en-US"/>
              </w:rPr>
            </w:pPr>
          </w:p>
        </w:tc>
        <w:tc>
          <w:tcPr>
            <w:tcW w:w="1843" w:type="dxa"/>
            <w:gridSpan w:val="3"/>
          </w:tcPr>
          <w:p w14:paraId="24B5DAA4" w14:textId="77777777" w:rsidR="00A026AD" w:rsidRPr="00AE1407" w:rsidRDefault="00A026AD" w:rsidP="00EB4A8D">
            <w:pPr>
              <w:autoSpaceDE w:val="0"/>
              <w:autoSpaceDN w:val="0"/>
              <w:adjustRightInd w:val="0"/>
              <w:jc w:val="right"/>
              <w:rPr>
                <w:noProof/>
                <w:lang w:val="en-US"/>
              </w:rPr>
            </w:pPr>
          </w:p>
        </w:tc>
        <w:tc>
          <w:tcPr>
            <w:tcW w:w="1276" w:type="dxa"/>
          </w:tcPr>
          <w:p w14:paraId="6F919E4A" w14:textId="77777777" w:rsidR="00A026AD" w:rsidRPr="00AE1407" w:rsidRDefault="00A026AD" w:rsidP="00EB4A8D"/>
        </w:tc>
        <w:tc>
          <w:tcPr>
            <w:tcW w:w="1417" w:type="dxa"/>
          </w:tcPr>
          <w:p w14:paraId="40727F7C" w14:textId="77777777" w:rsidR="00A026AD" w:rsidRPr="00AE1407" w:rsidRDefault="00A026AD" w:rsidP="00EB4A8D"/>
        </w:tc>
        <w:tc>
          <w:tcPr>
            <w:tcW w:w="1560" w:type="dxa"/>
          </w:tcPr>
          <w:p w14:paraId="0391829B" w14:textId="77777777" w:rsidR="00A026AD" w:rsidRPr="00AE1407" w:rsidRDefault="00A026AD" w:rsidP="00EB4A8D"/>
        </w:tc>
      </w:tr>
      <w:tr w:rsidR="00A026AD" w:rsidRPr="00AE1407" w14:paraId="1D18100C" w14:textId="77777777" w:rsidTr="00EB4A8D">
        <w:trPr>
          <w:gridAfter w:val="1"/>
          <w:wAfter w:w="141" w:type="dxa"/>
          <w:trHeight w:val="420"/>
        </w:trPr>
        <w:tc>
          <w:tcPr>
            <w:tcW w:w="548" w:type="dxa"/>
            <w:vAlign w:val="center"/>
          </w:tcPr>
          <w:p w14:paraId="03154D6A" w14:textId="77777777" w:rsidR="00A026AD" w:rsidRPr="00E468F6" w:rsidRDefault="00A026AD" w:rsidP="00EB4A8D">
            <w:pPr>
              <w:autoSpaceDE w:val="0"/>
              <w:autoSpaceDN w:val="0"/>
              <w:adjustRightInd w:val="0"/>
              <w:jc w:val="center"/>
              <w:rPr>
                <w:noProof/>
              </w:rPr>
            </w:pPr>
            <w:r>
              <w:rPr>
                <w:noProof/>
              </w:rPr>
              <w:t>39</w:t>
            </w:r>
          </w:p>
        </w:tc>
        <w:tc>
          <w:tcPr>
            <w:tcW w:w="3026" w:type="dxa"/>
            <w:gridSpan w:val="2"/>
            <w:vAlign w:val="center"/>
          </w:tcPr>
          <w:p w14:paraId="634783AB" w14:textId="5F4443A5" w:rsidR="00A026AD" w:rsidRPr="00E468F6" w:rsidRDefault="00A026AD" w:rsidP="00EB4A8D">
            <w:pPr>
              <w:autoSpaceDE w:val="0"/>
              <w:autoSpaceDN w:val="0"/>
              <w:adjustRightInd w:val="0"/>
              <w:rPr>
                <w:noProof/>
                <w:lang w:val="en-US"/>
              </w:rPr>
            </w:pPr>
            <w:r w:rsidRPr="00E468F6">
              <w:rPr>
                <w:lang w:val="sr-Latn-CS"/>
              </w:rPr>
              <w:t xml:space="preserve">Цилиндар (кључлептир) </w:t>
            </w:r>
            <w:r w:rsidRPr="00E468F6">
              <w:rPr>
                <w:lang w:val="sr-Latn-CS"/>
              </w:rPr>
              <w:lastRenderedPageBreak/>
              <w:t>забраву за метална врата (симетричан)</w:t>
            </w:r>
            <w:r w:rsidR="00A76521">
              <w:rPr>
                <w:lang w:val="sr-Latn-CS"/>
              </w:rPr>
              <w:t xml:space="preserve"> </w:t>
            </w:r>
            <w:r w:rsidR="00A76521">
              <w:rPr>
                <w:lang w:val="sr-Cyrl-RS"/>
              </w:rPr>
              <w:t>у квалитету Бане Секулић или „одговарјуће“</w:t>
            </w:r>
          </w:p>
        </w:tc>
        <w:tc>
          <w:tcPr>
            <w:tcW w:w="1227" w:type="dxa"/>
            <w:vAlign w:val="center"/>
          </w:tcPr>
          <w:p w14:paraId="49932D1F" w14:textId="77777777" w:rsidR="00A026AD" w:rsidRPr="00E468F6" w:rsidRDefault="00A026AD" w:rsidP="00EB4A8D">
            <w:pPr>
              <w:autoSpaceDE w:val="0"/>
              <w:autoSpaceDN w:val="0"/>
              <w:adjustRightInd w:val="0"/>
              <w:jc w:val="center"/>
              <w:rPr>
                <w:noProof/>
                <w:lang w:val="en-US"/>
              </w:rPr>
            </w:pPr>
            <w:r w:rsidRPr="00E468F6">
              <w:rPr>
                <w:lang w:val="sr-Latn-CS"/>
              </w:rPr>
              <w:lastRenderedPageBreak/>
              <w:t xml:space="preserve">27,5+27,5 </w:t>
            </w:r>
            <w:r w:rsidRPr="00E468F6">
              <w:rPr>
                <w:lang w:val="sr-Latn-CS"/>
              </w:rPr>
              <w:lastRenderedPageBreak/>
              <w:t>(mm)</w:t>
            </w:r>
          </w:p>
        </w:tc>
        <w:tc>
          <w:tcPr>
            <w:tcW w:w="1134" w:type="dxa"/>
            <w:vAlign w:val="center"/>
          </w:tcPr>
          <w:p w14:paraId="2E36DB66" w14:textId="77777777" w:rsidR="00A026AD" w:rsidRPr="00E468F6" w:rsidRDefault="00A026AD" w:rsidP="00EB4A8D">
            <w:pPr>
              <w:autoSpaceDE w:val="0"/>
              <w:autoSpaceDN w:val="0"/>
              <w:adjustRightInd w:val="0"/>
              <w:jc w:val="center"/>
              <w:rPr>
                <w:noProof/>
                <w:lang w:val="en-US"/>
              </w:rPr>
            </w:pPr>
            <w:r w:rsidRPr="00E468F6">
              <w:rPr>
                <w:lang w:val="sr-Latn-CS"/>
              </w:rPr>
              <w:lastRenderedPageBreak/>
              <w:t>ком</w:t>
            </w:r>
          </w:p>
        </w:tc>
        <w:tc>
          <w:tcPr>
            <w:tcW w:w="1276" w:type="dxa"/>
          </w:tcPr>
          <w:p w14:paraId="098BA96E" w14:textId="77777777" w:rsidR="00A026AD" w:rsidRPr="00E468F6" w:rsidRDefault="00A026AD" w:rsidP="00EB4A8D">
            <w:pPr>
              <w:autoSpaceDE w:val="0"/>
              <w:autoSpaceDN w:val="0"/>
              <w:adjustRightInd w:val="0"/>
              <w:jc w:val="center"/>
              <w:rPr>
                <w:noProof/>
                <w:lang w:val="sr-Cyrl-RS"/>
              </w:rPr>
            </w:pPr>
            <w:r w:rsidRPr="00E468F6">
              <w:rPr>
                <w:noProof/>
                <w:lang w:val="sr-Latn-RS"/>
              </w:rPr>
              <w:t>10</w:t>
            </w:r>
          </w:p>
        </w:tc>
        <w:tc>
          <w:tcPr>
            <w:tcW w:w="1559" w:type="dxa"/>
          </w:tcPr>
          <w:p w14:paraId="4DEF9E7A" w14:textId="77777777" w:rsidR="00A026AD" w:rsidRPr="00AE1407" w:rsidRDefault="00A026AD" w:rsidP="00EB4A8D">
            <w:pPr>
              <w:autoSpaceDE w:val="0"/>
              <w:autoSpaceDN w:val="0"/>
              <w:adjustRightInd w:val="0"/>
              <w:jc w:val="right"/>
              <w:rPr>
                <w:noProof/>
                <w:lang w:val="en-US"/>
              </w:rPr>
            </w:pPr>
          </w:p>
        </w:tc>
        <w:tc>
          <w:tcPr>
            <w:tcW w:w="1843" w:type="dxa"/>
            <w:gridSpan w:val="3"/>
          </w:tcPr>
          <w:p w14:paraId="7C9F8D07" w14:textId="77777777" w:rsidR="00A026AD" w:rsidRPr="00AE1407" w:rsidRDefault="00A026AD" w:rsidP="00EB4A8D">
            <w:pPr>
              <w:autoSpaceDE w:val="0"/>
              <w:autoSpaceDN w:val="0"/>
              <w:adjustRightInd w:val="0"/>
              <w:jc w:val="right"/>
              <w:rPr>
                <w:noProof/>
                <w:lang w:val="en-US"/>
              </w:rPr>
            </w:pPr>
          </w:p>
        </w:tc>
        <w:tc>
          <w:tcPr>
            <w:tcW w:w="1276" w:type="dxa"/>
          </w:tcPr>
          <w:p w14:paraId="0FF2362A" w14:textId="77777777" w:rsidR="00A026AD" w:rsidRPr="00AE1407" w:rsidRDefault="00A026AD" w:rsidP="00EB4A8D"/>
        </w:tc>
        <w:tc>
          <w:tcPr>
            <w:tcW w:w="1417" w:type="dxa"/>
          </w:tcPr>
          <w:p w14:paraId="5A149D08" w14:textId="77777777" w:rsidR="00A026AD" w:rsidRPr="00AE1407" w:rsidRDefault="00A026AD" w:rsidP="00EB4A8D"/>
        </w:tc>
        <w:tc>
          <w:tcPr>
            <w:tcW w:w="1560" w:type="dxa"/>
          </w:tcPr>
          <w:p w14:paraId="63D92973" w14:textId="77777777" w:rsidR="00A026AD" w:rsidRPr="00AE1407" w:rsidRDefault="00A026AD" w:rsidP="00EB4A8D"/>
        </w:tc>
      </w:tr>
      <w:tr w:rsidR="00A026AD" w:rsidRPr="00AE1407" w14:paraId="71463EEC" w14:textId="77777777" w:rsidTr="00EB4A8D">
        <w:trPr>
          <w:gridAfter w:val="1"/>
          <w:wAfter w:w="141" w:type="dxa"/>
          <w:trHeight w:val="420"/>
        </w:trPr>
        <w:tc>
          <w:tcPr>
            <w:tcW w:w="548" w:type="dxa"/>
            <w:vAlign w:val="center"/>
          </w:tcPr>
          <w:p w14:paraId="3F2C6C15" w14:textId="77777777" w:rsidR="00A026AD" w:rsidRPr="00E468F6" w:rsidRDefault="00A026AD" w:rsidP="00EB4A8D">
            <w:pPr>
              <w:autoSpaceDE w:val="0"/>
              <w:autoSpaceDN w:val="0"/>
              <w:adjustRightInd w:val="0"/>
              <w:jc w:val="center"/>
              <w:rPr>
                <w:noProof/>
              </w:rPr>
            </w:pPr>
            <w:r>
              <w:rPr>
                <w:noProof/>
              </w:rPr>
              <w:lastRenderedPageBreak/>
              <w:t>40</w:t>
            </w:r>
          </w:p>
        </w:tc>
        <w:tc>
          <w:tcPr>
            <w:tcW w:w="3026" w:type="dxa"/>
            <w:gridSpan w:val="2"/>
            <w:vAlign w:val="center"/>
          </w:tcPr>
          <w:p w14:paraId="263B45A9" w14:textId="3B3146A3" w:rsidR="00A026AD" w:rsidRPr="00A76521" w:rsidRDefault="00A026AD" w:rsidP="00EB4A8D">
            <w:pPr>
              <w:autoSpaceDE w:val="0"/>
              <w:autoSpaceDN w:val="0"/>
              <w:adjustRightInd w:val="0"/>
              <w:rPr>
                <w:lang w:val="sr-Latn-RS"/>
              </w:rPr>
            </w:pPr>
            <w:r w:rsidRPr="00E468F6">
              <w:rPr>
                <w:lang w:val="sr-Latn-CS"/>
              </w:rPr>
              <w:t>Цилиндар</w:t>
            </w:r>
            <w:r>
              <w:rPr>
                <w:lang w:val="sr-Latn-CS"/>
              </w:rPr>
              <w:t xml:space="preserve"> </w:t>
            </w:r>
            <w:r>
              <w:rPr>
                <w:lang w:val="sr-Cyrl-RS"/>
              </w:rPr>
              <w:t>систем истог кључа</w:t>
            </w:r>
            <w:r w:rsidR="00A76521">
              <w:rPr>
                <w:lang w:val="sr-Latn-RS"/>
              </w:rPr>
              <w:t xml:space="preserve"> </w:t>
            </w:r>
            <w:r w:rsidR="00A76521">
              <w:rPr>
                <w:lang w:val="sr-Cyrl-RS"/>
              </w:rPr>
              <w:t>у квалитету Бане Секулић или „одговарјуће“</w:t>
            </w:r>
          </w:p>
        </w:tc>
        <w:tc>
          <w:tcPr>
            <w:tcW w:w="1227" w:type="dxa"/>
            <w:vAlign w:val="center"/>
          </w:tcPr>
          <w:p w14:paraId="4AEC2AAD" w14:textId="77777777" w:rsidR="00A026AD" w:rsidRPr="00E468F6" w:rsidRDefault="00A026AD" w:rsidP="00EB4A8D">
            <w:pPr>
              <w:autoSpaceDE w:val="0"/>
              <w:autoSpaceDN w:val="0"/>
              <w:adjustRightInd w:val="0"/>
              <w:jc w:val="center"/>
              <w:rPr>
                <w:lang w:val="sr-Cyrl-RS"/>
              </w:rPr>
            </w:pPr>
            <w:r>
              <w:rPr>
                <w:lang w:val="sr-Cyrl-RS"/>
              </w:rPr>
              <w:t>60х60</w:t>
            </w:r>
            <w:r w:rsidRPr="00E468F6">
              <w:rPr>
                <w:lang w:val="sr-Latn-CS"/>
              </w:rPr>
              <w:t>(mm)</w:t>
            </w:r>
          </w:p>
        </w:tc>
        <w:tc>
          <w:tcPr>
            <w:tcW w:w="1134" w:type="dxa"/>
            <w:vAlign w:val="center"/>
          </w:tcPr>
          <w:p w14:paraId="612E1739" w14:textId="77777777" w:rsidR="00A026AD" w:rsidRPr="00E468F6" w:rsidRDefault="00A026AD" w:rsidP="00EB4A8D">
            <w:pPr>
              <w:autoSpaceDE w:val="0"/>
              <w:autoSpaceDN w:val="0"/>
              <w:adjustRightInd w:val="0"/>
              <w:jc w:val="center"/>
              <w:rPr>
                <w:lang w:val="sr-Latn-CS"/>
              </w:rPr>
            </w:pPr>
            <w:r w:rsidRPr="00E468F6">
              <w:rPr>
                <w:lang w:val="sr-Latn-CS"/>
              </w:rPr>
              <w:t>ком</w:t>
            </w:r>
          </w:p>
        </w:tc>
        <w:tc>
          <w:tcPr>
            <w:tcW w:w="1276" w:type="dxa"/>
          </w:tcPr>
          <w:p w14:paraId="403DC085" w14:textId="77777777" w:rsidR="00A026AD" w:rsidRPr="00E468F6" w:rsidRDefault="00A026AD" w:rsidP="00EB4A8D">
            <w:pPr>
              <w:autoSpaceDE w:val="0"/>
              <w:autoSpaceDN w:val="0"/>
              <w:adjustRightInd w:val="0"/>
              <w:jc w:val="center"/>
              <w:rPr>
                <w:noProof/>
                <w:lang w:val="sr-Latn-RS"/>
              </w:rPr>
            </w:pPr>
            <w:r w:rsidRPr="00E468F6">
              <w:rPr>
                <w:noProof/>
                <w:lang w:val="sr-Latn-RS"/>
              </w:rPr>
              <w:t>10</w:t>
            </w:r>
          </w:p>
        </w:tc>
        <w:tc>
          <w:tcPr>
            <w:tcW w:w="1559" w:type="dxa"/>
          </w:tcPr>
          <w:p w14:paraId="1C0F8DDA" w14:textId="77777777" w:rsidR="00A026AD" w:rsidRPr="00AE1407" w:rsidRDefault="00A026AD" w:rsidP="00EB4A8D">
            <w:pPr>
              <w:autoSpaceDE w:val="0"/>
              <w:autoSpaceDN w:val="0"/>
              <w:adjustRightInd w:val="0"/>
              <w:jc w:val="right"/>
              <w:rPr>
                <w:noProof/>
                <w:lang w:val="en-US"/>
              </w:rPr>
            </w:pPr>
          </w:p>
        </w:tc>
        <w:tc>
          <w:tcPr>
            <w:tcW w:w="1843" w:type="dxa"/>
            <w:gridSpan w:val="3"/>
          </w:tcPr>
          <w:p w14:paraId="1BC1AE60" w14:textId="77777777" w:rsidR="00A026AD" w:rsidRPr="00AE1407" w:rsidRDefault="00A026AD" w:rsidP="00EB4A8D">
            <w:pPr>
              <w:autoSpaceDE w:val="0"/>
              <w:autoSpaceDN w:val="0"/>
              <w:adjustRightInd w:val="0"/>
              <w:jc w:val="right"/>
              <w:rPr>
                <w:noProof/>
                <w:lang w:val="en-US"/>
              </w:rPr>
            </w:pPr>
          </w:p>
        </w:tc>
        <w:tc>
          <w:tcPr>
            <w:tcW w:w="1276" w:type="dxa"/>
          </w:tcPr>
          <w:p w14:paraId="704B6BF8" w14:textId="77777777" w:rsidR="00A026AD" w:rsidRPr="00AE1407" w:rsidRDefault="00A026AD" w:rsidP="00EB4A8D"/>
        </w:tc>
        <w:tc>
          <w:tcPr>
            <w:tcW w:w="1417" w:type="dxa"/>
          </w:tcPr>
          <w:p w14:paraId="1879F3CB" w14:textId="77777777" w:rsidR="00A026AD" w:rsidRPr="00AE1407" w:rsidRDefault="00A026AD" w:rsidP="00EB4A8D"/>
        </w:tc>
        <w:tc>
          <w:tcPr>
            <w:tcW w:w="1560" w:type="dxa"/>
          </w:tcPr>
          <w:p w14:paraId="198A7F67" w14:textId="77777777" w:rsidR="00A026AD" w:rsidRPr="00AE1407" w:rsidRDefault="00A026AD" w:rsidP="00EB4A8D"/>
        </w:tc>
      </w:tr>
      <w:tr w:rsidR="00A026AD" w:rsidRPr="00AE1407" w14:paraId="5E53084F" w14:textId="77777777" w:rsidTr="00EB4A8D">
        <w:trPr>
          <w:gridAfter w:val="1"/>
          <w:wAfter w:w="141" w:type="dxa"/>
          <w:trHeight w:val="420"/>
        </w:trPr>
        <w:tc>
          <w:tcPr>
            <w:tcW w:w="548" w:type="dxa"/>
            <w:vAlign w:val="center"/>
          </w:tcPr>
          <w:p w14:paraId="2EE8DFE4" w14:textId="77777777" w:rsidR="00A026AD" w:rsidRPr="00AE1407" w:rsidRDefault="00A026AD" w:rsidP="00EB4A8D">
            <w:pPr>
              <w:autoSpaceDE w:val="0"/>
              <w:autoSpaceDN w:val="0"/>
              <w:adjustRightInd w:val="0"/>
              <w:jc w:val="center"/>
              <w:rPr>
                <w:noProof/>
              </w:rPr>
            </w:pPr>
            <w:r>
              <w:rPr>
                <w:noProof/>
              </w:rPr>
              <w:t>41</w:t>
            </w:r>
          </w:p>
        </w:tc>
        <w:tc>
          <w:tcPr>
            <w:tcW w:w="3026" w:type="dxa"/>
            <w:gridSpan w:val="2"/>
            <w:vAlign w:val="center"/>
          </w:tcPr>
          <w:p w14:paraId="36E206EB" w14:textId="1602DA6E" w:rsidR="00A026AD" w:rsidRPr="00AE1407" w:rsidRDefault="00A026AD" w:rsidP="00EB4A8D">
            <w:pPr>
              <w:autoSpaceDE w:val="0"/>
              <w:autoSpaceDN w:val="0"/>
              <w:adjustRightInd w:val="0"/>
              <w:rPr>
                <w:noProof/>
                <w:lang w:val="en-US"/>
              </w:rPr>
            </w:pPr>
            <w:r>
              <w:rPr>
                <w:lang w:val="sr-Latn-CS"/>
              </w:rPr>
              <w:t>Комплет брава са продуженим квакама</w:t>
            </w:r>
            <w:r w:rsidRPr="00966A01">
              <w:rPr>
                <w:lang w:val="sr-Latn-CS"/>
              </w:rPr>
              <w:t xml:space="preserve">, </w:t>
            </w:r>
            <w:r>
              <w:rPr>
                <w:lang w:val="sr-Latn-CS"/>
              </w:rPr>
              <w:t>дебљим шилтовима и дужим цилиндром</w:t>
            </w:r>
            <w:r w:rsidR="00A76521">
              <w:rPr>
                <w:lang w:val="sr-Latn-CS"/>
              </w:rPr>
              <w:t xml:space="preserve"> </w:t>
            </w:r>
            <w:r w:rsidR="00A76521">
              <w:rPr>
                <w:lang w:val="sr-Cyrl-RS"/>
              </w:rPr>
              <w:t>у квалитету Бане Секулић или „одговарјуће“</w:t>
            </w:r>
          </w:p>
        </w:tc>
        <w:tc>
          <w:tcPr>
            <w:tcW w:w="1227" w:type="dxa"/>
            <w:vAlign w:val="center"/>
          </w:tcPr>
          <w:p w14:paraId="18303E17" w14:textId="77777777" w:rsidR="00A026AD" w:rsidRPr="00AE1407" w:rsidRDefault="00A026AD" w:rsidP="00EB4A8D">
            <w:pPr>
              <w:autoSpaceDE w:val="0"/>
              <w:autoSpaceDN w:val="0"/>
              <w:adjustRightInd w:val="0"/>
              <w:jc w:val="center"/>
              <w:rPr>
                <w:noProof/>
                <w:highlight w:val="yellow"/>
                <w:lang w:val="en-US"/>
              </w:rPr>
            </w:pPr>
            <w:r w:rsidRPr="00966A01">
              <w:rPr>
                <w:lang w:val="sr-Latn-CS"/>
              </w:rPr>
              <w:t>6,5 (cm)</w:t>
            </w:r>
          </w:p>
        </w:tc>
        <w:tc>
          <w:tcPr>
            <w:tcW w:w="1134" w:type="dxa"/>
            <w:vAlign w:val="center"/>
          </w:tcPr>
          <w:p w14:paraId="0DCAAE3B" w14:textId="77777777" w:rsidR="00A026AD" w:rsidRPr="00AE1407" w:rsidRDefault="00A026AD" w:rsidP="00EB4A8D">
            <w:pPr>
              <w:autoSpaceDE w:val="0"/>
              <w:autoSpaceDN w:val="0"/>
              <w:adjustRightInd w:val="0"/>
              <w:jc w:val="center"/>
              <w:rPr>
                <w:noProof/>
                <w:lang w:val="en-US"/>
              </w:rPr>
            </w:pPr>
            <w:r>
              <w:rPr>
                <w:lang w:val="sr-Latn-CS"/>
              </w:rPr>
              <w:t>ком</w:t>
            </w:r>
          </w:p>
        </w:tc>
        <w:tc>
          <w:tcPr>
            <w:tcW w:w="1276" w:type="dxa"/>
          </w:tcPr>
          <w:p w14:paraId="338AD7EA" w14:textId="77777777" w:rsidR="00A026AD" w:rsidRPr="00FE6121" w:rsidRDefault="00A026AD" w:rsidP="00EB4A8D">
            <w:pPr>
              <w:autoSpaceDE w:val="0"/>
              <w:autoSpaceDN w:val="0"/>
              <w:adjustRightInd w:val="0"/>
              <w:jc w:val="center"/>
              <w:rPr>
                <w:noProof/>
                <w:lang w:val="sr-Cyrl-RS"/>
              </w:rPr>
            </w:pPr>
            <w:r>
              <w:rPr>
                <w:noProof/>
                <w:lang w:val="sr-Cyrl-RS"/>
              </w:rPr>
              <w:t>5</w:t>
            </w:r>
          </w:p>
        </w:tc>
        <w:tc>
          <w:tcPr>
            <w:tcW w:w="1559" w:type="dxa"/>
          </w:tcPr>
          <w:p w14:paraId="7089F49C" w14:textId="77777777" w:rsidR="00A026AD" w:rsidRPr="00AE1407" w:rsidRDefault="00A026AD" w:rsidP="00EB4A8D">
            <w:pPr>
              <w:autoSpaceDE w:val="0"/>
              <w:autoSpaceDN w:val="0"/>
              <w:adjustRightInd w:val="0"/>
              <w:jc w:val="right"/>
              <w:rPr>
                <w:noProof/>
                <w:lang w:val="en-US"/>
              </w:rPr>
            </w:pPr>
          </w:p>
        </w:tc>
        <w:tc>
          <w:tcPr>
            <w:tcW w:w="1843" w:type="dxa"/>
            <w:gridSpan w:val="3"/>
          </w:tcPr>
          <w:p w14:paraId="777A053F" w14:textId="77777777" w:rsidR="00A026AD" w:rsidRPr="00AE1407" w:rsidRDefault="00A026AD" w:rsidP="00EB4A8D">
            <w:pPr>
              <w:autoSpaceDE w:val="0"/>
              <w:autoSpaceDN w:val="0"/>
              <w:adjustRightInd w:val="0"/>
              <w:jc w:val="right"/>
              <w:rPr>
                <w:noProof/>
                <w:lang w:val="en-US"/>
              </w:rPr>
            </w:pPr>
          </w:p>
        </w:tc>
        <w:tc>
          <w:tcPr>
            <w:tcW w:w="1276" w:type="dxa"/>
          </w:tcPr>
          <w:p w14:paraId="1F283667" w14:textId="77777777" w:rsidR="00A026AD" w:rsidRPr="00AE1407" w:rsidRDefault="00A026AD" w:rsidP="00EB4A8D"/>
        </w:tc>
        <w:tc>
          <w:tcPr>
            <w:tcW w:w="1417" w:type="dxa"/>
          </w:tcPr>
          <w:p w14:paraId="64BBD246" w14:textId="77777777" w:rsidR="00A026AD" w:rsidRPr="00AE1407" w:rsidRDefault="00A026AD" w:rsidP="00EB4A8D"/>
        </w:tc>
        <w:tc>
          <w:tcPr>
            <w:tcW w:w="1560" w:type="dxa"/>
          </w:tcPr>
          <w:p w14:paraId="147EC4DD" w14:textId="77777777" w:rsidR="00A026AD" w:rsidRPr="00AE1407" w:rsidRDefault="00A026AD" w:rsidP="00EB4A8D"/>
        </w:tc>
      </w:tr>
      <w:tr w:rsidR="00A026AD" w:rsidRPr="00AE1407" w14:paraId="238F3E53" w14:textId="77777777" w:rsidTr="00EB4A8D">
        <w:trPr>
          <w:gridAfter w:val="1"/>
          <w:wAfter w:w="141" w:type="dxa"/>
          <w:trHeight w:val="420"/>
        </w:trPr>
        <w:tc>
          <w:tcPr>
            <w:tcW w:w="548" w:type="dxa"/>
            <w:vAlign w:val="center"/>
          </w:tcPr>
          <w:p w14:paraId="3272971E" w14:textId="77777777" w:rsidR="00A026AD" w:rsidRPr="00AE1407" w:rsidRDefault="00A026AD" w:rsidP="00EB4A8D">
            <w:pPr>
              <w:autoSpaceDE w:val="0"/>
              <w:autoSpaceDN w:val="0"/>
              <w:adjustRightInd w:val="0"/>
              <w:jc w:val="center"/>
              <w:rPr>
                <w:noProof/>
              </w:rPr>
            </w:pPr>
            <w:r>
              <w:rPr>
                <w:noProof/>
              </w:rPr>
              <w:t>42</w:t>
            </w:r>
          </w:p>
        </w:tc>
        <w:tc>
          <w:tcPr>
            <w:tcW w:w="3026" w:type="dxa"/>
            <w:gridSpan w:val="2"/>
            <w:vAlign w:val="center"/>
          </w:tcPr>
          <w:p w14:paraId="711C1A42" w14:textId="564AB00B" w:rsidR="00A026AD" w:rsidRPr="00AE1407" w:rsidRDefault="00A026AD" w:rsidP="00EB4A8D">
            <w:pPr>
              <w:autoSpaceDE w:val="0"/>
              <w:autoSpaceDN w:val="0"/>
              <w:adjustRightInd w:val="0"/>
              <w:rPr>
                <w:noProof/>
                <w:lang w:val="en-US"/>
              </w:rPr>
            </w:pPr>
            <w:r>
              <w:rPr>
                <w:lang w:val="sr-Latn-CS"/>
              </w:rPr>
              <w:t>Комплет брава са продуженим квакама</w:t>
            </w:r>
            <w:r w:rsidRPr="00966A01">
              <w:rPr>
                <w:lang w:val="sr-Latn-CS"/>
              </w:rPr>
              <w:t xml:space="preserve">, </w:t>
            </w:r>
            <w:r>
              <w:rPr>
                <w:lang w:val="sr-Latn-CS"/>
              </w:rPr>
              <w:t>дебљим шилтовима и дужим цилиндром</w:t>
            </w:r>
            <w:r w:rsidR="00A76521">
              <w:rPr>
                <w:lang w:val="sr-Latn-CS"/>
              </w:rPr>
              <w:t xml:space="preserve"> </w:t>
            </w:r>
            <w:r w:rsidR="00A76521">
              <w:rPr>
                <w:lang w:val="sr-Cyrl-RS"/>
              </w:rPr>
              <w:t>у квалитету Бане Секулић или „одговарјуће“</w:t>
            </w:r>
          </w:p>
        </w:tc>
        <w:tc>
          <w:tcPr>
            <w:tcW w:w="1227" w:type="dxa"/>
            <w:vAlign w:val="center"/>
          </w:tcPr>
          <w:p w14:paraId="5E28574D" w14:textId="77777777" w:rsidR="00A026AD" w:rsidRPr="00AE1407" w:rsidRDefault="00A026AD" w:rsidP="00EB4A8D">
            <w:pPr>
              <w:autoSpaceDE w:val="0"/>
              <w:autoSpaceDN w:val="0"/>
              <w:adjustRightInd w:val="0"/>
              <w:jc w:val="center"/>
              <w:rPr>
                <w:noProof/>
                <w:highlight w:val="yellow"/>
                <w:lang w:val="en-US"/>
              </w:rPr>
            </w:pPr>
            <w:r w:rsidRPr="00966A01">
              <w:rPr>
                <w:lang w:val="sr-Latn-CS"/>
              </w:rPr>
              <w:t>8 (cm)</w:t>
            </w:r>
          </w:p>
        </w:tc>
        <w:tc>
          <w:tcPr>
            <w:tcW w:w="1134" w:type="dxa"/>
            <w:vAlign w:val="center"/>
          </w:tcPr>
          <w:p w14:paraId="4CAA1271" w14:textId="77777777" w:rsidR="00A026AD" w:rsidRPr="00AE1407" w:rsidRDefault="00A026AD" w:rsidP="00EB4A8D">
            <w:pPr>
              <w:autoSpaceDE w:val="0"/>
              <w:autoSpaceDN w:val="0"/>
              <w:adjustRightInd w:val="0"/>
              <w:jc w:val="center"/>
              <w:rPr>
                <w:noProof/>
                <w:lang w:val="en-US"/>
              </w:rPr>
            </w:pPr>
            <w:r>
              <w:rPr>
                <w:lang w:val="sr-Latn-CS"/>
              </w:rPr>
              <w:t>ком</w:t>
            </w:r>
          </w:p>
        </w:tc>
        <w:tc>
          <w:tcPr>
            <w:tcW w:w="1276" w:type="dxa"/>
            <w:vAlign w:val="center"/>
          </w:tcPr>
          <w:p w14:paraId="3392615A" w14:textId="77777777" w:rsidR="00A026AD" w:rsidRPr="00FE6121" w:rsidRDefault="00A026AD" w:rsidP="00EB4A8D">
            <w:pPr>
              <w:autoSpaceDE w:val="0"/>
              <w:autoSpaceDN w:val="0"/>
              <w:adjustRightInd w:val="0"/>
              <w:jc w:val="center"/>
              <w:rPr>
                <w:noProof/>
                <w:lang w:val="sr-Cyrl-RS"/>
              </w:rPr>
            </w:pPr>
            <w:r>
              <w:rPr>
                <w:noProof/>
                <w:lang w:val="sr-Cyrl-RS"/>
              </w:rPr>
              <w:t>5</w:t>
            </w:r>
          </w:p>
        </w:tc>
        <w:tc>
          <w:tcPr>
            <w:tcW w:w="1559" w:type="dxa"/>
          </w:tcPr>
          <w:p w14:paraId="11AD8D8B" w14:textId="77777777" w:rsidR="00A026AD" w:rsidRPr="00AE1407" w:rsidRDefault="00A026AD" w:rsidP="00EB4A8D">
            <w:pPr>
              <w:autoSpaceDE w:val="0"/>
              <w:autoSpaceDN w:val="0"/>
              <w:adjustRightInd w:val="0"/>
              <w:jc w:val="right"/>
              <w:rPr>
                <w:noProof/>
                <w:lang w:val="en-US"/>
              </w:rPr>
            </w:pPr>
          </w:p>
        </w:tc>
        <w:tc>
          <w:tcPr>
            <w:tcW w:w="1843" w:type="dxa"/>
            <w:gridSpan w:val="3"/>
          </w:tcPr>
          <w:p w14:paraId="4A1BCACA" w14:textId="77777777" w:rsidR="00A026AD" w:rsidRPr="00AE1407" w:rsidRDefault="00A026AD" w:rsidP="00EB4A8D">
            <w:pPr>
              <w:autoSpaceDE w:val="0"/>
              <w:autoSpaceDN w:val="0"/>
              <w:adjustRightInd w:val="0"/>
              <w:jc w:val="right"/>
              <w:rPr>
                <w:noProof/>
                <w:lang w:val="en-US"/>
              </w:rPr>
            </w:pPr>
          </w:p>
        </w:tc>
        <w:tc>
          <w:tcPr>
            <w:tcW w:w="1276" w:type="dxa"/>
          </w:tcPr>
          <w:p w14:paraId="273F7130" w14:textId="77777777" w:rsidR="00A026AD" w:rsidRPr="00AE1407" w:rsidRDefault="00A026AD" w:rsidP="00EB4A8D"/>
        </w:tc>
        <w:tc>
          <w:tcPr>
            <w:tcW w:w="1417" w:type="dxa"/>
          </w:tcPr>
          <w:p w14:paraId="47E6150E" w14:textId="77777777" w:rsidR="00A026AD" w:rsidRPr="00AE1407" w:rsidRDefault="00A026AD" w:rsidP="00EB4A8D"/>
        </w:tc>
        <w:tc>
          <w:tcPr>
            <w:tcW w:w="1560" w:type="dxa"/>
          </w:tcPr>
          <w:p w14:paraId="60C29306" w14:textId="77777777" w:rsidR="00A026AD" w:rsidRPr="00AE1407" w:rsidRDefault="00A026AD" w:rsidP="00EB4A8D"/>
        </w:tc>
      </w:tr>
      <w:tr w:rsidR="00A026AD" w:rsidRPr="00AE1407" w14:paraId="41460FBE" w14:textId="77777777" w:rsidTr="00EB4A8D">
        <w:trPr>
          <w:gridAfter w:val="1"/>
          <w:wAfter w:w="141" w:type="dxa"/>
          <w:trHeight w:val="420"/>
        </w:trPr>
        <w:tc>
          <w:tcPr>
            <w:tcW w:w="548" w:type="dxa"/>
            <w:vAlign w:val="center"/>
          </w:tcPr>
          <w:p w14:paraId="4956B445" w14:textId="77777777" w:rsidR="00A026AD" w:rsidRPr="00AE1407" w:rsidRDefault="00A026AD" w:rsidP="00EB4A8D">
            <w:pPr>
              <w:autoSpaceDE w:val="0"/>
              <w:autoSpaceDN w:val="0"/>
              <w:adjustRightInd w:val="0"/>
              <w:jc w:val="center"/>
              <w:rPr>
                <w:noProof/>
              </w:rPr>
            </w:pPr>
            <w:r>
              <w:rPr>
                <w:noProof/>
              </w:rPr>
              <w:t>43</w:t>
            </w:r>
          </w:p>
        </w:tc>
        <w:tc>
          <w:tcPr>
            <w:tcW w:w="3026" w:type="dxa"/>
            <w:gridSpan w:val="2"/>
            <w:vAlign w:val="center"/>
          </w:tcPr>
          <w:p w14:paraId="1E4E84CC" w14:textId="4CC7E06E" w:rsidR="00A026AD" w:rsidRPr="00AE1407" w:rsidRDefault="00A026AD" w:rsidP="00EB4A8D">
            <w:pPr>
              <w:autoSpaceDE w:val="0"/>
              <w:autoSpaceDN w:val="0"/>
              <w:adjustRightInd w:val="0"/>
              <w:rPr>
                <w:noProof/>
                <w:lang w:val="en-US"/>
              </w:rPr>
            </w:pPr>
            <w:r>
              <w:rPr>
                <w:lang w:val="sr-Latn-CS"/>
              </w:rPr>
              <w:t>Катанци мали</w:t>
            </w:r>
            <w:r w:rsidR="00A76521">
              <w:rPr>
                <w:lang w:val="sr-Latn-CS"/>
              </w:rPr>
              <w:t xml:space="preserve"> </w:t>
            </w:r>
            <w:r w:rsidR="00A76521">
              <w:rPr>
                <w:lang w:val="sr-Cyrl-RS"/>
              </w:rPr>
              <w:t>у квалитету Бане Секулић или „одговарјуће“</w:t>
            </w:r>
          </w:p>
        </w:tc>
        <w:tc>
          <w:tcPr>
            <w:tcW w:w="1227" w:type="dxa"/>
            <w:vAlign w:val="center"/>
          </w:tcPr>
          <w:p w14:paraId="454955C2" w14:textId="77777777" w:rsidR="00A026AD" w:rsidRPr="00AE1407" w:rsidRDefault="00A026AD" w:rsidP="00EB4A8D">
            <w:pPr>
              <w:autoSpaceDE w:val="0"/>
              <w:autoSpaceDN w:val="0"/>
              <w:adjustRightInd w:val="0"/>
              <w:jc w:val="center"/>
              <w:rPr>
                <w:noProof/>
                <w:highlight w:val="yellow"/>
                <w:lang w:val="en-US"/>
              </w:rPr>
            </w:pPr>
            <w:r w:rsidRPr="00966A01">
              <w:rPr>
                <w:lang w:val="sr-Latn-CS"/>
              </w:rPr>
              <w:t>35 (mm)</w:t>
            </w:r>
          </w:p>
        </w:tc>
        <w:tc>
          <w:tcPr>
            <w:tcW w:w="1134" w:type="dxa"/>
            <w:vAlign w:val="center"/>
          </w:tcPr>
          <w:p w14:paraId="296BD08A" w14:textId="77777777" w:rsidR="00A026AD" w:rsidRPr="00AE1407" w:rsidRDefault="00A026AD" w:rsidP="00EB4A8D">
            <w:pPr>
              <w:autoSpaceDE w:val="0"/>
              <w:autoSpaceDN w:val="0"/>
              <w:adjustRightInd w:val="0"/>
              <w:jc w:val="center"/>
              <w:rPr>
                <w:noProof/>
                <w:lang w:val="en-US"/>
              </w:rPr>
            </w:pPr>
            <w:r>
              <w:rPr>
                <w:lang w:val="sr-Latn-CS"/>
              </w:rPr>
              <w:t>ком</w:t>
            </w:r>
          </w:p>
        </w:tc>
        <w:tc>
          <w:tcPr>
            <w:tcW w:w="1276" w:type="dxa"/>
            <w:vAlign w:val="center"/>
          </w:tcPr>
          <w:p w14:paraId="282C088A" w14:textId="77777777" w:rsidR="00A026AD" w:rsidRPr="007B47FD" w:rsidRDefault="00A026AD" w:rsidP="00EB4A8D">
            <w:pPr>
              <w:autoSpaceDE w:val="0"/>
              <w:autoSpaceDN w:val="0"/>
              <w:adjustRightInd w:val="0"/>
              <w:jc w:val="center"/>
              <w:rPr>
                <w:noProof/>
                <w:lang w:val="sr-Cyrl-RS"/>
              </w:rPr>
            </w:pPr>
            <w:r>
              <w:rPr>
                <w:noProof/>
                <w:lang w:val="sr-Cyrl-RS"/>
              </w:rPr>
              <w:t>20</w:t>
            </w:r>
          </w:p>
        </w:tc>
        <w:tc>
          <w:tcPr>
            <w:tcW w:w="1559" w:type="dxa"/>
          </w:tcPr>
          <w:p w14:paraId="3C5057C5" w14:textId="77777777" w:rsidR="00A026AD" w:rsidRPr="00AE1407" w:rsidRDefault="00A026AD" w:rsidP="00EB4A8D">
            <w:pPr>
              <w:autoSpaceDE w:val="0"/>
              <w:autoSpaceDN w:val="0"/>
              <w:adjustRightInd w:val="0"/>
              <w:jc w:val="right"/>
              <w:rPr>
                <w:noProof/>
                <w:lang w:val="en-US"/>
              </w:rPr>
            </w:pPr>
          </w:p>
        </w:tc>
        <w:tc>
          <w:tcPr>
            <w:tcW w:w="1843" w:type="dxa"/>
            <w:gridSpan w:val="3"/>
          </w:tcPr>
          <w:p w14:paraId="7143FEE6" w14:textId="77777777" w:rsidR="00A026AD" w:rsidRPr="00AE1407" w:rsidRDefault="00A026AD" w:rsidP="00EB4A8D">
            <w:pPr>
              <w:autoSpaceDE w:val="0"/>
              <w:autoSpaceDN w:val="0"/>
              <w:adjustRightInd w:val="0"/>
              <w:jc w:val="right"/>
              <w:rPr>
                <w:noProof/>
                <w:lang w:val="en-US"/>
              </w:rPr>
            </w:pPr>
          </w:p>
        </w:tc>
        <w:tc>
          <w:tcPr>
            <w:tcW w:w="1276" w:type="dxa"/>
          </w:tcPr>
          <w:p w14:paraId="5896B1B1" w14:textId="77777777" w:rsidR="00A026AD" w:rsidRPr="00AE1407" w:rsidRDefault="00A026AD" w:rsidP="00EB4A8D"/>
        </w:tc>
        <w:tc>
          <w:tcPr>
            <w:tcW w:w="1417" w:type="dxa"/>
          </w:tcPr>
          <w:p w14:paraId="282BC1F9" w14:textId="77777777" w:rsidR="00A026AD" w:rsidRPr="00AE1407" w:rsidRDefault="00A026AD" w:rsidP="00EB4A8D"/>
        </w:tc>
        <w:tc>
          <w:tcPr>
            <w:tcW w:w="1560" w:type="dxa"/>
          </w:tcPr>
          <w:p w14:paraId="31BD2BCC" w14:textId="77777777" w:rsidR="00A026AD" w:rsidRPr="00AE1407" w:rsidRDefault="00A026AD" w:rsidP="00EB4A8D"/>
        </w:tc>
      </w:tr>
      <w:tr w:rsidR="00A026AD" w:rsidRPr="00AE1407" w14:paraId="6DB66D25" w14:textId="77777777" w:rsidTr="00EB4A8D">
        <w:trPr>
          <w:gridAfter w:val="1"/>
          <w:wAfter w:w="141" w:type="dxa"/>
          <w:trHeight w:val="420"/>
        </w:trPr>
        <w:tc>
          <w:tcPr>
            <w:tcW w:w="548" w:type="dxa"/>
            <w:vAlign w:val="center"/>
          </w:tcPr>
          <w:p w14:paraId="37D6D5AC" w14:textId="77777777" w:rsidR="00A026AD" w:rsidRPr="00AE1407" w:rsidRDefault="00A026AD" w:rsidP="00EB4A8D">
            <w:pPr>
              <w:autoSpaceDE w:val="0"/>
              <w:autoSpaceDN w:val="0"/>
              <w:adjustRightInd w:val="0"/>
              <w:jc w:val="center"/>
              <w:rPr>
                <w:noProof/>
              </w:rPr>
            </w:pPr>
            <w:r>
              <w:rPr>
                <w:noProof/>
              </w:rPr>
              <w:t>44</w:t>
            </w:r>
          </w:p>
        </w:tc>
        <w:tc>
          <w:tcPr>
            <w:tcW w:w="3026" w:type="dxa"/>
            <w:gridSpan w:val="2"/>
            <w:vAlign w:val="center"/>
          </w:tcPr>
          <w:p w14:paraId="47D005AB" w14:textId="472DDD40" w:rsidR="00A026AD" w:rsidRPr="00AE1407" w:rsidRDefault="00A026AD" w:rsidP="00EB4A8D">
            <w:pPr>
              <w:autoSpaceDE w:val="0"/>
              <w:autoSpaceDN w:val="0"/>
              <w:adjustRightInd w:val="0"/>
              <w:rPr>
                <w:noProof/>
                <w:lang w:val="en-US"/>
              </w:rPr>
            </w:pPr>
            <w:r>
              <w:rPr>
                <w:lang w:val="sr-Latn-CS"/>
              </w:rPr>
              <w:t>Катанци средњи</w:t>
            </w:r>
            <w:r w:rsidR="00A76521">
              <w:rPr>
                <w:lang w:val="sr-Latn-CS"/>
              </w:rPr>
              <w:t xml:space="preserve"> </w:t>
            </w:r>
            <w:r w:rsidR="00A76521">
              <w:rPr>
                <w:lang w:val="sr-Cyrl-RS"/>
              </w:rPr>
              <w:t>у квалитету Бане Секулић или „одговарјуће“</w:t>
            </w:r>
          </w:p>
        </w:tc>
        <w:tc>
          <w:tcPr>
            <w:tcW w:w="1227" w:type="dxa"/>
            <w:vAlign w:val="center"/>
          </w:tcPr>
          <w:p w14:paraId="12765754" w14:textId="77777777" w:rsidR="00A026AD" w:rsidRPr="00AE1407" w:rsidRDefault="00A026AD" w:rsidP="00EB4A8D">
            <w:pPr>
              <w:autoSpaceDE w:val="0"/>
              <w:autoSpaceDN w:val="0"/>
              <w:adjustRightInd w:val="0"/>
              <w:jc w:val="center"/>
              <w:rPr>
                <w:noProof/>
                <w:highlight w:val="yellow"/>
                <w:lang w:val="en-US"/>
              </w:rPr>
            </w:pPr>
            <w:r w:rsidRPr="00966A01">
              <w:rPr>
                <w:lang w:val="sr-Latn-CS"/>
              </w:rPr>
              <w:t>45 (mm)</w:t>
            </w:r>
          </w:p>
        </w:tc>
        <w:tc>
          <w:tcPr>
            <w:tcW w:w="1134" w:type="dxa"/>
            <w:vAlign w:val="center"/>
          </w:tcPr>
          <w:p w14:paraId="6100DBB3" w14:textId="77777777" w:rsidR="00A026AD" w:rsidRPr="00AE1407" w:rsidRDefault="00A026AD" w:rsidP="00EB4A8D">
            <w:pPr>
              <w:autoSpaceDE w:val="0"/>
              <w:autoSpaceDN w:val="0"/>
              <w:adjustRightInd w:val="0"/>
              <w:jc w:val="center"/>
              <w:rPr>
                <w:noProof/>
                <w:lang w:val="en-US"/>
              </w:rPr>
            </w:pPr>
            <w:r>
              <w:rPr>
                <w:lang w:val="sr-Latn-CS"/>
              </w:rPr>
              <w:t>ком</w:t>
            </w:r>
          </w:p>
        </w:tc>
        <w:tc>
          <w:tcPr>
            <w:tcW w:w="1276" w:type="dxa"/>
            <w:vAlign w:val="center"/>
          </w:tcPr>
          <w:p w14:paraId="78F945FB" w14:textId="77777777" w:rsidR="00A026AD" w:rsidRPr="007B47FD" w:rsidRDefault="00A026AD" w:rsidP="00EB4A8D">
            <w:pPr>
              <w:autoSpaceDE w:val="0"/>
              <w:autoSpaceDN w:val="0"/>
              <w:adjustRightInd w:val="0"/>
              <w:jc w:val="center"/>
              <w:rPr>
                <w:noProof/>
                <w:lang w:val="sr-Cyrl-RS"/>
              </w:rPr>
            </w:pPr>
            <w:r>
              <w:rPr>
                <w:noProof/>
                <w:lang w:val="sr-Cyrl-RS"/>
              </w:rPr>
              <w:t>20</w:t>
            </w:r>
          </w:p>
        </w:tc>
        <w:tc>
          <w:tcPr>
            <w:tcW w:w="1559" w:type="dxa"/>
          </w:tcPr>
          <w:p w14:paraId="0DFE93DD" w14:textId="77777777" w:rsidR="00A026AD" w:rsidRPr="00AE1407" w:rsidRDefault="00A026AD" w:rsidP="00EB4A8D">
            <w:pPr>
              <w:autoSpaceDE w:val="0"/>
              <w:autoSpaceDN w:val="0"/>
              <w:adjustRightInd w:val="0"/>
              <w:jc w:val="right"/>
              <w:rPr>
                <w:noProof/>
                <w:lang w:val="en-US"/>
              </w:rPr>
            </w:pPr>
          </w:p>
        </w:tc>
        <w:tc>
          <w:tcPr>
            <w:tcW w:w="1843" w:type="dxa"/>
            <w:gridSpan w:val="3"/>
          </w:tcPr>
          <w:p w14:paraId="7A7B4B7D" w14:textId="77777777" w:rsidR="00A026AD" w:rsidRPr="00AE1407" w:rsidRDefault="00A026AD" w:rsidP="00EB4A8D">
            <w:pPr>
              <w:autoSpaceDE w:val="0"/>
              <w:autoSpaceDN w:val="0"/>
              <w:adjustRightInd w:val="0"/>
              <w:jc w:val="right"/>
              <w:rPr>
                <w:noProof/>
                <w:lang w:val="en-US"/>
              </w:rPr>
            </w:pPr>
          </w:p>
        </w:tc>
        <w:tc>
          <w:tcPr>
            <w:tcW w:w="1276" w:type="dxa"/>
          </w:tcPr>
          <w:p w14:paraId="670C022E" w14:textId="77777777" w:rsidR="00A026AD" w:rsidRPr="00AE1407" w:rsidRDefault="00A026AD" w:rsidP="00EB4A8D"/>
        </w:tc>
        <w:tc>
          <w:tcPr>
            <w:tcW w:w="1417" w:type="dxa"/>
          </w:tcPr>
          <w:p w14:paraId="52BC7DA5" w14:textId="77777777" w:rsidR="00A026AD" w:rsidRPr="00AE1407" w:rsidRDefault="00A026AD" w:rsidP="00EB4A8D"/>
        </w:tc>
        <w:tc>
          <w:tcPr>
            <w:tcW w:w="1560" w:type="dxa"/>
          </w:tcPr>
          <w:p w14:paraId="242D021A" w14:textId="77777777" w:rsidR="00A026AD" w:rsidRPr="00AE1407" w:rsidRDefault="00A026AD" w:rsidP="00EB4A8D"/>
        </w:tc>
      </w:tr>
      <w:tr w:rsidR="00A026AD" w:rsidRPr="00AE1407" w14:paraId="131B8A45" w14:textId="77777777" w:rsidTr="00EB4A8D">
        <w:trPr>
          <w:gridAfter w:val="1"/>
          <w:wAfter w:w="141" w:type="dxa"/>
          <w:trHeight w:val="420"/>
        </w:trPr>
        <w:tc>
          <w:tcPr>
            <w:tcW w:w="548" w:type="dxa"/>
            <w:vAlign w:val="center"/>
          </w:tcPr>
          <w:p w14:paraId="0A860C25" w14:textId="77777777" w:rsidR="00A026AD" w:rsidRPr="00AE1407" w:rsidRDefault="00A026AD" w:rsidP="00EB4A8D">
            <w:pPr>
              <w:autoSpaceDE w:val="0"/>
              <w:autoSpaceDN w:val="0"/>
              <w:adjustRightInd w:val="0"/>
              <w:jc w:val="center"/>
              <w:rPr>
                <w:noProof/>
              </w:rPr>
            </w:pPr>
            <w:r>
              <w:rPr>
                <w:noProof/>
              </w:rPr>
              <w:t>45</w:t>
            </w:r>
          </w:p>
        </w:tc>
        <w:tc>
          <w:tcPr>
            <w:tcW w:w="3026" w:type="dxa"/>
            <w:gridSpan w:val="2"/>
            <w:vAlign w:val="center"/>
          </w:tcPr>
          <w:p w14:paraId="538CA9E7" w14:textId="69511437" w:rsidR="00A026AD" w:rsidRPr="00AE1407" w:rsidRDefault="00A026AD" w:rsidP="00EB4A8D">
            <w:pPr>
              <w:autoSpaceDE w:val="0"/>
              <w:autoSpaceDN w:val="0"/>
              <w:adjustRightInd w:val="0"/>
              <w:rPr>
                <w:noProof/>
                <w:lang w:val="en-US"/>
              </w:rPr>
            </w:pPr>
            <w:r>
              <w:rPr>
                <w:lang w:val="sr-Latn-CS"/>
              </w:rPr>
              <w:t>Катанци већи</w:t>
            </w:r>
            <w:r w:rsidR="00A76521">
              <w:rPr>
                <w:lang w:val="sr-Latn-CS"/>
              </w:rPr>
              <w:t xml:space="preserve"> </w:t>
            </w:r>
            <w:r w:rsidR="00A76521">
              <w:rPr>
                <w:lang w:val="sr-Cyrl-RS"/>
              </w:rPr>
              <w:t>у квалитету Бане Секулић или „одговарјуће“</w:t>
            </w:r>
          </w:p>
        </w:tc>
        <w:tc>
          <w:tcPr>
            <w:tcW w:w="1227" w:type="dxa"/>
            <w:vAlign w:val="center"/>
          </w:tcPr>
          <w:p w14:paraId="565EE12D" w14:textId="77777777" w:rsidR="00A026AD" w:rsidRPr="00AE1407" w:rsidRDefault="00A026AD" w:rsidP="00EB4A8D">
            <w:pPr>
              <w:autoSpaceDE w:val="0"/>
              <w:autoSpaceDN w:val="0"/>
              <w:adjustRightInd w:val="0"/>
              <w:jc w:val="center"/>
              <w:rPr>
                <w:noProof/>
                <w:highlight w:val="yellow"/>
                <w:lang w:val="en-US"/>
              </w:rPr>
            </w:pPr>
            <w:r w:rsidRPr="00966A01">
              <w:rPr>
                <w:lang w:val="sr-Latn-CS"/>
              </w:rPr>
              <w:t>55 (mm)</w:t>
            </w:r>
          </w:p>
        </w:tc>
        <w:tc>
          <w:tcPr>
            <w:tcW w:w="1134" w:type="dxa"/>
            <w:vAlign w:val="center"/>
          </w:tcPr>
          <w:p w14:paraId="10F16885" w14:textId="77777777" w:rsidR="00A026AD" w:rsidRPr="00AE1407" w:rsidRDefault="00A026AD" w:rsidP="00EB4A8D">
            <w:pPr>
              <w:autoSpaceDE w:val="0"/>
              <w:autoSpaceDN w:val="0"/>
              <w:adjustRightInd w:val="0"/>
              <w:jc w:val="center"/>
              <w:rPr>
                <w:noProof/>
                <w:lang w:val="en-US"/>
              </w:rPr>
            </w:pPr>
            <w:r>
              <w:rPr>
                <w:lang w:val="sr-Latn-CS"/>
              </w:rPr>
              <w:t>ком</w:t>
            </w:r>
          </w:p>
        </w:tc>
        <w:tc>
          <w:tcPr>
            <w:tcW w:w="1276" w:type="dxa"/>
            <w:vAlign w:val="center"/>
          </w:tcPr>
          <w:p w14:paraId="184382BF" w14:textId="77777777" w:rsidR="00A026AD" w:rsidRPr="007B47FD" w:rsidRDefault="00A026AD" w:rsidP="00EB4A8D">
            <w:pPr>
              <w:autoSpaceDE w:val="0"/>
              <w:autoSpaceDN w:val="0"/>
              <w:adjustRightInd w:val="0"/>
              <w:jc w:val="center"/>
              <w:rPr>
                <w:noProof/>
                <w:lang w:val="sr-Cyrl-RS"/>
              </w:rPr>
            </w:pPr>
            <w:r>
              <w:rPr>
                <w:noProof/>
                <w:lang w:val="sr-Cyrl-RS"/>
              </w:rPr>
              <w:t>20</w:t>
            </w:r>
          </w:p>
        </w:tc>
        <w:tc>
          <w:tcPr>
            <w:tcW w:w="1559" w:type="dxa"/>
          </w:tcPr>
          <w:p w14:paraId="70FB975A" w14:textId="77777777" w:rsidR="00A026AD" w:rsidRPr="00AE1407" w:rsidRDefault="00A026AD" w:rsidP="00EB4A8D">
            <w:pPr>
              <w:autoSpaceDE w:val="0"/>
              <w:autoSpaceDN w:val="0"/>
              <w:adjustRightInd w:val="0"/>
              <w:jc w:val="right"/>
              <w:rPr>
                <w:noProof/>
                <w:lang w:val="en-US"/>
              </w:rPr>
            </w:pPr>
          </w:p>
        </w:tc>
        <w:tc>
          <w:tcPr>
            <w:tcW w:w="1843" w:type="dxa"/>
            <w:gridSpan w:val="3"/>
          </w:tcPr>
          <w:p w14:paraId="7EEA39D9" w14:textId="77777777" w:rsidR="00A026AD" w:rsidRPr="00AE1407" w:rsidRDefault="00A026AD" w:rsidP="00EB4A8D">
            <w:pPr>
              <w:autoSpaceDE w:val="0"/>
              <w:autoSpaceDN w:val="0"/>
              <w:adjustRightInd w:val="0"/>
              <w:jc w:val="right"/>
              <w:rPr>
                <w:noProof/>
                <w:lang w:val="en-US"/>
              </w:rPr>
            </w:pPr>
          </w:p>
        </w:tc>
        <w:tc>
          <w:tcPr>
            <w:tcW w:w="1276" w:type="dxa"/>
          </w:tcPr>
          <w:p w14:paraId="7ABA3815" w14:textId="77777777" w:rsidR="00A026AD" w:rsidRPr="00AE1407" w:rsidRDefault="00A026AD" w:rsidP="00EB4A8D"/>
        </w:tc>
        <w:tc>
          <w:tcPr>
            <w:tcW w:w="1417" w:type="dxa"/>
          </w:tcPr>
          <w:p w14:paraId="55068061" w14:textId="77777777" w:rsidR="00A026AD" w:rsidRPr="00AE1407" w:rsidRDefault="00A026AD" w:rsidP="00EB4A8D"/>
        </w:tc>
        <w:tc>
          <w:tcPr>
            <w:tcW w:w="1560" w:type="dxa"/>
          </w:tcPr>
          <w:p w14:paraId="7577E1BA" w14:textId="77777777" w:rsidR="00A026AD" w:rsidRPr="00AE1407" w:rsidRDefault="00A026AD" w:rsidP="00EB4A8D"/>
        </w:tc>
      </w:tr>
      <w:tr w:rsidR="00A026AD" w:rsidRPr="00AE1407" w14:paraId="2999DB83" w14:textId="77777777" w:rsidTr="00EB4A8D">
        <w:trPr>
          <w:gridAfter w:val="1"/>
          <w:wAfter w:w="141" w:type="dxa"/>
          <w:trHeight w:val="420"/>
        </w:trPr>
        <w:tc>
          <w:tcPr>
            <w:tcW w:w="548" w:type="dxa"/>
            <w:vAlign w:val="center"/>
          </w:tcPr>
          <w:p w14:paraId="2294298C" w14:textId="77777777" w:rsidR="00A026AD" w:rsidRDefault="00A026AD" w:rsidP="00EB4A8D">
            <w:pPr>
              <w:autoSpaceDE w:val="0"/>
              <w:autoSpaceDN w:val="0"/>
              <w:adjustRightInd w:val="0"/>
              <w:jc w:val="center"/>
              <w:rPr>
                <w:noProof/>
              </w:rPr>
            </w:pPr>
            <w:r>
              <w:rPr>
                <w:noProof/>
              </w:rPr>
              <w:t>46</w:t>
            </w:r>
          </w:p>
        </w:tc>
        <w:tc>
          <w:tcPr>
            <w:tcW w:w="3026" w:type="dxa"/>
            <w:gridSpan w:val="2"/>
            <w:vAlign w:val="center"/>
          </w:tcPr>
          <w:p w14:paraId="290AA758" w14:textId="0E7538E4" w:rsidR="00A026AD" w:rsidRPr="00A76521" w:rsidRDefault="00A026AD" w:rsidP="00EB4A8D">
            <w:pPr>
              <w:autoSpaceDE w:val="0"/>
              <w:autoSpaceDN w:val="0"/>
              <w:adjustRightInd w:val="0"/>
              <w:rPr>
                <w:lang w:val="sr-Latn-RS"/>
              </w:rPr>
            </w:pPr>
            <w:r>
              <w:rPr>
                <w:lang w:val="sr-Cyrl-RS"/>
              </w:rPr>
              <w:t>Катанац сигурносни са челичним оклопом</w:t>
            </w:r>
            <w:r w:rsidR="00A76521">
              <w:rPr>
                <w:lang w:val="sr-Latn-RS"/>
              </w:rPr>
              <w:t xml:space="preserve"> </w:t>
            </w:r>
            <w:r w:rsidR="00A76521">
              <w:rPr>
                <w:lang w:val="sr-Cyrl-RS"/>
              </w:rPr>
              <w:t>у квалитету Бане Секулић или „одговарјуће“</w:t>
            </w:r>
          </w:p>
        </w:tc>
        <w:tc>
          <w:tcPr>
            <w:tcW w:w="1227" w:type="dxa"/>
            <w:vAlign w:val="center"/>
          </w:tcPr>
          <w:p w14:paraId="18C29963" w14:textId="77777777" w:rsidR="00A026AD" w:rsidRPr="00966A01" w:rsidRDefault="00A026AD" w:rsidP="00EB4A8D">
            <w:pPr>
              <w:autoSpaceDE w:val="0"/>
              <w:autoSpaceDN w:val="0"/>
              <w:adjustRightInd w:val="0"/>
              <w:jc w:val="center"/>
              <w:rPr>
                <w:lang w:val="sr-Latn-CS"/>
              </w:rPr>
            </w:pPr>
            <w:r>
              <w:rPr>
                <w:lang w:val="sr-Cyrl-RS"/>
              </w:rPr>
              <w:t>73х50</w:t>
            </w:r>
            <w:r w:rsidRPr="00E468F6">
              <w:rPr>
                <w:lang w:val="sr-Latn-CS"/>
              </w:rPr>
              <w:t>(mm)</w:t>
            </w:r>
          </w:p>
        </w:tc>
        <w:tc>
          <w:tcPr>
            <w:tcW w:w="1134" w:type="dxa"/>
            <w:vAlign w:val="center"/>
          </w:tcPr>
          <w:p w14:paraId="7C832A33" w14:textId="77777777" w:rsidR="00A026AD" w:rsidRDefault="00A026AD" w:rsidP="00EB4A8D">
            <w:pPr>
              <w:autoSpaceDE w:val="0"/>
              <w:autoSpaceDN w:val="0"/>
              <w:adjustRightInd w:val="0"/>
              <w:jc w:val="center"/>
              <w:rPr>
                <w:lang w:val="sr-Latn-CS"/>
              </w:rPr>
            </w:pPr>
            <w:r w:rsidRPr="00E468F6">
              <w:rPr>
                <w:lang w:val="sr-Latn-CS"/>
              </w:rPr>
              <w:t>ком</w:t>
            </w:r>
          </w:p>
        </w:tc>
        <w:tc>
          <w:tcPr>
            <w:tcW w:w="1276" w:type="dxa"/>
          </w:tcPr>
          <w:p w14:paraId="4EF6F26B" w14:textId="77777777" w:rsidR="00A026AD" w:rsidRDefault="00A026AD" w:rsidP="00EB4A8D">
            <w:pPr>
              <w:autoSpaceDE w:val="0"/>
              <w:autoSpaceDN w:val="0"/>
              <w:adjustRightInd w:val="0"/>
              <w:jc w:val="center"/>
              <w:rPr>
                <w:noProof/>
                <w:lang w:val="sr-Cyrl-RS"/>
              </w:rPr>
            </w:pPr>
            <w:r w:rsidRPr="00E468F6">
              <w:rPr>
                <w:noProof/>
                <w:lang w:val="sr-Latn-RS"/>
              </w:rPr>
              <w:t>10</w:t>
            </w:r>
          </w:p>
        </w:tc>
        <w:tc>
          <w:tcPr>
            <w:tcW w:w="1559" w:type="dxa"/>
          </w:tcPr>
          <w:p w14:paraId="72BED181" w14:textId="77777777" w:rsidR="00A026AD" w:rsidRPr="00AE1407" w:rsidRDefault="00A026AD" w:rsidP="00EB4A8D">
            <w:pPr>
              <w:autoSpaceDE w:val="0"/>
              <w:autoSpaceDN w:val="0"/>
              <w:adjustRightInd w:val="0"/>
              <w:jc w:val="right"/>
              <w:rPr>
                <w:noProof/>
                <w:lang w:val="en-US"/>
              </w:rPr>
            </w:pPr>
          </w:p>
        </w:tc>
        <w:tc>
          <w:tcPr>
            <w:tcW w:w="1843" w:type="dxa"/>
            <w:gridSpan w:val="3"/>
          </w:tcPr>
          <w:p w14:paraId="1D782B84" w14:textId="77777777" w:rsidR="00A026AD" w:rsidRPr="00AE1407" w:rsidRDefault="00A026AD" w:rsidP="00EB4A8D">
            <w:pPr>
              <w:autoSpaceDE w:val="0"/>
              <w:autoSpaceDN w:val="0"/>
              <w:adjustRightInd w:val="0"/>
              <w:jc w:val="right"/>
              <w:rPr>
                <w:noProof/>
                <w:lang w:val="en-US"/>
              </w:rPr>
            </w:pPr>
          </w:p>
        </w:tc>
        <w:tc>
          <w:tcPr>
            <w:tcW w:w="1276" w:type="dxa"/>
          </w:tcPr>
          <w:p w14:paraId="262A1EC7" w14:textId="77777777" w:rsidR="00A026AD" w:rsidRPr="00AE1407" w:rsidRDefault="00A026AD" w:rsidP="00EB4A8D"/>
        </w:tc>
        <w:tc>
          <w:tcPr>
            <w:tcW w:w="1417" w:type="dxa"/>
          </w:tcPr>
          <w:p w14:paraId="38EB7822" w14:textId="77777777" w:rsidR="00A026AD" w:rsidRPr="00AE1407" w:rsidRDefault="00A026AD" w:rsidP="00EB4A8D"/>
        </w:tc>
        <w:tc>
          <w:tcPr>
            <w:tcW w:w="1560" w:type="dxa"/>
          </w:tcPr>
          <w:p w14:paraId="3C6C80E6" w14:textId="77777777" w:rsidR="00A026AD" w:rsidRPr="00AE1407" w:rsidRDefault="00A026AD" w:rsidP="00EB4A8D"/>
        </w:tc>
      </w:tr>
      <w:tr w:rsidR="00A026AD" w:rsidRPr="00AE1407" w14:paraId="1F3BE7C8" w14:textId="77777777" w:rsidTr="00EB4A8D">
        <w:trPr>
          <w:gridAfter w:val="1"/>
          <w:wAfter w:w="141" w:type="dxa"/>
          <w:trHeight w:val="420"/>
        </w:trPr>
        <w:tc>
          <w:tcPr>
            <w:tcW w:w="548" w:type="dxa"/>
            <w:vAlign w:val="center"/>
          </w:tcPr>
          <w:p w14:paraId="0E86EFE8" w14:textId="77777777" w:rsidR="00A026AD" w:rsidRDefault="00A026AD" w:rsidP="00EB4A8D">
            <w:pPr>
              <w:autoSpaceDE w:val="0"/>
              <w:autoSpaceDN w:val="0"/>
              <w:adjustRightInd w:val="0"/>
              <w:jc w:val="center"/>
              <w:rPr>
                <w:noProof/>
              </w:rPr>
            </w:pPr>
            <w:r>
              <w:rPr>
                <w:noProof/>
              </w:rPr>
              <w:t>47</w:t>
            </w:r>
          </w:p>
        </w:tc>
        <w:tc>
          <w:tcPr>
            <w:tcW w:w="3026" w:type="dxa"/>
            <w:gridSpan w:val="2"/>
            <w:vAlign w:val="center"/>
          </w:tcPr>
          <w:p w14:paraId="69AE5D69" w14:textId="1E73C8FD" w:rsidR="00A026AD" w:rsidRPr="00A76521" w:rsidRDefault="00A026AD" w:rsidP="00EB4A8D">
            <w:pPr>
              <w:autoSpaceDE w:val="0"/>
              <w:autoSpaceDN w:val="0"/>
              <w:adjustRightInd w:val="0"/>
              <w:rPr>
                <w:lang w:val="sr-Latn-RS"/>
              </w:rPr>
            </w:pPr>
            <w:r>
              <w:rPr>
                <w:lang w:val="sr-Cyrl-RS"/>
              </w:rPr>
              <w:t>Катанац сигурносни са челичним оклопом</w:t>
            </w:r>
            <w:r w:rsidR="00A76521">
              <w:rPr>
                <w:lang w:val="sr-Latn-RS"/>
              </w:rPr>
              <w:t xml:space="preserve"> </w:t>
            </w:r>
            <w:r w:rsidR="00A76521">
              <w:rPr>
                <w:lang w:val="sr-Cyrl-RS"/>
              </w:rPr>
              <w:t xml:space="preserve">у </w:t>
            </w:r>
            <w:r w:rsidR="00A76521">
              <w:rPr>
                <w:lang w:val="sr-Cyrl-RS"/>
              </w:rPr>
              <w:lastRenderedPageBreak/>
              <w:t>квалитету Бане Секулић или „одговарјуће“</w:t>
            </w:r>
          </w:p>
        </w:tc>
        <w:tc>
          <w:tcPr>
            <w:tcW w:w="1227" w:type="dxa"/>
            <w:vAlign w:val="center"/>
          </w:tcPr>
          <w:p w14:paraId="614285F2" w14:textId="77777777" w:rsidR="00A026AD" w:rsidRPr="00966A01" w:rsidRDefault="00A026AD" w:rsidP="00EB4A8D">
            <w:pPr>
              <w:autoSpaceDE w:val="0"/>
              <w:autoSpaceDN w:val="0"/>
              <w:adjustRightInd w:val="0"/>
              <w:jc w:val="center"/>
              <w:rPr>
                <w:lang w:val="sr-Latn-CS"/>
              </w:rPr>
            </w:pPr>
            <w:r>
              <w:rPr>
                <w:lang w:val="sr-Cyrl-RS"/>
              </w:rPr>
              <w:lastRenderedPageBreak/>
              <w:t>79х50</w:t>
            </w:r>
            <w:r w:rsidRPr="00E468F6">
              <w:rPr>
                <w:lang w:val="sr-Latn-CS"/>
              </w:rPr>
              <w:t>(mm)</w:t>
            </w:r>
          </w:p>
        </w:tc>
        <w:tc>
          <w:tcPr>
            <w:tcW w:w="1134" w:type="dxa"/>
            <w:vAlign w:val="center"/>
          </w:tcPr>
          <w:p w14:paraId="501977F8" w14:textId="77777777" w:rsidR="00A026AD" w:rsidRDefault="00A026AD" w:rsidP="00EB4A8D">
            <w:pPr>
              <w:autoSpaceDE w:val="0"/>
              <w:autoSpaceDN w:val="0"/>
              <w:adjustRightInd w:val="0"/>
              <w:jc w:val="center"/>
              <w:rPr>
                <w:lang w:val="sr-Latn-CS"/>
              </w:rPr>
            </w:pPr>
            <w:r w:rsidRPr="00E468F6">
              <w:rPr>
                <w:lang w:val="sr-Latn-CS"/>
              </w:rPr>
              <w:t>ком</w:t>
            </w:r>
          </w:p>
        </w:tc>
        <w:tc>
          <w:tcPr>
            <w:tcW w:w="1276" w:type="dxa"/>
          </w:tcPr>
          <w:p w14:paraId="7C1C43E0" w14:textId="77777777" w:rsidR="00A026AD" w:rsidRDefault="00A026AD" w:rsidP="00EB4A8D">
            <w:pPr>
              <w:autoSpaceDE w:val="0"/>
              <w:autoSpaceDN w:val="0"/>
              <w:adjustRightInd w:val="0"/>
              <w:jc w:val="center"/>
              <w:rPr>
                <w:noProof/>
                <w:lang w:val="sr-Cyrl-RS"/>
              </w:rPr>
            </w:pPr>
            <w:r w:rsidRPr="00E468F6">
              <w:rPr>
                <w:noProof/>
                <w:lang w:val="sr-Latn-RS"/>
              </w:rPr>
              <w:t>10</w:t>
            </w:r>
          </w:p>
        </w:tc>
        <w:tc>
          <w:tcPr>
            <w:tcW w:w="1559" w:type="dxa"/>
          </w:tcPr>
          <w:p w14:paraId="6364DFF5" w14:textId="77777777" w:rsidR="00A026AD" w:rsidRPr="00AE1407" w:rsidRDefault="00A026AD" w:rsidP="00EB4A8D">
            <w:pPr>
              <w:autoSpaceDE w:val="0"/>
              <w:autoSpaceDN w:val="0"/>
              <w:adjustRightInd w:val="0"/>
              <w:jc w:val="right"/>
              <w:rPr>
                <w:noProof/>
                <w:lang w:val="en-US"/>
              </w:rPr>
            </w:pPr>
          </w:p>
        </w:tc>
        <w:tc>
          <w:tcPr>
            <w:tcW w:w="1843" w:type="dxa"/>
            <w:gridSpan w:val="3"/>
          </w:tcPr>
          <w:p w14:paraId="2FF0B650" w14:textId="77777777" w:rsidR="00A026AD" w:rsidRPr="00AE1407" w:rsidRDefault="00A026AD" w:rsidP="00EB4A8D">
            <w:pPr>
              <w:autoSpaceDE w:val="0"/>
              <w:autoSpaceDN w:val="0"/>
              <w:adjustRightInd w:val="0"/>
              <w:jc w:val="right"/>
              <w:rPr>
                <w:noProof/>
                <w:lang w:val="en-US"/>
              </w:rPr>
            </w:pPr>
          </w:p>
        </w:tc>
        <w:tc>
          <w:tcPr>
            <w:tcW w:w="1276" w:type="dxa"/>
          </w:tcPr>
          <w:p w14:paraId="408EDBA7" w14:textId="77777777" w:rsidR="00A026AD" w:rsidRPr="00AE1407" w:rsidRDefault="00A026AD" w:rsidP="00EB4A8D"/>
        </w:tc>
        <w:tc>
          <w:tcPr>
            <w:tcW w:w="1417" w:type="dxa"/>
          </w:tcPr>
          <w:p w14:paraId="438D5F2C" w14:textId="77777777" w:rsidR="00A026AD" w:rsidRPr="00AE1407" w:rsidRDefault="00A026AD" w:rsidP="00EB4A8D"/>
        </w:tc>
        <w:tc>
          <w:tcPr>
            <w:tcW w:w="1560" w:type="dxa"/>
          </w:tcPr>
          <w:p w14:paraId="2188FC18" w14:textId="77777777" w:rsidR="00A026AD" w:rsidRPr="00AE1407" w:rsidRDefault="00A026AD" w:rsidP="00EB4A8D"/>
        </w:tc>
      </w:tr>
      <w:tr w:rsidR="00A026AD" w:rsidRPr="00AE1407" w14:paraId="0C4D6EEB" w14:textId="77777777" w:rsidTr="00EB4A8D">
        <w:trPr>
          <w:gridAfter w:val="1"/>
          <w:wAfter w:w="141" w:type="dxa"/>
          <w:trHeight w:val="420"/>
        </w:trPr>
        <w:tc>
          <w:tcPr>
            <w:tcW w:w="548" w:type="dxa"/>
            <w:vAlign w:val="center"/>
          </w:tcPr>
          <w:p w14:paraId="5837ACEF" w14:textId="77777777" w:rsidR="00A026AD" w:rsidRPr="00AE1407" w:rsidRDefault="00A026AD" w:rsidP="00EB4A8D">
            <w:pPr>
              <w:autoSpaceDE w:val="0"/>
              <w:autoSpaceDN w:val="0"/>
              <w:adjustRightInd w:val="0"/>
              <w:jc w:val="center"/>
              <w:rPr>
                <w:noProof/>
              </w:rPr>
            </w:pPr>
            <w:r>
              <w:rPr>
                <w:noProof/>
              </w:rPr>
              <w:lastRenderedPageBreak/>
              <w:t>48</w:t>
            </w:r>
          </w:p>
        </w:tc>
        <w:tc>
          <w:tcPr>
            <w:tcW w:w="3026" w:type="dxa"/>
            <w:gridSpan w:val="2"/>
            <w:vAlign w:val="center"/>
          </w:tcPr>
          <w:p w14:paraId="6AF23F63" w14:textId="2058FF38" w:rsidR="00A026AD" w:rsidRPr="00AE1407" w:rsidRDefault="00A026AD" w:rsidP="00EB4A8D">
            <w:pPr>
              <w:autoSpaceDE w:val="0"/>
              <w:autoSpaceDN w:val="0"/>
              <w:adjustRightInd w:val="0"/>
              <w:rPr>
                <w:noProof/>
                <w:lang w:val="en-US"/>
              </w:rPr>
            </w:pPr>
            <w:r>
              <w:rPr>
                <w:lang w:val="sr-Latn-CS"/>
              </w:rPr>
              <w:t>Сигурносна накивна брава</w:t>
            </w:r>
            <w:r w:rsidR="00A76521">
              <w:rPr>
                <w:lang w:val="sr-Latn-CS"/>
              </w:rPr>
              <w:t xml:space="preserve"> </w:t>
            </w:r>
            <w:r w:rsidR="00A76521">
              <w:rPr>
                <w:lang w:val="sr-Cyrl-RS"/>
              </w:rPr>
              <w:t>у квалитету Бане Секулић или „одговарјуће“</w:t>
            </w:r>
          </w:p>
        </w:tc>
        <w:tc>
          <w:tcPr>
            <w:tcW w:w="1227" w:type="dxa"/>
            <w:vAlign w:val="center"/>
          </w:tcPr>
          <w:p w14:paraId="6A76AEC0" w14:textId="77777777" w:rsidR="00A026AD" w:rsidRPr="00966A01" w:rsidRDefault="00A026AD" w:rsidP="00EB4A8D">
            <w:pPr>
              <w:pStyle w:val="NoSpacing"/>
              <w:jc w:val="center"/>
              <w:rPr>
                <w:lang w:val="sr-Latn-CS"/>
              </w:rPr>
            </w:pPr>
            <w:r w:rsidRPr="00966A01">
              <w:rPr>
                <w:lang w:val="sr-Latn-CS"/>
              </w:rPr>
              <w:t>15÷40</w:t>
            </w:r>
          </w:p>
          <w:p w14:paraId="661AEA44" w14:textId="77777777" w:rsidR="00A026AD" w:rsidRPr="00AE1407" w:rsidRDefault="00A026AD" w:rsidP="00EB4A8D">
            <w:pPr>
              <w:autoSpaceDE w:val="0"/>
              <w:autoSpaceDN w:val="0"/>
              <w:adjustRightInd w:val="0"/>
              <w:jc w:val="center"/>
              <w:rPr>
                <w:noProof/>
                <w:highlight w:val="yellow"/>
                <w:lang w:val="en-US"/>
              </w:rPr>
            </w:pPr>
            <w:r w:rsidRPr="00966A01">
              <w:rPr>
                <w:lang w:val="sr-Latn-CS"/>
              </w:rPr>
              <w:t>Ø22x55x55 (mm)</w:t>
            </w:r>
          </w:p>
        </w:tc>
        <w:tc>
          <w:tcPr>
            <w:tcW w:w="1134" w:type="dxa"/>
            <w:vAlign w:val="center"/>
          </w:tcPr>
          <w:p w14:paraId="319A2FD6" w14:textId="77777777" w:rsidR="00A026AD" w:rsidRPr="00AE1407" w:rsidRDefault="00A026AD" w:rsidP="00EB4A8D">
            <w:pPr>
              <w:autoSpaceDE w:val="0"/>
              <w:autoSpaceDN w:val="0"/>
              <w:adjustRightInd w:val="0"/>
              <w:jc w:val="center"/>
              <w:rPr>
                <w:noProof/>
                <w:lang w:val="en-US"/>
              </w:rPr>
            </w:pPr>
            <w:r>
              <w:rPr>
                <w:lang w:val="sr-Latn-CS"/>
              </w:rPr>
              <w:t>ком</w:t>
            </w:r>
          </w:p>
        </w:tc>
        <w:tc>
          <w:tcPr>
            <w:tcW w:w="1276" w:type="dxa"/>
            <w:vAlign w:val="center"/>
          </w:tcPr>
          <w:p w14:paraId="0329E542" w14:textId="77777777" w:rsidR="00A026AD" w:rsidRPr="007B47FD" w:rsidRDefault="00A026AD" w:rsidP="00EB4A8D">
            <w:pPr>
              <w:autoSpaceDE w:val="0"/>
              <w:autoSpaceDN w:val="0"/>
              <w:adjustRightInd w:val="0"/>
              <w:jc w:val="center"/>
              <w:rPr>
                <w:noProof/>
                <w:lang w:val="sr-Cyrl-RS"/>
              </w:rPr>
            </w:pPr>
            <w:r>
              <w:rPr>
                <w:noProof/>
                <w:lang w:val="sr-Cyrl-RS"/>
              </w:rPr>
              <w:t>10</w:t>
            </w:r>
          </w:p>
        </w:tc>
        <w:tc>
          <w:tcPr>
            <w:tcW w:w="1559" w:type="dxa"/>
          </w:tcPr>
          <w:p w14:paraId="794CD782" w14:textId="77777777" w:rsidR="00A026AD" w:rsidRPr="00AE1407" w:rsidRDefault="00A026AD" w:rsidP="00EB4A8D">
            <w:pPr>
              <w:autoSpaceDE w:val="0"/>
              <w:autoSpaceDN w:val="0"/>
              <w:adjustRightInd w:val="0"/>
              <w:jc w:val="right"/>
              <w:rPr>
                <w:noProof/>
                <w:lang w:val="en-US"/>
              </w:rPr>
            </w:pPr>
          </w:p>
        </w:tc>
        <w:tc>
          <w:tcPr>
            <w:tcW w:w="1843" w:type="dxa"/>
            <w:gridSpan w:val="3"/>
          </w:tcPr>
          <w:p w14:paraId="13F4A1D3" w14:textId="77777777" w:rsidR="00A026AD" w:rsidRPr="00AE1407" w:rsidRDefault="00A026AD" w:rsidP="00EB4A8D">
            <w:pPr>
              <w:autoSpaceDE w:val="0"/>
              <w:autoSpaceDN w:val="0"/>
              <w:adjustRightInd w:val="0"/>
              <w:jc w:val="right"/>
              <w:rPr>
                <w:noProof/>
                <w:lang w:val="en-US"/>
              </w:rPr>
            </w:pPr>
          </w:p>
        </w:tc>
        <w:tc>
          <w:tcPr>
            <w:tcW w:w="1276" w:type="dxa"/>
          </w:tcPr>
          <w:p w14:paraId="2AF0CEFB" w14:textId="77777777" w:rsidR="00A026AD" w:rsidRPr="00AE1407" w:rsidRDefault="00A026AD" w:rsidP="00EB4A8D"/>
        </w:tc>
        <w:tc>
          <w:tcPr>
            <w:tcW w:w="1417" w:type="dxa"/>
          </w:tcPr>
          <w:p w14:paraId="734136EA" w14:textId="77777777" w:rsidR="00A026AD" w:rsidRPr="00AE1407" w:rsidRDefault="00A026AD" w:rsidP="00EB4A8D"/>
        </w:tc>
        <w:tc>
          <w:tcPr>
            <w:tcW w:w="1560" w:type="dxa"/>
          </w:tcPr>
          <w:p w14:paraId="27E4B701" w14:textId="77777777" w:rsidR="00A026AD" w:rsidRPr="00AE1407" w:rsidRDefault="00A026AD" w:rsidP="00EB4A8D"/>
        </w:tc>
      </w:tr>
      <w:tr w:rsidR="00A026AD" w:rsidRPr="00AE1407" w14:paraId="348CD5D6" w14:textId="77777777" w:rsidTr="00EB4A8D">
        <w:trPr>
          <w:gridAfter w:val="1"/>
          <w:wAfter w:w="141" w:type="dxa"/>
          <w:trHeight w:val="420"/>
        </w:trPr>
        <w:tc>
          <w:tcPr>
            <w:tcW w:w="548" w:type="dxa"/>
            <w:vAlign w:val="center"/>
          </w:tcPr>
          <w:p w14:paraId="11A4E0C6" w14:textId="77777777" w:rsidR="00A026AD" w:rsidRPr="00AE1407" w:rsidRDefault="00A026AD" w:rsidP="00EB4A8D">
            <w:pPr>
              <w:autoSpaceDE w:val="0"/>
              <w:autoSpaceDN w:val="0"/>
              <w:adjustRightInd w:val="0"/>
              <w:jc w:val="center"/>
              <w:rPr>
                <w:noProof/>
              </w:rPr>
            </w:pPr>
            <w:r>
              <w:rPr>
                <w:noProof/>
              </w:rPr>
              <w:t>49</w:t>
            </w:r>
          </w:p>
        </w:tc>
        <w:tc>
          <w:tcPr>
            <w:tcW w:w="3026" w:type="dxa"/>
            <w:gridSpan w:val="2"/>
            <w:vAlign w:val="center"/>
          </w:tcPr>
          <w:p w14:paraId="7D4FD6A1" w14:textId="77777777" w:rsidR="00A026AD" w:rsidRPr="00AE1407" w:rsidRDefault="00A026AD" w:rsidP="00EB4A8D">
            <w:pPr>
              <w:autoSpaceDE w:val="0"/>
              <w:autoSpaceDN w:val="0"/>
              <w:adjustRightInd w:val="0"/>
              <w:rPr>
                <w:noProof/>
                <w:lang w:val="en-US"/>
              </w:rPr>
            </w:pPr>
            <w:r>
              <w:rPr>
                <w:lang w:val="sr-Latn-CS"/>
              </w:rPr>
              <w:t>Штелујућа бравица за дрвена врата</w:t>
            </w:r>
          </w:p>
        </w:tc>
        <w:tc>
          <w:tcPr>
            <w:tcW w:w="1227" w:type="dxa"/>
            <w:vAlign w:val="center"/>
          </w:tcPr>
          <w:p w14:paraId="7AE9E25C" w14:textId="77777777" w:rsidR="00A026AD" w:rsidRPr="00966A01" w:rsidRDefault="00A026AD" w:rsidP="00EB4A8D">
            <w:pPr>
              <w:pStyle w:val="NoSpacing"/>
              <w:jc w:val="center"/>
              <w:rPr>
                <w:lang w:val="sr-Latn-CS"/>
              </w:rPr>
            </w:pPr>
            <w:r w:rsidRPr="00966A01">
              <w:rPr>
                <w:lang w:val="sr-Latn-CS"/>
              </w:rPr>
              <w:t>15÷40</w:t>
            </w:r>
          </w:p>
          <w:p w14:paraId="799DD7A2" w14:textId="77777777" w:rsidR="00A026AD" w:rsidRPr="00AE1407" w:rsidRDefault="00A026AD" w:rsidP="00EB4A8D">
            <w:pPr>
              <w:autoSpaceDE w:val="0"/>
              <w:autoSpaceDN w:val="0"/>
              <w:adjustRightInd w:val="0"/>
              <w:jc w:val="center"/>
              <w:rPr>
                <w:noProof/>
                <w:highlight w:val="yellow"/>
                <w:lang w:val="en-US"/>
              </w:rPr>
            </w:pPr>
            <w:r w:rsidRPr="00966A01">
              <w:rPr>
                <w:lang w:val="sr-Latn-CS"/>
              </w:rPr>
              <w:t>(mm)</w:t>
            </w:r>
          </w:p>
        </w:tc>
        <w:tc>
          <w:tcPr>
            <w:tcW w:w="1134" w:type="dxa"/>
            <w:vAlign w:val="center"/>
          </w:tcPr>
          <w:p w14:paraId="37665791" w14:textId="77777777" w:rsidR="00A026AD" w:rsidRPr="00AE1407" w:rsidRDefault="00A026AD" w:rsidP="00EB4A8D">
            <w:pPr>
              <w:autoSpaceDE w:val="0"/>
              <w:autoSpaceDN w:val="0"/>
              <w:adjustRightInd w:val="0"/>
              <w:jc w:val="center"/>
              <w:rPr>
                <w:noProof/>
                <w:lang w:val="en-US"/>
              </w:rPr>
            </w:pPr>
            <w:r>
              <w:rPr>
                <w:lang w:val="sr-Latn-CS"/>
              </w:rPr>
              <w:t>ком</w:t>
            </w:r>
          </w:p>
        </w:tc>
        <w:tc>
          <w:tcPr>
            <w:tcW w:w="1276" w:type="dxa"/>
            <w:vAlign w:val="center"/>
          </w:tcPr>
          <w:p w14:paraId="6C3A16F0" w14:textId="77777777" w:rsidR="00A026AD" w:rsidRPr="007B47FD" w:rsidRDefault="00A026AD" w:rsidP="00EB4A8D">
            <w:pPr>
              <w:autoSpaceDE w:val="0"/>
              <w:autoSpaceDN w:val="0"/>
              <w:adjustRightInd w:val="0"/>
              <w:jc w:val="center"/>
              <w:rPr>
                <w:noProof/>
                <w:lang w:val="sr-Cyrl-RS"/>
              </w:rPr>
            </w:pPr>
            <w:r>
              <w:rPr>
                <w:noProof/>
                <w:lang w:val="sr-Cyrl-RS"/>
              </w:rPr>
              <w:t>20</w:t>
            </w:r>
          </w:p>
        </w:tc>
        <w:tc>
          <w:tcPr>
            <w:tcW w:w="1559" w:type="dxa"/>
          </w:tcPr>
          <w:p w14:paraId="0B8ED70C" w14:textId="77777777" w:rsidR="00A026AD" w:rsidRPr="00AE1407" w:rsidRDefault="00A026AD" w:rsidP="00EB4A8D">
            <w:pPr>
              <w:autoSpaceDE w:val="0"/>
              <w:autoSpaceDN w:val="0"/>
              <w:adjustRightInd w:val="0"/>
              <w:jc w:val="right"/>
              <w:rPr>
                <w:noProof/>
                <w:lang w:val="en-US"/>
              </w:rPr>
            </w:pPr>
          </w:p>
        </w:tc>
        <w:tc>
          <w:tcPr>
            <w:tcW w:w="1843" w:type="dxa"/>
            <w:gridSpan w:val="3"/>
          </w:tcPr>
          <w:p w14:paraId="01DCA362" w14:textId="77777777" w:rsidR="00A026AD" w:rsidRPr="00AE1407" w:rsidRDefault="00A026AD" w:rsidP="00EB4A8D">
            <w:pPr>
              <w:autoSpaceDE w:val="0"/>
              <w:autoSpaceDN w:val="0"/>
              <w:adjustRightInd w:val="0"/>
              <w:jc w:val="right"/>
              <w:rPr>
                <w:noProof/>
                <w:lang w:val="en-US"/>
              </w:rPr>
            </w:pPr>
          </w:p>
        </w:tc>
        <w:tc>
          <w:tcPr>
            <w:tcW w:w="1276" w:type="dxa"/>
          </w:tcPr>
          <w:p w14:paraId="087486AD" w14:textId="77777777" w:rsidR="00A026AD" w:rsidRPr="00AE1407" w:rsidRDefault="00A026AD" w:rsidP="00EB4A8D"/>
        </w:tc>
        <w:tc>
          <w:tcPr>
            <w:tcW w:w="1417" w:type="dxa"/>
          </w:tcPr>
          <w:p w14:paraId="795F446F" w14:textId="77777777" w:rsidR="00A026AD" w:rsidRPr="00AE1407" w:rsidRDefault="00A026AD" w:rsidP="00EB4A8D"/>
        </w:tc>
        <w:tc>
          <w:tcPr>
            <w:tcW w:w="1560" w:type="dxa"/>
          </w:tcPr>
          <w:p w14:paraId="56D13FE3" w14:textId="77777777" w:rsidR="00A026AD" w:rsidRPr="00AE1407" w:rsidRDefault="00A026AD" w:rsidP="00EB4A8D"/>
        </w:tc>
      </w:tr>
      <w:tr w:rsidR="00A026AD" w:rsidRPr="00AE1407" w14:paraId="1F7836A2" w14:textId="77777777" w:rsidTr="00EB4A8D">
        <w:trPr>
          <w:gridAfter w:val="1"/>
          <w:wAfter w:w="141" w:type="dxa"/>
          <w:trHeight w:val="420"/>
        </w:trPr>
        <w:tc>
          <w:tcPr>
            <w:tcW w:w="548" w:type="dxa"/>
            <w:vAlign w:val="center"/>
          </w:tcPr>
          <w:p w14:paraId="19F43B93" w14:textId="77777777" w:rsidR="00A026AD" w:rsidRPr="00AE1407" w:rsidRDefault="00A026AD" w:rsidP="00EB4A8D">
            <w:pPr>
              <w:autoSpaceDE w:val="0"/>
              <w:autoSpaceDN w:val="0"/>
              <w:adjustRightInd w:val="0"/>
              <w:jc w:val="center"/>
              <w:rPr>
                <w:noProof/>
              </w:rPr>
            </w:pPr>
            <w:r>
              <w:rPr>
                <w:noProof/>
              </w:rPr>
              <w:t>50</w:t>
            </w:r>
          </w:p>
        </w:tc>
        <w:tc>
          <w:tcPr>
            <w:tcW w:w="3026" w:type="dxa"/>
            <w:gridSpan w:val="2"/>
            <w:vAlign w:val="center"/>
          </w:tcPr>
          <w:p w14:paraId="499E3F28" w14:textId="3B41C8AC" w:rsidR="00A026AD" w:rsidRPr="00AE1407" w:rsidRDefault="00A026AD" w:rsidP="00EB4A8D">
            <w:pPr>
              <w:autoSpaceDE w:val="0"/>
              <w:autoSpaceDN w:val="0"/>
              <w:adjustRightInd w:val="0"/>
              <w:rPr>
                <w:noProof/>
                <w:lang w:val="en-US"/>
              </w:rPr>
            </w:pPr>
            <w:r>
              <w:rPr>
                <w:lang w:val="sr-Latn-CS"/>
              </w:rPr>
              <w:t>Бравица</w:t>
            </w:r>
            <w:r w:rsidRPr="00966A01">
              <w:rPr>
                <w:lang w:val="sr-Latn-CS"/>
              </w:rPr>
              <w:t xml:space="preserve"> (</w:t>
            </w:r>
            <w:r>
              <w:rPr>
                <w:lang w:val="sr-Latn-CS"/>
              </w:rPr>
              <w:t>обична</w:t>
            </w:r>
            <w:r w:rsidRPr="00966A01">
              <w:rPr>
                <w:lang w:val="sr-Latn-CS"/>
              </w:rPr>
              <w:t xml:space="preserve">) </w:t>
            </w:r>
            <w:r>
              <w:rPr>
                <w:lang w:val="sr-Latn-CS"/>
              </w:rPr>
              <w:t>за дрвена врата</w:t>
            </w:r>
            <w:r w:rsidR="004A3D32">
              <w:rPr>
                <w:lang w:val="sr-Latn-CS"/>
              </w:rPr>
              <w:t xml:space="preserve"> </w:t>
            </w:r>
            <w:r w:rsidR="004A3D32">
              <w:rPr>
                <w:lang w:val="sr-Cyrl-RS"/>
              </w:rPr>
              <w:t>у квалитету Бане Секулић или „одговарјуће“</w:t>
            </w:r>
          </w:p>
        </w:tc>
        <w:tc>
          <w:tcPr>
            <w:tcW w:w="1227" w:type="dxa"/>
            <w:vAlign w:val="center"/>
          </w:tcPr>
          <w:p w14:paraId="56E9C9AE" w14:textId="77777777" w:rsidR="00A026AD" w:rsidRPr="00AE1407" w:rsidRDefault="00A026AD" w:rsidP="00EB4A8D">
            <w:pPr>
              <w:autoSpaceDE w:val="0"/>
              <w:autoSpaceDN w:val="0"/>
              <w:adjustRightInd w:val="0"/>
              <w:jc w:val="center"/>
              <w:rPr>
                <w:noProof/>
                <w:highlight w:val="yellow"/>
                <w:lang w:val="en-US"/>
              </w:rPr>
            </w:pPr>
            <w:r w:rsidRPr="00966A01">
              <w:rPr>
                <w:lang w:val="sr-Latn-CS"/>
              </w:rPr>
              <w:t>Ø18x40x40 (mm)</w:t>
            </w:r>
          </w:p>
        </w:tc>
        <w:tc>
          <w:tcPr>
            <w:tcW w:w="1134" w:type="dxa"/>
            <w:vAlign w:val="center"/>
          </w:tcPr>
          <w:p w14:paraId="61EB047B" w14:textId="77777777" w:rsidR="00A026AD" w:rsidRPr="00AE1407" w:rsidRDefault="00A026AD" w:rsidP="00EB4A8D">
            <w:pPr>
              <w:autoSpaceDE w:val="0"/>
              <w:autoSpaceDN w:val="0"/>
              <w:adjustRightInd w:val="0"/>
              <w:jc w:val="center"/>
              <w:rPr>
                <w:noProof/>
                <w:lang w:val="en-US"/>
              </w:rPr>
            </w:pPr>
            <w:r>
              <w:rPr>
                <w:lang w:val="sr-Latn-CS"/>
              </w:rPr>
              <w:t>ком</w:t>
            </w:r>
          </w:p>
        </w:tc>
        <w:tc>
          <w:tcPr>
            <w:tcW w:w="1276" w:type="dxa"/>
            <w:vAlign w:val="center"/>
          </w:tcPr>
          <w:p w14:paraId="1017CE95" w14:textId="77777777" w:rsidR="00A026AD" w:rsidRPr="007B47FD" w:rsidRDefault="00A026AD" w:rsidP="00EB4A8D">
            <w:pPr>
              <w:autoSpaceDE w:val="0"/>
              <w:autoSpaceDN w:val="0"/>
              <w:adjustRightInd w:val="0"/>
              <w:jc w:val="center"/>
              <w:rPr>
                <w:noProof/>
                <w:lang w:val="sr-Cyrl-RS"/>
              </w:rPr>
            </w:pPr>
            <w:r>
              <w:rPr>
                <w:noProof/>
                <w:lang w:val="sr-Cyrl-RS"/>
              </w:rPr>
              <w:t>20</w:t>
            </w:r>
          </w:p>
        </w:tc>
        <w:tc>
          <w:tcPr>
            <w:tcW w:w="1559" w:type="dxa"/>
          </w:tcPr>
          <w:p w14:paraId="7C5CF32E" w14:textId="77777777" w:rsidR="00A026AD" w:rsidRPr="00AE1407" w:rsidRDefault="00A026AD" w:rsidP="00EB4A8D">
            <w:pPr>
              <w:autoSpaceDE w:val="0"/>
              <w:autoSpaceDN w:val="0"/>
              <w:adjustRightInd w:val="0"/>
              <w:jc w:val="right"/>
              <w:rPr>
                <w:noProof/>
                <w:lang w:val="en-US"/>
              </w:rPr>
            </w:pPr>
          </w:p>
        </w:tc>
        <w:tc>
          <w:tcPr>
            <w:tcW w:w="1843" w:type="dxa"/>
            <w:gridSpan w:val="3"/>
          </w:tcPr>
          <w:p w14:paraId="14EA2FBD" w14:textId="77777777" w:rsidR="00A026AD" w:rsidRPr="00AE1407" w:rsidRDefault="00A026AD" w:rsidP="00EB4A8D">
            <w:pPr>
              <w:autoSpaceDE w:val="0"/>
              <w:autoSpaceDN w:val="0"/>
              <w:adjustRightInd w:val="0"/>
              <w:jc w:val="right"/>
              <w:rPr>
                <w:noProof/>
                <w:lang w:val="en-US"/>
              </w:rPr>
            </w:pPr>
          </w:p>
        </w:tc>
        <w:tc>
          <w:tcPr>
            <w:tcW w:w="1276" w:type="dxa"/>
          </w:tcPr>
          <w:p w14:paraId="77361B15" w14:textId="77777777" w:rsidR="00A026AD" w:rsidRPr="00AE1407" w:rsidRDefault="00A026AD" w:rsidP="00EB4A8D"/>
        </w:tc>
        <w:tc>
          <w:tcPr>
            <w:tcW w:w="1417" w:type="dxa"/>
          </w:tcPr>
          <w:p w14:paraId="71B9E206" w14:textId="77777777" w:rsidR="00A026AD" w:rsidRPr="00AE1407" w:rsidRDefault="00A026AD" w:rsidP="00EB4A8D"/>
        </w:tc>
        <w:tc>
          <w:tcPr>
            <w:tcW w:w="1560" w:type="dxa"/>
          </w:tcPr>
          <w:p w14:paraId="0320E184" w14:textId="77777777" w:rsidR="00A026AD" w:rsidRPr="00AE1407" w:rsidRDefault="00A026AD" w:rsidP="00EB4A8D"/>
        </w:tc>
      </w:tr>
      <w:tr w:rsidR="00A026AD" w:rsidRPr="00AE1407" w14:paraId="50D0DB96" w14:textId="77777777" w:rsidTr="00EB4A8D">
        <w:trPr>
          <w:gridAfter w:val="1"/>
          <w:wAfter w:w="141" w:type="dxa"/>
          <w:trHeight w:val="420"/>
        </w:trPr>
        <w:tc>
          <w:tcPr>
            <w:tcW w:w="548" w:type="dxa"/>
            <w:vAlign w:val="center"/>
          </w:tcPr>
          <w:p w14:paraId="61D4A8BD" w14:textId="77777777" w:rsidR="00A026AD" w:rsidRPr="00AE1407" w:rsidRDefault="00A026AD" w:rsidP="00EB4A8D">
            <w:pPr>
              <w:autoSpaceDE w:val="0"/>
              <w:autoSpaceDN w:val="0"/>
              <w:adjustRightInd w:val="0"/>
              <w:jc w:val="center"/>
              <w:rPr>
                <w:noProof/>
              </w:rPr>
            </w:pPr>
            <w:r>
              <w:rPr>
                <w:noProof/>
              </w:rPr>
              <w:t>51</w:t>
            </w:r>
          </w:p>
        </w:tc>
        <w:tc>
          <w:tcPr>
            <w:tcW w:w="3026" w:type="dxa"/>
            <w:gridSpan w:val="2"/>
            <w:vAlign w:val="center"/>
          </w:tcPr>
          <w:p w14:paraId="365A3ADE" w14:textId="7FE80F95" w:rsidR="00A026AD" w:rsidRPr="00AE1407" w:rsidRDefault="00A026AD" w:rsidP="00EB4A8D">
            <w:pPr>
              <w:autoSpaceDE w:val="0"/>
              <w:autoSpaceDN w:val="0"/>
              <w:adjustRightInd w:val="0"/>
              <w:rPr>
                <w:noProof/>
                <w:lang w:val="en-US"/>
              </w:rPr>
            </w:pPr>
            <w:r>
              <w:rPr>
                <w:lang w:val="sr-Latn-CS"/>
              </w:rPr>
              <w:t>Бравица за метални орман</w:t>
            </w:r>
            <w:r w:rsidR="004A3D32">
              <w:rPr>
                <w:lang w:val="sr-Latn-CS"/>
              </w:rPr>
              <w:t xml:space="preserve"> </w:t>
            </w:r>
            <w:r w:rsidR="004A3D32">
              <w:rPr>
                <w:lang w:val="sr-Cyrl-RS"/>
              </w:rPr>
              <w:t>у квалитету Бане Секулић или „одговарјуће“</w:t>
            </w:r>
          </w:p>
        </w:tc>
        <w:tc>
          <w:tcPr>
            <w:tcW w:w="1227" w:type="dxa"/>
            <w:vAlign w:val="center"/>
          </w:tcPr>
          <w:p w14:paraId="3E91392E" w14:textId="77777777" w:rsidR="00A026AD" w:rsidRPr="00AE1407" w:rsidRDefault="00A026AD" w:rsidP="00EB4A8D">
            <w:pPr>
              <w:autoSpaceDE w:val="0"/>
              <w:autoSpaceDN w:val="0"/>
              <w:adjustRightInd w:val="0"/>
              <w:jc w:val="center"/>
              <w:rPr>
                <w:noProof/>
                <w:highlight w:val="yellow"/>
                <w:lang w:val="en-US"/>
              </w:rPr>
            </w:pPr>
            <w:r w:rsidRPr="00966A01">
              <w:rPr>
                <w:lang w:val="sr-Latn-CS"/>
              </w:rPr>
              <w:t>Ø19x20 (mm)</w:t>
            </w:r>
          </w:p>
        </w:tc>
        <w:tc>
          <w:tcPr>
            <w:tcW w:w="1134" w:type="dxa"/>
            <w:vAlign w:val="center"/>
          </w:tcPr>
          <w:p w14:paraId="644B6E14" w14:textId="77777777" w:rsidR="00A026AD" w:rsidRPr="00AE1407" w:rsidRDefault="00A026AD" w:rsidP="00EB4A8D">
            <w:pPr>
              <w:autoSpaceDE w:val="0"/>
              <w:autoSpaceDN w:val="0"/>
              <w:adjustRightInd w:val="0"/>
              <w:jc w:val="center"/>
              <w:rPr>
                <w:noProof/>
                <w:lang w:val="en-US"/>
              </w:rPr>
            </w:pPr>
            <w:r>
              <w:rPr>
                <w:lang w:val="sr-Latn-CS"/>
              </w:rPr>
              <w:t>ком</w:t>
            </w:r>
          </w:p>
        </w:tc>
        <w:tc>
          <w:tcPr>
            <w:tcW w:w="1276" w:type="dxa"/>
            <w:vAlign w:val="center"/>
          </w:tcPr>
          <w:p w14:paraId="3CCAE356" w14:textId="77777777" w:rsidR="00A026AD" w:rsidRPr="007B47FD" w:rsidRDefault="00A026AD" w:rsidP="00EB4A8D">
            <w:pPr>
              <w:autoSpaceDE w:val="0"/>
              <w:autoSpaceDN w:val="0"/>
              <w:adjustRightInd w:val="0"/>
              <w:jc w:val="center"/>
              <w:rPr>
                <w:noProof/>
                <w:lang w:val="sr-Cyrl-RS"/>
              </w:rPr>
            </w:pPr>
            <w:r>
              <w:rPr>
                <w:noProof/>
                <w:lang w:val="sr-Cyrl-RS"/>
              </w:rPr>
              <w:t>20</w:t>
            </w:r>
          </w:p>
        </w:tc>
        <w:tc>
          <w:tcPr>
            <w:tcW w:w="1559" w:type="dxa"/>
          </w:tcPr>
          <w:p w14:paraId="4E802D90" w14:textId="77777777" w:rsidR="00A026AD" w:rsidRPr="00AE1407" w:rsidRDefault="00A026AD" w:rsidP="00EB4A8D">
            <w:pPr>
              <w:autoSpaceDE w:val="0"/>
              <w:autoSpaceDN w:val="0"/>
              <w:adjustRightInd w:val="0"/>
              <w:jc w:val="right"/>
              <w:rPr>
                <w:noProof/>
                <w:lang w:val="en-US"/>
              </w:rPr>
            </w:pPr>
          </w:p>
        </w:tc>
        <w:tc>
          <w:tcPr>
            <w:tcW w:w="1843" w:type="dxa"/>
            <w:gridSpan w:val="3"/>
          </w:tcPr>
          <w:p w14:paraId="2660C68E" w14:textId="77777777" w:rsidR="00A026AD" w:rsidRPr="00AE1407" w:rsidRDefault="00A026AD" w:rsidP="00EB4A8D">
            <w:pPr>
              <w:autoSpaceDE w:val="0"/>
              <w:autoSpaceDN w:val="0"/>
              <w:adjustRightInd w:val="0"/>
              <w:jc w:val="right"/>
              <w:rPr>
                <w:noProof/>
                <w:lang w:val="en-US"/>
              </w:rPr>
            </w:pPr>
          </w:p>
        </w:tc>
        <w:tc>
          <w:tcPr>
            <w:tcW w:w="1276" w:type="dxa"/>
          </w:tcPr>
          <w:p w14:paraId="69ADF5DF" w14:textId="77777777" w:rsidR="00A026AD" w:rsidRPr="00AE1407" w:rsidRDefault="00A026AD" w:rsidP="00EB4A8D"/>
        </w:tc>
        <w:tc>
          <w:tcPr>
            <w:tcW w:w="1417" w:type="dxa"/>
          </w:tcPr>
          <w:p w14:paraId="51BE665E" w14:textId="77777777" w:rsidR="00A026AD" w:rsidRPr="00AE1407" w:rsidRDefault="00A026AD" w:rsidP="00EB4A8D"/>
        </w:tc>
        <w:tc>
          <w:tcPr>
            <w:tcW w:w="1560" w:type="dxa"/>
          </w:tcPr>
          <w:p w14:paraId="106A15BE" w14:textId="77777777" w:rsidR="00A026AD" w:rsidRPr="00AE1407" w:rsidRDefault="00A026AD" w:rsidP="00EB4A8D"/>
        </w:tc>
      </w:tr>
      <w:tr w:rsidR="00A026AD" w:rsidRPr="00AE1407" w14:paraId="168AE734" w14:textId="77777777" w:rsidTr="00EB4A8D">
        <w:trPr>
          <w:gridAfter w:val="1"/>
          <w:wAfter w:w="141" w:type="dxa"/>
          <w:trHeight w:val="420"/>
        </w:trPr>
        <w:tc>
          <w:tcPr>
            <w:tcW w:w="548" w:type="dxa"/>
            <w:vAlign w:val="center"/>
          </w:tcPr>
          <w:p w14:paraId="7784E0DB" w14:textId="77777777" w:rsidR="00A026AD" w:rsidRDefault="00A026AD" w:rsidP="00EB4A8D">
            <w:pPr>
              <w:autoSpaceDE w:val="0"/>
              <w:autoSpaceDN w:val="0"/>
              <w:adjustRightInd w:val="0"/>
              <w:jc w:val="center"/>
              <w:rPr>
                <w:noProof/>
              </w:rPr>
            </w:pPr>
            <w:r>
              <w:rPr>
                <w:noProof/>
              </w:rPr>
              <w:t>52</w:t>
            </w:r>
          </w:p>
        </w:tc>
        <w:tc>
          <w:tcPr>
            <w:tcW w:w="3026" w:type="dxa"/>
            <w:gridSpan w:val="2"/>
            <w:vAlign w:val="center"/>
          </w:tcPr>
          <w:p w14:paraId="3FB329D2" w14:textId="28B90217" w:rsidR="00A026AD" w:rsidRDefault="00A026AD" w:rsidP="00EB4A8D">
            <w:pPr>
              <w:autoSpaceDE w:val="0"/>
              <w:autoSpaceDN w:val="0"/>
              <w:adjustRightInd w:val="0"/>
              <w:rPr>
                <w:lang w:val="sr-Latn-CS"/>
              </w:rPr>
            </w:pPr>
            <w:r>
              <w:rPr>
                <w:lang w:val="sr-Latn-CS"/>
              </w:rPr>
              <w:t>Бравица за метални орман</w:t>
            </w:r>
            <w:r w:rsidR="004A3D32">
              <w:rPr>
                <w:lang w:val="sr-Latn-CS"/>
              </w:rPr>
              <w:t xml:space="preserve"> </w:t>
            </w:r>
            <w:r w:rsidR="004A3D32">
              <w:rPr>
                <w:lang w:val="sr-Cyrl-RS"/>
              </w:rPr>
              <w:t>у квалитету Бане Секулић или „одговарјуће“</w:t>
            </w:r>
          </w:p>
        </w:tc>
        <w:tc>
          <w:tcPr>
            <w:tcW w:w="1227" w:type="dxa"/>
            <w:vAlign w:val="center"/>
          </w:tcPr>
          <w:p w14:paraId="5758254B" w14:textId="77777777" w:rsidR="00A026AD" w:rsidRPr="00966A01" w:rsidRDefault="00A026AD" w:rsidP="00EB4A8D">
            <w:pPr>
              <w:autoSpaceDE w:val="0"/>
              <w:autoSpaceDN w:val="0"/>
              <w:adjustRightInd w:val="0"/>
              <w:jc w:val="center"/>
              <w:rPr>
                <w:lang w:val="sr-Latn-CS"/>
              </w:rPr>
            </w:pPr>
            <w:r>
              <w:rPr>
                <w:lang w:val="sr-Latn-CS"/>
              </w:rPr>
              <w:t>Ø19x</w:t>
            </w:r>
            <w:r>
              <w:rPr>
                <w:lang w:val="sr-Cyrl-RS"/>
              </w:rPr>
              <w:t>3</w:t>
            </w:r>
            <w:r w:rsidRPr="00966A01">
              <w:rPr>
                <w:lang w:val="sr-Latn-CS"/>
              </w:rPr>
              <w:t>0 (mm)</w:t>
            </w:r>
          </w:p>
        </w:tc>
        <w:tc>
          <w:tcPr>
            <w:tcW w:w="1134" w:type="dxa"/>
            <w:vAlign w:val="center"/>
          </w:tcPr>
          <w:p w14:paraId="6B9B9D70" w14:textId="77777777" w:rsidR="00A026AD" w:rsidRDefault="00A026AD" w:rsidP="00EB4A8D">
            <w:pPr>
              <w:autoSpaceDE w:val="0"/>
              <w:autoSpaceDN w:val="0"/>
              <w:adjustRightInd w:val="0"/>
              <w:jc w:val="center"/>
              <w:rPr>
                <w:lang w:val="sr-Latn-CS"/>
              </w:rPr>
            </w:pPr>
            <w:r>
              <w:rPr>
                <w:lang w:val="sr-Latn-CS"/>
              </w:rPr>
              <w:t>ком</w:t>
            </w:r>
          </w:p>
        </w:tc>
        <w:tc>
          <w:tcPr>
            <w:tcW w:w="1276" w:type="dxa"/>
            <w:vAlign w:val="center"/>
          </w:tcPr>
          <w:p w14:paraId="4BF3C0CE" w14:textId="77777777" w:rsidR="00A026AD" w:rsidRDefault="00A026AD" w:rsidP="00EB4A8D">
            <w:pPr>
              <w:autoSpaceDE w:val="0"/>
              <w:autoSpaceDN w:val="0"/>
              <w:adjustRightInd w:val="0"/>
              <w:jc w:val="center"/>
              <w:rPr>
                <w:noProof/>
                <w:lang w:val="sr-Cyrl-RS"/>
              </w:rPr>
            </w:pPr>
            <w:r>
              <w:rPr>
                <w:noProof/>
                <w:lang w:val="sr-Cyrl-RS"/>
              </w:rPr>
              <w:t>20</w:t>
            </w:r>
          </w:p>
        </w:tc>
        <w:tc>
          <w:tcPr>
            <w:tcW w:w="1559" w:type="dxa"/>
          </w:tcPr>
          <w:p w14:paraId="6138870F" w14:textId="77777777" w:rsidR="00A026AD" w:rsidRPr="00AE1407" w:rsidRDefault="00A026AD" w:rsidP="00EB4A8D">
            <w:pPr>
              <w:autoSpaceDE w:val="0"/>
              <w:autoSpaceDN w:val="0"/>
              <w:adjustRightInd w:val="0"/>
              <w:jc w:val="right"/>
              <w:rPr>
                <w:noProof/>
                <w:lang w:val="en-US"/>
              </w:rPr>
            </w:pPr>
          </w:p>
        </w:tc>
        <w:tc>
          <w:tcPr>
            <w:tcW w:w="1843" w:type="dxa"/>
            <w:gridSpan w:val="3"/>
          </w:tcPr>
          <w:p w14:paraId="50A23DB0" w14:textId="77777777" w:rsidR="00A026AD" w:rsidRPr="00AE1407" w:rsidRDefault="00A026AD" w:rsidP="00EB4A8D">
            <w:pPr>
              <w:autoSpaceDE w:val="0"/>
              <w:autoSpaceDN w:val="0"/>
              <w:adjustRightInd w:val="0"/>
              <w:jc w:val="right"/>
              <w:rPr>
                <w:noProof/>
                <w:lang w:val="en-US"/>
              </w:rPr>
            </w:pPr>
          </w:p>
        </w:tc>
        <w:tc>
          <w:tcPr>
            <w:tcW w:w="1276" w:type="dxa"/>
          </w:tcPr>
          <w:p w14:paraId="7B2570B6" w14:textId="77777777" w:rsidR="00A026AD" w:rsidRPr="00AE1407" w:rsidRDefault="00A026AD" w:rsidP="00EB4A8D"/>
        </w:tc>
        <w:tc>
          <w:tcPr>
            <w:tcW w:w="1417" w:type="dxa"/>
          </w:tcPr>
          <w:p w14:paraId="6661E5E8" w14:textId="77777777" w:rsidR="00A026AD" w:rsidRPr="00AE1407" w:rsidRDefault="00A026AD" w:rsidP="00EB4A8D"/>
        </w:tc>
        <w:tc>
          <w:tcPr>
            <w:tcW w:w="1560" w:type="dxa"/>
          </w:tcPr>
          <w:p w14:paraId="54BDF5C8" w14:textId="77777777" w:rsidR="00A026AD" w:rsidRPr="00AE1407" w:rsidRDefault="00A026AD" w:rsidP="00EB4A8D"/>
        </w:tc>
      </w:tr>
      <w:tr w:rsidR="00A026AD" w:rsidRPr="00AE1407" w14:paraId="71F42C25" w14:textId="77777777" w:rsidTr="00EB4A8D">
        <w:trPr>
          <w:gridAfter w:val="1"/>
          <w:wAfter w:w="141" w:type="dxa"/>
          <w:trHeight w:val="420"/>
        </w:trPr>
        <w:tc>
          <w:tcPr>
            <w:tcW w:w="548" w:type="dxa"/>
            <w:vAlign w:val="center"/>
          </w:tcPr>
          <w:p w14:paraId="69D47ECB" w14:textId="77777777" w:rsidR="00A026AD" w:rsidRPr="00AE1407" w:rsidRDefault="00A026AD" w:rsidP="00EB4A8D">
            <w:pPr>
              <w:autoSpaceDE w:val="0"/>
              <w:autoSpaceDN w:val="0"/>
              <w:adjustRightInd w:val="0"/>
              <w:jc w:val="center"/>
              <w:rPr>
                <w:noProof/>
              </w:rPr>
            </w:pPr>
            <w:r>
              <w:rPr>
                <w:noProof/>
              </w:rPr>
              <w:t>53</w:t>
            </w:r>
          </w:p>
        </w:tc>
        <w:tc>
          <w:tcPr>
            <w:tcW w:w="3026" w:type="dxa"/>
            <w:gridSpan w:val="2"/>
            <w:vAlign w:val="center"/>
          </w:tcPr>
          <w:p w14:paraId="181127D6" w14:textId="66D3F70D" w:rsidR="00A026AD" w:rsidRPr="00AE1407" w:rsidRDefault="00A026AD" w:rsidP="00EB4A8D">
            <w:pPr>
              <w:autoSpaceDE w:val="0"/>
              <w:autoSpaceDN w:val="0"/>
              <w:adjustRightInd w:val="0"/>
              <w:rPr>
                <w:noProof/>
                <w:lang w:val="en-US"/>
              </w:rPr>
            </w:pPr>
            <w:r>
              <w:rPr>
                <w:lang w:val="sr-Latn-CS"/>
              </w:rPr>
              <w:t>Бравица за метални орман</w:t>
            </w:r>
            <w:r w:rsidR="004A3D32">
              <w:rPr>
                <w:lang w:val="sr-Latn-CS"/>
              </w:rPr>
              <w:t xml:space="preserve"> </w:t>
            </w:r>
            <w:r w:rsidR="004A3D32">
              <w:rPr>
                <w:lang w:val="sr-Cyrl-RS"/>
              </w:rPr>
              <w:t>у квалитету Бане Секулић или „одговарјуће“</w:t>
            </w:r>
          </w:p>
        </w:tc>
        <w:tc>
          <w:tcPr>
            <w:tcW w:w="1227" w:type="dxa"/>
            <w:vAlign w:val="center"/>
          </w:tcPr>
          <w:p w14:paraId="6531FA68" w14:textId="77777777" w:rsidR="00A026AD" w:rsidRPr="00AE1407" w:rsidRDefault="00A026AD" w:rsidP="00EB4A8D">
            <w:pPr>
              <w:autoSpaceDE w:val="0"/>
              <w:autoSpaceDN w:val="0"/>
              <w:adjustRightInd w:val="0"/>
              <w:jc w:val="center"/>
              <w:rPr>
                <w:noProof/>
                <w:highlight w:val="yellow"/>
                <w:lang w:val="en-US"/>
              </w:rPr>
            </w:pPr>
            <w:r w:rsidRPr="00966A01">
              <w:rPr>
                <w:lang w:val="sr-Latn-CS"/>
              </w:rPr>
              <w:t>Ø22x20 (mm)</w:t>
            </w:r>
          </w:p>
        </w:tc>
        <w:tc>
          <w:tcPr>
            <w:tcW w:w="1134" w:type="dxa"/>
            <w:vAlign w:val="center"/>
          </w:tcPr>
          <w:p w14:paraId="4960546D" w14:textId="77777777" w:rsidR="00A026AD" w:rsidRPr="00AE1407" w:rsidRDefault="00A026AD" w:rsidP="00EB4A8D">
            <w:pPr>
              <w:autoSpaceDE w:val="0"/>
              <w:autoSpaceDN w:val="0"/>
              <w:adjustRightInd w:val="0"/>
              <w:jc w:val="center"/>
              <w:rPr>
                <w:noProof/>
                <w:lang w:val="en-US"/>
              </w:rPr>
            </w:pPr>
            <w:r>
              <w:rPr>
                <w:lang w:val="sr-Latn-CS"/>
              </w:rPr>
              <w:t>ком</w:t>
            </w:r>
          </w:p>
        </w:tc>
        <w:tc>
          <w:tcPr>
            <w:tcW w:w="1276" w:type="dxa"/>
            <w:vAlign w:val="center"/>
          </w:tcPr>
          <w:p w14:paraId="0F93C1FA" w14:textId="77777777" w:rsidR="00A026AD" w:rsidRPr="007B47FD" w:rsidRDefault="00A026AD" w:rsidP="00EB4A8D">
            <w:pPr>
              <w:autoSpaceDE w:val="0"/>
              <w:autoSpaceDN w:val="0"/>
              <w:adjustRightInd w:val="0"/>
              <w:jc w:val="center"/>
              <w:rPr>
                <w:noProof/>
                <w:lang w:val="sr-Cyrl-RS"/>
              </w:rPr>
            </w:pPr>
            <w:r>
              <w:rPr>
                <w:noProof/>
                <w:lang w:val="sr-Cyrl-RS"/>
              </w:rPr>
              <w:t>20</w:t>
            </w:r>
          </w:p>
        </w:tc>
        <w:tc>
          <w:tcPr>
            <w:tcW w:w="1559" w:type="dxa"/>
          </w:tcPr>
          <w:p w14:paraId="32854845" w14:textId="77777777" w:rsidR="00A026AD" w:rsidRPr="00AE1407" w:rsidRDefault="00A026AD" w:rsidP="00EB4A8D">
            <w:pPr>
              <w:autoSpaceDE w:val="0"/>
              <w:autoSpaceDN w:val="0"/>
              <w:adjustRightInd w:val="0"/>
              <w:jc w:val="right"/>
              <w:rPr>
                <w:noProof/>
                <w:lang w:val="en-US"/>
              </w:rPr>
            </w:pPr>
          </w:p>
        </w:tc>
        <w:tc>
          <w:tcPr>
            <w:tcW w:w="1843" w:type="dxa"/>
            <w:gridSpan w:val="3"/>
          </w:tcPr>
          <w:p w14:paraId="3E325E9A" w14:textId="77777777" w:rsidR="00A026AD" w:rsidRPr="00AE1407" w:rsidRDefault="00A026AD" w:rsidP="00EB4A8D">
            <w:pPr>
              <w:autoSpaceDE w:val="0"/>
              <w:autoSpaceDN w:val="0"/>
              <w:adjustRightInd w:val="0"/>
              <w:jc w:val="right"/>
              <w:rPr>
                <w:noProof/>
                <w:lang w:val="en-US"/>
              </w:rPr>
            </w:pPr>
          </w:p>
        </w:tc>
        <w:tc>
          <w:tcPr>
            <w:tcW w:w="1276" w:type="dxa"/>
          </w:tcPr>
          <w:p w14:paraId="2D640420" w14:textId="77777777" w:rsidR="00A026AD" w:rsidRPr="00AE1407" w:rsidRDefault="00A026AD" w:rsidP="00EB4A8D"/>
        </w:tc>
        <w:tc>
          <w:tcPr>
            <w:tcW w:w="1417" w:type="dxa"/>
          </w:tcPr>
          <w:p w14:paraId="70FF12B8" w14:textId="77777777" w:rsidR="00A026AD" w:rsidRPr="00AE1407" w:rsidRDefault="00A026AD" w:rsidP="00EB4A8D"/>
        </w:tc>
        <w:tc>
          <w:tcPr>
            <w:tcW w:w="1560" w:type="dxa"/>
          </w:tcPr>
          <w:p w14:paraId="047E078C" w14:textId="77777777" w:rsidR="00A026AD" w:rsidRPr="00AE1407" w:rsidRDefault="00A026AD" w:rsidP="00EB4A8D"/>
        </w:tc>
      </w:tr>
      <w:tr w:rsidR="00A026AD" w:rsidRPr="00AE1407" w14:paraId="1DEB36F2" w14:textId="77777777" w:rsidTr="00EB4A8D">
        <w:trPr>
          <w:gridAfter w:val="1"/>
          <w:wAfter w:w="141" w:type="dxa"/>
          <w:trHeight w:val="420"/>
        </w:trPr>
        <w:tc>
          <w:tcPr>
            <w:tcW w:w="548" w:type="dxa"/>
            <w:vAlign w:val="center"/>
          </w:tcPr>
          <w:p w14:paraId="3F4E80AD" w14:textId="77777777" w:rsidR="00A026AD" w:rsidRPr="00AE1407" w:rsidRDefault="00A026AD" w:rsidP="00EB4A8D">
            <w:pPr>
              <w:autoSpaceDE w:val="0"/>
              <w:autoSpaceDN w:val="0"/>
              <w:adjustRightInd w:val="0"/>
              <w:jc w:val="center"/>
              <w:rPr>
                <w:noProof/>
              </w:rPr>
            </w:pPr>
            <w:r>
              <w:rPr>
                <w:noProof/>
              </w:rPr>
              <w:t>54</w:t>
            </w:r>
          </w:p>
        </w:tc>
        <w:tc>
          <w:tcPr>
            <w:tcW w:w="3026" w:type="dxa"/>
            <w:gridSpan w:val="2"/>
            <w:vAlign w:val="center"/>
          </w:tcPr>
          <w:p w14:paraId="41AB42A4" w14:textId="29F3530A" w:rsidR="00A026AD" w:rsidRPr="00AE1407" w:rsidRDefault="00A026AD" w:rsidP="00EB4A8D">
            <w:pPr>
              <w:autoSpaceDE w:val="0"/>
              <w:autoSpaceDN w:val="0"/>
              <w:adjustRightInd w:val="0"/>
              <w:rPr>
                <w:noProof/>
                <w:lang w:val="en-US"/>
              </w:rPr>
            </w:pPr>
            <w:r>
              <w:rPr>
                <w:lang w:val="sr-Latn-CS"/>
              </w:rPr>
              <w:t>Бравица са полугама за метална врата</w:t>
            </w:r>
            <w:r w:rsidR="004A3D32">
              <w:rPr>
                <w:lang w:val="sr-Latn-CS"/>
              </w:rPr>
              <w:t xml:space="preserve"> </w:t>
            </w:r>
            <w:r w:rsidR="004A3D32">
              <w:rPr>
                <w:lang w:val="sr-Cyrl-RS"/>
              </w:rPr>
              <w:t>у квалитету Бане Секулић или „одговарјуће“</w:t>
            </w:r>
          </w:p>
        </w:tc>
        <w:tc>
          <w:tcPr>
            <w:tcW w:w="1227" w:type="dxa"/>
            <w:vAlign w:val="center"/>
          </w:tcPr>
          <w:p w14:paraId="62286697" w14:textId="77777777" w:rsidR="00A026AD" w:rsidRPr="00AE1407" w:rsidRDefault="00A026AD" w:rsidP="00EB4A8D">
            <w:pPr>
              <w:autoSpaceDE w:val="0"/>
              <w:autoSpaceDN w:val="0"/>
              <w:adjustRightInd w:val="0"/>
              <w:jc w:val="center"/>
              <w:rPr>
                <w:noProof/>
                <w:highlight w:val="yellow"/>
                <w:lang w:val="en-US"/>
              </w:rPr>
            </w:pPr>
          </w:p>
        </w:tc>
        <w:tc>
          <w:tcPr>
            <w:tcW w:w="1134" w:type="dxa"/>
            <w:vAlign w:val="center"/>
          </w:tcPr>
          <w:p w14:paraId="42F4A6F7" w14:textId="77777777" w:rsidR="00A026AD" w:rsidRPr="00AE1407" w:rsidRDefault="00A026AD" w:rsidP="00EB4A8D">
            <w:pPr>
              <w:autoSpaceDE w:val="0"/>
              <w:autoSpaceDN w:val="0"/>
              <w:adjustRightInd w:val="0"/>
              <w:jc w:val="center"/>
              <w:rPr>
                <w:noProof/>
                <w:lang w:val="en-US"/>
              </w:rPr>
            </w:pPr>
            <w:r>
              <w:rPr>
                <w:lang w:val="sr-Latn-CS"/>
              </w:rPr>
              <w:t>ком</w:t>
            </w:r>
          </w:p>
        </w:tc>
        <w:tc>
          <w:tcPr>
            <w:tcW w:w="1276" w:type="dxa"/>
            <w:vAlign w:val="center"/>
          </w:tcPr>
          <w:p w14:paraId="3EB63217" w14:textId="77777777" w:rsidR="00A026AD" w:rsidRPr="00FE6121" w:rsidRDefault="00A026AD" w:rsidP="00EB4A8D">
            <w:pPr>
              <w:autoSpaceDE w:val="0"/>
              <w:autoSpaceDN w:val="0"/>
              <w:adjustRightInd w:val="0"/>
              <w:jc w:val="center"/>
              <w:rPr>
                <w:noProof/>
                <w:lang w:val="sr-Cyrl-RS"/>
              </w:rPr>
            </w:pPr>
            <w:r>
              <w:rPr>
                <w:noProof/>
                <w:lang w:val="sr-Cyrl-RS"/>
              </w:rPr>
              <w:t>2</w:t>
            </w:r>
          </w:p>
        </w:tc>
        <w:tc>
          <w:tcPr>
            <w:tcW w:w="1559" w:type="dxa"/>
          </w:tcPr>
          <w:p w14:paraId="6EAC6675" w14:textId="77777777" w:rsidR="00A026AD" w:rsidRPr="00AE1407" w:rsidRDefault="00A026AD" w:rsidP="00EB4A8D">
            <w:pPr>
              <w:autoSpaceDE w:val="0"/>
              <w:autoSpaceDN w:val="0"/>
              <w:adjustRightInd w:val="0"/>
              <w:jc w:val="right"/>
              <w:rPr>
                <w:noProof/>
                <w:lang w:val="en-US"/>
              </w:rPr>
            </w:pPr>
          </w:p>
        </w:tc>
        <w:tc>
          <w:tcPr>
            <w:tcW w:w="1843" w:type="dxa"/>
            <w:gridSpan w:val="3"/>
          </w:tcPr>
          <w:p w14:paraId="66E388FE" w14:textId="77777777" w:rsidR="00A026AD" w:rsidRPr="00AE1407" w:rsidRDefault="00A026AD" w:rsidP="00EB4A8D">
            <w:pPr>
              <w:autoSpaceDE w:val="0"/>
              <w:autoSpaceDN w:val="0"/>
              <w:adjustRightInd w:val="0"/>
              <w:jc w:val="right"/>
              <w:rPr>
                <w:noProof/>
                <w:lang w:val="en-US"/>
              </w:rPr>
            </w:pPr>
          </w:p>
        </w:tc>
        <w:tc>
          <w:tcPr>
            <w:tcW w:w="1276" w:type="dxa"/>
          </w:tcPr>
          <w:p w14:paraId="420B6718" w14:textId="77777777" w:rsidR="00A026AD" w:rsidRPr="00AE1407" w:rsidRDefault="00A026AD" w:rsidP="00EB4A8D"/>
        </w:tc>
        <w:tc>
          <w:tcPr>
            <w:tcW w:w="1417" w:type="dxa"/>
          </w:tcPr>
          <w:p w14:paraId="4A7ECFFF" w14:textId="77777777" w:rsidR="00A026AD" w:rsidRPr="00AE1407" w:rsidRDefault="00A026AD" w:rsidP="00EB4A8D"/>
        </w:tc>
        <w:tc>
          <w:tcPr>
            <w:tcW w:w="1560" w:type="dxa"/>
          </w:tcPr>
          <w:p w14:paraId="7DFE4007" w14:textId="77777777" w:rsidR="00A026AD" w:rsidRPr="00AE1407" w:rsidRDefault="00A026AD" w:rsidP="00EB4A8D"/>
        </w:tc>
      </w:tr>
      <w:tr w:rsidR="00A026AD" w:rsidRPr="00AE1407" w14:paraId="7EA148D5" w14:textId="77777777" w:rsidTr="00EB4A8D">
        <w:trPr>
          <w:gridAfter w:val="1"/>
          <w:wAfter w:w="141" w:type="dxa"/>
          <w:trHeight w:val="420"/>
        </w:trPr>
        <w:tc>
          <w:tcPr>
            <w:tcW w:w="548" w:type="dxa"/>
            <w:vAlign w:val="center"/>
          </w:tcPr>
          <w:p w14:paraId="63A792B1" w14:textId="77777777" w:rsidR="00A026AD" w:rsidRDefault="00A026AD" w:rsidP="00EB4A8D">
            <w:pPr>
              <w:autoSpaceDE w:val="0"/>
              <w:autoSpaceDN w:val="0"/>
              <w:adjustRightInd w:val="0"/>
              <w:jc w:val="center"/>
              <w:rPr>
                <w:noProof/>
              </w:rPr>
            </w:pPr>
            <w:r>
              <w:rPr>
                <w:noProof/>
              </w:rPr>
              <w:t>55</w:t>
            </w:r>
          </w:p>
        </w:tc>
        <w:tc>
          <w:tcPr>
            <w:tcW w:w="3026" w:type="dxa"/>
            <w:gridSpan w:val="2"/>
            <w:vAlign w:val="center"/>
          </w:tcPr>
          <w:p w14:paraId="2EB373A8" w14:textId="0F325269" w:rsidR="00A026AD" w:rsidRDefault="00A026AD" w:rsidP="00EB4A8D">
            <w:pPr>
              <w:autoSpaceDE w:val="0"/>
              <w:autoSpaceDN w:val="0"/>
              <w:adjustRightInd w:val="0"/>
              <w:rPr>
                <w:lang w:val="sr-Latn-CS"/>
              </w:rPr>
            </w:pPr>
            <w:r>
              <w:rPr>
                <w:lang w:val="sr-Latn-CS"/>
              </w:rPr>
              <w:t>Аутомат</w:t>
            </w:r>
            <w:r w:rsidRPr="00966A01">
              <w:rPr>
                <w:lang w:val="sr-Latn-CS"/>
              </w:rPr>
              <w:t xml:space="preserve"> – </w:t>
            </w:r>
            <w:r>
              <w:rPr>
                <w:lang w:val="sr-Cyrl-RS"/>
              </w:rPr>
              <w:t xml:space="preserve">хидраулични затварач за </w:t>
            </w:r>
            <w:r>
              <w:rPr>
                <w:lang w:val="sr-Latn-CS"/>
              </w:rPr>
              <w:t xml:space="preserve"> за врата</w:t>
            </w:r>
            <w:r w:rsidR="004A3D32">
              <w:rPr>
                <w:lang w:val="sr-Latn-CS"/>
              </w:rPr>
              <w:t xml:space="preserve"> </w:t>
            </w:r>
            <w:r w:rsidR="004A3D32">
              <w:rPr>
                <w:lang w:val="sr-Cyrl-RS"/>
              </w:rPr>
              <w:t>у квалитету Бане Секулић или „одговарјуће“</w:t>
            </w:r>
          </w:p>
        </w:tc>
        <w:tc>
          <w:tcPr>
            <w:tcW w:w="1227" w:type="dxa"/>
            <w:vAlign w:val="center"/>
          </w:tcPr>
          <w:p w14:paraId="3568C854" w14:textId="77777777" w:rsidR="00A026AD" w:rsidRPr="00B1244F" w:rsidRDefault="00A026AD" w:rsidP="00EB4A8D">
            <w:pPr>
              <w:autoSpaceDE w:val="0"/>
              <w:autoSpaceDN w:val="0"/>
              <w:adjustRightInd w:val="0"/>
              <w:jc w:val="center"/>
              <w:rPr>
                <w:lang w:val="sr-Cyrl-RS"/>
              </w:rPr>
            </w:pPr>
            <w:r w:rsidRPr="00966A01">
              <w:rPr>
                <w:lang w:val="sr-Latn-CS"/>
              </w:rPr>
              <w:t xml:space="preserve">Veličina </w:t>
            </w:r>
            <w:r>
              <w:rPr>
                <w:lang w:val="sr-Cyrl-RS"/>
              </w:rPr>
              <w:t>2</w:t>
            </w:r>
          </w:p>
        </w:tc>
        <w:tc>
          <w:tcPr>
            <w:tcW w:w="1134" w:type="dxa"/>
            <w:vAlign w:val="center"/>
          </w:tcPr>
          <w:p w14:paraId="0FD9FF42" w14:textId="77777777" w:rsidR="00A026AD" w:rsidRDefault="00A026AD" w:rsidP="00EB4A8D">
            <w:pPr>
              <w:autoSpaceDE w:val="0"/>
              <w:autoSpaceDN w:val="0"/>
              <w:adjustRightInd w:val="0"/>
              <w:jc w:val="center"/>
              <w:rPr>
                <w:lang w:val="sr-Latn-CS"/>
              </w:rPr>
            </w:pPr>
            <w:r>
              <w:rPr>
                <w:lang w:val="sr-Latn-CS"/>
              </w:rPr>
              <w:t>ком</w:t>
            </w:r>
          </w:p>
        </w:tc>
        <w:tc>
          <w:tcPr>
            <w:tcW w:w="1276" w:type="dxa"/>
            <w:vAlign w:val="center"/>
          </w:tcPr>
          <w:p w14:paraId="3922380E" w14:textId="77777777" w:rsidR="00A026AD" w:rsidRPr="00FE6121" w:rsidRDefault="00A026AD" w:rsidP="00EB4A8D">
            <w:pPr>
              <w:autoSpaceDE w:val="0"/>
              <w:autoSpaceDN w:val="0"/>
              <w:adjustRightInd w:val="0"/>
              <w:jc w:val="center"/>
              <w:rPr>
                <w:noProof/>
                <w:lang w:val="sr-Cyrl-RS"/>
              </w:rPr>
            </w:pPr>
            <w:r>
              <w:rPr>
                <w:noProof/>
                <w:lang w:val="sr-Cyrl-RS"/>
              </w:rPr>
              <w:t>5</w:t>
            </w:r>
          </w:p>
        </w:tc>
        <w:tc>
          <w:tcPr>
            <w:tcW w:w="1559" w:type="dxa"/>
          </w:tcPr>
          <w:p w14:paraId="70CD49F3" w14:textId="77777777" w:rsidR="00A026AD" w:rsidRPr="00AE1407" w:rsidRDefault="00A026AD" w:rsidP="00EB4A8D">
            <w:pPr>
              <w:autoSpaceDE w:val="0"/>
              <w:autoSpaceDN w:val="0"/>
              <w:adjustRightInd w:val="0"/>
              <w:jc w:val="right"/>
              <w:rPr>
                <w:noProof/>
                <w:lang w:val="en-US"/>
              </w:rPr>
            </w:pPr>
          </w:p>
        </w:tc>
        <w:tc>
          <w:tcPr>
            <w:tcW w:w="1843" w:type="dxa"/>
            <w:gridSpan w:val="3"/>
          </w:tcPr>
          <w:p w14:paraId="0E9AD974" w14:textId="77777777" w:rsidR="00A026AD" w:rsidRPr="00AE1407" w:rsidRDefault="00A026AD" w:rsidP="00EB4A8D">
            <w:pPr>
              <w:autoSpaceDE w:val="0"/>
              <w:autoSpaceDN w:val="0"/>
              <w:adjustRightInd w:val="0"/>
              <w:jc w:val="right"/>
              <w:rPr>
                <w:noProof/>
                <w:lang w:val="en-US"/>
              </w:rPr>
            </w:pPr>
          </w:p>
        </w:tc>
        <w:tc>
          <w:tcPr>
            <w:tcW w:w="1276" w:type="dxa"/>
          </w:tcPr>
          <w:p w14:paraId="6594F973" w14:textId="77777777" w:rsidR="00A026AD" w:rsidRPr="00AE1407" w:rsidRDefault="00A026AD" w:rsidP="00EB4A8D"/>
        </w:tc>
        <w:tc>
          <w:tcPr>
            <w:tcW w:w="1417" w:type="dxa"/>
          </w:tcPr>
          <w:p w14:paraId="1F32A777" w14:textId="77777777" w:rsidR="00A026AD" w:rsidRPr="00AE1407" w:rsidRDefault="00A026AD" w:rsidP="00EB4A8D"/>
        </w:tc>
        <w:tc>
          <w:tcPr>
            <w:tcW w:w="1560" w:type="dxa"/>
          </w:tcPr>
          <w:p w14:paraId="754F4F47" w14:textId="77777777" w:rsidR="00A026AD" w:rsidRPr="00AE1407" w:rsidRDefault="00A026AD" w:rsidP="00EB4A8D"/>
        </w:tc>
      </w:tr>
      <w:tr w:rsidR="00A026AD" w:rsidRPr="00AE1407" w14:paraId="5C66E6B7" w14:textId="77777777" w:rsidTr="00EB4A8D">
        <w:trPr>
          <w:gridAfter w:val="1"/>
          <w:wAfter w:w="141" w:type="dxa"/>
          <w:trHeight w:val="420"/>
        </w:trPr>
        <w:tc>
          <w:tcPr>
            <w:tcW w:w="548" w:type="dxa"/>
            <w:vAlign w:val="center"/>
          </w:tcPr>
          <w:p w14:paraId="0C73FEC1" w14:textId="77777777" w:rsidR="00A026AD" w:rsidRPr="00AE1407" w:rsidRDefault="00A026AD" w:rsidP="00EB4A8D">
            <w:pPr>
              <w:autoSpaceDE w:val="0"/>
              <w:autoSpaceDN w:val="0"/>
              <w:adjustRightInd w:val="0"/>
              <w:jc w:val="center"/>
              <w:rPr>
                <w:noProof/>
              </w:rPr>
            </w:pPr>
            <w:r>
              <w:rPr>
                <w:noProof/>
              </w:rPr>
              <w:t>56</w:t>
            </w:r>
          </w:p>
        </w:tc>
        <w:tc>
          <w:tcPr>
            <w:tcW w:w="3026" w:type="dxa"/>
            <w:gridSpan w:val="2"/>
          </w:tcPr>
          <w:p w14:paraId="5900F0D4" w14:textId="732FB5B4" w:rsidR="00A026AD" w:rsidRPr="00AE1407" w:rsidRDefault="00A026AD" w:rsidP="00EB4A8D">
            <w:pPr>
              <w:autoSpaceDE w:val="0"/>
              <w:autoSpaceDN w:val="0"/>
              <w:adjustRightInd w:val="0"/>
              <w:rPr>
                <w:noProof/>
                <w:lang w:val="en-US"/>
              </w:rPr>
            </w:pPr>
            <w:r w:rsidRPr="009B19B5">
              <w:rPr>
                <w:lang w:val="sr-Latn-CS"/>
              </w:rPr>
              <w:t xml:space="preserve">Аутомат – </w:t>
            </w:r>
            <w:r w:rsidRPr="009B19B5">
              <w:rPr>
                <w:lang w:val="sr-Cyrl-RS"/>
              </w:rPr>
              <w:t xml:space="preserve">хидраулични затварач за </w:t>
            </w:r>
            <w:r w:rsidRPr="009B19B5">
              <w:rPr>
                <w:lang w:val="sr-Latn-CS"/>
              </w:rPr>
              <w:t xml:space="preserve"> за врата</w:t>
            </w:r>
            <w:r w:rsidR="004A3D32">
              <w:rPr>
                <w:lang w:val="sr-Latn-CS"/>
              </w:rPr>
              <w:t xml:space="preserve"> </w:t>
            </w:r>
            <w:r w:rsidR="004A3D32">
              <w:rPr>
                <w:lang w:val="sr-Cyrl-RS"/>
              </w:rPr>
              <w:t>у квалитету Бане Секулић или „одговарјуће“</w:t>
            </w:r>
          </w:p>
        </w:tc>
        <w:tc>
          <w:tcPr>
            <w:tcW w:w="1227" w:type="dxa"/>
            <w:vAlign w:val="center"/>
          </w:tcPr>
          <w:p w14:paraId="1423D022" w14:textId="77777777" w:rsidR="00A026AD" w:rsidRPr="00AE1407" w:rsidRDefault="00A026AD" w:rsidP="00EB4A8D">
            <w:pPr>
              <w:autoSpaceDE w:val="0"/>
              <w:autoSpaceDN w:val="0"/>
              <w:adjustRightInd w:val="0"/>
              <w:jc w:val="center"/>
              <w:rPr>
                <w:noProof/>
                <w:highlight w:val="yellow"/>
                <w:lang w:val="en-US"/>
              </w:rPr>
            </w:pPr>
            <w:r w:rsidRPr="00966A01">
              <w:rPr>
                <w:lang w:val="sr-Latn-CS"/>
              </w:rPr>
              <w:t>Veličina 3</w:t>
            </w:r>
          </w:p>
        </w:tc>
        <w:tc>
          <w:tcPr>
            <w:tcW w:w="1134" w:type="dxa"/>
            <w:vAlign w:val="center"/>
          </w:tcPr>
          <w:p w14:paraId="3CF45708" w14:textId="77777777" w:rsidR="00A026AD" w:rsidRPr="00AE1407" w:rsidRDefault="00A026AD" w:rsidP="00EB4A8D">
            <w:pPr>
              <w:autoSpaceDE w:val="0"/>
              <w:autoSpaceDN w:val="0"/>
              <w:adjustRightInd w:val="0"/>
              <w:jc w:val="center"/>
              <w:rPr>
                <w:noProof/>
                <w:lang w:val="en-US"/>
              </w:rPr>
            </w:pPr>
            <w:r>
              <w:rPr>
                <w:lang w:val="sr-Latn-CS"/>
              </w:rPr>
              <w:t>ком</w:t>
            </w:r>
          </w:p>
        </w:tc>
        <w:tc>
          <w:tcPr>
            <w:tcW w:w="1276" w:type="dxa"/>
            <w:vAlign w:val="center"/>
          </w:tcPr>
          <w:p w14:paraId="04BBADF8" w14:textId="77777777" w:rsidR="00A026AD" w:rsidRPr="00FE6121" w:rsidRDefault="00A026AD" w:rsidP="00EB4A8D">
            <w:pPr>
              <w:autoSpaceDE w:val="0"/>
              <w:autoSpaceDN w:val="0"/>
              <w:adjustRightInd w:val="0"/>
              <w:jc w:val="center"/>
              <w:rPr>
                <w:noProof/>
                <w:lang w:val="sr-Cyrl-RS"/>
              </w:rPr>
            </w:pPr>
            <w:r>
              <w:rPr>
                <w:noProof/>
                <w:lang w:val="sr-Cyrl-RS"/>
              </w:rPr>
              <w:t>5</w:t>
            </w:r>
          </w:p>
        </w:tc>
        <w:tc>
          <w:tcPr>
            <w:tcW w:w="1559" w:type="dxa"/>
          </w:tcPr>
          <w:p w14:paraId="2F0DB153" w14:textId="77777777" w:rsidR="00A026AD" w:rsidRPr="00AE1407" w:rsidRDefault="00A026AD" w:rsidP="00EB4A8D">
            <w:pPr>
              <w:autoSpaceDE w:val="0"/>
              <w:autoSpaceDN w:val="0"/>
              <w:adjustRightInd w:val="0"/>
              <w:jc w:val="right"/>
              <w:rPr>
                <w:noProof/>
                <w:lang w:val="en-US"/>
              </w:rPr>
            </w:pPr>
          </w:p>
        </w:tc>
        <w:tc>
          <w:tcPr>
            <w:tcW w:w="1843" w:type="dxa"/>
            <w:gridSpan w:val="3"/>
          </w:tcPr>
          <w:p w14:paraId="3B5899C4" w14:textId="77777777" w:rsidR="00A026AD" w:rsidRPr="00AE1407" w:rsidRDefault="00A026AD" w:rsidP="00EB4A8D">
            <w:pPr>
              <w:autoSpaceDE w:val="0"/>
              <w:autoSpaceDN w:val="0"/>
              <w:adjustRightInd w:val="0"/>
              <w:jc w:val="right"/>
              <w:rPr>
                <w:noProof/>
                <w:lang w:val="en-US"/>
              </w:rPr>
            </w:pPr>
          </w:p>
        </w:tc>
        <w:tc>
          <w:tcPr>
            <w:tcW w:w="1276" w:type="dxa"/>
          </w:tcPr>
          <w:p w14:paraId="510FBB29" w14:textId="77777777" w:rsidR="00A026AD" w:rsidRPr="00AE1407" w:rsidRDefault="00A026AD" w:rsidP="00EB4A8D"/>
        </w:tc>
        <w:tc>
          <w:tcPr>
            <w:tcW w:w="1417" w:type="dxa"/>
          </w:tcPr>
          <w:p w14:paraId="638BEE42" w14:textId="77777777" w:rsidR="00A026AD" w:rsidRPr="00AE1407" w:rsidRDefault="00A026AD" w:rsidP="00EB4A8D"/>
        </w:tc>
        <w:tc>
          <w:tcPr>
            <w:tcW w:w="1560" w:type="dxa"/>
          </w:tcPr>
          <w:p w14:paraId="0A403611" w14:textId="77777777" w:rsidR="00A026AD" w:rsidRPr="00AE1407" w:rsidRDefault="00A026AD" w:rsidP="00EB4A8D"/>
        </w:tc>
      </w:tr>
      <w:tr w:rsidR="00A026AD" w:rsidRPr="00AE1407" w14:paraId="1BC980E1" w14:textId="77777777" w:rsidTr="00EB4A8D">
        <w:trPr>
          <w:gridAfter w:val="1"/>
          <w:wAfter w:w="141" w:type="dxa"/>
          <w:trHeight w:val="420"/>
        </w:trPr>
        <w:tc>
          <w:tcPr>
            <w:tcW w:w="548" w:type="dxa"/>
            <w:vAlign w:val="center"/>
          </w:tcPr>
          <w:p w14:paraId="72ADF1B0" w14:textId="77777777" w:rsidR="00A026AD" w:rsidRPr="00AE1407" w:rsidRDefault="00A026AD" w:rsidP="00EB4A8D">
            <w:pPr>
              <w:autoSpaceDE w:val="0"/>
              <w:autoSpaceDN w:val="0"/>
              <w:adjustRightInd w:val="0"/>
              <w:jc w:val="center"/>
              <w:rPr>
                <w:noProof/>
              </w:rPr>
            </w:pPr>
            <w:r>
              <w:rPr>
                <w:noProof/>
              </w:rPr>
              <w:lastRenderedPageBreak/>
              <w:t>57</w:t>
            </w:r>
          </w:p>
        </w:tc>
        <w:tc>
          <w:tcPr>
            <w:tcW w:w="3026" w:type="dxa"/>
            <w:gridSpan w:val="2"/>
          </w:tcPr>
          <w:p w14:paraId="161DECC5" w14:textId="18B88D5E" w:rsidR="00A026AD" w:rsidRPr="00AE1407" w:rsidRDefault="00A026AD" w:rsidP="00EB4A8D">
            <w:pPr>
              <w:autoSpaceDE w:val="0"/>
              <w:autoSpaceDN w:val="0"/>
              <w:adjustRightInd w:val="0"/>
              <w:rPr>
                <w:noProof/>
                <w:lang w:val="en-US"/>
              </w:rPr>
            </w:pPr>
            <w:r w:rsidRPr="009B19B5">
              <w:rPr>
                <w:lang w:val="sr-Latn-CS"/>
              </w:rPr>
              <w:t xml:space="preserve">Аутомат – </w:t>
            </w:r>
            <w:r w:rsidRPr="009B19B5">
              <w:rPr>
                <w:lang w:val="sr-Cyrl-RS"/>
              </w:rPr>
              <w:t xml:space="preserve">хидраулични затварач за </w:t>
            </w:r>
            <w:r w:rsidRPr="009B19B5">
              <w:rPr>
                <w:lang w:val="sr-Latn-CS"/>
              </w:rPr>
              <w:t xml:space="preserve"> за врата</w:t>
            </w:r>
            <w:r w:rsidR="004A3D32">
              <w:rPr>
                <w:lang w:val="sr-Latn-CS"/>
              </w:rPr>
              <w:t xml:space="preserve"> </w:t>
            </w:r>
            <w:r w:rsidR="004A3D32">
              <w:rPr>
                <w:lang w:val="sr-Cyrl-RS"/>
              </w:rPr>
              <w:t>у квалитету Бане Секулић или „одговарјуће“</w:t>
            </w:r>
          </w:p>
        </w:tc>
        <w:tc>
          <w:tcPr>
            <w:tcW w:w="1227" w:type="dxa"/>
            <w:vAlign w:val="center"/>
          </w:tcPr>
          <w:p w14:paraId="1510F066" w14:textId="77777777" w:rsidR="00A026AD" w:rsidRPr="00AE1407" w:rsidRDefault="00A026AD" w:rsidP="00EB4A8D">
            <w:pPr>
              <w:autoSpaceDE w:val="0"/>
              <w:autoSpaceDN w:val="0"/>
              <w:adjustRightInd w:val="0"/>
              <w:jc w:val="center"/>
              <w:rPr>
                <w:noProof/>
                <w:highlight w:val="yellow"/>
                <w:lang w:val="en-US"/>
              </w:rPr>
            </w:pPr>
            <w:r w:rsidRPr="00966A01">
              <w:rPr>
                <w:lang w:val="sr-Latn-CS"/>
              </w:rPr>
              <w:t>Veličina 4</w:t>
            </w:r>
          </w:p>
        </w:tc>
        <w:tc>
          <w:tcPr>
            <w:tcW w:w="1134" w:type="dxa"/>
            <w:vAlign w:val="center"/>
          </w:tcPr>
          <w:p w14:paraId="45E340B0" w14:textId="77777777" w:rsidR="00A026AD" w:rsidRPr="00AE1407" w:rsidRDefault="00A026AD" w:rsidP="00EB4A8D">
            <w:pPr>
              <w:autoSpaceDE w:val="0"/>
              <w:autoSpaceDN w:val="0"/>
              <w:adjustRightInd w:val="0"/>
              <w:jc w:val="center"/>
              <w:rPr>
                <w:noProof/>
                <w:lang w:val="en-US"/>
              </w:rPr>
            </w:pPr>
            <w:r>
              <w:rPr>
                <w:lang w:val="sr-Latn-CS"/>
              </w:rPr>
              <w:t>ком</w:t>
            </w:r>
          </w:p>
        </w:tc>
        <w:tc>
          <w:tcPr>
            <w:tcW w:w="1276" w:type="dxa"/>
            <w:vAlign w:val="center"/>
          </w:tcPr>
          <w:p w14:paraId="3A356C4A" w14:textId="77777777" w:rsidR="00A026AD" w:rsidRPr="00FE6121" w:rsidRDefault="00A026AD" w:rsidP="00EB4A8D">
            <w:pPr>
              <w:autoSpaceDE w:val="0"/>
              <w:autoSpaceDN w:val="0"/>
              <w:adjustRightInd w:val="0"/>
              <w:jc w:val="center"/>
              <w:rPr>
                <w:noProof/>
                <w:lang w:val="sr-Cyrl-RS"/>
              </w:rPr>
            </w:pPr>
            <w:r>
              <w:rPr>
                <w:noProof/>
                <w:lang w:val="sr-Cyrl-RS"/>
              </w:rPr>
              <w:t>5</w:t>
            </w:r>
          </w:p>
        </w:tc>
        <w:tc>
          <w:tcPr>
            <w:tcW w:w="1559" w:type="dxa"/>
          </w:tcPr>
          <w:p w14:paraId="2E88303F" w14:textId="77777777" w:rsidR="00A026AD" w:rsidRPr="00AE1407" w:rsidRDefault="00A026AD" w:rsidP="00EB4A8D">
            <w:pPr>
              <w:autoSpaceDE w:val="0"/>
              <w:autoSpaceDN w:val="0"/>
              <w:adjustRightInd w:val="0"/>
              <w:jc w:val="right"/>
              <w:rPr>
                <w:noProof/>
                <w:lang w:val="en-US"/>
              </w:rPr>
            </w:pPr>
          </w:p>
        </w:tc>
        <w:tc>
          <w:tcPr>
            <w:tcW w:w="1843" w:type="dxa"/>
            <w:gridSpan w:val="3"/>
          </w:tcPr>
          <w:p w14:paraId="39AFA0CD" w14:textId="77777777" w:rsidR="00A026AD" w:rsidRPr="00AE1407" w:rsidRDefault="00A026AD" w:rsidP="00EB4A8D">
            <w:pPr>
              <w:autoSpaceDE w:val="0"/>
              <w:autoSpaceDN w:val="0"/>
              <w:adjustRightInd w:val="0"/>
              <w:jc w:val="right"/>
              <w:rPr>
                <w:noProof/>
                <w:lang w:val="en-US"/>
              </w:rPr>
            </w:pPr>
          </w:p>
        </w:tc>
        <w:tc>
          <w:tcPr>
            <w:tcW w:w="1276" w:type="dxa"/>
          </w:tcPr>
          <w:p w14:paraId="21B8AFFE" w14:textId="77777777" w:rsidR="00A026AD" w:rsidRPr="00AE1407" w:rsidRDefault="00A026AD" w:rsidP="00EB4A8D"/>
        </w:tc>
        <w:tc>
          <w:tcPr>
            <w:tcW w:w="1417" w:type="dxa"/>
          </w:tcPr>
          <w:p w14:paraId="45445CBE" w14:textId="77777777" w:rsidR="00A026AD" w:rsidRPr="00AE1407" w:rsidRDefault="00A026AD" w:rsidP="00EB4A8D"/>
        </w:tc>
        <w:tc>
          <w:tcPr>
            <w:tcW w:w="1560" w:type="dxa"/>
          </w:tcPr>
          <w:p w14:paraId="6AA6CB13" w14:textId="77777777" w:rsidR="00A026AD" w:rsidRPr="00AE1407" w:rsidRDefault="00A026AD" w:rsidP="00EB4A8D"/>
        </w:tc>
      </w:tr>
      <w:tr w:rsidR="00A026AD" w:rsidRPr="00AE1407" w14:paraId="70DE27E6" w14:textId="77777777" w:rsidTr="00EB4A8D">
        <w:trPr>
          <w:gridAfter w:val="1"/>
          <w:wAfter w:w="141" w:type="dxa"/>
          <w:trHeight w:val="420"/>
        </w:trPr>
        <w:tc>
          <w:tcPr>
            <w:tcW w:w="548" w:type="dxa"/>
            <w:vAlign w:val="center"/>
          </w:tcPr>
          <w:p w14:paraId="1C61FD93" w14:textId="77777777" w:rsidR="00A026AD" w:rsidRPr="00AE1407" w:rsidRDefault="00A026AD" w:rsidP="00EB4A8D">
            <w:pPr>
              <w:autoSpaceDE w:val="0"/>
              <w:autoSpaceDN w:val="0"/>
              <w:adjustRightInd w:val="0"/>
              <w:jc w:val="center"/>
              <w:rPr>
                <w:noProof/>
              </w:rPr>
            </w:pPr>
            <w:r>
              <w:rPr>
                <w:noProof/>
              </w:rPr>
              <w:t>58</w:t>
            </w:r>
          </w:p>
        </w:tc>
        <w:tc>
          <w:tcPr>
            <w:tcW w:w="3026" w:type="dxa"/>
            <w:gridSpan w:val="2"/>
          </w:tcPr>
          <w:p w14:paraId="7649AEF7" w14:textId="4DFCB486" w:rsidR="00A026AD" w:rsidRPr="00AE1407" w:rsidRDefault="00A026AD" w:rsidP="00EB4A8D">
            <w:pPr>
              <w:autoSpaceDE w:val="0"/>
              <w:autoSpaceDN w:val="0"/>
              <w:adjustRightInd w:val="0"/>
              <w:rPr>
                <w:noProof/>
                <w:lang w:val="en-US"/>
              </w:rPr>
            </w:pPr>
            <w:r w:rsidRPr="009B19B5">
              <w:rPr>
                <w:lang w:val="sr-Latn-CS"/>
              </w:rPr>
              <w:t xml:space="preserve">Аутомат – </w:t>
            </w:r>
            <w:r w:rsidRPr="009B19B5">
              <w:rPr>
                <w:lang w:val="sr-Cyrl-RS"/>
              </w:rPr>
              <w:t xml:space="preserve">хидраулични затварач за </w:t>
            </w:r>
            <w:r w:rsidRPr="009B19B5">
              <w:rPr>
                <w:lang w:val="sr-Latn-CS"/>
              </w:rPr>
              <w:t xml:space="preserve"> за врата</w:t>
            </w:r>
            <w:r w:rsidR="004A3D32">
              <w:rPr>
                <w:lang w:val="sr-Latn-CS"/>
              </w:rPr>
              <w:t xml:space="preserve"> </w:t>
            </w:r>
            <w:r w:rsidR="004A3D32">
              <w:rPr>
                <w:lang w:val="sr-Cyrl-RS"/>
              </w:rPr>
              <w:t>у квалитету Бане Секулић или „одговарјуће“</w:t>
            </w:r>
          </w:p>
        </w:tc>
        <w:tc>
          <w:tcPr>
            <w:tcW w:w="1227" w:type="dxa"/>
            <w:vAlign w:val="center"/>
          </w:tcPr>
          <w:p w14:paraId="03CA2D46" w14:textId="77777777" w:rsidR="00A026AD" w:rsidRPr="00AE1407" w:rsidRDefault="00A026AD" w:rsidP="00EB4A8D">
            <w:pPr>
              <w:autoSpaceDE w:val="0"/>
              <w:autoSpaceDN w:val="0"/>
              <w:adjustRightInd w:val="0"/>
              <w:jc w:val="center"/>
              <w:rPr>
                <w:noProof/>
                <w:highlight w:val="yellow"/>
                <w:lang w:val="en-US"/>
              </w:rPr>
            </w:pPr>
            <w:r w:rsidRPr="00966A01">
              <w:rPr>
                <w:lang w:val="sr-Latn-CS"/>
              </w:rPr>
              <w:t>Veličina 5</w:t>
            </w:r>
          </w:p>
        </w:tc>
        <w:tc>
          <w:tcPr>
            <w:tcW w:w="1134" w:type="dxa"/>
            <w:vAlign w:val="center"/>
          </w:tcPr>
          <w:p w14:paraId="7E378D59" w14:textId="77777777" w:rsidR="00A026AD" w:rsidRPr="00AE1407" w:rsidRDefault="00A026AD" w:rsidP="00EB4A8D">
            <w:pPr>
              <w:autoSpaceDE w:val="0"/>
              <w:autoSpaceDN w:val="0"/>
              <w:adjustRightInd w:val="0"/>
              <w:jc w:val="center"/>
              <w:rPr>
                <w:noProof/>
                <w:lang w:val="en-US"/>
              </w:rPr>
            </w:pPr>
            <w:r>
              <w:rPr>
                <w:lang w:val="sr-Latn-CS"/>
              </w:rPr>
              <w:t>ком</w:t>
            </w:r>
          </w:p>
        </w:tc>
        <w:tc>
          <w:tcPr>
            <w:tcW w:w="1276" w:type="dxa"/>
            <w:vAlign w:val="center"/>
          </w:tcPr>
          <w:p w14:paraId="34369501" w14:textId="77777777" w:rsidR="00A026AD" w:rsidRPr="00FE6121" w:rsidRDefault="00A026AD" w:rsidP="00EB4A8D">
            <w:pPr>
              <w:autoSpaceDE w:val="0"/>
              <w:autoSpaceDN w:val="0"/>
              <w:adjustRightInd w:val="0"/>
              <w:jc w:val="center"/>
              <w:rPr>
                <w:noProof/>
                <w:lang w:val="sr-Cyrl-RS"/>
              </w:rPr>
            </w:pPr>
            <w:r>
              <w:rPr>
                <w:noProof/>
                <w:lang w:val="sr-Cyrl-RS"/>
              </w:rPr>
              <w:t>5</w:t>
            </w:r>
          </w:p>
        </w:tc>
        <w:tc>
          <w:tcPr>
            <w:tcW w:w="1559" w:type="dxa"/>
          </w:tcPr>
          <w:p w14:paraId="2CFF2301" w14:textId="77777777" w:rsidR="00A026AD" w:rsidRPr="00AE1407" w:rsidRDefault="00A026AD" w:rsidP="00EB4A8D">
            <w:pPr>
              <w:autoSpaceDE w:val="0"/>
              <w:autoSpaceDN w:val="0"/>
              <w:adjustRightInd w:val="0"/>
              <w:jc w:val="right"/>
              <w:rPr>
                <w:noProof/>
                <w:lang w:val="en-US"/>
              </w:rPr>
            </w:pPr>
          </w:p>
        </w:tc>
        <w:tc>
          <w:tcPr>
            <w:tcW w:w="1843" w:type="dxa"/>
            <w:gridSpan w:val="3"/>
          </w:tcPr>
          <w:p w14:paraId="52EE9675" w14:textId="77777777" w:rsidR="00A026AD" w:rsidRPr="00AE1407" w:rsidRDefault="00A026AD" w:rsidP="00EB4A8D">
            <w:pPr>
              <w:autoSpaceDE w:val="0"/>
              <w:autoSpaceDN w:val="0"/>
              <w:adjustRightInd w:val="0"/>
              <w:jc w:val="right"/>
              <w:rPr>
                <w:noProof/>
                <w:lang w:val="en-US"/>
              </w:rPr>
            </w:pPr>
          </w:p>
        </w:tc>
        <w:tc>
          <w:tcPr>
            <w:tcW w:w="1276" w:type="dxa"/>
          </w:tcPr>
          <w:p w14:paraId="260EF014" w14:textId="77777777" w:rsidR="00A026AD" w:rsidRPr="00AE1407" w:rsidRDefault="00A026AD" w:rsidP="00EB4A8D"/>
        </w:tc>
        <w:tc>
          <w:tcPr>
            <w:tcW w:w="1417" w:type="dxa"/>
          </w:tcPr>
          <w:p w14:paraId="261D067C" w14:textId="77777777" w:rsidR="00A026AD" w:rsidRPr="00AE1407" w:rsidRDefault="00A026AD" w:rsidP="00EB4A8D"/>
        </w:tc>
        <w:tc>
          <w:tcPr>
            <w:tcW w:w="1560" w:type="dxa"/>
          </w:tcPr>
          <w:p w14:paraId="428E8702" w14:textId="77777777" w:rsidR="00A026AD" w:rsidRPr="00AE1407" w:rsidRDefault="00A026AD" w:rsidP="00EB4A8D"/>
        </w:tc>
      </w:tr>
      <w:tr w:rsidR="00A026AD" w:rsidRPr="00AE1407" w14:paraId="7F3442DA" w14:textId="77777777" w:rsidTr="00EB4A8D">
        <w:trPr>
          <w:gridAfter w:val="1"/>
          <w:wAfter w:w="141" w:type="dxa"/>
          <w:trHeight w:val="420"/>
        </w:trPr>
        <w:tc>
          <w:tcPr>
            <w:tcW w:w="548" w:type="dxa"/>
            <w:vAlign w:val="center"/>
          </w:tcPr>
          <w:p w14:paraId="15AD8A09" w14:textId="77777777" w:rsidR="00A026AD" w:rsidRPr="00AE1407" w:rsidRDefault="00A026AD" w:rsidP="00EB4A8D">
            <w:pPr>
              <w:autoSpaceDE w:val="0"/>
              <w:autoSpaceDN w:val="0"/>
              <w:adjustRightInd w:val="0"/>
              <w:jc w:val="center"/>
              <w:rPr>
                <w:noProof/>
              </w:rPr>
            </w:pPr>
            <w:r>
              <w:rPr>
                <w:noProof/>
              </w:rPr>
              <w:t>59</w:t>
            </w:r>
          </w:p>
        </w:tc>
        <w:tc>
          <w:tcPr>
            <w:tcW w:w="3026" w:type="dxa"/>
            <w:gridSpan w:val="2"/>
            <w:vAlign w:val="center"/>
          </w:tcPr>
          <w:p w14:paraId="3D9528E7" w14:textId="721485D9" w:rsidR="00A026AD" w:rsidRPr="00AE1407" w:rsidRDefault="00A026AD" w:rsidP="00EB4A8D">
            <w:pPr>
              <w:autoSpaceDE w:val="0"/>
              <w:autoSpaceDN w:val="0"/>
              <w:adjustRightInd w:val="0"/>
              <w:rPr>
                <w:noProof/>
                <w:lang w:val="en-US"/>
              </w:rPr>
            </w:pPr>
            <w:r>
              <w:rPr>
                <w:lang w:val="sr-Latn-CS"/>
              </w:rPr>
              <w:t>Ножна кочница за крило врата</w:t>
            </w:r>
            <w:r w:rsidR="004A3D32">
              <w:rPr>
                <w:lang w:val="sr-Latn-CS"/>
              </w:rPr>
              <w:t xml:space="preserve"> </w:t>
            </w:r>
            <w:r w:rsidR="004A3D32">
              <w:rPr>
                <w:lang w:val="sr-Cyrl-RS"/>
              </w:rPr>
              <w:t>у квалитету Бане Секулић или „одговарјуће“</w:t>
            </w:r>
          </w:p>
        </w:tc>
        <w:tc>
          <w:tcPr>
            <w:tcW w:w="1227" w:type="dxa"/>
            <w:vAlign w:val="center"/>
          </w:tcPr>
          <w:p w14:paraId="1E4EF126" w14:textId="77777777" w:rsidR="00A026AD" w:rsidRPr="00AE1407" w:rsidRDefault="00A026AD" w:rsidP="00EB4A8D">
            <w:pPr>
              <w:autoSpaceDE w:val="0"/>
              <w:autoSpaceDN w:val="0"/>
              <w:adjustRightInd w:val="0"/>
              <w:jc w:val="center"/>
              <w:rPr>
                <w:noProof/>
                <w:highlight w:val="yellow"/>
                <w:lang w:val="en-US"/>
              </w:rPr>
            </w:pPr>
            <w:r w:rsidRPr="00966A01">
              <w:rPr>
                <w:lang w:val="sr-Latn-CS"/>
              </w:rPr>
              <w:t>L=140 (mm)</w:t>
            </w:r>
          </w:p>
        </w:tc>
        <w:tc>
          <w:tcPr>
            <w:tcW w:w="1134" w:type="dxa"/>
            <w:vAlign w:val="center"/>
          </w:tcPr>
          <w:p w14:paraId="5586005E" w14:textId="77777777" w:rsidR="00A026AD" w:rsidRPr="00AE1407" w:rsidRDefault="00A026AD" w:rsidP="00EB4A8D">
            <w:pPr>
              <w:autoSpaceDE w:val="0"/>
              <w:autoSpaceDN w:val="0"/>
              <w:adjustRightInd w:val="0"/>
              <w:jc w:val="center"/>
              <w:rPr>
                <w:noProof/>
                <w:lang w:val="en-US"/>
              </w:rPr>
            </w:pPr>
            <w:r>
              <w:rPr>
                <w:lang w:val="sr-Latn-CS"/>
              </w:rPr>
              <w:t>ком</w:t>
            </w:r>
          </w:p>
        </w:tc>
        <w:tc>
          <w:tcPr>
            <w:tcW w:w="1276" w:type="dxa"/>
            <w:vAlign w:val="center"/>
          </w:tcPr>
          <w:p w14:paraId="10C8ED85" w14:textId="77777777" w:rsidR="00A026AD" w:rsidRPr="00FE6121" w:rsidRDefault="00A026AD" w:rsidP="00EB4A8D">
            <w:pPr>
              <w:autoSpaceDE w:val="0"/>
              <w:autoSpaceDN w:val="0"/>
              <w:adjustRightInd w:val="0"/>
              <w:jc w:val="center"/>
              <w:rPr>
                <w:noProof/>
                <w:lang w:val="sr-Cyrl-RS"/>
              </w:rPr>
            </w:pPr>
            <w:r>
              <w:rPr>
                <w:noProof/>
                <w:lang w:val="sr-Cyrl-RS"/>
              </w:rPr>
              <w:t>2</w:t>
            </w:r>
          </w:p>
        </w:tc>
        <w:tc>
          <w:tcPr>
            <w:tcW w:w="1559" w:type="dxa"/>
          </w:tcPr>
          <w:p w14:paraId="074CB2DB" w14:textId="77777777" w:rsidR="00A026AD" w:rsidRPr="00AE1407" w:rsidRDefault="00A026AD" w:rsidP="00EB4A8D">
            <w:pPr>
              <w:autoSpaceDE w:val="0"/>
              <w:autoSpaceDN w:val="0"/>
              <w:adjustRightInd w:val="0"/>
              <w:jc w:val="right"/>
              <w:rPr>
                <w:noProof/>
                <w:lang w:val="en-US"/>
              </w:rPr>
            </w:pPr>
          </w:p>
        </w:tc>
        <w:tc>
          <w:tcPr>
            <w:tcW w:w="1843" w:type="dxa"/>
            <w:gridSpan w:val="3"/>
          </w:tcPr>
          <w:p w14:paraId="24761D21" w14:textId="77777777" w:rsidR="00A026AD" w:rsidRPr="00AE1407" w:rsidRDefault="00A026AD" w:rsidP="00EB4A8D">
            <w:pPr>
              <w:autoSpaceDE w:val="0"/>
              <w:autoSpaceDN w:val="0"/>
              <w:adjustRightInd w:val="0"/>
              <w:jc w:val="right"/>
              <w:rPr>
                <w:noProof/>
                <w:lang w:val="en-US"/>
              </w:rPr>
            </w:pPr>
          </w:p>
        </w:tc>
        <w:tc>
          <w:tcPr>
            <w:tcW w:w="1276" w:type="dxa"/>
          </w:tcPr>
          <w:p w14:paraId="62483CD9" w14:textId="77777777" w:rsidR="00A026AD" w:rsidRPr="00AE1407" w:rsidRDefault="00A026AD" w:rsidP="00EB4A8D"/>
        </w:tc>
        <w:tc>
          <w:tcPr>
            <w:tcW w:w="1417" w:type="dxa"/>
          </w:tcPr>
          <w:p w14:paraId="08534413" w14:textId="77777777" w:rsidR="00A026AD" w:rsidRPr="00AE1407" w:rsidRDefault="00A026AD" w:rsidP="00EB4A8D"/>
        </w:tc>
        <w:tc>
          <w:tcPr>
            <w:tcW w:w="1560" w:type="dxa"/>
          </w:tcPr>
          <w:p w14:paraId="7D674E50" w14:textId="77777777" w:rsidR="00A026AD" w:rsidRPr="00AE1407" w:rsidRDefault="00A026AD" w:rsidP="00EB4A8D"/>
        </w:tc>
      </w:tr>
      <w:tr w:rsidR="00A026AD" w:rsidRPr="00AE1407" w14:paraId="353DFB8B" w14:textId="77777777" w:rsidTr="00EB4A8D">
        <w:trPr>
          <w:gridAfter w:val="1"/>
          <w:wAfter w:w="141" w:type="dxa"/>
          <w:trHeight w:val="420"/>
        </w:trPr>
        <w:tc>
          <w:tcPr>
            <w:tcW w:w="548" w:type="dxa"/>
            <w:vAlign w:val="center"/>
          </w:tcPr>
          <w:p w14:paraId="12F5A5B3" w14:textId="77777777" w:rsidR="00A026AD" w:rsidRPr="00AE1407" w:rsidRDefault="00A026AD" w:rsidP="00EB4A8D">
            <w:pPr>
              <w:autoSpaceDE w:val="0"/>
              <w:autoSpaceDN w:val="0"/>
              <w:adjustRightInd w:val="0"/>
              <w:jc w:val="center"/>
              <w:rPr>
                <w:noProof/>
              </w:rPr>
            </w:pPr>
            <w:r>
              <w:rPr>
                <w:noProof/>
              </w:rPr>
              <w:t>60</w:t>
            </w:r>
          </w:p>
        </w:tc>
        <w:tc>
          <w:tcPr>
            <w:tcW w:w="3026" w:type="dxa"/>
            <w:gridSpan w:val="2"/>
            <w:vAlign w:val="center"/>
          </w:tcPr>
          <w:p w14:paraId="74E28B48" w14:textId="2D0DC6C3" w:rsidR="00A026AD" w:rsidRPr="00AE1407" w:rsidRDefault="00A026AD" w:rsidP="00EB4A8D">
            <w:pPr>
              <w:autoSpaceDE w:val="0"/>
              <w:autoSpaceDN w:val="0"/>
              <w:adjustRightInd w:val="0"/>
              <w:rPr>
                <w:noProof/>
                <w:lang w:val="en-US"/>
              </w:rPr>
            </w:pPr>
            <w:r>
              <w:rPr>
                <w:lang w:val="sr-Latn-CS"/>
              </w:rPr>
              <w:t>Квака за отварање дрвеног прозора</w:t>
            </w:r>
            <w:r w:rsidR="004A3D32">
              <w:rPr>
                <w:lang w:val="sr-Latn-CS"/>
              </w:rPr>
              <w:t xml:space="preserve"> </w:t>
            </w:r>
            <w:r w:rsidR="004A3D32">
              <w:rPr>
                <w:lang w:val="sr-Cyrl-RS"/>
              </w:rPr>
              <w:t>у квалитету Бане Секулић или „одговарјуће“</w:t>
            </w:r>
          </w:p>
        </w:tc>
        <w:tc>
          <w:tcPr>
            <w:tcW w:w="1227" w:type="dxa"/>
            <w:vAlign w:val="center"/>
          </w:tcPr>
          <w:p w14:paraId="32063F65" w14:textId="77777777" w:rsidR="00A026AD" w:rsidRPr="00AE1407" w:rsidRDefault="00A026AD" w:rsidP="00EB4A8D">
            <w:pPr>
              <w:autoSpaceDE w:val="0"/>
              <w:autoSpaceDN w:val="0"/>
              <w:adjustRightInd w:val="0"/>
              <w:jc w:val="center"/>
              <w:rPr>
                <w:noProof/>
                <w:highlight w:val="yellow"/>
                <w:lang w:val="en-US"/>
              </w:rPr>
            </w:pPr>
            <w:r w:rsidRPr="001453AD">
              <w:rPr>
                <w:noProof/>
                <w:lang w:val="sr-Cyrl-RS"/>
              </w:rPr>
              <w:t>-</w:t>
            </w:r>
          </w:p>
        </w:tc>
        <w:tc>
          <w:tcPr>
            <w:tcW w:w="1134" w:type="dxa"/>
            <w:vAlign w:val="center"/>
          </w:tcPr>
          <w:p w14:paraId="34BAD14C" w14:textId="77777777" w:rsidR="00A026AD" w:rsidRPr="00AE1407" w:rsidRDefault="00A026AD" w:rsidP="00EB4A8D">
            <w:pPr>
              <w:autoSpaceDE w:val="0"/>
              <w:autoSpaceDN w:val="0"/>
              <w:adjustRightInd w:val="0"/>
              <w:jc w:val="center"/>
              <w:rPr>
                <w:noProof/>
                <w:lang w:val="en-US"/>
              </w:rPr>
            </w:pPr>
            <w:r>
              <w:rPr>
                <w:lang w:val="sr-Latn-CS"/>
              </w:rPr>
              <w:t>ком</w:t>
            </w:r>
          </w:p>
        </w:tc>
        <w:tc>
          <w:tcPr>
            <w:tcW w:w="1276" w:type="dxa"/>
            <w:vAlign w:val="center"/>
          </w:tcPr>
          <w:p w14:paraId="7DFC0EA6" w14:textId="77777777" w:rsidR="00A026AD" w:rsidRPr="00FE6121" w:rsidRDefault="00A026AD" w:rsidP="00EB4A8D">
            <w:pPr>
              <w:autoSpaceDE w:val="0"/>
              <w:autoSpaceDN w:val="0"/>
              <w:adjustRightInd w:val="0"/>
              <w:jc w:val="center"/>
              <w:rPr>
                <w:noProof/>
                <w:lang w:val="sr-Cyrl-RS"/>
              </w:rPr>
            </w:pPr>
            <w:r>
              <w:rPr>
                <w:noProof/>
                <w:lang w:val="sr-Cyrl-RS"/>
              </w:rPr>
              <w:t>10</w:t>
            </w:r>
          </w:p>
        </w:tc>
        <w:tc>
          <w:tcPr>
            <w:tcW w:w="1559" w:type="dxa"/>
          </w:tcPr>
          <w:p w14:paraId="49CADF6E" w14:textId="77777777" w:rsidR="00A026AD" w:rsidRPr="00AE1407" w:rsidRDefault="00A026AD" w:rsidP="00EB4A8D">
            <w:pPr>
              <w:autoSpaceDE w:val="0"/>
              <w:autoSpaceDN w:val="0"/>
              <w:adjustRightInd w:val="0"/>
              <w:jc w:val="right"/>
              <w:rPr>
                <w:noProof/>
                <w:lang w:val="en-US"/>
              </w:rPr>
            </w:pPr>
          </w:p>
        </w:tc>
        <w:tc>
          <w:tcPr>
            <w:tcW w:w="1843" w:type="dxa"/>
            <w:gridSpan w:val="3"/>
          </w:tcPr>
          <w:p w14:paraId="06EA52CF" w14:textId="77777777" w:rsidR="00A026AD" w:rsidRPr="00AE1407" w:rsidRDefault="00A026AD" w:rsidP="00EB4A8D">
            <w:pPr>
              <w:autoSpaceDE w:val="0"/>
              <w:autoSpaceDN w:val="0"/>
              <w:adjustRightInd w:val="0"/>
              <w:jc w:val="right"/>
              <w:rPr>
                <w:noProof/>
                <w:lang w:val="en-US"/>
              </w:rPr>
            </w:pPr>
          </w:p>
        </w:tc>
        <w:tc>
          <w:tcPr>
            <w:tcW w:w="1276" w:type="dxa"/>
          </w:tcPr>
          <w:p w14:paraId="66778C7D" w14:textId="77777777" w:rsidR="00A026AD" w:rsidRPr="00AE1407" w:rsidRDefault="00A026AD" w:rsidP="00EB4A8D"/>
        </w:tc>
        <w:tc>
          <w:tcPr>
            <w:tcW w:w="1417" w:type="dxa"/>
          </w:tcPr>
          <w:p w14:paraId="13558795" w14:textId="77777777" w:rsidR="00A026AD" w:rsidRPr="00AE1407" w:rsidRDefault="00A026AD" w:rsidP="00EB4A8D"/>
        </w:tc>
        <w:tc>
          <w:tcPr>
            <w:tcW w:w="1560" w:type="dxa"/>
          </w:tcPr>
          <w:p w14:paraId="533F0F62" w14:textId="77777777" w:rsidR="00A026AD" w:rsidRPr="00AE1407" w:rsidRDefault="00A026AD" w:rsidP="00EB4A8D"/>
        </w:tc>
      </w:tr>
      <w:tr w:rsidR="00A026AD" w:rsidRPr="00AE1407" w14:paraId="70370F26" w14:textId="77777777" w:rsidTr="00EB4A8D">
        <w:trPr>
          <w:gridAfter w:val="1"/>
          <w:wAfter w:w="141" w:type="dxa"/>
          <w:trHeight w:val="420"/>
        </w:trPr>
        <w:tc>
          <w:tcPr>
            <w:tcW w:w="548" w:type="dxa"/>
            <w:vAlign w:val="center"/>
          </w:tcPr>
          <w:p w14:paraId="25E7CE47" w14:textId="77777777" w:rsidR="00A026AD" w:rsidRPr="00AE1407" w:rsidRDefault="00A026AD" w:rsidP="00EB4A8D">
            <w:pPr>
              <w:autoSpaceDE w:val="0"/>
              <w:autoSpaceDN w:val="0"/>
              <w:adjustRightInd w:val="0"/>
              <w:jc w:val="center"/>
              <w:rPr>
                <w:noProof/>
              </w:rPr>
            </w:pPr>
            <w:r>
              <w:rPr>
                <w:noProof/>
              </w:rPr>
              <w:t>61</w:t>
            </w:r>
          </w:p>
        </w:tc>
        <w:tc>
          <w:tcPr>
            <w:tcW w:w="3026" w:type="dxa"/>
            <w:gridSpan w:val="2"/>
            <w:vAlign w:val="center"/>
          </w:tcPr>
          <w:p w14:paraId="48E137E9" w14:textId="7C64CD07" w:rsidR="00A026AD" w:rsidRPr="00AE1407" w:rsidRDefault="00A026AD" w:rsidP="00EB4A8D">
            <w:pPr>
              <w:autoSpaceDE w:val="0"/>
              <w:autoSpaceDN w:val="0"/>
              <w:adjustRightInd w:val="0"/>
              <w:rPr>
                <w:noProof/>
                <w:lang w:val="en-US"/>
              </w:rPr>
            </w:pPr>
            <w:r>
              <w:rPr>
                <w:lang w:val="sr-Latn-CS"/>
              </w:rPr>
              <w:t>Квака за отварање и киповање дрвеног прозора</w:t>
            </w:r>
            <w:r w:rsidR="004A3D32">
              <w:rPr>
                <w:lang w:val="sr-Latn-CS"/>
              </w:rPr>
              <w:t xml:space="preserve"> </w:t>
            </w:r>
            <w:r w:rsidR="004A3D32">
              <w:rPr>
                <w:lang w:val="sr-Cyrl-RS"/>
              </w:rPr>
              <w:t>у квалитету Бане Секулић или „одговарјуће“</w:t>
            </w:r>
          </w:p>
        </w:tc>
        <w:tc>
          <w:tcPr>
            <w:tcW w:w="1227" w:type="dxa"/>
            <w:vAlign w:val="center"/>
          </w:tcPr>
          <w:p w14:paraId="032AAF61" w14:textId="77777777" w:rsidR="00A026AD" w:rsidRPr="00AE1407" w:rsidRDefault="00A026AD" w:rsidP="00EB4A8D">
            <w:pPr>
              <w:autoSpaceDE w:val="0"/>
              <w:autoSpaceDN w:val="0"/>
              <w:adjustRightInd w:val="0"/>
              <w:jc w:val="center"/>
              <w:rPr>
                <w:noProof/>
                <w:highlight w:val="yellow"/>
                <w:lang w:val="en-US"/>
              </w:rPr>
            </w:pPr>
            <w:r w:rsidRPr="001453AD">
              <w:rPr>
                <w:noProof/>
                <w:lang w:val="sr-Cyrl-RS"/>
              </w:rPr>
              <w:t>-</w:t>
            </w:r>
          </w:p>
        </w:tc>
        <w:tc>
          <w:tcPr>
            <w:tcW w:w="1134" w:type="dxa"/>
            <w:vAlign w:val="center"/>
          </w:tcPr>
          <w:p w14:paraId="1796C587" w14:textId="77777777" w:rsidR="00A026AD" w:rsidRPr="00AE1407" w:rsidRDefault="00A026AD" w:rsidP="00EB4A8D">
            <w:pPr>
              <w:autoSpaceDE w:val="0"/>
              <w:autoSpaceDN w:val="0"/>
              <w:adjustRightInd w:val="0"/>
              <w:jc w:val="center"/>
              <w:rPr>
                <w:noProof/>
                <w:lang w:val="en-US"/>
              </w:rPr>
            </w:pPr>
            <w:r>
              <w:rPr>
                <w:lang w:val="sr-Latn-CS"/>
              </w:rPr>
              <w:t>ком</w:t>
            </w:r>
          </w:p>
        </w:tc>
        <w:tc>
          <w:tcPr>
            <w:tcW w:w="1276" w:type="dxa"/>
            <w:vAlign w:val="center"/>
          </w:tcPr>
          <w:p w14:paraId="0E2482BF" w14:textId="77777777" w:rsidR="00A026AD" w:rsidRPr="00FE6121" w:rsidRDefault="00A026AD" w:rsidP="00EB4A8D">
            <w:pPr>
              <w:autoSpaceDE w:val="0"/>
              <w:autoSpaceDN w:val="0"/>
              <w:adjustRightInd w:val="0"/>
              <w:jc w:val="center"/>
              <w:rPr>
                <w:noProof/>
                <w:lang w:val="sr-Cyrl-RS"/>
              </w:rPr>
            </w:pPr>
            <w:r>
              <w:rPr>
                <w:noProof/>
                <w:lang w:val="sr-Cyrl-RS"/>
              </w:rPr>
              <w:t>10</w:t>
            </w:r>
          </w:p>
        </w:tc>
        <w:tc>
          <w:tcPr>
            <w:tcW w:w="1559" w:type="dxa"/>
          </w:tcPr>
          <w:p w14:paraId="29B8946F" w14:textId="77777777" w:rsidR="00A026AD" w:rsidRPr="00AE1407" w:rsidRDefault="00A026AD" w:rsidP="00EB4A8D">
            <w:pPr>
              <w:autoSpaceDE w:val="0"/>
              <w:autoSpaceDN w:val="0"/>
              <w:adjustRightInd w:val="0"/>
              <w:jc w:val="right"/>
              <w:rPr>
                <w:noProof/>
                <w:lang w:val="en-US"/>
              </w:rPr>
            </w:pPr>
          </w:p>
        </w:tc>
        <w:tc>
          <w:tcPr>
            <w:tcW w:w="1843" w:type="dxa"/>
            <w:gridSpan w:val="3"/>
          </w:tcPr>
          <w:p w14:paraId="29231EE6" w14:textId="77777777" w:rsidR="00A026AD" w:rsidRPr="00AE1407" w:rsidRDefault="00A026AD" w:rsidP="00EB4A8D">
            <w:pPr>
              <w:autoSpaceDE w:val="0"/>
              <w:autoSpaceDN w:val="0"/>
              <w:adjustRightInd w:val="0"/>
              <w:jc w:val="right"/>
              <w:rPr>
                <w:noProof/>
                <w:lang w:val="en-US"/>
              </w:rPr>
            </w:pPr>
          </w:p>
        </w:tc>
        <w:tc>
          <w:tcPr>
            <w:tcW w:w="1276" w:type="dxa"/>
          </w:tcPr>
          <w:p w14:paraId="4365165A" w14:textId="77777777" w:rsidR="00A026AD" w:rsidRPr="00AE1407" w:rsidRDefault="00A026AD" w:rsidP="00EB4A8D"/>
        </w:tc>
        <w:tc>
          <w:tcPr>
            <w:tcW w:w="1417" w:type="dxa"/>
          </w:tcPr>
          <w:p w14:paraId="18174866" w14:textId="77777777" w:rsidR="00A026AD" w:rsidRPr="00AE1407" w:rsidRDefault="00A026AD" w:rsidP="00EB4A8D"/>
        </w:tc>
        <w:tc>
          <w:tcPr>
            <w:tcW w:w="1560" w:type="dxa"/>
          </w:tcPr>
          <w:p w14:paraId="50413264" w14:textId="77777777" w:rsidR="00A026AD" w:rsidRPr="00AE1407" w:rsidRDefault="00A026AD" w:rsidP="00EB4A8D"/>
        </w:tc>
      </w:tr>
      <w:tr w:rsidR="00A026AD" w:rsidRPr="00AE1407" w14:paraId="296DE205" w14:textId="77777777" w:rsidTr="00EB4A8D">
        <w:trPr>
          <w:gridAfter w:val="1"/>
          <w:wAfter w:w="141" w:type="dxa"/>
          <w:trHeight w:val="420"/>
        </w:trPr>
        <w:tc>
          <w:tcPr>
            <w:tcW w:w="548" w:type="dxa"/>
            <w:vAlign w:val="center"/>
          </w:tcPr>
          <w:p w14:paraId="0B4D296E" w14:textId="77777777" w:rsidR="00A026AD" w:rsidRPr="00AE1407" w:rsidRDefault="00A026AD" w:rsidP="00EB4A8D">
            <w:pPr>
              <w:autoSpaceDE w:val="0"/>
              <w:autoSpaceDN w:val="0"/>
              <w:adjustRightInd w:val="0"/>
              <w:jc w:val="center"/>
              <w:rPr>
                <w:noProof/>
              </w:rPr>
            </w:pPr>
            <w:r>
              <w:rPr>
                <w:noProof/>
              </w:rPr>
              <w:t>62</w:t>
            </w:r>
          </w:p>
        </w:tc>
        <w:tc>
          <w:tcPr>
            <w:tcW w:w="3026" w:type="dxa"/>
            <w:gridSpan w:val="2"/>
            <w:vAlign w:val="center"/>
          </w:tcPr>
          <w:p w14:paraId="2A3B27C5" w14:textId="0D22723A" w:rsidR="00A026AD" w:rsidRPr="00AE1407" w:rsidRDefault="00A026AD" w:rsidP="00EB4A8D">
            <w:pPr>
              <w:autoSpaceDE w:val="0"/>
              <w:autoSpaceDN w:val="0"/>
              <w:adjustRightInd w:val="0"/>
              <w:rPr>
                <w:noProof/>
                <w:lang w:val="en-US"/>
              </w:rPr>
            </w:pPr>
            <w:r>
              <w:rPr>
                <w:lang w:val="sr-Latn-CS"/>
              </w:rPr>
              <w:t>Квака за отварање АЛ и ПВЦ прозора</w:t>
            </w:r>
            <w:r w:rsidR="004A3D32">
              <w:rPr>
                <w:lang w:val="sr-Latn-CS"/>
              </w:rPr>
              <w:t xml:space="preserve"> </w:t>
            </w:r>
            <w:r w:rsidR="004A3D32">
              <w:rPr>
                <w:lang w:val="sr-Cyrl-RS"/>
              </w:rPr>
              <w:t>у квалитету Бане Секулић или „одговарјуће“</w:t>
            </w:r>
          </w:p>
        </w:tc>
        <w:tc>
          <w:tcPr>
            <w:tcW w:w="1227" w:type="dxa"/>
            <w:vAlign w:val="center"/>
          </w:tcPr>
          <w:p w14:paraId="3A717CFE" w14:textId="77777777" w:rsidR="00A026AD" w:rsidRPr="00AE1407" w:rsidRDefault="00A026AD" w:rsidP="00EB4A8D">
            <w:pPr>
              <w:autoSpaceDE w:val="0"/>
              <w:autoSpaceDN w:val="0"/>
              <w:adjustRightInd w:val="0"/>
              <w:jc w:val="center"/>
              <w:rPr>
                <w:noProof/>
                <w:highlight w:val="yellow"/>
                <w:lang w:val="en-US"/>
              </w:rPr>
            </w:pPr>
            <w:r w:rsidRPr="001453AD">
              <w:rPr>
                <w:noProof/>
                <w:lang w:val="sr-Cyrl-RS"/>
              </w:rPr>
              <w:t>-</w:t>
            </w:r>
          </w:p>
        </w:tc>
        <w:tc>
          <w:tcPr>
            <w:tcW w:w="1134" w:type="dxa"/>
            <w:vAlign w:val="center"/>
          </w:tcPr>
          <w:p w14:paraId="2ED5009B" w14:textId="77777777" w:rsidR="00A026AD" w:rsidRPr="00AE1407" w:rsidRDefault="00A026AD" w:rsidP="00EB4A8D">
            <w:pPr>
              <w:autoSpaceDE w:val="0"/>
              <w:autoSpaceDN w:val="0"/>
              <w:adjustRightInd w:val="0"/>
              <w:jc w:val="center"/>
              <w:rPr>
                <w:noProof/>
                <w:lang w:val="en-US"/>
              </w:rPr>
            </w:pPr>
            <w:r>
              <w:rPr>
                <w:lang w:val="sr-Latn-CS"/>
              </w:rPr>
              <w:t>ком</w:t>
            </w:r>
          </w:p>
        </w:tc>
        <w:tc>
          <w:tcPr>
            <w:tcW w:w="1276" w:type="dxa"/>
            <w:vAlign w:val="center"/>
          </w:tcPr>
          <w:p w14:paraId="3C84F61A" w14:textId="77777777" w:rsidR="00A026AD" w:rsidRPr="00FE6121" w:rsidRDefault="00A026AD" w:rsidP="00EB4A8D">
            <w:pPr>
              <w:autoSpaceDE w:val="0"/>
              <w:autoSpaceDN w:val="0"/>
              <w:adjustRightInd w:val="0"/>
              <w:jc w:val="center"/>
              <w:rPr>
                <w:noProof/>
                <w:lang w:val="sr-Cyrl-RS"/>
              </w:rPr>
            </w:pPr>
            <w:r>
              <w:rPr>
                <w:noProof/>
                <w:lang w:val="sr-Cyrl-RS"/>
              </w:rPr>
              <w:t>20</w:t>
            </w:r>
          </w:p>
        </w:tc>
        <w:tc>
          <w:tcPr>
            <w:tcW w:w="1559" w:type="dxa"/>
          </w:tcPr>
          <w:p w14:paraId="53E21B56" w14:textId="77777777" w:rsidR="00A026AD" w:rsidRPr="00AE1407" w:rsidRDefault="00A026AD" w:rsidP="00EB4A8D">
            <w:pPr>
              <w:autoSpaceDE w:val="0"/>
              <w:autoSpaceDN w:val="0"/>
              <w:adjustRightInd w:val="0"/>
              <w:jc w:val="right"/>
              <w:rPr>
                <w:noProof/>
                <w:lang w:val="en-US"/>
              </w:rPr>
            </w:pPr>
          </w:p>
        </w:tc>
        <w:tc>
          <w:tcPr>
            <w:tcW w:w="1843" w:type="dxa"/>
            <w:gridSpan w:val="3"/>
          </w:tcPr>
          <w:p w14:paraId="243F8E8E" w14:textId="77777777" w:rsidR="00A026AD" w:rsidRPr="00AE1407" w:rsidRDefault="00A026AD" w:rsidP="00EB4A8D">
            <w:pPr>
              <w:autoSpaceDE w:val="0"/>
              <w:autoSpaceDN w:val="0"/>
              <w:adjustRightInd w:val="0"/>
              <w:jc w:val="right"/>
              <w:rPr>
                <w:noProof/>
                <w:lang w:val="en-US"/>
              </w:rPr>
            </w:pPr>
          </w:p>
        </w:tc>
        <w:tc>
          <w:tcPr>
            <w:tcW w:w="1276" w:type="dxa"/>
          </w:tcPr>
          <w:p w14:paraId="354CAF09" w14:textId="77777777" w:rsidR="00A026AD" w:rsidRPr="00AE1407" w:rsidRDefault="00A026AD" w:rsidP="00EB4A8D"/>
        </w:tc>
        <w:tc>
          <w:tcPr>
            <w:tcW w:w="1417" w:type="dxa"/>
          </w:tcPr>
          <w:p w14:paraId="59E3B0C1" w14:textId="77777777" w:rsidR="00A026AD" w:rsidRPr="00AE1407" w:rsidRDefault="00A026AD" w:rsidP="00EB4A8D"/>
        </w:tc>
        <w:tc>
          <w:tcPr>
            <w:tcW w:w="1560" w:type="dxa"/>
          </w:tcPr>
          <w:p w14:paraId="0F00B6B4" w14:textId="77777777" w:rsidR="00A026AD" w:rsidRPr="00AE1407" w:rsidRDefault="00A026AD" w:rsidP="00EB4A8D"/>
        </w:tc>
      </w:tr>
      <w:tr w:rsidR="00A026AD" w:rsidRPr="00AE1407" w14:paraId="5F890657" w14:textId="77777777" w:rsidTr="00EB4A8D">
        <w:trPr>
          <w:gridAfter w:val="1"/>
          <w:wAfter w:w="141" w:type="dxa"/>
          <w:trHeight w:val="420"/>
        </w:trPr>
        <w:tc>
          <w:tcPr>
            <w:tcW w:w="548" w:type="dxa"/>
            <w:vAlign w:val="center"/>
          </w:tcPr>
          <w:p w14:paraId="7784B05B" w14:textId="77777777" w:rsidR="00A026AD" w:rsidRPr="00AE1407" w:rsidRDefault="00A026AD" w:rsidP="00EB4A8D">
            <w:pPr>
              <w:autoSpaceDE w:val="0"/>
              <w:autoSpaceDN w:val="0"/>
              <w:adjustRightInd w:val="0"/>
              <w:jc w:val="center"/>
              <w:rPr>
                <w:noProof/>
              </w:rPr>
            </w:pPr>
            <w:r>
              <w:rPr>
                <w:noProof/>
              </w:rPr>
              <w:t>63</w:t>
            </w:r>
          </w:p>
        </w:tc>
        <w:tc>
          <w:tcPr>
            <w:tcW w:w="3026" w:type="dxa"/>
            <w:gridSpan w:val="2"/>
            <w:vAlign w:val="center"/>
          </w:tcPr>
          <w:p w14:paraId="386E8B65" w14:textId="6D58E6FB" w:rsidR="00A026AD" w:rsidRPr="00AE1407" w:rsidRDefault="00A026AD" w:rsidP="00EB4A8D">
            <w:pPr>
              <w:autoSpaceDE w:val="0"/>
              <w:autoSpaceDN w:val="0"/>
              <w:adjustRightInd w:val="0"/>
              <w:rPr>
                <w:noProof/>
                <w:lang w:val="en-US"/>
              </w:rPr>
            </w:pPr>
            <w:r>
              <w:rPr>
                <w:lang w:val="sr-Latn-CS"/>
              </w:rPr>
              <w:t>Квака за отварање и киповање АЛ и ПВЦ прозора</w:t>
            </w:r>
            <w:r w:rsidR="004A3D32">
              <w:rPr>
                <w:lang w:val="sr-Latn-CS"/>
              </w:rPr>
              <w:t xml:space="preserve"> </w:t>
            </w:r>
            <w:r w:rsidR="004A3D32">
              <w:rPr>
                <w:lang w:val="sr-Cyrl-RS"/>
              </w:rPr>
              <w:t>у квалитету Бане Секулић или „одговарјуће“</w:t>
            </w:r>
          </w:p>
        </w:tc>
        <w:tc>
          <w:tcPr>
            <w:tcW w:w="1227" w:type="dxa"/>
            <w:vAlign w:val="center"/>
          </w:tcPr>
          <w:p w14:paraId="03E67098" w14:textId="77777777" w:rsidR="00A026AD" w:rsidRPr="00AE1407" w:rsidRDefault="00A026AD" w:rsidP="00EB4A8D">
            <w:pPr>
              <w:autoSpaceDE w:val="0"/>
              <w:autoSpaceDN w:val="0"/>
              <w:adjustRightInd w:val="0"/>
              <w:jc w:val="center"/>
              <w:rPr>
                <w:noProof/>
                <w:highlight w:val="yellow"/>
                <w:lang w:val="en-US"/>
              </w:rPr>
            </w:pPr>
            <w:r w:rsidRPr="001453AD">
              <w:rPr>
                <w:noProof/>
                <w:lang w:val="sr-Cyrl-RS"/>
              </w:rPr>
              <w:t>-</w:t>
            </w:r>
          </w:p>
        </w:tc>
        <w:tc>
          <w:tcPr>
            <w:tcW w:w="1134" w:type="dxa"/>
            <w:vAlign w:val="center"/>
          </w:tcPr>
          <w:p w14:paraId="3A7A34F6" w14:textId="77777777" w:rsidR="00A026AD" w:rsidRPr="00AE1407" w:rsidRDefault="00A026AD" w:rsidP="00EB4A8D">
            <w:pPr>
              <w:autoSpaceDE w:val="0"/>
              <w:autoSpaceDN w:val="0"/>
              <w:adjustRightInd w:val="0"/>
              <w:jc w:val="center"/>
              <w:rPr>
                <w:noProof/>
                <w:lang w:val="en-US"/>
              </w:rPr>
            </w:pPr>
            <w:r>
              <w:rPr>
                <w:lang w:val="sr-Latn-CS"/>
              </w:rPr>
              <w:t>ком</w:t>
            </w:r>
          </w:p>
        </w:tc>
        <w:tc>
          <w:tcPr>
            <w:tcW w:w="1276" w:type="dxa"/>
            <w:vAlign w:val="center"/>
          </w:tcPr>
          <w:p w14:paraId="7D4E8E9D" w14:textId="77777777" w:rsidR="00A026AD" w:rsidRPr="00FE6121" w:rsidRDefault="00A026AD" w:rsidP="00EB4A8D">
            <w:pPr>
              <w:autoSpaceDE w:val="0"/>
              <w:autoSpaceDN w:val="0"/>
              <w:adjustRightInd w:val="0"/>
              <w:jc w:val="center"/>
              <w:rPr>
                <w:noProof/>
                <w:lang w:val="sr-Cyrl-RS"/>
              </w:rPr>
            </w:pPr>
            <w:r>
              <w:rPr>
                <w:noProof/>
                <w:lang w:val="sr-Cyrl-RS"/>
              </w:rPr>
              <w:t>20</w:t>
            </w:r>
          </w:p>
        </w:tc>
        <w:tc>
          <w:tcPr>
            <w:tcW w:w="1559" w:type="dxa"/>
          </w:tcPr>
          <w:p w14:paraId="49C227A7" w14:textId="77777777" w:rsidR="00A026AD" w:rsidRPr="00AE1407" w:rsidRDefault="00A026AD" w:rsidP="00EB4A8D">
            <w:pPr>
              <w:autoSpaceDE w:val="0"/>
              <w:autoSpaceDN w:val="0"/>
              <w:adjustRightInd w:val="0"/>
              <w:jc w:val="right"/>
              <w:rPr>
                <w:noProof/>
                <w:lang w:val="en-US"/>
              </w:rPr>
            </w:pPr>
          </w:p>
        </w:tc>
        <w:tc>
          <w:tcPr>
            <w:tcW w:w="1843" w:type="dxa"/>
            <w:gridSpan w:val="3"/>
          </w:tcPr>
          <w:p w14:paraId="38780CDB" w14:textId="77777777" w:rsidR="00A026AD" w:rsidRPr="00AE1407" w:rsidRDefault="00A026AD" w:rsidP="00EB4A8D">
            <w:pPr>
              <w:autoSpaceDE w:val="0"/>
              <w:autoSpaceDN w:val="0"/>
              <w:adjustRightInd w:val="0"/>
              <w:jc w:val="right"/>
              <w:rPr>
                <w:noProof/>
                <w:lang w:val="en-US"/>
              </w:rPr>
            </w:pPr>
          </w:p>
        </w:tc>
        <w:tc>
          <w:tcPr>
            <w:tcW w:w="1276" w:type="dxa"/>
          </w:tcPr>
          <w:p w14:paraId="70920991" w14:textId="77777777" w:rsidR="00A026AD" w:rsidRPr="00AE1407" w:rsidRDefault="00A026AD" w:rsidP="00EB4A8D"/>
        </w:tc>
        <w:tc>
          <w:tcPr>
            <w:tcW w:w="1417" w:type="dxa"/>
          </w:tcPr>
          <w:p w14:paraId="2D8601FA" w14:textId="77777777" w:rsidR="00A026AD" w:rsidRPr="00AE1407" w:rsidRDefault="00A026AD" w:rsidP="00EB4A8D"/>
        </w:tc>
        <w:tc>
          <w:tcPr>
            <w:tcW w:w="1560" w:type="dxa"/>
          </w:tcPr>
          <w:p w14:paraId="0906A8DE" w14:textId="77777777" w:rsidR="00A026AD" w:rsidRPr="00AE1407" w:rsidRDefault="00A026AD" w:rsidP="00EB4A8D"/>
        </w:tc>
      </w:tr>
      <w:tr w:rsidR="00A026AD" w:rsidRPr="00AE1407" w14:paraId="2828AE51" w14:textId="77777777" w:rsidTr="00EB4A8D">
        <w:trPr>
          <w:gridAfter w:val="1"/>
          <w:wAfter w:w="141" w:type="dxa"/>
          <w:trHeight w:val="420"/>
        </w:trPr>
        <w:tc>
          <w:tcPr>
            <w:tcW w:w="548" w:type="dxa"/>
            <w:vAlign w:val="center"/>
          </w:tcPr>
          <w:p w14:paraId="26C53291" w14:textId="77777777" w:rsidR="00A026AD" w:rsidRPr="00AE1407" w:rsidRDefault="00A026AD" w:rsidP="00EB4A8D">
            <w:pPr>
              <w:autoSpaceDE w:val="0"/>
              <w:autoSpaceDN w:val="0"/>
              <w:adjustRightInd w:val="0"/>
              <w:jc w:val="center"/>
              <w:rPr>
                <w:noProof/>
              </w:rPr>
            </w:pPr>
            <w:r>
              <w:rPr>
                <w:noProof/>
              </w:rPr>
              <w:t>64</w:t>
            </w:r>
          </w:p>
        </w:tc>
        <w:tc>
          <w:tcPr>
            <w:tcW w:w="3026" w:type="dxa"/>
            <w:gridSpan w:val="2"/>
            <w:vAlign w:val="center"/>
          </w:tcPr>
          <w:p w14:paraId="76319AEC" w14:textId="17083F79" w:rsidR="00A026AD" w:rsidRPr="00AE1407" w:rsidRDefault="00A026AD" w:rsidP="00EB4A8D">
            <w:pPr>
              <w:autoSpaceDE w:val="0"/>
              <w:autoSpaceDN w:val="0"/>
              <w:adjustRightInd w:val="0"/>
              <w:rPr>
                <w:noProof/>
                <w:lang w:val="en-US"/>
              </w:rPr>
            </w:pPr>
            <w:r>
              <w:rPr>
                <w:lang w:val="sr-Latn-CS"/>
              </w:rPr>
              <w:t>Шарка за АЛ и ПВЦ столарију</w:t>
            </w:r>
            <w:r w:rsidRPr="00966A01">
              <w:rPr>
                <w:lang w:val="sr-Latn-CS"/>
              </w:rPr>
              <w:t xml:space="preserve"> – </w:t>
            </w:r>
            <w:r>
              <w:rPr>
                <w:lang w:val="sr-Latn-CS"/>
              </w:rPr>
              <w:t>врата</w:t>
            </w:r>
            <w:r w:rsidR="004A3D32">
              <w:rPr>
                <w:lang w:val="sr-Latn-CS"/>
              </w:rPr>
              <w:t xml:space="preserve"> </w:t>
            </w:r>
            <w:r w:rsidR="004A3D32">
              <w:rPr>
                <w:lang w:val="sr-Cyrl-RS"/>
              </w:rPr>
              <w:t>у квалитету Бане Секулић или „одговарјуће“</w:t>
            </w:r>
          </w:p>
        </w:tc>
        <w:tc>
          <w:tcPr>
            <w:tcW w:w="1227" w:type="dxa"/>
            <w:vAlign w:val="center"/>
          </w:tcPr>
          <w:p w14:paraId="68113D0D" w14:textId="77777777" w:rsidR="00A026AD" w:rsidRPr="00AE1407" w:rsidRDefault="00A026AD" w:rsidP="00EB4A8D">
            <w:pPr>
              <w:autoSpaceDE w:val="0"/>
              <w:autoSpaceDN w:val="0"/>
              <w:adjustRightInd w:val="0"/>
              <w:jc w:val="center"/>
              <w:rPr>
                <w:noProof/>
                <w:highlight w:val="yellow"/>
                <w:lang w:val="en-US"/>
              </w:rPr>
            </w:pPr>
            <w:r w:rsidRPr="001453AD">
              <w:rPr>
                <w:noProof/>
                <w:lang w:val="sr-Cyrl-RS"/>
              </w:rPr>
              <w:t>-</w:t>
            </w:r>
          </w:p>
        </w:tc>
        <w:tc>
          <w:tcPr>
            <w:tcW w:w="1134" w:type="dxa"/>
            <w:vAlign w:val="center"/>
          </w:tcPr>
          <w:p w14:paraId="78601C85" w14:textId="77777777" w:rsidR="00A026AD" w:rsidRPr="00AE1407" w:rsidRDefault="00A026AD" w:rsidP="00EB4A8D">
            <w:pPr>
              <w:autoSpaceDE w:val="0"/>
              <w:autoSpaceDN w:val="0"/>
              <w:adjustRightInd w:val="0"/>
              <w:jc w:val="center"/>
              <w:rPr>
                <w:noProof/>
                <w:lang w:val="en-US"/>
              </w:rPr>
            </w:pPr>
            <w:r>
              <w:rPr>
                <w:lang w:val="sr-Latn-CS"/>
              </w:rPr>
              <w:t>ком</w:t>
            </w:r>
          </w:p>
        </w:tc>
        <w:tc>
          <w:tcPr>
            <w:tcW w:w="1276" w:type="dxa"/>
            <w:vAlign w:val="center"/>
          </w:tcPr>
          <w:p w14:paraId="1A3323BD" w14:textId="77777777" w:rsidR="00A026AD" w:rsidRPr="00FE6121" w:rsidRDefault="00A026AD" w:rsidP="00EB4A8D">
            <w:pPr>
              <w:autoSpaceDE w:val="0"/>
              <w:autoSpaceDN w:val="0"/>
              <w:adjustRightInd w:val="0"/>
              <w:jc w:val="center"/>
              <w:rPr>
                <w:noProof/>
                <w:lang w:val="sr-Cyrl-RS"/>
              </w:rPr>
            </w:pPr>
            <w:r>
              <w:rPr>
                <w:noProof/>
                <w:lang w:val="sr-Cyrl-RS"/>
              </w:rPr>
              <w:t>10</w:t>
            </w:r>
          </w:p>
        </w:tc>
        <w:tc>
          <w:tcPr>
            <w:tcW w:w="1559" w:type="dxa"/>
          </w:tcPr>
          <w:p w14:paraId="36EEC215" w14:textId="77777777" w:rsidR="00A026AD" w:rsidRPr="00AE1407" w:rsidRDefault="00A026AD" w:rsidP="00EB4A8D">
            <w:pPr>
              <w:autoSpaceDE w:val="0"/>
              <w:autoSpaceDN w:val="0"/>
              <w:adjustRightInd w:val="0"/>
              <w:jc w:val="right"/>
              <w:rPr>
                <w:noProof/>
                <w:lang w:val="en-US"/>
              </w:rPr>
            </w:pPr>
          </w:p>
        </w:tc>
        <w:tc>
          <w:tcPr>
            <w:tcW w:w="1843" w:type="dxa"/>
            <w:gridSpan w:val="3"/>
          </w:tcPr>
          <w:p w14:paraId="009870DB" w14:textId="77777777" w:rsidR="00A026AD" w:rsidRPr="00AE1407" w:rsidRDefault="00A026AD" w:rsidP="00EB4A8D">
            <w:pPr>
              <w:autoSpaceDE w:val="0"/>
              <w:autoSpaceDN w:val="0"/>
              <w:adjustRightInd w:val="0"/>
              <w:jc w:val="right"/>
              <w:rPr>
                <w:noProof/>
                <w:lang w:val="en-US"/>
              </w:rPr>
            </w:pPr>
          </w:p>
        </w:tc>
        <w:tc>
          <w:tcPr>
            <w:tcW w:w="1276" w:type="dxa"/>
          </w:tcPr>
          <w:p w14:paraId="732E3123" w14:textId="77777777" w:rsidR="00A026AD" w:rsidRPr="00AE1407" w:rsidRDefault="00A026AD" w:rsidP="00EB4A8D"/>
        </w:tc>
        <w:tc>
          <w:tcPr>
            <w:tcW w:w="1417" w:type="dxa"/>
          </w:tcPr>
          <w:p w14:paraId="4E1FF2AB" w14:textId="77777777" w:rsidR="00A026AD" w:rsidRPr="00AE1407" w:rsidRDefault="00A026AD" w:rsidP="00EB4A8D"/>
        </w:tc>
        <w:tc>
          <w:tcPr>
            <w:tcW w:w="1560" w:type="dxa"/>
          </w:tcPr>
          <w:p w14:paraId="3AAD5F2A" w14:textId="77777777" w:rsidR="00A026AD" w:rsidRPr="00AE1407" w:rsidRDefault="00A026AD" w:rsidP="00EB4A8D"/>
        </w:tc>
      </w:tr>
      <w:tr w:rsidR="00A026AD" w:rsidRPr="00AE1407" w14:paraId="3A8B874C" w14:textId="77777777" w:rsidTr="00EB4A8D">
        <w:trPr>
          <w:gridAfter w:val="1"/>
          <w:wAfter w:w="141" w:type="dxa"/>
          <w:trHeight w:val="420"/>
        </w:trPr>
        <w:tc>
          <w:tcPr>
            <w:tcW w:w="548" w:type="dxa"/>
            <w:vAlign w:val="center"/>
          </w:tcPr>
          <w:p w14:paraId="3BB42E05" w14:textId="77777777" w:rsidR="00A026AD" w:rsidRPr="00AE1407" w:rsidRDefault="00A026AD" w:rsidP="00EB4A8D">
            <w:pPr>
              <w:autoSpaceDE w:val="0"/>
              <w:autoSpaceDN w:val="0"/>
              <w:adjustRightInd w:val="0"/>
              <w:jc w:val="center"/>
              <w:rPr>
                <w:noProof/>
              </w:rPr>
            </w:pPr>
            <w:r>
              <w:rPr>
                <w:noProof/>
              </w:rPr>
              <w:t>65</w:t>
            </w:r>
          </w:p>
        </w:tc>
        <w:tc>
          <w:tcPr>
            <w:tcW w:w="3026" w:type="dxa"/>
            <w:gridSpan w:val="2"/>
            <w:vAlign w:val="center"/>
          </w:tcPr>
          <w:p w14:paraId="0A56526E" w14:textId="36CE61C8" w:rsidR="00A026AD" w:rsidRPr="00AE1407" w:rsidRDefault="00A026AD" w:rsidP="00EB4A8D">
            <w:pPr>
              <w:autoSpaceDE w:val="0"/>
              <w:autoSpaceDN w:val="0"/>
              <w:adjustRightInd w:val="0"/>
              <w:rPr>
                <w:noProof/>
                <w:lang w:val="en-US"/>
              </w:rPr>
            </w:pPr>
            <w:r>
              <w:rPr>
                <w:lang w:val="sr-Latn-CS"/>
              </w:rPr>
              <w:t>Шарка за АЛ и ПВЦстоларију</w:t>
            </w:r>
            <w:r w:rsidRPr="00966A01">
              <w:rPr>
                <w:lang w:val="sr-Latn-CS"/>
              </w:rPr>
              <w:t xml:space="preserve"> – </w:t>
            </w:r>
            <w:r>
              <w:rPr>
                <w:lang w:val="sr-Latn-CS"/>
              </w:rPr>
              <w:t>прозор</w:t>
            </w:r>
            <w:r w:rsidR="004A3D32">
              <w:rPr>
                <w:lang w:val="sr-Latn-CS"/>
              </w:rPr>
              <w:t xml:space="preserve"> </w:t>
            </w:r>
            <w:r w:rsidR="004A3D32">
              <w:rPr>
                <w:lang w:val="sr-Cyrl-RS"/>
              </w:rPr>
              <w:t xml:space="preserve">у </w:t>
            </w:r>
            <w:r w:rsidR="004A3D32">
              <w:rPr>
                <w:lang w:val="sr-Cyrl-RS"/>
              </w:rPr>
              <w:lastRenderedPageBreak/>
              <w:t>квалитету Бане Секулић или „одговарјуће“</w:t>
            </w:r>
          </w:p>
        </w:tc>
        <w:tc>
          <w:tcPr>
            <w:tcW w:w="1227" w:type="dxa"/>
            <w:vAlign w:val="center"/>
          </w:tcPr>
          <w:p w14:paraId="2CA50CEB" w14:textId="77777777" w:rsidR="00A026AD" w:rsidRPr="00AE1407" w:rsidRDefault="00A026AD" w:rsidP="00EB4A8D">
            <w:pPr>
              <w:autoSpaceDE w:val="0"/>
              <w:autoSpaceDN w:val="0"/>
              <w:adjustRightInd w:val="0"/>
              <w:jc w:val="center"/>
              <w:rPr>
                <w:noProof/>
                <w:highlight w:val="yellow"/>
                <w:lang w:val="en-US"/>
              </w:rPr>
            </w:pPr>
            <w:r w:rsidRPr="001453AD">
              <w:rPr>
                <w:noProof/>
                <w:lang w:val="sr-Cyrl-RS"/>
              </w:rPr>
              <w:lastRenderedPageBreak/>
              <w:t>-</w:t>
            </w:r>
          </w:p>
        </w:tc>
        <w:tc>
          <w:tcPr>
            <w:tcW w:w="1134" w:type="dxa"/>
            <w:vAlign w:val="center"/>
          </w:tcPr>
          <w:p w14:paraId="52ED6DBC" w14:textId="77777777" w:rsidR="00A026AD" w:rsidRPr="00AE1407" w:rsidRDefault="00A026AD" w:rsidP="00EB4A8D">
            <w:pPr>
              <w:autoSpaceDE w:val="0"/>
              <w:autoSpaceDN w:val="0"/>
              <w:adjustRightInd w:val="0"/>
              <w:jc w:val="center"/>
              <w:rPr>
                <w:noProof/>
                <w:lang w:val="en-US"/>
              </w:rPr>
            </w:pPr>
            <w:r>
              <w:rPr>
                <w:lang w:val="sr-Latn-CS"/>
              </w:rPr>
              <w:t>ком</w:t>
            </w:r>
          </w:p>
        </w:tc>
        <w:tc>
          <w:tcPr>
            <w:tcW w:w="1276" w:type="dxa"/>
            <w:vAlign w:val="center"/>
          </w:tcPr>
          <w:p w14:paraId="7997A161" w14:textId="77777777" w:rsidR="00A026AD" w:rsidRPr="00FE6121" w:rsidRDefault="00A026AD" w:rsidP="00EB4A8D">
            <w:pPr>
              <w:autoSpaceDE w:val="0"/>
              <w:autoSpaceDN w:val="0"/>
              <w:adjustRightInd w:val="0"/>
              <w:jc w:val="center"/>
              <w:rPr>
                <w:noProof/>
                <w:lang w:val="sr-Cyrl-RS"/>
              </w:rPr>
            </w:pPr>
            <w:r>
              <w:rPr>
                <w:noProof/>
                <w:lang w:val="sr-Cyrl-RS"/>
              </w:rPr>
              <w:t>10</w:t>
            </w:r>
          </w:p>
        </w:tc>
        <w:tc>
          <w:tcPr>
            <w:tcW w:w="1559" w:type="dxa"/>
          </w:tcPr>
          <w:p w14:paraId="49170F82" w14:textId="77777777" w:rsidR="00A026AD" w:rsidRPr="00AE1407" w:rsidRDefault="00A026AD" w:rsidP="00EB4A8D">
            <w:pPr>
              <w:autoSpaceDE w:val="0"/>
              <w:autoSpaceDN w:val="0"/>
              <w:adjustRightInd w:val="0"/>
              <w:jc w:val="right"/>
              <w:rPr>
                <w:noProof/>
                <w:lang w:val="en-US"/>
              </w:rPr>
            </w:pPr>
          </w:p>
        </w:tc>
        <w:tc>
          <w:tcPr>
            <w:tcW w:w="1843" w:type="dxa"/>
            <w:gridSpan w:val="3"/>
          </w:tcPr>
          <w:p w14:paraId="14BABF14" w14:textId="77777777" w:rsidR="00A026AD" w:rsidRPr="00AE1407" w:rsidRDefault="00A026AD" w:rsidP="00EB4A8D">
            <w:pPr>
              <w:autoSpaceDE w:val="0"/>
              <w:autoSpaceDN w:val="0"/>
              <w:adjustRightInd w:val="0"/>
              <w:jc w:val="right"/>
              <w:rPr>
                <w:noProof/>
                <w:lang w:val="en-US"/>
              </w:rPr>
            </w:pPr>
          </w:p>
        </w:tc>
        <w:tc>
          <w:tcPr>
            <w:tcW w:w="1276" w:type="dxa"/>
          </w:tcPr>
          <w:p w14:paraId="5B41155E" w14:textId="77777777" w:rsidR="00A026AD" w:rsidRPr="00AE1407" w:rsidRDefault="00A026AD" w:rsidP="00EB4A8D"/>
        </w:tc>
        <w:tc>
          <w:tcPr>
            <w:tcW w:w="1417" w:type="dxa"/>
          </w:tcPr>
          <w:p w14:paraId="6ADD8C57" w14:textId="77777777" w:rsidR="00A026AD" w:rsidRPr="00AE1407" w:rsidRDefault="00A026AD" w:rsidP="00EB4A8D"/>
        </w:tc>
        <w:tc>
          <w:tcPr>
            <w:tcW w:w="1560" w:type="dxa"/>
          </w:tcPr>
          <w:p w14:paraId="505DD399" w14:textId="77777777" w:rsidR="00A026AD" w:rsidRPr="00AE1407" w:rsidRDefault="00A026AD" w:rsidP="00EB4A8D"/>
        </w:tc>
      </w:tr>
      <w:tr w:rsidR="00A026AD" w:rsidRPr="00AE1407" w14:paraId="565D824B" w14:textId="77777777" w:rsidTr="00EB4A8D">
        <w:trPr>
          <w:gridAfter w:val="1"/>
          <w:wAfter w:w="141" w:type="dxa"/>
          <w:trHeight w:val="420"/>
        </w:trPr>
        <w:tc>
          <w:tcPr>
            <w:tcW w:w="548" w:type="dxa"/>
            <w:vAlign w:val="center"/>
          </w:tcPr>
          <w:p w14:paraId="15D24BF9" w14:textId="77777777" w:rsidR="00A026AD" w:rsidRPr="00AE1407" w:rsidRDefault="00A026AD" w:rsidP="00EB4A8D">
            <w:pPr>
              <w:autoSpaceDE w:val="0"/>
              <w:autoSpaceDN w:val="0"/>
              <w:adjustRightInd w:val="0"/>
              <w:jc w:val="center"/>
              <w:rPr>
                <w:noProof/>
              </w:rPr>
            </w:pPr>
            <w:r>
              <w:rPr>
                <w:noProof/>
              </w:rPr>
              <w:lastRenderedPageBreak/>
              <w:t>66</w:t>
            </w:r>
          </w:p>
        </w:tc>
        <w:tc>
          <w:tcPr>
            <w:tcW w:w="3026" w:type="dxa"/>
            <w:gridSpan w:val="2"/>
            <w:vAlign w:val="center"/>
          </w:tcPr>
          <w:p w14:paraId="3FB94F5F" w14:textId="16A44DCA" w:rsidR="00A026AD" w:rsidRPr="00AE1407" w:rsidRDefault="00A026AD" w:rsidP="00EB4A8D">
            <w:pPr>
              <w:autoSpaceDE w:val="0"/>
              <w:autoSpaceDN w:val="0"/>
              <w:adjustRightInd w:val="0"/>
              <w:rPr>
                <w:noProof/>
                <w:lang w:val="en-US"/>
              </w:rPr>
            </w:pPr>
            <w:r>
              <w:rPr>
                <w:lang w:val="sr-Latn-CS"/>
              </w:rPr>
              <w:t>Шибер са опругом</w:t>
            </w:r>
            <w:r w:rsidR="004A3D32">
              <w:rPr>
                <w:lang w:val="sr-Latn-CS"/>
              </w:rPr>
              <w:t xml:space="preserve"> </w:t>
            </w:r>
            <w:r w:rsidR="004A3D32">
              <w:rPr>
                <w:lang w:val="sr-Cyrl-RS"/>
              </w:rPr>
              <w:t>у квалитету Бане Секулић или „одговарјуће“</w:t>
            </w:r>
          </w:p>
        </w:tc>
        <w:tc>
          <w:tcPr>
            <w:tcW w:w="1227" w:type="dxa"/>
            <w:vAlign w:val="center"/>
          </w:tcPr>
          <w:p w14:paraId="4326C707" w14:textId="77777777" w:rsidR="00A026AD" w:rsidRPr="00AE1407" w:rsidRDefault="00A026AD" w:rsidP="00EB4A8D">
            <w:pPr>
              <w:autoSpaceDE w:val="0"/>
              <w:autoSpaceDN w:val="0"/>
              <w:adjustRightInd w:val="0"/>
              <w:jc w:val="center"/>
              <w:rPr>
                <w:noProof/>
                <w:highlight w:val="yellow"/>
                <w:lang w:val="en-US"/>
              </w:rPr>
            </w:pPr>
            <w:r w:rsidRPr="00966A01">
              <w:rPr>
                <w:lang w:val="sr-Latn-CS"/>
              </w:rPr>
              <w:t>L=60 (mm)</w:t>
            </w:r>
          </w:p>
        </w:tc>
        <w:tc>
          <w:tcPr>
            <w:tcW w:w="1134" w:type="dxa"/>
            <w:vAlign w:val="center"/>
          </w:tcPr>
          <w:p w14:paraId="41AE3760" w14:textId="77777777" w:rsidR="00A026AD" w:rsidRPr="00AE1407" w:rsidRDefault="00A026AD" w:rsidP="00EB4A8D">
            <w:pPr>
              <w:autoSpaceDE w:val="0"/>
              <w:autoSpaceDN w:val="0"/>
              <w:adjustRightInd w:val="0"/>
              <w:jc w:val="center"/>
              <w:rPr>
                <w:noProof/>
                <w:lang w:val="en-US"/>
              </w:rPr>
            </w:pPr>
            <w:r>
              <w:rPr>
                <w:lang w:val="sr-Latn-CS"/>
              </w:rPr>
              <w:t>ком</w:t>
            </w:r>
          </w:p>
        </w:tc>
        <w:tc>
          <w:tcPr>
            <w:tcW w:w="1276" w:type="dxa"/>
            <w:vAlign w:val="center"/>
          </w:tcPr>
          <w:p w14:paraId="538F43ED" w14:textId="77777777" w:rsidR="00A026AD" w:rsidRPr="007B47FD" w:rsidRDefault="00A026AD" w:rsidP="00EB4A8D">
            <w:pPr>
              <w:autoSpaceDE w:val="0"/>
              <w:autoSpaceDN w:val="0"/>
              <w:adjustRightInd w:val="0"/>
              <w:jc w:val="center"/>
              <w:rPr>
                <w:noProof/>
                <w:lang w:val="sr-Cyrl-RS"/>
              </w:rPr>
            </w:pPr>
            <w:r>
              <w:rPr>
                <w:noProof/>
                <w:lang w:val="sr-Cyrl-RS"/>
              </w:rPr>
              <w:t>5</w:t>
            </w:r>
          </w:p>
        </w:tc>
        <w:tc>
          <w:tcPr>
            <w:tcW w:w="1559" w:type="dxa"/>
          </w:tcPr>
          <w:p w14:paraId="3A2DC413" w14:textId="77777777" w:rsidR="00A026AD" w:rsidRPr="00AE1407" w:rsidRDefault="00A026AD" w:rsidP="00EB4A8D">
            <w:pPr>
              <w:autoSpaceDE w:val="0"/>
              <w:autoSpaceDN w:val="0"/>
              <w:adjustRightInd w:val="0"/>
              <w:jc w:val="right"/>
              <w:rPr>
                <w:noProof/>
                <w:lang w:val="en-US"/>
              </w:rPr>
            </w:pPr>
          </w:p>
        </w:tc>
        <w:tc>
          <w:tcPr>
            <w:tcW w:w="1843" w:type="dxa"/>
            <w:gridSpan w:val="3"/>
          </w:tcPr>
          <w:p w14:paraId="08C7D2BD" w14:textId="77777777" w:rsidR="00A026AD" w:rsidRPr="00AE1407" w:rsidRDefault="00A026AD" w:rsidP="00EB4A8D">
            <w:pPr>
              <w:autoSpaceDE w:val="0"/>
              <w:autoSpaceDN w:val="0"/>
              <w:adjustRightInd w:val="0"/>
              <w:jc w:val="right"/>
              <w:rPr>
                <w:noProof/>
                <w:lang w:val="en-US"/>
              </w:rPr>
            </w:pPr>
          </w:p>
        </w:tc>
        <w:tc>
          <w:tcPr>
            <w:tcW w:w="1276" w:type="dxa"/>
          </w:tcPr>
          <w:p w14:paraId="74EC5B39" w14:textId="77777777" w:rsidR="00A026AD" w:rsidRPr="00AE1407" w:rsidRDefault="00A026AD" w:rsidP="00EB4A8D"/>
        </w:tc>
        <w:tc>
          <w:tcPr>
            <w:tcW w:w="1417" w:type="dxa"/>
          </w:tcPr>
          <w:p w14:paraId="2A748D40" w14:textId="77777777" w:rsidR="00A026AD" w:rsidRPr="00AE1407" w:rsidRDefault="00A026AD" w:rsidP="00EB4A8D"/>
        </w:tc>
        <w:tc>
          <w:tcPr>
            <w:tcW w:w="1560" w:type="dxa"/>
          </w:tcPr>
          <w:p w14:paraId="545B872C" w14:textId="77777777" w:rsidR="00A026AD" w:rsidRPr="00AE1407" w:rsidRDefault="00A026AD" w:rsidP="00EB4A8D"/>
        </w:tc>
      </w:tr>
      <w:tr w:rsidR="00A026AD" w:rsidRPr="00AE1407" w14:paraId="42EC2D4D" w14:textId="77777777" w:rsidTr="00EB4A8D">
        <w:trPr>
          <w:gridAfter w:val="1"/>
          <w:wAfter w:w="141" w:type="dxa"/>
          <w:trHeight w:val="420"/>
        </w:trPr>
        <w:tc>
          <w:tcPr>
            <w:tcW w:w="548" w:type="dxa"/>
            <w:vAlign w:val="center"/>
          </w:tcPr>
          <w:p w14:paraId="5C5C52E2" w14:textId="77777777" w:rsidR="00A026AD" w:rsidRPr="00AE1407" w:rsidRDefault="00A026AD" w:rsidP="00EB4A8D">
            <w:pPr>
              <w:autoSpaceDE w:val="0"/>
              <w:autoSpaceDN w:val="0"/>
              <w:adjustRightInd w:val="0"/>
              <w:jc w:val="center"/>
              <w:rPr>
                <w:noProof/>
              </w:rPr>
            </w:pPr>
            <w:r>
              <w:rPr>
                <w:noProof/>
              </w:rPr>
              <w:t>67</w:t>
            </w:r>
          </w:p>
        </w:tc>
        <w:tc>
          <w:tcPr>
            <w:tcW w:w="3026" w:type="dxa"/>
            <w:gridSpan w:val="2"/>
            <w:vAlign w:val="center"/>
          </w:tcPr>
          <w:p w14:paraId="5CE4878F" w14:textId="63A3DD60" w:rsidR="00A026AD" w:rsidRPr="00AE1407" w:rsidRDefault="00A026AD" w:rsidP="00EB4A8D">
            <w:pPr>
              <w:autoSpaceDE w:val="0"/>
              <w:autoSpaceDN w:val="0"/>
              <w:adjustRightInd w:val="0"/>
              <w:rPr>
                <w:noProof/>
                <w:lang w:val="en-US"/>
              </w:rPr>
            </w:pPr>
            <w:r>
              <w:rPr>
                <w:lang w:val="sr-Latn-CS"/>
              </w:rPr>
              <w:t>Шибер са опругом</w:t>
            </w:r>
            <w:r w:rsidR="004A3D32">
              <w:rPr>
                <w:lang w:val="sr-Latn-CS"/>
              </w:rPr>
              <w:t xml:space="preserve"> </w:t>
            </w:r>
            <w:r w:rsidR="004A3D32">
              <w:rPr>
                <w:lang w:val="sr-Cyrl-RS"/>
              </w:rPr>
              <w:t>у квалитету Бане Секулић или „одговарјуће“</w:t>
            </w:r>
          </w:p>
        </w:tc>
        <w:tc>
          <w:tcPr>
            <w:tcW w:w="1227" w:type="dxa"/>
            <w:vAlign w:val="center"/>
          </w:tcPr>
          <w:p w14:paraId="46316286" w14:textId="77777777" w:rsidR="00A026AD" w:rsidRDefault="00A026AD" w:rsidP="00EB4A8D">
            <w:pPr>
              <w:autoSpaceDE w:val="0"/>
              <w:autoSpaceDN w:val="0"/>
              <w:adjustRightInd w:val="0"/>
              <w:rPr>
                <w:lang w:val="sr-Cyrl-RS"/>
              </w:rPr>
            </w:pPr>
            <w:r w:rsidRPr="00966A01">
              <w:rPr>
                <w:lang w:val="sr-Latn-CS"/>
              </w:rPr>
              <w:t>L=</w:t>
            </w:r>
          </w:p>
          <w:p w14:paraId="6F9D85E5" w14:textId="77777777" w:rsidR="00A026AD" w:rsidRPr="00B1244F" w:rsidRDefault="00A026AD" w:rsidP="00EB4A8D">
            <w:pPr>
              <w:autoSpaceDE w:val="0"/>
              <w:autoSpaceDN w:val="0"/>
              <w:adjustRightInd w:val="0"/>
              <w:rPr>
                <w:noProof/>
                <w:highlight w:val="yellow"/>
                <w:lang w:val="sr-Cyrl-RS"/>
              </w:rPr>
            </w:pPr>
            <w:r w:rsidRPr="00966A01">
              <w:rPr>
                <w:lang w:val="sr-Latn-CS"/>
              </w:rPr>
              <w:t>100(mm</w:t>
            </w:r>
            <w:r>
              <w:rPr>
                <w:lang w:val="sr-Cyrl-RS"/>
              </w:rPr>
              <w:t>)</w:t>
            </w:r>
          </w:p>
        </w:tc>
        <w:tc>
          <w:tcPr>
            <w:tcW w:w="1134" w:type="dxa"/>
            <w:vAlign w:val="center"/>
          </w:tcPr>
          <w:p w14:paraId="09268C85" w14:textId="77777777" w:rsidR="00A026AD" w:rsidRPr="00AE1407" w:rsidRDefault="00A026AD" w:rsidP="00EB4A8D">
            <w:pPr>
              <w:autoSpaceDE w:val="0"/>
              <w:autoSpaceDN w:val="0"/>
              <w:adjustRightInd w:val="0"/>
              <w:jc w:val="center"/>
              <w:rPr>
                <w:noProof/>
                <w:lang w:val="en-US"/>
              </w:rPr>
            </w:pPr>
            <w:r>
              <w:rPr>
                <w:lang w:val="sr-Latn-CS"/>
              </w:rPr>
              <w:t>ком</w:t>
            </w:r>
          </w:p>
        </w:tc>
        <w:tc>
          <w:tcPr>
            <w:tcW w:w="1276" w:type="dxa"/>
            <w:vAlign w:val="center"/>
          </w:tcPr>
          <w:p w14:paraId="26E97434" w14:textId="77777777" w:rsidR="00A026AD" w:rsidRPr="00FE6121" w:rsidRDefault="00A026AD" w:rsidP="00EB4A8D">
            <w:pPr>
              <w:autoSpaceDE w:val="0"/>
              <w:autoSpaceDN w:val="0"/>
              <w:adjustRightInd w:val="0"/>
              <w:jc w:val="center"/>
              <w:rPr>
                <w:noProof/>
                <w:lang w:val="sr-Cyrl-RS"/>
              </w:rPr>
            </w:pPr>
            <w:r>
              <w:rPr>
                <w:noProof/>
                <w:lang w:val="sr-Cyrl-RS"/>
              </w:rPr>
              <w:t>5</w:t>
            </w:r>
          </w:p>
        </w:tc>
        <w:tc>
          <w:tcPr>
            <w:tcW w:w="1559" w:type="dxa"/>
          </w:tcPr>
          <w:p w14:paraId="651BB6F8" w14:textId="77777777" w:rsidR="00A026AD" w:rsidRPr="00AE1407" w:rsidRDefault="00A026AD" w:rsidP="00EB4A8D">
            <w:pPr>
              <w:autoSpaceDE w:val="0"/>
              <w:autoSpaceDN w:val="0"/>
              <w:adjustRightInd w:val="0"/>
              <w:jc w:val="right"/>
              <w:rPr>
                <w:noProof/>
                <w:lang w:val="en-US"/>
              </w:rPr>
            </w:pPr>
          </w:p>
        </w:tc>
        <w:tc>
          <w:tcPr>
            <w:tcW w:w="1843" w:type="dxa"/>
            <w:gridSpan w:val="3"/>
          </w:tcPr>
          <w:p w14:paraId="73473E41" w14:textId="77777777" w:rsidR="00A026AD" w:rsidRPr="00AE1407" w:rsidRDefault="00A026AD" w:rsidP="00EB4A8D">
            <w:pPr>
              <w:autoSpaceDE w:val="0"/>
              <w:autoSpaceDN w:val="0"/>
              <w:adjustRightInd w:val="0"/>
              <w:jc w:val="right"/>
              <w:rPr>
                <w:noProof/>
                <w:lang w:val="en-US"/>
              </w:rPr>
            </w:pPr>
          </w:p>
        </w:tc>
        <w:tc>
          <w:tcPr>
            <w:tcW w:w="1276" w:type="dxa"/>
          </w:tcPr>
          <w:p w14:paraId="0F2C2E9D" w14:textId="77777777" w:rsidR="00A026AD" w:rsidRPr="00AE1407" w:rsidRDefault="00A026AD" w:rsidP="00EB4A8D"/>
        </w:tc>
        <w:tc>
          <w:tcPr>
            <w:tcW w:w="1417" w:type="dxa"/>
          </w:tcPr>
          <w:p w14:paraId="2D04FF33" w14:textId="77777777" w:rsidR="00A026AD" w:rsidRPr="00AE1407" w:rsidRDefault="00A026AD" w:rsidP="00EB4A8D"/>
        </w:tc>
        <w:tc>
          <w:tcPr>
            <w:tcW w:w="1560" w:type="dxa"/>
          </w:tcPr>
          <w:p w14:paraId="33BF09EA" w14:textId="77777777" w:rsidR="00A026AD" w:rsidRPr="00AE1407" w:rsidRDefault="00A026AD" w:rsidP="00EB4A8D"/>
        </w:tc>
      </w:tr>
      <w:tr w:rsidR="00A026AD" w:rsidRPr="00AE1407" w14:paraId="6DFEE1B9" w14:textId="77777777" w:rsidTr="00EB4A8D">
        <w:trPr>
          <w:gridAfter w:val="1"/>
          <w:wAfter w:w="141" w:type="dxa"/>
          <w:trHeight w:val="420"/>
        </w:trPr>
        <w:tc>
          <w:tcPr>
            <w:tcW w:w="548" w:type="dxa"/>
            <w:vAlign w:val="center"/>
          </w:tcPr>
          <w:p w14:paraId="7992ADE6" w14:textId="77777777" w:rsidR="00A026AD" w:rsidRPr="00AE1407" w:rsidRDefault="00A026AD" w:rsidP="00EB4A8D">
            <w:pPr>
              <w:autoSpaceDE w:val="0"/>
              <w:autoSpaceDN w:val="0"/>
              <w:adjustRightInd w:val="0"/>
              <w:jc w:val="center"/>
              <w:rPr>
                <w:noProof/>
              </w:rPr>
            </w:pPr>
            <w:r>
              <w:rPr>
                <w:noProof/>
              </w:rPr>
              <w:t>68</w:t>
            </w:r>
          </w:p>
        </w:tc>
        <w:tc>
          <w:tcPr>
            <w:tcW w:w="3026" w:type="dxa"/>
            <w:gridSpan w:val="2"/>
            <w:vAlign w:val="center"/>
          </w:tcPr>
          <w:p w14:paraId="0B2642F9" w14:textId="1802EC70" w:rsidR="00A026AD" w:rsidRPr="00AE1407" w:rsidRDefault="00A026AD" w:rsidP="00EB4A8D">
            <w:pPr>
              <w:autoSpaceDE w:val="0"/>
              <w:autoSpaceDN w:val="0"/>
              <w:adjustRightInd w:val="0"/>
              <w:rPr>
                <w:noProof/>
                <w:lang w:val="en-US"/>
              </w:rPr>
            </w:pPr>
            <w:r>
              <w:rPr>
                <w:lang w:val="sr-Latn-CS"/>
              </w:rPr>
              <w:t>Шибер са опругом</w:t>
            </w:r>
            <w:r w:rsidR="004A3D32">
              <w:rPr>
                <w:lang w:val="sr-Latn-CS"/>
              </w:rPr>
              <w:t xml:space="preserve"> </w:t>
            </w:r>
            <w:r w:rsidR="004A3D32">
              <w:rPr>
                <w:lang w:val="sr-Cyrl-RS"/>
              </w:rPr>
              <w:t>у квалитету Бане Секулић или „одговарјуће“</w:t>
            </w:r>
          </w:p>
        </w:tc>
        <w:tc>
          <w:tcPr>
            <w:tcW w:w="1227" w:type="dxa"/>
            <w:vAlign w:val="center"/>
          </w:tcPr>
          <w:p w14:paraId="55E40C05" w14:textId="77777777" w:rsidR="00A026AD" w:rsidRPr="00AE1407" w:rsidRDefault="00A026AD" w:rsidP="00EB4A8D">
            <w:pPr>
              <w:autoSpaceDE w:val="0"/>
              <w:autoSpaceDN w:val="0"/>
              <w:adjustRightInd w:val="0"/>
              <w:jc w:val="center"/>
              <w:rPr>
                <w:noProof/>
                <w:highlight w:val="yellow"/>
                <w:lang w:val="en-US"/>
              </w:rPr>
            </w:pPr>
            <w:r w:rsidRPr="00966A01">
              <w:rPr>
                <w:lang w:val="sr-Latn-CS"/>
              </w:rPr>
              <w:t>L=150 (mm)</w:t>
            </w:r>
          </w:p>
        </w:tc>
        <w:tc>
          <w:tcPr>
            <w:tcW w:w="1134" w:type="dxa"/>
            <w:vAlign w:val="center"/>
          </w:tcPr>
          <w:p w14:paraId="28ADF32F" w14:textId="77777777" w:rsidR="00A026AD" w:rsidRPr="00AE1407" w:rsidRDefault="00A026AD" w:rsidP="00EB4A8D">
            <w:pPr>
              <w:autoSpaceDE w:val="0"/>
              <w:autoSpaceDN w:val="0"/>
              <w:adjustRightInd w:val="0"/>
              <w:jc w:val="center"/>
              <w:rPr>
                <w:noProof/>
                <w:lang w:val="en-US"/>
              </w:rPr>
            </w:pPr>
            <w:r>
              <w:rPr>
                <w:lang w:val="sr-Latn-CS"/>
              </w:rPr>
              <w:t>ком</w:t>
            </w:r>
          </w:p>
        </w:tc>
        <w:tc>
          <w:tcPr>
            <w:tcW w:w="1276" w:type="dxa"/>
            <w:vAlign w:val="center"/>
          </w:tcPr>
          <w:p w14:paraId="345723F9" w14:textId="77777777" w:rsidR="00A026AD" w:rsidRPr="00B1244F" w:rsidRDefault="00A026AD" w:rsidP="00EB4A8D">
            <w:pPr>
              <w:autoSpaceDE w:val="0"/>
              <w:autoSpaceDN w:val="0"/>
              <w:adjustRightInd w:val="0"/>
              <w:jc w:val="center"/>
              <w:rPr>
                <w:noProof/>
                <w:lang w:val="sr-Cyrl-RS"/>
              </w:rPr>
            </w:pPr>
            <w:r>
              <w:rPr>
                <w:noProof/>
                <w:lang w:val="sr-Cyrl-RS"/>
              </w:rPr>
              <w:t>5</w:t>
            </w:r>
          </w:p>
        </w:tc>
        <w:tc>
          <w:tcPr>
            <w:tcW w:w="1559" w:type="dxa"/>
          </w:tcPr>
          <w:p w14:paraId="0E0BCF64" w14:textId="77777777" w:rsidR="00A026AD" w:rsidRPr="00AE1407" w:rsidRDefault="00A026AD" w:rsidP="00EB4A8D">
            <w:pPr>
              <w:autoSpaceDE w:val="0"/>
              <w:autoSpaceDN w:val="0"/>
              <w:adjustRightInd w:val="0"/>
              <w:jc w:val="right"/>
              <w:rPr>
                <w:noProof/>
                <w:lang w:val="en-US"/>
              </w:rPr>
            </w:pPr>
          </w:p>
        </w:tc>
        <w:tc>
          <w:tcPr>
            <w:tcW w:w="1843" w:type="dxa"/>
            <w:gridSpan w:val="3"/>
          </w:tcPr>
          <w:p w14:paraId="761FF130" w14:textId="77777777" w:rsidR="00A026AD" w:rsidRPr="00AE1407" w:rsidRDefault="00A026AD" w:rsidP="00EB4A8D">
            <w:pPr>
              <w:autoSpaceDE w:val="0"/>
              <w:autoSpaceDN w:val="0"/>
              <w:adjustRightInd w:val="0"/>
              <w:jc w:val="right"/>
              <w:rPr>
                <w:noProof/>
                <w:lang w:val="en-US"/>
              </w:rPr>
            </w:pPr>
          </w:p>
        </w:tc>
        <w:tc>
          <w:tcPr>
            <w:tcW w:w="1276" w:type="dxa"/>
          </w:tcPr>
          <w:p w14:paraId="4274B1AD" w14:textId="77777777" w:rsidR="00A026AD" w:rsidRPr="00AE1407" w:rsidRDefault="00A026AD" w:rsidP="00EB4A8D"/>
        </w:tc>
        <w:tc>
          <w:tcPr>
            <w:tcW w:w="1417" w:type="dxa"/>
          </w:tcPr>
          <w:p w14:paraId="11D121A0" w14:textId="77777777" w:rsidR="00A026AD" w:rsidRPr="00AE1407" w:rsidRDefault="00A026AD" w:rsidP="00EB4A8D"/>
        </w:tc>
        <w:tc>
          <w:tcPr>
            <w:tcW w:w="1560" w:type="dxa"/>
          </w:tcPr>
          <w:p w14:paraId="1F03C08F" w14:textId="77777777" w:rsidR="00A026AD" w:rsidRPr="00AE1407" w:rsidRDefault="00A026AD" w:rsidP="00EB4A8D"/>
        </w:tc>
      </w:tr>
      <w:tr w:rsidR="00A026AD" w:rsidRPr="00AE1407" w14:paraId="0135F461" w14:textId="77777777" w:rsidTr="00EB4A8D">
        <w:trPr>
          <w:gridAfter w:val="1"/>
          <w:wAfter w:w="141" w:type="dxa"/>
          <w:trHeight w:val="420"/>
        </w:trPr>
        <w:tc>
          <w:tcPr>
            <w:tcW w:w="548" w:type="dxa"/>
            <w:vAlign w:val="center"/>
          </w:tcPr>
          <w:p w14:paraId="662663C0" w14:textId="77777777" w:rsidR="00A026AD" w:rsidRPr="00AE1407" w:rsidRDefault="00A026AD" w:rsidP="00EB4A8D">
            <w:pPr>
              <w:autoSpaceDE w:val="0"/>
              <w:autoSpaceDN w:val="0"/>
              <w:adjustRightInd w:val="0"/>
              <w:jc w:val="center"/>
              <w:rPr>
                <w:noProof/>
              </w:rPr>
            </w:pPr>
            <w:r>
              <w:rPr>
                <w:noProof/>
              </w:rPr>
              <w:t>69</w:t>
            </w:r>
          </w:p>
        </w:tc>
        <w:tc>
          <w:tcPr>
            <w:tcW w:w="3026" w:type="dxa"/>
            <w:gridSpan w:val="2"/>
            <w:vAlign w:val="center"/>
          </w:tcPr>
          <w:p w14:paraId="69CDAC04" w14:textId="6FEE646E" w:rsidR="00A026AD" w:rsidRPr="00AE1407" w:rsidRDefault="00A026AD" w:rsidP="00EB4A8D">
            <w:pPr>
              <w:autoSpaceDE w:val="0"/>
              <w:autoSpaceDN w:val="0"/>
              <w:adjustRightInd w:val="0"/>
              <w:rPr>
                <w:noProof/>
                <w:lang w:val="en-US"/>
              </w:rPr>
            </w:pPr>
            <w:r>
              <w:rPr>
                <w:lang w:val="sr-Latn-CS"/>
              </w:rPr>
              <w:t>Ринглица за намештај</w:t>
            </w:r>
            <w:r w:rsidR="004A3D32">
              <w:rPr>
                <w:lang w:val="sr-Latn-CS"/>
              </w:rPr>
              <w:t xml:space="preserve"> </w:t>
            </w:r>
            <w:r w:rsidR="004A3D32">
              <w:rPr>
                <w:lang w:val="sr-Cyrl-RS"/>
              </w:rPr>
              <w:t>у квалитету Бане Секулић или „одговарјуће“</w:t>
            </w:r>
          </w:p>
        </w:tc>
        <w:tc>
          <w:tcPr>
            <w:tcW w:w="1227" w:type="dxa"/>
            <w:vAlign w:val="center"/>
          </w:tcPr>
          <w:p w14:paraId="124D0B8B" w14:textId="77777777" w:rsidR="00A026AD" w:rsidRPr="00AE1407" w:rsidRDefault="00A026AD" w:rsidP="00EB4A8D">
            <w:pPr>
              <w:autoSpaceDE w:val="0"/>
              <w:autoSpaceDN w:val="0"/>
              <w:adjustRightInd w:val="0"/>
              <w:jc w:val="center"/>
              <w:rPr>
                <w:noProof/>
                <w:highlight w:val="yellow"/>
                <w:lang w:val="en-US"/>
              </w:rPr>
            </w:pPr>
            <w:r w:rsidRPr="00966A01">
              <w:rPr>
                <w:lang w:val="sr-Latn-CS"/>
              </w:rPr>
              <w:t>L=50 (mm)</w:t>
            </w:r>
          </w:p>
        </w:tc>
        <w:tc>
          <w:tcPr>
            <w:tcW w:w="1134" w:type="dxa"/>
            <w:vAlign w:val="center"/>
          </w:tcPr>
          <w:p w14:paraId="30C0912A" w14:textId="77777777" w:rsidR="00A026AD" w:rsidRPr="00AE1407" w:rsidRDefault="00A026AD" w:rsidP="00EB4A8D">
            <w:pPr>
              <w:autoSpaceDE w:val="0"/>
              <w:autoSpaceDN w:val="0"/>
              <w:adjustRightInd w:val="0"/>
              <w:jc w:val="center"/>
              <w:rPr>
                <w:noProof/>
                <w:lang w:val="en-US"/>
              </w:rPr>
            </w:pPr>
            <w:r>
              <w:rPr>
                <w:lang w:val="sr-Latn-CS"/>
              </w:rPr>
              <w:t>ком</w:t>
            </w:r>
          </w:p>
        </w:tc>
        <w:tc>
          <w:tcPr>
            <w:tcW w:w="1276" w:type="dxa"/>
            <w:vAlign w:val="center"/>
          </w:tcPr>
          <w:p w14:paraId="668DBE8A" w14:textId="77777777" w:rsidR="00A026AD" w:rsidRPr="00FE6121" w:rsidRDefault="00A026AD" w:rsidP="00EB4A8D">
            <w:pPr>
              <w:autoSpaceDE w:val="0"/>
              <w:autoSpaceDN w:val="0"/>
              <w:adjustRightInd w:val="0"/>
              <w:jc w:val="center"/>
              <w:rPr>
                <w:noProof/>
                <w:lang w:val="sr-Cyrl-RS"/>
              </w:rPr>
            </w:pPr>
            <w:r>
              <w:rPr>
                <w:noProof/>
                <w:lang w:val="sr-Cyrl-RS"/>
              </w:rPr>
              <w:t>5</w:t>
            </w:r>
          </w:p>
        </w:tc>
        <w:tc>
          <w:tcPr>
            <w:tcW w:w="1559" w:type="dxa"/>
          </w:tcPr>
          <w:p w14:paraId="66D39C82" w14:textId="77777777" w:rsidR="00A026AD" w:rsidRPr="00AE1407" w:rsidRDefault="00A026AD" w:rsidP="00EB4A8D">
            <w:pPr>
              <w:autoSpaceDE w:val="0"/>
              <w:autoSpaceDN w:val="0"/>
              <w:adjustRightInd w:val="0"/>
              <w:jc w:val="right"/>
              <w:rPr>
                <w:noProof/>
                <w:lang w:val="en-US"/>
              </w:rPr>
            </w:pPr>
          </w:p>
        </w:tc>
        <w:tc>
          <w:tcPr>
            <w:tcW w:w="1843" w:type="dxa"/>
            <w:gridSpan w:val="3"/>
          </w:tcPr>
          <w:p w14:paraId="5F28020A" w14:textId="77777777" w:rsidR="00A026AD" w:rsidRPr="00AE1407" w:rsidRDefault="00A026AD" w:rsidP="00EB4A8D">
            <w:pPr>
              <w:autoSpaceDE w:val="0"/>
              <w:autoSpaceDN w:val="0"/>
              <w:adjustRightInd w:val="0"/>
              <w:jc w:val="right"/>
              <w:rPr>
                <w:noProof/>
                <w:lang w:val="en-US"/>
              </w:rPr>
            </w:pPr>
          </w:p>
        </w:tc>
        <w:tc>
          <w:tcPr>
            <w:tcW w:w="1276" w:type="dxa"/>
          </w:tcPr>
          <w:p w14:paraId="1CE3192B" w14:textId="77777777" w:rsidR="00A026AD" w:rsidRPr="00AE1407" w:rsidRDefault="00A026AD" w:rsidP="00EB4A8D"/>
        </w:tc>
        <w:tc>
          <w:tcPr>
            <w:tcW w:w="1417" w:type="dxa"/>
          </w:tcPr>
          <w:p w14:paraId="4F4950CD" w14:textId="77777777" w:rsidR="00A026AD" w:rsidRPr="00AE1407" w:rsidRDefault="00A026AD" w:rsidP="00EB4A8D"/>
        </w:tc>
        <w:tc>
          <w:tcPr>
            <w:tcW w:w="1560" w:type="dxa"/>
          </w:tcPr>
          <w:p w14:paraId="4AAD9B91" w14:textId="77777777" w:rsidR="00A026AD" w:rsidRPr="00AE1407" w:rsidRDefault="00A026AD" w:rsidP="00EB4A8D"/>
        </w:tc>
      </w:tr>
      <w:tr w:rsidR="00A026AD" w:rsidRPr="00AE1407" w14:paraId="37AF9A3E" w14:textId="77777777" w:rsidTr="00EB4A8D">
        <w:trPr>
          <w:gridAfter w:val="1"/>
          <w:wAfter w:w="141" w:type="dxa"/>
          <w:trHeight w:val="420"/>
        </w:trPr>
        <w:tc>
          <w:tcPr>
            <w:tcW w:w="548" w:type="dxa"/>
            <w:vAlign w:val="center"/>
          </w:tcPr>
          <w:p w14:paraId="0DECD388" w14:textId="77777777" w:rsidR="00A026AD" w:rsidRPr="00AE1407" w:rsidRDefault="00A026AD" w:rsidP="00EB4A8D">
            <w:pPr>
              <w:autoSpaceDE w:val="0"/>
              <w:autoSpaceDN w:val="0"/>
              <w:adjustRightInd w:val="0"/>
              <w:jc w:val="center"/>
              <w:rPr>
                <w:noProof/>
              </w:rPr>
            </w:pPr>
            <w:r>
              <w:rPr>
                <w:noProof/>
              </w:rPr>
              <w:t>70</w:t>
            </w:r>
          </w:p>
        </w:tc>
        <w:tc>
          <w:tcPr>
            <w:tcW w:w="3026" w:type="dxa"/>
            <w:gridSpan w:val="2"/>
            <w:vAlign w:val="center"/>
          </w:tcPr>
          <w:p w14:paraId="517BB4EA" w14:textId="517FA075" w:rsidR="00A026AD" w:rsidRPr="00AE1407" w:rsidRDefault="00A026AD" w:rsidP="00EB4A8D">
            <w:pPr>
              <w:autoSpaceDE w:val="0"/>
              <w:autoSpaceDN w:val="0"/>
              <w:adjustRightInd w:val="0"/>
              <w:rPr>
                <w:noProof/>
                <w:lang w:val="en-US"/>
              </w:rPr>
            </w:pPr>
            <w:r>
              <w:rPr>
                <w:lang w:val="sr-Latn-CS"/>
              </w:rPr>
              <w:t>Рингла за дрвена врата</w:t>
            </w:r>
            <w:r w:rsidR="004A3D32">
              <w:rPr>
                <w:lang w:val="sr-Latn-CS"/>
              </w:rPr>
              <w:t xml:space="preserve"> </w:t>
            </w:r>
            <w:r w:rsidR="004A3D32">
              <w:rPr>
                <w:lang w:val="sr-Cyrl-RS"/>
              </w:rPr>
              <w:t>у квалитету Бане Секулић или „одговарјуће“</w:t>
            </w:r>
          </w:p>
        </w:tc>
        <w:tc>
          <w:tcPr>
            <w:tcW w:w="1227" w:type="dxa"/>
            <w:vAlign w:val="center"/>
          </w:tcPr>
          <w:p w14:paraId="11D8564E" w14:textId="77777777" w:rsidR="00A026AD" w:rsidRPr="00AE1407" w:rsidRDefault="00A026AD" w:rsidP="00EB4A8D">
            <w:pPr>
              <w:autoSpaceDE w:val="0"/>
              <w:autoSpaceDN w:val="0"/>
              <w:adjustRightInd w:val="0"/>
              <w:jc w:val="center"/>
              <w:rPr>
                <w:noProof/>
                <w:highlight w:val="yellow"/>
                <w:lang w:val="en-US"/>
              </w:rPr>
            </w:pPr>
            <w:r w:rsidRPr="00966A01">
              <w:rPr>
                <w:lang w:val="sr-Latn-CS"/>
              </w:rPr>
              <w:t>L=100 (mm)</w:t>
            </w:r>
          </w:p>
        </w:tc>
        <w:tc>
          <w:tcPr>
            <w:tcW w:w="1134" w:type="dxa"/>
            <w:vAlign w:val="center"/>
          </w:tcPr>
          <w:p w14:paraId="3373AFAD" w14:textId="77777777" w:rsidR="00A026AD" w:rsidRPr="00AE1407" w:rsidRDefault="00A026AD" w:rsidP="00EB4A8D">
            <w:pPr>
              <w:autoSpaceDE w:val="0"/>
              <w:autoSpaceDN w:val="0"/>
              <w:adjustRightInd w:val="0"/>
              <w:jc w:val="center"/>
              <w:rPr>
                <w:noProof/>
                <w:lang w:val="en-US"/>
              </w:rPr>
            </w:pPr>
            <w:r>
              <w:rPr>
                <w:lang w:val="sr-Latn-CS"/>
              </w:rPr>
              <w:t>ком</w:t>
            </w:r>
          </w:p>
        </w:tc>
        <w:tc>
          <w:tcPr>
            <w:tcW w:w="1276" w:type="dxa"/>
            <w:vAlign w:val="center"/>
          </w:tcPr>
          <w:p w14:paraId="7827424E" w14:textId="77777777" w:rsidR="00A026AD" w:rsidRPr="00FE6121" w:rsidRDefault="00A026AD" w:rsidP="00EB4A8D">
            <w:pPr>
              <w:autoSpaceDE w:val="0"/>
              <w:autoSpaceDN w:val="0"/>
              <w:adjustRightInd w:val="0"/>
              <w:jc w:val="center"/>
              <w:rPr>
                <w:noProof/>
                <w:lang w:val="sr-Cyrl-RS"/>
              </w:rPr>
            </w:pPr>
            <w:r>
              <w:rPr>
                <w:noProof/>
                <w:lang w:val="sr-Cyrl-RS"/>
              </w:rPr>
              <w:t>5</w:t>
            </w:r>
          </w:p>
        </w:tc>
        <w:tc>
          <w:tcPr>
            <w:tcW w:w="1559" w:type="dxa"/>
          </w:tcPr>
          <w:p w14:paraId="1527AEF6" w14:textId="77777777" w:rsidR="00A026AD" w:rsidRPr="00AE1407" w:rsidRDefault="00A026AD" w:rsidP="00EB4A8D">
            <w:pPr>
              <w:autoSpaceDE w:val="0"/>
              <w:autoSpaceDN w:val="0"/>
              <w:adjustRightInd w:val="0"/>
              <w:jc w:val="right"/>
              <w:rPr>
                <w:noProof/>
                <w:lang w:val="en-US"/>
              </w:rPr>
            </w:pPr>
          </w:p>
        </w:tc>
        <w:tc>
          <w:tcPr>
            <w:tcW w:w="1843" w:type="dxa"/>
            <w:gridSpan w:val="3"/>
          </w:tcPr>
          <w:p w14:paraId="2E6FDA2D" w14:textId="77777777" w:rsidR="00A026AD" w:rsidRPr="00AE1407" w:rsidRDefault="00A026AD" w:rsidP="00EB4A8D">
            <w:pPr>
              <w:autoSpaceDE w:val="0"/>
              <w:autoSpaceDN w:val="0"/>
              <w:adjustRightInd w:val="0"/>
              <w:jc w:val="right"/>
              <w:rPr>
                <w:noProof/>
                <w:lang w:val="en-US"/>
              </w:rPr>
            </w:pPr>
          </w:p>
        </w:tc>
        <w:tc>
          <w:tcPr>
            <w:tcW w:w="1276" w:type="dxa"/>
          </w:tcPr>
          <w:p w14:paraId="1411BCC7" w14:textId="77777777" w:rsidR="00A026AD" w:rsidRPr="00AE1407" w:rsidRDefault="00A026AD" w:rsidP="00EB4A8D"/>
        </w:tc>
        <w:tc>
          <w:tcPr>
            <w:tcW w:w="1417" w:type="dxa"/>
          </w:tcPr>
          <w:p w14:paraId="0783DC43" w14:textId="77777777" w:rsidR="00A026AD" w:rsidRPr="00AE1407" w:rsidRDefault="00A026AD" w:rsidP="00EB4A8D"/>
        </w:tc>
        <w:tc>
          <w:tcPr>
            <w:tcW w:w="1560" w:type="dxa"/>
          </w:tcPr>
          <w:p w14:paraId="68A5B221" w14:textId="77777777" w:rsidR="00A026AD" w:rsidRPr="00AE1407" w:rsidRDefault="00A026AD" w:rsidP="00EB4A8D"/>
        </w:tc>
      </w:tr>
      <w:tr w:rsidR="00A026AD" w:rsidRPr="00AE1407" w14:paraId="3A88A113" w14:textId="77777777" w:rsidTr="00EB4A8D">
        <w:trPr>
          <w:gridAfter w:val="1"/>
          <w:wAfter w:w="141" w:type="dxa"/>
          <w:trHeight w:val="420"/>
        </w:trPr>
        <w:tc>
          <w:tcPr>
            <w:tcW w:w="548" w:type="dxa"/>
            <w:vAlign w:val="center"/>
          </w:tcPr>
          <w:p w14:paraId="66BD18D5" w14:textId="77777777" w:rsidR="00A026AD" w:rsidRPr="00AE1407" w:rsidRDefault="00A026AD" w:rsidP="00EB4A8D">
            <w:pPr>
              <w:autoSpaceDE w:val="0"/>
              <w:autoSpaceDN w:val="0"/>
              <w:adjustRightInd w:val="0"/>
              <w:jc w:val="center"/>
              <w:rPr>
                <w:noProof/>
              </w:rPr>
            </w:pPr>
            <w:r>
              <w:rPr>
                <w:noProof/>
              </w:rPr>
              <w:t>71</w:t>
            </w:r>
          </w:p>
        </w:tc>
        <w:tc>
          <w:tcPr>
            <w:tcW w:w="3026" w:type="dxa"/>
            <w:gridSpan w:val="2"/>
            <w:vAlign w:val="center"/>
          </w:tcPr>
          <w:p w14:paraId="7F6E9B30" w14:textId="0F37CDCE" w:rsidR="00A026AD" w:rsidRPr="00AE1407" w:rsidRDefault="00A026AD" w:rsidP="00EB4A8D">
            <w:pPr>
              <w:autoSpaceDE w:val="0"/>
              <w:autoSpaceDN w:val="0"/>
              <w:adjustRightInd w:val="0"/>
              <w:rPr>
                <w:noProof/>
                <w:lang w:val="en-US"/>
              </w:rPr>
            </w:pPr>
            <w:r>
              <w:rPr>
                <w:lang w:val="sr-Latn-CS"/>
              </w:rPr>
              <w:t>Рингла за дрвена врата</w:t>
            </w:r>
            <w:r w:rsidR="004A3D32">
              <w:rPr>
                <w:lang w:val="sr-Latn-CS"/>
              </w:rPr>
              <w:t xml:space="preserve"> </w:t>
            </w:r>
            <w:r w:rsidR="004A3D32">
              <w:rPr>
                <w:lang w:val="sr-Cyrl-RS"/>
              </w:rPr>
              <w:t>у квалитету Бане Секулић или „одговарјуће“</w:t>
            </w:r>
          </w:p>
        </w:tc>
        <w:tc>
          <w:tcPr>
            <w:tcW w:w="1227" w:type="dxa"/>
            <w:vAlign w:val="center"/>
          </w:tcPr>
          <w:p w14:paraId="51446B49" w14:textId="77777777" w:rsidR="00A026AD" w:rsidRPr="00AE1407" w:rsidRDefault="00A026AD" w:rsidP="00EB4A8D">
            <w:pPr>
              <w:autoSpaceDE w:val="0"/>
              <w:autoSpaceDN w:val="0"/>
              <w:adjustRightInd w:val="0"/>
              <w:jc w:val="center"/>
              <w:rPr>
                <w:noProof/>
                <w:highlight w:val="yellow"/>
                <w:lang w:val="en-US"/>
              </w:rPr>
            </w:pPr>
            <w:r w:rsidRPr="00966A01">
              <w:rPr>
                <w:lang w:val="sr-Latn-CS"/>
              </w:rPr>
              <w:t>L=150 (mm)</w:t>
            </w:r>
          </w:p>
        </w:tc>
        <w:tc>
          <w:tcPr>
            <w:tcW w:w="1134" w:type="dxa"/>
            <w:vAlign w:val="center"/>
          </w:tcPr>
          <w:p w14:paraId="48D4AA1C" w14:textId="77777777" w:rsidR="00A026AD" w:rsidRPr="00AE1407" w:rsidRDefault="00A026AD" w:rsidP="00EB4A8D">
            <w:pPr>
              <w:autoSpaceDE w:val="0"/>
              <w:autoSpaceDN w:val="0"/>
              <w:adjustRightInd w:val="0"/>
              <w:jc w:val="center"/>
              <w:rPr>
                <w:noProof/>
                <w:lang w:val="en-US"/>
              </w:rPr>
            </w:pPr>
            <w:r>
              <w:rPr>
                <w:lang w:val="sr-Latn-CS"/>
              </w:rPr>
              <w:t>ком</w:t>
            </w:r>
          </w:p>
        </w:tc>
        <w:tc>
          <w:tcPr>
            <w:tcW w:w="1276" w:type="dxa"/>
            <w:vAlign w:val="center"/>
          </w:tcPr>
          <w:p w14:paraId="218EBECD" w14:textId="77777777" w:rsidR="00A026AD" w:rsidRPr="00FE6121" w:rsidRDefault="00A026AD" w:rsidP="00EB4A8D">
            <w:pPr>
              <w:autoSpaceDE w:val="0"/>
              <w:autoSpaceDN w:val="0"/>
              <w:adjustRightInd w:val="0"/>
              <w:jc w:val="center"/>
              <w:rPr>
                <w:noProof/>
                <w:lang w:val="sr-Cyrl-RS"/>
              </w:rPr>
            </w:pPr>
            <w:r>
              <w:rPr>
                <w:noProof/>
                <w:lang w:val="sr-Cyrl-RS"/>
              </w:rPr>
              <w:t>5</w:t>
            </w:r>
          </w:p>
        </w:tc>
        <w:tc>
          <w:tcPr>
            <w:tcW w:w="1559" w:type="dxa"/>
          </w:tcPr>
          <w:p w14:paraId="7C3A9503" w14:textId="77777777" w:rsidR="00A026AD" w:rsidRPr="00AE1407" w:rsidRDefault="00A026AD" w:rsidP="00EB4A8D">
            <w:pPr>
              <w:autoSpaceDE w:val="0"/>
              <w:autoSpaceDN w:val="0"/>
              <w:adjustRightInd w:val="0"/>
              <w:jc w:val="right"/>
              <w:rPr>
                <w:noProof/>
                <w:lang w:val="en-US"/>
              </w:rPr>
            </w:pPr>
          </w:p>
        </w:tc>
        <w:tc>
          <w:tcPr>
            <w:tcW w:w="1843" w:type="dxa"/>
            <w:gridSpan w:val="3"/>
          </w:tcPr>
          <w:p w14:paraId="6E738C6C" w14:textId="77777777" w:rsidR="00A026AD" w:rsidRPr="00AE1407" w:rsidRDefault="00A026AD" w:rsidP="00EB4A8D">
            <w:pPr>
              <w:autoSpaceDE w:val="0"/>
              <w:autoSpaceDN w:val="0"/>
              <w:adjustRightInd w:val="0"/>
              <w:jc w:val="right"/>
              <w:rPr>
                <w:noProof/>
                <w:lang w:val="en-US"/>
              </w:rPr>
            </w:pPr>
          </w:p>
        </w:tc>
        <w:tc>
          <w:tcPr>
            <w:tcW w:w="1276" w:type="dxa"/>
          </w:tcPr>
          <w:p w14:paraId="61DF007F" w14:textId="77777777" w:rsidR="00A026AD" w:rsidRPr="00AE1407" w:rsidRDefault="00A026AD" w:rsidP="00EB4A8D"/>
        </w:tc>
        <w:tc>
          <w:tcPr>
            <w:tcW w:w="1417" w:type="dxa"/>
          </w:tcPr>
          <w:p w14:paraId="4322EC51" w14:textId="77777777" w:rsidR="00A026AD" w:rsidRPr="00AE1407" w:rsidRDefault="00A026AD" w:rsidP="00EB4A8D"/>
        </w:tc>
        <w:tc>
          <w:tcPr>
            <w:tcW w:w="1560" w:type="dxa"/>
          </w:tcPr>
          <w:p w14:paraId="2DD0B3A6" w14:textId="77777777" w:rsidR="00A026AD" w:rsidRPr="00AE1407" w:rsidRDefault="00A026AD" w:rsidP="00EB4A8D"/>
        </w:tc>
      </w:tr>
      <w:tr w:rsidR="00A026AD" w:rsidRPr="00AE1407" w14:paraId="56CD38E8" w14:textId="77777777" w:rsidTr="00EB4A8D">
        <w:trPr>
          <w:gridAfter w:val="1"/>
          <w:wAfter w:w="141" w:type="dxa"/>
          <w:trHeight w:val="420"/>
        </w:trPr>
        <w:tc>
          <w:tcPr>
            <w:tcW w:w="548" w:type="dxa"/>
            <w:vAlign w:val="center"/>
          </w:tcPr>
          <w:p w14:paraId="26983177" w14:textId="77777777" w:rsidR="00A026AD" w:rsidRPr="00AE1407" w:rsidRDefault="00A026AD" w:rsidP="00EB4A8D">
            <w:pPr>
              <w:autoSpaceDE w:val="0"/>
              <w:autoSpaceDN w:val="0"/>
              <w:adjustRightInd w:val="0"/>
              <w:jc w:val="center"/>
              <w:rPr>
                <w:noProof/>
              </w:rPr>
            </w:pPr>
            <w:r>
              <w:rPr>
                <w:noProof/>
              </w:rPr>
              <w:t>72</w:t>
            </w:r>
          </w:p>
        </w:tc>
        <w:tc>
          <w:tcPr>
            <w:tcW w:w="3026" w:type="dxa"/>
            <w:gridSpan w:val="2"/>
            <w:vAlign w:val="center"/>
          </w:tcPr>
          <w:p w14:paraId="37AE7AB9" w14:textId="0C990D05" w:rsidR="00A026AD" w:rsidRPr="00AE1407" w:rsidRDefault="00A026AD" w:rsidP="00EB4A8D">
            <w:pPr>
              <w:autoSpaceDE w:val="0"/>
              <w:autoSpaceDN w:val="0"/>
              <w:adjustRightInd w:val="0"/>
              <w:rPr>
                <w:noProof/>
                <w:lang w:val="en-US"/>
              </w:rPr>
            </w:pPr>
            <w:r>
              <w:rPr>
                <w:lang w:val="sr-Latn-CS"/>
              </w:rPr>
              <w:t>Рингла за дрвена врата</w:t>
            </w:r>
            <w:r w:rsidR="004A3D32">
              <w:rPr>
                <w:lang w:val="sr-Latn-CS"/>
              </w:rPr>
              <w:t xml:space="preserve"> </w:t>
            </w:r>
            <w:r w:rsidR="004A3D32">
              <w:rPr>
                <w:lang w:val="sr-Cyrl-RS"/>
              </w:rPr>
              <w:t>у квалитету Бане Секулић или „одговарјуће“</w:t>
            </w:r>
          </w:p>
        </w:tc>
        <w:tc>
          <w:tcPr>
            <w:tcW w:w="1227" w:type="dxa"/>
            <w:vAlign w:val="center"/>
          </w:tcPr>
          <w:p w14:paraId="3BA6D28A" w14:textId="77777777" w:rsidR="00A026AD" w:rsidRPr="00AE1407" w:rsidRDefault="00A026AD" w:rsidP="00EB4A8D">
            <w:pPr>
              <w:autoSpaceDE w:val="0"/>
              <w:autoSpaceDN w:val="0"/>
              <w:adjustRightInd w:val="0"/>
              <w:jc w:val="center"/>
              <w:rPr>
                <w:noProof/>
                <w:highlight w:val="yellow"/>
                <w:lang w:val="en-US"/>
              </w:rPr>
            </w:pPr>
            <w:r w:rsidRPr="00966A01">
              <w:rPr>
                <w:lang w:val="sr-Latn-CS"/>
              </w:rPr>
              <w:t>L=200 (mm)</w:t>
            </w:r>
          </w:p>
        </w:tc>
        <w:tc>
          <w:tcPr>
            <w:tcW w:w="1134" w:type="dxa"/>
            <w:vAlign w:val="center"/>
          </w:tcPr>
          <w:p w14:paraId="09E7CEFA" w14:textId="77777777" w:rsidR="00A026AD" w:rsidRPr="00AE1407" w:rsidRDefault="00A026AD" w:rsidP="00EB4A8D">
            <w:pPr>
              <w:autoSpaceDE w:val="0"/>
              <w:autoSpaceDN w:val="0"/>
              <w:adjustRightInd w:val="0"/>
              <w:jc w:val="center"/>
              <w:rPr>
                <w:noProof/>
                <w:lang w:val="en-US"/>
              </w:rPr>
            </w:pPr>
            <w:r>
              <w:rPr>
                <w:lang w:val="sr-Latn-CS"/>
              </w:rPr>
              <w:t>ком</w:t>
            </w:r>
          </w:p>
        </w:tc>
        <w:tc>
          <w:tcPr>
            <w:tcW w:w="1276" w:type="dxa"/>
            <w:vAlign w:val="center"/>
          </w:tcPr>
          <w:p w14:paraId="1CFC144E" w14:textId="77777777" w:rsidR="00A026AD" w:rsidRPr="00FE6121" w:rsidRDefault="00A026AD" w:rsidP="00EB4A8D">
            <w:pPr>
              <w:autoSpaceDE w:val="0"/>
              <w:autoSpaceDN w:val="0"/>
              <w:adjustRightInd w:val="0"/>
              <w:jc w:val="center"/>
              <w:rPr>
                <w:noProof/>
                <w:lang w:val="sr-Cyrl-RS"/>
              </w:rPr>
            </w:pPr>
            <w:r>
              <w:rPr>
                <w:noProof/>
                <w:lang w:val="sr-Cyrl-RS"/>
              </w:rPr>
              <w:t>5</w:t>
            </w:r>
          </w:p>
        </w:tc>
        <w:tc>
          <w:tcPr>
            <w:tcW w:w="1559" w:type="dxa"/>
          </w:tcPr>
          <w:p w14:paraId="0DA3B2C1" w14:textId="77777777" w:rsidR="00A026AD" w:rsidRPr="00AE1407" w:rsidRDefault="00A026AD" w:rsidP="00EB4A8D">
            <w:pPr>
              <w:autoSpaceDE w:val="0"/>
              <w:autoSpaceDN w:val="0"/>
              <w:adjustRightInd w:val="0"/>
              <w:jc w:val="right"/>
              <w:rPr>
                <w:noProof/>
                <w:lang w:val="en-US"/>
              </w:rPr>
            </w:pPr>
          </w:p>
        </w:tc>
        <w:tc>
          <w:tcPr>
            <w:tcW w:w="1843" w:type="dxa"/>
            <w:gridSpan w:val="3"/>
          </w:tcPr>
          <w:p w14:paraId="5C0D555A" w14:textId="77777777" w:rsidR="00A026AD" w:rsidRPr="00AE1407" w:rsidRDefault="00A026AD" w:rsidP="00EB4A8D">
            <w:pPr>
              <w:autoSpaceDE w:val="0"/>
              <w:autoSpaceDN w:val="0"/>
              <w:adjustRightInd w:val="0"/>
              <w:jc w:val="right"/>
              <w:rPr>
                <w:noProof/>
                <w:lang w:val="en-US"/>
              </w:rPr>
            </w:pPr>
          </w:p>
        </w:tc>
        <w:tc>
          <w:tcPr>
            <w:tcW w:w="1276" w:type="dxa"/>
          </w:tcPr>
          <w:p w14:paraId="0690433A" w14:textId="77777777" w:rsidR="00A026AD" w:rsidRPr="00AE1407" w:rsidRDefault="00A026AD" w:rsidP="00EB4A8D"/>
        </w:tc>
        <w:tc>
          <w:tcPr>
            <w:tcW w:w="1417" w:type="dxa"/>
          </w:tcPr>
          <w:p w14:paraId="676FC044" w14:textId="77777777" w:rsidR="00A026AD" w:rsidRPr="00AE1407" w:rsidRDefault="00A026AD" w:rsidP="00EB4A8D"/>
        </w:tc>
        <w:tc>
          <w:tcPr>
            <w:tcW w:w="1560" w:type="dxa"/>
          </w:tcPr>
          <w:p w14:paraId="452FD362" w14:textId="77777777" w:rsidR="00A026AD" w:rsidRPr="00AE1407" w:rsidRDefault="00A026AD" w:rsidP="00EB4A8D"/>
        </w:tc>
      </w:tr>
      <w:tr w:rsidR="00A026AD" w:rsidRPr="00AE1407" w14:paraId="79205E53" w14:textId="77777777" w:rsidTr="00EB4A8D">
        <w:trPr>
          <w:gridAfter w:val="1"/>
          <w:wAfter w:w="141" w:type="dxa"/>
          <w:trHeight w:val="420"/>
        </w:trPr>
        <w:tc>
          <w:tcPr>
            <w:tcW w:w="548" w:type="dxa"/>
            <w:vAlign w:val="center"/>
          </w:tcPr>
          <w:p w14:paraId="1A0D021D" w14:textId="77777777" w:rsidR="00A026AD" w:rsidRPr="00AE1407" w:rsidRDefault="00A026AD" w:rsidP="00EB4A8D">
            <w:pPr>
              <w:autoSpaceDE w:val="0"/>
              <w:autoSpaceDN w:val="0"/>
              <w:adjustRightInd w:val="0"/>
              <w:jc w:val="center"/>
              <w:rPr>
                <w:noProof/>
              </w:rPr>
            </w:pPr>
            <w:r>
              <w:rPr>
                <w:noProof/>
              </w:rPr>
              <w:t>73</w:t>
            </w:r>
          </w:p>
        </w:tc>
        <w:tc>
          <w:tcPr>
            <w:tcW w:w="3026" w:type="dxa"/>
            <w:gridSpan w:val="2"/>
            <w:vAlign w:val="center"/>
          </w:tcPr>
          <w:p w14:paraId="0016C03F" w14:textId="02BD1756" w:rsidR="00A026AD" w:rsidRPr="00AE1407" w:rsidRDefault="00A026AD" w:rsidP="00EB4A8D">
            <w:pPr>
              <w:autoSpaceDE w:val="0"/>
              <w:autoSpaceDN w:val="0"/>
              <w:adjustRightInd w:val="0"/>
              <w:rPr>
                <w:noProof/>
                <w:lang w:val="en-US"/>
              </w:rPr>
            </w:pPr>
            <w:r>
              <w:rPr>
                <w:lang w:val="sr-Latn-CS"/>
              </w:rPr>
              <w:t>Рингла за АЛ и ПВЦ врата</w:t>
            </w:r>
            <w:r w:rsidR="004A3D32">
              <w:rPr>
                <w:lang w:val="sr-Latn-CS"/>
              </w:rPr>
              <w:t xml:space="preserve"> </w:t>
            </w:r>
            <w:r w:rsidR="004A3D32">
              <w:rPr>
                <w:lang w:val="sr-Cyrl-RS"/>
              </w:rPr>
              <w:t>у квалитету Бане Секулић или „одговарјуће“</w:t>
            </w:r>
          </w:p>
        </w:tc>
        <w:tc>
          <w:tcPr>
            <w:tcW w:w="1227" w:type="dxa"/>
            <w:vAlign w:val="center"/>
          </w:tcPr>
          <w:p w14:paraId="03D9DCB9" w14:textId="77777777" w:rsidR="00A026AD" w:rsidRPr="00AE1407" w:rsidRDefault="00A026AD" w:rsidP="00EB4A8D">
            <w:pPr>
              <w:autoSpaceDE w:val="0"/>
              <w:autoSpaceDN w:val="0"/>
              <w:adjustRightInd w:val="0"/>
              <w:jc w:val="center"/>
              <w:rPr>
                <w:noProof/>
                <w:highlight w:val="yellow"/>
                <w:lang w:val="en-US"/>
              </w:rPr>
            </w:pPr>
            <w:r w:rsidRPr="00966A01">
              <w:rPr>
                <w:lang w:val="sr-Latn-CS"/>
              </w:rPr>
              <w:t>L=220 (mm)</w:t>
            </w:r>
          </w:p>
        </w:tc>
        <w:tc>
          <w:tcPr>
            <w:tcW w:w="1134" w:type="dxa"/>
            <w:vAlign w:val="center"/>
          </w:tcPr>
          <w:p w14:paraId="57F562A6" w14:textId="77777777" w:rsidR="00A026AD" w:rsidRPr="00AE1407" w:rsidRDefault="00A026AD" w:rsidP="00EB4A8D">
            <w:pPr>
              <w:autoSpaceDE w:val="0"/>
              <w:autoSpaceDN w:val="0"/>
              <w:adjustRightInd w:val="0"/>
              <w:jc w:val="center"/>
              <w:rPr>
                <w:noProof/>
                <w:lang w:val="en-US"/>
              </w:rPr>
            </w:pPr>
            <w:r>
              <w:rPr>
                <w:lang w:val="sr-Latn-CS"/>
              </w:rPr>
              <w:t>ком</w:t>
            </w:r>
          </w:p>
        </w:tc>
        <w:tc>
          <w:tcPr>
            <w:tcW w:w="1276" w:type="dxa"/>
            <w:vAlign w:val="center"/>
          </w:tcPr>
          <w:p w14:paraId="7BD65FB3" w14:textId="77777777" w:rsidR="00A026AD" w:rsidRPr="00FE6121" w:rsidRDefault="00A026AD" w:rsidP="00EB4A8D">
            <w:pPr>
              <w:autoSpaceDE w:val="0"/>
              <w:autoSpaceDN w:val="0"/>
              <w:adjustRightInd w:val="0"/>
              <w:jc w:val="center"/>
              <w:rPr>
                <w:noProof/>
                <w:lang w:val="sr-Cyrl-RS"/>
              </w:rPr>
            </w:pPr>
            <w:r>
              <w:rPr>
                <w:noProof/>
                <w:lang w:val="sr-Cyrl-RS"/>
              </w:rPr>
              <w:t>5</w:t>
            </w:r>
          </w:p>
        </w:tc>
        <w:tc>
          <w:tcPr>
            <w:tcW w:w="1559" w:type="dxa"/>
          </w:tcPr>
          <w:p w14:paraId="6A224525" w14:textId="77777777" w:rsidR="00A026AD" w:rsidRPr="00AE1407" w:rsidRDefault="00A026AD" w:rsidP="00EB4A8D">
            <w:pPr>
              <w:autoSpaceDE w:val="0"/>
              <w:autoSpaceDN w:val="0"/>
              <w:adjustRightInd w:val="0"/>
              <w:jc w:val="right"/>
              <w:rPr>
                <w:noProof/>
                <w:lang w:val="en-US"/>
              </w:rPr>
            </w:pPr>
          </w:p>
        </w:tc>
        <w:tc>
          <w:tcPr>
            <w:tcW w:w="1843" w:type="dxa"/>
            <w:gridSpan w:val="3"/>
          </w:tcPr>
          <w:p w14:paraId="3FC384AB" w14:textId="77777777" w:rsidR="00A026AD" w:rsidRPr="00AE1407" w:rsidRDefault="00A026AD" w:rsidP="00EB4A8D">
            <w:pPr>
              <w:autoSpaceDE w:val="0"/>
              <w:autoSpaceDN w:val="0"/>
              <w:adjustRightInd w:val="0"/>
              <w:jc w:val="right"/>
              <w:rPr>
                <w:noProof/>
                <w:lang w:val="en-US"/>
              </w:rPr>
            </w:pPr>
          </w:p>
        </w:tc>
        <w:tc>
          <w:tcPr>
            <w:tcW w:w="1276" w:type="dxa"/>
          </w:tcPr>
          <w:p w14:paraId="4AC560FF" w14:textId="77777777" w:rsidR="00A026AD" w:rsidRPr="00AE1407" w:rsidRDefault="00A026AD" w:rsidP="00EB4A8D"/>
        </w:tc>
        <w:tc>
          <w:tcPr>
            <w:tcW w:w="1417" w:type="dxa"/>
          </w:tcPr>
          <w:p w14:paraId="1126FE6A" w14:textId="77777777" w:rsidR="00A026AD" w:rsidRPr="00AE1407" w:rsidRDefault="00A026AD" w:rsidP="00EB4A8D"/>
        </w:tc>
        <w:tc>
          <w:tcPr>
            <w:tcW w:w="1560" w:type="dxa"/>
          </w:tcPr>
          <w:p w14:paraId="1FFAF1F1" w14:textId="77777777" w:rsidR="00A026AD" w:rsidRPr="00AE1407" w:rsidRDefault="00A026AD" w:rsidP="00EB4A8D"/>
        </w:tc>
      </w:tr>
      <w:tr w:rsidR="00A026AD" w:rsidRPr="00AE1407" w14:paraId="0096C4A3" w14:textId="77777777" w:rsidTr="00EB4A8D">
        <w:trPr>
          <w:gridAfter w:val="1"/>
          <w:wAfter w:w="141" w:type="dxa"/>
          <w:trHeight w:val="420"/>
        </w:trPr>
        <w:tc>
          <w:tcPr>
            <w:tcW w:w="548" w:type="dxa"/>
            <w:vAlign w:val="center"/>
          </w:tcPr>
          <w:p w14:paraId="69CF83B2" w14:textId="77777777" w:rsidR="00A026AD" w:rsidRPr="00AE1407" w:rsidRDefault="00A026AD" w:rsidP="00EB4A8D">
            <w:pPr>
              <w:autoSpaceDE w:val="0"/>
              <w:autoSpaceDN w:val="0"/>
              <w:adjustRightInd w:val="0"/>
              <w:jc w:val="center"/>
              <w:rPr>
                <w:noProof/>
              </w:rPr>
            </w:pPr>
            <w:r>
              <w:rPr>
                <w:noProof/>
              </w:rPr>
              <w:t>74</w:t>
            </w:r>
          </w:p>
        </w:tc>
        <w:tc>
          <w:tcPr>
            <w:tcW w:w="3026" w:type="dxa"/>
            <w:gridSpan w:val="2"/>
            <w:vAlign w:val="center"/>
          </w:tcPr>
          <w:p w14:paraId="58FC32EE" w14:textId="2AE49D9A" w:rsidR="00A026AD" w:rsidRPr="00AE1407" w:rsidRDefault="00A026AD" w:rsidP="00EB4A8D">
            <w:pPr>
              <w:autoSpaceDE w:val="0"/>
              <w:autoSpaceDN w:val="0"/>
              <w:adjustRightInd w:val="0"/>
              <w:rPr>
                <w:noProof/>
                <w:lang w:val="en-US"/>
              </w:rPr>
            </w:pPr>
            <w:r>
              <w:rPr>
                <w:lang w:val="sr-Latn-CS"/>
              </w:rPr>
              <w:t>Опругазајезичакбравезадрвенаврата</w:t>
            </w:r>
            <w:r w:rsidR="004A3D32">
              <w:rPr>
                <w:lang w:val="sr-Latn-CS"/>
              </w:rPr>
              <w:t xml:space="preserve"> </w:t>
            </w:r>
            <w:r w:rsidR="004A3D32">
              <w:rPr>
                <w:lang w:val="sr-Cyrl-RS"/>
              </w:rPr>
              <w:t>у квалитету Бане Секулић или „одговарјуће“</w:t>
            </w:r>
          </w:p>
        </w:tc>
        <w:tc>
          <w:tcPr>
            <w:tcW w:w="1227" w:type="dxa"/>
            <w:vAlign w:val="center"/>
          </w:tcPr>
          <w:p w14:paraId="5E3ACA8C" w14:textId="77777777" w:rsidR="00A026AD" w:rsidRPr="00AE1407" w:rsidRDefault="00A026AD" w:rsidP="00EB4A8D">
            <w:pPr>
              <w:autoSpaceDE w:val="0"/>
              <w:autoSpaceDN w:val="0"/>
              <w:adjustRightInd w:val="0"/>
              <w:jc w:val="center"/>
              <w:rPr>
                <w:noProof/>
                <w:highlight w:val="yellow"/>
                <w:lang w:val="en-US"/>
              </w:rPr>
            </w:pPr>
            <w:r w:rsidRPr="00966A01">
              <w:rPr>
                <w:lang w:val="sr-Latn-CS"/>
              </w:rPr>
              <w:t>Za bravu 6,5 (cm)</w:t>
            </w:r>
          </w:p>
        </w:tc>
        <w:tc>
          <w:tcPr>
            <w:tcW w:w="1134" w:type="dxa"/>
            <w:vAlign w:val="center"/>
          </w:tcPr>
          <w:p w14:paraId="107940E4" w14:textId="77777777" w:rsidR="00A026AD" w:rsidRPr="00AE1407" w:rsidRDefault="00A026AD" w:rsidP="00EB4A8D">
            <w:pPr>
              <w:autoSpaceDE w:val="0"/>
              <w:autoSpaceDN w:val="0"/>
              <w:adjustRightInd w:val="0"/>
              <w:jc w:val="center"/>
              <w:rPr>
                <w:noProof/>
                <w:lang w:val="en-US"/>
              </w:rPr>
            </w:pPr>
            <w:r>
              <w:rPr>
                <w:lang w:val="sr-Latn-CS"/>
              </w:rPr>
              <w:t>ком</w:t>
            </w:r>
          </w:p>
        </w:tc>
        <w:tc>
          <w:tcPr>
            <w:tcW w:w="1276" w:type="dxa"/>
            <w:vAlign w:val="center"/>
          </w:tcPr>
          <w:p w14:paraId="16BB311D" w14:textId="77777777" w:rsidR="00A026AD" w:rsidRPr="00FE6121" w:rsidRDefault="00A026AD" w:rsidP="00EB4A8D">
            <w:pPr>
              <w:autoSpaceDE w:val="0"/>
              <w:autoSpaceDN w:val="0"/>
              <w:adjustRightInd w:val="0"/>
              <w:jc w:val="center"/>
              <w:rPr>
                <w:noProof/>
                <w:lang w:val="sr-Cyrl-RS"/>
              </w:rPr>
            </w:pPr>
            <w:r>
              <w:rPr>
                <w:noProof/>
                <w:lang w:val="sr-Cyrl-RS"/>
              </w:rPr>
              <w:t>5</w:t>
            </w:r>
          </w:p>
        </w:tc>
        <w:tc>
          <w:tcPr>
            <w:tcW w:w="1559" w:type="dxa"/>
          </w:tcPr>
          <w:p w14:paraId="2657E78D" w14:textId="77777777" w:rsidR="00A026AD" w:rsidRPr="00AE1407" w:rsidRDefault="00A026AD" w:rsidP="00EB4A8D">
            <w:pPr>
              <w:autoSpaceDE w:val="0"/>
              <w:autoSpaceDN w:val="0"/>
              <w:adjustRightInd w:val="0"/>
              <w:jc w:val="right"/>
              <w:rPr>
                <w:noProof/>
                <w:lang w:val="en-US"/>
              </w:rPr>
            </w:pPr>
          </w:p>
        </w:tc>
        <w:tc>
          <w:tcPr>
            <w:tcW w:w="1843" w:type="dxa"/>
            <w:gridSpan w:val="3"/>
          </w:tcPr>
          <w:p w14:paraId="155AC0AD" w14:textId="77777777" w:rsidR="00A026AD" w:rsidRPr="00AE1407" w:rsidRDefault="00A026AD" w:rsidP="00EB4A8D">
            <w:pPr>
              <w:autoSpaceDE w:val="0"/>
              <w:autoSpaceDN w:val="0"/>
              <w:adjustRightInd w:val="0"/>
              <w:jc w:val="right"/>
              <w:rPr>
                <w:noProof/>
                <w:lang w:val="en-US"/>
              </w:rPr>
            </w:pPr>
          </w:p>
        </w:tc>
        <w:tc>
          <w:tcPr>
            <w:tcW w:w="1276" w:type="dxa"/>
          </w:tcPr>
          <w:p w14:paraId="559E6604" w14:textId="77777777" w:rsidR="00A026AD" w:rsidRPr="00AE1407" w:rsidRDefault="00A026AD" w:rsidP="00EB4A8D"/>
        </w:tc>
        <w:tc>
          <w:tcPr>
            <w:tcW w:w="1417" w:type="dxa"/>
          </w:tcPr>
          <w:p w14:paraId="38BC97FF" w14:textId="77777777" w:rsidR="00A026AD" w:rsidRPr="00AE1407" w:rsidRDefault="00A026AD" w:rsidP="00EB4A8D"/>
        </w:tc>
        <w:tc>
          <w:tcPr>
            <w:tcW w:w="1560" w:type="dxa"/>
          </w:tcPr>
          <w:p w14:paraId="361FE4BC" w14:textId="77777777" w:rsidR="00A026AD" w:rsidRPr="00AE1407" w:rsidRDefault="00A026AD" w:rsidP="00EB4A8D"/>
        </w:tc>
      </w:tr>
      <w:tr w:rsidR="00A026AD" w:rsidRPr="00AE1407" w14:paraId="556DCFEB" w14:textId="77777777" w:rsidTr="00EB4A8D">
        <w:trPr>
          <w:gridAfter w:val="1"/>
          <w:wAfter w:w="141" w:type="dxa"/>
          <w:trHeight w:val="420"/>
        </w:trPr>
        <w:tc>
          <w:tcPr>
            <w:tcW w:w="548" w:type="dxa"/>
          </w:tcPr>
          <w:p w14:paraId="33024781" w14:textId="77777777" w:rsidR="00A026AD" w:rsidRPr="00AE1407" w:rsidRDefault="00A026AD" w:rsidP="00EB4A8D">
            <w:pPr>
              <w:autoSpaceDE w:val="0"/>
              <w:autoSpaceDN w:val="0"/>
              <w:adjustRightInd w:val="0"/>
              <w:jc w:val="center"/>
              <w:rPr>
                <w:noProof/>
              </w:rPr>
            </w:pPr>
            <w:r>
              <w:rPr>
                <w:lang w:val="sr-Cyrl-RS"/>
              </w:rPr>
              <w:t>75</w:t>
            </w:r>
          </w:p>
        </w:tc>
        <w:tc>
          <w:tcPr>
            <w:tcW w:w="3026" w:type="dxa"/>
            <w:gridSpan w:val="2"/>
            <w:vAlign w:val="center"/>
          </w:tcPr>
          <w:p w14:paraId="797DF2BB" w14:textId="65106BB7" w:rsidR="00A026AD" w:rsidRPr="00AE1407" w:rsidRDefault="00A026AD" w:rsidP="00EB4A8D">
            <w:pPr>
              <w:autoSpaceDE w:val="0"/>
              <w:autoSpaceDN w:val="0"/>
              <w:adjustRightInd w:val="0"/>
              <w:rPr>
                <w:noProof/>
                <w:lang w:val="en-US"/>
              </w:rPr>
            </w:pPr>
            <w:r>
              <w:rPr>
                <w:lang w:val="sr-Latn-CS"/>
              </w:rPr>
              <w:t>Опруга за језичак браве за дрвена врата</w:t>
            </w:r>
            <w:r w:rsidR="004A3D32">
              <w:rPr>
                <w:lang w:val="sr-Latn-CS"/>
              </w:rPr>
              <w:t xml:space="preserve"> </w:t>
            </w:r>
            <w:r w:rsidR="004A3D32">
              <w:rPr>
                <w:lang w:val="sr-Cyrl-RS"/>
              </w:rPr>
              <w:t xml:space="preserve">у квалитету </w:t>
            </w:r>
            <w:r w:rsidR="004A3D32">
              <w:rPr>
                <w:lang w:val="sr-Cyrl-RS"/>
              </w:rPr>
              <w:lastRenderedPageBreak/>
              <w:t>Бане Секулић или „одговарјуће“</w:t>
            </w:r>
          </w:p>
        </w:tc>
        <w:tc>
          <w:tcPr>
            <w:tcW w:w="1227" w:type="dxa"/>
            <w:vAlign w:val="center"/>
          </w:tcPr>
          <w:p w14:paraId="6FD5F797" w14:textId="77777777" w:rsidR="00A026AD" w:rsidRPr="00AE1407" w:rsidRDefault="00A026AD" w:rsidP="00EB4A8D">
            <w:pPr>
              <w:autoSpaceDE w:val="0"/>
              <w:autoSpaceDN w:val="0"/>
              <w:adjustRightInd w:val="0"/>
              <w:jc w:val="center"/>
              <w:rPr>
                <w:noProof/>
                <w:highlight w:val="yellow"/>
                <w:lang w:val="en-US"/>
              </w:rPr>
            </w:pPr>
            <w:r w:rsidRPr="00966A01">
              <w:rPr>
                <w:lang w:val="sr-Latn-CS"/>
              </w:rPr>
              <w:lastRenderedPageBreak/>
              <w:t>Za bravu 8 (cm)</w:t>
            </w:r>
          </w:p>
        </w:tc>
        <w:tc>
          <w:tcPr>
            <w:tcW w:w="1134" w:type="dxa"/>
            <w:vAlign w:val="center"/>
          </w:tcPr>
          <w:p w14:paraId="7E88437A" w14:textId="77777777" w:rsidR="00A026AD" w:rsidRPr="00AE1407" w:rsidRDefault="00A026AD" w:rsidP="00EB4A8D">
            <w:pPr>
              <w:autoSpaceDE w:val="0"/>
              <w:autoSpaceDN w:val="0"/>
              <w:adjustRightInd w:val="0"/>
              <w:jc w:val="center"/>
              <w:rPr>
                <w:noProof/>
                <w:lang w:val="en-US"/>
              </w:rPr>
            </w:pPr>
            <w:r>
              <w:rPr>
                <w:lang w:val="sr-Latn-CS"/>
              </w:rPr>
              <w:t>ком</w:t>
            </w:r>
          </w:p>
        </w:tc>
        <w:tc>
          <w:tcPr>
            <w:tcW w:w="1276" w:type="dxa"/>
            <w:vAlign w:val="center"/>
          </w:tcPr>
          <w:p w14:paraId="4C91A79D" w14:textId="77777777" w:rsidR="00A026AD" w:rsidRPr="00FE6121" w:rsidRDefault="00A026AD" w:rsidP="00EB4A8D">
            <w:pPr>
              <w:autoSpaceDE w:val="0"/>
              <w:autoSpaceDN w:val="0"/>
              <w:adjustRightInd w:val="0"/>
              <w:jc w:val="center"/>
              <w:rPr>
                <w:noProof/>
                <w:lang w:val="sr-Cyrl-RS"/>
              </w:rPr>
            </w:pPr>
            <w:r>
              <w:rPr>
                <w:noProof/>
                <w:lang w:val="sr-Cyrl-RS"/>
              </w:rPr>
              <w:t>5</w:t>
            </w:r>
          </w:p>
        </w:tc>
        <w:tc>
          <w:tcPr>
            <w:tcW w:w="1559" w:type="dxa"/>
          </w:tcPr>
          <w:p w14:paraId="0AD81B76" w14:textId="77777777" w:rsidR="00A026AD" w:rsidRPr="00AE1407" w:rsidRDefault="00A026AD" w:rsidP="00EB4A8D">
            <w:pPr>
              <w:autoSpaceDE w:val="0"/>
              <w:autoSpaceDN w:val="0"/>
              <w:adjustRightInd w:val="0"/>
              <w:jc w:val="right"/>
              <w:rPr>
                <w:noProof/>
                <w:lang w:val="en-US"/>
              </w:rPr>
            </w:pPr>
          </w:p>
        </w:tc>
        <w:tc>
          <w:tcPr>
            <w:tcW w:w="1843" w:type="dxa"/>
            <w:gridSpan w:val="3"/>
          </w:tcPr>
          <w:p w14:paraId="1FA24726" w14:textId="77777777" w:rsidR="00A026AD" w:rsidRPr="00AE1407" w:rsidRDefault="00A026AD" w:rsidP="00EB4A8D">
            <w:pPr>
              <w:autoSpaceDE w:val="0"/>
              <w:autoSpaceDN w:val="0"/>
              <w:adjustRightInd w:val="0"/>
              <w:jc w:val="right"/>
              <w:rPr>
                <w:noProof/>
                <w:lang w:val="en-US"/>
              </w:rPr>
            </w:pPr>
          </w:p>
        </w:tc>
        <w:tc>
          <w:tcPr>
            <w:tcW w:w="1276" w:type="dxa"/>
          </w:tcPr>
          <w:p w14:paraId="2F904902" w14:textId="77777777" w:rsidR="00A026AD" w:rsidRPr="00AE1407" w:rsidRDefault="00A026AD" w:rsidP="00EB4A8D"/>
        </w:tc>
        <w:tc>
          <w:tcPr>
            <w:tcW w:w="1417" w:type="dxa"/>
          </w:tcPr>
          <w:p w14:paraId="4D4DA126" w14:textId="77777777" w:rsidR="00A026AD" w:rsidRPr="00AE1407" w:rsidRDefault="00A026AD" w:rsidP="00EB4A8D"/>
        </w:tc>
        <w:tc>
          <w:tcPr>
            <w:tcW w:w="1560" w:type="dxa"/>
          </w:tcPr>
          <w:p w14:paraId="362C1D53" w14:textId="77777777" w:rsidR="00A026AD" w:rsidRPr="00AE1407" w:rsidRDefault="00A026AD" w:rsidP="00EB4A8D"/>
        </w:tc>
      </w:tr>
      <w:tr w:rsidR="00A026AD" w:rsidRPr="00AE1407" w14:paraId="2AF3060E" w14:textId="77777777" w:rsidTr="00EB4A8D">
        <w:trPr>
          <w:gridAfter w:val="1"/>
          <w:wAfter w:w="141" w:type="dxa"/>
          <w:trHeight w:val="420"/>
        </w:trPr>
        <w:tc>
          <w:tcPr>
            <w:tcW w:w="548" w:type="dxa"/>
          </w:tcPr>
          <w:p w14:paraId="70CE513F" w14:textId="77777777" w:rsidR="00A026AD" w:rsidRPr="00AE1407" w:rsidRDefault="00A026AD" w:rsidP="00EB4A8D">
            <w:pPr>
              <w:autoSpaceDE w:val="0"/>
              <w:autoSpaceDN w:val="0"/>
              <w:adjustRightInd w:val="0"/>
              <w:jc w:val="center"/>
              <w:rPr>
                <w:noProof/>
              </w:rPr>
            </w:pPr>
            <w:r>
              <w:rPr>
                <w:noProof/>
                <w:lang w:val="sr-Cyrl-RS"/>
              </w:rPr>
              <w:lastRenderedPageBreak/>
              <w:t>76</w:t>
            </w:r>
          </w:p>
        </w:tc>
        <w:tc>
          <w:tcPr>
            <w:tcW w:w="3026" w:type="dxa"/>
            <w:gridSpan w:val="2"/>
            <w:vAlign w:val="center"/>
          </w:tcPr>
          <w:p w14:paraId="360FC6CA" w14:textId="1CC68BC2" w:rsidR="00A026AD" w:rsidRPr="00AE1407" w:rsidRDefault="00A026AD" w:rsidP="00EB4A8D">
            <w:pPr>
              <w:autoSpaceDE w:val="0"/>
              <w:autoSpaceDN w:val="0"/>
              <w:adjustRightInd w:val="0"/>
              <w:rPr>
                <w:noProof/>
                <w:lang w:val="en-US"/>
              </w:rPr>
            </w:pPr>
            <w:r>
              <w:rPr>
                <w:lang w:val="sr-Latn-CS"/>
              </w:rPr>
              <w:t>Опруга</w:t>
            </w:r>
            <w:r w:rsidR="004A3D32">
              <w:rPr>
                <w:lang w:val="sr-Latn-CS"/>
              </w:rPr>
              <w:t xml:space="preserve"> </w:t>
            </w:r>
            <w:r>
              <w:rPr>
                <w:lang w:val="sr-Latn-CS"/>
              </w:rPr>
              <w:t>језичак</w:t>
            </w:r>
            <w:r w:rsidR="004A3D32">
              <w:rPr>
                <w:lang w:val="sr-Latn-CS"/>
              </w:rPr>
              <w:t xml:space="preserve"> </w:t>
            </w:r>
            <w:r>
              <w:rPr>
                <w:lang w:val="sr-Latn-CS"/>
              </w:rPr>
              <w:t>за</w:t>
            </w:r>
            <w:r w:rsidR="004A3D32">
              <w:rPr>
                <w:lang w:val="sr-Latn-CS"/>
              </w:rPr>
              <w:t xml:space="preserve"> </w:t>
            </w:r>
            <w:r>
              <w:rPr>
                <w:lang w:val="sr-Latn-CS"/>
              </w:rPr>
              <w:t>браву</w:t>
            </w:r>
            <w:r w:rsidR="004A3D32">
              <w:rPr>
                <w:lang w:val="sr-Latn-CS"/>
              </w:rPr>
              <w:t xml:space="preserve"> </w:t>
            </w:r>
            <w:r>
              <w:rPr>
                <w:lang w:val="sr-Latn-CS"/>
              </w:rPr>
              <w:t>за</w:t>
            </w:r>
            <w:r w:rsidR="004A3D32">
              <w:rPr>
                <w:lang w:val="sr-Latn-CS"/>
              </w:rPr>
              <w:t xml:space="preserve"> </w:t>
            </w:r>
            <w:r>
              <w:rPr>
                <w:lang w:val="sr-Latn-CS"/>
              </w:rPr>
              <w:t>метална</w:t>
            </w:r>
            <w:r w:rsidR="004A3D32">
              <w:rPr>
                <w:lang w:val="sr-Latn-CS"/>
              </w:rPr>
              <w:t xml:space="preserve"> </w:t>
            </w:r>
            <w:r>
              <w:rPr>
                <w:lang w:val="sr-Latn-CS"/>
              </w:rPr>
              <w:t>врата</w:t>
            </w:r>
            <w:r w:rsidR="004A3D32">
              <w:rPr>
                <w:lang w:val="sr-Latn-CS"/>
              </w:rPr>
              <w:t xml:space="preserve"> </w:t>
            </w:r>
            <w:r w:rsidR="004A3D32">
              <w:rPr>
                <w:lang w:val="sr-Cyrl-RS"/>
              </w:rPr>
              <w:t>у квалитету Бане Секулић или „одговарјуће“</w:t>
            </w:r>
          </w:p>
        </w:tc>
        <w:tc>
          <w:tcPr>
            <w:tcW w:w="1227" w:type="dxa"/>
            <w:vAlign w:val="center"/>
          </w:tcPr>
          <w:p w14:paraId="1649F240" w14:textId="77777777" w:rsidR="00A026AD" w:rsidRPr="00AE1407" w:rsidRDefault="00A026AD" w:rsidP="00EB4A8D">
            <w:pPr>
              <w:autoSpaceDE w:val="0"/>
              <w:autoSpaceDN w:val="0"/>
              <w:adjustRightInd w:val="0"/>
              <w:jc w:val="center"/>
              <w:rPr>
                <w:noProof/>
                <w:highlight w:val="yellow"/>
                <w:lang w:val="en-US"/>
              </w:rPr>
            </w:pPr>
            <w:r w:rsidRPr="00966A01">
              <w:rPr>
                <w:lang w:val="sr-Latn-CS"/>
              </w:rPr>
              <w:t>Za bravu 2,5 (cm)</w:t>
            </w:r>
          </w:p>
        </w:tc>
        <w:tc>
          <w:tcPr>
            <w:tcW w:w="1134" w:type="dxa"/>
            <w:vAlign w:val="center"/>
          </w:tcPr>
          <w:p w14:paraId="2DDF43F0" w14:textId="77777777" w:rsidR="00A026AD" w:rsidRPr="00AE1407" w:rsidRDefault="00A026AD" w:rsidP="00EB4A8D">
            <w:pPr>
              <w:autoSpaceDE w:val="0"/>
              <w:autoSpaceDN w:val="0"/>
              <w:adjustRightInd w:val="0"/>
              <w:jc w:val="center"/>
              <w:rPr>
                <w:noProof/>
                <w:lang w:val="en-US"/>
              </w:rPr>
            </w:pPr>
            <w:r>
              <w:rPr>
                <w:lang w:val="sr-Latn-CS"/>
              </w:rPr>
              <w:t>ком</w:t>
            </w:r>
          </w:p>
        </w:tc>
        <w:tc>
          <w:tcPr>
            <w:tcW w:w="1276" w:type="dxa"/>
            <w:vAlign w:val="center"/>
          </w:tcPr>
          <w:p w14:paraId="693E1AFD" w14:textId="77777777" w:rsidR="00A026AD" w:rsidRPr="00FE6121" w:rsidRDefault="00A026AD" w:rsidP="00EB4A8D">
            <w:pPr>
              <w:autoSpaceDE w:val="0"/>
              <w:autoSpaceDN w:val="0"/>
              <w:adjustRightInd w:val="0"/>
              <w:jc w:val="center"/>
              <w:rPr>
                <w:noProof/>
                <w:lang w:val="sr-Cyrl-RS"/>
              </w:rPr>
            </w:pPr>
            <w:r>
              <w:rPr>
                <w:noProof/>
                <w:lang w:val="sr-Cyrl-RS"/>
              </w:rPr>
              <w:t>5</w:t>
            </w:r>
          </w:p>
        </w:tc>
        <w:tc>
          <w:tcPr>
            <w:tcW w:w="1559" w:type="dxa"/>
          </w:tcPr>
          <w:p w14:paraId="0E9E3CB9" w14:textId="77777777" w:rsidR="00A026AD" w:rsidRPr="00AE1407" w:rsidRDefault="00A026AD" w:rsidP="00EB4A8D">
            <w:pPr>
              <w:autoSpaceDE w:val="0"/>
              <w:autoSpaceDN w:val="0"/>
              <w:adjustRightInd w:val="0"/>
              <w:jc w:val="right"/>
              <w:rPr>
                <w:noProof/>
                <w:lang w:val="en-US"/>
              </w:rPr>
            </w:pPr>
          </w:p>
        </w:tc>
        <w:tc>
          <w:tcPr>
            <w:tcW w:w="1843" w:type="dxa"/>
            <w:gridSpan w:val="3"/>
          </w:tcPr>
          <w:p w14:paraId="678C2C64" w14:textId="77777777" w:rsidR="00A026AD" w:rsidRPr="00AE1407" w:rsidRDefault="00A026AD" w:rsidP="00EB4A8D">
            <w:pPr>
              <w:autoSpaceDE w:val="0"/>
              <w:autoSpaceDN w:val="0"/>
              <w:adjustRightInd w:val="0"/>
              <w:jc w:val="right"/>
              <w:rPr>
                <w:noProof/>
                <w:lang w:val="en-US"/>
              </w:rPr>
            </w:pPr>
          </w:p>
        </w:tc>
        <w:tc>
          <w:tcPr>
            <w:tcW w:w="1276" w:type="dxa"/>
          </w:tcPr>
          <w:p w14:paraId="078FF876" w14:textId="77777777" w:rsidR="00A026AD" w:rsidRPr="00AE1407" w:rsidRDefault="00A026AD" w:rsidP="00EB4A8D"/>
        </w:tc>
        <w:tc>
          <w:tcPr>
            <w:tcW w:w="1417" w:type="dxa"/>
          </w:tcPr>
          <w:p w14:paraId="393B6B35" w14:textId="77777777" w:rsidR="00A026AD" w:rsidRPr="00AE1407" w:rsidRDefault="00A026AD" w:rsidP="00EB4A8D"/>
        </w:tc>
        <w:tc>
          <w:tcPr>
            <w:tcW w:w="1560" w:type="dxa"/>
          </w:tcPr>
          <w:p w14:paraId="378CADC4" w14:textId="77777777" w:rsidR="00A026AD" w:rsidRPr="00AE1407" w:rsidRDefault="00A026AD" w:rsidP="00EB4A8D"/>
        </w:tc>
      </w:tr>
      <w:tr w:rsidR="00A026AD" w:rsidRPr="00AE1407" w14:paraId="779E948B" w14:textId="77777777" w:rsidTr="00EB4A8D">
        <w:trPr>
          <w:gridAfter w:val="1"/>
          <w:wAfter w:w="141" w:type="dxa"/>
          <w:trHeight w:val="420"/>
        </w:trPr>
        <w:tc>
          <w:tcPr>
            <w:tcW w:w="548" w:type="dxa"/>
          </w:tcPr>
          <w:p w14:paraId="483C165C" w14:textId="77777777" w:rsidR="00A026AD" w:rsidRPr="00AE1407" w:rsidRDefault="00A026AD" w:rsidP="00EB4A8D">
            <w:pPr>
              <w:autoSpaceDE w:val="0"/>
              <w:autoSpaceDN w:val="0"/>
              <w:adjustRightInd w:val="0"/>
              <w:jc w:val="center"/>
              <w:rPr>
                <w:noProof/>
              </w:rPr>
            </w:pPr>
            <w:r>
              <w:rPr>
                <w:noProof/>
                <w:lang w:val="sr-Cyrl-RS"/>
              </w:rPr>
              <w:t>77</w:t>
            </w:r>
          </w:p>
        </w:tc>
        <w:tc>
          <w:tcPr>
            <w:tcW w:w="3026" w:type="dxa"/>
            <w:gridSpan w:val="2"/>
            <w:vAlign w:val="center"/>
          </w:tcPr>
          <w:p w14:paraId="4432A801" w14:textId="0F62E7B4" w:rsidR="00A026AD" w:rsidRPr="00AE1407" w:rsidRDefault="00A026AD" w:rsidP="00EB4A8D">
            <w:pPr>
              <w:autoSpaceDE w:val="0"/>
              <w:autoSpaceDN w:val="0"/>
              <w:adjustRightInd w:val="0"/>
              <w:rPr>
                <w:noProof/>
                <w:lang w:val="en-US"/>
              </w:rPr>
            </w:pPr>
            <w:r>
              <w:rPr>
                <w:lang w:val="sr-Latn-CS"/>
              </w:rPr>
              <w:t>Опруга језичак за браву за метална врата</w:t>
            </w:r>
            <w:r w:rsidR="004A3D32">
              <w:rPr>
                <w:lang w:val="sr-Latn-CS"/>
              </w:rPr>
              <w:t xml:space="preserve"> </w:t>
            </w:r>
            <w:r w:rsidR="004A3D32">
              <w:rPr>
                <w:lang w:val="sr-Cyrl-RS"/>
              </w:rPr>
              <w:t>у квалитету Бане Секулић или „одговарјуће“</w:t>
            </w:r>
          </w:p>
        </w:tc>
        <w:tc>
          <w:tcPr>
            <w:tcW w:w="1227" w:type="dxa"/>
            <w:vAlign w:val="center"/>
          </w:tcPr>
          <w:p w14:paraId="66640D5F" w14:textId="77777777" w:rsidR="00A026AD" w:rsidRPr="00AE1407" w:rsidRDefault="00A026AD" w:rsidP="00EB4A8D">
            <w:pPr>
              <w:autoSpaceDE w:val="0"/>
              <w:autoSpaceDN w:val="0"/>
              <w:adjustRightInd w:val="0"/>
              <w:jc w:val="center"/>
              <w:rPr>
                <w:noProof/>
                <w:highlight w:val="yellow"/>
                <w:lang w:val="en-US"/>
              </w:rPr>
            </w:pPr>
            <w:r w:rsidRPr="00966A01">
              <w:rPr>
                <w:lang w:val="sr-Latn-CS"/>
              </w:rPr>
              <w:t>Za bravu 3,5 (cm)</w:t>
            </w:r>
          </w:p>
        </w:tc>
        <w:tc>
          <w:tcPr>
            <w:tcW w:w="1134" w:type="dxa"/>
            <w:vAlign w:val="center"/>
          </w:tcPr>
          <w:p w14:paraId="2761DBA4" w14:textId="77777777" w:rsidR="00A026AD" w:rsidRPr="00AE1407" w:rsidRDefault="00A026AD" w:rsidP="00EB4A8D">
            <w:pPr>
              <w:autoSpaceDE w:val="0"/>
              <w:autoSpaceDN w:val="0"/>
              <w:adjustRightInd w:val="0"/>
              <w:jc w:val="center"/>
              <w:rPr>
                <w:noProof/>
                <w:lang w:val="en-US"/>
              </w:rPr>
            </w:pPr>
            <w:r>
              <w:rPr>
                <w:lang w:val="sr-Latn-CS"/>
              </w:rPr>
              <w:t>ком</w:t>
            </w:r>
          </w:p>
        </w:tc>
        <w:tc>
          <w:tcPr>
            <w:tcW w:w="1276" w:type="dxa"/>
            <w:vAlign w:val="center"/>
          </w:tcPr>
          <w:p w14:paraId="7033EC28" w14:textId="77777777" w:rsidR="00A026AD" w:rsidRPr="00FE6121" w:rsidRDefault="00A026AD" w:rsidP="00EB4A8D">
            <w:pPr>
              <w:autoSpaceDE w:val="0"/>
              <w:autoSpaceDN w:val="0"/>
              <w:adjustRightInd w:val="0"/>
              <w:jc w:val="center"/>
              <w:rPr>
                <w:noProof/>
                <w:lang w:val="sr-Cyrl-RS"/>
              </w:rPr>
            </w:pPr>
            <w:r>
              <w:rPr>
                <w:noProof/>
                <w:lang w:val="sr-Cyrl-RS"/>
              </w:rPr>
              <w:t>5</w:t>
            </w:r>
          </w:p>
        </w:tc>
        <w:tc>
          <w:tcPr>
            <w:tcW w:w="1559" w:type="dxa"/>
          </w:tcPr>
          <w:p w14:paraId="12F7A29C" w14:textId="77777777" w:rsidR="00A026AD" w:rsidRPr="00AE1407" w:rsidRDefault="00A026AD" w:rsidP="00EB4A8D">
            <w:pPr>
              <w:autoSpaceDE w:val="0"/>
              <w:autoSpaceDN w:val="0"/>
              <w:adjustRightInd w:val="0"/>
              <w:jc w:val="right"/>
              <w:rPr>
                <w:noProof/>
                <w:lang w:val="en-US"/>
              </w:rPr>
            </w:pPr>
          </w:p>
        </w:tc>
        <w:tc>
          <w:tcPr>
            <w:tcW w:w="1843" w:type="dxa"/>
            <w:gridSpan w:val="3"/>
          </w:tcPr>
          <w:p w14:paraId="4125F9B0" w14:textId="77777777" w:rsidR="00A026AD" w:rsidRPr="00AE1407" w:rsidRDefault="00A026AD" w:rsidP="00EB4A8D">
            <w:pPr>
              <w:autoSpaceDE w:val="0"/>
              <w:autoSpaceDN w:val="0"/>
              <w:adjustRightInd w:val="0"/>
              <w:jc w:val="right"/>
              <w:rPr>
                <w:noProof/>
                <w:lang w:val="en-US"/>
              </w:rPr>
            </w:pPr>
          </w:p>
        </w:tc>
        <w:tc>
          <w:tcPr>
            <w:tcW w:w="1276" w:type="dxa"/>
          </w:tcPr>
          <w:p w14:paraId="68E8A58F" w14:textId="77777777" w:rsidR="00A026AD" w:rsidRPr="00AE1407" w:rsidRDefault="00A026AD" w:rsidP="00EB4A8D"/>
        </w:tc>
        <w:tc>
          <w:tcPr>
            <w:tcW w:w="1417" w:type="dxa"/>
          </w:tcPr>
          <w:p w14:paraId="402449DF" w14:textId="77777777" w:rsidR="00A026AD" w:rsidRPr="00AE1407" w:rsidRDefault="00A026AD" w:rsidP="00EB4A8D"/>
        </w:tc>
        <w:tc>
          <w:tcPr>
            <w:tcW w:w="1560" w:type="dxa"/>
          </w:tcPr>
          <w:p w14:paraId="4B32D191" w14:textId="77777777" w:rsidR="00A026AD" w:rsidRPr="00AE1407" w:rsidRDefault="00A026AD" w:rsidP="00EB4A8D"/>
        </w:tc>
      </w:tr>
      <w:tr w:rsidR="00A026AD" w:rsidRPr="00AE1407" w14:paraId="5CCCAFE7" w14:textId="77777777" w:rsidTr="00EB4A8D">
        <w:trPr>
          <w:gridAfter w:val="1"/>
          <w:wAfter w:w="141" w:type="dxa"/>
          <w:trHeight w:val="420"/>
        </w:trPr>
        <w:tc>
          <w:tcPr>
            <w:tcW w:w="548" w:type="dxa"/>
          </w:tcPr>
          <w:p w14:paraId="19B595C7" w14:textId="77777777" w:rsidR="00A026AD" w:rsidRPr="00AE1407" w:rsidRDefault="00A026AD" w:rsidP="00EB4A8D">
            <w:pPr>
              <w:autoSpaceDE w:val="0"/>
              <w:autoSpaceDN w:val="0"/>
              <w:adjustRightInd w:val="0"/>
              <w:jc w:val="center"/>
              <w:rPr>
                <w:noProof/>
              </w:rPr>
            </w:pPr>
            <w:r>
              <w:rPr>
                <w:noProof/>
                <w:lang w:val="sr-Cyrl-RS"/>
              </w:rPr>
              <w:t>78</w:t>
            </w:r>
          </w:p>
        </w:tc>
        <w:tc>
          <w:tcPr>
            <w:tcW w:w="3026" w:type="dxa"/>
            <w:gridSpan w:val="2"/>
            <w:vAlign w:val="center"/>
          </w:tcPr>
          <w:p w14:paraId="663FC1BE" w14:textId="4D749B47" w:rsidR="00A026AD" w:rsidRPr="00AE1407" w:rsidRDefault="00A026AD" w:rsidP="00EB4A8D">
            <w:pPr>
              <w:autoSpaceDE w:val="0"/>
              <w:autoSpaceDN w:val="0"/>
              <w:adjustRightInd w:val="0"/>
              <w:rPr>
                <w:noProof/>
                <w:lang w:val="en-US"/>
              </w:rPr>
            </w:pPr>
            <w:r>
              <w:rPr>
                <w:lang w:val="sr-Latn-CS"/>
              </w:rPr>
              <w:t>Опруга за језичак за браву за АЛ и ПВЦ врата</w:t>
            </w:r>
            <w:r w:rsidR="004A3D32">
              <w:rPr>
                <w:lang w:val="sr-Latn-CS"/>
              </w:rPr>
              <w:t xml:space="preserve"> </w:t>
            </w:r>
            <w:r w:rsidR="004A3D32">
              <w:rPr>
                <w:lang w:val="sr-Cyrl-RS"/>
              </w:rPr>
              <w:t>у квалитету Бане Секулић или „одговарјуће“</w:t>
            </w:r>
          </w:p>
        </w:tc>
        <w:tc>
          <w:tcPr>
            <w:tcW w:w="1227" w:type="dxa"/>
            <w:vAlign w:val="center"/>
          </w:tcPr>
          <w:p w14:paraId="36F876AF" w14:textId="77777777" w:rsidR="00A026AD" w:rsidRPr="00AE1407" w:rsidRDefault="00A026AD" w:rsidP="00EB4A8D">
            <w:pPr>
              <w:autoSpaceDE w:val="0"/>
              <w:autoSpaceDN w:val="0"/>
              <w:adjustRightInd w:val="0"/>
              <w:jc w:val="center"/>
              <w:rPr>
                <w:noProof/>
                <w:highlight w:val="yellow"/>
                <w:lang w:val="en-US"/>
              </w:rPr>
            </w:pPr>
            <w:r w:rsidRPr="00966A01">
              <w:rPr>
                <w:lang w:val="sr-Latn-CS"/>
              </w:rPr>
              <w:t>Za bravu 5 (cm)</w:t>
            </w:r>
          </w:p>
        </w:tc>
        <w:tc>
          <w:tcPr>
            <w:tcW w:w="1134" w:type="dxa"/>
            <w:vAlign w:val="center"/>
          </w:tcPr>
          <w:p w14:paraId="74EDD72F" w14:textId="77777777" w:rsidR="00A026AD" w:rsidRPr="00AE1407" w:rsidRDefault="00A026AD" w:rsidP="00EB4A8D">
            <w:pPr>
              <w:autoSpaceDE w:val="0"/>
              <w:autoSpaceDN w:val="0"/>
              <w:adjustRightInd w:val="0"/>
              <w:jc w:val="center"/>
              <w:rPr>
                <w:noProof/>
                <w:lang w:val="en-US"/>
              </w:rPr>
            </w:pPr>
            <w:r>
              <w:rPr>
                <w:lang w:val="sr-Latn-CS"/>
              </w:rPr>
              <w:t>ком</w:t>
            </w:r>
          </w:p>
        </w:tc>
        <w:tc>
          <w:tcPr>
            <w:tcW w:w="1276" w:type="dxa"/>
            <w:vAlign w:val="center"/>
          </w:tcPr>
          <w:p w14:paraId="63652E71" w14:textId="77777777" w:rsidR="00A026AD" w:rsidRPr="00FE6121" w:rsidRDefault="00A026AD" w:rsidP="00EB4A8D">
            <w:pPr>
              <w:autoSpaceDE w:val="0"/>
              <w:autoSpaceDN w:val="0"/>
              <w:adjustRightInd w:val="0"/>
              <w:jc w:val="center"/>
              <w:rPr>
                <w:noProof/>
                <w:lang w:val="sr-Cyrl-RS"/>
              </w:rPr>
            </w:pPr>
            <w:r>
              <w:rPr>
                <w:noProof/>
                <w:lang w:val="sr-Cyrl-RS"/>
              </w:rPr>
              <w:t>5</w:t>
            </w:r>
          </w:p>
        </w:tc>
        <w:tc>
          <w:tcPr>
            <w:tcW w:w="1559" w:type="dxa"/>
          </w:tcPr>
          <w:p w14:paraId="3BB3955E" w14:textId="77777777" w:rsidR="00A026AD" w:rsidRPr="00AE1407" w:rsidRDefault="00A026AD" w:rsidP="00EB4A8D">
            <w:pPr>
              <w:autoSpaceDE w:val="0"/>
              <w:autoSpaceDN w:val="0"/>
              <w:adjustRightInd w:val="0"/>
              <w:jc w:val="right"/>
              <w:rPr>
                <w:noProof/>
                <w:lang w:val="en-US"/>
              </w:rPr>
            </w:pPr>
          </w:p>
        </w:tc>
        <w:tc>
          <w:tcPr>
            <w:tcW w:w="1843" w:type="dxa"/>
            <w:gridSpan w:val="3"/>
          </w:tcPr>
          <w:p w14:paraId="73761BB3" w14:textId="77777777" w:rsidR="00A026AD" w:rsidRPr="00AE1407" w:rsidRDefault="00A026AD" w:rsidP="00EB4A8D">
            <w:pPr>
              <w:autoSpaceDE w:val="0"/>
              <w:autoSpaceDN w:val="0"/>
              <w:adjustRightInd w:val="0"/>
              <w:jc w:val="right"/>
              <w:rPr>
                <w:noProof/>
                <w:lang w:val="en-US"/>
              </w:rPr>
            </w:pPr>
          </w:p>
        </w:tc>
        <w:tc>
          <w:tcPr>
            <w:tcW w:w="1276" w:type="dxa"/>
          </w:tcPr>
          <w:p w14:paraId="15119917" w14:textId="77777777" w:rsidR="00A026AD" w:rsidRPr="00AE1407" w:rsidRDefault="00A026AD" w:rsidP="00EB4A8D"/>
        </w:tc>
        <w:tc>
          <w:tcPr>
            <w:tcW w:w="1417" w:type="dxa"/>
          </w:tcPr>
          <w:p w14:paraId="5F2AD2F5" w14:textId="77777777" w:rsidR="00A026AD" w:rsidRPr="00AE1407" w:rsidRDefault="00A026AD" w:rsidP="00EB4A8D"/>
        </w:tc>
        <w:tc>
          <w:tcPr>
            <w:tcW w:w="1560" w:type="dxa"/>
          </w:tcPr>
          <w:p w14:paraId="08EBE569" w14:textId="77777777" w:rsidR="00A026AD" w:rsidRPr="00AE1407" w:rsidRDefault="00A026AD" w:rsidP="00EB4A8D"/>
        </w:tc>
      </w:tr>
      <w:tr w:rsidR="00A026AD" w:rsidRPr="00AE1407" w14:paraId="53255414" w14:textId="77777777" w:rsidTr="00EB4A8D">
        <w:trPr>
          <w:gridAfter w:val="1"/>
          <w:wAfter w:w="141" w:type="dxa"/>
          <w:trHeight w:val="420"/>
        </w:trPr>
        <w:tc>
          <w:tcPr>
            <w:tcW w:w="548" w:type="dxa"/>
          </w:tcPr>
          <w:p w14:paraId="33852B0D" w14:textId="77777777" w:rsidR="00A026AD" w:rsidRPr="009237B6" w:rsidRDefault="00A026AD" w:rsidP="00EB4A8D">
            <w:pPr>
              <w:autoSpaceDE w:val="0"/>
              <w:autoSpaceDN w:val="0"/>
              <w:adjustRightInd w:val="0"/>
              <w:jc w:val="center"/>
              <w:rPr>
                <w:noProof/>
                <w:lang w:val="sr-Cyrl-RS"/>
              </w:rPr>
            </w:pPr>
            <w:r>
              <w:rPr>
                <w:noProof/>
                <w:lang w:val="sr-Cyrl-RS"/>
              </w:rPr>
              <w:t>79</w:t>
            </w:r>
          </w:p>
        </w:tc>
        <w:tc>
          <w:tcPr>
            <w:tcW w:w="3026" w:type="dxa"/>
            <w:gridSpan w:val="2"/>
            <w:vAlign w:val="center"/>
          </w:tcPr>
          <w:p w14:paraId="16D16E69" w14:textId="7CB68352" w:rsidR="00A026AD" w:rsidRPr="00AE1407" w:rsidRDefault="00A026AD" w:rsidP="00EB4A8D">
            <w:pPr>
              <w:autoSpaceDE w:val="0"/>
              <w:autoSpaceDN w:val="0"/>
              <w:adjustRightInd w:val="0"/>
              <w:rPr>
                <w:noProof/>
                <w:lang w:val="en-US"/>
              </w:rPr>
            </w:pPr>
            <w:r>
              <w:rPr>
                <w:lang w:val="sr-Latn-CS"/>
              </w:rPr>
              <w:t>Челичне кукице за кључеве</w:t>
            </w:r>
            <w:r w:rsidR="004A3D32">
              <w:rPr>
                <w:lang w:val="sr-Latn-CS"/>
              </w:rPr>
              <w:t xml:space="preserve"> </w:t>
            </w:r>
            <w:r w:rsidR="004A3D32">
              <w:rPr>
                <w:lang w:val="sr-Cyrl-RS"/>
              </w:rPr>
              <w:t>у квалитету Бане Секулић или „одговарјуће“</w:t>
            </w:r>
          </w:p>
        </w:tc>
        <w:tc>
          <w:tcPr>
            <w:tcW w:w="1227" w:type="dxa"/>
            <w:vAlign w:val="center"/>
          </w:tcPr>
          <w:p w14:paraId="7B858011" w14:textId="77777777" w:rsidR="00A026AD" w:rsidRPr="00AE1407" w:rsidRDefault="00A026AD" w:rsidP="00EB4A8D">
            <w:pPr>
              <w:autoSpaceDE w:val="0"/>
              <w:autoSpaceDN w:val="0"/>
              <w:adjustRightInd w:val="0"/>
              <w:jc w:val="center"/>
              <w:rPr>
                <w:noProof/>
                <w:highlight w:val="yellow"/>
                <w:lang w:val="en-US"/>
              </w:rPr>
            </w:pPr>
            <w:r w:rsidRPr="00521CBF">
              <w:rPr>
                <w:noProof/>
                <w:lang w:val="sr-Cyrl-RS"/>
              </w:rPr>
              <w:t>-</w:t>
            </w:r>
          </w:p>
        </w:tc>
        <w:tc>
          <w:tcPr>
            <w:tcW w:w="1134" w:type="dxa"/>
            <w:vAlign w:val="center"/>
          </w:tcPr>
          <w:p w14:paraId="4B8F08C8" w14:textId="77777777" w:rsidR="00A026AD" w:rsidRPr="00AE1407" w:rsidRDefault="00A026AD" w:rsidP="00EB4A8D">
            <w:pPr>
              <w:autoSpaceDE w:val="0"/>
              <w:autoSpaceDN w:val="0"/>
              <w:adjustRightInd w:val="0"/>
              <w:jc w:val="center"/>
              <w:rPr>
                <w:noProof/>
                <w:lang w:val="en-US"/>
              </w:rPr>
            </w:pPr>
            <w:r>
              <w:rPr>
                <w:lang w:val="sr-Latn-CS"/>
              </w:rPr>
              <w:t>ком</w:t>
            </w:r>
          </w:p>
        </w:tc>
        <w:tc>
          <w:tcPr>
            <w:tcW w:w="1276" w:type="dxa"/>
            <w:vAlign w:val="center"/>
          </w:tcPr>
          <w:p w14:paraId="4950BD31" w14:textId="77777777" w:rsidR="00A026AD" w:rsidRPr="00FE6121" w:rsidRDefault="00A026AD" w:rsidP="00EB4A8D">
            <w:pPr>
              <w:autoSpaceDE w:val="0"/>
              <w:autoSpaceDN w:val="0"/>
              <w:adjustRightInd w:val="0"/>
              <w:jc w:val="center"/>
              <w:rPr>
                <w:noProof/>
                <w:lang w:val="sr-Cyrl-RS"/>
              </w:rPr>
            </w:pPr>
            <w:r>
              <w:rPr>
                <w:noProof/>
                <w:lang w:val="sr-Cyrl-RS"/>
              </w:rPr>
              <w:t>5</w:t>
            </w:r>
          </w:p>
        </w:tc>
        <w:tc>
          <w:tcPr>
            <w:tcW w:w="1559" w:type="dxa"/>
          </w:tcPr>
          <w:p w14:paraId="3976E727" w14:textId="77777777" w:rsidR="00A026AD" w:rsidRPr="00AE1407" w:rsidRDefault="00A026AD" w:rsidP="00EB4A8D">
            <w:pPr>
              <w:autoSpaceDE w:val="0"/>
              <w:autoSpaceDN w:val="0"/>
              <w:adjustRightInd w:val="0"/>
              <w:jc w:val="right"/>
              <w:rPr>
                <w:noProof/>
                <w:lang w:val="en-US"/>
              </w:rPr>
            </w:pPr>
          </w:p>
        </w:tc>
        <w:tc>
          <w:tcPr>
            <w:tcW w:w="1843" w:type="dxa"/>
            <w:gridSpan w:val="3"/>
          </w:tcPr>
          <w:p w14:paraId="218EA1A8" w14:textId="77777777" w:rsidR="00A026AD" w:rsidRPr="00AE1407" w:rsidRDefault="00A026AD" w:rsidP="00EB4A8D">
            <w:pPr>
              <w:autoSpaceDE w:val="0"/>
              <w:autoSpaceDN w:val="0"/>
              <w:adjustRightInd w:val="0"/>
              <w:jc w:val="right"/>
              <w:rPr>
                <w:noProof/>
                <w:lang w:val="en-US"/>
              </w:rPr>
            </w:pPr>
          </w:p>
        </w:tc>
        <w:tc>
          <w:tcPr>
            <w:tcW w:w="1276" w:type="dxa"/>
          </w:tcPr>
          <w:p w14:paraId="77DC5F61" w14:textId="77777777" w:rsidR="00A026AD" w:rsidRPr="00AE1407" w:rsidRDefault="00A026AD" w:rsidP="00EB4A8D"/>
        </w:tc>
        <w:tc>
          <w:tcPr>
            <w:tcW w:w="1417" w:type="dxa"/>
          </w:tcPr>
          <w:p w14:paraId="5C43F2AA" w14:textId="77777777" w:rsidR="00A026AD" w:rsidRPr="00AE1407" w:rsidRDefault="00A026AD" w:rsidP="00EB4A8D"/>
        </w:tc>
        <w:tc>
          <w:tcPr>
            <w:tcW w:w="1560" w:type="dxa"/>
          </w:tcPr>
          <w:p w14:paraId="35C14949" w14:textId="77777777" w:rsidR="00A026AD" w:rsidRPr="00AE1407" w:rsidRDefault="00A026AD" w:rsidP="00EB4A8D"/>
        </w:tc>
      </w:tr>
      <w:tr w:rsidR="00A026AD" w:rsidRPr="00AE1407" w14:paraId="279872D7" w14:textId="77777777" w:rsidTr="00EB4A8D">
        <w:trPr>
          <w:gridAfter w:val="1"/>
          <w:wAfter w:w="141" w:type="dxa"/>
          <w:trHeight w:val="420"/>
        </w:trPr>
        <w:tc>
          <w:tcPr>
            <w:tcW w:w="548" w:type="dxa"/>
          </w:tcPr>
          <w:p w14:paraId="5A1765F2" w14:textId="77777777" w:rsidR="00A026AD" w:rsidRPr="009237B6" w:rsidRDefault="00A026AD" w:rsidP="00EB4A8D">
            <w:pPr>
              <w:autoSpaceDE w:val="0"/>
              <w:autoSpaceDN w:val="0"/>
              <w:adjustRightInd w:val="0"/>
              <w:jc w:val="center"/>
              <w:rPr>
                <w:noProof/>
                <w:lang w:val="sr-Cyrl-RS"/>
              </w:rPr>
            </w:pPr>
            <w:r>
              <w:rPr>
                <w:noProof/>
                <w:lang w:val="sr-Cyrl-RS"/>
              </w:rPr>
              <w:t>80</w:t>
            </w:r>
          </w:p>
        </w:tc>
        <w:tc>
          <w:tcPr>
            <w:tcW w:w="3026" w:type="dxa"/>
            <w:gridSpan w:val="2"/>
            <w:vAlign w:val="center"/>
          </w:tcPr>
          <w:p w14:paraId="4EAED738" w14:textId="198475BC" w:rsidR="00A026AD" w:rsidRPr="00AE1407" w:rsidRDefault="00A026AD" w:rsidP="00EB4A8D">
            <w:pPr>
              <w:autoSpaceDE w:val="0"/>
              <w:autoSpaceDN w:val="0"/>
              <w:adjustRightInd w:val="0"/>
              <w:rPr>
                <w:noProof/>
                <w:lang w:val="en-US"/>
              </w:rPr>
            </w:pPr>
            <w:r>
              <w:rPr>
                <w:lang w:val="sr-Latn-CS"/>
              </w:rPr>
              <w:t>Обична реза за катанац</w:t>
            </w:r>
            <w:r w:rsidR="004A3D32">
              <w:rPr>
                <w:lang w:val="sr-Latn-CS"/>
              </w:rPr>
              <w:t xml:space="preserve"> </w:t>
            </w:r>
            <w:r w:rsidR="004A3D32">
              <w:rPr>
                <w:lang w:val="sr-Cyrl-RS"/>
              </w:rPr>
              <w:t>у квалитету Бане Секулић или „одговарјуће“</w:t>
            </w:r>
          </w:p>
        </w:tc>
        <w:tc>
          <w:tcPr>
            <w:tcW w:w="1227" w:type="dxa"/>
            <w:vAlign w:val="center"/>
          </w:tcPr>
          <w:p w14:paraId="2483652C" w14:textId="77777777" w:rsidR="00A026AD" w:rsidRPr="00AE1407" w:rsidRDefault="00A026AD" w:rsidP="00EB4A8D">
            <w:pPr>
              <w:autoSpaceDE w:val="0"/>
              <w:autoSpaceDN w:val="0"/>
              <w:adjustRightInd w:val="0"/>
              <w:jc w:val="center"/>
              <w:rPr>
                <w:noProof/>
                <w:highlight w:val="yellow"/>
                <w:lang w:val="en-US"/>
              </w:rPr>
            </w:pPr>
            <w:r w:rsidRPr="00966A01">
              <w:rPr>
                <w:lang w:val="sr-Latn-CS"/>
              </w:rPr>
              <w:t>L=100 (mm)</w:t>
            </w:r>
          </w:p>
        </w:tc>
        <w:tc>
          <w:tcPr>
            <w:tcW w:w="1134" w:type="dxa"/>
            <w:vAlign w:val="center"/>
          </w:tcPr>
          <w:p w14:paraId="5FCD1D0D" w14:textId="77777777" w:rsidR="00A026AD" w:rsidRPr="00AE1407" w:rsidRDefault="00A026AD" w:rsidP="00EB4A8D">
            <w:pPr>
              <w:autoSpaceDE w:val="0"/>
              <w:autoSpaceDN w:val="0"/>
              <w:adjustRightInd w:val="0"/>
              <w:jc w:val="center"/>
              <w:rPr>
                <w:noProof/>
                <w:lang w:val="en-US"/>
              </w:rPr>
            </w:pPr>
            <w:r>
              <w:rPr>
                <w:lang w:val="sr-Latn-CS"/>
              </w:rPr>
              <w:t>ком</w:t>
            </w:r>
          </w:p>
        </w:tc>
        <w:tc>
          <w:tcPr>
            <w:tcW w:w="1276" w:type="dxa"/>
            <w:vAlign w:val="center"/>
          </w:tcPr>
          <w:p w14:paraId="5AE07448" w14:textId="77777777" w:rsidR="00A026AD" w:rsidRPr="00A7192C" w:rsidRDefault="00A026AD" w:rsidP="00EB4A8D">
            <w:pPr>
              <w:autoSpaceDE w:val="0"/>
              <w:autoSpaceDN w:val="0"/>
              <w:adjustRightInd w:val="0"/>
              <w:jc w:val="center"/>
              <w:rPr>
                <w:noProof/>
                <w:lang w:val="sr-Cyrl-RS"/>
              </w:rPr>
            </w:pPr>
            <w:r>
              <w:rPr>
                <w:noProof/>
                <w:lang w:val="sr-Cyrl-RS"/>
              </w:rPr>
              <w:t>2</w:t>
            </w:r>
          </w:p>
        </w:tc>
        <w:tc>
          <w:tcPr>
            <w:tcW w:w="1559" w:type="dxa"/>
          </w:tcPr>
          <w:p w14:paraId="6FD9D1F5" w14:textId="77777777" w:rsidR="00A026AD" w:rsidRPr="00AE1407" w:rsidRDefault="00A026AD" w:rsidP="00EB4A8D">
            <w:pPr>
              <w:autoSpaceDE w:val="0"/>
              <w:autoSpaceDN w:val="0"/>
              <w:adjustRightInd w:val="0"/>
              <w:jc w:val="right"/>
              <w:rPr>
                <w:noProof/>
                <w:lang w:val="en-US"/>
              </w:rPr>
            </w:pPr>
          </w:p>
        </w:tc>
        <w:tc>
          <w:tcPr>
            <w:tcW w:w="1843" w:type="dxa"/>
            <w:gridSpan w:val="3"/>
          </w:tcPr>
          <w:p w14:paraId="1258A21D" w14:textId="77777777" w:rsidR="00A026AD" w:rsidRPr="00AE1407" w:rsidRDefault="00A026AD" w:rsidP="00EB4A8D">
            <w:pPr>
              <w:autoSpaceDE w:val="0"/>
              <w:autoSpaceDN w:val="0"/>
              <w:adjustRightInd w:val="0"/>
              <w:jc w:val="right"/>
              <w:rPr>
                <w:noProof/>
                <w:lang w:val="en-US"/>
              </w:rPr>
            </w:pPr>
          </w:p>
        </w:tc>
        <w:tc>
          <w:tcPr>
            <w:tcW w:w="1276" w:type="dxa"/>
          </w:tcPr>
          <w:p w14:paraId="6D4FDA9F" w14:textId="77777777" w:rsidR="00A026AD" w:rsidRPr="00AE1407" w:rsidRDefault="00A026AD" w:rsidP="00EB4A8D"/>
        </w:tc>
        <w:tc>
          <w:tcPr>
            <w:tcW w:w="1417" w:type="dxa"/>
          </w:tcPr>
          <w:p w14:paraId="2B82E66C" w14:textId="77777777" w:rsidR="00A026AD" w:rsidRPr="00AE1407" w:rsidRDefault="00A026AD" w:rsidP="00EB4A8D"/>
        </w:tc>
        <w:tc>
          <w:tcPr>
            <w:tcW w:w="1560" w:type="dxa"/>
          </w:tcPr>
          <w:p w14:paraId="57CE7CD9" w14:textId="77777777" w:rsidR="00A026AD" w:rsidRPr="00AE1407" w:rsidRDefault="00A026AD" w:rsidP="00EB4A8D"/>
        </w:tc>
      </w:tr>
      <w:tr w:rsidR="00A026AD" w:rsidRPr="00AE1407" w14:paraId="3FB121CB" w14:textId="77777777" w:rsidTr="00EB4A8D">
        <w:trPr>
          <w:gridAfter w:val="1"/>
          <w:wAfter w:w="141" w:type="dxa"/>
          <w:trHeight w:val="420"/>
        </w:trPr>
        <w:tc>
          <w:tcPr>
            <w:tcW w:w="548" w:type="dxa"/>
          </w:tcPr>
          <w:p w14:paraId="1E7A6C10" w14:textId="77777777" w:rsidR="00A026AD" w:rsidRPr="009237B6" w:rsidRDefault="00A026AD" w:rsidP="00EB4A8D">
            <w:pPr>
              <w:autoSpaceDE w:val="0"/>
              <w:autoSpaceDN w:val="0"/>
              <w:adjustRightInd w:val="0"/>
              <w:jc w:val="center"/>
              <w:rPr>
                <w:noProof/>
                <w:lang w:val="sr-Cyrl-RS"/>
              </w:rPr>
            </w:pPr>
            <w:r>
              <w:rPr>
                <w:noProof/>
                <w:lang w:val="sr-Cyrl-RS"/>
              </w:rPr>
              <w:t>81</w:t>
            </w:r>
          </w:p>
        </w:tc>
        <w:tc>
          <w:tcPr>
            <w:tcW w:w="3026" w:type="dxa"/>
            <w:gridSpan w:val="2"/>
            <w:vAlign w:val="center"/>
          </w:tcPr>
          <w:p w14:paraId="59906000" w14:textId="2AEE2D0A" w:rsidR="00A026AD" w:rsidRPr="00AE1407" w:rsidRDefault="00A026AD" w:rsidP="00EB4A8D">
            <w:pPr>
              <w:autoSpaceDE w:val="0"/>
              <w:autoSpaceDN w:val="0"/>
              <w:adjustRightInd w:val="0"/>
              <w:rPr>
                <w:noProof/>
                <w:lang w:val="en-US"/>
              </w:rPr>
            </w:pPr>
            <w:r>
              <w:rPr>
                <w:lang w:val="sr-Latn-CS"/>
              </w:rPr>
              <w:t>Обична реза за катанац</w:t>
            </w:r>
            <w:r w:rsidR="004A3D32">
              <w:rPr>
                <w:lang w:val="sr-Latn-CS"/>
              </w:rPr>
              <w:t xml:space="preserve"> </w:t>
            </w:r>
            <w:r w:rsidR="004A3D32">
              <w:rPr>
                <w:lang w:val="sr-Cyrl-RS"/>
              </w:rPr>
              <w:t>у квалитету Бане Секулић или „одговарјуће“</w:t>
            </w:r>
          </w:p>
        </w:tc>
        <w:tc>
          <w:tcPr>
            <w:tcW w:w="1227" w:type="dxa"/>
            <w:vAlign w:val="center"/>
          </w:tcPr>
          <w:p w14:paraId="12BFD710" w14:textId="77777777" w:rsidR="00A026AD" w:rsidRPr="00AE1407" w:rsidRDefault="00A026AD" w:rsidP="00EB4A8D">
            <w:pPr>
              <w:autoSpaceDE w:val="0"/>
              <w:autoSpaceDN w:val="0"/>
              <w:adjustRightInd w:val="0"/>
              <w:jc w:val="center"/>
              <w:rPr>
                <w:noProof/>
                <w:highlight w:val="yellow"/>
                <w:lang w:val="en-US"/>
              </w:rPr>
            </w:pPr>
            <w:r w:rsidRPr="00966A01">
              <w:rPr>
                <w:lang w:val="sr-Latn-CS"/>
              </w:rPr>
              <w:t>L=150 (mm)</w:t>
            </w:r>
          </w:p>
        </w:tc>
        <w:tc>
          <w:tcPr>
            <w:tcW w:w="1134" w:type="dxa"/>
            <w:vAlign w:val="center"/>
          </w:tcPr>
          <w:p w14:paraId="64AA4C57" w14:textId="77777777" w:rsidR="00A026AD" w:rsidRPr="00AE1407" w:rsidRDefault="00A026AD" w:rsidP="00EB4A8D">
            <w:pPr>
              <w:autoSpaceDE w:val="0"/>
              <w:autoSpaceDN w:val="0"/>
              <w:adjustRightInd w:val="0"/>
              <w:jc w:val="center"/>
              <w:rPr>
                <w:noProof/>
                <w:lang w:val="en-US"/>
              </w:rPr>
            </w:pPr>
            <w:r>
              <w:rPr>
                <w:lang w:val="sr-Latn-CS"/>
              </w:rPr>
              <w:t>ком</w:t>
            </w:r>
          </w:p>
        </w:tc>
        <w:tc>
          <w:tcPr>
            <w:tcW w:w="1276" w:type="dxa"/>
            <w:vAlign w:val="center"/>
          </w:tcPr>
          <w:p w14:paraId="743F830A" w14:textId="77777777" w:rsidR="00A026AD" w:rsidRPr="00A7192C" w:rsidRDefault="00A026AD" w:rsidP="00EB4A8D">
            <w:pPr>
              <w:autoSpaceDE w:val="0"/>
              <w:autoSpaceDN w:val="0"/>
              <w:adjustRightInd w:val="0"/>
              <w:jc w:val="center"/>
              <w:rPr>
                <w:noProof/>
                <w:lang w:val="sr-Cyrl-RS"/>
              </w:rPr>
            </w:pPr>
            <w:r>
              <w:rPr>
                <w:noProof/>
                <w:lang w:val="sr-Cyrl-RS"/>
              </w:rPr>
              <w:t>2</w:t>
            </w:r>
          </w:p>
        </w:tc>
        <w:tc>
          <w:tcPr>
            <w:tcW w:w="1559" w:type="dxa"/>
          </w:tcPr>
          <w:p w14:paraId="439303E1" w14:textId="77777777" w:rsidR="00A026AD" w:rsidRPr="00AE1407" w:rsidRDefault="00A026AD" w:rsidP="00EB4A8D">
            <w:pPr>
              <w:autoSpaceDE w:val="0"/>
              <w:autoSpaceDN w:val="0"/>
              <w:adjustRightInd w:val="0"/>
              <w:jc w:val="right"/>
              <w:rPr>
                <w:noProof/>
                <w:lang w:val="en-US"/>
              </w:rPr>
            </w:pPr>
          </w:p>
        </w:tc>
        <w:tc>
          <w:tcPr>
            <w:tcW w:w="1843" w:type="dxa"/>
            <w:gridSpan w:val="3"/>
          </w:tcPr>
          <w:p w14:paraId="7A08A221" w14:textId="77777777" w:rsidR="00A026AD" w:rsidRPr="00AE1407" w:rsidRDefault="00A026AD" w:rsidP="00EB4A8D">
            <w:pPr>
              <w:autoSpaceDE w:val="0"/>
              <w:autoSpaceDN w:val="0"/>
              <w:adjustRightInd w:val="0"/>
              <w:jc w:val="right"/>
              <w:rPr>
                <w:noProof/>
                <w:lang w:val="en-US"/>
              </w:rPr>
            </w:pPr>
          </w:p>
        </w:tc>
        <w:tc>
          <w:tcPr>
            <w:tcW w:w="1276" w:type="dxa"/>
          </w:tcPr>
          <w:p w14:paraId="3840D28F" w14:textId="77777777" w:rsidR="00A026AD" w:rsidRPr="00AE1407" w:rsidRDefault="00A026AD" w:rsidP="00EB4A8D"/>
        </w:tc>
        <w:tc>
          <w:tcPr>
            <w:tcW w:w="1417" w:type="dxa"/>
          </w:tcPr>
          <w:p w14:paraId="29DA9A7B" w14:textId="77777777" w:rsidR="00A026AD" w:rsidRPr="00AE1407" w:rsidRDefault="00A026AD" w:rsidP="00EB4A8D"/>
        </w:tc>
        <w:tc>
          <w:tcPr>
            <w:tcW w:w="1560" w:type="dxa"/>
          </w:tcPr>
          <w:p w14:paraId="4265350E" w14:textId="77777777" w:rsidR="00A026AD" w:rsidRPr="00AE1407" w:rsidRDefault="00A026AD" w:rsidP="00EB4A8D"/>
        </w:tc>
      </w:tr>
      <w:tr w:rsidR="00A026AD" w:rsidRPr="00AE1407" w14:paraId="0DAA9433" w14:textId="77777777" w:rsidTr="00EB4A8D">
        <w:trPr>
          <w:gridAfter w:val="1"/>
          <w:wAfter w:w="141" w:type="dxa"/>
          <w:trHeight w:val="420"/>
        </w:trPr>
        <w:tc>
          <w:tcPr>
            <w:tcW w:w="548" w:type="dxa"/>
          </w:tcPr>
          <w:p w14:paraId="096A3C12" w14:textId="77777777" w:rsidR="00A026AD" w:rsidRPr="009237B6" w:rsidRDefault="00A026AD" w:rsidP="00EB4A8D">
            <w:pPr>
              <w:autoSpaceDE w:val="0"/>
              <w:autoSpaceDN w:val="0"/>
              <w:adjustRightInd w:val="0"/>
              <w:jc w:val="center"/>
              <w:rPr>
                <w:noProof/>
                <w:lang w:val="sr-Cyrl-RS"/>
              </w:rPr>
            </w:pPr>
            <w:r>
              <w:rPr>
                <w:noProof/>
                <w:lang w:val="sr-Cyrl-RS"/>
              </w:rPr>
              <w:t>82</w:t>
            </w:r>
          </w:p>
        </w:tc>
        <w:tc>
          <w:tcPr>
            <w:tcW w:w="3026" w:type="dxa"/>
            <w:gridSpan w:val="2"/>
            <w:vAlign w:val="center"/>
          </w:tcPr>
          <w:p w14:paraId="4B8F316A" w14:textId="301D49B0" w:rsidR="00A026AD" w:rsidRPr="00AE1407" w:rsidRDefault="00A026AD" w:rsidP="00EB4A8D">
            <w:pPr>
              <w:autoSpaceDE w:val="0"/>
              <w:autoSpaceDN w:val="0"/>
              <w:adjustRightInd w:val="0"/>
              <w:rPr>
                <w:noProof/>
                <w:lang w:val="en-US"/>
              </w:rPr>
            </w:pPr>
            <w:r>
              <w:rPr>
                <w:lang w:val="sr-Latn-CS"/>
              </w:rPr>
              <w:t>Обичан шибер без опруге</w:t>
            </w:r>
            <w:r w:rsidR="004A3D32">
              <w:rPr>
                <w:lang w:val="sr-Latn-CS"/>
              </w:rPr>
              <w:t xml:space="preserve"> </w:t>
            </w:r>
            <w:r w:rsidR="004A3D32">
              <w:rPr>
                <w:lang w:val="sr-Cyrl-RS"/>
              </w:rPr>
              <w:t>у квалитету Бане Секулић или „одговарјуће“</w:t>
            </w:r>
          </w:p>
        </w:tc>
        <w:tc>
          <w:tcPr>
            <w:tcW w:w="1227" w:type="dxa"/>
            <w:vAlign w:val="center"/>
          </w:tcPr>
          <w:p w14:paraId="4F679629" w14:textId="77777777" w:rsidR="00A026AD" w:rsidRPr="00AE1407" w:rsidRDefault="00A026AD" w:rsidP="00EB4A8D">
            <w:pPr>
              <w:autoSpaceDE w:val="0"/>
              <w:autoSpaceDN w:val="0"/>
              <w:adjustRightInd w:val="0"/>
              <w:jc w:val="center"/>
              <w:rPr>
                <w:noProof/>
                <w:highlight w:val="yellow"/>
                <w:lang w:val="en-US"/>
              </w:rPr>
            </w:pPr>
            <w:r w:rsidRPr="00966A01">
              <w:rPr>
                <w:lang w:val="sr-Latn-CS"/>
              </w:rPr>
              <w:t>L=100 (mm)</w:t>
            </w:r>
          </w:p>
        </w:tc>
        <w:tc>
          <w:tcPr>
            <w:tcW w:w="1134" w:type="dxa"/>
            <w:vAlign w:val="center"/>
          </w:tcPr>
          <w:p w14:paraId="53F876E3" w14:textId="77777777" w:rsidR="00A026AD" w:rsidRPr="00AE1407" w:rsidRDefault="00A026AD" w:rsidP="00EB4A8D">
            <w:pPr>
              <w:autoSpaceDE w:val="0"/>
              <w:autoSpaceDN w:val="0"/>
              <w:adjustRightInd w:val="0"/>
              <w:jc w:val="center"/>
              <w:rPr>
                <w:noProof/>
                <w:lang w:val="en-US"/>
              </w:rPr>
            </w:pPr>
            <w:r>
              <w:rPr>
                <w:lang w:val="sr-Latn-CS"/>
              </w:rPr>
              <w:t>ком</w:t>
            </w:r>
          </w:p>
        </w:tc>
        <w:tc>
          <w:tcPr>
            <w:tcW w:w="1276" w:type="dxa"/>
            <w:vAlign w:val="center"/>
          </w:tcPr>
          <w:p w14:paraId="7DF5D40D" w14:textId="77777777" w:rsidR="00A026AD" w:rsidRPr="00FE6121" w:rsidRDefault="00A026AD" w:rsidP="00EB4A8D">
            <w:pPr>
              <w:autoSpaceDE w:val="0"/>
              <w:autoSpaceDN w:val="0"/>
              <w:adjustRightInd w:val="0"/>
              <w:jc w:val="center"/>
              <w:rPr>
                <w:noProof/>
                <w:lang w:val="sr-Cyrl-RS"/>
              </w:rPr>
            </w:pPr>
            <w:r>
              <w:rPr>
                <w:noProof/>
                <w:lang w:val="sr-Cyrl-RS"/>
              </w:rPr>
              <w:t>2</w:t>
            </w:r>
          </w:p>
        </w:tc>
        <w:tc>
          <w:tcPr>
            <w:tcW w:w="1559" w:type="dxa"/>
          </w:tcPr>
          <w:p w14:paraId="5AD50503" w14:textId="77777777" w:rsidR="00A026AD" w:rsidRPr="00AE1407" w:rsidRDefault="00A026AD" w:rsidP="00EB4A8D">
            <w:pPr>
              <w:autoSpaceDE w:val="0"/>
              <w:autoSpaceDN w:val="0"/>
              <w:adjustRightInd w:val="0"/>
              <w:jc w:val="right"/>
              <w:rPr>
                <w:noProof/>
                <w:lang w:val="en-US"/>
              </w:rPr>
            </w:pPr>
          </w:p>
        </w:tc>
        <w:tc>
          <w:tcPr>
            <w:tcW w:w="1843" w:type="dxa"/>
            <w:gridSpan w:val="3"/>
          </w:tcPr>
          <w:p w14:paraId="392E1B88" w14:textId="77777777" w:rsidR="00A026AD" w:rsidRPr="00AE1407" w:rsidRDefault="00A026AD" w:rsidP="00EB4A8D">
            <w:pPr>
              <w:autoSpaceDE w:val="0"/>
              <w:autoSpaceDN w:val="0"/>
              <w:adjustRightInd w:val="0"/>
              <w:jc w:val="right"/>
              <w:rPr>
                <w:noProof/>
                <w:lang w:val="en-US"/>
              </w:rPr>
            </w:pPr>
          </w:p>
        </w:tc>
        <w:tc>
          <w:tcPr>
            <w:tcW w:w="1276" w:type="dxa"/>
          </w:tcPr>
          <w:p w14:paraId="38E30946" w14:textId="77777777" w:rsidR="00A026AD" w:rsidRPr="00AE1407" w:rsidRDefault="00A026AD" w:rsidP="00EB4A8D"/>
        </w:tc>
        <w:tc>
          <w:tcPr>
            <w:tcW w:w="1417" w:type="dxa"/>
          </w:tcPr>
          <w:p w14:paraId="78E7863D" w14:textId="77777777" w:rsidR="00A026AD" w:rsidRPr="00AE1407" w:rsidRDefault="00A026AD" w:rsidP="00EB4A8D"/>
        </w:tc>
        <w:tc>
          <w:tcPr>
            <w:tcW w:w="1560" w:type="dxa"/>
          </w:tcPr>
          <w:p w14:paraId="6515BAC2" w14:textId="77777777" w:rsidR="00A026AD" w:rsidRPr="00AE1407" w:rsidRDefault="00A026AD" w:rsidP="00EB4A8D"/>
        </w:tc>
      </w:tr>
      <w:tr w:rsidR="00A026AD" w:rsidRPr="00AE1407" w14:paraId="4320CBC3" w14:textId="77777777" w:rsidTr="00EB4A8D">
        <w:trPr>
          <w:gridAfter w:val="1"/>
          <w:wAfter w:w="141" w:type="dxa"/>
          <w:trHeight w:val="420"/>
        </w:trPr>
        <w:tc>
          <w:tcPr>
            <w:tcW w:w="548" w:type="dxa"/>
          </w:tcPr>
          <w:p w14:paraId="64041555" w14:textId="77777777" w:rsidR="00A026AD" w:rsidRPr="009237B6" w:rsidRDefault="00A026AD" w:rsidP="00EB4A8D">
            <w:pPr>
              <w:autoSpaceDE w:val="0"/>
              <w:autoSpaceDN w:val="0"/>
              <w:adjustRightInd w:val="0"/>
              <w:jc w:val="center"/>
              <w:rPr>
                <w:noProof/>
                <w:lang w:val="sr-Cyrl-RS"/>
              </w:rPr>
            </w:pPr>
            <w:r>
              <w:rPr>
                <w:noProof/>
                <w:lang w:val="sr-Cyrl-RS"/>
              </w:rPr>
              <w:t>83</w:t>
            </w:r>
          </w:p>
        </w:tc>
        <w:tc>
          <w:tcPr>
            <w:tcW w:w="3026" w:type="dxa"/>
            <w:gridSpan w:val="2"/>
            <w:vAlign w:val="center"/>
          </w:tcPr>
          <w:p w14:paraId="0BB34F8C" w14:textId="233BCE26" w:rsidR="00A026AD" w:rsidRPr="00AE1407" w:rsidRDefault="00A026AD" w:rsidP="00EB4A8D">
            <w:pPr>
              <w:autoSpaceDE w:val="0"/>
              <w:autoSpaceDN w:val="0"/>
              <w:adjustRightInd w:val="0"/>
              <w:rPr>
                <w:noProof/>
                <w:lang w:val="en-US"/>
              </w:rPr>
            </w:pPr>
            <w:r>
              <w:rPr>
                <w:lang w:val="sr-Latn-CS"/>
              </w:rPr>
              <w:t>Обичан шибер без опруге</w:t>
            </w:r>
            <w:r w:rsidR="004A3D32">
              <w:rPr>
                <w:lang w:val="sr-Latn-CS"/>
              </w:rPr>
              <w:t xml:space="preserve"> </w:t>
            </w:r>
            <w:r w:rsidR="004A3D32">
              <w:rPr>
                <w:lang w:val="sr-Cyrl-RS"/>
              </w:rPr>
              <w:t>у квалитету Бане Секулић или „одговарјуће“</w:t>
            </w:r>
          </w:p>
        </w:tc>
        <w:tc>
          <w:tcPr>
            <w:tcW w:w="1227" w:type="dxa"/>
            <w:vAlign w:val="center"/>
          </w:tcPr>
          <w:p w14:paraId="78FF7663" w14:textId="77777777" w:rsidR="00A026AD" w:rsidRPr="00AE1407" w:rsidRDefault="00A026AD" w:rsidP="00EB4A8D">
            <w:pPr>
              <w:autoSpaceDE w:val="0"/>
              <w:autoSpaceDN w:val="0"/>
              <w:adjustRightInd w:val="0"/>
              <w:jc w:val="center"/>
              <w:rPr>
                <w:noProof/>
                <w:highlight w:val="yellow"/>
                <w:lang w:val="en-US"/>
              </w:rPr>
            </w:pPr>
            <w:r w:rsidRPr="00966A01">
              <w:rPr>
                <w:lang w:val="sr-Latn-CS"/>
              </w:rPr>
              <w:t>L=150 (mm)</w:t>
            </w:r>
          </w:p>
        </w:tc>
        <w:tc>
          <w:tcPr>
            <w:tcW w:w="1134" w:type="dxa"/>
            <w:vAlign w:val="center"/>
          </w:tcPr>
          <w:p w14:paraId="7B6DAD92" w14:textId="77777777" w:rsidR="00A026AD" w:rsidRPr="00AE1407" w:rsidRDefault="00A026AD" w:rsidP="00EB4A8D">
            <w:pPr>
              <w:autoSpaceDE w:val="0"/>
              <w:autoSpaceDN w:val="0"/>
              <w:adjustRightInd w:val="0"/>
              <w:jc w:val="center"/>
              <w:rPr>
                <w:noProof/>
                <w:lang w:val="en-US"/>
              </w:rPr>
            </w:pPr>
            <w:r>
              <w:rPr>
                <w:lang w:val="sr-Latn-CS"/>
              </w:rPr>
              <w:t>ком</w:t>
            </w:r>
          </w:p>
        </w:tc>
        <w:tc>
          <w:tcPr>
            <w:tcW w:w="1276" w:type="dxa"/>
            <w:vAlign w:val="center"/>
          </w:tcPr>
          <w:p w14:paraId="39A8B2C0" w14:textId="77777777" w:rsidR="00A026AD" w:rsidRPr="00FE6121" w:rsidRDefault="00A026AD" w:rsidP="00EB4A8D">
            <w:pPr>
              <w:autoSpaceDE w:val="0"/>
              <w:autoSpaceDN w:val="0"/>
              <w:adjustRightInd w:val="0"/>
              <w:jc w:val="center"/>
              <w:rPr>
                <w:noProof/>
                <w:lang w:val="sr-Cyrl-RS"/>
              </w:rPr>
            </w:pPr>
            <w:r>
              <w:rPr>
                <w:noProof/>
                <w:lang w:val="sr-Cyrl-RS"/>
              </w:rPr>
              <w:t>2</w:t>
            </w:r>
          </w:p>
        </w:tc>
        <w:tc>
          <w:tcPr>
            <w:tcW w:w="1559" w:type="dxa"/>
          </w:tcPr>
          <w:p w14:paraId="17DE3B35" w14:textId="77777777" w:rsidR="00A026AD" w:rsidRPr="00AE1407" w:rsidRDefault="00A026AD" w:rsidP="00EB4A8D">
            <w:pPr>
              <w:autoSpaceDE w:val="0"/>
              <w:autoSpaceDN w:val="0"/>
              <w:adjustRightInd w:val="0"/>
              <w:jc w:val="right"/>
              <w:rPr>
                <w:noProof/>
                <w:lang w:val="en-US"/>
              </w:rPr>
            </w:pPr>
          </w:p>
        </w:tc>
        <w:tc>
          <w:tcPr>
            <w:tcW w:w="1843" w:type="dxa"/>
            <w:gridSpan w:val="3"/>
          </w:tcPr>
          <w:p w14:paraId="4392105C" w14:textId="77777777" w:rsidR="00A026AD" w:rsidRPr="00AE1407" w:rsidRDefault="00A026AD" w:rsidP="00EB4A8D">
            <w:pPr>
              <w:autoSpaceDE w:val="0"/>
              <w:autoSpaceDN w:val="0"/>
              <w:adjustRightInd w:val="0"/>
              <w:jc w:val="right"/>
              <w:rPr>
                <w:noProof/>
                <w:lang w:val="en-US"/>
              </w:rPr>
            </w:pPr>
          </w:p>
        </w:tc>
        <w:tc>
          <w:tcPr>
            <w:tcW w:w="1276" w:type="dxa"/>
          </w:tcPr>
          <w:p w14:paraId="558A646D" w14:textId="77777777" w:rsidR="00A026AD" w:rsidRPr="00AE1407" w:rsidRDefault="00A026AD" w:rsidP="00EB4A8D"/>
        </w:tc>
        <w:tc>
          <w:tcPr>
            <w:tcW w:w="1417" w:type="dxa"/>
          </w:tcPr>
          <w:p w14:paraId="393B7C9E" w14:textId="77777777" w:rsidR="00A026AD" w:rsidRPr="00AE1407" w:rsidRDefault="00A026AD" w:rsidP="00EB4A8D"/>
        </w:tc>
        <w:tc>
          <w:tcPr>
            <w:tcW w:w="1560" w:type="dxa"/>
          </w:tcPr>
          <w:p w14:paraId="3A289D21" w14:textId="77777777" w:rsidR="00A026AD" w:rsidRPr="00AE1407" w:rsidRDefault="00A026AD" w:rsidP="00EB4A8D"/>
        </w:tc>
      </w:tr>
      <w:tr w:rsidR="00A026AD" w:rsidRPr="00AE1407" w14:paraId="2469428D" w14:textId="77777777" w:rsidTr="00EB4A8D">
        <w:trPr>
          <w:gridAfter w:val="1"/>
          <w:wAfter w:w="141" w:type="dxa"/>
          <w:trHeight w:val="420"/>
        </w:trPr>
        <w:tc>
          <w:tcPr>
            <w:tcW w:w="548" w:type="dxa"/>
          </w:tcPr>
          <w:p w14:paraId="5C35CA56" w14:textId="77777777" w:rsidR="00A026AD" w:rsidRPr="009237B6" w:rsidRDefault="00A026AD" w:rsidP="00EB4A8D">
            <w:pPr>
              <w:autoSpaceDE w:val="0"/>
              <w:autoSpaceDN w:val="0"/>
              <w:adjustRightInd w:val="0"/>
              <w:jc w:val="center"/>
              <w:rPr>
                <w:noProof/>
                <w:lang w:val="sr-Cyrl-RS"/>
              </w:rPr>
            </w:pPr>
            <w:r>
              <w:rPr>
                <w:noProof/>
                <w:lang w:val="sr-Cyrl-RS"/>
              </w:rPr>
              <w:t>84</w:t>
            </w:r>
          </w:p>
        </w:tc>
        <w:tc>
          <w:tcPr>
            <w:tcW w:w="3026" w:type="dxa"/>
            <w:gridSpan w:val="2"/>
            <w:vAlign w:val="center"/>
          </w:tcPr>
          <w:p w14:paraId="16A01E8F" w14:textId="339793BD" w:rsidR="00A026AD" w:rsidRPr="00AE1407" w:rsidRDefault="00A026AD" w:rsidP="00EB4A8D">
            <w:pPr>
              <w:autoSpaceDE w:val="0"/>
              <w:autoSpaceDN w:val="0"/>
              <w:adjustRightInd w:val="0"/>
              <w:rPr>
                <w:noProof/>
                <w:lang w:val="en-US"/>
              </w:rPr>
            </w:pPr>
            <w:r>
              <w:rPr>
                <w:lang w:val="sr-Latn-CS"/>
              </w:rPr>
              <w:t>Обичан шибер без опруге</w:t>
            </w:r>
            <w:r w:rsidR="004A3D32">
              <w:rPr>
                <w:lang w:val="sr-Latn-CS"/>
              </w:rPr>
              <w:t xml:space="preserve"> </w:t>
            </w:r>
            <w:r w:rsidR="004A3D32">
              <w:rPr>
                <w:lang w:val="sr-Cyrl-RS"/>
              </w:rPr>
              <w:t>у квалитету Бане Секулић или „одговарјуће“</w:t>
            </w:r>
          </w:p>
        </w:tc>
        <w:tc>
          <w:tcPr>
            <w:tcW w:w="1227" w:type="dxa"/>
            <w:vAlign w:val="center"/>
          </w:tcPr>
          <w:p w14:paraId="17C11B35" w14:textId="77777777" w:rsidR="00A026AD" w:rsidRPr="00AE1407" w:rsidRDefault="00A026AD" w:rsidP="00EB4A8D">
            <w:pPr>
              <w:autoSpaceDE w:val="0"/>
              <w:autoSpaceDN w:val="0"/>
              <w:adjustRightInd w:val="0"/>
              <w:jc w:val="center"/>
              <w:rPr>
                <w:noProof/>
                <w:highlight w:val="yellow"/>
                <w:lang w:val="en-US"/>
              </w:rPr>
            </w:pPr>
            <w:r w:rsidRPr="00966A01">
              <w:rPr>
                <w:lang w:val="sr-Latn-CS"/>
              </w:rPr>
              <w:t>L=200 (mm)</w:t>
            </w:r>
          </w:p>
        </w:tc>
        <w:tc>
          <w:tcPr>
            <w:tcW w:w="1134" w:type="dxa"/>
            <w:vAlign w:val="center"/>
          </w:tcPr>
          <w:p w14:paraId="663D9020" w14:textId="77777777" w:rsidR="00A026AD" w:rsidRPr="00AE1407" w:rsidRDefault="00A026AD" w:rsidP="00EB4A8D">
            <w:pPr>
              <w:autoSpaceDE w:val="0"/>
              <w:autoSpaceDN w:val="0"/>
              <w:adjustRightInd w:val="0"/>
              <w:jc w:val="center"/>
              <w:rPr>
                <w:noProof/>
                <w:lang w:val="en-US"/>
              </w:rPr>
            </w:pPr>
            <w:r>
              <w:rPr>
                <w:lang w:val="sr-Latn-CS"/>
              </w:rPr>
              <w:t>ком</w:t>
            </w:r>
          </w:p>
        </w:tc>
        <w:tc>
          <w:tcPr>
            <w:tcW w:w="1276" w:type="dxa"/>
            <w:vAlign w:val="center"/>
          </w:tcPr>
          <w:p w14:paraId="62CF0D97" w14:textId="77777777" w:rsidR="00A026AD" w:rsidRPr="00FE6121" w:rsidRDefault="00A026AD" w:rsidP="00EB4A8D">
            <w:pPr>
              <w:autoSpaceDE w:val="0"/>
              <w:autoSpaceDN w:val="0"/>
              <w:adjustRightInd w:val="0"/>
              <w:jc w:val="center"/>
              <w:rPr>
                <w:noProof/>
                <w:lang w:val="sr-Cyrl-RS"/>
              </w:rPr>
            </w:pPr>
            <w:r>
              <w:rPr>
                <w:noProof/>
                <w:lang w:val="sr-Cyrl-RS"/>
              </w:rPr>
              <w:t>2</w:t>
            </w:r>
          </w:p>
        </w:tc>
        <w:tc>
          <w:tcPr>
            <w:tcW w:w="1559" w:type="dxa"/>
          </w:tcPr>
          <w:p w14:paraId="3C493E43" w14:textId="77777777" w:rsidR="00A026AD" w:rsidRPr="00AE1407" w:rsidRDefault="00A026AD" w:rsidP="00EB4A8D">
            <w:pPr>
              <w:autoSpaceDE w:val="0"/>
              <w:autoSpaceDN w:val="0"/>
              <w:adjustRightInd w:val="0"/>
              <w:jc w:val="right"/>
              <w:rPr>
                <w:noProof/>
                <w:lang w:val="en-US"/>
              </w:rPr>
            </w:pPr>
          </w:p>
        </w:tc>
        <w:tc>
          <w:tcPr>
            <w:tcW w:w="1843" w:type="dxa"/>
            <w:gridSpan w:val="3"/>
          </w:tcPr>
          <w:p w14:paraId="60E65319" w14:textId="77777777" w:rsidR="00A026AD" w:rsidRPr="00AE1407" w:rsidRDefault="00A026AD" w:rsidP="00EB4A8D">
            <w:pPr>
              <w:autoSpaceDE w:val="0"/>
              <w:autoSpaceDN w:val="0"/>
              <w:adjustRightInd w:val="0"/>
              <w:jc w:val="right"/>
              <w:rPr>
                <w:noProof/>
                <w:lang w:val="en-US"/>
              </w:rPr>
            </w:pPr>
          </w:p>
        </w:tc>
        <w:tc>
          <w:tcPr>
            <w:tcW w:w="1276" w:type="dxa"/>
          </w:tcPr>
          <w:p w14:paraId="7F0EE036" w14:textId="77777777" w:rsidR="00A026AD" w:rsidRPr="00AE1407" w:rsidRDefault="00A026AD" w:rsidP="00EB4A8D"/>
        </w:tc>
        <w:tc>
          <w:tcPr>
            <w:tcW w:w="1417" w:type="dxa"/>
          </w:tcPr>
          <w:p w14:paraId="78BC7AAA" w14:textId="77777777" w:rsidR="00A026AD" w:rsidRPr="00AE1407" w:rsidRDefault="00A026AD" w:rsidP="00EB4A8D"/>
        </w:tc>
        <w:tc>
          <w:tcPr>
            <w:tcW w:w="1560" w:type="dxa"/>
          </w:tcPr>
          <w:p w14:paraId="71BAC01E" w14:textId="77777777" w:rsidR="00A026AD" w:rsidRPr="00AE1407" w:rsidRDefault="00A026AD" w:rsidP="00EB4A8D"/>
        </w:tc>
      </w:tr>
      <w:tr w:rsidR="00A026AD" w:rsidRPr="00AE1407" w14:paraId="1185B5B6" w14:textId="77777777" w:rsidTr="00EB4A8D">
        <w:trPr>
          <w:gridAfter w:val="1"/>
          <w:wAfter w:w="141" w:type="dxa"/>
          <w:trHeight w:val="420"/>
        </w:trPr>
        <w:tc>
          <w:tcPr>
            <w:tcW w:w="548" w:type="dxa"/>
          </w:tcPr>
          <w:p w14:paraId="752AD43D" w14:textId="77777777" w:rsidR="00A026AD" w:rsidRPr="009237B6" w:rsidRDefault="00A026AD" w:rsidP="00EB4A8D">
            <w:pPr>
              <w:autoSpaceDE w:val="0"/>
              <w:autoSpaceDN w:val="0"/>
              <w:adjustRightInd w:val="0"/>
              <w:jc w:val="center"/>
              <w:rPr>
                <w:noProof/>
                <w:lang w:val="sr-Cyrl-RS"/>
              </w:rPr>
            </w:pPr>
            <w:r w:rsidRPr="00FD3CC4">
              <w:lastRenderedPageBreak/>
              <w:t>8</w:t>
            </w:r>
            <w:r>
              <w:rPr>
                <w:lang w:val="sr-Cyrl-RS"/>
              </w:rPr>
              <w:t>5</w:t>
            </w:r>
          </w:p>
        </w:tc>
        <w:tc>
          <w:tcPr>
            <w:tcW w:w="3026" w:type="dxa"/>
            <w:gridSpan w:val="2"/>
            <w:vAlign w:val="center"/>
          </w:tcPr>
          <w:p w14:paraId="071D3122" w14:textId="27B41A63" w:rsidR="00A026AD" w:rsidRPr="00AE1407" w:rsidRDefault="00A026AD" w:rsidP="00EB4A8D">
            <w:pPr>
              <w:autoSpaceDE w:val="0"/>
              <w:autoSpaceDN w:val="0"/>
              <w:adjustRightInd w:val="0"/>
              <w:rPr>
                <w:noProof/>
                <w:lang w:val="en-US"/>
              </w:rPr>
            </w:pPr>
            <w:r>
              <w:rPr>
                <w:lang w:val="sr-Latn-CS"/>
              </w:rPr>
              <w:t>Граничник за крило врата</w:t>
            </w:r>
            <w:r w:rsidR="004A3D32">
              <w:rPr>
                <w:lang w:val="sr-Latn-CS"/>
              </w:rPr>
              <w:t xml:space="preserve"> </w:t>
            </w:r>
            <w:r w:rsidR="004A3D32">
              <w:rPr>
                <w:lang w:val="sr-Cyrl-RS"/>
              </w:rPr>
              <w:t>у квалитету Бане Секулић или „одговарјуће“</w:t>
            </w:r>
          </w:p>
        </w:tc>
        <w:tc>
          <w:tcPr>
            <w:tcW w:w="1227" w:type="dxa"/>
            <w:vAlign w:val="center"/>
          </w:tcPr>
          <w:p w14:paraId="05F29A54" w14:textId="77777777" w:rsidR="00A026AD" w:rsidRPr="00AE1407" w:rsidRDefault="00A026AD" w:rsidP="00EB4A8D">
            <w:pPr>
              <w:autoSpaceDE w:val="0"/>
              <w:autoSpaceDN w:val="0"/>
              <w:adjustRightInd w:val="0"/>
              <w:jc w:val="center"/>
              <w:rPr>
                <w:noProof/>
                <w:highlight w:val="yellow"/>
                <w:lang w:val="en-US"/>
              </w:rPr>
            </w:pPr>
            <w:r w:rsidRPr="00966A01">
              <w:rPr>
                <w:lang w:val="sr-Latn-CS"/>
              </w:rPr>
              <w:t>Ø35 (mm)</w:t>
            </w:r>
          </w:p>
        </w:tc>
        <w:tc>
          <w:tcPr>
            <w:tcW w:w="1134" w:type="dxa"/>
            <w:vAlign w:val="center"/>
          </w:tcPr>
          <w:p w14:paraId="47174C1A" w14:textId="77777777" w:rsidR="00A026AD" w:rsidRPr="00AE1407" w:rsidRDefault="00A026AD" w:rsidP="00EB4A8D">
            <w:pPr>
              <w:autoSpaceDE w:val="0"/>
              <w:autoSpaceDN w:val="0"/>
              <w:adjustRightInd w:val="0"/>
              <w:jc w:val="center"/>
              <w:rPr>
                <w:noProof/>
                <w:lang w:val="en-US"/>
              </w:rPr>
            </w:pPr>
            <w:r>
              <w:rPr>
                <w:lang w:val="sr-Latn-CS"/>
              </w:rPr>
              <w:t>ком</w:t>
            </w:r>
          </w:p>
        </w:tc>
        <w:tc>
          <w:tcPr>
            <w:tcW w:w="1276" w:type="dxa"/>
            <w:vAlign w:val="center"/>
          </w:tcPr>
          <w:p w14:paraId="63CF5523" w14:textId="77777777" w:rsidR="00A026AD" w:rsidRPr="00FE6121" w:rsidRDefault="00A026AD" w:rsidP="00EB4A8D">
            <w:pPr>
              <w:autoSpaceDE w:val="0"/>
              <w:autoSpaceDN w:val="0"/>
              <w:adjustRightInd w:val="0"/>
              <w:jc w:val="center"/>
              <w:rPr>
                <w:noProof/>
                <w:lang w:val="sr-Cyrl-RS"/>
              </w:rPr>
            </w:pPr>
            <w:r>
              <w:rPr>
                <w:noProof/>
                <w:lang w:val="sr-Cyrl-RS"/>
              </w:rPr>
              <w:t>2</w:t>
            </w:r>
          </w:p>
        </w:tc>
        <w:tc>
          <w:tcPr>
            <w:tcW w:w="1559" w:type="dxa"/>
          </w:tcPr>
          <w:p w14:paraId="24021BCC" w14:textId="77777777" w:rsidR="00A026AD" w:rsidRPr="00AE1407" w:rsidRDefault="00A026AD" w:rsidP="00EB4A8D">
            <w:pPr>
              <w:autoSpaceDE w:val="0"/>
              <w:autoSpaceDN w:val="0"/>
              <w:adjustRightInd w:val="0"/>
              <w:jc w:val="right"/>
              <w:rPr>
                <w:noProof/>
                <w:lang w:val="en-US"/>
              </w:rPr>
            </w:pPr>
          </w:p>
        </w:tc>
        <w:tc>
          <w:tcPr>
            <w:tcW w:w="1843" w:type="dxa"/>
            <w:gridSpan w:val="3"/>
          </w:tcPr>
          <w:p w14:paraId="7FF13327" w14:textId="77777777" w:rsidR="00A026AD" w:rsidRPr="00AE1407" w:rsidRDefault="00A026AD" w:rsidP="00EB4A8D">
            <w:pPr>
              <w:autoSpaceDE w:val="0"/>
              <w:autoSpaceDN w:val="0"/>
              <w:adjustRightInd w:val="0"/>
              <w:jc w:val="right"/>
              <w:rPr>
                <w:noProof/>
                <w:lang w:val="en-US"/>
              </w:rPr>
            </w:pPr>
          </w:p>
        </w:tc>
        <w:tc>
          <w:tcPr>
            <w:tcW w:w="1276" w:type="dxa"/>
          </w:tcPr>
          <w:p w14:paraId="63445B66" w14:textId="77777777" w:rsidR="00A026AD" w:rsidRPr="00AE1407" w:rsidRDefault="00A026AD" w:rsidP="00EB4A8D"/>
        </w:tc>
        <w:tc>
          <w:tcPr>
            <w:tcW w:w="1417" w:type="dxa"/>
          </w:tcPr>
          <w:p w14:paraId="5073380A" w14:textId="77777777" w:rsidR="00A026AD" w:rsidRPr="00AE1407" w:rsidRDefault="00A026AD" w:rsidP="00EB4A8D"/>
        </w:tc>
        <w:tc>
          <w:tcPr>
            <w:tcW w:w="1560" w:type="dxa"/>
          </w:tcPr>
          <w:p w14:paraId="6F39A542" w14:textId="77777777" w:rsidR="00A026AD" w:rsidRPr="00AE1407" w:rsidRDefault="00A026AD" w:rsidP="00EB4A8D"/>
        </w:tc>
      </w:tr>
      <w:tr w:rsidR="00A026AD" w:rsidRPr="00AE1407" w14:paraId="3E0EC9AD" w14:textId="77777777" w:rsidTr="00EB4A8D">
        <w:trPr>
          <w:gridAfter w:val="1"/>
          <w:wAfter w:w="141" w:type="dxa"/>
          <w:trHeight w:val="420"/>
        </w:trPr>
        <w:tc>
          <w:tcPr>
            <w:tcW w:w="548" w:type="dxa"/>
          </w:tcPr>
          <w:p w14:paraId="5198CDC6" w14:textId="77777777" w:rsidR="00A026AD" w:rsidRPr="009237B6" w:rsidRDefault="00A026AD" w:rsidP="00EB4A8D">
            <w:pPr>
              <w:autoSpaceDE w:val="0"/>
              <w:autoSpaceDN w:val="0"/>
              <w:adjustRightInd w:val="0"/>
              <w:jc w:val="center"/>
              <w:rPr>
                <w:noProof/>
                <w:lang w:val="sr-Cyrl-RS"/>
              </w:rPr>
            </w:pPr>
            <w:r w:rsidRPr="00FD3CC4">
              <w:t>86</w:t>
            </w:r>
          </w:p>
        </w:tc>
        <w:tc>
          <w:tcPr>
            <w:tcW w:w="3026" w:type="dxa"/>
            <w:gridSpan w:val="2"/>
          </w:tcPr>
          <w:p w14:paraId="6E1B09C8" w14:textId="17170CCF" w:rsidR="00A026AD" w:rsidRPr="00FD3CC4" w:rsidRDefault="00A026AD" w:rsidP="00EB4A8D">
            <w:pPr>
              <w:autoSpaceDE w:val="0"/>
              <w:autoSpaceDN w:val="0"/>
              <w:adjustRightInd w:val="0"/>
              <w:rPr>
                <w:lang w:val="sr-Latn-CS"/>
              </w:rPr>
            </w:pPr>
            <w:r>
              <w:t>Лептир</w:t>
            </w:r>
            <w:r w:rsidRPr="00FD3CC4">
              <w:t xml:space="preserve"> </w:t>
            </w:r>
            <w:r>
              <w:t>шарка</w:t>
            </w:r>
            <w:r w:rsidRPr="00FD3CC4">
              <w:t>-</w:t>
            </w:r>
            <w:r>
              <w:t>спојница</w:t>
            </w:r>
            <w:r w:rsidR="004A3D32">
              <w:t xml:space="preserve"> </w:t>
            </w:r>
            <w:r w:rsidR="004A3D32">
              <w:rPr>
                <w:lang w:val="sr-Cyrl-RS"/>
              </w:rPr>
              <w:t>у квалитету Бане Секулић или „одговарјуће“</w:t>
            </w:r>
          </w:p>
        </w:tc>
        <w:tc>
          <w:tcPr>
            <w:tcW w:w="1227" w:type="dxa"/>
          </w:tcPr>
          <w:p w14:paraId="1E532A3B" w14:textId="77777777" w:rsidR="00A026AD" w:rsidRPr="00FD3CC4" w:rsidRDefault="00A026AD" w:rsidP="00EB4A8D">
            <w:pPr>
              <w:autoSpaceDE w:val="0"/>
              <w:autoSpaceDN w:val="0"/>
              <w:adjustRightInd w:val="0"/>
              <w:jc w:val="center"/>
              <w:rPr>
                <w:lang w:val="sr-Latn-CS"/>
              </w:rPr>
            </w:pPr>
            <w:r w:rsidRPr="00FD3CC4">
              <w:t>100x100mm</w:t>
            </w:r>
          </w:p>
        </w:tc>
        <w:tc>
          <w:tcPr>
            <w:tcW w:w="1134" w:type="dxa"/>
          </w:tcPr>
          <w:p w14:paraId="7787D48D" w14:textId="77777777" w:rsidR="00A026AD" w:rsidRPr="00FD3CC4" w:rsidRDefault="00A026AD" w:rsidP="00EB4A8D">
            <w:pPr>
              <w:autoSpaceDE w:val="0"/>
              <w:autoSpaceDN w:val="0"/>
              <w:adjustRightInd w:val="0"/>
              <w:jc w:val="center"/>
              <w:rPr>
                <w:lang w:val="sr-Latn-CS"/>
              </w:rPr>
            </w:pPr>
            <w:r w:rsidRPr="00A30966">
              <w:rPr>
                <w:lang w:val="sr-Latn-CS"/>
              </w:rPr>
              <w:t>ком</w:t>
            </w:r>
          </w:p>
        </w:tc>
        <w:tc>
          <w:tcPr>
            <w:tcW w:w="1276" w:type="dxa"/>
          </w:tcPr>
          <w:p w14:paraId="30F20B20" w14:textId="77777777" w:rsidR="00A026AD" w:rsidRPr="00FD3CC4" w:rsidRDefault="00A026AD" w:rsidP="00EB4A8D">
            <w:pPr>
              <w:autoSpaceDE w:val="0"/>
              <w:autoSpaceDN w:val="0"/>
              <w:adjustRightInd w:val="0"/>
              <w:jc w:val="center"/>
              <w:rPr>
                <w:noProof/>
                <w:lang w:val="sr-Cyrl-RS"/>
              </w:rPr>
            </w:pPr>
            <w:r w:rsidRPr="00FD3CC4">
              <w:t>2</w:t>
            </w:r>
          </w:p>
        </w:tc>
        <w:tc>
          <w:tcPr>
            <w:tcW w:w="1559" w:type="dxa"/>
          </w:tcPr>
          <w:p w14:paraId="50A1A5AA" w14:textId="77777777" w:rsidR="00A026AD" w:rsidRPr="00AE1407" w:rsidRDefault="00A026AD" w:rsidP="00EB4A8D">
            <w:pPr>
              <w:autoSpaceDE w:val="0"/>
              <w:autoSpaceDN w:val="0"/>
              <w:adjustRightInd w:val="0"/>
              <w:jc w:val="right"/>
              <w:rPr>
                <w:noProof/>
                <w:lang w:val="en-US"/>
              </w:rPr>
            </w:pPr>
          </w:p>
        </w:tc>
        <w:tc>
          <w:tcPr>
            <w:tcW w:w="1843" w:type="dxa"/>
            <w:gridSpan w:val="3"/>
          </w:tcPr>
          <w:p w14:paraId="645D38D5" w14:textId="77777777" w:rsidR="00A026AD" w:rsidRPr="00AE1407" w:rsidRDefault="00A026AD" w:rsidP="00EB4A8D">
            <w:pPr>
              <w:autoSpaceDE w:val="0"/>
              <w:autoSpaceDN w:val="0"/>
              <w:adjustRightInd w:val="0"/>
              <w:jc w:val="right"/>
              <w:rPr>
                <w:noProof/>
                <w:lang w:val="en-US"/>
              </w:rPr>
            </w:pPr>
          </w:p>
        </w:tc>
        <w:tc>
          <w:tcPr>
            <w:tcW w:w="1276" w:type="dxa"/>
          </w:tcPr>
          <w:p w14:paraId="675A278E" w14:textId="77777777" w:rsidR="00A026AD" w:rsidRPr="00AE1407" w:rsidRDefault="00A026AD" w:rsidP="00EB4A8D"/>
        </w:tc>
        <w:tc>
          <w:tcPr>
            <w:tcW w:w="1417" w:type="dxa"/>
          </w:tcPr>
          <w:p w14:paraId="08AC6D2C" w14:textId="77777777" w:rsidR="00A026AD" w:rsidRPr="00AE1407" w:rsidRDefault="00A026AD" w:rsidP="00EB4A8D"/>
        </w:tc>
        <w:tc>
          <w:tcPr>
            <w:tcW w:w="1560" w:type="dxa"/>
          </w:tcPr>
          <w:p w14:paraId="59E4EAC1" w14:textId="77777777" w:rsidR="00A026AD" w:rsidRPr="00AE1407" w:rsidRDefault="00A026AD" w:rsidP="00EB4A8D"/>
        </w:tc>
      </w:tr>
      <w:tr w:rsidR="00A026AD" w:rsidRPr="00AE1407" w14:paraId="3B85A3EA" w14:textId="77777777" w:rsidTr="00EB4A8D">
        <w:trPr>
          <w:gridAfter w:val="1"/>
          <w:wAfter w:w="141" w:type="dxa"/>
          <w:trHeight w:val="420"/>
        </w:trPr>
        <w:tc>
          <w:tcPr>
            <w:tcW w:w="548" w:type="dxa"/>
          </w:tcPr>
          <w:p w14:paraId="585BCA56" w14:textId="77777777" w:rsidR="00A026AD" w:rsidRPr="009237B6" w:rsidRDefault="00A026AD" w:rsidP="00EB4A8D">
            <w:pPr>
              <w:autoSpaceDE w:val="0"/>
              <w:autoSpaceDN w:val="0"/>
              <w:adjustRightInd w:val="0"/>
              <w:jc w:val="center"/>
              <w:rPr>
                <w:noProof/>
                <w:lang w:val="sr-Cyrl-RS"/>
              </w:rPr>
            </w:pPr>
            <w:r w:rsidRPr="00FD3CC4">
              <w:t>87</w:t>
            </w:r>
          </w:p>
        </w:tc>
        <w:tc>
          <w:tcPr>
            <w:tcW w:w="3026" w:type="dxa"/>
            <w:gridSpan w:val="2"/>
          </w:tcPr>
          <w:p w14:paraId="546E32F0" w14:textId="19E8F9CE" w:rsidR="00A026AD" w:rsidRPr="00FD3CC4" w:rsidRDefault="00A026AD" w:rsidP="004A3D32">
            <w:pPr>
              <w:autoSpaceDE w:val="0"/>
              <w:autoSpaceDN w:val="0"/>
              <w:adjustRightInd w:val="0"/>
              <w:rPr>
                <w:lang w:val="sr-Latn-CS"/>
              </w:rPr>
            </w:pPr>
            <w:r>
              <w:t>Ускочник</w:t>
            </w:r>
            <w:r w:rsidRPr="00FD3CC4">
              <w:t xml:space="preserve"> 4010.03</w:t>
            </w:r>
            <w:r w:rsidR="004A3D32">
              <w:t xml:space="preserve"> </w:t>
            </w:r>
            <w:r w:rsidR="004A3D32">
              <w:rPr>
                <w:lang w:val="sr-Cyrl-RS"/>
              </w:rPr>
              <w:t xml:space="preserve">у квалитету </w:t>
            </w:r>
            <w:r w:rsidR="004A3D32">
              <w:rPr>
                <w:lang w:val="sr-Latn-RS"/>
              </w:rPr>
              <w:t>Стублине</w:t>
            </w:r>
            <w:r w:rsidR="004A3D32">
              <w:rPr>
                <w:lang w:val="sr-Cyrl-RS"/>
              </w:rPr>
              <w:t xml:space="preserve"> или „одговарјуће“</w:t>
            </w:r>
          </w:p>
        </w:tc>
        <w:tc>
          <w:tcPr>
            <w:tcW w:w="1227" w:type="dxa"/>
          </w:tcPr>
          <w:p w14:paraId="22A4F808" w14:textId="77777777" w:rsidR="00A026AD" w:rsidRPr="00FD3CC4" w:rsidRDefault="00A026AD" w:rsidP="00EB4A8D">
            <w:pPr>
              <w:autoSpaceDE w:val="0"/>
              <w:autoSpaceDN w:val="0"/>
              <w:adjustRightInd w:val="0"/>
              <w:jc w:val="center"/>
              <w:rPr>
                <w:lang w:val="sr-Latn-CS"/>
              </w:rPr>
            </w:pPr>
            <w:r w:rsidRPr="00FD3CC4">
              <w:t> </w:t>
            </w:r>
          </w:p>
        </w:tc>
        <w:tc>
          <w:tcPr>
            <w:tcW w:w="1134" w:type="dxa"/>
          </w:tcPr>
          <w:p w14:paraId="2DCC1264" w14:textId="77777777" w:rsidR="00A026AD" w:rsidRPr="00FD3CC4" w:rsidRDefault="00A026AD" w:rsidP="00EB4A8D">
            <w:pPr>
              <w:autoSpaceDE w:val="0"/>
              <w:autoSpaceDN w:val="0"/>
              <w:adjustRightInd w:val="0"/>
              <w:jc w:val="center"/>
              <w:rPr>
                <w:lang w:val="sr-Latn-CS"/>
              </w:rPr>
            </w:pPr>
            <w:r w:rsidRPr="00A30966">
              <w:rPr>
                <w:lang w:val="sr-Latn-CS"/>
              </w:rPr>
              <w:t>ком</w:t>
            </w:r>
          </w:p>
        </w:tc>
        <w:tc>
          <w:tcPr>
            <w:tcW w:w="1276" w:type="dxa"/>
          </w:tcPr>
          <w:p w14:paraId="08EA44BF" w14:textId="77777777" w:rsidR="00A026AD" w:rsidRPr="00FD3CC4" w:rsidRDefault="00A026AD" w:rsidP="00EB4A8D">
            <w:pPr>
              <w:autoSpaceDE w:val="0"/>
              <w:autoSpaceDN w:val="0"/>
              <w:adjustRightInd w:val="0"/>
              <w:jc w:val="center"/>
              <w:rPr>
                <w:noProof/>
                <w:lang w:val="sr-Cyrl-RS"/>
              </w:rPr>
            </w:pPr>
            <w:r w:rsidRPr="00FD3CC4">
              <w:t>2</w:t>
            </w:r>
          </w:p>
        </w:tc>
        <w:tc>
          <w:tcPr>
            <w:tcW w:w="1559" w:type="dxa"/>
          </w:tcPr>
          <w:p w14:paraId="1E5C12A1" w14:textId="77777777" w:rsidR="00A026AD" w:rsidRPr="00AE1407" w:rsidRDefault="00A026AD" w:rsidP="00EB4A8D">
            <w:pPr>
              <w:autoSpaceDE w:val="0"/>
              <w:autoSpaceDN w:val="0"/>
              <w:adjustRightInd w:val="0"/>
              <w:jc w:val="right"/>
              <w:rPr>
                <w:noProof/>
                <w:lang w:val="en-US"/>
              </w:rPr>
            </w:pPr>
          </w:p>
        </w:tc>
        <w:tc>
          <w:tcPr>
            <w:tcW w:w="1843" w:type="dxa"/>
            <w:gridSpan w:val="3"/>
          </w:tcPr>
          <w:p w14:paraId="4D4369A7" w14:textId="77777777" w:rsidR="00A026AD" w:rsidRPr="00AE1407" w:rsidRDefault="00A026AD" w:rsidP="00EB4A8D">
            <w:pPr>
              <w:autoSpaceDE w:val="0"/>
              <w:autoSpaceDN w:val="0"/>
              <w:adjustRightInd w:val="0"/>
              <w:jc w:val="right"/>
              <w:rPr>
                <w:noProof/>
                <w:lang w:val="en-US"/>
              </w:rPr>
            </w:pPr>
          </w:p>
        </w:tc>
        <w:tc>
          <w:tcPr>
            <w:tcW w:w="1276" w:type="dxa"/>
          </w:tcPr>
          <w:p w14:paraId="2E390A3B" w14:textId="77777777" w:rsidR="00A026AD" w:rsidRPr="00AE1407" w:rsidRDefault="00A026AD" w:rsidP="00EB4A8D"/>
        </w:tc>
        <w:tc>
          <w:tcPr>
            <w:tcW w:w="1417" w:type="dxa"/>
          </w:tcPr>
          <w:p w14:paraId="5D4A35C0" w14:textId="77777777" w:rsidR="00A026AD" w:rsidRPr="00AE1407" w:rsidRDefault="00A026AD" w:rsidP="00EB4A8D"/>
        </w:tc>
        <w:tc>
          <w:tcPr>
            <w:tcW w:w="1560" w:type="dxa"/>
          </w:tcPr>
          <w:p w14:paraId="02FCE90F" w14:textId="77777777" w:rsidR="00A026AD" w:rsidRPr="00AE1407" w:rsidRDefault="00A026AD" w:rsidP="00EB4A8D"/>
        </w:tc>
      </w:tr>
      <w:tr w:rsidR="00A026AD" w:rsidRPr="00AE1407" w14:paraId="466F7830" w14:textId="77777777" w:rsidTr="00EB4A8D">
        <w:trPr>
          <w:gridAfter w:val="1"/>
          <w:wAfter w:w="141" w:type="dxa"/>
          <w:trHeight w:val="420"/>
        </w:trPr>
        <w:tc>
          <w:tcPr>
            <w:tcW w:w="548" w:type="dxa"/>
          </w:tcPr>
          <w:p w14:paraId="10EE1C15" w14:textId="77777777" w:rsidR="00A026AD" w:rsidRPr="009237B6" w:rsidRDefault="00A026AD" w:rsidP="00EB4A8D">
            <w:pPr>
              <w:autoSpaceDE w:val="0"/>
              <w:autoSpaceDN w:val="0"/>
              <w:adjustRightInd w:val="0"/>
              <w:jc w:val="center"/>
              <w:rPr>
                <w:noProof/>
                <w:lang w:val="sr-Cyrl-RS"/>
              </w:rPr>
            </w:pPr>
            <w:r w:rsidRPr="00FD3CC4">
              <w:t>88</w:t>
            </w:r>
          </w:p>
        </w:tc>
        <w:tc>
          <w:tcPr>
            <w:tcW w:w="3026" w:type="dxa"/>
            <w:gridSpan w:val="2"/>
          </w:tcPr>
          <w:p w14:paraId="19B81478" w14:textId="3F46DD74" w:rsidR="00A026AD" w:rsidRPr="00FD3CC4" w:rsidRDefault="00A026AD" w:rsidP="00EB4A8D">
            <w:pPr>
              <w:autoSpaceDE w:val="0"/>
              <w:autoSpaceDN w:val="0"/>
              <w:adjustRightInd w:val="0"/>
              <w:rPr>
                <w:lang w:val="sr-Latn-CS"/>
              </w:rPr>
            </w:pPr>
            <w:r>
              <w:t>Основна</w:t>
            </w:r>
            <w:r w:rsidRPr="00FD3CC4">
              <w:t xml:space="preserve"> </w:t>
            </w:r>
            <w:r>
              <w:t>гарнитура</w:t>
            </w:r>
            <w:r w:rsidRPr="00FD3CC4">
              <w:t xml:space="preserve">  4010.10</w:t>
            </w:r>
            <w:r w:rsidR="004A3D32">
              <w:t xml:space="preserve"> </w:t>
            </w:r>
            <w:r w:rsidR="004A3D32">
              <w:rPr>
                <w:lang w:val="sr-Cyrl-RS"/>
              </w:rPr>
              <w:t xml:space="preserve">у квалитету </w:t>
            </w:r>
            <w:r w:rsidR="004A3D32">
              <w:rPr>
                <w:lang w:val="sr-Latn-RS"/>
              </w:rPr>
              <w:t>Стублине</w:t>
            </w:r>
            <w:r w:rsidR="004A3D32">
              <w:rPr>
                <w:lang w:val="sr-Cyrl-RS"/>
              </w:rPr>
              <w:t xml:space="preserve"> или „одговарјуће“</w:t>
            </w:r>
          </w:p>
        </w:tc>
        <w:tc>
          <w:tcPr>
            <w:tcW w:w="1227" w:type="dxa"/>
          </w:tcPr>
          <w:p w14:paraId="45F5F3F8" w14:textId="77777777" w:rsidR="00A026AD" w:rsidRPr="00FD3CC4" w:rsidRDefault="00A026AD" w:rsidP="00EB4A8D">
            <w:pPr>
              <w:autoSpaceDE w:val="0"/>
              <w:autoSpaceDN w:val="0"/>
              <w:adjustRightInd w:val="0"/>
              <w:jc w:val="center"/>
              <w:rPr>
                <w:lang w:val="sr-Latn-CS"/>
              </w:rPr>
            </w:pPr>
            <w:r w:rsidRPr="00FD3CC4">
              <w:t> </w:t>
            </w:r>
          </w:p>
        </w:tc>
        <w:tc>
          <w:tcPr>
            <w:tcW w:w="1134" w:type="dxa"/>
          </w:tcPr>
          <w:p w14:paraId="079D49AA" w14:textId="77777777" w:rsidR="00A026AD" w:rsidRPr="00FD3CC4" w:rsidRDefault="00A026AD" w:rsidP="00EB4A8D">
            <w:pPr>
              <w:autoSpaceDE w:val="0"/>
              <w:autoSpaceDN w:val="0"/>
              <w:adjustRightInd w:val="0"/>
              <w:jc w:val="center"/>
              <w:rPr>
                <w:lang w:val="sr-Latn-CS"/>
              </w:rPr>
            </w:pPr>
            <w:r w:rsidRPr="00A30966">
              <w:rPr>
                <w:lang w:val="sr-Latn-CS"/>
              </w:rPr>
              <w:t>ком</w:t>
            </w:r>
          </w:p>
        </w:tc>
        <w:tc>
          <w:tcPr>
            <w:tcW w:w="1276" w:type="dxa"/>
          </w:tcPr>
          <w:p w14:paraId="381FA6B2" w14:textId="77777777" w:rsidR="00A026AD" w:rsidRPr="00FD3CC4" w:rsidRDefault="00A026AD" w:rsidP="00EB4A8D">
            <w:pPr>
              <w:autoSpaceDE w:val="0"/>
              <w:autoSpaceDN w:val="0"/>
              <w:adjustRightInd w:val="0"/>
              <w:jc w:val="center"/>
              <w:rPr>
                <w:noProof/>
                <w:lang w:val="sr-Cyrl-RS"/>
              </w:rPr>
            </w:pPr>
            <w:r w:rsidRPr="00FD3CC4">
              <w:t>2</w:t>
            </w:r>
          </w:p>
        </w:tc>
        <w:tc>
          <w:tcPr>
            <w:tcW w:w="1559" w:type="dxa"/>
          </w:tcPr>
          <w:p w14:paraId="314ACD63" w14:textId="77777777" w:rsidR="00A026AD" w:rsidRPr="00AE1407" w:rsidRDefault="00A026AD" w:rsidP="00EB4A8D">
            <w:pPr>
              <w:autoSpaceDE w:val="0"/>
              <w:autoSpaceDN w:val="0"/>
              <w:adjustRightInd w:val="0"/>
              <w:jc w:val="right"/>
              <w:rPr>
                <w:noProof/>
                <w:lang w:val="en-US"/>
              </w:rPr>
            </w:pPr>
          </w:p>
        </w:tc>
        <w:tc>
          <w:tcPr>
            <w:tcW w:w="1843" w:type="dxa"/>
            <w:gridSpan w:val="3"/>
          </w:tcPr>
          <w:p w14:paraId="1DB616D3" w14:textId="77777777" w:rsidR="00A026AD" w:rsidRPr="00AE1407" w:rsidRDefault="00A026AD" w:rsidP="00EB4A8D">
            <w:pPr>
              <w:autoSpaceDE w:val="0"/>
              <w:autoSpaceDN w:val="0"/>
              <w:adjustRightInd w:val="0"/>
              <w:jc w:val="right"/>
              <w:rPr>
                <w:noProof/>
                <w:lang w:val="en-US"/>
              </w:rPr>
            </w:pPr>
          </w:p>
        </w:tc>
        <w:tc>
          <w:tcPr>
            <w:tcW w:w="1276" w:type="dxa"/>
          </w:tcPr>
          <w:p w14:paraId="6D96578B" w14:textId="77777777" w:rsidR="00A026AD" w:rsidRPr="00AE1407" w:rsidRDefault="00A026AD" w:rsidP="00EB4A8D"/>
        </w:tc>
        <w:tc>
          <w:tcPr>
            <w:tcW w:w="1417" w:type="dxa"/>
          </w:tcPr>
          <w:p w14:paraId="3BA966DC" w14:textId="77777777" w:rsidR="00A026AD" w:rsidRPr="00AE1407" w:rsidRDefault="00A026AD" w:rsidP="00EB4A8D"/>
        </w:tc>
        <w:tc>
          <w:tcPr>
            <w:tcW w:w="1560" w:type="dxa"/>
          </w:tcPr>
          <w:p w14:paraId="6CDBC708" w14:textId="77777777" w:rsidR="00A026AD" w:rsidRPr="00AE1407" w:rsidRDefault="00A026AD" w:rsidP="00EB4A8D"/>
        </w:tc>
      </w:tr>
      <w:tr w:rsidR="00A026AD" w:rsidRPr="00AE1407" w14:paraId="2E76D99D" w14:textId="77777777" w:rsidTr="00EB4A8D">
        <w:trPr>
          <w:gridAfter w:val="1"/>
          <w:wAfter w:w="141" w:type="dxa"/>
          <w:trHeight w:val="420"/>
        </w:trPr>
        <w:tc>
          <w:tcPr>
            <w:tcW w:w="548" w:type="dxa"/>
          </w:tcPr>
          <w:p w14:paraId="3D62B410" w14:textId="77777777" w:rsidR="00A026AD" w:rsidRPr="009237B6" w:rsidRDefault="00A026AD" w:rsidP="00EB4A8D">
            <w:pPr>
              <w:autoSpaceDE w:val="0"/>
              <w:autoSpaceDN w:val="0"/>
              <w:adjustRightInd w:val="0"/>
              <w:jc w:val="center"/>
              <w:rPr>
                <w:noProof/>
                <w:lang w:val="sr-Cyrl-RS"/>
              </w:rPr>
            </w:pPr>
            <w:r w:rsidRPr="00FD3CC4">
              <w:t>89</w:t>
            </w:r>
          </w:p>
        </w:tc>
        <w:tc>
          <w:tcPr>
            <w:tcW w:w="3026" w:type="dxa"/>
            <w:gridSpan w:val="2"/>
          </w:tcPr>
          <w:p w14:paraId="0EA28F80" w14:textId="522460BB" w:rsidR="00A026AD" w:rsidRPr="00FD3CC4" w:rsidRDefault="00A026AD" w:rsidP="00EB4A8D">
            <w:pPr>
              <w:autoSpaceDE w:val="0"/>
              <w:autoSpaceDN w:val="0"/>
              <w:adjustRightInd w:val="0"/>
              <w:rPr>
                <w:lang w:val="sr-Latn-CS"/>
              </w:rPr>
            </w:pPr>
            <w:r>
              <w:t>Ручица</w:t>
            </w:r>
            <w:r w:rsidRPr="00FD3CC4">
              <w:t xml:space="preserve"> 1001.00</w:t>
            </w:r>
            <w:r w:rsidR="004A3D32">
              <w:t xml:space="preserve"> </w:t>
            </w:r>
            <w:r w:rsidR="004A3D32">
              <w:rPr>
                <w:lang w:val="sr-Cyrl-RS"/>
              </w:rPr>
              <w:t xml:space="preserve">у квалитету </w:t>
            </w:r>
            <w:r w:rsidR="004A3D32">
              <w:rPr>
                <w:lang w:val="sr-Latn-RS"/>
              </w:rPr>
              <w:t>Стублине</w:t>
            </w:r>
            <w:r w:rsidR="004A3D32">
              <w:rPr>
                <w:lang w:val="sr-Cyrl-RS"/>
              </w:rPr>
              <w:t xml:space="preserve"> или „одговарјуће“</w:t>
            </w:r>
          </w:p>
        </w:tc>
        <w:tc>
          <w:tcPr>
            <w:tcW w:w="1227" w:type="dxa"/>
          </w:tcPr>
          <w:p w14:paraId="0D67D222" w14:textId="77777777" w:rsidR="00A026AD" w:rsidRPr="00FD3CC4" w:rsidRDefault="00A026AD" w:rsidP="00EB4A8D">
            <w:pPr>
              <w:autoSpaceDE w:val="0"/>
              <w:autoSpaceDN w:val="0"/>
              <w:adjustRightInd w:val="0"/>
              <w:jc w:val="center"/>
              <w:rPr>
                <w:lang w:val="sr-Latn-CS"/>
              </w:rPr>
            </w:pPr>
            <w:r w:rsidRPr="00FD3CC4">
              <w:t> </w:t>
            </w:r>
          </w:p>
        </w:tc>
        <w:tc>
          <w:tcPr>
            <w:tcW w:w="1134" w:type="dxa"/>
          </w:tcPr>
          <w:p w14:paraId="62F51168" w14:textId="77777777" w:rsidR="00A026AD" w:rsidRPr="00FD3CC4" w:rsidRDefault="00A026AD" w:rsidP="00EB4A8D">
            <w:pPr>
              <w:autoSpaceDE w:val="0"/>
              <w:autoSpaceDN w:val="0"/>
              <w:adjustRightInd w:val="0"/>
              <w:jc w:val="center"/>
              <w:rPr>
                <w:lang w:val="sr-Latn-CS"/>
              </w:rPr>
            </w:pPr>
            <w:r w:rsidRPr="00A30966">
              <w:rPr>
                <w:lang w:val="sr-Latn-CS"/>
              </w:rPr>
              <w:t>ком</w:t>
            </w:r>
          </w:p>
        </w:tc>
        <w:tc>
          <w:tcPr>
            <w:tcW w:w="1276" w:type="dxa"/>
          </w:tcPr>
          <w:p w14:paraId="6EA99F51" w14:textId="77777777" w:rsidR="00A026AD" w:rsidRPr="00FD3CC4" w:rsidRDefault="00A026AD" w:rsidP="00EB4A8D">
            <w:pPr>
              <w:autoSpaceDE w:val="0"/>
              <w:autoSpaceDN w:val="0"/>
              <w:adjustRightInd w:val="0"/>
              <w:jc w:val="center"/>
              <w:rPr>
                <w:noProof/>
                <w:lang w:val="sr-Cyrl-RS"/>
              </w:rPr>
            </w:pPr>
            <w:r w:rsidRPr="00FD3CC4">
              <w:t>2</w:t>
            </w:r>
          </w:p>
        </w:tc>
        <w:tc>
          <w:tcPr>
            <w:tcW w:w="1559" w:type="dxa"/>
          </w:tcPr>
          <w:p w14:paraId="7C51CCC6" w14:textId="77777777" w:rsidR="00A026AD" w:rsidRPr="00AE1407" w:rsidRDefault="00A026AD" w:rsidP="00EB4A8D">
            <w:pPr>
              <w:autoSpaceDE w:val="0"/>
              <w:autoSpaceDN w:val="0"/>
              <w:adjustRightInd w:val="0"/>
              <w:jc w:val="right"/>
              <w:rPr>
                <w:noProof/>
                <w:lang w:val="en-US"/>
              </w:rPr>
            </w:pPr>
          </w:p>
        </w:tc>
        <w:tc>
          <w:tcPr>
            <w:tcW w:w="1843" w:type="dxa"/>
            <w:gridSpan w:val="3"/>
          </w:tcPr>
          <w:p w14:paraId="6929CCC6" w14:textId="77777777" w:rsidR="00A026AD" w:rsidRPr="00AE1407" w:rsidRDefault="00A026AD" w:rsidP="00EB4A8D">
            <w:pPr>
              <w:autoSpaceDE w:val="0"/>
              <w:autoSpaceDN w:val="0"/>
              <w:adjustRightInd w:val="0"/>
              <w:jc w:val="right"/>
              <w:rPr>
                <w:noProof/>
                <w:lang w:val="en-US"/>
              </w:rPr>
            </w:pPr>
          </w:p>
        </w:tc>
        <w:tc>
          <w:tcPr>
            <w:tcW w:w="1276" w:type="dxa"/>
          </w:tcPr>
          <w:p w14:paraId="03A1CA16" w14:textId="77777777" w:rsidR="00A026AD" w:rsidRPr="00AE1407" w:rsidRDefault="00A026AD" w:rsidP="00EB4A8D"/>
        </w:tc>
        <w:tc>
          <w:tcPr>
            <w:tcW w:w="1417" w:type="dxa"/>
          </w:tcPr>
          <w:p w14:paraId="70D24EA9" w14:textId="77777777" w:rsidR="00A026AD" w:rsidRPr="00AE1407" w:rsidRDefault="00A026AD" w:rsidP="00EB4A8D"/>
        </w:tc>
        <w:tc>
          <w:tcPr>
            <w:tcW w:w="1560" w:type="dxa"/>
          </w:tcPr>
          <w:p w14:paraId="4F208ABA" w14:textId="77777777" w:rsidR="00A026AD" w:rsidRPr="00AE1407" w:rsidRDefault="00A026AD" w:rsidP="00EB4A8D"/>
        </w:tc>
      </w:tr>
      <w:tr w:rsidR="00A026AD" w:rsidRPr="00AE1407" w14:paraId="4B7724FD" w14:textId="77777777" w:rsidTr="00EB4A8D">
        <w:trPr>
          <w:gridAfter w:val="1"/>
          <w:wAfter w:w="141" w:type="dxa"/>
          <w:trHeight w:val="420"/>
        </w:trPr>
        <w:tc>
          <w:tcPr>
            <w:tcW w:w="548" w:type="dxa"/>
          </w:tcPr>
          <w:p w14:paraId="20871FEC" w14:textId="77777777" w:rsidR="00A026AD" w:rsidRPr="00FD3CC4" w:rsidRDefault="00A026AD" w:rsidP="00EB4A8D">
            <w:pPr>
              <w:autoSpaceDE w:val="0"/>
              <w:autoSpaceDN w:val="0"/>
              <w:adjustRightInd w:val="0"/>
              <w:jc w:val="center"/>
              <w:rPr>
                <w:noProof/>
              </w:rPr>
            </w:pPr>
            <w:r w:rsidRPr="00FD3CC4">
              <w:t>90</w:t>
            </w:r>
          </w:p>
        </w:tc>
        <w:tc>
          <w:tcPr>
            <w:tcW w:w="3026" w:type="dxa"/>
            <w:gridSpan w:val="2"/>
          </w:tcPr>
          <w:p w14:paraId="7AE069F0" w14:textId="026A8DAB" w:rsidR="00A026AD" w:rsidRPr="00FD3CC4" w:rsidRDefault="00A026AD" w:rsidP="00EB4A8D">
            <w:pPr>
              <w:autoSpaceDE w:val="0"/>
              <w:autoSpaceDN w:val="0"/>
              <w:adjustRightInd w:val="0"/>
              <w:rPr>
                <w:lang w:val="sr-Latn-CS"/>
              </w:rPr>
            </w:pPr>
            <w:r>
              <w:t>Спојница</w:t>
            </w:r>
            <w:r w:rsidRPr="00FD3CC4">
              <w:t xml:space="preserve"> </w:t>
            </w:r>
            <w:r>
              <w:t>за</w:t>
            </w:r>
            <w:r w:rsidRPr="00FD3CC4">
              <w:t xml:space="preserve"> </w:t>
            </w:r>
            <w:r>
              <w:t>прозор</w:t>
            </w:r>
            <w:r w:rsidRPr="00FD3CC4">
              <w:t xml:space="preserve"> 4010.30</w:t>
            </w:r>
            <w:r w:rsidR="004A3D32">
              <w:t xml:space="preserve"> </w:t>
            </w:r>
            <w:r w:rsidR="004A3D32">
              <w:rPr>
                <w:lang w:val="sr-Cyrl-RS"/>
              </w:rPr>
              <w:t xml:space="preserve">у квалитету </w:t>
            </w:r>
            <w:r w:rsidR="004A3D32">
              <w:rPr>
                <w:lang w:val="sr-Latn-RS"/>
              </w:rPr>
              <w:t>Стублине</w:t>
            </w:r>
            <w:r w:rsidR="004A3D32">
              <w:rPr>
                <w:lang w:val="sr-Cyrl-RS"/>
              </w:rPr>
              <w:t xml:space="preserve"> или „одговарјуће“</w:t>
            </w:r>
            <w:r w:rsidRPr="00FD3CC4">
              <w:t xml:space="preserve"> </w:t>
            </w:r>
          </w:p>
        </w:tc>
        <w:tc>
          <w:tcPr>
            <w:tcW w:w="1227" w:type="dxa"/>
          </w:tcPr>
          <w:p w14:paraId="0E4D07CA" w14:textId="77777777" w:rsidR="00A026AD" w:rsidRPr="00FD3CC4" w:rsidRDefault="00A026AD" w:rsidP="00EB4A8D">
            <w:pPr>
              <w:autoSpaceDE w:val="0"/>
              <w:autoSpaceDN w:val="0"/>
              <w:adjustRightInd w:val="0"/>
              <w:jc w:val="center"/>
              <w:rPr>
                <w:lang w:val="sr-Latn-CS"/>
              </w:rPr>
            </w:pPr>
            <w:r w:rsidRPr="00FD3CC4">
              <w:t> </w:t>
            </w:r>
          </w:p>
        </w:tc>
        <w:tc>
          <w:tcPr>
            <w:tcW w:w="1134" w:type="dxa"/>
          </w:tcPr>
          <w:p w14:paraId="3C307D91" w14:textId="77777777" w:rsidR="00A026AD" w:rsidRPr="00FD3CC4" w:rsidRDefault="00A026AD" w:rsidP="00EB4A8D">
            <w:pPr>
              <w:autoSpaceDE w:val="0"/>
              <w:autoSpaceDN w:val="0"/>
              <w:adjustRightInd w:val="0"/>
              <w:jc w:val="center"/>
              <w:rPr>
                <w:lang w:val="sr-Latn-CS"/>
              </w:rPr>
            </w:pPr>
            <w:r w:rsidRPr="00A30966">
              <w:rPr>
                <w:lang w:val="sr-Latn-CS"/>
              </w:rPr>
              <w:t>ком</w:t>
            </w:r>
          </w:p>
        </w:tc>
        <w:tc>
          <w:tcPr>
            <w:tcW w:w="1276" w:type="dxa"/>
          </w:tcPr>
          <w:p w14:paraId="2B4DEB75" w14:textId="77777777" w:rsidR="00A026AD" w:rsidRPr="00FD3CC4" w:rsidRDefault="00A026AD" w:rsidP="00EB4A8D">
            <w:pPr>
              <w:autoSpaceDE w:val="0"/>
              <w:autoSpaceDN w:val="0"/>
              <w:adjustRightInd w:val="0"/>
              <w:jc w:val="center"/>
              <w:rPr>
                <w:noProof/>
                <w:lang w:val="sr-Cyrl-RS"/>
              </w:rPr>
            </w:pPr>
            <w:r w:rsidRPr="00FD3CC4">
              <w:t>2</w:t>
            </w:r>
          </w:p>
        </w:tc>
        <w:tc>
          <w:tcPr>
            <w:tcW w:w="1559" w:type="dxa"/>
          </w:tcPr>
          <w:p w14:paraId="674EC1CA" w14:textId="77777777" w:rsidR="00A026AD" w:rsidRPr="00AE1407" w:rsidRDefault="00A026AD" w:rsidP="00EB4A8D">
            <w:pPr>
              <w:autoSpaceDE w:val="0"/>
              <w:autoSpaceDN w:val="0"/>
              <w:adjustRightInd w:val="0"/>
              <w:jc w:val="right"/>
              <w:rPr>
                <w:noProof/>
                <w:lang w:val="en-US"/>
              </w:rPr>
            </w:pPr>
          </w:p>
        </w:tc>
        <w:tc>
          <w:tcPr>
            <w:tcW w:w="1843" w:type="dxa"/>
            <w:gridSpan w:val="3"/>
          </w:tcPr>
          <w:p w14:paraId="536D5DDD" w14:textId="77777777" w:rsidR="00A026AD" w:rsidRPr="00AE1407" w:rsidRDefault="00A026AD" w:rsidP="00EB4A8D">
            <w:pPr>
              <w:autoSpaceDE w:val="0"/>
              <w:autoSpaceDN w:val="0"/>
              <w:adjustRightInd w:val="0"/>
              <w:jc w:val="right"/>
              <w:rPr>
                <w:noProof/>
                <w:lang w:val="en-US"/>
              </w:rPr>
            </w:pPr>
          </w:p>
        </w:tc>
        <w:tc>
          <w:tcPr>
            <w:tcW w:w="1276" w:type="dxa"/>
          </w:tcPr>
          <w:p w14:paraId="25B6CE50" w14:textId="77777777" w:rsidR="00A026AD" w:rsidRPr="00AE1407" w:rsidRDefault="00A026AD" w:rsidP="00EB4A8D"/>
        </w:tc>
        <w:tc>
          <w:tcPr>
            <w:tcW w:w="1417" w:type="dxa"/>
          </w:tcPr>
          <w:p w14:paraId="7115A388" w14:textId="77777777" w:rsidR="00A026AD" w:rsidRPr="00AE1407" w:rsidRDefault="00A026AD" w:rsidP="00EB4A8D"/>
        </w:tc>
        <w:tc>
          <w:tcPr>
            <w:tcW w:w="1560" w:type="dxa"/>
          </w:tcPr>
          <w:p w14:paraId="662F9BC1" w14:textId="77777777" w:rsidR="00A026AD" w:rsidRPr="00AE1407" w:rsidRDefault="00A026AD" w:rsidP="00EB4A8D"/>
        </w:tc>
      </w:tr>
      <w:tr w:rsidR="00A026AD" w:rsidRPr="00AE1407" w14:paraId="5707AEBA" w14:textId="77777777" w:rsidTr="00EB4A8D">
        <w:trPr>
          <w:gridAfter w:val="1"/>
          <w:wAfter w:w="141" w:type="dxa"/>
          <w:trHeight w:val="420"/>
        </w:trPr>
        <w:tc>
          <w:tcPr>
            <w:tcW w:w="548" w:type="dxa"/>
          </w:tcPr>
          <w:p w14:paraId="34D2CAA3" w14:textId="77777777" w:rsidR="00A026AD" w:rsidRPr="00FD3CC4" w:rsidRDefault="00A026AD" w:rsidP="00EB4A8D">
            <w:pPr>
              <w:autoSpaceDE w:val="0"/>
              <w:autoSpaceDN w:val="0"/>
              <w:adjustRightInd w:val="0"/>
              <w:jc w:val="center"/>
              <w:rPr>
                <w:noProof/>
              </w:rPr>
            </w:pPr>
            <w:r w:rsidRPr="00FD3CC4">
              <w:t>91</w:t>
            </w:r>
          </w:p>
        </w:tc>
        <w:tc>
          <w:tcPr>
            <w:tcW w:w="3026" w:type="dxa"/>
            <w:gridSpan w:val="2"/>
          </w:tcPr>
          <w:p w14:paraId="15B4A90F" w14:textId="6A3505FD" w:rsidR="00A026AD" w:rsidRPr="00FD3CC4" w:rsidRDefault="00A026AD" w:rsidP="00EB4A8D">
            <w:pPr>
              <w:autoSpaceDE w:val="0"/>
              <w:autoSpaceDN w:val="0"/>
              <w:adjustRightInd w:val="0"/>
              <w:rPr>
                <w:lang w:val="sr-Latn-CS"/>
              </w:rPr>
            </w:pPr>
            <w:r>
              <w:t>Прихватна</w:t>
            </w:r>
            <w:r w:rsidRPr="00FD3CC4">
              <w:t xml:space="preserve"> </w:t>
            </w:r>
            <w:r>
              <w:t>плоча</w:t>
            </w:r>
            <w:r w:rsidRPr="00FD3CC4">
              <w:t xml:space="preserve"> </w:t>
            </w:r>
            <w:r>
              <w:t>за</w:t>
            </w:r>
            <w:r w:rsidRPr="00FD3CC4">
              <w:t xml:space="preserve"> 3016.00</w:t>
            </w:r>
            <w:r w:rsidR="004A3D32">
              <w:t xml:space="preserve"> </w:t>
            </w:r>
            <w:r w:rsidR="004A3D32">
              <w:rPr>
                <w:lang w:val="sr-Cyrl-RS"/>
              </w:rPr>
              <w:t xml:space="preserve">у квалитету </w:t>
            </w:r>
            <w:r w:rsidR="004A3D32">
              <w:rPr>
                <w:lang w:val="sr-Latn-RS"/>
              </w:rPr>
              <w:t>Стублине</w:t>
            </w:r>
            <w:r w:rsidR="004A3D32">
              <w:rPr>
                <w:lang w:val="sr-Cyrl-RS"/>
              </w:rPr>
              <w:t xml:space="preserve"> или „одговарјуће“</w:t>
            </w:r>
          </w:p>
        </w:tc>
        <w:tc>
          <w:tcPr>
            <w:tcW w:w="1227" w:type="dxa"/>
          </w:tcPr>
          <w:p w14:paraId="4EC64FC2" w14:textId="77777777" w:rsidR="00A026AD" w:rsidRPr="00FD3CC4" w:rsidRDefault="00A026AD" w:rsidP="00EB4A8D">
            <w:pPr>
              <w:autoSpaceDE w:val="0"/>
              <w:autoSpaceDN w:val="0"/>
              <w:adjustRightInd w:val="0"/>
              <w:jc w:val="center"/>
              <w:rPr>
                <w:lang w:val="sr-Latn-CS"/>
              </w:rPr>
            </w:pPr>
            <w:r w:rsidRPr="00FD3CC4">
              <w:t> </w:t>
            </w:r>
          </w:p>
        </w:tc>
        <w:tc>
          <w:tcPr>
            <w:tcW w:w="1134" w:type="dxa"/>
          </w:tcPr>
          <w:p w14:paraId="28EE9EDE" w14:textId="77777777" w:rsidR="00A026AD" w:rsidRPr="00FD3CC4" w:rsidRDefault="00A026AD" w:rsidP="00EB4A8D">
            <w:pPr>
              <w:autoSpaceDE w:val="0"/>
              <w:autoSpaceDN w:val="0"/>
              <w:adjustRightInd w:val="0"/>
              <w:jc w:val="center"/>
              <w:rPr>
                <w:lang w:val="sr-Latn-CS"/>
              </w:rPr>
            </w:pPr>
            <w:r w:rsidRPr="00A30966">
              <w:rPr>
                <w:lang w:val="sr-Latn-CS"/>
              </w:rPr>
              <w:t>ком</w:t>
            </w:r>
          </w:p>
        </w:tc>
        <w:tc>
          <w:tcPr>
            <w:tcW w:w="1276" w:type="dxa"/>
          </w:tcPr>
          <w:p w14:paraId="655178DF" w14:textId="77777777" w:rsidR="00A026AD" w:rsidRPr="00FD3CC4" w:rsidRDefault="00A026AD" w:rsidP="00EB4A8D">
            <w:pPr>
              <w:autoSpaceDE w:val="0"/>
              <w:autoSpaceDN w:val="0"/>
              <w:adjustRightInd w:val="0"/>
              <w:jc w:val="center"/>
              <w:rPr>
                <w:noProof/>
                <w:lang w:val="sr-Cyrl-RS"/>
              </w:rPr>
            </w:pPr>
            <w:r w:rsidRPr="00FD3CC4">
              <w:t>2</w:t>
            </w:r>
          </w:p>
        </w:tc>
        <w:tc>
          <w:tcPr>
            <w:tcW w:w="1559" w:type="dxa"/>
          </w:tcPr>
          <w:p w14:paraId="0196F522" w14:textId="77777777" w:rsidR="00A026AD" w:rsidRPr="00AE1407" w:rsidRDefault="00A026AD" w:rsidP="00EB4A8D">
            <w:pPr>
              <w:autoSpaceDE w:val="0"/>
              <w:autoSpaceDN w:val="0"/>
              <w:adjustRightInd w:val="0"/>
              <w:jc w:val="right"/>
              <w:rPr>
                <w:noProof/>
                <w:lang w:val="en-US"/>
              </w:rPr>
            </w:pPr>
          </w:p>
        </w:tc>
        <w:tc>
          <w:tcPr>
            <w:tcW w:w="1843" w:type="dxa"/>
            <w:gridSpan w:val="3"/>
          </w:tcPr>
          <w:p w14:paraId="1746BEF8" w14:textId="77777777" w:rsidR="00A026AD" w:rsidRPr="00AE1407" w:rsidRDefault="00A026AD" w:rsidP="00EB4A8D">
            <w:pPr>
              <w:autoSpaceDE w:val="0"/>
              <w:autoSpaceDN w:val="0"/>
              <w:adjustRightInd w:val="0"/>
              <w:jc w:val="right"/>
              <w:rPr>
                <w:noProof/>
                <w:lang w:val="en-US"/>
              </w:rPr>
            </w:pPr>
          </w:p>
        </w:tc>
        <w:tc>
          <w:tcPr>
            <w:tcW w:w="1276" w:type="dxa"/>
          </w:tcPr>
          <w:p w14:paraId="1018EA9E" w14:textId="77777777" w:rsidR="00A026AD" w:rsidRPr="00AE1407" w:rsidRDefault="00A026AD" w:rsidP="00EB4A8D"/>
        </w:tc>
        <w:tc>
          <w:tcPr>
            <w:tcW w:w="1417" w:type="dxa"/>
          </w:tcPr>
          <w:p w14:paraId="26ED690F" w14:textId="77777777" w:rsidR="00A026AD" w:rsidRPr="00AE1407" w:rsidRDefault="00A026AD" w:rsidP="00EB4A8D"/>
        </w:tc>
        <w:tc>
          <w:tcPr>
            <w:tcW w:w="1560" w:type="dxa"/>
          </w:tcPr>
          <w:p w14:paraId="7CE42260" w14:textId="77777777" w:rsidR="00A026AD" w:rsidRPr="00AE1407" w:rsidRDefault="00A026AD" w:rsidP="00EB4A8D"/>
        </w:tc>
      </w:tr>
      <w:tr w:rsidR="00A026AD" w:rsidRPr="00AE1407" w14:paraId="7693DB7C" w14:textId="77777777" w:rsidTr="00EB4A8D">
        <w:trPr>
          <w:gridAfter w:val="1"/>
          <w:wAfter w:w="141" w:type="dxa"/>
          <w:trHeight w:val="420"/>
        </w:trPr>
        <w:tc>
          <w:tcPr>
            <w:tcW w:w="548" w:type="dxa"/>
          </w:tcPr>
          <w:p w14:paraId="5CC702BD" w14:textId="77777777" w:rsidR="00A026AD" w:rsidRPr="00FD3CC4" w:rsidRDefault="00A026AD" w:rsidP="00EB4A8D">
            <w:pPr>
              <w:autoSpaceDE w:val="0"/>
              <w:autoSpaceDN w:val="0"/>
              <w:adjustRightInd w:val="0"/>
              <w:jc w:val="center"/>
              <w:rPr>
                <w:noProof/>
              </w:rPr>
            </w:pPr>
            <w:r w:rsidRPr="00FD3CC4">
              <w:t>92</w:t>
            </w:r>
          </w:p>
        </w:tc>
        <w:tc>
          <w:tcPr>
            <w:tcW w:w="3026" w:type="dxa"/>
            <w:gridSpan w:val="2"/>
          </w:tcPr>
          <w:p w14:paraId="59C0FF73" w14:textId="4BC3FA0E" w:rsidR="00A026AD" w:rsidRPr="00FD3CC4" w:rsidRDefault="00A026AD" w:rsidP="00EB4A8D">
            <w:pPr>
              <w:autoSpaceDE w:val="0"/>
              <w:autoSpaceDN w:val="0"/>
              <w:adjustRightInd w:val="0"/>
              <w:rPr>
                <w:lang w:val="sr-Latn-CS"/>
              </w:rPr>
            </w:pPr>
            <w:r>
              <w:t>Прихватна</w:t>
            </w:r>
            <w:r w:rsidRPr="00FD3CC4">
              <w:t xml:space="preserve"> </w:t>
            </w:r>
            <w:r>
              <w:t>плоча</w:t>
            </w:r>
            <w:r w:rsidRPr="00FD3CC4">
              <w:t xml:space="preserve"> </w:t>
            </w:r>
            <w:r>
              <w:t>за</w:t>
            </w:r>
            <w:r w:rsidRPr="00FD3CC4">
              <w:t xml:space="preserve"> 3005.00</w:t>
            </w:r>
            <w:r w:rsidR="004A3D32">
              <w:t xml:space="preserve"> </w:t>
            </w:r>
            <w:r w:rsidR="004A3D32">
              <w:rPr>
                <w:lang w:val="sr-Cyrl-RS"/>
              </w:rPr>
              <w:t xml:space="preserve">у квалитету </w:t>
            </w:r>
            <w:r w:rsidR="004A3D32">
              <w:rPr>
                <w:lang w:val="sr-Latn-RS"/>
              </w:rPr>
              <w:t>Стублине</w:t>
            </w:r>
            <w:r w:rsidR="004A3D32">
              <w:rPr>
                <w:lang w:val="sr-Cyrl-RS"/>
              </w:rPr>
              <w:t xml:space="preserve"> или „одговарјуће“</w:t>
            </w:r>
          </w:p>
        </w:tc>
        <w:tc>
          <w:tcPr>
            <w:tcW w:w="1227" w:type="dxa"/>
          </w:tcPr>
          <w:p w14:paraId="5C14C31B" w14:textId="77777777" w:rsidR="00A026AD" w:rsidRPr="00FD3CC4" w:rsidRDefault="00A026AD" w:rsidP="00EB4A8D">
            <w:pPr>
              <w:autoSpaceDE w:val="0"/>
              <w:autoSpaceDN w:val="0"/>
              <w:adjustRightInd w:val="0"/>
              <w:jc w:val="center"/>
              <w:rPr>
                <w:lang w:val="sr-Latn-CS"/>
              </w:rPr>
            </w:pPr>
            <w:r w:rsidRPr="00FD3CC4">
              <w:t> </w:t>
            </w:r>
          </w:p>
        </w:tc>
        <w:tc>
          <w:tcPr>
            <w:tcW w:w="1134" w:type="dxa"/>
          </w:tcPr>
          <w:p w14:paraId="238DC4F7" w14:textId="77777777" w:rsidR="00A026AD" w:rsidRPr="00FD3CC4" w:rsidRDefault="00A026AD" w:rsidP="00EB4A8D">
            <w:pPr>
              <w:autoSpaceDE w:val="0"/>
              <w:autoSpaceDN w:val="0"/>
              <w:adjustRightInd w:val="0"/>
              <w:jc w:val="center"/>
              <w:rPr>
                <w:lang w:val="sr-Latn-CS"/>
              </w:rPr>
            </w:pPr>
            <w:r w:rsidRPr="00A30966">
              <w:rPr>
                <w:lang w:val="sr-Latn-CS"/>
              </w:rPr>
              <w:t>ком</w:t>
            </w:r>
          </w:p>
        </w:tc>
        <w:tc>
          <w:tcPr>
            <w:tcW w:w="1276" w:type="dxa"/>
          </w:tcPr>
          <w:p w14:paraId="10CA0FA0" w14:textId="77777777" w:rsidR="00A026AD" w:rsidRPr="00FD3CC4" w:rsidRDefault="00A026AD" w:rsidP="00EB4A8D">
            <w:pPr>
              <w:autoSpaceDE w:val="0"/>
              <w:autoSpaceDN w:val="0"/>
              <w:adjustRightInd w:val="0"/>
              <w:jc w:val="center"/>
              <w:rPr>
                <w:noProof/>
                <w:lang w:val="sr-Cyrl-RS"/>
              </w:rPr>
            </w:pPr>
            <w:r w:rsidRPr="00FD3CC4">
              <w:t>2</w:t>
            </w:r>
          </w:p>
        </w:tc>
        <w:tc>
          <w:tcPr>
            <w:tcW w:w="1559" w:type="dxa"/>
          </w:tcPr>
          <w:p w14:paraId="32C62313" w14:textId="77777777" w:rsidR="00A026AD" w:rsidRPr="00AE1407" w:rsidRDefault="00A026AD" w:rsidP="00EB4A8D">
            <w:pPr>
              <w:autoSpaceDE w:val="0"/>
              <w:autoSpaceDN w:val="0"/>
              <w:adjustRightInd w:val="0"/>
              <w:jc w:val="right"/>
              <w:rPr>
                <w:noProof/>
                <w:lang w:val="en-US"/>
              </w:rPr>
            </w:pPr>
          </w:p>
        </w:tc>
        <w:tc>
          <w:tcPr>
            <w:tcW w:w="1843" w:type="dxa"/>
            <w:gridSpan w:val="3"/>
          </w:tcPr>
          <w:p w14:paraId="763C6159" w14:textId="77777777" w:rsidR="00A026AD" w:rsidRPr="00AE1407" w:rsidRDefault="00A026AD" w:rsidP="00EB4A8D">
            <w:pPr>
              <w:autoSpaceDE w:val="0"/>
              <w:autoSpaceDN w:val="0"/>
              <w:adjustRightInd w:val="0"/>
              <w:jc w:val="right"/>
              <w:rPr>
                <w:noProof/>
                <w:lang w:val="en-US"/>
              </w:rPr>
            </w:pPr>
          </w:p>
        </w:tc>
        <w:tc>
          <w:tcPr>
            <w:tcW w:w="1276" w:type="dxa"/>
          </w:tcPr>
          <w:p w14:paraId="056F7E2F" w14:textId="77777777" w:rsidR="00A026AD" w:rsidRPr="00AE1407" w:rsidRDefault="00A026AD" w:rsidP="00EB4A8D"/>
        </w:tc>
        <w:tc>
          <w:tcPr>
            <w:tcW w:w="1417" w:type="dxa"/>
          </w:tcPr>
          <w:p w14:paraId="2148854D" w14:textId="77777777" w:rsidR="00A026AD" w:rsidRPr="00AE1407" w:rsidRDefault="00A026AD" w:rsidP="00EB4A8D"/>
        </w:tc>
        <w:tc>
          <w:tcPr>
            <w:tcW w:w="1560" w:type="dxa"/>
          </w:tcPr>
          <w:p w14:paraId="762EA599" w14:textId="77777777" w:rsidR="00A026AD" w:rsidRPr="00AE1407" w:rsidRDefault="00A026AD" w:rsidP="00EB4A8D"/>
        </w:tc>
      </w:tr>
      <w:tr w:rsidR="00A026AD" w:rsidRPr="00AE1407" w14:paraId="31328CED" w14:textId="77777777" w:rsidTr="00EB4A8D">
        <w:trPr>
          <w:gridAfter w:val="1"/>
          <w:wAfter w:w="141" w:type="dxa"/>
          <w:trHeight w:val="420"/>
        </w:trPr>
        <w:tc>
          <w:tcPr>
            <w:tcW w:w="548" w:type="dxa"/>
          </w:tcPr>
          <w:p w14:paraId="21581C75" w14:textId="77777777" w:rsidR="00A026AD" w:rsidRPr="00FD3CC4" w:rsidRDefault="00A026AD" w:rsidP="00EB4A8D">
            <w:pPr>
              <w:autoSpaceDE w:val="0"/>
              <w:autoSpaceDN w:val="0"/>
              <w:adjustRightInd w:val="0"/>
              <w:jc w:val="center"/>
              <w:rPr>
                <w:noProof/>
              </w:rPr>
            </w:pPr>
            <w:r w:rsidRPr="00FD3CC4">
              <w:t>93</w:t>
            </w:r>
          </w:p>
        </w:tc>
        <w:tc>
          <w:tcPr>
            <w:tcW w:w="3026" w:type="dxa"/>
            <w:gridSpan w:val="2"/>
          </w:tcPr>
          <w:p w14:paraId="4C488A72" w14:textId="5B8DF7AA" w:rsidR="00A026AD" w:rsidRPr="00FD3CC4" w:rsidRDefault="00A026AD" w:rsidP="00EB4A8D">
            <w:pPr>
              <w:autoSpaceDE w:val="0"/>
              <w:autoSpaceDN w:val="0"/>
              <w:adjustRightInd w:val="0"/>
              <w:rPr>
                <w:lang w:val="sr-Latn-CS"/>
              </w:rPr>
            </w:pPr>
            <w:r>
              <w:t>Бравица</w:t>
            </w:r>
            <w:r w:rsidRPr="00FD3CC4">
              <w:t xml:space="preserve"> </w:t>
            </w:r>
            <w:r>
              <w:t>Е</w:t>
            </w:r>
            <w:r w:rsidRPr="00FD3CC4">
              <w:t xml:space="preserve">-4 </w:t>
            </w:r>
            <w:r>
              <w:t>за</w:t>
            </w:r>
            <w:r w:rsidRPr="00FD3CC4">
              <w:t xml:space="preserve"> </w:t>
            </w:r>
            <w:r>
              <w:t>метални</w:t>
            </w:r>
            <w:r w:rsidRPr="00FD3CC4">
              <w:t xml:space="preserve"> </w:t>
            </w:r>
            <w:r>
              <w:t>орман</w:t>
            </w:r>
            <w:r w:rsidRPr="00FD3CC4">
              <w:t xml:space="preserve"> 3768.04</w:t>
            </w:r>
            <w:r w:rsidR="004A3D32">
              <w:t xml:space="preserve"> </w:t>
            </w:r>
            <w:r w:rsidR="004A3D32">
              <w:rPr>
                <w:lang w:val="sr-Cyrl-RS"/>
              </w:rPr>
              <w:t xml:space="preserve">у квалитету </w:t>
            </w:r>
            <w:r w:rsidR="004A3D32">
              <w:rPr>
                <w:lang w:val="sr-Latn-RS"/>
              </w:rPr>
              <w:t>Стублине</w:t>
            </w:r>
            <w:r w:rsidR="004A3D32">
              <w:rPr>
                <w:lang w:val="sr-Cyrl-RS"/>
              </w:rPr>
              <w:t xml:space="preserve"> или „одговарјуће“</w:t>
            </w:r>
          </w:p>
        </w:tc>
        <w:tc>
          <w:tcPr>
            <w:tcW w:w="1227" w:type="dxa"/>
          </w:tcPr>
          <w:p w14:paraId="15F41E5E" w14:textId="77777777" w:rsidR="00A026AD" w:rsidRPr="00FD3CC4" w:rsidRDefault="00A026AD" w:rsidP="00EB4A8D">
            <w:pPr>
              <w:autoSpaceDE w:val="0"/>
              <w:autoSpaceDN w:val="0"/>
              <w:adjustRightInd w:val="0"/>
              <w:jc w:val="center"/>
              <w:rPr>
                <w:lang w:val="sr-Latn-CS"/>
              </w:rPr>
            </w:pPr>
            <w:r w:rsidRPr="00FD3CC4">
              <w:t> </w:t>
            </w:r>
          </w:p>
        </w:tc>
        <w:tc>
          <w:tcPr>
            <w:tcW w:w="1134" w:type="dxa"/>
          </w:tcPr>
          <w:p w14:paraId="513DC5A7" w14:textId="77777777" w:rsidR="00A026AD" w:rsidRPr="00FD3CC4" w:rsidRDefault="00A026AD" w:rsidP="00EB4A8D">
            <w:pPr>
              <w:autoSpaceDE w:val="0"/>
              <w:autoSpaceDN w:val="0"/>
              <w:adjustRightInd w:val="0"/>
              <w:jc w:val="center"/>
              <w:rPr>
                <w:lang w:val="sr-Latn-CS"/>
              </w:rPr>
            </w:pPr>
            <w:r w:rsidRPr="00A30966">
              <w:rPr>
                <w:lang w:val="sr-Latn-CS"/>
              </w:rPr>
              <w:t>ком</w:t>
            </w:r>
          </w:p>
        </w:tc>
        <w:tc>
          <w:tcPr>
            <w:tcW w:w="1276" w:type="dxa"/>
          </w:tcPr>
          <w:p w14:paraId="49D478C6" w14:textId="77777777" w:rsidR="00A026AD" w:rsidRPr="00FD3CC4" w:rsidRDefault="00A026AD" w:rsidP="00EB4A8D">
            <w:pPr>
              <w:autoSpaceDE w:val="0"/>
              <w:autoSpaceDN w:val="0"/>
              <w:adjustRightInd w:val="0"/>
              <w:jc w:val="center"/>
              <w:rPr>
                <w:noProof/>
                <w:lang w:val="sr-Cyrl-RS"/>
              </w:rPr>
            </w:pPr>
            <w:r w:rsidRPr="00FD3CC4">
              <w:t>2</w:t>
            </w:r>
          </w:p>
        </w:tc>
        <w:tc>
          <w:tcPr>
            <w:tcW w:w="1559" w:type="dxa"/>
          </w:tcPr>
          <w:p w14:paraId="772A2D5A" w14:textId="77777777" w:rsidR="00A026AD" w:rsidRPr="00AE1407" w:rsidRDefault="00A026AD" w:rsidP="00EB4A8D">
            <w:pPr>
              <w:autoSpaceDE w:val="0"/>
              <w:autoSpaceDN w:val="0"/>
              <w:adjustRightInd w:val="0"/>
              <w:jc w:val="right"/>
              <w:rPr>
                <w:noProof/>
                <w:lang w:val="en-US"/>
              </w:rPr>
            </w:pPr>
          </w:p>
        </w:tc>
        <w:tc>
          <w:tcPr>
            <w:tcW w:w="1843" w:type="dxa"/>
            <w:gridSpan w:val="3"/>
          </w:tcPr>
          <w:p w14:paraId="281AC557" w14:textId="77777777" w:rsidR="00A026AD" w:rsidRPr="00AE1407" w:rsidRDefault="00A026AD" w:rsidP="00EB4A8D">
            <w:pPr>
              <w:autoSpaceDE w:val="0"/>
              <w:autoSpaceDN w:val="0"/>
              <w:adjustRightInd w:val="0"/>
              <w:jc w:val="right"/>
              <w:rPr>
                <w:noProof/>
                <w:lang w:val="en-US"/>
              </w:rPr>
            </w:pPr>
          </w:p>
        </w:tc>
        <w:tc>
          <w:tcPr>
            <w:tcW w:w="1276" w:type="dxa"/>
          </w:tcPr>
          <w:p w14:paraId="261166CF" w14:textId="77777777" w:rsidR="00A026AD" w:rsidRPr="00AE1407" w:rsidRDefault="00A026AD" w:rsidP="00EB4A8D"/>
        </w:tc>
        <w:tc>
          <w:tcPr>
            <w:tcW w:w="1417" w:type="dxa"/>
          </w:tcPr>
          <w:p w14:paraId="04A1E2A1" w14:textId="77777777" w:rsidR="00A026AD" w:rsidRPr="00AE1407" w:rsidRDefault="00A026AD" w:rsidP="00EB4A8D"/>
        </w:tc>
        <w:tc>
          <w:tcPr>
            <w:tcW w:w="1560" w:type="dxa"/>
          </w:tcPr>
          <w:p w14:paraId="517FDC48" w14:textId="77777777" w:rsidR="00A026AD" w:rsidRPr="00AE1407" w:rsidRDefault="00A026AD" w:rsidP="00EB4A8D"/>
        </w:tc>
      </w:tr>
      <w:tr w:rsidR="00A026AD" w:rsidRPr="00AE1407" w14:paraId="55B1AB6A" w14:textId="77777777" w:rsidTr="00EB4A8D">
        <w:trPr>
          <w:gridAfter w:val="1"/>
          <w:wAfter w:w="141" w:type="dxa"/>
          <w:trHeight w:val="420"/>
        </w:trPr>
        <w:tc>
          <w:tcPr>
            <w:tcW w:w="548" w:type="dxa"/>
          </w:tcPr>
          <w:p w14:paraId="7B55209C" w14:textId="77777777" w:rsidR="00A026AD" w:rsidRPr="00FD3CC4" w:rsidRDefault="00A026AD" w:rsidP="00EB4A8D">
            <w:pPr>
              <w:autoSpaceDE w:val="0"/>
              <w:autoSpaceDN w:val="0"/>
              <w:adjustRightInd w:val="0"/>
              <w:jc w:val="center"/>
              <w:rPr>
                <w:noProof/>
              </w:rPr>
            </w:pPr>
            <w:r w:rsidRPr="00FD3CC4">
              <w:t>94</w:t>
            </w:r>
          </w:p>
        </w:tc>
        <w:tc>
          <w:tcPr>
            <w:tcW w:w="3026" w:type="dxa"/>
            <w:gridSpan w:val="2"/>
          </w:tcPr>
          <w:p w14:paraId="0BD0E993" w14:textId="22E9189E" w:rsidR="00A026AD" w:rsidRPr="00FD3CC4" w:rsidRDefault="00A026AD" w:rsidP="00EB4A8D">
            <w:pPr>
              <w:autoSpaceDE w:val="0"/>
              <w:autoSpaceDN w:val="0"/>
              <w:adjustRightInd w:val="0"/>
              <w:rPr>
                <w:lang w:val="sr-Latn-CS"/>
              </w:rPr>
            </w:pPr>
            <w:r>
              <w:t>Бравица</w:t>
            </w:r>
            <w:r w:rsidRPr="00FD3CC4">
              <w:t xml:space="preserve"> </w:t>
            </w:r>
            <w:r>
              <w:t>Е</w:t>
            </w:r>
            <w:r w:rsidRPr="00FD3CC4">
              <w:t xml:space="preserve">-2 </w:t>
            </w:r>
            <w:r>
              <w:t>за</w:t>
            </w:r>
            <w:r w:rsidRPr="00FD3CC4">
              <w:t xml:space="preserve"> </w:t>
            </w:r>
            <w:r>
              <w:t>метални</w:t>
            </w:r>
            <w:r w:rsidRPr="00FD3CC4">
              <w:t xml:space="preserve"> </w:t>
            </w:r>
            <w:r>
              <w:t>орман</w:t>
            </w:r>
            <w:r w:rsidRPr="00FD3CC4">
              <w:t xml:space="preserve"> 3768.02</w:t>
            </w:r>
            <w:r w:rsidR="004A3D32">
              <w:t xml:space="preserve"> </w:t>
            </w:r>
            <w:r w:rsidR="004A3D32">
              <w:rPr>
                <w:lang w:val="sr-Cyrl-RS"/>
              </w:rPr>
              <w:t xml:space="preserve">у квалитету </w:t>
            </w:r>
            <w:r w:rsidR="004A3D32">
              <w:rPr>
                <w:lang w:val="sr-Latn-RS"/>
              </w:rPr>
              <w:t>Стублине</w:t>
            </w:r>
            <w:r w:rsidR="004A3D32">
              <w:rPr>
                <w:lang w:val="sr-Cyrl-RS"/>
              </w:rPr>
              <w:t xml:space="preserve"> или „одговарјуће“</w:t>
            </w:r>
          </w:p>
        </w:tc>
        <w:tc>
          <w:tcPr>
            <w:tcW w:w="1227" w:type="dxa"/>
          </w:tcPr>
          <w:p w14:paraId="689D6B44" w14:textId="77777777" w:rsidR="00A026AD" w:rsidRPr="00FD3CC4" w:rsidRDefault="00A026AD" w:rsidP="00EB4A8D">
            <w:pPr>
              <w:autoSpaceDE w:val="0"/>
              <w:autoSpaceDN w:val="0"/>
              <w:adjustRightInd w:val="0"/>
              <w:jc w:val="center"/>
              <w:rPr>
                <w:lang w:val="sr-Latn-CS"/>
              </w:rPr>
            </w:pPr>
            <w:r w:rsidRPr="00FD3CC4">
              <w:t> </w:t>
            </w:r>
          </w:p>
        </w:tc>
        <w:tc>
          <w:tcPr>
            <w:tcW w:w="1134" w:type="dxa"/>
          </w:tcPr>
          <w:p w14:paraId="7A28F8C0" w14:textId="77777777" w:rsidR="00A026AD" w:rsidRPr="00FD3CC4" w:rsidRDefault="00A026AD" w:rsidP="00EB4A8D">
            <w:pPr>
              <w:autoSpaceDE w:val="0"/>
              <w:autoSpaceDN w:val="0"/>
              <w:adjustRightInd w:val="0"/>
              <w:jc w:val="center"/>
              <w:rPr>
                <w:lang w:val="sr-Latn-CS"/>
              </w:rPr>
            </w:pPr>
            <w:r w:rsidRPr="00A30966">
              <w:rPr>
                <w:lang w:val="sr-Latn-CS"/>
              </w:rPr>
              <w:t>ком</w:t>
            </w:r>
          </w:p>
        </w:tc>
        <w:tc>
          <w:tcPr>
            <w:tcW w:w="1276" w:type="dxa"/>
          </w:tcPr>
          <w:p w14:paraId="10DBD0EB" w14:textId="77777777" w:rsidR="00A026AD" w:rsidRPr="00FD3CC4" w:rsidRDefault="00A026AD" w:rsidP="00EB4A8D">
            <w:pPr>
              <w:autoSpaceDE w:val="0"/>
              <w:autoSpaceDN w:val="0"/>
              <w:adjustRightInd w:val="0"/>
              <w:jc w:val="center"/>
              <w:rPr>
                <w:noProof/>
                <w:lang w:val="sr-Cyrl-RS"/>
              </w:rPr>
            </w:pPr>
            <w:r w:rsidRPr="00FD3CC4">
              <w:t>2</w:t>
            </w:r>
          </w:p>
        </w:tc>
        <w:tc>
          <w:tcPr>
            <w:tcW w:w="1559" w:type="dxa"/>
          </w:tcPr>
          <w:p w14:paraId="5BEA81E4" w14:textId="77777777" w:rsidR="00A026AD" w:rsidRPr="00AE1407" w:rsidRDefault="00A026AD" w:rsidP="00EB4A8D">
            <w:pPr>
              <w:autoSpaceDE w:val="0"/>
              <w:autoSpaceDN w:val="0"/>
              <w:adjustRightInd w:val="0"/>
              <w:jc w:val="right"/>
              <w:rPr>
                <w:noProof/>
                <w:lang w:val="en-US"/>
              </w:rPr>
            </w:pPr>
          </w:p>
        </w:tc>
        <w:tc>
          <w:tcPr>
            <w:tcW w:w="1843" w:type="dxa"/>
            <w:gridSpan w:val="3"/>
          </w:tcPr>
          <w:p w14:paraId="4E85DC59" w14:textId="77777777" w:rsidR="00A026AD" w:rsidRPr="00AE1407" w:rsidRDefault="00A026AD" w:rsidP="00EB4A8D">
            <w:pPr>
              <w:autoSpaceDE w:val="0"/>
              <w:autoSpaceDN w:val="0"/>
              <w:adjustRightInd w:val="0"/>
              <w:jc w:val="right"/>
              <w:rPr>
                <w:noProof/>
                <w:lang w:val="en-US"/>
              </w:rPr>
            </w:pPr>
          </w:p>
        </w:tc>
        <w:tc>
          <w:tcPr>
            <w:tcW w:w="1276" w:type="dxa"/>
          </w:tcPr>
          <w:p w14:paraId="006317FB" w14:textId="77777777" w:rsidR="00A026AD" w:rsidRPr="00AE1407" w:rsidRDefault="00A026AD" w:rsidP="00EB4A8D"/>
        </w:tc>
        <w:tc>
          <w:tcPr>
            <w:tcW w:w="1417" w:type="dxa"/>
          </w:tcPr>
          <w:p w14:paraId="749B9CE5" w14:textId="77777777" w:rsidR="00A026AD" w:rsidRPr="00AE1407" w:rsidRDefault="00A026AD" w:rsidP="00EB4A8D"/>
        </w:tc>
        <w:tc>
          <w:tcPr>
            <w:tcW w:w="1560" w:type="dxa"/>
          </w:tcPr>
          <w:p w14:paraId="10DEFD8C" w14:textId="77777777" w:rsidR="00A026AD" w:rsidRPr="00AE1407" w:rsidRDefault="00A026AD" w:rsidP="00EB4A8D"/>
        </w:tc>
      </w:tr>
      <w:tr w:rsidR="00A026AD" w:rsidRPr="00AE1407" w14:paraId="27C095F7" w14:textId="77777777" w:rsidTr="00EB4A8D">
        <w:trPr>
          <w:gridAfter w:val="1"/>
          <w:wAfter w:w="141" w:type="dxa"/>
          <w:trHeight w:val="420"/>
        </w:trPr>
        <w:tc>
          <w:tcPr>
            <w:tcW w:w="548" w:type="dxa"/>
          </w:tcPr>
          <w:p w14:paraId="1C09ED42" w14:textId="77777777" w:rsidR="00A026AD" w:rsidRPr="00FD3CC4" w:rsidRDefault="00A026AD" w:rsidP="00EB4A8D">
            <w:pPr>
              <w:autoSpaceDE w:val="0"/>
              <w:autoSpaceDN w:val="0"/>
              <w:adjustRightInd w:val="0"/>
              <w:jc w:val="center"/>
              <w:rPr>
                <w:noProof/>
              </w:rPr>
            </w:pPr>
            <w:r w:rsidRPr="00FD3CC4">
              <w:t>95</w:t>
            </w:r>
          </w:p>
        </w:tc>
        <w:tc>
          <w:tcPr>
            <w:tcW w:w="3026" w:type="dxa"/>
            <w:gridSpan w:val="2"/>
          </w:tcPr>
          <w:p w14:paraId="43DFB818" w14:textId="49DEE751" w:rsidR="00A026AD" w:rsidRPr="00FD3CC4" w:rsidRDefault="00A026AD" w:rsidP="00EB4A8D">
            <w:pPr>
              <w:autoSpaceDE w:val="0"/>
              <w:autoSpaceDN w:val="0"/>
              <w:adjustRightInd w:val="0"/>
              <w:rPr>
                <w:lang w:val="sr-Latn-CS"/>
              </w:rPr>
            </w:pPr>
            <w:r>
              <w:t>Полужни</w:t>
            </w:r>
            <w:r w:rsidRPr="00FD3CC4">
              <w:t xml:space="preserve"> </w:t>
            </w:r>
            <w:r>
              <w:t>механизам</w:t>
            </w:r>
            <w:r w:rsidRPr="00FD3CC4">
              <w:t xml:space="preserve"> </w:t>
            </w:r>
            <w:r>
              <w:t>за</w:t>
            </w:r>
            <w:r w:rsidRPr="00FD3CC4">
              <w:t xml:space="preserve"> </w:t>
            </w:r>
            <w:r>
              <w:t>аутомат</w:t>
            </w:r>
            <w:r w:rsidRPr="00FD3CC4">
              <w:t xml:space="preserve"> </w:t>
            </w:r>
            <w:r>
              <w:t>хидраулични</w:t>
            </w:r>
            <w:r w:rsidR="004A3D32">
              <w:t xml:space="preserve"> </w:t>
            </w:r>
            <w:r w:rsidR="004A3D32">
              <w:rPr>
                <w:lang w:val="sr-Cyrl-RS"/>
              </w:rPr>
              <w:t xml:space="preserve">у </w:t>
            </w:r>
            <w:r w:rsidR="004A3D32">
              <w:rPr>
                <w:lang w:val="sr-Cyrl-RS"/>
              </w:rPr>
              <w:lastRenderedPageBreak/>
              <w:t xml:space="preserve">квалитету </w:t>
            </w:r>
            <w:r w:rsidR="004A3D32">
              <w:rPr>
                <w:lang w:val="sr-Latn-RS"/>
              </w:rPr>
              <w:t>Стублине</w:t>
            </w:r>
            <w:r w:rsidR="004A3D32">
              <w:rPr>
                <w:lang w:val="sr-Cyrl-RS"/>
              </w:rPr>
              <w:t xml:space="preserve"> или „одговарјуће“</w:t>
            </w:r>
          </w:p>
        </w:tc>
        <w:tc>
          <w:tcPr>
            <w:tcW w:w="1227" w:type="dxa"/>
          </w:tcPr>
          <w:p w14:paraId="78A6569E" w14:textId="77777777" w:rsidR="00A026AD" w:rsidRPr="00FD3CC4" w:rsidRDefault="00A026AD" w:rsidP="00EB4A8D">
            <w:pPr>
              <w:autoSpaceDE w:val="0"/>
              <w:autoSpaceDN w:val="0"/>
              <w:adjustRightInd w:val="0"/>
              <w:jc w:val="center"/>
              <w:rPr>
                <w:lang w:val="sr-Latn-CS"/>
              </w:rPr>
            </w:pPr>
            <w:r w:rsidRPr="00FD3CC4">
              <w:lastRenderedPageBreak/>
              <w:t> </w:t>
            </w:r>
          </w:p>
        </w:tc>
        <w:tc>
          <w:tcPr>
            <w:tcW w:w="1134" w:type="dxa"/>
          </w:tcPr>
          <w:p w14:paraId="2055ECCD" w14:textId="77777777" w:rsidR="00A026AD" w:rsidRPr="00FD3CC4" w:rsidRDefault="00A026AD" w:rsidP="00EB4A8D">
            <w:pPr>
              <w:autoSpaceDE w:val="0"/>
              <w:autoSpaceDN w:val="0"/>
              <w:adjustRightInd w:val="0"/>
              <w:jc w:val="center"/>
              <w:rPr>
                <w:lang w:val="sr-Latn-CS"/>
              </w:rPr>
            </w:pPr>
            <w:r w:rsidRPr="00A30966">
              <w:rPr>
                <w:lang w:val="sr-Latn-CS"/>
              </w:rPr>
              <w:t>ком</w:t>
            </w:r>
          </w:p>
        </w:tc>
        <w:tc>
          <w:tcPr>
            <w:tcW w:w="1276" w:type="dxa"/>
          </w:tcPr>
          <w:p w14:paraId="1B6A42A0" w14:textId="77777777" w:rsidR="00A026AD" w:rsidRPr="00FD3CC4" w:rsidRDefault="00A026AD" w:rsidP="00EB4A8D">
            <w:pPr>
              <w:autoSpaceDE w:val="0"/>
              <w:autoSpaceDN w:val="0"/>
              <w:adjustRightInd w:val="0"/>
              <w:jc w:val="center"/>
              <w:rPr>
                <w:noProof/>
                <w:lang w:val="sr-Cyrl-RS"/>
              </w:rPr>
            </w:pPr>
            <w:r w:rsidRPr="00FD3CC4">
              <w:t>2</w:t>
            </w:r>
          </w:p>
        </w:tc>
        <w:tc>
          <w:tcPr>
            <w:tcW w:w="1559" w:type="dxa"/>
          </w:tcPr>
          <w:p w14:paraId="568AB8E8" w14:textId="77777777" w:rsidR="00A026AD" w:rsidRPr="00AE1407" w:rsidRDefault="00A026AD" w:rsidP="00EB4A8D">
            <w:pPr>
              <w:autoSpaceDE w:val="0"/>
              <w:autoSpaceDN w:val="0"/>
              <w:adjustRightInd w:val="0"/>
              <w:jc w:val="right"/>
              <w:rPr>
                <w:noProof/>
                <w:lang w:val="en-US"/>
              </w:rPr>
            </w:pPr>
          </w:p>
        </w:tc>
        <w:tc>
          <w:tcPr>
            <w:tcW w:w="1843" w:type="dxa"/>
            <w:gridSpan w:val="3"/>
          </w:tcPr>
          <w:p w14:paraId="22E492BF" w14:textId="77777777" w:rsidR="00A026AD" w:rsidRPr="00AE1407" w:rsidRDefault="00A026AD" w:rsidP="00EB4A8D">
            <w:pPr>
              <w:autoSpaceDE w:val="0"/>
              <w:autoSpaceDN w:val="0"/>
              <w:adjustRightInd w:val="0"/>
              <w:jc w:val="right"/>
              <w:rPr>
                <w:noProof/>
                <w:lang w:val="en-US"/>
              </w:rPr>
            </w:pPr>
          </w:p>
        </w:tc>
        <w:tc>
          <w:tcPr>
            <w:tcW w:w="1276" w:type="dxa"/>
          </w:tcPr>
          <w:p w14:paraId="35DE6388" w14:textId="77777777" w:rsidR="00A026AD" w:rsidRPr="00AE1407" w:rsidRDefault="00A026AD" w:rsidP="00EB4A8D"/>
        </w:tc>
        <w:tc>
          <w:tcPr>
            <w:tcW w:w="1417" w:type="dxa"/>
          </w:tcPr>
          <w:p w14:paraId="2F9D3073" w14:textId="77777777" w:rsidR="00A026AD" w:rsidRPr="00AE1407" w:rsidRDefault="00A026AD" w:rsidP="00EB4A8D"/>
        </w:tc>
        <w:tc>
          <w:tcPr>
            <w:tcW w:w="1560" w:type="dxa"/>
          </w:tcPr>
          <w:p w14:paraId="3C586FAA" w14:textId="77777777" w:rsidR="00A026AD" w:rsidRPr="00AE1407" w:rsidRDefault="00A026AD" w:rsidP="00EB4A8D"/>
        </w:tc>
      </w:tr>
      <w:tr w:rsidR="00A026AD" w:rsidRPr="00AE1407" w14:paraId="4B258566" w14:textId="77777777" w:rsidTr="00EB4A8D">
        <w:trPr>
          <w:gridAfter w:val="1"/>
          <w:wAfter w:w="141" w:type="dxa"/>
          <w:trHeight w:val="420"/>
        </w:trPr>
        <w:tc>
          <w:tcPr>
            <w:tcW w:w="548" w:type="dxa"/>
          </w:tcPr>
          <w:p w14:paraId="2245E9F7" w14:textId="77777777" w:rsidR="00A026AD" w:rsidRPr="00FD3CC4" w:rsidRDefault="00A026AD" w:rsidP="00EB4A8D">
            <w:pPr>
              <w:autoSpaceDE w:val="0"/>
              <w:autoSpaceDN w:val="0"/>
              <w:adjustRightInd w:val="0"/>
              <w:jc w:val="center"/>
              <w:rPr>
                <w:noProof/>
              </w:rPr>
            </w:pPr>
            <w:r w:rsidRPr="00FD3CC4">
              <w:lastRenderedPageBreak/>
              <w:t>96</w:t>
            </w:r>
          </w:p>
        </w:tc>
        <w:tc>
          <w:tcPr>
            <w:tcW w:w="3026" w:type="dxa"/>
            <w:gridSpan w:val="2"/>
          </w:tcPr>
          <w:p w14:paraId="6F2D7C46" w14:textId="12640916" w:rsidR="00A026AD" w:rsidRPr="00FD3CC4" w:rsidRDefault="00A026AD" w:rsidP="00EB4A8D">
            <w:pPr>
              <w:autoSpaceDE w:val="0"/>
              <w:autoSpaceDN w:val="0"/>
              <w:adjustRightInd w:val="0"/>
              <w:rPr>
                <w:lang w:val="sr-Latn-CS"/>
              </w:rPr>
            </w:pPr>
            <w:r>
              <w:t>Брава</w:t>
            </w:r>
            <w:r w:rsidRPr="00FD3CC4">
              <w:t xml:space="preserve"> </w:t>
            </w:r>
            <w:r>
              <w:t>цорбин</w:t>
            </w:r>
            <w:r w:rsidRPr="00FD3CC4">
              <w:t xml:space="preserve"> 35</w:t>
            </w:r>
            <w:r>
              <w:t>ј</w:t>
            </w:r>
            <w:r w:rsidRPr="00FD3CC4">
              <w:t>(3220)</w:t>
            </w:r>
            <w:r w:rsidR="004A3D32">
              <w:t xml:space="preserve"> </w:t>
            </w:r>
            <w:r w:rsidR="004A3D32">
              <w:rPr>
                <w:lang w:val="sr-Cyrl-RS"/>
              </w:rPr>
              <w:t xml:space="preserve">у квалитету </w:t>
            </w:r>
            <w:r w:rsidR="004A3D32">
              <w:rPr>
                <w:lang w:val="sr-Latn-RS"/>
              </w:rPr>
              <w:t>Стублине</w:t>
            </w:r>
            <w:r w:rsidR="004A3D32">
              <w:rPr>
                <w:lang w:val="sr-Cyrl-RS"/>
              </w:rPr>
              <w:t xml:space="preserve"> или „одговарјуће“</w:t>
            </w:r>
          </w:p>
        </w:tc>
        <w:tc>
          <w:tcPr>
            <w:tcW w:w="1227" w:type="dxa"/>
          </w:tcPr>
          <w:p w14:paraId="3F057793" w14:textId="77777777" w:rsidR="00A026AD" w:rsidRPr="00FD3CC4" w:rsidRDefault="00A026AD" w:rsidP="00EB4A8D">
            <w:pPr>
              <w:autoSpaceDE w:val="0"/>
              <w:autoSpaceDN w:val="0"/>
              <w:adjustRightInd w:val="0"/>
              <w:jc w:val="center"/>
              <w:rPr>
                <w:lang w:val="sr-Latn-CS"/>
              </w:rPr>
            </w:pPr>
            <w:r w:rsidRPr="00FD3CC4">
              <w:t> </w:t>
            </w:r>
          </w:p>
        </w:tc>
        <w:tc>
          <w:tcPr>
            <w:tcW w:w="1134" w:type="dxa"/>
          </w:tcPr>
          <w:p w14:paraId="4FC91CB1" w14:textId="77777777" w:rsidR="00A026AD" w:rsidRPr="00FD3CC4" w:rsidRDefault="00A026AD" w:rsidP="00EB4A8D">
            <w:pPr>
              <w:autoSpaceDE w:val="0"/>
              <w:autoSpaceDN w:val="0"/>
              <w:adjustRightInd w:val="0"/>
              <w:jc w:val="center"/>
              <w:rPr>
                <w:lang w:val="sr-Latn-CS"/>
              </w:rPr>
            </w:pPr>
            <w:r w:rsidRPr="00A30966">
              <w:rPr>
                <w:lang w:val="sr-Latn-CS"/>
              </w:rPr>
              <w:t>ком</w:t>
            </w:r>
          </w:p>
        </w:tc>
        <w:tc>
          <w:tcPr>
            <w:tcW w:w="1276" w:type="dxa"/>
          </w:tcPr>
          <w:p w14:paraId="715E876B" w14:textId="77777777" w:rsidR="00A026AD" w:rsidRPr="00FD3CC4" w:rsidRDefault="00A026AD" w:rsidP="00EB4A8D">
            <w:pPr>
              <w:autoSpaceDE w:val="0"/>
              <w:autoSpaceDN w:val="0"/>
              <w:adjustRightInd w:val="0"/>
              <w:jc w:val="center"/>
              <w:rPr>
                <w:noProof/>
                <w:lang w:val="sr-Cyrl-RS"/>
              </w:rPr>
            </w:pPr>
            <w:r w:rsidRPr="00FD3CC4">
              <w:t>2</w:t>
            </w:r>
          </w:p>
        </w:tc>
        <w:tc>
          <w:tcPr>
            <w:tcW w:w="1559" w:type="dxa"/>
          </w:tcPr>
          <w:p w14:paraId="527DFAE6" w14:textId="77777777" w:rsidR="00A026AD" w:rsidRPr="00AE1407" w:rsidRDefault="00A026AD" w:rsidP="00EB4A8D">
            <w:pPr>
              <w:autoSpaceDE w:val="0"/>
              <w:autoSpaceDN w:val="0"/>
              <w:adjustRightInd w:val="0"/>
              <w:jc w:val="right"/>
              <w:rPr>
                <w:noProof/>
                <w:lang w:val="en-US"/>
              </w:rPr>
            </w:pPr>
          </w:p>
        </w:tc>
        <w:tc>
          <w:tcPr>
            <w:tcW w:w="1843" w:type="dxa"/>
            <w:gridSpan w:val="3"/>
          </w:tcPr>
          <w:p w14:paraId="460F1A1A" w14:textId="77777777" w:rsidR="00A026AD" w:rsidRPr="00AE1407" w:rsidRDefault="00A026AD" w:rsidP="00EB4A8D">
            <w:pPr>
              <w:autoSpaceDE w:val="0"/>
              <w:autoSpaceDN w:val="0"/>
              <w:adjustRightInd w:val="0"/>
              <w:jc w:val="right"/>
              <w:rPr>
                <w:noProof/>
                <w:lang w:val="en-US"/>
              </w:rPr>
            </w:pPr>
          </w:p>
        </w:tc>
        <w:tc>
          <w:tcPr>
            <w:tcW w:w="1276" w:type="dxa"/>
          </w:tcPr>
          <w:p w14:paraId="4C693B66" w14:textId="77777777" w:rsidR="00A026AD" w:rsidRPr="00AE1407" w:rsidRDefault="00A026AD" w:rsidP="00EB4A8D"/>
        </w:tc>
        <w:tc>
          <w:tcPr>
            <w:tcW w:w="1417" w:type="dxa"/>
          </w:tcPr>
          <w:p w14:paraId="7C189DBB" w14:textId="77777777" w:rsidR="00A026AD" w:rsidRPr="00AE1407" w:rsidRDefault="00A026AD" w:rsidP="00EB4A8D"/>
        </w:tc>
        <w:tc>
          <w:tcPr>
            <w:tcW w:w="1560" w:type="dxa"/>
          </w:tcPr>
          <w:p w14:paraId="5767FB6E" w14:textId="77777777" w:rsidR="00A026AD" w:rsidRPr="00AE1407" w:rsidRDefault="00A026AD" w:rsidP="00EB4A8D"/>
        </w:tc>
      </w:tr>
      <w:tr w:rsidR="00A026AD" w:rsidRPr="00AE1407" w14:paraId="1F4FF698" w14:textId="77777777" w:rsidTr="00EB4A8D">
        <w:trPr>
          <w:gridAfter w:val="1"/>
          <w:wAfter w:w="141" w:type="dxa"/>
          <w:trHeight w:val="420"/>
        </w:trPr>
        <w:tc>
          <w:tcPr>
            <w:tcW w:w="548" w:type="dxa"/>
          </w:tcPr>
          <w:p w14:paraId="797B7D1B" w14:textId="77777777" w:rsidR="00A026AD" w:rsidRPr="00FD3CC4" w:rsidRDefault="00A026AD" w:rsidP="00EB4A8D">
            <w:pPr>
              <w:autoSpaceDE w:val="0"/>
              <w:autoSpaceDN w:val="0"/>
              <w:adjustRightInd w:val="0"/>
              <w:jc w:val="center"/>
              <w:rPr>
                <w:noProof/>
              </w:rPr>
            </w:pPr>
            <w:r w:rsidRPr="00FD3CC4">
              <w:t>97</w:t>
            </w:r>
          </w:p>
        </w:tc>
        <w:tc>
          <w:tcPr>
            <w:tcW w:w="3026" w:type="dxa"/>
            <w:gridSpan w:val="2"/>
          </w:tcPr>
          <w:p w14:paraId="117B79F6" w14:textId="517A06F5" w:rsidR="00A026AD" w:rsidRPr="00FD3CC4" w:rsidRDefault="00A026AD" w:rsidP="00EB4A8D">
            <w:pPr>
              <w:autoSpaceDE w:val="0"/>
              <w:autoSpaceDN w:val="0"/>
              <w:adjustRightInd w:val="0"/>
              <w:rPr>
                <w:lang w:val="sr-Latn-CS"/>
              </w:rPr>
            </w:pPr>
            <w:r>
              <w:t>Полубрава</w:t>
            </w:r>
            <w:r w:rsidRPr="00FD3CC4">
              <w:t xml:space="preserve"> </w:t>
            </w:r>
            <w:r>
              <w:t>језичак</w:t>
            </w:r>
            <w:r w:rsidRPr="00FD3CC4">
              <w:t xml:space="preserve"> 25</w:t>
            </w:r>
            <w:r>
              <w:t>мм</w:t>
            </w:r>
            <w:r w:rsidR="004A3D32">
              <w:t xml:space="preserve"> </w:t>
            </w:r>
            <w:r w:rsidR="004A3D32">
              <w:rPr>
                <w:lang w:val="sr-Cyrl-RS"/>
              </w:rPr>
              <w:t xml:space="preserve">у квалитету </w:t>
            </w:r>
            <w:r w:rsidR="004A3D32">
              <w:rPr>
                <w:lang w:val="sr-Latn-RS"/>
              </w:rPr>
              <w:t>Стублине</w:t>
            </w:r>
            <w:r w:rsidR="004A3D32">
              <w:rPr>
                <w:lang w:val="sr-Cyrl-RS"/>
              </w:rPr>
              <w:t xml:space="preserve"> или „одговарјуће“</w:t>
            </w:r>
          </w:p>
        </w:tc>
        <w:tc>
          <w:tcPr>
            <w:tcW w:w="1227" w:type="dxa"/>
          </w:tcPr>
          <w:p w14:paraId="49027D4D" w14:textId="77777777" w:rsidR="00A026AD" w:rsidRPr="00FD3CC4" w:rsidRDefault="00A026AD" w:rsidP="00EB4A8D">
            <w:pPr>
              <w:autoSpaceDE w:val="0"/>
              <w:autoSpaceDN w:val="0"/>
              <w:adjustRightInd w:val="0"/>
              <w:jc w:val="center"/>
              <w:rPr>
                <w:lang w:val="sr-Latn-CS"/>
              </w:rPr>
            </w:pPr>
            <w:r w:rsidRPr="00FD3CC4">
              <w:t> </w:t>
            </w:r>
          </w:p>
        </w:tc>
        <w:tc>
          <w:tcPr>
            <w:tcW w:w="1134" w:type="dxa"/>
          </w:tcPr>
          <w:p w14:paraId="7F8DCFE1" w14:textId="77777777" w:rsidR="00A026AD" w:rsidRPr="00FD3CC4" w:rsidRDefault="00A026AD" w:rsidP="00EB4A8D">
            <w:pPr>
              <w:autoSpaceDE w:val="0"/>
              <w:autoSpaceDN w:val="0"/>
              <w:adjustRightInd w:val="0"/>
              <w:jc w:val="center"/>
              <w:rPr>
                <w:lang w:val="sr-Latn-CS"/>
              </w:rPr>
            </w:pPr>
            <w:r w:rsidRPr="00A30966">
              <w:rPr>
                <w:lang w:val="sr-Latn-CS"/>
              </w:rPr>
              <w:t>ком</w:t>
            </w:r>
          </w:p>
        </w:tc>
        <w:tc>
          <w:tcPr>
            <w:tcW w:w="1276" w:type="dxa"/>
          </w:tcPr>
          <w:p w14:paraId="7E6CF3EE" w14:textId="77777777" w:rsidR="00A026AD" w:rsidRPr="00FD3CC4" w:rsidRDefault="00A026AD" w:rsidP="00EB4A8D">
            <w:pPr>
              <w:autoSpaceDE w:val="0"/>
              <w:autoSpaceDN w:val="0"/>
              <w:adjustRightInd w:val="0"/>
              <w:jc w:val="center"/>
              <w:rPr>
                <w:noProof/>
                <w:lang w:val="sr-Cyrl-RS"/>
              </w:rPr>
            </w:pPr>
            <w:r w:rsidRPr="00FD3CC4">
              <w:t>2</w:t>
            </w:r>
          </w:p>
        </w:tc>
        <w:tc>
          <w:tcPr>
            <w:tcW w:w="1559" w:type="dxa"/>
          </w:tcPr>
          <w:p w14:paraId="34D6E1C8" w14:textId="77777777" w:rsidR="00A026AD" w:rsidRPr="00AE1407" w:rsidRDefault="00A026AD" w:rsidP="00EB4A8D">
            <w:pPr>
              <w:autoSpaceDE w:val="0"/>
              <w:autoSpaceDN w:val="0"/>
              <w:adjustRightInd w:val="0"/>
              <w:jc w:val="right"/>
              <w:rPr>
                <w:noProof/>
                <w:lang w:val="en-US"/>
              </w:rPr>
            </w:pPr>
          </w:p>
        </w:tc>
        <w:tc>
          <w:tcPr>
            <w:tcW w:w="1843" w:type="dxa"/>
            <w:gridSpan w:val="3"/>
          </w:tcPr>
          <w:p w14:paraId="32A073EC" w14:textId="77777777" w:rsidR="00A026AD" w:rsidRPr="00AE1407" w:rsidRDefault="00A026AD" w:rsidP="00EB4A8D">
            <w:pPr>
              <w:autoSpaceDE w:val="0"/>
              <w:autoSpaceDN w:val="0"/>
              <w:adjustRightInd w:val="0"/>
              <w:jc w:val="right"/>
              <w:rPr>
                <w:noProof/>
                <w:lang w:val="en-US"/>
              </w:rPr>
            </w:pPr>
          </w:p>
        </w:tc>
        <w:tc>
          <w:tcPr>
            <w:tcW w:w="1276" w:type="dxa"/>
          </w:tcPr>
          <w:p w14:paraId="508BFC66" w14:textId="77777777" w:rsidR="00A026AD" w:rsidRPr="00AE1407" w:rsidRDefault="00A026AD" w:rsidP="00EB4A8D"/>
        </w:tc>
        <w:tc>
          <w:tcPr>
            <w:tcW w:w="1417" w:type="dxa"/>
          </w:tcPr>
          <w:p w14:paraId="255EC2D4" w14:textId="77777777" w:rsidR="00A026AD" w:rsidRPr="00AE1407" w:rsidRDefault="00A026AD" w:rsidP="00EB4A8D"/>
        </w:tc>
        <w:tc>
          <w:tcPr>
            <w:tcW w:w="1560" w:type="dxa"/>
          </w:tcPr>
          <w:p w14:paraId="3F64F677" w14:textId="77777777" w:rsidR="00A026AD" w:rsidRPr="00AE1407" w:rsidRDefault="00A026AD" w:rsidP="00EB4A8D"/>
        </w:tc>
      </w:tr>
      <w:tr w:rsidR="00A026AD" w:rsidRPr="00AE1407" w14:paraId="6511A1C5" w14:textId="77777777" w:rsidTr="00EB4A8D">
        <w:trPr>
          <w:gridAfter w:val="1"/>
          <w:wAfter w:w="141" w:type="dxa"/>
          <w:trHeight w:val="420"/>
        </w:trPr>
        <w:tc>
          <w:tcPr>
            <w:tcW w:w="548" w:type="dxa"/>
          </w:tcPr>
          <w:p w14:paraId="59B3E402" w14:textId="77777777" w:rsidR="00A026AD" w:rsidRPr="00FD3CC4" w:rsidRDefault="00A026AD" w:rsidP="00EB4A8D">
            <w:pPr>
              <w:autoSpaceDE w:val="0"/>
              <w:autoSpaceDN w:val="0"/>
              <w:adjustRightInd w:val="0"/>
              <w:jc w:val="center"/>
              <w:rPr>
                <w:noProof/>
              </w:rPr>
            </w:pPr>
            <w:r w:rsidRPr="00FD3CC4">
              <w:t>98</w:t>
            </w:r>
          </w:p>
        </w:tc>
        <w:tc>
          <w:tcPr>
            <w:tcW w:w="3026" w:type="dxa"/>
            <w:gridSpan w:val="2"/>
          </w:tcPr>
          <w:p w14:paraId="653F02CE" w14:textId="5F278905" w:rsidR="00A026AD" w:rsidRPr="00FD3CC4" w:rsidRDefault="00A026AD" w:rsidP="00EB4A8D">
            <w:pPr>
              <w:autoSpaceDE w:val="0"/>
              <w:autoSpaceDN w:val="0"/>
              <w:adjustRightInd w:val="0"/>
              <w:rPr>
                <w:lang w:val="sr-Latn-CS"/>
              </w:rPr>
            </w:pPr>
            <w:r>
              <w:t>Полубрава</w:t>
            </w:r>
            <w:r w:rsidRPr="00FD3CC4">
              <w:t xml:space="preserve"> </w:t>
            </w:r>
            <w:r>
              <w:t>језичак</w:t>
            </w:r>
            <w:r w:rsidRPr="00FD3CC4">
              <w:t xml:space="preserve"> 35</w:t>
            </w:r>
            <w:r>
              <w:t>мм</w:t>
            </w:r>
            <w:r w:rsidR="004A3D32">
              <w:t xml:space="preserve"> </w:t>
            </w:r>
            <w:r w:rsidR="004A3D32">
              <w:rPr>
                <w:lang w:val="sr-Cyrl-RS"/>
              </w:rPr>
              <w:t xml:space="preserve">у квалитету </w:t>
            </w:r>
            <w:r w:rsidR="004A3D32">
              <w:rPr>
                <w:lang w:val="sr-Latn-RS"/>
              </w:rPr>
              <w:t>Стублине</w:t>
            </w:r>
            <w:r w:rsidR="004A3D32">
              <w:rPr>
                <w:lang w:val="sr-Cyrl-RS"/>
              </w:rPr>
              <w:t xml:space="preserve"> или „одговарјуће“</w:t>
            </w:r>
          </w:p>
        </w:tc>
        <w:tc>
          <w:tcPr>
            <w:tcW w:w="1227" w:type="dxa"/>
          </w:tcPr>
          <w:p w14:paraId="3D5B901F" w14:textId="77777777" w:rsidR="00A026AD" w:rsidRPr="00FD3CC4" w:rsidRDefault="00A026AD" w:rsidP="00EB4A8D">
            <w:pPr>
              <w:autoSpaceDE w:val="0"/>
              <w:autoSpaceDN w:val="0"/>
              <w:adjustRightInd w:val="0"/>
              <w:jc w:val="center"/>
              <w:rPr>
                <w:lang w:val="sr-Latn-CS"/>
              </w:rPr>
            </w:pPr>
            <w:r w:rsidRPr="00FD3CC4">
              <w:t> </w:t>
            </w:r>
          </w:p>
        </w:tc>
        <w:tc>
          <w:tcPr>
            <w:tcW w:w="1134" w:type="dxa"/>
          </w:tcPr>
          <w:p w14:paraId="7CB4D5B1" w14:textId="77777777" w:rsidR="00A026AD" w:rsidRPr="00FD3CC4" w:rsidRDefault="00A026AD" w:rsidP="00EB4A8D">
            <w:pPr>
              <w:autoSpaceDE w:val="0"/>
              <w:autoSpaceDN w:val="0"/>
              <w:adjustRightInd w:val="0"/>
              <w:jc w:val="center"/>
              <w:rPr>
                <w:lang w:val="sr-Latn-CS"/>
              </w:rPr>
            </w:pPr>
            <w:r w:rsidRPr="00A30966">
              <w:rPr>
                <w:lang w:val="sr-Latn-CS"/>
              </w:rPr>
              <w:t>ком</w:t>
            </w:r>
          </w:p>
        </w:tc>
        <w:tc>
          <w:tcPr>
            <w:tcW w:w="1276" w:type="dxa"/>
          </w:tcPr>
          <w:p w14:paraId="4076DEBD" w14:textId="77777777" w:rsidR="00A026AD" w:rsidRPr="00FD3CC4" w:rsidRDefault="00A026AD" w:rsidP="00EB4A8D">
            <w:pPr>
              <w:autoSpaceDE w:val="0"/>
              <w:autoSpaceDN w:val="0"/>
              <w:adjustRightInd w:val="0"/>
              <w:jc w:val="center"/>
              <w:rPr>
                <w:noProof/>
                <w:lang w:val="sr-Cyrl-RS"/>
              </w:rPr>
            </w:pPr>
            <w:r w:rsidRPr="00FD3CC4">
              <w:t>2</w:t>
            </w:r>
          </w:p>
        </w:tc>
        <w:tc>
          <w:tcPr>
            <w:tcW w:w="1559" w:type="dxa"/>
          </w:tcPr>
          <w:p w14:paraId="2B4BC0AB" w14:textId="77777777" w:rsidR="00A026AD" w:rsidRPr="00AE1407" w:rsidRDefault="00A026AD" w:rsidP="00EB4A8D">
            <w:pPr>
              <w:autoSpaceDE w:val="0"/>
              <w:autoSpaceDN w:val="0"/>
              <w:adjustRightInd w:val="0"/>
              <w:jc w:val="right"/>
              <w:rPr>
                <w:noProof/>
                <w:lang w:val="en-US"/>
              </w:rPr>
            </w:pPr>
          </w:p>
        </w:tc>
        <w:tc>
          <w:tcPr>
            <w:tcW w:w="1843" w:type="dxa"/>
            <w:gridSpan w:val="3"/>
          </w:tcPr>
          <w:p w14:paraId="142B28F4" w14:textId="77777777" w:rsidR="00A026AD" w:rsidRPr="00AE1407" w:rsidRDefault="00A026AD" w:rsidP="00EB4A8D">
            <w:pPr>
              <w:autoSpaceDE w:val="0"/>
              <w:autoSpaceDN w:val="0"/>
              <w:adjustRightInd w:val="0"/>
              <w:jc w:val="right"/>
              <w:rPr>
                <w:noProof/>
                <w:lang w:val="en-US"/>
              </w:rPr>
            </w:pPr>
          </w:p>
        </w:tc>
        <w:tc>
          <w:tcPr>
            <w:tcW w:w="1276" w:type="dxa"/>
          </w:tcPr>
          <w:p w14:paraId="56CEE165" w14:textId="77777777" w:rsidR="00A026AD" w:rsidRPr="00AE1407" w:rsidRDefault="00A026AD" w:rsidP="00EB4A8D"/>
        </w:tc>
        <w:tc>
          <w:tcPr>
            <w:tcW w:w="1417" w:type="dxa"/>
          </w:tcPr>
          <w:p w14:paraId="59A9C7D7" w14:textId="77777777" w:rsidR="00A026AD" w:rsidRPr="00AE1407" w:rsidRDefault="00A026AD" w:rsidP="00EB4A8D"/>
        </w:tc>
        <w:tc>
          <w:tcPr>
            <w:tcW w:w="1560" w:type="dxa"/>
          </w:tcPr>
          <w:p w14:paraId="61646F60" w14:textId="77777777" w:rsidR="00A026AD" w:rsidRPr="00AE1407" w:rsidRDefault="00A026AD" w:rsidP="00EB4A8D"/>
        </w:tc>
      </w:tr>
      <w:tr w:rsidR="00A026AD" w:rsidRPr="00AE1407" w14:paraId="5BEDCE3E" w14:textId="77777777" w:rsidTr="00EB4A8D">
        <w:trPr>
          <w:gridAfter w:val="1"/>
          <w:wAfter w:w="141" w:type="dxa"/>
          <w:trHeight w:val="420"/>
        </w:trPr>
        <w:tc>
          <w:tcPr>
            <w:tcW w:w="548" w:type="dxa"/>
          </w:tcPr>
          <w:p w14:paraId="7077F1FB" w14:textId="77777777" w:rsidR="00A026AD" w:rsidRPr="00FD3CC4" w:rsidRDefault="00A026AD" w:rsidP="00EB4A8D">
            <w:pPr>
              <w:autoSpaceDE w:val="0"/>
              <w:autoSpaceDN w:val="0"/>
              <w:adjustRightInd w:val="0"/>
              <w:jc w:val="center"/>
              <w:rPr>
                <w:noProof/>
              </w:rPr>
            </w:pPr>
            <w:r w:rsidRPr="00FD3CC4">
              <w:t>99</w:t>
            </w:r>
          </w:p>
        </w:tc>
        <w:tc>
          <w:tcPr>
            <w:tcW w:w="3026" w:type="dxa"/>
            <w:gridSpan w:val="2"/>
          </w:tcPr>
          <w:p w14:paraId="448B2E35" w14:textId="14D8F838" w:rsidR="00A026AD" w:rsidRPr="00FD3CC4" w:rsidRDefault="00A026AD" w:rsidP="00EB4A8D">
            <w:pPr>
              <w:autoSpaceDE w:val="0"/>
              <w:autoSpaceDN w:val="0"/>
              <w:adjustRightInd w:val="0"/>
              <w:rPr>
                <w:lang w:val="sr-Latn-CS"/>
              </w:rPr>
            </w:pPr>
            <w:r>
              <w:t>Полубрава</w:t>
            </w:r>
            <w:r w:rsidRPr="00FD3CC4">
              <w:t xml:space="preserve"> </w:t>
            </w:r>
            <w:r>
              <w:t>буренце</w:t>
            </w:r>
            <w:r w:rsidRPr="00FD3CC4">
              <w:t xml:space="preserve"> 25</w:t>
            </w:r>
            <w:r>
              <w:t>мм</w:t>
            </w:r>
            <w:r w:rsidR="004A3D32">
              <w:t xml:space="preserve"> </w:t>
            </w:r>
            <w:r w:rsidR="004A3D32">
              <w:rPr>
                <w:lang w:val="sr-Cyrl-RS"/>
              </w:rPr>
              <w:t xml:space="preserve">у квалитету </w:t>
            </w:r>
            <w:r w:rsidR="004A3D32">
              <w:rPr>
                <w:lang w:val="sr-Latn-RS"/>
              </w:rPr>
              <w:t>Стублине</w:t>
            </w:r>
            <w:r w:rsidR="004A3D32">
              <w:rPr>
                <w:lang w:val="sr-Cyrl-RS"/>
              </w:rPr>
              <w:t xml:space="preserve"> или „одговарјуће“</w:t>
            </w:r>
          </w:p>
        </w:tc>
        <w:tc>
          <w:tcPr>
            <w:tcW w:w="1227" w:type="dxa"/>
          </w:tcPr>
          <w:p w14:paraId="2A78830B" w14:textId="77777777" w:rsidR="00A026AD" w:rsidRPr="00FD3CC4" w:rsidRDefault="00A026AD" w:rsidP="00EB4A8D">
            <w:pPr>
              <w:autoSpaceDE w:val="0"/>
              <w:autoSpaceDN w:val="0"/>
              <w:adjustRightInd w:val="0"/>
              <w:jc w:val="center"/>
              <w:rPr>
                <w:lang w:val="sr-Latn-CS"/>
              </w:rPr>
            </w:pPr>
            <w:r w:rsidRPr="00FD3CC4">
              <w:t> </w:t>
            </w:r>
          </w:p>
        </w:tc>
        <w:tc>
          <w:tcPr>
            <w:tcW w:w="1134" w:type="dxa"/>
          </w:tcPr>
          <w:p w14:paraId="6C480407" w14:textId="77777777" w:rsidR="00A026AD" w:rsidRPr="00FD3CC4" w:rsidRDefault="00A026AD" w:rsidP="00EB4A8D">
            <w:pPr>
              <w:autoSpaceDE w:val="0"/>
              <w:autoSpaceDN w:val="0"/>
              <w:adjustRightInd w:val="0"/>
              <w:jc w:val="center"/>
              <w:rPr>
                <w:lang w:val="sr-Latn-CS"/>
              </w:rPr>
            </w:pPr>
            <w:r w:rsidRPr="00A30966">
              <w:rPr>
                <w:lang w:val="sr-Latn-CS"/>
              </w:rPr>
              <w:t>ком</w:t>
            </w:r>
          </w:p>
        </w:tc>
        <w:tc>
          <w:tcPr>
            <w:tcW w:w="1276" w:type="dxa"/>
          </w:tcPr>
          <w:p w14:paraId="21CF61E1" w14:textId="77777777" w:rsidR="00A026AD" w:rsidRPr="00FD3CC4" w:rsidRDefault="00A026AD" w:rsidP="00EB4A8D">
            <w:pPr>
              <w:autoSpaceDE w:val="0"/>
              <w:autoSpaceDN w:val="0"/>
              <w:adjustRightInd w:val="0"/>
              <w:jc w:val="center"/>
              <w:rPr>
                <w:noProof/>
                <w:lang w:val="sr-Cyrl-RS"/>
              </w:rPr>
            </w:pPr>
            <w:r w:rsidRPr="00FD3CC4">
              <w:t>2</w:t>
            </w:r>
          </w:p>
        </w:tc>
        <w:tc>
          <w:tcPr>
            <w:tcW w:w="1559" w:type="dxa"/>
          </w:tcPr>
          <w:p w14:paraId="2BEAA66B" w14:textId="77777777" w:rsidR="00A026AD" w:rsidRPr="00AE1407" w:rsidRDefault="00A026AD" w:rsidP="00EB4A8D">
            <w:pPr>
              <w:autoSpaceDE w:val="0"/>
              <w:autoSpaceDN w:val="0"/>
              <w:adjustRightInd w:val="0"/>
              <w:jc w:val="right"/>
              <w:rPr>
                <w:noProof/>
                <w:lang w:val="en-US"/>
              </w:rPr>
            </w:pPr>
          </w:p>
        </w:tc>
        <w:tc>
          <w:tcPr>
            <w:tcW w:w="1843" w:type="dxa"/>
            <w:gridSpan w:val="3"/>
          </w:tcPr>
          <w:p w14:paraId="63FF1AC1" w14:textId="77777777" w:rsidR="00A026AD" w:rsidRPr="00AE1407" w:rsidRDefault="00A026AD" w:rsidP="00EB4A8D">
            <w:pPr>
              <w:autoSpaceDE w:val="0"/>
              <w:autoSpaceDN w:val="0"/>
              <w:adjustRightInd w:val="0"/>
              <w:jc w:val="right"/>
              <w:rPr>
                <w:noProof/>
                <w:lang w:val="en-US"/>
              </w:rPr>
            </w:pPr>
          </w:p>
        </w:tc>
        <w:tc>
          <w:tcPr>
            <w:tcW w:w="1276" w:type="dxa"/>
          </w:tcPr>
          <w:p w14:paraId="4CB24DAE" w14:textId="77777777" w:rsidR="00A026AD" w:rsidRPr="00AE1407" w:rsidRDefault="00A026AD" w:rsidP="00EB4A8D"/>
        </w:tc>
        <w:tc>
          <w:tcPr>
            <w:tcW w:w="1417" w:type="dxa"/>
          </w:tcPr>
          <w:p w14:paraId="6F5AF7CE" w14:textId="77777777" w:rsidR="00A026AD" w:rsidRPr="00AE1407" w:rsidRDefault="00A026AD" w:rsidP="00EB4A8D"/>
        </w:tc>
        <w:tc>
          <w:tcPr>
            <w:tcW w:w="1560" w:type="dxa"/>
          </w:tcPr>
          <w:p w14:paraId="0FE193BF" w14:textId="77777777" w:rsidR="00A026AD" w:rsidRPr="00AE1407" w:rsidRDefault="00A026AD" w:rsidP="00EB4A8D"/>
        </w:tc>
      </w:tr>
      <w:tr w:rsidR="00A026AD" w:rsidRPr="00AE1407" w14:paraId="0DB984F6" w14:textId="77777777" w:rsidTr="00EB4A8D">
        <w:trPr>
          <w:gridAfter w:val="1"/>
          <w:wAfter w:w="141" w:type="dxa"/>
          <w:trHeight w:val="420"/>
        </w:trPr>
        <w:tc>
          <w:tcPr>
            <w:tcW w:w="548" w:type="dxa"/>
          </w:tcPr>
          <w:p w14:paraId="4D0E01C8" w14:textId="77777777" w:rsidR="00A026AD" w:rsidRPr="00FD3CC4" w:rsidRDefault="00A026AD" w:rsidP="00EB4A8D">
            <w:pPr>
              <w:autoSpaceDE w:val="0"/>
              <w:autoSpaceDN w:val="0"/>
              <w:adjustRightInd w:val="0"/>
              <w:jc w:val="center"/>
              <w:rPr>
                <w:noProof/>
              </w:rPr>
            </w:pPr>
            <w:r w:rsidRPr="00FD3CC4">
              <w:t>100</w:t>
            </w:r>
          </w:p>
        </w:tc>
        <w:tc>
          <w:tcPr>
            <w:tcW w:w="3026" w:type="dxa"/>
            <w:gridSpan w:val="2"/>
          </w:tcPr>
          <w:p w14:paraId="2D6726A8" w14:textId="28E61AA3" w:rsidR="00A026AD" w:rsidRPr="00FD3CC4" w:rsidRDefault="00A026AD" w:rsidP="00EB4A8D">
            <w:pPr>
              <w:autoSpaceDE w:val="0"/>
              <w:autoSpaceDN w:val="0"/>
              <w:adjustRightInd w:val="0"/>
              <w:rPr>
                <w:lang w:val="sr-Latn-CS"/>
              </w:rPr>
            </w:pPr>
            <w:r>
              <w:t>Полубрава</w:t>
            </w:r>
            <w:r w:rsidRPr="00FD3CC4">
              <w:t xml:space="preserve"> </w:t>
            </w:r>
            <w:r>
              <w:t>буренце</w:t>
            </w:r>
            <w:r w:rsidRPr="00FD3CC4">
              <w:t xml:space="preserve"> 35</w:t>
            </w:r>
            <w:r>
              <w:t>мм</w:t>
            </w:r>
            <w:r w:rsidR="004A3D32">
              <w:t xml:space="preserve"> </w:t>
            </w:r>
            <w:r w:rsidR="004A3D32">
              <w:rPr>
                <w:lang w:val="sr-Cyrl-RS"/>
              </w:rPr>
              <w:t xml:space="preserve">у квалитету </w:t>
            </w:r>
            <w:r w:rsidR="004A3D32">
              <w:rPr>
                <w:lang w:val="sr-Latn-RS"/>
              </w:rPr>
              <w:t>Стублине</w:t>
            </w:r>
            <w:r w:rsidR="004A3D32">
              <w:rPr>
                <w:lang w:val="sr-Cyrl-RS"/>
              </w:rPr>
              <w:t xml:space="preserve"> или „одговарјуће“</w:t>
            </w:r>
          </w:p>
        </w:tc>
        <w:tc>
          <w:tcPr>
            <w:tcW w:w="1227" w:type="dxa"/>
          </w:tcPr>
          <w:p w14:paraId="6942BC11" w14:textId="77777777" w:rsidR="00A026AD" w:rsidRPr="00FD3CC4" w:rsidRDefault="00A026AD" w:rsidP="00EB4A8D">
            <w:pPr>
              <w:autoSpaceDE w:val="0"/>
              <w:autoSpaceDN w:val="0"/>
              <w:adjustRightInd w:val="0"/>
              <w:jc w:val="center"/>
              <w:rPr>
                <w:lang w:val="sr-Latn-CS"/>
              </w:rPr>
            </w:pPr>
            <w:r w:rsidRPr="00FD3CC4">
              <w:t> </w:t>
            </w:r>
          </w:p>
        </w:tc>
        <w:tc>
          <w:tcPr>
            <w:tcW w:w="1134" w:type="dxa"/>
          </w:tcPr>
          <w:p w14:paraId="4035CB7E" w14:textId="77777777" w:rsidR="00A026AD" w:rsidRPr="00FD3CC4" w:rsidRDefault="00A026AD" w:rsidP="00EB4A8D">
            <w:pPr>
              <w:autoSpaceDE w:val="0"/>
              <w:autoSpaceDN w:val="0"/>
              <w:adjustRightInd w:val="0"/>
              <w:jc w:val="center"/>
              <w:rPr>
                <w:lang w:val="sr-Latn-CS"/>
              </w:rPr>
            </w:pPr>
            <w:r w:rsidRPr="00A30966">
              <w:rPr>
                <w:lang w:val="sr-Latn-CS"/>
              </w:rPr>
              <w:t>ком</w:t>
            </w:r>
          </w:p>
        </w:tc>
        <w:tc>
          <w:tcPr>
            <w:tcW w:w="1276" w:type="dxa"/>
          </w:tcPr>
          <w:p w14:paraId="6ACC6927" w14:textId="77777777" w:rsidR="00A026AD" w:rsidRPr="00FD3CC4" w:rsidRDefault="00A026AD" w:rsidP="00EB4A8D">
            <w:pPr>
              <w:autoSpaceDE w:val="0"/>
              <w:autoSpaceDN w:val="0"/>
              <w:adjustRightInd w:val="0"/>
              <w:jc w:val="center"/>
              <w:rPr>
                <w:noProof/>
                <w:lang w:val="sr-Cyrl-RS"/>
              </w:rPr>
            </w:pPr>
            <w:r w:rsidRPr="00FD3CC4">
              <w:t>2</w:t>
            </w:r>
          </w:p>
        </w:tc>
        <w:tc>
          <w:tcPr>
            <w:tcW w:w="1559" w:type="dxa"/>
          </w:tcPr>
          <w:p w14:paraId="3EEAE8D7" w14:textId="77777777" w:rsidR="00A026AD" w:rsidRPr="00AE1407" w:rsidRDefault="00A026AD" w:rsidP="00EB4A8D">
            <w:pPr>
              <w:autoSpaceDE w:val="0"/>
              <w:autoSpaceDN w:val="0"/>
              <w:adjustRightInd w:val="0"/>
              <w:jc w:val="right"/>
              <w:rPr>
                <w:noProof/>
                <w:lang w:val="en-US"/>
              </w:rPr>
            </w:pPr>
          </w:p>
        </w:tc>
        <w:tc>
          <w:tcPr>
            <w:tcW w:w="1843" w:type="dxa"/>
            <w:gridSpan w:val="3"/>
          </w:tcPr>
          <w:p w14:paraId="54F35AB1" w14:textId="77777777" w:rsidR="00A026AD" w:rsidRPr="00AE1407" w:rsidRDefault="00A026AD" w:rsidP="00EB4A8D">
            <w:pPr>
              <w:autoSpaceDE w:val="0"/>
              <w:autoSpaceDN w:val="0"/>
              <w:adjustRightInd w:val="0"/>
              <w:jc w:val="right"/>
              <w:rPr>
                <w:noProof/>
                <w:lang w:val="en-US"/>
              </w:rPr>
            </w:pPr>
          </w:p>
        </w:tc>
        <w:tc>
          <w:tcPr>
            <w:tcW w:w="1276" w:type="dxa"/>
          </w:tcPr>
          <w:p w14:paraId="16EB294C" w14:textId="77777777" w:rsidR="00A026AD" w:rsidRPr="00AE1407" w:rsidRDefault="00A026AD" w:rsidP="00EB4A8D"/>
        </w:tc>
        <w:tc>
          <w:tcPr>
            <w:tcW w:w="1417" w:type="dxa"/>
          </w:tcPr>
          <w:p w14:paraId="569BF8CA" w14:textId="77777777" w:rsidR="00A026AD" w:rsidRPr="00AE1407" w:rsidRDefault="00A026AD" w:rsidP="00EB4A8D"/>
        </w:tc>
        <w:tc>
          <w:tcPr>
            <w:tcW w:w="1560" w:type="dxa"/>
          </w:tcPr>
          <w:p w14:paraId="38A42F5B" w14:textId="77777777" w:rsidR="00A026AD" w:rsidRPr="00AE1407" w:rsidRDefault="00A026AD" w:rsidP="00EB4A8D"/>
        </w:tc>
      </w:tr>
      <w:tr w:rsidR="00A026AD" w:rsidRPr="00AE1407" w14:paraId="638B7158" w14:textId="77777777" w:rsidTr="00EB4A8D">
        <w:trPr>
          <w:gridAfter w:val="1"/>
          <w:wAfter w:w="141" w:type="dxa"/>
          <w:trHeight w:val="420"/>
        </w:trPr>
        <w:tc>
          <w:tcPr>
            <w:tcW w:w="548" w:type="dxa"/>
          </w:tcPr>
          <w:p w14:paraId="212E8F1C" w14:textId="77777777" w:rsidR="00A026AD" w:rsidRPr="00FD3CC4" w:rsidRDefault="00A026AD" w:rsidP="00EB4A8D">
            <w:pPr>
              <w:autoSpaceDE w:val="0"/>
              <w:autoSpaceDN w:val="0"/>
              <w:adjustRightInd w:val="0"/>
              <w:jc w:val="center"/>
              <w:rPr>
                <w:noProof/>
              </w:rPr>
            </w:pPr>
            <w:r w:rsidRPr="00FD3CC4">
              <w:t>101</w:t>
            </w:r>
          </w:p>
        </w:tc>
        <w:tc>
          <w:tcPr>
            <w:tcW w:w="3026" w:type="dxa"/>
            <w:gridSpan w:val="2"/>
          </w:tcPr>
          <w:p w14:paraId="1234F26D" w14:textId="5E90DE5A" w:rsidR="00A026AD" w:rsidRPr="00FD3CC4" w:rsidRDefault="00A026AD" w:rsidP="00EB4A8D">
            <w:pPr>
              <w:autoSpaceDE w:val="0"/>
              <w:autoSpaceDN w:val="0"/>
              <w:adjustRightInd w:val="0"/>
              <w:rPr>
                <w:lang w:val="sr-Latn-CS"/>
              </w:rPr>
            </w:pPr>
            <w:r>
              <w:t>Електроприхватник</w:t>
            </w:r>
            <w:r w:rsidRPr="00FD3CC4">
              <w:t xml:space="preserve"> 8-12</w:t>
            </w:r>
            <w:r>
              <w:t>В</w:t>
            </w:r>
            <w:r w:rsidRPr="00FD3CC4">
              <w:t xml:space="preserve"> </w:t>
            </w:r>
            <w:r>
              <w:t>АЦ</w:t>
            </w:r>
            <w:r w:rsidRPr="00FD3CC4">
              <w:t xml:space="preserve"> </w:t>
            </w:r>
            <w:r>
              <w:t>са</w:t>
            </w:r>
            <w:r w:rsidRPr="00FD3CC4">
              <w:t xml:space="preserve"> </w:t>
            </w:r>
            <w:r>
              <w:t>закључавањем</w:t>
            </w:r>
            <w:r w:rsidR="004A3D32">
              <w:t xml:space="preserve"> </w:t>
            </w:r>
            <w:r w:rsidR="004A3D32">
              <w:rPr>
                <w:lang w:val="sr-Cyrl-RS"/>
              </w:rPr>
              <w:t xml:space="preserve">у квалитету </w:t>
            </w:r>
            <w:r w:rsidR="004A3D32">
              <w:rPr>
                <w:lang w:val="sr-Latn-RS"/>
              </w:rPr>
              <w:t>Стублине</w:t>
            </w:r>
            <w:r w:rsidR="004A3D32">
              <w:rPr>
                <w:lang w:val="sr-Cyrl-RS"/>
              </w:rPr>
              <w:t xml:space="preserve"> или „одговарјуће“</w:t>
            </w:r>
          </w:p>
        </w:tc>
        <w:tc>
          <w:tcPr>
            <w:tcW w:w="1227" w:type="dxa"/>
          </w:tcPr>
          <w:p w14:paraId="1444FD7E" w14:textId="77777777" w:rsidR="00A026AD" w:rsidRPr="00FD3CC4" w:rsidRDefault="00A026AD" w:rsidP="00EB4A8D">
            <w:pPr>
              <w:autoSpaceDE w:val="0"/>
              <w:autoSpaceDN w:val="0"/>
              <w:adjustRightInd w:val="0"/>
              <w:jc w:val="center"/>
              <w:rPr>
                <w:lang w:val="sr-Latn-CS"/>
              </w:rPr>
            </w:pPr>
            <w:r w:rsidRPr="00FD3CC4">
              <w:t> </w:t>
            </w:r>
          </w:p>
        </w:tc>
        <w:tc>
          <w:tcPr>
            <w:tcW w:w="1134" w:type="dxa"/>
          </w:tcPr>
          <w:p w14:paraId="35BD7F99" w14:textId="77777777" w:rsidR="00A026AD" w:rsidRPr="00FD3CC4" w:rsidRDefault="00A026AD" w:rsidP="00EB4A8D">
            <w:pPr>
              <w:autoSpaceDE w:val="0"/>
              <w:autoSpaceDN w:val="0"/>
              <w:adjustRightInd w:val="0"/>
              <w:jc w:val="center"/>
              <w:rPr>
                <w:lang w:val="sr-Latn-CS"/>
              </w:rPr>
            </w:pPr>
            <w:r w:rsidRPr="00A30966">
              <w:rPr>
                <w:lang w:val="sr-Latn-CS"/>
              </w:rPr>
              <w:t>ком</w:t>
            </w:r>
          </w:p>
        </w:tc>
        <w:tc>
          <w:tcPr>
            <w:tcW w:w="1276" w:type="dxa"/>
          </w:tcPr>
          <w:p w14:paraId="41D4EC98" w14:textId="77777777" w:rsidR="00A026AD" w:rsidRPr="00FD3CC4" w:rsidRDefault="00A026AD" w:rsidP="00EB4A8D">
            <w:pPr>
              <w:autoSpaceDE w:val="0"/>
              <w:autoSpaceDN w:val="0"/>
              <w:adjustRightInd w:val="0"/>
              <w:jc w:val="center"/>
              <w:rPr>
                <w:noProof/>
                <w:lang w:val="sr-Cyrl-RS"/>
              </w:rPr>
            </w:pPr>
            <w:r w:rsidRPr="00FD3CC4">
              <w:t>2</w:t>
            </w:r>
          </w:p>
        </w:tc>
        <w:tc>
          <w:tcPr>
            <w:tcW w:w="1559" w:type="dxa"/>
          </w:tcPr>
          <w:p w14:paraId="20855F28" w14:textId="77777777" w:rsidR="00A026AD" w:rsidRPr="00AE1407" w:rsidRDefault="00A026AD" w:rsidP="00EB4A8D">
            <w:pPr>
              <w:autoSpaceDE w:val="0"/>
              <w:autoSpaceDN w:val="0"/>
              <w:adjustRightInd w:val="0"/>
              <w:jc w:val="right"/>
              <w:rPr>
                <w:noProof/>
                <w:lang w:val="en-US"/>
              </w:rPr>
            </w:pPr>
          </w:p>
        </w:tc>
        <w:tc>
          <w:tcPr>
            <w:tcW w:w="1843" w:type="dxa"/>
            <w:gridSpan w:val="3"/>
          </w:tcPr>
          <w:p w14:paraId="37A05680" w14:textId="77777777" w:rsidR="00A026AD" w:rsidRPr="00AE1407" w:rsidRDefault="00A026AD" w:rsidP="00EB4A8D">
            <w:pPr>
              <w:autoSpaceDE w:val="0"/>
              <w:autoSpaceDN w:val="0"/>
              <w:adjustRightInd w:val="0"/>
              <w:jc w:val="right"/>
              <w:rPr>
                <w:noProof/>
                <w:lang w:val="en-US"/>
              </w:rPr>
            </w:pPr>
          </w:p>
        </w:tc>
        <w:tc>
          <w:tcPr>
            <w:tcW w:w="1276" w:type="dxa"/>
          </w:tcPr>
          <w:p w14:paraId="1D234598" w14:textId="77777777" w:rsidR="00A026AD" w:rsidRPr="00AE1407" w:rsidRDefault="00A026AD" w:rsidP="00EB4A8D"/>
        </w:tc>
        <w:tc>
          <w:tcPr>
            <w:tcW w:w="1417" w:type="dxa"/>
          </w:tcPr>
          <w:p w14:paraId="6D318A91" w14:textId="77777777" w:rsidR="00A026AD" w:rsidRPr="00AE1407" w:rsidRDefault="00A026AD" w:rsidP="00EB4A8D"/>
        </w:tc>
        <w:tc>
          <w:tcPr>
            <w:tcW w:w="1560" w:type="dxa"/>
          </w:tcPr>
          <w:p w14:paraId="209DDF47" w14:textId="77777777" w:rsidR="00A026AD" w:rsidRPr="00AE1407" w:rsidRDefault="00A026AD" w:rsidP="00EB4A8D"/>
        </w:tc>
      </w:tr>
      <w:tr w:rsidR="00A026AD" w:rsidRPr="00AE1407" w14:paraId="199A49B7" w14:textId="77777777" w:rsidTr="00EB4A8D">
        <w:trPr>
          <w:gridAfter w:val="1"/>
          <w:wAfter w:w="141" w:type="dxa"/>
          <w:trHeight w:val="420"/>
        </w:trPr>
        <w:tc>
          <w:tcPr>
            <w:tcW w:w="548" w:type="dxa"/>
          </w:tcPr>
          <w:p w14:paraId="778832E7" w14:textId="77777777" w:rsidR="00A026AD" w:rsidRPr="00FD3CC4" w:rsidRDefault="00A026AD" w:rsidP="00EB4A8D">
            <w:pPr>
              <w:autoSpaceDE w:val="0"/>
              <w:autoSpaceDN w:val="0"/>
              <w:adjustRightInd w:val="0"/>
              <w:jc w:val="center"/>
              <w:rPr>
                <w:noProof/>
              </w:rPr>
            </w:pPr>
            <w:r w:rsidRPr="00FD3CC4">
              <w:t>102</w:t>
            </w:r>
          </w:p>
        </w:tc>
        <w:tc>
          <w:tcPr>
            <w:tcW w:w="3026" w:type="dxa"/>
            <w:gridSpan w:val="2"/>
          </w:tcPr>
          <w:p w14:paraId="3F15C460" w14:textId="31FE26BC" w:rsidR="00A026AD" w:rsidRPr="00FD3CC4" w:rsidRDefault="00A026AD" w:rsidP="00EB4A8D">
            <w:pPr>
              <w:autoSpaceDE w:val="0"/>
              <w:autoSpaceDN w:val="0"/>
              <w:adjustRightInd w:val="0"/>
              <w:rPr>
                <w:lang w:val="sr-Latn-CS"/>
              </w:rPr>
            </w:pPr>
            <w:r>
              <w:t>Електроприхватник</w:t>
            </w:r>
            <w:r w:rsidRPr="00FD3CC4">
              <w:t xml:space="preserve"> 8-12</w:t>
            </w:r>
            <w:r>
              <w:t>В</w:t>
            </w:r>
            <w:r w:rsidRPr="00FD3CC4">
              <w:t xml:space="preserve"> </w:t>
            </w:r>
            <w:r>
              <w:t>АЦ</w:t>
            </w:r>
            <w:r w:rsidRPr="00FD3CC4">
              <w:t xml:space="preserve"> </w:t>
            </w:r>
            <w:r>
              <w:t>без</w:t>
            </w:r>
            <w:r w:rsidRPr="00FD3CC4">
              <w:t xml:space="preserve"> </w:t>
            </w:r>
            <w:r>
              <w:t>закључавања</w:t>
            </w:r>
            <w:r w:rsidR="004A3D32">
              <w:t xml:space="preserve"> </w:t>
            </w:r>
            <w:r w:rsidR="004A3D32">
              <w:rPr>
                <w:lang w:val="sr-Cyrl-RS"/>
              </w:rPr>
              <w:t xml:space="preserve">у квалитету </w:t>
            </w:r>
            <w:r w:rsidR="004A3D32">
              <w:rPr>
                <w:lang w:val="sr-Latn-RS"/>
              </w:rPr>
              <w:t>Стублине</w:t>
            </w:r>
            <w:r w:rsidR="004A3D32">
              <w:rPr>
                <w:lang w:val="sr-Cyrl-RS"/>
              </w:rPr>
              <w:t xml:space="preserve"> или „одговарјуће“</w:t>
            </w:r>
          </w:p>
        </w:tc>
        <w:tc>
          <w:tcPr>
            <w:tcW w:w="1227" w:type="dxa"/>
          </w:tcPr>
          <w:p w14:paraId="411B657A" w14:textId="77777777" w:rsidR="00A026AD" w:rsidRPr="00FD3CC4" w:rsidRDefault="00A026AD" w:rsidP="00EB4A8D">
            <w:pPr>
              <w:autoSpaceDE w:val="0"/>
              <w:autoSpaceDN w:val="0"/>
              <w:adjustRightInd w:val="0"/>
              <w:jc w:val="center"/>
              <w:rPr>
                <w:lang w:val="sr-Latn-CS"/>
              </w:rPr>
            </w:pPr>
            <w:r w:rsidRPr="00FD3CC4">
              <w:t> </w:t>
            </w:r>
          </w:p>
        </w:tc>
        <w:tc>
          <w:tcPr>
            <w:tcW w:w="1134" w:type="dxa"/>
          </w:tcPr>
          <w:p w14:paraId="5310C18D" w14:textId="77777777" w:rsidR="00A026AD" w:rsidRPr="00FD3CC4" w:rsidRDefault="00A026AD" w:rsidP="00EB4A8D">
            <w:pPr>
              <w:autoSpaceDE w:val="0"/>
              <w:autoSpaceDN w:val="0"/>
              <w:adjustRightInd w:val="0"/>
              <w:jc w:val="center"/>
              <w:rPr>
                <w:lang w:val="sr-Latn-CS"/>
              </w:rPr>
            </w:pPr>
            <w:r w:rsidRPr="00A30966">
              <w:rPr>
                <w:lang w:val="sr-Latn-CS"/>
              </w:rPr>
              <w:t>ком</w:t>
            </w:r>
          </w:p>
        </w:tc>
        <w:tc>
          <w:tcPr>
            <w:tcW w:w="1276" w:type="dxa"/>
          </w:tcPr>
          <w:p w14:paraId="44DE1BF5" w14:textId="77777777" w:rsidR="00A026AD" w:rsidRPr="00FD3CC4" w:rsidRDefault="00A026AD" w:rsidP="00EB4A8D">
            <w:pPr>
              <w:autoSpaceDE w:val="0"/>
              <w:autoSpaceDN w:val="0"/>
              <w:adjustRightInd w:val="0"/>
              <w:jc w:val="center"/>
              <w:rPr>
                <w:noProof/>
                <w:lang w:val="sr-Cyrl-RS"/>
              </w:rPr>
            </w:pPr>
            <w:r w:rsidRPr="00FD3CC4">
              <w:t>2</w:t>
            </w:r>
          </w:p>
        </w:tc>
        <w:tc>
          <w:tcPr>
            <w:tcW w:w="1559" w:type="dxa"/>
          </w:tcPr>
          <w:p w14:paraId="17E368C3" w14:textId="77777777" w:rsidR="00A026AD" w:rsidRPr="00AE1407" w:rsidRDefault="00A026AD" w:rsidP="00EB4A8D">
            <w:pPr>
              <w:autoSpaceDE w:val="0"/>
              <w:autoSpaceDN w:val="0"/>
              <w:adjustRightInd w:val="0"/>
              <w:jc w:val="right"/>
              <w:rPr>
                <w:noProof/>
                <w:lang w:val="en-US"/>
              </w:rPr>
            </w:pPr>
          </w:p>
        </w:tc>
        <w:tc>
          <w:tcPr>
            <w:tcW w:w="1843" w:type="dxa"/>
            <w:gridSpan w:val="3"/>
          </w:tcPr>
          <w:p w14:paraId="0A36C3C1" w14:textId="77777777" w:rsidR="00A026AD" w:rsidRPr="00AE1407" w:rsidRDefault="00A026AD" w:rsidP="00EB4A8D">
            <w:pPr>
              <w:autoSpaceDE w:val="0"/>
              <w:autoSpaceDN w:val="0"/>
              <w:adjustRightInd w:val="0"/>
              <w:jc w:val="right"/>
              <w:rPr>
                <w:noProof/>
                <w:lang w:val="en-US"/>
              </w:rPr>
            </w:pPr>
          </w:p>
        </w:tc>
        <w:tc>
          <w:tcPr>
            <w:tcW w:w="1276" w:type="dxa"/>
          </w:tcPr>
          <w:p w14:paraId="72007E74" w14:textId="77777777" w:rsidR="00A026AD" w:rsidRPr="00AE1407" w:rsidRDefault="00A026AD" w:rsidP="00EB4A8D"/>
        </w:tc>
        <w:tc>
          <w:tcPr>
            <w:tcW w:w="1417" w:type="dxa"/>
          </w:tcPr>
          <w:p w14:paraId="180022F3" w14:textId="77777777" w:rsidR="00A026AD" w:rsidRPr="00AE1407" w:rsidRDefault="00A026AD" w:rsidP="00EB4A8D"/>
        </w:tc>
        <w:tc>
          <w:tcPr>
            <w:tcW w:w="1560" w:type="dxa"/>
          </w:tcPr>
          <w:p w14:paraId="58499307" w14:textId="77777777" w:rsidR="00A026AD" w:rsidRPr="00AE1407" w:rsidRDefault="00A026AD" w:rsidP="00EB4A8D"/>
        </w:tc>
      </w:tr>
      <w:tr w:rsidR="00A026AD" w:rsidRPr="00AE1407" w14:paraId="0E0746FF" w14:textId="77777777" w:rsidTr="00EB4A8D">
        <w:trPr>
          <w:gridAfter w:val="1"/>
          <w:wAfter w:w="141" w:type="dxa"/>
          <w:trHeight w:val="420"/>
        </w:trPr>
        <w:tc>
          <w:tcPr>
            <w:tcW w:w="548" w:type="dxa"/>
          </w:tcPr>
          <w:p w14:paraId="4F0AA09C" w14:textId="77777777" w:rsidR="00A026AD" w:rsidRPr="00FD3CC4" w:rsidRDefault="00A026AD" w:rsidP="00EB4A8D">
            <w:pPr>
              <w:autoSpaceDE w:val="0"/>
              <w:autoSpaceDN w:val="0"/>
              <w:adjustRightInd w:val="0"/>
              <w:jc w:val="center"/>
              <w:rPr>
                <w:noProof/>
              </w:rPr>
            </w:pPr>
            <w:r w:rsidRPr="00FD3CC4">
              <w:t>103</w:t>
            </w:r>
          </w:p>
        </w:tc>
        <w:tc>
          <w:tcPr>
            <w:tcW w:w="3026" w:type="dxa"/>
            <w:gridSpan w:val="2"/>
          </w:tcPr>
          <w:p w14:paraId="65C0642D" w14:textId="4CD3103F" w:rsidR="00A026AD" w:rsidRPr="00FD3CC4" w:rsidRDefault="00A026AD" w:rsidP="00EB4A8D">
            <w:pPr>
              <w:autoSpaceDE w:val="0"/>
              <w:autoSpaceDN w:val="0"/>
              <w:adjustRightInd w:val="0"/>
              <w:rPr>
                <w:lang w:val="sr-Latn-CS"/>
              </w:rPr>
            </w:pPr>
            <w:r>
              <w:t>Бравица</w:t>
            </w:r>
            <w:r w:rsidRPr="00FD3CC4">
              <w:t xml:space="preserve"> </w:t>
            </w:r>
            <w:r>
              <w:t>за</w:t>
            </w:r>
            <w:r w:rsidRPr="00FD3CC4">
              <w:t xml:space="preserve"> </w:t>
            </w:r>
            <w:r>
              <w:t>затварање</w:t>
            </w:r>
            <w:r w:rsidRPr="00FD3CC4">
              <w:t>-</w:t>
            </w:r>
            <w:r>
              <w:t>шнапер</w:t>
            </w:r>
            <w:r w:rsidRPr="00FD3CC4">
              <w:t xml:space="preserve"> </w:t>
            </w:r>
            <w:r>
              <w:t>ело</w:t>
            </w:r>
            <w:r w:rsidRPr="00FD3CC4">
              <w:t>x</w:t>
            </w:r>
            <w:r w:rsidR="004A3D32">
              <w:t xml:space="preserve"> </w:t>
            </w:r>
            <w:r w:rsidR="004A3D32">
              <w:rPr>
                <w:lang w:val="sr-Cyrl-RS"/>
              </w:rPr>
              <w:t xml:space="preserve">у квалитету </w:t>
            </w:r>
            <w:r w:rsidR="004A3D32">
              <w:rPr>
                <w:lang w:val="sr-Latn-RS"/>
              </w:rPr>
              <w:t>Стублине</w:t>
            </w:r>
            <w:r w:rsidR="004A3D32">
              <w:rPr>
                <w:lang w:val="sr-Cyrl-RS"/>
              </w:rPr>
              <w:t xml:space="preserve"> или „одговарјуће“</w:t>
            </w:r>
          </w:p>
        </w:tc>
        <w:tc>
          <w:tcPr>
            <w:tcW w:w="1227" w:type="dxa"/>
          </w:tcPr>
          <w:p w14:paraId="20CFF495" w14:textId="77777777" w:rsidR="00A026AD" w:rsidRPr="00FD3CC4" w:rsidRDefault="00A026AD" w:rsidP="00EB4A8D">
            <w:pPr>
              <w:autoSpaceDE w:val="0"/>
              <w:autoSpaceDN w:val="0"/>
              <w:adjustRightInd w:val="0"/>
              <w:jc w:val="center"/>
              <w:rPr>
                <w:lang w:val="sr-Latn-CS"/>
              </w:rPr>
            </w:pPr>
            <w:r w:rsidRPr="00FD3CC4">
              <w:t> </w:t>
            </w:r>
          </w:p>
        </w:tc>
        <w:tc>
          <w:tcPr>
            <w:tcW w:w="1134" w:type="dxa"/>
          </w:tcPr>
          <w:p w14:paraId="64E6B09F" w14:textId="77777777" w:rsidR="00A026AD" w:rsidRPr="00FD3CC4" w:rsidRDefault="00A026AD" w:rsidP="00EB4A8D">
            <w:pPr>
              <w:autoSpaceDE w:val="0"/>
              <w:autoSpaceDN w:val="0"/>
              <w:adjustRightInd w:val="0"/>
              <w:jc w:val="center"/>
              <w:rPr>
                <w:lang w:val="sr-Latn-CS"/>
              </w:rPr>
            </w:pPr>
            <w:r w:rsidRPr="00A30966">
              <w:rPr>
                <w:lang w:val="sr-Latn-CS"/>
              </w:rPr>
              <w:t>ком</w:t>
            </w:r>
          </w:p>
        </w:tc>
        <w:tc>
          <w:tcPr>
            <w:tcW w:w="1276" w:type="dxa"/>
          </w:tcPr>
          <w:p w14:paraId="0112C252" w14:textId="77777777" w:rsidR="00A026AD" w:rsidRPr="00FD3CC4" w:rsidRDefault="00A026AD" w:rsidP="00EB4A8D">
            <w:pPr>
              <w:autoSpaceDE w:val="0"/>
              <w:autoSpaceDN w:val="0"/>
              <w:adjustRightInd w:val="0"/>
              <w:jc w:val="center"/>
              <w:rPr>
                <w:noProof/>
                <w:lang w:val="sr-Cyrl-RS"/>
              </w:rPr>
            </w:pPr>
            <w:r w:rsidRPr="00FD3CC4">
              <w:t>2</w:t>
            </w:r>
          </w:p>
        </w:tc>
        <w:tc>
          <w:tcPr>
            <w:tcW w:w="1559" w:type="dxa"/>
          </w:tcPr>
          <w:p w14:paraId="47B56F3F" w14:textId="77777777" w:rsidR="00A026AD" w:rsidRPr="00AE1407" w:rsidRDefault="00A026AD" w:rsidP="00EB4A8D">
            <w:pPr>
              <w:autoSpaceDE w:val="0"/>
              <w:autoSpaceDN w:val="0"/>
              <w:adjustRightInd w:val="0"/>
              <w:jc w:val="right"/>
              <w:rPr>
                <w:noProof/>
                <w:lang w:val="en-US"/>
              </w:rPr>
            </w:pPr>
          </w:p>
        </w:tc>
        <w:tc>
          <w:tcPr>
            <w:tcW w:w="1843" w:type="dxa"/>
            <w:gridSpan w:val="3"/>
          </w:tcPr>
          <w:p w14:paraId="1679AB38" w14:textId="77777777" w:rsidR="00A026AD" w:rsidRPr="00AE1407" w:rsidRDefault="00A026AD" w:rsidP="00EB4A8D">
            <w:pPr>
              <w:autoSpaceDE w:val="0"/>
              <w:autoSpaceDN w:val="0"/>
              <w:adjustRightInd w:val="0"/>
              <w:jc w:val="right"/>
              <w:rPr>
                <w:noProof/>
                <w:lang w:val="en-US"/>
              </w:rPr>
            </w:pPr>
          </w:p>
        </w:tc>
        <w:tc>
          <w:tcPr>
            <w:tcW w:w="1276" w:type="dxa"/>
          </w:tcPr>
          <w:p w14:paraId="54AA2E6D" w14:textId="77777777" w:rsidR="00A026AD" w:rsidRPr="00AE1407" w:rsidRDefault="00A026AD" w:rsidP="00EB4A8D"/>
        </w:tc>
        <w:tc>
          <w:tcPr>
            <w:tcW w:w="1417" w:type="dxa"/>
          </w:tcPr>
          <w:p w14:paraId="1FC3F673" w14:textId="77777777" w:rsidR="00A026AD" w:rsidRPr="00AE1407" w:rsidRDefault="00A026AD" w:rsidP="00EB4A8D"/>
        </w:tc>
        <w:tc>
          <w:tcPr>
            <w:tcW w:w="1560" w:type="dxa"/>
          </w:tcPr>
          <w:p w14:paraId="3BD24E01" w14:textId="77777777" w:rsidR="00A026AD" w:rsidRPr="00AE1407" w:rsidRDefault="00A026AD" w:rsidP="00EB4A8D"/>
        </w:tc>
      </w:tr>
      <w:tr w:rsidR="00A026AD" w:rsidRPr="00AE1407" w14:paraId="2102A977" w14:textId="77777777" w:rsidTr="00EB4A8D">
        <w:trPr>
          <w:gridAfter w:val="1"/>
          <w:wAfter w:w="141" w:type="dxa"/>
          <w:trHeight w:val="420"/>
        </w:trPr>
        <w:tc>
          <w:tcPr>
            <w:tcW w:w="548" w:type="dxa"/>
          </w:tcPr>
          <w:p w14:paraId="483B54D1" w14:textId="77777777" w:rsidR="00A026AD" w:rsidRPr="00FD3CC4" w:rsidRDefault="00A026AD" w:rsidP="00EB4A8D">
            <w:pPr>
              <w:autoSpaceDE w:val="0"/>
              <w:autoSpaceDN w:val="0"/>
              <w:adjustRightInd w:val="0"/>
              <w:jc w:val="center"/>
              <w:rPr>
                <w:noProof/>
              </w:rPr>
            </w:pPr>
            <w:r w:rsidRPr="00FD3CC4">
              <w:t>104</w:t>
            </w:r>
          </w:p>
        </w:tc>
        <w:tc>
          <w:tcPr>
            <w:tcW w:w="3026" w:type="dxa"/>
            <w:gridSpan w:val="2"/>
          </w:tcPr>
          <w:p w14:paraId="2731A7E6" w14:textId="58EFBEC5" w:rsidR="00A026AD" w:rsidRPr="00FD3CC4" w:rsidRDefault="00A026AD" w:rsidP="00EB4A8D">
            <w:pPr>
              <w:autoSpaceDE w:val="0"/>
              <w:autoSpaceDN w:val="0"/>
              <w:adjustRightInd w:val="0"/>
              <w:rPr>
                <w:lang w:val="sr-Latn-CS"/>
              </w:rPr>
            </w:pPr>
            <w:r>
              <w:t>Квака</w:t>
            </w:r>
            <w:r w:rsidRPr="00FD3CC4">
              <w:t xml:space="preserve"> </w:t>
            </w:r>
            <w:r>
              <w:t>са</w:t>
            </w:r>
            <w:r w:rsidRPr="00FD3CC4">
              <w:t xml:space="preserve"> </w:t>
            </w:r>
            <w:r>
              <w:t>повуком</w:t>
            </w:r>
            <w:r w:rsidRPr="00FD3CC4">
              <w:t xml:space="preserve"> </w:t>
            </w:r>
            <w:r>
              <w:t>за</w:t>
            </w:r>
            <w:r w:rsidRPr="00FD3CC4">
              <w:t xml:space="preserve"> </w:t>
            </w:r>
            <w:r>
              <w:t>врата</w:t>
            </w:r>
            <w:r w:rsidRPr="00FD3CC4">
              <w:t xml:space="preserve"> (1028.00)</w:t>
            </w:r>
            <w:r w:rsidR="004A3D32">
              <w:t xml:space="preserve"> </w:t>
            </w:r>
            <w:r w:rsidR="004A3D32">
              <w:rPr>
                <w:lang w:val="sr-Cyrl-RS"/>
              </w:rPr>
              <w:t xml:space="preserve">у квалитету </w:t>
            </w:r>
            <w:r w:rsidR="004A3D32">
              <w:rPr>
                <w:lang w:val="sr-Latn-RS"/>
              </w:rPr>
              <w:t>Стублине</w:t>
            </w:r>
            <w:r w:rsidR="004A3D32">
              <w:rPr>
                <w:lang w:val="sr-Cyrl-RS"/>
              </w:rPr>
              <w:t xml:space="preserve"> или „одговарјуће“</w:t>
            </w:r>
          </w:p>
        </w:tc>
        <w:tc>
          <w:tcPr>
            <w:tcW w:w="1227" w:type="dxa"/>
          </w:tcPr>
          <w:p w14:paraId="3702F174" w14:textId="77777777" w:rsidR="00A026AD" w:rsidRPr="00FD3CC4" w:rsidRDefault="00A026AD" w:rsidP="00EB4A8D">
            <w:pPr>
              <w:autoSpaceDE w:val="0"/>
              <w:autoSpaceDN w:val="0"/>
              <w:adjustRightInd w:val="0"/>
              <w:jc w:val="center"/>
              <w:rPr>
                <w:lang w:val="sr-Latn-CS"/>
              </w:rPr>
            </w:pPr>
            <w:r w:rsidRPr="00FD3CC4">
              <w:t> </w:t>
            </w:r>
          </w:p>
        </w:tc>
        <w:tc>
          <w:tcPr>
            <w:tcW w:w="1134" w:type="dxa"/>
          </w:tcPr>
          <w:p w14:paraId="06F5D340" w14:textId="77777777" w:rsidR="00A026AD" w:rsidRPr="00FD3CC4" w:rsidRDefault="00A026AD" w:rsidP="00EB4A8D">
            <w:pPr>
              <w:autoSpaceDE w:val="0"/>
              <w:autoSpaceDN w:val="0"/>
              <w:adjustRightInd w:val="0"/>
              <w:jc w:val="center"/>
              <w:rPr>
                <w:lang w:val="sr-Latn-CS"/>
              </w:rPr>
            </w:pPr>
            <w:r w:rsidRPr="00A30966">
              <w:rPr>
                <w:lang w:val="sr-Latn-CS"/>
              </w:rPr>
              <w:t>ком</w:t>
            </w:r>
          </w:p>
        </w:tc>
        <w:tc>
          <w:tcPr>
            <w:tcW w:w="1276" w:type="dxa"/>
          </w:tcPr>
          <w:p w14:paraId="1FB5E524" w14:textId="77777777" w:rsidR="00A026AD" w:rsidRPr="00FD3CC4" w:rsidRDefault="00A026AD" w:rsidP="00EB4A8D">
            <w:pPr>
              <w:autoSpaceDE w:val="0"/>
              <w:autoSpaceDN w:val="0"/>
              <w:adjustRightInd w:val="0"/>
              <w:jc w:val="center"/>
              <w:rPr>
                <w:noProof/>
                <w:lang w:val="sr-Cyrl-RS"/>
              </w:rPr>
            </w:pPr>
            <w:r w:rsidRPr="00FD3CC4">
              <w:t>2</w:t>
            </w:r>
          </w:p>
        </w:tc>
        <w:tc>
          <w:tcPr>
            <w:tcW w:w="1559" w:type="dxa"/>
          </w:tcPr>
          <w:p w14:paraId="202453F9" w14:textId="77777777" w:rsidR="00A026AD" w:rsidRPr="00AE1407" w:rsidRDefault="00A026AD" w:rsidP="00EB4A8D">
            <w:pPr>
              <w:autoSpaceDE w:val="0"/>
              <w:autoSpaceDN w:val="0"/>
              <w:adjustRightInd w:val="0"/>
              <w:jc w:val="right"/>
              <w:rPr>
                <w:noProof/>
                <w:lang w:val="en-US"/>
              </w:rPr>
            </w:pPr>
          </w:p>
        </w:tc>
        <w:tc>
          <w:tcPr>
            <w:tcW w:w="1843" w:type="dxa"/>
            <w:gridSpan w:val="3"/>
          </w:tcPr>
          <w:p w14:paraId="2CB62C48" w14:textId="77777777" w:rsidR="00A026AD" w:rsidRPr="00AE1407" w:rsidRDefault="00A026AD" w:rsidP="00EB4A8D">
            <w:pPr>
              <w:autoSpaceDE w:val="0"/>
              <w:autoSpaceDN w:val="0"/>
              <w:adjustRightInd w:val="0"/>
              <w:jc w:val="right"/>
              <w:rPr>
                <w:noProof/>
                <w:lang w:val="en-US"/>
              </w:rPr>
            </w:pPr>
          </w:p>
        </w:tc>
        <w:tc>
          <w:tcPr>
            <w:tcW w:w="1276" w:type="dxa"/>
          </w:tcPr>
          <w:p w14:paraId="63CDA22B" w14:textId="77777777" w:rsidR="00A026AD" w:rsidRPr="00AE1407" w:rsidRDefault="00A026AD" w:rsidP="00EB4A8D"/>
        </w:tc>
        <w:tc>
          <w:tcPr>
            <w:tcW w:w="1417" w:type="dxa"/>
          </w:tcPr>
          <w:p w14:paraId="62D3278E" w14:textId="77777777" w:rsidR="00A026AD" w:rsidRPr="00AE1407" w:rsidRDefault="00A026AD" w:rsidP="00EB4A8D"/>
        </w:tc>
        <w:tc>
          <w:tcPr>
            <w:tcW w:w="1560" w:type="dxa"/>
          </w:tcPr>
          <w:p w14:paraId="59A16DEB" w14:textId="77777777" w:rsidR="00A026AD" w:rsidRPr="00AE1407" w:rsidRDefault="00A026AD" w:rsidP="00EB4A8D"/>
        </w:tc>
      </w:tr>
      <w:tr w:rsidR="00A026AD" w:rsidRPr="00AE1407" w14:paraId="6D2D0BB4" w14:textId="77777777" w:rsidTr="00EB4A8D">
        <w:trPr>
          <w:gridAfter w:val="1"/>
          <w:wAfter w:w="141" w:type="dxa"/>
          <w:trHeight w:val="420"/>
        </w:trPr>
        <w:tc>
          <w:tcPr>
            <w:tcW w:w="548" w:type="dxa"/>
          </w:tcPr>
          <w:p w14:paraId="7E2BEC94" w14:textId="77777777" w:rsidR="00A026AD" w:rsidRPr="00FD3CC4" w:rsidRDefault="00A026AD" w:rsidP="00EB4A8D">
            <w:pPr>
              <w:autoSpaceDE w:val="0"/>
              <w:autoSpaceDN w:val="0"/>
              <w:adjustRightInd w:val="0"/>
              <w:jc w:val="center"/>
              <w:rPr>
                <w:noProof/>
              </w:rPr>
            </w:pPr>
            <w:r w:rsidRPr="00FD3CC4">
              <w:lastRenderedPageBreak/>
              <w:t>105</w:t>
            </w:r>
          </w:p>
        </w:tc>
        <w:tc>
          <w:tcPr>
            <w:tcW w:w="3026" w:type="dxa"/>
            <w:gridSpan w:val="2"/>
          </w:tcPr>
          <w:p w14:paraId="761FEC5D" w14:textId="5D1C6A69" w:rsidR="00A026AD" w:rsidRPr="00FD3CC4" w:rsidRDefault="00A026AD" w:rsidP="00EB4A8D">
            <w:pPr>
              <w:autoSpaceDE w:val="0"/>
              <w:autoSpaceDN w:val="0"/>
              <w:adjustRightInd w:val="0"/>
              <w:rPr>
                <w:lang w:val="sr-Latn-CS"/>
              </w:rPr>
            </w:pPr>
            <w:r>
              <w:t>Моноблок</w:t>
            </w:r>
            <w:r w:rsidRPr="00FD3CC4">
              <w:t xml:space="preserve"> </w:t>
            </w:r>
            <w:r>
              <w:t>квака</w:t>
            </w:r>
            <w:r w:rsidR="004A3D32">
              <w:t xml:space="preserve"> </w:t>
            </w:r>
            <w:r w:rsidR="004A3D32">
              <w:rPr>
                <w:lang w:val="sr-Cyrl-RS"/>
              </w:rPr>
              <w:t xml:space="preserve">у квалитету </w:t>
            </w:r>
            <w:r w:rsidR="004A3D32">
              <w:rPr>
                <w:lang w:val="sr-Latn-RS"/>
              </w:rPr>
              <w:t>Стублине</w:t>
            </w:r>
            <w:r w:rsidR="004A3D32">
              <w:rPr>
                <w:lang w:val="sr-Cyrl-RS"/>
              </w:rPr>
              <w:t xml:space="preserve"> или „одговарјуће“</w:t>
            </w:r>
          </w:p>
        </w:tc>
        <w:tc>
          <w:tcPr>
            <w:tcW w:w="1227" w:type="dxa"/>
          </w:tcPr>
          <w:p w14:paraId="41BB9CB4" w14:textId="77777777" w:rsidR="00A026AD" w:rsidRPr="00FD3CC4" w:rsidRDefault="00A026AD" w:rsidP="00EB4A8D">
            <w:pPr>
              <w:autoSpaceDE w:val="0"/>
              <w:autoSpaceDN w:val="0"/>
              <w:adjustRightInd w:val="0"/>
              <w:jc w:val="center"/>
              <w:rPr>
                <w:lang w:val="sr-Latn-CS"/>
              </w:rPr>
            </w:pPr>
            <w:r w:rsidRPr="00FD3CC4">
              <w:t> </w:t>
            </w:r>
          </w:p>
        </w:tc>
        <w:tc>
          <w:tcPr>
            <w:tcW w:w="1134" w:type="dxa"/>
          </w:tcPr>
          <w:p w14:paraId="5577750A" w14:textId="77777777" w:rsidR="00A026AD" w:rsidRPr="00FD3CC4" w:rsidRDefault="00A026AD" w:rsidP="00EB4A8D">
            <w:pPr>
              <w:autoSpaceDE w:val="0"/>
              <w:autoSpaceDN w:val="0"/>
              <w:adjustRightInd w:val="0"/>
              <w:jc w:val="center"/>
              <w:rPr>
                <w:lang w:val="sr-Latn-CS"/>
              </w:rPr>
            </w:pPr>
            <w:r w:rsidRPr="00A30966">
              <w:rPr>
                <w:lang w:val="sr-Latn-CS"/>
              </w:rPr>
              <w:t>ком</w:t>
            </w:r>
          </w:p>
        </w:tc>
        <w:tc>
          <w:tcPr>
            <w:tcW w:w="1276" w:type="dxa"/>
          </w:tcPr>
          <w:p w14:paraId="62D1DDB1" w14:textId="77777777" w:rsidR="00A026AD" w:rsidRPr="00FD3CC4" w:rsidRDefault="00A026AD" w:rsidP="00EB4A8D">
            <w:pPr>
              <w:autoSpaceDE w:val="0"/>
              <w:autoSpaceDN w:val="0"/>
              <w:adjustRightInd w:val="0"/>
              <w:jc w:val="center"/>
              <w:rPr>
                <w:noProof/>
                <w:lang w:val="sr-Cyrl-RS"/>
              </w:rPr>
            </w:pPr>
            <w:r w:rsidRPr="00FD3CC4">
              <w:t>2</w:t>
            </w:r>
          </w:p>
        </w:tc>
        <w:tc>
          <w:tcPr>
            <w:tcW w:w="1559" w:type="dxa"/>
          </w:tcPr>
          <w:p w14:paraId="2832C012" w14:textId="77777777" w:rsidR="00A026AD" w:rsidRPr="00AE1407" w:rsidRDefault="00A026AD" w:rsidP="00EB4A8D">
            <w:pPr>
              <w:autoSpaceDE w:val="0"/>
              <w:autoSpaceDN w:val="0"/>
              <w:adjustRightInd w:val="0"/>
              <w:jc w:val="right"/>
              <w:rPr>
                <w:noProof/>
                <w:lang w:val="en-US"/>
              </w:rPr>
            </w:pPr>
          </w:p>
        </w:tc>
        <w:tc>
          <w:tcPr>
            <w:tcW w:w="1843" w:type="dxa"/>
            <w:gridSpan w:val="3"/>
          </w:tcPr>
          <w:p w14:paraId="3DFF342D" w14:textId="77777777" w:rsidR="00A026AD" w:rsidRPr="00AE1407" w:rsidRDefault="00A026AD" w:rsidP="00EB4A8D">
            <w:pPr>
              <w:autoSpaceDE w:val="0"/>
              <w:autoSpaceDN w:val="0"/>
              <w:adjustRightInd w:val="0"/>
              <w:jc w:val="right"/>
              <w:rPr>
                <w:noProof/>
                <w:lang w:val="en-US"/>
              </w:rPr>
            </w:pPr>
          </w:p>
        </w:tc>
        <w:tc>
          <w:tcPr>
            <w:tcW w:w="1276" w:type="dxa"/>
          </w:tcPr>
          <w:p w14:paraId="028180B0" w14:textId="77777777" w:rsidR="00A026AD" w:rsidRPr="00AE1407" w:rsidRDefault="00A026AD" w:rsidP="00EB4A8D"/>
        </w:tc>
        <w:tc>
          <w:tcPr>
            <w:tcW w:w="1417" w:type="dxa"/>
          </w:tcPr>
          <w:p w14:paraId="3D32875A" w14:textId="77777777" w:rsidR="00A026AD" w:rsidRPr="00AE1407" w:rsidRDefault="00A026AD" w:rsidP="00EB4A8D"/>
        </w:tc>
        <w:tc>
          <w:tcPr>
            <w:tcW w:w="1560" w:type="dxa"/>
          </w:tcPr>
          <w:p w14:paraId="567F5001" w14:textId="77777777" w:rsidR="00A026AD" w:rsidRPr="00AE1407" w:rsidRDefault="00A026AD" w:rsidP="00EB4A8D"/>
        </w:tc>
      </w:tr>
      <w:tr w:rsidR="00A026AD" w:rsidRPr="00AE1407" w14:paraId="2211EDD5" w14:textId="77777777" w:rsidTr="00EB4A8D">
        <w:trPr>
          <w:gridAfter w:val="1"/>
          <w:wAfter w:w="141" w:type="dxa"/>
          <w:trHeight w:val="420"/>
        </w:trPr>
        <w:tc>
          <w:tcPr>
            <w:tcW w:w="548" w:type="dxa"/>
          </w:tcPr>
          <w:p w14:paraId="7426F452" w14:textId="77777777" w:rsidR="00A026AD" w:rsidRPr="00FD3CC4" w:rsidRDefault="00A026AD" w:rsidP="00EB4A8D">
            <w:pPr>
              <w:autoSpaceDE w:val="0"/>
              <w:autoSpaceDN w:val="0"/>
              <w:adjustRightInd w:val="0"/>
              <w:jc w:val="center"/>
              <w:rPr>
                <w:noProof/>
              </w:rPr>
            </w:pPr>
            <w:r w:rsidRPr="00FD3CC4">
              <w:t>106</w:t>
            </w:r>
          </w:p>
        </w:tc>
        <w:tc>
          <w:tcPr>
            <w:tcW w:w="3026" w:type="dxa"/>
            <w:gridSpan w:val="2"/>
          </w:tcPr>
          <w:p w14:paraId="1577D844" w14:textId="628E0A47" w:rsidR="00A026AD" w:rsidRPr="00FD3CC4" w:rsidRDefault="00A026AD" w:rsidP="00EB4A8D">
            <w:pPr>
              <w:autoSpaceDE w:val="0"/>
              <w:autoSpaceDN w:val="0"/>
              <w:adjustRightInd w:val="0"/>
              <w:rPr>
                <w:lang w:val="sr-Latn-CS"/>
              </w:rPr>
            </w:pPr>
            <w:r>
              <w:t>Рукохват</w:t>
            </w:r>
            <w:r w:rsidRPr="00FD3CC4">
              <w:t xml:space="preserve"> </w:t>
            </w:r>
            <w:r>
              <w:t>за</w:t>
            </w:r>
            <w:r w:rsidRPr="00FD3CC4">
              <w:t xml:space="preserve"> </w:t>
            </w:r>
            <w:r>
              <w:t>врата</w:t>
            </w:r>
            <w:r w:rsidRPr="00FD3CC4">
              <w:t xml:space="preserve"> 1017</w:t>
            </w:r>
            <w:r w:rsidR="004A3D32">
              <w:t xml:space="preserve"> </w:t>
            </w:r>
            <w:r w:rsidR="004A3D32">
              <w:rPr>
                <w:lang w:val="sr-Cyrl-RS"/>
              </w:rPr>
              <w:t xml:space="preserve">у квалитету </w:t>
            </w:r>
            <w:r w:rsidR="004A3D32">
              <w:rPr>
                <w:lang w:val="sr-Latn-RS"/>
              </w:rPr>
              <w:t>Стублине</w:t>
            </w:r>
            <w:r w:rsidR="004A3D32">
              <w:rPr>
                <w:lang w:val="sr-Cyrl-RS"/>
              </w:rPr>
              <w:t xml:space="preserve"> или „одговарјуће“</w:t>
            </w:r>
          </w:p>
        </w:tc>
        <w:tc>
          <w:tcPr>
            <w:tcW w:w="1227" w:type="dxa"/>
          </w:tcPr>
          <w:p w14:paraId="31B06087" w14:textId="77777777" w:rsidR="00A026AD" w:rsidRPr="00FD3CC4" w:rsidRDefault="00A026AD" w:rsidP="00EB4A8D">
            <w:pPr>
              <w:autoSpaceDE w:val="0"/>
              <w:autoSpaceDN w:val="0"/>
              <w:adjustRightInd w:val="0"/>
              <w:jc w:val="center"/>
              <w:rPr>
                <w:lang w:val="sr-Latn-CS"/>
              </w:rPr>
            </w:pPr>
            <w:r w:rsidRPr="00FD3CC4">
              <w:t> </w:t>
            </w:r>
          </w:p>
        </w:tc>
        <w:tc>
          <w:tcPr>
            <w:tcW w:w="1134" w:type="dxa"/>
          </w:tcPr>
          <w:p w14:paraId="5673DAE1" w14:textId="77777777" w:rsidR="00A026AD" w:rsidRPr="00FD3CC4" w:rsidRDefault="00A026AD" w:rsidP="00EB4A8D">
            <w:pPr>
              <w:autoSpaceDE w:val="0"/>
              <w:autoSpaceDN w:val="0"/>
              <w:adjustRightInd w:val="0"/>
              <w:jc w:val="center"/>
              <w:rPr>
                <w:lang w:val="sr-Latn-CS"/>
              </w:rPr>
            </w:pPr>
            <w:r w:rsidRPr="00A30966">
              <w:rPr>
                <w:lang w:val="sr-Latn-CS"/>
              </w:rPr>
              <w:t>ком</w:t>
            </w:r>
          </w:p>
        </w:tc>
        <w:tc>
          <w:tcPr>
            <w:tcW w:w="1276" w:type="dxa"/>
          </w:tcPr>
          <w:p w14:paraId="35A0E0A7" w14:textId="77777777" w:rsidR="00A026AD" w:rsidRPr="00FD3CC4" w:rsidRDefault="00A026AD" w:rsidP="00EB4A8D">
            <w:pPr>
              <w:autoSpaceDE w:val="0"/>
              <w:autoSpaceDN w:val="0"/>
              <w:adjustRightInd w:val="0"/>
              <w:jc w:val="center"/>
              <w:rPr>
                <w:noProof/>
                <w:lang w:val="sr-Cyrl-RS"/>
              </w:rPr>
            </w:pPr>
            <w:r w:rsidRPr="00FD3CC4">
              <w:t>2</w:t>
            </w:r>
          </w:p>
        </w:tc>
        <w:tc>
          <w:tcPr>
            <w:tcW w:w="1559" w:type="dxa"/>
          </w:tcPr>
          <w:p w14:paraId="77D72442" w14:textId="77777777" w:rsidR="00A026AD" w:rsidRPr="00AE1407" w:rsidRDefault="00A026AD" w:rsidP="00EB4A8D">
            <w:pPr>
              <w:autoSpaceDE w:val="0"/>
              <w:autoSpaceDN w:val="0"/>
              <w:adjustRightInd w:val="0"/>
              <w:jc w:val="right"/>
              <w:rPr>
                <w:noProof/>
                <w:lang w:val="en-US"/>
              </w:rPr>
            </w:pPr>
          </w:p>
        </w:tc>
        <w:tc>
          <w:tcPr>
            <w:tcW w:w="1843" w:type="dxa"/>
            <w:gridSpan w:val="3"/>
          </w:tcPr>
          <w:p w14:paraId="1396DDA8" w14:textId="77777777" w:rsidR="00A026AD" w:rsidRPr="00AE1407" w:rsidRDefault="00A026AD" w:rsidP="00EB4A8D">
            <w:pPr>
              <w:autoSpaceDE w:val="0"/>
              <w:autoSpaceDN w:val="0"/>
              <w:adjustRightInd w:val="0"/>
              <w:jc w:val="right"/>
              <w:rPr>
                <w:noProof/>
                <w:lang w:val="en-US"/>
              </w:rPr>
            </w:pPr>
          </w:p>
        </w:tc>
        <w:tc>
          <w:tcPr>
            <w:tcW w:w="1276" w:type="dxa"/>
          </w:tcPr>
          <w:p w14:paraId="1DC23C3E" w14:textId="77777777" w:rsidR="00A026AD" w:rsidRPr="00AE1407" w:rsidRDefault="00A026AD" w:rsidP="00EB4A8D"/>
        </w:tc>
        <w:tc>
          <w:tcPr>
            <w:tcW w:w="1417" w:type="dxa"/>
          </w:tcPr>
          <w:p w14:paraId="3F8DD191" w14:textId="77777777" w:rsidR="00A026AD" w:rsidRPr="00AE1407" w:rsidRDefault="00A026AD" w:rsidP="00EB4A8D"/>
        </w:tc>
        <w:tc>
          <w:tcPr>
            <w:tcW w:w="1560" w:type="dxa"/>
          </w:tcPr>
          <w:p w14:paraId="3EAD869C" w14:textId="77777777" w:rsidR="00A026AD" w:rsidRPr="00AE1407" w:rsidRDefault="00A026AD" w:rsidP="00EB4A8D"/>
        </w:tc>
      </w:tr>
      <w:tr w:rsidR="00A026AD" w:rsidRPr="00AE1407" w14:paraId="1207A8FA" w14:textId="77777777" w:rsidTr="00EB4A8D">
        <w:trPr>
          <w:gridAfter w:val="1"/>
          <w:wAfter w:w="141" w:type="dxa"/>
          <w:trHeight w:val="420"/>
        </w:trPr>
        <w:tc>
          <w:tcPr>
            <w:tcW w:w="548" w:type="dxa"/>
          </w:tcPr>
          <w:p w14:paraId="24DDD215" w14:textId="77777777" w:rsidR="00A026AD" w:rsidRPr="00FD3CC4" w:rsidRDefault="00A026AD" w:rsidP="00EB4A8D">
            <w:pPr>
              <w:autoSpaceDE w:val="0"/>
              <w:autoSpaceDN w:val="0"/>
              <w:adjustRightInd w:val="0"/>
              <w:jc w:val="center"/>
              <w:rPr>
                <w:noProof/>
              </w:rPr>
            </w:pPr>
            <w:r w:rsidRPr="00FD3CC4">
              <w:t>107</w:t>
            </w:r>
          </w:p>
        </w:tc>
        <w:tc>
          <w:tcPr>
            <w:tcW w:w="3026" w:type="dxa"/>
            <w:gridSpan w:val="2"/>
          </w:tcPr>
          <w:p w14:paraId="6CD130F7" w14:textId="286A8A41" w:rsidR="00A026AD" w:rsidRPr="00FD3CC4" w:rsidRDefault="00A026AD" w:rsidP="00EB4A8D">
            <w:pPr>
              <w:autoSpaceDE w:val="0"/>
              <w:autoSpaceDN w:val="0"/>
              <w:adjustRightInd w:val="0"/>
              <w:rPr>
                <w:lang w:val="sr-Latn-CS"/>
              </w:rPr>
            </w:pPr>
            <w:r>
              <w:t>Рукохват</w:t>
            </w:r>
            <w:r w:rsidRPr="00FD3CC4">
              <w:t xml:space="preserve"> </w:t>
            </w:r>
            <w:r>
              <w:t>за</w:t>
            </w:r>
            <w:r w:rsidRPr="00FD3CC4">
              <w:t xml:space="preserve"> </w:t>
            </w:r>
            <w:r>
              <w:t>врата</w:t>
            </w:r>
            <w:r w:rsidRPr="00FD3CC4">
              <w:t xml:space="preserve"> 1018</w:t>
            </w:r>
            <w:r w:rsidR="004A3D32">
              <w:t xml:space="preserve"> </w:t>
            </w:r>
            <w:r w:rsidR="004A3D32">
              <w:rPr>
                <w:lang w:val="sr-Cyrl-RS"/>
              </w:rPr>
              <w:t xml:space="preserve">у квалитету </w:t>
            </w:r>
            <w:r w:rsidR="004A3D32">
              <w:rPr>
                <w:lang w:val="sr-Latn-RS"/>
              </w:rPr>
              <w:t>Стублине</w:t>
            </w:r>
            <w:r w:rsidR="004A3D32">
              <w:rPr>
                <w:lang w:val="sr-Cyrl-RS"/>
              </w:rPr>
              <w:t xml:space="preserve"> или „одговарјуће“</w:t>
            </w:r>
          </w:p>
        </w:tc>
        <w:tc>
          <w:tcPr>
            <w:tcW w:w="1227" w:type="dxa"/>
          </w:tcPr>
          <w:p w14:paraId="30505C8E" w14:textId="77777777" w:rsidR="00A026AD" w:rsidRPr="00FD3CC4" w:rsidRDefault="00A026AD" w:rsidP="00EB4A8D">
            <w:pPr>
              <w:autoSpaceDE w:val="0"/>
              <w:autoSpaceDN w:val="0"/>
              <w:adjustRightInd w:val="0"/>
              <w:jc w:val="center"/>
              <w:rPr>
                <w:lang w:val="sr-Latn-CS"/>
              </w:rPr>
            </w:pPr>
            <w:r w:rsidRPr="00FD3CC4">
              <w:t> </w:t>
            </w:r>
          </w:p>
        </w:tc>
        <w:tc>
          <w:tcPr>
            <w:tcW w:w="1134" w:type="dxa"/>
          </w:tcPr>
          <w:p w14:paraId="15FB91EC" w14:textId="77777777" w:rsidR="00A026AD" w:rsidRPr="00FD3CC4" w:rsidRDefault="00A026AD" w:rsidP="00EB4A8D">
            <w:pPr>
              <w:autoSpaceDE w:val="0"/>
              <w:autoSpaceDN w:val="0"/>
              <w:adjustRightInd w:val="0"/>
              <w:jc w:val="center"/>
              <w:rPr>
                <w:lang w:val="sr-Latn-CS"/>
              </w:rPr>
            </w:pPr>
            <w:r w:rsidRPr="00A30966">
              <w:rPr>
                <w:lang w:val="sr-Latn-CS"/>
              </w:rPr>
              <w:t>ком</w:t>
            </w:r>
          </w:p>
        </w:tc>
        <w:tc>
          <w:tcPr>
            <w:tcW w:w="1276" w:type="dxa"/>
          </w:tcPr>
          <w:p w14:paraId="6F19D882" w14:textId="77777777" w:rsidR="00A026AD" w:rsidRPr="00FD3CC4" w:rsidRDefault="00A026AD" w:rsidP="00EB4A8D">
            <w:pPr>
              <w:autoSpaceDE w:val="0"/>
              <w:autoSpaceDN w:val="0"/>
              <w:adjustRightInd w:val="0"/>
              <w:jc w:val="center"/>
              <w:rPr>
                <w:noProof/>
                <w:lang w:val="sr-Cyrl-RS"/>
              </w:rPr>
            </w:pPr>
            <w:r w:rsidRPr="00FD3CC4">
              <w:t>2</w:t>
            </w:r>
          </w:p>
        </w:tc>
        <w:tc>
          <w:tcPr>
            <w:tcW w:w="1559" w:type="dxa"/>
          </w:tcPr>
          <w:p w14:paraId="4D93E1E5" w14:textId="77777777" w:rsidR="00A026AD" w:rsidRPr="00AE1407" w:rsidRDefault="00A026AD" w:rsidP="00EB4A8D">
            <w:pPr>
              <w:autoSpaceDE w:val="0"/>
              <w:autoSpaceDN w:val="0"/>
              <w:adjustRightInd w:val="0"/>
              <w:jc w:val="right"/>
              <w:rPr>
                <w:noProof/>
                <w:lang w:val="en-US"/>
              </w:rPr>
            </w:pPr>
          </w:p>
        </w:tc>
        <w:tc>
          <w:tcPr>
            <w:tcW w:w="1843" w:type="dxa"/>
            <w:gridSpan w:val="3"/>
          </w:tcPr>
          <w:p w14:paraId="3D4DF2F8" w14:textId="77777777" w:rsidR="00A026AD" w:rsidRPr="00AE1407" w:rsidRDefault="00A026AD" w:rsidP="00EB4A8D">
            <w:pPr>
              <w:autoSpaceDE w:val="0"/>
              <w:autoSpaceDN w:val="0"/>
              <w:adjustRightInd w:val="0"/>
              <w:jc w:val="right"/>
              <w:rPr>
                <w:noProof/>
                <w:lang w:val="en-US"/>
              </w:rPr>
            </w:pPr>
          </w:p>
        </w:tc>
        <w:tc>
          <w:tcPr>
            <w:tcW w:w="1276" w:type="dxa"/>
          </w:tcPr>
          <w:p w14:paraId="726EF9B2" w14:textId="77777777" w:rsidR="00A026AD" w:rsidRPr="00AE1407" w:rsidRDefault="00A026AD" w:rsidP="00EB4A8D"/>
        </w:tc>
        <w:tc>
          <w:tcPr>
            <w:tcW w:w="1417" w:type="dxa"/>
          </w:tcPr>
          <w:p w14:paraId="266E0732" w14:textId="77777777" w:rsidR="00A026AD" w:rsidRPr="00AE1407" w:rsidRDefault="00A026AD" w:rsidP="00EB4A8D"/>
        </w:tc>
        <w:tc>
          <w:tcPr>
            <w:tcW w:w="1560" w:type="dxa"/>
          </w:tcPr>
          <w:p w14:paraId="6616C16F" w14:textId="77777777" w:rsidR="00A026AD" w:rsidRPr="00AE1407" w:rsidRDefault="00A026AD" w:rsidP="00EB4A8D"/>
        </w:tc>
      </w:tr>
      <w:tr w:rsidR="00A026AD" w:rsidRPr="00AE1407" w14:paraId="77323A5D" w14:textId="77777777" w:rsidTr="00EB4A8D">
        <w:trPr>
          <w:gridAfter w:val="1"/>
          <w:wAfter w:w="141" w:type="dxa"/>
          <w:trHeight w:val="420"/>
        </w:trPr>
        <w:tc>
          <w:tcPr>
            <w:tcW w:w="548" w:type="dxa"/>
          </w:tcPr>
          <w:p w14:paraId="4AEA36A4" w14:textId="77777777" w:rsidR="00A026AD" w:rsidRPr="00FD3CC4" w:rsidRDefault="00A026AD" w:rsidP="00EB4A8D">
            <w:pPr>
              <w:autoSpaceDE w:val="0"/>
              <w:autoSpaceDN w:val="0"/>
              <w:adjustRightInd w:val="0"/>
              <w:jc w:val="center"/>
              <w:rPr>
                <w:noProof/>
              </w:rPr>
            </w:pPr>
            <w:r w:rsidRPr="00FD3CC4">
              <w:t>108</w:t>
            </w:r>
          </w:p>
        </w:tc>
        <w:tc>
          <w:tcPr>
            <w:tcW w:w="3026" w:type="dxa"/>
            <w:gridSpan w:val="2"/>
          </w:tcPr>
          <w:p w14:paraId="163F17C8" w14:textId="20E1A6E4" w:rsidR="00A026AD" w:rsidRPr="00FD3CC4" w:rsidRDefault="00A026AD" w:rsidP="00EB4A8D">
            <w:pPr>
              <w:autoSpaceDE w:val="0"/>
              <w:autoSpaceDN w:val="0"/>
              <w:adjustRightInd w:val="0"/>
              <w:rPr>
                <w:lang w:val="sr-Latn-CS"/>
              </w:rPr>
            </w:pPr>
            <w:r>
              <w:t>Рукохват</w:t>
            </w:r>
            <w:r w:rsidRPr="00FD3CC4">
              <w:t xml:space="preserve"> </w:t>
            </w:r>
            <w:r>
              <w:t>за</w:t>
            </w:r>
            <w:r w:rsidRPr="00FD3CC4">
              <w:t xml:space="preserve"> </w:t>
            </w:r>
            <w:r>
              <w:t>врата</w:t>
            </w:r>
            <w:r w:rsidRPr="00FD3CC4">
              <w:t xml:space="preserve"> 1019</w:t>
            </w:r>
            <w:r w:rsidR="004A3D32">
              <w:t xml:space="preserve"> </w:t>
            </w:r>
            <w:r w:rsidR="004A3D32">
              <w:rPr>
                <w:lang w:val="sr-Cyrl-RS"/>
              </w:rPr>
              <w:t xml:space="preserve">у квалитету </w:t>
            </w:r>
            <w:r w:rsidR="004A3D32">
              <w:rPr>
                <w:lang w:val="sr-Latn-RS"/>
              </w:rPr>
              <w:t>Стублине</w:t>
            </w:r>
            <w:r w:rsidR="004A3D32">
              <w:rPr>
                <w:lang w:val="sr-Cyrl-RS"/>
              </w:rPr>
              <w:t xml:space="preserve"> или „одговарјуће“</w:t>
            </w:r>
          </w:p>
        </w:tc>
        <w:tc>
          <w:tcPr>
            <w:tcW w:w="1227" w:type="dxa"/>
          </w:tcPr>
          <w:p w14:paraId="0D802435" w14:textId="77777777" w:rsidR="00A026AD" w:rsidRPr="00FD3CC4" w:rsidRDefault="00A026AD" w:rsidP="00EB4A8D">
            <w:pPr>
              <w:autoSpaceDE w:val="0"/>
              <w:autoSpaceDN w:val="0"/>
              <w:adjustRightInd w:val="0"/>
              <w:jc w:val="center"/>
              <w:rPr>
                <w:lang w:val="sr-Latn-CS"/>
              </w:rPr>
            </w:pPr>
            <w:r w:rsidRPr="00FD3CC4">
              <w:t> </w:t>
            </w:r>
          </w:p>
        </w:tc>
        <w:tc>
          <w:tcPr>
            <w:tcW w:w="1134" w:type="dxa"/>
          </w:tcPr>
          <w:p w14:paraId="07F9C2D9" w14:textId="77777777" w:rsidR="00A026AD" w:rsidRPr="00FD3CC4" w:rsidRDefault="00A026AD" w:rsidP="00EB4A8D">
            <w:pPr>
              <w:autoSpaceDE w:val="0"/>
              <w:autoSpaceDN w:val="0"/>
              <w:adjustRightInd w:val="0"/>
              <w:jc w:val="center"/>
              <w:rPr>
                <w:lang w:val="sr-Latn-CS"/>
              </w:rPr>
            </w:pPr>
            <w:r w:rsidRPr="00A30966">
              <w:rPr>
                <w:lang w:val="sr-Latn-CS"/>
              </w:rPr>
              <w:t>ком</w:t>
            </w:r>
          </w:p>
        </w:tc>
        <w:tc>
          <w:tcPr>
            <w:tcW w:w="1276" w:type="dxa"/>
          </w:tcPr>
          <w:p w14:paraId="13B4BE26" w14:textId="77777777" w:rsidR="00A026AD" w:rsidRPr="00FD3CC4" w:rsidRDefault="00A026AD" w:rsidP="00EB4A8D">
            <w:pPr>
              <w:autoSpaceDE w:val="0"/>
              <w:autoSpaceDN w:val="0"/>
              <w:adjustRightInd w:val="0"/>
              <w:jc w:val="center"/>
              <w:rPr>
                <w:noProof/>
                <w:lang w:val="sr-Cyrl-RS"/>
              </w:rPr>
            </w:pPr>
            <w:r w:rsidRPr="00FD3CC4">
              <w:t>2</w:t>
            </w:r>
          </w:p>
        </w:tc>
        <w:tc>
          <w:tcPr>
            <w:tcW w:w="1559" w:type="dxa"/>
          </w:tcPr>
          <w:p w14:paraId="17EF7DF1" w14:textId="77777777" w:rsidR="00A026AD" w:rsidRPr="00AE1407" w:rsidRDefault="00A026AD" w:rsidP="00EB4A8D">
            <w:pPr>
              <w:autoSpaceDE w:val="0"/>
              <w:autoSpaceDN w:val="0"/>
              <w:adjustRightInd w:val="0"/>
              <w:jc w:val="right"/>
              <w:rPr>
                <w:noProof/>
                <w:lang w:val="en-US"/>
              </w:rPr>
            </w:pPr>
          </w:p>
        </w:tc>
        <w:tc>
          <w:tcPr>
            <w:tcW w:w="1843" w:type="dxa"/>
            <w:gridSpan w:val="3"/>
          </w:tcPr>
          <w:p w14:paraId="59BF3AA0" w14:textId="77777777" w:rsidR="00A026AD" w:rsidRPr="00AE1407" w:rsidRDefault="00A026AD" w:rsidP="00EB4A8D">
            <w:pPr>
              <w:autoSpaceDE w:val="0"/>
              <w:autoSpaceDN w:val="0"/>
              <w:adjustRightInd w:val="0"/>
              <w:jc w:val="right"/>
              <w:rPr>
                <w:noProof/>
                <w:lang w:val="en-US"/>
              </w:rPr>
            </w:pPr>
          </w:p>
        </w:tc>
        <w:tc>
          <w:tcPr>
            <w:tcW w:w="1276" w:type="dxa"/>
          </w:tcPr>
          <w:p w14:paraId="1838EF2F" w14:textId="77777777" w:rsidR="00A026AD" w:rsidRPr="00AE1407" w:rsidRDefault="00A026AD" w:rsidP="00EB4A8D"/>
        </w:tc>
        <w:tc>
          <w:tcPr>
            <w:tcW w:w="1417" w:type="dxa"/>
          </w:tcPr>
          <w:p w14:paraId="5B3C967E" w14:textId="77777777" w:rsidR="00A026AD" w:rsidRPr="00AE1407" w:rsidRDefault="00A026AD" w:rsidP="00EB4A8D"/>
        </w:tc>
        <w:tc>
          <w:tcPr>
            <w:tcW w:w="1560" w:type="dxa"/>
          </w:tcPr>
          <w:p w14:paraId="3E66575C" w14:textId="77777777" w:rsidR="00A026AD" w:rsidRPr="00AE1407" w:rsidRDefault="00A026AD" w:rsidP="00EB4A8D"/>
        </w:tc>
      </w:tr>
      <w:tr w:rsidR="00A026AD" w:rsidRPr="00AE1407" w14:paraId="662DCEFE" w14:textId="77777777" w:rsidTr="00EB4A8D">
        <w:trPr>
          <w:gridAfter w:val="1"/>
          <w:wAfter w:w="141" w:type="dxa"/>
          <w:trHeight w:val="420"/>
        </w:trPr>
        <w:tc>
          <w:tcPr>
            <w:tcW w:w="548" w:type="dxa"/>
          </w:tcPr>
          <w:p w14:paraId="5CF5E8BC" w14:textId="77777777" w:rsidR="00A026AD" w:rsidRPr="00FD3CC4" w:rsidRDefault="00A026AD" w:rsidP="00EB4A8D">
            <w:pPr>
              <w:autoSpaceDE w:val="0"/>
              <w:autoSpaceDN w:val="0"/>
              <w:adjustRightInd w:val="0"/>
              <w:jc w:val="center"/>
              <w:rPr>
                <w:noProof/>
              </w:rPr>
            </w:pPr>
            <w:r w:rsidRPr="00FD3CC4">
              <w:t>109</w:t>
            </w:r>
          </w:p>
        </w:tc>
        <w:tc>
          <w:tcPr>
            <w:tcW w:w="3026" w:type="dxa"/>
            <w:gridSpan w:val="2"/>
          </w:tcPr>
          <w:p w14:paraId="60EE642A" w14:textId="35F7198A" w:rsidR="00A026AD" w:rsidRPr="00FD3CC4" w:rsidRDefault="00A026AD" w:rsidP="00EB4A8D">
            <w:pPr>
              <w:autoSpaceDE w:val="0"/>
              <w:autoSpaceDN w:val="0"/>
              <w:adjustRightInd w:val="0"/>
              <w:rPr>
                <w:lang w:val="sr-Latn-CS"/>
              </w:rPr>
            </w:pPr>
            <w:r>
              <w:t>Рукохват</w:t>
            </w:r>
            <w:r w:rsidRPr="00FD3CC4">
              <w:t xml:space="preserve"> </w:t>
            </w:r>
            <w:r>
              <w:t>за</w:t>
            </w:r>
            <w:r w:rsidRPr="00FD3CC4">
              <w:t xml:space="preserve"> </w:t>
            </w:r>
            <w:r>
              <w:t>врата</w:t>
            </w:r>
            <w:r w:rsidRPr="00FD3CC4">
              <w:t xml:space="preserve"> 1020</w:t>
            </w:r>
            <w:r w:rsidR="004A3D32">
              <w:t xml:space="preserve"> </w:t>
            </w:r>
            <w:r w:rsidR="004A3D32">
              <w:rPr>
                <w:lang w:val="sr-Cyrl-RS"/>
              </w:rPr>
              <w:t xml:space="preserve">у квалитету </w:t>
            </w:r>
            <w:r w:rsidR="004A3D32">
              <w:rPr>
                <w:lang w:val="sr-Latn-RS"/>
              </w:rPr>
              <w:t>Стублине</w:t>
            </w:r>
            <w:r w:rsidR="004A3D32">
              <w:rPr>
                <w:lang w:val="sr-Cyrl-RS"/>
              </w:rPr>
              <w:t xml:space="preserve"> или „одговарјуће“</w:t>
            </w:r>
          </w:p>
        </w:tc>
        <w:tc>
          <w:tcPr>
            <w:tcW w:w="1227" w:type="dxa"/>
          </w:tcPr>
          <w:p w14:paraId="3485805E" w14:textId="77777777" w:rsidR="00A026AD" w:rsidRPr="00FD3CC4" w:rsidRDefault="00A026AD" w:rsidP="00EB4A8D">
            <w:pPr>
              <w:autoSpaceDE w:val="0"/>
              <w:autoSpaceDN w:val="0"/>
              <w:adjustRightInd w:val="0"/>
              <w:jc w:val="center"/>
              <w:rPr>
                <w:lang w:val="sr-Latn-CS"/>
              </w:rPr>
            </w:pPr>
            <w:r w:rsidRPr="00FD3CC4">
              <w:t> </w:t>
            </w:r>
          </w:p>
        </w:tc>
        <w:tc>
          <w:tcPr>
            <w:tcW w:w="1134" w:type="dxa"/>
          </w:tcPr>
          <w:p w14:paraId="009A5937" w14:textId="77777777" w:rsidR="00A026AD" w:rsidRPr="00FD3CC4" w:rsidRDefault="00A026AD" w:rsidP="00EB4A8D">
            <w:pPr>
              <w:autoSpaceDE w:val="0"/>
              <w:autoSpaceDN w:val="0"/>
              <w:adjustRightInd w:val="0"/>
              <w:jc w:val="center"/>
              <w:rPr>
                <w:lang w:val="sr-Latn-CS"/>
              </w:rPr>
            </w:pPr>
            <w:r w:rsidRPr="00A30966">
              <w:rPr>
                <w:lang w:val="sr-Latn-CS"/>
              </w:rPr>
              <w:t>ком</w:t>
            </w:r>
          </w:p>
        </w:tc>
        <w:tc>
          <w:tcPr>
            <w:tcW w:w="1276" w:type="dxa"/>
          </w:tcPr>
          <w:p w14:paraId="3C5D35E6" w14:textId="77777777" w:rsidR="00A026AD" w:rsidRPr="00FD3CC4" w:rsidRDefault="00A026AD" w:rsidP="00EB4A8D">
            <w:pPr>
              <w:autoSpaceDE w:val="0"/>
              <w:autoSpaceDN w:val="0"/>
              <w:adjustRightInd w:val="0"/>
              <w:jc w:val="center"/>
              <w:rPr>
                <w:noProof/>
                <w:lang w:val="sr-Cyrl-RS"/>
              </w:rPr>
            </w:pPr>
            <w:r w:rsidRPr="00FD3CC4">
              <w:t>2</w:t>
            </w:r>
          </w:p>
        </w:tc>
        <w:tc>
          <w:tcPr>
            <w:tcW w:w="1559" w:type="dxa"/>
          </w:tcPr>
          <w:p w14:paraId="5EE984C2" w14:textId="77777777" w:rsidR="00A026AD" w:rsidRPr="00AE1407" w:rsidRDefault="00A026AD" w:rsidP="00EB4A8D">
            <w:pPr>
              <w:autoSpaceDE w:val="0"/>
              <w:autoSpaceDN w:val="0"/>
              <w:adjustRightInd w:val="0"/>
              <w:jc w:val="right"/>
              <w:rPr>
                <w:noProof/>
                <w:lang w:val="en-US"/>
              </w:rPr>
            </w:pPr>
          </w:p>
        </w:tc>
        <w:tc>
          <w:tcPr>
            <w:tcW w:w="1843" w:type="dxa"/>
            <w:gridSpan w:val="3"/>
          </w:tcPr>
          <w:p w14:paraId="3F96E15D" w14:textId="77777777" w:rsidR="00A026AD" w:rsidRPr="00AE1407" w:rsidRDefault="00A026AD" w:rsidP="00EB4A8D">
            <w:pPr>
              <w:autoSpaceDE w:val="0"/>
              <w:autoSpaceDN w:val="0"/>
              <w:adjustRightInd w:val="0"/>
              <w:jc w:val="right"/>
              <w:rPr>
                <w:noProof/>
                <w:lang w:val="en-US"/>
              </w:rPr>
            </w:pPr>
          </w:p>
        </w:tc>
        <w:tc>
          <w:tcPr>
            <w:tcW w:w="1276" w:type="dxa"/>
          </w:tcPr>
          <w:p w14:paraId="1A50934A" w14:textId="77777777" w:rsidR="00A026AD" w:rsidRPr="00AE1407" w:rsidRDefault="00A026AD" w:rsidP="00EB4A8D"/>
        </w:tc>
        <w:tc>
          <w:tcPr>
            <w:tcW w:w="1417" w:type="dxa"/>
          </w:tcPr>
          <w:p w14:paraId="202F43F1" w14:textId="77777777" w:rsidR="00A026AD" w:rsidRPr="00AE1407" w:rsidRDefault="00A026AD" w:rsidP="00EB4A8D"/>
        </w:tc>
        <w:tc>
          <w:tcPr>
            <w:tcW w:w="1560" w:type="dxa"/>
          </w:tcPr>
          <w:p w14:paraId="504E4805" w14:textId="77777777" w:rsidR="00A026AD" w:rsidRPr="00AE1407" w:rsidRDefault="00A026AD" w:rsidP="00EB4A8D"/>
        </w:tc>
      </w:tr>
      <w:tr w:rsidR="00A026AD" w:rsidRPr="00AE1407" w14:paraId="763BD31A" w14:textId="77777777" w:rsidTr="00EB4A8D">
        <w:trPr>
          <w:gridAfter w:val="1"/>
          <w:wAfter w:w="141" w:type="dxa"/>
          <w:trHeight w:val="420"/>
        </w:trPr>
        <w:tc>
          <w:tcPr>
            <w:tcW w:w="548" w:type="dxa"/>
          </w:tcPr>
          <w:p w14:paraId="066AC4B0" w14:textId="77777777" w:rsidR="00A026AD" w:rsidRPr="00FD3CC4" w:rsidRDefault="00A026AD" w:rsidP="00EB4A8D">
            <w:pPr>
              <w:autoSpaceDE w:val="0"/>
              <w:autoSpaceDN w:val="0"/>
              <w:adjustRightInd w:val="0"/>
              <w:jc w:val="center"/>
              <w:rPr>
                <w:noProof/>
              </w:rPr>
            </w:pPr>
            <w:r w:rsidRPr="00FD3CC4">
              <w:t>110</w:t>
            </w:r>
          </w:p>
        </w:tc>
        <w:tc>
          <w:tcPr>
            <w:tcW w:w="3026" w:type="dxa"/>
            <w:gridSpan w:val="2"/>
          </w:tcPr>
          <w:p w14:paraId="49084251" w14:textId="6221624D" w:rsidR="00A026AD" w:rsidRPr="00FD3CC4" w:rsidRDefault="00A026AD" w:rsidP="00EB4A8D">
            <w:pPr>
              <w:autoSpaceDE w:val="0"/>
              <w:autoSpaceDN w:val="0"/>
              <w:adjustRightInd w:val="0"/>
              <w:rPr>
                <w:lang w:val="sr-Latn-CS"/>
              </w:rPr>
            </w:pPr>
            <w:r>
              <w:t>Рукохват</w:t>
            </w:r>
            <w:r w:rsidRPr="00FD3CC4">
              <w:t xml:space="preserve"> </w:t>
            </w:r>
            <w:r>
              <w:t>за</w:t>
            </w:r>
            <w:r w:rsidRPr="00FD3CC4">
              <w:t xml:space="preserve"> </w:t>
            </w:r>
            <w:r>
              <w:t>врата</w:t>
            </w:r>
            <w:r w:rsidRPr="00FD3CC4">
              <w:t xml:space="preserve"> 1027</w:t>
            </w:r>
            <w:r w:rsidR="004A3D32">
              <w:t xml:space="preserve"> </w:t>
            </w:r>
            <w:r w:rsidR="004A3D32">
              <w:rPr>
                <w:lang w:val="sr-Cyrl-RS"/>
              </w:rPr>
              <w:t xml:space="preserve">у квалитету </w:t>
            </w:r>
            <w:r w:rsidR="004A3D32">
              <w:rPr>
                <w:lang w:val="sr-Latn-RS"/>
              </w:rPr>
              <w:t>Стублине</w:t>
            </w:r>
            <w:r w:rsidR="004A3D32">
              <w:rPr>
                <w:lang w:val="sr-Cyrl-RS"/>
              </w:rPr>
              <w:t xml:space="preserve"> или „одговарјуће“</w:t>
            </w:r>
          </w:p>
        </w:tc>
        <w:tc>
          <w:tcPr>
            <w:tcW w:w="1227" w:type="dxa"/>
          </w:tcPr>
          <w:p w14:paraId="5CE507F9" w14:textId="77777777" w:rsidR="00A026AD" w:rsidRPr="00FD3CC4" w:rsidRDefault="00A026AD" w:rsidP="00EB4A8D">
            <w:pPr>
              <w:autoSpaceDE w:val="0"/>
              <w:autoSpaceDN w:val="0"/>
              <w:adjustRightInd w:val="0"/>
              <w:jc w:val="center"/>
              <w:rPr>
                <w:lang w:val="sr-Latn-CS"/>
              </w:rPr>
            </w:pPr>
            <w:r w:rsidRPr="00FD3CC4">
              <w:t> </w:t>
            </w:r>
          </w:p>
        </w:tc>
        <w:tc>
          <w:tcPr>
            <w:tcW w:w="1134" w:type="dxa"/>
          </w:tcPr>
          <w:p w14:paraId="596FC089" w14:textId="77777777" w:rsidR="00A026AD" w:rsidRPr="00FD3CC4" w:rsidRDefault="00A026AD" w:rsidP="00EB4A8D">
            <w:pPr>
              <w:autoSpaceDE w:val="0"/>
              <w:autoSpaceDN w:val="0"/>
              <w:adjustRightInd w:val="0"/>
              <w:jc w:val="center"/>
              <w:rPr>
                <w:lang w:val="sr-Latn-CS"/>
              </w:rPr>
            </w:pPr>
            <w:r w:rsidRPr="00A30966">
              <w:rPr>
                <w:lang w:val="sr-Latn-CS"/>
              </w:rPr>
              <w:t>ком</w:t>
            </w:r>
          </w:p>
        </w:tc>
        <w:tc>
          <w:tcPr>
            <w:tcW w:w="1276" w:type="dxa"/>
          </w:tcPr>
          <w:p w14:paraId="2F3A22E2" w14:textId="77777777" w:rsidR="00A026AD" w:rsidRPr="00FD3CC4" w:rsidRDefault="00A026AD" w:rsidP="00EB4A8D">
            <w:pPr>
              <w:autoSpaceDE w:val="0"/>
              <w:autoSpaceDN w:val="0"/>
              <w:adjustRightInd w:val="0"/>
              <w:jc w:val="center"/>
              <w:rPr>
                <w:noProof/>
                <w:lang w:val="sr-Cyrl-RS"/>
              </w:rPr>
            </w:pPr>
            <w:r w:rsidRPr="00FD3CC4">
              <w:t>2</w:t>
            </w:r>
          </w:p>
        </w:tc>
        <w:tc>
          <w:tcPr>
            <w:tcW w:w="1559" w:type="dxa"/>
          </w:tcPr>
          <w:p w14:paraId="64590D25" w14:textId="77777777" w:rsidR="00A026AD" w:rsidRPr="00AE1407" w:rsidRDefault="00A026AD" w:rsidP="00EB4A8D">
            <w:pPr>
              <w:autoSpaceDE w:val="0"/>
              <w:autoSpaceDN w:val="0"/>
              <w:adjustRightInd w:val="0"/>
              <w:jc w:val="right"/>
              <w:rPr>
                <w:noProof/>
                <w:lang w:val="en-US"/>
              </w:rPr>
            </w:pPr>
          </w:p>
        </w:tc>
        <w:tc>
          <w:tcPr>
            <w:tcW w:w="1843" w:type="dxa"/>
            <w:gridSpan w:val="3"/>
          </w:tcPr>
          <w:p w14:paraId="475A2480" w14:textId="77777777" w:rsidR="00A026AD" w:rsidRPr="00AE1407" w:rsidRDefault="00A026AD" w:rsidP="00EB4A8D">
            <w:pPr>
              <w:autoSpaceDE w:val="0"/>
              <w:autoSpaceDN w:val="0"/>
              <w:adjustRightInd w:val="0"/>
              <w:jc w:val="right"/>
              <w:rPr>
                <w:noProof/>
                <w:lang w:val="en-US"/>
              </w:rPr>
            </w:pPr>
          </w:p>
        </w:tc>
        <w:tc>
          <w:tcPr>
            <w:tcW w:w="1276" w:type="dxa"/>
          </w:tcPr>
          <w:p w14:paraId="68371718" w14:textId="77777777" w:rsidR="00A026AD" w:rsidRPr="00AE1407" w:rsidRDefault="00A026AD" w:rsidP="00EB4A8D"/>
        </w:tc>
        <w:tc>
          <w:tcPr>
            <w:tcW w:w="1417" w:type="dxa"/>
          </w:tcPr>
          <w:p w14:paraId="247DD055" w14:textId="77777777" w:rsidR="00A026AD" w:rsidRPr="00AE1407" w:rsidRDefault="00A026AD" w:rsidP="00EB4A8D"/>
        </w:tc>
        <w:tc>
          <w:tcPr>
            <w:tcW w:w="1560" w:type="dxa"/>
          </w:tcPr>
          <w:p w14:paraId="09AE13D7" w14:textId="77777777" w:rsidR="00A026AD" w:rsidRPr="00AE1407" w:rsidRDefault="00A026AD" w:rsidP="00EB4A8D"/>
        </w:tc>
      </w:tr>
      <w:tr w:rsidR="00A026AD" w:rsidRPr="00AE1407" w14:paraId="597C8D40" w14:textId="77777777" w:rsidTr="00EB4A8D">
        <w:trPr>
          <w:gridAfter w:val="1"/>
          <w:wAfter w:w="141" w:type="dxa"/>
          <w:trHeight w:val="420"/>
        </w:trPr>
        <w:tc>
          <w:tcPr>
            <w:tcW w:w="548" w:type="dxa"/>
          </w:tcPr>
          <w:p w14:paraId="701E8EE5" w14:textId="77777777" w:rsidR="00A026AD" w:rsidRPr="00FD3CC4" w:rsidRDefault="00A026AD" w:rsidP="00EB4A8D">
            <w:pPr>
              <w:autoSpaceDE w:val="0"/>
              <w:autoSpaceDN w:val="0"/>
              <w:adjustRightInd w:val="0"/>
              <w:jc w:val="center"/>
              <w:rPr>
                <w:noProof/>
              </w:rPr>
            </w:pPr>
            <w:r w:rsidRPr="00FD3CC4">
              <w:t>111</w:t>
            </w:r>
          </w:p>
        </w:tc>
        <w:tc>
          <w:tcPr>
            <w:tcW w:w="3026" w:type="dxa"/>
            <w:gridSpan w:val="2"/>
          </w:tcPr>
          <w:p w14:paraId="5F5CCA2C" w14:textId="6593F4D4" w:rsidR="00A026AD" w:rsidRPr="00FD3CC4" w:rsidRDefault="00A026AD" w:rsidP="00EB4A8D">
            <w:pPr>
              <w:autoSpaceDE w:val="0"/>
              <w:autoSpaceDN w:val="0"/>
              <w:adjustRightInd w:val="0"/>
              <w:rPr>
                <w:lang w:val="sr-Latn-CS"/>
              </w:rPr>
            </w:pPr>
            <w:r>
              <w:t>Рукохват</w:t>
            </w:r>
            <w:r w:rsidRPr="00FD3CC4">
              <w:t xml:space="preserve"> </w:t>
            </w:r>
            <w:r>
              <w:t>за</w:t>
            </w:r>
            <w:r w:rsidRPr="00FD3CC4">
              <w:t xml:space="preserve"> </w:t>
            </w:r>
            <w:r>
              <w:t>врата</w:t>
            </w:r>
            <w:r w:rsidRPr="00FD3CC4">
              <w:t xml:space="preserve"> 1037</w:t>
            </w:r>
            <w:r w:rsidR="004A3D32">
              <w:t xml:space="preserve"> </w:t>
            </w:r>
            <w:r w:rsidR="004A3D32">
              <w:rPr>
                <w:lang w:val="sr-Cyrl-RS"/>
              </w:rPr>
              <w:t xml:space="preserve">у квалитету </w:t>
            </w:r>
            <w:r w:rsidR="004A3D32">
              <w:rPr>
                <w:lang w:val="sr-Latn-RS"/>
              </w:rPr>
              <w:t>Стублине</w:t>
            </w:r>
            <w:r w:rsidR="004A3D32">
              <w:rPr>
                <w:lang w:val="sr-Cyrl-RS"/>
              </w:rPr>
              <w:t xml:space="preserve"> или „одговарјуће“</w:t>
            </w:r>
          </w:p>
        </w:tc>
        <w:tc>
          <w:tcPr>
            <w:tcW w:w="1227" w:type="dxa"/>
          </w:tcPr>
          <w:p w14:paraId="05C4D1E1" w14:textId="77777777" w:rsidR="00A026AD" w:rsidRPr="00FD3CC4" w:rsidRDefault="00A026AD" w:rsidP="00EB4A8D">
            <w:pPr>
              <w:autoSpaceDE w:val="0"/>
              <w:autoSpaceDN w:val="0"/>
              <w:adjustRightInd w:val="0"/>
              <w:jc w:val="center"/>
              <w:rPr>
                <w:lang w:val="sr-Latn-CS"/>
              </w:rPr>
            </w:pPr>
            <w:r w:rsidRPr="00FD3CC4">
              <w:t> </w:t>
            </w:r>
          </w:p>
        </w:tc>
        <w:tc>
          <w:tcPr>
            <w:tcW w:w="1134" w:type="dxa"/>
          </w:tcPr>
          <w:p w14:paraId="6AB45AAF" w14:textId="77777777" w:rsidR="00A026AD" w:rsidRPr="00FD3CC4" w:rsidRDefault="00A026AD" w:rsidP="00EB4A8D">
            <w:pPr>
              <w:autoSpaceDE w:val="0"/>
              <w:autoSpaceDN w:val="0"/>
              <w:adjustRightInd w:val="0"/>
              <w:jc w:val="center"/>
              <w:rPr>
                <w:lang w:val="sr-Latn-CS"/>
              </w:rPr>
            </w:pPr>
            <w:r w:rsidRPr="00A30966">
              <w:rPr>
                <w:lang w:val="sr-Latn-CS"/>
              </w:rPr>
              <w:t>ком</w:t>
            </w:r>
          </w:p>
        </w:tc>
        <w:tc>
          <w:tcPr>
            <w:tcW w:w="1276" w:type="dxa"/>
          </w:tcPr>
          <w:p w14:paraId="2407E363" w14:textId="77777777" w:rsidR="00A026AD" w:rsidRPr="00FD3CC4" w:rsidRDefault="00A026AD" w:rsidP="00EB4A8D">
            <w:pPr>
              <w:autoSpaceDE w:val="0"/>
              <w:autoSpaceDN w:val="0"/>
              <w:adjustRightInd w:val="0"/>
              <w:jc w:val="center"/>
              <w:rPr>
                <w:noProof/>
                <w:lang w:val="sr-Cyrl-RS"/>
              </w:rPr>
            </w:pPr>
            <w:r w:rsidRPr="00FD3CC4">
              <w:t>2</w:t>
            </w:r>
          </w:p>
        </w:tc>
        <w:tc>
          <w:tcPr>
            <w:tcW w:w="1559" w:type="dxa"/>
          </w:tcPr>
          <w:p w14:paraId="5DAB1173" w14:textId="77777777" w:rsidR="00A026AD" w:rsidRPr="00AE1407" w:rsidRDefault="00A026AD" w:rsidP="00EB4A8D">
            <w:pPr>
              <w:autoSpaceDE w:val="0"/>
              <w:autoSpaceDN w:val="0"/>
              <w:adjustRightInd w:val="0"/>
              <w:jc w:val="right"/>
              <w:rPr>
                <w:noProof/>
                <w:lang w:val="en-US"/>
              </w:rPr>
            </w:pPr>
          </w:p>
        </w:tc>
        <w:tc>
          <w:tcPr>
            <w:tcW w:w="1843" w:type="dxa"/>
            <w:gridSpan w:val="3"/>
          </w:tcPr>
          <w:p w14:paraId="06C9435F" w14:textId="77777777" w:rsidR="00A026AD" w:rsidRPr="00AE1407" w:rsidRDefault="00A026AD" w:rsidP="00EB4A8D">
            <w:pPr>
              <w:autoSpaceDE w:val="0"/>
              <w:autoSpaceDN w:val="0"/>
              <w:adjustRightInd w:val="0"/>
              <w:jc w:val="right"/>
              <w:rPr>
                <w:noProof/>
                <w:lang w:val="en-US"/>
              </w:rPr>
            </w:pPr>
          </w:p>
        </w:tc>
        <w:tc>
          <w:tcPr>
            <w:tcW w:w="1276" w:type="dxa"/>
          </w:tcPr>
          <w:p w14:paraId="722A37C6" w14:textId="77777777" w:rsidR="00A026AD" w:rsidRPr="00AE1407" w:rsidRDefault="00A026AD" w:rsidP="00EB4A8D"/>
        </w:tc>
        <w:tc>
          <w:tcPr>
            <w:tcW w:w="1417" w:type="dxa"/>
          </w:tcPr>
          <w:p w14:paraId="58AAA3D5" w14:textId="77777777" w:rsidR="00A026AD" w:rsidRPr="00AE1407" w:rsidRDefault="00A026AD" w:rsidP="00EB4A8D"/>
        </w:tc>
        <w:tc>
          <w:tcPr>
            <w:tcW w:w="1560" w:type="dxa"/>
          </w:tcPr>
          <w:p w14:paraId="255C1ACA" w14:textId="77777777" w:rsidR="00A026AD" w:rsidRPr="00AE1407" w:rsidRDefault="00A026AD" w:rsidP="00EB4A8D"/>
        </w:tc>
      </w:tr>
      <w:tr w:rsidR="00A026AD" w:rsidRPr="00AE1407" w14:paraId="18636236" w14:textId="77777777" w:rsidTr="00EB4A8D">
        <w:trPr>
          <w:gridAfter w:val="1"/>
          <w:wAfter w:w="141" w:type="dxa"/>
          <w:trHeight w:val="420"/>
        </w:trPr>
        <w:tc>
          <w:tcPr>
            <w:tcW w:w="548" w:type="dxa"/>
          </w:tcPr>
          <w:p w14:paraId="1A43B03C" w14:textId="77777777" w:rsidR="00A026AD" w:rsidRPr="00FD3CC4" w:rsidRDefault="00A026AD" w:rsidP="00EB4A8D">
            <w:pPr>
              <w:autoSpaceDE w:val="0"/>
              <w:autoSpaceDN w:val="0"/>
              <w:adjustRightInd w:val="0"/>
              <w:jc w:val="center"/>
              <w:rPr>
                <w:noProof/>
              </w:rPr>
            </w:pPr>
            <w:r w:rsidRPr="00FD3CC4">
              <w:t>112</w:t>
            </w:r>
          </w:p>
        </w:tc>
        <w:tc>
          <w:tcPr>
            <w:tcW w:w="3026" w:type="dxa"/>
            <w:gridSpan w:val="2"/>
          </w:tcPr>
          <w:p w14:paraId="31CCBB6C" w14:textId="27A05E1F" w:rsidR="00A026AD" w:rsidRPr="00FD3CC4" w:rsidRDefault="00A026AD" w:rsidP="00EB4A8D">
            <w:pPr>
              <w:autoSpaceDE w:val="0"/>
              <w:autoSpaceDN w:val="0"/>
              <w:adjustRightInd w:val="0"/>
              <w:rPr>
                <w:lang w:val="sr-Latn-CS"/>
              </w:rPr>
            </w:pPr>
            <w:r>
              <w:t>Квака</w:t>
            </w:r>
            <w:r w:rsidRPr="00FD3CC4">
              <w:t xml:space="preserve"> </w:t>
            </w:r>
            <w:r>
              <w:t>за</w:t>
            </w:r>
            <w:r w:rsidRPr="00FD3CC4">
              <w:t xml:space="preserve"> </w:t>
            </w:r>
            <w:r>
              <w:t>прозор</w:t>
            </w:r>
            <w:r w:rsidRPr="00FD3CC4">
              <w:t xml:space="preserve"> 1002</w:t>
            </w:r>
            <w:r w:rsidR="004A3D32">
              <w:t xml:space="preserve"> </w:t>
            </w:r>
            <w:r w:rsidR="004A3D32">
              <w:rPr>
                <w:lang w:val="sr-Cyrl-RS"/>
              </w:rPr>
              <w:t xml:space="preserve">у квалитету </w:t>
            </w:r>
            <w:r w:rsidR="004A3D32">
              <w:rPr>
                <w:lang w:val="sr-Latn-RS"/>
              </w:rPr>
              <w:t>Стублине</w:t>
            </w:r>
            <w:r w:rsidR="004A3D32">
              <w:rPr>
                <w:lang w:val="sr-Cyrl-RS"/>
              </w:rPr>
              <w:t xml:space="preserve"> или „одговарјуће“</w:t>
            </w:r>
          </w:p>
        </w:tc>
        <w:tc>
          <w:tcPr>
            <w:tcW w:w="1227" w:type="dxa"/>
          </w:tcPr>
          <w:p w14:paraId="163EFEF8" w14:textId="77777777" w:rsidR="00A026AD" w:rsidRPr="00FD3CC4" w:rsidRDefault="00A026AD" w:rsidP="00EB4A8D">
            <w:pPr>
              <w:autoSpaceDE w:val="0"/>
              <w:autoSpaceDN w:val="0"/>
              <w:adjustRightInd w:val="0"/>
              <w:jc w:val="center"/>
              <w:rPr>
                <w:lang w:val="sr-Latn-CS"/>
              </w:rPr>
            </w:pPr>
            <w:r w:rsidRPr="00FD3CC4">
              <w:t> </w:t>
            </w:r>
          </w:p>
        </w:tc>
        <w:tc>
          <w:tcPr>
            <w:tcW w:w="1134" w:type="dxa"/>
          </w:tcPr>
          <w:p w14:paraId="09C836AE" w14:textId="77777777" w:rsidR="00A026AD" w:rsidRPr="00FD3CC4" w:rsidRDefault="00A026AD" w:rsidP="00EB4A8D">
            <w:pPr>
              <w:autoSpaceDE w:val="0"/>
              <w:autoSpaceDN w:val="0"/>
              <w:adjustRightInd w:val="0"/>
              <w:jc w:val="center"/>
              <w:rPr>
                <w:lang w:val="sr-Latn-CS"/>
              </w:rPr>
            </w:pPr>
            <w:r w:rsidRPr="00A30966">
              <w:rPr>
                <w:lang w:val="sr-Latn-CS"/>
              </w:rPr>
              <w:t>ком</w:t>
            </w:r>
          </w:p>
        </w:tc>
        <w:tc>
          <w:tcPr>
            <w:tcW w:w="1276" w:type="dxa"/>
          </w:tcPr>
          <w:p w14:paraId="60E668BB" w14:textId="77777777" w:rsidR="00A026AD" w:rsidRPr="00FD3CC4" w:rsidRDefault="00A026AD" w:rsidP="00EB4A8D">
            <w:pPr>
              <w:autoSpaceDE w:val="0"/>
              <w:autoSpaceDN w:val="0"/>
              <w:adjustRightInd w:val="0"/>
              <w:jc w:val="center"/>
              <w:rPr>
                <w:noProof/>
                <w:lang w:val="sr-Cyrl-RS"/>
              </w:rPr>
            </w:pPr>
            <w:r w:rsidRPr="00FD3CC4">
              <w:t>2</w:t>
            </w:r>
          </w:p>
        </w:tc>
        <w:tc>
          <w:tcPr>
            <w:tcW w:w="1559" w:type="dxa"/>
          </w:tcPr>
          <w:p w14:paraId="024CBEA1" w14:textId="77777777" w:rsidR="00A026AD" w:rsidRPr="00AE1407" w:rsidRDefault="00A026AD" w:rsidP="00EB4A8D">
            <w:pPr>
              <w:autoSpaceDE w:val="0"/>
              <w:autoSpaceDN w:val="0"/>
              <w:adjustRightInd w:val="0"/>
              <w:jc w:val="right"/>
              <w:rPr>
                <w:noProof/>
                <w:lang w:val="en-US"/>
              </w:rPr>
            </w:pPr>
          </w:p>
        </w:tc>
        <w:tc>
          <w:tcPr>
            <w:tcW w:w="1843" w:type="dxa"/>
            <w:gridSpan w:val="3"/>
          </w:tcPr>
          <w:p w14:paraId="5539E128" w14:textId="77777777" w:rsidR="00A026AD" w:rsidRPr="00AE1407" w:rsidRDefault="00A026AD" w:rsidP="00EB4A8D">
            <w:pPr>
              <w:autoSpaceDE w:val="0"/>
              <w:autoSpaceDN w:val="0"/>
              <w:adjustRightInd w:val="0"/>
              <w:jc w:val="right"/>
              <w:rPr>
                <w:noProof/>
                <w:lang w:val="en-US"/>
              </w:rPr>
            </w:pPr>
          </w:p>
        </w:tc>
        <w:tc>
          <w:tcPr>
            <w:tcW w:w="1276" w:type="dxa"/>
          </w:tcPr>
          <w:p w14:paraId="287F9DFE" w14:textId="77777777" w:rsidR="00A026AD" w:rsidRPr="00AE1407" w:rsidRDefault="00A026AD" w:rsidP="00EB4A8D"/>
        </w:tc>
        <w:tc>
          <w:tcPr>
            <w:tcW w:w="1417" w:type="dxa"/>
          </w:tcPr>
          <w:p w14:paraId="42DCD750" w14:textId="77777777" w:rsidR="00A026AD" w:rsidRPr="00AE1407" w:rsidRDefault="00A026AD" w:rsidP="00EB4A8D"/>
        </w:tc>
        <w:tc>
          <w:tcPr>
            <w:tcW w:w="1560" w:type="dxa"/>
          </w:tcPr>
          <w:p w14:paraId="2D3D0130" w14:textId="77777777" w:rsidR="00A026AD" w:rsidRPr="00AE1407" w:rsidRDefault="00A026AD" w:rsidP="00EB4A8D"/>
        </w:tc>
      </w:tr>
      <w:tr w:rsidR="00A026AD" w:rsidRPr="00AE1407" w14:paraId="1954BFEB" w14:textId="77777777" w:rsidTr="00EB4A8D">
        <w:trPr>
          <w:gridAfter w:val="1"/>
          <w:wAfter w:w="141" w:type="dxa"/>
          <w:trHeight w:val="420"/>
        </w:trPr>
        <w:tc>
          <w:tcPr>
            <w:tcW w:w="548" w:type="dxa"/>
          </w:tcPr>
          <w:p w14:paraId="37BB67F1" w14:textId="77777777" w:rsidR="00A026AD" w:rsidRPr="00FD3CC4" w:rsidRDefault="00A026AD" w:rsidP="00EB4A8D">
            <w:pPr>
              <w:autoSpaceDE w:val="0"/>
              <w:autoSpaceDN w:val="0"/>
              <w:adjustRightInd w:val="0"/>
              <w:jc w:val="center"/>
              <w:rPr>
                <w:noProof/>
              </w:rPr>
            </w:pPr>
            <w:r w:rsidRPr="00FD3CC4">
              <w:t>113</w:t>
            </w:r>
          </w:p>
        </w:tc>
        <w:tc>
          <w:tcPr>
            <w:tcW w:w="3026" w:type="dxa"/>
            <w:gridSpan w:val="2"/>
          </w:tcPr>
          <w:p w14:paraId="2B8F567A" w14:textId="2B1784D4" w:rsidR="00A026AD" w:rsidRPr="00FD3CC4" w:rsidRDefault="00A026AD" w:rsidP="00EB4A8D">
            <w:pPr>
              <w:autoSpaceDE w:val="0"/>
              <w:autoSpaceDN w:val="0"/>
              <w:adjustRightInd w:val="0"/>
              <w:rPr>
                <w:lang w:val="sr-Latn-CS"/>
              </w:rPr>
            </w:pPr>
            <w:r>
              <w:t>Штитник</w:t>
            </w:r>
            <w:r w:rsidRPr="00FD3CC4">
              <w:t xml:space="preserve"> </w:t>
            </w:r>
            <w:r>
              <w:t>цилиндра</w:t>
            </w:r>
            <w:r w:rsidRPr="00FD3CC4">
              <w:t xml:space="preserve"> 1016 </w:t>
            </w:r>
            <w:r>
              <w:t>ело</w:t>
            </w:r>
            <w:r w:rsidRPr="00FD3CC4">
              <w:t>x</w:t>
            </w:r>
            <w:r w:rsidR="004A3D32">
              <w:t xml:space="preserve"> </w:t>
            </w:r>
            <w:r w:rsidR="004A3D32">
              <w:rPr>
                <w:lang w:val="sr-Cyrl-RS"/>
              </w:rPr>
              <w:t xml:space="preserve">у квалитету </w:t>
            </w:r>
            <w:r w:rsidR="004A3D32">
              <w:rPr>
                <w:lang w:val="sr-Latn-RS"/>
              </w:rPr>
              <w:t>Стублине</w:t>
            </w:r>
            <w:r w:rsidR="004A3D32">
              <w:rPr>
                <w:lang w:val="sr-Cyrl-RS"/>
              </w:rPr>
              <w:t xml:space="preserve"> или „одговарјуће“</w:t>
            </w:r>
          </w:p>
        </w:tc>
        <w:tc>
          <w:tcPr>
            <w:tcW w:w="1227" w:type="dxa"/>
          </w:tcPr>
          <w:p w14:paraId="34F55C90" w14:textId="77777777" w:rsidR="00A026AD" w:rsidRPr="00FD3CC4" w:rsidRDefault="00A026AD" w:rsidP="00EB4A8D">
            <w:pPr>
              <w:autoSpaceDE w:val="0"/>
              <w:autoSpaceDN w:val="0"/>
              <w:adjustRightInd w:val="0"/>
              <w:jc w:val="center"/>
              <w:rPr>
                <w:lang w:val="sr-Latn-CS"/>
              </w:rPr>
            </w:pPr>
            <w:r w:rsidRPr="00FD3CC4">
              <w:t> </w:t>
            </w:r>
          </w:p>
        </w:tc>
        <w:tc>
          <w:tcPr>
            <w:tcW w:w="1134" w:type="dxa"/>
          </w:tcPr>
          <w:p w14:paraId="43ECDCC6" w14:textId="77777777" w:rsidR="00A026AD" w:rsidRPr="00FD3CC4" w:rsidRDefault="00A026AD" w:rsidP="00EB4A8D">
            <w:pPr>
              <w:autoSpaceDE w:val="0"/>
              <w:autoSpaceDN w:val="0"/>
              <w:adjustRightInd w:val="0"/>
              <w:jc w:val="center"/>
              <w:rPr>
                <w:lang w:val="sr-Latn-CS"/>
              </w:rPr>
            </w:pPr>
            <w:r w:rsidRPr="00A30966">
              <w:rPr>
                <w:lang w:val="sr-Latn-CS"/>
              </w:rPr>
              <w:t>ком</w:t>
            </w:r>
          </w:p>
        </w:tc>
        <w:tc>
          <w:tcPr>
            <w:tcW w:w="1276" w:type="dxa"/>
          </w:tcPr>
          <w:p w14:paraId="70DE7750" w14:textId="77777777" w:rsidR="00A026AD" w:rsidRPr="00FD3CC4" w:rsidRDefault="00A026AD" w:rsidP="00EB4A8D">
            <w:pPr>
              <w:autoSpaceDE w:val="0"/>
              <w:autoSpaceDN w:val="0"/>
              <w:adjustRightInd w:val="0"/>
              <w:jc w:val="center"/>
              <w:rPr>
                <w:noProof/>
                <w:lang w:val="sr-Cyrl-RS"/>
              </w:rPr>
            </w:pPr>
            <w:r w:rsidRPr="00FD3CC4">
              <w:t>2</w:t>
            </w:r>
          </w:p>
        </w:tc>
        <w:tc>
          <w:tcPr>
            <w:tcW w:w="1559" w:type="dxa"/>
          </w:tcPr>
          <w:p w14:paraId="21941AAC" w14:textId="77777777" w:rsidR="00A026AD" w:rsidRPr="00AE1407" w:rsidRDefault="00A026AD" w:rsidP="00EB4A8D">
            <w:pPr>
              <w:autoSpaceDE w:val="0"/>
              <w:autoSpaceDN w:val="0"/>
              <w:adjustRightInd w:val="0"/>
              <w:jc w:val="right"/>
              <w:rPr>
                <w:noProof/>
                <w:lang w:val="en-US"/>
              </w:rPr>
            </w:pPr>
          </w:p>
        </w:tc>
        <w:tc>
          <w:tcPr>
            <w:tcW w:w="1843" w:type="dxa"/>
            <w:gridSpan w:val="3"/>
          </w:tcPr>
          <w:p w14:paraId="49CFED75" w14:textId="77777777" w:rsidR="00A026AD" w:rsidRPr="00AE1407" w:rsidRDefault="00A026AD" w:rsidP="00EB4A8D">
            <w:pPr>
              <w:autoSpaceDE w:val="0"/>
              <w:autoSpaceDN w:val="0"/>
              <w:adjustRightInd w:val="0"/>
              <w:jc w:val="right"/>
              <w:rPr>
                <w:noProof/>
                <w:lang w:val="en-US"/>
              </w:rPr>
            </w:pPr>
          </w:p>
        </w:tc>
        <w:tc>
          <w:tcPr>
            <w:tcW w:w="1276" w:type="dxa"/>
          </w:tcPr>
          <w:p w14:paraId="48D58B74" w14:textId="77777777" w:rsidR="00A026AD" w:rsidRPr="00AE1407" w:rsidRDefault="00A026AD" w:rsidP="00EB4A8D"/>
        </w:tc>
        <w:tc>
          <w:tcPr>
            <w:tcW w:w="1417" w:type="dxa"/>
          </w:tcPr>
          <w:p w14:paraId="4353B4D6" w14:textId="77777777" w:rsidR="00A026AD" w:rsidRPr="00AE1407" w:rsidRDefault="00A026AD" w:rsidP="00EB4A8D"/>
        </w:tc>
        <w:tc>
          <w:tcPr>
            <w:tcW w:w="1560" w:type="dxa"/>
          </w:tcPr>
          <w:p w14:paraId="7D4D4B75" w14:textId="77777777" w:rsidR="00A026AD" w:rsidRPr="00AE1407" w:rsidRDefault="00A026AD" w:rsidP="00EB4A8D"/>
        </w:tc>
      </w:tr>
      <w:tr w:rsidR="00A026AD" w:rsidRPr="00AE1407" w14:paraId="0E1D1F86" w14:textId="77777777" w:rsidTr="00EB4A8D">
        <w:trPr>
          <w:gridAfter w:val="1"/>
          <w:wAfter w:w="141" w:type="dxa"/>
          <w:trHeight w:val="420"/>
        </w:trPr>
        <w:tc>
          <w:tcPr>
            <w:tcW w:w="548" w:type="dxa"/>
          </w:tcPr>
          <w:p w14:paraId="635349F3" w14:textId="77777777" w:rsidR="00A026AD" w:rsidRPr="00FD3CC4" w:rsidRDefault="00A026AD" w:rsidP="00EB4A8D">
            <w:pPr>
              <w:autoSpaceDE w:val="0"/>
              <w:autoSpaceDN w:val="0"/>
              <w:adjustRightInd w:val="0"/>
              <w:jc w:val="center"/>
              <w:rPr>
                <w:noProof/>
              </w:rPr>
            </w:pPr>
            <w:r w:rsidRPr="00FD3CC4">
              <w:t>114</w:t>
            </w:r>
          </w:p>
        </w:tc>
        <w:tc>
          <w:tcPr>
            <w:tcW w:w="3026" w:type="dxa"/>
            <w:gridSpan w:val="2"/>
          </w:tcPr>
          <w:p w14:paraId="0D48D63B" w14:textId="46D03818" w:rsidR="00A026AD" w:rsidRPr="00FD3CC4" w:rsidRDefault="00A026AD" w:rsidP="00EB4A8D">
            <w:pPr>
              <w:autoSpaceDE w:val="0"/>
              <w:autoSpaceDN w:val="0"/>
              <w:adjustRightInd w:val="0"/>
              <w:rPr>
                <w:lang w:val="sr-Latn-CS"/>
              </w:rPr>
            </w:pPr>
            <w:r>
              <w:t>Сигурносна</w:t>
            </w:r>
            <w:r w:rsidRPr="00FD3CC4">
              <w:t xml:space="preserve"> </w:t>
            </w:r>
            <w:r>
              <w:t>гарнитура</w:t>
            </w:r>
            <w:r w:rsidRPr="00FD3CC4">
              <w:t xml:space="preserve"> </w:t>
            </w:r>
            <w:r>
              <w:t>квака</w:t>
            </w:r>
            <w:r w:rsidRPr="00FD3CC4">
              <w:t xml:space="preserve"> </w:t>
            </w:r>
            <w:r>
              <w:t>кугла</w:t>
            </w:r>
            <w:r w:rsidRPr="00FD3CC4">
              <w:t xml:space="preserve"> 1551.02</w:t>
            </w:r>
            <w:r w:rsidR="004A3D32">
              <w:t xml:space="preserve"> </w:t>
            </w:r>
            <w:r w:rsidR="004A3D32">
              <w:rPr>
                <w:lang w:val="sr-Cyrl-RS"/>
              </w:rPr>
              <w:t xml:space="preserve">у квалитету </w:t>
            </w:r>
            <w:r w:rsidR="004A3D32">
              <w:rPr>
                <w:lang w:val="sr-Latn-RS"/>
              </w:rPr>
              <w:t>Стублине</w:t>
            </w:r>
            <w:r w:rsidR="004A3D32">
              <w:rPr>
                <w:lang w:val="sr-Cyrl-RS"/>
              </w:rPr>
              <w:t xml:space="preserve"> или „одговарјуће“</w:t>
            </w:r>
          </w:p>
        </w:tc>
        <w:tc>
          <w:tcPr>
            <w:tcW w:w="1227" w:type="dxa"/>
          </w:tcPr>
          <w:p w14:paraId="3E4F5EF0" w14:textId="77777777" w:rsidR="00A026AD" w:rsidRPr="00FD3CC4" w:rsidRDefault="00A026AD" w:rsidP="00EB4A8D">
            <w:pPr>
              <w:autoSpaceDE w:val="0"/>
              <w:autoSpaceDN w:val="0"/>
              <w:adjustRightInd w:val="0"/>
              <w:jc w:val="center"/>
              <w:rPr>
                <w:lang w:val="sr-Latn-CS"/>
              </w:rPr>
            </w:pPr>
            <w:r w:rsidRPr="00FD3CC4">
              <w:t> </w:t>
            </w:r>
          </w:p>
        </w:tc>
        <w:tc>
          <w:tcPr>
            <w:tcW w:w="1134" w:type="dxa"/>
          </w:tcPr>
          <w:p w14:paraId="05F9FE4C" w14:textId="77777777" w:rsidR="00A026AD" w:rsidRPr="00FD3CC4" w:rsidRDefault="00A026AD" w:rsidP="00EB4A8D">
            <w:pPr>
              <w:autoSpaceDE w:val="0"/>
              <w:autoSpaceDN w:val="0"/>
              <w:adjustRightInd w:val="0"/>
              <w:jc w:val="center"/>
              <w:rPr>
                <w:lang w:val="sr-Latn-CS"/>
              </w:rPr>
            </w:pPr>
            <w:r w:rsidRPr="00A30966">
              <w:rPr>
                <w:lang w:val="sr-Latn-CS"/>
              </w:rPr>
              <w:t>ком</w:t>
            </w:r>
          </w:p>
        </w:tc>
        <w:tc>
          <w:tcPr>
            <w:tcW w:w="1276" w:type="dxa"/>
          </w:tcPr>
          <w:p w14:paraId="629D6CAB" w14:textId="77777777" w:rsidR="00A026AD" w:rsidRPr="00FD3CC4" w:rsidRDefault="00A026AD" w:rsidP="00EB4A8D">
            <w:pPr>
              <w:autoSpaceDE w:val="0"/>
              <w:autoSpaceDN w:val="0"/>
              <w:adjustRightInd w:val="0"/>
              <w:jc w:val="center"/>
              <w:rPr>
                <w:noProof/>
                <w:lang w:val="sr-Cyrl-RS"/>
              </w:rPr>
            </w:pPr>
            <w:r w:rsidRPr="00FD3CC4">
              <w:t>2</w:t>
            </w:r>
          </w:p>
        </w:tc>
        <w:tc>
          <w:tcPr>
            <w:tcW w:w="1559" w:type="dxa"/>
          </w:tcPr>
          <w:p w14:paraId="4C5ECBC4" w14:textId="77777777" w:rsidR="00A026AD" w:rsidRPr="00AE1407" w:rsidRDefault="00A026AD" w:rsidP="00EB4A8D">
            <w:pPr>
              <w:autoSpaceDE w:val="0"/>
              <w:autoSpaceDN w:val="0"/>
              <w:adjustRightInd w:val="0"/>
              <w:jc w:val="right"/>
              <w:rPr>
                <w:noProof/>
                <w:lang w:val="en-US"/>
              </w:rPr>
            </w:pPr>
          </w:p>
        </w:tc>
        <w:tc>
          <w:tcPr>
            <w:tcW w:w="1843" w:type="dxa"/>
            <w:gridSpan w:val="3"/>
          </w:tcPr>
          <w:p w14:paraId="6BBBEA67" w14:textId="77777777" w:rsidR="00A026AD" w:rsidRPr="00AE1407" w:rsidRDefault="00A026AD" w:rsidP="00EB4A8D">
            <w:pPr>
              <w:autoSpaceDE w:val="0"/>
              <w:autoSpaceDN w:val="0"/>
              <w:adjustRightInd w:val="0"/>
              <w:jc w:val="right"/>
              <w:rPr>
                <w:noProof/>
                <w:lang w:val="en-US"/>
              </w:rPr>
            </w:pPr>
          </w:p>
        </w:tc>
        <w:tc>
          <w:tcPr>
            <w:tcW w:w="1276" w:type="dxa"/>
          </w:tcPr>
          <w:p w14:paraId="231C6735" w14:textId="77777777" w:rsidR="00A026AD" w:rsidRPr="00AE1407" w:rsidRDefault="00A026AD" w:rsidP="00EB4A8D"/>
        </w:tc>
        <w:tc>
          <w:tcPr>
            <w:tcW w:w="1417" w:type="dxa"/>
          </w:tcPr>
          <w:p w14:paraId="13B0246A" w14:textId="77777777" w:rsidR="00A026AD" w:rsidRPr="00AE1407" w:rsidRDefault="00A026AD" w:rsidP="00EB4A8D"/>
        </w:tc>
        <w:tc>
          <w:tcPr>
            <w:tcW w:w="1560" w:type="dxa"/>
          </w:tcPr>
          <w:p w14:paraId="6771A6E9" w14:textId="77777777" w:rsidR="00A026AD" w:rsidRPr="00AE1407" w:rsidRDefault="00A026AD" w:rsidP="00EB4A8D"/>
        </w:tc>
      </w:tr>
      <w:tr w:rsidR="00A026AD" w:rsidRPr="00AE1407" w14:paraId="41B6B88D" w14:textId="77777777" w:rsidTr="00EB4A8D">
        <w:trPr>
          <w:gridAfter w:val="1"/>
          <w:wAfter w:w="141" w:type="dxa"/>
          <w:trHeight w:val="420"/>
        </w:trPr>
        <w:tc>
          <w:tcPr>
            <w:tcW w:w="548" w:type="dxa"/>
          </w:tcPr>
          <w:p w14:paraId="0E4F1A38" w14:textId="77777777" w:rsidR="00A026AD" w:rsidRPr="00FD3CC4" w:rsidRDefault="00A026AD" w:rsidP="00EB4A8D">
            <w:pPr>
              <w:autoSpaceDE w:val="0"/>
              <w:autoSpaceDN w:val="0"/>
              <w:adjustRightInd w:val="0"/>
              <w:jc w:val="center"/>
              <w:rPr>
                <w:noProof/>
              </w:rPr>
            </w:pPr>
            <w:r w:rsidRPr="00FD3CC4">
              <w:t>115</w:t>
            </w:r>
          </w:p>
        </w:tc>
        <w:tc>
          <w:tcPr>
            <w:tcW w:w="3026" w:type="dxa"/>
            <w:gridSpan w:val="2"/>
          </w:tcPr>
          <w:p w14:paraId="0BAD9536" w14:textId="7BECE0D7" w:rsidR="00A026AD" w:rsidRPr="00FD3CC4" w:rsidRDefault="00A026AD" w:rsidP="00EB4A8D">
            <w:pPr>
              <w:autoSpaceDE w:val="0"/>
              <w:autoSpaceDN w:val="0"/>
              <w:adjustRightInd w:val="0"/>
              <w:rPr>
                <w:lang w:val="sr-Latn-CS"/>
              </w:rPr>
            </w:pPr>
            <w:r>
              <w:t>Брава</w:t>
            </w:r>
            <w:r w:rsidRPr="00FD3CC4">
              <w:t xml:space="preserve"> 6 </w:t>
            </w:r>
            <w:r>
              <w:t>за</w:t>
            </w:r>
            <w:r w:rsidRPr="00FD3CC4">
              <w:t xml:space="preserve"> </w:t>
            </w:r>
            <w:r>
              <w:t>интерфон</w:t>
            </w:r>
            <w:r w:rsidRPr="00FD3CC4">
              <w:t>(</w:t>
            </w:r>
            <w:r>
              <w:t>са</w:t>
            </w:r>
            <w:r w:rsidRPr="00FD3CC4">
              <w:t xml:space="preserve"> </w:t>
            </w:r>
            <w:r>
              <w:t>полугом</w:t>
            </w:r>
            <w:r w:rsidRPr="00FD3CC4">
              <w:t>)</w:t>
            </w:r>
            <w:r w:rsidR="004A3D32">
              <w:t xml:space="preserve"> </w:t>
            </w:r>
            <w:r w:rsidR="004A3D32">
              <w:rPr>
                <w:lang w:val="sr-Cyrl-RS"/>
              </w:rPr>
              <w:t xml:space="preserve">у квалитету </w:t>
            </w:r>
            <w:r w:rsidR="004A3D32">
              <w:rPr>
                <w:lang w:val="sr-Latn-RS"/>
              </w:rPr>
              <w:lastRenderedPageBreak/>
              <w:t>Стублине</w:t>
            </w:r>
            <w:r w:rsidR="004A3D32">
              <w:rPr>
                <w:lang w:val="sr-Cyrl-RS"/>
              </w:rPr>
              <w:t xml:space="preserve"> или „одговарјуће“</w:t>
            </w:r>
          </w:p>
        </w:tc>
        <w:tc>
          <w:tcPr>
            <w:tcW w:w="1227" w:type="dxa"/>
          </w:tcPr>
          <w:p w14:paraId="1D41FB4E" w14:textId="77777777" w:rsidR="00A026AD" w:rsidRPr="00FD3CC4" w:rsidRDefault="00A026AD" w:rsidP="00EB4A8D">
            <w:pPr>
              <w:autoSpaceDE w:val="0"/>
              <w:autoSpaceDN w:val="0"/>
              <w:adjustRightInd w:val="0"/>
              <w:jc w:val="center"/>
              <w:rPr>
                <w:lang w:val="sr-Latn-CS"/>
              </w:rPr>
            </w:pPr>
            <w:r w:rsidRPr="00FD3CC4">
              <w:lastRenderedPageBreak/>
              <w:t> </w:t>
            </w:r>
          </w:p>
        </w:tc>
        <w:tc>
          <w:tcPr>
            <w:tcW w:w="1134" w:type="dxa"/>
          </w:tcPr>
          <w:p w14:paraId="0752AC24" w14:textId="77777777" w:rsidR="00A026AD" w:rsidRPr="00FD3CC4" w:rsidRDefault="00A026AD" w:rsidP="00EB4A8D">
            <w:pPr>
              <w:autoSpaceDE w:val="0"/>
              <w:autoSpaceDN w:val="0"/>
              <w:adjustRightInd w:val="0"/>
              <w:jc w:val="center"/>
              <w:rPr>
                <w:lang w:val="sr-Latn-CS"/>
              </w:rPr>
            </w:pPr>
            <w:r w:rsidRPr="00A30966">
              <w:rPr>
                <w:lang w:val="sr-Latn-CS"/>
              </w:rPr>
              <w:t>ком</w:t>
            </w:r>
          </w:p>
        </w:tc>
        <w:tc>
          <w:tcPr>
            <w:tcW w:w="1276" w:type="dxa"/>
          </w:tcPr>
          <w:p w14:paraId="09A29B87" w14:textId="77777777" w:rsidR="00A026AD" w:rsidRPr="00FD3CC4" w:rsidRDefault="00A026AD" w:rsidP="00EB4A8D">
            <w:pPr>
              <w:autoSpaceDE w:val="0"/>
              <w:autoSpaceDN w:val="0"/>
              <w:adjustRightInd w:val="0"/>
              <w:jc w:val="center"/>
              <w:rPr>
                <w:noProof/>
                <w:lang w:val="sr-Cyrl-RS"/>
              </w:rPr>
            </w:pPr>
            <w:r w:rsidRPr="00FD3CC4">
              <w:t>2</w:t>
            </w:r>
          </w:p>
        </w:tc>
        <w:tc>
          <w:tcPr>
            <w:tcW w:w="1559" w:type="dxa"/>
          </w:tcPr>
          <w:p w14:paraId="3E35313B" w14:textId="77777777" w:rsidR="00A026AD" w:rsidRPr="00AE1407" w:rsidRDefault="00A026AD" w:rsidP="00EB4A8D">
            <w:pPr>
              <w:autoSpaceDE w:val="0"/>
              <w:autoSpaceDN w:val="0"/>
              <w:adjustRightInd w:val="0"/>
              <w:jc w:val="right"/>
              <w:rPr>
                <w:noProof/>
                <w:lang w:val="en-US"/>
              </w:rPr>
            </w:pPr>
          </w:p>
        </w:tc>
        <w:tc>
          <w:tcPr>
            <w:tcW w:w="1843" w:type="dxa"/>
            <w:gridSpan w:val="3"/>
          </w:tcPr>
          <w:p w14:paraId="19AE7E33" w14:textId="77777777" w:rsidR="00A026AD" w:rsidRPr="00AE1407" w:rsidRDefault="00A026AD" w:rsidP="00EB4A8D">
            <w:pPr>
              <w:autoSpaceDE w:val="0"/>
              <w:autoSpaceDN w:val="0"/>
              <w:adjustRightInd w:val="0"/>
              <w:jc w:val="right"/>
              <w:rPr>
                <w:noProof/>
                <w:lang w:val="en-US"/>
              </w:rPr>
            </w:pPr>
          </w:p>
        </w:tc>
        <w:tc>
          <w:tcPr>
            <w:tcW w:w="1276" w:type="dxa"/>
          </w:tcPr>
          <w:p w14:paraId="562C353B" w14:textId="77777777" w:rsidR="00A026AD" w:rsidRPr="00AE1407" w:rsidRDefault="00A026AD" w:rsidP="00EB4A8D"/>
        </w:tc>
        <w:tc>
          <w:tcPr>
            <w:tcW w:w="1417" w:type="dxa"/>
          </w:tcPr>
          <w:p w14:paraId="7902F5F1" w14:textId="77777777" w:rsidR="00A026AD" w:rsidRPr="00AE1407" w:rsidRDefault="00A026AD" w:rsidP="00EB4A8D"/>
        </w:tc>
        <w:tc>
          <w:tcPr>
            <w:tcW w:w="1560" w:type="dxa"/>
          </w:tcPr>
          <w:p w14:paraId="01A212C5" w14:textId="77777777" w:rsidR="00A026AD" w:rsidRPr="00AE1407" w:rsidRDefault="00A026AD" w:rsidP="00EB4A8D"/>
        </w:tc>
      </w:tr>
      <w:tr w:rsidR="00A026AD" w:rsidRPr="00AE1407" w14:paraId="4805E143" w14:textId="77777777" w:rsidTr="00EB4A8D">
        <w:trPr>
          <w:gridAfter w:val="1"/>
          <w:wAfter w:w="141" w:type="dxa"/>
          <w:trHeight w:val="420"/>
        </w:trPr>
        <w:tc>
          <w:tcPr>
            <w:tcW w:w="548" w:type="dxa"/>
          </w:tcPr>
          <w:p w14:paraId="19D2E0C7" w14:textId="77777777" w:rsidR="00A026AD" w:rsidRPr="00FD3CC4" w:rsidRDefault="00A026AD" w:rsidP="00EB4A8D">
            <w:pPr>
              <w:autoSpaceDE w:val="0"/>
              <w:autoSpaceDN w:val="0"/>
              <w:adjustRightInd w:val="0"/>
              <w:jc w:val="center"/>
              <w:rPr>
                <w:noProof/>
              </w:rPr>
            </w:pPr>
            <w:r w:rsidRPr="00FD3CC4">
              <w:lastRenderedPageBreak/>
              <w:t>116</w:t>
            </w:r>
          </w:p>
        </w:tc>
        <w:tc>
          <w:tcPr>
            <w:tcW w:w="3026" w:type="dxa"/>
            <w:gridSpan w:val="2"/>
          </w:tcPr>
          <w:p w14:paraId="4A05F248" w14:textId="012BC9B0" w:rsidR="00A026AD" w:rsidRPr="00FD3CC4" w:rsidRDefault="00A026AD" w:rsidP="00EB4A8D">
            <w:pPr>
              <w:autoSpaceDE w:val="0"/>
              <w:autoSpaceDN w:val="0"/>
              <w:adjustRightInd w:val="0"/>
              <w:rPr>
                <w:lang w:val="sr-Latn-CS"/>
              </w:rPr>
            </w:pPr>
            <w:r>
              <w:t>Брава</w:t>
            </w:r>
            <w:r w:rsidRPr="00FD3CC4">
              <w:t xml:space="preserve"> 8 </w:t>
            </w:r>
            <w:r>
              <w:t>за</w:t>
            </w:r>
            <w:r w:rsidRPr="00FD3CC4">
              <w:t xml:space="preserve"> </w:t>
            </w:r>
            <w:r>
              <w:t>интерфон</w:t>
            </w:r>
            <w:r w:rsidRPr="00FD3CC4">
              <w:t>(</w:t>
            </w:r>
            <w:r>
              <w:t>са</w:t>
            </w:r>
            <w:r w:rsidRPr="00FD3CC4">
              <w:t xml:space="preserve"> </w:t>
            </w:r>
            <w:r>
              <w:t>полугом</w:t>
            </w:r>
            <w:r w:rsidRPr="00FD3CC4">
              <w:t>)</w:t>
            </w:r>
            <w:r w:rsidR="004A3D32">
              <w:t xml:space="preserve"> </w:t>
            </w:r>
            <w:r w:rsidR="004A3D32">
              <w:rPr>
                <w:lang w:val="sr-Cyrl-RS"/>
              </w:rPr>
              <w:t xml:space="preserve">у квалитету </w:t>
            </w:r>
            <w:r w:rsidR="004A3D32">
              <w:rPr>
                <w:lang w:val="sr-Latn-RS"/>
              </w:rPr>
              <w:t>Стублине</w:t>
            </w:r>
            <w:r w:rsidR="004A3D32">
              <w:rPr>
                <w:lang w:val="sr-Cyrl-RS"/>
              </w:rPr>
              <w:t xml:space="preserve"> или „одговарјуће“</w:t>
            </w:r>
          </w:p>
        </w:tc>
        <w:tc>
          <w:tcPr>
            <w:tcW w:w="1227" w:type="dxa"/>
          </w:tcPr>
          <w:p w14:paraId="612C92A4" w14:textId="77777777" w:rsidR="00A026AD" w:rsidRPr="00FD3CC4" w:rsidRDefault="00A026AD" w:rsidP="00EB4A8D">
            <w:pPr>
              <w:autoSpaceDE w:val="0"/>
              <w:autoSpaceDN w:val="0"/>
              <w:adjustRightInd w:val="0"/>
              <w:jc w:val="center"/>
              <w:rPr>
                <w:lang w:val="sr-Latn-CS"/>
              </w:rPr>
            </w:pPr>
            <w:r w:rsidRPr="00FD3CC4">
              <w:t> </w:t>
            </w:r>
          </w:p>
        </w:tc>
        <w:tc>
          <w:tcPr>
            <w:tcW w:w="1134" w:type="dxa"/>
          </w:tcPr>
          <w:p w14:paraId="0602794B" w14:textId="77777777" w:rsidR="00A026AD" w:rsidRPr="00FD3CC4" w:rsidRDefault="00A026AD" w:rsidP="00EB4A8D">
            <w:pPr>
              <w:autoSpaceDE w:val="0"/>
              <w:autoSpaceDN w:val="0"/>
              <w:adjustRightInd w:val="0"/>
              <w:jc w:val="center"/>
              <w:rPr>
                <w:lang w:val="sr-Latn-CS"/>
              </w:rPr>
            </w:pPr>
            <w:r w:rsidRPr="00A30966">
              <w:rPr>
                <w:lang w:val="sr-Latn-CS"/>
              </w:rPr>
              <w:t>ком</w:t>
            </w:r>
          </w:p>
        </w:tc>
        <w:tc>
          <w:tcPr>
            <w:tcW w:w="1276" w:type="dxa"/>
          </w:tcPr>
          <w:p w14:paraId="27F3F250" w14:textId="77777777" w:rsidR="00A026AD" w:rsidRPr="00FD3CC4" w:rsidRDefault="00A026AD" w:rsidP="00EB4A8D">
            <w:pPr>
              <w:autoSpaceDE w:val="0"/>
              <w:autoSpaceDN w:val="0"/>
              <w:adjustRightInd w:val="0"/>
              <w:jc w:val="center"/>
              <w:rPr>
                <w:noProof/>
                <w:lang w:val="sr-Cyrl-RS"/>
              </w:rPr>
            </w:pPr>
            <w:r w:rsidRPr="00FD3CC4">
              <w:t>2</w:t>
            </w:r>
          </w:p>
        </w:tc>
        <w:tc>
          <w:tcPr>
            <w:tcW w:w="1559" w:type="dxa"/>
          </w:tcPr>
          <w:p w14:paraId="54A3A627" w14:textId="77777777" w:rsidR="00A026AD" w:rsidRPr="00AE1407" w:rsidRDefault="00A026AD" w:rsidP="00EB4A8D">
            <w:pPr>
              <w:autoSpaceDE w:val="0"/>
              <w:autoSpaceDN w:val="0"/>
              <w:adjustRightInd w:val="0"/>
              <w:jc w:val="right"/>
              <w:rPr>
                <w:noProof/>
                <w:lang w:val="en-US"/>
              </w:rPr>
            </w:pPr>
          </w:p>
        </w:tc>
        <w:tc>
          <w:tcPr>
            <w:tcW w:w="1843" w:type="dxa"/>
            <w:gridSpan w:val="3"/>
          </w:tcPr>
          <w:p w14:paraId="2529FDC3" w14:textId="77777777" w:rsidR="00A026AD" w:rsidRPr="00AE1407" w:rsidRDefault="00A026AD" w:rsidP="00EB4A8D">
            <w:pPr>
              <w:autoSpaceDE w:val="0"/>
              <w:autoSpaceDN w:val="0"/>
              <w:adjustRightInd w:val="0"/>
              <w:jc w:val="right"/>
              <w:rPr>
                <w:noProof/>
                <w:lang w:val="en-US"/>
              </w:rPr>
            </w:pPr>
          </w:p>
        </w:tc>
        <w:tc>
          <w:tcPr>
            <w:tcW w:w="1276" w:type="dxa"/>
          </w:tcPr>
          <w:p w14:paraId="56F8E247" w14:textId="77777777" w:rsidR="00A026AD" w:rsidRPr="00AE1407" w:rsidRDefault="00A026AD" w:rsidP="00EB4A8D"/>
        </w:tc>
        <w:tc>
          <w:tcPr>
            <w:tcW w:w="1417" w:type="dxa"/>
          </w:tcPr>
          <w:p w14:paraId="250D9FBA" w14:textId="77777777" w:rsidR="00A026AD" w:rsidRPr="00AE1407" w:rsidRDefault="00A026AD" w:rsidP="00EB4A8D"/>
        </w:tc>
        <w:tc>
          <w:tcPr>
            <w:tcW w:w="1560" w:type="dxa"/>
          </w:tcPr>
          <w:p w14:paraId="16B5658F" w14:textId="77777777" w:rsidR="00A026AD" w:rsidRPr="00AE1407" w:rsidRDefault="00A026AD" w:rsidP="00EB4A8D"/>
        </w:tc>
      </w:tr>
      <w:tr w:rsidR="00A026AD" w:rsidRPr="00AE1407" w14:paraId="0AF1E8ED" w14:textId="77777777" w:rsidTr="00EB4A8D">
        <w:trPr>
          <w:gridAfter w:val="1"/>
          <w:wAfter w:w="141" w:type="dxa"/>
          <w:trHeight w:val="420"/>
        </w:trPr>
        <w:tc>
          <w:tcPr>
            <w:tcW w:w="548" w:type="dxa"/>
          </w:tcPr>
          <w:p w14:paraId="249F97AA" w14:textId="77777777" w:rsidR="00A026AD" w:rsidRPr="00FD3CC4" w:rsidRDefault="00A026AD" w:rsidP="00EB4A8D">
            <w:pPr>
              <w:autoSpaceDE w:val="0"/>
              <w:autoSpaceDN w:val="0"/>
              <w:adjustRightInd w:val="0"/>
              <w:jc w:val="center"/>
              <w:rPr>
                <w:noProof/>
              </w:rPr>
            </w:pPr>
            <w:r w:rsidRPr="00FD3CC4">
              <w:t>117</w:t>
            </w:r>
          </w:p>
        </w:tc>
        <w:tc>
          <w:tcPr>
            <w:tcW w:w="3026" w:type="dxa"/>
            <w:gridSpan w:val="2"/>
          </w:tcPr>
          <w:p w14:paraId="198A23CF" w14:textId="7C6A7AB8" w:rsidR="00A026AD" w:rsidRPr="00FD3CC4" w:rsidRDefault="00A026AD" w:rsidP="00EB4A8D">
            <w:pPr>
              <w:autoSpaceDE w:val="0"/>
              <w:autoSpaceDN w:val="0"/>
              <w:adjustRightInd w:val="0"/>
              <w:rPr>
                <w:lang w:val="sr-Latn-CS"/>
              </w:rPr>
            </w:pPr>
            <w:r>
              <w:t>Брава</w:t>
            </w:r>
            <w:r w:rsidRPr="00FD3CC4">
              <w:t xml:space="preserve"> </w:t>
            </w:r>
            <w:r>
              <w:t>са</w:t>
            </w:r>
            <w:r w:rsidRPr="00FD3CC4">
              <w:t xml:space="preserve"> </w:t>
            </w:r>
            <w:r>
              <w:t>језичком</w:t>
            </w:r>
            <w:r w:rsidRPr="00FD3CC4">
              <w:t xml:space="preserve"> 3020</w:t>
            </w:r>
            <w:r w:rsidR="004A3D32">
              <w:t xml:space="preserve"> </w:t>
            </w:r>
            <w:r w:rsidR="004A3D32">
              <w:rPr>
                <w:lang w:val="sr-Cyrl-RS"/>
              </w:rPr>
              <w:t xml:space="preserve">у квалитету </w:t>
            </w:r>
            <w:r w:rsidR="004A3D32">
              <w:rPr>
                <w:lang w:val="sr-Latn-RS"/>
              </w:rPr>
              <w:t>Стублине</w:t>
            </w:r>
            <w:r w:rsidR="004A3D32">
              <w:rPr>
                <w:lang w:val="sr-Cyrl-RS"/>
              </w:rPr>
              <w:t xml:space="preserve"> или „одговарјуће“</w:t>
            </w:r>
          </w:p>
        </w:tc>
        <w:tc>
          <w:tcPr>
            <w:tcW w:w="1227" w:type="dxa"/>
          </w:tcPr>
          <w:p w14:paraId="638C87E0" w14:textId="77777777" w:rsidR="00A026AD" w:rsidRPr="00FD3CC4" w:rsidRDefault="00A026AD" w:rsidP="00EB4A8D">
            <w:pPr>
              <w:autoSpaceDE w:val="0"/>
              <w:autoSpaceDN w:val="0"/>
              <w:adjustRightInd w:val="0"/>
              <w:jc w:val="center"/>
              <w:rPr>
                <w:lang w:val="sr-Latn-CS"/>
              </w:rPr>
            </w:pPr>
            <w:r w:rsidRPr="00FD3CC4">
              <w:t> </w:t>
            </w:r>
          </w:p>
        </w:tc>
        <w:tc>
          <w:tcPr>
            <w:tcW w:w="1134" w:type="dxa"/>
          </w:tcPr>
          <w:p w14:paraId="214587C0" w14:textId="77777777" w:rsidR="00A026AD" w:rsidRPr="00FD3CC4" w:rsidRDefault="00A026AD" w:rsidP="00EB4A8D">
            <w:pPr>
              <w:autoSpaceDE w:val="0"/>
              <w:autoSpaceDN w:val="0"/>
              <w:adjustRightInd w:val="0"/>
              <w:jc w:val="center"/>
              <w:rPr>
                <w:lang w:val="sr-Latn-CS"/>
              </w:rPr>
            </w:pPr>
            <w:r w:rsidRPr="00A30966">
              <w:rPr>
                <w:lang w:val="sr-Latn-CS"/>
              </w:rPr>
              <w:t>ком</w:t>
            </w:r>
          </w:p>
        </w:tc>
        <w:tc>
          <w:tcPr>
            <w:tcW w:w="1276" w:type="dxa"/>
          </w:tcPr>
          <w:p w14:paraId="03758F65" w14:textId="77777777" w:rsidR="00A026AD" w:rsidRPr="00FD3CC4" w:rsidRDefault="00A026AD" w:rsidP="00EB4A8D">
            <w:pPr>
              <w:autoSpaceDE w:val="0"/>
              <w:autoSpaceDN w:val="0"/>
              <w:adjustRightInd w:val="0"/>
              <w:jc w:val="center"/>
              <w:rPr>
                <w:noProof/>
                <w:lang w:val="sr-Cyrl-RS"/>
              </w:rPr>
            </w:pPr>
            <w:r w:rsidRPr="00FD3CC4">
              <w:t>2</w:t>
            </w:r>
          </w:p>
        </w:tc>
        <w:tc>
          <w:tcPr>
            <w:tcW w:w="1559" w:type="dxa"/>
          </w:tcPr>
          <w:p w14:paraId="500AC379" w14:textId="77777777" w:rsidR="00A026AD" w:rsidRPr="00AE1407" w:rsidRDefault="00A026AD" w:rsidP="00EB4A8D">
            <w:pPr>
              <w:autoSpaceDE w:val="0"/>
              <w:autoSpaceDN w:val="0"/>
              <w:adjustRightInd w:val="0"/>
              <w:jc w:val="right"/>
              <w:rPr>
                <w:noProof/>
                <w:lang w:val="en-US"/>
              </w:rPr>
            </w:pPr>
          </w:p>
        </w:tc>
        <w:tc>
          <w:tcPr>
            <w:tcW w:w="1843" w:type="dxa"/>
            <w:gridSpan w:val="3"/>
          </w:tcPr>
          <w:p w14:paraId="47F9D21F" w14:textId="77777777" w:rsidR="00A026AD" w:rsidRPr="00AE1407" w:rsidRDefault="00A026AD" w:rsidP="00EB4A8D">
            <w:pPr>
              <w:autoSpaceDE w:val="0"/>
              <w:autoSpaceDN w:val="0"/>
              <w:adjustRightInd w:val="0"/>
              <w:jc w:val="right"/>
              <w:rPr>
                <w:noProof/>
                <w:lang w:val="en-US"/>
              </w:rPr>
            </w:pPr>
          </w:p>
        </w:tc>
        <w:tc>
          <w:tcPr>
            <w:tcW w:w="1276" w:type="dxa"/>
          </w:tcPr>
          <w:p w14:paraId="55FECEF2" w14:textId="77777777" w:rsidR="00A026AD" w:rsidRPr="00AE1407" w:rsidRDefault="00A026AD" w:rsidP="00EB4A8D"/>
        </w:tc>
        <w:tc>
          <w:tcPr>
            <w:tcW w:w="1417" w:type="dxa"/>
          </w:tcPr>
          <w:p w14:paraId="2B55F208" w14:textId="77777777" w:rsidR="00A026AD" w:rsidRPr="00AE1407" w:rsidRDefault="00A026AD" w:rsidP="00EB4A8D"/>
        </w:tc>
        <w:tc>
          <w:tcPr>
            <w:tcW w:w="1560" w:type="dxa"/>
          </w:tcPr>
          <w:p w14:paraId="1B32E7C3" w14:textId="77777777" w:rsidR="00A026AD" w:rsidRPr="00AE1407" w:rsidRDefault="00A026AD" w:rsidP="00EB4A8D"/>
        </w:tc>
      </w:tr>
      <w:tr w:rsidR="00A026AD" w:rsidRPr="00AE1407" w14:paraId="775EAEC7" w14:textId="77777777" w:rsidTr="00EB4A8D">
        <w:trPr>
          <w:gridAfter w:val="1"/>
          <w:wAfter w:w="141" w:type="dxa"/>
          <w:trHeight w:val="420"/>
        </w:trPr>
        <w:tc>
          <w:tcPr>
            <w:tcW w:w="548" w:type="dxa"/>
          </w:tcPr>
          <w:p w14:paraId="7D8191B4" w14:textId="77777777" w:rsidR="00A026AD" w:rsidRPr="00FD3CC4" w:rsidRDefault="00A026AD" w:rsidP="00EB4A8D">
            <w:pPr>
              <w:autoSpaceDE w:val="0"/>
              <w:autoSpaceDN w:val="0"/>
              <w:adjustRightInd w:val="0"/>
              <w:jc w:val="center"/>
              <w:rPr>
                <w:noProof/>
              </w:rPr>
            </w:pPr>
            <w:r w:rsidRPr="00FD3CC4">
              <w:t>118</w:t>
            </w:r>
          </w:p>
        </w:tc>
        <w:tc>
          <w:tcPr>
            <w:tcW w:w="3026" w:type="dxa"/>
            <w:gridSpan w:val="2"/>
          </w:tcPr>
          <w:p w14:paraId="6EBF9CC6" w14:textId="77777777" w:rsidR="00A026AD" w:rsidRPr="00FD3CC4" w:rsidRDefault="00A026AD" w:rsidP="00EB4A8D">
            <w:pPr>
              <w:autoSpaceDE w:val="0"/>
              <w:autoSpaceDN w:val="0"/>
              <w:adjustRightInd w:val="0"/>
              <w:rPr>
                <w:lang w:val="sr-Latn-CS"/>
              </w:rPr>
            </w:pPr>
            <w:r>
              <w:t>Брава</w:t>
            </w:r>
            <w:r w:rsidRPr="00FD3CC4">
              <w:t xml:space="preserve"> </w:t>
            </w:r>
            <w:r>
              <w:t>са</w:t>
            </w:r>
            <w:r w:rsidRPr="00FD3CC4">
              <w:t xml:space="preserve"> </w:t>
            </w:r>
            <w:r>
              <w:t>језичком</w:t>
            </w:r>
            <w:r w:rsidRPr="00FD3CC4">
              <w:t xml:space="preserve"> 3021</w:t>
            </w:r>
          </w:p>
        </w:tc>
        <w:tc>
          <w:tcPr>
            <w:tcW w:w="1227" w:type="dxa"/>
          </w:tcPr>
          <w:p w14:paraId="47EE57D5" w14:textId="77777777" w:rsidR="00A026AD" w:rsidRPr="00FD3CC4" w:rsidRDefault="00A026AD" w:rsidP="00EB4A8D">
            <w:pPr>
              <w:autoSpaceDE w:val="0"/>
              <w:autoSpaceDN w:val="0"/>
              <w:adjustRightInd w:val="0"/>
              <w:jc w:val="center"/>
              <w:rPr>
                <w:lang w:val="sr-Latn-CS"/>
              </w:rPr>
            </w:pPr>
            <w:r w:rsidRPr="00FD3CC4">
              <w:t> </w:t>
            </w:r>
          </w:p>
        </w:tc>
        <w:tc>
          <w:tcPr>
            <w:tcW w:w="1134" w:type="dxa"/>
          </w:tcPr>
          <w:p w14:paraId="1DAC629E" w14:textId="77777777" w:rsidR="00A026AD" w:rsidRPr="00FD3CC4" w:rsidRDefault="00A026AD" w:rsidP="00EB4A8D">
            <w:pPr>
              <w:autoSpaceDE w:val="0"/>
              <w:autoSpaceDN w:val="0"/>
              <w:adjustRightInd w:val="0"/>
              <w:jc w:val="center"/>
              <w:rPr>
                <w:lang w:val="sr-Latn-CS"/>
              </w:rPr>
            </w:pPr>
            <w:r w:rsidRPr="00A30966">
              <w:rPr>
                <w:lang w:val="sr-Latn-CS"/>
              </w:rPr>
              <w:t>ком</w:t>
            </w:r>
          </w:p>
        </w:tc>
        <w:tc>
          <w:tcPr>
            <w:tcW w:w="1276" w:type="dxa"/>
          </w:tcPr>
          <w:p w14:paraId="795011E0" w14:textId="77777777" w:rsidR="00A026AD" w:rsidRPr="00FD3CC4" w:rsidRDefault="00A026AD" w:rsidP="00EB4A8D">
            <w:pPr>
              <w:autoSpaceDE w:val="0"/>
              <w:autoSpaceDN w:val="0"/>
              <w:adjustRightInd w:val="0"/>
              <w:jc w:val="center"/>
              <w:rPr>
                <w:noProof/>
                <w:lang w:val="sr-Cyrl-RS"/>
              </w:rPr>
            </w:pPr>
            <w:r w:rsidRPr="00FD3CC4">
              <w:t>2</w:t>
            </w:r>
          </w:p>
        </w:tc>
        <w:tc>
          <w:tcPr>
            <w:tcW w:w="1559" w:type="dxa"/>
          </w:tcPr>
          <w:p w14:paraId="0FCAAD59" w14:textId="77777777" w:rsidR="00A026AD" w:rsidRPr="00AE1407" w:rsidRDefault="00A026AD" w:rsidP="00EB4A8D">
            <w:pPr>
              <w:autoSpaceDE w:val="0"/>
              <w:autoSpaceDN w:val="0"/>
              <w:adjustRightInd w:val="0"/>
              <w:jc w:val="right"/>
              <w:rPr>
                <w:noProof/>
                <w:lang w:val="en-US"/>
              </w:rPr>
            </w:pPr>
          </w:p>
        </w:tc>
        <w:tc>
          <w:tcPr>
            <w:tcW w:w="1843" w:type="dxa"/>
            <w:gridSpan w:val="3"/>
          </w:tcPr>
          <w:p w14:paraId="6D68E341" w14:textId="77777777" w:rsidR="00A026AD" w:rsidRPr="00AE1407" w:rsidRDefault="00A026AD" w:rsidP="00EB4A8D">
            <w:pPr>
              <w:autoSpaceDE w:val="0"/>
              <w:autoSpaceDN w:val="0"/>
              <w:adjustRightInd w:val="0"/>
              <w:jc w:val="right"/>
              <w:rPr>
                <w:noProof/>
                <w:lang w:val="en-US"/>
              </w:rPr>
            </w:pPr>
          </w:p>
        </w:tc>
        <w:tc>
          <w:tcPr>
            <w:tcW w:w="1276" w:type="dxa"/>
          </w:tcPr>
          <w:p w14:paraId="6BE33018" w14:textId="77777777" w:rsidR="00A026AD" w:rsidRPr="00AE1407" w:rsidRDefault="00A026AD" w:rsidP="00EB4A8D"/>
        </w:tc>
        <w:tc>
          <w:tcPr>
            <w:tcW w:w="1417" w:type="dxa"/>
          </w:tcPr>
          <w:p w14:paraId="05B8EFC0" w14:textId="77777777" w:rsidR="00A026AD" w:rsidRPr="00AE1407" w:rsidRDefault="00A026AD" w:rsidP="00EB4A8D"/>
        </w:tc>
        <w:tc>
          <w:tcPr>
            <w:tcW w:w="1560" w:type="dxa"/>
          </w:tcPr>
          <w:p w14:paraId="22D242F0" w14:textId="77777777" w:rsidR="00A026AD" w:rsidRPr="00AE1407" w:rsidRDefault="00A026AD" w:rsidP="00EB4A8D"/>
        </w:tc>
      </w:tr>
      <w:tr w:rsidR="00A026AD" w:rsidRPr="00AE1407" w14:paraId="32FE0C3B" w14:textId="77777777" w:rsidTr="00EB4A8D">
        <w:trPr>
          <w:gridAfter w:val="1"/>
          <w:wAfter w:w="141" w:type="dxa"/>
          <w:trHeight w:val="420"/>
        </w:trPr>
        <w:tc>
          <w:tcPr>
            <w:tcW w:w="548" w:type="dxa"/>
          </w:tcPr>
          <w:p w14:paraId="0663EDF9" w14:textId="77777777" w:rsidR="00A026AD" w:rsidRPr="00FD3CC4" w:rsidRDefault="00A026AD" w:rsidP="00EB4A8D">
            <w:pPr>
              <w:autoSpaceDE w:val="0"/>
              <w:autoSpaceDN w:val="0"/>
              <w:adjustRightInd w:val="0"/>
              <w:jc w:val="center"/>
              <w:rPr>
                <w:noProof/>
              </w:rPr>
            </w:pPr>
            <w:r w:rsidRPr="00FD3CC4">
              <w:t>119</w:t>
            </w:r>
          </w:p>
        </w:tc>
        <w:tc>
          <w:tcPr>
            <w:tcW w:w="3026" w:type="dxa"/>
            <w:gridSpan w:val="2"/>
          </w:tcPr>
          <w:p w14:paraId="42AD2FAA" w14:textId="0BBFFB95" w:rsidR="00A026AD" w:rsidRPr="00FD3CC4" w:rsidRDefault="00A026AD" w:rsidP="00EB4A8D">
            <w:pPr>
              <w:autoSpaceDE w:val="0"/>
              <w:autoSpaceDN w:val="0"/>
              <w:adjustRightInd w:val="0"/>
              <w:rPr>
                <w:lang w:val="sr-Latn-CS"/>
              </w:rPr>
            </w:pPr>
            <w:r>
              <w:t>Брава</w:t>
            </w:r>
            <w:r w:rsidRPr="00FD3CC4">
              <w:t xml:space="preserve"> </w:t>
            </w:r>
            <w:r>
              <w:t>са</w:t>
            </w:r>
            <w:r w:rsidRPr="00FD3CC4">
              <w:t xml:space="preserve"> </w:t>
            </w:r>
            <w:r>
              <w:t>језичком</w:t>
            </w:r>
            <w:r w:rsidRPr="00FD3CC4">
              <w:t xml:space="preserve"> 3022</w:t>
            </w:r>
            <w:r w:rsidR="00F24F0E">
              <w:t xml:space="preserve"> </w:t>
            </w:r>
            <w:r w:rsidR="00F24F0E">
              <w:rPr>
                <w:lang w:val="sr-Cyrl-RS"/>
              </w:rPr>
              <w:t xml:space="preserve">у квалитету </w:t>
            </w:r>
            <w:r w:rsidR="00F24F0E">
              <w:rPr>
                <w:lang w:val="sr-Latn-RS"/>
              </w:rPr>
              <w:t>Стублине</w:t>
            </w:r>
            <w:r w:rsidR="00F24F0E">
              <w:rPr>
                <w:lang w:val="sr-Cyrl-RS"/>
              </w:rPr>
              <w:t xml:space="preserve"> или „одговарјуће“</w:t>
            </w:r>
          </w:p>
        </w:tc>
        <w:tc>
          <w:tcPr>
            <w:tcW w:w="1227" w:type="dxa"/>
          </w:tcPr>
          <w:p w14:paraId="090A6E2B" w14:textId="77777777" w:rsidR="00A026AD" w:rsidRPr="00FD3CC4" w:rsidRDefault="00A026AD" w:rsidP="00EB4A8D">
            <w:pPr>
              <w:autoSpaceDE w:val="0"/>
              <w:autoSpaceDN w:val="0"/>
              <w:adjustRightInd w:val="0"/>
              <w:jc w:val="center"/>
              <w:rPr>
                <w:lang w:val="sr-Latn-CS"/>
              </w:rPr>
            </w:pPr>
            <w:r w:rsidRPr="00FD3CC4">
              <w:t> </w:t>
            </w:r>
          </w:p>
        </w:tc>
        <w:tc>
          <w:tcPr>
            <w:tcW w:w="1134" w:type="dxa"/>
          </w:tcPr>
          <w:p w14:paraId="70312030" w14:textId="77777777" w:rsidR="00A026AD" w:rsidRPr="00FD3CC4" w:rsidRDefault="00A026AD" w:rsidP="00EB4A8D">
            <w:pPr>
              <w:autoSpaceDE w:val="0"/>
              <w:autoSpaceDN w:val="0"/>
              <w:adjustRightInd w:val="0"/>
              <w:jc w:val="center"/>
              <w:rPr>
                <w:lang w:val="sr-Latn-CS"/>
              </w:rPr>
            </w:pPr>
            <w:r w:rsidRPr="00A30966">
              <w:rPr>
                <w:lang w:val="sr-Latn-CS"/>
              </w:rPr>
              <w:t>ком</w:t>
            </w:r>
          </w:p>
        </w:tc>
        <w:tc>
          <w:tcPr>
            <w:tcW w:w="1276" w:type="dxa"/>
          </w:tcPr>
          <w:p w14:paraId="27ACD6F6" w14:textId="77777777" w:rsidR="00A026AD" w:rsidRPr="00FD3CC4" w:rsidRDefault="00A026AD" w:rsidP="00EB4A8D">
            <w:pPr>
              <w:autoSpaceDE w:val="0"/>
              <w:autoSpaceDN w:val="0"/>
              <w:adjustRightInd w:val="0"/>
              <w:jc w:val="center"/>
              <w:rPr>
                <w:noProof/>
                <w:lang w:val="sr-Cyrl-RS"/>
              </w:rPr>
            </w:pPr>
            <w:r w:rsidRPr="00FD3CC4">
              <w:t>2</w:t>
            </w:r>
          </w:p>
        </w:tc>
        <w:tc>
          <w:tcPr>
            <w:tcW w:w="1559" w:type="dxa"/>
          </w:tcPr>
          <w:p w14:paraId="2CBF6912" w14:textId="77777777" w:rsidR="00A026AD" w:rsidRPr="00AE1407" w:rsidRDefault="00A026AD" w:rsidP="00EB4A8D">
            <w:pPr>
              <w:autoSpaceDE w:val="0"/>
              <w:autoSpaceDN w:val="0"/>
              <w:adjustRightInd w:val="0"/>
              <w:jc w:val="right"/>
              <w:rPr>
                <w:noProof/>
                <w:lang w:val="en-US"/>
              </w:rPr>
            </w:pPr>
          </w:p>
        </w:tc>
        <w:tc>
          <w:tcPr>
            <w:tcW w:w="1843" w:type="dxa"/>
            <w:gridSpan w:val="3"/>
          </w:tcPr>
          <w:p w14:paraId="462E98E0" w14:textId="77777777" w:rsidR="00A026AD" w:rsidRPr="00AE1407" w:rsidRDefault="00A026AD" w:rsidP="00EB4A8D">
            <w:pPr>
              <w:autoSpaceDE w:val="0"/>
              <w:autoSpaceDN w:val="0"/>
              <w:adjustRightInd w:val="0"/>
              <w:jc w:val="right"/>
              <w:rPr>
                <w:noProof/>
                <w:lang w:val="en-US"/>
              </w:rPr>
            </w:pPr>
          </w:p>
        </w:tc>
        <w:tc>
          <w:tcPr>
            <w:tcW w:w="1276" w:type="dxa"/>
          </w:tcPr>
          <w:p w14:paraId="04ABB234" w14:textId="77777777" w:rsidR="00A026AD" w:rsidRPr="00AE1407" w:rsidRDefault="00A026AD" w:rsidP="00EB4A8D"/>
        </w:tc>
        <w:tc>
          <w:tcPr>
            <w:tcW w:w="1417" w:type="dxa"/>
          </w:tcPr>
          <w:p w14:paraId="49E02CC9" w14:textId="77777777" w:rsidR="00A026AD" w:rsidRPr="00AE1407" w:rsidRDefault="00A026AD" w:rsidP="00EB4A8D"/>
        </w:tc>
        <w:tc>
          <w:tcPr>
            <w:tcW w:w="1560" w:type="dxa"/>
          </w:tcPr>
          <w:p w14:paraId="38230831" w14:textId="77777777" w:rsidR="00A026AD" w:rsidRPr="00AE1407" w:rsidRDefault="00A026AD" w:rsidP="00EB4A8D"/>
        </w:tc>
      </w:tr>
      <w:tr w:rsidR="00A026AD" w:rsidRPr="00AE1407" w14:paraId="159CD844" w14:textId="77777777" w:rsidTr="00EB4A8D">
        <w:trPr>
          <w:gridAfter w:val="1"/>
          <w:wAfter w:w="141" w:type="dxa"/>
          <w:trHeight w:val="420"/>
        </w:trPr>
        <w:tc>
          <w:tcPr>
            <w:tcW w:w="548" w:type="dxa"/>
          </w:tcPr>
          <w:p w14:paraId="5727F166" w14:textId="77777777" w:rsidR="00A026AD" w:rsidRPr="00FD3CC4" w:rsidRDefault="00A026AD" w:rsidP="00EB4A8D">
            <w:pPr>
              <w:autoSpaceDE w:val="0"/>
              <w:autoSpaceDN w:val="0"/>
              <w:adjustRightInd w:val="0"/>
              <w:jc w:val="center"/>
              <w:rPr>
                <w:noProof/>
              </w:rPr>
            </w:pPr>
            <w:r w:rsidRPr="00FD3CC4">
              <w:t>120</w:t>
            </w:r>
          </w:p>
        </w:tc>
        <w:tc>
          <w:tcPr>
            <w:tcW w:w="3026" w:type="dxa"/>
            <w:gridSpan w:val="2"/>
          </w:tcPr>
          <w:p w14:paraId="3264B836" w14:textId="63299E8B" w:rsidR="00A026AD" w:rsidRPr="00FD3CC4" w:rsidRDefault="00A026AD" w:rsidP="00EB4A8D">
            <w:pPr>
              <w:autoSpaceDE w:val="0"/>
              <w:autoSpaceDN w:val="0"/>
              <w:adjustRightInd w:val="0"/>
              <w:rPr>
                <w:lang w:val="sr-Latn-CS"/>
              </w:rPr>
            </w:pPr>
            <w:r>
              <w:t>Брава</w:t>
            </w:r>
            <w:r w:rsidRPr="00FD3CC4">
              <w:t xml:space="preserve"> </w:t>
            </w:r>
            <w:r>
              <w:t>са</w:t>
            </w:r>
            <w:r w:rsidRPr="00FD3CC4">
              <w:t xml:space="preserve"> </w:t>
            </w:r>
            <w:r>
              <w:t>језичком</w:t>
            </w:r>
            <w:r w:rsidRPr="00FD3CC4">
              <w:t xml:space="preserve"> 3050</w:t>
            </w:r>
            <w:r w:rsidR="00F24F0E">
              <w:t xml:space="preserve"> </w:t>
            </w:r>
            <w:r w:rsidR="00F24F0E">
              <w:rPr>
                <w:lang w:val="sr-Cyrl-RS"/>
              </w:rPr>
              <w:t xml:space="preserve">у квалитету </w:t>
            </w:r>
            <w:r w:rsidR="00F24F0E">
              <w:rPr>
                <w:lang w:val="sr-Latn-RS"/>
              </w:rPr>
              <w:t>Стублине</w:t>
            </w:r>
            <w:r w:rsidR="00F24F0E">
              <w:rPr>
                <w:lang w:val="sr-Cyrl-RS"/>
              </w:rPr>
              <w:t xml:space="preserve"> или „одговарјуће“</w:t>
            </w:r>
          </w:p>
        </w:tc>
        <w:tc>
          <w:tcPr>
            <w:tcW w:w="1227" w:type="dxa"/>
          </w:tcPr>
          <w:p w14:paraId="5CFBC782" w14:textId="77777777" w:rsidR="00A026AD" w:rsidRPr="00FD3CC4" w:rsidRDefault="00A026AD" w:rsidP="00EB4A8D">
            <w:pPr>
              <w:autoSpaceDE w:val="0"/>
              <w:autoSpaceDN w:val="0"/>
              <w:adjustRightInd w:val="0"/>
              <w:jc w:val="center"/>
              <w:rPr>
                <w:lang w:val="sr-Latn-CS"/>
              </w:rPr>
            </w:pPr>
            <w:r w:rsidRPr="00FD3CC4">
              <w:t> </w:t>
            </w:r>
          </w:p>
        </w:tc>
        <w:tc>
          <w:tcPr>
            <w:tcW w:w="1134" w:type="dxa"/>
          </w:tcPr>
          <w:p w14:paraId="4221A28A" w14:textId="77777777" w:rsidR="00A026AD" w:rsidRPr="00FD3CC4" w:rsidRDefault="00A026AD" w:rsidP="00EB4A8D">
            <w:pPr>
              <w:autoSpaceDE w:val="0"/>
              <w:autoSpaceDN w:val="0"/>
              <w:adjustRightInd w:val="0"/>
              <w:jc w:val="center"/>
              <w:rPr>
                <w:lang w:val="sr-Latn-CS"/>
              </w:rPr>
            </w:pPr>
            <w:r w:rsidRPr="00A30966">
              <w:rPr>
                <w:lang w:val="sr-Latn-CS"/>
              </w:rPr>
              <w:t>ком</w:t>
            </w:r>
          </w:p>
        </w:tc>
        <w:tc>
          <w:tcPr>
            <w:tcW w:w="1276" w:type="dxa"/>
          </w:tcPr>
          <w:p w14:paraId="1F655995" w14:textId="77777777" w:rsidR="00A026AD" w:rsidRPr="00FD3CC4" w:rsidRDefault="00A026AD" w:rsidP="00EB4A8D">
            <w:pPr>
              <w:autoSpaceDE w:val="0"/>
              <w:autoSpaceDN w:val="0"/>
              <w:adjustRightInd w:val="0"/>
              <w:jc w:val="center"/>
              <w:rPr>
                <w:noProof/>
                <w:lang w:val="sr-Cyrl-RS"/>
              </w:rPr>
            </w:pPr>
            <w:r w:rsidRPr="00FD3CC4">
              <w:t>2</w:t>
            </w:r>
          </w:p>
        </w:tc>
        <w:tc>
          <w:tcPr>
            <w:tcW w:w="1559" w:type="dxa"/>
          </w:tcPr>
          <w:p w14:paraId="0E2A6D9E" w14:textId="77777777" w:rsidR="00A026AD" w:rsidRPr="00AE1407" w:rsidRDefault="00A026AD" w:rsidP="00EB4A8D">
            <w:pPr>
              <w:autoSpaceDE w:val="0"/>
              <w:autoSpaceDN w:val="0"/>
              <w:adjustRightInd w:val="0"/>
              <w:jc w:val="right"/>
              <w:rPr>
                <w:noProof/>
                <w:lang w:val="en-US"/>
              </w:rPr>
            </w:pPr>
          </w:p>
        </w:tc>
        <w:tc>
          <w:tcPr>
            <w:tcW w:w="1843" w:type="dxa"/>
            <w:gridSpan w:val="3"/>
          </w:tcPr>
          <w:p w14:paraId="0CBBFAA0" w14:textId="77777777" w:rsidR="00A026AD" w:rsidRPr="00AE1407" w:rsidRDefault="00A026AD" w:rsidP="00EB4A8D">
            <w:pPr>
              <w:autoSpaceDE w:val="0"/>
              <w:autoSpaceDN w:val="0"/>
              <w:adjustRightInd w:val="0"/>
              <w:jc w:val="right"/>
              <w:rPr>
                <w:noProof/>
                <w:lang w:val="en-US"/>
              </w:rPr>
            </w:pPr>
          </w:p>
        </w:tc>
        <w:tc>
          <w:tcPr>
            <w:tcW w:w="1276" w:type="dxa"/>
          </w:tcPr>
          <w:p w14:paraId="228A96C1" w14:textId="77777777" w:rsidR="00A026AD" w:rsidRPr="00AE1407" w:rsidRDefault="00A026AD" w:rsidP="00EB4A8D"/>
        </w:tc>
        <w:tc>
          <w:tcPr>
            <w:tcW w:w="1417" w:type="dxa"/>
          </w:tcPr>
          <w:p w14:paraId="39C640A8" w14:textId="77777777" w:rsidR="00A026AD" w:rsidRPr="00AE1407" w:rsidRDefault="00A026AD" w:rsidP="00EB4A8D"/>
        </w:tc>
        <w:tc>
          <w:tcPr>
            <w:tcW w:w="1560" w:type="dxa"/>
          </w:tcPr>
          <w:p w14:paraId="05AB3F02" w14:textId="77777777" w:rsidR="00A026AD" w:rsidRPr="00AE1407" w:rsidRDefault="00A026AD" w:rsidP="00EB4A8D"/>
        </w:tc>
      </w:tr>
      <w:tr w:rsidR="00A026AD" w:rsidRPr="00AE1407" w14:paraId="383D3CEA" w14:textId="77777777" w:rsidTr="00EB4A8D">
        <w:trPr>
          <w:gridAfter w:val="1"/>
          <w:wAfter w:w="141" w:type="dxa"/>
          <w:trHeight w:val="420"/>
        </w:trPr>
        <w:tc>
          <w:tcPr>
            <w:tcW w:w="548" w:type="dxa"/>
          </w:tcPr>
          <w:p w14:paraId="3D216672" w14:textId="77777777" w:rsidR="00A026AD" w:rsidRPr="00FD3CC4" w:rsidRDefault="00A026AD" w:rsidP="00EB4A8D">
            <w:pPr>
              <w:autoSpaceDE w:val="0"/>
              <w:autoSpaceDN w:val="0"/>
              <w:adjustRightInd w:val="0"/>
              <w:jc w:val="center"/>
              <w:rPr>
                <w:noProof/>
              </w:rPr>
            </w:pPr>
            <w:r w:rsidRPr="00FD3CC4">
              <w:t>121</w:t>
            </w:r>
          </w:p>
        </w:tc>
        <w:tc>
          <w:tcPr>
            <w:tcW w:w="3026" w:type="dxa"/>
            <w:gridSpan w:val="2"/>
          </w:tcPr>
          <w:p w14:paraId="4563F0AA" w14:textId="6DE19463" w:rsidR="00A026AD" w:rsidRPr="00FD3CC4" w:rsidRDefault="00A026AD" w:rsidP="00EB4A8D">
            <w:pPr>
              <w:autoSpaceDE w:val="0"/>
              <w:autoSpaceDN w:val="0"/>
              <w:adjustRightInd w:val="0"/>
              <w:rPr>
                <w:lang w:val="sr-Latn-CS"/>
              </w:rPr>
            </w:pPr>
            <w:r>
              <w:t>Брава</w:t>
            </w:r>
            <w:r w:rsidRPr="00FD3CC4">
              <w:t xml:space="preserve"> </w:t>
            </w:r>
            <w:r>
              <w:t>са</w:t>
            </w:r>
            <w:r w:rsidRPr="00FD3CC4">
              <w:t xml:space="preserve"> </w:t>
            </w:r>
            <w:r>
              <w:t>језичком</w:t>
            </w:r>
            <w:r w:rsidRPr="00FD3CC4">
              <w:t xml:space="preserve"> 3051</w:t>
            </w:r>
            <w:r w:rsidR="00F24F0E">
              <w:t xml:space="preserve"> </w:t>
            </w:r>
            <w:r w:rsidR="00F24F0E">
              <w:rPr>
                <w:lang w:val="sr-Cyrl-RS"/>
              </w:rPr>
              <w:t xml:space="preserve">у квалитету </w:t>
            </w:r>
            <w:r w:rsidR="00F24F0E">
              <w:rPr>
                <w:lang w:val="sr-Latn-RS"/>
              </w:rPr>
              <w:t>Стублине</w:t>
            </w:r>
            <w:r w:rsidR="00F24F0E">
              <w:rPr>
                <w:lang w:val="sr-Cyrl-RS"/>
              </w:rPr>
              <w:t xml:space="preserve"> или „одговарјуће“</w:t>
            </w:r>
          </w:p>
        </w:tc>
        <w:tc>
          <w:tcPr>
            <w:tcW w:w="1227" w:type="dxa"/>
          </w:tcPr>
          <w:p w14:paraId="26148E04" w14:textId="77777777" w:rsidR="00A026AD" w:rsidRPr="00FD3CC4" w:rsidRDefault="00A026AD" w:rsidP="00EB4A8D">
            <w:pPr>
              <w:autoSpaceDE w:val="0"/>
              <w:autoSpaceDN w:val="0"/>
              <w:adjustRightInd w:val="0"/>
              <w:jc w:val="center"/>
              <w:rPr>
                <w:lang w:val="sr-Latn-CS"/>
              </w:rPr>
            </w:pPr>
            <w:r w:rsidRPr="00FD3CC4">
              <w:t> </w:t>
            </w:r>
          </w:p>
        </w:tc>
        <w:tc>
          <w:tcPr>
            <w:tcW w:w="1134" w:type="dxa"/>
          </w:tcPr>
          <w:p w14:paraId="7D98E446" w14:textId="77777777" w:rsidR="00A026AD" w:rsidRPr="00FD3CC4" w:rsidRDefault="00A026AD" w:rsidP="00EB4A8D">
            <w:pPr>
              <w:autoSpaceDE w:val="0"/>
              <w:autoSpaceDN w:val="0"/>
              <w:adjustRightInd w:val="0"/>
              <w:jc w:val="center"/>
              <w:rPr>
                <w:lang w:val="sr-Latn-CS"/>
              </w:rPr>
            </w:pPr>
            <w:r w:rsidRPr="00A30966">
              <w:rPr>
                <w:lang w:val="sr-Latn-CS"/>
              </w:rPr>
              <w:t>ком</w:t>
            </w:r>
          </w:p>
        </w:tc>
        <w:tc>
          <w:tcPr>
            <w:tcW w:w="1276" w:type="dxa"/>
          </w:tcPr>
          <w:p w14:paraId="6D7A53CD" w14:textId="77777777" w:rsidR="00A026AD" w:rsidRPr="00FD3CC4" w:rsidRDefault="00A026AD" w:rsidP="00EB4A8D">
            <w:pPr>
              <w:autoSpaceDE w:val="0"/>
              <w:autoSpaceDN w:val="0"/>
              <w:adjustRightInd w:val="0"/>
              <w:jc w:val="center"/>
              <w:rPr>
                <w:noProof/>
                <w:lang w:val="sr-Cyrl-RS"/>
              </w:rPr>
            </w:pPr>
            <w:r w:rsidRPr="00FD3CC4">
              <w:t>2</w:t>
            </w:r>
          </w:p>
        </w:tc>
        <w:tc>
          <w:tcPr>
            <w:tcW w:w="1559" w:type="dxa"/>
          </w:tcPr>
          <w:p w14:paraId="08EDE1C7" w14:textId="77777777" w:rsidR="00A026AD" w:rsidRPr="00AE1407" w:rsidRDefault="00A026AD" w:rsidP="00EB4A8D">
            <w:pPr>
              <w:autoSpaceDE w:val="0"/>
              <w:autoSpaceDN w:val="0"/>
              <w:adjustRightInd w:val="0"/>
              <w:jc w:val="right"/>
              <w:rPr>
                <w:noProof/>
                <w:lang w:val="en-US"/>
              </w:rPr>
            </w:pPr>
          </w:p>
        </w:tc>
        <w:tc>
          <w:tcPr>
            <w:tcW w:w="1843" w:type="dxa"/>
            <w:gridSpan w:val="3"/>
          </w:tcPr>
          <w:p w14:paraId="28FB3DFA" w14:textId="77777777" w:rsidR="00A026AD" w:rsidRPr="00AE1407" w:rsidRDefault="00A026AD" w:rsidP="00EB4A8D">
            <w:pPr>
              <w:autoSpaceDE w:val="0"/>
              <w:autoSpaceDN w:val="0"/>
              <w:adjustRightInd w:val="0"/>
              <w:jc w:val="right"/>
              <w:rPr>
                <w:noProof/>
                <w:lang w:val="en-US"/>
              </w:rPr>
            </w:pPr>
          </w:p>
        </w:tc>
        <w:tc>
          <w:tcPr>
            <w:tcW w:w="1276" w:type="dxa"/>
          </w:tcPr>
          <w:p w14:paraId="49855984" w14:textId="77777777" w:rsidR="00A026AD" w:rsidRPr="00AE1407" w:rsidRDefault="00A026AD" w:rsidP="00EB4A8D"/>
        </w:tc>
        <w:tc>
          <w:tcPr>
            <w:tcW w:w="1417" w:type="dxa"/>
          </w:tcPr>
          <w:p w14:paraId="1BC7F18D" w14:textId="77777777" w:rsidR="00A026AD" w:rsidRPr="00AE1407" w:rsidRDefault="00A026AD" w:rsidP="00EB4A8D"/>
        </w:tc>
        <w:tc>
          <w:tcPr>
            <w:tcW w:w="1560" w:type="dxa"/>
          </w:tcPr>
          <w:p w14:paraId="608A6478" w14:textId="77777777" w:rsidR="00A026AD" w:rsidRPr="00AE1407" w:rsidRDefault="00A026AD" w:rsidP="00EB4A8D"/>
        </w:tc>
      </w:tr>
      <w:tr w:rsidR="00A026AD" w:rsidRPr="00AE1407" w14:paraId="2D188AF8" w14:textId="77777777" w:rsidTr="00EB4A8D">
        <w:trPr>
          <w:gridAfter w:val="1"/>
          <w:wAfter w:w="141" w:type="dxa"/>
          <w:trHeight w:val="420"/>
        </w:trPr>
        <w:tc>
          <w:tcPr>
            <w:tcW w:w="548" w:type="dxa"/>
          </w:tcPr>
          <w:p w14:paraId="2056B760" w14:textId="77777777" w:rsidR="00A026AD" w:rsidRPr="00FD3CC4" w:rsidRDefault="00A026AD" w:rsidP="00EB4A8D">
            <w:pPr>
              <w:autoSpaceDE w:val="0"/>
              <w:autoSpaceDN w:val="0"/>
              <w:adjustRightInd w:val="0"/>
              <w:jc w:val="center"/>
              <w:rPr>
                <w:noProof/>
              </w:rPr>
            </w:pPr>
            <w:r w:rsidRPr="00FD3CC4">
              <w:t>122</w:t>
            </w:r>
          </w:p>
        </w:tc>
        <w:tc>
          <w:tcPr>
            <w:tcW w:w="3026" w:type="dxa"/>
            <w:gridSpan w:val="2"/>
          </w:tcPr>
          <w:p w14:paraId="39C59399" w14:textId="4DE5C860" w:rsidR="00A026AD" w:rsidRPr="00FD3CC4" w:rsidRDefault="00A026AD" w:rsidP="00EB4A8D">
            <w:pPr>
              <w:autoSpaceDE w:val="0"/>
              <w:autoSpaceDN w:val="0"/>
              <w:adjustRightInd w:val="0"/>
              <w:rPr>
                <w:lang w:val="sr-Latn-CS"/>
              </w:rPr>
            </w:pPr>
            <w:r>
              <w:t>Брава</w:t>
            </w:r>
            <w:r w:rsidRPr="00FD3CC4">
              <w:t xml:space="preserve"> </w:t>
            </w:r>
            <w:r>
              <w:t>са</w:t>
            </w:r>
            <w:r w:rsidRPr="00FD3CC4">
              <w:t xml:space="preserve"> </w:t>
            </w:r>
            <w:r>
              <w:t>језичком</w:t>
            </w:r>
            <w:r w:rsidRPr="00FD3CC4">
              <w:t xml:space="preserve"> 3052</w:t>
            </w:r>
            <w:r w:rsidR="00F24F0E">
              <w:t xml:space="preserve"> </w:t>
            </w:r>
            <w:r w:rsidR="00F24F0E">
              <w:rPr>
                <w:lang w:val="sr-Cyrl-RS"/>
              </w:rPr>
              <w:t xml:space="preserve">у квалитету </w:t>
            </w:r>
            <w:r w:rsidR="00F24F0E">
              <w:rPr>
                <w:lang w:val="sr-Latn-RS"/>
              </w:rPr>
              <w:t>Стублине</w:t>
            </w:r>
            <w:r w:rsidR="00F24F0E">
              <w:rPr>
                <w:lang w:val="sr-Cyrl-RS"/>
              </w:rPr>
              <w:t xml:space="preserve"> или „одговарјуће“</w:t>
            </w:r>
          </w:p>
        </w:tc>
        <w:tc>
          <w:tcPr>
            <w:tcW w:w="1227" w:type="dxa"/>
          </w:tcPr>
          <w:p w14:paraId="6BBC377C" w14:textId="77777777" w:rsidR="00A026AD" w:rsidRPr="00FD3CC4" w:rsidRDefault="00A026AD" w:rsidP="00EB4A8D">
            <w:pPr>
              <w:autoSpaceDE w:val="0"/>
              <w:autoSpaceDN w:val="0"/>
              <w:adjustRightInd w:val="0"/>
              <w:jc w:val="center"/>
              <w:rPr>
                <w:lang w:val="sr-Latn-CS"/>
              </w:rPr>
            </w:pPr>
            <w:r w:rsidRPr="00FD3CC4">
              <w:t> </w:t>
            </w:r>
          </w:p>
        </w:tc>
        <w:tc>
          <w:tcPr>
            <w:tcW w:w="1134" w:type="dxa"/>
          </w:tcPr>
          <w:p w14:paraId="2EA98742" w14:textId="77777777" w:rsidR="00A026AD" w:rsidRPr="00FD3CC4" w:rsidRDefault="00A026AD" w:rsidP="00EB4A8D">
            <w:pPr>
              <w:autoSpaceDE w:val="0"/>
              <w:autoSpaceDN w:val="0"/>
              <w:adjustRightInd w:val="0"/>
              <w:jc w:val="center"/>
              <w:rPr>
                <w:lang w:val="sr-Latn-CS"/>
              </w:rPr>
            </w:pPr>
            <w:r w:rsidRPr="00A30966">
              <w:rPr>
                <w:lang w:val="sr-Latn-CS"/>
              </w:rPr>
              <w:t>ком</w:t>
            </w:r>
          </w:p>
        </w:tc>
        <w:tc>
          <w:tcPr>
            <w:tcW w:w="1276" w:type="dxa"/>
          </w:tcPr>
          <w:p w14:paraId="38B6C884" w14:textId="77777777" w:rsidR="00A026AD" w:rsidRPr="00FD3CC4" w:rsidRDefault="00A026AD" w:rsidP="00EB4A8D">
            <w:pPr>
              <w:autoSpaceDE w:val="0"/>
              <w:autoSpaceDN w:val="0"/>
              <w:adjustRightInd w:val="0"/>
              <w:jc w:val="center"/>
              <w:rPr>
                <w:noProof/>
                <w:lang w:val="sr-Cyrl-RS"/>
              </w:rPr>
            </w:pPr>
            <w:r w:rsidRPr="00FD3CC4">
              <w:t>2</w:t>
            </w:r>
          </w:p>
        </w:tc>
        <w:tc>
          <w:tcPr>
            <w:tcW w:w="1559" w:type="dxa"/>
          </w:tcPr>
          <w:p w14:paraId="57374C1D" w14:textId="77777777" w:rsidR="00A026AD" w:rsidRPr="00AE1407" w:rsidRDefault="00A026AD" w:rsidP="00EB4A8D">
            <w:pPr>
              <w:autoSpaceDE w:val="0"/>
              <w:autoSpaceDN w:val="0"/>
              <w:adjustRightInd w:val="0"/>
              <w:jc w:val="right"/>
              <w:rPr>
                <w:noProof/>
                <w:lang w:val="en-US"/>
              </w:rPr>
            </w:pPr>
          </w:p>
        </w:tc>
        <w:tc>
          <w:tcPr>
            <w:tcW w:w="1843" w:type="dxa"/>
            <w:gridSpan w:val="3"/>
          </w:tcPr>
          <w:p w14:paraId="7F6FDE68" w14:textId="77777777" w:rsidR="00A026AD" w:rsidRPr="00AE1407" w:rsidRDefault="00A026AD" w:rsidP="00EB4A8D">
            <w:pPr>
              <w:autoSpaceDE w:val="0"/>
              <w:autoSpaceDN w:val="0"/>
              <w:adjustRightInd w:val="0"/>
              <w:jc w:val="right"/>
              <w:rPr>
                <w:noProof/>
                <w:lang w:val="en-US"/>
              </w:rPr>
            </w:pPr>
          </w:p>
        </w:tc>
        <w:tc>
          <w:tcPr>
            <w:tcW w:w="1276" w:type="dxa"/>
          </w:tcPr>
          <w:p w14:paraId="01B42EE0" w14:textId="77777777" w:rsidR="00A026AD" w:rsidRPr="00AE1407" w:rsidRDefault="00A026AD" w:rsidP="00EB4A8D"/>
        </w:tc>
        <w:tc>
          <w:tcPr>
            <w:tcW w:w="1417" w:type="dxa"/>
          </w:tcPr>
          <w:p w14:paraId="7876FAD9" w14:textId="77777777" w:rsidR="00A026AD" w:rsidRPr="00AE1407" w:rsidRDefault="00A026AD" w:rsidP="00EB4A8D"/>
        </w:tc>
        <w:tc>
          <w:tcPr>
            <w:tcW w:w="1560" w:type="dxa"/>
          </w:tcPr>
          <w:p w14:paraId="07824EE0" w14:textId="77777777" w:rsidR="00A026AD" w:rsidRPr="00AE1407" w:rsidRDefault="00A026AD" w:rsidP="00EB4A8D"/>
        </w:tc>
      </w:tr>
      <w:tr w:rsidR="00A026AD" w:rsidRPr="00AE1407" w14:paraId="6DF16BAC" w14:textId="77777777" w:rsidTr="00EB4A8D">
        <w:trPr>
          <w:gridAfter w:val="1"/>
          <w:wAfter w:w="141" w:type="dxa"/>
          <w:trHeight w:val="420"/>
        </w:trPr>
        <w:tc>
          <w:tcPr>
            <w:tcW w:w="548" w:type="dxa"/>
          </w:tcPr>
          <w:p w14:paraId="21980A49" w14:textId="77777777" w:rsidR="00A026AD" w:rsidRPr="00FD3CC4" w:rsidRDefault="00A026AD" w:rsidP="00EB4A8D">
            <w:pPr>
              <w:autoSpaceDE w:val="0"/>
              <w:autoSpaceDN w:val="0"/>
              <w:adjustRightInd w:val="0"/>
              <w:jc w:val="center"/>
              <w:rPr>
                <w:noProof/>
              </w:rPr>
            </w:pPr>
            <w:r w:rsidRPr="00FD3CC4">
              <w:t>123</w:t>
            </w:r>
          </w:p>
        </w:tc>
        <w:tc>
          <w:tcPr>
            <w:tcW w:w="3026" w:type="dxa"/>
            <w:gridSpan w:val="2"/>
          </w:tcPr>
          <w:p w14:paraId="60CF6337" w14:textId="07712D5B" w:rsidR="00A026AD" w:rsidRPr="00FD3CC4" w:rsidRDefault="00A026AD" w:rsidP="00EB4A8D">
            <w:pPr>
              <w:autoSpaceDE w:val="0"/>
              <w:autoSpaceDN w:val="0"/>
              <w:adjustRightInd w:val="0"/>
              <w:rPr>
                <w:lang w:val="sr-Latn-CS"/>
              </w:rPr>
            </w:pPr>
            <w:r>
              <w:t>Брава</w:t>
            </w:r>
            <w:r w:rsidRPr="00FD3CC4">
              <w:t xml:space="preserve"> </w:t>
            </w:r>
            <w:r>
              <w:t>са</w:t>
            </w:r>
            <w:r w:rsidRPr="00FD3CC4">
              <w:t xml:space="preserve"> </w:t>
            </w:r>
            <w:r>
              <w:t>буренцетом</w:t>
            </w:r>
            <w:r w:rsidRPr="00FD3CC4">
              <w:t xml:space="preserve"> 3021</w:t>
            </w:r>
            <w:r w:rsidR="00F24F0E">
              <w:t xml:space="preserve"> </w:t>
            </w:r>
            <w:r w:rsidR="00F24F0E">
              <w:rPr>
                <w:lang w:val="sr-Cyrl-RS"/>
              </w:rPr>
              <w:t xml:space="preserve">у квалитету </w:t>
            </w:r>
            <w:r w:rsidR="00F24F0E">
              <w:rPr>
                <w:lang w:val="sr-Latn-RS"/>
              </w:rPr>
              <w:t>Стублине</w:t>
            </w:r>
            <w:r w:rsidR="00F24F0E">
              <w:rPr>
                <w:lang w:val="sr-Cyrl-RS"/>
              </w:rPr>
              <w:t xml:space="preserve"> или „одговарјуће“</w:t>
            </w:r>
          </w:p>
        </w:tc>
        <w:tc>
          <w:tcPr>
            <w:tcW w:w="1227" w:type="dxa"/>
          </w:tcPr>
          <w:p w14:paraId="0F1E26E0" w14:textId="77777777" w:rsidR="00A026AD" w:rsidRPr="00FD3CC4" w:rsidRDefault="00A026AD" w:rsidP="00EB4A8D">
            <w:pPr>
              <w:autoSpaceDE w:val="0"/>
              <w:autoSpaceDN w:val="0"/>
              <w:adjustRightInd w:val="0"/>
              <w:jc w:val="center"/>
              <w:rPr>
                <w:lang w:val="sr-Latn-CS"/>
              </w:rPr>
            </w:pPr>
            <w:r w:rsidRPr="00FD3CC4">
              <w:t> </w:t>
            </w:r>
          </w:p>
        </w:tc>
        <w:tc>
          <w:tcPr>
            <w:tcW w:w="1134" w:type="dxa"/>
          </w:tcPr>
          <w:p w14:paraId="12C61673" w14:textId="77777777" w:rsidR="00A026AD" w:rsidRPr="00FD3CC4" w:rsidRDefault="00A026AD" w:rsidP="00EB4A8D">
            <w:pPr>
              <w:autoSpaceDE w:val="0"/>
              <w:autoSpaceDN w:val="0"/>
              <w:adjustRightInd w:val="0"/>
              <w:jc w:val="center"/>
              <w:rPr>
                <w:lang w:val="sr-Latn-CS"/>
              </w:rPr>
            </w:pPr>
            <w:r w:rsidRPr="00A30966">
              <w:rPr>
                <w:lang w:val="sr-Latn-CS"/>
              </w:rPr>
              <w:t>ком</w:t>
            </w:r>
          </w:p>
        </w:tc>
        <w:tc>
          <w:tcPr>
            <w:tcW w:w="1276" w:type="dxa"/>
          </w:tcPr>
          <w:p w14:paraId="545800A9" w14:textId="77777777" w:rsidR="00A026AD" w:rsidRPr="00FD3CC4" w:rsidRDefault="00A026AD" w:rsidP="00EB4A8D">
            <w:pPr>
              <w:autoSpaceDE w:val="0"/>
              <w:autoSpaceDN w:val="0"/>
              <w:adjustRightInd w:val="0"/>
              <w:jc w:val="center"/>
              <w:rPr>
                <w:noProof/>
                <w:lang w:val="sr-Cyrl-RS"/>
              </w:rPr>
            </w:pPr>
            <w:r w:rsidRPr="00FD3CC4">
              <w:t>2</w:t>
            </w:r>
          </w:p>
        </w:tc>
        <w:tc>
          <w:tcPr>
            <w:tcW w:w="1559" w:type="dxa"/>
          </w:tcPr>
          <w:p w14:paraId="4F1E26CA" w14:textId="77777777" w:rsidR="00A026AD" w:rsidRPr="00AE1407" w:rsidRDefault="00A026AD" w:rsidP="00EB4A8D">
            <w:pPr>
              <w:autoSpaceDE w:val="0"/>
              <w:autoSpaceDN w:val="0"/>
              <w:adjustRightInd w:val="0"/>
              <w:jc w:val="right"/>
              <w:rPr>
                <w:noProof/>
                <w:lang w:val="en-US"/>
              </w:rPr>
            </w:pPr>
          </w:p>
        </w:tc>
        <w:tc>
          <w:tcPr>
            <w:tcW w:w="1843" w:type="dxa"/>
            <w:gridSpan w:val="3"/>
          </w:tcPr>
          <w:p w14:paraId="52C2F397" w14:textId="77777777" w:rsidR="00A026AD" w:rsidRPr="00AE1407" w:rsidRDefault="00A026AD" w:rsidP="00EB4A8D">
            <w:pPr>
              <w:autoSpaceDE w:val="0"/>
              <w:autoSpaceDN w:val="0"/>
              <w:adjustRightInd w:val="0"/>
              <w:jc w:val="right"/>
              <w:rPr>
                <w:noProof/>
                <w:lang w:val="en-US"/>
              </w:rPr>
            </w:pPr>
          </w:p>
        </w:tc>
        <w:tc>
          <w:tcPr>
            <w:tcW w:w="1276" w:type="dxa"/>
          </w:tcPr>
          <w:p w14:paraId="1C07CA64" w14:textId="77777777" w:rsidR="00A026AD" w:rsidRPr="00AE1407" w:rsidRDefault="00A026AD" w:rsidP="00EB4A8D"/>
        </w:tc>
        <w:tc>
          <w:tcPr>
            <w:tcW w:w="1417" w:type="dxa"/>
          </w:tcPr>
          <w:p w14:paraId="71EC0C55" w14:textId="77777777" w:rsidR="00A026AD" w:rsidRPr="00AE1407" w:rsidRDefault="00A026AD" w:rsidP="00EB4A8D"/>
        </w:tc>
        <w:tc>
          <w:tcPr>
            <w:tcW w:w="1560" w:type="dxa"/>
          </w:tcPr>
          <w:p w14:paraId="07A206F4" w14:textId="77777777" w:rsidR="00A026AD" w:rsidRPr="00AE1407" w:rsidRDefault="00A026AD" w:rsidP="00EB4A8D"/>
        </w:tc>
      </w:tr>
      <w:tr w:rsidR="00A026AD" w:rsidRPr="00AE1407" w14:paraId="03E5475B" w14:textId="77777777" w:rsidTr="00EB4A8D">
        <w:trPr>
          <w:gridAfter w:val="1"/>
          <w:wAfter w:w="141" w:type="dxa"/>
          <w:trHeight w:val="420"/>
        </w:trPr>
        <w:tc>
          <w:tcPr>
            <w:tcW w:w="548" w:type="dxa"/>
          </w:tcPr>
          <w:p w14:paraId="61BC85B1" w14:textId="77777777" w:rsidR="00A026AD" w:rsidRPr="00FD3CC4" w:rsidRDefault="00A026AD" w:rsidP="00EB4A8D">
            <w:pPr>
              <w:autoSpaceDE w:val="0"/>
              <w:autoSpaceDN w:val="0"/>
              <w:adjustRightInd w:val="0"/>
              <w:jc w:val="center"/>
              <w:rPr>
                <w:noProof/>
              </w:rPr>
            </w:pPr>
            <w:r w:rsidRPr="00FD3CC4">
              <w:t>124</w:t>
            </w:r>
          </w:p>
        </w:tc>
        <w:tc>
          <w:tcPr>
            <w:tcW w:w="3026" w:type="dxa"/>
            <w:gridSpan w:val="2"/>
          </w:tcPr>
          <w:p w14:paraId="1861B9D6" w14:textId="53921A32" w:rsidR="00A026AD" w:rsidRPr="00FD3CC4" w:rsidRDefault="00A026AD" w:rsidP="00EB4A8D">
            <w:pPr>
              <w:autoSpaceDE w:val="0"/>
              <w:autoSpaceDN w:val="0"/>
              <w:adjustRightInd w:val="0"/>
              <w:rPr>
                <w:lang w:val="sr-Latn-CS"/>
              </w:rPr>
            </w:pPr>
            <w:r>
              <w:t>Брава</w:t>
            </w:r>
            <w:r w:rsidRPr="00FD3CC4">
              <w:t xml:space="preserve"> </w:t>
            </w:r>
            <w:r>
              <w:t>са</w:t>
            </w:r>
            <w:r w:rsidRPr="00FD3CC4">
              <w:t xml:space="preserve"> </w:t>
            </w:r>
            <w:r>
              <w:t>буренцетом</w:t>
            </w:r>
            <w:r w:rsidRPr="00FD3CC4">
              <w:t xml:space="preserve"> 3022</w:t>
            </w:r>
            <w:r w:rsidR="00F24F0E">
              <w:t xml:space="preserve"> </w:t>
            </w:r>
            <w:r w:rsidR="00F24F0E">
              <w:rPr>
                <w:lang w:val="sr-Cyrl-RS"/>
              </w:rPr>
              <w:t xml:space="preserve">у квалитету </w:t>
            </w:r>
            <w:r w:rsidR="00F24F0E">
              <w:rPr>
                <w:lang w:val="sr-Latn-RS"/>
              </w:rPr>
              <w:t>Стублине</w:t>
            </w:r>
            <w:r w:rsidR="00F24F0E">
              <w:rPr>
                <w:lang w:val="sr-Cyrl-RS"/>
              </w:rPr>
              <w:t xml:space="preserve"> или „одговарјуће“</w:t>
            </w:r>
          </w:p>
        </w:tc>
        <w:tc>
          <w:tcPr>
            <w:tcW w:w="1227" w:type="dxa"/>
          </w:tcPr>
          <w:p w14:paraId="7822F4BF" w14:textId="77777777" w:rsidR="00A026AD" w:rsidRPr="00FD3CC4" w:rsidRDefault="00A026AD" w:rsidP="00EB4A8D">
            <w:pPr>
              <w:autoSpaceDE w:val="0"/>
              <w:autoSpaceDN w:val="0"/>
              <w:adjustRightInd w:val="0"/>
              <w:jc w:val="center"/>
              <w:rPr>
                <w:lang w:val="sr-Latn-CS"/>
              </w:rPr>
            </w:pPr>
            <w:r w:rsidRPr="00FD3CC4">
              <w:t> </w:t>
            </w:r>
          </w:p>
        </w:tc>
        <w:tc>
          <w:tcPr>
            <w:tcW w:w="1134" w:type="dxa"/>
          </w:tcPr>
          <w:p w14:paraId="70143174" w14:textId="77777777" w:rsidR="00A026AD" w:rsidRPr="00FD3CC4" w:rsidRDefault="00A026AD" w:rsidP="00EB4A8D">
            <w:pPr>
              <w:autoSpaceDE w:val="0"/>
              <w:autoSpaceDN w:val="0"/>
              <w:adjustRightInd w:val="0"/>
              <w:jc w:val="center"/>
              <w:rPr>
                <w:lang w:val="sr-Latn-CS"/>
              </w:rPr>
            </w:pPr>
            <w:r w:rsidRPr="00A30966">
              <w:rPr>
                <w:lang w:val="sr-Latn-CS"/>
              </w:rPr>
              <w:t>ком</w:t>
            </w:r>
          </w:p>
        </w:tc>
        <w:tc>
          <w:tcPr>
            <w:tcW w:w="1276" w:type="dxa"/>
          </w:tcPr>
          <w:p w14:paraId="51BA28E6" w14:textId="77777777" w:rsidR="00A026AD" w:rsidRPr="00FD3CC4" w:rsidRDefault="00A026AD" w:rsidP="00EB4A8D">
            <w:pPr>
              <w:autoSpaceDE w:val="0"/>
              <w:autoSpaceDN w:val="0"/>
              <w:adjustRightInd w:val="0"/>
              <w:jc w:val="center"/>
              <w:rPr>
                <w:noProof/>
                <w:lang w:val="sr-Cyrl-RS"/>
              </w:rPr>
            </w:pPr>
            <w:r w:rsidRPr="00FD3CC4">
              <w:t>2</w:t>
            </w:r>
          </w:p>
        </w:tc>
        <w:tc>
          <w:tcPr>
            <w:tcW w:w="1559" w:type="dxa"/>
          </w:tcPr>
          <w:p w14:paraId="6DBFDFD6" w14:textId="77777777" w:rsidR="00A026AD" w:rsidRPr="00AE1407" w:rsidRDefault="00A026AD" w:rsidP="00EB4A8D">
            <w:pPr>
              <w:autoSpaceDE w:val="0"/>
              <w:autoSpaceDN w:val="0"/>
              <w:adjustRightInd w:val="0"/>
              <w:jc w:val="right"/>
              <w:rPr>
                <w:noProof/>
                <w:lang w:val="en-US"/>
              </w:rPr>
            </w:pPr>
          </w:p>
        </w:tc>
        <w:tc>
          <w:tcPr>
            <w:tcW w:w="1843" w:type="dxa"/>
            <w:gridSpan w:val="3"/>
          </w:tcPr>
          <w:p w14:paraId="74FAFE3D" w14:textId="77777777" w:rsidR="00A026AD" w:rsidRPr="00AE1407" w:rsidRDefault="00A026AD" w:rsidP="00EB4A8D">
            <w:pPr>
              <w:autoSpaceDE w:val="0"/>
              <w:autoSpaceDN w:val="0"/>
              <w:adjustRightInd w:val="0"/>
              <w:jc w:val="right"/>
              <w:rPr>
                <w:noProof/>
                <w:lang w:val="en-US"/>
              </w:rPr>
            </w:pPr>
          </w:p>
        </w:tc>
        <w:tc>
          <w:tcPr>
            <w:tcW w:w="1276" w:type="dxa"/>
          </w:tcPr>
          <w:p w14:paraId="5BF860C5" w14:textId="77777777" w:rsidR="00A026AD" w:rsidRPr="00AE1407" w:rsidRDefault="00A026AD" w:rsidP="00EB4A8D"/>
        </w:tc>
        <w:tc>
          <w:tcPr>
            <w:tcW w:w="1417" w:type="dxa"/>
          </w:tcPr>
          <w:p w14:paraId="62A55415" w14:textId="77777777" w:rsidR="00A026AD" w:rsidRPr="00AE1407" w:rsidRDefault="00A026AD" w:rsidP="00EB4A8D"/>
        </w:tc>
        <w:tc>
          <w:tcPr>
            <w:tcW w:w="1560" w:type="dxa"/>
          </w:tcPr>
          <w:p w14:paraId="7B97A6C1" w14:textId="77777777" w:rsidR="00A026AD" w:rsidRPr="00AE1407" w:rsidRDefault="00A026AD" w:rsidP="00EB4A8D"/>
        </w:tc>
      </w:tr>
      <w:tr w:rsidR="00A026AD" w:rsidRPr="00AE1407" w14:paraId="57695244" w14:textId="77777777" w:rsidTr="00EB4A8D">
        <w:trPr>
          <w:gridAfter w:val="1"/>
          <w:wAfter w:w="141" w:type="dxa"/>
          <w:trHeight w:val="420"/>
        </w:trPr>
        <w:tc>
          <w:tcPr>
            <w:tcW w:w="548" w:type="dxa"/>
          </w:tcPr>
          <w:p w14:paraId="0DEF30AC" w14:textId="77777777" w:rsidR="00A026AD" w:rsidRPr="00FD3CC4" w:rsidRDefault="00A026AD" w:rsidP="00EB4A8D">
            <w:pPr>
              <w:autoSpaceDE w:val="0"/>
              <w:autoSpaceDN w:val="0"/>
              <w:adjustRightInd w:val="0"/>
              <w:jc w:val="center"/>
              <w:rPr>
                <w:noProof/>
              </w:rPr>
            </w:pPr>
            <w:r w:rsidRPr="00FD3CC4">
              <w:t>125</w:t>
            </w:r>
          </w:p>
        </w:tc>
        <w:tc>
          <w:tcPr>
            <w:tcW w:w="3026" w:type="dxa"/>
            <w:gridSpan w:val="2"/>
          </w:tcPr>
          <w:p w14:paraId="2C2AFC52" w14:textId="58E918CE" w:rsidR="00A026AD" w:rsidRPr="00FD3CC4" w:rsidRDefault="00A026AD" w:rsidP="00EB4A8D">
            <w:pPr>
              <w:autoSpaceDE w:val="0"/>
              <w:autoSpaceDN w:val="0"/>
              <w:adjustRightInd w:val="0"/>
              <w:rPr>
                <w:lang w:val="sr-Latn-CS"/>
              </w:rPr>
            </w:pPr>
            <w:r>
              <w:t>Брава</w:t>
            </w:r>
            <w:r w:rsidRPr="00FD3CC4">
              <w:t xml:space="preserve"> </w:t>
            </w:r>
            <w:r>
              <w:t>са</w:t>
            </w:r>
            <w:r w:rsidRPr="00FD3CC4">
              <w:t xml:space="preserve"> </w:t>
            </w:r>
            <w:r>
              <w:t>буренцетом</w:t>
            </w:r>
            <w:r w:rsidRPr="00FD3CC4">
              <w:t xml:space="preserve"> 3050</w:t>
            </w:r>
            <w:r w:rsidR="00F24F0E">
              <w:t xml:space="preserve"> </w:t>
            </w:r>
            <w:r w:rsidR="00F24F0E">
              <w:rPr>
                <w:lang w:val="sr-Cyrl-RS"/>
              </w:rPr>
              <w:t xml:space="preserve">у квалитету </w:t>
            </w:r>
            <w:r w:rsidR="00F24F0E">
              <w:rPr>
                <w:lang w:val="sr-Latn-RS"/>
              </w:rPr>
              <w:t>Стублине</w:t>
            </w:r>
            <w:r w:rsidR="00F24F0E">
              <w:rPr>
                <w:lang w:val="sr-Cyrl-RS"/>
              </w:rPr>
              <w:t xml:space="preserve"> или „одговарјуће“</w:t>
            </w:r>
          </w:p>
        </w:tc>
        <w:tc>
          <w:tcPr>
            <w:tcW w:w="1227" w:type="dxa"/>
          </w:tcPr>
          <w:p w14:paraId="081E945C" w14:textId="77777777" w:rsidR="00A026AD" w:rsidRPr="00FD3CC4" w:rsidRDefault="00A026AD" w:rsidP="00EB4A8D">
            <w:pPr>
              <w:autoSpaceDE w:val="0"/>
              <w:autoSpaceDN w:val="0"/>
              <w:adjustRightInd w:val="0"/>
              <w:jc w:val="center"/>
              <w:rPr>
                <w:lang w:val="sr-Latn-CS"/>
              </w:rPr>
            </w:pPr>
            <w:r w:rsidRPr="00FD3CC4">
              <w:t> </w:t>
            </w:r>
          </w:p>
        </w:tc>
        <w:tc>
          <w:tcPr>
            <w:tcW w:w="1134" w:type="dxa"/>
          </w:tcPr>
          <w:p w14:paraId="182E343D" w14:textId="77777777" w:rsidR="00A026AD" w:rsidRPr="00FD3CC4" w:rsidRDefault="00A026AD" w:rsidP="00EB4A8D">
            <w:pPr>
              <w:autoSpaceDE w:val="0"/>
              <w:autoSpaceDN w:val="0"/>
              <w:adjustRightInd w:val="0"/>
              <w:jc w:val="center"/>
              <w:rPr>
                <w:lang w:val="sr-Latn-CS"/>
              </w:rPr>
            </w:pPr>
            <w:r w:rsidRPr="00A30966">
              <w:rPr>
                <w:lang w:val="sr-Latn-CS"/>
              </w:rPr>
              <w:t>ком</w:t>
            </w:r>
          </w:p>
        </w:tc>
        <w:tc>
          <w:tcPr>
            <w:tcW w:w="1276" w:type="dxa"/>
          </w:tcPr>
          <w:p w14:paraId="3F96BF15" w14:textId="77777777" w:rsidR="00A026AD" w:rsidRPr="00FD3CC4" w:rsidRDefault="00A026AD" w:rsidP="00EB4A8D">
            <w:pPr>
              <w:autoSpaceDE w:val="0"/>
              <w:autoSpaceDN w:val="0"/>
              <w:adjustRightInd w:val="0"/>
              <w:jc w:val="center"/>
              <w:rPr>
                <w:noProof/>
                <w:lang w:val="sr-Cyrl-RS"/>
              </w:rPr>
            </w:pPr>
            <w:r w:rsidRPr="00FD3CC4">
              <w:t>2</w:t>
            </w:r>
          </w:p>
        </w:tc>
        <w:tc>
          <w:tcPr>
            <w:tcW w:w="1559" w:type="dxa"/>
          </w:tcPr>
          <w:p w14:paraId="152D67F1" w14:textId="77777777" w:rsidR="00A026AD" w:rsidRPr="00AE1407" w:rsidRDefault="00A026AD" w:rsidP="00EB4A8D">
            <w:pPr>
              <w:autoSpaceDE w:val="0"/>
              <w:autoSpaceDN w:val="0"/>
              <w:adjustRightInd w:val="0"/>
              <w:jc w:val="right"/>
              <w:rPr>
                <w:noProof/>
                <w:lang w:val="en-US"/>
              </w:rPr>
            </w:pPr>
          </w:p>
        </w:tc>
        <w:tc>
          <w:tcPr>
            <w:tcW w:w="1843" w:type="dxa"/>
            <w:gridSpan w:val="3"/>
          </w:tcPr>
          <w:p w14:paraId="09F93DD4" w14:textId="77777777" w:rsidR="00A026AD" w:rsidRPr="00AE1407" w:rsidRDefault="00A026AD" w:rsidP="00EB4A8D">
            <w:pPr>
              <w:autoSpaceDE w:val="0"/>
              <w:autoSpaceDN w:val="0"/>
              <w:adjustRightInd w:val="0"/>
              <w:jc w:val="right"/>
              <w:rPr>
                <w:noProof/>
                <w:lang w:val="en-US"/>
              </w:rPr>
            </w:pPr>
          </w:p>
        </w:tc>
        <w:tc>
          <w:tcPr>
            <w:tcW w:w="1276" w:type="dxa"/>
          </w:tcPr>
          <w:p w14:paraId="39C5A71D" w14:textId="77777777" w:rsidR="00A026AD" w:rsidRPr="00AE1407" w:rsidRDefault="00A026AD" w:rsidP="00EB4A8D"/>
        </w:tc>
        <w:tc>
          <w:tcPr>
            <w:tcW w:w="1417" w:type="dxa"/>
          </w:tcPr>
          <w:p w14:paraId="6EA8C6BE" w14:textId="77777777" w:rsidR="00A026AD" w:rsidRPr="00AE1407" w:rsidRDefault="00A026AD" w:rsidP="00EB4A8D"/>
        </w:tc>
        <w:tc>
          <w:tcPr>
            <w:tcW w:w="1560" w:type="dxa"/>
          </w:tcPr>
          <w:p w14:paraId="5BDD649A" w14:textId="77777777" w:rsidR="00A026AD" w:rsidRPr="00AE1407" w:rsidRDefault="00A026AD" w:rsidP="00EB4A8D"/>
        </w:tc>
      </w:tr>
      <w:tr w:rsidR="00A026AD" w:rsidRPr="00AE1407" w14:paraId="69AEFC4A" w14:textId="77777777" w:rsidTr="00EB4A8D">
        <w:trPr>
          <w:gridAfter w:val="1"/>
          <w:wAfter w:w="141" w:type="dxa"/>
          <w:trHeight w:val="420"/>
        </w:trPr>
        <w:tc>
          <w:tcPr>
            <w:tcW w:w="548" w:type="dxa"/>
          </w:tcPr>
          <w:p w14:paraId="7E85F13C" w14:textId="77777777" w:rsidR="00A026AD" w:rsidRPr="00FD3CC4" w:rsidRDefault="00A026AD" w:rsidP="00EB4A8D">
            <w:pPr>
              <w:autoSpaceDE w:val="0"/>
              <w:autoSpaceDN w:val="0"/>
              <w:adjustRightInd w:val="0"/>
              <w:jc w:val="center"/>
              <w:rPr>
                <w:noProof/>
              </w:rPr>
            </w:pPr>
            <w:r w:rsidRPr="00FD3CC4">
              <w:t>126</w:t>
            </w:r>
          </w:p>
        </w:tc>
        <w:tc>
          <w:tcPr>
            <w:tcW w:w="3026" w:type="dxa"/>
            <w:gridSpan w:val="2"/>
          </w:tcPr>
          <w:p w14:paraId="738498A2" w14:textId="2314B4A2" w:rsidR="00A026AD" w:rsidRPr="00FD3CC4" w:rsidRDefault="00F24F0E" w:rsidP="00EB4A8D">
            <w:pPr>
              <w:autoSpaceDE w:val="0"/>
              <w:autoSpaceDN w:val="0"/>
              <w:adjustRightInd w:val="0"/>
              <w:rPr>
                <w:lang w:val="sr-Latn-CS"/>
              </w:rPr>
            </w:pPr>
            <w:r>
              <w:t xml:space="preserve"> </w:t>
            </w:r>
            <w:r>
              <w:rPr>
                <w:lang w:val="sr-Cyrl-RS"/>
              </w:rPr>
              <w:t xml:space="preserve">у квалитету </w:t>
            </w:r>
            <w:r>
              <w:rPr>
                <w:lang w:val="sr-Latn-RS"/>
              </w:rPr>
              <w:t>Стублине</w:t>
            </w:r>
            <w:r>
              <w:rPr>
                <w:lang w:val="sr-Cyrl-RS"/>
              </w:rPr>
              <w:t xml:space="preserve"> или </w:t>
            </w:r>
            <w:r>
              <w:rPr>
                <w:lang w:val="sr-Cyrl-RS"/>
              </w:rPr>
              <w:lastRenderedPageBreak/>
              <w:t>„одговарјуће“</w:t>
            </w:r>
          </w:p>
        </w:tc>
        <w:tc>
          <w:tcPr>
            <w:tcW w:w="1227" w:type="dxa"/>
          </w:tcPr>
          <w:p w14:paraId="40E07936" w14:textId="77777777" w:rsidR="00A026AD" w:rsidRPr="00FD3CC4" w:rsidRDefault="00A026AD" w:rsidP="00EB4A8D">
            <w:pPr>
              <w:autoSpaceDE w:val="0"/>
              <w:autoSpaceDN w:val="0"/>
              <w:adjustRightInd w:val="0"/>
              <w:jc w:val="center"/>
              <w:rPr>
                <w:lang w:val="sr-Latn-CS"/>
              </w:rPr>
            </w:pPr>
            <w:r w:rsidRPr="00FD3CC4">
              <w:lastRenderedPageBreak/>
              <w:t> </w:t>
            </w:r>
          </w:p>
        </w:tc>
        <w:tc>
          <w:tcPr>
            <w:tcW w:w="1134" w:type="dxa"/>
          </w:tcPr>
          <w:p w14:paraId="7E96D7EB" w14:textId="77777777" w:rsidR="00A026AD" w:rsidRPr="00FD3CC4" w:rsidRDefault="00A026AD" w:rsidP="00EB4A8D">
            <w:pPr>
              <w:autoSpaceDE w:val="0"/>
              <w:autoSpaceDN w:val="0"/>
              <w:adjustRightInd w:val="0"/>
              <w:jc w:val="center"/>
              <w:rPr>
                <w:lang w:val="sr-Latn-CS"/>
              </w:rPr>
            </w:pPr>
            <w:r w:rsidRPr="00A30966">
              <w:rPr>
                <w:lang w:val="sr-Latn-CS"/>
              </w:rPr>
              <w:t>ком</w:t>
            </w:r>
          </w:p>
        </w:tc>
        <w:tc>
          <w:tcPr>
            <w:tcW w:w="1276" w:type="dxa"/>
          </w:tcPr>
          <w:p w14:paraId="7BE64143" w14:textId="77777777" w:rsidR="00A026AD" w:rsidRPr="00FD3CC4" w:rsidRDefault="00A026AD" w:rsidP="00EB4A8D">
            <w:pPr>
              <w:autoSpaceDE w:val="0"/>
              <w:autoSpaceDN w:val="0"/>
              <w:adjustRightInd w:val="0"/>
              <w:jc w:val="center"/>
              <w:rPr>
                <w:noProof/>
                <w:lang w:val="sr-Cyrl-RS"/>
              </w:rPr>
            </w:pPr>
            <w:r w:rsidRPr="00FD3CC4">
              <w:t>2</w:t>
            </w:r>
          </w:p>
        </w:tc>
        <w:tc>
          <w:tcPr>
            <w:tcW w:w="1559" w:type="dxa"/>
          </w:tcPr>
          <w:p w14:paraId="4B62A0F3" w14:textId="77777777" w:rsidR="00A026AD" w:rsidRPr="00AE1407" w:rsidRDefault="00A026AD" w:rsidP="00EB4A8D">
            <w:pPr>
              <w:autoSpaceDE w:val="0"/>
              <w:autoSpaceDN w:val="0"/>
              <w:adjustRightInd w:val="0"/>
              <w:jc w:val="right"/>
              <w:rPr>
                <w:noProof/>
                <w:lang w:val="en-US"/>
              </w:rPr>
            </w:pPr>
          </w:p>
        </w:tc>
        <w:tc>
          <w:tcPr>
            <w:tcW w:w="1843" w:type="dxa"/>
            <w:gridSpan w:val="3"/>
          </w:tcPr>
          <w:p w14:paraId="21C55CA0" w14:textId="77777777" w:rsidR="00A026AD" w:rsidRPr="00AE1407" w:rsidRDefault="00A026AD" w:rsidP="00EB4A8D">
            <w:pPr>
              <w:autoSpaceDE w:val="0"/>
              <w:autoSpaceDN w:val="0"/>
              <w:adjustRightInd w:val="0"/>
              <w:jc w:val="right"/>
              <w:rPr>
                <w:noProof/>
                <w:lang w:val="en-US"/>
              </w:rPr>
            </w:pPr>
          </w:p>
        </w:tc>
        <w:tc>
          <w:tcPr>
            <w:tcW w:w="1276" w:type="dxa"/>
          </w:tcPr>
          <w:p w14:paraId="2B7F3181" w14:textId="77777777" w:rsidR="00A026AD" w:rsidRPr="00AE1407" w:rsidRDefault="00A026AD" w:rsidP="00EB4A8D"/>
        </w:tc>
        <w:tc>
          <w:tcPr>
            <w:tcW w:w="1417" w:type="dxa"/>
          </w:tcPr>
          <w:p w14:paraId="499AF15D" w14:textId="77777777" w:rsidR="00A026AD" w:rsidRPr="00AE1407" w:rsidRDefault="00A026AD" w:rsidP="00EB4A8D"/>
        </w:tc>
        <w:tc>
          <w:tcPr>
            <w:tcW w:w="1560" w:type="dxa"/>
          </w:tcPr>
          <w:p w14:paraId="582A4BE9" w14:textId="77777777" w:rsidR="00A026AD" w:rsidRPr="00AE1407" w:rsidRDefault="00A026AD" w:rsidP="00EB4A8D"/>
        </w:tc>
      </w:tr>
      <w:tr w:rsidR="00A026AD" w:rsidRPr="00AE1407" w14:paraId="6FC1A7E8" w14:textId="77777777" w:rsidTr="00EB4A8D">
        <w:trPr>
          <w:gridAfter w:val="1"/>
          <w:wAfter w:w="141" w:type="dxa"/>
          <w:trHeight w:val="420"/>
        </w:trPr>
        <w:tc>
          <w:tcPr>
            <w:tcW w:w="548" w:type="dxa"/>
          </w:tcPr>
          <w:p w14:paraId="79118A21" w14:textId="77777777" w:rsidR="00A026AD" w:rsidRPr="00FD3CC4" w:rsidRDefault="00A026AD" w:rsidP="00EB4A8D">
            <w:pPr>
              <w:autoSpaceDE w:val="0"/>
              <w:autoSpaceDN w:val="0"/>
              <w:adjustRightInd w:val="0"/>
              <w:jc w:val="center"/>
              <w:rPr>
                <w:noProof/>
              </w:rPr>
            </w:pPr>
            <w:r w:rsidRPr="00FD3CC4">
              <w:lastRenderedPageBreak/>
              <w:t>127</w:t>
            </w:r>
          </w:p>
        </w:tc>
        <w:tc>
          <w:tcPr>
            <w:tcW w:w="3026" w:type="dxa"/>
            <w:gridSpan w:val="2"/>
          </w:tcPr>
          <w:p w14:paraId="30ED1FBB" w14:textId="15CC428D" w:rsidR="00A026AD" w:rsidRPr="00FD3CC4" w:rsidRDefault="00A026AD" w:rsidP="00EB4A8D">
            <w:pPr>
              <w:autoSpaceDE w:val="0"/>
              <w:autoSpaceDN w:val="0"/>
              <w:adjustRightInd w:val="0"/>
              <w:rPr>
                <w:lang w:val="sr-Latn-CS"/>
              </w:rPr>
            </w:pPr>
            <w:r>
              <w:t>Брава</w:t>
            </w:r>
            <w:r w:rsidRPr="00FD3CC4">
              <w:t xml:space="preserve"> </w:t>
            </w:r>
            <w:r>
              <w:t>са</w:t>
            </w:r>
            <w:r w:rsidRPr="00FD3CC4">
              <w:t xml:space="preserve"> </w:t>
            </w:r>
            <w:r>
              <w:t>буренцетом</w:t>
            </w:r>
            <w:r w:rsidRPr="00FD3CC4">
              <w:t xml:space="preserve"> 3052</w:t>
            </w:r>
            <w:r w:rsidR="00F24F0E">
              <w:t xml:space="preserve"> </w:t>
            </w:r>
            <w:r w:rsidR="00F24F0E">
              <w:rPr>
                <w:lang w:val="sr-Cyrl-RS"/>
              </w:rPr>
              <w:t xml:space="preserve">у квалитету </w:t>
            </w:r>
            <w:r w:rsidR="00F24F0E">
              <w:rPr>
                <w:lang w:val="sr-Latn-RS"/>
              </w:rPr>
              <w:t>Стублине</w:t>
            </w:r>
            <w:r w:rsidR="00F24F0E">
              <w:rPr>
                <w:lang w:val="sr-Cyrl-RS"/>
              </w:rPr>
              <w:t xml:space="preserve"> или „одговарјуће“</w:t>
            </w:r>
          </w:p>
        </w:tc>
        <w:tc>
          <w:tcPr>
            <w:tcW w:w="1227" w:type="dxa"/>
          </w:tcPr>
          <w:p w14:paraId="13E719A2" w14:textId="77777777" w:rsidR="00A026AD" w:rsidRPr="00FD3CC4" w:rsidRDefault="00A026AD" w:rsidP="00EB4A8D">
            <w:pPr>
              <w:autoSpaceDE w:val="0"/>
              <w:autoSpaceDN w:val="0"/>
              <w:adjustRightInd w:val="0"/>
              <w:jc w:val="center"/>
              <w:rPr>
                <w:lang w:val="sr-Latn-CS"/>
              </w:rPr>
            </w:pPr>
            <w:r w:rsidRPr="00FD3CC4">
              <w:t> </w:t>
            </w:r>
          </w:p>
        </w:tc>
        <w:tc>
          <w:tcPr>
            <w:tcW w:w="1134" w:type="dxa"/>
          </w:tcPr>
          <w:p w14:paraId="23CF2762" w14:textId="77777777" w:rsidR="00A026AD" w:rsidRPr="00FD3CC4" w:rsidRDefault="00A026AD" w:rsidP="00EB4A8D">
            <w:pPr>
              <w:autoSpaceDE w:val="0"/>
              <w:autoSpaceDN w:val="0"/>
              <w:adjustRightInd w:val="0"/>
              <w:jc w:val="center"/>
              <w:rPr>
                <w:lang w:val="sr-Latn-CS"/>
              </w:rPr>
            </w:pPr>
            <w:r w:rsidRPr="00A30966">
              <w:rPr>
                <w:lang w:val="sr-Latn-CS"/>
              </w:rPr>
              <w:t>ком</w:t>
            </w:r>
          </w:p>
        </w:tc>
        <w:tc>
          <w:tcPr>
            <w:tcW w:w="1276" w:type="dxa"/>
          </w:tcPr>
          <w:p w14:paraId="5D2691AC" w14:textId="77777777" w:rsidR="00A026AD" w:rsidRPr="00FD3CC4" w:rsidRDefault="00A026AD" w:rsidP="00EB4A8D">
            <w:pPr>
              <w:autoSpaceDE w:val="0"/>
              <w:autoSpaceDN w:val="0"/>
              <w:adjustRightInd w:val="0"/>
              <w:jc w:val="center"/>
              <w:rPr>
                <w:noProof/>
                <w:lang w:val="sr-Cyrl-RS"/>
              </w:rPr>
            </w:pPr>
            <w:r w:rsidRPr="00FD3CC4">
              <w:t>2</w:t>
            </w:r>
          </w:p>
        </w:tc>
        <w:tc>
          <w:tcPr>
            <w:tcW w:w="1559" w:type="dxa"/>
          </w:tcPr>
          <w:p w14:paraId="2BAF60BB" w14:textId="77777777" w:rsidR="00A026AD" w:rsidRPr="00AE1407" w:rsidRDefault="00A026AD" w:rsidP="00EB4A8D">
            <w:pPr>
              <w:autoSpaceDE w:val="0"/>
              <w:autoSpaceDN w:val="0"/>
              <w:adjustRightInd w:val="0"/>
              <w:jc w:val="right"/>
              <w:rPr>
                <w:noProof/>
                <w:lang w:val="en-US"/>
              </w:rPr>
            </w:pPr>
          </w:p>
        </w:tc>
        <w:tc>
          <w:tcPr>
            <w:tcW w:w="1843" w:type="dxa"/>
            <w:gridSpan w:val="3"/>
          </w:tcPr>
          <w:p w14:paraId="021EB955" w14:textId="77777777" w:rsidR="00A026AD" w:rsidRPr="00AE1407" w:rsidRDefault="00A026AD" w:rsidP="00EB4A8D">
            <w:pPr>
              <w:autoSpaceDE w:val="0"/>
              <w:autoSpaceDN w:val="0"/>
              <w:adjustRightInd w:val="0"/>
              <w:jc w:val="right"/>
              <w:rPr>
                <w:noProof/>
                <w:lang w:val="en-US"/>
              </w:rPr>
            </w:pPr>
          </w:p>
        </w:tc>
        <w:tc>
          <w:tcPr>
            <w:tcW w:w="1276" w:type="dxa"/>
          </w:tcPr>
          <w:p w14:paraId="6FB8ABB9" w14:textId="77777777" w:rsidR="00A026AD" w:rsidRPr="00AE1407" w:rsidRDefault="00A026AD" w:rsidP="00EB4A8D"/>
        </w:tc>
        <w:tc>
          <w:tcPr>
            <w:tcW w:w="1417" w:type="dxa"/>
          </w:tcPr>
          <w:p w14:paraId="1AA0BABE" w14:textId="77777777" w:rsidR="00A026AD" w:rsidRPr="00AE1407" w:rsidRDefault="00A026AD" w:rsidP="00EB4A8D"/>
        </w:tc>
        <w:tc>
          <w:tcPr>
            <w:tcW w:w="1560" w:type="dxa"/>
          </w:tcPr>
          <w:p w14:paraId="2328D009" w14:textId="77777777" w:rsidR="00A026AD" w:rsidRPr="00AE1407" w:rsidRDefault="00A026AD" w:rsidP="00EB4A8D"/>
        </w:tc>
      </w:tr>
      <w:tr w:rsidR="00A026AD" w:rsidRPr="00AE1407" w14:paraId="13AF4169" w14:textId="77777777" w:rsidTr="00EB4A8D">
        <w:trPr>
          <w:gridAfter w:val="1"/>
          <w:wAfter w:w="141" w:type="dxa"/>
          <w:trHeight w:val="420"/>
        </w:trPr>
        <w:tc>
          <w:tcPr>
            <w:tcW w:w="548" w:type="dxa"/>
          </w:tcPr>
          <w:p w14:paraId="735369C9" w14:textId="77777777" w:rsidR="00A026AD" w:rsidRPr="00FD3CC4" w:rsidRDefault="00A026AD" w:rsidP="00EB4A8D">
            <w:pPr>
              <w:autoSpaceDE w:val="0"/>
              <w:autoSpaceDN w:val="0"/>
              <w:adjustRightInd w:val="0"/>
              <w:jc w:val="center"/>
              <w:rPr>
                <w:noProof/>
              </w:rPr>
            </w:pPr>
            <w:r w:rsidRPr="00FD3CC4">
              <w:t>128</w:t>
            </w:r>
          </w:p>
        </w:tc>
        <w:tc>
          <w:tcPr>
            <w:tcW w:w="3026" w:type="dxa"/>
            <w:gridSpan w:val="2"/>
          </w:tcPr>
          <w:p w14:paraId="620E439F" w14:textId="5821DAFC" w:rsidR="00A026AD" w:rsidRPr="00FD3CC4" w:rsidRDefault="00A026AD" w:rsidP="00EB4A8D">
            <w:pPr>
              <w:autoSpaceDE w:val="0"/>
              <w:autoSpaceDN w:val="0"/>
              <w:adjustRightInd w:val="0"/>
              <w:rPr>
                <w:lang w:val="sr-Latn-CS"/>
              </w:rPr>
            </w:pPr>
            <w:r>
              <w:t>Рукохват</w:t>
            </w:r>
            <w:r w:rsidRPr="00FD3CC4">
              <w:t xml:space="preserve"> </w:t>
            </w:r>
            <w:r>
              <w:t>за</w:t>
            </w:r>
            <w:r w:rsidRPr="00FD3CC4">
              <w:t xml:space="preserve"> </w:t>
            </w:r>
            <w:r>
              <w:t>канцеларијску</w:t>
            </w:r>
            <w:r w:rsidRPr="00FD3CC4">
              <w:t xml:space="preserve"> </w:t>
            </w:r>
            <w:r>
              <w:t>столицу</w:t>
            </w:r>
            <w:r w:rsidRPr="00FD3CC4">
              <w:t>(</w:t>
            </w:r>
            <w:r>
              <w:t>који</w:t>
            </w:r>
            <w:r w:rsidRPr="00FD3CC4">
              <w:t xml:space="preserve"> </w:t>
            </w:r>
            <w:r>
              <w:t>спаја</w:t>
            </w:r>
            <w:r w:rsidRPr="00FD3CC4">
              <w:t xml:space="preserve"> </w:t>
            </w:r>
            <w:r>
              <w:t>седиште</w:t>
            </w:r>
            <w:r w:rsidRPr="00FD3CC4">
              <w:t xml:space="preserve"> </w:t>
            </w:r>
            <w:r>
              <w:t>и</w:t>
            </w:r>
            <w:r w:rsidRPr="00FD3CC4">
              <w:t xml:space="preserve"> </w:t>
            </w:r>
            <w:r>
              <w:t>наслон</w:t>
            </w:r>
            <w:r w:rsidRPr="00FD3CC4">
              <w:t>)</w:t>
            </w:r>
            <w:r w:rsidR="00F24F0E">
              <w:t xml:space="preserve"> </w:t>
            </w:r>
            <w:r>
              <w:t>леви</w:t>
            </w:r>
          </w:p>
        </w:tc>
        <w:tc>
          <w:tcPr>
            <w:tcW w:w="1227" w:type="dxa"/>
          </w:tcPr>
          <w:p w14:paraId="5845117D" w14:textId="77777777" w:rsidR="00A026AD" w:rsidRPr="00FD3CC4" w:rsidRDefault="00A026AD" w:rsidP="00EB4A8D">
            <w:pPr>
              <w:autoSpaceDE w:val="0"/>
              <w:autoSpaceDN w:val="0"/>
              <w:adjustRightInd w:val="0"/>
              <w:jc w:val="center"/>
              <w:rPr>
                <w:lang w:val="sr-Latn-CS"/>
              </w:rPr>
            </w:pPr>
            <w:r w:rsidRPr="00FD3CC4">
              <w:t> </w:t>
            </w:r>
          </w:p>
        </w:tc>
        <w:tc>
          <w:tcPr>
            <w:tcW w:w="1134" w:type="dxa"/>
          </w:tcPr>
          <w:p w14:paraId="6CBCC35F" w14:textId="77777777" w:rsidR="00A026AD" w:rsidRPr="00FD3CC4" w:rsidRDefault="00A026AD" w:rsidP="00EB4A8D">
            <w:pPr>
              <w:autoSpaceDE w:val="0"/>
              <w:autoSpaceDN w:val="0"/>
              <w:adjustRightInd w:val="0"/>
              <w:jc w:val="center"/>
              <w:rPr>
                <w:lang w:val="sr-Latn-CS"/>
              </w:rPr>
            </w:pPr>
            <w:r w:rsidRPr="00A30966">
              <w:rPr>
                <w:lang w:val="sr-Latn-CS"/>
              </w:rPr>
              <w:t>ком</w:t>
            </w:r>
          </w:p>
        </w:tc>
        <w:tc>
          <w:tcPr>
            <w:tcW w:w="1276" w:type="dxa"/>
          </w:tcPr>
          <w:p w14:paraId="20A000FC" w14:textId="77777777" w:rsidR="00A026AD" w:rsidRPr="00FD3CC4" w:rsidRDefault="00A026AD" w:rsidP="00EB4A8D">
            <w:pPr>
              <w:autoSpaceDE w:val="0"/>
              <w:autoSpaceDN w:val="0"/>
              <w:adjustRightInd w:val="0"/>
              <w:jc w:val="center"/>
              <w:rPr>
                <w:noProof/>
                <w:lang w:val="sr-Cyrl-RS"/>
              </w:rPr>
            </w:pPr>
            <w:r w:rsidRPr="00FD3CC4">
              <w:t>2</w:t>
            </w:r>
          </w:p>
        </w:tc>
        <w:tc>
          <w:tcPr>
            <w:tcW w:w="1559" w:type="dxa"/>
          </w:tcPr>
          <w:p w14:paraId="3552858F" w14:textId="77777777" w:rsidR="00A026AD" w:rsidRPr="00AE1407" w:rsidRDefault="00A026AD" w:rsidP="00EB4A8D">
            <w:pPr>
              <w:autoSpaceDE w:val="0"/>
              <w:autoSpaceDN w:val="0"/>
              <w:adjustRightInd w:val="0"/>
              <w:jc w:val="right"/>
              <w:rPr>
                <w:noProof/>
                <w:lang w:val="en-US"/>
              </w:rPr>
            </w:pPr>
          </w:p>
        </w:tc>
        <w:tc>
          <w:tcPr>
            <w:tcW w:w="1843" w:type="dxa"/>
            <w:gridSpan w:val="3"/>
          </w:tcPr>
          <w:p w14:paraId="39DA99C3" w14:textId="77777777" w:rsidR="00A026AD" w:rsidRPr="00AE1407" w:rsidRDefault="00A026AD" w:rsidP="00EB4A8D">
            <w:pPr>
              <w:autoSpaceDE w:val="0"/>
              <w:autoSpaceDN w:val="0"/>
              <w:adjustRightInd w:val="0"/>
              <w:jc w:val="right"/>
              <w:rPr>
                <w:noProof/>
                <w:lang w:val="en-US"/>
              </w:rPr>
            </w:pPr>
          </w:p>
        </w:tc>
        <w:tc>
          <w:tcPr>
            <w:tcW w:w="1276" w:type="dxa"/>
          </w:tcPr>
          <w:p w14:paraId="1249AD60" w14:textId="77777777" w:rsidR="00A026AD" w:rsidRPr="00AE1407" w:rsidRDefault="00A026AD" w:rsidP="00EB4A8D"/>
        </w:tc>
        <w:tc>
          <w:tcPr>
            <w:tcW w:w="1417" w:type="dxa"/>
          </w:tcPr>
          <w:p w14:paraId="2F8D060E" w14:textId="77777777" w:rsidR="00A026AD" w:rsidRPr="00AE1407" w:rsidRDefault="00A026AD" w:rsidP="00EB4A8D"/>
        </w:tc>
        <w:tc>
          <w:tcPr>
            <w:tcW w:w="1560" w:type="dxa"/>
          </w:tcPr>
          <w:p w14:paraId="502E1A2E" w14:textId="77777777" w:rsidR="00A026AD" w:rsidRPr="00AE1407" w:rsidRDefault="00A026AD" w:rsidP="00EB4A8D"/>
        </w:tc>
      </w:tr>
      <w:tr w:rsidR="00A026AD" w:rsidRPr="00AE1407" w14:paraId="742816FC" w14:textId="77777777" w:rsidTr="00EB4A8D">
        <w:trPr>
          <w:gridAfter w:val="1"/>
          <w:wAfter w:w="141" w:type="dxa"/>
          <w:trHeight w:val="420"/>
        </w:trPr>
        <w:tc>
          <w:tcPr>
            <w:tcW w:w="548" w:type="dxa"/>
          </w:tcPr>
          <w:p w14:paraId="456D25CC" w14:textId="77777777" w:rsidR="00A026AD" w:rsidRPr="00FD3CC4" w:rsidRDefault="00A026AD" w:rsidP="00EB4A8D">
            <w:pPr>
              <w:autoSpaceDE w:val="0"/>
              <w:autoSpaceDN w:val="0"/>
              <w:adjustRightInd w:val="0"/>
              <w:jc w:val="center"/>
              <w:rPr>
                <w:noProof/>
              </w:rPr>
            </w:pPr>
            <w:r w:rsidRPr="00FD3CC4">
              <w:t>129</w:t>
            </w:r>
          </w:p>
        </w:tc>
        <w:tc>
          <w:tcPr>
            <w:tcW w:w="3026" w:type="dxa"/>
            <w:gridSpan w:val="2"/>
          </w:tcPr>
          <w:p w14:paraId="074FD5FC" w14:textId="77777777" w:rsidR="00A026AD" w:rsidRPr="00FD3CC4" w:rsidRDefault="00A026AD" w:rsidP="00EB4A8D">
            <w:pPr>
              <w:autoSpaceDE w:val="0"/>
              <w:autoSpaceDN w:val="0"/>
              <w:adjustRightInd w:val="0"/>
              <w:rPr>
                <w:lang w:val="sr-Latn-CS"/>
              </w:rPr>
            </w:pPr>
            <w:r>
              <w:t>Рукохват</w:t>
            </w:r>
            <w:r w:rsidRPr="00FD3CC4">
              <w:t xml:space="preserve"> </w:t>
            </w:r>
            <w:r>
              <w:t>за</w:t>
            </w:r>
            <w:r w:rsidRPr="00FD3CC4">
              <w:t xml:space="preserve"> </w:t>
            </w:r>
            <w:r>
              <w:t>канцеларијску</w:t>
            </w:r>
            <w:r w:rsidRPr="00FD3CC4">
              <w:t xml:space="preserve"> </w:t>
            </w:r>
            <w:r>
              <w:t>столицу</w:t>
            </w:r>
            <w:r w:rsidRPr="00FD3CC4">
              <w:t>(</w:t>
            </w:r>
            <w:r>
              <w:t>који</w:t>
            </w:r>
            <w:r w:rsidRPr="00FD3CC4">
              <w:t xml:space="preserve"> </w:t>
            </w:r>
            <w:r>
              <w:t>спаја</w:t>
            </w:r>
            <w:r w:rsidRPr="00FD3CC4">
              <w:t xml:space="preserve"> </w:t>
            </w:r>
            <w:r>
              <w:t>седиште</w:t>
            </w:r>
            <w:r w:rsidRPr="00FD3CC4">
              <w:t xml:space="preserve"> </w:t>
            </w:r>
            <w:r>
              <w:t>и</w:t>
            </w:r>
            <w:r w:rsidRPr="00FD3CC4">
              <w:t xml:space="preserve"> </w:t>
            </w:r>
            <w:r>
              <w:t>наслон</w:t>
            </w:r>
            <w:r w:rsidRPr="00FD3CC4">
              <w:t>)</w:t>
            </w:r>
            <w:r>
              <w:t>десни</w:t>
            </w:r>
          </w:p>
        </w:tc>
        <w:tc>
          <w:tcPr>
            <w:tcW w:w="1227" w:type="dxa"/>
          </w:tcPr>
          <w:p w14:paraId="1CD0D3FB" w14:textId="77777777" w:rsidR="00A026AD" w:rsidRPr="00FD3CC4" w:rsidRDefault="00A026AD" w:rsidP="00EB4A8D">
            <w:pPr>
              <w:autoSpaceDE w:val="0"/>
              <w:autoSpaceDN w:val="0"/>
              <w:adjustRightInd w:val="0"/>
              <w:jc w:val="center"/>
              <w:rPr>
                <w:lang w:val="sr-Latn-CS"/>
              </w:rPr>
            </w:pPr>
            <w:r w:rsidRPr="00FD3CC4">
              <w:t> </w:t>
            </w:r>
          </w:p>
        </w:tc>
        <w:tc>
          <w:tcPr>
            <w:tcW w:w="1134" w:type="dxa"/>
          </w:tcPr>
          <w:p w14:paraId="1260F6D7" w14:textId="77777777" w:rsidR="00A026AD" w:rsidRPr="00FD3CC4" w:rsidRDefault="00A026AD" w:rsidP="00EB4A8D">
            <w:pPr>
              <w:autoSpaceDE w:val="0"/>
              <w:autoSpaceDN w:val="0"/>
              <w:adjustRightInd w:val="0"/>
              <w:jc w:val="center"/>
              <w:rPr>
                <w:lang w:val="sr-Latn-CS"/>
              </w:rPr>
            </w:pPr>
            <w:r w:rsidRPr="00A30966">
              <w:rPr>
                <w:lang w:val="sr-Latn-CS"/>
              </w:rPr>
              <w:t>ком</w:t>
            </w:r>
          </w:p>
        </w:tc>
        <w:tc>
          <w:tcPr>
            <w:tcW w:w="1276" w:type="dxa"/>
          </w:tcPr>
          <w:p w14:paraId="2CEA417E" w14:textId="77777777" w:rsidR="00A026AD" w:rsidRPr="00FD3CC4" w:rsidRDefault="00A026AD" w:rsidP="00EB4A8D">
            <w:pPr>
              <w:autoSpaceDE w:val="0"/>
              <w:autoSpaceDN w:val="0"/>
              <w:adjustRightInd w:val="0"/>
              <w:jc w:val="center"/>
              <w:rPr>
                <w:noProof/>
                <w:lang w:val="sr-Cyrl-RS"/>
              </w:rPr>
            </w:pPr>
            <w:r w:rsidRPr="00FD3CC4">
              <w:t>2</w:t>
            </w:r>
          </w:p>
        </w:tc>
        <w:tc>
          <w:tcPr>
            <w:tcW w:w="1559" w:type="dxa"/>
          </w:tcPr>
          <w:p w14:paraId="31DF38C5" w14:textId="77777777" w:rsidR="00A026AD" w:rsidRPr="00AE1407" w:rsidRDefault="00A026AD" w:rsidP="00EB4A8D">
            <w:pPr>
              <w:autoSpaceDE w:val="0"/>
              <w:autoSpaceDN w:val="0"/>
              <w:adjustRightInd w:val="0"/>
              <w:jc w:val="right"/>
              <w:rPr>
                <w:noProof/>
                <w:lang w:val="en-US"/>
              </w:rPr>
            </w:pPr>
          </w:p>
        </w:tc>
        <w:tc>
          <w:tcPr>
            <w:tcW w:w="1843" w:type="dxa"/>
            <w:gridSpan w:val="3"/>
          </w:tcPr>
          <w:p w14:paraId="5B91A7AB" w14:textId="77777777" w:rsidR="00A026AD" w:rsidRPr="00AE1407" w:rsidRDefault="00A026AD" w:rsidP="00EB4A8D">
            <w:pPr>
              <w:autoSpaceDE w:val="0"/>
              <w:autoSpaceDN w:val="0"/>
              <w:adjustRightInd w:val="0"/>
              <w:jc w:val="right"/>
              <w:rPr>
                <w:noProof/>
                <w:lang w:val="en-US"/>
              </w:rPr>
            </w:pPr>
          </w:p>
        </w:tc>
        <w:tc>
          <w:tcPr>
            <w:tcW w:w="1276" w:type="dxa"/>
          </w:tcPr>
          <w:p w14:paraId="7DDA3D9C" w14:textId="77777777" w:rsidR="00A026AD" w:rsidRPr="00AE1407" w:rsidRDefault="00A026AD" w:rsidP="00EB4A8D"/>
        </w:tc>
        <w:tc>
          <w:tcPr>
            <w:tcW w:w="1417" w:type="dxa"/>
          </w:tcPr>
          <w:p w14:paraId="387A787E" w14:textId="77777777" w:rsidR="00A026AD" w:rsidRPr="00AE1407" w:rsidRDefault="00A026AD" w:rsidP="00EB4A8D"/>
        </w:tc>
        <w:tc>
          <w:tcPr>
            <w:tcW w:w="1560" w:type="dxa"/>
          </w:tcPr>
          <w:p w14:paraId="4D6D4620" w14:textId="77777777" w:rsidR="00A026AD" w:rsidRPr="00AE1407" w:rsidRDefault="00A026AD" w:rsidP="00EB4A8D"/>
        </w:tc>
      </w:tr>
      <w:tr w:rsidR="00A026AD" w:rsidRPr="00AE1407" w14:paraId="64C782F0" w14:textId="77777777" w:rsidTr="00EB4A8D">
        <w:trPr>
          <w:gridAfter w:val="1"/>
          <w:wAfter w:w="141" w:type="dxa"/>
          <w:trHeight w:val="420"/>
        </w:trPr>
        <w:tc>
          <w:tcPr>
            <w:tcW w:w="548" w:type="dxa"/>
          </w:tcPr>
          <w:p w14:paraId="4106A7D3" w14:textId="77777777" w:rsidR="00A026AD" w:rsidRPr="00FD3CC4" w:rsidRDefault="00A026AD" w:rsidP="00EB4A8D">
            <w:pPr>
              <w:autoSpaceDE w:val="0"/>
              <w:autoSpaceDN w:val="0"/>
              <w:adjustRightInd w:val="0"/>
              <w:jc w:val="center"/>
              <w:rPr>
                <w:noProof/>
              </w:rPr>
            </w:pPr>
            <w:r w:rsidRPr="00FD3CC4">
              <w:t>130</w:t>
            </w:r>
          </w:p>
        </w:tc>
        <w:tc>
          <w:tcPr>
            <w:tcW w:w="3026" w:type="dxa"/>
            <w:gridSpan w:val="2"/>
          </w:tcPr>
          <w:p w14:paraId="3761213F" w14:textId="59A2D47C" w:rsidR="00A026AD" w:rsidRPr="00FD3CC4" w:rsidRDefault="00A026AD" w:rsidP="00EB4A8D">
            <w:pPr>
              <w:autoSpaceDE w:val="0"/>
              <w:autoSpaceDN w:val="0"/>
              <w:adjustRightInd w:val="0"/>
              <w:rPr>
                <w:lang w:val="sr-Latn-CS"/>
              </w:rPr>
            </w:pPr>
            <w:r>
              <w:t>Наставак</w:t>
            </w:r>
            <w:r w:rsidRPr="00FD3CC4">
              <w:t xml:space="preserve"> </w:t>
            </w:r>
            <w:r>
              <w:t>осигурача</w:t>
            </w:r>
            <w:r w:rsidRPr="00FD3CC4">
              <w:t xml:space="preserve"> </w:t>
            </w:r>
            <w:r>
              <w:t>од</w:t>
            </w:r>
            <w:r w:rsidRPr="00FD3CC4">
              <w:t xml:space="preserve"> </w:t>
            </w:r>
            <w:r>
              <w:t>ПВЦ</w:t>
            </w:r>
            <w:r w:rsidRPr="00FD3CC4">
              <w:t>-</w:t>
            </w:r>
            <w:r>
              <w:t>а</w:t>
            </w:r>
            <w:r w:rsidRPr="00FD3CC4">
              <w:t xml:space="preserve"> 1001</w:t>
            </w:r>
            <w:r w:rsidR="00F24F0E">
              <w:t xml:space="preserve"> </w:t>
            </w:r>
            <w:r w:rsidR="00F24F0E">
              <w:rPr>
                <w:lang w:val="sr-Cyrl-RS"/>
              </w:rPr>
              <w:t xml:space="preserve">у квалитету </w:t>
            </w:r>
            <w:r w:rsidR="00F24F0E">
              <w:rPr>
                <w:lang w:val="sr-Latn-RS"/>
              </w:rPr>
              <w:t>Стублине</w:t>
            </w:r>
            <w:r w:rsidR="00F24F0E">
              <w:rPr>
                <w:lang w:val="sr-Cyrl-RS"/>
              </w:rPr>
              <w:t xml:space="preserve"> или „одговарјуће“</w:t>
            </w:r>
          </w:p>
        </w:tc>
        <w:tc>
          <w:tcPr>
            <w:tcW w:w="1227" w:type="dxa"/>
          </w:tcPr>
          <w:p w14:paraId="24452E54" w14:textId="77777777" w:rsidR="00A026AD" w:rsidRPr="00FD3CC4" w:rsidRDefault="00A026AD" w:rsidP="00EB4A8D">
            <w:pPr>
              <w:autoSpaceDE w:val="0"/>
              <w:autoSpaceDN w:val="0"/>
              <w:adjustRightInd w:val="0"/>
              <w:jc w:val="center"/>
              <w:rPr>
                <w:lang w:val="sr-Latn-CS"/>
              </w:rPr>
            </w:pPr>
            <w:r w:rsidRPr="00FD3CC4">
              <w:t> </w:t>
            </w:r>
          </w:p>
        </w:tc>
        <w:tc>
          <w:tcPr>
            <w:tcW w:w="1134" w:type="dxa"/>
          </w:tcPr>
          <w:p w14:paraId="0D0F0816" w14:textId="77777777" w:rsidR="00A026AD" w:rsidRPr="00FD3CC4" w:rsidRDefault="00A026AD" w:rsidP="00EB4A8D">
            <w:pPr>
              <w:autoSpaceDE w:val="0"/>
              <w:autoSpaceDN w:val="0"/>
              <w:adjustRightInd w:val="0"/>
              <w:jc w:val="center"/>
              <w:rPr>
                <w:lang w:val="sr-Latn-CS"/>
              </w:rPr>
            </w:pPr>
            <w:r w:rsidRPr="00A30966">
              <w:rPr>
                <w:lang w:val="sr-Latn-CS"/>
              </w:rPr>
              <w:t>ком</w:t>
            </w:r>
          </w:p>
        </w:tc>
        <w:tc>
          <w:tcPr>
            <w:tcW w:w="1276" w:type="dxa"/>
          </w:tcPr>
          <w:p w14:paraId="14B5F6FB" w14:textId="77777777" w:rsidR="00A026AD" w:rsidRPr="00FD3CC4" w:rsidRDefault="00A026AD" w:rsidP="00EB4A8D">
            <w:pPr>
              <w:autoSpaceDE w:val="0"/>
              <w:autoSpaceDN w:val="0"/>
              <w:adjustRightInd w:val="0"/>
              <w:jc w:val="center"/>
              <w:rPr>
                <w:noProof/>
                <w:lang w:val="sr-Cyrl-RS"/>
              </w:rPr>
            </w:pPr>
            <w:r w:rsidRPr="00FD3CC4">
              <w:t>2</w:t>
            </w:r>
          </w:p>
        </w:tc>
        <w:tc>
          <w:tcPr>
            <w:tcW w:w="1559" w:type="dxa"/>
          </w:tcPr>
          <w:p w14:paraId="23D0BD7F" w14:textId="77777777" w:rsidR="00A026AD" w:rsidRPr="00AE1407" w:rsidRDefault="00A026AD" w:rsidP="00EB4A8D">
            <w:pPr>
              <w:autoSpaceDE w:val="0"/>
              <w:autoSpaceDN w:val="0"/>
              <w:adjustRightInd w:val="0"/>
              <w:jc w:val="right"/>
              <w:rPr>
                <w:noProof/>
                <w:lang w:val="en-US"/>
              </w:rPr>
            </w:pPr>
          </w:p>
        </w:tc>
        <w:tc>
          <w:tcPr>
            <w:tcW w:w="1843" w:type="dxa"/>
            <w:gridSpan w:val="3"/>
          </w:tcPr>
          <w:p w14:paraId="1A028176" w14:textId="77777777" w:rsidR="00A026AD" w:rsidRPr="00AE1407" w:rsidRDefault="00A026AD" w:rsidP="00EB4A8D">
            <w:pPr>
              <w:autoSpaceDE w:val="0"/>
              <w:autoSpaceDN w:val="0"/>
              <w:adjustRightInd w:val="0"/>
              <w:jc w:val="right"/>
              <w:rPr>
                <w:noProof/>
                <w:lang w:val="en-US"/>
              </w:rPr>
            </w:pPr>
          </w:p>
        </w:tc>
        <w:tc>
          <w:tcPr>
            <w:tcW w:w="1276" w:type="dxa"/>
          </w:tcPr>
          <w:p w14:paraId="6D2D5AEA" w14:textId="77777777" w:rsidR="00A026AD" w:rsidRPr="00AE1407" w:rsidRDefault="00A026AD" w:rsidP="00EB4A8D"/>
        </w:tc>
        <w:tc>
          <w:tcPr>
            <w:tcW w:w="1417" w:type="dxa"/>
          </w:tcPr>
          <w:p w14:paraId="0005B50E" w14:textId="77777777" w:rsidR="00A026AD" w:rsidRPr="00AE1407" w:rsidRDefault="00A026AD" w:rsidP="00EB4A8D"/>
        </w:tc>
        <w:tc>
          <w:tcPr>
            <w:tcW w:w="1560" w:type="dxa"/>
          </w:tcPr>
          <w:p w14:paraId="75FF78BB" w14:textId="77777777" w:rsidR="00A026AD" w:rsidRPr="00AE1407" w:rsidRDefault="00A026AD" w:rsidP="00EB4A8D"/>
        </w:tc>
      </w:tr>
      <w:tr w:rsidR="00A026AD" w:rsidRPr="00AE1407" w14:paraId="4C40025F" w14:textId="77777777" w:rsidTr="00EB4A8D">
        <w:trPr>
          <w:gridAfter w:val="1"/>
          <w:wAfter w:w="141" w:type="dxa"/>
          <w:trHeight w:val="420"/>
        </w:trPr>
        <w:tc>
          <w:tcPr>
            <w:tcW w:w="548" w:type="dxa"/>
          </w:tcPr>
          <w:p w14:paraId="54F7131E" w14:textId="77777777" w:rsidR="00A026AD" w:rsidRPr="00FD3CC4" w:rsidRDefault="00A026AD" w:rsidP="00EB4A8D">
            <w:pPr>
              <w:autoSpaceDE w:val="0"/>
              <w:autoSpaceDN w:val="0"/>
              <w:adjustRightInd w:val="0"/>
              <w:jc w:val="center"/>
              <w:rPr>
                <w:noProof/>
              </w:rPr>
            </w:pPr>
            <w:r w:rsidRPr="00FD3CC4">
              <w:t>131</w:t>
            </w:r>
          </w:p>
        </w:tc>
        <w:tc>
          <w:tcPr>
            <w:tcW w:w="3026" w:type="dxa"/>
            <w:gridSpan w:val="2"/>
          </w:tcPr>
          <w:p w14:paraId="25A54F40" w14:textId="65020C59" w:rsidR="00A026AD" w:rsidRPr="00FD3CC4" w:rsidRDefault="00A026AD" w:rsidP="00EB4A8D">
            <w:pPr>
              <w:autoSpaceDE w:val="0"/>
              <w:autoSpaceDN w:val="0"/>
              <w:adjustRightInd w:val="0"/>
              <w:rPr>
                <w:lang w:val="sr-Latn-CS"/>
              </w:rPr>
            </w:pPr>
            <w:r>
              <w:t>Погонске</w:t>
            </w:r>
            <w:r w:rsidRPr="00FD3CC4">
              <w:t xml:space="preserve"> </w:t>
            </w:r>
            <w:r>
              <w:t>ручице</w:t>
            </w:r>
            <w:r w:rsidRPr="00FD3CC4">
              <w:t xml:space="preserve"> </w:t>
            </w:r>
            <w:r>
              <w:t>за</w:t>
            </w:r>
            <w:r w:rsidRPr="00FD3CC4">
              <w:t xml:space="preserve"> </w:t>
            </w:r>
            <w:r>
              <w:t>окретно</w:t>
            </w:r>
            <w:r w:rsidRPr="00FD3CC4">
              <w:t>-</w:t>
            </w:r>
            <w:r>
              <w:t>нагибно</w:t>
            </w:r>
            <w:r w:rsidRPr="00FD3CC4">
              <w:t xml:space="preserve"> </w:t>
            </w:r>
            <w:r>
              <w:t>отварање</w:t>
            </w:r>
            <w:r w:rsidRPr="00FD3CC4">
              <w:t xml:space="preserve"> 1100</w:t>
            </w:r>
            <w:r w:rsidR="00F24F0E">
              <w:t xml:space="preserve"> </w:t>
            </w:r>
            <w:r w:rsidR="00F24F0E">
              <w:rPr>
                <w:lang w:val="sr-Cyrl-RS"/>
              </w:rPr>
              <w:t xml:space="preserve">у квалитету </w:t>
            </w:r>
            <w:r w:rsidR="00F24F0E">
              <w:rPr>
                <w:lang w:val="sr-Latn-RS"/>
              </w:rPr>
              <w:t>Стублине</w:t>
            </w:r>
            <w:r w:rsidR="00F24F0E">
              <w:rPr>
                <w:lang w:val="sr-Cyrl-RS"/>
              </w:rPr>
              <w:t xml:space="preserve"> или „одговарјуће“</w:t>
            </w:r>
          </w:p>
        </w:tc>
        <w:tc>
          <w:tcPr>
            <w:tcW w:w="1227" w:type="dxa"/>
          </w:tcPr>
          <w:p w14:paraId="51DE0C90" w14:textId="77777777" w:rsidR="00A026AD" w:rsidRPr="00FD3CC4" w:rsidRDefault="00A026AD" w:rsidP="00EB4A8D">
            <w:pPr>
              <w:autoSpaceDE w:val="0"/>
              <w:autoSpaceDN w:val="0"/>
              <w:adjustRightInd w:val="0"/>
              <w:jc w:val="center"/>
              <w:rPr>
                <w:lang w:val="sr-Latn-CS"/>
              </w:rPr>
            </w:pPr>
            <w:r w:rsidRPr="00FD3CC4">
              <w:t> </w:t>
            </w:r>
          </w:p>
        </w:tc>
        <w:tc>
          <w:tcPr>
            <w:tcW w:w="1134" w:type="dxa"/>
          </w:tcPr>
          <w:p w14:paraId="4E94C0A3" w14:textId="77777777" w:rsidR="00A026AD" w:rsidRPr="00FD3CC4" w:rsidRDefault="00A026AD" w:rsidP="00EB4A8D">
            <w:pPr>
              <w:autoSpaceDE w:val="0"/>
              <w:autoSpaceDN w:val="0"/>
              <w:adjustRightInd w:val="0"/>
              <w:jc w:val="center"/>
              <w:rPr>
                <w:lang w:val="sr-Latn-CS"/>
              </w:rPr>
            </w:pPr>
            <w:r w:rsidRPr="00A30966">
              <w:rPr>
                <w:lang w:val="sr-Latn-CS"/>
              </w:rPr>
              <w:t>ком</w:t>
            </w:r>
          </w:p>
        </w:tc>
        <w:tc>
          <w:tcPr>
            <w:tcW w:w="1276" w:type="dxa"/>
          </w:tcPr>
          <w:p w14:paraId="3BAEFC44" w14:textId="77777777" w:rsidR="00A026AD" w:rsidRPr="00FD3CC4" w:rsidRDefault="00A026AD" w:rsidP="00EB4A8D">
            <w:pPr>
              <w:autoSpaceDE w:val="0"/>
              <w:autoSpaceDN w:val="0"/>
              <w:adjustRightInd w:val="0"/>
              <w:jc w:val="center"/>
              <w:rPr>
                <w:noProof/>
                <w:lang w:val="sr-Cyrl-RS"/>
              </w:rPr>
            </w:pPr>
            <w:r w:rsidRPr="00FD3CC4">
              <w:t>2</w:t>
            </w:r>
          </w:p>
        </w:tc>
        <w:tc>
          <w:tcPr>
            <w:tcW w:w="1559" w:type="dxa"/>
          </w:tcPr>
          <w:p w14:paraId="43108861" w14:textId="77777777" w:rsidR="00A026AD" w:rsidRPr="00AE1407" w:rsidRDefault="00A026AD" w:rsidP="00EB4A8D">
            <w:pPr>
              <w:autoSpaceDE w:val="0"/>
              <w:autoSpaceDN w:val="0"/>
              <w:adjustRightInd w:val="0"/>
              <w:jc w:val="right"/>
              <w:rPr>
                <w:noProof/>
                <w:lang w:val="en-US"/>
              </w:rPr>
            </w:pPr>
          </w:p>
        </w:tc>
        <w:tc>
          <w:tcPr>
            <w:tcW w:w="1843" w:type="dxa"/>
            <w:gridSpan w:val="3"/>
          </w:tcPr>
          <w:p w14:paraId="6C4CDC9C" w14:textId="77777777" w:rsidR="00A026AD" w:rsidRPr="00AE1407" w:rsidRDefault="00A026AD" w:rsidP="00EB4A8D">
            <w:pPr>
              <w:autoSpaceDE w:val="0"/>
              <w:autoSpaceDN w:val="0"/>
              <w:adjustRightInd w:val="0"/>
              <w:jc w:val="right"/>
              <w:rPr>
                <w:noProof/>
                <w:lang w:val="en-US"/>
              </w:rPr>
            </w:pPr>
          </w:p>
        </w:tc>
        <w:tc>
          <w:tcPr>
            <w:tcW w:w="1276" w:type="dxa"/>
          </w:tcPr>
          <w:p w14:paraId="5BB831AD" w14:textId="77777777" w:rsidR="00A026AD" w:rsidRPr="00AE1407" w:rsidRDefault="00A026AD" w:rsidP="00EB4A8D"/>
        </w:tc>
        <w:tc>
          <w:tcPr>
            <w:tcW w:w="1417" w:type="dxa"/>
          </w:tcPr>
          <w:p w14:paraId="44568DFE" w14:textId="77777777" w:rsidR="00A026AD" w:rsidRPr="00AE1407" w:rsidRDefault="00A026AD" w:rsidP="00EB4A8D"/>
        </w:tc>
        <w:tc>
          <w:tcPr>
            <w:tcW w:w="1560" w:type="dxa"/>
          </w:tcPr>
          <w:p w14:paraId="47922270" w14:textId="77777777" w:rsidR="00A026AD" w:rsidRPr="00AE1407" w:rsidRDefault="00A026AD" w:rsidP="00EB4A8D"/>
        </w:tc>
      </w:tr>
      <w:tr w:rsidR="00A026AD" w:rsidRPr="00AE1407" w14:paraId="76B3E5D9" w14:textId="77777777" w:rsidTr="00EB4A8D">
        <w:trPr>
          <w:gridAfter w:val="1"/>
          <w:wAfter w:w="141" w:type="dxa"/>
          <w:trHeight w:val="420"/>
        </w:trPr>
        <w:tc>
          <w:tcPr>
            <w:tcW w:w="548" w:type="dxa"/>
          </w:tcPr>
          <w:p w14:paraId="4EA7CEA0" w14:textId="77777777" w:rsidR="00A026AD" w:rsidRPr="00FD3CC4" w:rsidRDefault="00A026AD" w:rsidP="00EB4A8D">
            <w:pPr>
              <w:autoSpaceDE w:val="0"/>
              <w:autoSpaceDN w:val="0"/>
              <w:adjustRightInd w:val="0"/>
              <w:jc w:val="center"/>
              <w:rPr>
                <w:noProof/>
              </w:rPr>
            </w:pPr>
            <w:r w:rsidRPr="00FD3CC4">
              <w:t>132</w:t>
            </w:r>
          </w:p>
        </w:tc>
        <w:tc>
          <w:tcPr>
            <w:tcW w:w="3026" w:type="dxa"/>
            <w:gridSpan w:val="2"/>
          </w:tcPr>
          <w:p w14:paraId="16AEC158" w14:textId="1F5BC10F" w:rsidR="00A026AD" w:rsidRPr="00FD3CC4" w:rsidRDefault="00A026AD" w:rsidP="00EB4A8D">
            <w:pPr>
              <w:autoSpaceDE w:val="0"/>
              <w:autoSpaceDN w:val="0"/>
              <w:adjustRightInd w:val="0"/>
              <w:rPr>
                <w:lang w:val="sr-Latn-CS"/>
              </w:rPr>
            </w:pPr>
            <w:r>
              <w:t>Заштитник</w:t>
            </w:r>
            <w:r w:rsidRPr="00FD3CC4">
              <w:t xml:space="preserve"> </w:t>
            </w:r>
            <w:r>
              <w:t>за</w:t>
            </w:r>
            <w:r w:rsidRPr="00FD3CC4">
              <w:t xml:space="preserve"> </w:t>
            </w:r>
            <w:r>
              <w:t>врата</w:t>
            </w:r>
            <w:r w:rsidRPr="00FD3CC4">
              <w:t xml:space="preserve"> </w:t>
            </w:r>
            <w:r>
              <w:t>за</w:t>
            </w:r>
            <w:r w:rsidRPr="00FD3CC4">
              <w:t xml:space="preserve"> </w:t>
            </w:r>
            <w:r>
              <w:t>санитарне</w:t>
            </w:r>
            <w:r w:rsidRPr="00FD3CC4">
              <w:t xml:space="preserve"> </w:t>
            </w:r>
            <w:r>
              <w:t>просторије</w:t>
            </w:r>
            <w:r w:rsidRPr="00FD3CC4">
              <w:t xml:space="preserve"> 1095</w:t>
            </w:r>
            <w:r w:rsidR="00F24F0E">
              <w:t xml:space="preserve"> </w:t>
            </w:r>
            <w:r w:rsidR="00F24F0E">
              <w:rPr>
                <w:lang w:val="sr-Cyrl-RS"/>
              </w:rPr>
              <w:t xml:space="preserve">у квалитету </w:t>
            </w:r>
            <w:r w:rsidR="00F24F0E">
              <w:rPr>
                <w:lang w:val="sr-Latn-RS"/>
              </w:rPr>
              <w:t>Стублине</w:t>
            </w:r>
            <w:r w:rsidR="00F24F0E">
              <w:rPr>
                <w:lang w:val="sr-Cyrl-RS"/>
              </w:rPr>
              <w:t xml:space="preserve"> или „одговарјуће“</w:t>
            </w:r>
          </w:p>
        </w:tc>
        <w:tc>
          <w:tcPr>
            <w:tcW w:w="1227" w:type="dxa"/>
          </w:tcPr>
          <w:p w14:paraId="493C120D" w14:textId="77777777" w:rsidR="00A026AD" w:rsidRPr="00FD3CC4" w:rsidRDefault="00A026AD" w:rsidP="00EB4A8D">
            <w:pPr>
              <w:autoSpaceDE w:val="0"/>
              <w:autoSpaceDN w:val="0"/>
              <w:adjustRightInd w:val="0"/>
              <w:jc w:val="center"/>
              <w:rPr>
                <w:lang w:val="sr-Latn-CS"/>
              </w:rPr>
            </w:pPr>
            <w:r w:rsidRPr="00FD3CC4">
              <w:t> </w:t>
            </w:r>
          </w:p>
        </w:tc>
        <w:tc>
          <w:tcPr>
            <w:tcW w:w="1134" w:type="dxa"/>
          </w:tcPr>
          <w:p w14:paraId="208D68B2" w14:textId="77777777" w:rsidR="00A026AD" w:rsidRPr="00FD3CC4" w:rsidRDefault="00A026AD" w:rsidP="00EB4A8D">
            <w:pPr>
              <w:autoSpaceDE w:val="0"/>
              <w:autoSpaceDN w:val="0"/>
              <w:adjustRightInd w:val="0"/>
              <w:jc w:val="center"/>
              <w:rPr>
                <w:lang w:val="sr-Latn-CS"/>
              </w:rPr>
            </w:pPr>
            <w:r w:rsidRPr="00A30966">
              <w:rPr>
                <w:lang w:val="sr-Latn-CS"/>
              </w:rPr>
              <w:t>ком</w:t>
            </w:r>
          </w:p>
        </w:tc>
        <w:tc>
          <w:tcPr>
            <w:tcW w:w="1276" w:type="dxa"/>
          </w:tcPr>
          <w:p w14:paraId="6BF644AF" w14:textId="77777777" w:rsidR="00A026AD" w:rsidRPr="00FD3CC4" w:rsidRDefault="00A026AD" w:rsidP="00EB4A8D">
            <w:pPr>
              <w:autoSpaceDE w:val="0"/>
              <w:autoSpaceDN w:val="0"/>
              <w:adjustRightInd w:val="0"/>
              <w:jc w:val="center"/>
              <w:rPr>
                <w:noProof/>
                <w:lang w:val="sr-Cyrl-RS"/>
              </w:rPr>
            </w:pPr>
            <w:r w:rsidRPr="00FD3CC4">
              <w:t>2</w:t>
            </w:r>
          </w:p>
        </w:tc>
        <w:tc>
          <w:tcPr>
            <w:tcW w:w="1559" w:type="dxa"/>
          </w:tcPr>
          <w:p w14:paraId="61B5ED7A" w14:textId="77777777" w:rsidR="00A026AD" w:rsidRPr="00AE1407" w:rsidRDefault="00A026AD" w:rsidP="00EB4A8D">
            <w:pPr>
              <w:autoSpaceDE w:val="0"/>
              <w:autoSpaceDN w:val="0"/>
              <w:adjustRightInd w:val="0"/>
              <w:jc w:val="right"/>
              <w:rPr>
                <w:noProof/>
                <w:lang w:val="en-US"/>
              </w:rPr>
            </w:pPr>
          </w:p>
        </w:tc>
        <w:tc>
          <w:tcPr>
            <w:tcW w:w="1843" w:type="dxa"/>
            <w:gridSpan w:val="3"/>
          </w:tcPr>
          <w:p w14:paraId="1B643D8F" w14:textId="77777777" w:rsidR="00A026AD" w:rsidRPr="00AE1407" w:rsidRDefault="00A026AD" w:rsidP="00EB4A8D">
            <w:pPr>
              <w:autoSpaceDE w:val="0"/>
              <w:autoSpaceDN w:val="0"/>
              <w:adjustRightInd w:val="0"/>
              <w:jc w:val="right"/>
              <w:rPr>
                <w:noProof/>
                <w:lang w:val="en-US"/>
              </w:rPr>
            </w:pPr>
          </w:p>
        </w:tc>
        <w:tc>
          <w:tcPr>
            <w:tcW w:w="1276" w:type="dxa"/>
          </w:tcPr>
          <w:p w14:paraId="6F9A616D" w14:textId="77777777" w:rsidR="00A026AD" w:rsidRPr="00AE1407" w:rsidRDefault="00A026AD" w:rsidP="00EB4A8D"/>
        </w:tc>
        <w:tc>
          <w:tcPr>
            <w:tcW w:w="1417" w:type="dxa"/>
          </w:tcPr>
          <w:p w14:paraId="10988192" w14:textId="77777777" w:rsidR="00A026AD" w:rsidRPr="00AE1407" w:rsidRDefault="00A026AD" w:rsidP="00EB4A8D"/>
        </w:tc>
        <w:tc>
          <w:tcPr>
            <w:tcW w:w="1560" w:type="dxa"/>
          </w:tcPr>
          <w:p w14:paraId="45AF71F7" w14:textId="77777777" w:rsidR="00A026AD" w:rsidRPr="00AE1407" w:rsidRDefault="00A026AD" w:rsidP="00EB4A8D"/>
        </w:tc>
      </w:tr>
      <w:tr w:rsidR="00A026AD" w:rsidRPr="00AE1407" w14:paraId="6A715FBC" w14:textId="77777777" w:rsidTr="00EB4A8D">
        <w:trPr>
          <w:gridAfter w:val="1"/>
          <w:wAfter w:w="141" w:type="dxa"/>
          <w:trHeight w:val="420"/>
        </w:trPr>
        <w:tc>
          <w:tcPr>
            <w:tcW w:w="548" w:type="dxa"/>
          </w:tcPr>
          <w:p w14:paraId="6E859CDB" w14:textId="77777777" w:rsidR="00A026AD" w:rsidRPr="00FD3CC4" w:rsidRDefault="00A026AD" w:rsidP="00EB4A8D">
            <w:pPr>
              <w:autoSpaceDE w:val="0"/>
              <w:autoSpaceDN w:val="0"/>
              <w:adjustRightInd w:val="0"/>
              <w:jc w:val="center"/>
              <w:rPr>
                <w:noProof/>
              </w:rPr>
            </w:pPr>
            <w:r w:rsidRPr="00FD3CC4">
              <w:t>133</w:t>
            </w:r>
          </w:p>
        </w:tc>
        <w:tc>
          <w:tcPr>
            <w:tcW w:w="3026" w:type="dxa"/>
            <w:gridSpan w:val="2"/>
          </w:tcPr>
          <w:p w14:paraId="16DF7479" w14:textId="067301D9" w:rsidR="00A026AD" w:rsidRPr="00FD3CC4" w:rsidRDefault="00A026AD" w:rsidP="00EB4A8D">
            <w:pPr>
              <w:autoSpaceDE w:val="0"/>
              <w:autoSpaceDN w:val="0"/>
              <w:adjustRightInd w:val="0"/>
              <w:rPr>
                <w:lang w:val="sr-Latn-CS"/>
              </w:rPr>
            </w:pPr>
            <w:r>
              <w:t>Спојница</w:t>
            </w:r>
            <w:r w:rsidRPr="00FD3CC4">
              <w:t xml:space="preserve"> </w:t>
            </w:r>
            <w:r>
              <w:t>прозорска</w:t>
            </w:r>
            <w:r w:rsidRPr="00FD3CC4">
              <w:t xml:space="preserve"> 2001.00</w:t>
            </w:r>
            <w:r w:rsidR="00F24F0E">
              <w:t xml:space="preserve"> </w:t>
            </w:r>
            <w:r w:rsidR="00F24F0E">
              <w:rPr>
                <w:lang w:val="sr-Cyrl-RS"/>
              </w:rPr>
              <w:t xml:space="preserve">у квалитету </w:t>
            </w:r>
            <w:r w:rsidR="00F24F0E">
              <w:rPr>
                <w:lang w:val="sr-Latn-RS"/>
              </w:rPr>
              <w:t>Стублине</w:t>
            </w:r>
            <w:r w:rsidR="00F24F0E">
              <w:rPr>
                <w:lang w:val="sr-Cyrl-RS"/>
              </w:rPr>
              <w:t xml:space="preserve"> или „одговарјуће“</w:t>
            </w:r>
          </w:p>
        </w:tc>
        <w:tc>
          <w:tcPr>
            <w:tcW w:w="1227" w:type="dxa"/>
          </w:tcPr>
          <w:p w14:paraId="158403A0" w14:textId="77777777" w:rsidR="00A026AD" w:rsidRPr="00FD3CC4" w:rsidRDefault="00A026AD" w:rsidP="00EB4A8D">
            <w:pPr>
              <w:autoSpaceDE w:val="0"/>
              <w:autoSpaceDN w:val="0"/>
              <w:adjustRightInd w:val="0"/>
              <w:jc w:val="center"/>
              <w:rPr>
                <w:lang w:val="sr-Latn-CS"/>
              </w:rPr>
            </w:pPr>
            <w:r w:rsidRPr="00FD3CC4">
              <w:t> </w:t>
            </w:r>
          </w:p>
        </w:tc>
        <w:tc>
          <w:tcPr>
            <w:tcW w:w="1134" w:type="dxa"/>
          </w:tcPr>
          <w:p w14:paraId="048BD769" w14:textId="77777777" w:rsidR="00A026AD" w:rsidRPr="00FD3CC4" w:rsidRDefault="00A026AD" w:rsidP="00EB4A8D">
            <w:pPr>
              <w:autoSpaceDE w:val="0"/>
              <w:autoSpaceDN w:val="0"/>
              <w:adjustRightInd w:val="0"/>
              <w:jc w:val="center"/>
              <w:rPr>
                <w:lang w:val="sr-Latn-CS"/>
              </w:rPr>
            </w:pPr>
            <w:r w:rsidRPr="00A30966">
              <w:rPr>
                <w:lang w:val="sr-Latn-CS"/>
              </w:rPr>
              <w:t>ком</w:t>
            </w:r>
          </w:p>
        </w:tc>
        <w:tc>
          <w:tcPr>
            <w:tcW w:w="1276" w:type="dxa"/>
          </w:tcPr>
          <w:p w14:paraId="03D39929" w14:textId="77777777" w:rsidR="00A026AD" w:rsidRPr="00FD3CC4" w:rsidRDefault="00A026AD" w:rsidP="00EB4A8D">
            <w:pPr>
              <w:autoSpaceDE w:val="0"/>
              <w:autoSpaceDN w:val="0"/>
              <w:adjustRightInd w:val="0"/>
              <w:jc w:val="center"/>
              <w:rPr>
                <w:noProof/>
                <w:lang w:val="sr-Cyrl-RS"/>
              </w:rPr>
            </w:pPr>
            <w:r w:rsidRPr="00FD3CC4">
              <w:t>2</w:t>
            </w:r>
          </w:p>
        </w:tc>
        <w:tc>
          <w:tcPr>
            <w:tcW w:w="1559" w:type="dxa"/>
          </w:tcPr>
          <w:p w14:paraId="67A76E58" w14:textId="77777777" w:rsidR="00A026AD" w:rsidRPr="00AE1407" w:rsidRDefault="00A026AD" w:rsidP="00EB4A8D">
            <w:pPr>
              <w:autoSpaceDE w:val="0"/>
              <w:autoSpaceDN w:val="0"/>
              <w:adjustRightInd w:val="0"/>
              <w:jc w:val="right"/>
              <w:rPr>
                <w:noProof/>
                <w:lang w:val="en-US"/>
              </w:rPr>
            </w:pPr>
          </w:p>
        </w:tc>
        <w:tc>
          <w:tcPr>
            <w:tcW w:w="1843" w:type="dxa"/>
            <w:gridSpan w:val="3"/>
          </w:tcPr>
          <w:p w14:paraId="1D410581" w14:textId="77777777" w:rsidR="00A026AD" w:rsidRPr="00AE1407" w:rsidRDefault="00A026AD" w:rsidP="00EB4A8D">
            <w:pPr>
              <w:autoSpaceDE w:val="0"/>
              <w:autoSpaceDN w:val="0"/>
              <w:adjustRightInd w:val="0"/>
              <w:jc w:val="right"/>
              <w:rPr>
                <w:noProof/>
                <w:lang w:val="en-US"/>
              </w:rPr>
            </w:pPr>
          </w:p>
        </w:tc>
        <w:tc>
          <w:tcPr>
            <w:tcW w:w="1276" w:type="dxa"/>
          </w:tcPr>
          <w:p w14:paraId="627CF00A" w14:textId="77777777" w:rsidR="00A026AD" w:rsidRPr="00AE1407" w:rsidRDefault="00A026AD" w:rsidP="00EB4A8D"/>
        </w:tc>
        <w:tc>
          <w:tcPr>
            <w:tcW w:w="1417" w:type="dxa"/>
          </w:tcPr>
          <w:p w14:paraId="6E11A917" w14:textId="77777777" w:rsidR="00A026AD" w:rsidRPr="00AE1407" w:rsidRDefault="00A026AD" w:rsidP="00EB4A8D"/>
        </w:tc>
        <w:tc>
          <w:tcPr>
            <w:tcW w:w="1560" w:type="dxa"/>
          </w:tcPr>
          <w:p w14:paraId="3690C20E" w14:textId="77777777" w:rsidR="00A026AD" w:rsidRPr="00AE1407" w:rsidRDefault="00A026AD" w:rsidP="00EB4A8D"/>
        </w:tc>
      </w:tr>
      <w:tr w:rsidR="00A026AD" w:rsidRPr="00AE1407" w14:paraId="089C70D8" w14:textId="77777777" w:rsidTr="00EB4A8D">
        <w:trPr>
          <w:gridAfter w:val="1"/>
          <w:wAfter w:w="141" w:type="dxa"/>
          <w:trHeight w:val="420"/>
        </w:trPr>
        <w:tc>
          <w:tcPr>
            <w:tcW w:w="548" w:type="dxa"/>
          </w:tcPr>
          <w:p w14:paraId="1A72A889" w14:textId="77777777" w:rsidR="00A026AD" w:rsidRPr="00FD3CC4" w:rsidRDefault="00A026AD" w:rsidP="00EB4A8D">
            <w:pPr>
              <w:autoSpaceDE w:val="0"/>
              <w:autoSpaceDN w:val="0"/>
              <w:adjustRightInd w:val="0"/>
              <w:jc w:val="center"/>
              <w:rPr>
                <w:noProof/>
              </w:rPr>
            </w:pPr>
            <w:r w:rsidRPr="00FD3CC4">
              <w:t>134</w:t>
            </w:r>
          </w:p>
        </w:tc>
        <w:tc>
          <w:tcPr>
            <w:tcW w:w="3026" w:type="dxa"/>
            <w:gridSpan w:val="2"/>
          </w:tcPr>
          <w:p w14:paraId="3BB83F33" w14:textId="65E20042" w:rsidR="00A026AD" w:rsidRPr="00FD3CC4" w:rsidRDefault="00A026AD" w:rsidP="00EB4A8D">
            <w:pPr>
              <w:autoSpaceDE w:val="0"/>
              <w:autoSpaceDN w:val="0"/>
              <w:adjustRightInd w:val="0"/>
              <w:rPr>
                <w:lang w:val="sr-Latn-CS"/>
              </w:rPr>
            </w:pPr>
            <w:r>
              <w:t>Спојница</w:t>
            </w:r>
            <w:r w:rsidRPr="00FD3CC4">
              <w:t xml:space="preserve"> </w:t>
            </w:r>
            <w:r>
              <w:t>прозорска</w:t>
            </w:r>
            <w:r w:rsidRPr="00FD3CC4">
              <w:t xml:space="preserve"> 2002.00</w:t>
            </w:r>
            <w:r w:rsidR="00F24F0E">
              <w:t xml:space="preserve"> </w:t>
            </w:r>
            <w:r w:rsidR="00F24F0E">
              <w:rPr>
                <w:lang w:val="sr-Cyrl-RS"/>
              </w:rPr>
              <w:t xml:space="preserve">у квалитету </w:t>
            </w:r>
            <w:r w:rsidR="00F24F0E">
              <w:rPr>
                <w:lang w:val="sr-Latn-RS"/>
              </w:rPr>
              <w:t>Стублине</w:t>
            </w:r>
            <w:r w:rsidR="00F24F0E">
              <w:rPr>
                <w:lang w:val="sr-Cyrl-RS"/>
              </w:rPr>
              <w:t xml:space="preserve"> или „одговарјуће“</w:t>
            </w:r>
          </w:p>
        </w:tc>
        <w:tc>
          <w:tcPr>
            <w:tcW w:w="1227" w:type="dxa"/>
          </w:tcPr>
          <w:p w14:paraId="265D608B" w14:textId="77777777" w:rsidR="00A026AD" w:rsidRPr="00FD3CC4" w:rsidRDefault="00A026AD" w:rsidP="00EB4A8D">
            <w:pPr>
              <w:autoSpaceDE w:val="0"/>
              <w:autoSpaceDN w:val="0"/>
              <w:adjustRightInd w:val="0"/>
              <w:jc w:val="center"/>
              <w:rPr>
                <w:lang w:val="sr-Latn-CS"/>
              </w:rPr>
            </w:pPr>
            <w:r w:rsidRPr="00FD3CC4">
              <w:t> </w:t>
            </w:r>
          </w:p>
        </w:tc>
        <w:tc>
          <w:tcPr>
            <w:tcW w:w="1134" w:type="dxa"/>
          </w:tcPr>
          <w:p w14:paraId="674D863E" w14:textId="77777777" w:rsidR="00A026AD" w:rsidRPr="00FD3CC4" w:rsidRDefault="00A026AD" w:rsidP="00EB4A8D">
            <w:pPr>
              <w:autoSpaceDE w:val="0"/>
              <w:autoSpaceDN w:val="0"/>
              <w:adjustRightInd w:val="0"/>
              <w:jc w:val="center"/>
              <w:rPr>
                <w:lang w:val="sr-Latn-CS"/>
              </w:rPr>
            </w:pPr>
            <w:r w:rsidRPr="00A30966">
              <w:rPr>
                <w:lang w:val="sr-Latn-CS"/>
              </w:rPr>
              <w:t>ком</w:t>
            </w:r>
          </w:p>
        </w:tc>
        <w:tc>
          <w:tcPr>
            <w:tcW w:w="1276" w:type="dxa"/>
          </w:tcPr>
          <w:p w14:paraId="2423D8E2" w14:textId="77777777" w:rsidR="00A026AD" w:rsidRPr="00FD3CC4" w:rsidRDefault="00A026AD" w:rsidP="00EB4A8D">
            <w:pPr>
              <w:autoSpaceDE w:val="0"/>
              <w:autoSpaceDN w:val="0"/>
              <w:adjustRightInd w:val="0"/>
              <w:jc w:val="center"/>
              <w:rPr>
                <w:noProof/>
                <w:lang w:val="sr-Cyrl-RS"/>
              </w:rPr>
            </w:pPr>
            <w:r w:rsidRPr="00FD3CC4">
              <w:t>2</w:t>
            </w:r>
          </w:p>
        </w:tc>
        <w:tc>
          <w:tcPr>
            <w:tcW w:w="1559" w:type="dxa"/>
          </w:tcPr>
          <w:p w14:paraId="0E442036" w14:textId="77777777" w:rsidR="00A026AD" w:rsidRPr="00AE1407" w:rsidRDefault="00A026AD" w:rsidP="00EB4A8D">
            <w:pPr>
              <w:autoSpaceDE w:val="0"/>
              <w:autoSpaceDN w:val="0"/>
              <w:adjustRightInd w:val="0"/>
              <w:jc w:val="right"/>
              <w:rPr>
                <w:noProof/>
                <w:lang w:val="en-US"/>
              </w:rPr>
            </w:pPr>
          </w:p>
        </w:tc>
        <w:tc>
          <w:tcPr>
            <w:tcW w:w="1843" w:type="dxa"/>
            <w:gridSpan w:val="3"/>
          </w:tcPr>
          <w:p w14:paraId="66945D61" w14:textId="77777777" w:rsidR="00A026AD" w:rsidRPr="00AE1407" w:rsidRDefault="00A026AD" w:rsidP="00EB4A8D">
            <w:pPr>
              <w:autoSpaceDE w:val="0"/>
              <w:autoSpaceDN w:val="0"/>
              <w:adjustRightInd w:val="0"/>
              <w:jc w:val="right"/>
              <w:rPr>
                <w:noProof/>
                <w:lang w:val="en-US"/>
              </w:rPr>
            </w:pPr>
          </w:p>
        </w:tc>
        <w:tc>
          <w:tcPr>
            <w:tcW w:w="1276" w:type="dxa"/>
          </w:tcPr>
          <w:p w14:paraId="64CF410E" w14:textId="77777777" w:rsidR="00A026AD" w:rsidRPr="00AE1407" w:rsidRDefault="00A026AD" w:rsidP="00EB4A8D"/>
        </w:tc>
        <w:tc>
          <w:tcPr>
            <w:tcW w:w="1417" w:type="dxa"/>
          </w:tcPr>
          <w:p w14:paraId="7DFFA8B9" w14:textId="77777777" w:rsidR="00A026AD" w:rsidRPr="00AE1407" w:rsidRDefault="00A026AD" w:rsidP="00EB4A8D"/>
        </w:tc>
        <w:tc>
          <w:tcPr>
            <w:tcW w:w="1560" w:type="dxa"/>
          </w:tcPr>
          <w:p w14:paraId="53F8BDF6" w14:textId="77777777" w:rsidR="00A026AD" w:rsidRPr="00AE1407" w:rsidRDefault="00A026AD" w:rsidP="00EB4A8D"/>
        </w:tc>
      </w:tr>
      <w:tr w:rsidR="00A026AD" w:rsidRPr="00AE1407" w14:paraId="019FF12B" w14:textId="77777777" w:rsidTr="00EB4A8D">
        <w:trPr>
          <w:gridAfter w:val="1"/>
          <w:wAfter w:w="141" w:type="dxa"/>
          <w:trHeight w:val="420"/>
        </w:trPr>
        <w:tc>
          <w:tcPr>
            <w:tcW w:w="548" w:type="dxa"/>
          </w:tcPr>
          <w:p w14:paraId="74A1C636" w14:textId="77777777" w:rsidR="00A026AD" w:rsidRPr="00FD3CC4" w:rsidRDefault="00A026AD" w:rsidP="00EB4A8D">
            <w:pPr>
              <w:autoSpaceDE w:val="0"/>
              <w:autoSpaceDN w:val="0"/>
              <w:adjustRightInd w:val="0"/>
              <w:jc w:val="center"/>
              <w:rPr>
                <w:noProof/>
              </w:rPr>
            </w:pPr>
            <w:r w:rsidRPr="00FD3CC4">
              <w:t>135</w:t>
            </w:r>
          </w:p>
        </w:tc>
        <w:tc>
          <w:tcPr>
            <w:tcW w:w="3026" w:type="dxa"/>
            <w:gridSpan w:val="2"/>
          </w:tcPr>
          <w:p w14:paraId="7D3E0B36" w14:textId="30B16A41" w:rsidR="00A026AD" w:rsidRPr="00FD3CC4" w:rsidRDefault="00A026AD" w:rsidP="00EB4A8D">
            <w:pPr>
              <w:autoSpaceDE w:val="0"/>
              <w:autoSpaceDN w:val="0"/>
              <w:adjustRightInd w:val="0"/>
              <w:rPr>
                <w:lang w:val="sr-Latn-CS"/>
              </w:rPr>
            </w:pPr>
            <w:r>
              <w:t>Спојница</w:t>
            </w:r>
            <w:r w:rsidRPr="00FD3CC4">
              <w:t xml:space="preserve"> </w:t>
            </w:r>
            <w:r>
              <w:t>прозорска</w:t>
            </w:r>
            <w:r w:rsidRPr="00FD3CC4">
              <w:t xml:space="preserve"> 2003.00</w:t>
            </w:r>
            <w:r w:rsidR="00F24F0E">
              <w:t xml:space="preserve"> </w:t>
            </w:r>
            <w:r w:rsidR="00F24F0E">
              <w:rPr>
                <w:lang w:val="sr-Cyrl-RS"/>
              </w:rPr>
              <w:t xml:space="preserve">у квалитету </w:t>
            </w:r>
            <w:r w:rsidR="00F24F0E">
              <w:rPr>
                <w:lang w:val="sr-Latn-RS"/>
              </w:rPr>
              <w:t>Стублине</w:t>
            </w:r>
            <w:r w:rsidR="00F24F0E">
              <w:rPr>
                <w:lang w:val="sr-Cyrl-RS"/>
              </w:rPr>
              <w:t xml:space="preserve"> или „одговарјуће“</w:t>
            </w:r>
          </w:p>
        </w:tc>
        <w:tc>
          <w:tcPr>
            <w:tcW w:w="1227" w:type="dxa"/>
          </w:tcPr>
          <w:p w14:paraId="504111B9" w14:textId="77777777" w:rsidR="00A026AD" w:rsidRPr="00FD3CC4" w:rsidRDefault="00A026AD" w:rsidP="00EB4A8D">
            <w:pPr>
              <w:autoSpaceDE w:val="0"/>
              <w:autoSpaceDN w:val="0"/>
              <w:adjustRightInd w:val="0"/>
              <w:jc w:val="center"/>
              <w:rPr>
                <w:lang w:val="sr-Latn-CS"/>
              </w:rPr>
            </w:pPr>
            <w:r w:rsidRPr="00FD3CC4">
              <w:t> </w:t>
            </w:r>
          </w:p>
        </w:tc>
        <w:tc>
          <w:tcPr>
            <w:tcW w:w="1134" w:type="dxa"/>
          </w:tcPr>
          <w:p w14:paraId="6B51D0D4" w14:textId="77777777" w:rsidR="00A026AD" w:rsidRPr="00FD3CC4" w:rsidRDefault="00A026AD" w:rsidP="00EB4A8D">
            <w:pPr>
              <w:autoSpaceDE w:val="0"/>
              <w:autoSpaceDN w:val="0"/>
              <w:adjustRightInd w:val="0"/>
              <w:jc w:val="center"/>
              <w:rPr>
                <w:lang w:val="sr-Latn-CS"/>
              </w:rPr>
            </w:pPr>
            <w:r w:rsidRPr="00A30966">
              <w:rPr>
                <w:lang w:val="sr-Latn-CS"/>
              </w:rPr>
              <w:t>ком</w:t>
            </w:r>
          </w:p>
        </w:tc>
        <w:tc>
          <w:tcPr>
            <w:tcW w:w="1276" w:type="dxa"/>
          </w:tcPr>
          <w:p w14:paraId="3CC54110" w14:textId="77777777" w:rsidR="00A026AD" w:rsidRPr="00FD3CC4" w:rsidRDefault="00A026AD" w:rsidP="00EB4A8D">
            <w:pPr>
              <w:autoSpaceDE w:val="0"/>
              <w:autoSpaceDN w:val="0"/>
              <w:adjustRightInd w:val="0"/>
              <w:jc w:val="center"/>
              <w:rPr>
                <w:noProof/>
                <w:lang w:val="sr-Cyrl-RS"/>
              </w:rPr>
            </w:pPr>
            <w:r w:rsidRPr="00FD3CC4">
              <w:t>2</w:t>
            </w:r>
          </w:p>
        </w:tc>
        <w:tc>
          <w:tcPr>
            <w:tcW w:w="1559" w:type="dxa"/>
          </w:tcPr>
          <w:p w14:paraId="765DD9CD" w14:textId="77777777" w:rsidR="00A026AD" w:rsidRPr="00AE1407" w:rsidRDefault="00A026AD" w:rsidP="00EB4A8D">
            <w:pPr>
              <w:autoSpaceDE w:val="0"/>
              <w:autoSpaceDN w:val="0"/>
              <w:adjustRightInd w:val="0"/>
              <w:jc w:val="right"/>
              <w:rPr>
                <w:noProof/>
                <w:lang w:val="en-US"/>
              </w:rPr>
            </w:pPr>
          </w:p>
        </w:tc>
        <w:tc>
          <w:tcPr>
            <w:tcW w:w="1843" w:type="dxa"/>
            <w:gridSpan w:val="3"/>
          </w:tcPr>
          <w:p w14:paraId="09798942" w14:textId="77777777" w:rsidR="00A026AD" w:rsidRPr="00AE1407" w:rsidRDefault="00A026AD" w:rsidP="00EB4A8D">
            <w:pPr>
              <w:autoSpaceDE w:val="0"/>
              <w:autoSpaceDN w:val="0"/>
              <w:adjustRightInd w:val="0"/>
              <w:jc w:val="right"/>
              <w:rPr>
                <w:noProof/>
                <w:lang w:val="en-US"/>
              </w:rPr>
            </w:pPr>
          </w:p>
        </w:tc>
        <w:tc>
          <w:tcPr>
            <w:tcW w:w="1276" w:type="dxa"/>
          </w:tcPr>
          <w:p w14:paraId="16935F27" w14:textId="77777777" w:rsidR="00A026AD" w:rsidRPr="00AE1407" w:rsidRDefault="00A026AD" w:rsidP="00EB4A8D"/>
        </w:tc>
        <w:tc>
          <w:tcPr>
            <w:tcW w:w="1417" w:type="dxa"/>
          </w:tcPr>
          <w:p w14:paraId="2EB61B28" w14:textId="77777777" w:rsidR="00A026AD" w:rsidRPr="00AE1407" w:rsidRDefault="00A026AD" w:rsidP="00EB4A8D"/>
        </w:tc>
        <w:tc>
          <w:tcPr>
            <w:tcW w:w="1560" w:type="dxa"/>
          </w:tcPr>
          <w:p w14:paraId="1B3CAC05" w14:textId="77777777" w:rsidR="00A026AD" w:rsidRPr="00AE1407" w:rsidRDefault="00A026AD" w:rsidP="00EB4A8D"/>
        </w:tc>
      </w:tr>
      <w:tr w:rsidR="00A026AD" w:rsidRPr="00AE1407" w14:paraId="642164E9" w14:textId="77777777" w:rsidTr="00EB4A8D">
        <w:trPr>
          <w:gridAfter w:val="1"/>
          <w:wAfter w:w="141" w:type="dxa"/>
          <w:trHeight w:val="420"/>
        </w:trPr>
        <w:tc>
          <w:tcPr>
            <w:tcW w:w="548" w:type="dxa"/>
          </w:tcPr>
          <w:p w14:paraId="6FF3BEAF" w14:textId="77777777" w:rsidR="00A026AD" w:rsidRPr="00FD3CC4" w:rsidRDefault="00A026AD" w:rsidP="00EB4A8D">
            <w:pPr>
              <w:autoSpaceDE w:val="0"/>
              <w:autoSpaceDN w:val="0"/>
              <w:adjustRightInd w:val="0"/>
              <w:jc w:val="center"/>
              <w:rPr>
                <w:noProof/>
              </w:rPr>
            </w:pPr>
            <w:r w:rsidRPr="00FD3CC4">
              <w:lastRenderedPageBreak/>
              <w:t>136</w:t>
            </w:r>
          </w:p>
        </w:tc>
        <w:tc>
          <w:tcPr>
            <w:tcW w:w="3026" w:type="dxa"/>
            <w:gridSpan w:val="2"/>
          </w:tcPr>
          <w:p w14:paraId="74E72507" w14:textId="189BF0B4" w:rsidR="00A026AD" w:rsidRPr="00FD3CC4" w:rsidRDefault="00A026AD" w:rsidP="00EB4A8D">
            <w:pPr>
              <w:autoSpaceDE w:val="0"/>
              <w:autoSpaceDN w:val="0"/>
              <w:adjustRightInd w:val="0"/>
              <w:rPr>
                <w:lang w:val="sr-Latn-CS"/>
              </w:rPr>
            </w:pPr>
            <w:r>
              <w:t>Спојница</w:t>
            </w:r>
            <w:r w:rsidRPr="00FD3CC4">
              <w:t xml:space="preserve"> </w:t>
            </w:r>
            <w:r>
              <w:t>прозорска</w:t>
            </w:r>
            <w:r w:rsidRPr="00FD3CC4">
              <w:t xml:space="preserve"> 2011.00</w:t>
            </w:r>
            <w:r w:rsidR="00F24F0E">
              <w:t xml:space="preserve"> </w:t>
            </w:r>
            <w:r w:rsidR="00F24F0E">
              <w:rPr>
                <w:lang w:val="sr-Cyrl-RS"/>
              </w:rPr>
              <w:t xml:space="preserve">у квалитету </w:t>
            </w:r>
            <w:r w:rsidR="00F24F0E">
              <w:rPr>
                <w:lang w:val="sr-Latn-RS"/>
              </w:rPr>
              <w:t>Стублине</w:t>
            </w:r>
            <w:r w:rsidR="00F24F0E">
              <w:rPr>
                <w:lang w:val="sr-Cyrl-RS"/>
              </w:rPr>
              <w:t xml:space="preserve"> или „одговарјуће“</w:t>
            </w:r>
          </w:p>
        </w:tc>
        <w:tc>
          <w:tcPr>
            <w:tcW w:w="1227" w:type="dxa"/>
          </w:tcPr>
          <w:p w14:paraId="628460AC" w14:textId="77777777" w:rsidR="00A026AD" w:rsidRPr="00FD3CC4" w:rsidRDefault="00A026AD" w:rsidP="00EB4A8D">
            <w:pPr>
              <w:autoSpaceDE w:val="0"/>
              <w:autoSpaceDN w:val="0"/>
              <w:adjustRightInd w:val="0"/>
              <w:jc w:val="center"/>
              <w:rPr>
                <w:lang w:val="sr-Latn-CS"/>
              </w:rPr>
            </w:pPr>
            <w:r w:rsidRPr="00FD3CC4">
              <w:t> </w:t>
            </w:r>
          </w:p>
        </w:tc>
        <w:tc>
          <w:tcPr>
            <w:tcW w:w="1134" w:type="dxa"/>
          </w:tcPr>
          <w:p w14:paraId="0B7D8C51" w14:textId="77777777" w:rsidR="00A026AD" w:rsidRPr="00FD3CC4" w:rsidRDefault="00A026AD" w:rsidP="00EB4A8D">
            <w:pPr>
              <w:autoSpaceDE w:val="0"/>
              <w:autoSpaceDN w:val="0"/>
              <w:adjustRightInd w:val="0"/>
              <w:jc w:val="center"/>
              <w:rPr>
                <w:lang w:val="sr-Latn-CS"/>
              </w:rPr>
            </w:pPr>
            <w:r w:rsidRPr="00A30966">
              <w:rPr>
                <w:lang w:val="sr-Latn-CS"/>
              </w:rPr>
              <w:t>ком</w:t>
            </w:r>
          </w:p>
        </w:tc>
        <w:tc>
          <w:tcPr>
            <w:tcW w:w="1276" w:type="dxa"/>
          </w:tcPr>
          <w:p w14:paraId="6A7CAD21" w14:textId="77777777" w:rsidR="00A026AD" w:rsidRPr="00FD3CC4" w:rsidRDefault="00A026AD" w:rsidP="00EB4A8D">
            <w:pPr>
              <w:autoSpaceDE w:val="0"/>
              <w:autoSpaceDN w:val="0"/>
              <w:adjustRightInd w:val="0"/>
              <w:jc w:val="center"/>
              <w:rPr>
                <w:noProof/>
                <w:lang w:val="sr-Cyrl-RS"/>
              </w:rPr>
            </w:pPr>
            <w:r w:rsidRPr="00FD3CC4">
              <w:t>2</w:t>
            </w:r>
          </w:p>
        </w:tc>
        <w:tc>
          <w:tcPr>
            <w:tcW w:w="1559" w:type="dxa"/>
          </w:tcPr>
          <w:p w14:paraId="4C0AC38C" w14:textId="77777777" w:rsidR="00A026AD" w:rsidRPr="00AE1407" w:rsidRDefault="00A026AD" w:rsidP="00EB4A8D">
            <w:pPr>
              <w:autoSpaceDE w:val="0"/>
              <w:autoSpaceDN w:val="0"/>
              <w:adjustRightInd w:val="0"/>
              <w:jc w:val="right"/>
              <w:rPr>
                <w:noProof/>
                <w:lang w:val="en-US"/>
              </w:rPr>
            </w:pPr>
          </w:p>
        </w:tc>
        <w:tc>
          <w:tcPr>
            <w:tcW w:w="1843" w:type="dxa"/>
            <w:gridSpan w:val="3"/>
          </w:tcPr>
          <w:p w14:paraId="53FCB5AA" w14:textId="77777777" w:rsidR="00A026AD" w:rsidRPr="00AE1407" w:rsidRDefault="00A026AD" w:rsidP="00EB4A8D">
            <w:pPr>
              <w:autoSpaceDE w:val="0"/>
              <w:autoSpaceDN w:val="0"/>
              <w:adjustRightInd w:val="0"/>
              <w:jc w:val="right"/>
              <w:rPr>
                <w:noProof/>
                <w:lang w:val="en-US"/>
              </w:rPr>
            </w:pPr>
          </w:p>
        </w:tc>
        <w:tc>
          <w:tcPr>
            <w:tcW w:w="1276" w:type="dxa"/>
          </w:tcPr>
          <w:p w14:paraId="20D21280" w14:textId="77777777" w:rsidR="00A026AD" w:rsidRPr="00AE1407" w:rsidRDefault="00A026AD" w:rsidP="00EB4A8D"/>
        </w:tc>
        <w:tc>
          <w:tcPr>
            <w:tcW w:w="1417" w:type="dxa"/>
          </w:tcPr>
          <w:p w14:paraId="361C86E0" w14:textId="77777777" w:rsidR="00A026AD" w:rsidRPr="00AE1407" w:rsidRDefault="00A026AD" w:rsidP="00EB4A8D"/>
        </w:tc>
        <w:tc>
          <w:tcPr>
            <w:tcW w:w="1560" w:type="dxa"/>
          </w:tcPr>
          <w:p w14:paraId="7F6F1910" w14:textId="77777777" w:rsidR="00A026AD" w:rsidRPr="00AE1407" w:rsidRDefault="00A026AD" w:rsidP="00EB4A8D"/>
        </w:tc>
      </w:tr>
      <w:tr w:rsidR="00A026AD" w:rsidRPr="00AE1407" w14:paraId="4547DF42" w14:textId="77777777" w:rsidTr="00EB4A8D">
        <w:trPr>
          <w:gridAfter w:val="1"/>
          <w:wAfter w:w="141" w:type="dxa"/>
          <w:trHeight w:val="420"/>
        </w:trPr>
        <w:tc>
          <w:tcPr>
            <w:tcW w:w="548" w:type="dxa"/>
          </w:tcPr>
          <w:p w14:paraId="70292046" w14:textId="77777777" w:rsidR="00A026AD" w:rsidRPr="00FD3CC4" w:rsidRDefault="00A026AD" w:rsidP="00EB4A8D">
            <w:pPr>
              <w:autoSpaceDE w:val="0"/>
              <w:autoSpaceDN w:val="0"/>
              <w:adjustRightInd w:val="0"/>
              <w:jc w:val="center"/>
              <w:rPr>
                <w:noProof/>
              </w:rPr>
            </w:pPr>
            <w:r w:rsidRPr="00FD3CC4">
              <w:t>137</w:t>
            </w:r>
          </w:p>
        </w:tc>
        <w:tc>
          <w:tcPr>
            <w:tcW w:w="3026" w:type="dxa"/>
            <w:gridSpan w:val="2"/>
          </w:tcPr>
          <w:p w14:paraId="74C81144" w14:textId="61DB3E7F" w:rsidR="00A026AD" w:rsidRPr="00FD3CC4" w:rsidRDefault="00A026AD" w:rsidP="00EB4A8D">
            <w:pPr>
              <w:autoSpaceDE w:val="0"/>
              <w:autoSpaceDN w:val="0"/>
              <w:adjustRightInd w:val="0"/>
              <w:rPr>
                <w:lang w:val="sr-Latn-CS"/>
              </w:rPr>
            </w:pPr>
            <w:r>
              <w:t>Спојница</w:t>
            </w:r>
            <w:r w:rsidRPr="00FD3CC4">
              <w:t xml:space="preserve"> </w:t>
            </w:r>
            <w:r>
              <w:t>прозорска</w:t>
            </w:r>
            <w:r w:rsidRPr="00FD3CC4">
              <w:t xml:space="preserve"> 2012.00</w:t>
            </w:r>
            <w:r w:rsidR="00F24F0E">
              <w:t xml:space="preserve"> </w:t>
            </w:r>
            <w:r w:rsidR="00F24F0E">
              <w:rPr>
                <w:lang w:val="sr-Cyrl-RS"/>
              </w:rPr>
              <w:t xml:space="preserve">у квалитету </w:t>
            </w:r>
            <w:r w:rsidR="00F24F0E">
              <w:rPr>
                <w:lang w:val="sr-Latn-RS"/>
              </w:rPr>
              <w:t>Стублине</w:t>
            </w:r>
            <w:r w:rsidR="00F24F0E">
              <w:rPr>
                <w:lang w:val="sr-Cyrl-RS"/>
              </w:rPr>
              <w:t xml:space="preserve"> или „одговарјуће“</w:t>
            </w:r>
          </w:p>
        </w:tc>
        <w:tc>
          <w:tcPr>
            <w:tcW w:w="1227" w:type="dxa"/>
          </w:tcPr>
          <w:p w14:paraId="3A4B56DD" w14:textId="77777777" w:rsidR="00A026AD" w:rsidRPr="00FD3CC4" w:rsidRDefault="00A026AD" w:rsidP="00EB4A8D">
            <w:pPr>
              <w:autoSpaceDE w:val="0"/>
              <w:autoSpaceDN w:val="0"/>
              <w:adjustRightInd w:val="0"/>
              <w:jc w:val="center"/>
              <w:rPr>
                <w:lang w:val="sr-Latn-CS"/>
              </w:rPr>
            </w:pPr>
            <w:r w:rsidRPr="00FD3CC4">
              <w:t> </w:t>
            </w:r>
          </w:p>
        </w:tc>
        <w:tc>
          <w:tcPr>
            <w:tcW w:w="1134" w:type="dxa"/>
          </w:tcPr>
          <w:p w14:paraId="77502B2E" w14:textId="77777777" w:rsidR="00A026AD" w:rsidRPr="00FD3CC4" w:rsidRDefault="00A026AD" w:rsidP="00EB4A8D">
            <w:pPr>
              <w:autoSpaceDE w:val="0"/>
              <w:autoSpaceDN w:val="0"/>
              <w:adjustRightInd w:val="0"/>
              <w:jc w:val="center"/>
              <w:rPr>
                <w:lang w:val="sr-Latn-CS"/>
              </w:rPr>
            </w:pPr>
            <w:r w:rsidRPr="00A30966">
              <w:rPr>
                <w:lang w:val="sr-Latn-CS"/>
              </w:rPr>
              <w:t>ком</w:t>
            </w:r>
          </w:p>
        </w:tc>
        <w:tc>
          <w:tcPr>
            <w:tcW w:w="1276" w:type="dxa"/>
          </w:tcPr>
          <w:p w14:paraId="59958E2D" w14:textId="77777777" w:rsidR="00A026AD" w:rsidRPr="00FD3CC4" w:rsidRDefault="00A026AD" w:rsidP="00EB4A8D">
            <w:pPr>
              <w:autoSpaceDE w:val="0"/>
              <w:autoSpaceDN w:val="0"/>
              <w:adjustRightInd w:val="0"/>
              <w:jc w:val="center"/>
              <w:rPr>
                <w:noProof/>
                <w:lang w:val="sr-Cyrl-RS"/>
              </w:rPr>
            </w:pPr>
            <w:r w:rsidRPr="00FD3CC4">
              <w:t>2</w:t>
            </w:r>
          </w:p>
        </w:tc>
        <w:tc>
          <w:tcPr>
            <w:tcW w:w="1559" w:type="dxa"/>
          </w:tcPr>
          <w:p w14:paraId="597C47F6" w14:textId="77777777" w:rsidR="00A026AD" w:rsidRPr="00AE1407" w:rsidRDefault="00A026AD" w:rsidP="00EB4A8D">
            <w:pPr>
              <w:autoSpaceDE w:val="0"/>
              <w:autoSpaceDN w:val="0"/>
              <w:adjustRightInd w:val="0"/>
              <w:jc w:val="right"/>
              <w:rPr>
                <w:noProof/>
                <w:lang w:val="en-US"/>
              </w:rPr>
            </w:pPr>
          </w:p>
        </w:tc>
        <w:tc>
          <w:tcPr>
            <w:tcW w:w="1843" w:type="dxa"/>
            <w:gridSpan w:val="3"/>
          </w:tcPr>
          <w:p w14:paraId="0FE18CA0" w14:textId="77777777" w:rsidR="00A026AD" w:rsidRPr="00AE1407" w:rsidRDefault="00A026AD" w:rsidP="00EB4A8D">
            <w:pPr>
              <w:autoSpaceDE w:val="0"/>
              <w:autoSpaceDN w:val="0"/>
              <w:adjustRightInd w:val="0"/>
              <w:jc w:val="right"/>
              <w:rPr>
                <w:noProof/>
                <w:lang w:val="en-US"/>
              </w:rPr>
            </w:pPr>
          </w:p>
        </w:tc>
        <w:tc>
          <w:tcPr>
            <w:tcW w:w="1276" w:type="dxa"/>
          </w:tcPr>
          <w:p w14:paraId="5ADC8AF3" w14:textId="77777777" w:rsidR="00A026AD" w:rsidRPr="00AE1407" w:rsidRDefault="00A026AD" w:rsidP="00EB4A8D"/>
        </w:tc>
        <w:tc>
          <w:tcPr>
            <w:tcW w:w="1417" w:type="dxa"/>
          </w:tcPr>
          <w:p w14:paraId="59CB684A" w14:textId="77777777" w:rsidR="00A026AD" w:rsidRPr="00AE1407" w:rsidRDefault="00A026AD" w:rsidP="00EB4A8D"/>
        </w:tc>
        <w:tc>
          <w:tcPr>
            <w:tcW w:w="1560" w:type="dxa"/>
          </w:tcPr>
          <w:p w14:paraId="6B6CBAD1" w14:textId="77777777" w:rsidR="00A026AD" w:rsidRPr="00AE1407" w:rsidRDefault="00A026AD" w:rsidP="00EB4A8D"/>
        </w:tc>
      </w:tr>
      <w:tr w:rsidR="00A026AD" w:rsidRPr="00AE1407" w14:paraId="0EADC1CC" w14:textId="77777777" w:rsidTr="00EB4A8D">
        <w:trPr>
          <w:gridAfter w:val="1"/>
          <w:wAfter w:w="141" w:type="dxa"/>
          <w:trHeight w:val="420"/>
        </w:trPr>
        <w:tc>
          <w:tcPr>
            <w:tcW w:w="548" w:type="dxa"/>
          </w:tcPr>
          <w:p w14:paraId="714CC010" w14:textId="77777777" w:rsidR="00A026AD" w:rsidRPr="00FD3CC4" w:rsidRDefault="00A026AD" w:rsidP="00EB4A8D">
            <w:pPr>
              <w:autoSpaceDE w:val="0"/>
              <w:autoSpaceDN w:val="0"/>
              <w:adjustRightInd w:val="0"/>
              <w:jc w:val="center"/>
              <w:rPr>
                <w:noProof/>
              </w:rPr>
            </w:pPr>
            <w:r w:rsidRPr="00FD3CC4">
              <w:t>138</w:t>
            </w:r>
          </w:p>
        </w:tc>
        <w:tc>
          <w:tcPr>
            <w:tcW w:w="3026" w:type="dxa"/>
            <w:gridSpan w:val="2"/>
          </w:tcPr>
          <w:p w14:paraId="287124E5" w14:textId="266CC41B" w:rsidR="00A026AD" w:rsidRPr="00FD3CC4" w:rsidRDefault="00A026AD" w:rsidP="00EB4A8D">
            <w:pPr>
              <w:autoSpaceDE w:val="0"/>
              <w:autoSpaceDN w:val="0"/>
              <w:adjustRightInd w:val="0"/>
              <w:rPr>
                <w:lang w:val="sr-Latn-CS"/>
              </w:rPr>
            </w:pPr>
            <w:r>
              <w:t>Спојница</w:t>
            </w:r>
            <w:r w:rsidRPr="00FD3CC4">
              <w:t xml:space="preserve"> </w:t>
            </w:r>
            <w:r>
              <w:t>прозорска</w:t>
            </w:r>
            <w:r w:rsidRPr="00FD3CC4">
              <w:t xml:space="preserve"> 2013.00</w:t>
            </w:r>
            <w:r w:rsidR="00F24F0E">
              <w:t xml:space="preserve"> </w:t>
            </w:r>
            <w:r w:rsidR="00F24F0E">
              <w:rPr>
                <w:lang w:val="sr-Cyrl-RS"/>
              </w:rPr>
              <w:t xml:space="preserve">у квалитету </w:t>
            </w:r>
            <w:r w:rsidR="00F24F0E">
              <w:rPr>
                <w:lang w:val="sr-Latn-RS"/>
              </w:rPr>
              <w:t>Стублине</w:t>
            </w:r>
            <w:r w:rsidR="00F24F0E">
              <w:rPr>
                <w:lang w:val="sr-Cyrl-RS"/>
              </w:rPr>
              <w:t xml:space="preserve"> или „одговарјуће“</w:t>
            </w:r>
          </w:p>
        </w:tc>
        <w:tc>
          <w:tcPr>
            <w:tcW w:w="1227" w:type="dxa"/>
          </w:tcPr>
          <w:p w14:paraId="17A11B11" w14:textId="77777777" w:rsidR="00A026AD" w:rsidRPr="00FD3CC4" w:rsidRDefault="00A026AD" w:rsidP="00EB4A8D">
            <w:pPr>
              <w:autoSpaceDE w:val="0"/>
              <w:autoSpaceDN w:val="0"/>
              <w:adjustRightInd w:val="0"/>
              <w:jc w:val="center"/>
              <w:rPr>
                <w:lang w:val="sr-Latn-CS"/>
              </w:rPr>
            </w:pPr>
            <w:r w:rsidRPr="00FD3CC4">
              <w:t> </w:t>
            </w:r>
          </w:p>
        </w:tc>
        <w:tc>
          <w:tcPr>
            <w:tcW w:w="1134" w:type="dxa"/>
          </w:tcPr>
          <w:p w14:paraId="1A9825A8" w14:textId="77777777" w:rsidR="00A026AD" w:rsidRPr="00FD3CC4" w:rsidRDefault="00A026AD" w:rsidP="00EB4A8D">
            <w:pPr>
              <w:autoSpaceDE w:val="0"/>
              <w:autoSpaceDN w:val="0"/>
              <w:adjustRightInd w:val="0"/>
              <w:jc w:val="center"/>
              <w:rPr>
                <w:lang w:val="sr-Latn-CS"/>
              </w:rPr>
            </w:pPr>
            <w:r w:rsidRPr="00A30966">
              <w:rPr>
                <w:lang w:val="sr-Latn-CS"/>
              </w:rPr>
              <w:t>ком</w:t>
            </w:r>
          </w:p>
        </w:tc>
        <w:tc>
          <w:tcPr>
            <w:tcW w:w="1276" w:type="dxa"/>
          </w:tcPr>
          <w:p w14:paraId="59E966A3" w14:textId="77777777" w:rsidR="00A026AD" w:rsidRPr="00FD3CC4" w:rsidRDefault="00A026AD" w:rsidP="00EB4A8D">
            <w:pPr>
              <w:autoSpaceDE w:val="0"/>
              <w:autoSpaceDN w:val="0"/>
              <w:adjustRightInd w:val="0"/>
              <w:jc w:val="center"/>
              <w:rPr>
                <w:noProof/>
                <w:lang w:val="sr-Cyrl-RS"/>
              </w:rPr>
            </w:pPr>
            <w:r w:rsidRPr="00FD3CC4">
              <w:t>2</w:t>
            </w:r>
          </w:p>
        </w:tc>
        <w:tc>
          <w:tcPr>
            <w:tcW w:w="1559" w:type="dxa"/>
          </w:tcPr>
          <w:p w14:paraId="6A13556D" w14:textId="77777777" w:rsidR="00A026AD" w:rsidRPr="00AE1407" w:rsidRDefault="00A026AD" w:rsidP="00EB4A8D">
            <w:pPr>
              <w:autoSpaceDE w:val="0"/>
              <w:autoSpaceDN w:val="0"/>
              <w:adjustRightInd w:val="0"/>
              <w:jc w:val="right"/>
              <w:rPr>
                <w:noProof/>
                <w:lang w:val="en-US"/>
              </w:rPr>
            </w:pPr>
          </w:p>
        </w:tc>
        <w:tc>
          <w:tcPr>
            <w:tcW w:w="1843" w:type="dxa"/>
            <w:gridSpan w:val="3"/>
          </w:tcPr>
          <w:p w14:paraId="02C12B1D" w14:textId="77777777" w:rsidR="00A026AD" w:rsidRPr="00AE1407" w:rsidRDefault="00A026AD" w:rsidP="00EB4A8D">
            <w:pPr>
              <w:autoSpaceDE w:val="0"/>
              <w:autoSpaceDN w:val="0"/>
              <w:adjustRightInd w:val="0"/>
              <w:jc w:val="right"/>
              <w:rPr>
                <w:noProof/>
                <w:lang w:val="en-US"/>
              </w:rPr>
            </w:pPr>
          </w:p>
        </w:tc>
        <w:tc>
          <w:tcPr>
            <w:tcW w:w="1276" w:type="dxa"/>
          </w:tcPr>
          <w:p w14:paraId="479FBC52" w14:textId="77777777" w:rsidR="00A026AD" w:rsidRPr="00AE1407" w:rsidRDefault="00A026AD" w:rsidP="00EB4A8D"/>
        </w:tc>
        <w:tc>
          <w:tcPr>
            <w:tcW w:w="1417" w:type="dxa"/>
          </w:tcPr>
          <w:p w14:paraId="560865E4" w14:textId="77777777" w:rsidR="00A026AD" w:rsidRPr="00AE1407" w:rsidRDefault="00A026AD" w:rsidP="00EB4A8D"/>
        </w:tc>
        <w:tc>
          <w:tcPr>
            <w:tcW w:w="1560" w:type="dxa"/>
          </w:tcPr>
          <w:p w14:paraId="1B39ACFA" w14:textId="77777777" w:rsidR="00A026AD" w:rsidRPr="00AE1407" w:rsidRDefault="00A026AD" w:rsidP="00EB4A8D"/>
        </w:tc>
      </w:tr>
      <w:tr w:rsidR="00A026AD" w:rsidRPr="00AE1407" w14:paraId="320213C6" w14:textId="77777777" w:rsidTr="00EB4A8D">
        <w:trPr>
          <w:gridAfter w:val="1"/>
          <w:wAfter w:w="141" w:type="dxa"/>
          <w:trHeight w:val="420"/>
        </w:trPr>
        <w:tc>
          <w:tcPr>
            <w:tcW w:w="548" w:type="dxa"/>
          </w:tcPr>
          <w:p w14:paraId="3AF073D2" w14:textId="77777777" w:rsidR="00A026AD" w:rsidRPr="00FD3CC4" w:rsidRDefault="00A026AD" w:rsidP="00EB4A8D">
            <w:pPr>
              <w:autoSpaceDE w:val="0"/>
              <w:autoSpaceDN w:val="0"/>
              <w:adjustRightInd w:val="0"/>
              <w:jc w:val="center"/>
              <w:rPr>
                <w:noProof/>
              </w:rPr>
            </w:pPr>
            <w:r w:rsidRPr="00FD3CC4">
              <w:t>139</w:t>
            </w:r>
          </w:p>
        </w:tc>
        <w:tc>
          <w:tcPr>
            <w:tcW w:w="3026" w:type="dxa"/>
            <w:gridSpan w:val="2"/>
          </w:tcPr>
          <w:p w14:paraId="3598086C" w14:textId="21CEDB9D" w:rsidR="00A026AD" w:rsidRPr="00FD3CC4" w:rsidRDefault="00A026AD" w:rsidP="00EB4A8D">
            <w:pPr>
              <w:autoSpaceDE w:val="0"/>
              <w:autoSpaceDN w:val="0"/>
              <w:adjustRightInd w:val="0"/>
              <w:rPr>
                <w:lang w:val="sr-Latn-CS"/>
              </w:rPr>
            </w:pPr>
            <w:r>
              <w:t>Спојница</w:t>
            </w:r>
            <w:r w:rsidRPr="00FD3CC4">
              <w:t xml:space="preserve"> </w:t>
            </w:r>
            <w:r>
              <w:t>прозорска</w:t>
            </w:r>
            <w:r w:rsidRPr="00FD3CC4">
              <w:t xml:space="preserve"> 2021.00</w:t>
            </w:r>
            <w:r w:rsidR="00F24F0E">
              <w:t xml:space="preserve"> </w:t>
            </w:r>
            <w:r w:rsidR="00F24F0E">
              <w:rPr>
                <w:lang w:val="sr-Cyrl-RS"/>
              </w:rPr>
              <w:t xml:space="preserve">у квалитету </w:t>
            </w:r>
            <w:r w:rsidR="00F24F0E">
              <w:rPr>
                <w:lang w:val="sr-Latn-RS"/>
              </w:rPr>
              <w:t>Стублине</w:t>
            </w:r>
            <w:r w:rsidR="00F24F0E">
              <w:rPr>
                <w:lang w:val="sr-Cyrl-RS"/>
              </w:rPr>
              <w:t xml:space="preserve"> или „одговарјуће“</w:t>
            </w:r>
          </w:p>
        </w:tc>
        <w:tc>
          <w:tcPr>
            <w:tcW w:w="1227" w:type="dxa"/>
          </w:tcPr>
          <w:p w14:paraId="2487D580" w14:textId="77777777" w:rsidR="00A026AD" w:rsidRPr="00FD3CC4" w:rsidRDefault="00A026AD" w:rsidP="00EB4A8D">
            <w:pPr>
              <w:autoSpaceDE w:val="0"/>
              <w:autoSpaceDN w:val="0"/>
              <w:adjustRightInd w:val="0"/>
              <w:jc w:val="center"/>
              <w:rPr>
                <w:lang w:val="sr-Latn-CS"/>
              </w:rPr>
            </w:pPr>
            <w:r w:rsidRPr="00FD3CC4">
              <w:t> </w:t>
            </w:r>
          </w:p>
        </w:tc>
        <w:tc>
          <w:tcPr>
            <w:tcW w:w="1134" w:type="dxa"/>
          </w:tcPr>
          <w:p w14:paraId="0A16672B" w14:textId="77777777" w:rsidR="00A026AD" w:rsidRPr="00FD3CC4" w:rsidRDefault="00A026AD" w:rsidP="00EB4A8D">
            <w:pPr>
              <w:autoSpaceDE w:val="0"/>
              <w:autoSpaceDN w:val="0"/>
              <w:adjustRightInd w:val="0"/>
              <w:jc w:val="center"/>
              <w:rPr>
                <w:lang w:val="sr-Latn-CS"/>
              </w:rPr>
            </w:pPr>
            <w:r w:rsidRPr="00A30966">
              <w:rPr>
                <w:lang w:val="sr-Latn-CS"/>
              </w:rPr>
              <w:t>ком</w:t>
            </w:r>
          </w:p>
        </w:tc>
        <w:tc>
          <w:tcPr>
            <w:tcW w:w="1276" w:type="dxa"/>
          </w:tcPr>
          <w:p w14:paraId="1880A408" w14:textId="77777777" w:rsidR="00A026AD" w:rsidRPr="00FD3CC4" w:rsidRDefault="00A026AD" w:rsidP="00EB4A8D">
            <w:pPr>
              <w:autoSpaceDE w:val="0"/>
              <w:autoSpaceDN w:val="0"/>
              <w:adjustRightInd w:val="0"/>
              <w:jc w:val="center"/>
              <w:rPr>
                <w:noProof/>
                <w:lang w:val="sr-Cyrl-RS"/>
              </w:rPr>
            </w:pPr>
            <w:r w:rsidRPr="00FD3CC4">
              <w:t>2</w:t>
            </w:r>
          </w:p>
        </w:tc>
        <w:tc>
          <w:tcPr>
            <w:tcW w:w="1559" w:type="dxa"/>
          </w:tcPr>
          <w:p w14:paraId="1A217E5B" w14:textId="77777777" w:rsidR="00A026AD" w:rsidRPr="00AE1407" w:rsidRDefault="00A026AD" w:rsidP="00EB4A8D">
            <w:pPr>
              <w:autoSpaceDE w:val="0"/>
              <w:autoSpaceDN w:val="0"/>
              <w:adjustRightInd w:val="0"/>
              <w:jc w:val="right"/>
              <w:rPr>
                <w:noProof/>
                <w:lang w:val="en-US"/>
              </w:rPr>
            </w:pPr>
          </w:p>
        </w:tc>
        <w:tc>
          <w:tcPr>
            <w:tcW w:w="1843" w:type="dxa"/>
            <w:gridSpan w:val="3"/>
          </w:tcPr>
          <w:p w14:paraId="11F92C6C" w14:textId="77777777" w:rsidR="00A026AD" w:rsidRPr="00AE1407" w:rsidRDefault="00A026AD" w:rsidP="00EB4A8D">
            <w:pPr>
              <w:autoSpaceDE w:val="0"/>
              <w:autoSpaceDN w:val="0"/>
              <w:adjustRightInd w:val="0"/>
              <w:jc w:val="right"/>
              <w:rPr>
                <w:noProof/>
                <w:lang w:val="en-US"/>
              </w:rPr>
            </w:pPr>
          </w:p>
        </w:tc>
        <w:tc>
          <w:tcPr>
            <w:tcW w:w="1276" w:type="dxa"/>
          </w:tcPr>
          <w:p w14:paraId="1F29EA07" w14:textId="77777777" w:rsidR="00A026AD" w:rsidRPr="00AE1407" w:rsidRDefault="00A026AD" w:rsidP="00EB4A8D"/>
        </w:tc>
        <w:tc>
          <w:tcPr>
            <w:tcW w:w="1417" w:type="dxa"/>
          </w:tcPr>
          <w:p w14:paraId="2603CA43" w14:textId="77777777" w:rsidR="00A026AD" w:rsidRPr="00AE1407" w:rsidRDefault="00A026AD" w:rsidP="00EB4A8D"/>
        </w:tc>
        <w:tc>
          <w:tcPr>
            <w:tcW w:w="1560" w:type="dxa"/>
          </w:tcPr>
          <w:p w14:paraId="7A733D42" w14:textId="77777777" w:rsidR="00A026AD" w:rsidRPr="00AE1407" w:rsidRDefault="00A026AD" w:rsidP="00EB4A8D"/>
        </w:tc>
      </w:tr>
      <w:tr w:rsidR="00A026AD" w:rsidRPr="00AE1407" w14:paraId="514A71DF" w14:textId="77777777" w:rsidTr="00EB4A8D">
        <w:trPr>
          <w:gridAfter w:val="1"/>
          <w:wAfter w:w="141" w:type="dxa"/>
          <w:trHeight w:val="420"/>
        </w:trPr>
        <w:tc>
          <w:tcPr>
            <w:tcW w:w="548" w:type="dxa"/>
          </w:tcPr>
          <w:p w14:paraId="14BD6414" w14:textId="77777777" w:rsidR="00A026AD" w:rsidRPr="00FD3CC4" w:rsidRDefault="00A026AD" w:rsidP="00EB4A8D">
            <w:pPr>
              <w:autoSpaceDE w:val="0"/>
              <w:autoSpaceDN w:val="0"/>
              <w:adjustRightInd w:val="0"/>
              <w:jc w:val="center"/>
              <w:rPr>
                <w:noProof/>
              </w:rPr>
            </w:pPr>
            <w:r w:rsidRPr="00FD3CC4">
              <w:t>140</w:t>
            </w:r>
          </w:p>
        </w:tc>
        <w:tc>
          <w:tcPr>
            <w:tcW w:w="3026" w:type="dxa"/>
            <w:gridSpan w:val="2"/>
          </w:tcPr>
          <w:p w14:paraId="40B5223E" w14:textId="0411E952" w:rsidR="00A026AD" w:rsidRPr="00FD3CC4" w:rsidRDefault="00A026AD" w:rsidP="00EB4A8D">
            <w:pPr>
              <w:autoSpaceDE w:val="0"/>
              <w:autoSpaceDN w:val="0"/>
              <w:adjustRightInd w:val="0"/>
              <w:rPr>
                <w:lang w:val="sr-Latn-CS"/>
              </w:rPr>
            </w:pPr>
            <w:r>
              <w:t>Спојница</w:t>
            </w:r>
            <w:r w:rsidRPr="00FD3CC4">
              <w:t xml:space="preserve"> </w:t>
            </w:r>
            <w:r>
              <w:t>прозорска</w:t>
            </w:r>
            <w:r w:rsidRPr="00FD3CC4">
              <w:t xml:space="preserve"> 2022.00</w:t>
            </w:r>
            <w:r w:rsidR="00F24F0E">
              <w:t xml:space="preserve"> </w:t>
            </w:r>
            <w:r w:rsidR="00F24F0E">
              <w:rPr>
                <w:lang w:val="sr-Cyrl-RS"/>
              </w:rPr>
              <w:t xml:space="preserve">у квалитету </w:t>
            </w:r>
            <w:r w:rsidR="00F24F0E">
              <w:rPr>
                <w:lang w:val="sr-Latn-RS"/>
              </w:rPr>
              <w:t>Стублине</w:t>
            </w:r>
            <w:r w:rsidR="00F24F0E">
              <w:rPr>
                <w:lang w:val="sr-Cyrl-RS"/>
              </w:rPr>
              <w:t xml:space="preserve"> или „одговарјуће“</w:t>
            </w:r>
          </w:p>
        </w:tc>
        <w:tc>
          <w:tcPr>
            <w:tcW w:w="1227" w:type="dxa"/>
          </w:tcPr>
          <w:p w14:paraId="7FEF693B" w14:textId="77777777" w:rsidR="00A026AD" w:rsidRPr="00FD3CC4" w:rsidRDefault="00A026AD" w:rsidP="00EB4A8D">
            <w:pPr>
              <w:autoSpaceDE w:val="0"/>
              <w:autoSpaceDN w:val="0"/>
              <w:adjustRightInd w:val="0"/>
              <w:jc w:val="center"/>
              <w:rPr>
                <w:lang w:val="sr-Latn-CS"/>
              </w:rPr>
            </w:pPr>
            <w:r w:rsidRPr="00FD3CC4">
              <w:t> </w:t>
            </w:r>
          </w:p>
        </w:tc>
        <w:tc>
          <w:tcPr>
            <w:tcW w:w="1134" w:type="dxa"/>
          </w:tcPr>
          <w:p w14:paraId="1EA4EBEE" w14:textId="77777777" w:rsidR="00A026AD" w:rsidRPr="00FD3CC4" w:rsidRDefault="00A026AD" w:rsidP="00EB4A8D">
            <w:pPr>
              <w:autoSpaceDE w:val="0"/>
              <w:autoSpaceDN w:val="0"/>
              <w:adjustRightInd w:val="0"/>
              <w:jc w:val="center"/>
              <w:rPr>
                <w:lang w:val="sr-Latn-CS"/>
              </w:rPr>
            </w:pPr>
            <w:r w:rsidRPr="00A30966">
              <w:rPr>
                <w:lang w:val="sr-Latn-CS"/>
              </w:rPr>
              <w:t>ком</w:t>
            </w:r>
          </w:p>
        </w:tc>
        <w:tc>
          <w:tcPr>
            <w:tcW w:w="1276" w:type="dxa"/>
          </w:tcPr>
          <w:p w14:paraId="37FBC7BA" w14:textId="77777777" w:rsidR="00A026AD" w:rsidRPr="00FD3CC4" w:rsidRDefault="00A026AD" w:rsidP="00EB4A8D">
            <w:pPr>
              <w:autoSpaceDE w:val="0"/>
              <w:autoSpaceDN w:val="0"/>
              <w:adjustRightInd w:val="0"/>
              <w:jc w:val="center"/>
              <w:rPr>
                <w:noProof/>
                <w:lang w:val="sr-Cyrl-RS"/>
              </w:rPr>
            </w:pPr>
            <w:r w:rsidRPr="00FD3CC4">
              <w:t>2</w:t>
            </w:r>
          </w:p>
        </w:tc>
        <w:tc>
          <w:tcPr>
            <w:tcW w:w="1559" w:type="dxa"/>
          </w:tcPr>
          <w:p w14:paraId="512A023C" w14:textId="77777777" w:rsidR="00A026AD" w:rsidRPr="00AE1407" w:rsidRDefault="00A026AD" w:rsidP="00EB4A8D">
            <w:pPr>
              <w:autoSpaceDE w:val="0"/>
              <w:autoSpaceDN w:val="0"/>
              <w:adjustRightInd w:val="0"/>
              <w:jc w:val="right"/>
              <w:rPr>
                <w:noProof/>
                <w:lang w:val="en-US"/>
              </w:rPr>
            </w:pPr>
          </w:p>
        </w:tc>
        <w:tc>
          <w:tcPr>
            <w:tcW w:w="1843" w:type="dxa"/>
            <w:gridSpan w:val="3"/>
          </w:tcPr>
          <w:p w14:paraId="53A4A591" w14:textId="77777777" w:rsidR="00A026AD" w:rsidRPr="00AE1407" w:rsidRDefault="00A026AD" w:rsidP="00EB4A8D">
            <w:pPr>
              <w:autoSpaceDE w:val="0"/>
              <w:autoSpaceDN w:val="0"/>
              <w:adjustRightInd w:val="0"/>
              <w:jc w:val="right"/>
              <w:rPr>
                <w:noProof/>
                <w:lang w:val="en-US"/>
              </w:rPr>
            </w:pPr>
          </w:p>
        </w:tc>
        <w:tc>
          <w:tcPr>
            <w:tcW w:w="1276" w:type="dxa"/>
          </w:tcPr>
          <w:p w14:paraId="6E70897C" w14:textId="77777777" w:rsidR="00A026AD" w:rsidRPr="00AE1407" w:rsidRDefault="00A026AD" w:rsidP="00EB4A8D"/>
        </w:tc>
        <w:tc>
          <w:tcPr>
            <w:tcW w:w="1417" w:type="dxa"/>
          </w:tcPr>
          <w:p w14:paraId="6E5743C5" w14:textId="77777777" w:rsidR="00A026AD" w:rsidRPr="00AE1407" w:rsidRDefault="00A026AD" w:rsidP="00EB4A8D"/>
        </w:tc>
        <w:tc>
          <w:tcPr>
            <w:tcW w:w="1560" w:type="dxa"/>
          </w:tcPr>
          <w:p w14:paraId="24CFC1CC" w14:textId="77777777" w:rsidR="00A026AD" w:rsidRPr="00AE1407" w:rsidRDefault="00A026AD" w:rsidP="00EB4A8D"/>
        </w:tc>
      </w:tr>
      <w:tr w:rsidR="00A026AD" w:rsidRPr="00AE1407" w14:paraId="6A5361E8" w14:textId="77777777" w:rsidTr="00EB4A8D">
        <w:trPr>
          <w:gridAfter w:val="1"/>
          <w:wAfter w:w="141" w:type="dxa"/>
          <w:trHeight w:val="420"/>
        </w:trPr>
        <w:tc>
          <w:tcPr>
            <w:tcW w:w="548" w:type="dxa"/>
          </w:tcPr>
          <w:p w14:paraId="2FFF4BC8" w14:textId="77777777" w:rsidR="00A026AD" w:rsidRPr="00FD3CC4" w:rsidRDefault="00A026AD" w:rsidP="00EB4A8D">
            <w:pPr>
              <w:autoSpaceDE w:val="0"/>
              <w:autoSpaceDN w:val="0"/>
              <w:adjustRightInd w:val="0"/>
              <w:jc w:val="center"/>
              <w:rPr>
                <w:noProof/>
              </w:rPr>
            </w:pPr>
            <w:r w:rsidRPr="00FD3CC4">
              <w:t>141</w:t>
            </w:r>
          </w:p>
        </w:tc>
        <w:tc>
          <w:tcPr>
            <w:tcW w:w="3026" w:type="dxa"/>
            <w:gridSpan w:val="2"/>
          </w:tcPr>
          <w:p w14:paraId="700B1457" w14:textId="6AC53CC3" w:rsidR="00A026AD" w:rsidRPr="00FD3CC4" w:rsidRDefault="00A026AD" w:rsidP="00EB4A8D">
            <w:pPr>
              <w:autoSpaceDE w:val="0"/>
              <w:autoSpaceDN w:val="0"/>
              <w:adjustRightInd w:val="0"/>
              <w:rPr>
                <w:lang w:val="sr-Latn-CS"/>
              </w:rPr>
            </w:pPr>
            <w:r>
              <w:t>Спојница</w:t>
            </w:r>
            <w:r w:rsidRPr="00FD3CC4">
              <w:t xml:space="preserve"> </w:t>
            </w:r>
            <w:r>
              <w:t>прозорска</w:t>
            </w:r>
            <w:r w:rsidRPr="00FD3CC4">
              <w:t xml:space="preserve"> 2023.00</w:t>
            </w:r>
            <w:r w:rsidR="00F24F0E">
              <w:t xml:space="preserve"> </w:t>
            </w:r>
            <w:r w:rsidR="00F24F0E">
              <w:rPr>
                <w:lang w:val="sr-Cyrl-RS"/>
              </w:rPr>
              <w:t xml:space="preserve">у квалитету </w:t>
            </w:r>
            <w:r w:rsidR="00F24F0E">
              <w:rPr>
                <w:lang w:val="sr-Latn-RS"/>
              </w:rPr>
              <w:t>Стублине</w:t>
            </w:r>
            <w:r w:rsidR="00F24F0E">
              <w:rPr>
                <w:lang w:val="sr-Cyrl-RS"/>
              </w:rPr>
              <w:t xml:space="preserve"> или „одговарјуће“</w:t>
            </w:r>
          </w:p>
        </w:tc>
        <w:tc>
          <w:tcPr>
            <w:tcW w:w="1227" w:type="dxa"/>
          </w:tcPr>
          <w:p w14:paraId="741841E4" w14:textId="77777777" w:rsidR="00A026AD" w:rsidRPr="00FD3CC4" w:rsidRDefault="00A026AD" w:rsidP="00EB4A8D">
            <w:pPr>
              <w:autoSpaceDE w:val="0"/>
              <w:autoSpaceDN w:val="0"/>
              <w:adjustRightInd w:val="0"/>
              <w:jc w:val="center"/>
              <w:rPr>
                <w:lang w:val="sr-Latn-CS"/>
              </w:rPr>
            </w:pPr>
            <w:r w:rsidRPr="00FD3CC4">
              <w:t> </w:t>
            </w:r>
          </w:p>
        </w:tc>
        <w:tc>
          <w:tcPr>
            <w:tcW w:w="1134" w:type="dxa"/>
          </w:tcPr>
          <w:p w14:paraId="61A4C46F" w14:textId="77777777" w:rsidR="00A026AD" w:rsidRPr="00FD3CC4" w:rsidRDefault="00A026AD" w:rsidP="00EB4A8D">
            <w:pPr>
              <w:autoSpaceDE w:val="0"/>
              <w:autoSpaceDN w:val="0"/>
              <w:adjustRightInd w:val="0"/>
              <w:jc w:val="center"/>
              <w:rPr>
                <w:lang w:val="sr-Latn-CS"/>
              </w:rPr>
            </w:pPr>
            <w:r w:rsidRPr="00A30966">
              <w:rPr>
                <w:lang w:val="sr-Latn-CS"/>
              </w:rPr>
              <w:t>ком</w:t>
            </w:r>
          </w:p>
        </w:tc>
        <w:tc>
          <w:tcPr>
            <w:tcW w:w="1276" w:type="dxa"/>
          </w:tcPr>
          <w:p w14:paraId="0910B2DD" w14:textId="77777777" w:rsidR="00A026AD" w:rsidRPr="00FD3CC4" w:rsidRDefault="00A026AD" w:rsidP="00EB4A8D">
            <w:pPr>
              <w:autoSpaceDE w:val="0"/>
              <w:autoSpaceDN w:val="0"/>
              <w:adjustRightInd w:val="0"/>
              <w:jc w:val="center"/>
              <w:rPr>
                <w:noProof/>
                <w:lang w:val="sr-Cyrl-RS"/>
              </w:rPr>
            </w:pPr>
            <w:r w:rsidRPr="00FD3CC4">
              <w:t>2</w:t>
            </w:r>
          </w:p>
        </w:tc>
        <w:tc>
          <w:tcPr>
            <w:tcW w:w="1559" w:type="dxa"/>
          </w:tcPr>
          <w:p w14:paraId="60AA8846" w14:textId="77777777" w:rsidR="00A026AD" w:rsidRPr="00AE1407" w:rsidRDefault="00A026AD" w:rsidP="00EB4A8D">
            <w:pPr>
              <w:autoSpaceDE w:val="0"/>
              <w:autoSpaceDN w:val="0"/>
              <w:adjustRightInd w:val="0"/>
              <w:jc w:val="right"/>
              <w:rPr>
                <w:noProof/>
                <w:lang w:val="en-US"/>
              </w:rPr>
            </w:pPr>
          </w:p>
        </w:tc>
        <w:tc>
          <w:tcPr>
            <w:tcW w:w="1843" w:type="dxa"/>
            <w:gridSpan w:val="3"/>
          </w:tcPr>
          <w:p w14:paraId="093AC3EB" w14:textId="77777777" w:rsidR="00A026AD" w:rsidRPr="00AE1407" w:rsidRDefault="00A026AD" w:rsidP="00EB4A8D">
            <w:pPr>
              <w:autoSpaceDE w:val="0"/>
              <w:autoSpaceDN w:val="0"/>
              <w:adjustRightInd w:val="0"/>
              <w:jc w:val="right"/>
              <w:rPr>
                <w:noProof/>
                <w:lang w:val="en-US"/>
              </w:rPr>
            </w:pPr>
          </w:p>
        </w:tc>
        <w:tc>
          <w:tcPr>
            <w:tcW w:w="1276" w:type="dxa"/>
          </w:tcPr>
          <w:p w14:paraId="2E7AC3B9" w14:textId="77777777" w:rsidR="00A026AD" w:rsidRPr="00AE1407" w:rsidRDefault="00A026AD" w:rsidP="00EB4A8D"/>
        </w:tc>
        <w:tc>
          <w:tcPr>
            <w:tcW w:w="1417" w:type="dxa"/>
          </w:tcPr>
          <w:p w14:paraId="36B35046" w14:textId="77777777" w:rsidR="00A026AD" w:rsidRPr="00AE1407" w:rsidRDefault="00A026AD" w:rsidP="00EB4A8D"/>
        </w:tc>
        <w:tc>
          <w:tcPr>
            <w:tcW w:w="1560" w:type="dxa"/>
          </w:tcPr>
          <w:p w14:paraId="181B4C86" w14:textId="77777777" w:rsidR="00A026AD" w:rsidRPr="00AE1407" w:rsidRDefault="00A026AD" w:rsidP="00EB4A8D"/>
        </w:tc>
      </w:tr>
      <w:tr w:rsidR="00A026AD" w:rsidRPr="00AE1407" w14:paraId="77D7075F" w14:textId="77777777" w:rsidTr="00EB4A8D">
        <w:trPr>
          <w:gridAfter w:val="1"/>
          <w:wAfter w:w="141" w:type="dxa"/>
          <w:trHeight w:val="420"/>
        </w:trPr>
        <w:tc>
          <w:tcPr>
            <w:tcW w:w="548" w:type="dxa"/>
          </w:tcPr>
          <w:p w14:paraId="1BDFE816" w14:textId="77777777" w:rsidR="00A026AD" w:rsidRPr="00FD3CC4" w:rsidRDefault="00A026AD" w:rsidP="00EB4A8D">
            <w:pPr>
              <w:autoSpaceDE w:val="0"/>
              <w:autoSpaceDN w:val="0"/>
              <w:adjustRightInd w:val="0"/>
              <w:jc w:val="center"/>
              <w:rPr>
                <w:noProof/>
              </w:rPr>
            </w:pPr>
            <w:r w:rsidRPr="00FD3CC4">
              <w:t>142</w:t>
            </w:r>
          </w:p>
        </w:tc>
        <w:tc>
          <w:tcPr>
            <w:tcW w:w="3026" w:type="dxa"/>
            <w:gridSpan w:val="2"/>
          </w:tcPr>
          <w:p w14:paraId="77D74F8F" w14:textId="700C9651" w:rsidR="00A026AD" w:rsidRPr="00FD3CC4" w:rsidRDefault="00A026AD" w:rsidP="00EB4A8D">
            <w:pPr>
              <w:autoSpaceDE w:val="0"/>
              <w:autoSpaceDN w:val="0"/>
              <w:adjustRightInd w:val="0"/>
              <w:rPr>
                <w:lang w:val="sr-Latn-CS"/>
              </w:rPr>
            </w:pPr>
            <w:r>
              <w:t>Спојница</w:t>
            </w:r>
            <w:r w:rsidRPr="00FD3CC4">
              <w:t xml:space="preserve"> </w:t>
            </w:r>
            <w:r>
              <w:t>прозорска</w:t>
            </w:r>
            <w:r w:rsidRPr="00FD3CC4">
              <w:t xml:space="preserve"> 2027.00</w:t>
            </w:r>
            <w:r w:rsidR="00F24F0E">
              <w:t xml:space="preserve"> </w:t>
            </w:r>
            <w:r w:rsidR="00F24F0E">
              <w:rPr>
                <w:lang w:val="sr-Cyrl-RS"/>
              </w:rPr>
              <w:t xml:space="preserve">у квалитету </w:t>
            </w:r>
            <w:r w:rsidR="00F24F0E">
              <w:rPr>
                <w:lang w:val="sr-Latn-RS"/>
              </w:rPr>
              <w:t>Стублине</w:t>
            </w:r>
            <w:r w:rsidR="00F24F0E">
              <w:rPr>
                <w:lang w:val="sr-Cyrl-RS"/>
              </w:rPr>
              <w:t xml:space="preserve"> или „одговарјуће“</w:t>
            </w:r>
          </w:p>
        </w:tc>
        <w:tc>
          <w:tcPr>
            <w:tcW w:w="1227" w:type="dxa"/>
          </w:tcPr>
          <w:p w14:paraId="1A140A4D" w14:textId="77777777" w:rsidR="00A026AD" w:rsidRPr="00FD3CC4" w:rsidRDefault="00A026AD" w:rsidP="00EB4A8D">
            <w:pPr>
              <w:autoSpaceDE w:val="0"/>
              <w:autoSpaceDN w:val="0"/>
              <w:adjustRightInd w:val="0"/>
              <w:jc w:val="center"/>
              <w:rPr>
                <w:lang w:val="sr-Latn-CS"/>
              </w:rPr>
            </w:pPr>
            <w:r w:rsidRPr="00FD3CC4">
              <w:t> </w:t>
            </w:r>
          </w:p>
        </w:tc>
        <w:tc>
          <w:tcPr>
            <w:tcW w:w="1134" w:type="dxa"/>
          </w:tcPr>
          <w:p w14:paraId="0DDBEE4A" w14:textId="77777777" w:rsidR="00A026AD" w:rsidRPr="00FD3CC4" w:rsidRDefault="00A026AD" w:rsidP="00EB4A8D">
            <w:pPr>
              <w:autoSpaceDE w:val="0"/>
              <w:autoSpaceDN w:val="0"/>
              <w:adjustRightInd w:val="0"/>
              <w:jc w:val="center"/>
              <w:rPr>
                <w:lang w:val="sr-Latn-CS"/>
              </w:rPr>
            </w:pPr>
            <w:r w:rsidRPr="00A30966">
              <w:rPr>
                <w:lang w:val="sr-Latn-CS"/>
              </w:rPr>
              <w:t>ком</w:t>
            </w:r>
          </w:p>
        </w:tc>
        <w:tc>
          <w:tcPr>
            <w:tcW w:w="1276" w:type="dxa"/>
          </w:tcPr>
          <w:p w14:paraId="495136D8" w14:textId="77777777" w:rsidR="00A026AD" w:rsidRPr="00FD3CC4" w:rsidRDefault="00A026AD" w:rsidP="00EB4A8D">
            <w:pPr>
              <w:autoSpaceDE w:val="0"/>
              <w:autoSpaceDN w:val="0"/>
              <w:adjustRightInd w:val="0"/>
              <w:jc w:val="center"/>
              <w:rPr>
                <w:noProof/>
                <w:lang w:val="sr-Cyrl-RS"/>
              </w:rPr>
            </w:pPr>
            <w:r w:rsidRPr="00FD3CC4">
              <w:t>2</w:t>
            </w:r>
          </w:p>
        </w:tc>
        <w:tc>
          <w:tcPr>
            <w:tcW w:w="1559" w:type="dxa"/>
          </w:tcPr>
          <w:p w14:paraId="4BB1CB85" w14:textId="77777777" w:rsidR="00A026AD" w:rsidRPr="00AE1407" w:rsidRDefault="00A026AD" w:rsidP="00EB4A8D">
            <w:pPr>
              <w:autoSpaceDE w:val="0"/>
              <w:autoSpaceDN w:val="0"/>
              <w:adjustRightInd w:val="0"/>
              <w:jc w:val="right"/>
              <w:rPr>
                <w:noProof/>
                <w:lang w:val="en-US"/>
              </w:rPr>
            </w:pPr>
          </w:p>
        </w:tc>
        <w:tc>
          <w:tcPr>
            <w:tcW w:w="1843" w:type="dxa"/>
            <w:gridSpan w:val="3"/>
          </w:tcPr>
          <w:p w14:paraId="7ED978FE" w14:textId="77777777" w:rsidR="00A026AD" w:rsidRPr="00AE1407" w:rsidRDefault="00A026AD" w:rsidP="00EB4A8D">
            <w:pPr>
              <w:autoSpaceDE w:val="0"/>
              <w:autoSpaceDN w:val="0"/>
              <w:adjustRightInd w:val="0"/>
              <w:jc w:val="right"/>
              <w:rPr>
                <w:noProof/>
                <w:lang w:val="en-US"/>
              </w:rPr>
            </w:pPr>
          </w:p>
        </w:tc>
        <w:tc>
          <w:tcPr>
            <w:tcW w:w="1276" w:type="dxa"/>
          </w:tcPr>
          <w:p w14:paraId="780393A5" w14:textId="77777777" w:rsidR="00A026AD" w:rsidRPr="00AE1407" w:rsidRDefault="00A026AD" w:rsidP="00EB4A8D"/>
        </w:tc>
        <w:tc>
          <w:tcPr>
            <w:tcW w:w="1417" w:type="dxa"/>
          </w:tcPr>
          <w:p w14:paraId="3C440605" w14:textId="77777777" w:rsidR="00A026AD" w:rsidRPr="00AE1407" w:rsidRDefault="00A026AD" w:rsidP="00EB4A8D"/>
        </w:tc>
        <w:tc>
          <w:tcPr>
            <w:tcW w:w="1560" w:type="dxa"/>
          </w:tcPr>
          <w:p w14:paraId="18A7C902" w14:textId="77777777" w:rsidR="00A026AD" w:rsidRPr="00AE1407" w:rsidRDefault="00A026AD" w:rsidP="00EB4A8D"/>
        </w:tc>
      </w:tr>
      <w:tr w:rsidR="00A026AD" w:rsidRPr="00AE1407" w14:paraId="55BB729E" w14:textId="77777777" w:rsidTr="00EB4A8D">
        <w:trPr>
          <w:gridAfter w:val="1"/>
          <w:wAfter w:w="141" w:type="dxa"/>
          <w:trHeight w:val="420"/>
        </w:trPr>
        <w:tc>
          <w:tcPr>
            <w:tcW w:w="548" w:type="dxa"/>
          </w:tcPr>
          <w:p w14:paraId="0F42C9D1" w14:textId="77777777" w:rsidR="00A026AD" w:rsidRPr="00FD3CC4" w:rsidRDefault="00A026AD" w:rsidP="00EB4A8D">
            <w:pPr>
              <w:autoSpaceDE w:val="0"/>
              <w:autoSpaceDN w:val="0"/>
              <w:adjustRightInd w:val="0"/>
              <w:jc w:val="center"/>
              <w:rPr>
                <w:noProof/>
              </w:rPr>
            </w:pPr>
            <w:r w:rsidRPr="00FD3CC4">
              <w:t>143</w:t>
            </w:r>
          </w:p>
        </w:tc>
        <w:tc>
          <w:tcPr>
            <w:tcW w:w="3026" w:type="dxa"/>
            <w:gridSpan w:val="2"/>
          </w:tcPr>
          <w:p w14:paraId="1045059C" w14:textId="5C91553D" w:rsidR="00A026AD" w:rsidRPr="00FD3CC4" w:rsidRDefault="00A026AD" w:rsidP="00EB4A8D">
            <w:pPr>
              <w:autoSpaceDE w:val="0"/>
              <w:autoSpaceDN w:val="0"/>
              <w:adjustRightInd w:val="0"/>
              <w:rPr>
                <w:lang w:val="sr-Latn-CS"/>
              </w:rPr>
            </w:pPr>
            <w:r>
              <w:t>Спојница</w:t>
            </w:r>
            <w:r w:rsidRPr="00FD3CC4">
              <w:t xml:space="preserve"> </w:t>
            </w:r>
            <w:r>
              <w:t>прозорска</w:t>
            </w:r>
            <w:r w:rsidRPr="00FD3CC4">
              <w:t xml:space="preserve"> 2028.00</w:t>
            </w:r>
            <w:r w:rsidR="00F24F0E">
              <w:t xml:space="preserve"> </w:t>
            </w:r>
            <w:r w:rsidR="00F24F0E">
              <w:rPr>
                <w:lang w:val="sr-Cyrl-RS"/>
              </w:rPr>
              <w:t xml:space="preserve">у квалитету </w:t>
            </w:r>
            <w:r w:rsidR="00F24F0E">
              <w:rPr>
                <w:lang w:val="sr-Latn-RS"/>
              </w:rPr>
              <w:t>Стублине</w:t>
            </w:r>
            <w:r w:rsidR="00F24F0E">
              <w:rPr>
                <w:lang w:val="sr-Cyrl-RS"/>
              </w:rPr>
              <w:t xml:space="preserve"> или „одговарјуће“</w:t>
            </w:r>
          </w:p>
        </w:tc>
        <w:tc>
          <w:tcPr>
            <w:tcW w:w="1227" w:type="dxa"/>
          </w:tcPr>
          <w:p w14:paraId="42F4EB5E" w14:textId="77777777" w:rsidR="00A026AD" w:rsidRPr="00FD3CC4" w:rsidRDefault="00A026AD" w:rsidP="00EB4A8D">
            <w:pPr>
              <w:autoSpaceDE w:val="0"/>
              <w:autoSpaceDN w:val="0"/>
              <w:adjustRightInd w:val="0"/>
              <w:jc w:val="center"/>
              <w:rPr>
                <w:lang w:val="sr-Latn-CS"/>
              </w:rPr>
            </w:pPr>
            <w:r w:rsidRPr="00FD3CC4">
              <w:t> </w:t>
            </w:r>
          </w:p>
        </w:tc>
        <w:tc>
          <w:tcPr>
            <w:tcW w:w="1134" w:type="dxa"/>
          </w:tcPr>
          <w:p w14:paraId="48F649BE" w14:textId="77777777" w:rsidR="00A026AD" w:rsidRPr="00FD3CC4" w:rsidRDefault="00A026AD" w:rsidP="00EB4A8D">
            <w:pPr>
              <w:autoSpaceDE w:val="0"/>
              <w:autoSpaceDN w:val="0"/>
              <w:adjustRightInd w:val="0"/>
              <w:jc w:val="center"/>
              <w:rPr>
                <w:lang w:val="sr-Latn-CS"/>
              </w:rPr>
            </w:pPr>
            <w:r w:rsidRPr="00A30966">
              <w:rPr>
                <w:lang w:val="sr-Latn-CS"/>
              </w:rPr>
              <w:t>ком</w:t>
            </w:r>
          </w:p>
        </w:tc>
        <w:tc>
          <w:tcPr>
            <w:tcW w:w="1276" w:type="dxa"/>
          </w:tcPr>
          <w:p w14:paraId="2B77DAA3" w14:textId="77777777" w:rsidR="00A026AD" w:rsidRPr="00FD3CC4" w:rsidRDefault="00A026AD" w:rsidP="00EB4A8D">
            <w:pPr>
              <w:autoSpaceDE w:val="0"/>
              <w:autoSpaceDN w:val="0"/>
              <w:adjustRightInd w:val="0"/>
              <w:jc w:val="center"/>
              <w:rPr>
                <w:noProof/>
                <w:lang w:val="sr-Cyrl-RS"/>
              </w:rPr>
            </w:pPr>
            <w:r w:rsidRPr="00FD3CC4">
              <w:t>2</w:t>
            </w:r>
          </w:p>
        </w:tc>
        <w:tc>
          <w:tcPr>
            <w:tcW w:w="1559" w:type="dxa"/>
          </w:tcPr>
          <w:p w14:paraId="300B662C" w14:textId="77777777" w:rsidR="00A026AD" w:rsidRPr="00AE1407" w:rsidRDefault="00A026AD" w:rsidP="00EB4A8D">
            <w:pPr>
              <w:autoSpaceDE w:val="0"/>
              <w:autoSpaceDN w:val="0"/>
              <w:adjustRightInd w:val="0"/>
              <w:jc w:val="right"/>
              <w:rPr>
                <w:noProof/>
                <w:lang w:val="en-US"/>
              </w:rPr>
            </w:pPr>
          </w:p>
        </w:tc>
        <w:tc>
          <w:tcPr>
            <w:tcW w:w="1843" w:type="dxa"/>
            <w:gridSpan w:val="3"/>
          </w:tcPr>
          <w:p w14:paraId="405B8059" w14:textId="77777777" w:rsidR="00A026AD" w:rsidRPr="00AE1407" w:rsidRDefault="00A026AD" w:rsidP="00EB4A8D">
            <w:pPr>
              <w:autoSpaceDE w:val="0"/>
              <w:autoSpaceDN w:val="0"/>
              <w:adjustRightInd w:val="0"/>
              <w:jc w:val="right"/>
              <w:rPr>
                <w:noProof/>
                <w:lang w:val="en-US"/>
              </w:rPr>
            </w:pPr>
          </w:p>
        </w:tc>
        <w:tc>
          <w:tcPr>
            <w:tcW w:w="1276" w:type="dxa"/>
          </w:tcPr>
          <w:p w14:paraId="1157B26C" w14:textId="77777777" w:rsidR="00A026AD" w:rsidRPr="00AE1407" w:rsidRDefault="00A026AD" w:rsidP="00EB4A8D"/>
        </w:tc>
        <w:tc>
          <w:tcPr>
            <w:tcW w:w="1417" w:type="dxa"/>
          </w:tcPr>
          <w:p w14:paraId="6C6495C6" w14:textId="77777777" w:rsidR="00A026AD" w:rsidRPr="00AE1407" w:rsidRDefault="00A026AD" w:rsidP="00EB4A8D"/>
        </w:tc>
        <w:tc>
          <w:tcPr>
            <w:tcW w:w="1560" w:type="dxa"/>
          </w:tcPr>
          <w:p w14:paraId="69D2C423" w14:textId="77777777" w:rsidR="00A026AD" w:rsidRPr="00AE1407" w:rsidRDefault="00A026AD" w:rsidP="00EB4A8D"/>
        </w:tc>
      </w:tr>
      <w:tr w:rsidR="00A026AD" w:rsidRPr="00AE1407" w14:paraId="2BDAEB0C" w14:textId="77777777" w:rsidTr="00EB4A8D">
        <w:trPr>
          <w:gridAfter w:val="1"/>
          <w:wAfter w:w="141" w:type="dxa"/>
          <w:trHeight w:val="420"/>
        </w:trPr>
        <w:tc>
          <w:tcPr>
            <w:tcW w:w="548" w:type="dxa"/>
          </w:tcPr>
          <w:p w14:paraId="1328F390" w14:textId="77777777" w:rsidR="00A026AD" w:rsidRPr="00FD3CC4" w:rsidRDefault="00A026AD" w:rsidP="00EB4A8D">
            <w:pPr>
              <w:autoSpaceDE w:val="0"/>
              <w:autoSpaceDN w:val="0"/>
              <w:adjustRightInd w:val="0"/>
              <w:jc w:val="center"/>
              <w:rPr>
                <w:noProof/>
              </w:rPr>
            </w:pPr>
            <w:r w:rsidRPr="00FD3CC4">
              <w:t>144</w:t>
            </w:r>
          </w:p>
        </w:tc>
        <w:tc>
          <w:tcPr>
            <w:tcW w:w="3026" w:type="dxa"/>
            <w:gridSpan w:val="2"/>
          </w:tcPr>
          <w:p w14:paraId="25149ED3" w14:textId="1AD17238" w:rsidR="00A026AD" w:rsidRPr="00FD3CC4" w:rsidRDefault="00A026AD" w:rsidP="00EB4A8D">
            <w:pPr>
              <w:autoSpaceDE w:val="0"/>
              <w:autoSpaceDN w:val="0"/>
              <w:adjustRightInd w:val="0"/>
              <w:rPr>
                <w:lang w:val="sr-Latn-CS"/>
              </w:rPr>
            </w:pPr>
            <w:r>
              <w:t>Спојница</w:t>
            </w:r>
            <w:r w:rsidRPr="00FD3CC4">
              <w:t xml:space="preserve"> </w:t>
            </w:r>
            <w:r>
              <w:t>врата</w:t>
            </w:r>
            <w:r w:rsidRPr="00FD3CC4">
              <w:t xml:space="preserve"> 2030.00</w:t>
            </w:r>
            <w:r w:rsidR="00F24F0E">
              <w:t xml:space="preserve">  </w:t>
            </w:r>
            <w:r w:rsidR="00F24F0E">
              <w:rPr>
                <w:lang w:val="sr-Cyrl-RS"/>
              </w:rPr>
              <w:t xml:space="preserve">у квалитету </w:t>
            </w:r>
            <w:r w:rsidR="00F24F0E">
              <w:rPr>
                <w:lang w:val="sr-Latn-RS"/>
              </w:rPr>
              <w:t>Стублине</w:t>
            </w:r>
            <w:r w:rsidR="00F24F0E">
              <w:rPr>
                <w:lang w:val="sr-Cyrl-RS"/>
              </w:rPr>
              <w:t xml:space="preserve"> или „одговарјуће“</w:t>
            </w:r>
          </w:p>
        </w:tc>
        <w:tc>
          <w:tcPr>
            <w:tcW w:w="1227" w:type="dxa"/>
          </w:tcPr>
          <w:p w14:paraId="231DD162" w14:textId="77777777" w:rsidR="00A026AD" w:rsidRPr="00FD3CC4" w:rsidRDefault="00A026AD" w:rsidP="00EB4A8D">
            <w:pPr>
              <w:autoSpaceDE w:val="0"/>
              <w:autoSpaceDN w:val="0"/>
              <w:adjustRightInd w:val="0"/>
              <w:jc w:val="center"/>
              <w:rPr>
                <w:lang w:val="sr-Latn-CS"/>
              </w:rPr>
            </w:pPr>
            <w:r w:rsidRPr="00FD3CC4">
              <w:t> </w:t>
            </w:r>
          </w:p>
        </w:tc>
        <w:tc>
          <w:tcPr>
            <w:tcW w:w="1134" w:type="dxa"/>
          </w:tcPr>
          <w:p w14:paraId="49F65014" w14:textId="77777777" w:rsidR="00A026AD" w:rsidRPr="00FD3CC4" w:rsidRDefault="00A026AD" w:rsidP="00EB4A8D">
            <w:pPr>
              <w:autoSpaceDE w:val="0"/>
              <w:autoSpaceDN w:val="0"/>
              <w:adjustRightInd w:val="0"/>
              <w:jc w:val="center"/>
              <w:rPr>
                <w:lang w:val="sr-Latn-CS"/>
              </w:rPr>
            </w:pPr>
            <w:r w:rsidRPr="00A30966">
              <w:rPr>
                <w:lang w:val="sr-Latn-CS"/>
              </w:rPr>
              <w:t>ком</w:t>
            </w:r>
          </w:p>
        </w:tc>
        <w:tc>
          <w:tcPr>
            <w:tcW w:w="1276" w:type="dxa"/>
          </w:tcPr>
          <w:p w14:paraId="096AE0F1" w14:textId="77777777" w:rsidR="00A026AD" w:rsidRPr="00FD3CC4" w:rsidRDefault="00A026AD" w:rsidP="00EB4A8D">
            <w:pPr>
              <w:autoSpaceDE w:val="0"/>
              <w:autoSpaceDN w:val="0"/>
              <w:adjustRightInd w:val="0"/>
              <w:jc w:val="center"/>
              <w:rPr>
                <w:noProof/>
                <w:lang w:val="sr-Cyrl-RS"/>
              </w:rPr>
            </w:pPr>
            <w:r w:rsidRPr="00FD3CC4">
              <w:t>2</w:t>
            </w:r>
          </w:p>
        </w:tc>
        <w:tc>
          <w:tcPr>
            <w:tcW w:w="1559" w:type="dxa"/>
          </w:tcPr>
          <w:p w14:paraId="64443093" w14:textId="77777777" w:rsidR="00A026AD" w:rsidRPr="00AE1407" w:rsidRDefault="00A026AD" w:rsidP="00EB4A8D">
            <w:pPr>
              <w:autoSpaceDE w:val="0"/>
              <w:autoSpaceDN w:val="0"/>
              <w:adjustRightInd w:val="0"/>
              <w:jc w:val="right"/>
              <w:rPr>
                <w:noProof/>
                <w:lang w:val="en-US"/>
              </w:rPr>
            </w:pPr>
          </w:p>
        </w:tc>
        <w:tc>
          <w:tcPr>
            <w:tcW w:w="1843" w:type="dxa"/>
            <w:gridSpan w:val="3"/>
          </w:tcPr>
          <w:p w14:paraId="27086BFE" w14:textId="77777777" w:rsidR="00A026AD" w:rsidRPr="00AE1407" w:rsidRDefault="00A026AD" w:rsidP="00EB4A8D">
            <w:pPr>
              <w:autoSpaceDE w:val="0"/>
              <w:autoSpaceDN w:val="0"/>
              <w:adjustRightInd w:val="0"/>
              <w:jc w:val="right"/>
              <w:rPr>
                <w:noProof/>
                <w:lang w:val="en-US"/>
              </w:rPr>
            </w:pPr>
          </w:p>
        </w:tc>
        <w:tc>
          <w:tcPr>
            <w:tcW w:w="1276" w:type="dxa"/>
          </w:tcPr>
          <w:p w14:paraId="0923BB08" w14:textId="77777777" w:rsidR="00A026AD" w:rsidRPr="00AE1407" w:rsidRDefault="00A026AD" w:rsidP="00EB4A8D"/>
        </w:tc>
        <w:tc>
          <w:tcPr>
            <w:tcW w:w="1417" w:type="dxa"/>
          </w:tcPr>
          <w:p w14:paraId="3ACAC785" w14:textId="77777777" w:rsidR="00A026AD" w:rsidRPr="00AE1407" w:rsidRDefault="00A026AD" w:rsidP="00EB4A8D"/>
        </w:tc>
        <w:tc>
          <w:tcPr>
            <w:tcW w:w="1560" w:type="dxa"/>
          </w:tcPr>
          <w:p w14:paraId="10551A34" w14:textId="77777777" w:rsidR="00A026AD" w:rsidRPr="00AE1407" w:rsidRDefault="00A026AD" w:rsidP="00EB4A8D"/>
        </w:tc>
      </w:tr>
      <w:tr w:rsidR="00A026AD" w:rsidRPr="00AE1407" w14:paraId="7432542B" w14:textId="77777777" w:rsidTr="00EB4A8D">
        <w:trPr>
          <w:gridAfter w:val="1"/>
          <w:wAfter w:w="141" w:type="dxa"/>
          <w:trHeight w:val="420"/>
        </w:trPr>
        <w:tc>
          <w:tcPr>
            <w:tcW w:w="548" w:type="dxa"/>
          </w:tcPr>
          <w:p w14:paraId="08780102" w14:textId="77777777" w:rsidR="00A026AD" w:rsidRPr="00FD3CC4" w:rsidRDefault="00A026AD" w:rsidP="00EB4A8D">
            <w:pPr>
              <w:autoSpaceDE w:val="0"/>
              <w:autoSpaceDN w:val="0"/>
              <w:adjustRightInd w:val="0"/>
              <w:jc w:val="center"/>
              <w:rPr>
                <w:noProof/>
              </w:rPr>
            </w:pPr>
            <w:r w:rsidRPr="00FD3CC4">
              <w:t>145</w:t>
            </w:r>
          </w:p>
        </w:tc>
        <w:tc>
          <w:tcPr>
            <w:tcW w:w="3026" w:type="dxa"/>
            <w:gridSpan w:val="2"/>
          </w:tcPr>
          <w:p w14:paraId="7ECB4E70" w14:textId="508E8A74" w:rsidR="00A026AD" w:rsidRPr="00FD3CC4" w:rsidRDefault="00A026AD" w:rsidP="00EB4A8D">
            <w:pPr>
              <w:autoSpaceDE w:val="0"/>
              <w:autoSpaceDN w:val="0"/>
              <w:adjustRightInd w:val="0"/>
              <w:rPr>
                <w:lang w:val="sr-Latn-CS"/>
              </w:rPr>
            </w:pPr>
            <w:r>
              <w:t>Спојница</w:t>
            </w:r>
            <w:r w:rsidRPr="00FD3CC4">
              <w:t xml:space="preserve"> </w:t>
            </w:r>
            <w:r>
              <w:t>врата</w:t>
            </w:r>
            <w:r w:rsidRPr="00FD3CC4">
              <w:t xml:space="preserve"> 2108.00</w:t>
            </w:r>
            <w:r w:rsidR="00F24F0E">
              <w:t xml:space="preserve"> </w:t>
            </w:r>
            <w:r w:rsidR="00F24F0E">
              <w:rPr>
                <w:lang w:val="sr-Cyrl-RS"/>
              </w:rPr>
              <w:t xml:space="preserve">у квалитету </w:t>
            </w:r>
            <w:r w:rsidR="00F24F0E">
              <w:rPr>
                <w:lang w:val="sr-Latn-RS"/>
              </w:rPr>
              <w:t>Стублине</w:t>
            </w:r>
            <w:r w:rsidR="00F24F0E">
              <w:rPr>
                <w:lang w:val="sr-Cyrl-RS"/>
              </w:rPr>
              <w:t xml:space="preserve"> или „одговарјуће“</w:t>
            </w:r>
          </w:p>
        </w:tc>
        <w:tc>
          <w:tcPr>
            <w:tcW w:w="1227" w:type="dxa"/>
          </w:tcPr>
          <w:p w14:paraId="588D1F0A" w14:textId="77777777" w:rsidR="00A026AD" w:rsidRPr="00FD3CC4" w:rsidRDefault="00A026AD" w:rsidP="00EB4A8D">
            <w:pPr>
              <w:autoSpaceDE w:val="0"/>
              <w:autoSpaceDN w:val="0"/>
              <w:adjustRightInd w:val="0"/>
              <w:jc w:val="center"/>
              <w:rPr>
                <w:lang w:val="sr-Latn-CS"/>
              </w:rPr>
            </w:pPr>
            <w:r w:rsidRPr="00FD3CC4">
              <w:t> </w:t>
            </w:r>
          </w:p>
        </w:tc>
        <w:tc>
          <w:tcPr>
            <w:tcW w:w="1134" w:type="dxa"/>
          </w:tcPr>
          <w:p w14:paraId="38ECA251" w14:textId="77777777" w:rsidR="00A026AD" w:rsidRPr="00FD3CC4" w:rsidRDefault="00A026AD" w:rsidP="00EB4A8D">
            <w:pPr>
              <w:autoSpaceDE w:val="0"/>
              <w:autoSpaceDN w:val="0"/>
              <w:adjustRightInd w:val="0"/>
              <w:jc w:val="center"/>
              <w:rPr>
                <w:lang w:val="sr-Latn-CS"/>
              </w:rPr>
            </w:pPr>
            <w:r w:rsidRPr="00A30966">
              <w:rPr>
                <w:lang w:val="sr-Latn-CS"/>
              </w:rPr>
              <w:t>ком</w:t>
            </w:r>
          </w:p>
        </w:tc>
        <w:tc>
          <w:tcPr>
            <w:tcW w:w="1276" w:type="dxa"/>
          </w:tcPr>
          <w:p w14:paraId="691BD58A" w14:textId="77777777" w:rsidR="00A026AD" w:rsidRPr="00FD3CC4" w:rsidRDefault="00A026AD" w:rsidP="00EB4A8D">
            <w:pPr>
              <w:autoSpaceDE w:val="0"/>
              <w:autoSpaceDN w:val="0"/>
              <w:adjustRightInd w:val="0"/>
              <w:jc w:val="center"/>
              <w:rPr>
                <w:noProof/>
                <w:lang w:val="sr-Cyrl-RS"/>
              </w:rPr>
            </w:pPr>
            <w:r w:rsidRPr="00FD3CC4">
              <w:t>2</w:t>
            </w:r>
          </w:p>
        </w:tc>
        <w:tc>
          <w:tcPr>
            <w:tcW w:w="1559" w:type="dxa"/>
          </w:tcPr>
          <w:p w14:paraId="6BDC0059" w14:textId="77777777" w:rsidR="00A026AD" w:rsidRPr="00AE1407" w:rsidRDefault="00A026AD" w:rsidP="00EB4A8D">
            <w:pPr>
              <w:autoSpaceDE w:val="0"/>
              <w:autoSpaceDN w:val="0"/>
              <w:adjustRightInd w:val="0"/>
              <w:jc w:val="right"/>
              <w:rPr>
                <w:noProof/>
                <w:lang w:val="en-US"/>
              </w:rPr>
            </w:pPr>
          </w:p>
        </w:tc>
        <w:tc>
          <w:tcPr>
            <w:tcW w:w="1843" w:type="dxa"/>
            <w:gridSpan w:val="3"/>
          </w:tcPr>
          <w:p w14:paraId="720641C7" w14:textId="77777777" w:rsidR="00A026AD" w:rsidRPr="00AE1407" w:rsidRDefault="00A026AD" w:rsidP="00EB4A8D">
            <w:pPr>
              <w:autoSpaceDE w:val="0"/>
              <w:autoSpaceDN w:val="0"/>
              <w:adjustRightInd w:val="0"/>
              <w:jc w:val="right"/>
              <w:rPr>
                <w:noProof/>
                <w:lang w:val="en-US"/>
              </w:rPr>
            </w:pPr>
          </w:p>
        </w:tc>
        <w:tc>
          <w:tcPr>
            <w:tcW w:w="1276" w:type="dxa"/>
          </w:tcPr>
          <w:p w14:paraId="75165B43" w14:textId="77777777" w:rsidR="00A026AD" w:rsidRPr="00AE1407" w:rsidRDefault="00A026AD" w:rsidP="00EB4A8D"/>
        </w:tc>
        <w:tc>
          <w:tcPr>
            <w:tcW w:w="1417" w:type="dxa"/>
          </w:tcPr>
          <w:p w14:paraId="75B80FCC" w14:textId="77777777" w:rsidR="00A026AD" w:rsidRPr="00AE1407" w:rsidRDefault="00A026AD" w:rsidP="00EB4A8D"/>
        </w:tc>
        <w:tc>
          <w:tcPr>
            <w:tcW w:w="1560" w:type="dxa"/>
          </w:tcPr>
          <w:p w14:paraId="31430C0E" w14:textId="77777777" w:rsidR="00A026AD" w:rsidRPr="00AE1407" w:rsidRDefault="00A026AD" w:rsidP="00EB4A8D"/>
        </w:tc>
      </w:tr>
      <w:tr w:rsidR="00A026AD" w:rsidRPr="00AE1407" w14:paraId="10217EF9" w14:textId="77777777" w:rsidTr="00EB4A8D">
        <w:trPr>
          <w:gridAfter w:val="1"/>
          <w:wAfter w:w="141" w:type="dxa"/>
          <w:trHeight w:val="420"/>
        </w:trPr>
        <w:tc>
          <w:tcPr>
            <w:tcW w:w="548" w:type="dxa"/>
          </w:tcPr>
          <w:p w14:paraId="49D3E2B7" w14:textId="77777777" w:rsidR="00A026AD" w:rsidRPr="00FD3CC4" w:rsidRDefault="00A026AD" w:rsidP="00EB4A8D">
            <w:pPr>
              <w:autoSpaceDE w:val="0"/>
              <w:autoSpaceDN w:val="0"/>
              <w:adjustRightInd w:val="0"/>
              <w:jc w:val="center"/>
              <w:rPr>
                <w:noProof/>
              </w:rPr>
            </w:pPr>
            <w:r w:rsidRPr="00FD3CC4">
              <w:t>146</w:t>
            </w:r>
          </w:p>
        </w:tc>
        <w:tc>
          <w:tcPr>
            <w:tcW w:w="3026" w:type="dxa"/>
            <w:gridSpan w:val="2"/>
          </w:tcPr>
          <w:p w14:paraId="60AD724D" w14:textId="631B3F19" w:rsidR="00A026AD" w:rsidRPr="00FD3CC4" w:rsidRDefault="00A026AD" w:rsidP="00EB4A8D">
            <w:pPr>
              <w:autoSpaceDE w:val="0"/>
              <w:autoSpaceDN w:val="0"/>
              <w:adjustRightInd w:val="0"/>
              <w:rPr>
                <w:lang w:val="sr-Latn-CS"/>
              </w:rPr>
            </w:pPr>
            <w:r>
              <w:t>Спојница</w:t>
            </w:r>
            <w:r w:rsidRPr="00FD3CC4">
              <w:t xml:space="preserve"> </w:t>
            </w:r>
            <w:r>
              <w:t>врата</w:t>
            </w:r>
            <w:r w:rsidRPr="00FD3CC4">
              <w:t xml:space="preserve"> 2050.00</w:t>
            </w:r>
            <w:r w:rsidR="00F24F0E">
              <w:t xml:space="preserve"> </w:t>
            </w:r>
            <w:r w:rsidR="00F24F0E">
              <w:rPr>
                <w:lang w:val="sr-Cyrl-RS"/>
              </w:rPr>
              <w:t xml:space="preserve">у </w:t>
            </w:r>
            <w:r w:rsidR="00F24F0E">
              <w:rPr>
                <w:lang w:val="sr-Cyrl-RS"/>
              </w:rPr>
              <w:lastRenderedPageBreak/>
              <w:t xml:space="preserve">квалитету </w:t>
            </w:r>
            <w:r w:rsidR="00F24F0E">
              <w:rPr>
                <w:lang w:val="sr-Latn-RS"/>
              </w:rPr>
              <w:t>Стублине</w:t>
            </w:r>
            <w:r w:rsidR="00F24F0E">
              <w:rPr>
                <w:lang w:val="sr-Cyrl-RS"/>
              </w:rPr>
              <w:t xml:space="preserve"> или „одговарјуће“</w:t>
            </w:r>
          </w:p>
        </w:tc>
        <w:tc>
          <w:tcPr>
            <w:tcW w:w="1227" w:type="dxa"/>
          </w:tcPr>
          <w:p w14:paraId="7906DC6B" w14:textId="77777777" w:rsidR="00A026AD" w:rsidRPr="00FD3CC4" w:rsidRDefault="00A026AD" w:rsidP="00EB4A8D">
            <w:pPr>
              <w:autoSpaceDE w:val="0"/>
              <w:autoSpaceDN w:val="0"/>
              <w:adjustRightInd w:val="0"/>
              <w:jc w:val="center"/>
              <w:rPr>
                <w:lang w:val="sr-Latn-CS"/>
              </w:rPr>
            </w:pPr>
            <w:r w:rsidRPr="00FD3CC4">
              <w:lastRenderedPageBreak/>
              <w:t> </w:t>
            </w:r>
          </w:p>
        </w:tc>
        <w:tc>
          <w:tcPr>
            <w:tcW w:w="1134" w:type="dxa"/>
          </w:tcPr>
          <w:p w14:paraId="1742FD05" w14:textId="77777777" w:rsidR="00A026AD" w:rsidRPr="00FD3CC4" w:rsidRDefault="00A026AD" w:rsidP="00EB4A8D">
            <w:pPr>
              <w:autoSpaceDE w:val="0"/>
              <w:autoSpaceDN w:val="0"/>
              <w:adjustRightInd w:val="0"/>
              <w:jc w:val="center"/>
              <w:rPr>
                <w:lang w:val="sr-Latn-CS"/>
              </w:rPr>
            </w:pPr>
            <w:r w:rsidRPr="00A30966">
              <w:rPr>
                <w:lang w:val="sr-Latn-CS"/>
              </w:rPr>
              <w:t>ком</w:t>
            </w:r>
          </w:p>
        </w:tc>
        <w:tc>
          <w:tcPr>
            <w:tcW w:w="1276" w:type="dxa"/>
          </w:tcPr>
          <w:p w14:paraId="7FF15DF0" w14:textId="77777777" w:rsidR="00A026AD" w:rsidRPr="00FD3CC4" w:rsidRDefault="00A026AD" w:rsidP="00EB4A8D">
            <w:pPr>
              <w:autoSpaceDE w:val="0"/>
              <w:autoSpaceDN w:val="0"/>
              <w:adjustRightInd w:val="0"/>
              <w:jc w:val="center"/>
              <w:rPr>
                <w:noProof/>
                <w:lang w:val="sr-Cyrl-RS"/>
              </w:rPr>
            </w:pPr>
            <w:r w:rsidRPr="00FD3CC4">
              <w:t>2</w:t>
            </w:r>
          </w:p>
        </w:tc>
        <w:tc>
          <w:tcPr>
            <w:tcW w:w="1559" w:type="dxa"/>
          </w:tcPr>
          <w:p w14:paraId="69ADB812" w14:textId="77777777" w:rsidR="00A026AD" w:rsidRPr="00AE1407" w:rsidRDefault="00A026AD" w:rsidP="00EB4A8D">
            <w:pPr>
              <w:autoSpaceDE w:val="0"/>
              <w:autoSpaceDN w:val="0"/>
              <w:adjustRightInd w:val="0"/>
              <w:jc w:val="right"/>
              <w:rPr>
                <w:noProof/>
                <w:lang w:val="en-US"/>
              </w:rPr>
            </w:pPr>
          </w:p>
        </w:tc>
        <w:tc>
          <w:tcPr>
            <w:tcW w:w="1843" w:type="dxa"/>
            <w:gridSpan w:val="3"/>
          </w:tcPr>
          <w:p w14:paraId="487B7C5B" w14:textId="77777777" w:rsidR="00A026AD" w:rsidRPr="00AE1407" w:rsidRDefault="00A026AD" w:rsidP="00EB4A8D">
            <w:pPr>
              <w:autoSpaceDE w:val="0"/>
              <w:autoSpaceDN w:val="0"/>
              <w:adjustRightInd w:val="0"/>
              <w:jc w:val="right"/>
              <w:rPr>
                <w:noProof/>
                <w:lang w:val="en-US"/>
              </w:rPr>
            </w:pPr>
          </w:p>
        </w:tc>
        <w:tc>
          <w:tcPr>
            <w:tcW w:w="1276" w:type="dxa"/>
          </w:tcPr>
          <w:p w14:paraId="445E8587" w14:textId="77777777" w:rsidR="00A026AD" w:rsidRPr="00AE1407" w:rsidRDefault="00A026AD" w:rsidP="00EB4A8D"/>
        </w:tc>
        <w:tc>
          <w:tcPr>
            <w:tcW w:w="1417" w:type="dxa"/>
          </w:tcPr>
          <w:p w14:paraId="7935570B" w14:textId="77777777" w:rsidR="00A026AD" w:rsidRPr="00AE1407" w:rsidRDefault="00A026AD" w:rsidP="00EB4A8D"/>
        </w:tc>
        <w:tc>
          <w:tcPr>
            <w:tcW w:w="1560" w:type="dxa"/>
          </w:tcPr>
          <w:p w14:paraId="0E593A62" w14:textId="77777777" w:rsidR="00A026AD" w:rsidRPr="00AE1407" w:rsidRDefault="00A026AD" w:rsidP="00EB4A8D"/>
        </w:tc>
      </w:tr>
      <w:tr w:rsidR="00A026AD" w:rsidRPr="00AE1407" w14:paraId="1333CEEC" w14:textId="77777777" w:rsidTr="00EB4A8D">
        <w:trPr>
          <w:gridAfter w:val="1"/>
          <w:wAfter w:w="141" w:type="dxa"/>
          <w:trHeight w:val="420"/>
        </w:trPr>
        <w:tc>
          <w:tcPr>
            <w:tcW w:w="548" w:type="dxa"/>
          </w:tcPr>
          <w:p w14:paraId="7010C0DD" w14:textId="77777777" w:rsidR="00A026AD" w:rsidRPr="00FD3CC4" w:rsidRDefault="00A026AD" w:rsidP="00EB4A8D">
            <w:pPr>
              <w:autoSpaceDE w:val="0"/>
              <w:autoSpaceDN w:val="0"/>
              <w:adjustRightInd w:val="0"/>
              <w:jc w:val="center"/>
              <w:rPr>
                <w:noProof/>
              </w:rPr>
            </w:pPr>
            <w:r w:rsidRPr="00FD3CC4">
              <w:lastRenderedPageBreak/>
              <w:t>147</w:t>
            </w:r>
          </w:p>
        </w:tc>
        <w:tc>
          <w:tcPr>
            <w:tcW w:w="3026" w:type="dxa"/>
            <w:gridSpan w:val="2"/>
          </w:tcPr>
          <w:p w14:paraId="4DC3D725" w14:textId="55B49E26" w:rsidR="00A026AD" w:rsidRPr="00FD3CC4" w:rsidRDefault="00A026AD" w:rsidP="00EB4A8D">
            <w:pPr>
              <w:autoSpaceDE w:val="0"/>
              <w:autoSpaceDN w:val="0"/>
              <w:adjustRightInd w:val="0"/>
              <w:rPr>
                <w:lang w:val="sr-Latn-CS"/>
              </w:rPr>
            </w:pPr>
            <w:r>
              <w:t>Брава</w:t>
            </w:r>
            <w:r w:rsidRPr="00FD3CC4">
              <w:t xml:space="preserve"> 3045.00 </w:t>
            </w:r>
            <w:r>
              <w:t>х</w:t>
            </w:r>
            <w:r w:rsidRPr="00FD3CC4">
              <w:t>-1650</w:t>
            </w:r>
            <w:r w:rsidR="00F24F0E">
              <w:t xml:space="preserve"> </w:t>
            </w:r>
            <w:r w:rsidR="00F24F0E">
              <w:rPr>
                <w:lang w:val="sr-Cyrl-RS"/>
              </w:rPr>
              <w:t xml:space="preserve">у квалитету </w:t>
            </w:r>
            <w:r w:rsidR="00F24F0E">
              <w:rPr>
                <w:lang w:val="sr-Latn-RS"/>
              </w:rPr>
              <w:t>Стублине</w:t>
            </w:r>
            <w:r w:rsidR="00F24F0E">
              <w:rPr>
                <w:lang w:val="sr-Cyrl-RS"/>
              </w:rPr>
              <w:t xml:space="preserve"> или „одговарјуће“</w:t>
            </w:r>
          </w:p>
        </w:tc>
        <w:tc>
          <w:tcPr>
            <w:tcW w:w="1227" w:type="dxa"/>
          </w:tcPr>
          <w:p w14:paraId="6D217FD4" w14:textId="77777777" w:rsidR="00A026AD" w:rsidRPr="00FD3CC4" w:rsidRDefault="00A026AD" w:rsidP="00EB4A8D">
            <w:pPr>
              <w:autoSpaceDE w:val="0"/>
              <w:autoSpaceDN w:val="0"/>
              <w:adjustRightInd w:val="0"/>
              <w:jc w:val="center"/>
              <w:rPr>
                <w:lang w:val="sr-Latn-CS"/>
              </w:rPr>
            </w:pPr>
            <w:r w:rsidRPr="00FD3CC4">
              <w:t> </w:t>
            </w:r>
          </w:p>
        </w:tc>
        <w:tc>
          <w:tcPr>
            <w:tcW w:w="1134" w:type="dxa"/>
          </w:tcPr>
          <w:p w14:paraId="3931DC9B" w14:textId="77777777" w:rsidR="00A026AD" w:rsidRPr="00FD3CC4" w:rsidRDefault="00A026AD" w:rsidP="00EB4A8D">
            <w:pPr>
              <w:autoSpaceDE w:val="0"/>
              <w:autoSpaceDN w:val="0"/>
              <w:adjustRightInd w:val="0"/>
              <w:jc w:val="center"/>
              <w:rPr>
                <w:lang w:val="sr-Latn-CS"/>
              </w:rPr>
            </w:pPr>
            <w:r w:rsidRPr="00A30966">
              <w:rPr>
                <w:lang w:val="sr-Latn-CS"/>
              </w:rPr>
              <w:t>ком</w:t>
            </w:r>
          </w:p>
        </w:tc>
        <w:tc>
          <w:tcPr>
            <w:tcW w:w="1276" w:type="dxa"/>
          </w:tcPr>
          <w:p w14:paraId="48E8F210" w14:textId="77777777" w:rsidR="00A026AD" w:rsidRPr="00FD3CC4" w:rsidRDefault="00A026AD" w:rsidP="00EB4A8D">
            <w:pPr>
              <w:autoSpaceDE w:val="0"/>
              <w:autoSpaceDN w:val="0"/>
              <w:adjustRightInd w:val="0"/>
              <w:jc w:val="center"/>
              <w:rPr>
                <w:noProof/>
                <w:lang w:val="sr-Cyrl-RS"/>
              </w:rPr>
            </w:pPr>
            <w:r w:rsidRPr="00FD3CC4">
              <w:t>2</w:t>
            </w:r>
          </w:p>
        </w:tc>
        <w:tc>
          <w:tcPr>
            <w:tcW w:w="1559" w:type="dxa"/>
          </w:tcPr>
          <w:p w14:paraId="2B9B1BCB" w14:textId="77777777" w:rsidR="00A026AD" w:rsidRPr="00AE1407" w:rsidRDefault="00A026AD" w:rsidP="00EB4A8D">
            <w:pPr>
              <w:autoSpaceDE w:val="0"/>
              <w:autoSpaceDN w:val="0"/>
              <w:adjustRightInd w:val="0"/>
              <w:jc w:val="right"/>
              <w:rPr>
                <w:noProof/>
                <w:lang w:val="en-US"/>
              </w:rPr>
            </w:pPr>
          </w:p>
        </w:tc>
        <w:tc>
          <w:tcPr>
            <w:tcW w:w="1843" w:type="dxa"/>
            <w:gridSpan w:val="3"/>
          </w:tcPr>
          <w:p w14:paraId="7885F543" w14:textId="77777777" w:rsidR="00A026AD" w:rsidRPr="00AE1407" w:rsidRDefault="00A026AD" w:rsidP="00EB4A8D">
            <w:pPr>
              <w:autoSpaceDE w:val="0"/>
              <w:autoSpaceDN w:val="0"/>
              <w:adjustRightInd w:val="0"/>
              <w:jc w:val="right"/>
              <w:rPr>
                <w:noProof/>
                <w:lang w:val="en-US"/>
              </w:rPr>
            </w:pPr>
          </w:p>
        </w:tc>
        <w:tc>
          <w:tcPr>
            <w:tcW w:w="1276" w:type="dxa"/>
          </w:tcPr>
          <w:p w14:paraId="461F0639" w14:textId="77777777" w:rsidR="00A026AD" w:rsidRPr="00AE1407" w:rsidRDefault="00A026AD" w:rsidP="00EB4A8D"/>
        </w:tc>
        <w:tc>
          <w:tcPr>
            <w:tcW w:w="1417" w:type="dxa"/>
          </w:tcPr>
          <w:p w14:paraId="2F3E8E5A" w14:textId="77777777" w:rsidR="00A026AD" w:rsidRPr="00AE1407" w:rsidRDefault="00A026AD" w:rsidP="00EB4A8D"/>
        </w:tc>
        <w:tc>
          <w:tcPr>
            <w:tcW w:w="1560" w:type="dxa"/>
          </w:tcPr>
          <w:p w14:paraId="0DE7DDC7" w14:textId="77777777" w:rsidR="00A026AD" w:rsidRPr="00AE1407" w:rsidRDefault="00A026AD" w:rsidP="00EB4A8D"/>
        </w:tc>
      </w:tr>
      <w:tr w:rsidR="00A026AD" w:rsidRPr="00AE1407" w14:paraId="1C8A23E5" w14:textId="77777777" w:rsidTr="00EB4A8D">
        <w:trPr>
          <w:gridAfter w:val="1"/>
          <w:wAfter w:w="141" w:type="dxa"/>
          <w:trHeight w:val="420"/>
        </w:trPr>
        <w:tc>
          <w:tcPr>
            <w:tcW w:w="548" w:type="dxa"/>
          </w:tcPr>
          <w:p w14:paraId="4595ECFB" w14:textId="77777777" w:rsidR="00A026AD" w:rsidRPr="00FD3CC4" w:rsidRDefault="00A026AD" w:rsidP="00EB4A8D">
            <w:pPr>
              <w:autoSpaceDE w:val="0"/>
              <w:autoSpaceDN w:val="0"/>
              <w:adjustRightInd w:val="0"/>
              <w:jc w:val="center"/>
              <w:rPr>
                <w:noProof/>
              </w:rPr>
            </w:pPr>
            <w:r w:rsidRPr="00FD3CC4">
              <w:t>148</w:t>
            </w:r>
          </w:p>
        </w:tc>
        <w:tc>
          <w:tcPr>
            <w:tcW w:w="3026" w:type="dxa"/>
            <w:gridSpan w:val="2"/>
          </w:tcPr>
          <w:p w14:paraId="23B12A55" w14:textId="35ACA79E" w:rsidR="00A026AD" w:rsidRPr="00FD3CC4" w:rsidRDefault="00A026AD" w:rsidP="00EB4A8D">
            <w:pPr>
              <w:autoSpaceDE w:val="0"/>
              <w:autoSpaceDN w:val="0"/>
              <w:adjustRightInd w:val="0"/>
              <w:rPr>
                <w:lang w:val="sr-Latn-CS"/>
              </w:rPr>
            </w:pPr>
            <w:r>
              <w:t>Брава</w:t>
            </w:r>
            <w:r w:rsidRPr="00FD3CC4">
              <w:t xml:space="preserve"> 3045.10 </w:t>
            </w:r>
            <w:r>
              <w:t>х</w:t>
            </w:r>
            <w:r w:rsidRPr="00FD3CC4">
              <w:t>-2200</w:t>
            </w:r>
            <w:r w:rsidR="00F24F0E">
              <w:t xml:space="preserve"> </w:t>
            </w:r>
            <w:r w:rsidR="00F24F0E">
              <w:rPr>
                <w:lang w:val="sr-Cyrl-RS"/>
              </w:rPr>
              <w:t xml:space="preserve">у квалитету </w:t>
            </w:r>
            <w:r w:rsidR="00F24F0E">
              <w:rPr>
                <w:lang w:val="sr-Latn-RS"/>
              </w:rPr>
              <w:t>Стублине</w:t>
            </w:r>
            <w:r w:rsidR="00F24F0E">
              <w:rPr>
                <w:lang w:val="sr-Cyrl-RS"/>
              </w:rPr>
              <w:t xml:space="preserve"> или „одговарјуће“</w:t>
            </w:r>
          </w:p>
        </w:tc>
        <w:tc>
          <w:tcPr>
            <w:tcW w:w="1227" w:type="dxa"/>
          </w:tcPr>
          <w:p w14:paraId="5EB1CDDA" w14:textId="77777777" w:rsidR="00A026AD" w:rsidRPr="00FD3CC4" w:rsidRDefault="00A026AD" w:rsidP="00EB4A8D">
            <w:pPr>
              <w:autoSpaceDE w:val="0"/>
              <w:autoSpaceDN w:val="0"/>
              <w:adjustRightInd w:val="0"/>
              <w:jc w:val="center"/>
              <w:rPr>
                <w:lang w:val="sr-Latn-CS"/>
              </w:rPr>
            </w:pPr>
            <w:r w:rsidRPr="00FD3CC4">
              <w:t> </w:t>
            </w:r>
          </w:p>
        </w:tc>
        <w:tc>
          <w:tcPr>
            <w:tcW w:w="1134" w:type="dxa"/>
          </w:tcPr>
          <w:p w14:paraId="66330F44" w14:textId="77777777" w:rsidR="00A026AD" w:rsidRPr="00FD3CC4" w:rsidRDefault="00A026AD" w:rsidP="00EB4A8D">
            <w:pPr>
              <w:autoSpaceDE w:val="0"/>
              <w:autoSpaceDN w:val="0"/>
              <w:adjustRightInd w:val="0"/>
              <w:jc w:val="center"/>
              <w:rPr>
                <w:lang w:val="sr-Latn-CS"/>
              </w:rPr>
            </w:pPr>
            <w:r w:rsidRPr="00A30966">
              <w:rPr>
                <w:lang w:val="sr-Latn-CS"/>
              </w:rPr>
              <w:t>ком</w:t>
            </w:r>
          </w:p>
        </w:tc>
        <w:tc>
          <w:tcPr>
            <w:tcW w:w="1276" w:type="dxa"/>
          </w:tcPr>
          <w:p w14:paraId="4FDD9332" w14:textId="77777777" w:rsidR="00A026AD" w:rsidRPr="00FD3CC4" w:rsidRDefault="00A026AD" w:rsidP="00EB4A8D">
            <w:pPr>
              <w:autoSpaceDE w:val="0"/>
              <w:autoSpaceDN w:val="0"/>
              <w:adjustRightInd w:val="0"/>
              <w:jc w:val="center"/>
              <w:rPr>
                <w:noProof/>
                <w:lang w:val="sr-Cyrl-RS"/>
              </w:rPr>
            </w:pPr>
            <w:r w:rsidRPr="00FD3CC4">
              <w:t>2</w:t>
            </w:r>
          </w:p>
        </w:tc>
        <w:tc>
          <w:tcPr>
            <w:tcW w:w="1559" w:type="dxa"/>
          </w:tcPr>
          <w:p w14:paraId="0264C9CC" w14:textId="77777777" w:rsidR="00A026AD" w:rsidRPr="00AE1407" w:rsidRDefault="00A026AD" w:rsidP="00EB4A8D">
            <w:pPr>
              <w:autoSpaceDE w:val="0"/>
              <w:autoSpaceDN w:val="0"/>
              <w:adjustRightInd w:val="0"/>
              <w:jc w:val="right"/>
              <w:rPr>
                <w:noProof/>
                <w:lang w:val="en-US"/>
              </w:rPr>
            </w:pPr>
          </w:p>
        </w:tc>
        <w:tc>
          <w:tcPr>
            <w:tcW w:w="1843" w:type="dxa"/>
            <w:gridSpan w:val="3"/>
          </w:tcPr>
          <w:p w14:paraId="6F9E4869" w14:textId="77777777" w:rsidR="00A026AD" w:rsidRPr="00AE1407" w:rsidRDefault="00A026AD" w:rsidP="00EB4A8D">
            <w:pPr>
              <w:autoSpaceDE w:val="0"/>
              <w:autoSpaceDN w:val="0"/>
              <w:adjustRightInd w:val="0"/>
              <w:jc w:val="right"/>
              <w:rPr>
                <w:noProof/>
                <w:lang w:val="en-US"/>
              </w:rPr>
            </w:pPr>
          </w:p>
        </w:tc>
        <w:tc>
          <w:tcPr>
            <w:tcW w:w="1276" w:type="dxa"/>
          </w:tcPr>
          <w:p w14:paraId="264CD1EB" w14:textId="77777777" w:rsidR="00A026AD" w:rsidRPr="00AE1407" w:rsidRDefault="00A026AD" w:rsidP="00EB4A8D"/>
        </w:tc>
        <w:tc>
          <w:tcPr>
            <w:tcW w:w="1417" w:type="dxa"/>
          </w:tcPr>
          <w:p w14:paraId="6C1DF2D2" w14:textId="77777777" w:rsidR="00A026AD" w:rsidRPr="00AE1407" w:rsidRDefault="00A026AD" w:rsidP="00EB4A8D"/>
        </w:tc>
        <w:tc>
          <w:tcPr>
            <w:tcW w:w="1560" w:type="dxa"/>
          </w:tcPr>
          <w:p w14:paraId="53F942F2" w14:textId="77777777" w:rsidR="00A026AD" w:rsidRPr="00AE1407" w:rsidRDefault="00A026AD" w:rsidP="00EB4A8D"/>
        </w:tc>
      </w:tr>
      <w:tr w:rsidR="00A026AD" w:rsidRPr="00AE1407" w14:paraId="4AA0CD85" w14:textId="77777777" w:rsidTr="00EB4A8D">
        <w:trPr>
          <w:gridAfter w:val="1"/>
          <w:wAfter w:w="141" w:type="dxa"/>
          <w:trHeight w:val="420"/>
        </w:trPr>
        <w:tc>
          <w:tcPr>
            <w:tcW w:w="548" w:type="dxa"/>
          </w:tcPr>
          <w:p w14:paraId="7A8FC3D5" w14:textId="77777777" w:rsidR="00A026AD" w:rsidRPr="00FD3CC4" w:rsidRDefault="00A026AD" w:rsidP="00EB4A8D">
            <w:pPr>
              <w:autoSpaceDE w:val="0"/>
              <w:autoSpaceDN w:val="0"/>
              <w:adjustRightInd w:val="0"/>
              <w:jc w:val="center"/>
              <w:rPr>
                <w:noProof/>
              </w:rPr>
            </w:pPr>
            <w:r w:rsidRPr="00FD3CC4">
              <w:t>149</w:t>
            </w:r>
          </w:p>
        </w:tc>
        <w:tc>
          <w:tcPr>
            <w:tcW w:w="3026" w:type="dxa"/>
            <w:gridSpan w:val="2"/>
          </w:tcPr>
          <w:p w14:paraId="7858B2B1" w14:textId="1514844E" w:rsidR="00A026AD" w:rsidRPr="00FD3CC4" w:rsidRDefault="00A026AD" w:rsidP="00EB4A8D">
            <w:pPr>
              <w:autoSpaceDE w:val="0"/>
              <w:autoSpaceDN w:val="0"/>
              <w:adjustRightInd w:val="0"/>
              <w:rPr>
                <w:lang w:val="sr-Latn-CS"/>
              </w:rPr>
            </w:pPr>
            <w:r>
              <w:t>Брава</w:t>
            </w:r>
            <w:r w:rsidRPr="00FD3CC4">
              <w:t xml:space="preserve"> </w:t>
            </w:r>
            <w:r>
              <w:t>за</w:t>
            </w:r>
            <w:r w:rsidRPr="00FD3CC4">
              <w:t xml:space="preserve"> </w:t>
            </w:r>
            <w:r>
              <w:t>прозор</w:t>
            </w:r>
            <w:r w:rsidRPr="00FD3CC4">
              <w:t xml:space="preserve"> 3013</w:t>
            </w:r>
            <w:r w:rsidR="00F24F0E">
              <w:t xml:space="preserve"> </w:t>
            </w:r>
            <w:r w:rsidR="00F24F0E">
              <w:rPr>
                <w:lang w:val="sr-Cyrl-RS"/>
              </w:rPr>
              <w:t xml:space="preserve">у квалитету </w:t>
            </w:r>
            <w:r w:rsidR="00F24F0E">
              <w:rPr>
                <w:lang w:val="sr-Latn-RS"/>
              </w:rPr>
              <w:t>Стублине</w:t>
            </w:r>
            <w:r w:rsidR="00F24F0E">
              <w:rPr>
                <w:lang w:val="sr-Cyrl-RS"/>
              </w:rPr>
              <w:t xml:space="preserve"> или „одговарјуће“</w:t>
            </w:r>
          </w:p>
        </w:tc>
        <w:tc>
          <w:tcPr>
            <w:tcW w:w="1227" w:type="dxa"/>
          </w:tcPr>
          <w:p w14:paraId="7DCC3B4A" w14:textId="77777777" w:rsidR="00A026AD" w:rsidRPr="00FD3CC4" w:rsidRDefault="00A026AD" w:rsidP="00EB4A8D">
            <w:pPr>
              <w:autoSpaceDE w:val="0"/>
              <w:autoSpaceDN w:val="0"/>
              <w:adjustRightInd w:val="0"/>
              <w:jc w:val="center"/>
              <w:rPr>
                <w:lang w:val="sr-Latn-CS"/>
              </w:rPr>
            </w:pPr>
            <w:r w:rsidRPr="00FD3CC4">
              <w:t> </w:t>
            </w:r>
          </w:p>
        </w:tc>
        <w:tc>
          <w:tcPr>
            <w:tcW w:w="1134" w:type="dxa"/>
          </w:tcPr>
          <w:p w14:paraId="1F0B83FD" w14:textId="77777777" w:rsidR="00A026AD" w:rsidRPr="00FD3CC4" w:rsidRDefault="00A026AD" w:rsidP="00EB4A8D">
            <w:pPr>
              <w:autoSpaceDE w:val="0"/>
              <w:autoSpaceDN w:val="0"/>
              <w:adjustRightInd w:val="0"/>
              <w:jc w:val="center"/>
              <w:rPr>
                <w:lang w:val="sr-Latn-CS"/>
              </w:rPr>
            </w:pPr>
            <w:r w:rsidRPr="00A30966">
              <w:rPr>
                <w:lang w:val="sr-Latn-CS"/>
              </w:rPr>
              <w:t>ком</w:t>
            </w:r>
          </w:p>
        </w:tc>
        <w:tc>
          <w:tcPr>
            <w:tcW w:w="1276" w:type="dxa"/>
          </w:tcPr>
          <w:p w14:paraId="17D34F5D" w14:textId="77777777" w:rsidR="00A026AD" w:rsidRPr="00FD3CC4" w:rsidRDefault="00A026AD" w:rsidP="00EB4A8D">
            <w:pPr>
              <w:autoSpaceDE w:val="0"/>
              <w:autoSpaceDN w:val="0"/>
              <w:adjustRightInd w:val="0"/>
              <w:jc w:val="center"/>
              <w:rPr>
                <w:noProof/>
                <w:lang w:val="sr-Cyrl-RS"/>
              </w:rPr>
            </w:pPr>
            <w:r w:rsidRPr="00FD3CC4">
              <w:t>2</w:t>
            </w:r>
          </w:p>
        </w:tc>
        <w:tc>
          <w:tcPr>
            <w:tcW w:w="1559" w:type="dxa"/>
          </w:tcPr>
          <w:p w14:paraId="20985D15" w14:textId="77777777" w:rsidR="00A026AD" w:rsidRPr="00AE1407" w:rsidRDefault="00A026AD" w:rsidP="00EB4A8D">
            <w:pPr>
              <w:autoSpaceDE w:val="0"/>
              <w:autoSpaceDN w:val="0"/>
              <w:adjustRightInd w:val="0"/>
              <w:jc w:val="right"/>
              <w:rPr>
                <w:noProof/>
                <w:lang w:val="en-US"/>
              </w:rPr>
            </w:pPr>
          </w:p>
        </w:tc>
        <w:tc>
          <w:tcPr>
            <w:tcW w:w="1843" w:type="dxa"/>
            <w:gridSpan w:val="3"/>
          </w:tcPr>
          <w:p w14:paraId="1037AE3F" w14:textId="77777777" w:rsidR="00A026AD" w:rsidRPr="00AE1407" w:rsidRDefault="00A026AD" w:rsidP="00EB4A8D">
            <w:pPr>
              <w:autoSpaceDE w:val="0"/>
              <w:autoSpaceDN w:val="0"/>
              <w:adjustRightInd w:val="0"/>
              <w:jc w:val="right"/>
              <w:rPr>
                <w:noProof/>
                <w:lang w:val="en-US"/>
              </w:rPr>
            </w:pPr>
          </w:p>
        </w:tc>
        <w:tc>
          <w:tcPr>
            <w:tcW w:w="1276" w:type="dxa"/>
          </w:tcPr>
          <w:p w14:paraId="43246288" w14:textId="77777777" w:rsidR="00A026AD" w:rsidRPr="00AE1407" w:rsidRDefault="00A026AD" w:rsidP="00EB4A8D"/>
        </w:tc>
        <w:tc>
          <w:tcPr>
            <w:tcW w:w="1417" w:type="dxa"/>
          </w:tcPr>
          <w:p w14:paraId="65E4C55C" w14:textId="77777777" w:rsidR="00A026AD" w:rsidRPr="00AE1407" w:rsidRDefault="00A026AD" w:rsidP="00EB4A8D"/>
        </w:tc>
        <w:tc>
          <w:tcPr>
            <w:tcW w:w="1560" w:type="dxa"/>
          </w:tcPr>
          <w:p w14:paraId="14743EFB" w14:textId="77777777" w:rsidR="00A026AD" w:rsidRPr="00AE1407" w:rsidRDefault="00A026AD" w:rsidP="00EB4A8D"/>
        </w:tc>
      </w:tr>
      <w:tr w:rsidR="00A026AD" w:rsidRPr="00AE1407" w14:paraId="01289413" w14:textId="77777777" w:rsidTr="00EB4A8D">
        <w:trPr>
          <w:gridAfter w:val="1"/>
          <w:wAfter w:w="141" w:type="dxa"/>
          <w:trHeight w:val="420"/>
        </w:trPr>
        <w:tc>
          <w:tcPr>
            <w:tcW w:w="548" w:type="dxa"/>
          </w:tcPr>
          <w:p w14:paraId="15F932D9" w14:textId="77777777" w:rsidR="00A026AD" w:rsidRPr="00FD3CC4" w:rsidRDefault="00A026AD" w:rsidP="00EB4A8D">
            <w:pPr>
              <w:autoSpaceDE w:val="0"/>
              <w:autoSpaceDN w:val="0"/>
              <w:adjustRightInd w:val="0"/>
              <w:jc w:val="center"/>
              <w:rPr>
                <w:noProof/>
              </w:rPr>
            </w:pPr>
            <w:r w:rsidRPr="00FD3CC4">
              <w:t>150</w:t>
            </w:r>
          </w:p>
        </w:tc>
        <w:tc>
          <w:tcPr>
            <w:tcW w:w="3026" w:type="dxa"/>
            <w:gridSpan w:val="2"/>
          </w:tcPr>
          <w:p w14:paraId="142065E8" w14:textId="41E7859D" w:rsidR="00A026AD" w:rsidRPr="00FD3CC4" w:rsidRDefault="00A026AD" w:rsidP="00EB4A8D">
            <w:pPr>
              <w:autoSpaceDE w:val="0"/>
              <w:autoSpaceDN w:val="0"/>
              <w:adjustRightInd w:val="0"/>
              <w:rPr>
                <w:lang w:val="sr-Latn-CS"/>
              </w:rPr>
            </w:pPr>
            <w:r>
              <w:t>Засун</w:t>
            </w:r>
            <w:r w:rsidRPr="00FD3CC4">
              <w:t xml:space="preserve"> </w:t>
            </w:r>
            <w:r>
              <w:t>за</w:t>
            </w:r>
            <w:r w:rsidRPr="00FD3CC4">
              <w:t xml:space="preserve"> </w:t>
            </w:r>
            <w:r>
              <w:t>врата</w:t>
            </w:r>
            <w:r w:rsidRPr="00FD3CC4">
              <w:t xml:space="preserve"> 3006</w:t>
            </w:r>
            <w:r w:rsidR="00F24F0E">
              <w:t xml:space="preserve"> </w:t>
            </w:r>
            <w:r w:rsidR="00F24F0E">
              <w:rPr>
                <w:lang w:val="sr-Cyrl-RS"/>
              </w:rPr>
              <w:t xml:space="preserve">у квалитету </w:t>
            </w:r>
            <w:r w:rsidR="00F24F0E">
              <w:rPr>
                <w:lang w:val="sr-Latn-RS"/>
              </w:rPr>
              <w:t>Стублине</w:t>
            </w:r>
            <w:r w:rsidR="00F24F0E">
              <w:rPr>
                <w:lang w:val="sr-Cyrl-RS"/>
              </w:rPr>
              <w:t xml:space="preserve"> или „одговарјуће“</w:t>
            </w:r>
          </w:p>
        </w:tc>
        <w:tc>
          <w:tcPr>
            <w:tcW w:w="1227" w:type="dxa"/>
          </w:tcPr>
          <w:p w14:paraId="39F23C2A" w14:textId="77777777" w:rsidR="00A026AD" w:rsidRPr="00FD3CC4" w:rsidRDefault="00A026AD" w:rsidP="00EB4A8D">
            <w:pPr>
              <w:autoSpaceDE w:val="0"/>
              <w:autoSpaceDN w:val="0"/>
              <w:adjustRightInd w:val="0"/>
              <w:jc w:val="center"/>
              <w:rPr>
                <w:lang w:val="sr-Latn-CS"/>
              </w:rPr>
            </w:pPr>
            <w:r w:rsidRPr="00FD3CC4">
              <w:t> </w:t>
            </w:r>
          </w:p>
        </w:tc>
        <w:tc>
          <w:tcPr>
            <w:tcW w:w="1134" w:type="dxa"/>
          </w:tcPr>
          <w:p w14:paraId="1CFAEAA8" w14:textId="77777777" w:rsidR="00A026AD" w:rsidRPr="00FD3CC4" w:rsidRDefault="00A026AD" w:rsidP="00EB4A8D">
            <w:pPr>
              <w:autoSpaceDE w:val="0"/>
              <w:autoSpaceDN w:val="0"/>
              <w:adjustRightInd w:val="0"/>
              <w:jc w:val="center"/>
              <w:rPr>
                <w:lang w:val="sr-Latn-CS"/>
              </w:rPr>
            </w:pPr>
            <w:r w:rsidRPr="00A30966">
              <w:rPr>
                <w:lang w:val="sr-Latn-CS"/>
              </w:rPr>
              <w:t>ком</w:t>
            </w:r>
          </w:p>
        </w:tc>
        <w:tc>
          <w:tcPr>
            <w:tcW w:w="1276" w:type="dxa"/>
          </w:tcPr>
          <w:p w14:paraId="6108E8E0" w14:textId="77777777" w:rsidR="00A026AD" w:rsidRPr="00FD3CC4" w:rsidRDefault="00A026AD" w:rsidP="00EB4A8D">
            <w:pPr>
              <w:autoSpaceDE w:val="0"/>
              <w:autoSpaceDN w:val="0"/>
              <w:adjustRightInd w:val="0"/>
              <w:jc w:val="center"/>
              <w:rPr>
                <w:noProof/>
                <w:lang w:val="sr-Cyrl-RS"/>
              </w:rPr>
            </w:pPr>
            <w:r w:rsidRPr="00FD3CC4">
              <w:t>2</w:t>
            </w:r>
          </w:p>
        </w:tc>
        <w:tc>
          <w:tcPr>
            <w:tcW w:w="1559" w:type="dxa"/>
          </w:tcPr>
          <w:p w14:paraId="2DDABBE8" w14:textId="77777777" w:rsidR="00A026AD" w:rsidRPr="00AE1407" w:rsidRDefault="00A026AD" w:rsidP="00EB4A8D">
            <w:pPr>
              <w:autoSpaceDE w:val="0"/>
              <w:autoSpaceDN w:val="0"/>
              <w:adjustRightInd w:val="0"/>
              <w:jc w:val="right"/>
              <w:rPr>
                <w:noProof/>
                <w:lang w:val="en-US"/>
              </w:rPr>
            </w:pPr>
          </w:p>
        </w:tc>
        <w:tc>
          <w:tcPr>
            <w:tcW w:w="1843" w:type="dxa"/>
            <w:gridSpan w:val="3"/>
          </w:tcPr>
          <w:p w14:paraId="3B6787A7" w14:textId="77777777" w:rsidR="00A026AD" w:rsidRPr="00AE1407" w:rsidRDefault="00A026AD" w:rsidP="00EB4A8D">
            <w:pPr>
              <w:autoSpaceDE w:val="0"/>
              <w:autoSpaceDN w:val="0"/>
              <w:adjustRightInd w:val="0"/>
              <w:jc w:val="right"/>
              <w:rPr>
                <w:noProof/>
                <w:lang w:val="en-US"/>
              </w:rPr>
            </w:pPr>
          </w:p>
        </w:tc>
        <w:tc>
          <w:tcPr>
            <w:tcW w:w="1276" w:type="dxa"/>
          </w:tcPr>
          <w:p w14:paraId="0DCBD961" w14:textId="77777777" w:rsidR="00A026AD" w:rsidRPr="00AE1407" w:rsidRDefault="00A026AD" w:rsidP="00EB4A8D"/>
        </w:tc>
        <w:tc>
          <w:tcPr>
            <w:tcW w:w="1417" w:type="dxa"/>
          </w:tcPr>
          <w:p w14:paraId="605F0B32" w14:textId="77777777" w:rsidR="00A026AD" w:rsidRPr="00AE1407" w:rsidRDefault="00A026AD" w:rsidP="00EB4A8D"/>
        </w:tc>
        <w:tc>
          <w:tcPr>
            <w:tcW w:w="1560" w:type="dxa"/>
          </w:tcPr>
          <w:p w14:paraId="393D5668" w14:textId="77777777" w:rsidR="00A026AD" w:rsidRPr="00AE1407" w:rsidRDefault="00A026AD" w:rsidP="00EB4A8D"/>
        </w:tc>
      </w:tr>
      <w:tr w:rsidR="00A026AD" w:rsidRPr="00AE1407" w14:paraId="5D0E612F" w14:textId="77777777" w:rsidTr="00EB4A8D">
        <w:trPr>
          <w:gridAfter w:val="1"/>
          <w:wAfter w:w="141" w:type="dxa"/>
          <w:trHeight w:val="420"/>
        </w:trPr>
        <w:tc>
          <w:tcPr>
            <w:tcW w:w="548" w:type="dxa"/>
          </w:tcPr>
          <w:p w14:paraId="0CC54A8A" w14:textId="77777777" w:rsidR="00A026AD" w:rsidRPr="00FD3CC4" w:rsidRDefault="00A026AD" w:rsidP="00EB4A8D">
            <w:pPr>
              <w:autoSpaceDE w:val="0"/>
              <w:autoSpaceDN w:val="0"/>
              <w:adjustRightInd w:val="0"/>
              <w:jc w:val="center"/>
              <w:rPr>
                <w:noProof/>
              </w:rPr>
            </w:pPr>
            <w:r w:rsidRPr="00FD3CC4">
              <w:t>151</w:t>
            </w:r>
          </w:p>
        </w:tc>
        <w:tc>
          <w:tcPr>
            <w:tcW w:w="3026" w:type="dxa"/>
            <w:gridSpan w:val="2"/>
          </w:tcPr>
          <w:p w14:paraId="07C93501" w14:textId="41DA8FDC" w:rsidR="00A026AD" w:rsidRPr="00FD3CC4" w:rsidRDefault="00A026AD" w:rsidP="00EB4A8D">
            <w:pPr>
              <w:autoSpaceDE w:val="0"/>
              <w:autoSpaceDN w:val="0"/>
              <w:adjustRightInd w:val="0"/>
              <w:rPr>
                <w:lang w:val="sr-Latn-CS"/>
              </w:rPr>
            </w:pPr>
            <w:r>
              <w:t>Засун</w:t>
            </w:r>
            <w:r w:rsidRPr="00FD3CC4">
              <w:t xml:space="preserve"> </w:t>
            </w:r>
            <w:r>
              <w:t>за</w:t>
            </w:r>
            <w:r w:rsidRPr="00FD3CC4">
              <w:t xml:space="preserve"> </w:t>
            </w:r>
            <w:r>
              <w:t>врата</w:t>
            </w:r>
            <w:r w:rsidRPr="00FD3CC4">
              <w:t xml:space="preserve"> 3007</w:t>
            </w:r>
            <w:r w:rsidR="00F24F0E">
              <w:t xml:space="preserve"> </w:t>
            </w:r>
            <w:r w:rsidR="00F24F0E">
              <w:rPr>
                <w:lang w:val="sr-Cyrl-RS"/>
              </w:rPr>
              <w:t xml:space="preserve">у квалитету </w:t>
            </w:r>
            <w:r w:rsidR="00F24F0E">
              <w:rPr>
                <w:lang w:val="sr-Latn-RS"/>
              </w:rPr>
              <w:t>Стублине</w:t>
            </w:r>
            <w:r w:rsidR="00F24F0E">
              <w:rPr>
                <w:lang w:val="sr-Cyrl-RS"/>
              </w:rPr>
              <w:t xml:space="preserve"> или „одговарјуће“</w:t>
            </w:r>
          </w:p>
        </w:tc>
        <w:tc>
          <w:tcPr>
            <w:tcW w:w="1227" w:type="dxa"/>
          </w:tcPr>
          <w:p w14:paraId="4D030E10" w14:textId="77777777" w:rsidR="00A026AD" w:rsidRPr="00FD3CC4" w:rsidRDefault="00A026AD" w:rsidP="00EB4A8D">
            <w:pPr>
              <w:autoSpaceDE w:val="0"/>
              <w:autoSpaceDN w:val="0"/>
              <w:adjustRightInd w:val="0"/>
              <w:jc w:val="center"/>
              <w:rPr>
                <w:lang w:val="sr-Latn-CS"/>
              </w:rPr>
            </w:pPr>
            <w:r w:rsidRPr="00FD3CC4">
              <w:t> </w:t>
            </w:r>
          </w:p>
        </w:tc>
        <w:tc>
          <w:tcPr>
            <w:tcW w:w="1134" w:type="dxa"/>
          </w:tcPr>
          <w:p w14:paraId="093F61D5" w14:textId="77777777" w:rsidR="00A026AD" w:rsidRPr="00FD3CC4" w:rsidRDefault="00A026AD" w:rsidP="00EB4A8D">
            <w:pPr>
              <w:autoSpaceDE w:val="0"/>
              <w:autoSpaceDN w:val="0"/>
              <w:adjustRightInd w:val="0"/>
              <w:jc w:val="center"/>
              <w:rPr>
                <w:lang w:val="sr-Latn-CS"/>
              </w:rPr>
            </w:pPr>
            <w:r w:rsidRPr="00A30966">
              <w:rPr>
                <w:lang w:val="sr-Latn-CS"/>
              </w:rPr>
              <w:t>ком</w:t>
            </w:r>
          </w:p>
        </w:tc>
        <w:tc>
          <w:tcPr>
            <w:tcW w:w="1276" w:type="dxa"/>
          </w:tcPr>
          <w:p w14:paraId="5F98D45C" w14:textId="77777777" w:rsidR="00A026AD" w:rsidRPr="00FD3CC4" w:rsidRDefault="00A026AD" w:rsidP="00EB4A8D">
            <w:pPr>
              <w:autoSpaceDE w:val="0"/>
              <w:autoSpaceDN w:val="0"/>
              <w:adjustRightInd w:val="0"/>
              <w:jc w:val="center"/>
              <w:rPr>
                <w:noProof/>
                <w:lang w:val="sr-Cyrl-RS"/>
              </w:rPr>
            </w:pPr>
            <w:r w:rsidRPr="00FD3CC4">
              <w:t>2</w:t>
            </w:r>
          </w:p>
        </w:tc>
        <w:tc>
          <w:tcPr>
            <w:tcW w:w="1559" w:type="dxa"/>
          </w:tcPr>
          <w:p w14:paraId="0517BF2B" w14:textId="77777777" w:rsidR="00A026AD" w:rsidRPr="00AE1407" w:rsidRDefault="00A026AD" w:rsidP="00EB4A8D">
            <w:pPr>
              <w:autoSpaceDE w:val="0"/>
              <w:autoSpaceDN w:val="0"/>
              <w:adjustRightInd w:val="0"/>
              <w:jc w:val="right"/>
              <w:rPr>
                <w:noProof/>
                <w:lang w:val="en-US"/>
              </w:rPr>
            </w:pPr>
          </w:p>
        </w:tc>
        <w:tc>
          <w:tcPr>
            <w:tcW w:w="1843" w:type="dxa"/>
            <w:gridSpan w:val="3"/>
          </w:tcPr>
          <w:p w14:paraId="7B0D7DC1" w14:textId="77777777" w:rsidR="00A026AD" w:rsidRPr="00AE1407" w:rsidRDefault="00A026AD" w:rsidP="00EB4A8D">
            <w:pPr>
              <w:autoSpaceDE w:val="0"/>
              <w:autoSpaceDN w:val="0"/>
              <w:adjustRightInd w:val="0"/>
              <w:jc w:val="right"/>
              <w:rPr>
                <w:noProof/>
                <w:lang w:val="en-US"/>
              </w:rPr>
            </w:pPr>
          </w:p>
        </w:tc>
        <w:tc>
          <w:tcPr>
            <w:tcW w:w="1276" w:type="dxa"/>
          </w:tcPr>
          <w:p w14:paraId="4F9E4A9A" w14:textId="77777777" w:rsidR="00A026AD" w:rsidRPr="00AE1407" w:rsidRDefault="00A026AD" w:rsidP="00EB4A8D"/>
        </w:tc>
        <w:tc>
          <w:tcPr>
            <w:tcW w:w="1417" w:type="dxa"/>
          </w:tcPr>
          <w:p w14:paraId="06A0C898" w14:textId="77777777" w:rsidR="00A026AD" w:rsidRPr="00AE1407" w:rsidRDefault="00A026AD" w:rsidP="00EB4A8D"/>
        </w:tc>
        <w:tc>
          <w:tcPr>
            <w:tcW w:w="1560" w:type="dxa"/>
          </w:tcPr>
          <w:p w14:paraId="613C301B" w14:textId="77777777" w:rsidR="00A026AD" w:rsidRPr="00AE1407" w:rsidRDefault="00A026AD" w:rsidP="00EB4A8D"/>
        </w:tc>
      </w:tr>
      <w:tr w:rsidR="00A026AD" w:rsidRPr="00AE1407" w14:paraId="32E46893" w14:textId="77777777" w:rsidTr="00EB4A8D">
        <w:trPr>
          <w:gridAfter w:val="1"/>
          <w:wAfter w:w="141" w:type="dxa"/>
          <w:trHeight w:val="420"/>
        </w:trPr>
        <w:tc>
          <w:tcPr>
            <w:tcW w:w="548" w:type="dxa"/>
          </w:tcPr>
          <w:p w14:paraId="0BB33F10" w14:textId="77777777" w:rsidR="00A026AD" w:rsidRPr="00FD3CC4" w:rsidRDefault="00A026AD" w:rsidP="00EB4A8D">
            <w:pPr>
              <w:autoSpaceDE w:val="0"/>
              <w:autoSpaceDN w:val="0"/>
              <w:adjustRightInd w:val="0"/>
              <w:jc w:val="center"/>
              <w:rPr>
                <w:noProof/>
              </w:rPr>
            </w:pPr>
            <w:r w:rsidRPr="00FD3CC4">
              <w:t>152</w:t>
            </w:r>
          </w:p>
        </w:tc>
        <w:tc>
          <w:tcPr>
            <w:tcW w:w="3026" w:type="dxa"/>
            <w:gridSpan w:val="2"/>
          </w:tcPr>
          <w:p w14:paraId="76870D5E" w14:textId="0B63A319" w:rsidR="00A026AD" w:rsidRPr="00FD3CC4" w:rsidRDefault="00A026AD" w:rsidP="00EB4A8D">
            <w:pPr>
              <w:autoSpaceDE w:val="0"/>
              <w:autoSpaceDN w:val="0"/>
              <w:adjustRightInd w:val="0"/>
              <w:rPr>
                <w:lang w:val="sr-Latn-CS"/>
              </w:rPr>
            </w:pPr>
            <w:r>
              <w:t>Засун</w:t>
            </w:r>
            <w:r w:rsidRPr="00FD3CC4">
              <w:t xml:space="preserve"> </w:t>
            </w:r>
            <w:r>
              <w:t>за</w:t>
            </w:r>
            <w:r w:rsidRPr="00FD3CC4">
              <w:t xml:space="preserve"> </w:t>
            </w:r>
            <w:r>
              <w:t>врата</w:t>
            </w:r>
            <w:r w:rsidRPr="00FD3CC4">
              <w:t xml:space="preserve"> 3010</w:t>
            </w:r>
            <w:r w:rsidR="00F24F0E">
              <w:t xml:space="preserve"> </w:t>
            </w:r>
            <w:r w:rsidR="00F24F0E">
              <w:rPr>
                <w:lang w:val="sr-Cyrl-RS"/>
              </w:rPr>
              <w:t xml:space="preserve">у квалитету </w:t>
            </w:r>
            <w:r w:rsidR="00F24F0E">
              <w:rPr>
                <w:lang w:val="sr-Latn-RS"/>
              </w:rPr>
              <w:t>Стублине</w:t>
            </w:r>
            <w:r w:rsidR="00F24F0E">
              <w:rPr>
                <w:lang w:val="sr-Cyrl-RS"/>
              </w:rPr>
              <w:t xml:space="preserve"> или „одговарјуће“</w:t>
            </w:r>
          </w:p>
        </w:tc>
        <w:tc>
          <w:tcPr>
            <w:tcW w:w="1227" w:type="dxa"/>
          </w:tcPr>
          <w:p w14:paraId="3618D712" w14:textId="77777777" w:rsidR="00A026AD" w:rsidRPr="00FD3CC4" w:rsidRDefault="00A026AD" w:rsidP="00EB4A8D">
            <w:pPr>
              <w:autoSpaceDE w:val="0"/>
              <w:autoSpaceDN w:val="0"/>
              <w:adjustRightInd w:val="0"/>
              <w:jc w:val="center"/>
              <w:rPr>
                <w:lang w:val="sr-Latn-CS"/>
              </w:rPr>
            </w:pPr>
            <w:r w:rsidRPr="00FD3CC4">
              <w:t> </w:t>
            </w:r>
          </w:p>
        </w:tc>
        <w:tc>
          <w:tcPr>
            <w:tcW w:w="1134" w:type="dxa"/>
          </w:tcPr>
          <w:p w14:paraId="71FF940B" w14:textId="77777777" w:rsidR="00A026AD" w:rsidRPr="00FD3CC4" w:rsidRDefault="00A026AD" w:rsidP="00EB4A8D">
            <w:pPr>
              <w:autoSpaceDE w:val="0"/>
              <w:autoSpaceDN w:val="0"/>
              <w:adjustRightInd w:val="0"/>
              <w:jc w:val="center"/>
              <w:rPr>
                <w:lang w:val="sr-Latn-CS"/>
              </w:rPr>
            </w:pPr>
            <w:r w:rsidRPr="00A30966">
              <w:rPr>
                <w:lang w:val="sr-Latn-CS"/>
              </w:rPr>
              <w:t>ком</w:t>
            </w:r>
          </w:p>
        </w:tc>
        <w:tc>
          <w:tcPr>
            <w:tcW w:w="1276" w:type="dxa"/>
          </w:tcPr>
          <w:p w14:paraId="74DF6746" w14:textId="77777777" w:rsidR="00A026AD" w:rsidRPr="00FD3CC4" w:rsidRDefault="00A026AD" w:rsidP="00EB4A8D">
            <w:pPr>
              <w:autoSpaceDE w:val="0"/>
              <w:autoSpaceDN w:val="0"/>
              <w:adjustRightInd w:val="0"/>
              <w:jc w:val="center"/>
              <w:rPr>
                <w:noProof/>
                <w:lang w:val="sr-Cyrl-RS"/>
              </w:rPr>
            </w:pPr>
            <w:r w:rsidRPr="00FD3CC4">
              <w:t>2</w:t>
            </w:r>
          </w:p>
        </w:tc>
        <w:tc>
          <w:tcPr>
            <w:tcW w:w="1559" w:type="dxa"/>
          </w:tcPr>
          <w:p w14:paraId="3989DD3E" w14:textId="77777777" w:rsidR="00A026AD" w:rsidRPr="00AE1407" w:rsidRDefault="00A026AD" w:rsidP="00EB4A8D">
            <w:pPr>
              <w:autoSpaceDE w:val="0"/>
              <w:autoSpaceDN w:val="0"/>
              <w:adjustRightInd w:val="0"/>
              <w:jc w:val="right"/>
              <w:rPr>
                <w:noProof/>
                <w:lang w:val="en-US"/>
              </w:rPr>
            </w:pPr>
          </w:p>
        </w:tc>
        <w:tc>
          <w:tcPr>
            <w:tcW w:w="1843" w:type="dxa"/>
            <w:gridSpan w:val="3"/>
          </w:tcPr>
          <w:p w14:paraId="78F97441" w14:textId="77777777" w:rsidR="00A026AD" w:rsidRPr="00AE1407" w:rsidRDefault="00A026AD" w:rsidP="00EB4A8D">
            <w:pPr>
              <w:autoSpaceDE w:val="0"/>
              <w:autoSpaceDN w:val="0"/>
              <w:adjustRightInd w:val="0"/>
              <w:jc w:val="right"/>
              <w:rPr>
                <w:noProof/>
                <w:lang w:val="en-US"/>
              </w:rPr>
            </w:pPr>
          </w:p>
        </w:tc>
        <w:tc>
          <w:tcPr>
            <w:tcW w:w="1276" w:type="dxa"/>
          </w:tcPr>
          <w:p w14:paraId="14EDCE90" w14:textId="77777777" w:rsidR="00A026AD" w:rsidRPr="00AE1407" w:rsidRDefault="00A026AD" w:rsidP="00EB4A8D"/>
        </w:tc>
        <w:tc>
          <w:tcPr>
            <w:tcW w:w="1417" w:type="dxa"/>
          </w:tcPr>
          <w:p w14:paraId="021A21D7" w14:textId="77777777" w:rsidR="00A026AD" w:rsidRPr="00AE1407" w:rsidRDefault="00A026AD" w:rsidP="00EB4A8D"/>
        </w:tc>
        <w:tc>
          <w:tcPr>
            <w:tcW w:w="1560" w:type="dxa"/>
          </w:tcPr>
          <w:p w14:paraId="3F90D912" w14:textId="77777777" w:rsidR="00A026AD" w:rsidRPr="00AE1407" w:rsidRDefault="00A026AD" w:rsidP="00EB4A8D"/>
        </w:tc>
      </w:tr>
      <w:tr w:rsidR="00A026AD" w:rsidRPr="00AE1407" w14:paraId="6F69F182" w14:textId="77777777" w:rsidTr="00EB4A8D">
        <w:trPr>
          <w:gridAfter w:val="1"/>
          <w:wAfter w:w="141" w:type="dxa"/>
          <w:trHeight w:val="420"/>
        </w:trPr>
        <w:tc>
          <w:tcPr>
            <w:tcW w:w="548" w:type="dxa"/>
          </w:tcPr>
          <w:p w14:paraId="7F8CA27F" w14:textId="77777777" w:rsidR="00A026AD" w:rsidRPr="00FD3CC4" w:rsidRDefault="00A026AD" w:rsidP="00EB4A8D">
            <w:pPr>
              <w:autoSpaceDE w:val="0"/>
              <w:autoSpaceDN w:val="0"/>
              <w:adjustRightInd w:val="0"/>
              <w:jc w:val="center"/>
              <w:rPr>
                <w:noProof/>
              </w:rPr>
            </w:pPr>
            <w:r w:rsidRPr="00FD3CC4">
              <w:t>153</w:t>
            </w:r>
          </w:p>
        </w:tc>
        <w:tc>
          <w:tcPr>
            <w:tcW w:w="3026" w:type="dxa"/>
            <w:gridSpan w:val="2"/>
          </w:tcPr>
          <w:p w14:paraId="5142CCD5" w14:textId="7FD5D664" w:rsidR="00A026AD" w:rsidRPr="00FD3CC4" w:rsidRDefault="00A026AD" w:rsidP="00EB4A8D">
            <w:pPr>
              <w:autoSpaceDE w:val="0"/>
              <w:autoSpaceDN w:val="0"/>
              <w:adjustRightInd w:val="0"/>
              <w:rPr>
                <w:lang w:val="sr-Latn-CS"/>
              </w:rPr>
            </w:pPr>
            <w:r>
              <w:t>Засун</w:t>
            </w:r>
            <w:r w:rsidRPr="00FD3CC4">
              <w:t xml:space="preserve"> </w:t>
            </w:r>
            <w:r>
              <w:t>за</w:t>
            </w:r>
            <w:r w:rsidRPr="00FD3CC4">
              <w:t xml:space="preserve"> </w:t>
            </w:r>
            <w:r>
              <w:t>врата</w:t>
            </w:r>
            <w:r w:rsidRPr="00FD3CC4">
              <w:t xml:space="preserve"> 3011</w:t>
            </w:r>
            <w:r w:rsidR="00F24F0E">
              <w:t xml:space="preserve"> </w:t>
            </w:r>
            <w:r w:rsidR="00F24F0E">
              <w:rPr>
                <w:lang w:val="sr-Cyrl-RS"/>
              </w:rPr>
              <w:t xml:space="preserve">у квалитету </w:t>
            </w:r>
            <w:r w:rsidR="00F24F0E">
              <w:rPr>
                <w:lang w:val="sr-Latn-RS"/>
              </w:rPr>
              <w:t>Стублине</w:t>
            </w:r>
            <w:r w:rsidR="00F24F0E">
              <w:rPr>
                <w:lang w:val="sr-Cyrl-RS"/>
              </w:rPr>
              <w:t xml:space="preserve"> или „одговарјуће“</w:t>
            </w:r>
          </w:p>
        </w:tc>
        <w:tc>
          <w:tcPr>
            <w:tcW w:w="1227" w:type="dxa"/>
          </w:tcPr>
          <w:p w14:paraId="0AB8FA66" w14:textId="77777777" w:rsidR="00A026AD" w:rsidRPr="00FD3CC4" w:rsidRDefault="00A026AD" w:rsidP="00EB4A8D">
            <w:pPr>
              <w:autoSpaceDE w:val="0"/>
              <w:autoSpaceDN w:val="0"/>
              <w:adjustRightInd w:val="0"/>
              <w:jc w:val="center"/>
              <w:rPr>
                <w:lang w:val="sr-Latn-CS"/>
              </w:rPr>
            </w:pPr>
            <w:r w:rsidRPr="00FD3CC4">
              <w:t> </w:t>
            </w:r>
          </w:p>
        </w:tc>
        <w:tc>
          <w:tcPr>
            <w:tcW w:w="1134" w:type="dxa"/>
          </w:tcPr>
          <w:p w14:paraId="756AC78F" w14:textId="77777777" w:rsidR="00A026AD" w:rsidRPr="00FD3CC4" w:rsidRDefault="00A026AD" w:rsidP="00EB4A8D">
            <w:pPr>
              <w:autoSpaceDE w:val="0"/>
              <w:autoSpaceDN w:val="0"/>
              <w:adjustRightInd w:val="0"/>
              <w:jc w:val="center"/>
              <w:rPr>
                <w:lang w:val="sr-Latn-CS"/>
              </w:rPr>
            </w:pPr>
            <w:r w:rsidRPr="00A30966">
              <w:rPr>
                <w:lang w:val="sr-Latn-CS"/>
              </w:rPr>
              <w:t>ком</w:t>
            </w:r>
          </w:p>
        </w:tc>
        <w:tc>
          <w:tcPr>
            <w:tcW w:w="1276" w:type="dxa"/>
          </w:tcPr>
          <w:p w14:paraId="1C76B51C" w14:textId="77777777" w:rsidR="00A026AD" w:rsidRPr="00FD3CC4" w:rsidRDefault="00A026AD" w:rsidP="00EB4A8D">
            <w:pPr>
              <w:autoSpaceDE w:val="0"/>
              <w:autoSpaceDN w:val="0"/>
              <w:adjustRightInd w:val="0"/>
              <w:jc w:val="center"/>
              <w:rPr>
                <w:noProof/>
                <w:lang w:val="sr-Cyrl-RS"/>
              </w:rPr>
            </w:pPr>
            <w:r w:rsidRPr="00FD3CC4">
              <w:t>2</w:t>
            </w:r>
          </w:p>
        </w:tc>
        <w:tc>
          <w:tcPr>
            <w:tcW w:w="1559" w:type="dxa"/>
          </w:tcPr>
          <w:p w14:paraId="110EA5E7" w14:textId="77777777" w:rsidR="00A026AD" w:rsidRPr="00AE1407" w:rsidRDefault="00A026AD" w:rsidP="00EB4A8D">
            <w:pPr>
              <w:autoSpaceDE w:val="0"/>
              <w:autoSpaceDN w:val="0"/>
              <w:adjustRightInd w:val="0"/>
              <w:jc w:val="right"/>
              <w:rPr>
                <w:noProof/>
                <w:lang w:val="en-US"/>
              </w:rPr>
            </w:pPr>
          </w:p>
        </w:tc>
        <w:tc>
          <w:tcPr>
            <w:tcW w:w="1843" w:type="dxa"/>
            <w:gridSpan w:val="3"/>
          </w:tcPr>
          <w:p w14:paraId="79FF4144" w14:textId="77777777" w:rsidR="00A026AD" w:rsidRPr="00AE1407" w:rsidRDefault="00A026AD" w:rsidP="00EB4A8D">
            <w:pPr>
              <w:autoSpaceDE w:val="0"/>
              <w:autoSpaceDN w:val="0"/>
              <w:adjustRightInd w:val="0"/>
              <w:jc w:val="right"/>
              <w:rPr>
                <w:noProof/>
                <w:lang w:val="en-US"/>
              </w:rPr>
            </w:pPr>
          </w:p>
        </w:tc>
        <w:tc>
          <w:tcPr>
            <w:tcW w:w="1276" w:type="dxa"/>
          </w:tcPr>
          <w:p w14:paraId="5077D04D" w14:textId="77777777" w:rsidR="00A026AD" w:rsidRPr="00AE1407" w:rsidRDefault="00A026AD" w:rsidP="00EB4A8D"/>
        </w:tc>
        <w:tc>
          <w:tcPr>
            <w:tcW w:w="1417" w:type="dxa"/>
          </w:tcPr>
          <w:p w14:paraId="1F7F0AE4" w14:textId="77777777" w:rsidR="00A026AD" w:rsidRPr="00AE1407" w:rsidRDefault="00A026AD" w:rsidP="00EB4A8D"/>
        </w:tc>
        <w:tc>
          <w:tcPr>
            <w:tcW w:w="1560" w:type="dxa"/>
          </w:tcPr>
          <w:p w14:paraId="67D19C66" w14:textId="77777777" w:rsidR="00A026AD" w:rsidRPr="00AE1407" w:rsidRDefault="00A026AD" w:rsidP="00EB4A8D"/>
        </w:tc>
      </w:tr>
      <w:tr w:rsidR="00A026AD" w:rsidRPr="00AE1407" w14:paraId="0848AA08" w14:textId="77777777" w:rsidTr="00EB4A8D">
        <w:trPr>
          <w:gridAfter w:val="1"/>
          <w:wAfter w:w="141" w:type="dxa"/>
          <w:trHeight w:val="420"/>
        </w:trPr>
        <w:tc>
          <w:tcPr>
            <w:tcW w:w="548" w:type="dxa"/>
          </w:tcPr>
          <w:p w14:paraId="4E62FD1D" w14:textId="77777777" w:rsidR="00A026AD" w:rsidRPr="00FD3CC4" w:rsidRDefault="00A026AD" w:rsidP="00EB4A8D">
            <w:pPr>
              <w:autoSpaceDE w:val="0"/>
              <w:autoSpaceDN w:val="0"/>
              <w:adjustRightInd w:val="0"/>
              <w:jc w:val="center"/>
              <w:rPr>
                <w:noProof/>
              </w:rPr>
            </w:pPr>
            <w:r w:rsidRPr="00FD3CC4">
              <w:t>154</w:t>
            </w:r>
          </w:p>
        </w:tc>
        <w:tc>
          <w:tcPr>
            <w:tcW w:w="3026" w:type="dxa"/>
            <w:gridSpan w:val="2"/>
          </w:tcPr>
          <w:p w14:paraId="46952929" w14:textId="0493B9C7" w:rsidR="00A026AD" w:rsidRPr="00FD3CC4" w:rsidRDefault="00A026AD" w:rsidP="00EB4A8D">
            <w:pPr>
              <w:autoSpaceDE w:val="0"/>
              <w:autoSpaceDN w:val="0"/>
              <w:adjustRightInd w:val="0"/>
              <w:rPr>
                <w:lang w:val="sr-Latn-CS"/>
              </w:rPr>
            </w:pPr>
            <w:r>
              <w:t>Прихватник</w:t>
            </w:r>
            <w:r w:rsidRPr="00FD3CC4">
              <w:t xml:space="preserve"> </w:t>
            </w:r>
            <w:r>
              <w:t>засуна</w:t>
            </w:r>
            <w:r w:rsidRPr="00FD3CC4">
              <w:t xml:space="preserve"> 3012.00</w:t>
            </w:r>
            <w:r w:rsidR="00F24F0E">
              <w:t xml:space="preserve"> </w:t>
            </w:r>
            <w:r w:rsidR="00F24F0E">
              <w:rPr>
                <w:lang w:val="sr-Cyrl-RS"/>
              </w:rPr>
              <w:t xml:space="preserve">у квалитету </w:t>
            </w:r>
            <w:r w:rsidR="00F24F0E">
              <w:rPr>
                <w:lang w:val="sr-Latn-RS"/>
              </w:rPr>
              <w:t>Стублине</w:t>
            </w:r>
            <w:r w:rsidR="00F24F0E">
              <w:rPr>
                <w:lang w:val="sr-Cyrl-RS"/>
              </w:rPr>
              <w:t xml:space="preserve"> или „одговарјуће“</w:t>
            </w:r>
          </w:p>
        </w:tc>
        <w:tc>
          <w:tcPr>
            <w:tcW w:w="1227" w:type="dxa"/>
          </w:tcPr>
          <w:p w14:paraId="6358EBC0" w14:textId="77777777" w:rsidR="00A026AD" w:rsidRPr="00FD3CC4" w:rsidRDefault="00A026AD" w:rsidP="00EB4A8D">
            <w:pPr>
              <w:autoSpaceDE w:val="0"/>
              <w:autoSpaceDN w:val="0"/>
              <w:adjustRightInd w:val="0"/>
              <w:jc w:val="center"/>
              <w:rPr>
                <w:lang w:val="sr-Latn-CS"/>
              </w:rPr>
            </w:pPr>
            <w:r w:rsidRPr="00FD3CC4">
              <w:t> </w:t>
            </w:r>
          </w:p>
        </w:tc>
        <w:tc>
          <w:tcPr>
            <w:tcW w:w="1134" w:type="dxa"/>
          </w:tcPr>
          <w:p w14:paraId="65590721" w14:textId="77777777" w:rsidR="00A026AD" w:rsidRPr="00FD3CC4" w:rsidRDefault="00A026AD" w:rsidP="00EB4A8D">
            <w:pPr>
              <w:autoSpaceDE w:val="0"/>
              <w:autoSpaceDN w:val="0"/>
              <w:adjustRightInd w:val="0"/>
              <w:jc w:val="center"/>
              <w:rPr>
                <w:lang w:val="sr-Latn-CS"/>
              </w:rPr>
            </w:pPr>
            <w:r w:rsidRPr="00A30966">
              <w:rPr>
                <w:lang w:val="sr-Latn-CS"/>
              </w:rPr>
              <w:t>ком</w:t>
            </w:r>
          </w:p>
        </w:tc>
        <w:tc>
          <w:tcPr>
            <w:tcW w:w="1276" w:type="dxa"/>
          </w:tcPr>
          <w:p w14:paraId="237369C9" w14:textId="77777777" w:rsidR="00A026AD" w:rsidRPr="00FD3CC4" w:rsidRDefault="00A026AD" w:rsidP="00EB4A8D">
            <w:pPr>
              <w:autoSpaceDE w:val="0"/>
              <w:autoSpaceDN w:val="0"/>
              <w:adjustRightInd w:val="0"/>
              <w:jc w:val="center"/>
              <w:rPr>
                <w:noProof/>
                <w:lang w:val="sr-Cyrl-RS"/>
              </w:rPr>
            </w:pPr>
            <w:r w:rsidRPr="00FD3CC4">
              <w:t>2</w:t>
            </w:r>
          </w:p>
        </w:tc>
        <w:tc>
          <w:tcPr>
            <w:tcW w:w="1559" w:type="dxa"/>
          </w:tcPr>
          <w:p w14:paraId="1DAE13F8" w14:textId="77777777" w:rsidR="00A026AD" w:rsidRPr="00AE1407" w:rsidRDefault="00A026AD" w:rsidP="00EB4A8D">
            <w:pPr>
              <w:autoSpaceDE w:val="0"/>
              <w:autoSpaceDN w:val="0"/>
              <w:adjustRightInd w:val="0"/>
              <w:jc w:val="right"/>
              <w:rPr>
                <w:noProof/>
                <w:lang w:val="en-US"/>
              </w:rPr>
            </w:pPr>
          </w:p>
        </w:tc>
        <w:tc>
          <w:tcPr>
            <w:tcW w:w="1843" w:type="dxa"/>
            <w:gridSpan w:val="3"/>
          </w:tcPr>
          <w:p w14:paraId="3A40E3AA" w14:textId="77777777" w:rsidR="00A026AD" w:rsidRPr="00AE1407" w:rsidRDefault="00A026AD" w:rsidP="00EB4A8D">
            <w:pPr>
              <w:autoSpaceDE w:val="0"/>
              <w:autoSpaceDN w:val="0"/>
              <w:adjustRightInd w:val="0"/>
              <w:jc w:val="right"/>
              <w:rPr>
                <w:noProof/>
                <w:lang w:val="en-US"/>
              </w:rPr>
            </w:pPr>
          </w:p>
        </w:tc>
        <w:tc>
          <w:tcPr>
            <w:tcW w:w="1276" w:type="dxa"/>
          </w:tcPr>
          <w:p w14:paraId="666AD10A" w14:textId="77777777" w:rsidR="00A026AD" w:rsidRPr="00AE1407" w:rsidRDefault="00A026AD" w:rsidP="00EB4A8D"/>
        </w:tc>
        <w:tc>
          <w:tcPr>
            <w:tcW w:w="1417" w:type="dxa"/>
          </w:tcPr>
          <w:p w14:paraId="2AE25622" w14:textId="77777777" w:rsidR="00A026AD" w:rsidRPr="00AE1407" w:rsidRDefault="00A026AD" w:rsidP="00EB4A8D"/>
        </w:tc>
        <w:tc>
          <w:tcPr>
            <w:tcW w:w="1560" w:type="dxa"/>
          </w:tcPr>
          <w:p w14:paraId="480F2699" w14:textId="77777777" w:rsidR="00A026AD" w:rsidRPr="00AE1407" w:rsidRDefault="00A026AD" w:rsidP="00EB4A8D"/>
        </w:tc>
      </w:tr>
      <w:tr w:rsidR="00A026AD" w:rsidRPr="00AE1407" w14:paraId="00F8374A" w14:textId="77777777" w:rsidTr="00EB4A8D">
        <w:trPr>
          <w:gridAfter w:val="1"/>
          <w:wAfter w:w="141" w:type="dxa"/>
          <w:trHeight w:val="420"/>
        </w:trPr>
        <w:tc>
          <w:tcPr>
            <w:tcW w:w="548" w:type="dxa"/>
          </w:tcPr>
          <w:p w14:paraId="66AF9E57" w14:textId="77777777" w:rsidR="00A026AD" w:rsidRPr="00FD3CC4" w:rsidRDefault="00A026AD" w:rsidP="00EB4A8D">
            <w:pPr>
              <w:autoSpaceDE w:val="0"/>
              <w:autoSpaceDN w:val="0"/>
              <w:adjustRightInd w:val="0"/>
              <w:jc w:val="center"/>
              <w:rPr>
                <w:noProof/>
              </w:rPr>
            </w:pPr>
            <w:r w:rsidRPr="00FD3CC4">
              <w:t>155</w:t>
            </w:r>
          </w:p>
        </w:tc>
        <w:tc>
          <w:tcPr>
            <w:tcW w:w="3026" w:type="dxa"/>
            <w:gridSpan w:val="2"/>
          </w:tcPr>
          <w:p w14:paraId="7A5A5A9A" w14:textId="764B1BFD" w:rsidR="00A026AD" w:rsidRPr="00FD3CC4" w:rsidRDefault="00A026AD" w:rsidP="00EB4A8D">
            <w:pPr>
              <w:autoSpaceDE w:val="0"/>
              <w:autoSpaceDN w:val="0"/>
              <w:adjustRightInd w:val="0"/>
              <w:rPr>
                <w:lang w:val="sr-Latn-CS"/>
              </w:rPr>
            </w:pPr>
            <w:r>
              <w:t>Прихватник</w:t>
            </w:r>
            <w:r w:rsidRPr="00FD3CC4">
              <w:t xml:space="preserve"> </w:t>
            </w:r>
            <w:r>
              <w:t>засуна</w:t>
            </w:r>
            <w:r w:rsidRPr="00FD3CC4">
              <w:t xml:space="preserve"> 3012.10</w:t>
            </w:r>
            <w:r w:rsidR="00F24F0E">
              <w:t xml:space="preserve"> </w:t>
            </w:r>
            <w:r w:rsidR="00F24F0E">
              <w:rPr>
                <w:lang w:val="sr-Cyrl-RS"/>
              </w:rPr>
              <w:t xml:space="preserve">у квалитету </w:t>
            </w:r>
            <w:r w:rsidR="00F24F0E">
              <w:rPr>
                <w:lang w:val="sr-Latn-RS"/>
              </w:rPr>
              <w:t>Стублине</w:t>
            </w:r>
            <w:r w:rsidR="00F24F0E">
              <w:rPr>
                <w:lang w:val="sr-Cyrl-RS"/>
              </w:rPr>
              <w:t xml:space="preserve"> или „одговарјуће“</w:t>
            </w:r>
          </w:p>
        </w:tc>
        <w:tc>
          <w:tcPr>
            <w:tcW w:w="1227" w:type="dxa"/>
          </w:tcPr>
          <w:p w14:paraId="7752AE78" w14:textId="77777777" w:rsidR="00A026AD" w:rsidRPr="00FD3CC4" w:rsidRDefault="00A026AD" w:rsidP="00EB4A8D">
            <w:pPr>
              <w:autoSpaceDE w:val="0"/>
              <w:autoSpaceDN w:val="0"/>
              <w:adjustRightInd w:val="0"/>
              <w:jc w:val="center"/>
              <w:rPr>
                <w:lang w:val="sr-Latn-CS"/>
              </w:rPr>
            </w:pPr>
            <w:r w:rsidRPr="00FD3CC4">
              <w:t> </w:t>
            </w:r>
          </w:p>
        </w:tc>
        <w:tc>
          <w:tcPr>
            <w:tcW w:w="1134" w:type="dxa"/>
          </w:tcPr>
          <w:p w14:paraId="39FC1A6B" w14:textId="77777777" w:rsidR="00A026AD" w:rsidRPr="00FD3CC4" w:rsidRDefault="00A026AD" w:rsidP="00EB4A8D">
            <w:pPr>
              <w:autoSpaceDE w:val="0"/>
              <w:autoSpaceDN w:val="0"/>
              <w:adjustRightInd w:val="0"/>
              <w:jc w:val="center"/>
              <w:rPr>
                <w:lang w:val="sr-Latn-CS"/>
              </w:rPr>
            </w:pPr>
            <w:r w:rsidRPr="00A30966">
              <w:rPr>
                <w:lang w:val="sr-Latn-CS"/>
              </w:rPr>
              <w:t>ком</w:t>
            </w:r>
          </w:p>
        </w:tc>
        <w:tc>
          <w:tcPr>
            <w:tcW w:w="1276" w:type="dxa"/>
          </w:tcPr>
          <w:p w14:paraId="178E5935" w14:textId="77777777" w:rsidR="00A026AD" w:rsidRPr="00FD3CC4" w:rsidRDefault="00A026AD" w:rsidP="00EB4A8D">
            <w:pPr>
              <w:autoSpaceDE w:val="0"/>
              <w:autoSpaceDN w:val="0"/>
              <w:adjustRightInd w:val="0"/>
              <w:jc w:val="center"/>
              <w:rPr>
                <w:noProof/>
                <w:lang w:val="sr-Cyrl-RS"/>
              </w:rPr>
            </w:pPr>
            <w:r w:rsidRPr="00FD3CC4">
              <w:t>2</w:t>
            </w:r>
          </w:p>
        </w:tc>
        <w:tc>
          <w:tcPr>
            <w:tcW w:w="1559" w:type="dxa"/>
          </w:tcPr>
          <w:p w14:paraId="4B011407" w14:textId="77777777" w:rsidR="00A026AD" w:rsidRPr="00AE1407" w:rsidRDefault="00A026AD" w:rsidP="00EB4A8D">
            <w:pPr>
              <w:autoSpaceDE w:val="0"/>
              <w:autoSpaceDN w:val="0"/>
              <w:adjustRightInd w:val="0"/>
              <w:jc w:val="right"/>
              <w:rPr>
                <w:noProof/>
                <w:lang w:val="en-US"/>
              </w:rPr>
            </w:pPr>
          </w:p>
        </w:tc>
        <w:tc>
          <w:tcPr>
            <w:tcW w:w="1843" w:type="dxa"/>
            <w:gridSpan w:val="3"/>
          </w:tcPr>
          <w:p w14:paraId="036A3F37" w14:textId="77777777" w:rsidR="00A026AD" w:rsidRPr="00AE1407" w:rsidRDefault="00A026AD" w:rsidP="00EB4A8D">
            <w:pPr>
              <w:autoSpaceDE w:val="0"/>
              <w:autoSpaceDN w:val="0"/>
              <w:adjustRightInd w:val="0"/>
              <w:jc w:val="right"/>
              <w:rPr>
                <w:noProof/>
                <w:lang w:val="en-US"/>
              </w:rPr>
            </w:pPr>
          </w:p>
        </w:tc>
        <w:tc>
          <w:tcPr>
            <w:tcW w:w="1276" w:type="dxa"/>
          </w:tcPr>
          <w:p w14:paraId="1E07DF53" w14:textId="77777777" w:rsidR="00A026AD" w:rsidRPr="00AE1407" w:rsidRDefault="00A026AD" w:rsidP="00EB4A8D"/>
        </w:tc>
        <w:tc>
          <w:tcPr>
            <w:tcW w:w="1417" w:type="dxa"/>
          </w:tcPr>
          <w:p w14:paraId="2F0F2B6D" w14:textId="77777777" w:rsidR="00A026AD" w:rsidRPr="00AE1407" w:rsidRDefault="00A026AD" w:rsidP="00EB4A8D"/>
        </w:tc>
        <w:tc>
          <w:tcPr>
            <w:tcW w:w="1560" w:type="dxa"/>
          </w:tcPr>
          <w:p w14:paraId="7401B7E1" w14:textId="77777777" w:rsidR="00A026AD" w:rsidRPr="00AE1407" w:rsidRDefault="00A026AD" w:rsidP="00EB4A8D"/>
        </w:tc>
      </w:tr>
      <w:tr w:rsidR="00A026AD" w:rsidRPr="00AE1407" w14:paraId="3E709FA9" w14:textId="77777777" w:rsidTr="00EB4A8D">
        <w:trPr>
          <w:gridAfter w:val="1"/>
          <w:wAfter w:w="141" w:type="dxa"/>
          <w:trHeight w:val="420"/>
        </w:trPr>
        <w:tc>
          <w:tcPr>
            <w:tcW w:w="548" w:type="dxa"/>
          </w:tcPr>
          <w:p w14:paraId="4D6DD1CC" w14:textId="77777777" w:rsidR="00A026AD" w:rsidRPr="00FD3CC4" w:rsidRDefault="00A026AD" w:rsidP="00EB4A8D">
            <w:pPr>
              <w:autoSpaceDE w:val="0"/>
              <w:autoSpaceDN w:val="0"/>
              <w:adjustRightInd w:val="0"/>
              <w:jc w:val="center"/>
            </w:pPr>
            <w:r w:rsidRPr="00FD3CC4">
              <w:t>155</w:t>
            </w:r>
          </w:p>
        </w:tc>
        <w:tc>
          <w:tcPr>
            <w:tcW w:w="3026" w:type="dxa"/>
            <w:gridSpan w:val="2"/>
          </w:tcPr>
          <w:p w14:paraId="091656A1" w14:textId="01B25C0D" w:rsidR="00A026AD" w:rsidRPr="00FD3CC4" w:rsidRDefault="00A026AD" w:rsidP="00EB4A8D">
            <w:pPr>
              <w:autoSpaceDE w:val="0"/>
              <w:autoSpaceDN w:val="0"/>
              <w:adjustRightInd w:val="0"/>
            </w:pPr>
            <w:r>
              <w:t>Прихватник</w:t>
            </w:r>
            <w:r w:rsidRPr="00FD3CC4">
              <w:t xml:space="preserve"> </w:t>
            </w:r>
            <w:r>
              <w:t>засуна</w:t>
            </w:r>
            <w:r w:rsidRPr="00FD3CC4">
              <w:t xml:space="preserve"> 3012.10</w:t>
            </w:r>
            <w:r w:rsidR="00F24F0E">
              <w:t xml:space="preserve"> </w:t>
            </w:r>
            <w:r w:rsidR="00F24F0E">
              <w:rPr>
                <w:lang w:val="sr-Cyrl-RS"/>
              </w:rPr>
              <w:t xml:space="preserve">у квалитету </w:t>
            </w:r>
            <w:r w:rsidR="00F24F0E">
              <w:rPr>
                <w:lang w:val="sr-Latn-RS"/>
              </w:rPr>
              <w:t>Стублине</w:t>
            </w:r>
            <w:r w:rsidR="00F24F0E">
              <w:rPr>
                <w:lang w:val="sr-Cyrl-RS"/>
              </w:rPr>
              <w:t xml:space="preserve"> или </w:t>
            </w:r>
            <w:r w:rsidR="00F24F0E">
              <w:rPr>
                <w:lang w:val="sr-Cyrl-RS"/>
              </w:rPr>
              <w:lastRenderedPageBreak/>
              <w:t>„одговарјуће“</w:t>
            </w:r>
          </w:p>
        </w:tc>
        <w:tc>
          <w:tcPr>
            <w:tcW w:w="1227" w:type="dxa"/>
          </w:tcPr>
          <w:p w14:paraId="3906236C" w14:textId="77777777" w:rsidR="00A026AD" w:rsidRPr="00FD3CC4" w:rsidRDefault="00A026AD" w:rsidP="00EB4A8D">
            <w:pPr>
              <w:autoSpaceDE w:val="0"/>
              <w:autoSpaceDN w:val="0"/>
              <w:adjustRightInd w:val="0"/>
              <w:jc w:val="center"/>
            </w:pPr>
            <w:r w:rsidRPr="00FD3CC4">
              <w:lastRenderedPageBreak/>
              <w:t> </w:t>
            </w:r>
          </w:p>
        </w:tc>
        <w:tc>
          <w:tcPr>
            <w:tcW w:w="1134" w:type="dxa"/>
          </w:tcPr>
          <w:p w14:paraId="3B89C445" w14:textId="77777777" w:rsidR="00A026AD" w:rsidRPr="00FD3CC4" w:rsidRDefault="00A026AD" w:rsidP="00EB4A8D">
            <w:pPr>
              <w:autoSpaceDE w:val="0"/>
              <w:autoSpaceDN w:val="0"/>
              <w:adjustRightInd w:val="0"/>
              <w:jc w:val="center"/>
            </w:pPr>
            <w:r w:rsidRPr="00A30966">
              <w:rPr>
                <w:lang w:val="sr-Latn-CS"/>
              </w:rPr>
              <w:t>ком</w:t>
            </w:r>
          </w:p>
        </w:tc>
        <w:tc>
          <w:tcPr>
            <w:tcW w:w="1276" w:type="dxa"/>
          </w:tcPr>
          <w:p w14:paraId="2F3B6355" w14:textId="77777777" w:rsidR="00A026AD" w:rsidRPr="00FD3CC4" w:rsidRDefault="00A026AD" w:rsidP="00EB4A8D">
            <w:pPr>
              <w:autoSpaceDE w:val="0"/>
              <w:autoSpaceDN w:val="0"/>
              <w:adjustRightInd w:val="0"/>
              <w:jc w:val="center"/>
            </w:pPr>
            <w:r w:rsidRPr="00FD3CC4">
              <w:t>2</w:t>
            </w:r>
          </w:p>
        </w:tc>
        <w:tc>
          <w:tcPr>
            <w:tcW w:w="1559" w:type="dxa"/>
          </w:tcPr>
          <w:p w14:paraId="145E8CAC" w14:textId="77777777" w:rsidR="00A026AD" w:rsidRPr="00AE1407" w:rsidRDefault="00A026AD" w:rsidP="00EB4A8D">
            <w:pPr>
              <w:autoSpaceDE w:val="0"/>
              <w:autoSpaceDN w:val="0"/>
              <w:adjustRightInd w:val="0"/>
              <w:jc w:val="right"/>
              <w:rPr>
                <w:noProof/>
                <w:lang w:val="en-US"/>
              </w:rPr>
            </w:pPr>
          </w:p>
        </w:tc>
        <w:tc>
          <w:tcPr>
            <w:tcW w:w="1843" w:type="dxa"/>
            <w:gridSpan w:val="3"/>
          </w:tcPr>
          <w:p w14:paraId="0A475F54" w14:textId="77777777" w:rsidR="00A026AD" w:rsidRPr="00AE1407" w:rsidRDefault="00A026AD" w:rsidP="00EB4A8D">
            <w:pPr>
              <w:autoSpaceDE w:val="0"/>
              <w:autoSpaceDN w:val="0"/>
              <w:adjustRightInd w:val="0"/>
              <w:jc w:val="right"/>
              <w:rPr>
                <w:noProof/>
                <w:lang w:val="en-US"/>
              </w:rPr>
            </w:pPr>
          </w:p>
        </w:tc>
        <w:tc>
          <w:tcPr>
            <w:tcW w:w="1276" w:type="dxa"/>
          </w:tcPr>
          <w:p w14:paraId="6F20DFDF" w14:textId="77777777" w:rsidR="00A026AD" w:rsidRPr="00AE1407" w:rsidRDefault="00A026AD" w:rsidP="00EB4A8D"/>
        </w:tc>
        <w:tc>
          <w:tcPr>
            <w:tcW w:w="1417" w:type="dxa"/>
          </w:tcPr>
          <w:p w14:paraId="5B395D5B" w14:textId="77777777" w:rsidR="00A026AD" w:rsidRPr="00AE1407" w:rsidRDefault="00A026AD" w:rsidP="00EB4A8D"/>
        </w:tc>
        <w:tc>
          <w:tcPr>
            <w:tcW w:w="1560" w:type="dxa"/>
          </w:tcPr>
          <w:p w14:paraId="42BF42C0" w14:textId="77777777" w:rsidR="00A026AD" w:rsidRPr="00AE1407" w:rsidRDefault="00A026AD" w:rsidP="00EB4A8D"/>
        </w:tc>
      </w:tr>
      <w:tr w:rsidR="00A026AD" w:rsidRPr="00AE1407" w14:paraId="7F894D5B" w14:textId="77777777" w:rsidTr="00EB4A8D">
        <w:trPr>
          <w:gridAfter w:val="1"/>
          <w:wAfter w:w="141" w:type="dxa"/>
          <w:trHeight w:val="420"/>
        </w:trPr>
        <w:tc>
          <w:tcPr>
            <w:tcW w:w="548" w:type="dxa"/>
          </w:tcPr>
          <w:p w14:paraId="01A9DD0E" w14:textId="77777777" w:rsidR="00A026AD" w:rsidRPr="00FD3CC4" w:rsidRDefault="00A026AD" w:rsidP="00EB4A8D">
            <w:pPr>
              <w:autoSpaceDE w:val="0"/>
              <w:autoSpaceDN w:val="0"/>
              <w:adjustRightInd w:val="0"/>
              <w:jc w:val="center"/>
            </w:pPr>
            <w:r w:rsidRPr="00FD3CC4">
              <w:lastRenderedPageBreak/>
              <w:t>156</w:t>
            </w:r>
          </w:p>
        </w:tc>
        <w:tc>
          <w:tcPr>
            <w:tcW w:w="3026" w:type="dxa"/>
            <w:gridSpan w:val="2"/>
          </w:tcPr>
          <w:p w14:paraId="6C922093" w14:textId="42ADA3F4" w:rsidR="00A026AD" w:rsidRPr="00FD3CC4" w:rsidRDefault="00A026AD" w:rsidP="00EB4A8D">
            <w:pPr>
              <w:autoSpaceDE w:val="0"/>
              <w:autoSpaceDN w:val="0"/>
              <w:adjustRightInd w:val="0"/>
            </w:pPr>
            <w:r>
              <w:t>Прихватник</w:t>
            </w:r>
            <w:r w:rsidRPr="00FD3CC4">
              <w:t xml:space="preserve"> </w:t>
            </w:r>
            <w:r>
              <w:t>засуна</w:t>
            </w:r>
            <w:r w:rsidRPr="00FD3CC4">
              <w:t xml:space="preserve"> 3012.20</w:t>
            </w:r>
            <w:r w:rsidR="00F24F0E">
              <w:t xml:space="preserve"> </w:t>
            </w:r>
            <w:r w:rsidR="00F24F0E">
              <w:rPr>
                <w:lang w:val="sr-Cyrl-RS"/>
              </w:rPr>
              <w:t xml:space="preserve">у квалитету </w:t>
            </w:r>
            <w:r w:rsidR="00F24F0E">
              <w:rPr>
                <w:lang w:val="sr-Latn-RS"/>
              </w:rPr>
              <w:t>Стублине</w:t>
            </w:r>
            <w:r w:rsidR="00F24F0E">
              <w:rPr>
                <w:lang w:val="sr-Cyrl-RS"/>
              </w:rPr>
              <w:t xml:space="preserve"> или „одговарјуће“</w:t>
            </w:r>
          </w:p>
        </w:tc>
        <w:tc>
          <w:tcPr>
            <w:tcW w:w="1227" w:type="dxa"/>
          </w:tcPr>
          <w:p w14:paraId="3CF893FA" w14:textId="77777777" w:rsidR="00A026AD" w:rsidRPr="00FD3CC4" w:rsidRDefault="00A026AD" w:rsidP="00EB4A8D">
            <w:pPr>
              <w:autoSpaceDE w:val="0"/>
              <w:autoSpaceDN w:val="0"/>
              <w:adjustRightInd w:val="0"/>
              <w:jc w:val="center"/>
            </w:pPr>
            <w:r w:rsidRPr="00FD3CC4">
              <w:t> </w:t>
            </w:r>
          </w:p>
        </w:tc>
        <w:tc>
          <w:tcPr>
            <w:tcW w:w="1134" w:type="dxa"/>
          </w:tcPr>
          <w:p w14:paraId="2751A454" w14:textId="77777777" w:rsidR="00A026AD" w:rsidRPr="00FD3CC4" w:rsidRDefault="00A026AD" w:rsidP="00EB4A8D">
            <w:pPr>
              <w:autoSpaceDE w:val="0"/>
              <w:autoSpaceDN w:val="0"/>
              <w:adjustRightInd w:val="0"/>
              <w:jc w:val="center"/>
            </w:pPr>
            <w:r w:rsidRPr="00A30966">
              <w:rPr>
                <w:lang w:val="sr-Latn-CS"/>
              </w:rPr>
              <w:t>ком</w:t>
            </w:r>
          </w:p>
        </w:tc>
        <w:tc>
          <w:tcPr>
            <w:tcW w:w="1276" w:type="dxa"/>
          </w:tcPr>
          <w:p w14:paraId="021A0170" w14:textId="77777777" w:rsidR="00A026AD" w:rsidRPr="00FD3CC4" w:rsidRDefault="00A026AD" w:rsidP="00EB4A8D">
            <w:pPr>
              <w:autoSpaceDE w:val="0"/>
              <w:autoSpaceDN w:val="0"/>
              <w:adjustRightInd w:val="0"/>
              <w:jc w:val="center"/>
            </w:pPr>
            <w:r w:rsidRPr="00FD3CC4">
              <w:t>2</w:t>
            </w:r>
          </w:p>
        </w:tc>
        <w:tc>
          <w:tcPr>
            <w:tcW w:w="1559" w:type="dxa"/>
          </w:tcPr>
          <w:p w14:paraId="3AB5CDC6" w14:textId="77777777" w:rsidR="00A026AD" w:rsidRPr="00AE1407" w:rsidRDefault="00A026AD" w:rsidP="00EB4A8D">
            <w:pPr>
              <w:autoSpaceDE w:val="0"/>
              <w:autoSpaceDN w:val="0"/>
              <w:adjustRightInd w:val="0"/>
              <w:jc w:val="right"/>
              <w:rPr>
                <w:noProof/>
                <w:lang w:val="en-US"/>
              </w:rPr>
            </w:pPr>
          </w:p>
        </w:tc>
        <w:tc>
          <w:tcPr>
            <w:tcW w:w="1843" w:type="dxa"/>
            <w:gridSpan w:val="3"/>
          </w:tcPr>
          <w:p w14:paraId="6BA40596" w14:textId="77777777" w:rsidR="00A026AD" w:rsidRPr="00AE1407" w:rsidRDefault="00A026AD" w:rsidP="00EB4A8D">
            <w:pPr>
              <w:autoSpaceDE w:val="0"/>
              <w:autoSpaceDN w:val="0"/>
              <w:adjustRightInd w:val="0"/>
              <w:jc w:val="right"/>
              <w:rPr>
                <w:noProof/>
                <w:lang w:val="en-US"/>
              </w:rPr>
            </w:pPr>
          </w:p>
        </w:tc>
        <w:tc>
          <w:tcPr>
            <w:tcW w:w="1276" w:type="dxa"/>
          </w:tcPr>
          <w:p w14:paraId="0E77487A" w14:textId="77777777" w:rsidR="00A026AD" w:rsidRPr="00AE1407" w:rsidRDefault="00A026AD" w:rsidP="00EB4A8D"/>
        </w:tc>
        <w:tc>
          <w:tcPr>
            <w:tcW w:w="1417" w:type="dxa"/>
          </w:tcPr>
          <w:p w14:paraId="112422E6" w14:textId="77777777" w:rsidR="00A026AD" w:rsidRPr="00AE1407" w:rsidRDefault="00A026AD" w:rsidP="00EB4A8D"/>
        </w:tc>
        <w:tc>
          <w:tcPr>
            <w:tcW w:w="1560" w:type="dxa"/>
          </w:tcPr>
          <w:p w14:paraId="325B9C56" w14:textId="77777777" w:rsidR="00A026AD" w:rsidRPr="00AE1407" w:rsidRDefault="00A026AD" w:rsidP="00EB4A8D"/>
        </w:tc>
      </w:tr>
      <w:tr w:rsidR="00A026AD" w:rsidRPr="00AE1407" w14:paraId="13927747" w14:textId="77777777" w:rsidTr="00EB4A8D">
        <w:trPr>
          <w:gridAfter w:val="1"/>
          <w:wAfter w:w="141" w:type="dxa"/>
          <w:trHeight w:val="420"/>
        </w:trPr>
        <w:tc>
          <w:tcPr>
            <w:tcW w:w="548" w:type="dxa"/>
          </w:tcPr>
          <w:p w14:paraId="51698C27" w14:textId="77777777" w:rsidR="00A026AD" w:rsidRPr="00FD3CC4" w:rsidRDefault="00A026AD" w:rsidP="00EB4A8D">
            <w:pPr>
              <w:autoSpaceDE w:val="0"/>
              <w:autoSpaceDN w:val="0"/>
              <w:adjustRightInd w:val="0"/>
              <w:jc w:val="center"/>
            </w:pPr>
            <w:r w:rsidRPr="00FD3CC4">
              <w:t>157</w:t>
            </w:r>
          </w:p>
        </w:tc>
        <w:tc>
          <w:tcPr>
            <w:tcW w:w="3026" w:type="dxa"/>
            <w:gridSpan w:val="2"/>
          </w:tcPr>
          <w:p w14:paraId="593283D1" w14:textId="78C5D103" w:rsidR="00A026AD" w:rsidRPr="00FD3CC4" w:rsidRDefault="00A026AD" w:rsidP="00EB4A8D">
            <w:pPr>
              <w:autoSpaceDE w:val="0"/>
              <w:autoSpaceDN w:val="0"/>
              <w:adjustRightInd w:val="0"/>
            </w:pPr>
            <w:r>
              <w:t>Засун</w:t>
            </w:r>
            <w:r w:rsidRPr="00FD3CC4">
              <w:t xml:space="preserve"> </w:t>
            </w:r>
            <w:r>
              <w:t>двострани</w:t>
            </w:r>
            <w:r w:rsidRPr="00FD3CC4">
              <w:t xml:space="preserve"> 3008</w:t>
            </w:r>
            <w:r w:rsidR="00F24F0E">
              <w:t xml:space="preserve"> </w:t>
            </w:r>
            <w:r w:rsidR="00F24F0E">
              <w:rPr>
                <w:lang w:val="sr-Cyrl-RS"/>
              </w:rPr>
              <w:t xml:space="preserve">у квалитету </w:t>
            </w:r>
            <w:r w:rsidR="00F24F0E">
              <w:rPr>
                <w:lang w:val="sr-Latn-RS"/>
              </w:rPr>
              <w:t>Стублине</w:t>
            </w:r>
            <w:r w:rsidR="00F24F0E">
              <w:rPr>
                <w:lang w:val="sr-Cyrl-RS"/>
              </w:rPr>
              <w:t xml:space="preserve"> или „одговарјуће“</w:t>
            </w:r>
          </w:p>
        </w:tc>
        <w:tc>
          <w:tcPr>
            <w:tcW w:w="1227" w:type="dxa"/>
          </w:tcPr>
          <w:p w14:paraId="01F7C5FE" w14:textId="77777777" w:rsidR="00A026AD" w:rsidRPr="00FD3CC4" w:rsidRDefault="00A026AD" w:rsidP="00EB4A8D">
            <w:pPr>
              <w:autoSpaceDE w:val="0"/>
              <w:autoSpaceDN w:val="0"/>
              <w:adjustRightInd w:val="0"/>
              <w:jc w:val="center"/>
            </w:pPr>
            <w:r w:rsidRPr="00FD3CC4">
              <w:t> </w:t>
            </w:r>
          </w:p>
        </w:tc>
        <w:tc>
          <w:tcPr>
            <w:tcW w:w="1134" w:type="dxa"/>
          </w:tcPr>
          <w:p w14:paraId="19734551" w14:textId="77777777" w:rsidR="00A026AD" w:rsidRPr="00FD3CC4" w:rsidRDefault="00A026AD" w:rsidP="00EB4A8D">
            <w:pPr>
              <w:autoSpaceDE w:val="0"/>
              <w:autoSpaceDN w:val="0"/>
              <w:adjustRightInd w:val="0"/>
              <w:jc w:val="center"/>
            </w:pPr>
            <w:r w:rsidRPr="00A30966">
              <w:rPr>
                <w:lang w:val="sr-Latn-CS"/>
              </w:rPr>
              <w:t>ком</w:t>
            </w:r>
          </w:p>
        </w:tc>
        <w:tc>
          <w:tcPr>
            <w:tcW w:w="1276" w:type="dxa"/>
          </w:tcPr>
          <w:p w14:paraId="7636F610" w14:textId="77777777" w:rsidR="00A026AD" w:rsidRPr="00FD3CC4" w:rsidRDefault="00A026AD" w:rsidP="00EB4A8D">
            <w:pPr>
              <w:autoSpaceDE w:val="0"/>
              <w:autoSpaceDN w:val="0"/>
              <w:adjustRightInd w:val="0"/>
              <w:jc w:val="center"/>
            </w:pPr>
            <w:r w:rsidRPr="00FD3CC4">
              <w:t>2</w:t>
            </w:r>
          </w:p>
        </w:tc>
        <w:tc>
          <w:tcPr>
            <w:tcW w:w="1559" w:type="dxa"/>
          </w:tcPr>
          <w:p w14:paraId="358AB927" w14:textId="77777777" w:rsidR="00A026AD" w:rsidRPr="00AE1407" w:rsidRDefault="00A026AD" w:rsidP="00EB4A8D">
            <w:pPr>
              <w:autoSpaceDE w:val="0"/>
              <w:autoSpaceDN w:val="0"/>
              <w:adjustRightInd w:val="0"/>
              <w:jc w:val="right"/>
              <w:rPr>
                <w:noProof/>
                <w:lang w:val="en-US"/>
              </w:rPr>
            </w:pPr>
          </w:p>
        </w:tc>
        <w:tc>
          <w:tcPr>
            <w:tcW w:w="1843" w:type="dxa"/>
            <w:gridSpan w:val="3"/>
          </w:tcPr>
          <w:p w14:paraId="25EDD1E1" w14:textId="77777777" w:rsidR="00A026AD" w:rsidRPr="00AE1407" w:rsidRDefault="00A026AD" w:rsidP="00EB4A8D">
            <w:pPr>
              <w:autoSpaceDE w:val="0"/>
              <w:autoSpaceDN w:val="0"/>
              <w:adjustRightInd w:val="0"/>
              <w:jc w:val="right"/>
              <w:rPr>
                <w:noProof/>
                <w:lang w:val="en-US"/>
              </w:rPr>
            </w:pPr>
          </w:p>
        </w:tc>
        <w:tc>
          <w:tcPr>
            <w:tcW w:w="1276" w:type="dxa"/>
          </w:tcPr>
          <w:p w14:paraId="2F996DDF" w14:textId="77777777" w:rsidR="00A026AD" w:rsidRPr="00AE1407" w:rsidRDefault="00A026AD" w:rsidP="00EB4A8D"/>
        </w:tc>
        <w:tc>
          <w:tcPr>
            <w:tcW w:w="1417" w:type="dxa"/>
          </w:tcPr>
          <w:p w14:paraId="2C18C247" w14:textId="77777777" w:rsidR="00A026AD" w:rsidRPr="00AE1407" w:rsidRDefault="00A026AD" w:rsidP="00EB4A8D"/>
        </w:tc>
        <w:tc>
          <w:tcPr>
            <w:tcW w:w="1560" w:type="dxa"/>
          </w:tcPr>
          <w:p w14:paraId="4CE1F575" w14:textId="77777777" w:rsidR="00A026AD" w:rsidRPr="00AE1407" w:rsidRDefault="00A026AD" w:rsidP="00EB4A8D"/>
        </w:tc>
      </w:tr>
      <w:tr w:rsidR="00A026AD" w:rsidRPr="00AE1407" w14:paraId="39174983" w14:textId="77777777" w:rsidTr="00EB4A8D">
        <w:trPr>
          <w:gridAfter w:val="1"/>
          <w:wAfter w:w="141" w:type="dxa"/>
          <w:trHeight w:val="420"/>
        </w:trPr>
        <w:tc>
          <w:tcPr>
            <w:tcW w:w="548" w:type="dxa"/>
          </w:tcPr>
          <w:p w14:paraId="74F6963D" w14:textId="77777777" w:rsidR="00A026AD" w:rsidRPr="00FD3CC4" w:rsidRDefault="00A026AD" w:rsidP="00EB4A8D">
            <w:pPr>
              <w:autoSpaceDE w:val="0"/>
              <w:autoSpaceDN w:val="0"/>
              <w:adjustRightInd w:val="0"/>
              <w:jc w:val="center"/>
            </w:pPr>
            <w:r w:rsidRPr="00FD3CC4">
              <w:t>158</w:t>
            </w:r>
          </w:p>
        </w:tc>
        <w:tc>
          <w:tcPr>
            <w:tcW w:w="3026" w:type="dxa"/>
            <w:gridSpan w:val="2"/>
          </w:tcPr>
          <w:p w14:paraId="32EE8BE3" w14:textId="37BCDC42" w:rsidR="00A026AD" w:rsidRPr="00FD3CC4" w:rsidRDefault="00A026AD" w:rsidP="00EB4A8D">
            <w:pPr>
              <w:autoSpaceDE w:val="0"/>
              <w:autoSpaceDN w:val="0"/>
              <w:adjustRightInd w:val="0"/>
            </w:pPr>
            <w:r>
              <w:t>Прихватна</w:t>
            </w:r>
            <w:r w:rsidRPr="00FD3CC4">
              <w:t xml:space="preserve"> </w:t>
            </w:r>
            <w:r>
              <w:t>плоча</w:t>
            </w:r>
            <w:r w:rsidRPr="00FD3CC4">
              <w:t xml:space="preserve"> 3088.01</w:t>
            </w:r>
            <w:r w:rsidR="00F24F0E">
              <w:t xml:space="preserve"> </w:t>
            </w:r>
            <w:r w:rsidR="00F24F0E">
              <w:rPr>
                <w:lang w:val="sr-Cyrl-RS"/>
              </w:rPr>
              <w:t xml:space="preserve">у квалитету </w:t>
            </w:r>
            <w:r w:rsidR="00F24F0E">
              <w:rPr>
                <w:lang w:val="sr-Latn-RS"/>
              </w:rPr>
              <w:t>Стублине</w:t>
            </w:r>
            <w:r w:rsidR="00F24F0E">
              <w:rPr>
                <w:lang w:val="sr-Cyrl-RS"/>
              </w:rPr>
              <w:t xml:space="preserve"> или „одговарјуће“</w:t>
            </w:r>
          </w:p>
        </w:tc>
        <w:tc>
          <w:tcPr>
            <w:tcW w:w="1227" w:type="dxa"/>
          </w:tcPr>
          <w:p w14:paraId="04794255" w14:textId="77777777" w:rsidR="00A026AD" w:rsidRPr="00FD3CC4" w:rsidRDefault="00A026AD" w:rsidP="00EB4A8D">
            <w:pPr>
              <w:autoSpaceDE w:val="0"/>
              <w:autoSpaceDN w:val="0"/>
              <w:adjustRightInd w:val="0"/>
              <w:jc w:val="center"/>
            </w:pPr>
            <w:r w:rsidRPr="00FD3CC4">
              <w:t> </w:t>
            </w:r>
          </w:p>
        </w:tc>
        <w:tc>
          <w:tcPr>
            <w:tcW w:w="1134" w:type="dxa"/>
          </w:tcPr>
          <w:p w14:paraId="3AF27991" w14:textId="77777777" w:rsidR="00A026AD" w:rsidRPr="00FD3CC4" w:rsidRDefault="00A026AD" w:rsidP="00EB4A8D">
            <w:pPr>
              <w:autoSpaceDE w:val="0"/>
              <w:autoSpaceDN w:val="0"/>
              <w:adjustRightInd w:val="0"/>
              <w:jc w:val="center"/>
            </w:pPr>
            <w:r w:rsidRPr="00A30966">
              <w:rPr>
                <w:lang w:val="sr-Latn-CS"/>
              </w:rPr>
              <w:t>ком</w:t>
            </w:r>
          </w:p>
        </w:tc>
        <w:tc>
          <w:tcPr>
            <w:tcW w:w="1276" w:type="dxa"/>
          </w:tcPr>
          <w:p w14:paraId="032E7C7B" w14:textId="77777777" w:rsidR="00A026AD" w:rsidRPr="00FD3CC4" w:rsidRDefault="00A026AD" w:rsidP="00EB4A8D">
            <w:pPr>
              <w:autoSpaceDE w:val="0"/>
              <w:autoSpaceDN w:val="0"/>
              <w:adjustRightInd w:val="0"/>
              <w:jc w:val="center"/>
            </w:pPr>
            <w:r w:rsidRPr="00FD3CC4">
              <w:t>2</w:t>
            </w:r>
          </w:p>
        </w:tc>
        <w:tc>
          <w:tcPr>
            <w:tcW w:w="1559" w:type="dxa"/>
          </w:tcPr>
          <w:p w14:paraId="296A3521" w14:textId="77777777" w:rsidR="00A026AD" w:rsidRPr="00AE1407" w:rsidRDefault="00A026AD" w:rsidP="00EB4A8D">
            <w:pPr>
              <w:autoSpaceDE w:val="0"/>
              <w:autoSpaceDN w:val="0"/>
              <w:adjustRightInd w:val="0"/>
              <w:jc w:val="right"/>
              <w:rPr>
                <w:noProof/>
                <w:lang w:val="en-US"/>
              </w:rPr>
            </w:pPr>
          </w:p>
        </w:tc>
        <w:tc>
          <w:tcPr>
            <w:tcW w:w="1843" w:type="dxa"/>
            <w:gridSpan w:val="3"/>
          </w:tcPr>
          <w:p w14:paraId="6A85008A" w14:textId="77777777" w:rsidR="00A026AD" w:rsidRPr="00AE1407" w:rsidRDefault="00A026AD" w:rsidP="00EB4A8D">
            <w:pPr>
              <w:autoSpaceDE w:val="0"/>
              <w:autoSpaceDN w:val="0"/>
              <w:adjustRightInd w:val="0"/>
              <w:jc w:val="right"/>
              <w:rPr>
                <w:noProof/>
                <w:lang w:val="en-US"/>
              </w:rPr>
            </w:pPr>
          </w:p>
        </w:tc>
        <w:tc>
          <w:tcPr>
            <w:tcW w:w="1276" w:type="dxa"/>
          </w:tcPr>
          <w:p w14:paraId="0B729EE7" w14:textId="77777777" w:rsidR="00A026AD" w:rsidRPr="00AE1407" w:rsidRDefault="00A026AD" w:rsidP="00EB4A8D"/>
        </w:tc>
        <w:tc>
          <w:tcPr>
            <w:tcW w:w="1417" w:type="dxa"/>
          </w:tcPr>
          <w:p w14:paraId="4746C58E" w14:textId="77777777" w:rsidR="00A026AD" w:rsidRPr="00AE1407" w:rsidRDefault="00A026AD" w:rsidP="00EB4A8D"/>
        </w:tc>
        <w:tc>
          <w:tcPr>
            <w:tcW w:w="1560" w:type="dxa"/>
          </w:tcPr>
          <w:p w14:paraId="0115B6ED" w14:textId="77777777" w:rsidR="00A026AD" w:rsidRPr="00AE1407" w:rsidRDefault="00A026AD" w:rsidP="00EB4A8D"/>
        </w:tc>
      </w:tr>
      <w:tr w:rsidR="00A026AD" w:rsidRPr="00AE1407" w14:paraId="1F15BB42" w14:textId="77777777" w:rsidTr="00EB4A8D">
        <w:trPr>
          <w:gridAfter w:val="1"/>
          <w:wAfter w:w="141" w:type="dxa"/>
          <w:trHeight w:val="420"/>
        </w:trPr>
        <w:tc>
          <w:tcPr>
            <w:tcW w:w="548" w:type="dxa"/>
          </w:tcPr>
          <w:p w14:paraId="4D6BEEE5" w14:textId="77777777" w:rsidR="00A026AD" w:rsidRPr="00FD3CC4" w:rsidRDefault="00A026AD" w:rsidP="00EB4A8D">
            <w:pPr>
              <w:autoSpaceDE w:val="0"/>
              <w:autoSpaceDN w:val="0"/>
              <w:adjustRightInd w:val="0"/>
              <w:jc w:val="center"/>
            </w:pPr>
            <w:r w:rsidRPr="00FD3CC4">
              <w:t>159</w:t>
            </w:r>
          </w:p>
        </w:tc>
        <w:tc>
          <w:tcPr>
            <w:tcW w:w="3026" w:type="dxa"/>
            <w:gridSpan w:val="2"/>
          </w:tcPr>
          <w:p w14:paraId="40B8B75C" w14:textId="26DB77FD" w:rsidR="00A026AD" w:rsidRPr="00FD3CC4" w:rsidRDefault="00A026AD" w:rsidP="00EB4A8D">
            <w:pPr>
              <w:autoSpaceDE w:val="0"/>
              <w:autoSpaceDN w:val="0"/>
              <w:adjustRightInd w:val="0"/>
            </w:pPr>
            <w:r>
              <w:t>Доња</w:t>
            </w:r>
            <w:r w:rsidRPr="00FD3CC4">
              <w:t xml:space="preserve"> </w:t>
            </w:r>
            <w:r>
              <w:t>спојница</w:t>
            </w:r>
            <w:r w:rsidRPr="00FD3CC4">
              <w:t xml:space="preserve"> </w:t>
            </w:r>
            <w:r>
              <w:t>прозора</w:t>
            </w:r>
            <w:r w:rsidRPr="00FD3CC4">
              <w:t xml:space="preserve"> 4050.19</w:t>
            </w:r>
            <w:r w:rsidR="00F24F0E">
              <w:t xml:space="preserve"> </w:t>
            </w:r>
            <w:r w:rsidR="00F24F0E">
              <w:rPr>
                <w:lang w:val="sr-Cyrl-RS"/>
              </w:rPr>
              <w:t xml:space="preserve">у квалитету </w:t>
            </w:r>
            <w:r w:rsidR="00F24F0E">
              <w:rPr>
                <w:lang w:val="sr-Latn-RS"/>
              </w:rPr>
              <w:t>Стублине</w:t>
            </w:r>
            <w:r w:rsidR="00F24F0E">
              <w:rPr>
                <w:lang w:val="sr-Cyrl-RS"/>
              </w:rPr>
              <w:t xml:space="preserve"> или „одговарјуће“</w:t>
            </w:r>
          </w:p>
        </w:tc>
        <w:tc>
          <w:tcPr>
            <w:tcW w:w="1227" w:type="dxa"/>
          </w:tcPr>
          <w:p w14:paraId="095F1B0B" w14:textId="77777777" w:rsidR="00A026AD" w:rsidRPr="00FD3CC4" w:rsidRDefault="00A026AD" w:rsidP="00EB4A8D">
            <w:pPr>
              <w:autoSpaceDE w:val="0"/>
              <w:autoSpaceDN w:val="0"/>
              <w:adjustRightInd w:val="0"/>
              <w:jc w:val="center"/>
            </w:pPr>
            <w:r w:rsidRPr="00FD3CC4">
              <w:t> </w:t>
            </w:r>
          </w:p>
        </w:tc>
        <w:tc>
          <w:tcPr>
            <w:tcW w:w="1134" w:type="dxa"/>
          </w:tcPr>
          <w:p w14:paraId="209D2793" w14:textId="77777777" w:rsidR="00A026AD" w:rsidRPr="00FD3CC4" w:rsidRDefault="00A026AD" w:rsidP="00EB4A8D">
            <w:pPr>
              <w:autoSpaceDE w:val="0"/>
              <w:autoSpaceDN w:val="0"/>
              <w:adjustRightInd w:val="0"/>
              <w:jc w:val="center"/>
            </w:pPr>
            <w:r w:rsidRPr="00A30966">
              <w:rPr>
                <w:lang w:val="sr-Latn-CS"/>
              </w:rPr>
              <w:t>ком</w:t>
            </w:r>
          </w:p>
        </w:tc>
        <w:tc>
          <w:tcPr>
            <w:tcW w:w="1276" w:type="dxa"/>
          </w:tcPr>
          <w:p w14:paraId="4803FD2E" w14:textId="77777777" w:rsidR="00A026AD" w:rsidRPr="00FD3CC4" w:rsidRDefault="00A026AD" w:rsidP="00EB4A8D">
            <w:pPr>
              <w:autoSpaceDE w:val="0"/>
              <w:autoSpaceDN w:val="0"/>
              <w:adjustRightInd w:val="0"/>
              <w:jc w:val="center"/>
            </w:pPr>
            <w:r w:rsidRPr="00FD3CC4">
              <w:t>2</w:t>
            </w:r>
          </w:p>
        </w:tc>
        <w:tc>
          <w:tcPr>
            <w:tcW w:w="1559" w:type="dxa"/>
          </w:tcPr>
          <w:p w14:paraId="5C14B230" w14:textId="77777777" w:rsidR="00A026AD" w:rsidRPr="00AE1407" w:rsidRDefault="00A026AD" w:rsidP="00EB4A8D">
            <w:pPr>
              <w:autoSpaceDE w:val="0"/>
              <w:autoSpaceDN w:val="0"/>
              <w:adjustRightInd w:val="0"/>
              <w:jc w:val="right"/>
              <w:rPr>
                <w:noProof/>
                <w:lang w:val="en-US"/>
              </w:rPr>
            </w:pPr>
          </w:p>
        </w:tc>
        <w:tc>
          <w:tcPr>
            <w:tcW w:w="1843" w:type="dxa"/>
            <w:gridSpan w:val="3"/>
          </w:tcPr>
          <w:p w14:paraId="2104CB88" w14:textId="77777777" w:rsidR="00A026AD" w:rsidRPr="00AE1407" w:rsidRDefault="00A026AD" w:rsidP="00EB4A8D">
            <w:pPr>
              <w:autoSpaceDE w:val="0"/>
              <w:autoSpaceDN w:val="0"/>
              <w:adjustRightInd w:val="0"/>
              <w:jc w:val="right"/>
              <w:rPr>
                <w:noProof/>
                <w:lang w:val="en-US"/>
              </w:rPr>
            </w:pPr>
          </w:p>
        </w:tc>
        <w:tc>
          <w:tcPr>
            <w:tcW w:w="1276" w:type="dxa"/>
          </w:tcPr>
          <w:p w14:paraId="5000F00E" w14:textId="77777777" w:rsidR="00A026AD" w:rsidRPr="00AE1407" w:rsidRDefault="00A026AD" w:rsidP="00EB4A8D"/>
        </w:tc>
        <w:tc>
          <w:tcPr>
            <w:tcW w:w="1417" w:type="dxa"/>
          </w:tcPr>
          <w:p w14:paraId="4F062625" w14:textId="77777777" w:rsidR="00A026AD" w:rsidRPr="00AE1407" w:rsidRDefault="00A026AD" w:rsidP="00EB4A8D"/>
        </w:tc>
        <w:tc>
          <w:tcPr>
            <w:tcW w:w="1560" w:type="dxa"/>
          </w:tcPr>
          <w:p w14:paraId="39F24A36" w14:textId="77777777" w:rsidR="00A026AD" w:rsidRPr="00AE1407" w:rsidRDefault="00A026AD" w:rsidP="00EB4A8D"/>
        </w:tc>
      </w:tr>
      <w:tr w:rsidR="00A026AD" w:rsidRPr="00AE1407" w14:paraId="38E868C9" w14:textId="77777777" w:rsidTr="00EB4A8D">
        <w:trPr>
          <w:gridAfter w:val="1"/>
          <w:wAfter w:w="141" w:type="dxa"/>
          <w:trHeight w:val="420"/>
        </w:trPr>
        <w:tc>
          <w:tcPr>
            <w:tcW w:w="548" w:type="dxa"/>
          </w:tcPr>
          <w:p w14:paraId="1FBD8AF3" w14:textId="77777777" w:rsidR="00A026AD" w:rsidRPr="00FD3CC4" w:rsidRDefault="00A026AD" w:rsidP="00EB4A8D">
            <w:pPr>
              <w:autoSpaceDE w:val="0"/>
              <w:autoSpaceDN w:val="0"/>
              <w:adjustRightInd w:val="0"/>
              <w:jc w:val="center"/>
            </w:pPr>
            <w:r w:rsidRPr="00FD3CC4">
              <w:t>160</w:t>
            </w:r>
          </w:p>
        </w:tc>
        <w:tc>
          <w:tcPr>
            <w:tcW w:w="3026" w:type="dxa"/>
            <w:gridSpan w:val="2"/>
          </w:tcPr>
          <w:p w14:paraId="45885A0E" w14:textId="56678C8D" w:rsidR="00A026AD" w:rsidRPr="00FD3CC4" w:rsidRDefault="00A026AD" w:rsidP="00EB4A8D">
            <w:pPr>
              <w:autoSpaceDE w:val="0"/>
              <w:autoSpaceDN w:val="0"/>
              <w:adjustRightInd w:val="0"/>
            </w:pPr>
            <w:r>
              <w:t>Доња</w:t>
            </w:r>
            <w:r w:rsidRPr="00FD3CC4">
              <w:t xml:space="preserve"> </w:t>
            </w:r>
            <w:r>
              <w:t>спојница</w:t>
            </w:r>
            <w:r w:rsidRPr="00FD3CC4">
              <w:t xml:space="preserve"> </w:t>
            </w:r>
            <w:r>
              <w:t>прозора</w:t>
            </w:r>
            <w:r w:rsidRPr="00FD3CC4">
              <w:t xml:space="preserve"> 4070.19</w:t>
            </w:r>
            <w:r w:rsidR="00F24F0E">
              <w:t xml:space="preserve"> </w:t>
            </w:r>
            <w:r w:rsidR="00F24F0E">
              <w:rPr>
                <w:lang w:val="sr-Cyrl-RS"/>
              </w:rPr>
              <w:t xml:space="preserve">у квалитету </w:t>
            </w:r>
            <w:r w:rsidR="00F24F0E">
              <w:rPr>
                <w:lang w:val="sr-Latn-RS"/>
              </w:rPr>
              <w:t>Стублине</w:t>
            </w:r>
            <w:r w:rsidR="00F24F0E">
              <w:rPr>
                <w:lang w:val="sr-Cyrl-RS"/>
              </w:rPr>
              <w:t xml:space="preserve"> или „одговарјуће“</w:t>
            </w:r>
          </w:p>
        </w:tc>
        <w:tc>
          <w:tcPr>
            <w:tcW w:w="1227" w:type="dxa"/>
          </w:tcPr>
          <w:p w14:paraId="1AF39365" w14:textId="77777777" w:rsidR="00A026AD" w:rsidRPr="00FD3CC4" w:rsidRDefault="00A026AD" w:rsidP="00EB4A8D">
            <w:pPr>
              <w:autoSpaceDE w:val="0"/>
              <w:autoSpaceDN w:val="0"/>
              <w:adjustRightInd w:val="0"/>
              <w:jc w:val="center"/>
            </w:pPr>
            <w:r w:rsidRPr="00FD3CC4">
              <w:t> </w:t>
            </w:r>
          </w:p>
        </w:tc>
        <w:tc>
          <w:tcPr>
            <w:tcW w:w="1134" w:type="dxa"/>
          </w:tcPr>
          <w:p w14:paraId="0D6A4809" w14:textId="77777777" w:rsidR="00A026AD" w:rsidRPr="00FD3CC4" w:rsidRDefault="00A026AD" w:rsidP="00EB4A8D">
            <w:pPr>
              <w:autoSpaceDE w:val="0"/>
              <w:autoSpaceDN w:val="0"/>
              <w:adjustRightInd w:val="0"/>
              <w:jc w:val="center"/>
            </w:pPr>
            <w:r w:rsidRPr="00A30966">
              <w:rPr>
                <w:lang w:val="sr-Latn-CS"/>
              </w:rPr>
              <w:t>ком</w:t>
            </w:r>
          </w:p>
        </w:tc>
        <w:tc>
          <w:tcPr>
            <w:tcW w:w="1276" w:type="dxa"/>
          </w:tcPr>
          <w:p w14:paraId="415A398A" w14:textId="77777777" w:rsidR="00A026AD" w:rsidRPr="00FD3CC4" w:rsidRDefault="00A026AD" w:rsidP="00EB4A8D">
            <w:pPr>
              <w:autoSpaceDE w:val="0"/>
              <w:autoSpaceDN w:val="0"/>
              <w:adjustRightInd w:val="0"/>
              <w:jc w:val="center"/>
            </w:pPr>
            <w:r w:rsidRPr="00FD3CC4">
              <w:t>2</w:t>
            </w:r>
          </w:p>
        </w:tc>
        <w:tc>
          <w:tcPr>
            <w:tcW w:w="1559" w:type="dxa"/>
          </w:tcPr>
          <w:p w14:paraId="3D5E4CC8" w14:textId="77777777" w:rsidR="00A026AD" w:rsidRPr="00AE1407" w:rsidRDefault="00A026AD" w:rsidP="00EB4A8D">
            <w:pPr>
              <w:autoSpaceDE w:val="0"/>
              <w:autoSpaceDN w:val="0"/>
              <w:adjustRightInd w:val="0"/>
              <w:jc w:val="right"/>
              <w:rPr>
                <w:noProof/>
                <w:lang w:val="en-US"/>
              </w:rPr>
            </w:pPr>
          </w:p>
        </w:tc>
        <w:tc>
          <w:tcPr>
            <w:tcW w:w="1843" w:type="dxa"/>
            <w:gridSpan w:val="3"/>
          </w:tcPr>
          <w:p w14:paraId="65B472D7" w14:textId="77777777" w:rsidR="00A026AD" w:rsidRPr="00AE1407" w:rsidRDefault="00A026AD" w:rsidP="00EB4A8D">
            <w:pPr>
              <w:autoSpaceDE w:val="0"/>
              <w:autoSpaceDN w:val="0"/>
              <w:adjustRightInd w:val="0"/>
              <w:jc w:val="right"/>
              <w:rPr>
                <w:noProof/>
                <w:lang w:val="en-US"/>
              </w:rPr>
            </w:pPr>
          </w:p>
        </w:tc>
        <w:tc>
          <w:tcPr>
            <w:tcW w:w="1276" w:type="dxa"/>
          </w:tcPr>
          <w:p w14:paraId="56A6884E" w14:textId="77777777" w:rsidR="00A026AD" w:rsidRPr="00AE1407" w:rsidRDefault="00A026AD" w:rsidP="00EB4A8D"/>
        </w:tc>
        <w:tc>
          <w:tcPr>
            <w:tcW w:w="1417" w:type="dxa"/>
          </w:tcPr>
          <w:p w14:paraId="4DC80F3F" w14:textId="77777777" w:rsidR="00A026AD" w:rsidRPr="00AE1407" w:rsidRDefault="00A026AD" w:rsidP="00EB4A8D"/>
        </w:tc>
        <w:tc>
          <w:tcPr>
            <w:tcW w:w="1560" w:type="dxa"/>
          </w:tcPr>
          <w:p w14:paraId="0EFDC7D8" w14:textId="77777777" w:rsidR="00A026AD" w:rsidRPr="00AE1407" w:rsidRDefault="00A026AD" w:rsidP="00EB4A8D"/>
        </w:tc>
      </w:tr>
      <w:tr w:rsidR="00A026AD" w:rsidRPr="00AE1407" w14:paraId="1946A2E3" w14:textId="77777777" w:rsidTr="00EB4A8D">
        <w:trPr>
          <w:gridAfter w:val="1"/>
          <w:wAfter w:w="141" w:type="dxa"/>
          <w:trHeight w:val="420"/>
        </w:trPr>
        <w:tc>
          <w:tcPr>
            <w:tcW w:w="548" w:type="dxa"/>
          </w:tcPr>
          <w:p w14:paraId="4708AD27" w14:textId="77777777" w:rsidR="00A026AD" w:rsidRPr="00FD3CC4" w:rsidRDefault="00A026AD" w:rsidP="00EB4A8D">
            <w:pPr>
              <w:autoSpaceDE w:val="0"/>
              <w:autoSpaceDN w:val="0"/>
              <w:adjustRightInd w:val="0"/>
              <w:jc w:val="center"/>
            </w:pPr>
            <w:r w:rsidRPr="00FD3CC4">
              <w:t>161</w:t>
            </w:r>
          </w:p>
        </w:tc>
        <w:tc>
          <w:tcPr>
            <w:tcW w:w="3026" w:type="dxa"/>
            <w:gridSpan w:val="2"/>
          </w:tcPr>
          <w:p w14:paraId="32E78B9C" w14:textId="42858DA0" w:rsidR="00A026AD" w:rsidRPr="00FD3CC4" w:rsidRDefault="00A026AD" w:rsidP="00EB4A8D">
            <w:pPr>
              <w:autoSpaceDE w:val="0"/>
              <w:autoSpaceDN w:val="0"/>
              <w:adjustRightInd w:val="0"/>
            </w:pPr>
            <w:r>
              <w:t>Помичне</w:t>
            </w:r>
            <w:r w:rsidRPr="00FD3CC4">
              <w:t xml:space="preserve"> </w:t>
            </w:r>
            <w:r>
              <w:t>маказе</w:t>
            </w:r>
            <w:r w:rsidRPr="00FD3CC4">
              <w:t xml:space="preserve"> 4020.40</w:t>
            </w:r>
            <w:r w:rsidR="00F24F0E">
              <w:t xml:space="preserve"> </w:t>
            </w:r>
            <w:r w:rsidR="00F24F0E">
              <w:rPr>
                <w:lang w:val="sr-Cyrl-RS"/>
              </w:rPr>
              <w:t xml:space="preserve">у квалитету </w:t>
            </w:r>
            <w:r w:rsidR="00F24F0E">
              <w:rPr>
                <w:lang w:val="sr-Latn-RS"/>
              </w:rPr>
              <w:t>Стублине</w:t>
            </w:r>
            <w:r w:rsidR="00F24F0E">
              <w:rPr>
                <w:lang w:val="sr-Cyrl-RS"/>
              </w:rPr>
              <w:t xml:space="preserve"> или „одговарјуће“</w:t>
            </w:r>
          </w:p>
        </w:tc>
        <w:tc>
          <w:tcPr>
            <w:tcW w:w="1227" w:type="dxa"/>
          </w:tcPr>
          <w:p w14:paraId="77E39C5C" w14:textId="77777777" w:rsidR="00A026AD" w:rsidRPr="00FD3CC4" w:rsidRDefault="00A026AD" w:rsidP="00EB4A8D">
            <w:pPr>
              <w:autoSpaceDE w:val="0"/>
              <w:autoSpaceDN w:val="0"/>
              <w:adjustRightInd w:val="0"/>
              <w:jc w:val="center"/>
            </w:pPr>
            <w:r w:rsidRPr="00FD3CC4">
              <w:t> </w:t>
            </w:r>
          </w:p>
        </w:tc>
        <w:tc>
          <w:tcPr>
            <w:tcW w:w="1134" w:type="dxa"/>
          </w:tcPr>
          <w:p w14:paraId="71F27A91" w14:textId="77777777" w:rsidR="00A026AD" w:rsidRPr="00FD3CC4" w:rsidRDefault="00A026AD" w:rsidP="00EB4A8D">
            <w:pPr>
              <w:autoSpaceDE w:val="0"/>
              <w:autoSpaceDN w:val="0"/>
              <w:adjustRightInd w:val="0"/>
              <w:jc w:val="center"/>
            </w:pPr>
            <w:r w:rsidRPr="00A30966">
              <w:rPr>
                <w:lang w:val="sr-Latn-CS"/>
              </w:rPr>
              <w:t>ком</w:t>
            </w:r>
          </w:p>
        </w:tc>
        <w:tc>
          <w:tcPr>
            <w:tcW w:w="1276" w:type="dxa"/>
          </w:tcPr>
          <w:p w14:paraId="7E550455" w14:textId="77777777" w:rsidR="00A026AD" w:rsidRPr="00FD3CC4" w:rsidRDefault="00A026AD" w:rsidP="00EB4A8D">
            <w:pPr>
              <w:autoSpaceDE w:val="0"/>
              <w:autoSpaceDN w:val="0"/>
              <w:adjustRightInd w:val="0"/>
              <w:jc w:val="center"/>
            </w:pPr>
            <w:r w:rsidRPr="00FD3CC4">
              <w:t>2</w:t>
            </w:r>
          </w:p>
        </w:tc>
        <w:tc>
          <w:tcPr>
            <w:tcW w:w="1559" w:type="dxa"/>
          </w:tcPr>
          <w:p w14:paraId="1E94343B" w14:textId="77777777" w:rsidR="00A026AD" w:rsidRPr="00AE1407" w:rsidRDefault="00A026AD" w:rsidP="00EB4A8D">
            <w:pPr>
              <w:autoSpaceDE w:val="0"/>
              <w:autoSpaceDN w:val="0"/>
              <w:adjustRightInd w:val="0"/>
              <w:jc w:val="right"/>
              <w:rPr>
                <w:noProof/>
                <w:lang w:val="en-US"/>
              </w:rPr>
            </w:pPr>
          </w:p>
        </w:tc>
        <w:tc>
          <w:tcPr>
            <w:tcW w:w="1843" w:type="dxa"/>
            <w:gridSpan w:val="3"/>
          </w:tcPr>
          <w:p w14:paraId="36A47EF2" w14:textId="77777777" w:rsidR="00A026AD" w:rsidRPr="00AE1407" w:rsidRDefault="00A026AD" w:rsidP="00EB4A8D">
            <w:pPr>
              <w:autoSpaceDE w:val="0"/>
              <w:autoSpaceDN w:val="0"/>
              <w:adjustRightInd w:val="0"/>
              <w:jc w:val="right"/>
              <w:rPr>
                <w:noProof/>
                <w:lang w:val="en-US"/>
              </w:rPr>
            </w:pPr>
          </w:p>
        </w:tc>
        <w:tc>
          <w:tcPr>
            <w:tcW w:w="1276" w:type="dxa"/>
          </w:tcPr>
          <w:p w14:paraId="5FA6D6A4" w14:textId="77777777" w:rsidR="00A026AD" w:rsidRPr="00AE1407" w:rsidRDefault="00A026AD" w:rsidP="00EB4A8D"/>
        </w:tc>
        <w:tc>
          <w:tcPr>
            <w:tcW w:w="1417" w:type="dxa"/>
          </w:tcPr>
          <w:p w14:paraId="1E852B6B" w14:textId="77777777" w:rsidR="00A026AD" w:rsidRPr="00AE1407" w:rsidRDefault="00A026AD" w:rsidP="00EB4A8D"/>
        </w:tc>
        <w:tc>
          <w:tcPr>
            <w:tcW w:w="1560" w:type="dxa"/>
          </w:tcPr>
          <w:p w14:paraId="75DF798A" w14:textId="77777777" w:rsidR="00A026AD" w:rsidRPr="00AE1407" w:rsidRDefault="00A026AD" w:rsidP="00EB4A8D"/>
        </w:tc>
      </w:tr>
      <w:tr w:rsidR="00A026AD" w:rsidRPr="00AE1407" w14:paraId="4A6861E2" w14:textId="77777777" w:rsidTr="00EB4A8D">
        <w:trPr>
          <w:gridAfter w:val="1"/>
          <w:wAfter w:w="141" w:type="dxa"/>
          <w:trHeight w:val="420"/>
        </w:trPr>
        <w:tc>
          <w:tcPr>
            <w:tcW w:w="548" w:type="dxa"/>
          </w:tcPr>
          <w:p w14:paraId="45E3ACC4" w14:textId="77777777" w:rsidR="00A026AD" w:rsidRPr="00FD3CC4" w:rsidRDefault="00A026AD" w:rsidP="00EB4A8D">
            <w:pPr>
              <w:autoSpaceDE w:val="0"/>
              <w:autoSpaceDN w:val="0"/>
              <w:adjustRightInd w:val="0"/>
              <w:jc w:val="center"/>
            </w:pPr>
            <w:r w:rsidRPr="00FD3CC4">
              <w:t>162</w:t>
            </w:r>
          </w:p>
        </w:tc>
        <w:tc>
          <w:tcPr>
            <w:tcW w:w="3026" w:type="dxa"/>
            <w:gridSpan w:val="2"/>
          </w:tcPr>
          <w:p w14:paraId="4A67ADEC" w14:textId="77FE38B3" w:rsidR="00A026AD" w:rsidRPr="00FD3CC4" w:rsidRDefault="00A026AD" w:rsidP="00EB4A8D">
            <w:pPr>
              <w:autoSpaceDE w:val="0"/>
              <w:autoSpaceDN w:val="0"/>
              <w:adjustRightInd w:val="0"/>
            </w:pPr>
            <w:r>
              <w:t>Помичне</w:t>
            </w:r>
            <w:r w:rsidRPr="00FD3CC4">
              <w:t xml:space="preserve"> </w:t>
            </w:r>
            <w:r>
              <w:t>маказе</w:t>
            </w:r>
            <w:r w:rsidRPr="00FD3CC4">
              <w:t xml:space="preserve"> 2007.00</w:t>
            </w:r>
            <w:r w:rsidR="00F24F0E">
              <w:t xml:space="preserve"> </w:t>
            </w:r>
            <w:r w:rsidR="00F24F0E">
              <w:rPr>
                <w:lang w:val="sr-Cyrl-RS"/>
              </w:rPr>
              <w:t xml:space="preserve">у квалитету </w:t>
            </w:r>
            <w:r w:rsidR="00F24F0E">
              <w:rPr>
                <w:lang w:val="sr-Latn-RS"/>
              </w:rPr>
              <w:t>Стублине</w:t>
            </w:r>
            <w:r w:rsidR="00F24F0E">
              <w:rPr>
                <w:lang w:val="sr-Cyrl-RS"/>
              </w:rPr>
              <w:t xml:space="preserve"> или „одговарјуће“</w:t>
            </w:r>
          </w:p>
        </w:tc>
        <w:tc>
          <w:tcPr>
            <w:tcW w:w="1227" w:type="dxa"/>
          </w:tcPr>
          <w:p w14:paraId="068824F5" w14:textId="77777777" w:rsidR="00A026AD" w:rsidRPr="00FD3CC4" w:rsidRDefault="00A026AD" w:rsidP="00EB4A8D">
            <w:pPr>
              <w:autoSpaceDE w:val="0"/>
              <w:autoSpaceDN w:val="0"/>
              <w:adjustRightInd w:val="0"/>
              <w:jc w:val="center"/>
            </w:pPr>
            <w:r w:rsidRPr="00FD3CC4">
              <w:t> </w:t>
            </w:r>
          </w:p>
        </w:tc>
        <w:tc>
          <w:tcPr>
            <w:tcW w:w="1134" w:type="dxa"/>
          </w:tcPr>
          <w:p w14:paraId="2FFE85E6" w14:textId="77777777" w:rsidR="00A026AD" w:rsidRPr="00FD3CC4" w:rsidRDefault="00A026AD" w:rsidP="00EB4A8D">
            <w:pPr>
              <w:autoSpaceDE w:val="0"/>
              <w:autoSpaceDN w:val="0"/>
              <w:adjustRightInd w:val="0"/>
              <w:jc w:val="center"/>
            </w:pPr>
            <w:r w:rsidRPr="00A30966">
              <w:rPr>
                <w:lang w:val="sr-Latn-CS"/>
              </w:rPr>
              <w:t>ком</w:t>
            </w:r>
          </w:p>
        </w:tc>
        <w:tc>
          <w:tcPr>
            <w:tcW w:w="1276" w:type="dxa"/>
          </w:tcPr>
          <w:p w14:paraId="5263998D" w14:textId="77777777" w:rsidR="00A026AD" w:rsidRPr="00FD3CC4" w:rsidRDefault="00A026AD" w:rsidP="00EB4A8D">
            <w:pPr>
              <w:autoSpaceDE w:val="0"/>
              <w:autoSpaceDN w:val="0"/>
              <w:adjustRightInd w:val="0"/>
              <w:jc w:val="center"/>
            </w:pPr>
            <w:r w:rsidRPr="00FD3CC4">
              <w:t>2</w:t>
            </w:r>
          </w:p>
        </w:tc>
        <w:tc>
          <w:tcPr>
            <w:tcW w:w="1559" w:type="dxa"/>
          </w:tcPr>
          <w:p w14:paraId="52069D9F" w14:textId="77777777" w:rsidR="00A026AD" w:rsidRPr="00AE1407" w:rsidRDefault="00A026AD" w:rsidP="00EB4A8D">
            <w:pPr>
              <w:autoSpaceDE w:val="0"/>
              <w:autoSpaceDN w:val="0"/>
              <w:adjustRightInd w:val="0"/>
              <w:jc w:val="right"/>
              <w:rPr>
                <w:noProof/>
                <w:lang w:val="en-US"/>
              </w:rPr>
            </w:pPr>
          </w:p>
        </w:tc>
        <w:tc>
          <w:tcPr>
            <w:tcW w:w="1843" w:type="dxa"/>
            <w:gridSpan w:val="3"/>
          </w:tcPr>
          <w:p w14:paraId="62D9D013" w14:textId="77777777" w:rsidR="00A026AD" w:rsidRPr="00AE1407" w:rsidRDefault="00A026AD" w:rsidP="00EB4A8D">
            <w:pPr>
              <w:autoSpaceDE w:val="0"/>
              <w:autoSpaceDN w:val="0"/>
              <w:adjustRightInd w:val="0"/>
              <w:jc w:val="right"/>
              <w:rPr>
                <w:noProof/>
                <w:lang w:val="en-US"/>
              </w:rPr>
            </w:pPr>
          </w:p>
        </w:tc>
        <w:tc>
          <w:tcPr>
            <w:tcW w:w="1276" w:type="dxa"/>
          </w:tcPr>
          <w:p w14:paraId="591057A5" w14:textId="77777777" w:rsidR="00A026AD" w:rsidRPr="00AE1407" w:rsidRDefault="00A026AD" w:rsidP="00EB4A8D"/>
        </w:tc>
        <w:tc>
          <w:tcPr>
            <w:tcW w:w="1417" w:type="dxa"/>
          </w:tcPr>
          <w:p w14:paraId="62FF409D" w14:textId="77777777" w:rsidR="00A026AD" w:rsidRPr="00AE1407" w:rsidRDefault="00A026AD" w:rsidP="00EB4A8D"/>
        </w:tc>
        <w:tc>
          <w:tcPr>
            <w:tcW w:w="1560" w:type="dxa"/>
          </w:tcPr>
          <w:p w14:paraId="755EA18C" w14:textId="77777777" w:rsidR="00A026AD" w:rsidRPr="00AE1407" w:rsidRDefault="00A026AD" w:rsidP="00EB4A8D"/>
        </w:tc>
      </w:tr>
      <w:tr w:rsidR="00A026AD" w:rsidRPr="00AE1407" w14:paraId="1C1FB0C3" w14:textId="77777777" w:rsidTr="00EB4A8D">
        <w:trPr>
          <w:gridAfter w:val="1"/>
          <w:wAfter w:w="141" w:type="dxa"/>
          <w:trHeight w:val="420"/>
        </w:trPr>
        <w:tc>
          <w:tcPr>
            <w:tcW w:w="548" w:type="dxa"/>
          </w:tcPr>
          <w:p w14:paraId="217FF5D8" w14:textId="77777777" w:rsidR="00A026AD" w:rsidRPr="00FD3CC4" w:rsidRDefault="00A026AD" w:rsidP="00EB4A8D">
            <w:pPr>
              <w:autoSpaceDE w:val="0"/>
              <w:autoSpaceDN w:val="0"/>
              <w:adjustRightInd w:val="0"/>
              <w:jc w:val="center"/>
            </w:pPr>
            <w:r w:rsidRPr="00FD3CC4">
              <w:t>163</w:t>
            </w:r>
          </w:p>
        </w:tc>
        <w:tc>
          <w:tcPr>
            <w:tcW w:w="3026" w:type="dxa"/>
            <w:gridSpan w:val="2"/>
          </w:tcPr>
          <w:p w14:paraId="450711AC" w14:textId="77777777" w:rsidR="00A026AD" w:rsidRPr="00FD3CC4" w:rsidRDefault="00A026AD" w:rsidP="00EB4A8D">
            <w:pPr>
              <w:autoSpaceDE w:val="0"/>
              <w:autoSpaceDN w:val="0"/>
              <w:adjustRightInd w:val="0"/>
            </w:pPr>
            <w:r>
              <w:t>Механизам</w:t>
            </w:r>
            <w:r w:rsidRPr="00FD3CC4">
              <w:t xml:space="preserve"> </w:t>
            </w:r>
            <w:r>
              <w:t>за</w:t>
            </w:r>
            <w:r w:rsidRPr="00FD3CC4">
              <w:t xml:space="preserve"> </w:t>
            </w:r>
            <w:r>
              <w:t>рампу</w:t>
            </w:r>
            <w:r w:rsidRPr="00FD3CC4">
              <w:t xml:space="preserve"> </w:t>
            </w:r>
            <w:r>
              <w:t>за</w:t>
            </w:r>
            <w:r w:rsidRPr="00FD3CC4">
              <w:t xml:space="preserve"> </w:t>
            </w:r>
            <w:r>
              <w:t>улаз</w:t>
            </w:r>
            <w:r w:rsidRPr="00FD3CC4">
              <w:t xml:space="preserve"> </w:t>
            </w:r>
            <w:r>
              <w:t>кола</w:t>
            </w:r>
            <w:r w:rsidRPr="00FD3CC4">
              <w:t xml:space="preserve"> </w:t>
            </w:r>
          </w:p>
        </w:tc>
        <w:tc>
          <w:tcPr>
            <w:tcW w:w="1227" w:type="dxa"/>
          </w:tcPr>
          <w:p w14:paraId="3B3DC1C9" w14:textId="77777777" w:rsidR="00A026AD" w:rsidRPr="00FD3CC4" w:rsidRDefault="00A026AD" w:rsidP="00EB4A8D">
            <w:pPr>
              <w:autoSpaceDE w:val="0"/>
              <w:autoSpaceDN w:val="0"/>
              <w:adjustRightInd w:val="0"/>
              <w:jc w:val="center"/>
            </w:pPr>
            <w:r w:rsidRPr="00FD3CC4">
              <w:t> </w:t>
            </w:r>
          </w:p>
        </w:tc>
        <w:tc>
          <w:tcPr>
            <w:tcW w:w="1134" w:type="dxa"/>
          </w:tcPr>
          <w:p w14:paraId="4B400EBD" w14:textId="77777777" w:rsidR="00A026AD" w:rsidRPr="00FD3CC4" w:rsidRDefault="00A026AD" w:rsidP="00EB4A8D">
            <w:pPr>
              <w:autoSpaceDE w:val="0"/>
              <w:autoSpaceDN w:val="0"/>
              <w:adjustRightInd w:val="0"/>
              <w:jc w:val="center"/>
            </w:pPr>
            <w:r w:rsidRPr="00A30966">
              <w:rPr>
                <w:lang w:val="sr-Latn-CS"/>
              </w:rPr>
              <w:t>ком</w:t>
            </w:r>
          </w:p>
        </w:tc>
        <w:tc>
          <w:tcPr>
            <w:tcW w:w="1276" w:type="dxa"/>
          </w:tcPr>
          <w:p w14:paraId="738256E0" w14:textId="77777777" w:rsidR="00A026AD" w:rsidRPr="00FD3CC4" w:rsidRDefault="00A026AD" w:rsidP="00EB4A8D">
            <w:pPr>
              <w:autoSpaceDE w:val="0"/>
              <w:autoSpaceDN w:val="0"/>
              <w:adjustRightInd w:val="0"/>
              <w:jc w:val="center"/>
            </w:pPr>
            <w:r w:rsidRPr="00FD3CC4">
              <w:t>2</w:t>
            </w:r>
          </w:p>
        </w:tc>
        <w:tc>
          <w:tcPr>
            <w:tcW w:w="1559" w:type="dxa"/>
          </w:tcPr>
          <w:p w14:paraId="6A4BD6FE" w14:textId="77777777" w:rsidR="00A026AD" w:rsidRPr="00AE1407" w:rsidRDefault="00A026AD" w:rsidP="00EB4A8D">
            <w:pPr>
              <w:autoSpaceDE w:val="0"/>
              <w:autoSpaceDN w:val="0"/>
              <w:adjustRightInd w:val="0"/>
              <w:jc w:val="right"/>
              <w:rPr>
                <w:noProof/>
                <w:lang w:val="en-US"/>
              </w:rPr>
            </w:pPr>
          </w:p>
        </w:tc>
        <w:tc>
          <w:tcPr>
            <w:tcW w:w="1843" w:type="dxa"/>
            <w:gridSpan w:val="3"/>
          </w:tcPr>
          <w:p w14:paraId="7A83C5A2" w14:textId="77777777" w:rsidR="00A026AD" w:rsidRPr="00AE1407" w:rsidRDefault="00A026AD" w:rsidP="00EB4A8D">
            <w:pPr>
              <w:autoSpaceDE w:val="0"/>
              <w:autoSpaceDN w:val="0"/>
              <w:adjustRightInd w:val="0"/>
              <w:jc w:val="right"/>
              <w:rPr>
                <w:noProof/>
                <w:lang w:val="en-US"/>
              </w:rPr>
            </w:pPr>
          </w:p>
        </w:tc>
        <w:tc>
          <w:tcPr>
            <w:tcW w:w="1276" w:type="dxa"/>
          </w:tcPr>
          <w:p w14:paraId="2C41BF41" w14:textId="77777777" w:rsidR="00A026AD" w:rsidRPr="00AE1407" w:rsidRDefault="00A026AD" w:rsidP="00EB4A8D"/>
        </w:tc>
        <w:tc>
          <w:tcPr>
            <w:tcW w:w="1417" w:type="dxa"/>
          </w:tcPr>
          <w:p w14:paraId="7152ED90" w14:textId="77777777" w:rsidR="00A026AD" w:rsidRPr="00AE1407" w:rsidRDefault="00A026AD" w:rsidP="00EB4A8D"/>
        </w:tc>
        <w:tc>
          <w:tcPr>
            <w:tcW w:w="1560" w:type="dxa"/>
          </w:tcPr>
          <w:p w14:paraId="15709C0F" w14:textId="77777777" w:rsidR="00A026AD" w:rsidRPr="00AE1407" w:rsidRDefault="00A026AD" w:rsidP="00EB4A8D"/>
        </w:tc>
      </w:tr>
      <w:tr w:rsidR="00A026AD" w:rsidRPr="00AE1407" w14:paraId="33B0AC1E" w14:textId="77777777" w:rsidTr="00EB4A8D">
        <w:trPr>
          <w:gridAfter w:val="1"/>
          <w:wAfter w:w="141" w:type="dxa"/>
          <w:trHeight w:val="420"/>
        </w:trPr>
        <w:tc>
          <w:tcPr>
            <w:tcW w:w="548" w:type="dxa"/>
          </w:tcPr>
          <w:p w14:paraId="06CCDCFE" w14:textId="77777777" w:rsidR="00A026AD" w:rsidRPr="00FD3CC4" w:rsidRDefault="00A026AD" w:rsidP="00EB4A8D">
            <w:pPr>
              <w:autoSpaceDE w:val="0"/>
              <w:autoSpaceDN w:val="0"/>
              <w:adjustRightInd w:val="0"/>
              <w:jc w:val="center"/>
            </w:pPr>
            <w:r w:rsidRPr="00FD3CC4">
              <w:t>164</w:t>
            </w:r>
          </w:p>
        </w:tc>
        <w:tc>
          <w:tcPr>
            <w:tcW w:w="3026" w:type="dxa"/>
            <w:gridSpan w:val="2"/>
          </w:tcPr>
          <w:p w14:paraId="7C46BFEE" w14:textId="19E924AD" w:rsidR="00A026AD" w:rsidRPr="00FD3CC4" w:rsidRDefault="00A026AD" w:rsidP="00EB4A8D">
            <w:pPr>
              <w:autoSpaceDE w:val="0"/>
              <w:autoSpaceDN w:val="0"/>
              <w:adjustRightInd w:val="0"/>
            </w:pPr>
            <w:r>
              <w:t>Гарнитура</w:t>
            </w:r>
            <w:r w:rsidRPr="00FD3CC4">
              <w:t xml:space="preserve"> </w:t>
            </w:r>
            <w:r>
              <w:t>за</w:t>
            </w:r>
            <w:r w:rsidRPr="00FD3CC4">
              <w:t xml:space="preserve"> </w:t>
            </w:r>
            <w:r>
              <w:t>окретно</w:t>
            </w:r>
            <w:r w:rsidRPr="00FD3CC4">
              <w:t xml:space="preserve"> </w:t>
            </w:r>
            <w:r>
              <w:t>нагибни</w:t>
            </w:r>
            <w:r w:rsidRPr="00FD3CC4">
              <w:t xml:space="preserve"> </w:t>
            </w:r>
            <w:r>
              <w:t>прозор</w:t>
            </w:r>
            <w:r w:rsidRPr="00FD3CC4">
              <w:t xml:space="preserve"> 4070.00</w:t>
            </w:r>
            <w:r w:rsidR="00D10CC6">
              <w:t xml:space="preserve"> </w:t>
            </w:r>
            <w:r w:rsidR="00D10CC6">
              <w:rPr>
                <w:lang w:val="sr-Cyrl-RS"/>
              </w:rPr>
              <w:t xml:space="preserve">у квалитету </w:t>
            </w:r>
            <w:r w:rsidR="00D10CC6">
              <w:rPr>
                <w:lang w:val="sr-Latn-RS"/>
              </w:rPr>
              <w:t>Стублине</w:t>
            </w:r>
            <w:r w:rsidR="00D10CC6">
              <w:rPr>
                <w:lang w:val="sr-Cyrl-RS"/>
              </w:rPr>
              <w:t xml:space="preserve"> или „одговарјуће“</w:t>
            </w:r>
          </w:p>
        </w:tc>
        <w:tc>
          <w:tcPr>
            <w:tcW w:w="1227" w:type="dxa"/>
          </w:tcPr>
          <w:p w14:paraId="413E0E7D" w14:textId="77777777" w:rsidR="00A026AD" w:rsidRPr="00FD3CC4" w:rsidRDefault="00A026AD" w:rsidP="00EB4A8D">
            <w:pPr>
              <w:autoSpaceDE w:val="0"/>
              <w:autoSpaceDN w:val="0"/>
              <w:adjustRightInd w:val="0"/>
              <w:jc w:val="center"/>
            </w:pPr>
            <w:r w:rsidRPr="00FD3CC4">
              <w:t> </w:t>
            </w:r>
          </w:p>
        </w:tc>
        <w:tc>
          <w:tcPr>
            <w:tcW w:w="1134" w:type="dxa"/>
          </w:tcPr>
          <w:p w14:paraId="04BEA303" w14:textId="77777777" w:rsidR="00A026AD" w:rsidRPr="00FD3CC4" w:rsidRDefault="00A026AD" w:rsidP="00EB4A8D">
            <w:pPr>
              <w:autoSpaceDE w:val="0"/>
              <w:autoSpaceDN w:val="0"/>
              <w:adjustRightInd w:val="0"/>
              <w:jc w:val="center"/>
            </w:pPr>
            <w:r w:rsidRPr="00A30966">
              <w:rPr>
                <w:lang w:val="sr-Latn-CS"/>
              </w:rPr>
              <w:t>ком</w:t>
            </w:r>
          </w:p>
        </w:tc>
        <w:tc>
          <w:tcPr>
            <w:tcW w:w="1276" w:type="dxa"/>
          </w:tcPr>
          <w:p w14:paraId="20805626" w14:textId="77777777" w:rsidR="00A026AD" w:rsidRPr="00FD3CC4" w:rsidRDefault="00A026AD" w:rsidP="00EB4A8D">
            <w:pPr>
              <w:autoSpaceDE w:val="0"/>
              <w:autoSpaceDN w:val="0"/>
              <w:adjustRightInd w:val="0"/>
              <w:jc w:val="center"/>
            </w:pPr>
            <w:r w:rsidRPr="00FD3CC4">
              <w:t>2</w:t>
            </w:r>
          </w:p>
        </w:tc>
        <w:tc>
          <w:tcPr>
            <w:tcW w:w="1559" w:type="dxa"/>
          </w:tcPr>
          <w:p w14:paraId="7675C226" w14:textId="77777777" w:rsidR="00A026AD" w:rsidRPr="00AE1407" w:rsidRDefault="00A026AD" w:rsidP="00EB4A8D">
            <w:pPr>
              <w:autoSpaceDE w:val="0"/>
              <w:autoSpaceDN w:val="0"/>
              <w:adjustRightInd w:val="0"/>
              <w:jc w:val="right"/>
              <w:rPr>
                <w:noProof/>
                <w:lang w:val="en-US"/>
              </w:rPr>
            </w:pPr>
          </w:p>
        </w:tc>
        <w:tc>
          <w:tcPr>
            <w:tcW w:w="1843" w:type="dxa"/>
            <w:gridSpan w:val="3"/>
          </w:tcPr>
          <w:p w14:paraId="1EA61D8C" w14:textId="77777777" w:rsidR="00A026AD" w:rsidRPr="00AE1407" w:rsidRDefault="00A026AD" w:rsidP="00EB4A8D">
            <w:pPr>
              <w:autoSpaceDE w:val="0"/>
              <w:autoSpaceDN w:val="0"/>
              <w:adjustRightInd w:val="0"/>
              <w:jc w:val="right"/>
              <w:rPr>
                <w:noProof/>
                <w:lang w:val="en-US"/>
              </w:rPr>
            </w:pPr>
          </w:p>
        </w:tc>
        <w:tc>
          <w:tcPr>
            <w:tcW w:w="1276" w:type="dxa"/>
          </w:tcPr>
          <w:p w14:paraId="65C8535B" w14:textId="77777777" w:rsidR="00A026AD" w:rsidRPr="00AE1407" w:rsidRDefault="00A026AD" w:rsidP="00EB4A8D"/>
        </w:tc>
        <w:tc>
          <w:tcPr>
            <w:tcW w:w="1417" w:type="dxa"/>
          </w:tcPr>
          <w:p w14:paraId="5132BF8C" w14:textId="77777777" w:rsidR="00A026AD" w:rsidRPr="00AE1407" w:rsidRDefault="00A026AD" w:rsidP="00EB4A8D"/>
        </w:tc>
        <w:tc>
          <w:tcPr>
            <w:tcW w:w="1560" w:type="dxa"/>
          </w:tcPr>
          <w:p w14:paraId="22EB3082" w14:textId="77777777" w:rsidR="00A026AD" w:rsidRPr="00AE1407" w:rsidRDefault="00A026AD" w:rsidP="00EB4A8D"/>
        </w:tc>
      </w:tr>
      <w:tr w:rsidR="00A026AD" w:rsidRPr="00AE1407" w14:paraId="09F55B08" w14:textId="77777777" w:rsidTr="00EB4A8D">
        <w:trPr>
          <w:gridAfter w:val="1"/>
          <w:wAfter w:w="141" w:type="dxa"/>
          <w:trHeight w:val="420"/>
        </w:trPr>
        <w:tc>
          <w:tcPr>
            <w:tcW w:w="548" w:type="dxa"/>
          </w:tcPr>
          <w:p w14:paraId="1BC7B9EA" w14:textId="77777777" w:rsidR="00A026AD" w:rsidRPr="00FD3CC4" w:rsidRDefault="00A026AD" w:rsidP="00EB4A8D">
            <w:pPr>
              <w:autoSpaceDE w:val="0"/>
              <w:autoSpaceDN w:val="0"/>
              <w:adjustRightInd w:val="0"/>
              <w:jc w:val="center"/>
            </w:pPr>
            <w:r w:rsidRPr="00FD3CC4">
              <w:t>165</w:t>
            </w:r>
          </w:p>
        </w:tc>
        <w:tc>
          <w:tcPr>
            <w:tcW w:w="3026" w:type="dxa"/>
            <w:gridSpan w:val="2"/>
          </w:tcPr>
          <w:p w14:paraId="583416A1" w14:textId="77777777" w:rsidR="00A026AD" w:rsidRPr="00FD3CC4" w:rsidRDefault="00A026AD" w:rsidP="00EB4A8D">
            <w:pPr>
              <w:autoSpaceDE w:val="0"/>
              <w:autoSpaceDN w:val="0"/>
              <w:adjustRightInd w:val="0"/>
            </w:pPr>
            <w:r>
              <w:t>Затварач</w:t>
            </w:r>
            <w:r w:rsidRPr="00FD3CC4">
              <w:t xml:space="preserve"> </w:t>
            </w:r>
            <w:r>
              <w:t>стаклених</w:t>
            </w:r>
            <w:r w:rsidRPr="00FD3CC4">
              <w:t xml:space="preserve"> </w:t>
            </w:r>
            <w:r>
              <w:t>врата</w:t>
            </w:r>
          </w:p>
        </w:tc>
        <w:tc>
          <w:tcPr>
            <w:tcW w:w="1227" w:type="dxa"/>
          </w:tcPr>
          <w:p w14:paraId="61550969" w14:textId="77777777" w:rsidR="00A026AD" w:rsidRPr="00FD3CC4" w:rsidRDefault="00A026AD" w:rsidP="00EB4A8D">
            <w:pPr>
              <w:autoSpaceDE w:val="0"/>
              <w:autoSpaceDN w:val="0"/>
              <w:adjustRightInd w:val="0"/>
              <w:jc w:val="center"/>
            </w:pPr>
            <w:r w:rsidRPr="00FD3CC4">
              <w:t> </w:t>
            </w:r>
          </w:p>
        </w:tc>
        <w:tc>
          <w:tcPr>
            <w:tcW w:w="1134" w:type="dxa"/>
          </w:tcPr>
          <w:p w14:paraId="1656E2B4" w14:textId="77777777" w:rsidR="00A026AD" w:rsidRPr="00FD3CC4" w:rsidRDefault="00A026AD" w:rsidP="00EB4A8D">
            <w:pPr>
              <w:autoSpaceDE w:val="0"/>
              <w:autoSpaceDN w:val="0"/>
              <w:adjustRightInd w:val="0"/>
              <w:jc w:val="center"/>
            </w:pPr>
            <w:r w:rsidRPr="00A30966">
              <w:rPr>
                <w:lang w:val="sr-Latn-CS"/>
              </w:rPr>
              <w:t>ком</w:t>
            </w:r>
          </w:p>
        </w:tc>
        <w:tc>
          <w:tcPr>
            <w:tcW w:w="1276" w:type="dxa"/>
          </w:tcPr>
          <w:p w14:paraId="1E43D9E7" w14:textId="77777777" w:rsidR="00A026AD" w:rsidRPr="00FD3CC4" w:rsidRDefault="00A026AD" w:rsidP="00EB4A8D">
            <w:pPr>
              <w:autoSpaceDE w:val="0"/>
              <w:autoSpaceDN w:val="0"/>
              <w:adjustRightInd w:val="0"/>
              <w:jc w:val="center"/>
            </w:pPr>
            <w:r w:rsidRPr="00FD3CC4">
              <w:t>2</w:t>
            </w:r>
          </w:p>
        </w:tc>
        <w:tc>
          <w:tcPr>
            <w:tcW w:w="1559" w:type="dxa"/>
          </w:tcPr>
          <w:p w14:paraId="2C0B2379" w14:textId="77777777" w:rsidR="00A026AD" w:rsidRPr="00AE1407" w:rsidRDefault="00A026AD" w:rsidP="00EB4A8D">
            <w:pPr>
              <w:autoSpaceDE w:val="0"/>
              <w:autoSpaceDN w:val="0"/>
              <w:adjustRightInd w:val="0"/>
              <w:jc w:val="right"/>
              <w:rPr>
                <w:noProof/>
                <w:lang w:val="en-US"/>
              </w:rPr>
            </w:pPr>
          </w:p>
        </w:tc>
        <w:tc>
          <w:tcPr>
            <w:tcW w:w="1843" w:type="dxa"/>
            <w:gridSpan w:val="3"/>
          </w:tcPr>
          <w:p w14:paraId="425CA768" w14:textId="77777777" w:rsidR="00A026AD" w:rsidRPr="00AE1407" w:rsidRDefault="00A026AD" w:rsidP="00EB4A8D">
            <w:pPr>
              <w:autoSpaceDE w:val="0"/>
              <w:autoSpaceDN w:val="0"/>
              <w:adjustRightInd w:val="0"/>
              <w:jc w:val="right"/>
              <w:rPr>
                <w:noProof/>
                <w:lang w:val="en-US"/>
              </w:rPr>
            </w:pPr>
          </w:p>
        </w:tc>
        <w:tc>
          <w:tcPr>
            <w:tcW w:w="1276" w:type="dxa"/>
          </w:tcPr>
          <w:p w14:paraId="778F2170" w14:textId="77777777" w:rsidR="00A026AD" w:rsidRPr="00AE1407" w:rsidRDefault="00A026AD" w:rsidP="00EB4A8D"/>
        </w:tc>
        <w:tc>
          <w:tcPr>
            <w:tcW w:w="1417" w:type="dxa"/>
          </w:tcPr>
          <w:p w14:paraId="4902ABAA" w14:textId="77777777" w:rsidR="00A026AD" w:rsidRPr="00AE1407" w:rsidRDefault="00A026AD" w:rsidP="00EB4A8D"/>
        </w:tc>
        <w:tc>
          <w:tcPr>
            <w:tcW w:w="1560" w:type="dxa"/>
          </w:tcPr>
          <w:p w14:paraId="06807AD8" w14:textId="77777777" w:rsidR="00A026AD" w:rsidRPr="00AE1407" w:rsidRDefault="00A026AD" w:rsidP="00EB4A8D"/>
        </w:tc>
      </w:tr>
      <w:tr w:rsidR="00A026AD" w:rsidRPr="00AE1407" w14:paraId="0F666E72" w14:textId="77777777" w:rsidTr="00EB4A8D">
        <w:trPr>
          <w:gridAfter w:val="1"/>
          <w:wAfter w:w="141" w:type="dxa"/>
          <w:trHeight w:val="420"/>
        </w:trPr>
        <w:tc>
          <w:tcPr>
            <w:tcW w:w="548" w:type="dxa"/>
          </w:tcPr>
          <w:p w14:paraId="24B1FBFA" w14:textId="77777777" w:rsidR="00A026AD" w:rsidRPr="00FD3CC4" w:rsidRDefault="00A026AD" w:rsidP="00EB4A8D">
            <w:pPr>
              <w:autoSpaceDE w:val="0"/>
              <w:autoSpaceDN w:val="0"/>
              <w:adjustRightInd w:val="0"/>
              <w:jc w:val="center"/>
            </w:pPr>
            <w:r w:rsidRPr="00FD3CC4">
              <w:t>166</w:t>
            </w:r>
          </w:p>
        </w:tc>
        <w:tc>
          <w:tcPr>
            <w:tcW w:w="3026" w:type="dxa"/>
            <w:gridSpan w:val="2"/>
          </w:tcPr>
          <w:p w14:paraId="5B1C76E4" w14:textId="77777777" w:rsidR="00A026AD" w:rsidRPr="00FD3CC4" w:rsidRDefault="00A026AD" w:rsidP="00EB4A8D">
            <w:pPr>
              <w:autoSpaceDE w:val="0"/>
              <w:autoSpaceDN w:val="0"/>
              <w:adjustRightInd w:val="0"/>
            </w:pPr>
            <w:r>
              <w:t>Рукохват</w:t>
            </w:r>
            <w:r w:rsidRPr="00FD3CC4">
              <w:t xml:space="preserve"> </w:t>
            </w:r>
            <w:r>
              <w:t>ино</w:t>
            </w:r>
            <w:r w:rsidRPr="00FD3CC4">
              <w:t>x 600</w:t>
            </w:r>
            <w:r>
              <w:t>мм</w:t>
            </w:r>
          </w:p>
        </w:tc>
        <w:tc>
          <w:tcPr>
            <w:tcW w:w="1227" w:type="dxa"/>
          </w:tcPr>
          <w:p w14:paraId="6E09F732" w14:textId="77777777" w:rsidR="00A026AD" w:rsidRPr="00FD3CC4" w:rsidRDefault="00A026AD" w:rsidP="00EB4A8D">
            <w:pPr>
              <w:autoSpaceDE w:val="0"/>
              <w:autoSpaceDN w:val="0"/>
              <w:adjustRightInd w:val="0"/>
              <w:jc w:val="center"/>
            </w:pPr>
            <w:r w:rsidRPr="00FD3CC4">
              <w:t> </w:t>
            </w:r>
          </w:p>
        </w:tc>
        <w:tc>
          <w:tcPr>
            <w:tcW w:w="1134" w:type="dxa"/>
          </w:tcPr>
          <w:p w14:paraId="0F5D285C" w14:textId="77777777" w:rsidR="00A026AD" w:rsidRPr="00FD3CC4" w:rsidRDefault="00A026AD" w:rsidP="00EB4A8D">
            <w:pPr>
              <w:autoSpaceDE w:val="0"/>
              <w:autoSpaceDN w:val="0"/>
              <w:adjustRightInd w:val="0"/>
              <w:jc w:val="center"/>
            </w:pPr>
            <w:r w:rsidRPr="00A30966">
              <w:rPr>
                <w:lang w:val="sr-Latn-CS"/>
              </w:rPr>
              <w:t>ком</w:t>
            </w:r>
          </w:p>
        </w:tc>
        <w:tc>
          <w:tcPr>
            <w:tcW w:w="1276" w:type="dxa"/>
          </w:tcPr>
          <w:p w14:paraId="03E21A2E" w14:textId="77777777" w:rsidR="00A026AD" w:rsidRPr="00FD3CC4" w:rsidRDefault="00A026AD" w:rsidP="00EB4A8D">
            <w:pPr>
              <w:autoSpaceDE w:val="0"/>
              <w:autoSpaceDN w:val="0"/>
              <w:adjustRightInd w:val="0"/>
              <w:jc w:val="center"/>
            </w:pPr>
            <w:r w:rsidRPr="00FD3CC4">
              <w:t>2</w:t>
            </w:r>
          </w:p>
        </w:tc>
        <w:tc>
          <w:tcPr>
            <w:tcW w:w="1559" w:type="dxa"/>
          </w:tcPr>
          <w:p w14:paraId="14131880" w14:textId="77777777" w:rsidR="00A026AD" w:rsidRPr="00AE1407" w:rsidRDefault="00A026AD" w:rsidP="00EB4A8D">
            <w:pPr>
              <w:autoSpaceDE w:val="0"/>
              <w:autoSpaceDN w:val="0"/>
              <w:adjustRightInd w:val="0"/>
              <w:jc w:val="right"/>
              <w:rPr>
                <w:noProof/>
                <w:lang w:val="en-US"/>
              </w:rPr>
            </w:pPr>
          </w:p>
        </w:tc>
        <w:tc>
          <w:tcPr>
            <w:tcW w:w="1843" w:type="dxa"/>
            <w:gridSpan w:val="3"/>
          </w:tcPr>
          <w:p w14:paraId="3B9FAC69" w14:textId="77777777" w:rsidR="00A026AD" w:rsidRPr="00AE1407" w:rsidRDefault="00A026AD" w:rsidP="00EB4A8D">
            <w:pPr>
              <w:autoSpaceDE w:val="0"/>
              <w:autoSpaceDN w:val="0"/>
              <w:adjustRightInd w:val="0"/>
              <w:jc w:val="right"/>
              <w:rPr>
                <w:noProof/>
                <w:lang w:val="en-US"/>
              </w:rPr>
            </w:pPr>
          </w:p>
        </w:tc>
        <w:tc>
          <w:tcPr>
            <w:tcW w:w="1276" w:type="dxa"/>
          </w:tcPr>
          <w:p w14:paraId="77A5FDAD" w14:textId="77777777" w:rsidR="00A026AD" w:rsidRPr="00AE1407" w:rsidRDefault="00A026AD" w:rsidP="00EB4A8D"/>
        </w:tc>
        <w:tc>
          <w:tcPr>
            <w:tcW w:w="1417" w:type="dxa"/>
          </w:tcPr>
          <w:p w14:paraId="3601C544" w14:textId="77777777" w:rsidR="00A026AD" w:rsidRPr="00AE1407" w:rsidRDefault="00A026AD" w:rsidP="00EB4A8D"/>
        </w:tc>
        <w:tc>
          <w:tcPr>
            <w:tcW w:w="1560" w:type="dxa"/>
          </w:tcPr>
          <w:p w14:paraId="7CF99F6F" w14:textId="77777777" w:rsidR="00A026AD" w:rsidRPr="00AE1407" w:rsidRDefault="00A026AD" w:rsidP="00EB4A8D"/>
        </w:tc>
      </w:tr>
      <w:tr w:rsidR="00A026AD" w:rsidRPr="00AE1407" w14:paraId="7957817C" w14:textId="77777777" w:rsidTr="00EB4A8D">
        <w:trPr>
          <w:gridAfter w:val="1"/>
          <w:wAfter w:w="141" w:type="dxa"/>
          <w:trHeight w:val="420"/>
        </w:trPr>
        <w:tc>
          <w:tcPr>
            <w:tcW w:w="548" w:type="dxa"/>
          </w:tcPr>
          <w:p w14:paraId="67A7CE53" w14:textId="77777777" w:rsidR="00A026AD" w:rsidRPr="00FD3CC4" w:rsidRDefault="00A026AD" w:rsidP="00EB4A8D">
            <w:pPr>
              <w:autoSpaceDE w:val="0"/>
              <w:autoSpaceDN w:val="0"/>
              <w:adjustRightInd w:val="0"/>
              <w:jc w:val="center"/>
            </w:pPr>
            <w:r w:rsidRPr="00FD3CC4">
              <w:lastRenderedPageBreak/>
              <w:t>167</w:t>
            </w:r>
          </w:p>
        </w:tc>
        <w:tc>
          <w:tcPr>
            <w:tcW w:w="3026" w:type="dxa"/>
            <w:gridSpan w:val="2"/>
          </w:tcPr>
          <w:p w14:paraId="2BA327DC" w14:textId="3FE0D2DA" w:rsidR="00A026AD" w:rsidRPr="00FD3CC4" w:rsidRDefault="00A026AD" w:rsidP="00D10CC6">
            <w:pPr>
              <w:autoSpaceDE w:val="0"/>
              <w:autoSpaceDN w:val="0"/>
              <w:adjustRightInd w:val="0"/>
            </w:pPr>
            <w:r>
              <w:t>Гарнитура</w:t>
            </w:r>
            <w:r w:rsidRPr="00FD3CC4">
              <w:t xml:space="preserve"> </w:t>
            </w:r>
            <w:r>
              <w:t>за</w:t>
            </w:r>
            <w:r w:rsidRPr="00FD3CC4">
              <w:t xml:space="preserve"> </w:t>
            </w:r>
            <w:r>
              <w:t>отварање</w:t>
            </w:r>
            <w:r w:rsidRPr="00FD3CC4">
              <w:t xml:space="preserve"> </w:t>
            </w:r>
            <w:r>
              <w:t>горњих</w:t>
            </w:r>
            <w:r w:rsidRPr="00FD3CC4">
              <w:t xml:space="preserve"> </w:t>
            </w:r>
            <w:r>
              <w:t>прозора</w:t>
            </w:r>
            <w:r w:rsidRPr="00FD3CC4">
              <w:t xml:space="preserve"> (3981)</w:t>
            </w:r>
            <w:r w:rsidR="00D10CC6">
              <w:t xml:space="preserve"> </w:t>
            </w:r>
            <w:r w:rsidR="00D10CC6">
              <w:rPr>
                <w:lang w:val="sr-Cyrl-RS"/>
              </w:rPr>
              <w:t>у квалитету Бане Секулић или „одговарјуће“</w:t>
            </w:r>
          </w:p>
        </w:tc>
        <w:tc>
          <w:tcPr>
            <w:tcW w:w="1227" w:type="dxa"/>
          </w:tcPr>
          <w:p w14:paraId="2D3CF75E" w14:textId="77777777" w:rsidR="00A026AD" w:rsidRPr="00FD3CC4" w:rsidRDefault="00A026AD" w:rsidP="00EB4A8D">
            <w:pPr>
              <w:autoSpaceDE w:val="0"/>
              <w:autoSpaceDN w:val="0"/>
              <w:adjustRightInd w:val="0"/>
              <w:jc w:val="center"/>
            </w:pPr>
            <w:r w:rsidRPr="00FD3CC4">
              <w:t> </w:t>
            </w:r>
          </w:p>
        </w:tc>
        <w:tc>
          <w:tcPr>
            <w:tcW w:w="1134" w:type="dxa"/>
          </w:tcPr>
          <w:p w14:paraId="16EA9FD3" w14:textId="77777777" w:rsidR="00A026AD" w:rsidRPr="00FD3CC4" w:rsidRDefault="00A026AD" w:rsidP="00EB4A8D">
            <w:pPr>
              <w:autoSpaceDE w:val="0"/>
              <w:autoSpaceDN w:val="0"/>
              <w:adjustRightInd w:val="0"/>
              <w:jc w:val="center"/>
            </w:pPr>
            <w:r w:rsidRPr="00A30966">
              <w:rPr>
                <w:lang w:val="sr-Latn-CS"/>
              </w:rPr>
              <w:t>ком</w:t>
            </w:r>
          </w:p>
        </w:tc>
        <w:tc>
          <w:tcPr>
            <w:tcW w:w="1276" w:type="dxa"/>
          </w:tcPr>
          <w:p w14:paraId="420230DA" w14:textId="77777777" w:rsidR="00A026AD" w:rsidRPr="00FD3CC4" w:rsidRDefault="00A026AD" w:rsidP="00EB4A8D">
            <w:pPr>
              <w:autoSpaceDE w:val="0"/>
              <w:autoSpaceDN w:val="0"/>
              <w:adjustRightInd w:val="0"/>
              <w:jc w:val="center"/>
            </w:pPr>
            <w:r w:rsidRPr="00FD3CC4">
              <w:t>2</w:t>
            </w:r>
          </w:p>
        </w:tc>
        <w:tc>
          <w:tcPr>
            <w:tcW w:w="1559" w:type="dxa"/>
          </w:tcPr>
          <w:p w14:paraId="6918F4CF" w14:textId="77777777" w:rsidR="00A026AD" w:rsidRPr="00AE1407" w:rsidRDefault="00A026AD" w:rsidP="00EB4A8D">
            <w:pPr>
              <w:autoSpaceDE w:val="0"/>
              <w:autoSpaceDN w:val="0"/>
              <w:adjustRightInd w:val="0"/>
              <w:jc w:val="right"/>
              <w:rPr>
                <w:noProof/>
                <w:lang w:val="en-US"/>
              </w:rPr>
            </w:pPr>
          </w:p>
        </w:tc>
        <w:tc>
          <w:tcPr>
            <w:tcW w:w="1843" w:type="dxa"/>
            <w:gridSpan w:val="3"/>
          </w:tcPr>
          <w:p w14:paraId="7D748C53" w14:textId="77777777" w:rsidR="00A026AD" w:rsidRPr="00AE1407" w:rsidRDefault="00A026AD" w:rsidP="00EB4A8D">
            <w:pPr>
              <w:autoSpaceDE w:val="0"/>
              <w:autoSpaceDN w:val="0"/>
              <w:adjustRightInd w:val="0"/>
              <w:jc w:val="right"/>
              <w:rPr>
                <w:noProof/>
                <w:lang w:val="en-US"/>
              </w:rPr>
            </w:pPr>
          </w:p>
        </w:tc>
        <w:tc>
          <w:tcPr>
            <w:tcW w:w="1276" w:type="dxa"/>
          </w:tcPr>
          <w:p w14:paraId="7B385844" w14:textId="77777777" w:rsidR="00A026AD" w:rsidRPr="00AE1407" w:rsidRDefault="00A026AD" w:rsidP="00EB4A8D"/>
        </w:tc>
        <w:tc>
          <w:tcPr>
            <w:tcW w:w="1417" w:type="dxa"/>
          </w:tcPr>
          <w:p w14:paraId="3B9F1C2B" w14:textId="77777777" w:rsidR="00A026AD" w:rsidRPr="00AE1407" w:rsidRDefault="00A026AD" w:rsidP="00EB4A8D"/>
        </w:tc>
        <w:tc>
          <w:tcPr>
            <w:tcW w:w="1560" w:type="dxa"/>
          </w:tcPr>
          <w:p w14:paraId="62087403" w14:textId="77777777" w:rsidR="00A026AD" w:rsidRPr="00AE1407" w:rsidRDefault="00A026AD" w:rsidP="00EB4A8D"/>
        </w:tc>
      </w:tr>
      <w:tr w:rsidR="00A026AD" w:rsidRPr="00AE1407" w14:paraId="153B44BE" w14:textId="77777777" w:rsidTr="00EB4A8D">
        <w:trPr>
          <w:trHeight w:val="89"/>
        </w:trPr>
        <w:tc>
          <w:tcPr>
            <w:tcW w:w="569" w:type="dxa"/>
            <w:gridSpan w:val="2"/>
          </w:tcPr>
          <w:p w14:paraId="1FC4DA36" w14:textId="77777777" w:rsidR="00A026AD" w:rsidRPr="00AE1407" w:rsidRDefault="00A026AD" w:rsidP="00EB4A8D">
            <w:pPr>
              <w:autoSpaceDE w:val="0"/>
              <w:autoSpaceDN w:val="0"/>
              <w:adjustRightInd w:val="0"/>
              <w:jc w:val="center"/>
              <w:rPr>
                <w:b/>
                <w:bCs/>
                <w:noProof/>
              </w:rPr>
            </w:pPr>
            <w:r>
              <w:rPr>
                <w:b/>
                <w:bCs/>
                <w:noProof/>
              </w:rPr>
              <w:t>I</w:t>
            </w:r>
          </w:p>
        </w:tc>
        <w:tc>
          <w:tcPr>
            <w:tcW w:w="9619" w:type="dxa"/>
            <w:gridSpan w:val="6"/>
          </w:tcPr>
          <w:p w14:paraId="5DF41D76" w14:textId="77777777" w:rsidR="00A026AD" w:rsidRPr="00AE1407" w:rsidRDefault="00A026AD" w:rsidP="00EB4A8D">
            <w:pPr>
              <w:autoSpaceDE w:val="0"/>
              <w:autoSpaceDN w:val="0"/>
              <w:adjustRightInd w:val="0"/>
              <w:jc w:val="right"/>
              <w:rPr>
                <w:b/>
                <w:bCs/>
                <w:noProof/>
                <w:lang w:val="en-US"/>
              </w:rPr>
            </w:pPr>
            <w:r w:rsidRPr="00AE1407">
              <w:rPr>
                <w:b/>
                <w:bCs/>
                <w:noProof/>
                <w:lang w:val="en-US"/>
              </w:rPr>
              <w:t xml:space="preserve">УКУПНА </w:t>
            </w:r>
            <w:r>
              <w:rPr>
                <w:b/>
                <w:bCs/>
                <w:noProof/>
              </w:rPr>
              <w:t>ЦЕНА</w:t>
            </w:r>
            <w:r w:rsidRPr="00AE1407">
              <w:rPr>
                <w:b/>
                <w:bCs/>
                <w:noProof/>
                <w:lang w:val="en-US"/>
              </w:rPr>
              <w:t xml:space="preserve"> ПОНУДЕ</w:t>
            </w:r>
            <w:r w:rsidRPr="00AE1407">
              <w:rPr>
                <w:b/>
                <w:bCs/>
                <w:noProof/>
              </w:rPr>
              <w:t xml:space="preserve"> БЕЗ ПДВ-а</w:t>
            </w:r>
            <w:r w:rsidRPr="00AE1407">
              <w:rPr>
                <w:b/>
                <w:bCs/>
                <w:noProof/>
                <w:lang w:val="en-US"/>
              </w:rPr>
              <w:t>:</w:t>
            </w:r>
          </w:p>
        </w:tc>
        <w:tc>
          <w:tcPr>
            <w:tcW w:w="141" w:type="dxa"/>
          </w:tcPr>
          <w:p w14:paraId="791B1B85" w14:textId="77777777" w:rsidR="00A026AD" w:rsidRPr="00AE1407" w:rsidRDefault="00A026AD" w:rsidP="00EB4A8D">
            <w:pPr>
              <w:autoSpaceDE w:val="0"/>
              <w:autoSpaceDN w:val="0"/>
              <w:adjustRightInd w:val="0"/>
              <w:jc w:val="right"/>
              <w:rPr>
                <w:b/>
                <w:bCs/>
                <w:noProof/>
                <w:lang w:val="en-US"/>
              </w:rPr>
            </w:pPr>
          </w:p>
        </w:tc>
        <w:tc>
          <w:tcPr>
            <w:tcW w:w="4678" w:type="dxa"/>
            <w:gridSpan w:val="5"/>
          </w:tcPr>
          <w:p w14:paraId="1FFBAD7D" w14:textId="77777777" w:rsidR="00A026AD" w:rsidRPr="00AE1407" w:rsidRDefault="00A026AD" w:rsidP="00EB4A8D">
            <w:pPr>
              <w:autoSpaceDE w:val="0"/>
              <w:autoSpaceDN w:val="0"/>
              <w:adjustRightInd w:val="0"/>
              <w:jc w:val="right"/>
              <w:rPr>
                <w:b/>
                <w:bCs/>
                <w:noProof/>
                <w:lang w:val="en-US"/>
              </w:rPr>
            </w:pPr>
          </w:p>
        </w:tc>
      </w:tr>
      <w:tr w:rsidR="00A026AD" w:rsidRPr="00AE1407" w14:paraId="2C8B3C17" w14:textId="77777777" w:rsidTr="00EB4A8D">
        <w:trPr>
          <w:trHeight w:val="274"/>
        </w:trPr>
        <w:tc>
          <w:tcPr>
            <w:tcW w:w="569" w:type="dxa"/>
            <w:gridSpan w:val="2"/>
          </w:tcPr>
          <w:p w14:paraId="1DC8E692" w14:textId="77777777" w:rsidR="00A026AD" w:rsidRPr="00AE1407" w:rsidRDefault="00A026AD" w:rsidP="00EB4A8D">
            <w:pPr>
              <w:autoSpaceDE w:val="0"/>
              <w:autoSpaceDN w:val="0"/>
              <w:adjustRightInd w:val="0"/>
              <w:jc w:val="center"/>
              <w:rPr>
                <w:b/>
                <w:bCs/>
                <w:noProof/>
                <w:lang w:val="en-US"/>
              </w:rPr>
            </w:pPr>
            <w:r>
              <w:rPr>
                <w:b/>
                <w:bCs/>
                <w:noProof/>
                <w:lang w:val="en-US"/>
              </w:rPr>
              <w:t>II</w:t>
            </w:r>
          </w:p>
        </w:tc>
        <w:tc>
          <w:tcPr>
            <w:tcW w:w="9619" w:type="dxa"/>
            <w:gridSpan w:val="6"/>
          </w:tcPr>
          <w:p w14:paraId="3F4235B2" w14:textId="77777777" w:rsidR="00A026AD" w:rsidRPr="00AE1407" w:rsidRDefault="00A026AD" w:rsidP="00EB4A8D">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141" w:type="dxa"/>
          </w:tcPr>
          <w:p w14:paraId="6A12D284" w14:textId="77777777" w:rsidR="00A026AD" w:rsidRPr="00AE1407" w:rsidRDefault="00A026AD" w:rsidP="00EB4A8D">
            <w:pPr>
              <w:autoSpaceDE w:val="0"/>
              <w:autoSpaceDN w:val="0"/>
              <w:adjustRightInd w:val="0"/>
              <w:jc w:val="right"/>
              <w:rPr>
                <w:b/>
                <w:bCs/>
                <w:noProof/>
                <w:lang w:val="en-US"/>
              </w:rPr>
            </w:pPr>
          </w:p>
        </w:tc>
        <w:tc>
          <w:tcPr>
            <w:tcW w:w="4678" w:type="dxa"/>
            <w:gridSpan w:val="5"/>
          </w:tcPr>
          <w:p w14:paraId="6F22FE86" w14:textId="77777777" w:rsidR="00A026AD" w:rsidRPr="00AE1407" w:rsidRDefault="00A026AD" w:rsidP="00EB4A8D">
            <w:pPr>
              <w:autoSpaceDE w:val="0"/>
              <w:autoSpaceDN w:val="0"/>
              <w:adjustRightInd w:val="0"/>
              <w:jc w:val="right"/>
              <w:rPr>
                <w:b/>
                <w:bCs/>
                <w:noProof/>
                <w:lang w:val="en-US"/>
              </w:rPr>
            </w:pPr>
          </w:p>
        </w:tc>
      </w:tr>
      <w:tr w:rsidR="00A026AD" w:rsidRPr="00AE1407" w14:paraId="5C8BA5AF" w14:textId="77777777" w:rsidTr="00EB4A8D">
        <w:trPr>
          <w:trHeight w:val="274"/>
        </w:trPr>
        <w:tc>
          <w:tcPr>
            <w:tcW w:w="569" w:type="dxa"/>
            <w:gridSpan w:val="2"/>
          </w:tcPr>
          <w:p w14:paraId="748CF6EC" w14:textId="77777777" w:rsidR="00A026AD" w:rsidRPr="00AE1407" w:rsidRDefault="00A026AD" w:rsidP="00EB4A8D">
            <w:pPr>
              <w:autoSpaceDE w:val="0"/>
              <w:autoSpaceDN w:val="0"/>
              <w:adjustRightInd w:val="0"/>
              <w:jc w:val="center"/>
              <w:rPr>
                <w:b/>
                <w:bCs/>
                <w:noProof/>
                <w:lang w:val="en-US"/>
              </w:rPr>
            </w:pPr>
            <w:r>
              <w:rPr>
                <w:b/>
                <w:bCs/>
                <w:noProof/>
                <w:lang w:val="en-US"/>
              </w:rPr>
              <w:t>III</w:t>
            </w:r>
          </w:p>
        </w:tc>
        <w:tc>
          <w:tcPr>
            <w:tcW w:w="9619" w:type="dxa"/>
            <w:gridSpan w:val="6"/>
          </w:tcPr>
          <w:p w14:paraId="5EE9C141" w14:textId="77777777" w:rsidR="00A026AD" w:rsidRPr="00AE1407" w:rsidRDefault="00A026AD" w:rsidP="00EB4A8D">
            <w:pPr>
              <w:autoSpaceDE w:val="0"/>
              <w:autoSpaceDN w:val="0"/>
              <w:adjustRightInd w:val="0"/>
              <w:jc w:val="right"/>
              <w:rPr>
                <w:b/>
                <w:bCs/>
                <w:noProof/>
                <w:lang w:val="en-US"/>
              </w:rPr>
            </w:pPr>
            <w:r w:rsidRPr="00AE1407">
              <w:rPr>
                <w:b/>
                <w:bCs/>
                <w:noProof/>
                <w:lang w:val="en-US"/>
              </w:rPr>
              <w:t xml:space="preserve">УКУПНА </w:t>
            </w:r>
            <w:r>
              <w:rPr>
                <w:b/>
                <w:bCs/>
                <w:noProof/>
              </w:rPr>
              <w:t xml:space="preserve">ЦЕНА </w:t>
            </w:r>
            <w:r w:rsidRPr="00AE1407">
              <w:rPr>
                <w:b/>
                <w:bCs/>
                <w:noProof/>
                <w:lang w:val="en-US"/>
              </w:rPr>
              <w:t>ПОНУДЕ СА ПДВ-ом:</w:t>
            </w:r>
          </w:p>
        </w:tc>
        <w:tc>
          <w:tcPr>
            <w:tcW w:w="141" w:type="dxa"/>
          </w:tcPr>
          <w:p w14:paraId="48A7CEAD" w14:textId="77777777" w:rsidR="00A026AD" w:rsidRPr="00AE1407" w:rsidRDefault="00A026AD" w:rsidP="00EB4A8D">
            <w:pPr>
              <w:autoSpaceDE w:val="0"/>
              <w:autoSpaceDN w:val="0"/>
              <w:adjustRightInd w:val="0"/>
              <w:jc w:val="right"/>
              <w:rPr>
                <w:b/>
                <w:bCs/>
                <w:noProof/>
                <w:lang w:val="en-US"/>
              </w:rPr>
            </w:pPr>
          </w:p>
        </w:tc>
        <w:tc>
          <w:tcPr>
            <w:tcW w:w="4678" w:type="dxa"/>
            <w:gridSpan w:val="5"/>
          </w:tcPr>
          <w:p w14:paraId="68B0AA8C" w14:textId="77777777" w:rsidR="00A026AD" w:rsidRPr="00AE1407" w:rsidRDefault="00A026AD" w:rsidP="00EB4A8D">
            <w:pPr>
              <w:autoSpaceDE w:val="0"/>
              <w:autoSpaceDN w:val="0"/>
              <w:adjustRightInd w:val="0"/>
              <w:jc w:val="right"/>
              <w:rPr>
                <w:b/>
                <w:bCs/>
                <w:noProof/>
                <w:lang w:val="en-US"/>
              </w:rPr>
            </w:pPr>
          </w:p>
        </w:tc>
      </w:tr>
    </w:tbl>
    <w:p w14:paraId="746008D5" w14:textId="77777777" w:rsidR="00A026AD" w:rsidRDefault="00A026AD" w:rsidP="00A026AD">
      <w:pPr>
        <w:rPr>
          <w:lang w:val="sr-Cyrl-RS"/>
        </w:rPr>
      </w:pPr>
    </w:p>
    <w:p w14:paraId="233FC08D" w14:textId="77777777" w:rsidR="00A026AD" w:rsidRDefault="00A026AD" w:rsidP="00A026AD">
      <w:pPr>
        <w:rPr>
          <w:lang w:val="sr-Cyrl-RS"/>
        </w:rPr>
      </w:pPr>
    </w:p>
    <w:p w14:paraId="5FCAADB9" w14:textId="77777777" w:rsidR="00A026AD" w:rsidRDefault="00A026AD" w:rsidP="00A026AD">
      <w:pPr>
        <w:rPr>
          <w:lang w:val="sr-Cyrl-RS"/>
        </w:rPr>
      </w:pPr>
    </w:p>
    <w:p w14:paraId="6C169BE5" w14:textId="77777777" w:rsidR="00A026AD" w:rsidRDefault="00A026AD" w:rsidP="00A026AD">
      <w:pPr>
        <w:rPr>
          <w:lang w:val="sr-Cyrl-RS"/>
        </w:rPr>
      </w:pPr>
    </w:p>
    <w:p w14:paraId="3A679EE5" w14:textId="77777777" w:rsidR="00A026AD" w:rsidRDefault="00A026AD" w:rsidP="00A026AD">
      <w:pPr>
        <w:rPr>
          <w:lang w:val="sr-Cyrl-RS"/>
        </w:rPr>
      </w:pPr>
    </w:p>
    <w:p w14:paraId="34479707" w14:textId="77777777" w:rsidR="00A026AD" w:rsidRDefault="00A026AD" w:rsidP="00A026AD">
      <w:pPr>
        <w:rPr>
          <w:lang w:val="sr-Cyrl-RS"/>
        </w:rPr>
      </w:pPr>
    </w:p>
    <w:p w14:paraId="3979A73C" w14:textId="77777777" w:rsidR="00A026AD" w:rsidRDefault="00A026AD" w:rsidP="00A026AD">
      <w:pPr>
        <w:rPr>
          <w:lang w:val="sr-Cyrl-RS"/>
        </w:rPr>
      </w:pPr>
    </w:p>
    <w:p w14:paraId="0B116B69" w14:textId="77777777" w:rsidR="00A026AD" w:rsidRDefault="00A026AD" w:rsidP="00A026AD">
      <w:pPr>
        <w:rPr>
          <w:lang w:val="sr-Cyrl-RS"/>
        </w:rPr>
      </w:pPr>
    </w:p>
    <w:p w14:paraId="74B1FDF8" w14:textId="77777777" w:rsidR="005F6653" w:rsidRPr="00AE1407" w:rsidRDefault="005F6653" w:rsidP="005F6653">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6B691923" w14:textId="77777777" w:rsidR="005F6653" w:rsidRPr="00AE1407" w:rsidRDefault="005F6653" w:rsidP="005F6653">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4DB83305" w14:textId="3352F0B3" w:rsidR="00A026AD" w:rsidRPr="00A026AD" w:rsidRDefault="005F6653" w:rsidP="00A026AD">
      <w:pPr>
        <w:rPr>
          <w:lang w:val="sr-Cyrl-RS"/>
        </w:rPr>
      </w:pPr>
      <w:r w:rsidRPr="00CC366C">
        <w:br w:type="page"/>
      </w:r>
    </w:p>
    <w:p w14:paraId="7B4BE27F" w14:textId="763429BF" w:rsidR="00A026AD" w:rsidRPr="00BD205C" w:rsidRDefault="005F6653" w:rsidP="005F6653">
      <w:pPr>
        <w:pStyle w:val="Heading1"/>
        <w:numPr>
          <w:ilvl w:val="0"/>
          <w:numId w:val="0"/>
        </w:numPr>
      </w:pPr>
      <w:r>
        <w:rPr>
          <w:lang w:val="sr-Cyrl-RS"/>
        </w:rPr>
        <w:lastRenderedPageBreak/>
        <w:t xml:space="preserve">10.А </w:t>
      </w:r>
      <w:r w:rsidR="00A026AD" w:rsidRPr="00BD205C">
        <w:t>ОБРАЗАЦ ПОНУДЕ</w:t>
      </w:r>
      <w:bookmarkEnd w:id="85"/>
      <w:bookmarkEnd w:id="86"/>
      <w:bookmarkEnd w:id="87"/>
      <w:bookmarkEnd w:id="88"/>
      <w:bookmarkEnd w:id="89"/>
      <w:bookmarkEnd w:id="90"/>
      <w:bookmarkEnd w:id="91"/>
      <w:bookmarkEnd w:id="92"/>
    </w:p>
    <w:p w14:paraId="293D28A2" w14:textId="77777777" w:rsidR="00A026AD" w:rsidRPr="00AE1407" w:rsidRDefault="00A026AD" w:rsidP="00A026AD">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A026AD" w:rsidRPr="00AE1407" w14:paraId="4C389A39" w14:textId="77777777" w:rsidTr="00EB4A8D">
        <w:trPr>
          <w:trHeight w:val="229"/>
        </w:trPr>
        <w:tc>
          <w:tcPr>
            <w:tcW w:w="5245" w:type="dxa"/>
            <w:tcBorders>
              <w:right w:val="single" w:sz="4" w:space="0" w:color="auto"/>
            </w:tcBorders>
            <w:vAlign w:val="center"/>
          </w:tcPr>
          <w:p w14:paraId="2A4CAA7E" w14:textId="77777777" w:rsidR="00A026AD" w:rsidRPr="00AE1407" w:rsidRDefault="00A026AD" w:rsidP="00EB4A8D">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5A355CDE" w14:textId="65E7342B" w:rsidR="00A026AD" w:rsidRPr="00D51194" w:rsidRDefault="00A026AD" w:rsidP="00A026AD">
            <w:pPr>
              <w:rPr>
                <w:noProof/>
                <w:lang w:val="sr-Cyrl-RS"/>
              </w:rPr>
            </w:pPr>
            <w:r w:rsidRPr="00ED1FF2">
              <w:rPr>
                <w:noProof/>
              </w:rPr>
              <w:t>10</w:t>
            </w:r>
            <w:r w:rsidRPr="00ED1FF2">
              <w:rPr>
                <w:noProof/>
                <w:lang w:val="sr-Cyrl-RS"/>
              </w:rPr>
              <w:t>5</w:t>
            </w:r>
            <w:r w:rsidRPr="00ED1FF2">
              <w:rPr>
                <w:noProof/>
              </w:rPr>
              <w:t>-</w:t>
            </w:r>
            <w:r w:rsidRPr="00ED1FF2">
              <w:rPr>
                <w:noProof/>
                <w:lang w:val="sr-Cyrl-CS"/>
              </w:rPr>
              <w:t>17</w:t>
            </w:r>
            <w:r w:rsidRPr="00ED1FF2">
              <w:rPr>
                <w:noProof/>
              </w:rPr>
              <w:t>-</w:t>
            </w:r>
            <w:r>
              <w:rPr>
                <w:noProof/>
              </w:rPr>
              <w:t>M</w:t>
            </w:r>
            <w:r w:rsidRPr="00ED1FF2">
              <w:rPr>
                <w:noProof/>
              </w:rPr>
              <w:t xml:space="preserve"> – </w:t>
            </w:r>
            <w:r w:rsidRPr="00ED1FF2">
              <w:rPr>
                <w:noProof/>
                <w:lang w:val="sr-Cyrl-RS"/>
              </w:rPr>
              <w:t>Набавка машинских склопова за потребе Клиничког центра Војводине</w:t>
            </w:r>
            <w:r>
              <w:rPr>
                <w:noProof/>
                <w:lang w:val="sr-Cyrl-RS"/>
              </w:rPr>
              <w:t xml:space="preserve">, партија бр. 2- </w:t>
            </w:r>
            <w:r w:rsidRPr="00E46E00">
              <w:rPr>
                <w:noProof/>
                <w:lang w:val="sr-Cyrl-RS"/>
              </w:rPr>
              <w:t>Машински склопови (точкови, точкићи, ремења и друго)</w:t>
            </w:r>
          </w:p>
        </w:tc>
      </w:tr>
      <w:tr w:rsidR="00A026AD" w:rsidRPr="00AE1407" w14:paraId="3540D915" w14:textId="77777777" w:rsidTr="00EB4A8D">
        <w:tc>
          <w:tcPr>
            <w:tcW w:w="5245" w:type="dxa"/>
          </w:tcPr>
          <w:p w14:paraId="328153ED" w14:textId="77777777" w:rsidR="00A026AD" w:rsidRPr="00AE1407" w:rsidRDefault="00A026AD" w:rsidP="00EB4A8D">
            <w:pPr>
              <w:jc w:val="right"/>
              <w:rPr>
                <w:noProof/>
              </w:rPr>
            </w:pPr>
            <w:r w:rsidRPr="00AE1407">
              <w:rPr>
                <w:noProof/>
              </w:rPr>
              <w:t>Број понуде</w:t>
            </w:r>
          </w:p>
        </w:tc>
        <w:tc>
          <w:tcPr>
            <w:tcW w:w="3402" w:type="dxa"/>
            <w:gridSpan w:val="2"/>
            <w:tcBorders>
              <w:top w:val="inset" w:sz="6" w:space="0" w:color="auto"/>
            </w:tcBorders>
          </w:tcPr>
          <w:p w14:paraId="267D6F0F" w14:textId="77777777" w:rsidR="00A026AD" w:rsidRPr="00AE1407" w:rsidRDefault="00A026AD" w:rsidP="00EB4A8D">
            <w:pPr>
              <w:jc w:val="right"/>
              <w:rPr>
                <w:noProof/>
              </w:rPr>
            </w:pPr>
          </w:p>
        </w:tc>
        <w:tc>
          <w:tcPr>
            <w:tcW w:w="2977" w:type="dxa"/>
            <w:tcBorders>
              <w:top w:val="inset" w:sz="6" w:space="0" w:color="auto"/>
            </w:tcBorders>
          </w:tcPr>
          <w:p w14:paraId="351A62A0" w14:textId="77777777" w:rsidR="00A026AD" w:rsidRPr="00AE1407" w:rsidRDefault="00A026AD" w:rsidP="00EB4A8D">
            <w:pPr>
              <w:jc w:val="right"/>
              <w:rPr>
                <w:noProof/>
              </w:rPr>
            </w:pPr>
            <w:r w:rsidRPr="00AE1407">
              <w:rPr>
                <w:noProof/>
              </w:rPr>
              <w:t>Датум понуде</w:t>
            </w:r>
          </w:p>
        </w:tc>
        <w:tc>
          <w:tcPr>
            <w:tcW w:w="3686" w:type="dxa"/>
            <w:gridSpan w:val="2"/>
            <w:tcBorders>
              <w:top w:val="inset" w:sz="6" w:space="0" w:color="auto"/>
            </w:tcBorders>
          </w:tcPr>
          <w:p w14:paraId="5046553D" w14:textId="77777777" w:rsidR="00A026AD" w:rsidRPr="00AE1407" w:rsidRDefault="00A026AD" w:rsidP="00EB4A8D">
            <w:pPr>
              <w:jc w:val="right"/>
              <w:rPr>
                <w:b/>
                <w:noProof/>
              </w:rPr>
            </w:pPr>
          </w:p>
        </w:tc>
      </w:tr>
      <w:tr w:rsidR="00A026AD" w:rsidRPr="00AE1407" w14:paraId="63ABF682" w14:textId="77777777" w:rsidTr="00EB4A8D">
        <w:tc>
          <w:tcPr>
            <w:tcW w:w="15310" w:type="dxa"/>
            <w:gridSpan w:val="6"/>
          </w:tcPr>
          <w:p w14:paraId="13D4BEE4" w14:textId="77777777" w:rsidR="00A026AD" w:rsidRPr="00AE1407" w:rsidRDefault="00A026AD" w:rsidP="00EB4A8D">
            <w:pPr>
              <w:jc w:val="center"/>
              <w:rPr>
                <w:b/>
                <w:noProof/>
              </w:rPr>
            </w:pPr>
            <w:r w:rsidRPr="00AE1407">
              <w:rPr>
                <w:b/>
                <w:noProof/>
              </w:rPr>
              <w:br w:type="page"/>
              <w:t>Општи подаци о понуђачу</w:t>
            </w:r>
          </w:p>
        </w:tc>
      </w:tr>
      <w:tr w:rsidR="00A026AD" w:rsidRPr="00AE1407" w14:paraId="089FC266" w14:textId="77777777" w:rsidTr="00EB4A8D">
        <w:tc>
          <w:tcPr>
            <w:tcW w:w="5245" w:type="dxa"/>
            <w:vAlign w:val="center"/>
          </w:tcPr>
          <w:p w14:paraId="571CD695" w14:textId="77777777" w:rsidR="00A026AD" w:rsidRPr="00AE1407" w:rsidRDefault="00A026AD" w:rsidP="00EB4A8D">
            <w:pPr>
              <w:rPr>
                <w:b/>
                <w:noProof/>
              </w:rPr>
            </w:pPr>
            <w:r w:rsidRPr="00AE1407">
              <w:rPr>
                <w:noProof/>
              </w:rPr>
              <w:t>Пословно име или скраћени назив из одговарајућег регистра</w:t>
            </w:r>
          </w:p>
        </w:tc>
        <w:tc>
          <w:tcPr>
            <w:tcW w:w="10065" w:type="dxa"/>
            <w:gridSpan w:val="5"/>
          </w:tcPr>
          <w:p w14:paraId="0860E78D" w14:textId="77777777" w:rsidR="00A026AD" w:rsidRPr="00AE1407" w:rsidRDefault="00A026AD" w:rsidP="00EB4A8D">
            <w:pPr>
              <w:rPr>
                <w:b/>
                <w:noProof/>
              </w:rPr>
            </w:pPr>
          </w:p>
        </w:tc>
      </w:tr>
      <w:tr w:rsidR="00A026AD" w:rsidRPr="00AE1407" w14:paraId="2A541979" w14:textId="77777777" w:rsidTr="00EB4A8D">
        <w:tc>
          <w:tcPr>
            <w:tcW w:w="5245" w:type="dxa"/>
            <w:vAlign w:val="center"/>
          </w:tcPr>
          <w:p w14:paraId="73F1830A" w14:textId="77777777" w:rsidR="00A026AD" w:rsidRPr="00AE1407" w:rsidRDefault="00A026AD" w:rsidP="00EB4A8D">
            <w:pPr>
              <w:rPr>
                <w:b/>
                <w:noProof/>
              </w:rPr>
            </w:pPr>
            <w:r w:rsidRPr="00AE1407">
              <w:rPr>
                <w:noProof/>
              </w:rPr>
              <w:t>Адреса седишта</w:t>
            </w:r>
          </w:p>
        </w:tc>
        <w:tc>
          <w:tcPr>
            <w:tcW w:w="10065" w:type="dxa"/>
            <w:gridSpan w:val="5"/>
          </w:tcPr>
          <w:p w14:paraId="133D1B7C" w14:textId="77777777" w:rsidR="00A026AD" w:rsidRPr="00AE1407" w:rsidRDefault="00A026AD" w:rsidP="00EB4A8D">
            <w:pPr>
              <w:rPr>
                <w:b/>
                <w:noProof/>
              </w:rPr>
            </w:pPr>
          </w:p>
        </w:tc>
      </w:tr>
      <w:tr w:rsidR="00A026AD" w:rsidRPr="00AE1407" w14:paraId="1A395985" w14:textId="77777777" w:rsidTr="00EB4A8D">
        <w:tc>
          <w:tcPr>
            <w:tcW w:w="5245" w:type="dxa"/>
            <w:vAlign w:val="center"/>
          </w:tcPr>
          <w:p w14:paraId="7761FDFC" w14:textId="77777777" w:rsidR="00A026AD" w:rsidRPr="00AE1407" w:rsidRDefault="00A026AD" w:rsidP="00EB4A8D">
            <w:pPr>
              <w:rPr>
                <w:noProof/>
              </w:rPr>
            </w:pPr>
            <w:r w:rsidRPr="00AE1407">
              <w:rPr>
                <w:noProof/>
              </w:rPr>
              <w:t>Име особе за контакт</w:t>
            </w:r>
          </w:p>
        </w:tc>
        <w:tc>
          <w:tcPr>
            <w:tcW w:w="3402" w:type="dxa"/>
            <w:gridSpan w:val="2"/>
          </w:tcPr>
          <w:p w14:paraId="0559B43F" w14:textId="77777777" w:rsidR="00A026AD" w:rsidRPr="00AE1407" w:rsidRDefault="00A026AD" w:rsidP="00EB4A8D">
            <w:pPr>
              <w:rPr>
                <w:b/>
                <w:noProof/>
              </w:rPr>
            </w:pPr>
          </w:p>
        </w:tc>
        <w:tc>
          <w:tcPr>
            <w:tcW w:w="3508" w:type="dxa"/>
            <w:gridSpan w:val="2"/>
            <w:vAlign w:val="center"/>
          </w:tcPr>
          <w:p w14:paraId="5D648690" w14:textId="77777777" w:rsidR="00A026AD" w:rsidRPr="00AE1407" w:rsidRDefault="00A026AD" w:rsidP="00EB4A8D">
            <w:pPr>
              <w:jc w:val="right"/>
              <w:rPr>
                <w:b/>
                <w:noProof/>
              </w:rPr>
            </w:pPr>
            <w:r w:rsidRPr="00AE1407">
              <w:rPr>
                <w:noProof/>
              </w:rPr>
              <w:t xml:space="preserve">Матични број </w:t>
            </w:r>
          </w:p>
        </w:tc>
        <w:tc>
          <w:tcPr>
            <w:tcW w:w="3155" w:type="dxa"/>
          </w:tcPr>
          <w:p w14:paraId="748B2C8F" w14:textId="77777777" w:rsidR="00A026AD" w:rsidRPr="00AE1407" w:rsidRDefault="00A026AD" w:rsidP="00EB4A8D">
            <w:pPr>
              <w:jc w:val="right"/>
              <w:rPr>
                <w:b/>
                <w:noProof/>
              </w:rPr>
            </w:pPr>
          </w:p>
        </w:tc>
      </w:tr>
      <w:tr w:rsidR="00A026AD" w:rsidRPr="00AE1407" w14:paraId="19ECB140" w14:textId="77777777" w:rsidTr="00EB4A8D">
        <w:tc>
          <w:tcPr>
            <w:tcW w:w="5245" w:type="dxa"/>
            <w:vAlign w:val="center"/>
          </w:tcPr>
          <w:p w14:paraId="252C08A1" w14:textId="77777777" w:rsidR="00A026AD" w:rsidRPr="00AE1407" w:rsidRDefault="00A026AD" w:rsidP="00EB4A8D">
            <w:pPr>
              <w:rPr>
                <w:b/>
                <w:noProof/>
              </w:rPr>
            </w:pPr>
            <w:r w:rsidRPr="00AE1407">
              <w:rPr>
                <w:noProof/>
              </w:rPr>
              <w:t>Телефон/факс</w:t>
            </w:r>
          </w:p>
        </w:tc>
        <w:tc>
          <w:tcPr>
            <w:tcW w:w="3402" w:type="dxa"/>
            <w:gridSpan w:val="2"/>
          </w:tcPr>
          <w:p w14:paraId="2553BCA4" w14:textId="77777777" w:rsidR="00A026AD" w:rsidRPr="00AE1407" w:rsidRDefault="00A026AD" w:rsidP="00EB4A8D">
            <w:pPr>
              <w:rPr>
                <w:b/>
                <w:noProof/>
              </w:rPr>
            </w:pPr>
          </w:p>
        </w:tc>
        <w:tc>
          <w:tcPr>
            <w:tcW w:w="3508" w:type="dxa"/>
            <w:gridSpan w:val="2"/>
            <w:vAlign w:val="center"/>
          </w:tcPr>
          <w:p w14:paraId="1878A33E" w14:textId="77777777" w:rsidR="00A026AD" w:rsidRPr="00AE1407" w:rsidRDefault="00A026AD" w:rsidP="00EB4A8D">
            <w:pPr>
              <w:jc w:val="right"/>
              <w:rPr>
                <w:b/>
                <w:noProof/>
              </w:rPr>
            </w:pPr>
            <w:r w:rsidRPr="00AE1407">
              <w:rPr>
                <w:noProof/>
              </w:rPr>
              <w:t>Порески идентификациони број</w:t>
            </w:r>
          </w:p>
        </w:tc>
        <w:tc>
          <w:tcPr>
            <w:tcW w:w="3155" w:type="dxa"/>
          </w:tcPr>
          <w:p w14:paraId="671B35D2" w14:textId="77777777" w:rsidR="00A026AD" w:rsidRPr="00AE1407" w:rsidRDefault="00A026AD" w:rsidP="00EB4A8D">
            <w:pPr>
              <w:jc w:val="right"/>
              <w:rPr>
                <w:b/>
                <w:noProof/>
              </w:rPr>
            </w:pPr>
          </w:p>
        </w:tc>
      </w:tr>
      <w:tr w:rsidR="00A026AD" w:rsidRPr="00AE1407" w14:paraId="2B6F76F2" w14:textId="77777777" w:rsidTr="00EB4A8D">
        <w:tc>
          <w:tcPr>
            <w:tcW w:w="5245" w:type="dxa"/>
            <w:vAlign w:val="center"/>
          </w:tcPr>
          <w:p w14:paraId="2858B6AC" w14:textId="77777777" w:rsidR="00A026AD" w:rsidRPr="00AE1407" w:rsidRDefault="00A026AD" w:rsidP="00EB4A8D">
            <w:pPr>
              <w:rPr>
                <w:b/>
                <w:noProof/>
              </w:rPr>
            </w:pPr>
            <w:r>
              <w:rPr>
                <w:noProof/>
              </w:rPr>
              <w:t>Е-мејл</w:t>
            </w:r>
          </w:p>
        </w:tc>
        <w:tc>
          <w:tcPr>
            <w:tcW w:w="3402" w:type="dxa"/>
            <w:gridSpan w:val="2"/>
          </w:tcPr>
          <w:p w14:paraId="6E64B6D4" w14:textId="77777777" w:rsidR="00A026AD" w:rsidRPr="00AE1407" w:rsidRDefault="00A026AD" w:rsidP="00EB4A8D">
            <w:pPr>
              <w:rPr>
                <w:b/>
                <w:noProof/>
              </w:rPr>
            </w:pPr>
          </w:p>
        </w:tc>
        <w:tc>
          <w:tcPr>
            <w:tcW w:w="3508" w:type="dxa"/>
            <w:gridSpan w:val="2"/>
            <w:vAlign w:val="center"/>
          </w:tcPr>
          <w:p w14:paraId="28C6D4C2" w14:textId="77777777" w:rsidR="00A026AD" w:rsidRPr="00AE1407" w:rsidRDefault="00A026AD" w:rsidP="00EB4A8D">
            <w:pPr>
              <w:jc w:val="right"/>
              <w:rPr>
                <w:noProof/>
              </w:rPr>
            </w:pPr>
            <w:r w:rsidRPr="00AE1407">
              <w:rPr>
                <w:noProof/>
              </w:rPr>
              <w:t>Регистарски број</w:t>
            </w:r>
          </w:p>
        </w:tc>
        <w:tc>
          <w:tcPr>
            <w:tcW w:w="3155" w:type="dxa"/>
          </w:tcPr>
          <w:p w14:paraId="6EDCE5F9" w14:textId="77777777" w:rsidR="00A026AD" w:rsidRPr="00AE1407" w:rsidRDefault="00A026AD" w:rsidP="00EB4A8D">
            <w:pPr>
              <w:jc w:val="right"/>
              <w:rPr>
                <w:b/>
                <w:noProof/>
              </w:rPr>
            </w:pPr>
          </w:p>
        </w:tc>
      </w:tr>
      <w:tr w:rsidR="00A026AD" w:rsidRPr="00AE1407" w14:paraId="0F8DBAD8" w14:textId="77777777" w:rsidTr="00EB4A8D">
        <w:tc>
          <w:tcPr>
            <w:tcW w:w="5245" w:type="dxa"/>
            <w:vAlign w:val="center"/>
          </w:tcPr>
          <w:p w14:paraId="6E32F48F" w14:textId="77777777" w:rsidR="00A026AD" w:rsidRPr="00AE1407" w:rsidRDefault="00A026AD" w:rsidP="00EB4A8D">
            <w:pPr>
              <w:rPr>
                <w:noProof/>
              </w:rPr>
            </w:pPr>
            <w:r w:rsidRPr="00380975">
              <w:rPr>
                <w:noProof/>
              </w:rPr>
              <w:t>Овлашћено лице, које ће потписати Уговор</w:t>
            </w:r>
          </w:p>
        </w:tc>
        <w:tc>
          <w:tcPr>
            <w:tcW w:w="3402" w:type="dxa"/>
            <w:gridSpan w:val="2"/>
          </w:tcPr>
          <w:p w14:paraId="33DCF934" w14:textId="77777777" w:rsidR="00A026AD" w:rsidRPr="00AE1407" w:rsidRDefault="00A026AD" w:rsidP="00EB4A8D">
            <w:pPr>
              <w:rPr>
                <w:b/>
                <w:noProof/>
              </w:rPr>
            </w:pPr>
          </w:p>
        </w:tc>
        <w:tc>
          <w:tcPr>
            <w:tcW w:w="3508" w:type="dxa"/>
            <w:gridSpan w:val="2"/>
            <w:vAlign w:val="center"/>
          </w:tcPr>
          <w:p w14:paraId="3F50FEE8" w14:textId="77777777" w:rsidR="00A026AD" w:rsidRPr="00AE1407" w:rsidRDefault="00A026AD" w:rsidP="00EB4A8D">
            <w:pPr>
              <w:jc w:val="right"/>
              <w:rPr>
                <w:noProof/>
              </w:rPr>
            </w:pPr>
            <w:r w:rsidRPr="00AE1407">
              <w:rPr>
                <w:noProof/>
              </w:rPr>
              <w:t>Шифра делатности</w:t>
            </w:r>
          </w:p>
        </w:tc>
        <w:tc>
          <w:tcPr>
            <w:tcW w:w="3155" w:type="dxa"/>
          </w:tcPr>
          <w:p w14:paraId="214FDAE8" w14:textId="77777777" w:rsidR="00A026AD" w:rsidRPr="00AE1407" w:rsidRDefault="00A026AD" w:rsidP="00EB4A8D">
            <w:pPr>
              <w:jc w:val="right"/>
              <w:rPr>
                <w:b/>
                <w:noProof/>
              </w:rPr>
            </w:pPr>
          </w:p>
        </w:tc>
      </w:tr>
      <w:tr w:rsidR="00A026AD" w:rsidRPr="00AE1407" w14:paraId="6B1C2C46" w14:textId="77777777" w:rsidTr="00EB4A8D">
        <w:trPr>
          <w:trHeight w:val="345"/>
        </w:trPr>
        <w:tc>
          <w:tcPr>
            <w:tcW w:w="5245" w:type="dxa"/>
            <w:vMerge w:val="restart"/>
            <w:vAlign w:val="center"/>
          </w:tcPr>
          <w:p w14:paraId="4B45ABA9" w14:textId="77777777" w:rsidR="00A026AD" w:rsidRPr="00A026AD" w:rsidRDefault="00A026AD" w:rsidP="00EB4A8D">
            <w:pPr>
              <w:rPr>
                <w:b/>
                <w:noProof/>
              </w:rPr>
            </w:pPr>
            <w:r w:rsidRPr="00A026AD">
              <w:rPr>
                <w:b/>
                <w:noProof/>
              </w:rPr>
              <w:br w:type="page"/>
            </w:r>
            <w:r w:rsidRPr="00A026AD">
              <w:rPr>
                <w:noProof/>
              </w:rPr>
              <w:t>Рок важења понуде изражен у броју дана од дана отварања понуда, који не може бити краћи од 60 дана</w:t>
            </w:r>
          </w:p>
        </w:tc>
        <w:tc>
          <w:tcPr>
            <w:tcW w:w="3402" w:type="dxa"/>
            <w:gridSpan w:val="2"/>
            <w:vMerge w:val="restart"/>
          </w:tcPr>
          <w:p w14:paraId="4AD75F44" w14:textId="77777777" w:rsidR="00A026AD" w:rsidRPr="00A026AD" w:rsidRDefault="00A026AD" w:rsidP="00EB4A8D">
            <w:pPr>
              <w:rPr>
                <w:b/>
                <w:noProof/>
              </w:rPr>
            </w:pPr>
          </w:p>
        </w:tc>
        <w:tc>
          <w:tcPr>
            <w:tcW w:w="3508" w:type="dxa"/>
            <w:gridSpan w:val="2"/>
            <w:vAlign w:val="center"/>
          </w:tcPr>
          <w:p w14:paraId="436E8A9F" w14:textId="77777777" w:rsidR="00A026AD" w:rsidRPr="00A026AD" w:rsidRDefault="00A026AD" w:rsidP="00EB4A8D">
            <w:pPr>
              <w:jc w:val="right"/>
              <w:rPr>
                <w:noProof/>
                <w:lang w:val="sr-Cyrl-CS"/>
              </w:rPr>
            </w:pPr>
            <w:r w:rsidRPr="00A026AD">
              <w:rPr>
                <w:noProof/>
                <w:lang w:val="sr-Cyrl-RS"/>
              </w:rPr>
              <w:t>Величина обвезника</w:t>
            </w:r>
          </w:p>
        </w:tc>
        <w:tc>
          <w:tcPr>
            <w:tcW w:w="3155" w:type="dxa"/>
            <w:vAlign w:val="center"/>
          </w:tcPr>
          <w:p w14:paraId="02C8C437" w14:textId="77777777" w:rsidR="00A026AD" w:rsidRPr="00A026AD" w:rsidRDefault="00A026AD" w:rsidP="00EB4A8D">
            <w:pPr>
              <w:rPr>
                <w:b/>
                <w:noProof/>
              </w:rPr>
            </w:pPr>
          </w:p>
        </w:tc>
      </w:tr>
      <w:tr w:rsidR="00A026AD" w:rsidRPr="00AE1407" w14:paraId="0D508523" w14:textId="77777777" w:rsidTr="00EB4A8D">
        <w:trPr>
          <w:trHeight w:val="344"/>
        </w:trPr>
        <w:tc>
          <w:tcPr>
            <w:tcW w:w="5245" w:type="dxa"/>
            <w:vMerge/>
          </w:tcPr>
          <w:p w14:paraId="32DB5F69" w14:textId="77777777" w:rsidR="00A026AD" w:rsidRPr="00A026AD" w:rsidRDefault="00A026AD" w:rsidP="00EB4A8D">
            <w:pPr>
              <w:rPr>
                <w:b/>
                <w:noProof/>
              </w:rPr>
            </w:pPr>
          </w:p>
        </w:tc>
        <w:tc>
          <w:tcPr>
            <w:tcW w:w="3402" w:type="dxa"/>
            <w:gridSpan w:val="2"/>
            <w:vMerge/>
          </w:tcPr>
          <w:p w14:paraId="24E811CB" w14:textId="77777777" w:rsidR="00A026AD" w:rsidRPr="00A026AD" w:rsidRDefault="00A026AD" w:rsidP="00EB4A8D">
            <w:pPr>
              <w:rPr>
                <w:b/>
                <w:noProof/>
              </w:rPr>
            </w:pPr>
          </w:p>
        </w:tc>
        <w:tc>
          <w:tcPr>
            <w:tcW w:w="3508" w:type="dxa"/>
            <w:gridSpan w:val="2"/>
            <w:vAlign w:val="center"/>
          </w:tcPr>
          <w:p w14:paraId="75FF59A2" w14:textId="77777777" w:rsidR="00A026AD" w:rsidRPr="00A026AD" w:rsidRDefault="00A026AD" w:rsidP="00EB4A8D">
            <w:pPr>
              <w:jc w:val="right"/>
              <w:rPr>
                <w:noProof/>
              </w:rPr>
            </w:pPr>
            <w:r w:rsidRPr="00A026AD">
              <w:rPr>
                <w:noProof/>
              </w:rPr>
              <w:t>Жиро рачун и назив банке</w:t>
            </w:r>
          </w:p>
        </w:tc>
        <w:tc>
          <w:tcPr>
            <w:tcW w:w="3155" w:type="dxa"/>
          </w:tcPr>
          <w:p w14:paraId="601E813A" w14:textId="77777777" w:rsidR="00A026AD" w:rsidRPr="00A026AD" w:rsidRDefault="00A026AD" w:rsidP="00EB4A8D">
            <w:pPr>
              <w:jc w:val="right"/>
              <w:rPr>
                <w:b/>
                <w:noProof/>
              </w:rPr>
            </w:pPr>
          </w:p>
        </w:tc>
      </w:tr>
      <w:tr w:rsidR="00A026AD" w:rsidRPr="00AE1407" w14:paraId="39C9792D" w14:textId="77777777" w:rsidTr="00EB4A8D">
        <w:tc>
          <w:tcPr>
            <w:tcW w:w="15310" w:type="dxa"/>
            <w:gridSpan w:val="6"/>
          </w:tcPr>
          <w:p w14:paraId="651034E1" w14:textId="77777777" w:rsidR="00A026AD" w:rsidRPr="00A026AD" w:rsidRDefault="00A026AD" w:rsidP="00EB4A8D">
            <w:pPr>
              <w:jc w:val="center"/>
              <w:rPr>
                <w:b/>
                <w:noProof/>
              </w:rPr>
            </w:pPr>
            <w:r w:rsidRPr="00A026AD">
              <w:rPr>
                <w:b/>
                <w:noProof/>
              </w:rPr>
              <w:t>Остали подаци које наручилац сматра релевантним за закључење уговора</w:t>
            </w:r>
          </w:p>
        </w:tc>
      </w:tr>
      <w:tr w:rsidR="00A026AD" w:rsidRPr="00AE1407" w14:paraId="76C445B3" w14:textId="77777777" w:rsidTr="00EB4A8D">
        <w:tc>
          <w:tcPr>
            <w:tcW w:w="5245" w:type="dxa"/>
            <w:vMerge w:val="restart"/>
            <w:vAlign w:val="center"/>
          </w:tcPr>
          <w:p w14:paraId="013A7A3C" w14:textId="77777777" w:rsidR="00A026AD" w:rsidRPr="00AE1407" w:rsidRDefault="00A026AD" w:rsidP="00EB4A8D">
            <w:pPr>
              <w:rPr>
                <w:noProof/>
              </w:rPr>
            </w:pPr>
            <w:r w:rsidRPr="00AE1407">
              <w:rPr>
                <w:noProof/>
              </w:rPr>
              <w:t>Начин подношења понуде (заокружити)</w:t>
            </w:r>
          </w:p>
        </w:tc>
        <w:tc>
          <w:tcPr>
            <w:tcW w:w="426" w:type="dxa"/>
          </w:tcPr>
          <w:p w14:paraId="3B6FFCD4" w14:textId="77777777" w:rsidR="00A026AD" w:rsidRPr="00AE1407" w:rsidRDefault="00A026AD" w:rsidP="00EB4A8D">
            <w:pPr>
              <w:rPr>
                <w:noProof/>
              </w:rPr>
            </w:pPr>
            <w:r w:rsidRPr="00AE1407">
              <w:rPr>
                <w:noProof/>
              </w:rPr>
              <w:t>а</w:t>
            </w:r>
          </w:p>
        </w:tc>
        <w:tc>
          <w:tcPr>
            <w:tcW w:w="9639" w:type="dxa"/>
            <w:gridSpan w:val="4"/>
          </w:tcPr>
          <w:p w14:paraId="52433139" w14:textId="77777777" w:rsidR="00A026AD" w:rsidRPr="00AE1407" w:rsidRDefault="00A026AD" w:rsidP="00EB4A8D">
            <w:pPr>
              <w:rPr>
                <w:noProof/>
              </w:rPr>
            </w:pPr>
            <w:r w:rsidRPr="00AE1407">
              <w:rPr>
                <w:noProof/>
              </w:rPr>
              <w:t>Самостална понуда</w:t>
            </w:r>
          </w:p>
        </w:tc>
      </w:tr>
      <w:tr w:rsidR="00A026AD" w:rsidRPr="00AE1407" w14:paraId="0338CE27" w14:textId="77777777" w:rsidTr="00EB4A8D">
        <w:tc>
          <w:tcPr>
            <w:tcW w:w="5245" w:type="dxa"/>
            <w:vMerge/>
          </w:tcPr>
          <w:p w14:paraId="62B2D6BE" w14:textId="77777777" w:rsidR="00A026AD" w:rsidRPr="00AE1407" w:rsidRDefault="00A026AD" w:rsidP="00EB4A8D">
            <w:pPr>
              <w:rPr>
                <w:b/>
                <w:noProof/>
              </w:rPr>
            </w:pPr>
          </w:p>
        </w:tc>
        <w:tc>
          <w:tcPr>
            <w:tcW w:w="426" w:type="dxa"/>
          </w:tcPr>
          <w:p w14:paraId="01E51477" w14:textId="77777777" w:rsidR="00A026AD" w:rsidRPr="00AE1407" w:rsidRDefault="00A026AD" w:rsidP="00EB4A8D">
            <w:pPr>
              <w:rPr>
                <w:noProof/>
              </w:rPr>
            </w:pPr>
            <w:r w:rsidRPr="00AE1407">
              <w:rPr>
                <w:noProof/>
              </w:rPr>
              <w:t>б</w:t>
            </w:r>
          </w:p>
        </w:tc>
        <w:tc>
          <w:tcPr>
            <w:tcW w:w="9639" w:type="dxa"/>
            <w:gridSpan w:val="4"/>
          </w:tcPr>
          <w:p w14:paraId="4C4EB9C0" w14:textId="77777777" w:rsidR="00A026AD" w:rsidRPr="00AE1407" w:rsidRDefault="00A026AD" w:rsidP="00EB4A8D">
            <w:pPr>
              <w:rPr>
                <w:noProof/>
              </w:rPr>
            </w:pPr>
            <w:r w:rsidRPr="00AE1407">
              <w:rPr>
                <w:noProof/>
              </w:rPr>
              <w:t>Заједничка понуда</w:t>
            </w:r>
          </w:p>
        </w:tc>
      </w:tr>
      <w:tr w:rsidR="00A026AD" w:rsidRPr="00AE1407" w14:paraId="6390EBC9" w14:textId="77777777" w:rsidTr="00EB4A8D">
        <w:tc>
          <w:tcPr>
            <w:tcW w:w="5245" w:type="dxa"/>
            <w:vMerge/>
          </w:tcPr>
          <w:p w14:paraId="354958A7" w14:textId="77777777" w:rsidR="00A026AD" w:rsidRPr="00AE1407" w:rsidRDefault="00A026AD" w:rsidP="00EB4A8D">
            <w:pPr>
              <w:rPr>
                <w:b/>
                <w:noProof/>
              </w:rPr>
            </w:pPr>
          </w:p>
        </w:tc>
        <w:tc>
          <w:tcPr>
            <w:tcW w:w="426" w:type="dxa"/>
          </w:tcPr>
          <w:p w14:paraId="59DAD822" w14:textId="77777777" w:rsidR="00A026AD" w:rsidRPr="00AE1407" w:rsidRDefault="00A026AD" w:rsidP="00EB4A8D">
            <w:pPr>
              <w:rPr>
                <w:noProof/>
              </w:rPr>
            </w:pPr>
            <w:r w:rsidRPr="00AE1407">
              <w:rPr>
                <w:noProof/>
              </w:rPr>
              <w:t>в</w:t>
            </w:r>
          </w:p>
        </w:tc>
        <w:tc>
          <w:tcPr>
            <w:tcW w:w="9639" w:type="dxa"/>
            <w:gridSpan w:val="4"/>
          </w:tcPr>
          <w:p w14:paraId="3BA27C8C" w14:textId="77777777" w:rsidR="00A026AD" w:rsidRPr="00AE1407" w:rsidRDefault="00A026AD" w:rsidP="00EB4A8D">
            <w:pPr>
              <w:rPr>
                <w:noProof/>
              </w:rPr>
            </w:pPr>
            <w:r w:rsidRPr="00AE1407">
              <w:rPr>
                <w:noProof/>
              </w:rPr>
              <w:t>Понуда са подизвођачем</w:t>
            </w:r>
          </w:p>
        </w:tc>
      </w:tr>
      <w:tr w:rsidR="00A026AD" w:rsidRPr="00A026AD" w14:paraId="7734D51A" w14:textId="77777777" w:rsidTr="00EB4A8D">
        <w:trPr>
          <w:trHeight w:val="293"/>
        </w:trPr>
        <w:tc>
          <w:tcPr>
            <w:tcW w:w="5245" w:type="dxa"/>
          </w:tcPr>
          <w:p w14:paraId="49B2718F" w14:textId="77777777" w:rsidR="00A026AD" w:rsidRPr="00A026AD" w:rsidRDefault="00A026AD" w:rsidP="00EB4A8D">
            <w:pPr>
              <w:rPr>
                <w:noProof/>
                <w:lang w:val="sr-Cyrl-RS"/>
              </w:rPr>
            </w:pPr>
            <w:r w:rsidRPr="00A026AD">
              <w:rPr>
                <w:noProof/>
              </w:rPr>
              <w:t>Начин</w:t>
            </w:r>
            <w:r w:rsidRPr="00A026AD">
              <w:rPr>
                <w:noProof/>
                <w:lang w:val="sr-Cyrl-RS"/>
              </w:rPr>
              <w:t>, рок</w:t>
            </w:r>
            <w:r w:rsidRPr="00A026AD">
              <w:rPr>
                <w:noProof/>
              </w:rPr>
              <w:t xml:space="preserve"> и услови плаћања</w:t>
            </w:r>
          </w:p>
        </w:tc>
        <w:tc>
          <w:tcPr>
            <w:tcW w:w="10065" w:type="dxa"/>
            <w:gridSpan w:val="5"/>
          </w:tcPr>
          <w:p w14:paraId="5DBB583C" w14:textId="77777777" w:rsidR="00A026AD" w:rsidRPr="00A026AD" w:rsidRDefault="00A026AD" w:rsidP="00EB4A8D">
            <w:pPr>
              <w:rPr>
                <w:b/>
                <w:noProof/>
              </w:rPr>
            </w:pPr>
          </w:p>
        </w:tc>
      </w:tr>
      <w:tr w:rsidR="00A026AD" w:rsidRPr="00A026AD" w14:paraId="248B6075" w14:textId="77777777" w:rsidTr="00EB4A8D">
        <w:trPr>
          <w:trHeight w:val="283"/>
        </w:trPr>
        <w:tc>
          <w:tcPr>
            <w:tcW w:w="5245" w:type="dxa"/>
          </w:tcPr>
          <w:p w14:paraId="40E04872" w14:textId="2703ECBA" w:rsidR="00A026AD" w:rsidRPr="00A026AD" w:rsidRDefault="00A026AD" w:rsidP="00A026AD">
            <w:pPr>
              <w:rPr>
                <w:noProof/>
              </w:rPr>
            </w:pPr>
            <w:r w:rsidRPr="00A026AD">
              <w:rPr>
                <w:noProof/>
              </w:rPr>
              <w:t>Гарантни рок</w:t>
            </w:r>
            <w:r w:rsidRPr="00A026AD">
              <w:rPr>
                <w:noProof/>
                <w:lang w:val="sr-Cyrl-RS"/>
              </w:rPr>
              <w:t>:</w:t>
            </w:r>
          </w:p>
        </w:tc>
        <w:tc>
          <w:tcPr>
            <w:tcW w:w="10065" w:type="dxa"/>
            <w:gridSpan w:val="5"/>
          </w:tcPr>
          <w:p w14:paraId="77481CF2" w14:textId="77777777" w:rsidR="00A026AD" w:rsidRPr="00A026AD" w:rsidRDefault="00A026AD" w:rsidP="00EB4A8D">
            <w:pPr>
              <w:rPr>
                <w:b/>
                <w:noProof/>
              </w:rPr>
            </w:pPr>
          </w:p>
        </w:tc>
      </w:tr>
      <w:tr w:rsidR="00A026AD" w:rsidRPr="00AE1407" w14:paraId="1BEA61CF" w14:textId="77777777" w:rsidTr="00EB4A8D">
        <w:trPr>
          <w:trHeight w:val="283"/>
        </w:trPr>
        <w:tc>
          <w:tcPr>
            <w:tcW w:w="5245" w:type="dxa"/>
          </w:tcPr>
          <w:p w14:paraId="12003B9A" w14:textId="443AFAA8" w:rsidR="00A026AD" w:rsidRPr="00A026AD" w:rsidRDefault="00A026AD" w:rsidP="00A026AD">
            <w:pPr>
              <w:rPr>
                <w:noProof/>
              </w:rPr>
            </w:pPr>
            <w:r w:rsidRPr="00A026AD">
              <w:rPr>
                <w:noProof/>
              </w:rPr>
              <w:t xml:space="preserve">Рок </w:t>
            </w:r>
            <w:r w:rsidRPr="00A026AD">
              <w:rPr>
                <w:noProof/>
                <w:lang w:val="sr-Cyrl-RS"/>
              </w:rPr>
              <w:t xml:space="preserve"> испоруке:</w:t>
            </w:r>
          </w:p>
        </w:tc>
        <w:tc>
          <w:tcPr>
            <w:tcW w:w="10065" w:type="dxa"/>
            <w:gridSpan w:val="5"/>
          </w:tcPr>
          <w:p w14:paraId="2DFB4748" w14:textId="77777777" w:rsidR="00A026AD" w:rsidRPr="00AE1407" w:rsidRDefault="00A026AD" w:rsidP="00EB4A8D">
            <w:pPr>
              <w:rPr>
                <w:b/>
                <w:noProof/>
              </w:rPr>
            </w:pPr>
          </w:p>
        </w:tc>
      </w:tr>
    </w:tbl>
    <w:p w14:paraId="382516DC" w14:textId="77777777" w:rsidR="00A026AD" w:rsidRPr="00AE1407" w:rsidRDefault="00A026AD" w:rsidP="00A026AD">
      <w:pPr>
        <w:pStyle w:val="BodyText"/>
        <w:rPr>
          <w:noProof/>
          <w:szCs w:val="24"/>
        </w:rPr>
      </w:pPr>
    </w:p>
    <w:p w14:paraId="01EABE62" w14:textId="77777777" w:rsidR="00A026AD" w:rsidRDefault="00A026AD" w:rsidP="00A026AD">
      <w:pPr>
        <w:rPr>
          <w:noProof/>
        </w:rPr>
      </w:pPr>
    </w:p>
    <w:p w14:paraId="25965B84" w14:textId="77777777" w:rsidR="00A026AD" w:rsidRDefault="00A026AD" w:rsidP="00A026AD">
      <w:pPr>
        <w:rPr>
          <w:noProof/>
        </w:rPr>
      </w:pPr>
    </w:p>
    <w:p w14:paraId="1441AD5A" w14:textId="77777777" w:rsidR="00A026AD" w:rsidRDefault="00A026AD" w:rsidP="00A026AD">
      <w:pPr>
        <w:rPr>
          <w:noProof/>
        </w:rPr>
      </w:pPr>
    </w:p>
    <w:p w14:paraId="3940A17F" w14:textId="77777777" w:rsidR="00A66066" w:rsidRDefault="00A66066">
      <w:pPr>
        <w:rPr>
          <w:noProof/>
        </w:rPr>
      </w:pPr>
    </w:p>
    <w:p w14:paraId="7F805CA6" w14:textId="77777777" w:rsidR="00A66066" w:rsidRDefault="00A66066">
      <w:pPr>
        <w:rPr>
          <w:noProof/>
        </w:rPr>
      </w:pPr>
    </w:p>
    <w:p w14:paraId="7A6F527F" w14:textId="77777777" w:rsidR="00A66066" w:rsidRDefault="00A66066">
      <w:pPr>
        <w:rPr>
          <w:noProof/>
        </w:rPr>
      </w:pPr>
    </w:p>
    <w:p w14:paraId="1BBCDEA1" w14:textId="77777777" w:rsidR="00A66066" w:rsidRDefault="00A66066">
      <w:pPr>
        <w:rPr>
          <w:noProof/>
        </w:rPr>
      </w:pPr>
    </w:p>
    <w:tbl>
      <w:tblPr>
        <w:tblW w:w="15007" w:type="dxa"/>
        <w:tblInd w:w="-6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69"/>
        <w:gridCol w:w="3005"/>
        <w:gridCol w:w="1134"/>
        <w:gridCol w:w="1134"/>
        <w:gridCol w:w="1227"/>
        <w:gridCol w:w="1701"/>
        <w:gridCol w:w="1418"/>
        <w:gridCol w:w="141"/>
        <w:gridCol w:w="1560"/>
        <w:gridCol w:w="1559"/>
        <w:gridCol w:w="1559"/>
      </w:tblGrid>
      <w:tr w:rsidR="00A66066" w:rsidRPr="00AE1407" w14:paraId="4674E11A" w14:textId="77777777" w:rsidTr="00831B5C">
        <w:trPr>
          <w:trHeight w:val="262"/>
        </w:trPr>
        <w:tc>
          <w:tcPr>
            <w:tcW w:w="569" w:type="dxa"/>
            <w:vAlign w:val="center"/>
          </w:tcPr>
          <w:p w14:paraId="37B59025" w14:textId="77777777" w:rsidR="00A66066" w:rsidRPr="00AE1407" w:rsidRDefault="00A66066" w:rsidP="00831B5C">
            <w:pPr>
              <w:autoSpaceDE w:val="0"/>
              <w:autoSpaceDN w:val="0"/>
              <w:adjustRightInd w:val="0"/>
              <w:jc w:val="center"/>
              <w:rPr>
                <w:noProof/>
                <w:sz w:val="22"/>
                <w:szCs w:val="22"/>
                <w:lang w:val="en-US"/>
              </w:rPr>
            </w:pPr>
            <w:r w:rsidRPr="00AE1407">
              <w:rPr>
                <w:noProof/>
                <w:sz w:val="22"/>
                <w:szCs w:val="22"/>
              </w:rPr>
              <w:lastRenderedPageBreak/>
              <w:t>Р.БР</w:t>
            </w:r>
          </w:p>
        </w:tc>
        <w:tc>
          <w:tcPr>
            <w:tcW w:w="3005" w:type="dxa"/>
            <w:vAlign w:val="center"/>
          </w:tcPr>
          <w:p w14:paraId="4B67A41F" w14:textId="77777777" w:rsidR="00A66066" w:rsidRPr="00232C20" w:rsidRDefault="00A66066" w:rsidP="00831B5C">
            <w:pPr>
              <w:autoSpaceDE w:val="0"/>
              <w:autoSpaceDN w:val="0"/>
              <w:adjustRightInd w:val="0"/>
              <w:jc w:val="center"/>
              <w:rPr>
                <w:noProof/>
                <w:sz w:val="22"/>
                <w:szCs w:val="22"/>
                <w:lang w:val="en-US"/>
              </w:rPr>
            </w:pPr>
            <w:r w:rsidRPr="00232C20">
              <w:rPr>
                <w:noProof/>
                <w:sz w:val="22"/>
                <w:szCs w:val="22"/>
                <w:lang w:val="en-US"/>
              </w:rPr>
              <w:t>Назив</w:t>
            </w:r>
          </w:p>
        </w:tc>
        <w:tc>
          <w:tcPr>
            <w:tcW w:w="1134" w:type="dxa"/>
          </w:tcPr>
          <w:p w14:paraId="62101A71" w14:textId="77777777" w:rsidR="00A66066" w:rsidRPr="00232C20" w:rsidRDefault="00A66066" w:rsidP="00831B5C">
            <w:pPr>
              <w:autoSpaceDE w:val="0"/>
              <w:autoSpaceDN w:val="0"/>
              <w:adjustRightInd w:val="0"/>
              <w:jc w:val="center"/>
              <w:rPr>
                <w:noProof/>
                <w:sz w:val="22"/>
                <w:szCs w:val="22"/>
                <w:lang w:val="sr-Cyrl-RS"/>
              </w:rPr>
            </w:pPr>
          </w:p>
          <w:p w14:paraId="1ED35172" w14:textId="77777777" w:rsidR="00A66066" w:rsidRPr="00232C20" w:rsidRDefault="00A66066" w:rsidP="00831B5C">
            <w:pPr>
              <w:autoSpaceDE w:val="0"/>
              <w:autoSpaceDN w:val="0"/>
              <w:adjustRightInd w:val="0"/>
              <w:jc w:val="center"/>
              <w:rPr>
                <w:noProof/>
                <w:sz w:val="22"/>
                <w:szCs w:val="22"/>
                <w:lang w:val="sr-Cyrl-RS"/>
              </w:rPr>
            </w:pPr>
            <w:r w:rsidRPr="00232C20">
              <w:rPr>
                <w:noProof/>
                <w:sz w:val="22"/>
                <w:szCs w:val="22"/>
                <w:lang w:val="sr-Cyrl-RS"/>
              </w:rPr>
              <w:t>Димензија ознака</w:t>
            </w:r>
          </w:p>
        </w:tc>
        <w:tc>
          <w:tcPr>
            <w:tcW w:w="1134" w:type="dxa"/>
            <w:vAlign w:val="center"/>
          </w:tcPr>
          <w:p w14:paraId="2BE84793" w14:textId="77777777" w:rsidR="00A66066" w:rsidRPr="00232C20" w:rsidRDefault="00A66066" w:rsidP="00831B5C">
            <w:pPr>
              <w:autoSpaceDE w:val="0"/>
              <w:autoSpaceDN w:val="0"/>
              <w:adjustRightInd w:val="0"/>
              <w:jc w:val="center"/>
              <w:rPr>
                <w:noProof/>
                <w:sz w:val="22"/>
                <w:szCs w:val="22"/>
                <w:lang w:val="en-US"/>
              </w:rPr>
            </w:pPr>
            <w:r w:rsidRPr="00232C20">
              <w:rPr>
                <w:noProof/>
                <w:sz w:val="22"/>
                <w:szCs w:val="22"/>
                <w:lang w:val="en-US"/>
              </w:rPr>
              <w:t>Јединица мере</w:t>
            </w:r>
          </w:p>
        </w:tc>
        <w:tc>
          <w:tcPr>
            <w:tcW w:w="1227" w:type="dxa"/>
            <w:vAlign w:val="center"/>
          </w:tcPr>
          <w:p w14:paraId="090E9EFC" w14:textId="77777777" w:rsidR="00A66066" w:rsidRPr="00232C20" w:rsidRDefault="00A66066" w:rsidP="00831B5C">
            <w:pPr>
              <w:autoSpaceDE w:val="0"/>
              <w:autoSpaceDN w:val="0"/>
              <w:adjustRightInd w:val="0"/>
              <w:jc w:val="center"/>
              <w:rPr>
                <w:noProof/>
                <w:sz w:val="22"/>
                <w:szCs w:val="22"/>
                <w:lang w:val="en-US"/>
              </w:rPr>
            </w:pPr>
            <w:r w:rsidRPr="00232C20">
              <w:rPr>
                <w:noProof/>
                <w:sz w:val="22"/>
                <w:szCs w:val="22"/>
                <w:lang w:val="en-US"/>
              </w:rPr>
              <w:t>Количина</w:t>
            </w:r>
          </w:p>
        </w:tc>
        <w:tc>
          <w:tcPr>
            <w:tcW w:w="1701" w:type="dxa"/>
            <w:vAlign w:val="center"/>
          </w:tcPr>
          <w:p w14:paraId="10F5CF17" w14:textId="77777777" w:rsidR="00A66066" w:rsidRPr="00232C20" w:rsidRDefault="00A66066" w:rsidP="00831B5C">
            <w:pPr>
              <w:autoSpaceDE w:val="0"/>
              <w:autoSpaceDN w:val="0"/>
              <w:adjustRightInd w:val="0"/>
              <w:jc w:val="center"/>
              <w:rPr>
                <w:noProof/>
                <w:sz w:val="22"/>
                <w:szCs w:val="22"/>
                <w:lang w:val="en-US"/>
              </w:rPr>
            </w:pPr>
            <w:r w:rsidRPr="00232C20">
              <w:rPr>
                <w:noProof/>
                <w:sz w:val="22"/>
                <w:szCs w:val="22"/>
                <w:lang w:val="en-US"/>
              </w:rPr>
              <w:t>Јединична цена без ПДВ-а</w:t>
            </w:r>
          </w:p>
        </w:tc>
        <w:tc>
          <w:tcPr>
            <w:tcW w:w="1559" w:type="dxa"/>
            <w:gridSpan w:val="2"/>
            <w:vAlign w:val="center"/>
          </w:tcPr>
          <w:p w14:paraId="411658E8" w14:textId="77777777" w:rsidR="00A66066" w:rsidRPr="00232C20" w:rsidRDefault="00A66066" w:rsidP="00831B5C">
            <w:pPr>
              <w:autoSpaceDE w:val="0"/>
              <w:autoSpaceDN w:val="0"/>
              <w:adjustRightInd w:val="0"/>
              <w:jc w:val="center"/>
              <w:rPr>
                <w:noProof/>
                <w:lang w:val="sr-Cyrl-RS"/>
              </w:rPr>
            </w:pPr>
            <w:r w:rsidRPr="00232C20">
              <w:rPr>
                <w:noProof/>
                <w:sz w:val="22"/>
                <w:szCs w:val="22"/>
                <w:lang w:val="en-US"/>
              </w:rPr>
              <w:t xml:space="preserve">Јединична цена </w:t>
            </w:r>
            <w:r>
              <w:rPr>
                <w:noProof/>
                <w:sz w:val="22"/>
                <w:szCs w:val="22"/>
                <w:lang w:val="sr-Cyrl-RS"/>
              </w:rPr>
              <w:t>са</w:t>
            </w:r>
            <w:r w:rsidRPr="00232C20">
              <w:rPr>
                <w:noProof/>
                <w:sz w:val="22"/>
                <w:szCs w:val="22"/>
                <w:lang w:val="en-US"/>
              </w:rPr>
              <w:t xml:space="preserve"> ПДВ-</w:t>
            </w:r>
            <w:r>
              <w:rPr>
                <w:noProof/>
                <w:sz w:val="22"/>
                <w:szCs w:val="22"/>
                <w:lang w:val="sr-Cyrl-RS"/>
              </w:rPr>
              <w:t>ом</w:t>
            </w:r>
          </w:p>
        </w:tc>
        <w:tc>
          <w:tcPr>
            <w:tcW w:w="1560" w:type="dxa"/>
            <w:vAlign w:val="center"/>
          </w:tcPr>
          <w:p w14:paraId="115D94ED" w14:textId="77777777" w:rsidR="00A66066" w:rsidRPr="00232C20" w:rsidRDefault="00A66066" w:rsidP="00831B5C">
            <w:pPr>
              <w:autoSpaceDE w:val="0"/>
              <w:autoSpaceDN w:val="0"/>
              <w:adjustRightInd w:val="0"/>
              <w:jc w:val="center"/>
              <w:rPr>
                <w:noProof/>
              </w:rPr>
            </w:pPr>
            <w:r w:rsidRPr="00232C20">
              <w:rPr>
                <w:noProof/>
                <w:lang w:val="en-US"/>
              </w:rPr>
              <w:t>Укупна цена без ПДВ-а</w:t>
            </w:r>
          </w:p>
        </w:tc>
        <w:tc>
          <w:tcPr>
            <w:tcW w:w="1559" w:type="dxa"/>
            <w:vAlign w:val="center"/>
          </w:tcPr>
          <w:p w14:paraId="4E26F701" w14:textId="77777777" w:rsidR="00A66066" w:rsidRPr="00232C20" w:rsidRDefault="00A66066" w:rsidP="00831B5C">
            <w:pPr>
              <w:autoSpaceDE w:val="0"/>
              <w:autoSpaceDN w:val="0"/>
              <w:adjustRightInd w:val="0"/>
              <w:jc w:val="center"/>
              <w:rPr>
                <w:noProof/>
                <w:lang w:val="sr-Cyrl-RS"/>
              </w:rPr>
            </w:pPr>
            <w:r w:rsidRPr="00232C20">
              <w:rPr>
                <w:noProof/>
                <w:lang w:val="en-US"/>
              </w:rPr>
              <w:t xml:space="preserve">Укупна цена </w:t>
            </w:r>
            <w:r>
              <w:rPr>
                <w:noProof/>
                <w:lang w:val="sr-Cyrl-RS"/>
              </w:rPr>
              <w:t>са</w:t>
            </w:r>
            <w:r w:rsidRPr="00232C20">
              <w:rPr>
                <w:noProof/>
                <w:lang w:val="en-US"/>
              </w:rPr>
              <w:t xml:space="preserve"> ПДВ-</w:t>
            </w:r>
            <w:r>
              <w:rPr>
                <w:noProof/>
                <w:lang w:val="sr-Cyrl-RS"/>
              </w:rPr>
              <w:t>ом</w:t>
            </w:r>
          </w:p>
        </w:tc>
        <w:tc>
          <w:tcPr>
            <w:tcW w:w="1559" w:type="dxa"/>
          </w:tcPr>
          <w:p w14:paraId="47DEAFF7" w14:textId="77777777" w:rsidR="00A66066" w:rsidRPr="00232C20" w:rsidRDefault="00A66066" w:rsidP="00831B5C">
            <w:pPr>
              <w:autoSpaceDE w:val="0"/>
              <w:autoSpaceDN w:val="0"/>
              <w:adjustRightInd w:val="0"/>
              <w:jc w:val="center"/>
              <w:rPr>
                <w:noProof/>
              </w:rPr>
            </w:pPr>
            <w:r w:rsidRPr="00232C20">
              <w:rPr>
                <w:noProof/>
              </w:rPr>
              <w:t>Произвођач</w:t>
            </w:r>
          </w:p>
          <w:p w14:paraId="45115EF6" w14:textId="77777777" w:rsidR="00A66066" w:rsidRPr="00232C20" w:rsidRDefault="00A66066" w:rsidP="00831B5C">
            <w:pPr>
              <w:autoSpaceDE w:val="0"/>
              <w:autoSpaceDN w:val="0"/>
              <w:adjustRightInd w:val="0"/>
              <w:jc w:val="center"/>
              <w:rPr>
                <w:noProof/>
              </w:rPr>
            </w:pPr>
            <w:r w:rsidRPr="00232C20">
              <w:rPr>
                <w:noProof/>
              </w:rPr>
              <w:t>(за ставке за које је то могуће попунити)</w:t>
            </w:r>
          </w:p>
        </w:tc>
      </w:tr>
      <w:tr w:rsidR="00A66066" w:rsidRPr="00F85647" w14:paraId="51E6AFAA" w14:textId="77777777" w:rsidTr="00831B5C">
        <w:trPr>
          <w:trHeight w:val="288"/>
        </w:trPr>
        <w:tc>
          <w:tcPr>
            <w:tcW w:w="569" w:type="dxa"/>
          </w:tcPr>
          <w:p w14:paraId="0CEC8534" w14:textId="77777777" w:rsidR="00A66066" w:rsidRPr="00F85647" w:rsidRDefault="00A66066" w:rsidP="00831B5C">
            <w:pPr>
              <w:autoSpaceDE w:val="0"/>
              <w:autoSpaceDN w:val="0"/>
              <w:adjustRightInd w:val="0"/>
              <w:jc w:val="center"/>
              <w:rPr>
                <w:noProof/>
              </w:rPr>
            </w:pPr>
            <w:r w:rsidRPr="00F85647">
              <w:rPr>
                <w:noProof/>
              </w:rPr>
              <w:t>1</w:t>
            </w:r>
          </w:p>
        </w:tc>
        <w:tc>
          <w:tcPr>
            <w:tcW w:w="3005" w:type="dxa"/>
          </w:tcPr>
          <w:p w14:paraId="68BEDECD" w14:textId="77777777" w:rsidR="00A66066" w:rsidRPr="00232C20" w:rsidRDefault="00A66066" w:rsidP="00831B5C">
            <w:pPr>
              <w:autoSpaceDE w:val="0"/>
              <w:autoSpaceDN w:val="0"/>
              <w:adjustRightInd w:val="0"/>
              <w:jc w:val="center"/>
              <w:rPr>
                <w:noProof/>
                <w:lang w:val="en-US"/>
              </w:rPr>
            </w:pPr>
            <w:r w:rsidRPr="00232C20">
              <w:rPr>
                <w:noProof/>
                <w:lang w:val="en-US"/>
              </w:rPr>
              <w:t>2</w:t>
            </w:r>
          </w:p>
        </w:tc>
        <w:tc>
          <w:tcPr>
            <w:tcW w:w="1134" w:type="dxa"/>
          </w:tcPr>
          <w:p w14:paraId="7D76402D" w14:textId="25AEE54F" w:rsidR="00A66066" w:rsidRPr="00A026AD" w:rsidRDefault="00A026AD" w:rsidP="00831B5C">
            <w:pPr>
              <w:autoSpaceDE w:val="0"/>
              <w:autoSpaceDN w:val="0"/>
              <w:adjustRightInd w:val="0"/>
              <w:jc w:val="center"/>
              <w:rPr>
                <w:noProof/>
                <w:lang w:val="sr-Cyrl-RS"/>
              </w:rPr>
            </w:pPr>
            <w:r>
              <w:rPr>
                <w:noProof/>
                <w:lang w:val="sr-Cyrl-RS"/>
              </w:rPr>
              <w:t>3</w:t>
            </w:r>
          </w:p>
        </w:tc>
        <w:tc>
          <w:tcPr>
            <w:tcW w:w="1134" w:type="dxa"/>
          </w:tcPr>
          <w:p w14:paraId="3C88F928" w14:textId="2D4320D1" w:rsidR="00A66066" w:rsidRPr="00A026AD" w:rsidRDefault="00A026AD" w:rsidP="00831B5C">
            <w:pPr>
              <w:autoSpaceDE w:val="0"/>
              <w:autoSpaceDN w:val="0"/>
              <w:adjustRightInd w:val="0"/>
              <w:jc w:val="center"/>
              <w:rPr>
                <w:noProof/>
                <w:lang w:val="sr-Cyrl-RS"/>
              </w:rPr>
            </w:pPr>
            <w:r>
              <w:rPr>
                <w:noProof/>
                <w:lang w:val="sr-Cyrl-RS"/>
              </w:rPr>
              <w:t>4</w:t>
            </w:r>
          </w:p>
        </w:tc>
        <w:tc>
          <w:tcPr>
            <w:tcW w:w="1227" w:type="dxa"/>
          </w:tcPr>
          <w:p w14:paraId="6DCB4247" w14:textId="7D00BD02" w:rsidR="00A66066" w:rsidRPr="00A026AD" w:rsidRDefault="00A026AD" w:rsidP="00831B5C">
            <w:pPr>
              <w:autoSpaceDE w:val="0"/>
              <w:autoSpaceDN w:val="0"/>
              <w:adjustRightInd w:val="0"/>
              <w:jc w:val="center"/>
              <w:rPr>
                <w:noProof/>
                <w:lang w:val="sr-Cyrl-RS"/>
              </w:rPr>
            </w:pPr>
            <w:r>
              <w:rPr>
                <w:noProof/>
                <w:lang w:val="sr-Cyrl-RS"/>
              </w:rPr>
              <w:t>5</w:t>
            </w:r>
          </w:p>
        </w:tc>
        <w:tc>
          <w:tcPr>
            <w:tcW w:w="1701" w:type="dxa"/>
          </w:tcPr>
          <w:p w14:paraId="29BA9A53" w14:textId="196B1698" w:rsidR="00A66066" w:rsidRPr="00A026AD" w:rsidRDefault="00A026AD" w:rsidP="00831B5C">
            <w:pPr>
              <w:autoSpaceDE w:val="0"/>
              <w:autoSpaceDN w:val="0"/>
              <w:adjustRightInd w:val="0"/>
              <w:jc w:val="center"/>
              <w:rPr>
                <w:noProof/>
                <w:lang w:val="sr-Cyrl-RS"/>
              </w:rPr>
            </w:pPr>
            <w:r>
              <w:rPr>
                <w:noProof/>
                <w:lang w:val="sr-Cyrl-RS"/>
              </w:rPr>
              <w:t>6</w:t>
            </w:r>
          </w:p>
        </w:tc>
        <w:tc>
          <w:tcPr>
            <w:tcW w:w="1559" w:type="dxa"/>
            <w:gridSpan w:val="2"/>
          </w:tcPr>
          <w:p w14:paraId="76BF37A4" w14:textId="2AEBE5A8" w:rsidR="00A66066" w:rsidRPr="00A026AD" w:rsidRDefault="00A026AD" w:rsidP="00831B5C">
            <w:pPr>
              <w:autoSpaceDE w:val="0"/>
              <w:autoSpaceDN w:val="0"/>
              <w:adjustRightInd w:val="0"/>
              <w:jc w:val="center"/>
              <w:rPr>
                <w:noProof/>
                <w:lang w:val="sr-Cyrl-RS"/>
              </w:rPr>
            </w:pPr>
            <w:r>
              <w:rPr>
                <w:noProof/>
                <w:lang w:val="sr-Cyrl-RS"/>
              </w:rPr>
              <w:t>7</w:t>
            </w:r>
          </w:p>
        </w:tc>
        <w:tc>
          <w:tcPr>
            <w:tcW w:w="1560" w:type="dxa"/>
          </w:tcPr>
          <w:p w14:paraId="20C69873" w14:textId="77777777" w:rsidR="00A66066" w:rsidRPr="00232C20" w:rsidRDefault="00A66066" w:rsidP="00831B5C">
            <w:pPr>
              <w:autoSpaceDE w:val="0"/>
              <w:autoSpaceDN w:val="0"/>
              <w:adjustRightInd w:val="0"/>
              <w:jc w:val="center"/>
              <w:rPr>
                <w:noProof/>
              </w:rPr>
            </w:pPr>
            <w:r w:rsidRPr="00232C20">
              <w:rPr>
                <w:noProof/>
              </w:rPr>
              <w:t>8</w:t>
            </w:r>
          </w:p>
        </w:tc>
        <w:tc>
          <w:tcPr>
            <w:tcW w:w="1559" w:type="dxa"/>
          </w:tcPr>
          <w:p w14:paraId="7DD32FA4" w14:textId="77777777" w:rsidR="00A66066" w:rsidRPr="00232C20" w:rsidRDefault="00A66066" w:rsidP="00831B5C">
            <w:pPr>
              <w:autoSpaceDE w:val="0"/>
              <w:autoSpaceDN w:val="0"/>
              <w:adjustRightInd w:val="0"/>
              <w:jc w:val="center"/>
              <w:rPr>
                <w:noProof/>
              </w:rPr>
            </w:pPr>
            <w:r w:rsidRPr="00232C20">
              <w:rPr>
                <w:noProof/>
              </w:rPr>
              <w:t>9</w:t>
            </w:r>
          </w:p>
        </w:tc>
        <w:tc>
          <w:tcPr>
            <w:tcW w:w="1559" w:type="dxa"/>
          </w:tcPr>
          <w:p w14:paraId="29D7ABCD" w14:textId="36D61687" w:rsidR="00A66066" w:rsidRPr="00A026AD" w:rsidRDefault="00A026AD" w:rsidP="00831B5C">
            <w:pPr>
              <w:autoSpaceDE w:val="0"/>
              <w:autoSpaceDN w:val="0"/>
              <w:adjustRightInd w:val="0"/>
              <w:jc w:val="center"/>
              <w:rPr>
                <w:noProof/>
                <w:lang w:val="sr-Cyrl-RS"/>
              </w:rPr>
            </w:pPr>
            <w:r>
              <w:rPr>
                <w:noProof/>
                <w:lang w:val="sr-Cyrl-RS"/>
              </w:rPr>
              <w:t>10</w:t>
            </w:r>
          </w:p>
        </w:tc>
      </w:tr>
      <w:tr w:rsidR="00956DE4" w:rsidRPr="00AE1407" w14:paraId="7C5ACED6" w14:textId="77777777" w:rsidTr="00831B5C">
        <w:trPr>
          <w:trHeight w:val="420"/>
        </w:trPr>
        <w:tc>
          <w:tcPr>
            <w:tcW w:w="569" w:type="dxa"/>
          </w:tcPr>
          <w:p w14:paraId="4C5C2A15" w14:textId="6E6A5F95" w:rsidR="00956DE4" w:rsidRPr="00956DE4" w:rsidRDefault="00072A95" w:rsidP="00831B5C">
            <w:pPr>
              <w:autoSpaceDE w:val="0"/>
              <w:autoSpaceDN w:val="0"/>
              <w:adjustRightInd w:val="0"/>
              <w:jc w:val="center"/>
              <w:rPr>
                <w:lang w:val="sr-Cyrl-RS"/>
              </w:rPr>
            </w:pPr>
            <w:r>
              <w:rPr>
                <w:lang w:val="sr-Cyrl-RS"/>
              </w:rPr>
              <w:t>1</w:t>
            </w:r>
          </w:p>
        </w:tc>
        <w:tc>
          <w:tcPr>
            <w:tcW w:w="3005" w:type="dxa"/>
          </w:tcPr>
          <w:p w14:paraId="06C74D63" w14:textId="518BE687" w:rsidR="00956DE4" w:rsidRPr="00956DE4" w:rsidRDefault="00956DE4" w:rsidP="00831B5C">
            <w:pPr>
              <w:autoSpaceDE w:val="0"/>
              <w:autoSpaceDN w:val="0"/>
              <w:adjustRightInd w:val="0"/>
              <w:rPr>
                <w:lang w:val="sr-Cyrl-RS"/>
              </w:rPr>
            </w:pPr>
            <w:r>
              <w:rPr>
                <w:lang w:val="sr-Cyrl-RS"/>
              </w:rPr>
              <w:t xml:space="preserve">Точак за столицу са навојем М8 </w:t>
            </w:r>
            <w:r w:rsidRPr="008621D6">
              <w:rPr>
                <w:lang w:val="sr-Cyrl-RS"/>
              </w:rPr>
              <w:t>у квалитету „ТЕНТЕ“ или одговарајуће</w:t>
            </w:r>
          </w:p>
        </w:tc>
        <w:tc>
          <w:tcPr>
            <w:tcW w:w="1134" w:type="dxa"/>
          </w:tcPr>
          <w:p w14:paraId="26F075B4" w14:textId="78CF17CC" w:rsidR="00956DE4" w:rsidRPr="002A0E61" w:rsidRDefault="00956DE4" w:rsidP="00956DE4">
            <w:pPr>
              <w:autoSpaceDE w:val="0"/>
              <w:autoSpaceDN w:val="0"/>
              <w:adjustRightInd w:val="0"/>
              <w:jc w:val="center"/>
              <w:rPr>
                <w:lang w:val="sr-Latn-CS"/>
              </w:rPr>
            </w:pPr>
            <w:r>
              <w:rPr>
                <w:lang w:val="sr-Latn-CS"/>
              </w:rPr>
              <w:t>Ø</w:t>
            </w:r>
            <w:r>
              <w:rPr>
                <w:lang w:val="sr-Cyrl-RS"/>
              </w:rPr>
              <w:t>40</w:t>
            </w:r>
            <w:r w:rsidRPr="002A0E61">
              <w:rPr>
                <w:lang w:val="sr-Latn-CS"/>
              </w:rPr>
              <w:t xml:space="preserve"> (mm)</w:t>
            </w:r>
          </w:p>
        </w:tc>
        <w:tc>
          <w:tcPr>
            <w:tcW w:w="1134" w:type="dxa"/>
          </w:tcPr>
          <w:p w14:paraId="71E050B5" w14:textId="6583CA4A" w:rsidR="00956DE4" w:rsidRDefault="00956DE4" w:rsidP="00831B5C">
            <w:pPr>
              <w:autoSpaceDE w:val="0"/>
              <w:autoSpaceDN w:val="0"/>
              <w:adjustRightInd w:val="0"/>
              <w:jc w:val="center"/>
              <w:rPr>
                <w:lang w:val="sr-Latn-CS"/>
              </w:rPr>
            </w:pPr>
            <w:r>
              <w:rPr>
                <w:lang w:val="sr-Latn-CS"/>
              </w:rPr>
              <w:t>ком</w:t>
            </w:r>
          </w:p>
        </w:tc>
        <w:tc>
          <w:tcPr>
            <w:tcW w:w="1227" w:type="dxa"/>
            <w:vAlign w:val="center"/>
          </w:tcPr>
          <w:p w14:paraId="4585132F" w14:textId="0BF47052" w:rsidR="00956DE4" w:rsidRDefault="00956DE4" w:rsidP="00831B5C">
            <w:pPr>
              <w:autoSpaceDE w:val="0"/>
              <w:autoSpaceDN w:val="0"/>
              <w:adjustRightInd w:val="0"/>
              <w:jc w:val="center"/>
              <w:rPr>
                <w:lang w:val="sr-Cyrl-RS"/>
              </w:rPr>
            </w:pPr>
            <w:r>
              <w:rPr>
                <w:lang w:val="sr-Cyrl-RS"/>
              </w:rPr>
              <w:t>15</w:t>
            </w:r>
          </w:p>
        </w:tc>
        <w:tc>
          <w:tcPr>
            <w:tcW w:w="1701" w:type="dxa"/>
          </w:tcPr>
          <w:p w14:paraId="1D3DCD6A" w14:textId="77777777" w:rsidR="00956DE4" w:rsidRPr="00AE1407" w:rsidRDefault="00956DE4" w:rsidP="00831B5C">
            <w:pPr>
              <w:autoSpaceDE w:val="0"/>
              <w:autoSpaceDN w:val="0"/>
              <w:adjustRightInd w:val="0"/>
              <w:jc w:val="center"/>
              <w:rPr>
                <w:noProof/>
                <w:lang w:val="en-US"/>
              </w:rPr>
            </w:pPr>
          </w:p>
        </w:tc>
        <w:tc>
          <w:tcPr>
            <w:tcW w:w="1559" w:type="dxa"/>
            <w:gridSpan w:val="2"/>
          </w:tcPr>
          <w:p w14:paraId="66FE1F17" w14:textId="77777777" w:rsidR="00956DE4" w:rsidRPr="00AE1407" w:rsidRDefault="00956DE4" w:rsidP="00831B5C">
            <w:pPr>
              <w:autoSpaceDE w:val="0"/>
              <w:autoSpaceDN w:val="0"/>
              <w:adjustRightInd w:val="0"/>
              <w:jc w:val="right"/>
              <w:rPr>
                <w:noProof/>
                <w:lang w:val="en-US"/>
              </w:rPr>
            </w:pPr>
          </w:p>
        </w:tc>
        <w:tc>
          <w:tcPr>
            <w:tcW w:w="1560" w:type="dxa"/>
          </w:tcPr>
          <w:p w14:paraId="3DFBAF6A" w14:textId="77777777" w:rsidR="00956DE4" w:rsidRPr="00AE1407" w:rsidRDefault="00956DE4" w:rsidP="00831B5C">
            <w:pPr>
              <w:autoSpaceDE w:val="0"/>
              <w:autoSpaceDN w:val="0"/>
              <w:adjustRightInd w:val="0"/>
              <w:jc w:val="right"/>
              <w:rPr>
                <w:noProof/>
                <w:lang w:val="en-US"/>
              </w:rPr>
            </w:pPr>
          </w:p>
        </w:tc>
        <w:tc>
          <w:tcPr>
            <w:tcW w:w="1559" w:type="dxa"/>
          </w:tcPr>
          <w:p w14:paraId="7B854B39" w14:textId="77777777" w:rsidR="00956DE4" w:rsidRPr="00AE1407" w:rsidRDefault="00956DE4" w:rsidP="00831B5C">
            <w:pPr>
              <w:autoSpaceDE w:val="0"/>
              <w:autoSpaceDN w:val="0"/>
              <w:adjustRightInd w:val="0"/>
              <w:jc w:val="right"/>
              <w:rPr>
                <w:noProof/>
                <w:lang w:val="en-US"/>
              </w:rPr>
            </w:pPr>
          </w:p>
        </w:tc>
        <w:tc>
          <w:tcPr>
            <w:tcW w:w="1559" w:type="dxa"/>
          </w:tcPr>
          <w:p w14:paraId="43A3C21E" w14:textId="77777777" w:rsidR="00956DE4" w:rsidRPr="00AE1407" w:rsidRDefault="00956DE4" w:rsidP="00831B5C">
            <w:pPr>
              <w:autoSpaceDE w:val="0"/>
              <w:autoSpaceDN w:val="0"/>
              <w:adjustRightInd w:val="0"/>
              <w:jc w:val="right"/>
              <w:rPr>
                <w:noProof/>
                <w:lang w:val="en-US"/>
              </w:rPr>
            </w:pPr>
          </w:p>
        </w:tc>
      </w:tr>
      <w:tr w:rsidR="00956DE4" w:rsidRPr="00AE1407" w14:paraId="2473AB21" w14:textId="77777777" w:rsidTr="00831B5C">
        <w:trPr>
          <w:trHeight w:val="420"/>
        </w:trPr>
        <w:tc>
          <w:tcPr>
            <w:tcW w:w="569" w:type="dxa"/>
          </w:tcPr>
          <w:p w14:paraId="63AA6E51" w14:textId="01E1BD7C" w:rsidR="00956DE4" w:rsidRPr="00956DE4" w:rsidRDefault="00072A95" w:rsidP="00831B5C">
            <w:pPr>
              <w:autoSpaceDE w:val="0"/>
              <w:autoSpaceDN w:val="0"/>
              <w:adjustRightInd w:val="0"/>
              <w:jc w:val="center"/>
              <w:rPr>
                <w:lang w:val="sr-Cyrl-RS"/>
              </w:rPr>
            </w:pPr>
            <w:r>
              <w:rPr>
                <w:lang w:val="sr-Cyrl-RS"/>
              </w:rPr>
              <w:t>2</w:t>
            </w:r>
          </w:p>
        </w:tc>
        <w:tc>
          <w:tcPr>
            <w:tcW w:w="3005" w:type="dxa"/>
          </w:tcPr>
          <w:p w14:paraId="1C56F344" w14:textId="1BE75C0E" w:rsidR="00956DE4" w:rsidRDefault="00956DE4" w:rsidP="00831B5C">
            <w:pPr>
              <w:autoSpaceDE w:val="0"/>
              <w:autoSpaceDN w:val="0"/>
              <w:adjustRightInd w:val="0"/>
              <w:rPr>
                <w:lang w:val="sr-Cyrl-RS"/>
              </w:rPr>
            </w:pPr>
            <w:r>
              <w:rPr>
                <w:lang w:val="sr-Cyrl-RS"/>
              </w:rPr>
              <w:t xml:space="preserve">Точак за столицу са навојем М8 </w:t>
            </w:r>
            <w:r w:rsidRPr="008621D6">
              <w:rPr>
                <w:lang w:val="sr-Cyrl-RS"/>
              </w:rPr>
              <w:t>у квалитету „ТЕНТЕ“ или одговарајуће</w:t>
            </w:r>
          </w:p>
        </w:tc>
        <w:tc>
          <w:tcPr>
            <w:tcW w:w="1134" w:type="dxa"/>
          </w:tcPr>
          <w:p w14:paraId="4EBF4960" w14:textId="373ECD67" w:rsidR="00956DE4" w:rsidRDefault="00956DE4" w:rsidP="00956DE4">
            <w:pPr>
              <w:autoSpaceDE w:val="0"/>
              <w:autoSpaceDN w:val="0"/>
              <w:adjustRightInd w:val="0"/>
              <w:jc w:val="center"/>
              <w:rPr>
                <w:lang w:val="sr-Latn-CS"/>
              </w:rPr>
            </w:pPr>
            <w:r>
              <w:rPr>
                <w:lang w:val="sr-Latn-CS"/>
              </w:rPr>
              <w:t>Ø</w:t>
            </w:r>
            <w:r>
              <w:rPr>
                <w:lang w:val="sr-Cyrl-RS"/>
              </w:rPr>
              <w:t>50</w:t>
            </w:r>
            <w:r w:rsidRPr="002A0E61">
              <w:rPr>
                <w:lang w:val="sr-Latn-CS"/>
              </w:rPr>
              <w:t xml:space="preserve"> (mm)</w:t>
            </w:r>
          </w:p>
        </w:tc>
        <w:tc>
          <w:tcPr>
            <w:tcW w:w="1134" w:type="dxa"/>
          </w:tcPr>
          <w:p w14:paraId="1B6EC144" w14:textId="7DD6788D" w:rsidR="00956DE4" w:rsidRDefault="00956DE4" w:rsidP="00831B5C">
            <w:pPr>
              <w:autoSpaceDE w:val="0"/>
              <w:autoSpaceDN w:val="0"/>
              <w:adjustRightInd w:val="0"/>
              <w:jc w:val="center"/>
              <w:rPr>
                <w:lang w:val="sr-Latn-CS"/>
              </w:rPr>
            </w:pPr>
            <w:r>
              <w:rPr>
                <w:lang w:val="sr-Latn-CS"/>
              </w:rPr>
              <w:t>ком</w:t>
            </w:r>
          </w:p>
        </w:tc>
        <w:tc>
          <w:tcPr>
            <w:tcW w:w="1227" w:type="dxa"/>
            <w:vAlign w:val="center"/>
          </w:tcPr>
          <w:p w14:paraId="02F91BEF" w14:textId="27DBA559" w:rsidR="00956DE4" w:rsidRDefault="00956DE4" w:rsidP="00831B5C">
            <w:pPr>
              <w:autoSpaceDE w:val="0"/>
              <w:autoSpaceDN w:val="0"/>
              <w:adjustRightInd w:val="0"/>
              <w:jc w:val="center"/>
              <w:rPr>
                <w:lang w:val="sr-Cyrl-RS"/>
              </w:rPr>
            </w:pPr>
            <w:r>
              <w:rPr>
                <w:lang w:val="sr-Cyrl-RS"/>
              </w:rPr>
              <w:t>15</w:t>
            </w:r>
          </w:p>
        </w:tc>
        <w:tc>
          <w:tcPr>
            <w:tcW w:w="1701" w:type="dxa"/>
          </w:tcPr>
          <w:p w14:paraId="29B14537" w14:textId="77777777" w:rsidR="00956DE4" w:rsidRPr="00AE1407" w:rsidRDefault="00956DE4" w:rsidP="00831B5C">
            <w:pPr>
              <w:autoSpaceDE w:val="0"/>
              <w:autoSpaceDN w:val="0"/>
              <w:adjustRightInd w:val="0"/>
              <w:jc w:val="center"/>
              <w:rPr>
                <w:noProof/>
                <w:lang w:val="en-US"/>
              </w:rPr>
            </w:pPr>
          </w:p>
        </w:tc>
        <w:tc>
          <w:tcPr>
            <w:tcW w:w="1559" w:type="dxa"/>
            <w:gridSpan w:val="2"/>
          </w:tcPr>
          <w:p w14:paraId="10B91AF7" w14:textId="77777777" w:rsidR="00956DE4" w:rsidRPr="00AE1407" w:rsidRDefault="00956DE4" w:rsidP="00831B5C">
            <w:pPr>
              <w:autoSpaceDE w:val="0"/>
              <w:autoSpaceDN w:val="0"/>
              <w:adjustRightInd w:val="0"/>
              <w:jc w:val="right"/>
              <w:rPr>
                <w:noProof/>
                <w:lang w:val="en-US"/>
              </w:rPr>
            </w:pPr>
          </w:p>
        </w:tc>
        <w:tc>
          <w:tcPr>
            <w:tcW w:w="1560" w:type="dxa"/>
          </w:tcPr>
          <w:p w14:paraId="284C20E4" w14:textId="77777777" w:rsidR="00956DE4" w:rsidRPr="00AE1407" w:rsidRDefault="00956DE4" w:rsidP="00831B5C">
            <w:pPr>
              <w:autoSpaceDE w:val="0"/>
              <w:autoSpaceDN w:val="0"/>
              <w:adjustRightInd w:val="0"/>
              <w:jc w:val="right"/>
              <w:rPr>
                <w:noProof/>
                <w:lang w:val="en-US"/>
              </w:rPr>
            </w:pPr>
          </w:p>
        </w:tc>
        <w:tc>
          <w:tcPr>
            <w:tcW w:w="1559" w:type="dxa"/>
          </w:tcPr>
          <w:p w14:paraId="0B969649" w14:textId="77777777" w:rsidR="00956DE4" w:rsidRPr="00AE1407" w:rsidRDefault="00956DE4" w:rsidP="00831B5C">
            <w:pPr>
              <w:autoSpaceDE w:val="0"/>
              <w:autoSpaceDN w:val="0"/>
              <w:adjustRightInd w:val="0"/>
              <w:jc w:val="right"/>
              <w:rPr>
                <w:noProof/>
                <w:lang w:val="en-US"/>
              </w:rPr>
            </w:pPr>
          </w:p>
        </w:tc>
        <w:tc>
          <w:tcPr>
            <w:tcW w:w="1559" w:type="dxa"/>
          </w:tcPr>
          <w:p w14:paraId="2B101EA0" w14:textId="77777777" w:rsidR="00956DE4" w:rsidRPr="00AE1407" w:rsidRDefault="00956DE4" w:rsidP="00831B5C">
            <w:pPr>
              <w:autoSpaceDE w:val="0"/>
              <w:autoSpaceDN w:val="0"/>
              <w:adjustRightInd w:val="0"/>
              <w:jc w:val="right"/>
              <w:rPr>
                <w:noProof/>
                <w:lang w:val="en-US"/>
              </w:rPr>
            </w:pPr>
          </w:p>
        </w:tc>
      </w:tr>
      <w:tr w:rsidR="00956DE4" w:rsidRPr="00AE1407" w14:paraId="5542B08E" w14:textId="77777777" w:rsidTr="00831B5C">
        <w:trPr>
          <w:trHeight w:val="420"/>
        </w:trPr>
        <w:tc>
          <w:tcPr>
            <w:tcW w:w="569" w:type="dxa"/>
          </w:tcPr>
          <w:p w14:paraId="22FC2276" w14:textId="4C2EF62B" w:rsidR="00956DE4" w:rsidRPr="00956DE4" w:rsidRDefault="00072A95" w:rsidP="00831B5C">
            <w:pPr>
              <w:autoSpaceDE w:val="0"/>
              <w:autoSpaceDN w:val="0"/>
              <w:adjustRightInd w:val="0"/>
              <w:jc w:val="center"/>
              <w:rPr>
                <w:lang w:val="sr-Cyrl-RS"/>
              </w:rPr>
            </w:pPr>
            <w:r>
              <w:rPr>
                <w:lang w:val="sr-Cyrl-RS"/>
              </w:rPr>
              <w:t>3</w:t>
            </w:r>
          </w:p>
        </w:tc>
        <w:tc>
          <w:tcPr>
            <w:tcW w:w="3005" w:type="dxa"/>
          </w:tcPr>
          <w:p w14:paraId="3DC2C410" w14:textId="57627514" w:rsidR="00956DE4" w:rsidRDefault="00956DE4" w:rsidP="00956DE4">
            <w:pPr>
              <w:autoSpaceDE w:val="0"/>
              <w:autoSpaceDN w:val="0"/>
              <w:adjustRightInd w:val="0"/>
              <w:rPr>
                <w:lang w:val="sr-Cyrl-RS"/>
              </w:rPr>
            </w:pPr>
            <w:r>
              <w:rPr>
                <w:lang w:val="sr-Cyrl-RS"/>
              </w:rPr>
              <w:t xml:space="preserve">Точак за столицу са навојем М10 </w:t>
            </w:r>
            <w:r w:rsidRPr="008621D6">
              <w:rPr>
                <w:lang w:val="sr-Cyrl-RS"/>
              </w:rPr>
              <w:t>у квалитету „ТЕНТЕ“ или одговарајуће</w:t>
            </w:r>
          </w:p>
        </w:tc>
        <w:tc>
          <w:tcPr>
            <w:tcW w:w="1134" w:type="dxa"/>
          </w:tcPr>
          <w:p w14:paraId="73E86051" w14:textId="64976E5F" w:rsidR="00956DE4" w:rsidRDefault="00956DE4" w:rsidP="00956DE4">
            <w:pPr>
              <w:autoSpaceDE w:val="0"/>
              <w:autoSpaceDN w:val="0"/>
              <w:adjustRightInd w:val="0"/>
              <w:jc w:val="center"/>
              <w:rPr>
                <w:lang w:val="sr-Latn-CS"/>
              </w:rPr>
            </w:pPr>
            <w:r>
              <w:rPr>
                <w:lang w:val="sr-Latn-CS"/>
              </w:rPr>
              <w:t>Ø</w:t>
            </w:r>
            <w:r>
              <w:rPr>
                <w:lang w:val="sr-Cyrl-RS"/>
              </w:rPr>
              <w:t>50</w:t>
            </w:r>
            <w:r w:rsidRPr="002A0E61">
              <w:rPr>
                <w:lang w:val="sr-Latn-CS"/>
              </w:rPr>
              <w:t xml:space="preserve"> (mm)</w:t>
            </w:r>
          </w:p>
        </w:tc>
        <w:tc>
          <w:tcPr>
            <w:tcW w:w="1134" w:type="dxa"/>
          </w:tcPr>
          <w:p w14:paraId="34C400B5" w14:textId="318E7648" w:rsidR="00956DE4" w:rsidRDefault="00956DE4" w:rsidP="00831B5C">
            <w:pPr>
              <w:autoSpaceDE w:val="0"/>
              <w:autoSpaceDN w:val="0"/>
              <w:adjustRightInd w:val="0"/>
              <w:jc w:val="center"/>
              <w:rPr>
                <w:lang w:val="sr-Latn-CS"/>
              </w:rPr>
            </w:pPr>
            <w:r>
              <w:rPr>
                <w:lang w:val="sr-Latn-CS"/>
              </w:rPr>
              <w:t>ком</w:t>
            </w:r>
          </w:p>
        </w:tc>
        <w:tc>
          <w:tcPr>
            <w:tcW w:w="1227" w:type="dxa"/>
            <w:vAlign w:val="center"/>
          </w:tcPr>
          <w:p w14:paraId="5E5BEE34" w14:textId="2C681A35" w:rsidR="00956DE4" w:rsidRDefault="00956DE4" w:rsidP="00831B5C">
            <w:pPr>
              <w:autoSpaceDE w:val="0"/>
              <w:autoSpaceDN w:val="0"/>
              <w:adjustRightInd w:val="0"/>
              <w:jc w:val="center"/>
              <w:rPr>
                <w:lang w:val="sr-Cyrl-RS"/>
              </w:rPr>
            </w:pPr>
            <w:r>
              <w:rPr>
                <w:lang w:val="sr-Cyrl-RS"/>
              </w:rPr>
              <w:t>20</w:t>
            </w:r>
          </w:p>
        </w:tc>
        <w:tc>
          <w:tcPr>
            <w:tcW w:w="1701" w:type="dxa"/>
          </w:tcPr>
          <w:p w14:paraId="07CE218D" w14:textId="77777777" w:rsidR="00956DE4" w:rsidRPr="00AE1407" w:rsidRDefault="00956DE4" w:rsidP="00831B5C">
            <w:pPr>
              <w:autoSpaceDE w:val="0"/>
              <w:autoSpaceDN w:val="0"/>
              <w:adjustRightInd w:val="0"/>
              <w:jc w:val="center"/>
              <w:rPr>
                <w:noProof/>
                <w:lang w:val="en-US"/>
              </w:rPr>
            </w:pPr>
          </w:p>
        </w:tc>
        <w:tc>
          <w:tcPr>
            <w:tcW w:w="1559" w:type="dxa"/>
            <w:gridSpan w:val="2"/>
          </w:tcPr>
          <w:p w14:paraId="09E9DDD7" w14:textId="77777777" w:rsidR="00956DE4" w:rsidRPr="00AE1407" w:rsidRDefault="00956DE4" w:rsidP="00831B5C">
            <w:pPr>
              <w:autoSpaceDE w:val="0"/>
              <w:autoSpaceDN w:val="0"/>
              <w:adjustRightInd w:val="0"/>
              <w:jc w:val="right"/>
              <w:rPr>
                <w:noProof/>
                <w:lang w:val="en-US"/>
              </w:rPr>
            </w:pPr>
          </w:p>
        </w:tc>
        <w:tc>
          <w:tcPr>
            <w:tcW w:w="1560" w:type="dxa"/>
          </w:tcPr>
          <w:p w14:paraId="6BF03CBF" w14:textId="77777777" w:rsidR="00956DE4" w:rsidRPr="00AE1407" w:rsidRDefault="00956DE4" w:rsidP="00831B5C">
            <w:pPr>
              <w:autoSpaceDE w:val="0"/>
              <w:autoSpaceDN w:val="0"/>
              <w:adjustRightInd w:val="0"/>
              <w:jc w:val="right"/>
              <w:rPr>
                <w:noProof/>
                <w:lang w:val="en-US"/>
              </w:rPr>
            </w:pPr>
          </w:p>
        </w:tc>
        <w:tc>
          <w:tcPr>
            <w:tcW w:w="1559" w:type="dxa"/>
          </w:tcPr>
          <w:p w14:paraId="7A575BB3" w14:textId="77777777" w:rsidR="00956DE4" w:rsidRPr="00AE1407" w:rsidRDefault="00956DE4" w:rsidP="00831B5C">
            <w:pPr>
              <w:autoSpaceDE w:val="0"/>
              <w:autoSpaceDN w:val="0"/>
              <w:adjustRightInd w:val="0"/>
              <w:jc w:val="right"/>
              <w:rPr>
                <w:noProof/>
                <w:lang w:val="en-US"/>
              </w:rPr>
            </w:pPr>
          </w:p>
        </w:tc>
        <w:tc>
          <w:tcPr>
            <w:tcW w:w="1559" w:type="dxa"/>
          </w:tcPr>
          <w:p w14:paraId="0465ED06" w14:textId="77777777" w:rsidR="00956DE4" w:rsidRPr="00AE1407" w:rsidRDefault="00956DE4" w:rsidP="00831B5C">
            <w:pPr>
              <w:autoSpaceDE w:val="0"/>
              <w:autoSpaceDN w:val="0"/>
              <w:adjustRightInd w:val="0"/>
              <w:jc w:val="right"/>
              <w:rPr>
                <w:noProof/>
                <w:lang w:val="en-US"/>
              </w:rPr>
            </w:pPr>
          </w:p>
        </w:tc>
      </w:tr>
      <w:tr w:rsidR="00956DE4" w:rsidRPr="00AE1407" w14:paraId="05E0E9A8" w14:textId="77777777" w:rsidTr="00831B5C">
        <w:trPr>
          <w:trHeight w:val="420"/>
        </w:trPr>
        <w:tc>
          <w:tcPr>
            <w:tcW w:w="569" w:type="dxa"/>
          </w:tcPr>
          <w:p w14:paraId="2317CDF9" w14:textId="40A6AB56" w:rsidR="00956DE4" w:rsidRPr="00956DE4" w:rsidRDefault="00072A95" w:rsidP="00831B5C">
            <w:pPr>
              <w:autoSpaceDE w:val="0"/>
              <w:autoSpaceDN w:val="0"/>
              <w:adjustRightInd w:val="0"/>
              <w:jc w:val="center"/>
              <w:rPr>
                <w:lang w:val="sr-Cyrl-RS"/>
              </w:rPr>
            </w:pPr>
            <w:r>
              <w:rPr>
                <w:lang w:val="sr-Cyrl-RS"/>
              </w:rPr>
              <w:t>4</w:t>
            </w:r>
          </w:p>
        </w:tc>
        <w:tc>
          <w:tcPr>
            <w:tcW w:w="3005" w:type="dxa"/>
          </w:tcPr>
          <w:p w14:paraId="63459AE7" w14:textId="319604F5" w:rsidR="00956DE4" w:rsidRDefault="00956DE4" w:rsidP="00956DE4">
            <w:pPr>
              <w:autoSpaceDE w:val="0"/>
              <w:autoSpaceDN w:val="0"/>
              <w:adjustRightInd w:val="0"/>
              <w:rPr>
                <w:lang w:val="sr-Cyrl-RS"/>
              </w:rPr>
            </w:pPr>
            <w:r>
              <w:rPr>
                <w:lang w:val="sr-Cyrl-RS"/>
              </w:rPr>
              <w:t xml:space="preserve">Точак за столицу </w:t>
            </w:r>
            <w:r w:rsidRPr="008621D6">
              <w:rPr>
                <w:lang w:val="sr-Cyrl-RS"/>
              </w:rPr>
              <w:t>у квалитету „ТЕНТЕ“ или одговарајуће</w:t>
            </w:r>
          </w:p>
        </w:tc>
        <w:tc>
          <w:tcPr>
            <w:tcW w:w="1134" w:type="dxa"/>
          </w:tcPr>
          <w:p w14:paraId="00547AC5" w14:textId="0C6EC7AD" w:rsidR="00956DE4" w:rsidRDefault="00956DE4" w:rsidP="00956DE4">
            <w:pPr>
              <w:autoSpaceDE w:val="0"/>
              <w:autoSpaceDN w:val="0"/>
              <w:adjustRightInd w:val="0"/>
              <w:jc w:val="center"/>
              <w:rPr>
                <w:lang w:val="sr-Latn-CS"/>
              </w:rPr>
            </w:pPr>
            <w:r>
              <w:rPr>
                <w:lang w:val="sr-Latn-CS"/>
              </w:rPr>
              <w:t>Ø</w:t>
            </w:r>
            <w:r>
              <w:rPr>
                <w:lang w:val="sr-Cyrl-RS"/>
              </w:rPr>
              <w:t>50/</w:t>
            </w:r>
            <w:r>
              <w:rPr>
                <w:lang w:val="sr-Latn-CS"/>
              </w:rPr>
              <w:t xml:space="preserve"> Ø</w:t>
            </w:r>
            <w:r>
              <w:rPr>
                <w:lang w:val="sr-Cyrl-RS"/>
              </w:rPr>
              <w:t>11</w:t>
            </w:r>
            <w:r w:rsidRPr="002A0E61">
              <w:rPr>
                <w:lang w:val="sr-Latn-CS"/>
              </w:rPr>
              <w:t xml:space="preserve"> (mm)</w:t>
            </w:r>
          </w:p>
        </w:tc>
        <w:tc>
          <w:tcPr>
            <w:tcW w:w="1134" w:type="dxa"/>
          </w:tcPr>
          <w:p w14:paraId="43F68BCB" w14:textId="48E2FA74" w:rsidR="00956DE4" w:rsidRDefault="00956DE4" w:rsidP="00831B5C">
            <w:pPr>
              <w:autoSpaceDE w:val="0"/>
              <w:autoSpaceDN w:val="0"/>
              <w:adjustRightInd w:val="0"/>
              <w:jc w:val="center"/>
              <w:rPr>
                <w:lang w:val="sr-Latn-CS"/>
              </w:rPr>
            </w:pPr>
            <w:r>
              <w:rPr>
                <w:lang w:val="sr-Latn-CS"/>
              </w:rPr>
              <w:t>ком</w:t>
            </w:r>
          </w:p>
        </w:tc>
        <w:tc>
          <w:tcPr>
            <w:tcW w:w="1227" w:type="dxa"/>
            <w:vAlign w:val="center"/>
          </w:tcPr>
          <w:p w14:paraId="645DB560" w14:textId="46AF13E6" w:rsidR="00956DE4" w:rsidRDefault="00956DE4" w:rsidP="00831B5C">
            <w:pPr>
              <w:autoSpaceDE w:val="0"/>
              <w:autoSpaceDN w:val="0"/>
              <w:adjustRightInd w:val="0"/>
              <w:jc w:val="center"/>
              <w:rPr>
                <w:lang w:val="sr-Cyrl-RS"/>
              </w:rPr>
            </w:pPr>
            <w:r>
              <w:rPr>
                <w:lang w:val="sr-Cyrl-RS"/>
              </w:rPr>
              <w:t>20</w:t>
            </w:r>
          </w:p>
        </w:tc>
        <w:tc>
          <w:tcPr>
            <w:tcW w:w="1701" w:type="dxa"/>
          </w:tcPr>
          <w:p w14:paraId="7A0408CD" w14:textId="77777777" w:rsidR="00956DE4" w:rsidRPr="00AE1407" w:rsidRDefault="00956DE4" w:rsidP="00831B5C">
            <w:pPr>
              <w:autoSpaceDE w:val="0"/>
              <w:autoSpaceDN w:val="0"/>
              <w:adjustRightInd w:val="0"/>
              <w:jc w:val="center"/>
              <w:rPr>
                <w:noProof/>
                <w:lang w:val="en-US"/>
              </w:rPr>
            </w:pPr>
          </w:p>
        </w:tc>
        <w:tc>
          <w:tcPr>
            <w:tcW w:w="1559" w:type="dxa"/>
            <w:gridSpan w:val="2"/>
          </w:tcPr>
          <w:p w14:paraId="07D29404" w14:textId="77777777" w:rsidR="00956DE4" w:rsidRPr="00AE1407" w:rsidRDefault="00956DE4" w:rsidP="00831B5C">
            <w:pPr>
              <w:autoSpaceDE w:val="0"/>
              <w:autoSpaceDN w:val="0"/>
              <w:adjustRightInd w:val="0"/>
              <w:jc w:val="right"/>
              <w:rPr>
                <w:noProof/>
                <w:lang w:val="en-US"/>
              </w:rPr>
            </w:pPr>
          </w:p>
        </w:tc>
        <w:tc>
          <w:tcPr>
            <w:tcW w:w="1560" w:type="dxa"/>
          </w:tcPr>
          <w:p w14:paraId="34851460" w14:textId="77777777" w:rsidR="00956DE4" w:rsidRPr="00AE1407" w:rsidRDefault="00956DE4" w:rsidP="00831B5C">
            <w:pPr>
              <w:autoSpaceDE w:val="0"/>
              <w:autoSpaceDN w:val="0"/>
              <w:adjustRightInd w:val="0"/>
              <w:jc w:val="right"/>
              <w:rPr>
                <w:noProof/>
                <w:lang w:val="en-US"/>
              </w:rPr>
            </w:pPr>
          </w:p>
        </w:tc>
        <w:tc>
          <w:tcPr>
            <w:tcW w:w="1559" w:type="dxa"/>
          </w:tcPr>
          <w:p w14:paraId="706B862E" w14:textId="77777777" w:rsidR="00956DE4" w:rsidRPr="00AE1407" w:rsidRDefault="00956DE4" w:rsidP="00831B5C">
            <w:pPr>
              <w:autoSpaceDE w:val="0"/>
              <w:autoSpaceDN w:val="0"/>
              <w:adjustRightInd w:val="0"/>
              <w:jc w:val="right"/>
              <w:rPr>
                <w:noProof/>
                <w:lang w:val="en-US"/>
              </w:rPr>
            </w:pPr>
          </w:p>
        </w:tc>
        <w:tc>
          <w:tcPr>
            <w:tcW w:w="1559" w:type="dxa"/>
          </w:tcPr>
          <w:p w14:paraId="680794B6" w14:textId="77777777" w:rsidR="00956DE4" w:rsidRPr="00AE1407" w:rsidRDefault="00956DE4" w:rsidP="00831B5C">
            <w:pPr>
              <w:autoSpaceDE w:val="0"/>
              <w:autoSpaceDN w:val="0"/>
              <w:adjustRightInd w:val="0"/>
              <w:jc w:val="right"/>
              <w:rPr>
                <w:noProof/>
                <w:lang w:val="en-US"/>
              </w:rPr>
            </w:pPr>
          </w:p>
        </w:tc>
      </w:tr>
      <w:tr w:rsidR="00956DE4" w:rsidRPr="00AE1407" w14:paraId="6813180D" w14:textId="77777777" w:rsidTr="00831B5C">
        <w:trPr>
          <w:trHeight w:val="420"/>
        </w:trPr>
        <w:tc>
          <w:tcPr>
            <w:tcW w:w="569" w:type="dxa"/>
          </w:tcPr>
          <w:p w14:paraId="419DB02C" w14:textId="5507D94F" w:rsidR="00956DE4" w:rsidRPr="00956DE4" w:rsidRDefault="00072A95" w:rsidP="00831B5C">
            <w:pPr>
              <w:autoSpaceDE w:val="0"/>
              <w:autoSpaceDN w:val="0"/>
              <w:adjustRightInd w:val="0"/>
              <w:jc w:val="center"/>
              <w:rPr>
                <w:lang w:val="sr-Cyrl-RS"/>
              </w:rPr>
            </w:pPr>
            <w:r>
              <w:rPr>
                <w:lang w:val="sr-Cyrl-RS"/>
              </w:rPr>
              <w:t>5</w:t>
            </w:r>
          </w:p>
        </w:tc>
        <w:tc>
          <w:tcPr>
            <w:tcW w:w="3005" w:type="dxa"/>
          </w:tcPr>
          <w:p w14:paraId="597C52C3" w14:textId="11E42C1A" w:rsidR="00956DE4" w:rsidRDefault="00956DE4" w:rsidP="00956DE4">
            <w:pPr>
              <w:autoSpaceDE w:val="0"/>
              <w:autoSpaceDN w:val="0"/>
              <w:adjustRightInd w:val="0"/>
              <w:rPr>
                <w:lang w:val="sr-Cyrl-RS"/>
              </w:rPr>
            </w:pPr>
            <w:r>
              <w:rPr>
                <w:lang w:val="sr-Cyrl-RS"/>
              </w:rPr>
              <w:t>Точак окретни са четвртастом челичном плочом</w:t>
            </w:r>
            <w:r w:rsidRPr="008621D6">
              <w:rPr>
                <w:lang w:val="sr-Cyrl-RS"/>
              </w:rPr>
              <w:t xml:space="preserve"> у квалитету „ТЕНТЕ“ или одговарајуће</w:t>
            </w:r>
          </w:p>
        </w:tc>
        <w:tc>
          <w:tcPr>
            <w:tcW w:w="1134" w:type="dxa"/>
          </w:tcPr>
          <w:p w14:paraId="117FE752" w14:textId="472F82A0" w:rsidR="00956DE4" w:rsidRDefault="00956DE4" w:rsidP="00956DE4">
            <w:pPr>
              <w:autoSpaceDE w:val="0"/>
              <w:autoSpaceDN w:val="0"/>
              <w:adjustRightInd w:val="0"/>
              <w:jc w:val="center"/>
              <w:rPr>
                <w:lang w:val="sr-Latn-CS"/>
              </w:rPr>
            </w:pPr>
            <w:r>
              <w:rPr>
                <w:lang w:val="sr-Latn-CS"/>
              </w:rPr>
              <w:t>Ø</w:t>
            </w:r>
            <w:r>
              <w:rPr>
                <w:lang w:val="sr-Cyrl-RS"/>
              </w:rPr>
              <w:t>50</w:t>
            </w:r>
            <w:r w:rsidRPr="002A0E61">
              <w:rPr>
                <w:lang w:val="sr-Latn-CS"/>
              </w:rPr>
              <w:t>(mm)</w:t>
            </w:r>
          </w:p>
        </w:tc>
        <w:tc>
          <w:tcPr>
            <w:tcW w:w="1134" w:type="dxa"/>
          </w:tcPr>
          <w:p w14:paraId="72D9FE84" w14:textId="0194925C" w:rsidR="00956DE4" w:rsidRDefault="00956DE4" w:rsidP="00831B5C">
            <w:pPr>
              <w:autoSpaceDE w:val="0"/>
              <w:autoSpaceDN w:val="0"/>
              <w:adjustRightInd w:val="0"/>
              <w:jc w:val="center"/>
              <w:rPr>
                <w:lang w:val="sr-Latn-CS"/>
              </w:rPr>
            </w:pPr>
            <w:r>
              <w:rPr>
                <w:lang w:val="sr-Latn-CS"/>
              </w:rPr>
              <w:t>ком</w:t>
            </w:r>
          </w:p>
        </w:tc>
        <w:tc>
          <w:tcPr>
            <w:tcW w:w="1227" w:type="dxa"/>
            <w:vAlign w:val="center"/>
          </w:tcPr>
          <w:p w14:paraId="300603F7" w14:textId="3BBF88C5" w:rsidR="00956DE4" w:rsidRDefault="00956DE4" w:rsidP="00831B5C">
            <w:pPr>
              <w:autoSpaceDE w:val="0"/>
              <w:autoSpaceDN w:val="0"/>
              <w:adjustRightInd w:val="0"/>
              <w:jc w:val="center"/>
              <w:rPr>
                <w:lang w:val="sr-Cyrl-RS"/>
              </w:rPr>
            </w:pPr>
            <w:r>
              <w:rPr>
                <w:lang w:val="sr-Cyrl-RS"/>
              </w:rPr>
              <w:t>20</w:t>
            </w:r>
          </w:p>
        </w:tc>
        <w:tc>
          <w:tcPr>
            <w:tcW w:w="1701" w:type="dxa"/>
          </w:tcPr>
          <w:p w14:paraId="71D2F7DD" w14:textId="77777777" w:rsidR="00956DE4" w:rsidRPr="00AE1407" w:rsidRDefault="00956DE4" w:rsidP="00831B5C">
            <w:pPr>
              <w:autoSpaceDE w:val="0"/>
              <w:autoSpaceDN w:val="0"/>
              <w:adjustRightInd w:val="0"/>
              <w:jc w:val="center"/>
              <w:rPr>
                <w:noProof/>
                <w:lang w:val="en-US"/>
              </w:rPr>
            </w:pPr>
          </w:p>
        </w:tc>
        <w:tc>
          <w:tcPr>
            <w:tcW w:w="1559" w:type="dxa"/>
            <w:gridSpan w:val="2"/>
          </w:tcPr>
          <w:p w14:paraId="457BD105" w14:textId="77777777" w:rsidR="00956DE4" w:rsidRPr="00AE1407" w:rsidRDefault="00956DE4" w:rsidP="00831B5C">
            <w:pPr>
              <w:autoSpaceDE w:val="0"/>
              <w:autoSpaceDN w:val="0"/>
              <w:adjustRightInd w:val="0"/>
              <w:jc w:val="right"/>
              <w:rPr>
                <w:noProof/>
                <w:lang w:val="en-US"/>
              </w:rPr>
            </w:pPr>
          </w:p>
        </w:tc>
        <w:tc>
          <w:tcPr>
            <w:tcW w:w="1560" w:type="dxa"/>
          </w:tcPr>
          <w:p w14:paraId="3A0E90B2" w14:textId="77777777" w:rsidR="00956DE4" w:rsidRPr="00AE1407" w:rsidRDefault="00956DE4" w:rsidP="00831B5C">
            <w:pPr>
              <w:autoSpaceDE w:val="0"/>
              <w:autoSpaceDN w:val="0"/>
              <w:adjustRightInd w:val="0"/>
              <w:jc w:val="right"/>
              <w:rPr>
                <w:noProof/>
                <w:lang w:val="en-US"/>
              </w:rPr>
            </w:pPr>
          </w:p>
        </w:tc>
        <w:tc>
          <w:tcPr>
            <w:tcW w:w="1559" w:type="dxa"/>
          </w:tcPr>
          <w:p w14:paraId="5BD1DB5F" w14:textId="77777777" w:rsidR="00956DE4" w:rsidRPr="00AE1407" w:rsidRDefault="00956DE4" w:rsidP="00831B5C">
            <w:pPr>
              <w:autoSpaceDE w:val="0"/>
              <w:autoSpaceDN w:val="0"/>
              <w:adjustRightInd w:val="0"/>
              <w:jc w:val="right"/>
              <w:rPr>
                <w:noProof/>
                <w:lang w:val="en-US"/>
              </w:rPr>
            </w:pPr>
          </w:p>
        </w:tc>
        <w:tc>
          <w:tcPr>
            <w:tcW w:w="1559" w:type="dxa"/>
          </w:tcPr>
          <w:p w14:paraId="1CD9BC22" w14:textId="77777777" w:rsidR="00956DE4" w:rsidRPr="00AE1407" w:rsidRDefault="00956DE4" w:rsidP="00831B5C">
            <w:pPr>
              <w:autoSpaceDE w:val="0"/>
              <w:autoSpaceDN w:val="0"/>
              <w:adjustRightInd w:val="0"/>
              <w:jc w:val="right"/>
              <w:rPr>
                <w:noProof/>
                <w:lang w:val="en-US"/>
              </w:rPr>
            </w:pPr>
          </w:p>
        </w:tc>
      </w:tr>
      <w:tr w:rsidR="00956DE4" w:rsidRPr="00AE1407" w14:paraId="387BE702" w14:textId="77777777" w:rsidTr="00831B5C">
        <w:trPr>
          <w:trHeight w:val="420"/>
        </w:trPr>
        <w:tc>
          <w:tcPr>
            <w:tcW w:w="569" w:type="dxa"/>
          </w:tcPr>
          <w:p w14:paraId="19EDDE95" w14:textId="12F98C69" w:rsidR="00956DE4" w:rsidRPr="00072A95" w:rsidRDefault="00072A95" w:rsidP="00831B5C">
            <w:pPr>
              <w:autoSpaceDE w:val="0"/>
              <w:autoSpaceDN w:val="0"/>
              <w:adjustRightInd w:val="0"/>
              <w:jc w:val="center"/>
              <w:rPr>
                <w:noProof/>
                <w:lang w:val="sr-Cyrl-RS"/>
              </w:rPr>
            </w:pPr>
            <w:r w:rsidRPr="00072A95">
              <w:rPr>
                <w:lang w:val="sr-Cyrl-RS"/>
              </w:rPr>
              <w:t>6</w:t>
            </w:r>
          </w:p>
        </w:tc>
        <w:tc>
          <w:tcPr>
            <w:tcW w:w="3005" w:type="dxa"/>
          </w:tcPr>
          <w:p w14:paraId="5580BB17" w14:textId="784D1815" w:rsidR="00956DE4" w:rsidRPr="00072A95" w:rsidRDefault="00956DE4" w:rsidP="00956DE4">
            <w:pPr>
              <w:autoSpaceDE w:val="0"/>
              <w:autoSpaceDN w:val="0"/>
              <w:adjustRightInd w:val="0"/>
              <w:rPr>
                <w:noProof/>
                <w:lang w:val="en-US"/>
              </w:rPr>
            </w:pPr>
            <w:r w:rsidRPr="00072A95">
              <w:rPr>
                <w:lang w:val="sr-Latn-CS"/>
              </w:rPr>
              <w:t>Антистатик точак</w:t>
            </w:r>
            <w:r w:rsidRPr="00072A95">
              <w:rPr>
                <w:lang w:val="sr-Cyrl-RS"/>
              </w:rPr>
              <w:t xml:space="preserve"> за колица окретни</w:t>
            </w:r>
            <w:r w:rsidR="00131759" w:rsidRPr="00072A95">
              <w:rPr>
                <w:lang w:val="sr-Cyrl-RS"/>
              </w:rPr>
              <w:t xml:space="preserve"> </w:t>
            </w:r>
            <w:r w:rsidR="00131759" w:rsidRPr="00072A95">
              <w:rPr>
                <w:lang w:val="sr-Latn-RS"/>
              </w:rPr>
              <w:t>PJO (2470-P30)</w:t>
            </w:r>
            <w:r w:rsidRPr="00072A95">
              <w:rPr>
                <w:lang w:val="sr-Cyrl-RS"/>
              </w:rPr>
              <w:t>, у квалитету „ТЕНТЕ“ или одговарајуће</w:t>
            </w:r>
          </w:p>
        </w:tc>
        <w:tc>
          <w:tcPr>
            <w:tcW w:w="1134" w:type="dxa"/>
          </w:tcPr>
          <w:p w14:paraId="46964DB4" w14:textId="294BCD6C" w:rsidR="00956DE4" w:rsidRPr="00072A95" w:rsidRDefault="00956DE4" w:rsidP="00956DE4">
            <w:pPr>
              <w:autoSpaceDE w:val="0"/>
              <w:autoSpaceDN w:val="0"/>
              <w:adjustRightInd w:val="0"/>
              <w:jc w:val="center"/>
              <w:rPr>
                <w:noProof/>
                <w:lang w:val="en-US"/>
              </w:rPr>
            </w:pPr>
            <w:r w:rsidRPr="00072A95">
              <w:rPr>
                <w:lang w:val="sr-Latn-CS"/>
              </w:rPr>
              <w:t>Ø5</w:t>
            </w:r>
            <w:r w:rsidRPr="00072A95">
              <w:rPr>
                <w:lang w:val="sr-Cyrl-RS"/>
              </w:rPr>
              <w:t>0</w:t>
            </w:r>
            <w:r w:rsidRPr="00072A95">
              <w:rPr>
                <w:lang w:val="sr-Latn-CS"/>
              </w:rPr>
              <w:t xml:space="preserve"> (mm)</w:t>
            </w:r>
          </w:p>
        </w:tc>
        <w:tc>
          <w:tcPr>
            <w:tcW w:w="1134" w:type="dxa"/>
          </w:tcPr>
          <w:p w14:paraId="0F2FBEE5" w14:textId="77777777" w:rsidR="00956DE4" w:rsidRPr="00072A95" w:rsidRDefault="00956DE4" w:rsidP="00831B5C">
            <w:pPr>
              <w:autoSpaceDE w:val="0"/>
              <w:autoSpaceDN w:val="0"/>
              <w:adjustRightInd w:val="0"/>
              <w:jc w:val="center"/>
              <w:rPr>
                <w:noProof/>
                <w:lang w:val="en-US"/>
              </w:rPr>
            </w:pPr>
            <w:r w:rsidRPr="00072A95">
              <w:rPr>
                <w:lang w:val="sr-Latn-CS"/>
              </w:rPr>
              <w:t>ком</w:t>
            </w:r>
          </w:p>
        </w:tc>
        <w:tc>
          <w:tcPr>
            <w:tcW w:w="1227" w:type="dxa"/>
            <w:vAlign w:val="center"/>
          </w:tcPr>
          <w:p w14:paraId="35BB1C20" w14:textId="19DCA7C1" w:rsidR="00956DE4" w:rsidRPr="00072A95" w:rsidRDefault="00131759" w:rsidP="00831B5C">
            <w:pPr>
              <w:autoSpaceDE w:val="0"/>
              <w:autoSpaceDN w:val="0"/>
              <w:adjustRightInd w:val="0"/>
              <w:jc w:val="center"/>
              <w:rPr>
                <w:noProof/>
                <w:lang w:val="en-US"/>
              </w:rPr>
            </w:pPr>
            <w:r w:rsidRPr="00072A95">
              <w:rPr>
                <w:noProof/>
                <w:lang w:val="en-US"/>
              </w:rPr>
              <w:t>20</w:t>
            </w:r>
          </w:p>
        </w:tc>
        <w:tc>
          <w:tcPr>
            <w:tcW w:w="1701" w:type="dxa"/>
          </w:tcPr>
          <w:p w14:paraId="6632D5A8" w14:textId="77777777" w:rsidR="00956DE4" w:rsidRPr="00AE1407" w:rsidRDefault="00956DE4" w:rsidP="00831B5C">
            <w:pPr>
              <w:autoSpaceDE w:val="0"/>
              <w:autoSpaceDN w:val="0"/>
              <w:adjustRightInd w:val="0"/>
              <w:jc w:val="center"/>
              <w:rPr>
                <w:noProof/>
                <w:lang w:val="en-US"/>
              </w:rPr>
            </w:pPr>
          </w:p>
        </w:tc>
        <w:tc>
          <w:tcPr>
            <w:tcW w:w="1559" w:type="dxa"/>
            <w:gridSpan w:val="2"/>
          </w:tcPr>
          <w:p w14:paraId="473B8CA9" w14:textId="77777777" w:rsidR="00956DE4" w:rsidRPr="00AE1407" w:rsidRDefault="00956DE4" w:rsidP="00831B5C">
            <w:pPr>
              <w:autoSpaceDE w:val="0"/>
              <w:autoSpaceDN w:val="0"/>
              <w:adjustRightInd w:val="0"/>
              <w:jc w:val="right"/>
              <w:rPr>
                <w:noProof/>
                <w:lang w:val="en-US"/>
              </w:rPr>
            </w:pPr>
          </w:p>
        </w:tc>
        <w:tc>
          <w:tcPr>
            <w:tcW w:w="1560" w:type="dxa"/>
          </w:tcPr>
          <w:p w14:paraId="5290082F" w14:textId="77777777" w:rsidR="00956DE4" w:rsidRPr="00AE1407" w:rsidRDefault="00956DE4" w:rsidP="00831B5C">
            <w:pPr>
              <w:autoSpaceDE w:val="0"/>
              <w:autoSpaceDN w:val="0"/>
              <w:adjustRightInd w:val="0"/>
              <w:jc w:val="right"/>
              <w:rPr>
                <w:noProof/>
                <w:lang w:val="en-US"/>
              </w:rPr>
            </w:pPr>
          </w:p>
        </w:tc>
        <w:tc>
          <w:tcPr>
            <w:tcW w:w="1559" w:type="dxa"/>
          </w:tcPr>
          <w:p w14:paraId="7A96D647" w14:textId="77777777" w:rsidR="00956DE4" w:rsidRPr="00AE1407" w:rsidRDefault="00956DE4" w:rsidP="00831B5C">
            <w:pPr>
              <w:autoSpaceDE w:val="0"/>
              <w:autoSpaceDN w:val="0"/>
              <w:adjustRightInd w:val="0"/>
              <w:jc w:val="right"/>
              <w:rPr>
                <w:noProof/>
                <w:lang w:val="en-US"/>
              </w:rPr>
            </w:pPr>
          </w:p>
        </w:tc>
        <w:tc>
          <w:tcPr>
            <w:tcW w:w="1559" w:type="dxa"/>
          </w:tcPr>
          <w:p w14:paraId="07A74E85" w14:textId="77777777" w:rsidR="00956DE4" w:rsidRPr="00AE1407" w:rsidRDefault="00956DE4" w:rsidP="00831B5C">
            <w:pPr>
              <w:autoSpaceDE w:val="0"/>
              <w:autoSpaceDN w:val="0"/>
              <w:adjustRightInd w:val="0"/>
              <w:jc w:val="right"/>
              <w:rPr>
                <w:noProof/>
                <w:lang w:val="en-US"/>
              </w:rPr>
            </w:pPr>
          </w:p>
        </w:tc>
      </w:tr>
      <w:tr w:rsidR="00131759" w:rsidRPr="00AE1407" w14:paraId="2D7787BF" w14:textId="77777777" w:rsidTr="00831B5C">
        <w:trPr>
          <w:trHeight w:val="420"/>
        </w:trPr>
        <w:tc>
          <w:tcPr>
            <w:tcW w:w="569" w:type="dxa"/>
          </w:tcPr>
          <w:p w14:paraId="75EDF315" w14:textId="0A8C5883" w:rsidR="00131759" w:rsidRPr="00072A95" w:rsidRDefault="00072A95" w:rsidP="00831B5C">
            <w:pPr>
              <w:autoSpaceDE w:val="0"/>
              <w:autoSpaceDN w:val="0"/>
              <w:adjustRightInd w:val="0"/>
              <w:jc w:val="center"/>
              <w:rPr>
                <w:lang w:val="sr-Cyrl-RS"/>
              </w:rPr>
            </w:pPr>
            <w:r w:rsidRPr="00072A95">
              <w:rPr>
                <w:lang w:val="sr-Cyrl-RS"/>
              </w:rPr>
              <w:t>7</w:t>
            </w:r>
          </w:p>
        </w:tc>
        <w:tc>
          <w:tcPr>
            <w:tcW w:w="3005" w:type="dxa"/>
          </w:tcPr>
          <w:p w14:paraId="4493535B" w14:textId="1DB7E96F" w:rsidR="00131759" w:rsidRPr="00072A95" w:rsidRDefault="00131759" w:rsidP="00131759">
            <w:pPr>
              <w:autoSpaceDE w:val="0"/>
              <w:autoSpaceDN w:val="0"/>
              <w:adjustRightInd w:val="0"/>
              <w:rPr>
                <w:lang w:val="sr-Latn-CS"/>
              </w:rPr>
            </w:pPr>
            <w:r w:rsidRPr="00072A95">
              <w:rPr>
                <w:lang w:val="sr-Latn-CS"/>
              </w:rPr>
              <w:t>Антистатик точак</w:t>
            </w:r>
            <w:r w:rsidRPr="00072A95">
              <w:rPr>
                <w:lang w:val="sr-Cyrl-RS"/>
              </w:rPr>
              <w:t xml:space="preserve"> за колица окретни </w:t>
            </w:r>
            <w:r w:rsidRPr="00072A95">
              <w:rPr>
                <w:lang w:val="sr-Latn-RS"/>
              </w:rPr>
              <w:t>PJO (2475-P30)</w:t>
            </w:r>
            <w:r w:rsidRPr="00072A95">
              <w:rPr>
                <w:lang w:val="sr-Cyrl-RS"/>
              </w:rPr>
              <w:t>, у квалитету „ТЕНТЕ“ или одговарајуће</w:t>
            </w:r>
          </w:p>
        </w:tc>
        <w:tc>
          <w:tcPr>
            <w:tcW w:w="1134" w:type="dxa"/>
          </w:tcPr>
          <w:p w14:paraId="62F1A518" w14:textId="1A133F57" w:rsidR="00131759" w:rsidRPr="00072A95" w:rsidRDefault="00131759" w:rsidP="00956DE4">
            <w:pPr>
              <w:autoSpaceDE w:val="0"/>
              <w:autoSpaceDN w:val="0"/>
              <w:adjustRightInd w:val="0"/>
              <w:jc w:val="center"/>
              <w:rPr>
                <w:lang w:val="sr-Latn-CS"/>
              </w:rPr>
            </w:pPr>
            <w:r w:rsidRPr="00072A95">
              <w:rPr>
                <w:lang w:val="sr-Latn-CS"/>
              </w:rPr>
              <w:t>Ø5</w:t>
            </w:r>
            <w:r w:rsidRPr="00072A95">
              <w:rPr>
                <w:lang w:val="sr-Cyrl-RS"/>
              </w:rPr>
              <w:t>0</w:t>
            </w:r>
            <w:r w:rsidRPr="00072A95">
              <w:rPr>
                <w:lang w:val="sr-Latn-CS"/>
              </w:rPr>
              <w:t xml:space="preserve"> (mm)</w:t>
            </w:r>
          </w:p>
        </w:tc>
        <w:tc>
          <w:tcPr>
            <w:tcW w:w="1134" w:type="dxa"/>
          </w:tcPr>
          <w:p w14:paraId="6B577E28" w14:textId="6F71B9B4" w:rsidR="00131759" w:rsidRPr="00072A95" w:rsidRDefault="00131759" w:rsidP="00831B5C">
            <w:pPr>
              <w:autoSpaceDE w:val="0"/>
              <w:autoSpaceDN w:val="0"/>
              <w:adjustRightInd w:val="0"/>
              <w:jc w:val="center"/>
              <w:rPr>
                <w:lang w:val="sr-Latn-CS"/>
              </w:rPr>
            </w:pPr>
            <w:r w:rsidRPr="00072A95">
              <w:rPr>
                <w:lang w:val="sr-Latn-CS"/>
              </w:rPr>
              <w:t>ком</w:t>
            </w:r>
          </w:p>
        </w:tc>
        <w:tc>
          <w:tcPr>
            <w:tcW w:w="1227" w:type="dxa"/>
            <w:vAlign w:val="center"/>
          </w:tcPr>
          <w:p w14:paraId="168FA8B7" w14:textId="78EE2B11" w:rsidR="00131759" w:rsidRPr="00072A95" w:rsidRDefault="00131759" w:rsidP="00831B5C">
            <w:pPr>
              <w:autoSpaceDE w:val="0"/>
              <w:autoSpaceDN w:val="0"/>
              <w:adjustRightInd w:val="0"/>
              <w:jc w:val="center"/>
              <w:rPr>
                <w:noProof/>
                <w:lang w:val="en-US"/>
              </w:rPr>
            </w:pPr>
            <w:r w:rsidRPr="00072A95">
              <w:rPr>
                <w:noProof/>
                <w:lang w:val="en-US"/>
              </w:rPr>
              <w:t>20</w:t>
            </w:r>
          </w:p>
        </w:tc>
        <w:tc>
          <w:tcPr>
            <w:tcW w:w="1701" w:type="dxa"/>
          </w:tcPr>
          <w:p w14:paraId="2048226A" w14:textId="77777777" w:rsidR="00131759" w:rsidRPr="00AE1407" w:rsidRDefault="00131759" w:rsidP="00831B5C">
            <w:pPr>
              <w:autoSpaceDE w:val="0"/>
              <w:autoSpaceDN w:val="0"/>
              <w:adjustRightInd w:val="0"/>
              <w:jc w:val="center"/>
              <w:rPr>
                <w:noProof/>
                <w:lang w:val="en-US"/>
              </w:rPr>
            </w:pPr>
          </w:p>
        </w:tc>
        <w:tc>
          <w:tcPr>
            <w:tcW w:w="1559" w:type="dxa"/>
            <w:gridSpan w:val="2"/>
          </w:tcPr>
          <w:p w14:paraId="0A5CFD40" w14:textId="77777777" w:rsidR="00131759" w:rsidRPr="00AE1407" w:rsidRDefault="00131759" w:rsidP="00831B5C">
            <w:pPr>
              <w:autoSpaceDE w:val="0"/>
              <w:autoSpaceDN w:val="0"/>
              <w:adjustRightInd w:val="0"/>
              <w:jc w:val="right"/>
              <w:rPr>
                <w:noProof/>
                <w:lang w:val="en-US"/>
              </w:rPr>
            </w:pPr>
          </w:p>
        </w:tc>
        <w:tc>
          <w:tcPr>
            <w:tcW w:w="1560" w:type="dxa"/>
          </w:tcPr>
          <w:p w14:paraId="2C6C3154" w14:textId="77777777" w:rsidR="00131759" w:rsidRPr="00AE1407" w:rsidRDefault="00131759" w:rsidP="00831B5C">
            <w:pPr>
              <w:autoSpaceDE w:val="0"/>
              <w:autoSpaceDN w:val="0"/>
              <w:adjustRightInd w:val="0"/>
              <w:jc w:val="right"/>
              <w:rPr>
                <w:noProof/>
                <w:lang w:val="en-US"/>
              </w:rPr>
            </w:pPr>
          </w:p>
        </w:tc>
        <w:tc>
          <w:tcPr>
            <w:tcW w:w="1559" w:type="dxa"/>
          </w:tcPr>
          <w:p w14:paraId="4DAD3C61" w14:textId="77777777" w:rsidR="00131759" w:rsidRPr="00AE1407" w:rsidRDefault="00131759" w:rsidP="00831B5C">
            <w:pPr>
              <w:autoSpaceDE w:val="0"/>
              <w:autoSpaceDN w:val="0"/>
              <w:adjustRightInd w:val="0"/>
              <w:jc w:val="right"/>
              <w:rPr>
                <w:noProof/>
                <w:lang w:val="en-US"/>
              </w:rPr>
            </w:pPr>
          </w:p>
        </w:tc>
        <w:tc>
          <w:tcPr>
            <w:tcW w:w="1559" w:type="dxa"/>
          </w:tcPr>
          <w:p w14:paraId="09F23F6A" w14:textId="77777777" w:rsidR="00131759" w:rsidRPr="00AE1407" w:rsidRDefault="00131759" w:rsidP="00831B5C">
            <w:pPr>
              <w:autoSpaceDE w:val="0"/>
              <w:autoSpaceDN w:val="0"/>
              <w:adjustRightInd w:val="0"/>
              <w:jc w:val="right"/>
              <w:rPr>
                <w:noProof/>
                <w:lang w:val="en-US"/>
              </w:rPr>
            </w:pPr>
          </w:p>
        </w:tc>
      </w:tr>
      <w:tr w:rsidR="00072A95" w:rsidRPr="00AE1407" w14:paraId="77C761B1" w14:textId="77777777" w:rsidTr="00831B5C">
        <w:trPr>
          <w:trHeight w:val="420"/>
        </w:trPr>
        <w:tc>
          <w:tcPr>
            <w:tcW w:w="569" w:type="dxa"/>
          </w:tcPr>
          <w:p w14:paraId="75E31745" w14:textId="0C26771A" w:rsidR="00072A95" w:rsidRPr="00072A95" w:rsidRDefault="00072A95" w:rsidP="00831B5C">
            <w:pPr>
              <w:autoSpaceDE w:val="0"/>
              <w:autoSpaceDN w:val="0"/>
              <w:adjustRightInd w:val="0"/>
              <w:jc w:val="center"/>
              <w:rPr>
                <w:lang w:val="sr-Latn-CS"/>
              </w:rPr>
            </w:pPr>
            <w:r w:rsidRPr="00072A95">
              <w:rPr>
                <w:lang w:val="sr-Latn-CS"/>
              </w:rPr>
              <w:t>8</w:t>
            </w:r>
          </w:p>
        </w:tc>
        <w:tc>
          <w:tcPr>
            <w:tcW w:w="3005" w:type="dxa"/>
          </w:tcPr>
          <w:p w14:paraId="2400BBF0" w14:textId="65CE2B85" w:rsidR="00072A95" w:rsidRPr="00072A95" w:rsidRDefault="00072A95" w:rsidP="00131759">
            <w:pPr>
              <w:autoSpaceDE w:val="0"/>
              <w:autoSpaceDN w:val="0"/>
              <w:adjustRightInd w:val="0"/>
              <w:rPr>
                <w:lang w:val="sr-Latn-CS"/>
              </w:rPr>
            </w:pPr>
            <w:r w:rsidRPr="00072A95">
              <w:rPr>
                <w:lang w:val="sr-Latn-CS"/>
              </w:rPr>
              <w:t>Антистатик точак</w:t>
            </w:r>
            <w:r w:rsidRPr="00072A95">
              <w:rPr>
                <w:lang w:val="sr-Cyrl-RS"/>
              </w:rPr>
              <w:t xml:space="preserve"> за колица окретни са навојем М10 РЈР</w:t>
            </w:r>
            <w:r w:rsidRPr="00072A95">
              <w:rPr>
                <w:lang w:val="sr-Latn-RS"/>
              </w:rPr>
              <w:t xml:space="preserve"> </w:t>
            </w:r>
            <w:r w:rsidRPr="00072A95">
              <w:rPr>
                <w:lang w:val="sr-Latn-RS"/>
              </w:rPr>
              <w:lastRenderedPageBreak/>
              <w:t>(247</w:t>
            </w:r>
            <w:r w:rsidRPr="00072A95">
              <w:rPr>
                <w:lang w:val="sr-Cyrl-RS"/>
              </w:rPr>
              <w:t>0</w:t>
            </w:r>
            <w:r w:rsidRPr="00072A95">
              <w:rPr>
                <w:lang w:val="sr-Latn-RS"/>
              </w:rPr>
              <w:t>-P30)</w:t>
            </w:r>
            <w:r w:rsidRPr="00072A95">
              <w:rPr>
                <w:lang w:val="sr-Cyrl-RS"/>
              </w:rPr>
              <w:t>, у квалитету „ТЕНТЕ“ или одговарајуће</w:t>
            </w:r>
          </w:p>
        </w:tc>
        <w:tc>
          <w:tcPr>
            <w:tcW w:w="1134" w:type="dxa"/>
          </w:tcPr>
          <w:p w14:paraId="4B36A20E" w14:textId="7249B205" w:rsidR="00072A95" w:rsidRPr="00072A95" w:rsidRDefault="00072A95" w:rsidP="00131759">
            <w:pPr>
              <w:autoSpaceDE w:val="0"/>
              <w:autoSpaceDN w:val="0"/>
              <w:adjustRightInd w:val="0"/>
              <w:jc w:val="center"/>
              <w:rPr>
                <w:lang w:val="sr-Latn-CS"/>
              </w:rPr>
            </w:pPr>
            <w:r w:rsidRPr="00072A95">
              <w:rPr>
                <w:lang w:val="sr-Latn-CS"/>
              </w:rPr>
              <w:lastRenderedPageBreak/>
              <w:t>Ø75 (mm)</w:t>
            </w:r>
          </w:p>
        </w:tc>
        <w:tc>
          <w:tcPr>
            <w:tcW w:w="1134" w:type="dxa"/>
          </w:tcPr>
          <w:p w14:paraId="09F3D1F3" w14:textId="411A8B42" w:rsidR="00072A95" w:rsidRPr="00072A95" w:rsidRDefault="00072A95" w:rsidP="00831B5C">
            <w:pPr>
              <w:autoSpaceDE w:val="0"/>
              <w:autoSpaceDN w:val="0"/>
              <w:adjustRightInd w:val="0"/>
              <w:jc w:val="center"/>
              <w:rPr>
                <w:lang w:val="sr-Latn-CS"/>
              </w:rPr>
            </w:pPr>
            <w:r w:rsidRPr="00072A95">
              <w:rPr>
                <w:lang w:val="sr-Latn-CS"/>
              </w:rPr>
              <w:t>ком</w:t>
            </w:r>
          </w:p>
        </w:tc>
        <w:tc>
          <w:tcPr>
            <w:tcW w:w="1227" w:type="dxa"/>
            <w:vAlign w:val="center"/>
          </w:tcPr>
          <w:p w14:paraId="69CA091A" w14:textId="0F8081BB" w:rsidR="00072A95" w:rsidRPr="00072A95" w:rsidRDefault="00072A95" w:rsidP="00831B5C">
            <w:pPr>
              <w:autoSpaceDE w:val="0"/>
              <w:autoSpaceDN w:val="0"/>
              <w:adjustRightInd w:val="0"/>
              <w:jc w:val="center"/>
              <w:rPr>
                <w:noProof/>
                <w:lang w:val="en-US"/>
              </w:rPr>
            </w:pPr>
            <w:r w:rsidRPr="00072A95">
              <w:rPr>
                <w:noProof/>
                <w:lang w:val="sr-Cyrl-RS"/>
              </w:rPr>
              <w:t>1</w:t>
            </w:r>
            <w:r w:rsidRPr="00072A95">
              <w:rPr>
                <w:noProof/>
                <w:lang w:val="en-US"/>
              </w:rPr>
              <w:t>0</w:t>
            </w:r>
          </w:p>
        </w:tc>
        <w:tc>
          <w:tcPr>
            <w:tcW w:w="1701" w:type="dxa"/>
          </w:tcPr>
          <w:p w14:paraId="06CC22A2" w14:textId="77777777" w:rsidR="00072A95" w:rsidRPr="00AE1407" w:rsidRDefault="00072A95" w:rsidP="00831B5C">
            <w:pPr>
              <w:autoSpaceDE w:val="0"/>
              <w:autoSpaceDN w:val="0"/>
              <w:adjustRightInd w:val="0"/>
              <w:jc w:val="center"/>
              <w:rPr>
                <w:noProof/>
                <w:lang w:val="en-US"/>
              </w:rPr>
            </w:pPr>
          </w:p>
        </w:tc>
        <w:tc>
          <w:tcPr>
            <w:tcW w:w="1559" w:type="dxa"/>
            <w:gridSpan w:val="2"/>
          </w:tcPr>
          <w:p w14:paraId="605961D0" w14:textId="77777777" w:rsidR="00072A95" w:rsidRPr="00AE1407" w:rsidRDefault="00072A95" w:rsidP="00831B5C">
            <w:pPr>
              <w:autoSpaceDE w:val="0"/>
              <w:autoSpaceDN w:val="0"/>
              <w:adjustRightInd w:val="0"/>
              <w:jc w:val="right"/>
              <w:rPr>
                <w:noProof/>
                <w:lang w:val="en-US"/>
              </w:rPr>
            </w:pPr>
          </w:p>
        </w:tc>
        <w:tc>
          <w:tcPr>
            <w:tcW w:w="1560" w:type="dxa"/>
          </w:tcPr>
          <w:p w14:paraId="600A54E8" w14:textId="77777777" w:rsidR="00072A95" w:rsidRPr="00AE1407" w:rsidRDefault="00072A95" w:rsidP="00831B5C">
            <w:pPr>
              <w:autoSpaceDE w:val="0"/>
              <w:autoSpaceDN w:val="0"/>
              <w:adjustRightInd w:val="0"/>
              <w:jc w:val="right"/>
              <w:rPr>
                <w:noProof/>
                <w:lang w:val="en-US"/>
              </w:rPr>
            </w:pPr>
          </w:p>
        </w:tc>
        <w:tc>
          <w:tcPr>
            <w:tcW w:w="1559" w:type="dxa"/>
          </w:tcPr>
          <w:p w14:paraId="07683B26" w14:textId="77777777" w:rsidR="00072A95" w:rsidRPr="00AE1407" w:rsidRDefault="00072A95" w:rsidP="00831B5C">
            <w:pPr>
              <w:autoSpaceDE w:val="0"/>
              <w:autoSpaceDN w:val="0"/>
              <w:adjustRightInd w:val="0"/>
              <w:jc w:val="right"/>
              <w:rPr>
                <w:noProof/>
                <w:lang w:val="en-US"/>
              </w:rPr>
            </w:pPr>
          </w:p>
        </w:tc>
        <w:tc>
          <w:tcPr>
            <w:tcW w:w="1559" w:type="dxa"/>
          </w:tcPr>
          <w:p w14:paraId="44B1E5BD" w14:textId="77777777" w:rsidR="00072A95" w:rsidRPr="00AE1407" w:rsidRDefault="00072A95" w:rsidP="00831B5C">
            <w:pPr>
              <w:autoSpaceDE w:val="0"/>
              <w:autoSpaceDN w:val="0"/>
              <w:adjustRightInd w:val="0"/>
              <w:jc w:val="right"/>
              <w:rPr>
                <w:noProof/>
                <w:lang w:val="en-US"/>
              </w:rPr>
            </w:pPr>
          </w:p>
        </w:tc>
      </w:tr>
      <w:tr w:rsidR="00072A95" w:rsidRPr="00AE1407" w14:paraId="1E9FBBCB" w14:textId="77777777" w:rsidTr="00831B5C">
        <w:trPr>
          <w:trHeight w:val="420"/>
        </w:trPr>
        <w:tc>
          <w:tcPr>
            <w:tcW w:w="569" w:type="dxa"/>
          </w:tcPr>
          <w:p w14:paraId="78DBA09D" w14:textId="3AB3C8AF" w:rsidR="00072A95" w:rsidRPr="00072A95" w:rsidRDefault="00072A95" w:rsidP="00831B5C">
            <w:pPr>
              <w:autoSpaceDE w:val="0"/>
              <w:autoSpaceDN w:val="0"/>
              <w:adjustRightInd w:val="0"/>
              <w:jc w:val="center"/>
              <w:rPr>
                <w:lang w:val="sr-Latn-CS"/>
              </w:rPr>
            </w:pPr>
            <w:r w:rsidRPr="00072A95">
              <w:rPr>
                <w:lang w:val="sr-Latn-CS"/>
              </w:rPr>
              <w:lastRenderedPageBreak/>
              <w:t>9</w:t>
            </w:r>
          </w:p>
        </w:tc>
        <w:tc>
          <w:tcPr>
            <w:tcW w:w="3005" w:type="dxa"/>
          </w:tcPr>
          <w:p w14:paraId="1CADAC56" w14:textId="6CDBAA5A" w:rsidR="00072A95" w:rsidRPr="00072A95" w:rsidRDefault="00072A95" w:rsidP="00131759">
            <w:pPr>
              <w:autoSpaceDE w:val="0"/>
              <w:autoSpaceDN w:val="0"/>
              <w:adjustRightInd w:val="0"/>
              <w:rPr>
                <w:lang w:val="sr-Latn-CS"/>
              </w:rPr>
            </w:pPr>
            <w:r w:rsidRPr="00072A95">
              <w:rPr>
                <w:lang w:val="sr-Latn-CS"/>
              </w:rPr>
              <w:t>Антистатик точак</w:t>
            </w:r>
            <w:r w:rsidRPr="00072A95">
              <w:rPr>
                <w:lang w:val="sr-Cyrl-RS"/>
              </w:rPr>
              <w:t xml:space="preserve"> за колица окретни са навојем М10 </w:t>
            </w:r>
            <w:r w:rsidRPr="00072A95">
              <w:rPr>
                <w:lang w:val="sr-Latn-RS"/>
              </w:rPr>
              <w:t xml:space="preserve"> (247</w:t>
            </w:r>
            <w:r w:rsidRPr="00072A95">
              <w:rPr>
                <w:lang w:val="sr-Cyrl-RS"/>
              </w:rPr>
              <w:t>5</w:t>
            </w:r>
            <w:r w:rsidRPr="00072A95">
              <w:rPr>
                <w:lang w:val="sr-Latn-RS"/>
              </w:rPr>
              <w:t>-P30)</w:t>
            </w:r>
            <w:r w:rsidRPr="00072A95">
              <w:rPr>
                <w:lang w:val="sr-Cyrl-RS"/>
              </w:rPr>
              <w:t>, у квалитету „ТЕНТЕ“ или одговарајуће</w:t>
            </w:r>
          </w:p>
        </w:tc>
        <w:tc>
          <w:tcPr>
            <w:tcW w:w="1134" w:type="dxa"/>
          </w:tcPr>
          <w:p w14:paraId="4DB9181D" w14:textId="1FFFFDC0" w:rsidR="00072A95" w:rsidRPr="00072A95" w:rsidRDefault="00072A95" w:rsidP="00956DE4">
            <w:pPr>
              <w:autoSpaceDE w:val="0"/>
              <w:autoSpaceDN w:val="0"/>
              <w:adjustRightInd w:val="0"/>
              <w:jc w:val="center"/>
              <w:rPr>
                <w:lang w:val="sr-Latn-CS"/>
              </w:rPr>
            </w:pPr>
            <w:r w:rsidRPr="00072A95">
              <w:rPr>
                <w:lang w:val="sr-Latn-CS"/>
              </w:rPr>
              <w:t>Ø75 (mm)</w:t>
            </w:r>
          </w:p>
        </w:tc>
        <w:tc>
          <w:tcPr>
            <w:tcW w:w="1134" w:type="dxa"/>
          </w:tcPr>
          <w:p w14:paraId="50DEE534" w14:textId="3AB6606E" w:rsidR="00072A95" w:rsidRPr="00072A95" w:rsidRDefault="00072A95" w:rsidP="00831B5C">
            <w:pPr>
              <w:autoSpaceDE w:val="0"/>
              <w:autoSpaceDN w:val="0"/>
              <w:adjustRightInd w:val="0"/>
              <w:jc w:val="center"/>
              <w:rPr>
                <w:lang w:val="sr-Latn-CS"/>
              </w:rPr>
            </w:pPr>
            <w:r w:rsidRPr="00072A95">
              <w:rPr>
                <w:lang w:val="sr-Latn-CS"/>
              </w:rPr>
              <w:t>ком</w:t>
            </w:r>
          </w:p>
        </w:tc>
        <w:tc>
          <w:tcPr>
            <w:tcW w:w="1227" w:type="dxa"/>
            <w:vAlign w:val="center"/>
          </w:tcPr>
          <w:p w14:paraId="120BDF79" w14:textId="019E1FDA" w:rsidR="00072A95" w:rsidRPr="00072A95" w:rsidRDefault="00072A95" w:rsidP="00831B5C">
            <w:pPr>
              <w:autoSpaceDE w:val="0"/>
              <w:autoSpaceDN w:val="0"/>
              <w:adjustRightInd w:val="0"/>
              <w:jc w:val="center"/>
              <w:rPr>
                <w:noProof/>
                <w:lang w:val="en-US"/>
              </w:rPr>
            </w:pPr>
            <w:r w:rsidRPr="00072A95">
              <w:rPr>
                <w:noProof/>
                <w:lang w:val="sr-Cyrl-RS"/>
              </w:rPr>
              <w:t>1</w:t>
            </w:r>
            <w:r w:rsidRPr="00072A95">
              <w:rPr>
                <w:noProof/>
                <w:lang w:val="en-US"/>
              </w:rPr>
              <w:t>0</w:t>
            </w:r>
          </w:p>
        </w:tc>
        <w:tc>
          <w:tcPr>
            <w:tcW w:w="1701" w:type="dxa"/>
          </w:tcPr>
          <w:p w14:paraId="6C88E7CA" w14:textId="77777777" w:rsidR="00072A95" w:rsidRPr="00AE1407" w:rsidRDefault="00072A95" w:rsidP="00831B5C">
            <w:pPr>
              <w:autoSpaceDE w:val="0"/>
              <w:autoSpaceDN w:val="0"/>
              <w:adjustRightInd w:val="0"/>
              <w:jc w:val="center"/>
              <w:rPr>
                <w:noProof/>
                <w:lang w:val="en-US"/>
              </w:rPr>
            </w:pPr>
          </w:p>
        </w:tc>
        <w:tc>
          <w:tcPr>
            <w:tcW w:w="1559" w:type="dxa"/>
            <w:gridSpan w:val="2"/>
          </w:tcPr>
          <w:p w14:paraId="5B31317C" w14:textId="77777777" w:rsidR="00072A95" w:rsidRPr="00AE1407" w:rsidRDefault="00072A95" w:rsidP="00831B5C">
            <w:pPr>
              <w:autoSpaceDE w:val="0"/>
              <w:autoSpaceDN w:val="0"/>
              <w:adjustRightInd w:val="0"/>
              <w:jc w:val="right"/>
              <w:rPr>
                <w:noProof/>
                <w:lang w:val="en-US"/>
              </w:rPr>
            </w:pPr>
          </w:p>
        </w:tc>
        <w:tc>
          <w:tcPr>
            <w:tcW w:w="1560" w:type="dxa"/>
          </w:tcPr>
          <w:p w14:paraId="09443AB1" w14:textId="77777777" w:rsidR="00072A95" w:rsidRPr="00AE1407" w:rsidRDefault="00072A95" w:rsidP="00831B5C">
            <w:pPr>
              <w:autoSpaceDE w:val="0"/>
              <w:autoSpaceDN w:val="0"/>
              <w:adjustRightInd w:val="0"/>
              <w:jc w:val="right"/>
              <w:rPr>
                <w:noProof/>
                <w:lang w:val="en-US"/>
              </w:rPr>
            </w:pPr>
          </w:p>
        </w:tc>
        <w:tc>
          <w:tcPr>
            <w:tcW w:w="1559" w:type="dxa"/>
          </w:tcPr>
          <w:p w14:paraId="198C4735" w14:textId="77777777" w:rsidR="00072A95" w:rsidRPr="00AE1407" w:rsidRDefault="00072A95" w:rsidP="00831B5C">
            <w:pPr>
              <w:autoSpaceDE w:val="0"/>
              <w:autoSpaceDN w:val="0"/>
              <w:adjustRightInd w:val="0"/>
              <w:jc w:val="right"/>
              <w:rPr>
                <w:noProof/>
                <w:lang w:val="en-US"/>
              </w:rPr>
            </w:pPr>
          </w:p>
        </w:tc>
        <w:tc>
          <w:tcPr>
            <w:tcW w:w="1559" w:type="dxa"/>
          </w:tcPr>
          <w:p w14:paraId="35948ADB" w14:textId="77777777" w:rsidR="00072A95" w:rsidRPr="00AE1407" w:rsidRDefault="00072A95" w:rsidP="00831B5C">
            <w:pPr>
              <w:autoSpaceDE w:val="0"/>
              <w:autoSpaceDN w:val="0"/>
              <w:adjustRightInd w:val="0"/>
              <w:jc w:val="right"/>
              <w:rPr>
                <w:noProof/>
                <w:lang w:val="en-US"/>
              </w:rPr>
            </w:pPr>
          </w:p>
        </w:tc>
      </w:tr>
      <w:tr w:rsidR="00817F4A" w:rsidRPr="00AE1407" w14:paraId="393E6D3D" w14:textId="77777777" w:rsidTr="00831B5C">
        <w:trPr>
          <w:trHeight w:val="420"/>
        </w:trPr>
        <w:tc>
          <w:tcPr>
            <w:tcW w:w="569" w:type="dxa"/>
          </w:tcPr>
          <w:p w14:paraId="7E740458" w14:textId="17B89E8C" w:rsidR="00817F4A" w:rsidRPr="00072A95" w:rsidRDefault="00817F4A" w:rsidP="00831B5C">
            <w:pPr>
              <w:autoSpaceDE w:val="0"/>
              <w:autoSpaceDN w:val="0"/>
              <w:adjustRightInd w:val="0"/>
              <w:jc w:val="center"/>
              <w:rPr>
                <w:lang w:val="sr-Latn-CS"/>
              </w:rPr>
            </w:pPr>
            <w:r w:rsidRPr="00072A95">
              <w:rPr>
                <w:lang w:val="sr-Latn-CS"/>
              </w:rPr>
              <w:t>10</w:t>
            </w:r>
          </w:p>
        </w:tc>
        <w:tc>
          <w:tcPr>
            <w:tcW w:w="3005" w:type="dxa"/>
          </w:tcPr>
          <w:p w14:paraId="43D7A96B" w14:textId="15251DE1" w:rsidR="00817F4A" w:rsidRPr="00072A95" w:rsidRDefault="00817F4A" w:rsidP="00131759">
            <w:pPr>
              <w:autoSpaceDE w:val="0"/>
              <w:autoSpaceDN w:val="0"/>
              <w:adjustRightInd w:val="0"/>
              <w:rPr>
                <w:lang w:val="sr-Latn-CS"/>
              </w:rPr>
            </w:pPr>
            <w:r w:rsidRPr="00072A95">
              <w:rPr>
                <w:lang w:val="sr-Latn-CS"/>
              </w:rPr>
              <w:t>Антистатик точак</w:t>
            </w:r>
            <w:r w:rsidRPr="00072A95">
              <w:rPr>
                <w:lang w:val="sr-Cyrl-RS"/>
              </w:rPr>
              <w:t xml:space="preserve"> за колица окретни са навојем М10 </w:t>
            </w:r>
            <w:r w:rsidRPr="00072A95">
              <w:rPr>
                <w:lang w:val="sr-Latn-RS"/>
              </w:rPr>
              <w:t xml:space="preserve"> (247</w:t>
            </w:r>
            <w:r w:rsidRPr="00072A95">
              <w:rPr>
                <w:lang w:val="sr-Cyrl-RS"/>
              </w:rPr>
              <w:t>5</w:t>
            </w:r>
            <w:r w:rsidRPr="00072A95">
              <w:rPr>
                <w:lang w:val="sr-Latn-RS"/>
              </w:rPr>
              <w:t>-P30)</w:t>
            </w:r>
            <w:r>
              <w:rPr>
                <w:lang w:val="sr-Cyrl-RS"/>
              </w:rPr>
              <w:t xml:space="preserve"> кочницом</w:t>
            </w:r>
            <w:r w:rsidRPr="00072A95">
              <w:rPr>
                <w:lang w:val="sr-Cyrl-RS"/>
              </w:rPr>
              <w:t>, у квалитету „ТЕНТЕ“ или одговарајуће</w:t>
            </w:r>
          </w:p>
        </w:tc>
        <w:tc>
          <w:tcPr>
            <w:tcW w:w="1134" w:type="dxa"/>
          </w:tcPr>
          <w:p w14:paraId="438B34AE" w14:textId="573033D2" w:rsidR="00817F4A" w:rsidRPr="00072A95" w:rsidRDefault="00817F4A" w:rsidP="00956DE4">
            <w:pPr>
              <w:autoSpaceDE w:val="0"/>
              <w:autoSpaceDN w:val="0"/>
              <w:adjustRightInd w:val="0"/>
              <w:jc w:val="center"/>
              <w:rPr>
                <w:lang w:val="sr-Latn-CS"/>
              </w:rPr>
            </w:pPr>
            <w:r w:rsidRPr="00072A95">
              <w:rPr>
                <w:lang w:val="sr-Latn-CS"/>
              </w:rPr>
              <w:t>Ø75 (mm)</w:t>
            </w:r>
          </w:p>
        </w:tc>
        <w:tc>
          <w:tcPr>
            <w:tcW w:w="1134" w:type="dxa"/>
          </w:tcPr>
          <w:p w14:paraId="4E70C3A3" w14:textId="6F40D9CD" w:rsidR="00817F4A" w:rsidRPr="00072A95" w:rsidRDefault="00817F4A" w:rsidP="00831B5C">
            <w:pPr>
              <w:autoSpaceDE w:val="0"/>
              <w:autoSpaceDN w:val="0"/>
              <w:adjustRightInd w:val="0"/>
              <w:jc w:val="center"/>
              <w:rPr>
                <w:lang w:val="sr-Latn-CS"/>
              </w:rPr>
            </w:pPr>
            <w:r w:rsidRPr="00072A95">
              <w:rPr>
                <w:lang w:val="sr-Latn-CS"/>
              </w:rPr>
              <w:t>ком</w:t>
            </w:r>
          </w:p>
        </w:tc>
        <w:tc>
          <w:tcPr>
            <w:tcW w:w="1227" w:type="dxa"/>
            <w:vAlign w:val="center"/>
          </w:tcPr>
          <w:p w14:paraId="570E288B" w14:textId="25F07780" w:rsidR="00817F4A" w:rsidRPr="00072A95" w:rsidRDefault="00817F4A" w:rsidP="00831B5C">
            <w:pPr>
              <w:autoSpaceDE w:val="0"/>
              <w:autoSpaceDN w:val="0"/>
              <w:adjustRightInd w:val="0"/>
              <w:jc w:val="center"/>
              <w:rPr>
                <w:noProof/>
                <w:lang w:val="sr-Cyrl-RS"/>
              </w:rPr>
            </w:pPr>
            <w:r w:rsidRPr="00072A95">
              <w:rPr>
                <w:noProof/>
                <w:lang w:val="sr-Cyrl-RS"/>
              </w:rPr>
              <w:t>1</w:t>
            </w:r>
            <w:r w:rsidRPr="00072A95">
              <w:rPr>
                <w:noProof/>
                <w:lang w:val="en-US"/>
              </w:rPr>
              <w:t>0</w:t>
            </w:r>
          </w:p>
        </w:tc>
        <w:tc>
          <w:tcPr>
            <w:tcW w:w="1701" w:type="dxa"/>
          </w:tcPr>
          <w:p w14:paraId="55363EA7" w14:textId="77777777" w:rsidR="00817F4A" w:rsidRPr="00AE1407" w:rsidRDefault="00817F4A" w:rsidP="00831B5C">
            <w:pPr>
              <w:autoSpaceDE w:val="0"/>
              <w:autoSpaceDN w:val="0"/>
              <w:adjustRightInd w:val="0"/>
              <w:jc w:val="center"/>
              <w:rPr>
                <w:noProof/>
                <w:lang w:val="en-US"/>
              </w:rPr>
            </w:pPr>
          </w:p>
        </w:tc>
        <w:tc>
          <w:tcPr>
            <w:tcW w:w="1559" w:type="dxa"/>
            <w:gridSpan w:val="2"/>
          </w:tcPr>
          <w:p w14:paraId="1D0E6490" w14:textId="77777777" w:rsidR="00817F4A" w:rsidRPr="00AE1407" w:rsidRDefault="00817F4A" w:rsidP="00831B5C">
            <w:pPr>
              <w:autoSpaceDE w:val="0"/>
              <w:autoSpaceDN w:val="0"/>
              <w:adjustRightInd w:val="0"/>
              <w:jc w:val="right"/>
              <w:rPr>
                <w:noProof/>
                <w:lang w:val="en-US"/>
              </w:rPr>
            </w:pPr>
          </w:p>
        </w:tc>
        <w:tc>
          <w:tcPr>
            <w:tcW w:w="1560" w:type="dxa"/>
          </w:tcPr>
          <w:p w14:paraId="4C349E43" w14:textId="77777777" w:rsidR="00817F4A" w:rsidRPr="00AE1407" w:rsidRDefault="00817F4A" w:rsidP="00831B5C">
            <w:pPr>
              <w:autoSpaceDE w:val="0"/>
              <w:autoSpaceDN w:val="0"/>
              <w:adjustRightInd w:val="0"/>
              <w:jc w:val="right"/>
              <w:rPr>
                <w:noProof/>
                <w:lang w:val="en-US"/>
              </w:rPr>
            </w:pPr>
          </w:p>
        </w:tc>
        <w:tc>
          <w:tcPr>
            <w:tcW w:w="1559" w:type="dxa"/>
          </w:tcPr>
          <w:p w14:paraId="19A841CA" w14:textId="77777777" w:rsidR="00817F4A" w:rsidRPr="00AE1407" w:rsidRDefault="00817F4A" w:rsidP="00831B5C">
            <w:pPr>
              <w:autoSpaceDE w:val="0"/>
              <w:autoSpaceDN w:val="0"/>
              <w:adjustRightInd w:val="0"/>
              <w:jc w:val="right"/>
              <w:rPr>
                <w:noProof/>
                <w:lang w:val="en-US"/>
              </w:rPr>
            </w:pPr>
          </w:p>
        </w:tc>
        <w:tc>
          <w:tcPr>
            <w:tcW w:w="1559" w:type="dxa"/>
          </w:tcPr>
          <w:p w14:paraId="66F0A6DD" w14:textId="77777777" w:rsidR="00817F4A" w:rsidRPr="00AE1407" w:rsidRDefault="00817F4A" w:rsidP="00831B5C">
            <w:pPr>
              <w:autoSpaceDE w:val="0"/>
              <w:autoSpaceDN w:val="0"/>
              <w:adjustRightInd w:val="0"/>
              <w:jc w:val="right"/>
              <w:rPr>
                <w:noProof/>
                <w:lang w:val="en-US"/>
              </w:rPr>
            </w:pPr>
          </w:p>
        </w:tc>
      </w:tr>
      <w:tr w:rsidR="00817F4A" w:rsidRPr="00AE1407" w14:paraId="76DD2761" w14:textId="77777777" w:rsidTr="00831B5C">
        <w:trPr>
          <w:trHeight w:val="420"/>
        </w:trPr>
        <w:tc>
          <w:tcPr>
            <w:tcW w:w="569" w:type="dxa"/>
          </w:tcPr>
          <w:p w14:paraId="045A1564" w14:textId="46B262AB" w:rsidR="00817F4A" w:rsidRPr="00072A95" w:rsidRDefault="00817F4A" w:rsidP="00831B5C">
            <w:pPr>
              <w:autoSpaceDE w:val="0"/>
              <w:autoSpaceDN w:val="0"/>
              <w:adjustRightInd w:val="0"/>
              <w:jc w:val="center"/>
              <w:rPr>
                <w:noProof/>
                <w:lang w:val="en-US"/>
              </w:rPr>
            </w:pPr>
            <w:r w:rsidRPr="00072A95">
              <w:rPr>
                <w:lang w:val="sr-Latn-CS"/>
              </w:rPr>
              <w:t>11</w:t>
            </w:r>
          </w:p>
        </w:tc>
        <w:tc>
          <w:tcPr>
            <w:tcW w:w="3005" w:type="dxa"/>
          </w:tcPr>
          <w:p w14:paraId="0EF352C1" w14:textId="724B402F" w:rsidR="00817F4A" w:rsidRPr="00072A95" w:rsidRDefault="00817F4A" w:rsidP="00817F4A">
            <w:pPr>
              <w:autoSpaceDE w:val="0"/>
              <w:autoSpaceDN w:val="0"/>
              <w:adjustRightInd w:val="0"/>
              <w:rPr>
                <w:noProof/>
                <w:lang w:val="en-US"/>
              </w:rPr>
            </w:pPr>
            <w:r w:rsidRPr="00072A95">
              <w:rPr>
                <w:lang w:val="sr-Latn-CS"/>
              </w:rPr>
              <w:t xml:space="preserve">Антистатик </w:t>
            </w:r>
            <w:r w:rsidRPr="00072A95">
              <w:rPr>
                <w:lang w:val="sr-Cyrl-RS"/>
              </w:rPr>
              <w:t>точак за колица окретни М10</w:t>
            </w:r>
            <w:r>
              <w:rPr>
                <w:lang w:val="sr-Cyrl-RS"/>
              </w:rPr>
              <w:t xml:space="preserve"> </w:t>
            </w:r>
            <w:r w:rsidRPr="00072A95">
              <w:rPr>
                <w:lang w:val="sr-Latn-RS"/>
              </w:rPr>
              <w:t>(247</w:t>
            </w:r>
            <w:r>
              <w:rPr>
                <w:lang w:val="sr-Cyrl-RS"/>
              </w:rPr>
              <w:t>0</w:t>
            </w:r>
            <w:r w:rsidRPr="00072A95">
              <w:rPr>
                <w:lang w:val="sr-Latn-RS"/>
              </w:rPr>
              <w:t>-P30)</w:t>
            </w:r>
            <w:r>
              <w:rPr>
                <w:lang w:val="sr-Cyrl-RS"/>
              </w:rPr>
              <w:t xml:space="preserve">  </w:t>
            </w:r>
            <w:r w:rsidRPr="00072A95">
              <w:rPr>
                <w:lang w:val="sr-Cyrl-RS"/>
              </w:rPr>
              <w:t>, у квалитету „ТЕНТЕ“ или одговарајуће</w:t>
            </w:r>
          </w:p>
        </w:tc>
        <w:tc>
          <w:tcPr>
            <w:tcW w:w="1134" w:type="dxa"/>
          </w:tcPr>
          <w:p w14:paraId="27BA7D26" w14:textId="51FCA3E5" w:rsidR="00817F4A" w:rsidRPr="00072A95" w:rsidRDefault="00817F4A" w:rsidP="00831B5C">
            <w:pPr>
              <w:autoSpaceDE w:val="0"/>
              <w:autoSpaceDN w:val="0"/>
              <w:adjustRightInd w:val="0"/>
              <w:jc w:val="center"/>
              <w:rPr>
                <w:noProof/>
                <w:lang w:val="en-US"/>
              </w:rPr>
            </w:pPr>
            <w:r w:rsidRPr="00072A95">
              <w:rPr>
                <w:lang w:val="sr-Latn-CS"/>
              </w:rPr>
              <w:t>Ø75 (mm)</w:t>
            </w:r>
          </w:p>
        </w:tc>
        <w:tc>
          <w:tcPr>
            <w:tcW w:w="1134" w:type="dxa"/>
          </w:tcPr>
          <w:p w14:paraId="385FD5C6" w14:textId="77777777" w:rsidR="00817F4A" w:rsidRPr="00072A95" w:rsidRDefault="00817F4A" w:rsidP="00831B5C">
            <w:pPr>
              <w:autoSpaceDE w:val="0"/>
              <w:autoSpaceDN w:val="0"/>
              <w:adjustRightInd w:val="0"/>
              <w:jc w:val="center"/>
              <w:rPr>
                <w:noProof/>
                <w:lang w:val="en-US"/>
              </w:rPr>
            </w:pPr>
            <w:r w:rsidRPr="00072A95">
              <w:rPr>
                <w:lang w:val="sr-Latn-CS"/>
              </w:rPr>
              <w:t>ком</w:t>
            </w:r>
          </w:p>
        </w:tc>
        <w:tc>
          <w:tcPr>
            <w:tcW w:w="1227" w:type="dxa"/>
            <w:vAlign w:val="center"/>
          </w:tcPr>
          <w:p w14:paraId="4F98E4E5" w14:textId="28D8DAD2" w:rsidR="00817F4A" w:rsidRPr="00072A95" w:rsidRDefault="00817F4A" w:rsidP="00831B5C">
            <w:pPr>
              <w:autoSpaceDE w:val="0"/>
              <w:autoSpaceDN w:val="0"/>
              <w:adjustRightInd w:val="0"/>
              <w:jc w:val="center"/>
              <w:rPr>
                <w:noProof/>
                <w:lang w:val="en-US"/>
              </w:rPr>
            </w:pPr>
            <w:r w:rsidRPr="00072A95">
              <w:rPr>
                <w:noProof/>
                <w:lang w:val="sr-Cyrl-RS"/>
              </w:rPr>
              <w:t>20</w:t>
            </w:r>
          </w:p>
        </w:tc>
        <w:tc>
          <w:tcPr>
            <w:tcW w:w="1701" w:type="dxa"/>
          </w:tcPr>
          <w:p w14:paraId="37920879" w14:textId="77777777" w:rsidR="00817F4A" w:rsidRPr="00AE1407" w:rsidRDefault="00817F4A" w:rsidP="00831B5C">
            <w:pPr>
              <w:autoSpaceDE w:val="0"/>
              <w:autoSpaceDN w:val="0"/>
              <w:adjustRightInd w:val="0"/>
              <w:jc w:val="center"/>
              <w:rPr>
                <w:noProof/>
                <w:lang w:val="en-US"/>
              </w:rPr>
            </w:pPr>
          </w:p>
        </w:tc>
        <w:tc>
          <w:tcPr>
            <w:tcW w:w="1559" w:type="dxa"/>
            <w:gridSpan w:val="2"/>
          </w:tcPr>
          <w:p w14:paraId="785BD748" w14:textId="77777777" w:rsidR="00817F4A" w:rsidRPr="00AE1407" w:rsidRDefault="00817F4A" w:rsidP="00831B5C">
            <w:pPr>
              <w:autoSpaceDE w:val="0"/>
              <w:autoSpaceDN w:val="0"/>
              <w:adjustRightInd w:val="0"/>
              <w:jc w:val="right"/>
              <w:rPr>
                <w:noProof/>
                <w:lang w:val="en-US"/>
              </w:rPr>
            </w:pPr>
          </w:p>
        </w:tc>
        <w:tc>
          <w:tcPr>
            <w:tcW w:w="1560" w:type="dxa"/>
          </w:tcPr>
          <w:p w14:paraId="765ED060" w14:textId="77777777" w:rsidR="00817F4A" w:rsidRPr="00AE1407" w:rsidRDefault="00817F4A" w:rsidP="00831B5C">
            <w:pPr>
              <w:autoSpaceDE w:val="0"/>
              <w:autoSpaceDN w:val="0"/>
              <w:adjustRightInd w:val="0"/>
              <w:jc w:val="right"/>
              <w:rPr>
                <w:noProof/>
                <w:lang w:val="en-US"/>
              </w:rPr>
            </w:pPr>
          </w:p>
        </w:tc>
        <w:tc>
          <w:tcPr>
            <w:tcW w:w="1559" w:type="dxa"/>
          </w:tcPr>
          <w:p w14:paraId="2E6CF062" w14:textId="77777777" w:rsidR="00817F4A" w:rsidRPr="00AE1407" w:rsidRDefault="00817F4A" w:rsidP="00831B5C">
            <w:pPr>
              <w:autoSpaceDE w:val="0"/>
              <w:autoSpaceDN w:val="0"/>
              <w:adjustRightInd w:val="0"/>
              <w:jc w:val="right"/>
              <w:rPr>
                <w:noProof/>
                <w:lang w:val="en-US"/>
              </w:rPr>
            </w:pPr>
          </w:p>
        </w:tc>
        <w:tc>
          <w:tcPr>
            <w:tcW w:w="1559" w:type="dxa"/>
          </w:tcPr>
          <w:p w14:paraId="244E9CAC" w14:textId="77777777" w:rsidR="00817F4A" w:rsidRPr="00AE1407" w:rsidRDefault="00817F4A" w:rsidP="00831B5C">
            <w:pPr>
              <w:autoSpaceDE w:val="0"/>
              <w:autoSpaceDN w:val="0"/>
              <w:adjustRightInd w:val="0"/>
              <w:jc w:val="right"/>
              <w:rPr>
                <w:noProof/>
                <w:lang w:val="en-US"/>
              </w:rPr>
            </w:pPr>
          </w:p>
        </w:tc>
      </w:tr>
      <w:tr w:rsidR="00817F4A" w:rsidRPr="00AE1407" w14:paraId="34C3FFDC" w14:textId="77777777" w:rsidTr="00831B5C">
        <w:trPr>
          <w:trHeight w:val="420"/>
        </w:trPr>
        <w:tc>
          <w:tcPr>
            <w:tcW w:w="569" w:type="dxa"/>
          </w:tcPr>
          <w:p w14:paraId="1D3CBD96" w14:textId="037BB429" w:rsidR="00817F4A" w:rsidRPr="00072A95" w:rsidRDefault="00817F4A" w:rsidP="00831B5C">
            <w:pPr>
              <w:autoSpaceDE w:val="0"/>
              <w:autoSpaceDN w:val="0"/>
              <w:adjustRightInd w:val="0"/>
              <w:jc w:val="center"/>
              <w:rPr>
                <w:noProof/>
                <w:lang w:val="en-US"/>
              </w:rPr>
            </w:pPr>
            <w:r w:rsidRPr="00072A95">
              <w:rPr>
                <w:lang w:val="sr-Latn-CS"/>
              </w:rPr>
              <w:t>12</w:t>
            </w:r>
          </w:p>
        </w:tc>
        <w:tc>
          <w:tcPr>
            <w:tcW w:w="3005" w:type="dxa"/>
          </w:tcPr>
          <w:p w14:paraId="3E41D505" w14:textId="7E6058F2" w:rsidR="00817F4A" w:rsidRPr="00072A95" w:rsidRDefault="00817F4A" w:rsidP="004F5E2A">
            <w:pPr>
              <w:autoSpaceDE w:val="0"/>
              <w:autoSpaceDN w:val="0"/>
              <w:adjustRightInd w:val="0"/>
              <w:rPr>
                <w:noProof/>
                <w:lang w:val="en-US"/>
              </w:rPr>
            </w:pPr>
            <w:r w:rsidRPr="00072A95">
              <w:rPr>
                <w:lang w:val="sr-Latn-CS"/>
              </w:rPr>
              <w:t xml:space="preserve">Антистатик </w:t>
            </w:r>
            <w:r w:rsidRPr="00072A95">
              <w:rPr>
                <w:lang w:val="sr-Cyrl-RS"/>
              </w:rPr>
              <w:t>точак за колица фиксни са равном плачом и лежајем, у квалитету „ТЕНТЕ“ или одговарајуће</w:t>
            </w:r>
          </w:p>
        </w:tc>
        <w:tc>
          <w:tcPr>
            <w:tcW w:w="1134" w:type="dxa"/>
          </w:tcPr>
          <w:p w14:paraId="7E95FD20" w14:textId="452AD243" w:rsidR="00817F4A" w:rsidRPr="00072A95" w:rsidRDefault="00817F4A" w:rsidP="004F5E2A">
            <w:pPr>
              <w:autoSpaceDE w:val="0"/>
              <w:autoSpaceDN w:val="0"/>
              <w:adjustRightInd w:val="0"/>
              <w:jc w:val="center"/>
              <w:rPr>
                <w:noProof/>
                <w:lang w:val="en-US"/>
              </w:rPr>
            </w:pPr>
            <w:r w:rsidRPr="00072A95">
              <w:rPr>
                <w:lang w:val="sr-Latn-CS"/>
              </w:rPr>
              <w:t>Ø</w:t>
            </w:r>
            <w:r w:rsidRPr="00072A95">
              <w:rPr>
                <w:lang w:val="sr-Cyrl-RS"/>
              </w:rPr>
              <w:t>80</w:t>
            </w:r>
            <w:r w:rsidRPr="00072A95">
              <w:rPr>
                <w:lang w:val="sr-Latn-CS"/>
              </w:rPr>
              <w:t xml:space="preserve"> (mm)</w:t>
            </w:r>
          </w:p>
        </w:tc>
        <w:tc>
          <w:tcPr>
            <w:tcW w:w="1134" w:type="dxa"/>
          </w:tcPr>
          <w:p w14:paraId="5B1CAC6F" w14:textId="0AEF2A2B" w:rsidR="00817F4A" w:rsidRPr="00072A95" w:rsidRDefault="00817F4A" w:rsidP="00831B5C">
            <w:pPr>
              <w:autoSpaceDE w:val="0"/>
              <w:autoSpaceDN w:val="0"/>
              <w:adjustRightInd w:val="0"/>
              <w:jc w:val="center"/>
              <w:rPr>
                <w:noProof/>
                <w:lang w:val="en-US"/>
              </w:rPr>
            </w:pPr>
            <w:r w:rsidRPr="00072A95">
              <w:rPr>
                <w:lang w:val="sr-Latn-CS"/>
              </w:rPr>
              <w:t>ком</w:t>
            </w:r>
          </w:p>
        </w:tc>
        <w:tc>
          <w:tcPr>
            <w:tcW w:w="1227" w:type="dxa"/>
            <w:vAlign w:val="center"/>
          </w:tcPr>
          <w:p w14:paraId="7610093E" w14:textId="70C31971" w:rsidR="00817F4A" w:rsidRPr="00072A95" w:rsidRDefault="00817F4A" w:rsidP="00831B5C">
            <w:pPr>
              <w:autoSpaceDE w:val="0"/>
              <w:autoSpaceDN w:val="0"/>
              <w:adjustRightInd w:val="0"/>
              <w:jc w:val="center"/>
              <w:rPr>
                <w:noProof/>
                <w:lang w:val="en-US"/>
              </w:rPr>
            </w:pPr>
            <w:r w:rsidRPr="00072A95">
              <w:rPr>
                <w:noProof/>
                <w:lang w:val="sr-Cyrl-RS"/>
              </w:rPr>
              <w:t>10</w:t>
            </w:r>
          </w:p>
        </w:tc>
        <w:tc>
          <w:tcPr>
            <w:tcW w:w="1701" w:type="dxa"/>
          </w:tcPr>
          <w:p w14:paraId="603F9771" w14:textId="77777777" w:rsidR="00817F4A" w:rsidRPr="00AE1407" w:rsidRDefault="00817F4A" w:rsidP="00831B5C">
            <w:pPr>
              <w:autoSpaceDE w:val="0"/>
              <w:autoSpaceDN w:val="0"/>
              <w:adjustRightInd w:val="0"/>
              <w:jc w:val="center"/>
              <w:rPr>
                <w:noProof/>
                <w:lang w:val="en-US"/>
              </w:rPr>
            </w:pPr>
          </w:p>
        </w:tc>
        <w:tc>
          <w:tcPr>
            <w:tcW w:w="1559" w:type="dxa"/>
            <w:gridSpan w:val="2"/>
          </w:tcPr>
          <w:p w14:paraId="02A1B6ED" w14:textId="77777777" w:rsidR="00817F4A" w:rsidRPr="00AE1407" w:rsidRDefault="00817F4A" w:rsidP="00831B5C">
            <w:pPr>
              <w:autoSpaceDE w:val="0"/>
              <w:autoSpaceDN w:val="0"/>
              <w:adjustRightInd w:val="0"/>
              <w:jc w:val="right"/>
              <w:rPr>
                <w:noProof/>
                <w:lang w:val="en-US"/>
              </w:rPr>
            </w:pPr>
          </w:p>
        </w:tc>
        <w:tc>
          <w:tcPr>
            <w:tcW w:w="1560" w:type="dxa"/>
          </w:tcPr>
          <w:p w14:paraId="10F352A8" w14:textId="77777777" w:rsidR="00817F4A" w:rsidRPr="00AE1407" w:rsidRDefault="00817F4A" w:rsidP="00831B5C">
            <w:pPr>
              <w:autoSpaceDE w:val="0"/>
              <w:autoSpaceDN w:val="0"/>
              <w:adjustRightInd w:val="0"/>
              <w:jc w:val="right"/>
              <w:rPr>
                <w:noProof/>
                <w:lang w:val="en-US"/>
              </w:rPr>
            </w:pPr>
          </w:p>
        </w:tc>
        <w:tc>
          <w:tcPr>
            <w:tcW w:w="1559" w:type="dxa"/>
          </w:tcPr>
          <w:p w14:paraId="61B69F1E" w14:textId="77777777" w:rsidR="00817F4A" w:rsidRPr="00AE1407" w:rsidRDefault="00817F4A" w:rsidP="00831B5C">
            <w:pPr>
              <w:autoSpaceDE w:val="0"/>
              <w:autoSpaceDN w:val="0"/>
              <w:adjustRightInd w:val="0"/>
              <w:jc w:val="right"/>
              <w:rPr>
                <w:noProof/>
                <w:lang w:val="en-US"/>
              </w:rPr>
            </w:pPr>
          </w:p>
        </w:tc>
        <w:tc>
          <w:tcPr>
            <w:tcW w:w="1559" w:type="dxa"/>
          </w:tcPr>
          <w:p w14:paraId="3603398F" w14:textId="77777777" w:rsidR="00817F4A" w:rsidRPr="00AE1407" w:rsidRDefault="00817F4A" w:rsidP="00831B5C">
            <w:pPr>
              <w:autoSpaceDE w:val="0"/>
              <w:autoSpaceDN w:val="0"/>
              <w:adjustRightInd w:val="0"/>
              <w:jc w:val="right"/>
              <w:rPr>
                <w:noProof/>
                <w:lang w:val="en-US"/>
              </w:rPr>
            </w:pPr>
          </w:p>
        </w:tc>
      </w:tr>
      <w:tr w:rsidR="00817F4A" w:rsidRPr="00AE1407" w14:paraId="0BB5008F" w14:textId="77777777" w:rsidTr="00831B5C">
        <w:trPr>
          <w:trHeight w:val="420"/>
        </w:trPr>
        <w:tc>
          <w:tcPr>
            <w:tcW w:w="569" w:type="dxa"/>
          </w:tcPr>
          <w:p w14:paraId="5E3B7DC0" w14:textId="1821E488" w:rsidR="00817F4A" w:rsidRPr="00072A95" w:rsidRDefault="00817F4A" w:rsidP="00831B5C">
            <w:pPr>
              <w:autoSpaceDE w:val="0"/>
              <w:autoSpaceDN w:val="0"/>
              <w:adjustRightInd w:val="0"/>
              <w:jc w:val="center"/>
              <w:rPr>
                <w:noProof/>
                <w:lang w:val="en-US"/>
              </w:rPr>
            </w:pPr>
            <w:r w:rsidRPr="00072A95">
              <w:rPr>
                <w:lang w:val="sr-Latn-CS"/>
              </w:rPr>
              <w:t>13</w:t>
            </w:r>
          </w:p>
        </w:tc>
        <w:tc>
          <w:tcPr>
            <w:tcW w:w="3005" w:type="dxa"/>
          </w:tcPr>
          <w:p w14:paraId="2B541EFF" w14:textId="1BD9180B" w:rsidR="00817F4A" w:rsidRPr="00072A95" w:rsidRDefault="00817F4A" w:rsidP="004F5E2A">
            <w:pPr>
              <w:autoSpaceDE w:val="0"/>
              <w:autoSpaceDN w:val="0"/>
              <w:adjustRightInd w:val="0"/>
              <w:rPr>
                <w:noProof/>
                <w:lang w:val="en-US"/>
              </w:rPr>
            </w:pPr>
            <w:r w:rsidRPr="00072A95">
              <w:rPr>
                <w:lang w:val="sr-Latn-CS"/>
              </w:rPr>
              <w:t xml:space="preserve">Антистатик </w:t>
            </w:r>
            <w:r w:rsidRPr="00072A95">
              <w:rPr>
                <w:lang w:val="sr-Cyrl-RS"/>
              </w:rPr>
              <w:t>точак за колица окретни са равном плочом и лежајем, у квалитету „ТЕНТЕ“ или одговарајуће</w:t>
            </w:r>
          </w:p>
        </w:tc>
        <w:tc>
          <w:tcPr>
            <w:tcW w:w="1134" w:type="dxa"/>
          </w:tcPr>
          <w:p w14:paraId="5535D3DC" w14:textId="3FBBD553" w:rsidR="00817F4A" w:rsidRPr="00072A95" w:rsidRDefault="00817F4A" w:rsidP="004F5E2A">
            <w:pPr>
              <w:autoSpaceDE w:val="0"/>
              <w:autoSpaceDN w:val="0"/>
              <w:adjustRightInd w:val="0"/>
              <w:jc w:val="center"/>
              <w:rPr>
                <w:noProof/>
                <w:lang w:val="en-US"/>
              </w:rPr>
            </w:pPr>
            <w:r w:rsidRPr="00072A95">
              <w:rPr>
                <w:lang w:val="sr-Latn-CS"/>
              </w:rPr>
              <w:t>Ø</w:t>
            </w:r>
            <w:r w:rsidRPr="00072A95">
              <w:rPr>
                <w:lang w:val="sr-Cyrl-RS"/>
              </w:rPr>
              <w:t>80</w:t>
            </w:r>
            <w:r w:rsidRPr="00072A95">
              <w:rPr>
                <w:lang w:val="sr-Latn-CS"/>
              </w:rPr>
              <w:t xml:space="preserve"> (mm)</w:t>
            </w:r>
          </w:p>
        </w:tc>
        <w:tc>
          <w:tcPr>
            <w:tcW w:w="1134" w:type="dxa"/>
          </w:tcPr>
          <w:p w14:paraId="0D0D73BE" w14:textId="737D2DC2" w:rsidR="00817F4A" w:rsidRPr="00072A95" w:rsidRDefault="00817F4A" w:rsidP="00831B5C">
            <w:pPr>
              <w:autoSpaceDE w:val="0"/>
              <w:autoSpaceDN w:val="0"/>
              <w:adjustRightInd w:val="0"/>
              <w:jc w:val="center"/>
              <w:rPr>
                <w:noProof/>
                <w:lang w:val="en-US"/>
              </w:rPr>
            </w:pPr>
            <w:r w:rsidRPr="00072A95">
              <w:rPr>
                <w:lang w:val="sr-Latn-CS"/>
              </w:rPr>
              <w:t>ком</w:t>
            </w:r>
          </w:p>
        </w:tc>
        <w:tc>
          <w:tcPr>
            <w:tcW w:w="1227" w:type="dxa"/>
            <w:vAlign w:val="center"/>
          </w:tcPr>
          <w:p w14:paraId="581E0B2D" w14:textId="5438F7DC" w:rsidR="00817F4A" w:rsidRPr="00072A95" w:rsidRDefault="00817F4A" w:rsidP="00831B5C">
            <w:pPr>
              <w:autoSpaceDE w:val="0"/>
              <w:autoSpaceDN w:val="0"/>
              <w:adjustRightInd w:val="0"/>
              <w:jc w:val="center"/>
              <w:rPr>
                <w:noProof/>
                <w:lang w:val="en-US"/>
              </w:rPr>
            </w:pPr>
            <w:r w:rsidRPr="00072A95">
              <w:rPr>
                <w:noProof/>
                <w:lang w:val="sr-Cyrl-RS"/>
              </w:rPr>
              <w:t>10</w:t>
            </w:r>
          </w:p>
        </w:tc>
        <w:tc>
          <w:tcPr>
            <w:tcW w:w="1701" w:type="dxa"/>
          </w:tcPr>
          <w:p w14:paraId="139F9E4F" w14:textId="77777777" w:rsidR="00817F4A" w:rsidRPr="00AE1407" w:rsidRDefault="00817F4A" w:rsidP="00831B5C">
            <w:pPr>
              <w:autoSpaceDE w:val="0"/>
              <w:autoSpaceDN w:val="0"/>
              <w:adjustRightInd w:val="0"/>
              <w:jc w:val="center"/>
              <w:rPr>
                <w:noProof/>
                <w:lang w:val="en-US"/>
              </w:rPr>
            </w:pPr>
          </w:p>
        </w:tc>
        <w:tc>
          <w:tcPr>
            <w:tcW w:w="1559" w:type="dxa"/>
            <w:gridSpan w:val="2"/>
          </w:tcPr>
          <w:p w14:paraId="6D88F1D2" w14:textId="77777777" w:rsidR="00817F4A" w:rsidRPr="00AE1407" w:rsidRDefault="00817F4A" w:rsidP="00831B5C">
            <w:pPr>
              <w:autoSpaceDE w:val="0"/>
              <w:autoSpaceDN w:val="0"/>
              <w:adjustRightInd w:val="0"/>
              <w:jc w:val="right"/>
              <w:rPr>
                <w:noProof/>
                <w:lang w:val="en-US"/>
              </w:rPr>
            </w:pPr>
          </w:p>
        </w:tc>
        <w:tc>
          <w:tcPr>
            <w:tcW w:w="1560" w:type="dxa"/>
          </w:tcPr>
          <w:p w14:paraId="39B1FD2D" w14:textId="77777777" w:rsidR="00817F4A" w:rsidRPr="00AE1407" w:rsidRDefault="00817F4A" w:rsidP="00831B5C">
            <w:pPr>
              <w:autoSpaceDE w:val="0"/>
              <w:autoSpaceDN w:val="0"/>
              <w:adjustRightInd w:val="0"/>
              <w:jc w:val="right"/>
              <w:rPr>
                <w:noProof/>
                <w:lang w:val="en-US"/>
              </w:rPr>
            </w:pPr>
          </w:p>
        </w:tc>
        <w:tc>
          <w:tcPr>
            <w:tcW w:w="1559" w:type="dxa"/>
          </w:tcPr>
          <w:p w14:paraId="7C4A72CC" w14:textId="77777777" w:rsidR="00817F4A" w:rsidRPr="00AE1407" w:rsidRDefault="00817F4A" w:rsidP="00831B5C">
            <w:pPr>
              <w:autoSpaceDE w:val="0"/>
              <w:autoSpaceDN w:val="0"/>
              <w:adjustRightInd w:val="0"/>
              <w:jc w:val="right"/>
              <w:rPr>
                <w:noProof/>
                <w:lang w:val="en-US"/>
              </w:rPr>
            </w:pPr>
          </w:p>
        </w:tc>
        <w:tc>
          <w:tcPr>
            <w:tcW w:w="1559" w:type="dxa"/>
          </w:tcPr>
          <w:p w14:paraId="4F22F8F0" w14:textId="77777777" w:rsidR="00817F4A" w:rsidRPr="00AE1407" w:rsidRDefault="00817F4A" w:rsidP="00831B5C">
            <w:pPr>
              <w:autoSpaceDE w:val="0"/>
              <w:autoSpaceDN w:val="0"/>
              <w:adjustRightInd w:val="0"/>
              <w:jc w:val="right"/>
              <w:rPr>
                <w:noProof/>
                <w:lang w:val="en-US"/>
              </w:rPr>
            </w:pPr>
          </w:p>
        </w:tc>
      </w:tr>
      <w:tr w:rsidR="00817F4A" w:rsidRPr="00AE1407" w14:paraId="07FDD3FD" w14:textId="77777777" w:rsidTr="00831B5C">
        <w:trPr>
          <w:trHeight w:val="420"/>
        </w:trPr>
        <w:tc>
          <w:tcPr>
            <w:tcW w:w="569" w:type="dxa"/>
          </w:tcPr>
          <w:p w14:paraId="39E31A9B" w14:textId="7673913B" w:rsidR="00817F4A" w:rsidRPr="00072A95" w:rsidRDefault="00817F4A" w:rsidP="00831B5C">
            <w:pPr>
              <w:autoSpaceDE w:val="0"/>
              <w:autoSpaceDN w:val="0"/>
              <w:adjustRightInd w:val="0"/>
              <w:jc w:val="center"/>
              <w:rPr>
                <w:noProof/>
                <w:lang w:val="en-US"/>
              </w:rPr>
            </w:pPr>
            <w:r w:rsidRPr="00072A95">
              <w:rPr>
                <w:lang w:val="sr-Latn-CS"/>
              </w:rPr>
              <w:t>14</w:t>
            </w:r>
          </w:p>
        </w:tc>
        <w:tc>
          <w:tcPr>
            <w:tcW w:w="3005" w:type="dxa"/>
          </w:tcPr>
          <w:p w14:paraId="58809009" w14:textId="360D8B3E" w:rsidR="00817F4A" w:rsidRPr="00072A95" w:rsidRDefault="00817F4A" w:rsidP="00831B5C">
            <w:pPr>
              <w:autoSpaceDE w:val="0"/>
              <w:autoSpaceDN w:val="0"/>
              <w:adjustRightInd w:val="0"/>
              <w:rPr>
                <w:noProof/>
                <w:lang w:val="en-US"/>
              </w:rPr>
            </w:pPr>
            <w:r w:rsidRPr="00072A95">
              <w:rPr>
                <w:lang w:val="sr-Latn-CS"/>
              </w:rPr>
              <w:t xml:space="preserve">Антистатик </w:t>
            </w:r>
            <w:r w:rsidRPr="00072A95">
              <w:rPr>
                <w:lang w:val="sr-Cyrl-RS"/>
              </w:rPr>
              <w:t>точак за колица фиксни са равном плачом и лежајем, у квалитету „ТЕНТЕ“ или одговарајуће</w:t>
            </w:r>
          </w:p>
        </w:tc>
        <w:tc>
          <w:tcPr>
            <w:tcW w:w="1134" w:type="dxa"/>
          </w:tcPr>
          <w:p w14:paraId="5722A068" w14:textId="2EFB614D" w:rsidR="00817F4A" w:rsidRPr="00072A95" w:rsidRDefault="00817F4A" w:rsidP="004F5E2A">
            <w:pPr>
              <w:autoSpaceDE w:val="0"/>
              <w:autoSpaceDN w:val="0"/>
              <w:adjustRightInd w:val="0"/>
              <w:jc w:val="center"/>
              <w:rPr>
                <w:noProof/>
                <w:lang w:val="en-US"/>
              </w:rPr>
            </w:pPr>
            <w:r w:rsidRPr="00072A95">
              <w:rPr>
                <w:lang w:val="sr-Latn-CS"/>
              </w:rPr>
              <w:t>Ø</w:t>
            </w:r>
            <w:r w:rsidRPr="00072A95">
              <w:rPr>
                <w:lang w:val="sr-Cyrl-RS"/>
              </w:rPr>
              <w:t>100</w:t>
            </w:r>
            <w:r w:rsidRPr="00072A95">
              <w:rPr>
                <w:lang w:val="sr-Latn-CS"/>
              </w:rPr>
              <w:t xml:space="preserve"> (mm)</w:t>
            </w:r>
          </w:p>
        </w:tc>
        <w:tc>
          <w:tcPr>
            <w:tcW w:w="1134" w:type="dxa"/>
          </w:tcPr>
          <w:p w14:paraId="66708846" w14:textId="4D65C8FD" w:rsidR="00817F4A" w:rsidRPr="00072A95" w:rsidRDefault="00817F4A" w:rsidP="00831B5C">
            <w:pPr>
              <w:autoSpaceDE w:val="0"/>
              <w:autoSpaceDN w:val="0"/>
              <w:adjustRightInd w:val="0"/>
              <w:jc w:val="center"/>
              <w:rPr>
                <w:noProof/>
                <w:lang w:val="en-US"/>
              </w:rPr>
            </w:pPr>
            <w:r w:rsidRPr="00072A95">
              <w:rPr>
                <w:lang w:val="sr-Latn-CS"/>
              </w:rPr>
              <w:t>ком</w:t>
            </w:r>
          </w:p>
        </w:tc>
        <w:tc>
          <w:tcPr>
            <w:tcW w:w="1227" w:type="dxa"/>
            <w:vAlign w:val="center"/>
          </w:tcPr>
          <w:p w14:paraId="0628E51D" w14:textId="6ACFFC11" w:rsidR="00817F4A" w:rsidRPr="00072A95" w:rsidRDefault="00817F4A" w:rsidP="00831B5C">
            <w:pPr>
              <w:autoSpaceDE w:val="0"/>
              <w:autoSpaceDN w:val="0"/>
              <w:adjustRightInd w:val="0"/>
              <w:jc w:val="center"/>
              <w:rPr>
                <w:noProof/>
                <w:lang w:val="en-US"/>
              </w:rPr>
            </w:pPr>
            <w:r w:rsidRPr="00072A95">
              <w:rPr>
                <w:noProof/>
                <w:lang w:val="sr-Cyrl-RS"/>
              </w:rPr>
              <w:t>10</w:t>
            </w:r>
          </w:p>
        </w:tc>
        <w:tc>
          <w:tcPr>
            <w:tcW w:w="1701" w:type="dxa"/>
          </w:tcPr>
          <w:p w14:paraId="69EA2A6D" w14:textId="77777777" w:rsidR="00817F4A" w:rsidRPr="00AE1407" w:rsidRDefault="00817F4A" w:rsidP="00831B5C">
            <w:pPr>
              <w:autoSpaceDE w:val="0"/>
              <w:autoSpaceDN w:val="0"/>
              <w:adjustRightInd w:val="0"/>
              <w:jc w:val="center"/>
              <w:rPr>
                <w:noProof/>
                <w:lang w:val="en-US"/>
              </w:rPr>
            </w:pPr>
          </w:p>
        </w:tc>
        <w:tc>
          <w:tcPr>
            <w:tcW w:w="1559" w:type="dxa"/>
            <w:gridSpan w:val="2"/>
          </w:tcPr>
          <w:p w14:paraId="576A8DD5" w14:textId="77777777" w:rsidR="00817F4A" w:rsidRPr="00AE1407" w:rsidRDefault="00817F4A" w:rsidP="00831B5C">
            <w:pPr>
              <w:autoSpaceDE w:val="0"/>
              <w:autoSpaceDN w:val="0"/>
              <w:adjustRightInd w:val="0"/>
              <w:jc w:val="right"/>
              <w:rPr>
                <w:noProof/>
                <w:lang w:val="en-US"/>
              </w:rPr>
            </w:pPr>
          </w:p>
        </w:tc>
        <w:tc>
          <w:tcPr>
            <w:tcW w:w="1560" w:type="dxa"/>
          </w:tcPr>
          <w:p w14:paraId="2DD01659" w14:textId="77777777" w:rsidR="00817F4A" w:rsidRPr="00AE1407" w:rsidRDefault="00817F4A" w:rsidP="00831B5C">
            <w:pPr>
              <w:autoSpaceDE w:val="0"/>
              <w:autoSpaceDN w:val="0"/>
              <w:adjustRightInd w:val="0"/>
              <w:jc w:val="right"/>
              <w:rPr>
                <w:noProof/>
                <w:lang w:val="en-US"/>
              </w:rPr>
            </w:pPr>
          </w:p>
        </w:tc>
        <w:tc>
          <w:tcPr>
            <w:tcW w:w="1559" w:type="dxa"/>
          </w:tcPr>
          <w:p w14:paraId="22F61260" w14:textId="77777777" w:rsidR="00817F4A" w:rsidRPr="00AE1407" w:rsidRDefault="00817F4A" w:rsidP="00831B5C">
            <w:pPr>
              <w:autoSpaceDE w:val="0"/>
              <w:autoSpaceDN w:val="0"/>
              <w:adjustRightInd w:val="0"/>
              <w:jc w:val="right"/>
              <w:rPr>
                <w:noProof/>
                <w:lang w:val="en-US"/>
              </w:rPr>
            </w:pPr>
          </w:p>
        </w:tc>
        <w:tc>
          <w:tcPr>
            <w:tcW w:w="1559" w:type="dxa"/>
          </w:tcPr>
          <w:p w14:paraId="552BAFA3" w14:textId="77777777" w:rsidR="00817F4A" w:rsidRPr="00AE1407" w:rsidRDefault="00817F4A" w:rsidP="00831B5C">
            <w:pPr>
              <w:autoSpaceDE w:val="0"/>
              <w:autoSpaceDN w:val="0"/>
              <w:adjustRightInd w:val="0"/>
              <w:jc w:val="right"/>
              <w:rPr>
                <w:noProof/>
                <w:lang w:val="en-US"/>
              </w:rPr>
            </w:pPr>
          </w:p>
        </w:tc>
      </w:tr>
      <w:tr w:rsidR="00817F4A" w:rsidRPr="00AE1407" w14:paraId="705D669E" w14:textId="77777777" w:rsidTr="00831B5C">
        <w:trPr>
          <w:trHeight w:val="420"/>
        </w:trPr>
        <w:tc>
          <w:tcPr>
            <w:tcW w:w="569" w:type="dxa"/>
          </w:tcPr>
          <w:p w14:paraId="2FBA473C" w14:textId="31A5B484" w:rsidR="00817F4A" w:rsidRPr="00072A95" w:rsidRDefault="00817F4A" w:rsidP="00831B5C">
            <w:pPr>
              <w:autoSpaceDE w:val="0"/>
              <w:autoSpaceDN w:val="0"/>
              <w:adjustRightInd w:val="0"/>
              <w:jc w:val="center"/>
              <w:rPr>
                <w:noProof/>
              </w:rPr>
            </w:pPr>
            <w:r w:rsidRPr="00072A95">
              <w:rPr>
                <w:lang w:val="sr-Latn-CS"/>
              </w:rPr>
              <w:t>15</w:t>
            </w:r>
          </w:p>
        </w:tc>
        <w:tc>
          <w:tcPr>
            <w:tcW w:w="3005" w:type="dxa"/>
          </w:tcPr>
          <w:p w14:paraId="184B96BA" w14:textId="2341BD0E" w:rsidR="00817F4A" w:rsidRPr="00072A95" w:rsidRDefault="00817F4A" w:rsidP="00831B5C">
            <w:pPr>
              <w:autoSpaceDE w:val="0"/>
              <w:autoSpaceDN w:val="0"/>
              <w:adjustRightInd w:val="0"/>
              <w:rPr>
                <w:noProof/>
                <w:lang w:val="en-US"/>
              </w:rPr>
            </w:pPr>
            <w:r w:rsidRPr="00072A95">
              <w:rPr>
                <w:lang w:val="sr-Latn-CS"/>
              </w:rPr>
              <w:t xml:space="preserve">Антистатик </w:t>
            </w:r>
            <w:r w:rsidRPr="00072A95">
              <w:rPr>
                <w:lang w:val="sr-Cyrl-RS"/>
              </w:rPr>
              <w:t>точак за колица окретни са равном плочом и лежајем, у квалитету „ТЕНТЕ“ или одговарајуће</w:t>
            </w:r>
          </w:p>
        </w:tc>
        <w:tc>
          <w:tcPr>
            <w:tcW w:w="1134" w:type="dxa"/>
          </w:tcPr>
          <w:p w14:paraId="26E20D74" w14:textId="2C274F8B" w:rsidR="00817F4A" w:rsidRPr="00072A95" w:rsidRDefault="00817F4A" w:rsidP="004F5E2A">
            <w:pPr>
              <w:autoSpaceDE w:val="0"/>
              <w:autoSpaceDN w:val="0"/>
              <w:adjustRightInd w:val="0"/>
              <w:jc w:val="center"/>
              <w:rPr>
                <w:noProof/>
                <w:lang w:val="en-US"/>
              </w:rPr>
            </w:pPr>
            <w:r w:rsidRPr="00072A95">
              <w:rPr>
                <w:lang w:val="sr-Latn-CS"/>
              </w:rPr>
              <w:t>Ø</w:t>
            </w:r>
            <w:r w:rsidRPr="00072A95">
              <w:rPr>
                <w:lang w:val="sr-Cyrl-RS"/>
              </w:rPr>
              <w:t>100</w:t>
            </w:r>
            <w:r w:rsidRPr="00072A95">
              <w:rPr>
                <w:lang w:val="sr-Latn-CS"/>
              </w:rPr>
              <w:t xml:space="preserve"> (mm)</w:t>
            </w:r>
          </w:p>
        </w:tc>
        <w:tc>
          <w:tcPr>
            <w:tcW w:w="1134" w:type="dxa"/>
          </w:tcPr>
          <w:p w14:paraId="492AD13D" w14:textId="0783AC28" w:rsidR="00817F4A" w:rsidRPr="00072A95" w:rsidRDefault="00817F4A" w:rsidP="00831B5C">
            <w:pPr>
              <w:autoSpaceDE w:val="0"/>
              <w:autoSpaceDN w:val="0"/>
              <w:adjustRightInd w:val="0"/>
              <w:jc w:val="center"/>
              <w:rPr>
                <w:noProof/>
                <w:lang w:val="en-US"/>
              </w:rPr>
            </w:pPr>
            <w:r w:rsidRPr="00072A95">
              <w:rPr>
                <w:lang w:val="sr-Latn-CS"/>
              </w:rPr>
              <w:t>ком</w:t>
            </w:r>
          </w:p>
        </w:tc>
        <w:tc>
          <w:tcPr>
            <w:tcW w:w="1227" w:type="dxa"/>
            <w:vAlign w:val="center"/>
          </w:tcPr>
          <w:p w14:paraId="0AA9F08C" w14:textId="15ADA530" w:rsidR="00817F4A" w:rsidRPr="00072A95" w:rsidRDefault="00817F4A" w:rsidP="00831B5C">
            <w:pPr>
              <w:autoSpaceDE w:val="0"/>
              <w:autoSpaceDN w:val="0"/>
              <w:adjustRightInd w:val="0"/>
              <w:jc w:val="center"/>
              <w:rPr>
                <w:noProof/>
                <w:lang w:val="en-US"/>
              </w:rPr>
            </w:pPr>
            <w:r w:rsidRPr="00072A95">
              <w:rPr>
                <w:noProof/>
                <w:lang w:val="sr-Cyrl-RS"/>
              </w:rPr>
              <w:t>10</w:t>
            </w:r>
          </w:p>
        </w:tc>
        <w:tc>
          <w:tcPr>
            <w:tcW w:w="1701" w:type="dxa"/>
          </w:tcPr>
          <w:p w14:paraId="347DE71A" w14:textId="77777777" w:rsidR="00817F4A" w:rsidRPr="00AE1407" w:rsidRDefault="00817F4A" w:rsidP="00831B5C">
            <w:pPr>
              <w:autoSpaceDE w:val="0"/>
              <w:autoSpaceDN w:val="0"/>
              <w:adjustRightInd w:val="0"/>
              <w:jc w:val="center"/>
              <w:rPr>
                <w:noProof/>
                <w:lang w:val="en-US"/>
              </w:rPr>
            </w:pPr>
          </w:p>
        </w:tc>
        <w:tc>
          <w:tcPr>
            <w:tcW w:w="1559" w:type="dxa"/>
            <w:gridSpan w:val="2"/>
          </w:tcPr>
          <w:p w14:paraId="5D17ABC8" w14:textId="77777777" w:rsidR="00817F4A" w:rsidRPr="00AE1407" w:rsidRDefault="00817F4A" w:rsidP="00831B5C">
            <w:pPr>
              <w:autoSpaceDE w:val="0"/>
              <w:autoSpaceDN w:val="0"/>
              <w:adjustRightInd w:val="0"/>
              <w:jc w:val="right"/>
              <w:rPr>
                <w:noProof/>
                <w:lang w:val="en-US"/>
              </w:rPr>
            </w:pPr>
          </w:p>
        </w:tc>
        <w:tc>
          <w:tcPr>
            <w:tcW w:w="1560" w:type="dxa"/>
          </w:tcPr>
          <w:p w14:paraId="7026019A" w14:textId="77777777" w:rsidR="00817F4A" w:rsidRPr="00AE1407" w:rsidRDefault="00817F4A" w:rsidP="00831B5C">
            <w:pPr>
              <w:autoSpaceDE w:val="0"/>
              <w:autoSpaceDN w:val="0"/>
              <w:adjustRightInd w:val="0"/>
              <w:jc w:val="right"/>
              <w:rPr>
                <w:noProof/>
                <w:lang w:val="en-US"/>
              </w:rPr>
            </w:pPr>
          </w:p>
        </w:tc>
        <w:tc>
          <w:tcPr>
            <w:tcW w:w="1559" w:type="dxa"/>
          </w:tcPr>
          <w:p w14:paraId="7D186B00" w14:textId="77777777" w:rsidR="00817F4A" w:rsidRPr="00AE1407" w:rsidRDefault="00817F4A" w:rsidP="00831B5C">
            <w:pPr>
              <w:autoSpaceDE w:val="0"/>
              <w:autoSpaceDN w:val="0"/>
              <w:adjustRightInd w:val="0"/>
              <w:jc w:val="right"/>
              <w:rPr>
                <w:noProof/>
                <w:lang w:val="en-US"/>
              </w:rPr>
            </w:pPr>
          </w:p>
        </w:tc>
        <w:tc>
          <w:tcPr>
            <w:tcW w:w="1559" w:type="dxa"/>
          </w:tcPr>
          <w:p w14:paraId="2CCDDB28" w14:textId="77777777" w:rsidR="00817F4A" w:rsidRPr="00AE1407" w:rsidRDefault="00817F4A" w:rsidP="00831B5C">
            <w:pPr>
              <w:autoSpaceDE w:val="0"/>
              <w:autoSpaceDN w:val="0"/>
              <w:adjustRightInd w:val="0"/>
              <w:jc w:val="right"/>
              <w:rPr>
                <w:noProof/>
                <w:lang w:val="en-US"/>
              </w:rPr>
            </w:pPr>
          </w:p>
        </w:tc>
      </w:tr>
      <w:tr w:rsidR="00817F4A" w:rsidRPr="00AE1407" w14:paraId="6E9733E8" w14:textId="77777777" w:rsidTr="00831B5C">
        <w:trPr>
          <w:trHeight w:val="420"/>
        </w:trPr>
        <w:tc>
          <w:tcPr>
            <w:tcW w:w="569" w:type="dxa"/>
          </w:tcPr>
          <w:p w14:paraId="4A36BA7A" w14:textId="67CDD23D" w:rsidR="00817F4A" w:rsidRPr="00072A95" w:rsidRDefault="00817F4A" w:rsidP="00831B5C">
            <w:pPr>
              <w:autoSpaceDE w:val="0"/>
              <w:autoSpaceDN w:val="0"/>
              <w:adjustRightInd w:val="0"/>
              <w:jc w:val="center"/>
              <w:rPr>
                <w:noProof/>
              </w:rPr>
            </w:pPr>
            <w:r w:rsidRPr="00072A95">
              <w:rPr>
                <w:lang w:val="sr-Latn-CS"/>
              </w:rPr>
              <w:lastRenderedPageBreak/>
              <w:t>16</w:t>
            </w:r>
          </w:p>
        </w:tc>
        <w:tc>
          <w:tcPr>
            <w:tcW w:w="3005" w:type="dxa"/>
          </w:tcPr>
          <w:p w14:paraId="309CB68F" w14:textId="3012672D" w:rsidR="00817F4A" w:rsidRPr="00072A95" w:rsidRDefault="00817F4A" w:rsidP="004F5E2A">
            <w:pPr>
              <w:autoSpaceDE w:val="0"/>
              <w:autoSpaceDN w:val="0"/>
              <w:adjustRightInd w:val="0"/>
              <w:rPr>
                <w:noProof/>
                <w:lang w:val="en-US"/>
              </w:rPr>
            </w:pPr>
            <w:r w:rsidRPr="00072A95">
              <w:rPr>
                <w:lang w:val="sr-Latn-CS"/>
              </w:rPr>
              <w:t xml:space="preserve">Антистатик </w:t>
            </w:r>
            <w:r w:rsidRPr="00072A95">
              <w:rPr>
                <w:lang w:val="sr-Cyrl-RS"/>
              </w:rPr>
              <w:t>точак за колица фиксни са равном плочом и лежајем, у квалитету „ТЕНТЕ“ или одговарајуће</w:t>
            </w:r>
          </w:p>
        </w:tc>
        <w:tc>
          <w:tcPr>
            <w:tcW w:w="1134" w:type="dxa"/>
          </w:tcPr>
          <w:p w14:paraId="0714566F" w14:textId="3EEE8F7B" w:rsidR="00817F4A" w:rsidRPr="00072A95" w:rsidRDefault="00817F4A" w:rsidP="004F5E2A">
            <w:pPr>
              <w:autoSpaceDE w:val="0"/>
              <w:autoSpaceDN w:val="0"/>
              <w:adjustRightInd w:val="0"/>
              <w:jc w:val="center"/>
              <w:rPr>
                <w:noProof/>
                <w:lang w:val="en-US"/>
              </w:rPr>
            </w:pPr>
            <w:r w:rsidRPr="00072A95">
              <w:rPr>
                <w:lang w:val="sr-Latn-CS"/>
              </w:rPr>
              <w:t>Ø</w:t>
            </w:r>
            <w:r w:rsidRPr="00072A95">
              <w:rPr>
                <w:lang w:val="sr-Cyrl-RS"/>
              </w:rPr>
              <w:t>125 (</w:t>
            </w:r>
            <w:r w:rsidRPr="00072A95">
              <w:rPr>
                <w:lang w:val="sr-Latn-CS"/>
              </w:rPr>
              <w:t>mm)</w:t>
            </w:r>
          </w:p>
        </w:tc>
        <w:tc>
          <w:tcPr>
            <w:tcW w:w="1134" w:type="dxa"/>
          </w:tcPr>
          <w:p w14:paraId="32448291" w14:textId="77777777" w:rsidR="00817F4A" w:rsidRPr="00072A95" w:rsidRDefault="00817F4A" w:rsidP="00831B5C">
            <w:pPr>
              <w:autoSpaceDE w:val="0"/>
              <w:autoSpaceDN w:val="0"/>
              <w:adjustRightInd w:val="0"/>
              <w:jc w:val="center"/>
              <w:rPr>
                <w:noProof/>
                <w:lang w:val="en-US"/>
              </w:rPr>
            </w:pPr>
            <w:r w:rsidRPr="00072A95">
              <w:rPr>
                <w:lang w:val="sr-Latn-CS"/>
              </w:rPr>
              <w:t>ком</w:t>
            </w:r>
          </w:p>
        </w:tc>
        <w:tc>
          <w:tcPr>
            <w:tcW w:w="1227" w:type="dxa"/>
            <w:vAlign w:val="center"/>
          </w:tcPr>
          <w:p w14:paraId="0951CEE5" w14:textId="48537F4B" w:rsidR="00817F4A" w:rsidRPr="00072A95" w:rsidRDefault="00817F4A" w:rsidP="00831B5C">
            <w:pPr>
              <w:autoSpaceDE w:val="0"/>
              <w:autoSpaceDN w:val="0"/>
              <w:adjustRightInd w:val="0"/>
              <w:jc w:val="center"/>
              <w:rPr>
                <w:noProof/>
                <w:lang w:val="en-US"/>
              </w:rPr>
            </w:pPr>
            <w:r w:rsidRPr="00072A95">
              <w:rPr>
                <w:noProof/>
                <w:lang w:val="sr-Cyrl-RS"/>
              </w:rPr>
              <w:t>10</w:t>
            </w:r>
          </w:p>
        </w:tc>
        <w:tc>
          <w:tcPr>
            <w:tcW w:w="1701" w:type="dxa"/>
          </w:tcPr>
          <w:p w14:paraId="227ACEFB" w14:textId="77777777" w:rsidR="00817F4A" w:rsidRPr="00AE1407" w:rsidRDefault="00817F4A" w:rsidP="00831B5C">
            <w:pPr>
              <w:autoSpaceDE w:val="0"/>
              <w:autoSpaceDN w:val="0"/>
              <w:adjustRightInd w:val="0"/>
              <w:jc w:val="center"/>
              <w:rPr>
                <w:noProof/>
                <w:lang w:val="en-US"/>
              </w:rPr>
            </w:pPr>
          </w:p>
        </w:tc>
        <w:tc>
          <w:tcPr>
            <w:tcW w:w="1559" w:type="dxa"/>
            <w:gridSpan w:val="2"/>
          </w:tcPr>
          <w:p w14:paraId="5C6337F7" w14:textId="77777777" w:rsidR="00817F4A" w:rsidRPr="00AE1407" w:rsidRDefault="00817F4A" w:rsidP="00831B5C">
            <w:pPr>
              <w:autoSpaceDE w:val="0"/>
              <w:autoSpaceDN w:val="0"/>
              <w:adjustRightInd w:val="0"/>
              <w:jc w:val="right"/>
              <w:rPr>
                <w:noProof/>
                <w:lang w:val="en-US"/>
              </w:rPr>
            </w:pPr>
          </w:p>
        </w:tc>
        <w:tc>
          <w:tcPr>
            <w:tcW w:w="1560" w:type="dxa"/>
          </w:tcPr>
          <w:p w14:paraId="6566F531" w14:textId="77777777" w:rsidR="00817F4A" w:rsidRPr="00AE1407" w:rsidRDefault="00817F4A" w:rsidP="00831B5C">
            <w:pPr>
              <w:autoSpaceDE w:val="0"/>
              <w:autoSpaceDN w:val="0"/>
              <w:adjustRightInd w:val="0"/>
              <w:jc w:val="right"/>
              <w:rPr>
                <w:noProof/>
                <w:lang w:val="en-US"/>
              </w:rPr>
            </w:pPr>
          </w:p>
        </w:tc>
        <w:tc>
          <w:tcPr>
            <w:tcW w:w="1559" w:type="dxa"/>
          </w:tcPr>
          <w:p w14:paraId="39D9394F" w14:textId="77777777" w:rsidR="00817F4A" w:rsidRPr="00AE1407" w:rsidRDefault="00817F4A" w:rsidP="00831B5C">
            <w:pPr>
              <w:autoSpaceDE w:val="0"/>
              <w:autoSpaceDN w:val="0"/>
              <w:adjustRightInd w:val="0"/>
              <w:jc w:val="right"/>
              <w:rPr>
                <w:noProof/>
                <w:lang w:val="en-US"/>
              </w:rPr>
            </w:pPr>
          </w:p>
        </w:tc>
        <w:tc>
          <w:tcPr>
            <w:tcW w:w="1559" w:type="dxa"/>
          </w:tcPr>
          <w:p w14:paraId="5D7863BD" w14:textId="77777777" w:rsidR="00817F4A" w:rsidRPr="00AE1407" w:rsidRDefault="00817F4A" w:rsidP="00831B5C">
            <w:pPr>
              <w:autoSpaceDE w:val="0"/>
              <w:autoSpaceDN w:val="0"/>
              <w:adjustRightInd w:val="0"/>
              <w:jc w:val="right"/>
              <w:rPr>
                <w:noProof/>
                <w:lang w:val="en-US"/>
              </w:rPr>
            </w:pPr>
          </w:p>
        </w:tc>
      </w:tr>
      <w:tr w:rsidR="00817F4A" w:rsidRPr="00AE1407" w14:paraId="7806D816" w14:textId="77777777" w:rsidTr="00831B5C">
        <w:trPr>
          <w:trHeight w:val="420"/>
        </w:trPr>
        <w:tc>
          <w:tcPr>
            <w:tcW w:w="569" w:type="dxa"/>
          </w:tcPr>
          <w:p w14:paraId="39AF3ADA" w14:textId="5CA92866" w:rsidR="00817F4A" w:rsidRPr="00072A95" w:rsidRDefault="00817F4A" w:rsidP="00831B5C">
            <w:pPr>
              <w:autoSpaceDE w:val="0"/>
              <w:autoSpaceDN w:val="0"/>
              <w:adjustRightInd w:val="0"/>
              <w:jc w:val="center"/>
              <w:rPr>
                <w:noProof/>
              </w:rPr>
            </w:pPr>
            <w:r w:rsidRPr="00072A95">
              <w:rPr>
                <w:lang w:val="sr-Latn-CS"/>
              </w:rPr>
              <w:t>17</w:t>
            </w:r>
          </w:p>
        </w:tc>
        <w:tc>
          <w:tcPr>
            <w:tcW w:w="3005" w:type="dxa"/>
          </w:tcPr>
          <w:p w14:paraId="12718282" w14:textId="6F35107B" w:rsidR="00817F4A" w:rsidRPr="00072A95" w:rsidRDefault="00817F4A" w:rsidP="00831B5C">
            <w:pPr>
              <w:autoSpaceDE w:val="0"/>
              <w:autoSpaceDN w:val="0"/>
              <w:adjustRightInd w:val="0"/>
              <w:rPr>
                <w:noProof/>
                <w:lang w:val="en-US"/>
              </w:rPr>
            </w:pPr>
            <w:r w:rsidRPr="00072A95">
              <w:rPr>
                <w:lang w:val="sr-Latn-CS"/>
              </w:rPr>
              <w:t xml:space="preserve">Антистатик </w:t>
            </w:r>
            <w:r w:rsidRPr="00072A95">
              <w:rPr>
                <w:lang w:val="sr-Cyrl-RS"/>
              </w:rPr>
              <w:t>точак за колица окретни са равном плочом и лежајем, у квалитету „ТЕНТЕ“ или одговарајуће</w:t>
            </w:r>
          </w:p>
        </w:tc>
        <w:tc>
          <w:tcPr>
            <w:tcW w:w="1134" w:type="dxa"/>
          </w:tcPr>
          <w:p w14:paraId="27A86961" w14:textId="58473336" w:rsidR="00817F4A" w:rsidRPr="00072A95" w:rsidRDefault="00817F4A" w:rsidP="00831B5C">
            <w:pPr>
              <w:autoSpaceDE w:val="0"/>
              <w:autoSpaceDN w:val="0"/>
              <w:adjustRightInd w:val="0"/>
              <w:jc w:val="center"/>
              <w:rPr>
                <w:noProof/>
                <w:lang w:val="en-US"/>
              </w:rPr>
            </w:pPr>
            <w:r w:rsidRPr="00072A95">
              <w:rPr>
                <w:lang w:val="sr-Latn-CS"/>
              </w:rPr>
              <w:t>Ø</w:t>
            </w:r>
            <w:r w:rsidRPr="00072A95">
              <w:rPr>
                <w:lang w:val="sr-Cyrl-RS"/>
              </w:rPr>
              <w:t>125 (</w:t>
            </w:r>
            <w:r w:rsidRPr="00072A95">
              <w:rPr>
                <w:lang w:val="sr-Latn-CS"/>
              </w:rPr>
              <w:t>mm)</w:t>
            </w:r>
          </w:p>
        </w:tc>
        <w:tc>
          <w:tcPr>
            <w:tcW w:w="1134" w:type="dxa"/>
          </w:tcPr>
          <w:p w14:paraId="02DF71E7" w14:textId="77777777" w:rsidR="00817F4A" w:rsidRPr="00072A95" w:rsidRDefault="00817F4A" w:rsidP="00831B5C">
            <w:pPr>
              <w:autoSpaceDE w:val="0"/>
              <w:autoSpaceDN w:val="0"/>
              <w:adjustRightInd w:val="0"/>
              <w:jc w:val="center"/>
              <w:rPr>
                <w:noProof/>
                <w:lang w:val="en-US"/>
              </w:rPr>
            </w:pPr>
            <w:r w:rsidRPr="00072A95">
              <w:rPr>
                <w:lang w:val="sr-Latn-CS"/>
              </w:rPr>
              <w:t>ком</w:t>
            </w:r>
          </w:p>
        </w:tc>
        <w:tc>
          <w:tcPr>
            <w:tcW w:w="1227" w:type="dxa"/>
            <w:vAlign w:val="center"/>
          </w:tcPr>
          <w:p w14:paraId="51215F38" w14:textId="77777777" w:rsidR="00817F4A" w:rsidRPr="00072A95" w:rsidRDefault="00817F4A" w:rsidP="00831B5C">
            <w:pPr>
              <w:autoSpaceDE w:val="0"/>
              <w:autoSpaceDN w:val="0"/>
              <w:adjustRightInd w:val="0"/>
              <w:jc w:val="center"/>
              <w:rPr>
                <w:noProof/>
                <w:lang w:val="en-US"/>
              </w:rPr>
            </w:pPr>
            <w:r w:rsidRPr="00072A95">
              <w:rPr>
                <w:noProof/>
                <w:lang w:val="sr-Cyrl-RS"/>
              </w:rPr>
              <w:t>10</w:t>
            </w:r>
          </w:p>
        </w:tc>
        <w:tc>
          <w:tcPr>
            <w:tcW w:w="1701" w:type="dxa"/>
          </w:tcPr>
          <w:p w14:paraId="084EB8F2" w14:textId="77777777" w:rsidR="00817F4A" w:rsidRPr="00A93194" w:rsidRDefault="00817F4A" w:rsidP="00831B5C">
            <w:pPr>
              <w:autoSpaceDE w:val="0"/>
              <w:autoSpaceDN w:val="0"/>
              <w:adjustRightInd w:val="0"/>
              <w:jc w:val="center"/>
              <w:rPr>
                <w:noProof/>
                <w:lang w:val="en-US"/>
              </w:rPr>
            </w:pPr>
          </w:p>
        </w:tc>
        <w:tc>
          <w:tcPr>
            <w:tcW w:w="1559" w:type="dxa"/>
            <w:gridSpan w:val="2"/>
          </w:tcPr>
          <w:p w14:paraId="4F19DEF9" w14:textId="77777777" w:rsidR="00817F4A" w:rsidRPr="00AE1407" w:rsidRDefault="00817F4A" w:rsidP="00831B5C">
            <w:pPr>
              <w:autoSpaceDE w:val="0"/>
              <w:autoSpaceDN w:val="0"/>
              <w:adjustRightInd w:val="0"/>
              <w:jc w:val="right"/>
              <w:rPr>
                <w:noProof/>
                <w:lang w:val="en-US"/>
              </w:rPr>
            </w:pPr>
          </w:p>
        </w:tc>
        <w:tc>
          <w:tcPr>
            <w:tcW w:w="1560" w:type="dxa"/>
          </w:tcPr>
          <w:p w14:paraId="2E8BE61A" w14:textId="77777777" w:rsidR="00817F4A" w:rsidRPr="00AE1407" w:rsidRDefault="00817F4A" w:rsidP="00831B5C">
            <w:pPr>
              <w:autoSpaceDE w:val="0"/>
              <w:autoSpaceDN w:val="0"/>
              <w:adjustRightInd w:val="0"/>
              <w:jc w:val="right"/>
              <w:rPr>
                <w:noProof/>
                <w:lang w:val="en-US"/>
              </w:rPr>
            </w:pPr>
          </w:p>
        </w:tc>
        <w:tc>
          <w:tcPr>
            <w:tcW w:w="1559" w:type="dxa"/>
          </w:tcPr>
          <w:p w14:paraId="48073FA6" w14:textId="77777777" w:rsidR="00817F4A" w:rsidRPr="00AE1407" w:rsidRDefault="00817F4A" w:rsidP="00831B5C">
            <w:pPr>
              <w:autoSpaceDE w:val="0"/>
              <w:autoSpaceDN w:val="0"/>
              <w:adjustRightInd w:val="0"/>
              <w:jc w:val="right"/>
              <w:rPr>
                <w:noProof/>
                <w:lang w:val="en-US"/>
              </w:rPr>
            </w:pPr>
          </w:p>
        </w:tc>
        <w:tc>
          <w:tcPr>
            <w:tcW w:w="1559" w:type="dxa"/>
          </w:tcPr>
          <w:p w14:paraId="592192BA" w14:textId="77777777" w:rsidR="00817F4A" w:rsidRPr="00AE1407" w:rsidRDefault="00817F4A" w:rsidP="00831B5C">
            <w:pPr>
              <w:autoSpaceDE w:val="0"/>
              <w:autoSpaceDN w:val="0"/>
              <w:adjustRightInd w:val="0"/>
              <w:jc w:val="right"/>
              <w:rPr>
                <w:noProof/>
                <w:lang w:val="en-US"/>
              </w:rPr>
            </w:pPr>
          </w:p>
        </w:tc>
      </w:tr>
      <w:tr w:rsidR="00817F4A" w:rsidRPr="00AE1407" w14:paraId="54C70F0D" w14:textId="77777777" w:rsidTr="00831B5C">
        <w:trPr>
          <w:trHeight w:val="420"/>
        </w:trPr>
        <w:tc>
          <w:tcPr>
            <w:tcW w:w="569" w:type="dxa"/>
          </w:tcPr>
          <w:p w14:paraId="399CC120" w14:textId="1D2500DB" w:rsidR="00817F4A" w:rsidRPr="00072A95" w:rsidRDefault="00817F4A" w:rsidP="00831B5C">
            <w:pPr>
              <w:autoSpaceDE w:val="0"/>
              <w:autoSpaceDN w:val="0"/>
              <w:adjustRightInd w:val="0"/>
              <w:jc w:val="center"/>
              <w:rPr>
                <w:noProof/>
              </w:rPr>
            </w:pPr>
            <w:r w:rsidRPr="00072A95">
              <w:rPr>
                <w:lang w:val="sr-Latn-CS"/>
              </w:rPr>
              <w:t>18</w:t>
            </w:r>
          </w:p>
        </w:tc>
        <w:tc>
          <w:tcPr>
            <w:tcW w:w="3005" w:type="dxa"/>
          </w:tcPr>
          <w:p w14:paraId="4DA9A923" w14:textId="15A81A60" w:rsidR="00817F4A" w:rsidRPr="00072A95" w:rsidRDefault="00817F4A" w:rsidP="004F5E2A">
            <w:pPr>
              <w:autoSpaceDE w:val="0"/>
              <w:autoSpaceDN w:val="0"/>
              <w:adjustRightInd w:val="0"/>
              <w:rPr>
                <w:noProof/>
                <w:lang w:val="sr-Cyrl-RS"/>
              </w:rPr>
            </w:pPr>
            <w:r w:rsidRPr="00072A95">
              <w:rPr>
                <w:lang w:val="sr-Latn-CS"/>
              </w:rPr>
              <w:t xml:space="preserve">Антистатик </w:t>
            </w:r>
            <w:r w:rsidRPr="00072A95">
              <w:rPr>
                <w:lang w:val="sr-Cyrl-RS"/>
              </w:rPr>
              <w:t>точак за колица фиксни са равном плочом и лежајем, у квалитету „ТЕНТЕ“ или одговарајуће</w:t>
            </w:r>
          </w:p>
        </w:tc>
        <w:tc>
          <w:tcPr>
            <w:tcW w:w="1134" w:type="dxa"/>
          </w:tcPr>
          <w:p w14:paraId="00CA8C9E" w14:textId="4782FA47" w:rsidR="00817F4A" w:rsidRPr="00072A95" w:rsidRDefault="00817F4A" w:rsidP="004F5E2A">
            <w:pPr>
              <w:autoSpaceDE w:val="0"/>
              <w:autoSpaceDN w:val="0"/>
              <w:adjustRightInd w:val="0"/>
              <w:jc w:val="center"/>
              <w:rPr>
                <w:noProof/>
                <w:lang w:val="en-US"/>
              </w:rPr>
            </w:pPr>
            <w:r w:rsidRPr="00072A95">
              <w:rPr>
                <w:lang w:val="sr-Latn-CS"/>
              </w:rPr>
              <w:t>Ø</w:t>
            </w:r>
            <w:r w:rsidRPr="00072A95">
              <w:rPr>
                <w:lang w:val="sr-Cyrl-RS"/>
              </w:rPr>
              <w:t>160 (</w:t>
            </w:r>
            <w:r w:rsidRPr="00072A95">
              <w:rPr>
                <w:lang w:val="sr-Latn-CS"/>
              </w:rPr>
              <w:t>mm)</w:t>
            </w:r>
          </w:p>
        </w:tc>
        <w:tc>
          <w:tcPr>
            <w:tcW w:w="1134" w:type="dxa"/>
          </w:tcPr>
          <w:p w14:paraId="75814843" w14:textId="77777777" w:rsidR="00817F4A" w:rsidRPr="00072A95" w:rsidRDefault="00817F4A" w:rsidP="00831B5C">
            <w:pPr>
              <w:autoSpaceDE w:val="0"/>
              <w:autoSpaceDN w:val="0"/>
              <w:adjustRightInd w:val="0"/>
              <w:jc w:val="center"/>
              <w:rPr>
                <w:noProof/>
                <w:lang w:val="en-US"/>
              </w:rPr>
            </w:pPr>
            <w:r w:rsidRPr="00072A95">
              <w:rPr>
                <w:lang w:val="sr-Latn-CS"/>
              </w:rPr>
              <w:t>ком</w:t>
            </w:r>
          </w:p>
        </w:tc>
        <w:tc>
          <w:tcPr>
            <w:tcW w:w="1227" w:type="dxa"/>
            <w:vAlign w:val="center"/>
          </w:tcPr>
          <w:p w14:paraId="7BBE1B63" w14:textId="06C84572" w:rsidR="00817F4A" w:rsidRPr="00072A95" w:rsidRDefault="00817F4A" w:rsidP="004F5E2A">
            <w:pPr>
              <w:autoSpaceDE w:val="0"/>
              <w:autoSpaceDN w:val="0"/>
              <w:adjustRightInd w:val="0"/>
              <w:jc w:val="center"/>
              <w:rPr>
                <w:noProof/>
                <w:lang w:val="en-US"/>
              </w:rPr>
            </w:pPr>
            <w:r w:rsidRPr="00072A95">
              <w:rPr>
                <w:noProof/>
                <w:lang w:val="sr-Cyrl-RS"/>
              </w:rPr>
              <w:t>10</w:t>
            </w:r>
          </w:p>
        </w:tc>
        <w:tc>
          <w:tcPr>
            <w:tcW w:w="1701" w:type="dxa"/>
          </w:tcPr>
          <w:p w14:paraId="472DA3AB" w14:textId="77777777" w:rsidR="00817F4A" w:rsidRPr="00AE1407" w:rsidRDefault="00817F4A" w:rsidP="00831B5C">
            <w:pPr>
              <w:autoSpaceDE w:val="0"/>
              <w:autoSpaceDN w:val="0"/>
              <w:adjustRightInd w:val="0"/>
              <w:jc w:val="center"/>
              <w:rPr>
                <w:noProof/>
                <w:lang w:val="en-US"/>
              </w:rPr>
            </w:pPr>
          </w:p>
        </w:tc>
        <w:tc>
          <w:tcPr>
            <w:tcW w:w="1559" w:type="dxa"/>
            <w:gridSpan w:val="2"/>
          </w:tcPr>
          <w:p w14:paraId="3CECB6F4" w14:textId="77777777" w:rsidR="00817F4A" w:rsidRPr="00AE1407" w:rsidRDefault="00817F4A" w:rsidP="00831B5C">
            <w:pPr>
              <w:autoSpaceDE w:val="0"/>
              <w:autoSpaceDN w:val="0"/>
              <w:adjustRightInd w:val="0"/>
              <w:jc w:val="right"/>
              <w:rPr>
                <w:noProof/>
                <w:lang w:val="en-US"/>
              </w:rPr>
            </w:pPr>
          </w:p>
        </w:tc>
        <w:tc>
          <w:tcPr>
            <w:tcW w:w="1560" w:type="dxa"/>
          </w:tcPr>
          <w:p w14:paraId="603394B1" w14:textId="77777777" w:rsidR="00817F4A" w:rsidRPr="00AE1407" w:rsidRDefault="00817F4A" w:rsidP="00831B5C">
            <w:pPr>
              <w:autoSpaceDE w:val="0"/>
              <w:autoSpaceDN w:val="0"/>
              <w:adjustRightInd w:val="0"/>
              <w:jc w:val="right"/>
              <w:rPr>
                <w:noProof/>
                <w:lang w:val="en-US"/>
              </w:rPr>
            </w:pPr>
          </w:p>
        </w:tc>
        <w:tc>
          <w:tcPr>
            <w:tcW w:w="1559" w:type="dxa"/>
          </w:tcPr>
          <w:p w14:paraId="35DC3347" w14:textId="77777777" w:rsidR="00817F4A" w:rsidRPr="00AE1407" w:rsidRDefault="00817F4A" w:rsidP="00831B5C">
            <w:pPr>
              <w:autoSpaceDE w:val="0"/>
              <w:autoSpaceDN w:val="0"/>
              <w:adjustRightInd w:val="0"/>
              <w:jc w:val="right"/>
              <w:rPr>
                <w:noProof/>
                <w:lang w:val="en-US"/>
              </w:rPr>
            </w:pPr>
          </w:p>
        </w:tc>
        <w:tc>
          <w:tcPr>
            <w:tcW w:w="1559" w:type="dxa"/>
          </w:tcPr>
          <w:p w14:paraId="5BA7F0A0" w14:textId="77777777" w:rsidR="00817F4A" w:rsidRPr="00AE1407" w:rsidRDefault="00817F4A" w:rsidP="00831B5C">
            <w:pPr>
              <w:autoSpaceDE w:val="0"/>
              <w:autoSpaceDN w:val="0"/>
              <w:adjustRightInd w:val="0"/>
              <w:jc w:val="right"/>
              <w:rPr>
                <w:noProof/>
                <w:lang w:val="en-US"/>
              </w:rPr>
            </w:pPr>
          </w:p>
        </w:tc>
      </w:tr>
      <w:tr w:rsidR="00817F4A" w:rsidRPr="00AE1407" w14:paraId="097D33CF" w14:textId="77777777" w:rsidTr="00831B5C">
        <w:trPr>
          <w:trHeight w:val="420"/>
        </w:trPr>
        <w:tc>
          <w:tcPr>
            <w:tcW w:w="569" w:type="dxa"/>
          </w:tcPr>
          <w:p w14:paraId="73995942" w14:textId="732B305B" w:rsidR="00817F4A" w:rsidRPr="00072A95" w:rsidRDefault="00817F4A" w:rsidP="00831B5C">
            <w:pPr>
              <w:autoSpaceDE w:val="0"/>
              <w:autoSpaceDN w:val="0"/>
              <w:adjustRightInd w:val="0"/>
              <w:jc w:val="center"/>
              <w:rPr>
                <w:noProof/>
              </w:rPr>
            </w:pPr>
            <w:r w:rsidRPr="00072A95">
              <w:rPr>
                <w:lang w:val="sr-Latn-CS"/>
              </w:rPr>
              <w:t>19</w:t>
            </w:r>
          </w:p>
        </w:tc>
        <w:tc>
          <w:tcPr>
            <w:tcW w:w="3005" w:type="dxa"/>
          </w:tcPr>
          <w:p w14:paraId="5D023CA0" w14:textId="7048BE2F" w:rsidR="00817F4A" w:rsidRPr="00072A95" w:rsidRDefault="00817F4A" w:rsidP="00831B5C">
            <w:pPr>
              <w:autoSpaceDE w:val="0"/>
              <w:autoSpaceDN w:val="0"/>
              <w:adjustRightInd w:val="0"/>
              <w:rPr>
                <w:noProof/>
                <w:lang w:val="en-US"/>
              </w:rPr>
            </w:pPr>
            <w:r w:rsidRPr="00072A95">
              <w:rPr>
                <w:lang w:val="sr-Latn-CS"/>
              </w:rPr>
              <w:t xml:space="preserve">Антистатик </w:t>
            </w:r>
            <w:r w:rsidRPr="00072A95">
              <w:rPr>
                <w:lang w:val="sr-Cyrl-RS"/>
              </w:rPr>
              <w:t>точак за колица окретни са равном плочом и лежајем, у квалитету „ТЕНТЕ“ или одговарајуће</w:t>
            </w:r>
          </w:p>
        </w:tc>
        <w:tc>
          <w:tcPr>
            <w:tcW w:w="1134" w:type="dxa"/>
          </w:tcPr>
          <w:p w14:paraId="39DCA582" w14:textId="2A3D39EF" w:rsidR="00817F4A" w:rsidRPr="00072A95" w:rsidRDefault="00817F4A" w:rsidP="004F5E2A">
            <w:pPr>
              <w:autoSpaceDE w:val="0"/>
              <w:autoSpaceDN w:val="0"/>
              <w:adjustRightInd w:val="0"/>
              <w:jc w:val="center"/>
              <w:rPr>
                <w:noProof/>
                <w:lang w:val="en-US"/>
              </w:rPr>
            </w:pPr>
            <w:r w:rsidRPr="00072A95">
              <w:rPr>
                <w:lang w:val="sr-Latn-CS"/>
              </w:rPr>
              <w:t>Ø</w:t>
            </w:r>
            <w:r w:rsidRPr="00072A95">
              <w:rPr>
                <w:lang w:val="sr-Cyrl-RS"/>
              </w:rPr>
              <w:t>160 (</w:t>
            </w:r>
            <w:r w:rsidRPr="00072A95">
              <w:rPr>
                <w:lang w:val="sr-Latn-CS"/>
              </w:rPr>
              <w:t>mm)</w:t>
            </w:r>
          </w:p>
        </w:tc>
        <w:tc>
          <w:tcPr>
            <w:tcW w:w="1134" w:type="dxa"/>
          </w:tcPr>
          <w:p w14:paraId="60C64ED5" w14:textId="77777777" w:rsidR="00817F4A" w:rsidRPr="00072A95" w:rsidRDefault="00817F4A" w:rsidP="00831B5C">
            <w:pPr>
              <w:autoSpaceDE w:val="0"/>
              <w:autoSpaceDN w:val="0"/>
              <w:adjustRightInd w:val="0"/>
              <w:jc w:val="center"/>
              <w:rPr>
                <w:noProof/>
                <w:lang w:val="en-US"/>
              </w:rPr>
            </w:pPr>
            <w:r w:rsidRPr="00072A95">
              <w:rPr>
                <w:lang w:val="sr-Latn-CS"/>
              </w:rPr>
              <w:t>ком</w:t>
            </w:r>
          </w:p>
        </w:tc>
        <w:tc>
          <w:tcPr>
            <w:tcW w:w="1227" w:type="dxa"/>
            <w:vAlign w:val="center"/>
          </w:tcPr>
          <w:p w14:paraId="32CB1CB8" w14:textId="1479C502" w:rsidR="00817F4A" w:rsidRPr="00072A95" w:rsidRDefault="00817F4A" w:rsidP="00831B5C">
            <w:pPr>
              <w:autoSpaceDE w:val="0"/>
              <w:autoSpaceDN w:val="0"/>
              <w:adjustRightInd w:val="0"/>
              <w:jc w:val="center"/>
              <w:rPr>
                <w:noProof/>
                <w:lang w:val="sr-Cyrl-RS"/>
              </w:rPr>
            </w:pPr>
            <w:r w:rsidRPr="00072A95">
              <w:rPr>
                <w:noProof/>
                <w:lang w:val="sr-Cyrl-RS"/>
              </w:rPr>
              <w:t>10</w:t>
            </w:r>
          </w:p>
        </w:tc>
        <w:tc>
          <w:tcPr>
            <w:tcW w:w="1701" w:type="dxa"/>
          </w:tcPr>
          <w:p w14:paraId="3519826E" w14:textId="77777777" w:rsidR="00817F4A" w:rsidRPr="00AE1407" w:rsidRDefault="00817F4A" w:rsidP="00831B5C">
            <w:pPr>
              <w:autoSpaceDE w:val="0"/>
              <w:autoSpaceDN w:val="0"/>
              <w:adjustRightInd w:val="0"/>
              <w:jc w:val="center"/>
              <w:rPr>
                <w:noProof/>
                <w:lang w:val="en-US"/>
              </w:rPr>
            </w:pPr>
          </w:p>
        </w:tc>
        <w:tc>
          <w:tcPr>
            <w:tcW w:w="1559" w:type="dxa"/>
            <w:gridSpan w:val="2"/>
          </w:tcPr>
          <w:p w14:paraId="2EAD89A8" w14:textId="77777777" w:rsidR="00817F4A" w:rsidRPr="00AE1407" w:rsidRDefault="00817F4A" w:rsidP="00831B5C">
            <w:pPr>
              <w:autoSpaceDE w:val="0"/>
              <w:autoSpaceDN w:val="0"/>
              <w:adjustRightInd w:val="0"/>
              <w:jc w:val="right"/>
              <w:rPr>
                <w:noProof/>
                <w:lang w:val="en-US"/>
              </w:rPr>
            </w:pPr>
          </w:p>
        </w:tc>
        <w:tc>
          <w:tcPr>
            <w:tcW w:w="1560" w:type="dxa"/>
          </w:tcPr>
          <w:p w14:paraId="5286C7C0" w14:textId="77777777" w:rsidR="00817F4A" w:rsidRPr="00AE1407" w:rsidRDefault="00817F4A" w:rsidP="00831B5C">
            <w:pPr>
              <w:autoSpaceDE w:val="0"/>
              <w:autoSpaceDN w:val="0"/>
              <w:adjustRightInd w:val="0"/>
              <w:jc w:val="right"/>
              <w:rPr>
                <w:noProof/>
                <w:lang w:val="en-US"/>
              </w:rPr>
            </w:pPr>
          </w:p>
        </w:tc>
        <w:tc>
          <w:tcPr>
            <w:tcW w:w="1559" w:type="dxa"/>
          </w:tcPr>
          <w:p w14:paraId="17A9E2CD" w14:textId="77777777" w:rsidR="00817F4A" w:rsidRPr="00AE1407" w:rsidRDefault="00817F4A" w:rsidP="00831B5C">
            <w:pPr>
              <w:autoSpaceDE w:val="0"/>
              <w:autoSpaceDN w:val="0"/>
              <w:adjustRightInd w:val="0"/>
              <w:jc w:val="right"/>
              <w:rPr>
                <w:noProof/>
                <w:lang w:val="en-US"/>
              </w:rPr>
            </w:pPr>
          </w:p>
        </w:tc>
        <w:tc>
          <w:tcPr>
            <w:tcW w:w="1559" w:type="dxa"/>
          </w:tcPr>
          <w:p w14:paraId="6B6E81FA" w14:textId="77777777" w:rsidR="00817F4A" w:rsidRPr="00AE1407" w:rsidRDefault="00817F4A" w:rsidP="00831B5C">
            <w:pPr>
              <w:autoSpaceDE w:val="0"/>
              <w:autoSpaceDN w:val="0"/>
              <w:adjustRightInd w:val="0"/>
              <w:jc w:val="right"/>
              <w:rPr>
                <w:noProof/>
                <w:lang w:val="en-US"/>
              </w:rPr>
            </w:pPr>
          </w:p>
        </w:tc>
      </w:tr>
      <w:tr w:rsidR="00817F4A" w:rsidRPr="00AE1407" w14:paraId="51CC2CAB" w14:textId="77777777" w:rsidTr="00831B5C">
        <w:trPr>
          <w:trHeight w:val="420"/>
        </w:trPr>
        <w:tc>
          <w:tcPr>
            <w:tcW w:w="569" w:type="dxa"/>
          </w:tcPr>
          <w:p w14:paraId="2339338A" w14:textId="0615711D" w:rsidR="00817F4A" w:rsidRPr="00072A95" w:rsidRDefault="00817F4A" w:rsidP="00831B5C">
            <w:pPr>
              <w:autoSpaceDE w:val="0"/>
              <w:autoSpaceDN w:val="0"/>
              <w:adjustRightInd w:val="0"/>
              <w:jc w:val="center"/>
              <w:rPr>
                <w:noProof/>
              </w:rPr>
            </w:pPr>
            <w:r w:rsidRPr="00072A95">
              <w:rPr>
                <w:lang w:val="sr-Latn-CS"/>
              </w:rPr>
              <w:t>20</w:t>
            </w:r>
          </w:p>
        </w:tc>
        <w:tc>
          <w:tcPr>
            <w:tcW w:w="3005" w:type="dxa"/>
          </w:tcPr>
          <w:p w14:paraId="647AF678" w14:textId="32805B45" w:rsidR="00817F4A" w:rsidRPr="00072A95" w:rsidRDefault="00817F4A" w:rsidP="00831B5C">
            <w:pPr>
              <w:autoSpaceDE w:val="0"/>
              <w:autoSpaceDN w:val="0"/>
              <w:adjustRightInd w:val="0"/>
              <w:rPr>
                <w:noProof/>
                <w:lang w:val="en-US"/>
              </w:rPr>
            </w:pPr>
            <w:r w:rsidRPr="00072A95">
              <w:rPr>
                <w:lang w:val="sr-Latn-CS"/>
              </w:rPr>
              <w:t xml:space="preserve">Антистатик </w:t>
            </w:r>
            <w:r w:rsidRPr="00072A95">
              <w:rPr>
                <w:lang w:val="sr-Cyrl-RS"/>
              </w:rPr>
              <w:t>точак за колица фиксни са равном плочом и лежајем, у квалитету „ТЕНТЕ“ или одговарајуће</w:t>
            </w:r>
          </w:p>
        </w:tc>
        <w:tc>
          <w:tcPr>
            <w:tcW w:w="1134" w:type="dxa"/>
          </w:tcPr>
          <w:p w14:paraId="5C4E426B" w14:textId="2AB69BA1" w:rsidR="00817F4A" w:rsidRPr="00072A95" w:rsidRDefault="00817F4A" w:rsidP="004F5E2A">
            <w:pPr>
              <w:autoSpaceDE w:val="0"/>
              <w:autoSpaceDN w:val="0"/>
              <w:adjustRightInd w:val="0"/>
              <w:jc w:val="center"/>
              <w:rPr>
                <w:noProof/>
                <w:lang w:val="en-US"/>
              </w:rPr>
            </w:pPr>
            <w:r w:rsidRPr="00072A95">
              <w:rPr>
                <w:lang w:val="sr-Latn-CS"/>
              </w:rPr>
              <w:t>Ø</w:t>
            </w:r>
            <w:r w:rsidRPr="00072A95">
              <w:rPr>
                <w:lang w:val="sr-Cyrl-RS"/>
              </w:rPr>
              <w:t>200 (</w:t>
            </w:r>
            <w:r w:rsidRPr="00072A95">
              <w:rPr>
                <w:lang w:val="sr-Latn-CS"/>
              </w:rPr>
              <w:t>mm)</w:t>
            </w:r>
          </w:p>
        </w:tc>
        <w:tc>
          <w:tcPr>
            <w:tcW w:w="1134" w:type="dxa"/>
          </w:tcPr>
          <w:p w14:paraId="4156E122" w14:textId="77777777" w:rsidR="00817F4A" w:rsidRPr="00072A95" w:rsidRDefault="00817F4A" w:rsidP="00831B5C">
            <w:pPr>
              <w:autoSpaceDE w:val="0"/>
              <w:autoSpaceDN w:val="0"/>
              <w:adjustRightInd w:val="0"/>
              <w:jc w:val="center"/>
              <w:rPr>
                <w:noProof/>
                <w:lang w:val="en-US"/>
              </w:rPr>
            </w:pPr>
            <w:r w:rsidRPr="00072A95">
              <w:rPr>
                <w:lang w:val="sr-Latn-CS"/>
              </w:rPr>
              <w:t>ком</w:t>
            </w:r>
          </w:p>
        </w:tc>
        <w:tc>
          <w:tcPr>
            <w:tcW w:w="1227" w:type="dxa"/>
            <w:vAlign w:val="center"/>
          </w:tcPr>
          <w:p w14:paraId="3D079C29" w14:textId="77777777" w:rsidR="00817F4A" w:rsidRPr="00072A95" w:rsidRDefault="00817F4A" w:rsidP="00831B5C">
            <w:pPr>
              <w:autoSpaceDE w:val="0"/>
              <w:autoSpaceDN w:val="0"/>
              <w:adjustRightInd w:val="0"/>
              <w:jc w:val="center"/>
              <w:rPr>
                <w:noProof/>
                <w:lang w:val="en-US"/>
              </w:rPr>
            </w:pPr>
            <w:r w:rsidRPr="00072A95">
              <w:rPr>
                <w:noProof/>
                <w:lang w:val="sr-Cyrl-RS"/>
              </w:rPr>
              <w:t>10</w:t>
            </w:r>
          </w:p>
        </w:tc>
        <w:tc>
          <w:tcPr>
            <w:tcW w:w="1701" w:type="dxa"/>
          </w:tcPr>
          <w:p w14:paraId="67FE9D52" w14:textId="77777777" w:rsidR="00817F4A" w:rsidRPr="00AE1407" w:rsidRDefault="00817F4A" w:rsidP="00831B5C">
            <w:pPr>
              <w:autoSpaceDE w:val="0"/>
              <w:autoSpaceDN w:val="0"/>
              <w:adjustRightInd w:val="0"/>
              <w:jc w:val="center"/>
              <w:rPr>
                <w:noProof/>
                <w:lang w:val="en-US"/>
              </w:rPr>
            </w:pPr>
          </w:p>
        </w:tc>
        <w:tc>
          <w:tcPr>
            <w:tcW w:w="1559" w:type="dxa"/>
            <w:gridSpan w:val="2"/>
          </w:tcPr>
          <w:p w14:paraId="2DE6371F" w14:textId="77777777" w:rsidR="00817F4A" w:rsidRPr="00AE1407" w:rsidRDefault="00817F4A" w:rsidP="00831B5C">
            <w:pPr>
              <w:autoSpaceDE w:val="0"/>
              <w:autoSpaceDN w:val="0"/>
              <w:adjustRightInd w:val="0"/>
              <w:jc w:val="right"/>
              <w:rPr>
                <w:noProof/>
                <w:lang w:val="en-US"/>
              </w:rPr>
            </w:pPr>
          </w:p>
        </w:tc>
        <w:tc>
          <w:tcPr>
            <w:tcW w:w="1560" w:type="dxa"/>
          </w:tcPr>
          <w:p w14:paraId="73DD5C0D" w14:textId="77777777" w:rsidR="00817F4A" w:rsidRPr="00AE1407" w:rsidRDefault="00817F4A" w:rsidP="00831B5C">
            <w:pPr>
              <w:autoSpaceDE w:val="0"/>
              <w:autoSpaceDN w:val="0"/>
              <w:adjustRightInd w:val="0"/>
              <w:jc w:val="right"/>
              <w:rPr>
                <w:noProof/>
                <w:lang w:val="en-US"/>
              </w:rPr>
            </w:pPr>
          </w:p>
        </w:tc>
        <w:tc>
          <w:tcPr>
            <w:tcW w:w="1559" w:type="dxa"/>
          </w:tcPr>
          <w:p w14:paraId="0E215CFB" w14:textId="77777777" w:rsidR="00817F4A" w:rsidRPr="00AE1407" w:rsidRDefault="00817F4A" w:rsidP="00831B5C">
            <w:pPr>
              <w:autoSpaceDE w:val="0"/>
              <w:autoSpaceDN w:val="0"/>
              <w:adjustRightInd w:val="0"/>
              <w:jc w:val="right"/>
              <w:rPr>
                <w:noProof/>
                <w:lang w:val="en-US"/>
              </w:rPr>
            </w:pPr>
          </w:p>
        </w:tc>
        <w:tc>
          <w:tcPr>
            <w:tcW w:w="1559" w:type="dxa"/>
          </w:tcPr>
          <w:p w14:paraId="30F8BF35" w14:textId="77777777" w:rsidR="00817F4A" w:rsidRPr="00AE1407" w:rsidRDefault="00817F4A" w:rsidP="00831B5C">
            <w:pPr>
              <w:autoSpaceDE w:val="0"/>
              <w:autoSpaceDN w:val="0"/>
              <w:adjustRightInd w:val="0"/>
              <w:jc w:val="right"/>
              <w:rPr>
                <w:noProof/>
                <w:lang w:val="en-US"/>
              </w:rPr>
            </w:pPr>
          </w:p>
        </w:tc>
      </w:tr>
      <w:tr w:rsidR="00817F4A" w:rsidRPr="00AE1407" w14:paraId="39D5A8B7" w14:textId="77777777" w:rsidTr="00831B5C">
        <w:trPr>
          <w:trHeight w:val="420"/>
        </w:trPr>
        <w:tc>
          <w:tcPr>
            <w:tcW w:w="569" w:type="dxa"/>
          </w:tcPr>
          <w:p w14:paraId="20DA82DA" w14:textId="608BCDCE" w:rsidR="00817F4A" w:rsidRPr="00072A95" w:rsidRDefault="00817F4A" w:rsidP="00831B5C">
            <w:pPr>
              <w:autoSpaceDE w:val="0"/>
              <w:autoSpaceDN w:val="0"/>
              <w:adjustRightInd w:val="0"/>
              <w:jc w:val="center"/>
              <w:rPr>
                <w:noProof/>
              </w:rPr>
            </w:pPr>
            <w:r w:rsidRPr="00072A95">
              <w:rPr>
                <w:lang w:val="sr-Latn-CS"/>
              </w:rPr>
              <w:t>21</w:t>
            </w:r>
          </w:p>
        </w:tc>
        <w:tc>
          <w:tcPr>
            <w:tcW w:w="3005" w:type="dxa"/>
          </w:tcPr>
          <w:p w14:paraId="79DA99CB" w14:textId="013A2A1B" w:rsidR="00817F4A" w:rsidRPr="00072A95" w:rsidRDefault="00817F4A" w:rsidP="00831B5C">
            <w:pPr>
              <w:autoSpaceDE w:val="0"/>
              <w:autoSpaceDN w:val="0"/>
              <w:adjustRightInd w:val="0"/>
              <w:rPr>
                <w:noProof/>
                <w:lang w:val="en-US"/>
              </w:rPr>
            </w:pPr>
            <w:r w:rsidRPr="00072A95">
              <w:rPr>
                <w:lang w:val="sr-Latn-CS"/>
              </w:rPr>
              <w:t xml:space="preserve">Антистатик </w:t>
            </w:r>
            <w:r w:rsidRPr="00072A95">
              <w:rPr>
                <w:lang w:val="sr-Cyrl-RS"/>
              </w:rPr>
              <w:t>точак за колица окретни са равном плочом и лежајем, у квалитету „ТЕНТЕ“ или одговарајуће</w:t>
            </w:r>
          </w:p>
        </w:tc>
        <w:tc>
          <w:tcPr>
            <w:tcW w:w="1134" w:type="dxa"/>
          </w:tcPr>
          <w:p w14:paraId="524AEE37" w14:textId="301105E4" w:rsidR="00817F4A" w:rsidRPr="00072A95" w:rsidRDefault="00817F4A" w:rsidP="004F5E2A">
            <w:pPr>
              <w:autoSpaceDE w:val="0"/>
              <w:autoSpaceDN w:val="0"/>
              <w:adjustRightInd w:val="0"/>
              <w:jc w:val="center"/>
              <w:rPr>
                <w:noProof/>
                <w:lang w:val="en-US"/>
              </w:rPr>
            </w:pPr>
            <w:r w:rsidRPr="00072A95">
              <w:rPr>
                <w:lang w:val="sr-Latn-CS"/>
              </w:rPr>
              <w:t>Ø</w:t>
            </w:r>
            <w:r w:rsidRPr="00072A95">
              <w:rPr>
                <w:lang w:val="sr-Cyrl-RS"/>
              </w:rPr>
              <w:t>200 (</w:t>
            </w:r>
            <w:r w:rsidRPr="00072A95">
              <w:rPr>
                <w:lang w:val="sr-Latn-CS"/>
              </w:rPr>
              <w:t>mm)</w:t>
            </w:r>
          </w:p>
        </w:tc>
        <w:tc>
          <w:tcPr>
            <w:tcW w:w="1134" w:type="dxa"/>
          </w:tcPr>
          <w:p w14:paraId="1FA19C5C" w14:textId="77777777" w:rsidR="00817F4A" w:rsidRPr="00072A95" w:rsidRDefault="00817F4A" w:rsidP="00831B5C">
            <w:pPr>
              <w:autoSpaceDE w:val="0"/>
              <w:autoSpaceDN w:val="0"/>
              <w:adjustRightInd w:val="0"/>
              <w:jc w:val="center"/>
              <w:rPr>
                <w:noProof/>
                <w:lang w:val="en-US"/>
              </w:rPr>
            </w:pPr>
            <w:r w:rsidRPr="00072A95">
              <w:rPr>
                <w:lang w:val="sr-Latn-CS"/>
              </w:rPr>
              <w:t>ком</w:t>
            </w:r>
          </w:p>
        </w:tc>
        <w:tc>
          <w:tcPr>
            <w:tcW w:w="1227" w:type="dxa"/>
            <w:vAlign w:val="center"/>
          </w:tcPr>
          <w:p w14:paraId="15F829E0" w14:textId="77777777" w:rsidR="00817F4A" w:rsidRPr="00072A95" w:rsidRDefault="00817F4A" w:rsidP="00831B5C">
            <w:pPr>
              <w:autoSpaceDE w:val="0"/>
              <w:autoSpaceDN w:val="0"/>
              <w:adjustRightInd w:val="0"/>
              <w:jc w:val="center"/>
              <w:rPr>
                <w:noProof/>
                <w:lang w:val="en-US"/>
              </w:rPr>
            </w:pPr>
            <w:r w:rsidRPr="00072A95">
              <w:rPr>
                <w:noProof/>
                <w:lang w:val="sr-Cyrl-RS"/>
              </w:rPr>
              <w:t>10</w:t>
            </w:r>
          </w:p>
        </w:tc>
        <w:tc>
          <w:tcPr>
            <w:tcW w:w="1701" w:type="dxa"/>
          </w:tcPr>
          <w:p w14:paraId="6C6B2F8B" w14:textId="77777777" w:rsidR="00817F4A" w:rsidRPr="00AE1407" w:rsidRDefault="00817F4A" w:rsidP="00831B5C">
            <w:pPr>
              <w:autoSpaceDE w:val="0"/>
              <w:autoSpaceDN w:val="0"/>
              <w:adjustRightInd w:val="0"/>
              <w:jc w:val="center"/>
              <w:rPr>
                <w:noProof/>
                <w:lang w:val="en-US"/>
              </w:rPr>
            </w:pPr>
          </w:p>
        </w:tc>
        <w:tc>
          <w:tcPr>
            <w:tcW w:w="1559" w:type="dxa"/>
            <w:gridSpan w:val="2"/>
          </w:tcPr>
          <w:p w14:paraId="670BD809" w14:textId="77777777" w:rsidR="00817F4A" w:rsidRPr="00AE1407" w:rsidRDefault="00817F4A" w:rsidP="00831B5C">
            <w:pPr>
              <w:autoSpaceDE w:val="0"/>
              <w:autoSpaceDN w:val="0"/>
              <w:adjustRightInd w:val="0"/>
              <w:jc w:val="right"/>
              <w:rPr>
                <w:noProof/>
                <w:lang w:val="en-US"/>
              </w:rPr>
            </w:pPr>
          </w:p>
        </w:tc>
        <w:tc>
          <w:tcPr>
            <w:tcW w:w="1560" w:type="dxa"/>
          </w:tcPr>
          <w:p w14:paraId="4C6BCABA" w14:textId="77777777" w:rsidR="00817F4A" w:rsidRPr="00AE1407" w:rsidRDefault="00817F4A" w:rsidP="00831B5C">
            <w:pPr>
              <w:autoSpaceDE w:val="0"/>
              <w:autoSpaceDN w:val="0"/>
              <w:adjustRightInd w:val="0"/>
              <w:jc w:val="right"/>
              <w:rPr>
                <w:noProof/>
                <w:lang w:val="en-US"/>
              </w:rPr>
            </w:pPr>
          </w:p>
        </w:tc>
        <w:tc>
          <w:tcPr>
            <w:tcW w:w="1559" w:type="dxa"/>
          </w:tcPr>
          <w:p w14:paraId="5E4D2C44" w14:textId="77777777" w:rsidR="00817F4A" w:rsidRPr="00AE1407" w:rsidRDefault="00817F4A" w:rsidP="00831B5C">
            <w:pPr>
              <w:autoSpaceDE w:val="0"/>
              <w:autoSpaceDN w:val="0"/>
              <w:adjustRightInd w:val="0"/>
              <w:jc w:val="right"/>
              <w:rPr>
                <w:noProof/>
                <w:lang w:val="en-US"/>
              </w:rPr>
            </w:pPr>
          </w:p>
        </w:tc>
        <w:tc>
          <w:tcPr>
            <w:tcW w:w="1559" w:type="dxa"/>
          </w:tcPr>
          <w:p w14:paraId="51A81FB8" w14:textId="77777777" w:rsidR="00817F4A" w:rsidRPr="00AE1407" w:rsidRDefault="00817F4A" w:rsidP="00831B5C">
            <w:pPr>
              <w:autoSpaceDE w:val="0"/>
              <w:autoSpaceDN w:val="0"/>
              <w:adjustRightInd w:val="0"/>
              <w:jc w:val="right"/>
              <w:rPr>
                <w:noProof/>
                <w:lang w:val="en-US"/>
              </w:rPr>
            </w:pPr>
          </w:p>
        </w:tc>
      </w:tr>
      <w:tr w:rsidR="00817F4A" w:rsidRPr="00AE1407" w14:paraId="4CAC270F" w14:textId="77777777" w:rsidTr="00831B5C">
        <w:trPr>
          <w:trHeight w:val="420"/>
        </w:trPr>
        <w:tc>
          <w:tcPr>
            <w:tcW w:w="569" w:type="dxa"/>
          </w:tcPr>
          <w:p w14:paraId="54B64A46" w14:textId="72246119" w:rsidR="00817F4A" w:rsidRPr="00072A95" w:rsidRDefault="00817F4A" w:rsidP="00831B5C">
            <w:pPr>
              <w:autoSpaceDE w:val="0"/>
              <w:autoSpaceDN w:val="0"/>
              <w:adjustRightInd w:val="0"/>
              <w:jc w:val="center"/>
              <w:rPr>
                <w:noProof/>
              </w:rPr>
            </w:pPr>
            <w:r w:rsidRPr="00072A95">
              <w:rPr>
                <w:lang w:val="sr-Latn-CS"/>
              </w:rPr>
              <w:t>22</w:t>
            </w:r>
          </w:p>
        </w:tc>
        <w:tc>
          <w:tcPr>
            <w:tcW w:w="3005" w:type="dxa"/>
          </w:tcPr>
          <w:p w14:paraId="704C3871" w14:textId="27CC3A2B" w:rsidR="00817F4A" w:rsidRPr="00072A95" w:rsidRDefault="00817F4A" w:rsidP="004F5E2A">
            <w:pPr>
              <w:autoSpaceDE w:val="0"/>
              <w:autoSpaceDN w:val="0"/>
              <w:adjustRightInd w:val="0"/>
              <w:rPr>
                <w:noProof/>
                <w:lang w:val="en-US"/>
              </w:rPr>
            </w:pPr>
            <w:r w:rsidRPr="00072A95">
              <w:rPr>
                <w:lang w:val="sr-Latn-CS"/>
              </w:rPr>
              <w:t xml:space="preserve">Антистатик </w:t>
            </w:r>
            <w:r w:rsidRPr="00072A95">
              <w:rPr>
                <w:lang w:val="sr-Cyrl-RS"/>
              </w:rPr>
              <w:t xml:space="preserve">точак за болнички кревет 2470 </w:t>
            </w:r>
            <w:r w:rsidRPr="00072A95">
              <w:rPr>
                <w:lang w:val="sr-Latn-RS"/>
              </w:rPr>
              <w:t>DIK P-30</w:t>
            </w:r>
            <w:r w:rsidRPr="00072A95">
              <w:rPr>
                <w:lang w:val="sr-Cyrl-RS"/>
              </w:rPr>
              <w:t>, у квалитету „ТЕНТЕ“ или одговарајуће</w:t>
            </w:r>
          </w:p>
        </w:tc>
        <w:tc>
          <w:tcPr>
            <w:tcW w:w="1134" w:type="dxa"/>
          </w:tcPr>
          <w:p w14:paraId="371E3F29" w14:textId="4302C858" w:rsidR="00817F4A" w:rsidRPr="00072A95" w:rsidRDefault="00817F4A" w:rsidP="004F5E2A">
            <w:pPr>
              <w:autoSpaceDE w:val="0"/>
              <w:autoSpaceDN w:val="0"/>
              <w:adjustRightInd w:val="0"/>
              <w:jc w:val="center"/>
              <w:rPr>
                <w:noProof/>
                <w:lang w:val="en-US"/>
              </w:rPr>
            </w:pPr>
            <w:r w:rsidRPr="00072A95">
              <w:rPr>
                <w:lang w:val="sr-Latn-CS"/>
              </w:rPr>
              <w:t>Ø150 (mm)</w:t>
            </w:r>
          </w:p>
        </w:tc>
        <w:tc>
          <w:tcPr>
            <w:tcW w:w="1134" w:type="dxa"/>
          </w:tcPr>
          <w:p w14:paraId="1E69E854" w14:textId="77777777" w:rsidR="00817F4A" w:rsidRPr="00072A95" w:rsidRDefault="00817F4A" w:rsidP="00831B5C">
            <w:pPr>
              <w:autoSpaceDE w:val="0"/>
              <w:autoSpaceDN w:val="0"/>
              <w:adjustRightInd w:val="0"/>
              <w:jc w:val="center"/>
              <w:rPr>
                <w:noProof/>
                <w:lang w:val="en-US"/>
              </w:rPr>
            </w:pPr>
            <w:r w:rsidRPr="00072A95">
              <w:rPr>
                <w:lang w:val="sr-Latn-CS"/>
              </w:rPr>
              <w:t>ком</w:t>
            </w:r>
          </w:p>
        </w:tc>
        <w:tc>
          <w:tcPr>
            <w:tcW w:w="1227" w:type="dxa"/>
            <w:vAlign w:val="center"/>
          </w:tcPr>
          <w:p w14:paraId="6002AF96" w14:textId="77777777" w:rsidR="00817F4A" w:rsidRPr="00072A95" w:rsidRDefault="00817F4A" w:rsidP="00831B5C">
            <w:pPr>
              <w:autoSpaceDE w:val="0"/>
              <w:autoSpaceDN w:val="0"/>
              <w:adjustRightInd w:val="0"/>
              <w:jc w:val="center"/>
              <w:rPr>
                <w:noProof/>
                <w:lang w:val="en-US"/>
              </w:rPr>
            </w:pPr>
            <w:r w:rsidRPr="00072A95">
              <w:rPr>
                <w:noProof/>
                <w:lang w:val="sr-Cyrl-RS"/>
              </w:rPr>
              <w:t>10</w:t>
            </w:r>
          </w:p>
        </w:tc>
        <w:tc>
          <w:tcPr>
            <w:tcW w:w="1701" w:type="dxa"/>
          </w:tcPr>
          <w:p w14:paraId="6216FBDC" w14:textId="77777777" w:rsidR="00817F4A" w:rsidRPr="00AE1407" w:rsidRDefault="00817F4A" w:rsidP="00831B5C">
            <w:pPr>
              <w:autoSpaceDE w:val="0"/>
              <w:autoSpaceDN w:val="0"/>
              <w:adjustRightInd w:val="0"/>
              <w:jc w:val="center"/>
              <w:rPr>
                <w:noProof/>
                <w:lang w:val="en-US"/>
              </w:rPr>
            </w:pPr>
          </w:p>
        </w:tc>
        <w:tc>
          <w:tcPr>
            <w:tcW w:w="1559" w:type="dxa"/>
            <w:gridSpan w:val="2"/>
          </w:tcPr>
          <w:p w14:paraId="26C9161E" w14:textId="77777777" w:rsidR="00817F4A" w:rsidRPr="00AE1407" w:rsidRDefault="00817F4A" w:rsidP="00831B5C">
            <w:pPr>
              <w:autoSpaceDE w:val="0"/>
              <w:autoSpaceDN w:val="0"/>
              <w:adjustRightInd w:val="0"/>
              <w:jc w:val="right"/>
              <w:rPr>
                <w:noProof/>
                <w:lang w:val="en-US"/>
              </w:rPr>
            </w:pPr>
          </w:p>
        </w:tc>
        <w:tc>
          <w:tcPr>
            <w:tcW w:w="1560" w:type="dxa"/>
          </w:tcPr>
          <w:p w14:paraId="0B6245A8" w14:textId="77777777" w:rsidR="00817F4A" w:rsidRPr="00AE1407" w:rsidRDefault="00817F4A" w:rsidP="00831B5C">
            <w:pPr>
              <w:autoSpaceDE w:val="0"/>
              <w:autoSpaceDN w:val="0"/>
              <w:adjustRightInd w:val="0"/>
              <w:jc w:val="right"/>
              <w:rPr>
                <w:noProof/>
                <w:lang w:val="en-US"/>
              </w:rPr>
            </w:pPr>
          </w:p>
        </w:tc>
        <w:tc>
          <w:tcPr>
            <w:tcW w:w="1559" w:type="dxa"/>
          </w:tcPr>
          <w:p w14:paraId="5416FFD1" w14:textId="77777777" w:rsidR="00817F4A" w:rsidRPr="00AE1407" w:rsidRDefault="00817F4A" w:rsidP="00831B5C">
            <w:pPr>
              <w:autoSpaceDE w:val="0"/>
              <w:autoSpaceDN w:val="0"/>
              <w:adjustRightInd w:val="0"/>
              <w:jc w:val="right"/>
              <w:rPr>
                <w:noProof/>
                <w:lang w:val="en-US"/>
              </w:rPr>
            </w:pPr>
          </w:p>
        </w:tc>
        <w:tc>
          <w:tcPr>
            <w:tcW w:w="1559" w:type="dxa"/>
          </w:tcPr>
          <w:p w14:paraId="1160E133" w14:textId="77777777" w:rsidR="00817F4A" w:rsidRPr="00AE1407" w:rsidRDefault="00817F4A" w:rsidP="00831B5C">
            <w:pPr>
              <w:autoSpaceDE w:val="0"/>
              <w:autoSpaceDN w:val="0"/>
              <w:adjustRightInd w:val="0"/>
              <w:jc w:val="right"/>
              <w:rPr>
                <w:noProof/>
                <w:lang w:val="en-US"/>
              </w:rPr>
            </w:pPr>
          </w:p>
        </w:tc>
      </w:tr>
      <w:tr w:rsidR="00817F4A" w:rsidRPr="00AE1407" w14:paraId="4E46EFF0" w14:textId="77777777" w:rsidTr="00831B5C">
        <w:trPr>
          <w:trHeight w:val="420"/>
        </w:trPr>
        <w:tc>
          <w:tcPr>
            <w:tcW w:w="569" w:type="dxa"/>
          </w:tcPr>
          <w:p w14:paraId="036359DF" w14:textId="444A1E90" w:rsidR="00817F4A" w:rsidRPr="00072A95" w:rsidRDefault="00817F4A" w:rsidP="00831B5C">
            <w:pPr>
              <w:autoSpaceDE w:val="0"/>
              <w:autoSpaceDN w:val="0"/>
              <w:adjustRightInd w:val="0"/>
              <w:jc w:val="center"/>
              <w:rPr>
                <w:noProof/>
              </w:rPr>
            </w:pPr>
            <w:r w:rsidRPr="00072A95">
              <w:rPr>
                <w:lang w:val="sr-Latn-CS"/>
              </w:rPr>
              <w:t>23</w:t>
            </w:r>
          </w:p>
        </w:tc>
        <w:tc>
          <w:tcPr>
            <w:tcW w:w="3005" w:type="dxa"/>
          </w:tcPr>
          <w:p w14:paraId="157B7750" w14:textId="11E5DE38" w:rsidR="00817F4A" w:rsidRPr="00072A95" w:rsidRDefault="00817F4A" w:rsidP="00CB31A8">
            <w:pPr>
              <w:autoSpaceDE w:val="0"/>
              <w:autoSpaceDN w:val="0"/>
              <w:adjustRightInd w:val="0"/>
              <w:rPr>
                <w:noProof/>
                <w:lang w:val="en-US"/>
              </w:rPr>
            </w:pPr>
            <w:r w:rsidRPr="00072A95">
              <w:rPr>
                <w:lang w:val="sr-Latn-CS"/>
              </w:rPr>
              <w:t xml:space="preserve">Антистатик </w:t>
            </w:r>
            <w:r w:rsidRPr="00072A95">
              <w:rPr>
                <w:lang w:val="sr-Cyrl-RS"/>
              </w:rPr>
              <w:t xml:space="preserve">точак за болнички кревет 2470 </w:t>
            </w:r>
            <w:r w:rsidRPr="00072A95">
              <w:rPr>
                <w:lang w:val="sr-Latn-RS"/>
              </w:rPr>
              <w:t>DIK S-70</w:t>
            </w:r>
            <w:r w:rsidRPr="00072A95">
              <w:rPr>
                <w:lang w:val="sr-Cyrl-RS"/>
              </w:rPr>
              <w:t>, у квалитету „ТЕНТЕ“ или одговарајуће</w:t>
            </w:r>
          </w:p>
        </w:tc>
        <w:tc>
          <w:tcPr>
            <w:tcW w:w="1134" w:type="dxa"/>
          </w:tcPr>
          <w:p w14:paraId="3C9CED7D" w14:textId="052CE564" w:rsidR="00817F4A" w:rsidRPr="00072A95" w:rsidRDefault="00817F4A" w:rsidP="00CB31A8">
            <w:pPr>
              <w:autoSpaceDE w:val="0"/>
              <w:autoSpaceDN w:val="0"/>
              <w:adjustRightInd w:val="0"/>
              <w:jc w:val="center"/>
              <w:rPr>
                <w:noProof/>
                <w:lang w:val="en-US"/>
              </w:rPr>
            </w:pPr>
            <w:r w:rsidRPr="00072A95">
              <w:rPr>
                <w:lang w:val="sr-Latn-CS"/>
              </w:rPr>
              <w:t>Ø125 (mm)</w:t>
            </w:r>
          </w:p>
        </w:tc>
        <w:tc>
          <w:tcPr>
            <w:tcW w:w="1134" w:type="dxa"/>
          </w:tcPr>
          <w:p w14:paraId="6B4F9B71" w14:textId="77777777" w:rsidR="00817F4A" w:rsidRPr="00072A95" w:rsidRDefault="00817F4A" w:rsidP="00831B5C">
            <w:pPr>
              <w:autoSpaceDE w:val="0"/>
              <w:autoSpaceDN w:val="0"/>
              <w:adjustRightInd w:val="0"/>
              <w:jc w:val="center"/>
              <w:rPr>
                <w:noProof/>
                <w:lang w:val="en-US"/>
              </w:rPr>
            </w:pPr>
            <w:r w:rsidRPr="00072A95">
              <w:rPr>
                <w:lang w:val="sr-Latn-CS"/>
              </w:rPr>
              <w:t>ком</w:t>
            </w:r>
          </w:p>
        </w:tc>
        <w:tc>
          <w:tcPr>
            <w:tcW w:w="1227" w:type="dxa"/>
            <w:vAlign w:val="center"/>
          </w:tcPr>
          <w:p w14:paraId="680B1F61" w14:textId="1E6CE17D" w:rsidR="00817F4A" w:rsidRPr="00072A95" w:rsidRDefault="00817F4A" w:rsidP="00831B5C">
            <w:pPr>
              <w:autoSpaceDE w:val="0"/>
              <w:autoSpaceDN w:val="0"/>
              <w:adjustRightInd w:val="0"/>
              <w:jc w:val="center"/>
              <w:rPr>
                <w:noProof/>
                <w:lang w:val="en-US"/>
              </w:rPr>
            </w:pPr>
            <w:r w:rsidRPr="00072A95">
              <w:rPr>
                <w:noProof/>
                <w:lang w:val="en-US"/>
              </w:rPr>
              <w:t>20</w:t>
            </w:r>
          </w:p>
        </w:tc>
        <w:tc>
          <w:tcPr>
            <w:tcW w:w="1701" w:type="dxa"/>
          </w:tcPr>
          <w:p w14:paraId="0DBFCAA5" w14:textId="77777777" w:rsidR="00817F4A" w:rsidRPr="00AE1407" w:rsidRDefault="00817F4A" w:rsidP="00831B5C">
            <w:pPr>
              <w:autoSpaceDE w:val="0"/>
              <w:autoSpaceDN w:val="0"/>
              <w:adjustRightInd w:val="0"/>
              <w:jc w:val="center"/>
              <w:rPr>
                <w:noProof/>
                <w:lang w:val="en-US"/>
              </w:rPr>
            </w:pPr>
          </w:p>
        </w:tc>
        <w:tc>
          <w:tcPr>
            <w:tcW w:w="1559" w:type="dxa"/>
            <w:gridSpan w:val="2"/>
          </w:tcPr>
          <w:p w14:paraId="11CDDFD4" w14:textId="77777777" w:rsidR="00817F4A" w:rsidRPr="00AE1407" w:rsidRDefault="00817F4A" w:rsidP="00831B5C">
            <w:pPr>
              <w:autoSpaceDE w:val="0"/>
              <w:autoSpaceDN w:val="0"/>
              <w:adjustRightInd w:val="0"/>
              <w:jc w:val="right"/>
              <w:rPr>
                <w:noProof/>
                <w:lang w:val="en-US"/>
              </w:rPr>
            </w:pPr>
          </w:p>
        </w:tc>
        <w:tc>
          <w:tcPr>
            <w:tcW w:w="1560" w:type="dxa"/>
          </w:tcPr>
          <w:p w14:paraId="22109139" w14:textId="77777777" w:rsidR="00817F4A" w:rsidRPr="00AE1407" w:rsidRDefault="00817F4A" w:rsidP="00831B5C">
            <w:pPr>
              <w:autoSpaceDE w:val="0"/>
              <w:autoSpaceDN w:val="0"/>
              <w:adjustRightInd w:val="0"/>
              <w:jc w:val="right"/>
              <w:rPr>
                <w:noProof/>
                <w:lang w:val="en-US"/>
              </w:rPr>
            </w:pPr>
          </w:p>
        </w:tc>
        <w:tc>
          <w:tcPr>
            <w:tcW w:w="1559" w:type="dxa"/>
          </w:tcPr>
          <w:p w14:paraId="709FFCF0" w14:textId="77777777" w:rsidR="00817F4A" w:rsidRPr="00AE1407" w:rsidRDefault="00817F4A" w:rsidP="00831B5C">
            <w:pPr>
              <w:autoSpaceDE w:val="0"/>
              <w:autoSpaceDN w:val="0"/>
              <w:adjustRightInd w:val="0"/>
              <w:jc w:val="right"/>
              <w:rPr>
                <w:noProof/>
                <w:lang w:val="en-US"/>
              </w:rPr>
            </w:pPr>
          </w:p>
        </w:tc>
        <w:tc>
          <w:tcPr>
            <w:tcW w:w="1559" w:type="dxa"/>
          </w:tcPr>
          <w:p w14:paraId="44B77D19" w14:textId="77777777" w:rsidR="00817F4A" w:rsidRPr="00AE1407" w:rsidRDefault="00817F4A" w:rsidP="00831B5C">
            <w:pPr>
              <w:autoSpaceDE w:val="0"/>
              <w:autoSpaceDN w:val="0"/>
              <w:adjustRightInd w:val="0"/>
              <w:jc w:val="right"/>
              <w:rPr>
                <w:noProof/>
                <w:lang w:val="en-US"/>
              </w:rPr>
            </w:pPr>
          </w:p>
        </w:tc>
      </w:tr>
      <w:tr w:rsidR="00817F4A" w:rsidRPr="00AE1407" w14:paraId="7323A250" w14:textId="77777777" w:rsidTr="00831B5C">
        <w:trPr>
          <w:trHeight w:val="420"/>
        </w:trPr>
        <w:tc>
          <w:tcPr>
            <w:tcW w:w="569" w:type="dxa"/>
          </w:tcPr>
          <w:p w14:paraId="126FAB73" w14:textId="4991013D" w:rsidR="00817F4A" w:rsidRPr="00072A95" w:rsidRDefault="00817F4A" w:rsidP="00831B5C">
            <w:pPr>
              <w:autoSpaceDE w:val="0"/>
              <w:autoSpaceDN w:val="0"/>
              <w:adjustRightInd w:val="0"/>
              <w:jc w:val="center"/>
              <w:rPr>
                <w:noProof/>
              </w:rPr>
            </w:pPr>
            <w:r w:rsidRPr="00072A95">
              <w:rPr>
                <w:lang w:val="sr-Latn-CS"/>
              </w:rPr>
              <w:lastRenderedPageBreak/>
              <w:t>24</w:t>
            </w:r>
          </w:p>
        </w:tc>
        <w:tc>
          <w:tcPr>
            <w:tcW w:w="3005" w:type="dxa"/>
          </w:tcPr>
          <w:p w14:paraId="61110569" w14:textId="490D208A" w:rsidR="00817F4A" w:rsidRPr="00072A95" w:rsidRDefault="00817F4A" w:rsidP="00CB31A8">
            <w:pPr>
              <w:autoSpaceDE w:val="0"/>
              <w:autoSpaceDN w:val="0"/>
              <w:adjustRightInd w:val="0"/>
              <w:rPr>
                <w:noProof/>
                <w:lang w:val="en-US"/>
              </w:rPr>
            </w:pPr>
            <w:r w:rsidRPr="00072A95">
              <w:rPr>
                <w:lang w:val="sr-Latn-CS"/>
              </w:rPr>
              <w:t xml:space="preserve">Антистатик </w:t>
            </w:r>
            <w:r w:rsidRPr="00072A95">
              <w:rPr>
                <w:lang w:val="sr-Cyrl-RS"/>
              </w:rPr>
              <w:t xml:space="preserve">точак за болнички кревет 2470 </w:t>
            </w:r>
            <w:r w:rsidRPr="00072A95">
              <w:rPr>
                <w:lang w:val="sr-Latn-RS"/>
              </w:rPr>
              <w:t>DYK P-30</w:t>
            </w:r>
            <w:r w:rsidRPr="00072A95">
              <w:rPr>
                <w:lang w:val="sr-Cyrl-RS"/>
              </w:rPr>
              <w:t>, у квалитету „ТЕНТЕ“ или одговарајуће</w:t>
            </w:r>
          </w:p>
        </w:tc>
        <w:tc>
          <w:tcPr>
            <w:tcW w:w="1134" w:type="dxa"/>
          </w:tcPr>
          <w:p w14:paraId="6509748B" w14:textId="3F0B871C" w:rsidR="00817F4A" w:rsidRPr="00072A95" w:rsidRDefault="00817F4A" w:rsidP="00CB31A8">
            <w:pPr>
              <w:autoSpaceDE w:val="0"/>
              <w:autoSpaceDN w:val="0"/>
              <w:adjustRightInd w:val="0"/>
              <w:jc w:val="center"/>
              <w:rPr>
                <w:noProof/>
                <w:lang w:val="en-US"/>
              </w:rPr>
            </w:pPr>
            <w:r w:rsidRPr="00072A95">
              <w:rPr>
                <w:lang w:val="sr-Latn-CS"/>
              </w:rPr>
              <w:t>Ø125 (mm)</w:t>
            </w:r>
          </w:p>
        </w:tc>
        <w:tc>
          <w:tcPr>
            <w:tcW w:w="1134" w:type="dxa"/>
          </w:tcPr>
          <w:p w14:paraId="36C8EBD0" w14:textId="77777777" w:rsidR="00817F4A" w:rsidRPr="00072A95" w:rsidRDefault="00817F4A" w:rsidP="00831B5C">
            <w:pPr>
              <w:autoSpaceDE w:val="0"/>
              <w:autoSpaceDN w:val="0"/>
              <w:adjustRightInd w:val="0"/>
              <w:jc w:val="center"/>
              <w:rPr>
                <w:noProof/>
                <w:lang w:val="en-US"/>
              </w:rPr>
            </w:pPr>
            <w:r w:rsidRPr="00072A95">
              <w:rPr>
                <w:lang w:val="sr-Latn-CS"/>
              </w:rPr>
              <w:t>ком</w:t>
            </w:r>
          </w:p>
        </w:tc>
        <w:tc>
          <w:tcPr>
            <w:tcW w:w="1227" w:type="dxa"/>
            <w:vAlign w:val="center"/>
          </w:tcPr>
          <w:p w14:paraId="550B52F1" w14:textId="31A23813" w:rsidR="00817F4A" w:rsidRPr="00072A95" w:rsidRDefault="00817F4A" w:rsidP="00831B5C">
            <w:pPr>
              <w:autoSpaceDE w:val="0"/>
              <w:autoSpaceDN w:val="0"/>
              <w:adjustRightInd w:val="0"/>
              <w:jc w:val="center"/>
              <w:rPr>
                <w:noProof/>
                <w:lang w:val="en-US"/>
              </w:rPr>
            </w:pPr>
            <w:r w:rsidRPr="00072A95">
              <w:rPr>
                <w:noProof/>
                <w:lang w:val="en-US"/>
              </w:rPr>
              <w:t>20</w:t>
            </w:r>
          </w:p>
        </w:tc>
        <w:tc>
          <w:tcPr>
            <w:tcW w:w="1701" w:type="dxa"/>
          </w:tcPr>
          <w:p w14:paraId="2E79D339" w14:textId="77777777" w:rsidR="00817F4A" w:rsidRPr="00AE1407" w:rsidRDefault="00817F4A" w:rsidP="00831B5C">
            <w:pPr>
              <w:autoSpaceDE w:val="0"/>
              <w:autoSpaceDN w:val="0"/>
              <w:adjustRightInd w:val="0"/>
              <w:jc w:val="center"/>
              <w:rPr>
                <w:noProof/>
                <w:lang w:val="en-US"/>
              </w:rPr>
            </w:pPr>
          </w:p>
        </w:tc>
        <w:tc>
          <w:tcPr>
            <w:tcW w:w="1559" w:type="dxa"/>
            <w:gridSpan w:val="2"/>
          </w:tcPr>
          <w:p w14:paraId="12A90C39" w14:textId="77777777" w:rsidR="00817F4A" w:rsidRPr="00AE1407" w:rsidRDefault="00817F4A" w:rsidP="00831B5C">
            <w:pPr>
              <w:autoSpaceDE w:val="0"/>
              <w:autoSpaceDN w:val="0"/>
              <w:adjustRightInd w:val="0"/>
              <w:jc w:val="right"/>
              <w:rPr>
                <w:noProof/>
                <w:lang w:val="en-US"/>
              </w:rPr>
            </w:pPr>
          </w:p>
        </w:tc>
        <w:tc>
          <w:tcPr>
            <w:tcW w:w="1560" w:type="dxa"/>
          </w:tcPr>
          <w:p w14:paraId="7A46AA5D" w14:textId="77777777" w:rsidR="00817F4A" w:rsidRPr="00AE1407" w:rsidRDefault="00817F4A" w:rsidP="00831B5C">
            <w:pPr>
              <w:autoSpaceDE w:val="0"/>
              <w:autoSpaceDN w:val="0"/>
              <w:adjustRightInd w:val="0"/>
              <w:jc w:val="right"/>
              <w:rPr>
                <w:noProof/>
                <w:lang w:val="en-US"/>
              </w:rPr>
            </w:pPr>
          </w:p>
        </w:tc>
        <w:tc>
          <w:tcPr>
            <w:tcW w:w="1559" w:type="dxa"/>
          </w:tcPr>
          <w:p w14:paraId="0402B2D1" w14:textId="77777777" w:rsidR="00817F4A" w:rsidRPr="00AE1407" w:rsidRDefault="00817F4A" w:rsidP="00831B5C">
            <w:pPr>
              <w:autoSpaceDE w:val="0"/>
              <w:autoSpaceDN w:val="0"/>
              <w:adjustRightInd w:val="0"/>
              <w:jc w:val="right"/>
              <w:rPr>
                <w:noProof/>
                <w:lang w:val="en-US"/>
              </w:rPr>
            </w:pPr>
          </w:p>
        </w:tc>
        <w:tc>
          <w:tcPr>
            <w:tcW w:w="1559" w:type="dxa"/>
          </w:tcPr>
          <w:p w14:paraId="7692A728" w14:textId="77777777" w:rsidR="00817F4A" w:rsidRPr="00AE1407" w:rsidRDefault="00817F4A" w:rsidP="00831B5C">
            <w:pPr>
              <w:autoSpaceDE w:val="0"/>
              <w:autoSpaceDN w:val="0"/>
              <w:adjustRightInd w:val="0"/>
              <w:jc w:val="right"/>
              <w:rPr>
                <w:noProof/>
                <w:lang w:val="en-US"/>
              </w:rPr>
            </w:pPr>
          </w:p>
        </w:tc>
      </w:tr>
      <w:tr w:rsidR="00817F4A" w:rsidRPr="00AE1407" w14:paraId="358429AA" w14:textId="77777777" w:rsidTr="00831B5C">
        <w:trPr>
          <w:trHeight w:val="420"/>
        </w:trPr>
        <w:tc>
          <w:tcPr>
            <w:tcW w:w="569" w:type="dxa"/>
          </w:tcPr>
          <w:p w14:paraId="3916CFC6" w14:textId="45EA59F2" w:rsidR="00817F4A" w:rsidRPr="00072A95" w:rsidRDefault="00817F4A" w:rsidP="00831B5C">
            <w:pPr>
              <w:autoSpaceDE w:val="0"/>
              <w:autoSpaceDN w:val="0"/>
              <w:adjustRightInd w:val="0"/>
              <w:jc w:val="center"/>
              <w:rPr>
                <w:noProof/>
              </w:rPr>
            </w:pPr>
            <w:r w:rsidRPr="00072A95">
              <w:rPr>
                <w:lang w:val="sr-Latn-CS"/>
              </w:rPr>
              <w:t>25</w:t>
            </w:r>
          </w:p>
        </w:tc>
        <w:tc>
          <w:tcPr>
            <w:tcW w:w="3005" w:type="dxa"/>
          </w:tcPr>
          <w:p w14:paraId="3B2DAA62" w14:textId="027BE2D8" w:rsidR="00817F4A" w:rsidRPr="00072A95" w:rsidRDefault="00817F4A" w:rsidP="00CB31A8">
            <w:pPr>
              <w:autoSpaceDE w:val="0"/>
              <w:autoSpaceDN w:val="0"/>
              <w:adjustRightInd w:val="0"/>
              <w:rPr>
                <w:noProof/>
                <w:lang w:val="en-US"/>
              </w:rPr>
            </w:pPr>
            <w:r w:rsidRPr="00072A95">
              <w:rPr>
                <w:lang w:val="sr-Latn-CS"/>
              </w:rPr>
              <w:t xml:space="preserve">Антистатик </w:t>
            </w:r>
            <w:r w:rsidRPr="00072A95">
              <w:rPr>
                <w:lang w:val="sr-Cyrl-RS"/>
              </w:rPr>
              <w:t xml:space="preserve">точак за болнички кревет 2470 </w:t>
            </w:r>
            <w:r w:rsidRPr="00072A95">
              <w:rPr>
                <w:lang w:val="sr-Latn-RS"/>
              </w:rPr>
              <w:t>DYK R-07</w:t>
            </w:r>
            <w:r w:rsidRPr="00072A95">
              <w:rPr>
                <w:lang w:val="sr-Cyrl-RS"/>
              </w:rPr>
              <w:t>, у квалитету „ТЕНТЕ“ или одговарајуће</w:t>
            </w:r>
          </w:p>
        </w:tc>
        <w:tc>
          <w:tcPr>
            <w:tcW w:w="1134" w:type="dxa"/>
          </w:tcPr>
          <w:p w14:paraId="61EE4811" w14:textId="77777777" w:rsidR="00817F4A" w:rsidRPr="00072A95" w:rsidRDefault="00817F4A" w:rsidP="00831B5C">
            <w:pPr>
              <w:autoSpaceDE w:val="0"/>
              <w:autoSpaceDN w:val="0"/>
              <w:adjustRightInd w:val="0"/>
              <w:jc w:val="center"/>
              <w:rPr>
                <w:noProof/>
                <w:lang w:val="en-US"/>
              </w:rPr>
            </w:pPr>
            <w:r w:rsidRPr="00072A95">
              <w:rPr>
                <w:lang w:val="sr-Latn-CS"/>
              </w:rPr>
              <w:t>Ø125 (mm)</w:t>
            </w:r>
          </w:p>
        </w:tc>
        <w:tc>
          <w:tcPr>
            <w:tcW w:w="1134" w:type="dxa"/>
          </w:tcPr>
          <w:p w14:paraId="0D4FA58C" w14:textId="77777777" w:rsidR="00817F4A" w:rsidRPr="00072A95" w:rsidRDefault="00817F4A" w:rsidP="00831B5C">
            <w:pPr>
              <w:autoSpaceDE w:val="0"/>
              <w:autoSpaceDN w:val="0"/>
              <w:adjustRightInd w:val="0"/>
              <w:jc w:val="center"/>
              <w:rPr>
                <w:noProof/>
                <w:lang w:val="en-US"/>
              </w:rPr>
            </w:pPr>
            <w:r w:rsidRPr="00072A95">
              <w:rPr>
                <w:lang w:val="sr-Latn-CS"/>
              </w:rPr>
              <w:t>ком</w:t>
            </w:r>
          </w:p>
        </w:tc>
        <w:tc>
          <w:tcPr>
            <w:tcW w:w="1227" w:type="dxa"/>
            <w:vAlign w:val="center"/>
          </w:tcPr>
          <w:p w14:paraId="438E9884" w14:textId="55692FC4" w:rsidR="00817F4A" w:rsidRPr="00072A95" w:rsidRDefault="00817F4A" w:rsidP="00831B5C">
            <w:pPr>
              <w:autoSpaceDE w:val="0"/>
              <w:autoSpaceDN w:val="0"/>
              <w:adjustRightInd w:val="0"/>
              <w:jc w:val="center"/>
              <w:rPr>
                <w:noProof/>
                <w:lang w:val="en-US"/>
              </w:rPr>
            </w:pPr>
            <w:r w:rsidRPr="00072A95">
              <w:rPr>
                <w:noProof/>
                <w:lang w:val="en-US"/>
              </w:rPr>
              <w:t>20</w:t>
            </w:r>
          </w:p>
        </w:tc>
        <w:tc>
          <w:tcPr>
            <w:tcW w:w="1701" w:type="dxa"/>
          </w:tcPr>
          <w:p w14:paraId="507DE3AF" w14:textId="77777777" w:rsidR="00817F4A" w:rsidRPr="00AE1407" w:rsidRDefault="00817F4A" w:rsidP="00831B5C">
            <w:pPr>
              <w:autoSpaceDE w:val="0"/>
              <w:autoSpaceDN w:val="0"/>
              <w:adjustRightInd w:val="0"/>
              <w:jc w:val="center"/>
              <w:rPr>
                <w:noProof/>
                <w:lang w:val="en-US"/>
              </w:rPr>
            </w:pPr>
          </w:p>
        </w:tc>
        <w:tc>
          <w:tcPr>
            <w:tcW w:w="1559" w:type="dxa"/>
            <w:gridSpan w:val="2"/>
          </w:tcPr>
          <w:p w14:paraId="0894815A" w14:textId="77777777" w:rsidR="00817F4A" w:rsidRPr="00AE1407" w:rsidRDefault="00817F4A" w:rsidP="00831B5C">
            <w:pPr>
              <w:autoSpaceDE w:val="0"/>
              <w:autoSpaceDN w:val="0"/>
              <w:adjustRightInd w:val="0"/>
              <w:jc w:val="right"/>
              <w:rPr>
                <w:noProof/>
                <w:lang w:val="en-US"/>
              </w:rPr>
            </w:pPr>
          </w:p>
        </w:tc>
        <w:tc>
          <w:tcPr>
            <w:tcW w:w="1560" w:type="dxa"/>
          </w:tcPr>
          <w:p w14:paraId="443305D4" w14:textId="77777777" w:rsidR="00817F4A" w:rsidRPr="00AE1407" w:rsidRDefault="00817F4A" w:rsidP="00831B5C">
            <w:pPr>
              <w:autoSpaceDE w:val="0"/>
              <w:autoSpaceDN w:val="0"/>
              <w:adjustRightInd w:val="0"/>
              <w:jc w:val="right"/>
              <w:rPr>
                <w:noProof/>
                <w:lang w:val="en-US"/>
              </w:rPr>
            </w:pPr>
          </w:p>
        </w:tc>
        <w:tc>
          <w:tcPr>
            <w:tcW w:w="1559" w:type="dxa"/>
          </w:tcPr>
          <w:p w14:paraId="74736F54" w14:textId="77777777" w:rsidR="00817F4A" w:rsidRPr="00AE1407" w:rsidRDefault="00817F4A" w:rsidP="00831B5C">
            <w:pPr>
              <w:autoSpaceDE w:val="0"/>
              <w:autoSpaceDN w:val="0"/>
              <w:adjustRightInd w:val="0"/>
              <w:jc w:val="right"/>
              <w:rPr>
                <w:noProof/>
                <w:lang w:val="en-US"/>
              </w:rPr>
            </w:pPr>
          </w:p>
        </w:tc>
        <w:tc>
          <w:tcPr>
            <w:tcW w:w="1559" w:type="dxa"/>
          </w:tcPr>
          <w:p w14:paraId="0B82D724" w14:textId="77777777" w:rsidR="00817F4A" w:rsidRPr="00AE1407" w:rsidRDefault="00817F4A" w:rsidP="00831B5C">
            <w:pPr>
              <w:autoSpaceDE w:val="0"/>
              <w:autoSpaceDN w:val="0"/>
              <w:adjustRightInd w:val="0"/>
              <w:jc w:val="right"/>
              <w:rPr>
                <w:noProof/>
                <w:lang w:val="en-US"/>
              </w:rPr>
            </w:pPr>
          </w:p>
        </w:tc>
      </w:tr>
      <w:tr w:rsidR="00817F4A" w:rsidRPr="00AE1407" w14:paraId="52AE02FE" w14:textId="77777777" w:rsidTr="00831B5C">
        <w:trPr>
          <w:trHeight w:val="420"/>
        </w:trPr>
        <w:tc>
          <w:tcPr>
            <w:tcW w:w="569" w:type="dxa"/>
          </w:tcPr>
          <w:p w14:paraId="2A3F3155" w14:textId="18544D26" w:rsidR="00817F4A" w:rsidRPr="00072A95" w:rsidRDefault="00817F4A" w:rsidP="00831B5C">
            <w:pPr>
              <w:autoSpaceDE w:val="0"/>
              <w:autoSpaceDN w:val="0"/>
              <w:adjustRightInd w:val="0"/>
              <w:jc w:val="center"/>
              <w:rPr>
                <w:noProof/>
              </w:rPr>
            </w:pPr>
            <w:r w:rsidRPr="008621D6">
              <w:rPr>
                <w:lang w:val="sr-Latn-CS"/>
              </w:rPr>
              <w:t>26</w:t>
            </w:r>
          </w:p>
        </w:tc>
        <w:tc>
          <w:tcPr>
            <w:tcW w:w="3005" w:type="dxa"/>
          </w:tcPr>
          <w:p w14:paraId="555443CC" w14:textId="35659B9B" w:rsidR="00817F4A" w:rsidRPr="00072A95" w:rsidRDefault="00817F4A" w:rsidP="00CB31A8">
            <w:pPr>
              <w:autoSpaceDE w:val="0"/>
              <w:autoSpaceDN w:val="0"/>
              <w:adjustRightInd w:val="0"/>
              <w:rPr>
                <w:noProof/>
                <w:lang w:val="en-US"/>
              </w:rPr>
            </w:pPr>
            <w:r w:rsidRPr="00072A95">
              <w:rPr>
                <w:lang w:val="sr-Latn-CS"/>
              </w:rPr>
              <w:t xml:space="preserve">Антистатик </w:t>
            </w:r>
            <w:r w:rsidRPr="00072A95">
              <w:rPr>
                <w:lang w:val="sr-Cyrl-RS"/>
              </w:rPr>
              <w:t xml:space="preserve">точак за болнички кревет 2470 </w:t>
            </w:r>
            <w:r w:rsidRPr="00072A95">
              <w:rPr>
                <w:lang w:val="sr-Latn-RS"/>
              </w:rPr>
              <w:t>DYK R-05</w:t>
            </w:r>
            <w:r w:rsidRPr="00072A95">
              <w:rPr>
                <w:lang w:val="sr-Cyrl-RS"/>
              </w:rPr>
              <w:t>, у квалитету „ТЕНТЕ“ или одговарајуће</w:t>
            </w:r>
          </w:p>
        </w:tc>
        <w:tc>
          <w:tcPr>
            <w:tcW w:w="1134" w:type="dxa"/>
          </w:tcPr>
          <w:p w14:paraId="1CB9D29C" w14:textId="5F46F73F" w:rsidR="00817F4A" w:rsidRPr="00072A95" w:rsidRDefault="00817F4A" w:rsidP="00CB31A8">
            <w:pPr>
              <w:autoSpaceDE w:val="0"/>
              <w:autoSpaceDN w:val="0"/>
              <w:adjustRightInd w:val="0"/>
              <w:jc w:val="center"/>
              <w:rPr>
                <w:noProof/>
                <w:lang w:val="en-US"/>
              </w:rPr>
            </w:pPr>
            <w:r w:rsidRPr="00072A95">
              <w:rPr>
                <w:lang w:val="sr-Latn-CS"/>
              </w:rPr>
              <w:t>Ø125 (mm)</w:t>
            </w:r>
          </w:p>
        </w:tc>
        <w:tc>
          <w:tcPr>
            <w:tcW w:w="1134" w:type="dxa"/>
          </w:tcPr>
          <w:p w14:paraId="1FD17AEC" w14:textId="77777777" w:rsidR="00817F4A" w:rsidRPr="00072A95" w:rsidRDefault="00817F4A" w:rsidP="00831B5C">
            <w:pPr>
              <w:autoSpaceDE w:val="0"/>
              <w:autoSpaceDN w:val="0"/>
              <w:adjustRightInd w:val="0"/>
              <w:jc w:val="center"/>
              <w:rPr>
                <w:noProof/>
                <w:lang w:val="en-US"/>
              </w:rPr>
            </w:pPr>
            <w:r w:rsidRPr="00072A95">
              <w:rPr>
                <w:lang w:val="sr-Latn-CS"/>
              </w:rPr>
              <w:t>ком</w:t>
            </w:r>
          </w:p>
        </w:tc>
        <w:tc>
          <w:tcPr>
            <w:tcW w:w="1227" w:type="dxa"/>
            <w:vAlign w:val="center"/>
          </w:tcPr>
          <w:p w14:paraId="426577D1" w14:textId="40882366" w:rsidR="00817F4A" w:rsidRPr="00072A95" w:rsidRDefault="00817F4A" w:rsidP="00831B5C">
            <w:pPr>
              <w:autoSpaceDE w:val="0"/>
              <w:autoSpaceDN w:val="0"/>
              <w:adjustRightInd w:val="0"/>
              <w:jc w:val="center"/>
              <w:rPr>
                <w:noProof/>
                <w:lang w:val="en-US"/>
              </w:rPr>
            </w:pPr>
            <w:r w:rsidRPr="00072A95">
              <w:rPr>
                <w:noProof/>
                <w:lang w:val="en-US"/>
              </w:rPr>
              <w:t>10</w:t>
            </w:r>
          </w:p>
        </w:tc>
        <w:tc>
          <w:tcPr>
            <w:tcW w:w="1701" w:type="dxa"/>
          </w:tcPr>
          <w:p w14:paraId="49B25CB9" w14:textId="77777777" w:rsidR="00817F4A" w:rsidRPr="00AE1407" w:rsidRDefault="00817F4A" w:rsidP="00831B5C">
            <w:pPr>
              <w:autoSpaceDE w:val="0"/>
              <w:autoSpaceDN w:val="0"/>
              <w:adjustRightInd w:val="0"/>
              <w:jc w:val="center"/>
              <w:rPr>
                <w:noProof/>
                <w:lang w:val="en-US"/>
              </w:rPr>
            </w:pPr>
          </w:p>
        </w:tc>
        <w:tc>
          <w:tcPr>
            <w:tcW w:w="1559" w:type="dxa"/>
            <w:gridSpan w:val="2"/>
          </w:tcPr>
          <w:p w14:paraId="5A9C1034" w14:textId="77777777" w:rsidR="00817F4A" w:rsidRPr="00AE1407" w:rsidRDefault="00817F4A" w:rsidP="00831B5C">
            <w:pPr>
              <w:autoSpaceDE w:val="0"/>
              <w:autoSpaceDN w:val="0"/>
              <w:adjustRightInd w:val="0"/>
              <w:jc w:val="right"/>
              <w:rPr>
                <w:noProof/>
                <w:lang w:val="en-US"/>
              </w:rPr>
            </w:pPr>
          </w:p>
        </w:tc>
        <w:tc>
          <w:tcPr>
            <w:tcW w:w="1560" w:type="dxa"/>
          </w:tcPr>
          <w:p w14:paraId="3026836B" w14:textId="77777777" w:rsidR="00817F4A" w:rsidRPr="00AE1407" w:rsidRDefault="00817F4A" w:rsidP="00831B5C">
            <w:pPr>
              <w:autoSpaceDE w:val="0"/>
              <w:autoSpaceDN w:val="0"/>
              <w:adjustRightInd w:val="0"/>
              <w:jc w:val="right"/>
              <w:rPr>
                <w:noProof/>
                <w:lang w:val="en-US"/>
              </w:rPr>
            </w:pPr>
          </w:p>
        </w:tc>
        <w:tc>
          <w:tcPr>
            <w:tcW w:w="1559" w:type="dxa"/>
          </w:tcPr>
          <w:p w14:paraId="508C6242" w14:textId="77777777" w:rsidR="00817F4A" w:rsidRPr="00AE1407" w:rsidRDefault="00817F4A" w:rsidP="00831B5C">
            <w:pPr>
              <w:autoSpaceDE w:val="0"/>
              <w:autoSpaceDN w:val="0"/>
              <w:adjustRightInd w:val="0"/>
              <w:jc w:val="right"/>
              <w:rPr>
                <w:noProof/>
                <w:lang w:val="en-US"/>
              </w:rPr>
            </w:pPr>
          </w:p>
        </w:tc>
        <w:tc>
          <w:tcPr>
            <w:tcW w:w="1559" w:type="dxa"/>
          </w:tcPr>
          <w:p w14:paraId="34A25545" w14:textId="77777777" w:rsidR="00817F4A" w:rsidRPr="00AE1407" w:rsidRDefault="00817F4A" w:rsidP="00831B5C">
            <w:pPr>
              <w:autoSpaceDE w:val="0"/>
              <w:autoSpaceDN w:val="0"/>
              <w:adjustRightInd w:val="0"/>
              <w:jc w:val="right"/>
              <w:rPr>
                <w:noProof/>
                <w:lang w:val="en-US"/>
              </w:rPr>
            </w:pPr>
          </w:p>
        </w:tc>
      </w:tr>
      <w:tr w:rsidR="00817F4A" w:rsidRPr="00AE1407" w14:paraId="7AFCD8AA" w14:textId="77777777" w:rsidTr="00831B5C">
        <w:trPr>
          <w:trHeight w:val="420"/>
        </w:trPr>
        <w:tc>
          <w:tcPr>
            <w:tcW w:w="569" w:type="dxa"/>
          </w:tcPr>
          <w:p w14:paraId="78B5BCB0" w14:textId="74FECB23" w:rsidR="00817F4A" w:rsidRPr="00AE1407" w:rsidRDefault="00817F4A" w:rsidP="00831B5C">
            <w:pPr>
              <w:autoSpaceDE w:val="0"/>
              <w:autoSpaceDN w:val="0"/>
              <w:adjustRightInd w:val="0"/>
              <w:jc w:val="center"/>
              <w:rPr>
                <w:noProof/>
              </w:rPr>
            </w:pPr>
            <w:r w:rsidRPr="002A0E61">
              <w:rPr>
                <w:lang w:val="sr-Latn-CS"/>
              </w:rPr>
              <w:t>27</w:t>
            </w:r>
          </w:p>
        </w:tc>
        <w:tc>
          <w:tcPr>
            <w:tcW w:w="3005" w:type="dxa"/>
          </w:tcPr>
          <w:p w14:paraId="6F1493C9" w14:textId="7BC8C656" w:rsidR="00817F4A" w:rsidRPr="00CB31A8" w:rsidRDefault="00817F4A" w:rsidP="00CB31A8">
            <w:pPr>
              <w:autoSpaceDE w:val="0"/>
              <w:autoSpaceDN w:val="0"/>
              <w:adjustRightInd w:val="0"/>
              <w:rPr>
                <w:noProof/>
                <w:lang w:val="en-US"/>
              </w:rPr>
            </w:pPr>
            <w:r w:rsidRPr="00CB31A8">
              <w:rPr>
                <w:lang w:val="sr-Latn-CS"/>
              </w:rPr>
              <w:t xml:space="preserve">Антистатик </w:t>
            </w:r>
            <w:r w:rsidRPr="00CB31A8">
              <w:rPr>
                <w:lang w:val="sr-Cyrl-RS"/>
              </w:rPr>
              <w:t xml:space="preserve">точак за болнички кревет 2470 </w:t>
            </w:r>
            <w:r w:rsidRPr="00CB31A8">
              <w:rPr>
                <w:lang w:val="sr-Latn-RS"/>
              </w:rPr>
              <w:t>D</w:t>
            </w:r>
            <w:r>
              <w:rPr>
                <w:lang w:val="sr-Latn-RS"/>
              </w:rPr>
              <w:t>Y</w:t>
            </w:r>
            <w:r w:rsidRPr="00CB31A8">
              <w:rPr>
                <w:lang w:val="sr-Latn-RS"/>
              </w:rPr>
              <w:t xml:space="preserve">K </w:t>
            </w:r>
            <w:r>
              <w:rPr>
                <w:lang w:val="sr-Latn-RS"/>
              </w:rPr>
              <w:t>R-26</w:t>
            </w:r>
            <w:r w:rsidRPr="00CB31A8">
              <w:rPr>
                <w:lang w:val="sr-Cyrl-RS"/>
              </w:rPr>
              <w:t>, у квалитету „ТЕНТЕ“ или одговарајуће</w:t>
            </w:r>
          </w:p>
        </w:tc>
        <w:tc>
          <w:tcPr>
            <w:tcW w:w="1134" w:type="dxa"/>
          </w:tcPr>
          <w:p w14:paraId="03767CC9" w14:textId="29459EE0" w:rsidR="00817F4A" w:rsidRPr="00AE1407" w:rsidRDefault="00817F4A" w:rsidP="00831B5C">
            <w:pPr>
              <w:autoSpaceDE w:val="0"/>
              <w:autoSpaceDN w:val="0"/>
              <w:adjustRightInd w:val="0"/>
              <w:jc w:val="center"/>
              <w:rPr>
                <w:noProof/>
                <w:highlight w:val="yellow"/>
                <w:lang w:val="en-US"/>
              </w:rPr>
            </w:pPr>
            <w:r>
              <w:rPr>
                <w:lang w:val="sr-Latn-CS"/>
              </w:rPr>
              <w:t>Ø12</w:t>
            </w:r>
            <w:r w:rsidRPr="002A0E61">
              <w:rPr>
                <w:lang w:val="sr-Latn-CS"/>
              </w:rPr>
              <w:t>5 (mm)</w:t>
            </w:r>
          </w:p>
        </w:tc>
        <w:tc>
          <w:tcPr>
            <w:tcW w:w="1134" w:type="dxa"/>
          </w:tcPr>
          <w:p w14:paraId="739DDABF" w14:textId="77777777" w:rsidR="00817F4A" w:rsidRPr="00AE1407" w:rsidRDefault="00817F4A" w:rsidP="00831B5C">
            <w:pPr>
              <w:autoSpaceDE w:val="0"/>
              <w:autoSpaceDN w:val="0"/>
              <w:adjustRightInd w:val="0"/>
              <w:jc w:val="center"/>
              <w:rPr>
                <w:noProof/>
                <w:highlight w:val="yellow"/>
                <w:lang w:val="en-US"/>
              </w:rPr>
            </w:pPr>
            <w:r>
              <w:rPr>
                <w:lang w:val="sr-Latn-CS"/>
              </w:rPr>
              <w:t>ком</w:t>
            </w:r>
          </w:p>
        </w:tc>
        <w:tc>
          <w:tcPr>
            <w:tcW w:w="1227" w:type="dxa"/>
            <w:vAlign w:val="center"/>
          </w:tcPr>
          <w:p w14:paraId="09DDC647" w14:textId="6EECB171" w:rsidR="00817F4A" w:rsidRPr="00A93194" w:rsidRDefault="00817F4A" w:rsidP="00831B5C">
            <w:pPr>
              <w:autoSpaceDE w:val="0"/>
              <w:autoSpaceDN w:val="0"/>
              <w:adjustRightInd w:val="0"/>
              <w:jc w:val="center"/>
              <w:rPr>
                <w:noProof/>
                <w:lang w:val="en-US"/>
              </w:rPr>
            </w:pPr>
            <w:r>
              <w:rPr>
                <w:noProof/>
                <w:lang w:val="en-US"/>
              </w:rPr>
              <w:t>10</w:t>
            </w:r>
          </w:p>
        </w:tc>
        <w:tc>
          <w:tcPr>
            <w:tcW w:w="1701" w:type="dxa"/>
          </w:tcPr>
          <w:p w14:paraId="1C0C530F" w14:textId="77777777" w:rsidR="00817F4A" w:rsidRPr="00A93194" w:rsidRDefault="00817F4A" w:rsidP="00831B5C">
            <w:pPr>
              <w:autoSpaceDE w:val="0"/>
              <w:autoSpaceDN w:val="0"/>
              <w:adjustRightInd w:val="0"/>
              <w:jc w:val="center"/>
              <w:rPr>
                <w:noProof/>
                <w:lang w:val="en-US"/>
              </w:rPr>
            </w:pPr>
          </w:p>
        </w:tc>
        <w:tc>
          <w:tcPr>
            <w:tcW w:w="1559" w:type="dxa"/>
            <w:gridSpan w:val="2"/>
          </w:tcPr>
          <w:p w14:paraId="1FDB21F2" w14:textId="77777777" w:rsidR="00817F4A" w:rsidRPr="00AE1407" w:rsidRDefault="00817F4A" w:rsidP="00831B5C">
            <w:pPr>
              <w:autoSpaceDE w:val="0"/>
              <w:autoSpaceDN w:val="0"/>
              <w:adjustRightInd w:val="0"/>
              <w:jc w:val="right"/>
              <w:rPr>
                <w:noProof/>
                <w:lang w:val="en-US"/>
              </w:rPr>
            </w:pPr>
          </w:p>
        </w:tc>
        <w:tc>
          <w:tcPr>
            <w:tcW w:w="1560" w:type="dxa"/>
          </w:tcPr>
          <w:p w14:paraId="34B1FCEF" w14:textId="77777777" w:rsidR="00817F4A" w:rsidRPr="00AE1407" w:rsidRDefault="00817F4A" w:rsidP="00831B5C">
            <w:pPr>
              <w:autoSpaceDE w:val="0"/>
              <w:autoSpaceDN w:val="0"/>
              <w:adjustRightInd w:val="0"/>
              <w:jc w:val="right"/>
              <w:rPr>
                <w:noProof/>
                <w:lang w:val="en-US"/>
              </w:rPr>
            </w:pPr>
          </w:p>
        </w:tc>
        <w:tc>
          <w:tcPr>
            <w:tcW w:w="1559" w:type="dxa"/>
          </w:tcPr>
          <w:p w14:paraId="2B412342" w14:textId="77777777" w:rsidR="00817F4A" w:rsidRPr="00AE1407" w:rsidRDefault="00817F4A" w:rsidP="00831B5C">
            <w:pPr>
              <w:autoSpaceDE w:val="0"/>
              <w:autoSpaceDN w:val="0"/>
              <w:adjustRightInd w:val="0"/>
              <w:jc w:val="right"/>
              <w:rPr>
                <w:noProof/>
                <w:lang w:val="en-US"/>
              </w:rPr>
            </w:pPr>
          </w:p>
        </w:tc>
        <w:tc>
          <w:tcPr>
            <w:tcW w:w="1559" w:type="dxa"/>
          </w:tcPr>
          <w:p w14:paraId="7CF26AEC" w14:textId="77777777" w:rsidR="00817F4A" w:rsidRPr="00AE1407" w:rsidRDefault="00817F4A" w:rsidP="00831B5C">
            <w:pPr>
              <w:autoSpaceDE w:val="0"/>
              <w:autoSpaceDN w:val="0"/>
              <w:adjustRightInd w:val="0"/>
              <w:jc w:val="right"/>
              <w:rPr>
                <w:noProof/>
                <w:lang w:val="en-US"/>
              </w:rPr>
            </w:pPr>
          </w:p>
        </w:tc>
      </w:tr>
      <w:tr w:rsidR="00817F4A" w:rsidRPr="00AE1407" w14:paraId="056EBDBE" w14:textId="77777777" w:rsidTr="00831B5C">
        <w:trPr>
          <w:trHeight w:val="420"/>
        </w:trPr>
        <w:tc>
          <w:tcPr>
            <w:tcW w:w="569" w:type="dxa"/>
          </w:tcPr>
          <w:p w14:paraId="5110F867" w14:textId="1158C47C" w:rsidR="00817F4A" w:rsidRPr="00AE1407" w:rsidRDefault="00817F4A" w:rsidP="00831B5C">
            <w:pPr>
              <w:autoSpaceDE w:val="0"/>
              <w:autoSpaceDN w:val="0"/>
              <w:adjustRightInd w:val="0"/>
              <w:jc w:val="center"/>
              <w:rPr>
                <w:noProof/>
              </w:rPr>
            </w:pPr>
            <w:r>
              <w:rPr>
                <w:noProof/>
                <w:lang w:val="sr-Cyrl-RS"/>
              </w:rPr>
              <w:t>28</w:t>
            </w:r>
          </w:p>
        </w:tc>
        <w:tc>
          <w:tcPr>
            <w:tcW w:w="3005" w:type="dxa"/>
          </w:tcPr>
          <w:p w14:paraId="131670FF" w14:textId="0CC325BD" w:rsidR="00817F4A" w:rsidRPr="00CB31A8" w:rsidRDefault="00817F4A" w:rsidP="00CB31A8">
            <w:pPr>
              <w:autoSpaceDE w:val="0"/>
              <w:autoSpaceDN w:val="0"/>
              <w:adjustRightInd w:val="0"/>
              <w:rPr>
                <w:noProof/>
                <w:lang w:val="en-US"/>
              </w:rPr>
            </w:pPr>
            <w:r w:rsidRPr="00CB31A8">
              <w:rPr>
                <w:lang w:val="sr-Latn-CS"/>
              </w:rPr>
              <w:t xml:space="preserve">Антистатик </w:t>
            </w:r>
            <w:r w:rsidRPr="00CB31A8">
              <w:rPr>
                <w:lang w:val="sr-Cyrl-RS"/>
              </w:rPr>
              <w:t xml:space="preserve">точак за болнички кревет 2470 </w:t>
            </w:r>
            <w:r w:rsidRPr="00CB31A8">
              <w:rPr>
                <w:lang w:val="sr-Latn-RS"/>
              </w:rPr>
              <w:t>D</w:t>
            </w:r>
            <w:r>
              <w:rPr>
                <w:lang w:val="sr-Latn-RS"/>
              </w:rPr>
              <w:t>Y</w:t>
            </w:r>
            <w:r w:rsidRPr="00CB31A8">
              <w:rPr>
                <w:lang w:val="sr-Latn-RS"/>
              </w:rPr>
              <w:t xml:space="preserve">K </w:t>
            </w:r>
            <w:r>
              <w:rPr>
                <w:lang w:val="sr-Latn-RS"/>
              </w:rPr>
              <w:t>R</w:t>
            </w:r>
            <w:r w:rsidRPr="00CB31A8">
              <w:rPr>
                <w:lang w:val="sr-Latn-RS"/>
              </w:rPr>
              <w:t>-3</w:t>
            </w:r>
            <w:r>
              <w:rPr>
                <w:lang w:val="sr-Latn-RS"/>
              </w:rPr>
              <w:t>6</w:t>
            </w:r>
            <w:r w:rsidRPr="00CB31A8">
              <w:rPr>
                <w:lang w:val="sr-Cyrl-RS"/>
              </w:rPr>
              <w:t>, у квалитету „ТЕНТЕ“ или одговарајуће</w:t>
            </w:r>
          </w:p>
        </w:tc>
        <w:tc>
          <w:tcPr>
            <w:tcW w:w="1134" w:type="dxa"/>
          </w:tcPr>
          <w:p w14:paraId="5EF9977D" w14:textId="040A8F18" w:rsidR="00817F4A" w:rsidRPr="00AE1407" w:rsidRDefault="00817F4A" w:rsidP="00CB31A8">
            <w:pPr>
              <w:autoSpaceDE w:val="0"/>
              <w:autoSpaceDN w:val="0"/>
              <w:adjustRightInd w:val="0"/>
              <w:jc w:val="center"/>
              <w:rPr>
                <w:noProof/>
                <w:highlight w:val="yellow"/>
                <w:lang w:val="en-US"/>
              </w:rPr>
            </w:pPr>
            <w:r>
              <w:rPr>
                <w:lang w:val="sr-Latn-CS"/>
              </w:rPr>
              <w:t>Ø125</w:t>
            </w:r>
            <w:r w:rsidRPr="002A0E61">
              <w:rPr>
                <w:lang w:val="sr-Latn-CS"/>
              </w:rPr>
              <w:t xml:space="preserve"> (mm)</w:t>
            </w:r>
          </w:p>
        </w:tc>
        <w:tc>
          <w:tcPr>
            <w:tcW w:w="1134" w:type="dxa"/>
          </w:tcPr>
          <w:p w14:paraId="283580BC" w14:textId="77777777" w:rsidR="00817F4A" w:rsidRPr="00AE1407" w:rsidRDefault="00817F4A" w:rsidP="00831B5C">
            <w:pPr>
              <w:autoSpaceDE w:val="0"/>
              <w:autoSpaceDN w:val="0"/>
              <w:adjustRightInd w:val="0"/>
              <w:jc w:val="center"/>
              <w:rPr>
                <w:noProof/>
                <w:highlight w:val="yellow"/>
                <w:lang w:val="en-US"/>
              </w:rPr>
            </w:pPr>
            <w:r>
              <w:rPr>
                <w:lang w:val="sr-Latn-CS"/>
              </w:rPr>
              <w:t>ком</w:t>
            </w:r>
          </w:p>
        </w:tc>
        <w:tc>
          <w:tcPr>
            <w:tcW w:w="1227" w:type="dxa"/>
            <w:vAlign w:val="center"/>
          </w:tcPr>
          <w:p w14:paraId="27987C79" w14:textId="242048A3" w:rsidR="00817F4A" w:rsidRPr="00A93194" w:rsidRDefault="00817F4A" w:rsidP="00831B5C">
            <w:pPr>
              <w:autoSpaceDE w:val="0"/>
              <w:autoSpaceDN w:val="0"/>
              <w:adjustRightInd w:val="0"/>
              <w:jc w:val="center"/>
              <w:rPr>
                <w:noProof/>
                <w:lang w:val="en-US"/>
              </w:rPr>
            </w:pPr>
            <w:r>
              <w:rPr>
                <w:noProof/>
                <w:lang w:val="en-US"/>
              </w:rPr>
              <w:t>10</w:t>
            </w:r>
          </w:p>
        </w:tc>
        <w:tc>
          <w:tcPr>
            <w:tcW w:w="1701" w:type="dxa"/>
          </w:tcPr>
          <w:p w14:paraId="1FEBEF12" w14:textId="77777777" w:rsidR="00817F4A" w:rsidRPr="00A93194" w:rsidRDefault="00817F4A" w:rsidP="00831B5C">
            <w:pPr>
              <w:autoSpaceDE w:val="0"/>
              <w:autoSpaceDN w:val="0"/>
              <w:adjustRightInd w:val="0"/>
              <w:jc w:val="center"/>
              <w:rPr>
                <w:noProof/>
                <w:lang w:val="en-US"/>
              </w:rPr>
            </w:pPr>
          </w:p>
        </w:tc>
        <w:tc>
          <w:tcPr>
            <w:tcW w:w="1559" w:type="dxa"/>
            <w:gridSpan w:val="2"/>
          </w:tcPr>
          <w:p w14:paraId="393F5976" w14:textId="77777777" w:rsidR="00817F4A" w:rsidRPr="00AE1407" w:rsidRDefault="00817F4A" w:rsidP="00831B5C">
            <w:pPr>
              <w:autoSpaceDE w:val="0"/>
              <w:autoSpaceDN w:val="0"/>
              <w:adjustRightInd w:val="0"/>
              <w:jc w:val="right"/>
              <w:rPr>
                <w:noProof/>
                <w:lang w:val="en-US"/>
              </w:rPr>
            </w:pPr>
          </w:p>
        </w:tc>
        <w:tc>
          <w:tcPr>
            <w:tcW w:w="1560" w:type="dxa"/>
          </w:tcPr>
          <w:p w14:paraId="4E57C820" w14:textId="77777777" w:rsidR="00817F4A" w:rsidRPr="00AE1407" w:rsidRDefault="00817F4A" w:rsidP="00831B5C">
            <w:pPr>
              <w:autoSpaceDE w:val="0"/>
              <w:autoSpaceDN w:val="0"/>
              <w:adjustRightInd w:val="0"/>
              <w:jc w:val="right"/>
              <w:rPr>
                <w:noProof/>
                <w:lang w:val="en-US"/>
              </w:rPr>
            </w:pPr>
          </w:p>
        </w:tc>
        <w:tc>
          <w:tcPr>
            <w:tcW w:w="1559" w:type="dxa"/>
          </w:tcPr>
          <w:p w14:paraId="18A55FAD" w14:textId="77777777" w:rsidR="00817F4A" w:rsidRPr="00AE1407" w:rsidRDefault="00817F4A" w:rsidP="00831B5C">
            <w:pPr>
              <w:autoSpaceDE w:val="0"/>
              <w:autoSpaceDN w:val="0"/>
              <w:adjustRightInd w:val="0"/>
              <w:jc w:val="right"/>
              <w:rPr>
                <w:noProof/>
                <w:lang w:val="en-US"/>
              </w:rPr>
            </w:pPr>
          </w:p>
        </w:tc>
        <w:tc>
          <w:tcPr>
            <w:tcW w:w="1559" w:type="dxa"/>
          </w:tcPr>
          <w:p w14:paraId="1B54207B" w14:textId="77777777" w:rsidR="00817F4A" w:rsidRPr="00AE1407" w:rsidRDefault="00817F4A" w:rsidP="00831B5C">
            <w:pPr>
              <w:autoSpaceDE w:val="0"/>
              <w:autoSpaceDN w:val="0"/>
              <w:adjustRightInd w:val="0"/>
              <w:jc w:val="right"/>
              <w:rPr>
                <w:noProof/>
                <w:lang w:val="en-US"/>
              </w:rPr>
            </w:pPr>
          </w:p>
        </w:tc>
      </w:tr>
      <w:tr w:rsidR="00817F4A" w:rsidRPr="00AE1407" w14:paraId="0434E090" w14:textId="77777777" w:rsidTr="00831B5C">
        <w:trPr>
          <w:trHeight w:val="420"/>
        </w:trPr>
        <w:tc>
          <w:tcPr>
            <w:tcW w:w="569" w:type="dxa"/>
          </w:tcPr>
          <w:p w14:paraId="0471D833" w14:textId="0006962A" w:rsidR="00817F4A" w:rsidRPr="00072A95" w:rsidRDefault="00817F4A" w:rsidP="00831B5C">
            <w:pPr>
              <w:autoSpaceDE w:val="0"/>
              <w:autoSpaceDN w:val="0"/>
              <w:adjustRightInd w:val="0"/>
              <w:jc w:val="center"/>
              <w:rPr>
                <w:noProof/>
                <w:lang w:val="sr-Cyrl-RS"/>
              </w:rPr>
            </w:pPr>
            <w:r>
              <w:rPr>
                <w:noProof/>
                <w:lang w:val="sr-Cyrl-RS"/>
              </w:rPr>
              <w:t>29</w:t>
            </w:r>
          </w:p>
        </w:tc>
        <w:tc>
          <w:tcPr>
            <w:tcW w:w="3005" w:type="dxa"/>
          </w:tcPr>
          <w:p w14:paraId="1E7FDC85" w14:textId="5FBFCD65" w:rsidR="00817F4A" w:rsidRPr="00CB31A8" w:rsidRDefault="00817F4A" w:rsidP="00CB31A8">
            <w:pPr>
              <w:autoSpaceDE w:val="0"/>
              <w:autoSpaceDN w:val="0"/>
              <w:adjustRightInd w:val="0"/>
              <w:rPr>
                <w:noProof/>
                <w:lang w:val="en-US"/>
              </w:rPr>
            </w:pPr>
            <w:r w:rsidRPr="00CB31A8">
              <w:rPr>
                <w:lang w:val="sr-Latn-CS"/>
              </w:rPr>
              <w:t xml:space="preserve">Антистатик </w:t>
            </w:r>
            <w:r w:rsidRPr="00CB31A8">
              <w:rPr>
                <w:lang w:val="sr-Cyrl-RS"/>
              </w:rPr>
              <w:t xml:space="preserve">точак за болнички кревет 2470 </w:t>
            </w:r>
            <w:r w:rsidRPr="00CB31A8">
              <w:rPr>
                <w:lang w:val="sr-Latn-RS"/>
              </w:rPr>
              <w:t>D</w:t>
            </w:r>
            <w:r>
              <w:rPr>
                <w:lang w:val="sr-Latn-RS"/>
              </w:rPr>
              <w:t>YK</w:t>
            </w:r>
            <w:r w:rsidRPr="00CB31A8">
              <w:rPr>
                <w:lang w:val="sr-Cyrl-RS"/>
              </w:rPr>
              <w:t>, у квалитету „ТЕНТЕ“ или одговарајуће</w:t>
            </w:r>
          </w:p>
        </w:tc>
        <w:tc>
          <w:tcPr>
            <w:tcW w:w="1134" w:type="dxa"/>
          </w:tcPr>
          <w:p w14:paraId="2A3B9270" w14:textId="2AB3118E" w:rsidR="00817F4A" w:rsidRPr="00AE1407" w:rsidRDefault="00817F4A" w:rsidP="00CB31A8">
            <w:pPr>
              <w:autoSpaceDE w:val="0"/>
              <w:autoSpaceDN w:val="0"/>
              <w:adjustRightInd w:val="0"/>
              <w:jc w:val="center"/>
              <w:rPr>
                <w:noProof/>
                <w:highlight w:val="yellow"/>
                <w:lang w:val="en-US"/>
              </w:rPr>
            </w:pPr>
            <w:r w:rsidRPr="002A0E61">
              <w:rPr>
                <w:lang w:val="sr-Latn-CS"/>
              </w:rPr>
              <w:t>Ø1</w:t>
            </w:r>
            <w:r>
              <w:rPr>
                <w:lang w:val="sr-Latn-CS"/>
              </w:rPr>
              <w:t>25</w:t>
            </w:r>
            <w:r w:rsidRPr="002A0E61">
              <w:rPr>
                <w:lang w:val="sr-Latn-CS"/>
              </w:rPr>
              <w:t xml:space="preserve"> (mm)</w:t>
            </w:r>
          </w:p>
        </w:tc>
        <w:tc>
          <w:tcPr>
            <w:tcW w:w="1134" w:type="dxa"/>
          </w:tcPr>
          <w:p w14:paraId="4A6DAE66" w14:textId="77777777" w:rsidR="00817F4A" w:rsidRPr="00AE1407" w:rsidRDefault="00817F4A" w:rsidP="00831B5C">
            <w:pPr>
              <w:autoSpaceDE w:val="0"/>
              <w:autoSpaceDN w:val="0"/>
              <w:adjustRightInd w:val="0"/>
              <w:jc w:val="center"/>
              <w:rPr>
                <w:noProof/>
                <w:highlight w:val="yellow"/>
                <w:lang w:val="en-US"/>
              </w:rPr>
            </w:pPr>
            <w:r>
              <w:rPr>
                <w:lang w:val="sr-Latn-CS"/>
              </w:rPr>
              <w:t>ком</w:t>
            </w:r>
          </w:p>
        </w:tc>
        <w:tc>
          <w:tcPr>
            <w:tcW w:w="1227" w:type="dxa"/>
            <w:vAlign w:val="center"/>
          </w:tcPr>
          <w:p w14:paraId="6CC8657B" w14:textId="32B53E64" w:rsidR="00817F4A" w:rsidRPr="00A93194" w:rsidRDefault="00817F4A" w:rsidP="00831B5C">
            <w:pPr>
              <w:autoSpaceDE w:val="0"/>
              <w:autoSpaceDN w:val="0"/>
              <w:adjustRightInd w:val="0"/>
              <w:jc w:val="center"/>
              <w:rPr>
                <w:noProof/>
                <w:lang w:val="en-US"/>
              </w:rPr>
            </w:pPr>
            <w:r>
              <w:rPr>
                <w:noProof/>
                <w:lang w:val="en-US"/>
              </w:rPr>
              <w:t>10</w:t>
            </w:r>
          </w:p>
        </w:tc>
        <w:tc>
          <w:tcPr>
            <w:tcW w:w="1701" w:type="dxa"/>
          </w:tcPr>
          <w:p w14:paraId="5EEA0523" w14:textId="77777777" w:rsidR="00817F4A" w:rsidRPr="00A93194" w:rsidRDefault="00817F4A" w:rsidP="00831B5C">
            <w:pPr>
              <w:autoSpaceDE w:val="0"/>
              <w:autoSpaceDN w:val="0"/>
              <w:adjustRightInd w:val="0"/>
              <w:jc w:val="center"/>
              <w:rPr>
                <w:noProof/>
                <w:lang w:val="en-US"/>
              </w:rPr>
            </w:pPr>
          </w:p>
        </w:tc>
        <w:tc>
          <w:tcPr>
            <w:tcW w:w="1559" w:type="dxa"/>
            <w:gridSpan w:val="2"/>
          </w:tcPr>
          <w:p w14:paraId="52D3E74E" w14:textId="77777777" w:rsidR="00817F4A" w:rsidRPr="00AE1407" w:rsidRDefault="00817F4A" w:rsidP="00831B5C">
            <w:pPr>
              <w:autoSpaceDE w:val="0"/>
              <w:autoSpaceDN w:val="0"/>
              <w:adjustRightInd w:val="0"/>
              <w:jc w:val="right"/>
              <w:rPr>
                <w:noProof/>
                <w:lang w:val="en-US"/>
              </w:rPr>
            </w:pPr>
          </w:p>
        </w:tc>
        <w:tc>
          <w:tcPr>
            <w:tcW w:w="1560" w:type="dxa"/>
          </w:tcPr>
          <w:p w14:paraId="265D8224" w14:textId="77777777" w:rsidR="00817F4A" w:rsidRPr="00AE1407" w:rsidRDefault="00817F4A" w:rsidP="00831B5C">
            <w:pPr>
              <w:autoSpaceDE w:val="0"/>
              <w:autoSpaceDN w:val="0"/>
              <w:adjustRightInd w:val="0"/>
              <w:jc w:val="right"/>
              <w:rPr>
                <w:noProof/>
                <w:lang w:val="en-US"/>
              </w:rPr>
            </w:pPr>
          </w:p>
        </w:tc>
        <w:tc>
          <w:tcPr>
            <w:tcW w:w="1559" w:type="dxa"/>
          </w:tcPr>
          <w:p w14:paraId="6C565AA5" w14:textId="77777777" w:rsidR="00817F4A" w:rsidRPr="00AE1407" w:rsidRDefault="00817F4A" w:rsidP="00831B5C">
            <w:pPr>
              <w:autoSpaceDE w:val="0"/>
              <w:autoSpaceDN w:val="0"/>
              <w:adjustRightInd w:val="0"/>
              <w:jc w:val="right"/>
              <w:rPr>
                <w:noProof/>
                <w:lang w:val="en-US"/>
              </w:rPr>
            </w:pPr>
          </w:p>
        </w:tc>
        <w:tc>
          <w:tcPr>
            <w:tcW w:w="1559" w:type="dxa"/>
          </w:tcPr>
          <w:p w14:paraId="47E0554A" w14:textId="77777777" w:rsidR="00817F4A" w:rsidRPr="00AE1407" w:rsidRDefault="00817F4A" w:rsidP="00831B5C">
            <w:pPr>
              <w:autoSpaceDE w:val="0"/>
              <w:autoSpaceDN w:val="0"/>
              <w:adjustRightInd w:val="0"/>
              <w:jc w:val="right"/>
              <w:rPr>
                <w:noProof/>
                <w:lang w:val="en-US"/>
              </w:rPr>
            </w:pPr>
          </w:p>
        </w:tc>
      </w:tr>
      <w:tr w:rsidR="00817F4A" w:rsidRPr="00AE1407" w14:paraId="4E72DF7E" w14:textId="77777777" w:rsidTr="00831B5C">
        <w:trPr>
          <w:trHeight w:val="420"/>
        </w:trPr>
        <w:tc>
          <w:tcPr>
            <w:tcW w:w="569" w:type="dxa"/>
          </w:tcPr>
          <w:p w14:paraId="7B979E45" w14:textId="0C34A66D" w:rsidR="00817F4A" w:rsidRPr="00072A95" w:rsidRDefault="00817F4A" w:rsidP="00831B5C">
            <w:pPr>
              <w:autoSpaceDE w:val="0"/>
              <w:autoSpaceDN w:val="0"/>
              <w:adjustRightInd w:val="0"/>
              <w:jc w:val="center"/>
              <w:rPr>
                <w:noProof/>
                <w:lang w:val="sr-Cyrl-RS"/>
              </w:rPr>
            </w:pPr>
            <w:r>
              <w:rPr>
                <w:noProof/>
                <w:lang w:val="sr-Cyrl-RS"/>
              </w:rPr>
              <w:t>30</w:t>
            </w:r>
          </w:p>
        </w:tc>
        <w:tc>
          <w:tcPr>
            <w:tcW w:w="3005" w:type="dxa"/>
          </w:tcPr>
          <w:p w14:paraId="029FB27C" w14:textId="2118B452" w:rsidR="00817F4A" w:rsidRPr="00CB31A8" w:rsidRDefault="00817F4A" w:rsidP="00072A95">
            <w:pPr>
              <w:autoSpaceDE w:val="0"/>
              <w:autoSpaceDN w:val="0"/>
              <w:adjustRightInd w:val="0"/>
              <w:rPr>
                <w:noProof/>
                <w:lang w:val="en-US"/>
              </w:rPr>
            </w:pPr>
            <w:r w:rsidRPr="00CB31A8">
              <w:rPr>
                <w:lang w:val="sr-Latn-CS"/>
              </w:rPr>
              <w:t xml:space="preserve">Антистатик </w:t>
            </w:r>
            <w:r w:rsidRPr="00CB31A8">
              <w:rPr>
                <w:lang w:val="sr-Cyrl-RS"/>
              </w:rPr>
              <w:t>точак за болнички кревет 247</w:t>
            </w:r>
            <w:r>
              <w:rPr>
                <w:lang w:val="sr-Latn-RS"/>
              </w:rPr>
              <w:t>7</w:t>
            </w:r>
            <w:r w:rsidRPr="00CB31A8">
              <w:rPr>
                <w:lang w:val="sr-Cyrl-RS"/>
              </w:rPr>
              <w:t xml:space="preserve"> </w:t>
            </w:r>
            <w:r w:rsidRPr="00CB31A8">
              <w:rPr>
                <w:lang w:val="sr-Latn-RS"/>
              </w:rPr>
              <w:t>D</w:t>
            </w:r>
            <w:r>
              <w:rPr>
                <w:lang w:val="sr-Latn-RS"/>
              </w:rPr>
              <w:t xml:space="preserve">YK </w:t>
            </w:r>
            <w:r w:rsidRPr="00CB31A8">
              <w:rPr>
                <w:lang w:val="sr-Cyrl-RS"/>
              </w:rPr>
              <w:t xml:space="preserve"> у квалитету „ТЕНТЕ“ или одговарајуће</w:t>
            </w:r>
          </w:p>
        </w:tc>
        <w:tc>
          <w:tcPr>
            <w:tcW w:w="1134" w:type="dxa"/>
          </w:tcPr>
          <w:p w14:paraId="438EE470" w14:textId="77777777" w:rsidR="00817F4A" w:rsidRPr="00AE1407" w:rsidRDefault="00817F4A" w:rsidP="00831B5C">
            <w:pPr>
              <w:autoSpaceDE w:val="0"/>
              <w:autoSpaceDN w:val="0"/>
              <w:adjustRightInd w:val="0"/>
              <w:jc w:val="center"/>
              <w:rPr>
                <w:noProof/>
                <w:highlight w:val="yellow"/>
                <w:lang w:val="en-US"/>
              </w:rPr>
            </w:pPr>
            <w:r w:rsidRPr="002A0E61">
              <w:rPr>
                <w:lang w:val="sr-Latn-CS"/>
              </w:rPr>
              <w:t>Ø125 (mm)</w:t>
            </w:r>
          </w:p>
        </w:tc>
        <w:tc>
          <w:tcPr>
            <w:tcW w:w="1134" w:type="dxa"/>
          </w:tcPr>
          <w:p w14:paraId="5BDE68AA" w14:textId="77777777" w:rsidR="00817F4A" w:rsidRPr="00AE1407" w:rsidRDefault="00817F4A" w:rsidP="00831B5C">
            <w:pPr>
              <w:autoSpaceDE w:val="0"/>
              <w:autoSpaceDN w:val="0"/>
              <w:adjustRightInd w:val="0"/>
              <w:jc w:val="center"/>
              <w:rPr>
                <w:noProof/>
                <w:highlight w:val="yellow"/>
                <w:lang w:val="en-US"/>
              </w:rPr>
            </w:pPr>
            <w:r>
              <w:rPr>
                <w:lang w:val="sr-Latn-CS"/>
              </w:rPr>
              <w:t>ком</w:t>
            </w:r>
          </w:p>
        </w:tc>
        <w:tc>
          <w:tcPr>
            <w:tcW w:w="1227" w:type="dxa"/>
            <w:vAlign w:val="center"/>
          </w:tcPr>
          <w:p w14:paraId="7E6239A4" w14:textId="4BCA6AC8" w:rsidR="00817F4A" w:rsidRPr="00AE1407" w:rsidRDefault="00817F4A" w:rsidP="00831B5C">
            <w:pPr>
              <w:autoSpaceDE w:val="0"/>
              <w:autoSpaceDN w:val="0"/>
              <w:adjustRightInd w:val="0"/>
              <w:jc w:val="center"/>
              <w:rPr>
                <w:noProof/>
                <w:lang w:val="en-US"/>
              </w:rPr>
            </w:pPr>
            <w:r>
              <w:rPr>
                <w:noProof/>
                <w:lang w:val="en-US"/>
              </w:rPr>
              <w:t>10</w:t>
            </w:r>
          </w:p>
        </w:tc>
        <w:tc>
          <w:tcPr>
            <w:tcW w:w="1701" w:type="dxa"/>
          </w:tcPr>
          <w:p w14:paraId="194A3A66" w14:textId="77777777" w:rsidR="00817F4A" w:rsidRPr="00AE1407" w:rsidRDefault="00817F4A" w:rsidP="00831B5C">
            <w:pPr>
              <w:autoSpaceDE w:val="0"/>
              <w:autoSpaceDN w:val="0"/>
              <w:adjustRightInd w:val="0"/>
              <w:jc w:val="center"/>
              <w:rPr>
                <w:noProof/>
                <w:lang w:val="en-US"/>
              </w:rPr>
            </w:pPr>
          </w:p>
        </w:tc>
        <w:tc>
          <w:tcPr>
            <w:tcW w:w="1559" w:type="dxa"/>
            <w:gridSpan w:val="2"/>
          </w:tcPr>
          <w:p w14:paraId="4FAF0B3C" w14:textId="77777777" w:rsidR="00817F4A" w:rsidRPr="00AE1407" w:rsidRDefault="00817F4A" w:rsidP="00831B5C">
            <w:pPr>
              <w:autoSpaceDE w:val="0"/>
              <w:autoSpaceDN w:val="0"/>
              <w:adjustRightInd w:val="0"/>
              <w:jc w:val="right"/>
              <w:rPr>
                <w:noProof/>
                <w:lang w:val="en-US"/>
              </w:rPr>
            </w:pPr>
          </w:p>
        </w:tc>
        <w:tc>
          <w:tcPr>
            <w:tcW w:w="1560" w:type="dxa"/>
          </w:tcPr>
          <w:p w14:paraId="094ECEC6" w14:textId="77777777" w:rsidR="00817F4A" w:rsidRPr="00AE1407" w:rsidRDefault="00817F4A" w:rsidP="00831B5C">
            <w:pPr>
              <w:autoSpaceDE w:val="0"/>
              <w:autoSpaceDN w:val="0"/>
              <w:adjustRightInd w:val="0"/>
              <w:jc w:val="right"/>
              <w:rPr>
                <w:noProof/>
                <w:lang w:val="en-US"/>
              </w:rPr>
            </w:pPr>
          </w:p>
        </w:tc>
        <w:tc>
          <w:tcPr>
            <w:tcW w:w="1559" w:type="dxa"/>
          </w:tcPr>
          <w:p w14:paraId="2F5F2A78" w14:textId="77777777" w:rsidR="00817F4A" w:rsidRPr="00AE1407" w:rsidRDefault="00817F4A" w:rsidP="00831B5C">
            <w:pPr>
              <w:autoSpaceDE w:val="0"/>
              <w:autoSpaceDN w:val="0"/>
              <w:adjustRightInd w:val="0"/>
              <w:jc w:val="right"/>
              <w:rPr>
                <w:noProof/>
                <w:lang w:val="en-US"/>
              </w:rPr>
            </w:pPr>
          </w:p>
        </w:tc>
        <w:tc>
          <w:tcPr>
            <w:tcW w:w="1559" w:type="dxa"/>
          </w:tcPr>
          <w:p w14:paraId="70ECFB55" w14:textId="77777777" w:rsidR="00817F4A" w:rsidRPr="00AE1407" w:rsidRDefault="00817F4A" w:rsidP="00831B5C">
            <w:pPr>
              <w:autoSpaceDE w:val="0"/>
              <w:autoSpaceDN w:val="0"/>
              <w:adjustRightInd w:val="0"/>
              <w:jc w:val="right"/>
              <w:rPr>
                <w:noProof/>
                <w:lang w:val="en-US"/>
              </w:rPr>
            </w:pPr>
          </w:p>
        </w:tc>
      </w:tr>
      <w:tr w:rsidR="00817F4A" w:rsidRPr="00AE1407" w14:paraId="2F659A2B" w14:textId="77777777" w:rsidTr="00831B5C">
        <w:trPr>
          <w:trHeight w:val="420"/>
        </w:trPr>
        <w:tc>
          <w:tcPr>
            <w:tcW w:w="569" w:type="dxa"/>
          </w:tcPr>
          <w:p w14:paraId="27F4C91B" w14:textId="11B47F19" w:rsidR="00817F4A" w:rsidRPr="00072A95" w:rsidRDefault="00817F4A" w:rsidP="00831B5C">
            <w:pPr>
              <w:autoSpaceDE w:val="0"/>
              <w:autoSpaceDN w:val="0"/>
              <w:adjustRightInd w:val="0"/>
              <w:jc w:val="center"/>
              <w:rPr>
                <w:noProof/>
                <w:lang w:val="sr-Cyrl-RS"/>
              </w:rPr>
            </w:pPr>
            <w:r>
              <w:rPr>
                <w:noProof/>
                <w:lang w:val="sr-Cyrl-RS"/>
              </w:rPr>
              <w:t>31</w:t>
            </w:r>
          </w:p>
        </w:tc>
        <w:tc>
          <w:tcPr>
            <w:tcW w:w="3005" w:type="dxa"/>
          </w:tcPr>
          <w:p w14:paraId="74D3CC99" w14:textId="552BF50C" w:rsidR="00817F4A" w:rsidRPr="00CB31A8" w:rsidRDefault="00817F4A" w:rsidP="00072A95">
            <w:pPr>
              <w:autoSpaceDE w:val="0"/>
              <w:autoSpaceDN w:val="0"/>
              <w:adjustRightInd w:val="0"/>
              <w:rPr>
                <w:noProof/>
                <w:lang w:val="en-US"/>
              </w:rPr>
            </w:pPr>
            <w:r w:rsidRPr="00CB31A8">
              <w:rPr>
                <w:lang w:val="sr-Latn-CS"/>
              </w:rPr>
              <w:t xml:space="preserve">Антистатик </w:t>
            </w:r>
            <w:r w:rsidRPr="00CB31A8">
              <w:rPr>
                <w:lang w:val="sr-Cyrl-RS"/>
              </w:rPr>
              <w:t>точак за болнички кревет 247</w:t>
            </w:r>
            <w:r>
              <w:rPr>
                <w:lang w:val="sr-Latn-RS"/>
              </w:rPr>
              <w:t>6</w:t>
            </w:r>
            <w:r w:rsidRPr="00CB31A8">
              <w:rPr>
                <w:lang w:val="sr-Cyrl-RS"/>
              </w:rPr>
              <w:t xml:space="preserve"> </w:t>
            </w:r>
            <w:r>
              <w:rPr>
                <w:lang w:val="sr-Latn-RS"/>
              </w:rPr>
              <w:t xml:space="preserve">DYK </w:t>
            </w:r>
            <w:r w:rsidRPr="00CB31A8">
              <w:rPr>
                <w:lang w:val="sr-Cyrl-RS"/>
              </w:rPr>
              <w:t xml:space="preserve"> у квалитету „ТЕНТЕ“ или одговарајуће</w:t>
            </w:r>
          </w:p>
        </w:tc>
        <w:tc>
          <w:tcPr>
            <w:tcW w:w="1134" w:type="dxa"/>
          </w:tcPr>
          <w:p w14:paraId="7C5D07D5" w14:textId="0F5A068C" w:rsidR="00817F4A" w:rsidRPr="00AE1407" w:rsidRDefault="00817F4A" w:rsidP="00072A95">
            <w:pPr>
              <w:autoSpaceDE w:val="0"/>
              <w:autoSpaceDN w:val="0"/>
              <w:adjustRightInd w:val="0"/>
              <w:jc w:val="center"/>
              <w:rPr>
                <w:noProof/>
                <w:highlight w:val="yellow"/>
                <w:lang w:val="en-US"/>
              </w:rPr>
            </w:pPr>
            <w:r w:rsidRPr="002A0E61">
              <w:rPr>
                <w:lang w:val="sr-Latn-CS"/>
              </w:rPr>
              <w:t>Ø1</w:t>
            </w:r>
            <w:r>
              <w:rPr>
                <w:lang w:val="sr-Latn-CS"/>
              </w:rPr>
              <w:t>25</w:t>
            </w:r>
            <w:r w:rsidRPr="002A0E61">
              <w:rPr>
                <w:lang w:val="sr-Latn-CS"/>
              </w:rPr>
              <w:t xml:space="preserve"> (mm)</w:t>
            </w:r>
          </w:p>
        </w:tc>
        <w:tc>
          <w:tcPr>
            <w:tcW w:w="1134" w:type="dxa"/>
          </w:tcPr>
          <w:p w14:paraId="18027922" w14:textId="77777777" w:rsidR="00817F4A" w:rsidRPr="00AE1407" w:rsidRDefault="00817F4A" w:rsidP="00831B5C">
            <w:pPr>
              <w:autoSpaceDE w:val="0"/>
              <w:autoSpaceDN w:val="0"/>
              <w:adjustRightInd w:val="0"/>
              <w:jc w:val="center"/>
              <w:rPr>
                <w:noProof/>
                <w:highlight w:val="yellow"/>
                <w:lang w:val="en-US"/>
              </w:rPr>
            </w:pPr>
            <w:r>
              <w:rPr>
                <w:lang w:val="sr-Latn-CS"/>
              </w:rPr>
              <w:t>ком</w:t>
            </w:r>
          </w:p>
        </w:tc>
        <w:tc>
          <w:tcPr>
            <w:tcW w:w="1227" w:type="dxa"/>
            <w:vAlign w:val="center"/>
          </w:tcPr>
          <w:p w14:paraId="31EDBF7B" w14:textId="0BB9DFB6" w:rsidR="00817F4A" w:rsidRPr="00AE1407" w:rsidRDefault="00817F4A" w:rsidP="00831B5C">
            <w:pPr>
              <w:autoSpaceDE w:val="0"/>
              <w:autoSpaceDN w:val="0"/>
              <w:adjustRightInd w:val="0"/>
              <w:jc w:val="center"/>
              <w:rPr>
                <w:noProof/>
                <w:lang w:val="en-US"/>
              </w:rPr>
            </w:pPr>
            <w:r>
              <w:rPr>
                <w:noProof/>
                <w:lang w:val="en-US"/>
              </w:rPr>
              <w:t>10</w:t>
            </w:r>
          </w:p>
        </w:tc>
        <w:tc>
          <w:tcPr>
            <w:tcW w:w="1701" w:type="dxa"/>
          </w:tcPr>
          <w:p w14:paraId="08D79905" w14:textId="77777777" w:rsidR="00817F4A" w:rsidRPr="00AE1407" w:rsidRDefault="00817F4A" w:rsidP="00831B5C">
            <w:pPr>
              <w:autoSpaceDE w:val="0"/>
              <w:autoSpaceDN w:val="0"/>
              <w:adjustRightInd w:val="0"/>
              <w:jc w:val="center"/>
              <w:rPr>
                <w:noProof/>
                <w:lang w:val="en-US"/>
              </w:rPr>
            </w:pPr>
          </w:p>
        </w:tc>
        <w:tc>
          <w:tcPr>
            <w:tcW w:w="1559" w:type="dxa"/>
            <w:gridSpan w:val="2"/>
          </w:tcPr>
          <w:p w14:paraId="5216054B" w14:textId="77777777" w:rsidR="00817F4A" w:rsidRPr="00AE1407" w:rsidRDefault="00817F4A" w:rsidP="00831B5C">
            <w:pPr>
              <w:autoSpaceDE w:val="0"/>
              <w:autoSpaceDN w:val="0"/>
              <w:adjustRightInd w:val="0"/>
              <w:jc w:val="right"/>
              <w:rPr>
                <w:noProof/>
                <w:lang w:val="en-US"/>
              </w:rPr>
            </w:pPr>
          </w:p>
        </w:tc>
        <w:tc>
          <w:tcPr>
            <w:tcW w:w="1560" w:type="dxa"/>
          </w:tcPr>
          <w:p w14:paraId="31D5FC18" w14:textId="77777777" w:rsidR="00817F4A" w:rsidRPr="00AE1407" w:rsidRDefault="00817F4A" w:rsidP="00831B5C">
            <w:pPr>
              <w:autoSpaceDE w:val="0"/>
              <w:autoSpaceDN w:val="0"/>
              <w:adjustRightInd w:val="0"/>
              <w:jc w:val="right"/>
              <w:rPr>
                <w:noProof/>
                <w:lang w:val="en-US"/>
              </w:rPr>
            </w:pPr>
          </w:p>
        </w:tc>
        <w:tc>
          <w:tcPr>
            <w:tcW w:w="1559" w:type="dxa"/>
          </w:tcPr>
          <w:p w14:paraId="7934E321" w14:textId="77777777" w:rsidR="00817F4A" w:rsidRPr="00AE1407" w:rsidRDefault="00817F4A" w:rsidP="00831B5C">
            <w:pPr>
              <w:autoSpaceDE w:val="0"/>
              <w:autoSpaceDN w:val="0"/>
              <w:adjustRightInd w:val="0"/>
              <w:jc w:val="right"/>
              <w:rPr>
                <w:noProof/>
                <w:lang w:val="en-US"/>
              </w:rPr>
            </w:pPr>
          </w:p>
        </w:tc>
        <w:tc>
          <w:tcPr>
            <w:tcW w:w="1559" w:type="dxa"/>
          </w:tcPr>
          <w:p w14:paraId="7CFA74F3" w14:textId="77777777" w:rsidR="00817F4A" w:rsidRPr="00AE1407" w:rsidRDefault="00817F4A" w:rsidP="00831B5C">
            <w:pPr>
              <w:autoSpaceDE w:val="0"/>
              <w:autoSpaceDN w:val="0"/>
              <w:adjustRightInd w:val="0"/>
              <w:jc w:val="right"/>
              <w:rPr>
                <w:noProof/>
                <w:lang w:val="en-US"/>
              </w:rPr>
            </w:pPr>
          </w:p>
        </w:tc>
      </w:tr>
      <w:tr w:rsidR="00817F4A" w:rsidRPr="00AE1407" w14:paraId="26A16F8E" w14:textId="77777777" w:rsidTr="00831B5C">
        <w:trPr>
          <w:trHeight w:val="420"/>
        </w:trPr>
        <w:tc>
          <w:tcPr>
            <w:tcW w:w="569" w:type="dxa"/>
          </w:tcPr>
          <w:p w14:paraId="67D84241" w14:textId="4A82609F" w:rsidR="00817F4A" w:rsidRPr="00072A95" w:rsidRDefault="00817F4A" w:rsidP="00831B5C">
            <w:pPr>
              <w:autoSpaceDE w:val="0"/>
              <w:autoSpaceDN w:val="0"/>
              <w:adjustRightInd w:val="0"/>
              <w:jc w:val="center"/>
              <w:rPr>
                <w:noProof/>
                <w:lang w:val="sr-Cyrl-RS"/>
              </w:rPr>
            </w:pPr>
            <w:r>
              <w:rPr>
                <w:noProof/>
                <w:lang w:val="sr-Cyrl-RS"/>
              </w:rPr>
              <w:lastRenderedPageBreak/>
              <w:t>32</w:t>
            </w:r>
          </w:p>
        </w:tc>
        <w:tc>
          <w:tcPr>
            <w:tcW w:w="3005" w:type="dxa"/>
          </w:tcPr>
          <w:p w14:paraId="6E72A142" w14:textId="08A9DB6A" w:rsidR="00817F4A" w:rsidRPr="00072A95" w:rsidRDefault="00817F4A" w:rsidP="00831B5C">
            <w:pPr>
              <w:autoSpaceDE w:val="0"/>
              <w:autoSpaceDN w:val="0"/>
              <w:adjustRightInd w:val="0"/>
              <w:rPr>
                <w:noProof/>
                <w:lang w:val="sr-Cyrl-RS"/>
              </w:rPr>
            </w:pPr>
            <w:r>
              <w:rPr>
                <w:noProof/>
                <w:lang w:val="sr-Cyrl-RS"/>
              </w:rPr>
              <w:t xml:space="preserve">Адаптер </w:t>
            </w:r>
            <w:r w:rsidRPr="00CB31A8">
              <w:rPr>
                <w:lang w:val="sr-Cyrl-RS"/>
              </w:rPr>
              <w:t>у квалитету „ТЕНТЕ“ или одговарајуће</w:t>
            </w:r>
          </w:p>
        </w:tc>
        <w:tc>
          <w:tcPr>
            <w:tcW w:w="1134" w:type="dxa"/>
          </w:tcPr>
          <w:p w14:paraId="3EA16586" w14:textId="2F5C7A37" w:rsidR="00817F4A" w:rsidRPr="00072A95" w:rsidRDefault="00817F4A" w:rsidP="00831B5C">
            <w:pPr>
              <w:autoSpaceDE w:val="0"/>
              <w:autoSpaceDN w:val="0"/>
              <w:adjustRightInd w:val="0"/>
              <w:jc w:val="center"/>
              <w:rPr>
                <w:noProof/>
                <w:lang w:val="sr-Latn-RS"/>
              </w:rPr>
            </w:pPr>
            <w:r w:rsidRPr="00072A95">
              <w:rPr>
                <w:noProof/>
                <w:lang w:val="sr-Latn-RS"/>
              </w:rPr>
              <w:t>R 07/18-20</w:t>
            </w:r>
          </w:p>
        </w:tc>
        <w:tc>
          <w:tcPr>
            <w:tcW w:w="1134" w:type="dxa"/>
          </w:tcPr>
          <w:p w14:paraId="50C0ABF5" w14:textId="77777777" w:rsidR="00817F4A" w:rsidRPr="00072A95" w:rsidRDefault="00817F4A" w:rsidP="00831B5C">
            <w:pPr>
              <w:autoSpaceDE w:val="0"/>
              <w:autoSpaceDN w:val="0"/>
              <w:adjustRightInd w:val="0"/>
              <w:jc w:val="center"/>
              <w:rPr>
                <w:noProof/>
                <w:lang w:val="en-US"/>
              </w:rPr>
            </w:pPr>
            <w:r w:rsidRPr="00072A95">
              <w:rPr>
                <w:lang w:val="sr-Latn-CS"/>
              </w:rPr>
              <w:t>ком</w:t>
            </w:r>
          </w:p>
        </w:tc>
        <w:tc>
          <w:tcPr>
            <w:tcW w:w="1227" w:type="dxa"/>
            <w:vAlign w:val="center"/>
          </w:tcPr>
          <w:p w14:paraId="0A91AD86" w14:textId="0D49C1D9" w:rsidR="00817F4A" w:rsidRPr="00072A95" w:rsidRDefault="00817F4A" w:rsidP="00072A95">
            <w:pPr>
              <w:autoSpaceDE w:val="0"/>
              <w:autoSpaceDN w:val="0"/>
              <w:adjustRightInd w:val="0"/>
              <w:jc w:val="center"/>
              <w:rPr>
                <w:noProof/>
                <w:lang w:val="sr-Latn-RS"/>
              </w:rPr>
            </w:pPr>
            <w:r>
              <w:rPr>
                <w:noProof/>
                <w:lang w:val="sr-Cyrl-RS"/>
              </w:rPr>
              <w:t>2</w:t>
            </w:r>
            <w:r>
              <w:rPr>
                <w:noProof/>
                <w:lang w:val="sr-Latn-RS"/>
              </w:rPr>
              <w:t>0</w:t>
            </w:r>
          </w:p>
        </w:tc>
        <w:tc>
          <w:tcPr>
            <w:tcW w:w="1701" w:type="dxa"/>
          </w:tcPr>
          <w:p w14:paraId="11BAA727" w14:textId="77777777" w:rsidR="00817F4A" w:rsidRPr="00AE1407" w:rsidRDefault="00817F4A" w:rsidP="00831B5C">
            <w:pPr>
              <w:autoSpaceDE w:val="0"/>
              <w:autoSpaceDN w:val="0"/>
              <w:adjustRightInd w:val="0"/>
              <w:jc w:val="center"/>
              <w:rPr>
                <w:noProof/>
                <w:lang w:val="en-US"/>
              </w:rPr>
            </w:pPr>
          </w:p>
        </w:tc>
        <w:tc>
          <w:tcPr>
            <w:tcW w:w="1559" w:type="dxa"/>
            <w:gridSpan w:val="2"/>
          </w:tcPr>
          <w:p w14:paraId="40AB42DB" w14:textId="77777777" w:rsidR="00817F4A" w:rsidRPr="00AE1407" w:rsidRDefault="00817F4A" w:rsidP="00831B5C">
            <w:pPr>
              <w:autoSpaceDE w:val="0"/>
              <w:autoSpaceDN w:val="0"/>
              <w:adjustRightInd w:val="0"/>
              <w:jc w:val="right"/>
              <w:rPr>
                <w:noProof/>
                <w:lang w:val="en-US"/>
              </w:rPr>
            </w:pPr>
          </w:p>
        </w:tc>
        <w:tc>
          <w:tcPr>
            <w:tcW w:w="1560" w:type="dxa"/>
          </w:tcPr>
          <w:p w14:paraId="0530B489" w14:textId="77777777" w:rsidR="00817F4A" w:rsidRPr="00AE1407" w:rsidRDefault="00817F4A" w:rsidP="00831B5C">
            <w:pPr>
              <w:autoSpaceDE w:val="0"/>
              <w:autoSpaceDN w:val="0"/>
              <w:adjustRightInd w:val="0"/>
              <w:jc w:val="right"/>
              <w:rPr>
                <w:noProof/>
                <w:lang w:val="en-US"/>
              </w:rPr>
            </w:pPr>
          </w:p>
        </w:tc>
        <w:tc>
          <w:tcPr>
            <w:tcW w:w="1559" w:type="dxa"/>
          </w:tcPr>
          <w:p w14:paraId="388AB19A" w14:textId="77777777" w:rsidR="00817F4A" w:rsidRPr="00AE1407" w:rsidRDefault="00817F4A" w:rsidP="00831B5C">
            <w:pPr>
              <w:autoSpaceDE w:val="0"/>
              <w:autoSpaceDN w:val="0"/>
              <w:adjustRightInd w:val="0"/>
              <w:jc w:val="right"/>
              <w:rPr>
                <w:noProof/>
                <w:lang w:val="en-US"/>
              </w:rPr>
            </w:pPr>
          </w:p>
        </w:tc>
        <w:tc>
          <w:tcPr>
            <w:tcW w:w="1559" w:type="dxa"/>
          </w:tcPr>
          <w:p w14:paraId="3BCC45E0" w14:textId="77777777" w:rsidR="00817F4A" w:rsidRPr="00AE1407" w:rsidRDefault="00817F4A" w:rsidP="00831B5C">
            <w:pPr>
              <w:autoSpaceDE w:val="0"/>
              <w:autoSpaceDN w:val="0"/>
              <w:adjustRightInd w:val="0"/>
              <w:jc w:val="right"/>
              <w:rPr>
                <w:noProof/>
                <w:lang w:val="en-US"/>
              </w:rPr>
            </w:pPr>
          </w:p>
        </w:tc>
      </w:tr>
      <w:tr w:rsidR="00817F4A" w:rsidRPr="00AE1407" w14:paraId="733F7DAE" w14:textId="77777777" w:rsidTr="00831B5C">
        <w:trPr>
          <w:trHeight w:val="420"/>
        </w:trPr>
        <w:tc>
          <w:tcPr>
            <w:tcW w:w="569" w:type="dxa"/>
          </w:tcPr>
          <w:p w14:paraId="1A415183" w14:textId="4A50DF65" w:rsidR="00817F4A" w:rsidRPr="00072A95" w:rsidRDefault="00817F4A" w:rsidP="00831B5C">
            <w:pPr>
              <w:autoSpaceDE w:val="0"/>
              <w:autoSpaceDN w:val="0"/>
              <w:adjustRightInd w:val="0"/>
              <w:jc w:val="center"/>
              <w:rPr>
                <w:noProof/>
                <w:lang w:val="sr-Cyrl-RS"/>
              </w:rPr>
            </w:pPr>
            <w:r>
              <w:rPr>
                <w:noProof/>
                <w:lang w:val="sr-Cyrl-RS"/>
              </w:rPr>
              <w:t>33</w:t>
            </w:r>
          </w:p>
        </w:tc>
        <w:tc>
          <w:tcPr>
            <w:tcW w:w="3005" w:type="dxa"/>
          </w:tcPr>
          <w:p w14:paraId="56E0C789" w14:textId="2E637BE3" w:rsidR="00817F4A" w:rsidRPr="00AE1407" w:rsidRDefault="00817F4A" w:rsidP="00831B5C">
            <w:pPr>
              <w:autoSpaceDE w:val="0"/>
              <w:autoSpaceDN w:val="0"/>
              <w:adjustRightInd w:val="0"/>
              <w:rPr>
                <w:noProof/>
                <w:lang w:val="en-US"/>
              </w:rPr>
            </w:pPr>
            <w:r>
              <w:rPr>
                <w:noProof/>
                <w:lang w:val="sr-Cyrl-RS"/>
              </w:rPr>
              <w:t xml:space="preserve">Адаптер </w:t>
            </w:r>
            <w:r w:rsidRPr="00CB31A8">
              <w:rPr>
                <w:lang w:val="sr-Cyrl-RS"/>
              </w:rPr>
              <w:t>у квалитету „ТЕНТЕ“ или одговарајуће</w:t>
            </w:r>
          </w:p>
        </w:tc>
        <w:tc>
          <w:tcPr>
            <w:tcW w:w="1134" w:type="dxa"/>
          </w:tcPr>
          <w:p w14:paraId="0853AE69" w14:textId="63C8564B" w:rsidR="00817F4A" w:rsidRPr="00072A95" w:rsidRDefault="00817F4A" w:rsidP="00072A95">
            <w:pPr>
              <w:autoSpaceDE w:val="0"/>
              <w:autoSpaceDN w:val="0"/>
              <w:adjustRightInd w:val="0"/>
              <w:jc w:val="center"/>
              <w:rPr>
                <w:noProof/>
                <w:lang w:val="en-US"/>
              </w:rPr>
            </w:pPr>
            <w:r w:rsidRPr="00072A95">
              <w:rPr>
                <w:noProof/>
                <w:lang w:val="sr-Latn-RS"/>
              </w:rPr>
              <w:t>R 07/27-31</w:t>
            </w:r>
          </w:p>
        </w:tc>
        <w:tc>
          <w:tcPr>
            <w:tcW w:w="1134" w:type="dxa"/>
          </w:tcPr>
          <w:p w14:paraId="0D56AB3E" w14:textId="10FE1208" w:rsidR="00817F4A" w:rsidRPr="00072A95" w:rsidRDefault="00817F4A" w:rsidP="00831B5C">
            <w:pPr>
              <w:autoSpaceDE w:val="0"/>
              <w:autoSpaceDN w:val="0"/>
              <w:adjustRightInd w:val="0"/>
              <w:jc w:val="center"/>
              <w:rPr>
                <w:noProof/>
                <w:lang w:val="en-US"/>
              </w:rPr>
            </w:pPr>
            <w:r w:rsidRPr="00072A95">
              <w:rPr>
                <w:lang w:val="sr-Latn-CS"/>
              </w:rPr>
              <w:t>ком</w:t>
            </w:r>
          </w:p>
        </w:tc>
        <w:tc>
          <w:tcPr>
            <w:tcW w:w="1227" w:type="dxa"/>
            <w:vAlign w:val="center"/>
          </w:tcPr>
          <w:p w14:paraId="50F42CBC" w14:textId="47F106F4" w:rsidR="00817F4A" w:rsidRPr="00A93194" w:rsidRDefault="00817F4A" w:rsidP="00831B5C">
            <w:pPr>
              <w:autoSpaceDE w:val="0"/>
              <w:autoSpaceDN w:val="0"/>
              <w:adjustRightInd w:val="0"/>
              <w:jc w:val="center"/>
              <w:rPr>
                <w:noProof/>
                <w:lang w:val="en-US"/>
              </w:rPr>
            </w:pPr>
            <w:r>
              <w:rPr>
                <w:noProof/>
                <w:lang w:val="en-US"/>
              </w:rPr>
              <w:t>20</w:t>
            </w:r>
          </w:p>
        </w:tc>
        <w:tc>
          <w:tcPr>
            <w:tcW w:w="1701" w:type="dxa"/>
          </w:tcPr>
          <w:p w14:paraId="4264FF83" w14:textId="77777777" w:rsidR="00817F4A" w:rsidRPr="00AE1407" w:rsidRDefault="00817F4A" w:rsidP="00831B5C">
            <w:pPr>
              <w:autoSpaceDE w:val="0"/>
              <w:autoSpaceDN w:val="0"/>
              <w:adjustRightInd w:val="0"/>
              <w:jc w:val="center"/>
              <w:rPr>
                <w:noProof/>
                <w:lang w:val="en-US"/>
              </w:rPr>
            </w:pPr>
          </w:p>
        </w:tc>
        <w:tc>
          <w:tcPr>
            <w:tcW w:w="1559" w:type="dxa"/>
            <w:gridSpan w:val="2"/>
          </w:tcPr>
          <w:p w14:paraId="37AB2EEA" w14:textId="77777777" w:rsidR="00817F4A" w:rsidRPr="00AE1407" w:rsidRDefault="00817F4A" w:rsidP="00831B5C">
            <w:pPr>
              <w:autoSpaceDE w:val="0"/>
              <w:autoSpaceDN w:val="0"/>
              <w:adjustRightInd w:val="0"/>
              <w:jc w:val="right"/>
              <w:rPr>
                <w:noProof/>
                <w:lang w:val="en-US"/>
              </w:rPr>
            </w:pPr>
          </w:p>
        </w:tc>
        <w:tc>
          <w:tcPr>
            <w:tcW w:w="1560" w:type="dxa"/>
          </w:tcPr>
          <w:p w14:paraId="3D33972E" w14:textId="77777777" w:rsidR="00817F4A" w:rsidRPr="00AE1407" w:rsidRDefault="00817F4A" w:rsidP="00831B5C">
            <w:pPr>
              <w:autoSpaceDE w:val="0"/>
              <w:autoSpaceDN w:val="0"/>
              <w:adjustRightInd w:val="0"/>
              <w:jc w:val="right"/>
              <w:rPr>
                <w:noProof/>
                <w:lang w:val="en-US"/>
              </w:rPr>
            </w:pPr>
          </w:p>
        </w:tc>
        <w:tc>
          <w:tcPr>
            <w:tcW w:w="1559" w:type="dxa"/>
          </w:tcPr>
          <w:p w14:paraId="7F3BA72F" w14:textId="77777777" w:rsidR="00817F4A" w:rsidRPr="00AE1407" w:rsidRDefault="00817F4A" w:rsidP="00831B5C">
            <w:pPr>
              <w:autoSpaceDE w:val="0"/>
              <w:autoSpaceDN w:val="0"/>
              <w:adjustRightInd w:val="0"/>
              <w:jc w:val="right"/>
              <w:rPr>
                <w:noProof/>
                <w:lang w:val="en-US"/>
              </w:rPr>
            </w:pPr>
          </w:p>
        </w:tc>
        <w:tc>
          <w:tcPr>
            <w:tcW w:w="1559" w:type="dxa"/>
          </w:tcPr>
          <w:p w14:paraId="2E89B05C" w14:textId="77777777" w:rsidR="00817F4A" w:rsidRPr="00AE1407" w:rsidRDefault="00817F4A" w:rsidP="00831B5C">
            <w:pPr>
              <w:autoSpaceDE w:val="0"/>
              <w:autoSpaceDN w:val="0"/>
              <w:adjustRightInd w:val="0"/>
              <w:jc w:val="right"/>
              <w:rPr>
                <w:noProof/>
                <w:lang w:val="en-US"/>
              </w:rPr>
            </w:pPr>
          </w:p>
        </w:tc>
      </w:tr>
      <w:tr w:rsidR="00817F4A" w:rsidRPr="00AE1407" w14:paraId="422B45F7" w14:textId="77777777" w:rsidTr="00831B5C">
        <w:trPr>
          <w:trHeight w:val="420"/>
        </w:trPr>
        <w:tc>
          <w:tcPr>
            <w:tcW w:w="569" w:type="dxa"/>
          </w:tcPr>
          <w:p w14:paraId="65C56841" w14:textId="08B96E65" w:rsidR="00817F4A" w:rsidRPr="00072A95" w:rsidRDefault="00817F4A" w:rsidP="00831B5C">
            <w:pPr>
              <w:autoSpaceDE w:val="0"/>
              <w:autoSpaceDN w:val="0"/>
              <w:adjustRightInd w:val="0"/>
              <w:jc w:val="center"/>
              <w:rPr>
                <w:noProof/>
                <w:lang w:val="sr-Cyrl-RS"/>
              </w:rPr>
            </w:pPr>
            <w:r>
              <w:rPr>
                <w:noProof/>
                <w:lang w:val="sr-Cyrl-RS"/>
              </w:rPr>
              <w:t>34</w:t>
            </w:r>
          </w:p>
        </w:tc>
        <w:tc>
          <w:tcPr>
            <w:tcW w:w="3005" w:type="dxa"/>
          </w:tcPr>
          <w:p w14:paraId="613D82F7" w14:textId="7E067493" w:rsidR="00817F4A" w:rsidRPr="00AE1407" w:rsidRDefault="00817F4A" w:rsidP="00831B5C">
            <w:pPr>
              <w:autoSpaceDE w:val="0"/>
              <w:autoSpaceDN w:val="0"/>
              <w:adjustRightInd w:val="0"/>
              <w:rPr>
                <w:noProof/>
                <w:lang w:val="en-US"/>
              </w:rPr>
            </w:pPr>
            <w:r>
              <w:rPr>
                <w:noProof/>
                <w:lang w:val="sr-Cyrl-RS"/>
              </w:rPr>
              <w:t xml:space="preserve">Адаптер </w:t>
            </w:r>
            <w:r w:rsidRPr="00CB31A8">
              <w:rPr>
                <w:lang w:val="sr-Cyrl-RS"/>
              </w:rPr>
              <w:t>у квалитету „ТЕНТЕ“ или одговарајуће</w:t>
            </w:r>
          </w:p>
        </w:tc>
        <w:tc>
          <w:tcPr>
            <w:tcW w:w="1134" w:type="dxa"/>
          </w:tcPr>
          <w:p w14:paraId="0FD63984" w14:textId="519B2541" w:rsidR="00817F4A" w:rsidRPr="00072A95" w:rsidRDefault="00817F4A" w:rsidP="00072A95">
            <w:pPr>
              <w:autoSpaceDE w:val="0"/>
              <w:autoSpaceDN w:val="0"/>
              <w:adjustRightInd w:val="0"/>
              <w:jc w:val="center"/>
              <w:rPr>
                <w:noProof/>
                <w:lang w:val="en-US"/>
              </w:rPr>
            </w:pPr>
            <w:r w:rsidRPr="00072A95">
              <w:rPr>
                <w:noProof/>
                <w:lang w:val="sr-Latn-RS"/>
              </w:rPr>
              <w:t>R 47/27-31</w:t>
            </w:r>
          </w:p>
        </w:tc>
        <w:tc>
          <w:tcPr>
            <w:tcW w:w="1134" w:type="dxa"/>
          </w:tcPr>
          <w:p w14:paraId="28693321" w14:textId="6C604DB2" w:rsidR="00817F4A" w:rsidRPr="00072A95" w:rsidRDefault="00817F4A" w:rsidP="00831B5C">
            <w:pPr>
              <w:autoSpaceDE w:val="0"/>
              <w:autoSpaceDN w:val="0"/>
              <w:adjustRightInd w:val="0"/>
              <w:jc w:val="center"/>
              <w:rPr>
                <w:noProof/>
                <w:lang w:val="en-US"/>
              </w:rPr>
            </w:pPr>
            <w:r w:rsidRPr="00072A95">
              <w:rPr>
                <w:lang w:val="sr-Latn-CS"/>
              </w:rPr>
              <w:t>ком</w:t>
            </w:r>
          </w:p>
        </w:tc>
        <w:tc>
          <w:tcPr>
            <w:tcW w:w="1227" w:type="dxa"/>
            <w:vAlign w:val="center"/>
          </w:tcPr>
          <w:p w14:paraId="66DB38FA" w14:textId="04A49E67" w:rsidR="00817F4A" w:rsidRPr="00A93194" w:rsidRDefault="00817F4A" w:rsidP="00831B5C">
            <w:pPr>
              <w:autoSpaceDE w:val="0"/>
              <w:autoSpaceDN w:val="0"/>
              <w:adjustRightInd w:val="0"/>
              <w:jc w:val="center"/>
              <w:rPr>
                <w:noProof/>
                <w:lang w:val="en-US"/>
              </w:rPr>
            </w:pPr>
            <w:r>
              <w:rPr>
                <w:noProof/>
                <w:lang w:val="en-US"/>
              </w:rPr>
              <w:t>20</w:t>
            </w:r>
          </w:p>
        </w:tc>
        <w:tc>
          <w:tcPr>
            <w:tcW w:w="1701" w:type="dxa"/>
          </w:tcPr>
          <w:p w14:paraId="0325AD4F" w14:textId="77777777" w:rsidR="00817F4A" w:rsidRPr="00AE1407" w:rsidRDefault="00817F4A" w:rsidP="00831B5C">
            <w:pPr>
              <w:autoSpaceDE w:val="0"/>
              <w:autoSpaceDN w:val="0"/>
              <w:adjustRightInd w:val="0"/>
              <w:jc w:val="center"/>
              <w:rPr>
                <w:noProof/>
                <w:lang w:val="en-US"/>
              </w:rPr>
            </w:pPr>
          </w:p>
        </w:tc>
        <w:tc>
          <w:tcPr>
            <w:tcW w:w="1559" w:type="dxa"/>
            <w:gridSpan w:val="2"/>
          </w:tcPr>
          <w:p w14:paraId="5776650C" w14:textId="77777777" w:rsidR="00817F4A" w:rsidRPr="00AE1407" w:rsidRDefault="00817F4A" w:rsidP="00831B5C">
            <w:pPr>
              <w:autoSpaceDE w:val="0"/>
              <w:autoSpaceDN w:val="0"/>
              <w:adjustRightInd w:val="0"/>
              <w:jc w:val="right"/>
              <w:rPr>
                <w:noProof/>
                <w:lang w:val="en-US"/>
              </w:rPr>
            </w:pPr>
          </w:p>
        </w:tc>
        <w:tc>
          <w:tcPr>
            <w:tcW w:w="1560" w:type="dxa"/>
          </w:tcPr>
          <w:p w14:paraId="740F63C9" w14:textId="77777777" w:rsidR="00817F4A" w:rsidRPr="00AE1407" w:rsidRDefault="00817F4A" w:rsidP="00831B5C">
            <w:pPr>
              <w:autoSpaceDE w:val="0"/>
              <w:autoSpaceDN w:val="0"/>
              <w:adjustRightInd w:val="0"/>
              <w:jc w:val="right"/>
              <w:rPr>
                <w:noProof/>
                <w:lang w:val="en-US"/>
              </w:rPr>
            </w:pPr>
          </w:p>
        </w:tc>
        <w:tc>
          <w:tcPr>
            <w:tcW w:w="1559" w:type="dxa"/>
          </w:tcPr>
          <w:p w14:paraId="0D74127B" w14:textId="77777777" w:rsidR="00817F4A" w:rsidRPr="00AE1407" w:rsidRDefault="00817F4A" w:rsidP="00831B5C">
            <w:pPr>
              <w:autoSpaceDE w:val="0"/>
              <w:autoSpaceDN w:val="0"/>
              <w:adjustRightInd w:val="0"/>
              <w:jc w:val="right"/>
              <w:rPr>
                <w:noProof/>
                <w:lang w:val="en-US"/>
              </w:rPr>
            </w:pPr>
          </w:p>
        </w:tc>
        <w:tc>
          <w:tcPr>
            <w:tcW w:w="1559" w:type="dxa"/>
          </w:tcPr>
          <w:p w14:paraId="38F5A0EC" w14:textId="77777777" w:rsidR="00817F4A" w:rsidRPr="00AE1407" w:rsidRDefault="00817F4A" w:rsidP="00831B5C">
            <w:pPr>
              <w:autoSpaceDE w:val="0"/>
              <w:autoSpaceDN w:val="0"/>
              <w:adjustRightInd w:val="0"/>
              <w:jc w:val="right"/>
              <w:rPr>
                <w:noProof/>
                <w:lang w:val="en-US"/>
              </w:rPr>
            </w:pPr>
          </w:p>
        </w:tc>
      </w:tr>
      <w:tr w:rsidR="00817F4A" w:rsidRPr="00AE1407" w14:paraId="67CDDD65" w14:textId="77777777" w:rsidTr="00831B5C">
        <w:trPr>
          <w:trHeight w:val="420"/>
        </w:trPr>
        <w:tc>
          <w:tcPr>
            <w:tcW w:w="569" w:type="dxa"/>
          </w:tcPr>
          <w:p w14:paraId="1127F278" w14:textId="68CF9322" w:rsidR="00817F4A" w:rsidRPr="00072A95" w:rsidRDefault="00817F4A" w:rsidP="00831B5C">
            <w:pPr>
              <w:autoSpaceDE w:val="0"/>
              <w:autoSpaceDN w:val="0"/>
              <w:adjustRightInd w:val="0"/>
              <w:jc w:val="center"/>
              <w:rPr>
                <w:noProof/>
                <w:lang w:val="sr-Cyrl-RS"/>
              </w:rPr>
            </w:pPr>
            <w:r>
              <w:rPr>
                <w:noProof/>
                <w:lang w:val="sr-Cyrl-RS"/>
              </w:rPr>
              <w:t>35</w:t>
            </w:r>
          </w:p>
        </w:tc>
        <w:tc>
          <w:tcPr>
            <w:tcW w:w="3005" w:type="dxa"/>
          </w:tcPr>
          <w:p w14:paraId="448DA1FC" w14:textId="7C6DBACA" w:rsidR="00817F4A" w:rsidRPr="00AE1407" w:rsidRDefault="00817F4A" w:rsidP="00072A95">
            <w:pPr>
              <w:autoSpaceDE w:val="0"/>
              <w:autoSpaceDN w:val="0"/>
              <w:adjustRightInd w:val="0"/>
              <w:rPr>
                <w:noProof/>
                <w:lang w:val="en-US"/>
              </w:rPr>
            </w:pPr>
            <w:r w:rsidRPr="00D426A4">
              <w:rPr>
                <w:lang w:val="sr-Latn-CS"/>
              </w:rPr>
              <w:t xml:space="preserve">Антистатик </w:t>
            </w:r>
            <w:r w:rsidRPr="00D426A4">
              <w:rPr>
                <w:lang w:val="sr-Cyrl-RS"/>
              </w:rPr>
              <w:t xml:space="preserve">точак за болнички кревет  </w:t>
            </w:r>
            <w:r w:rsidRPr="00D426A4">
              <w:rPr>
                <w:lang w:val="sr-Latn-RS"/>
              </w:rPr>
              <w:t xml:space="preserve">DYK </w:t>
            </w:r>
            <w:r w:rsidRPr="00D426A4">
              <w:rPr>
                <w:lang w:val="sr-Cyrl-RS"/>
              </w:rPr>
              <w:t xml:space="preserve"> у квалитету „ТЕНТЕ“ или одговарајуће</w:t>
            </w:r>
          </w:p>
        </w:tc>
        <w:tc>
          <w:tcPr>
            <w:tcW w:w="1134" w:type="dxa"/>
          </w:tcPr>
          <w:p w14:paraId="088C29D3" w14:textId="7DB72A88" w:rsidR="00817F4A" w:rsidRPr="00AE1407" w:rsidRDefault="00817F4A" w:rsidP="00831B5C">
            <w:pPr>
              <w:autoSpaceDE w:val="0"/>
              <w:autoSpaceDN w:val="0"/>
              <w:adjustRightInd w:val="0"/>
              <w:jc w:val="center"/>
              <w:rPr>
                <w:noProof/>
                <w:highlight w:val="yellow"/>
                <w:lang w:val="en-US"/>
              </w:rPr>
            </w:pPr>
            <w:r w:rsidRPr="002A0E61">
              <w:rPr>
                <w:lang w:val="sr-Latn-CS"/>
              </w:rPr>
              <w:t>Ø1</w:t>
            </w:r>
            <w:r>
              <w:rPr>
                <w:lang w:val="sr-Latn-CS"/>
              </w:rPr>
              <w:t>25</w:t>
            </w:r>
            <w:r w:rsidRPr="002A0E61">
              <w:rPr>
                <w:lang w:val="sr-Latn-CS"/>
              </w:rPr>
              <w:t xml:space="preserve"> (mm)</w:t>
            </w:r>
          </w:p>
        </w:tc>
        <w:tc>
          <w:tcPr>
            <w:tcW w:w="1134" w:type="dxa"/>
          </w:tcPr>
          <w:p w14:paraId="042D3F00" w14:textId="76E7B07E" w:rsidR="00817F4A" w:rsidRPr="00AE1407" w:rsidRDefault="00817F4A" w:rsidP="00831B5C">
            <w:pPr>
              <w:autoSpaceDE w:val="0"/>
              <w:autoSpaceDN w:val="0"/>
              <w:adjustRightInd w:val="0"/>
              <w:jc w:val="center"/>
              <w:rPr>
                <w:noProof/>
                <w:highlight w:val="yellow"/>
                <w:lang w:val="en-US"/>
              </w:rPr>
            </w:pPr>
            <w:r>
              <w:rPr>
                <w:lang w:val="sr-Latn-CS"/>
              </w:rPr>
              <w:t>ком</w:t>
            </w:r>
          </w:p>
        </w:tc>
        <w:tc>
          <w:tcPr>
            <w:tcW w:w="1227" w:type="dxa"/>
            <w:vAlign w:val="center"/>
          </w:tcPr>
          <w:p w14:paraId="56D69114" w14:textId="316AD32D" w:rsidR="00817F4A" w:rsidRPr="00A93194" w:rsidRDefault="00817F4A" w:rsidP="00831B5C">
            <w:pPr>
              <w:autoSpaceDE w:val="0"/>
              <w:autoSpaceDN w:val="0"/>
              <w:adjustRightInd w:val="0"/>
              <w:jc w:val="center"/>
              <w:rPr>
                <w:noProof/>
                <w:lang w:val="en-US"/>
              </w:rPr>
            </w:pPr>
            <w:r>
              <w:rPr>
                <w:noProof/>
                <w:lang w:val="en-US"/>
              </w:rPr>
              <w:t>10</w:t>
            </w:r>
          </w:p>
        </w:tc>
        <w:tc>
          <w:tcPr>
            <w:tcW w:w="1701" w:type="dxa"/>
          </w:tcPr>
          <w:p w14:paraId="0088A14F" w14:textId="77777777" w:rsidR="00817F4A" w:rsidRPr="00AE1407" w:rsidRDefault="00817F4A" w:rsidP="00831B5C">
            <w:pPr>
              <w:autoSpaceDE w:val="0"/>
              <w:autoSpaceDN w:val="0"/>
              <w:adjustRightInd w:val="0"/>
              <w:jc w:val="center"/>
              <w:rPr>
                <w:noProof/>
                <w:lang w:val="en-US"/>
              </w:rPr>
            </w:pPr>
          </w:p>
        </w:tc>
        <w:tc>
          <w:tcPr>
            <w:tcW w:w="1559" w:type="dxa"/>
            <w:gridSpan w:val="2"/>
          </w:tcPr>
          <w:p w14:paraId="14A0FC8A" w14:textId="77777777" w:rsidR="00817F4A" w:rsidRPr="00AE1407" w:rsidRDefault="00817F4A" w:rsidP="00831B5C">
            <w:pPr>
              <w:autoSpaceDE w:val="0"/>
              <w:autoSpaceDN w:val="0"/>
              <w:adjustRightInd w:val="0"/>
              <w:jc w:val="right"/>
              <w:rPr>
                <w:noProof/>
                <w:lang w:val="en-US"/>
              </w:rPr>
            </w:pPr>
          </w:p>
        </w:tc>
        <w:tc>
          <w:tcPr>
            <w:tcW w:w="1560" w:type="dxa"/>
          </w:tcPr>
          <w:p w14:paraId="7F04ED62" w14:textId="77777777" w:rsidR="00817F4A" w:rsidRPr="00AE1407" w:rsidRDefault="00817F4A" w:rsidP="00831B5C">
            <w:pPr>
              <w:autoSpaceDE w:val="0"/>
              <w:autoSpaceDN w:val="0"/>
              <w:adjustRightInd w:val="0"/>
              <w:jc w:val="right"/>
              <w:rPr>
                <w:noProof/>
                <w:lang w:val="en-US"/>
              </w:rPr>
            </w:pPr>
          </w:p>
        </w:tc>
        <w:tc>
          <w:tcPr>
            <w:tcW w:w="1559" w:type="dxa"/>
          </w:tcPr>
          <w:p w14:paraId="7B13B73B" w14:textId="77777777" w:rsidR="00817F4A" w:rsidRPr="00AE1407" w:rsidRDefault="00817F4A" w:rsidP="00831B5C">
            <w:pPr>
              <w:autoSpaceDE w:val="0"/>
              <w:autoSpaceDN w:val="0"/>
              <w:adjustRightInd w:val="0"/>
              <w:jc w:val="right"/>
              <w:rPr>
                <w:noProof/>
                <w:lang w:val="en-US"/>
              </w:rPr>
            </w:pPr>
          </w:p>
        </w:tc>
        <w:tc>
          <w:tcPr>
            <w:tcW w:w="1559" w:type="dxa"/>
          </w:tcPr>
          <w:p w14:paraId="3E6946CC" w14:textId="77777777" w:rsidR="00817F4A" w:rsidRPr="00AE1407" w:rsidRDefault="00817F4A" w:rsidP="00831B5C">
            <w:pPr>
              <w:autoSpaceDE w:val="0"/>
              <w:autoSpaceDN w:val="0"/>
              <w:adjustRightInd w:val="0"/>
              <w:jc w:val="right"/>
              <w:rPr>
                <w:noProof/>
                <w:lang w:val="en-US"/>
              </w:rPr>
            </w:pPr>
          </w:p>
        </w:tc>
      </w:tr>
      <w:tr w:rsidR="00817F4A" w:rsidRPr="00AE1407" w14:paraId="7D33004D" w14:textId="77777777" w:rsidTr="00831B5C">
        <w:trPr>
          <w:trHeight w:val="420"/>
        </w:trPr>
        <w:tc>
          <w:tcPr>
            <w:tcW w:w="569" w:type="dxa"/>
          </w:tcPr>
          <w:p w14:paraId="5FB34B00" w14:textId="57254380" w:rsidR="00817F4A" w:rsidRPr="00072A95" w:rsidRDefault="00817F4A" w:rsidP="00831B5C">
            <w:pPr>
              <w:autoSpaceDE w:val="0"/>
              <w:autoSpaceDN w:val="0"/>
              <w:adjustRightInd w:val="0"/>
              <w:jc w:val="center"/>
              <w:rPr>
                <w:noProof/>
                <w:lang w:val="sr-Cyrl-RS"/>
              </w:rPr>
            </w:pPr>
            <w:r w:rsidRPr="002A0E61">
              <w:rPr>
                <w:lang w:val="sr-Latn-CS"/>
              </w:rPr>
              <w:t>36</w:t>
            </w:r>
          </w:p>
        </w:tc>
        <w:tc>
          <w:tcPr>
            <w:tcW w:w="3005" w:type="dxa"/>
          </w:tcPr>
          <w:p w14:paraId="7C511AA2" w14:textId="68C52D3D" w:rsidR="00817F4A" w:rsidRPr="00AE1407" w:rsidRDefault="00817F4A" w:rsidP="00072A95">
            <w:pPr>
              <w:autoSpaceDE w:val="0"/>
              <w:autoSpaceDN w:val="0"/>
              <w:adjustRightInd w:val="0"/>
              <w:rPr>
                <w:noProof/>
                <w:lang w:val="en-US"/>
              </w:rPr>
            </w:pPr>
            <w:r w:rsidRPr="00D426A4">
              <w:rPr>
                <w:lang w:val="sr-Latn-CS"/>
              </w:rPr>
              <w:t xml:space="preserve">Антистатик </w:t>
            </w:r>
            <w:r w:rsidRPr="00D426A4">
              <w:rPr>
                <w:lang w:val="sr-Cyrl-RS"/>
              </w:rPr>
              <w:t xml:space="preserve">точак за </w:t>
            </w:r>
            <w:r>
              <w:rPr>
                <w:lang w:val="sr-Cyrl-RS"/>
              </w:rPr>
              <w:t>ииинвалидска колица</w:t>
            </w:r>
            <w:r w:rsidRPr="00D426A4">
              <w:rPr>
                <w:lang w:val="sr-Latn-RS"/>
              </w:rPr>
              <w:t xml:space="preserve"> </w:t>
            </w:r>
            <w:r w:rsidRPr="00D426A4">
              <w:rPr>
                <w:lang w:val="sr-Cyrl-RS"/>
              </w:rPr>
              <w:t xml:space="preserve"> у квалитету „ТЕНТЕ“ или одговарајуће</w:t>
            </w:r>
          </w:p>
        </w:tc>
        <w:tc>
          <w:tcPr>
            <w:tcW w:w="1134" w:type="dxa"/>
          </w:tcPr>
          <w:p w14:paraId="4E77BEAC" w14:textId="307495F3" w:rsidR="00817F4A" w:rsidRPr="00AE1407" w:rsidRDefault="00817F4A" w:rsidP="00072A95">
            <w:pPr>
              <w:autoSpaceDE w:val="0"/>
              <w:autoSpaceDN w:val="0"/>
              <w:adjustRightInd w:val="0"/>
              <w:jc w:val="center"/>
              <w:rPr>
                <w:noProof/>
                <w:highlight w:val="yellow"/>
                <w:lang w:val="en-US"/>
              </w:rPr>
            </w:pPr>
            <w:r w:rsidRPr="002A0E61">
              <w:rPr>
                <w:lang w:val="sr-Latn-CS"/>
              </w:rPr>
              <w:t>Ø</w:t>
            </w:r>
            <w:r>
              <w:rPr>
                <w:lang w:val="sr-Cyrl-RS"/>
              </w:rPr>
              <w:t>200х50-20</w:t>
            </w:r>
            <w:r w:rsidRPr="002A0E61">
              <w:rPr>
                <w:lang w:val="sr-Latn-CS"/>
              </w:rPr>
              <w:t xml:space="preserve"> (mm)</w:t>
            </w:r>
          </w:p>
        </w:tc>
        <w:tc>
          <w:tcPr>
            <w:tcW w:w="1134" w:type="dxa"/>
          </w:tcPr>
          <w:p w14:paraId="62DAB60E" w14:textId="00B758EF" w:rsidR="00817F4A" w:rsidRPr="00AE1407" w:rsidRDefault="00817F4A" w:rsidP="00831B5C">
            <w:pPr>
              <w:autoSpaceDE w:val="0"/>
              <w:autoSpaceDN w:val="0"/>
              <w:adjustRightInd w:val="0"/>
              <w:jc w:val="center"/>
              <w:rPr>
                <w:noProof/>
                <w:highlight w:val="yellow"/>
                <w:lang w:val="en-US"/>
              </w:rPr>
            </w:pPr>
            <w:r>
              <w:rPr>
                <w:lang w:val="sr-Latn-CS"/>
              </w:rPr>
              <w:t>ком</w:t>
            </w:r>
          </w:p>
        </w:tc>
        <w:tc>
          <w:tcPr>
            <w:tcW w:w="1227" w:type="dxa"/>
            <w:vAlign w:val="center"/>
          </w:tcPr>
          <w:p w14:paraId="7B8734AA" w14:textId="05B14790" w:rsidR="00817F4A" w:rsidRPr="00A93194" w:rsidRDefault="00817F4A" w:rsidP="00072A95">
            <w:pPr>
              <w:autoSpaceDE w:val="0"/>
              <w:autoSpaceDN w:val="0"/>
              <w:adjustRightInd w:val="0"/>
              <w:jc w:val="center"/>
              <w:rPr>
                <w:noProof/>
                <w:lang w:val="en-US"/>
              </w:rPr>
            </w:pPr>
            <w:r>
              <w:rPr>
                <w:noProof/>
                <w:lang w:val="en-US"/>
              </w:rPr>
              <w:t>15</w:t>
            </w:r>
          </w:p>
        </w:tc>
        <w:tc>
          <w:tcPr>
            <w:tcW w:w="1701" w:type="dxa"/>
          </w:tcPr>
          <w:p w14:paraId="0CFC4816" w14:textId="77777777" w:rsidR="00817F4A" w:rsidRPr="00AE1407" w:rsidRDefault="00817F4A" w:rsidP="00831B5C">
            <w:pPr>
              <w:autoSpaceDE w:val="0"/>
              <w:autoSpaceDN w:val="0"/>
              <w:adjustRightInd w:val="0"/>
              <w:jc w:val="center"/>
              <w:rPr>
                <w:noProof/>
                <w:lang w:val="en-US"/>
              </w:rPr>
            </w:pPr>
          </w:p>
        </w:tc>
        <w:tc>
          <w:tcPr>
            <w:tcW w:w="1559" w:type="dxa"/>
            <w:gridSpan w:val="2"/>
          </w:tcPr>
          <w:p w14:paraId="45661DE1" w14:textId="77777777" w:rsidR="00817F4A" w:rsidRPr="00AE1407" w:rsidRDefault="00817F4A" w:rsidP="00831B5C">
            <w:pPr>
              <w:autoSpaceDE w:val="0"/>
              <w:autoSpaceDN w:val="0"/>
              <w:adjustRightInd w:val="0"/>
              <w:jc w:val="right"/>
              <w:rPr>
                <w:noProof/>
                <w:lang w:val="en-US"/>
              </w:rPr>
            </w:pPr>
          </w:p>
        </w:tc>
        <w:tc>
          <w:tcPr>
            <w:tcW w:w="1560" w:type="dxa"/>
          </w:tcPr>
          <w:p w14:paraId="799508D1" w14:textId="77777777" w:rsidR="00817F4A" w:rsidRPr="00AE1407" w:rsidRDefault="00817F4A" w:rsidP="00831B5C">
            <w:pPr>
              <w:autoSpaceDE w:val="0"/>
              <w:autoSpaceDN w:val="0"/>
              <w:adjustRightInd w:val="0"/>
              <w:jc w:val="right"/>
              <w:rPr>
                <w:noProof/>
                <w:lang w:val="en-US"/>
              </w:rPr>
            </w:pPr>
          </w:p>
        </w:tc>
        <w:tc>
          <w:tcPr>
            <w:tcW w:w="1559" w:type="dxa"/>
          </w:tcPr>
          <w:p w14:paraId="65803016" w14:textId="77777777" w:rsidR="00817F4A" w:rsidRPr="00AE1407" w:rsidRDefault="00817F4A" w:rsidP="00831B5C">
            <w:pPr>
              <w:autoSpaceDE w:val="0"/>
              <w:autoSpaceDN w:val="0"/>
              <w:adjustRightInd w:val="0"/>
              <w:jc w:val="right"/>
              <w:rPr>
                <w:noProof/>
                <w:lang w:val="en-US"/>
              </w:rPr>
            </w:pPr>
          </w:p>
        </w:tc>
        <w:tc>
          <w:tcPr>
            <w:tcW w:w="1559" w:type="dxa"/>
          </w:tcPr>
          <w:p w14:paraId="01C1A712" w14:textId="77777777" w:rsidR="00817F4A" w:rsidRPr="00AE1407" w:rsidRDefault="00817F4A" w:rsidP="00831B5C">
            <w:pPr>
              <w:autoSpaceDE w:val="0"/>
              <w:autoSpaceDN w:val="0"/>
              <w:adjustRightInd w:val="0"/>
              <w:jc w:val="right"/>
              <w:rPr>
                <w:noProof/>
                <w:lang w:val="en-US"/>
              </w:rPr>
            </w:pPr>
          </w:p>
        </w:tc>
      </w:tr>
      <w:tr w:rsidR="00817F4A" w:rsidRPr="00AE1407" w14:paraId="75A818FD" w14:textId="77777777" w:rsidTr="00831B5C">
        <w:trPr>
          <w:trHeight w:val="420"/>
        </w:trPr>
        <w:tc>
          <w:tcPr>
            <w:tcW w:w="569" w:type="dxa"/>
          </w:tcPr>
          <w:p w14:paraId="75E9F248" w14:textId="22AB1E05" w:rsidR="00817F4A" w:rsidRPr="00072A95" w:rsidRDefault="00817F4A" w:rsidP="00831B5C">
            <w:pPr>
              <w:autoSpaceDE w:val="0"/>
              <w:autoSpaceDN w:val="0"/>
              <w:adjustRightInd w:val="0"/>
              <w:jc w:val="center"/>
              <w:rPr>
                <w:noProof/>
                <w:lang w:val="sr-Cyrl-RS"/>
              </w:rPr>
            </w:pPr>
            <w:r w:rsidRPr="002A0E61">
              <w:rPr>
                <w:lang w:val="sr-Latn-CS"/>
              </w:rPr>
              <w:t>37</w:t>
            </w:r>
          </w:p>
        </w:tc>
        <w:tc>
          <w:tcPr>
            <w:tcW w:w="3005" w:type="dxa"/>
          </w:tcPr>
          <w:p w14:paraId="2B00B449" w14:textId="620127E9" w:rsidR="00817F4A" w:rsidRPr="00AE1407" w:rsidRDefault="00817F4A" w:rsidP="00D13809">
            <w:pPr>
              <w:autoSpaceDE w:val="0"/>
              <w:autoSpaceDN w:val="0"/>
              <w:adjustRightInd w:val="0"/>
              <w:rPr>
                <w:noProof/>
                <w:lang w:val="en-US"/>
              </w:rPr>
            </w:pPr>
            <w:r>
              <w:rPr>
                <w:lang w:val="sr-Cyrl-RS"/>
              </w:rPr>
              <w:t>С</w:t>
            </w:r>
            <w:r w:rsidRPr="002A0E61">
              <w:rPr>
                <w:lang w:val="sr-Latn-CS"/>
              </w:rPr>
              <w:t xml:space="preserve">пољна гума </w:t>
            </w:r>
            <w:r>
              <w:rPr>
                <w:lang w:val="sr-Cyrl-RS"/>
              </w:rPr>
              <w:t>за предњи точак за инвалидска колица</w:t>
            </w:r>
          </w:p>
        </w:tc>
        <w:tc>
          <w:tcPr>
            <w:tcW w:w="1134" w:type="dxa"/>
          </w:tcPr>
          <w:p w14:paraId="55111F39" w14:textId="18E04D59" w:rsidR="00817F4A" w:rsidRPr="00AE1407" w:rsidRDefault="00817F4A" w:rsidP="00831B5C">
            <w:pPr>
              <w:autoSpaceDE w:val="0"/>
              <w:autoSpaceDN w:val="0"/>
              <w:adjustRightInd w:val="0"/>
              <w:jc w:val="center"/>
              <w:rPr>
                <w:noProof/>
                <w:highlight w:val="yellow"/>
                <w:lang w:val="en-US"/>
              </w:rPr>
            </w:pPr>
            <w:r w:rsidRPr="002A0E61">
              <w:rPr>
                <w:lang w:val="sr-Latn-CS"/>
              </w:rPr>
              <w:t>ø200x50 (mm)</w:t>
            </w:r>
          </w:p>
        </w:tc>
        <w:tc>
          <w:tcPr>
            <w:tcW w:w="1134" w:type="dxa"/>
          </w:tcPr>
          <w:p w14:paraId="0CE7AB39" w14:textId="77777777" w:rsidR="00817F4A" w:rsidRPr="00AE1407" w:rsidRDefault="00817F4A" w:rsidP="00831B5C">
            <w:pPr>
              <w:autoSpaceDE w:val="0"/>
              <w:autoSpaceDN w:val="0"/>
              <w:adjustRightInd w:val="0"/>
              <w:jc w:val="center"/>
              <w:rPr>
                <w:noProof/>
                <w:highlight w:val="yellow"/>
                <w:lang w:val="en-US"/>
              </w:rPr>
            </w:pPr>
            <w:r>
              <w:rPr>
                <w:lang w:val="sr-Latn-CS"/>
              </w:rPr>
              <w:t>ком</w:t>
            </w:r>
          </w:p>
        </w:tc>
        <w:tc>
          <w:tcPr>
            <w:tcW w:w="1227" w:type="dxa"/>
            <w:vAlign w:val="center"/>
          </w:tcPr>
          <w:p w14:paraId="2EA05132" w14:textId="6165104D" w:rsidR="00817F4A" w:rsidRPr="00D13809" w:rsidRDefault="00817F4A" w:rsidP="00831B5C">
            <w:pPr>
              <w:autoSpaceDE w:val="0"/>
              <w:autoSpaceDN w:val="0"/>
              <w:adjustRightInd w:val="0"/>
              <w:jc w:val="center"/>
              <w:rPr>
                <w:noProof/>
                <w:lang w:val="sr-Cyrl-RS"/>
              </w:rPr>
            </w:pPr>
            <w:r>
              <w:rPr>
                <w:noProof/>
                <w:lang w:val="sr-Cyrl-RS"/>
              </w:rPr>
              <w:t>20</w:t>
            </w:r>
          </w:p>
        </w:tc>
        <w:tc>
          <w:tcPr>
            <w:tcW w:w="1701" w:type="dxa"/>
          </w:tcPr>
          <w:p w14:paraId="5757BA70" w14:textId="77777777" w:rsidR="00817F4A" w:rsidRPr="00AE1407" w:rsidRDefault="00817F4A" w:rsidP="00831B5C">
            <w:pPr>
              <w:autoSpaceDE w:val="0"/>
              <w:autoSpaceDN w:val="0"/>
              <w:adjustRightInd w:val="0"/>
              <w:jc w:val="center"/>
              <w:rPr>
                <w:noProof/>
                <w:lang w:val="en-US"/>
              </w:rPr>
            </w:pPr>
          </w:p>
        </w:tc>
        <w:tc>
          <w:tcPr>
            <w:tcW w:w="1559" w:type="dxa"/>
            <w:gridSpan w:val="2"/>
          </w:tcPr>
          <w:p w14:paraId="5B983B45" w14:textId="77777777" w:rsidR="00817F4A" w:rsidRPr="00AE1407" w:rsidRDefault="00817F4A" w:rsidP="00831B5C">
            <w:pPr>
              <w:autoSpaceDE w:val="0"/>
              <w:autoSpaceDN w:val="0"/>
              <w:adjustRightInd w:val="0"/>
              <w:jc w:val="right"/>
              <w:rPr>
                <w:noProof/>
                <w:lang w:val="en-US"/>
              </w:rPr>
            </w:pPr>
          </w:p>
        </w:tc>
        <w:tc>
          <w:tcPr>
            <w:tcW w:w="1560" w:type="dxa"/>
          </w:tcPr>
          <w:p w14:paraId="7A26A512" w14:textId="77777777" w:rsidR="00817F4A" w:rsidRPr="00AE1407" w:rsidRDefault="00817F4A" w:rsidP="00831B5C">
            <w:pPr>
              <w:autoSpaceDE w:val="0"/>
              <w:autoSpaceDN w:val="0"/>
              <w:adjustRightInd w:val="0"/>
              <w:jc w:val="right"/>
              <w:rPr>
                <w:noProof/>
                <w:lang w:val="en-US"/>
              </w:rPr>
            </w:pPr>
          </w:p>
        </w:tc>
        <w:tc>
          <w:tcPr>
            <w:tcW w:w="1559" w:type="dxa"/>
          </w:tcPr>
          <w:p w14:paraId="3797B008" w14:textId="77777777" w:rsidR="00817F4A" w:rsidRPr="00AE1407" w:rsidRDefault="00817F4A" w:rsidP="00831B5C">
            <w:pPr>
              <w:autoSpaceDE w:val="0"/>
              <w:autoSpaceDN w:val="0"/>
              <w:adjustRightInd w:val="0"/>
              <w:jc w:val="right"/>
              <w:rPr>
                <w:noProof/>
                <w:lang w:val="en-US"/>
              </w:rPr>
            </w:pPr>
          </w:p>
        </w:tc>
        <w:tc>
          <w:tcPr>
            <w:tcW w:w="1559" w:type="dxa"/>
          </w:tcPr>
          <w:p w14:paraId="5148EC8F" w14:textId="77777777" w:rsidR="00817F4A" w:rsidRPr="00AE1407" w:rsidRDefault="00817F4A" w:rsidP="00831B5C">
            <w:pPr>
              <w:autoSpaceDE w:val="0"/>
              <w:autoSpaceDN w:val="0"/>
              <w:adjustRightInd w:val="0"/>
              <w:jc w:val="right"/>
              <w:rPr>
                <w:noProof/>
                <w:lang w:val="en-US"/>
              </w:rPr>
            </w:pPr>
          </w:p>
        </w:tc>
      </w:tr>
      <w:tr w:rsidR="00817F4A" w:rsidRPr="00AE1407" w14:paraId="640E2ECE" w14:textId="77777777" w:rsidTr="00831B5C">
        <w:trPr>
          <w:trHeight w:val="420"/>
        </w:trPr>
        <w:tc>
          <w:tcPr>
            <w:tcW w:w="569" w:type="dxa"/>
          </w:tcPr>
          <w:p w14:paraId="4CD3A974" w14:textId="61FFB0B4" w:rsidR="00817F4A" w:rsidRPr="00AE1407" w:rsidRDefault="00817F4A" w:rsidP="00831B5C">
            <w:pPr>
              <w:autoSpaceDE w:val="0"/>
              <w:autoSpaceDN w:val="0"/>
              <w:adjustRightInd w:val="0"/>
              <w:jc w:val="center"/>
              <w:rPr>
                <w:noProof/>
              </w:rPr>
            </w:pPr>
            <w:r w:rsidRPr="002A0E61">
              <w:rPr>
                <w:lang w:val="sr-Latn-CS"/>
              </w:rPr>
              <w:t>38</w:t>
            </w:r>
          </w:p>
        </w:tc>
        <w:tc>
          <w:tcPr>
            <w:tcW w:w="3005" w:type="dxa"/>
          </w:tcPr>
          <w:p w14:paraId="6F18B79B" w14:textId="413350DD" w:rsidR="00817F4A" w:rsidRPr="00AE1407" w:rsidRDefault="00817F4A" w:rsidP="00D13809">
            <w:pPr>
              <w:autoSpaceDE w:val="0"/>
              <w:autoSpaceDN w:val="0"/>
              <w:adjustRightInd w:val="0"/>
              <w:rPr>
                <w:noProof/>
                <w:lang w:val="en-US"/>
              </w:rPr>
            </w:pPr>
            <w:r w:rsidRPr="002A0E61">
              <w:rPr>
                <w:lang w:val="sr-Latn-CS"/>
              </w:rPr>
              <w:t xml:space="preserve">Унутрашња гума за </w:t>
            </w:r>
            <w:r>
              <w:rPr>
                <w:lang w:val="sr-Cyrl-RS"/>
              </w:rPr>
              <w:t>предњи точак за инвалидска колица</w:t>
            </w:r>
          </w:p>
        </w:tc>
        <w:tc>
          <w:tcPr>
            <w:tcW w:w="1134" w:type="dxa"/>
          </w:tcPr>
          <w:p w14:paraId="2248A7CD" w14:textId="7D2F4112" w:rsidR="00817F4A" w:rsidRPr="00AE1407" w:rsidRDefault="00817F4A" w:rsidP="00831B5C">
            <w:pPr>
              <w:autoSpaceDE w:val="0"/>
              <w:autoSpaceDN w:val="0"/>
              <w:adjustRightInd w:val="0"/>
              <w:jc w:val="center"/>
              <w:rPr>
                <w:noProof/>
                <w:highlight w:val="yellow"/>
                <w:lang w:val="en-US"/>
              </w:rPr>
            </w:pPr>
            <w:r w:rsidRPr="002A0E61">
              <w:rPr>
                <w:lang w:val="sr-Latn-CS"/>
              </w:rPr>
              <w:t>ø200x50 (mm)</w:t>
            </w:r>
          </w:p>
        </w:tc>
        <w:tc>
          <w:tcPr>
            <w:tcW w:w="1134" w:type="dxa"/>
          </w:tcPr>
          <w:p w14:paraId="585A2BED" w14:textId="77777777" w:rsidR="00817F4A" w:rsidRPr="00AE1407" w:rsidRDefault="00817F4A" w:rsidP="00831B5C">
            <w:pPr>
              <w:autoSpaceDE w:val="0"/>
              <w:autoSpaceDN w:val="0"/>
              <w:adjustRightInd w:val="0"/>
              <w:jc w:val="center"/>
              <w:rPr>
                <w:noProof/>
                <w:highlight w:val="yellow"/>
                <w:lang w:val="en-US"/>
              </w:rPr>
            </w:pPr>
            <w:r>
              <w:rPr>
                <w:lang w:val="sr-Latn-CS"/>
              </w:rPr>
              <w:t>ком</w:t>
            </w:r>
          </w:p>
        </w:tc>
        <w:tc>
          <w:tcPr>
            <w:tcW w:w="1227" w:type="dxa"/>
            <w:vAlign w:val="center"/>
          </w:tcPr>
          <w:p w14:paraId="165415BE" w14:textId="68B20A5F" w:rsidR="00817F4A" w:rsidRPr="00D13809" w:rsidRDefault="00817F4A" w:rsidP="00831B5C">
            <w:pPr>
              <w:autoSpaceDE w:val="0"/>
              <w:autoSpaceDN w:val="0"/>
              <w:adjustRightInd w:val="0"/>
              <w:jc w:val="center"/>
              <w:rPr>
                <w:noProof/>
                <w:lang w:val="sr-Cyrl-RS"/>
              </w:rPr>
            </w:pPr>
            <w:r>
              <w:rPr>
                <w:noProof/>
                <w:lang w:val="sr-Cyrl-RS"/>
              </w:rPr>
              <w:t>20</w:t>
            </w:r>
          </w:p>
        </w:tc>
        <w:tc>
          <w:tcPr>
            <w:tcW w:w="1701" w:type="dxa"/>
          </w:tcPr>
          <w:p w14:paraId="32D2CA0E" w14:textId="77777777" w:rsidR="00817F4A" w:rsidRPr="00AE1407" w:rsidRDefault="00817F4A" w:rsidP="00831B5C">
            <w:pPr>
              <w:autoSpaceDE w:val="0"/>
              <w:autoSpaceDN w:val="0"/>
              <w:adjustRightInd w:val="0"/>
              <w:jc w:val="center"/>
              <w:rPr>
                <w:noProof/>
                <w:lang w:val="en-US"/>
              </w:rPr>
            </w:pPr>
          </w:p>
        </w:tc>
        <w:tc>
          <w:tcPr>
            <w:tcW w:w="1559" w:type="dxa"/>
            <w:gridSpan w:val="2"/>
          </w:tcPr>
          <w:p w14:paraId="5B9E3F1F" w14:textId="77777777" w:rsidR="00817F4A" w:rsidRPr="00AE1407" w:rsidRDefault="00817F4A" w:rsidP="00831B5C">
            <w:pPr>
              <w:autoSpaceDE w:val="0"/>
              <w:autoSpaceDN w:val="0"/>
              <w:adjustRightInd w:val="0"/>
              <w:jc w:val="right"/>
              <w:rPr>
                <w:noProof/>
                <w:lang w:val="en-US"/>
              </w:rPr>
            </w:pPr>
          </w:p>
        </w:tc>
        <w:tc>
          <w:tcPr>
            <w:tcW w:w="1560" w:type="dxa"/>
          </w:tcPr>
          <w:p w14:paraId="60E85F67" w14:textId="77777777" w:rsidR="00817F4A" w:rsidRPr="00AE1407" w:rsidRDefault="00817F4A" w:rsidP="00831B5C">
            <w:pPr>
              <w:autoSpaceDE w:val="0"/>
              <w:autoSpaceDN w:val="0"/>
              <w:adjustRightInd w:val="0"/>
              <w:jc w:val="right"/>
              <w:rPr>
                <w:noProof/>
                <w:lang w:val="en-US"/>
              </w:rPr>
            </w:pPr>
          </w:p>
        </w:tc>
        <w:tc>
          <w:tcPr>
            <w:tcW w:w="1559" w:type="dxa"/>
          </w:tcPr>
          <w:p w14:paraId="4DA0D5C6" w14:textId="77777777" w:rsidR="00817F4A" w:rsidRPr="00AE1407" w:rsidRDefault="00817F4A" w:rsidP="00831B5C">
            <w:pPr>
              <w:autoSpaceDE w:val="0"/>
              <w:autoSpaceDN w:val="0"/>
              <w:adjustRightInd w:val="0"/>
              <w:jc w:val="right"/>
              <w:rPr>
                <w:noProof/>
                <w:lang w:val="en-US"/>
              </w:rPr>
            </w:pPr>
          </w:p>
        </w:tc>
        <w:tc>
          <w:tcPr>
            <w:tcW w:w="1559" w:type="dxa"/>
          </w:tcPr>
          <w:p w14:paraId="2E35E13A" w14:textId="77777777" w:rsidR="00817F4A" w:rsidRPr="00AE1407" w:rsidRDefault="00817F4A" w:rsidP="00831B5C">
            <w:pPr>
              <w:autoSpaceDE w:val="0"/>
              <w:autoSpaceDN w:val="0"/>
              <w:adjustRightInd w:val="0"/>
              <w:jc w:val="right"/>
              <w:rPr>
                <w:noProof/>
                <w:lang w:val="en-US"/>
              </w:rPr>
            </w:pPr>
          </w:p>
        </w:tc>
      </w:tr>
      <w:tr w:rsidR="00817F4A" w:rsidRPr="00AE1407" w14:paraId="73E6421C" w14:textId="77777777" w:rsidTr="00831B5C">
        <w:trPr>
          <w:trHeight w:val="420"/>
        </w:trPr>
        <w:tc>
          <w:tcPr>
            <w:tcW w:w="569" w:type="dxa"/>
          </w:tcPr>
          <w:p w14:paraId="0F2692A5" w14:textId="6B25A25C" w:rsidR="00817F4A" w:rsidRPr="00AE1407" w:rsidRDefault="00817F4A" w:rsidP="00831B5C">
            <w:pPr>
              <w:autoSpaceDE w:val="0"/>
              <w:autoSpaceDN w:val="0"/>
              <w:adjustRightInd w:val="0"/>
              <w:jc w:val="center"/>
              <w:rPr>
                <w:noProof/>
              </w:rPr>
            </w:pPr>
            <w:r w:rsidRPr="002A0E61">
              <w:rPr>
                <w:lang w:val="sr-Latn-CS"/>
              </w:rPr>
              <w:t>39</w:t>
            </w:r>
          </w:p>
        </w:tc>
        <w:tc>
          <w:tcPr>
            <w:tcW w:w="3005" w:type="dxa"/>
          </w:tcPr>
          <w:p w14:paraId="55D47671" w14:textId="77777777" w:rsidR="00817F4A" w:rsidRPr="00AE1407" w:rsidRDefault="00817F4A" w:rsidP="00831B5C">
            <w:pPr>
              <w:autoSpaceDE w:val="0"/>
              <w:autoSpaceDN w:val="0"/>
              <w:adjustRightInd w:val="0"/>
              <w:rPr>
                <w:noProof/>
                <w:lang w:val="en-US"/>
              </w:rPr>
            </w:pPr>
            <w:r w:rsidRPr="002A0E61">
              <w:rPr>
                <w:lang w:val="sr-Latn-CS"/>
              </w:rPr>
              <w:t xml:space="preserve">Спољна гума за инвалидска колица </w:t>
            </w:r>
          </w:p>
        </w:tc>
        <w:tc>
          <w:tcPr>
            <w:tcW w:w="1134" w:type="dxa"/>
          </w:tcPr>
          <w:p w14:paraId="52D0B739" w14:textId="77777777" w:rsidR="00817F4A" w:rsidRPr="00AE1407" w:rsidRDefault="00817F4A" w:rsidP="00831B5C">
            <w:pPr>
              <w:autoSpaceDE w:val="0"/>
              <w:autoSpaceDN w:val="0"/>
              <w:adjustRightInd w:val="0"/>
              <w:jc w:val="center"/>
              <w:rPr>
                <w:noProof/>
                <w:highlight w:val="yellow"/>
                <w:lang w:val="en-US"/>
              </w:rPr>
            </w:pPr>
            <w:r w:rsidRPr="002A0E61">
              <w:rPr>
                <w:lang w:val="sr-Latn-CS"/>
              </w:rPr>
              <w:t>ø24x1</w:t>
            </w:r>
            <w:r w:rsidRPr="002A0E61">
              <w:rPr>
                <w:vertAlign w:val="superscript"/>
                <w:lang w:val="sr-Latn-CS"/>
              </w:rPr>
              <w:t>3/8</w:t>
            </w:r>
          </w:p>
        </w:tc>
        <w:tc>
          <w:tcPr>
            <w:tcW w:w="1134" w:type="dxa"/>
          </w:tcPr>
          <w:p w14:paraId="2C11EE4F" w14:textId="77777777" w:rsidR="00817F4A" w:rsidRPr="00AE1407" w:rsidRDefault="00817F4A" w:rsidP="00831B5C">
            <w:pPr>
              <w:autoSpaceDE w:val="0"/>
              <w:autoSpaceDN w:val="0"/>
              <w:adjustRightInd w:val="0"/>
              <w:jc w:val="center"/>
              <w:rPr>
                <w:noProof/>
                <w:highlight w:val="yellow"/>
                <w:lang w:val="en-US"/>
              </w:rPr>
            </w:pPr>
            <w:r>
              <w:rPr>
                <w:lang w:val="sr-Latn-CS"/>
              </w:rPr>
              <w:t>ком</w:t>
            </w:r>
          </w:p>
        </w:tc>
        <w:tc>
          <w:tcPr>
            <w:tcW w:w="1227" w:type="dxa"/>
            <w:vAlign w:val="center"/>
          </w:tcPr>
          <w:p w14:paraId="46F0160E" w14:textId="6086064B" w:rsidR="00817F4A" w:rsidRPr="00D13809" w:rsidRDefault="00817F4A" w:rsidP="00831B5C">
            <w:pPr>
              <w:autoSpaceDE w:val="0"/>
              <w:autoSpaceDN w:val="0"/>
              <w:adjustRightInd w:val="0"/>
              <w:jc w:val="center"/>
              <w:rPr>
                <w:noProof/>
                <w:lang w:val="sr-Cyrl-RS"/>
              </w:rPr>
            </w:pPr>
            <w:r>
              <w:rPr>
                <w:noProof/>
                <w:lang w:val="sr-Cyrl-RS"/>
              </w:rPr>
              <w:t>20</w:t>
            </w:r>
          </w:p>
        </w:tc>
        <w:tc>
          <w:tcPr>
            <w:tcW w:w="1701" w:type="dxa"/>
          </w:tcPr>
          <w:p w14:paraId="038AEA43" w14:textId="77777777" w:rsidR="00817F4A" w:rsidRPr="00AE1407" w:rsidRDefault="00817F4A" w:rsidP="00831B5C">
            <w:pPr>
              <w:autoSpaceDE w:val="0"/>
              <w:autoSpaceDN w:val="0"/>
              <w:adjustRightInd w:val="0"/>
              <w:jc w:val="center"/>
              <w:rPr>
                <w:noProof/>
                <w:lang w:val="en-US"/>
              </w:rPr>
            </w:pPr>
          </w:p>
        </w:tc>
        <w:tc>
          <w:tcPr>
            <w:tcW w:w="1559" w:type="dxa"/>
            <w:gridSpan w:val="2"/>
          </w:tcPr>
          <w:p w14:paraId="0349B149" w14:textId="77777777" w:rsidR="00817F4A" w:rsidRPr="00AE1407" w:rsidRDefault="00817F4A" w:rsidP="00831B5C">
            <w:pPr>
              <w:autoSpaceDE w:val="0"/>
              <w:autoSpaceDN w:val="0"/>
              <w:adjustRightInd w:val="0"/>
              <w:jc w:val="right"/>
              <w:rPr>
                <w:noProof/>
                <w:lang w:val="en-US"/>
              </w:rPr>
            </w:pPr>
          </w:p>
        </w:tc>
        <w:tc>
          <w:tcPr>
            <w:tcW w:w="1560" w:type="dxa"/>
          </w:tcPr>
          <w:p w14:paraId="3D22DFB0" w14:textId="77777777" w:rsidR="00817F4A" w:rsidRPr="00AE1407" w:rsidRDefault="00817F4A" w:rsidP="00831B5C">
            <w:pPr>
              <w:autoSpaceDE w:val="0"/>
              <w:autoSpaceDN w:val="0"/>
              <w:adjustRightInd w:val="0"/>
              <w:jc w:val="right"/>
              <w:rPr>
                <w:noProof/>
                <w:lang w:val="en-US"/>
              </w:rPr>
            </w:pPr>
          </w:p>
        </w:tc>
        <w:tc>
          <w:tcPr>
            <w:tcW w:w="1559" w:type="dxa"/>
          </w:tcPr>
          <w:p w14:paraId="7DEC362F" w14:textId="77777777" w:rsidR="00817F4A" w:rsidRPr="00AE1407" w:rsidRDefault="00817F4A" w:rsidP="00831B5C">
            <w:pPr>
              <w:autoSpaceDE w:val="0"/>
              <w:autoSpaceDN w:val="0"/>
              <w:adjustRightInd w:val="0"/>
              <w:jc w:val="right"/>
              <w:rPr>
                <w:noProof/>
                <w:lang w:val="en-US"/>
              </w:rPr>
            </w:pPr>
          </w:p>
        </w:tc>
        <w:tc>
          <w:tcPr>
            <w:tcW w:w="1559" w:type="dxa"/>
          </w:tcPr>
          <w:p w14:paraId="69E79259" w14:textId="77777777" w:rsidR="00817F4A" w:rsidRPr="00AE1407" w:rsidRDefault="00817F4A" w:rsidP="00831B5C">
            <w:pPr>
              <w:autoSpaceDE w:val="0"/>
              <w:autoSpaceDN w:val="0"/>
              <w:adjustRightInd w:val="0"/>
              <w:jc w:val="right"/>
              <w:rPr>
                <w:noProof/>
                <w:lang w:val="en-US"/>
              </w:rPr>
            </w:pPr>
          </w:p>
        </w:tc>
      </w:tr>
      <w:tr w:rsidR="00817F4A" w:rsidRPr="00AE1407" w14:paraId="6766C2B5" w14:textId="77777777" w:rsidTr="00831B5C">
        <w:trPr>
          <w:trHeight w:val="420"/>
        </w:trPr>
        <w:tc>
          <w:tcPr>
            <w:tcW w:w="569" w:type="dxa"/>
          </w:tcPr>
          <w:p w14:paraId="63832DF2" w14:textId="30BA3277" w:rsidR="00817F4A" w:rsidRPr="00AE1407" w:rsidRDefault="00817F4A" w:rsidP="00831B5C">
            <w:pPr>
              <w:autoSpaceDE w:val="0"/>
              <w:autoSpaceDN w:val="0"/>
              <w:adjustRightInd w:val="0"/>
              <w:jc w:val="center"/>
              <w:rPr>
                <w:noProof/>
              </w:rPr>
            </w:pPr>
            <w:r w:rsidRPr="002A0E61">
              <w:rPr>
                <w:lang w:val="sr-Latn-CS"/>
              </w:rPr>
              <w:t>40</w:t>
            </w:r>
          </w:p>
        </w:tc>
        <w:tc>
          <w:tcPr>
            <w:tcW w:w="3005" w:type="dxa"/>
          </w:tcPr>
          <w:p w14:paraId="3A868DD5" w14:textId="77777777" w:rsidR="00817F4A" w:rsidRPr="00AE1407" w:rsidRDefault="00817F4A" w:rsidP="00831B5C">
            <w:pPr>
              <w:autoSpaceDE w:val="0"/>
              <w:autoSpaceDN w:val="0"/>
              <w:adjustRightInd w:val="0"/>
              <w:rPr>
                <w:noProof/>
                <w:lang w:val="en-US"/>
              </w:rPr>
            </w:pPr>
            <w:r w:rsidRPr="002A0E61">
              <w:rPr>
                <w:lang w:val="sr-Latn-CS"/>
              </w:rPr>
              <w:t xml:space="preserve">Унутрашња гума за инвалидска колица </w:t>
            </w:r>
          </w:p>
        </w:tc>
        <w:tc>
          <w:tcPr>
            <w:tcW w:w="1134" w:type="dxa"/>
          </w:tcPr>
          <w:p w14:paraId="56FBF3F4" w14:textId="77777777" w:rsidR="00817F4A" w:rsidRPr="00AE1407" w:rsidRDefault="00817F4A" w:rsidP="00831B5C">
            <w:pPr>
              <w:autoSpaceDE w:val="0"/>
              <w:autoSpaceDN w:val="0"/>
              <w:adjustRightInd w:val="0"/>
              <w:jc w:val="center"/>
              <w:rPr>
                <w:noProof/>
                <w:highlight w:val="yellow"/>
                <w:lang w:val="en-US"/>
              </w:rPr>
            </w:pPr>
            <w:r w:rsidRPr="002A0E61">
              <w:rPr>
                <w:lang w:val="sr-Latn-CS"/>
              </w:rPr>
              <w:t>ø24x1</w:t>
            </w:r>
            <w:r w:rsidRPr="002A0E61">
              <w:rPr>
                <w:vertAlign w:val="superscript"/>
                <w:lang w:val="sr-Latn-CS"/>
              </w:rPr>
              <w:t>3/8</w:t>
            </w:r>
          </w:p>
        </w:tc>
        <w:tc>
          <w:tcPr>
            <w:tcW w:w="1134" w:type="dxa"/>
          </w:tcPr>
          <w:p w14:paraId="1ACAADBC" w14:textId="77777777" w:rsidR="00817F4A" w:rsidRPr="00AE1407" w:rsidRDefault="00817F4A" w:rsidP="00831B5C">
            <w:pPr>
              <w:autoSpaceDE w:val="0"/>
              <w:autoSpaceDN w:val="0"/>
              <w:adjustRightInd w:val="0"/>
              <w:jc w:val="center"/>
              <w:rPr>
                <w:noProof/>
                <w:highlight w:val="yellow"/>
                <w:lang w:val="en-US"/>
              </w:rPr>
            </w:pPr>
            <w:r>
              <w:rPr>
                <w:lang w:val="sr-Latn-CS"/>
              </w:rPr>
              <w:t>ком</w:t>
            </w:r>
          </w:p>
        </w:tc>
        <w:tc>
          <w:tcPr>
            <w:tcW w:w="1227" w:type="dxa"/>
            <w:vAlign w:val="center"/>
          </w:tcPr>
          <w:p w14:paraId="6C77D3D2" w14:textId="7B720711" w:rsidR="00817F4A" w:rsidRPr="00D13809" w:rsidRDefault="00817F4A" w:rsidP="00831B5C">
            <w:pPr>
              <w:autoSpaceDE w:val="0"/>
              <w:autoSpaceDN w:val="0"/>
              <w:adjustRightInd w:val="0"/>
              <w:jc w:val="center"/>
              <w:rPr>
                <w:noProof/>
                <w:lang w:val="sr-Cyrl-RS"/>
              </w:rPr>
            </w:pPr>
            <w:r>
              <w:rPr>
                <w:noProof/>
                <w:lang w:val="sr-Cyrl-RS"/>
              </w:rPr>
              <w:t>20</w:t>
            </w:r>
          </w:p>
        </w:tc>
        <w:tc>
          <w:tcPr>
            <w:tcW w:w="1701" w:type="dxa"/>
          </w:tcPr>
          <w:p w14:paraId="4C0606EA" w14:textId="77777777" w:rsidR="00817F4A" w:rsidRPr="00AE1407" w:rsidRDefault="00817F4A" w:rsidP="00831B5C">
            <w:pPr>
              <w:autoSpaceDE w:val="0"/>
              <w:autoSpaceDN w:val="0"/>
              <w:adjustRightInd w:val="0"/>
              <w:jc w:val="center"/>
              <w:rPr>
                <w:noProof/>
                <w:lang w:val="en-US"/>
              </w:rPr>
            </w:pPr>
          </w:p>
        </w:tc>
        <w:tc>
          <w:tcPr>
            <w:tcW w:w="1559" w:type="dxa"/>
            <w:gridSpan w:val="2"/>
          </w:tcPr>
          <w:p w14:paraId="1E4420F1" w14:textId="77777777" w:rsidR="00817F4A" w:rsidRPr="00AE1407" w:rsidRDefault="00817F4A" w:rsidP="00831B5C">
            <w:pPr>
              <w:autoSpaceDE w:val="0"/>
              <w:autoSpaceDN w:val="0"/>
              <w:adjustRightInd w:val="0"/>
              <w:jc w:val="right"/>
              <w:rPr>
                <w:noProof/>
                <w:lang w:val="en-US"/>
              </w:rPr>
            </w:pPr>
          </w:p>
        </w:tc>
        <w:tc>
          <w:tcPr>
            <w:tcW w:w="1560" w:type="dxa"/>
          </w:tcPr>
          <w:p w14:paraId="36B0808A" w14:textId="77777777" w:rsidR="00817F4A" w:rsidRPr="00AE1407" w:rsidRDefault="00817F4A" w:rsidP="00831B5C">
            <w:pPr>
              <w:autoSpaceDE w:val="0"/>
              <w:autoSpaceDN w:val="0"/>
              <w:adjustRightInd w:val="0"/>
              <w:jc w:val="right"/>
              <w:rPr>
                <w:noProof/>
                <w:lang w:val="en-US"/>
              </w:rPr>
            </w:pPr>
          </w:p>
        </w:tc>
        <w:tc>
          <w:tcPr>
            <w:tcW w:w="1559" w:type="dxa"/>
          </w:tcPr>
          <w:p w14:paraId="2C3FF072" w14:textId="77777777" w:rsidR="00817F4A" w:rsidRPr="00AE1407" w:rsidRDefault="00817F4A" w:rsidP="00831B5C">
            <w:pPr>
              <w:autoSpaceDE w:val="0"/>
              <w:autoSpaceDN w:val="0"/>
              <w:adjustRightInd w:val="0"/>
              <w:jc w:val="right"/>
              <w:rPr>
                <w:noProof/>
                <w:lang w:val="en-US"/>
              </w:rPr>
            </w:pPr>
          </w:p>
        </w:tc>
        <w:tc>
          <w:tcPr>
            <w:tcW w:w="1559" w:type="dxa"/>
          </w:tcPr>
          <w:p w14:paraId="2BF815BD" w14:textId="77777777" w:rsidR="00817F4A" w:rsidRPr="00AE1407" w:rsidRDefault="00817F4A" w:rsidP="00831B5C">
            <w:pPr>
              <w:autoSpaceDE w:val="0"/>
              <w:autoSpaceDN w:val="0"/>
              <w:adjustRightInd w:val="0"/>
              <w:jc w:val="right"/>
              <w:rPr>
                <w:noProof/>
                <w:lang w:val="en-US"/>
              </w:rPr>
            </w:pPr>
          </w:p>
        </w:tc>
      </w:tr>
      <w:tr w:rsidR="00817F4A" w:rsidRPr="00AE1407" w14:paraId="647A2EF6" w14:textId="77777777" w:rsidTr="00831B5C">
        <w:trPr>
          <w:trHeight w:val="420"/>
        </w:trPr>
        <w:tc>
          <w:tcPr>
            <w:tcW w:w="569" w:type="dxa"/>
          </w:tcPr>
          <w:p w14:paraId="6C488BCB" w14:textId="08928D00" w:rsidR="00817F4A" w:rsidRPr="00AE1407" w:rsidRDefault="00817F4A" w:rsidP="00831B5C">
            <w:pPr>
              <w:autoSpaceDE w:val="0"/>
              <w:autoSpaceDN w:val="0"/>
              <w:adjustRightInd w:val="0"/>
              <w:jc w:val="center"/>
              <w:rPr>
                <w:noProof/>
              </w:rPr>
            </w:pPr>
            <w:r w:rsidRPr="002A0E61">
              <w:rPr>
                <w:lang w:val="sr-Latn-CS"/>
              </w:rPr>
              <w:t>41</w:t>
            </w:r>
          </w:p>
        </w:tc>
        <w:tc>
          <w:tcPr>
            <w:tcW w:w="3005" w:type="dxa"/>
          </w:tcPr>
          <w:p w14:paraId="3627D61F" w14:textId="77777777" w:rsidR="00817F4A" w:rsidRPr="00AE1407" w:rsidRDefault="00817F4A" w:rsidP="00831B5C">
            <w:pPr>
              <w:autoSpaceDE w:val="0"/>
              <w:autoSpaceDN w:val="0"/>
              <w:adjustRightInd w:val="0"/>
              <w:rPr>
                <w:noProof/>
                <w:lang w:val="en-US"/>
              </w:rPr>
            </w:pPr>
            <w:r w:rsidRPr="002A0E61">
              <w:rPr>
                <w:lang w:val="sr-Latn-CS"/>
              </w:rPr>
              <w:t xml:space="preserve">Спољна гума за инвалидска колица </w:t>
            </w:r>
          </w:p>
        </w:tc>
        <w:tc>
          <w:tcPr>
            <w:tcW w:w="1134" w:type="dxa"/>
          </w:tcPr>
          <w:p w14:paraId="314E21FA" w14:textId="77777777" w:rsidR="00817F4A" w:rsidRPr="00AE1407" w:rsidRDefault="00817F4A" w:rsidP="00831B5C">
            <w:pPr>
              <w:autoSpaceDE w:val="0"/>
              <w:autoSpaceDN w:val="0"/>
              <w:adjustRightInd w:val="0"/>
              <w:jc w:val="center"/>
              <w:rPr>
                <w:noProof/>
                <w:highlight w:val="yellow"/>
                <w:lang w:val="en-US"/>
              </w:rPr>
            </w:pPr>
            <w:r w:rsidRPr="002A0E61">
              <w:rPr>
                <w:lang w:val="sr-Latn-CS"/>
              </w:rPr>
              <w:t>ø26x1,75</w:t>
            </w:r>
          </w:p>
        </w:tc>
        <w:tc>
          <w:tcPr>
            <w:tcW w:w="1134" w:type="dxa"/>
          </w:tcPr>
          <w:p w14:paraId="1D7A4EF0" w14:textId="77777777" w:rsidR="00817F4A" w:rsidRPr="00AE1407" w:rsidRDefault="00817F4A" w:rsidP="00831B5C">
            <w:pPr>
              <w:autoSpaceDE w:val="0"/>
              <w:autoSpaceDN w:val="0"/>
              <w:adjustRightInd w:val="0"/>
              <w:jc w:val="center"/>
              <w:rPr>
                <w:noProof/>
                <w:highlight w:val="yellow"/>
                <w:lang w:val="en-US"/>
              </w:rPr>
            </w:pPr>
            <w:r>
              <w:rPr>
                <w:lang w:val="sr-Latn-CS"/>
              </w:rPr>
              <w:t>ком</w:t>
            </w:r>
          </w:p>
        </w:tc>
        <w:tc>
          <w:tcPr>
            <w:tcW w:w="1227" w:type="dxa"/>
            <w:vAlign w:val="center"/>
          </w:tcPr>
          <w:p w14:paraId="7832FBDD" w14:textId="7F124871" w:rsidR="00817F4A" w:rsidRPr="00D13809" w:rsidRDefault="00817F4A" w:rsidP="00831B5C">
            <w:pPr>
              <w:autoSpaceDE w:val="0"/>
              <w:autoSpaceDN w:val="0"/>
              <w:adjustRightInd w:val="0"/>
              <w:jc w:val="center"/>
              <w:rPr>
                <w:noProof/>
                <w:lang w:val="sr-Cyrl-RS"/>
              </w:rPr>
            </w:pPr>
            <w:r>
              <w:rPr>
                <w:noProof/>
                <w:lang w:val="sr-Cyrl-RS"/>
              </w:rPr>
              <w:t>20</w:t>
            </w:r>
          </w:p>
        </w:tc>
        <w:tc>
          <w:tcPr>
            <w:tcW w:w="1701" w:type="dxa"/>
          </w:tcPr>
          <w:p w14:paraId="56F553B5" w14:textId="77777777" w:rsidR="00817F4A" w:rsidRPr="00AE1407" w:rsidRDefault="00817F4A" w:rsidP="00831B5C">
            <w:pPr>
              <w:autoSpaceDE w:val="0"/>
              <w:autoSpaceDN w:val="0"/>
              <w:adjustRightInd w:val="0"/>
              <w:jc w:val="center"/>
              <w:rPr>
                <w:noProof/>
                <w:lang w:val="en-US"/>
              </w:rPr>
            </w:pPr>
          </w:p>
        </w:tc>
        <w:tc>
          <w:tcPr>
            <w:tcW w:w="1559" w:type="dxa"/>
            <w:gridSpan w:val="2"/>
          </w:tcPr>
          <w:p w14:paraId="1C991B5A" w14:textId="77777777" w:rsidR="00817F4A" w:rsidRPr="00AE1407" w:rsidRDefault="00817F4A" w:rsidP="00831B5C">
            <w:pPr>
              <w:autoSpaceDE w:val="0"/>
              <w:autoSpaceDN w:val="0"/>
              <w:adjustRightInd w:val="0"/>
              <w:jc w:val="right"/>
              <w:rPr>
                <w:noProof/>
                <w:lang w:val="en-US"/>
              </w:rPr>
            </w:pPr>
          </w:p>
        </w:tc>
        <w:tc>
          <w:tcPr>
            <w:tcW w:w="1560" w:type="dxa"/>
          </w:tcPr>
          <w:p w14:paraId="38BB01F2" w14:textId="77777777" w:rsidR="00817F4A" w:rsidRPr="00AE1407" w:rsidRDefault="00817F4A" w:rsidP="00831B5C">
            <w:pPr>
              <w:autoSpaceDE w:val="0"/>
              <w:autoSpaceDN w:val="0"/>
              <w:adjustRightInd w:val="0"/>
              <w:jc w:val="right"/>
              <w:rPr>
                <w:noProof/>
                <w:lang w:val="en-US"/>
              </w:rPr>
            </w:pPr>
          </w:p>
        </w:tc>
        <w:tc>
          <w:tcPr>
            <w:tcW w:w="1559" w:type="dxa"/>
          </w:tcPr>
          <w:p w14:paraId="794667DE" w14:textId="77777777" w:rsidR="00817F4A" w:rsidRPr="00AE1407" w:rsidRDefault="00817F4A" w:rsidP="00831B5C">
            <w:pPr>
              <w:autoSpaceDE w:val="0"/>
              <w:autoSpaceDN w:val="0"/>
              <w:adjustRightInd w:val="0"/>
              <w:jc w:val="right"/>
              <w:rPr>
                <w:noProof/>
                <w:lang w:val="en-US"/>
              </w:rPr>
            </w:pPr>
          </w:p>
        </w:tc>
        <w:tc>
          <w:tcPr>
            <w:tcW w:w="1559" w:type="dxa"/>
          </w:tcPr>
          <w:p w14:paraId="1D0BB061" w14:textId="77777777" w:rsidR="00817F4A" w:rsidRPr="00AE1407" w:rsidRDefault="00817F4A" w:rsidP="00831B5C">
            <w:pPr>
              <w:autoSpaceDE w:val="0"/>
              <w:autoSpaceDN w:val="0"/>
              <w:adjustRightInd w:val="0"/>
              <w:jc w:val="right"/>
              <w:rPr>
                <w:noProof/>
                <w:lang w:val="en-US"/>
              </w:rPr>
            </w:pPr>
          </w:p>
        </w:tc>
      </w:tr>
      <w:tr w:rsidR="00817F4A" w:rsidRPr="00AE1407" w14:paraId="5D7F4DAF" w14:textId="77777777" w:rsidTr="00831B5C">
        <w:trPr>
          <w:trHeight w:val="420"/>
        </w:trPr>
        <w:tc>
          <w:tcPr>
            <w:tcW w:w="569" w:type="dxa"/>
          </w:tcPr>
          <w:p w14:paraId="3E687646" w14:textId="73EA79CC" w:rsidR="00817F4A" w:rsidRPr="00AE1407" w:rsidRDefault="00817F4A" w:rsidP="00831B5C">
            <w:pPr>
              <w:autoSpaceDE w:val="0"/>
              <w:autoSpaceDN w:val="0"/>
              <w:adjustRightInd w:val="0"/>
              <w:jc w:val="center"/>
              <w:rPr>
                <w:noProof/>
              </w:rPr>
            </w:pPr>
            <w:r w:rsidRPr="002A0E61">
              <w:rPr>
                <w:lang w:val="sr-Latn-CS"/>
              </w:rPr>
              <w:t>42</w:t>
            </w:r>
          </w:p>
        </w:tc>
        <w:tc>
          <w:tcPr>
            <w:tcW w:w="3005" w:type="dxa"/>
          </w:tcPr>
          <w:p w14:paraId="488E2C47" w14:textId="77777777" w:rsidR="00817F4A" w:rsidRPr="00AE1407" w:rsidRDefault="00817F4A" w:rsidP="00831B5C">
            <w:pPr>
              <w:autoSpaceDE w:val="0"/>
              <w:autoSpaceDN w:val="0"/>
              <w:adjustRightInd w:val="0"/>
              <w:rPr>
                <w:noProof/>
                <w:lang w:val="en-US"/>
              </w:rPr>
            </w:pPr>
            <w:r w:rsidRPr="002A0E61">
              <w:rPr>
                <w:lang w:val="sr-Latn-CS"/>
              </w:rPr>
              <w:t xml:space="preserve">Унутрашња гума за инвалидска колица </w:t>
            </w:r>
          </w:p>
        </w:tc>
        <w:tc>
          <w:tcPr>
            <w:tcW w:w="1134" w:type="dxa"/>
          </w:tcPr>
          <w:p w14:paraId="11457943" w14:textId="77777777" w:rsidR="00817F4A" w:rsidRPr="00AE1407" w:rsidRDefault="00817F4A" w:rsidP="00831B5C">
            <w:pPr>
              <w:autoSpaceDE w:val="0"/>
              <w:autoSpaceDN w:val="0"/>
              <w:adjustRightInd w:val="0"/>
              <w:jc w:val="center"/>
              <w:rPr>
                <w:noProof/>
                <w:highlight w:val="yellow"/>
                <w:lang w:val="en-US"/>
              </w:rPr>
            </w:pPr>
            <w:r w:rsidRPr="002A0E61">
              <w:rPr>
                <w:lang w:val="sr-Latn-CS"/>
              </w:rPr>
              <w:t>ø26x1,75</w:t>
            </w:r>
          </w:p>
        </w:tc>
        <w:tc>
          <w:tcPr>
            <w:tcW w:w="1134" w:type="dxa"/>
          </w:tcPr>
          <w:p w14:paraId="3149AE2C" w14:textId="77777777" w:rsidR="00817F4A" w:rsidRPr="00AE1407" w:rsidRDefault="00817F4A" w:rsidP="00831B5C">
            <w:pPr>
              <w:autoSpaceDE w:val="0"/>
              <w:autoSpaceDN w:val="0"/>
              <w:adjustRightInd w:val="0"/>
              <w:jc w:val="center"/>
              <w:rPr>
                <w:noProof/>
                <w:highlight w:val="yellow"/>
                <w:lang w:val="en-US"/>
              </w:rPr>
            </w:pPr>
            <w:r>
              <w:rPr>
                <w:lang w:val="sr-Latn-CS"/>
              </w:rPr>
              <w:t>ком</w:t>
            </w:r>
          </w:p>
        </w:tc>
        <w:tc>
          <w:tcPr>
            <w:tcW w:w="1227" w:type="dxa"/>
            <w:vAlign w:val="center"/>
          </w:tcPr>
          <w:p w14:paraId="72AB959D" w14:textId="2E61F575" w:rsidR="00817F4A" w:rsidRPr="00D13809" w:rsidRDefault="00817F4A" w:rsidP="00831B5C">
            <w:pPr>
              <w:autoSpaceDE w:val="0"/>
              <w:autoSpaceDN w:val="0"/>
              <w:adjustRightInd w:val="0"/>
              <w:jc w:val="center"/>
              <w:rPr>
                <w:noProof/>
                <w:lang w:val="sr-Cyrl-RS"/>
              </w:rPr>
            </w:pPr>
            <w:r>
              <w:rPr>
                <w:noProof/>
                <w:lang w:val="sr-Cyrl-RS"/>
              </w:rPr>
              <w:t>20</w:t>
            </w:r>
          </w:p>
        </w:tc>
        <w:tc>
          <w:tcPr>
            <w:tcW w:w="1701" w:type="dxa"/>
          </w:tcPr>
          <w:p w14:paraId="3B979AC0" w14:textId="77777777" w:rsidR="00817F4A" w:rsidRPr="00AE1407" w:rsidRDefault="00817F4A" w:rsidP="00831B5C">
            <w:pPr>
              <w:autoSpaceDE w:val="0"/>
              <w:autoSpaceDN w:val="0"/>
              <w:adjustRightInd w:val="0"/>
              <w:jc w:val="center"/>
              <w:rPr>
                <w:noProof/>
                <w:lang w:val="en-US"/>
              </w:rPr>
            </w:pPr>
          </w:p>
        </w:tc>
        <w:tc>
          <w:tcPr>
            <w:tcW w:w="1559" w:type="dxa"/>
            <w:gridSpan w:val="2"/>
          </w:tcPr>
          <w:p w14:paraId="42189530" w14:textId="77777777" w:rsidR="00817F4A" w:rsidRPr="00AE1407" w:rsidRDefault="00817F4A" w:rsidP="00831B5C">
            <w:pPr>
              <w:autoSpaceDE w:val="0"/>
              <w:autoSpaceDN w:val="0"/>
              <w:adjustRightInd w:val="0"/>
              <w:jc w:val="right"/>
              <w:rPr>
                <w:noProof/>
                <w:lang w:val="en-US"/>
              </w:rPr>
            </w:pPr>
          </w:p>
        </w:tc>
        <w:tc>
          <w:tcPr>
            <w:tcW w:w="1560" w:type="dxa"/>
          </w:tcPr>
          <w:p w14:paraId="44201952" w14:textId="77777777" w:rsidR="00817F4A" w:rsidRPr="00AE1407" w:rsidRDefault="00817F4A" w:rsidP="00831B5C">
            <w:pPr>
              <w:autoSpaceDE w:val="0"/>
              <w:autoSpaceDN w:val="0"/>
              <w:adjustRightInd w:val="0"/>
              <w:jc w:val="right"/>
              <w:rPr>
                <w:noProof/>
                <w:lang w:val="en-US"/>
              </w:rPr>
            </w:pPr>
          </w:p>
        </w:tc>
        <w:tc>
          <w:tcPr>
            <w:tcW w:w="1559" w:type="dxa"/>
          </w:tcPr>
          <w:p w14:paraId="1E783230" w14:textId="77777777" w:rsidR="00817F4A" w:rsidRPr="00AE1407" w:rsidRDefault="00817F4A" w:rsidP="00831B5C">
            <w:pPr>
              <w:autoSpaceDE w:val="0"/>
              <w:autoSpaceDN w:val="0"/>
              <w:adjustRightInd w:val="0"/>
              <w:jc w:val="right"/>
              <w:rPr>
                <w:noProof/>
                <w:lang w:val="en-US"/>
              </w:rPr>
            </w:pPr>
          </w:p>
        </w:tc>
        <w:tc>
          <w:tcPr>
            <w:tcW w:w="1559" w:type="dxa"/>
          </w:tcPr>
          <w:p w14:paraId="042A1549" w14:textId="77777777" w:rsidR="00817F4A" w:rsidRPr="00AE1407" w:rsidRDefault="00817F4A" w:rsidP="00831B5C">
            <w:pPr>
              <w:autoSpaceDE w:val="0"/>
              <w:autoSpaceDN w:val="0"/>
              <w:adjustRightInd w:val="0"/>
              <w:jc w:val="right"/>
              <w:rPr>
                <w:noProof/>
                <w:lang w:val="en-US"/>
              </w:rPr>
            </w:pPr>
          </w:p>
        </w:tc>
      </w:tr>
      <w:tr w:rsidR="00817F4A" w:rsidRPr="00AE1407" w14:paraId="40BF87CF" w14:textId="77777777" w:rsidTr="00831B5C">
        <w:trPr>
          <w:trHeight w:val="420"/>
        </w:trPr>
        <w:tc>
          <w:tcPr>
            <w:tcW w:w="569" w:type="dxa"/>
          </w:tcPr>
          <w:p w14:paraId="77D42D4E" w14:textId="548E7643" w:rsidR="00817F4A" w:rsidRPr="00AE1407" w:rsidRDefault="00817F4A" w:rsidP="00831B5C">
            <w:pPr>
              <w:autoSpaceDE w:val="0"/>
              <w:autoSpaceDN w:val="0"/>
              <w:adjustRightInd w:val="0"/>
              <w:jc w:val="center"/>
              <w:rPr>
                <w:noProof/>
              </w:rPr>
            </w:pPr>
            <w:r w:rsidRPr="002A0E61">
              <w:rPr>
                <w:lang w:val="sr-Latn-CS"/>
              </w:rPr>
              <w:t>43</w:t>
            </w:r>
          </w:p>
        </w:tc>
        <w:tc>
          <w:tcPr>
            <w:tcW w:w="3005" w:type="dxa"/>
          </w:tcPr>
          <w:p w14:paraId="21DAF768" w14:textId="77777777" w:rsidR="00817F4A" w:rsidRPr="00AE1407" w:rsidRDefault="00817F4A" w:rsidP="00831B5C">
            <w:pPr>
              <w:autoSpaceDE w:val="0"/>
              <w:autoSpaceDN w:val="0"/>
              <w:adjustRightInd w:val="0"/>
              <w:rPr>
                <w:noProof/>
                <w:lang w:val="en-US"/>
              </w:rPr>
            </w:pPr>
            <w:r w:rsidRPr="002A0E61">
              <w:rPr>
                <w:lang w:val="sr-Latn-CS"/>
              </w:rPr>
              <w:t xml:space="preserve">Округле флеке за лепљење унутрашњих гума на инвалидским колицима </w:t>
            </w:r>
          </w:p>
        </w:tc>
        <w:tc>
          <w:tcPr>
            <w:tcW w:w="1134" w:type="dxa"/>
          </w:tcPr>
          <w:p w14:paraId="6852242D" w14:textId="77777777" w:rsidR="00817F4A" w:rsidRPr="00AE1407" w:rsidRDefault="00817F4A" w:rsidP="00831B5C">
            <w:pPr>
              <w:autoSpaceDE w:val="0"/>
              <w:autoSpaceDN w:val="0"/>
              <w:adjustRightInd w:val="0"/>
              <w:jc w:val="center"/>
              <w:rPr>
                <w:noProof/>
                <w:highlight w:val="yellow"/>
                <w:lang w:val="en-US"/>
              </w:rPr>
            </w:pPr>
            <w:r w:rsidRPr="002A0E61">
              <w:rPr>
                <w:lang w:val="sr-Latn-CS"/>
              </w:rPr>
              <w:t>Ø30 (mm)</w:t>
            </w:r>
          </w:p>
        </w:tc>
        <w:tc>
          <w:tcPr>
            <w:tcW w:w="1134" w:type="dxa"/>
          </w:tcPr>
          <w:p w14:paraId="3242B28F" w14:textId="77777777" w:rsidR="00817F4A" w:rsidRPr="00AE1407" w:rsidRDefault="00817F4A" w:rsidP="00831B5C">
            <w:pPr>
              <w:autoSpaceDE w:val="0"/>
              <w:autoSpaceDN w:val="0"/>
              <w:adjustRightInd w:val="0"/>
              <w:jc w:val="center"/>
              <w:rPr>
                <w:noProof/>
                <w:highlight w:val="yellow"/>
                <w:lang w:val="en-US"/>
              </w:rPr>
            </w:pPr>
            <w:r>
              <w:rPr>
                <w:lang w:val="sr-Latn-CS"/>
              </w:rPr>
              <w:t>ком</w:t>
            </w:r>
          </w:p>
        </w:tc>
        <w:tc>
          <w:tcPr>
            <w:tcW w:w="1227" w:type="dxa"/>
            <w:vAlign w:val="center"/>
          </w:tcPr>
          <w:p w14:paraId="43C8D41E" w14:textId="758E8326" w:rsidR="00817F4A" w:rsidRPr="00D13809" w:rsidRDefault="00817F4A" w:rsidP="00831B5C">
            <w:pPr>
              <w:autoSpaceDE w:val="0"/>
              <w:autoSpaceDN w:val="0"/>
              <w:adjustRightInd w:val="0"/>
              <w:jc w:val="center"/>
              <w:rPr>
                <w:noProof/>
                <w:lang w:val="sr-Cyrl-RS"/>
              </w:rPr>
            </w:pPr>
            <w:r>
              <w:rPr>
                <w:noProof/>
                <w:lang w:val="sr-Cyrl-RS"/>
              </w:rPr>
              <w:t>10</w:t>
            </w:r>
          </w:p>
        </w:tc>
        <w:tc>
          <w:tcPr>
            <w:tcW w:w="1701" w:type="dxa"/>
          </w:tcPr>
          <w:p w14:paraId="0A7E5745" w14:textId="77777777" w:rsidR="00817F4A" w:rsidRPr="00AE1407" w:rsidRDefault="00817F4A" w:rsidP="00831B5C">
            <w:pPr>
              <w:autoSpaceDE w:val="0"/>
              <w:autoSpaceDN w:val="0"/>
              <w:adjustRightInd w:val="0"/>
              <w:jc w:val="center"/>
              <w:rPr>
                <w:noProof/>
                <w:lang w:val="en-US"/>
              </w:rPr>
            </w:pPr>
          </w:p>
        </w:tc>
        <w:tc>
          <w:tcPr>
            <w:tcW w:w="1559" w:type="dxa"/>
            <w:gridSpan w:val="2"/>
          </w:tcPr>
          <w:p w14:paraId="2BE6B9C6" w14:textId="77777777" w:rsidR="00817F4A" w:rsidRPr="00AE1407" w:rsidRDefault="00817F4A" w:rsidP="00831B5C">
            <w:pPr>
              <w:autoSpaceDE w:val="0"/>
              <w:autoSpaceDN w:val="0"/>
              <w:adjustRightInd w:val="0"/>
              <w:jc w:val="right"/>
              <w:rPr>
                <w:noProof/>
                <w:lang w:val="en-US"/>
              </w:rPr>
            </w:pPr>
          </w:p>
        </w:tc>
        <w:tc>
          <w:tcPr>
            <w:tcW w:w="1560" w:type="dxa"/>
          </w:tcPr>
          <w:p w14:paraId="4D71B440" w14:textId="77777777" w:rsidR="00817F4A" w:rsidRPr="00AE1407" w:rsidRDefault="00817F4A" w:rsidP="00831B5C">
            <w:pPr>
              <w:autoSpaceDE w:val="0"/>
              <w:autoSpaceDN w:val="0"/>
              <w:adjustRightInd w:val="0"/>
              <w:jc w:val="right"/>
              <w:rPr>
                <w:noProof/>
                <w:lang w:val="en-US"/>
              </w:rPr>
            </w:pPr>
          </w:p>
        </w:tc>
        <w:tc>
          <w:tcPr>
            <w:tcW w:w="1559" w:type="dxa"/>
          </w:tcPr>
          <w:p w14:paraId="1E1CD47E" w14:textId="77777777" w:rsidR="00817F4A" w:rsidRPr="00AE1407" w:rsidRDefault="00817F4A" w:rsidP="00831B5C">
            <w:pPr>
              <w:autoSpaceDE w:val="0"/>
              <w:autoSpaceDN w:val="0"/>
              <w:adjustRightInd w:val="0"/>
              <w:jc w:val="right"/>
              <w:rPr>
                <w:noProof/>
                <w:lang w:val="en-US"/>
              </w:rPr>
            </w:pPr>
          </w:p>
        </w:tc>
        <w:tc>
          <w:tcPr>
            <w:tcW w:w="1559" w:type="dxa"/>
          </w:tcPr>
          <w:p w14:paraId="5310A610" w14:textId="77777777" w:rsidR="00817F4A" w:rsidRPr="00AE1407" w:rsidRDefault="00817F4A" w:rsidP="00831B5C">
            <w:pPr>
              <w:autoSpaceDE w:val="0"/>
              <w:autoSpaceDN w:val="0"/>
              <w:adjustRightInd w:val="0"/>
              <w:jc w:val="right"/>
              <w:rPr>
                <w:noProof/>
                <w:lang w:val="en-US"/>
              </w:rPr>
            </w:pPr>
          </w:p>
        </w:tc>
      </w:tr>
      <w:tr w:rsidR="00817F4A" w:rsidRPr="00AE1407" w14:paraId="44B564A2" w14:textId="77777777" w:rsidTr="00831B5C">
        <w:trPr>
          <w:trHeight w:val="420"/>
        </w:trPr>
        <w:tc>
          <w:tcPr>
            <w:tcW w:w="569" w:type="dxa"/>
          </w:tcPr>
          <w:p w14:paraId="0EC9DB6E" w14:textId="7212DD71" w:rsidR="00817F4A" w:rsidRPr="00AE1407" w:rsidRDefault="00817F4A" w:rsidP="00831B5C">
            <w:pPr>
              <w:autoSpaceDE w:val="0"/>
              <w:autoSpaceDN w:val="0"/>
              <w:adjustRightInd w:val="0"/>
              <w:jc w:val="center"/>
              <w:rPr>
                <w:noProof/>
              </w:rPr>
            </w:pPr>
            <w:r w:rsidRPr="002A0E61">
              <w:rPr>
                <w:lang w:val="sr-Latn-CS"/>
              </w:rPr>
              <w:t>44</w:t>
            </w:r>
          </w:p>
        </w:tc>
        <w:tc>
          <w:tcPr>
            <w:tcW w:w="3005" w:type="dxa"/>
          </w:tcPr>
          <w:p w14:paraId="70F3CC85" w14:textId="77777777" w:rsidR="00817F4A" w:rsidRPr="00AE1407" w:rsidRDefault="00817F4A" w:rsidP="00831B5C">
            <w:pPr>
              <w:autoSpaceDE w:val="0"/>
              <w:autoSpaceDN w:val="0"/>
              <w:adjustRightInd w:val="0"/>
              <w:rPr>
                <w:noProof/>
                <w:lang w:val="en-US"/>
              </w:rPr>
            </w:pPr>
            <w:r w:rsidRPr="002A0E61">
              <w:rPr>
                <w:lang w:val="sr-Latn-CS"/>
              </w:rPr>
              <w:t xml:space="preserve">Лепак за флеке за лепљење унутрашњих гума </w:t>
            </w:r>
          </w:p>
        </w:tc>
        <w:tc>
          <w:tcPr>
            <w:tcW w:w="1134" w:type="dxa"/>
          </w:tcPr>
          <w:p w14:paraId="53FA080C" w14:textId="77777777" w:rsidR="00817F4A" w:rsidRPr="00AE1407" w:rsidRDefault="00817F4A" w:rsidP="00831B5C">
            <w:pPr>
              <w:autoSpaceDE w:val="0"/>
              <w:autoSpaceDN w:val="0"/>
              <w:adjustRightInd w:val="0"/>
              <w:jc w:val="center"/>
              <w:rPr>
                <w:noProof/>
                <w:highlight w:val="yellow"/>
                <w:lang w:val="en-US"/>
              </w:rPr>
            </w:pPr>
            <w:r w:rsidRPr="002A0E61">
              <w:rPr>
                <w:lang w:val="sr-Latn-CS"/>
              </w:rPr>
              <w:t>TIP TOP 100 (g)</w:t>
            </w:r>
          </w:p>
        </w:tc>
        <w:tc>
          <w:tcPr>
            <w:tcW w:w="1134" w:type="dxa"/>
          </w:tcPr>
          <w:p w14:paraId="3A138642" w14:textId="77777777" w:rsidR="00817F4A" w:rsidRPr="00AE1407" w:rsidRDefault="00817F4A" w:rsidP="00831B5C">
            <w:pPr>
              <w:autoSpaceDE w:val="0"/>
              <w:autoSpaceDN w:val="0"/>
              <w:adjustRightInd w:val="0"/>
              <w:jc w:val="center"/>
              <w:rPr>
                <w:noProof/>
                <w:highlight w:val="yellow"/>
                <w:lang w:val="en-US"/>
              </w:rPr>
            </w:pPr>
            <w:r>
              <w:rPr>
                <w:lang w:val="sr-Latn-CS"/>
              </w:rPr>
              <w:t>ком</w:t>
            </w:r>
          </w:p>
        </w:tc>
        <w:tc>
          <w:tcPr>
            <w:tcW w:w="1227" w:type="dxa"/>
            <w:vAlign w:val="center"/>
          </w:tcPr>
          <w:p w14:paraId="1A1259E9" w14:textId="0EFA854B" w:rsidR="00817F4A" w:rsidRPr="00D13809" w:rsidRDefault="00817F4A" w:rsidP="00831B5C">
            <w:pPr>
              <w:autoSpaceDE w:val="0"/>
              <w:autoSpaceDN w:val="0"/>
              <w:adjustRightInd w:val="0"/>
              <w:jc w:val="center"/>
              <w:rPr>
                <w:noProof/>
                <w:lang w:val="sr-Cyrl-RS"/>
              </w:rPr>
            </w:pPr>
            <w:r>
              <w:rPr>
                <w:noProof/>
                <w:lang w:val="sr-Cyrl-RS"/>
              </w:rPr>
              <w:t>2</w:t>
            </w:r>
          </w:p>
        </w:tc>
        <w:tc>
          <w:tcPr>
            <w:tcW w:w="1701" w:type="dxa"/>
          </w:tcPr>
          <w:p w14:paraId="4D100182" w14:textId="77777777" w:rsidR="00817F4A" w:rsidRPr="00AE1407" w:rsidRDefault="00817F4A" w:rsidP="00831B5C">
            <w:pPr>
              <w:autoSpaceDE w:val="0"/>
              <w:autoSpaceDN w:val="0"/>
              <w:adjustRightInd w:val="0"/>
              <w:jc w:val="center"/>
              <w:rPr>
                <w:noProof/>
                <w:lang w:val="en-US"/>
              </w:rPr>
            </w:pPr>
          </w:p>
        </w:tc>
        <w:tc>
          <w:tcPr>
            <w:tcW w:w="1559" w:type="dxa"/>
            <w:gridSpan w:val="2"/>
          </w:tcPr>
          <w:p w14:paraId="7A16A51A" w14:textId="77777777" w:rsidR="00817F4A" w:rsidRPr="00AE1407" w:rsidRDefault="00817F4A" w:rsidP="00831B5C">
            <w:pPr>
              <w:autoSpaceDE w:val="0"/>
              <w:autoSpaceDN w:val="0"/>
              <w:adjustRightInd w:val="0"/>
              <w:jc w:val="right"/>
              <w:rPr>
                <w:noProof/>
                <w:lang w:val="en-US"/>
              </w:rPr>
            </w:pPr>
          </w:p>
        </w:tc>
        <w:tc>
          <w:tcPr>
            <w:tcW w:w="1560" w:type="dxa"/>
          </w:tcPr>
          <w:p w14:paraId="51C8BE38" w14:textId="77777777" w:rsidR="00817F4A" w:rsidRPr="00AE1407" w:rsidRDefault="00817F4A" w:rsidP="00831B5C">
            <w:pPr>
              <w:autoSpaceDE w:val="0"/>
              <w:autoSpaceDN w:val="0"/>
              <w:adjustRightInd w:val="0"/>
              <w:jc w:val="right"/>
              <w:rPr>
                <w:noProof/>
                <w:lang w:val="en-US"/>
              </w:rPr>
            </w:pPr>
          </w:p>
        </w:tc>
        <w:tc>
          <w:tcPr>
            <w:tcW w:w="1559" w:type="dxa"/>
          </w:tcPr>
          <w:p w14:paraId="1D365A37" w14:textId="77777777" w:rsidR="00817F4A" w:rsidRPr="00AE1407" w:rsidRDefault="00817F4A" w:rsidP="00831B5C">
            <w:pPr>
              <w:autoSpaceDE w:val="0"/>
              <w:autoSpaceDN w:val="0"/>
              <w:adjustRightInd w:val="0"/>
              <w:jc w:val="right"/>
              <w:rPr>
                <w:noProof/>
                <w:lang w:val="en-US"/>
              </w:rPr>
            </w:pPr>
          </w:p>
        </w:tc>
        <w:tc>
          <w:tcPr>
            <w:tcW w:w="1559" w:type="dxa"/>
          </w:tcPr>
          <w:p w14:paraId="492FAAB9" w14:textId="77777777" w:rsidR="00817F4A" w:rsidRPr="00AE1407" w:rsidRDefault="00817F4A" w:rsidP="00831B5C">
            <w:pPr>
              <w:autoSpaceDE w:val="0"/>
              <w:autoSpaceDN w:val="0"/>
              <w:adjustRightInd w:val="0"/>
              <w:jc w:val="right"/>
              <w:rPr>
                <w:noProof/>
                <w:lang w:val="en-US"/>
              </w:rPr>
            </w:pPr>
          </w:p>
        </w:tc>
      </w:tr>
      <w:tr w:rsidR="00817F4A" w:rsidRPr="00AE1407" w14:paraId="4F79E6CC" w14:textId="77777777" w:rsidTr="00831B5C">
        <w:trPr>
          <w:trHeight w:val="420"/>
        </w:trPr>
        <w:tc>
          <w:tcPr>
            <w:tcW w:w="569" w:type="dxa"/>
          </w:tcPr>
          <w:p w14:paraId="7DE26421" w14:textId="467D31F7" w:rsidR="00817F4A" w:rsidRPr="00AE1407" w:rsidRDefault="00817F4A" w:rsidP="00831B5C">
            <w:pPr>
              <w:autoSpaceDE w:val="0"/>
              <w:autoSpaceDN w:val="0"/>
              <w:adjustRightInd w:val="0"/>
              <w:jc w:val="center"/>
              <w:rPr>
                <w:noProof/>
              </w:rPr>
            </w:pPr>
            <w:r w:rsidRPr="002A0E61">
              <w:rPr>
                <w:lang w:val="sr-Latn-CS"/>
              </w:rPr>
              <w:lastRenderedPageBreak/>
              <w:t>45</w:t>
            </w:r>
          </w:p>
        </w:tc>
        <w:tc>
          <w:tcPr>
            <w:tcW w:w="3005" w:type="dxa"/>
          </w:tcPr>
          <w:p w14:paraId="7128388D" w14:textId="77777777" w:rsidR="00817F4A" w:rsidRPr="00AE1407" w:rsidRDefault="00817F4A" w:rsidP="00831B5C">
            <w:pPr>
              <w:autoSpaceDE w:val="0"/>
              <w:autoSpaceDN w:val="0"/>
              <w:adjustRightInd w:val="0"/>
              <w:rPr>
                <w:noProof/>
                <w:lang w:val="en-US"/>
              </w:rPr>
            </w:pPr>
            <w:r w:rsidRPr="002A0E61">
              <w:rPr>
                <w:lang w:val="sr-Latn-CS"/>
              </w:rPr>
              <w:t xml:space="preserve">Клинасти каиш </w:t>
            </w:r>
          </w:p>
        </w:tc>
        <w:tc>
          <w:tcPr>
            <w:tcW w:w="1134" w:type="dxa"/>
          </w:tcPr>
          <w:p w14:paraId="2F0E6F16" w14:textId="77777777" w:rsidR="00817F4A" w:rsidRPr="00AE1407" w:rsidRDefault="00817F4A" w:rsidP="00831B5C">
            <w:pPr>
              <w:autoSpaceDE w:val="0"/>
              <w:autoSpaceDN w:val="0"/>
              <w:adjustRightInd w:val="0"/>
              <w:jc w:val="center"/>
              <w:rPr>
                <w:noProof/>
                <w:highlight w:val="yellow"/>
                <w:lang w:val="en-US"/>
              </w:rPr>
            </w:pPr>
            <w:r w:rsidRPr="002A0E61">
              <w:rPr>
                <w:lang w:val="sr-Latn-CS"/>
              </w:rPr>
              <w:t>9,5x900 - LA</w:t>
            </w:r>
          </w:p>
        </w:tc>
        <w:tc>
          <w:tcPr>
            <w:tcW w:w="1134" w:type="dxa"/>
          </w:tcPr>
          <w:p w14:paraId="57C86E31" w14:textId="77777777" w:rsidR="00817F4A" w:rsidRPr="00AE1407" w:rsidRDefault="00817F4A" w:rsidP="00831B5C">
            <w:pPr>
              <w:autoSpaceDE w:val="0"/>
              <w:autoSpaceDN w:val="0"/>
              <w:adjustRightInd w:val="0"/>
              <w:jc w:val="center"/>
              <w:rPr>
                <w:noProof/>
                <w:highlight w:val="yellow"/>
                <w:lang w:val="en-US"/>
              </w:rPr>
            </w:pPr>
            <w:r>
              <w:rPr>
                <w:lang w:val="sr-Latn-CS"/>
              </w:rPr>
              <w:t>ком</w:t>
            </w:r>
          </w:p>
        </w:tc>
        <w:tc>
          <w:tcPr>
            <w:tcW w:w="1227" w:type="dxa"/>
            <w:vAlign w:val="center"/>
          </w:tcPr>
          <w:p w14:paraId="3F38276A" w14:textId="70C349FE" w:rsidR="00817F4A" w:rsidRPr="00D13809" w:rsidRDefault="00817F4A" w:rsidP="00831B5C">
            <w:pPr>
              <w:autoSpaceDE w:val="0"/>
              <w:autoSpaceDN w:val="0"/>
              <w:adjustRightInd w:val="0"/>
              <w:jc w:val="center"/>
              <w:rPr>
                <w:noProof/>
                <w:lang w:val="sr-Cyrl-RS"/>
              </w:rPr>
            </w:pPr>
            <w:r>
              <w:rPr>
                <w:noProof/>
                <w:lang w:val="sr-Cyrl-RS"/>
              </w:rPr>
              <w:t>2</w:t>
            </w:r>
          </w:p>
        </w:tc>
        <w:tc>
          <w:tcPr>
            <w:tcW w:w="1701" w:type="dxa"/>
          </w:tcPr>
          <w:p w14:paraId="684CF0A3" w14:textId="77777777" w:rsidR="00817F4A" w:rsidRPr="00AE1407" w:rsidRDefault="00817F4A" w:rsidP="00831B5C">
            <w:pPr>
              <w:autoSpaceDE w:val="0"/>
              <w:autoSpaceDN w:val="0"/>
              <w:adjustRightInd w:val="0"/>
              <w:jc w:val="center"/>
              <w:rPr>
                <w:noProof/>
                <w:lang w:val="en-US"/>
              </w:rPr>
            </w:pPr>
          </w:p>
        </w:tc>
        <w:tc>
          <w:tcPr>
            <w:tcW w:w="1559" w:type="dxa"/>
            <w:gridSpan w:val="2"/>
          </w:tcPr>
          <w:p w14:paraId="6AB882F7" w14:textId="77777777" w:rsidR="00817F4A" w:rsidRPr="00AE1407" w:rsidRDefault="00817F4A" w:rsidP="00831B5C">
            <w:pPr>
              <w:autoSpaceDE w:val="0"/>
              <w:autoSpaceDN w:val="0"/>
              <w:adjustRightInd w:val="0"/>
              <w:jc w:val="right"/>
              <w:rPr>
                <w:noProof/>
                <w:lang w:val="en-US"/>
              </w:rPr>
            </w:pPr>
          </w:p>
        </w:tc>
        <w:tc>
          <w:tcPr>
            <w:tcW w:w="1560" w:type="dxa"/>
          </w:tcPr>
          <w:p w14:paraId="43853132" w14:textId="77777777" w:rsidR="00817F4A" w:rsidRPr="00AE1407" w:rsidRDefault="00817F4A" w:rsidP="00831B5C">
            <w:pPr>
              <w:autoSpaceDE w:val="0"/>
              <w:autoSpaceDN w:val="0"/>
              <w:adjustRightInd w:val="0"/>
              <w:jc w:val="right"/>
              <w:rPr>
                <w:noProof/>
                <w:lang w:val="en-US"/>
              </w:rPr>
            </w:pPr>
          </w:p>
        </w:tc>
        <w:tc>
          <w:tcPr>
            <w:tcW w:w="1559" w:type="dxa"/>
          </w:tcPr>
          <w:p w14:paraId="67BD217B" w14:textId="77777777" w:rsidR="00817F4A" w:rsidRPr="00AE1407" w:rsidRDefault="00817F4A" w:rsidP="00831B5C">
            <w:pPr>
              <w:autoSpaceDE w:val="0"/>
              <w:autoSpaceDN w:val="0"/>
              <w:adjustRightInd w:val="0"/>
              <w:jc w:val="right"/>
              <w:rPr>
                <w:noProof/>
                <w:lang w:val="en-US"/>
              </w:rPr>
            </w:pPr>
          </w:p>
        </w:tc>
        <w:tc>
          <w:tcPr>
            <w:tcW w:w="1559" w:type="dxa"/>
          </w:tcPr>
          <w:p w14:paraId="5DBA4F1D" w14:textId="77777777" w:rsidR="00817F4A" w:rsidRPr="00AE1407" w:rsidRDefault="00817F4A" w:rsidP="00831B5C">
            <w:pPr>
              <w:autoSpaceDE w:val="0"/>
              <w:autoSpaceDN w:val="0"/>
              <w:adjustRightInd w:val="0"/>
              <w:jc w:val="right"/>
              <w:rPr>
                <w:noProof/>
                <w:lang w:val="en-US"/>
              </w:rPr>
            </w:pPr>
          </w:p>
        </w:tc>
      </w:tr>
      <w:tr w:rsidR="00817F4A" w:rsidRPr="00AE1407" w14:paraId="51223034" w14:textId="77777777" w:rsidTr="00831B5C">
        <w:trPr>
          <w:trHeight w:val="420"/>
        </w:trPr>
        <w:tc>
          <w:tcPr>
            <w:tcW w:w="569" w:type="dxa"/>
          </w:tcPr>
          <w:p w14:paraId="12980318" w14:textId="3766D622" w:rsidR="00817F4A" w:rsidRPr="00AE1407" w:rsidRDefault="00817F4A" w:rsidP="00831B5C">
            <w:pPr>
              <w:autoSpaceDE w:val="0"/>
              <w:autoSpaceDN w:val="0"/>
              <w:adjustRightInd w:val="0"/>
              <w:jc w:val="center"/>
              <w:rPr>
                <w:noProof/>
              </w:rPr>
            </w:pPr>
            <w:r w:rsidRPr="002A0E61">
              <w:rPr>
                <w:lang w:val="sr-Latn-CS"/>
              </w:rPr>
              <w:t>46</w:t>
            </w:r>
          </w:p>
        </w:tc>
        <w:tc>
          <w:tcPr>
            <w:tcW w:w="3005" w:type="dxa"/>
          </w:tcPr>
          <w:p w14:paraId="6CBB612B" w14:textId="77777777" w:rsidR="00817F4A" w:rsidRPr="00AE1407" w:rsidRDefault="00817F4A" w:rsidP="00831B5C">
            <w:pPr>
              <w:autoSpaceDE w:val="0"/>
              <w:autoSpaceDN w:val="0"/>
              <w:adjustRightInd w:val="0"/>
              <w:rPr>
                <w:noProof/>
                <w:lang w:val="en-US"/>
              </w:rPr>
            </w:pPr>
            <w:r w:rsidRPr="002A0E61">
              <w:rPr>
                <w:lang w:val="sr-Latn-CS"/>
              </w:rPr>
              <w:t xml:space="preserve">Клинасти каиш </w:t>
            </w:r>
          </w:p>
        </w:tc>
        <w:tc>
          <w:tcPr>
            <w:tcW w:w="1134" w:type="dxa"/>
          </w:tcPr>
          <w:p w14:paraId="6B8BAA53" w14:textId="77777777" w:rsidR="00817F4A" w:rsidRPr="00AE1407" w:rsidRDefault="00817F4A" w:rsidP="00831B5C">
            <w:pPr>
              <w:autoSpaceDE w:val="0"/>
              <w:autoSpaceDN w:val="0"/>
              <w:adjustRightInd w:val="0"/>
              <w:jc w:val="center"/>
              <w:rPr>
                <w:noProof/>
                <w:highlight w:val="yellow"/>
                <w:lang w:val="en-US"/>
              </w:rPr>
            </w:pPr>
            <w:r w:rsidRPr="002A0E61">
              <w:rPr>
                <w:lang w:val="sr-Latn-CS"/>
              </w:rPr>
              <w:t>9,5x950 - LA</w:t>
            </w:r>
          </w:p>
        </w:tc>
        <w:tc>
          <w:tcPr>
            <w:tcW w:w="1134" w:type="dxa"/>
          </w:tcPr>
          <w:p w14:paraId="68122E28" w14:textId="77777777" w:rsidR="00817F4A" w:rsidRPr="00AE1407" w:rsidRDefault="00817F4A" w:rsidP="00831B5C">
            <w:pPr>
              <w:autoSpaceDE w:val="0"/>
              <w:autoSpaceDN w:val="0"/>
              <w:adjustRightInd w:val="0"/>
              <w:jc w:val="center"/>
              <w:rPr>
                <w:noProof/>
                <w:highlight w:val="yellow"/>
                <w:lang w:val="en-US"/>
              </w:rPr>
            </w:pPr>
            <w:r>
              <w:rPr>
                <w:lang w:val="sr-Latn-CS"/>
              </w:rPr>
              <w:t>ком</w:t>
            </w:r>
          </w:p>
        </w:tc>
        <w:tc>
          <w:tcPr>
            <w:tcW w:w="1227" w:type="dxa"/>
            <w:vAlign w:val="center"/>
          </w:tcPr>
          <w:p w14:paraId="1C81A60D" w14:textId="5F0C2A65" w:rsidR="00817F4A" w:rsidRPr="00D13809" w:rsidRDefault="00817F4A" w:rsidP="00831B5C">
            <w:pPr>
              <w:autoSpaceDE w:val="0"/>
              <w:autoSpaceDN w:val="0"/>
              <w:adjustRightInd w:val="0"/>
              <w:jc w:val="center"/>
              <w:rPr>
                <w:noProof/>
                <w:lang w:val="sr-Cyrl-RS"/>
              </w:rPr>
            </w:pPr>
            <w:r>
              <w:rPr>
                <w:noProof/>
                <w:lang w:val="sr-Cyrl-RS"/>
              </w:rPr>
              <w:t>2</w:t>
            </w:r>
          </w:p>
        </w:tc>
        <w:tc>
          <w:tcPr>
            <w:tcW w:w="1701" w:type="dxa"/>
          </w:tcPr>
          <w:p w14:paraId="34CBFB51" w14:textId="77777777" w:rsidR="00817F4A" w:rsidRPr="00AE1407" w:rsidRDefault="00817F4A" w:rsidP="00831B5C">
            <w:pPr>
              <w:autoSpaceDE w:val="0"/>
              <w:autoSpaceDN w:val="0"/>
              <w:adjustRightInd w:val="0"/>
              <w:jc w:val="center"/>
              <w:rPr>
                <w:noProof/>
                <w:lang w:val="en-US"/>
              </w:rPr>
            </w:pPr>
          </w:p>
        </w:tc>
        <w:tc>
          <w:tcPr>
            <w:tcW w:w="1559" w:type="dxa"/>
            <w:gridSpan w:val="2"/>
          </w:tcPr>
          <w:p w14:paraId="10752DEB" w14:textId="77777777" w:rsidR="00817F4A" w:rsidRPr="00AE1407" w:rsidRDefault="00817F4A" w:rsidP="00831B5C">
            <w:pPr>
              <w:autoSpaceDE w:val="0"/>
              <w:autoSpaceDN w:val="0"/>
              <w:adjustRightInd w:val="0"/>
              <w:jc w:val="right"/>
              <w:rPr>
                <w:noProof/>
                <w:lang w:val="en-US"/>
              </w:rPr>
            </w:pPr>
          </w:p>
        </w:tc>
        <w:tc>
          <w:tcPr>
            <w:tcW w:w="1560" w:type="dxa"/>
          </w:tcPr>
          <w:p w14:paraId="7A6F3B87" w14:textId="77777777" w:rsidR="00817F4A" w:rsidRPr="00AE1407" w:rsidRDefault="00817F4A" w:rsidP="00831B5C">
            <w:pPr>
              <w:autoSpaceDE w:val="0"/>
              <w:autoSpaceDN w:val="0"/>
              <w:adjustRightInd w:val="0"/>
              <w:jc w:val="right"/>
              <w:rPr>
                <w:noProof/>
                <w:lang w:val="en-US"/>
              </w:rPr>
            </w:pPr>
          </w:p>
        </w:tc>
        <w:tc>
          <w:tcPr>
            <w:tcW w:w="1559" w:type="dxa"/>
          </w:tcPr>
          <w:p w14:paraId="184B9BDD" w14:textId="77777777" w:rsidR="00817F4A" w:rsidRPr="00AE1407" w:rsidRDefault="00817F4A" w:rsidP="00831B5C">
            <w:pPr>
              <w:autoSpaceDE w:val="0"/>
              <w:autoSpaceDN w:val="0"/>
              <w:adjustRightInd w:val="0"/>
              <w:jc w:val="right"/>
              <w:rPr>
                <w:noProof/>
                <w:lang w:val="en-US"/>
              </w:rPr>
            </w:pPr>
          </w:p>
        </w:tc>
        <w:tc>
          <w:tcPr>
            <w:tcW w:w="1559" w:type="dxa"/>
          </w:tcPr>
          <w:p w14:paraId="27A71D77" w14:textId="77777777" w:rsidR="00817F4A" w:rsidRPr="00AE1407" w:rsidRDefault="00817F4A" w:rsidP="00831B5C">
            <w:pPr>
              <w:autoSpaceDE w:val="0"/>
              <w:autoSpaceDN w:val="0"/>
              <w:adjustRightInd w:val="0"/>
              <w:jc w:val="right"/>
              <w:rPr>
                <w:noProof/>
                <w:lang w:val="en-US"/>
              </w:rPr>
            </w:pPr>
          </w:p>
        </w:tc>
      </w:tr>
      <w:tr w:rsidR="00817F4A" w:rsidRPr="00AE1407" w14:paraId="31B8A0A5" w14:textId="77777777" w:rsidTr="00831B5C">
        <w:trPr>
          <w:trHeight w:val="420"/>
        </w:trPr>
        <w:tc>
          <w:tcPr>
            <w:tcW w:w="569" w:type="dxa"/>
          </w:tcPr>
          <w:p w14:paraId="27A009CB" w14:textId="313B2E39" w:rsidR="00817F4A" w:rsidRPr="00AE1407" w:rsidRDefault="00817F4A" w:rsidP="00831B5C">
            <w:pPr>
              <w:autoSpaceDE w:val="0"/>
              <w:autoSpaceDN w:val="0"/>
              <w:adjustRightInd w:val="0"/>
              <w:jc w:val="center"/>
              <w:rPr>
                <w:noProof/>
              </w:rPr>
            </w:pPr>
            <w:r w:rsidRPr="002A0E61">
              <w:rPr>
                <w:lang w:val="sr-Latn-CS"/>
              </w:rPr>
              <w:t>47</w:t>
            </w:r>
          </w:p>
        </w:tc>
        <w:tc>
          <w:tcPr>
            <w:tcW w:w="3005" w:type="dxa"/>
          </w:tcPr>
          <w:p w14:paraId="41A46E7D" w14:textId="77777777" w:rsidR="00817F4A" w:rsidRPr="00AE1407" w:rsidRDefault="00817F4A" w:rsidP="00831B5C">
            <w:pPr>
              <w:autoSpaceDE w:val="0"/>
              <w:autoSpaceDN w:val="0"/>
              <w:adjustRightInd w:val="0"/>
              <w:rPr>
                <w:noProof/>
                <w:lang w:val="en-US"/>
              </w:rPr>
            </w:pPr>
            <w:r w:rsidRPr="002A0E61">
              <w:rPr>
                <w:lang w:val="sr-Latn-CS"/>
              </w:rPr>
              <w:t xml:space="preserve">Клинасти каиш </w:t>
            </w:r>
          </w:p>
        </w:tc>
        <w:tc>
          <w:tcPr>
            <w:tcW w:w="1134" w:type="dxa"/>
          </w:tcPr>
          <w:p w14:paraId="5C2F7EA9" w14:textId="77777777" w:rsidR="00817F4A" w:rsidRPr="00AE1407" w:rsidRDefault="00817F4A" w:rsidP="00831B5C">
            <w:pPr>
              <w:autoSpaceDE w:val="0"/>
              <w:autoSpaceDN w:val="0"/>
              <w:adjustRightInd w:val="0"/>
              <w:jc w:val="center"/>
              <w:rPr>
                <w:noProof/>
                <w:highlight w:val="yellow"/>
                <w:lang w:val="en-US"/>
              </w:rPr>
            </w:pPr>
            <w:r w:rsidRPr="002A0E61">
              <w:rPr>
                <w:lang w:val="sr-Latn-CS"/>
              </w:rPr>
              <w:t>9,5x1000 - LA</w:t>
            </w:r>
          </w:p>
        </w:tc>
        <w:tc>
          <w:tcPr>
            <w:tcW w:w="1134" w:type="dxa"/>
          </w:tcPr>
          <w:p w14:paraId="251AFDA7" w14:textId="77777777" w:rsidR="00817F4A" w:rsidRPr="00AE1407" w:rsidRDefault="00817F4A" w:rsidP="00831B5C">
            <w:pPr>
              <w:autoSpaceDE w:val="0"/>
              <w:autoSpaceDN w:val="0"/>
              <w:adjustRightInd w:val="0"/>
              <w:jc w:val="center"/>
              <w:rPr>
                <w:noProof/>
                <w:highlight w:val="yellow"/>
                <w:lang w:val="en-US"/>
              </w:rPr>
            </w:pPr>
            <w:r>
              <w:rPr>
                <w:lang w:val="sr-Latn-CS"/>
              </w:rPr>
              <w:t>ком</w:t>
            </w:r>
          </w:p>
        </w:tc>
        <w:tc>
          <w:tcPr>
            <w:tcW w:w="1227" w:type="dxa"/>
            <w:vAlign w:val="center"/>
          </w:tcPr>
          <w:p w14:paraId="1781A47F" w14:textId="4F9D427A" w:rsidR="00817F4A" w:rsidRPr="00D13809" w:rsidRDefault="00817F4A" w:rsidP="00831B5C">
            <w:pPr>
              <w:autoSpaceDE w:val="0"/>
              <w:autoSpaceDN w:val="0"/>
              <w:adjustRightInd w:val="0"/>
              <w:jc w:val="center"/>
              <w:rPr>
                <w:noProof/>
                <w:lang w:val="sr-Cyrl-RS"/>
              </w:rPr>
            </w:pPr>
            <w:r>
              <w:rPr>
                <w:noProof/>
                <w:lang w:val="sr-Cyrl-RS"/>
              </w:rPr>
              <w:t>2</w:t>
            </w:r>
          </w:p>
        </w:tc>
        <w:tc>
          <w:tcPr>
            <w:tcW w:w="1701" w:type="dxa"/>
          </w:tcPr>
          <w:p w14:paraId="639051C9" w14:textId="77777777" w:rsidR="00817F4A" w:rsidRPr="00AE1407" w:rsidRDefault="00817F4A" w:rsidP="00831B5C">
            <w:pPr>
              <w:autoSpaceDE w:val="0"/>
              <w:autoSpaceDN w:val="0"/>
              <w:adjustRightInd w:val="0"/>
              <w:jc w:val="center"/>
              <w:rPr>
                <w:noProof/>
                <w:lang w:val="en-US"/>
              </w:rPr>
            </w:pPr>
          </w:p>
        </w:tc>
        <w:tc>
          <w:tcPr>
            <w:tcW w:w="1559" w:type="dxa"/>
            <w:gridSpan w:val="2"/>
          </w:tcPr>
          <w:p w14:paraId="329E67F5" w14:textId="77777777" w:rsidR="00817F4A" w:rsidRPr="00AE1407" w:rsidRDefault="00817F4A" w:rsidP="00831B5C">
            <w:pPr>
              <w:autoSpaceDE w:val="0"/>
              <w:autoSpaceDN w:val="0"/>
              <w:adjustRightInd w:val="0"/>
              <w:jc w:val="right"/>
              <w:rPr>
                <w:noProof/>
                <w:lang w:val="en-US"/>
              </w:rPr>
            </w:pPr>
          </w:p>
        </w:tc>
        <w:tc>
          <w:tcPr>
            <w:tcW w:w="1560" w:type="dxa"/>
          </w:tcPr>
          <w:p w14:paraId="0206F6FA" w14:textId="77777777" w:rsidR="00817F4A" w:rsidRPr="00AE1407" w:rsidRDefault="00817F4A" w:rsidP="00831B5C">
            <w:pPr>
              <w:autoSpaceDE w:val="0"/>
              <w:autoSpaceDN w:val="0"/>
              <w:adjustRightInd w:val="0"/>
              <w:jc w:val="right"/>
              <w:rPr>
                <w:noProof/>
                <w:lang w:val="en-US"/>
              </w:rPr>
            </w:pPr>
          </w:p>
        </w:tc>
        <w:tc>
          <w:tcPr>
            <w:tcW w:w="1559" w:type="dxa"/>
          </w:tcPr>
          <w:p w14:paraId="603D878C" w14:textId="77777777" w:rsidR="00817F4A" w:rsidRPr="00AE1407" w:rsidRDefault="00817F4A" w:rsidP="00831B5C">
            <w:pPr>
              <w:autoSpaceDE w:val="0"/>
              <w:autoSpaceDN w:val="0"/>
              <w:adjustRightInd w:val="0"/>
              <w:jc w:val="right"/>
              <w:rPr>
                <w:noProof/>
                <w:lang w:val="en-US"/>
              </w:rPr>
            </w:pPr>
          </w:p>
        </w:tc>
        <w:tc>
          <w:tcPr>
            <w:tcW w:w="1559" w:type="dxa"/>
          </w:tcPr>
          <w:p w14:paraId="3385DE94" w14:textId="77777777" w:rsidR="00817F4A" w:rsidRPr="00AE1407" w:rsidRDefault="00817F4A" w:rsidP="00831B5C">
            <w:pPr>
              <w:autoSpaceDE w:val="0"/>
              <w:autoSpaceDN w:val="0"/>
              <w:adjustRightInd w:val="0"/>
              <w:jc w:val="right"/>
              <w:rPr>
                <w:noProof/>
                <w:lang w:val="en-US"/>
              </w:rPr>
            </w:pPr>
          </w:p>
        </w:tc>
      </w:tr>
      <w:tr w:rsidR="00817F4A" w:rsidRPr="00AE1407" w14:paraId="0F3F87DE" w14:textId="77777777" w:rsidTr="00831B5C">
        <w:trPr>
          <w:trHeight w:val="420"/>
        </w:trPr>
        <w:tc>
          <w:tcPr>
            <w:tcW w:w="569" w:type="dxa"/>
          </w:tcPr>
          <w:p w14:paraId="12F79B5B" w14:textId="47211612" w:rsidR="00817F4A" w:rsidRPr="00AE1407" w:rsidRDefault="00817F4A" w:rsidP="00831B5C">
            <w:pPr>
              <w:autoSpaceDE w:val="0"/>
              <w:autoSpaceDN w:val="0"/>
              <w:adjustRightInd w:val="0"/>
              <w:jc w:val="center"/>
              <w:rPr>
                <w:noProof/>
              </w:rPr>
            </w:pPr>
            <w:r w:rsidRPr="002A0E61">
              <w:rPr>
                <w:lang w:val="sr-Latn-CS"/>
              </w:rPr>
              <w:t>48</w:t>
            </w:r>
          </w:p>
        </w:tc>
        <w:tc>
          <w:tcPr>
            <w:tcW w:w="3005" w:type="dxa"/>
          </w:tcPr>
          <w:p w14:paraId="400FBB7D" w14:textId="77777777" w:rsidR="00817F4A" w:rsidRPr="00AE1407" w:rsidRDefault="00817F4A" w:rsidP="00831B5C">
            <w:pPr>
              <w:autoSpaceDE w:val="0"/>
              <w:autoSpaceDN w:val="0"/>
              <w:adjustRightInd w:val="0"/>
              <w:rPr>
                <w:noProof/>
                <w:lang w:val="en-US"/>
              </w:rPr>
            </w:pPr>
            <w:r w:rsidRPr="002A0E61">
              <w:rPr>
                <w:lang w:val="sr-Latn-CS"/>
              </w:rPr>
              <w:t xml:space="preserve">Клинасти каиш </w:t>
            </w:r>
          </w:p>
        </w:tc>
        <w:tc>
          <w:tcPr>
            <w:tcW w:w="1134" w:type="dxa"/>
          </w:tcPr>
          <w:p w14:paraId="3698848D" w14:textId="77777777" w:rsidR="00817F4A" w:rsidRPr="00AE1407" w:rsidRDefault="00817F4A" w:rsidP="00831B5C">
            <w:pPr>
              <w:autoSpaceDE w:val="0"/>
              <w:autoSpaceDN w:val="0"/>
              <w:adjustRightInd w:val="0"/>
              <w:jc w:val="center"/>
              <w:rPr>
                <w:noProof/>
                <w:highlight w:val="yellow"/>
                <w:lang w:val="en-US"/>
              </w:rPr>
            </w:pPr>
            <w:r w:rsidRPr="002A0E61">
              <w:rPr>
                <w:lang w:val="sr-Latn-CS"/>
              </w:rPr>
              <w:t>9,5x1100 - LA</w:t>
            </w:r>
          </w:p>
        </w:tc>
        <w:tc>
          <w:tcPr>
            <w:tcW w:w="1134" w:type="dxa"/>
          </w:tcPr>
          <w:p w14:paraId="1421DC68" w14:textId="77777777" w:rsidR="00817F4A" w:rsidRPr="00AE1407" w:rsidRDefault="00817F4A" w:rsidP="00831B5C">
            <w:pPr>
              <w:autoSpaceDE w:val="0"/>
              <w:autoSpaceDN w:val="0"/>
              <w:adjustRightInd w:val="0"/>
              <w:jc w:val="center"/>
              <w:rPr>
                <w:noProof/>
                <w:highlight w:val="yellow"/>
                <w:lang w:val="en-US"/>
              </w:rPr>
            </w:pPr>
            <w:r>
              <w:rPr>
                <w:lang w:val="sr-Latn-CS"/>
              </w:rPr>
              <w:t>ком</w:t>
            </w:r>
          </w:p>
        </w:tc>
        <w:tc>
          <w:tcPr>
            <w:tcW w:w="1227" w:type="dxa"/>
            <w:vAlign w:val="center"/>
          </w:tcPr>
          <w:p w14:paraId="72114AAF" w14:textId="5AC8421D" w:rsidR="00817F4A" w:rsidRPr="00D13809" w:rsidRDefault="00817F4A" w:rsidP="00831B5C">
            <w:pPr>
              <w:autoSpaceDE w:val="0"/>
              <w:autoSpaceDN w:val="0"/>
              <w:adjustRightInd w:val="0"/>
              <w:jc w:val="center"/>
              <w:rPr>
                <w:noProof/>
                <w:lang w:val="sr-Cyrl-RS"/>
              </w:rPr>
            </w:pPr>
            <w:r>
              <w:rPr>
                <w:noProof/>
                <w:lang w:val="sr-Cyrl-RS"/>
              </w:rPr>
              <w:t>2</w:t>
            </w:r>
          </w:p>
        </w:tc>
        <w:tc>
          <w:tcPr>
            <w:tcW w:w="1701" w:type="dxa"/>
          </w:tcPr>
          <w:p w14:paraId="1C6B11AA" w14:textId="77777777" w:rsidR="00817F4A" w:rsidRPr="00AE1407" w:rsidRDefault="00817F4A" w:rsidP="00831B5C">
            <w:pPr>
              <w:autoSpaceDE w:val="0"/>
              <w:autoSpaceDN w:val="0"/>
              <w:adjustRightInd w:val="0"/>
              <w:jc w:val="center"/>
              <w:rPr>
                <w:noProof/>
                <w:lang w:val="en-US"/>
              </w:rPr>
            </w:pPr>
          </w:p>
        </w:tc>
        <w:tc>
          <w:tcPr>
            <w:tcW w:w="1559" w:type="dxa"/>
            <w:gridSpan w:val="2"/>
          </w:tcPr>
          <w:p w14:paraId="5291646C" w14:textId="77777777" w:rsidR="00817F4A" w:rsidRPr="00AE1407" w:rsidRDefault="00817F4A" w:rsidP="00831B5C">
            <w:pPr>
              <w:autoSpaceDE w:val="0"/>
              <w:autoSpaceDN w:val="0"/>
              <w:adjustRightInd w:val="0"/>
              <w:jc w:val="right"/>
              <w:rPr>
                <w:noProof/>
                <w:lang w:val="en-US"/>
              </w:rPr>
            </w:pPr>
          </w:p>
        </w:tc>
        <w:tc>
          <w:tcPr>
            <w:tcW w:w="1560" w:type="dxa"/>
          </w:tcPr>
          <w:p w14:paraId="2EC66FE2" w14:textId="77777777" w:rsidR="00817F4A" w:rsidRPr="00AE1407" w:rsidRDefault="00817F4A" w:rsidP="00831B5C">
            <w:pPr>
              <w:autoSpaceDE w:val="0"/>
              <w:autoSpaceDN w:val="0"/>
              <w:adjustRightInd w:val="0"/>
              <w:jc w:val="right"/>
              <w:rPr>
                <w:noProof/>
                <w:lang w:val="en-US"/>
              </w:rPr>
            </w:pPr>
          </w:p>
        </w:tc>
        <w:tc>
          <w:tcPr>
            <w:tcW w:w="1559" w:type="dxa"/>
          </w:tcPr>
          <w:p w14:paraId="0DBEF31E" w14:textId="77777777" w:rsidR="00817F4A" w:rsidRPr="00AE1407" w:rsidRDefault="00817F4A" w:rsidP="00831B5C">
            <w:pPr>
              <w:autoSpaceDE w:val="0"/>
              <w:autoSpaceDN w:val="0"/>
              <w:adjustRightInd w:val="0"/>
              <w:jc w:val="right"/>
              <w:rPr>
                <w:noProof/>
                <w:lang w:val="en-US"/>
              </w:rPr>
            </w:pPr>
          </w:p>
        </w:tc>
        <w:tc>
          <w:tcPr>
            <w:tcW w:w="1559" w:type="dxa"/>
          </w:tcPr>
          <w:p w14:paraId="71817A58" w14:textId="77777777" w:rsidR="00817F4A" w:rsidRPr="00AE1407" w:rsidRDefault="00817F4A" w:rsidP="00831B5C">
            <w:pPr>
              <w:autoSpaceDE w:val="0"/>
              <w:autoSpaceDN w:val="0"/>
              <w:adjustRightInd w:val="0"/>
              <w:jc w:val="right"/>
              <w:rPr>
                <w:noProof/>
                <w:lang w:val="en-US"/>
              </w:rPr>
            </w:pPr>
          </w:p>
        </w:tc>
      </w:tr>
      <w:tr w:rsidR="00817F4A" w:rsidRPr="00AE1407" w14:paraId="0863E11C" w14:textId="77777777" w:rsidTr="00831B5C">
        <w:trPr>
          <w:trHeight w:val="420"/>
        </w:trPr>
        <w:tc>
          <w:tcPr>
            <w:tcW w:w="569" w:type="dxa"/>
          </w:tcPr>
          <w:p w14:paraId="134C19E8" w14:textId="6C1B1B6E" w:rsidR="00817F4A" w:rsidRPr="00AE1407" w:rsidRDefault="00817F4A" w:rsidP="00831B5C">
            <w:pPr>
              <w:autoSpaceDE w:val="0"/>
              <w:autoSpaceDN w:val="0"/>
              <w:adjustRightInd w:val="0"/>
              <w:jc w:val="center"/>
              <w:rPr>
                <w:noProof/>
              </w:rPr>
            </w:pPr>
            <w:r w:rsidRPr="002A0E61">
              <w:rPr>
                <w:lang w:val="sr-Latn-CS"/>
              </w:rPr>
              <w:t>49</w:t>
            </w:r>
          </w:p>
        </w:tc>
        <w:tc>
          <w:tcPr>
            <w:tcW w:w="3005" w:type="dxa"/>
          </w:tcPr>
          <w:p w14:paraId="698A8CFB" w14:textId="77777777" w:rsidR="00817F4A" w:rsidRPr="00AE1407" w:rsidRDefault="00817F4A" w:rsidP="00831B5C">
            <w:pPr>
              <w:autoSpaceDE w:val="0"/>
              <w:autoSpaceDN w:val="0"/>
              <w:adjustRightInd w:val="0"/>
              <w:rPr>
                <w:noProof/>
                <w:lang w:val="en-US"/>
              </w:rPr>
            </w:pPr>
            <w:r w:rsidRPr="002A0E61">
              <w:rPr>
                <w:lang w:val="sr-Latn-CS"/>
              </w:rPr>
              <w:t xml:space="preserve">Клинасти каиш </w:t>
            </w:r>
          </w:p>
        </w:tc>
        <w:tc>
          <w:tcPr>
            <w:tcW w:w="1134" w:type="dxa"/>
          </w:tcPr>
          <w:p w14:paraId="034F5FC4" w14:textId="77777777" w:rsidR="00817F4A" w:rsidRPr="00AE1407" w:rsidRDefault="00817F4A" w:rsidP="00831B5C">
            <w:pPr>
              <w:autoSpaceDE w:val="0"/>
              <w:autoSpaceDN w:val="0"/>
              <w:adjustRightInd w:val="0"/>
              <w:jc w:val="center"/>
              <w:rPr>
                <w:noProof/>
                <w:highlight w:val="yellow"/>
                <w:lang w:val="en-US"/>
              </w:rPr>
            </w:pPr>
            <w:r w:rsidRPr="002A0E61">
              <w:rPr>
                <w:lang w:val="sr-Latn-CS"/>
              </w:rPr>
              <w:t>9,5x1300 - LA</w:t>
            </w:r>
          </w:p>
        </w:tc>
        <w:tc>
          <w:tcPr>
            <w:tcW w:w="1134" w:type="dxa"/>
          </w:tcPr>
          <w:p w14:paraId="171988DE" w14:textId="77777777" w:rsidR="00817F4A" w:rsidRPr="00AE1407" w:rsidRDefault="00817F4A" w:rsidP="00831B5C">
            <w:pPr>
              <w:autoSpaceDE w:val="0"/>
              <w:autoSpaceDN w:val="0"/>
              <w:adjustRightInd w:val="0"/>
              <w:jc w:val="center"/>
              <w:rPr>
                <w:noProof/>
                <w:highlight w:val="yellow"/>
                <w:lang w:val="en-US"/>
              </w:rPr>
            </w:pPr>
            <w:r>
              <w:rPr>
                <w:lang w:val="sr-Latn-CS"/>
              </w:rPr>
              <w:t>ком</w:t>
            </w:r>
          </w:p>
        </w:tc>
        <w:tc>
          <w:tcPr>
            <w:tcW w:w="1227" w:type="dxa"/>
            <w:vAlign w:val="center"/>
          </w:tcPr>
          <w:p w14:paraId="49A47C00" w14:textId="1D157222" w:rsidR="00817F4A" w:rsidRPr="00D13809" w:rsidRDefault="00817F4A" w:rsidP="00831B5C">
            <w:pPr>
              <w:autoSpaceDE w:val="0"/>
              <w:autoSpaceDN w:val="0"/>
              <w:adjustRightInd w:val="0"/>
              <w:jc w:val="center"/>
              <w:rPr>
                <w:noProof/>
                <w:lang w:val="sr-Cyrl-RS"/>
              </w:rPr>
            </w:pPr>
            <w:r>
              <w:rPr>
                <w:noProof/>
                <w:lang w:val="sr-Cyrl-RS"/>
              </w:rPr>
              <w:t>2</w:t>
            </w:r>
          </w:p>
        </w:tc>
        <w:tc>
          <w:tcPr>
            <w:tcW w:w="1701" w:type="dxa"/>
          </w:tcPr>
          <w:p w14:paraId="4635E431" w14:textId="77777777" w:rsidR="00817F4A" w:rsidRPr="00AE1407" w:rsidRDefault="00817F4A" w:rsidP="00831B5C">
            <w:pPr>
              <w:autoSpaceDE w:val="0"/>
              <w:autoSpaceDN w:val="0"/>
              <w:adjustRightInd w:val="0"/>
              <w:jc w:val="center"/>
              <w:rPr>
                <w:noProof/>
                <w:lang w:val="en-US"/>
              </w:rPr>
            </w:pPr>
          </w:p>
        </w:tc>
        <w:tc>
          <w:tcPr>
            <w:tcW w:w="1559" w:type="dxa"/>
            <w:gridSpan w:val="2"/>
          </w:tcPr>
          <w:p w14:paraId="1C7FFDA0" w14:textId="77777777" w:rsidR="00817F4A" w:rsidRPr="00AE1407" w:rsidRDefault="00817F4A" w:rsidP="00831B5C">
            <w:pPr>
              <w:autoSpaceDE w:val="0"/>
              <w:autoSpaceDN w:val="0"/>
              <w:adjustRightInd w:val="0"/>
              <w:jc w:val="right"/>
              <w:rPr>
                <w:noProof/>
                <w:lang w:val="en-US"/>
              </w:rPr>
            </w:pPr>
          </w:p>
        </w:tc>
        <w:tc>
          <w:tcPr>
            <w:tcW w:w="1560" w:type="dxa"/>
          </w:tcPr>
          <w:p w14:paraId="7531A416" w14:textId="77777777" w:rsidR="00817F4A" w:rsidRPr="00AE1407" w:rsidRDefault="00817F4A" w:rsidP="00831B5C">
            <w:pPr>
              <w:autoSpaceDE w:val="0"/>
              <w:autoSpaceDN w:val="0"/>
              <w:adjustRightInd w:val="0"/>
              <w:jc w:val="right"/>
              <w:rPr>
                <w:noProof/>
                <w:lang w:val="en-US"/>
              </w:rPr>
            </w:pPr>
          </w:p>
        </w:tc>
        <w:tc>
          <w:tcPr>
            <w:tcW w:w="1559" w:type="dxa"/>
          </w:tcPr>
          <w:p w14:paraId="0C70CC58" w14:textId="77777777" w:rsidR="00817F4A" w:rsidRPr="00AE1407" w:rsidRDefault="00817F4A" w:rsidP="00831B5C">
            <w:pPr>
              <w:autoSpaceDE w:val="0"/>
              <w:autoSpaceDN w:val="0"/>
              <w:adjustRightInd w:val="0"/>
              <w:jc w:val="right"/>
              <w:rPr>
                <w:noProof/>
                <w:lang w:val="en-US"/>
              </w:rPr>
            </w:pPr>
          </w:p>
        </w:tc>
        <w:tc>
          <w:tcPr>
            <w:tcW w:w="1559" w:type="dxa"/>
          </w:tcPr>
          <w:p w14:paraId="5E5BF21B" w14:textId="77777777" w:rsidR="00817F4A" w:rsidRPr="00AE1407" w:rsidRDefault="00817F4A" w:rsidP="00831B5C">
            <w:pPr>
              <w:autoSpaceDE w:val="0"/>
              <w:autoSpaceDN w:val="0"/>
              <w:adjustRightInd w:val="0"/>
              <w:jc w:val="right"/>
              <w:rPr>
                <w:noProof/>
                <w:lang w:val="en-US"/>
              </w:rPr>
            </w:pPr>
          </w:p>
        </w:tc>
      </w:tr>
      <w:tr w:rsidR="00817F4A" w:rsidRPr="00AE1407" w14:paraId="5F4E518C" w14:textId="77777777" w:rsidTr="00831B5C">
        <w:trPr>
          <w:trHeight w:val="420"/>
        </w:trPr>
        <w:tc>
          <w:tcPr>
            <w:tcW w:w="569" w:type="dxa"/>
          </w:tcPr>
          <w:p w14:paraId="7ABFA6D7" w14:textId="5A9CC7B7" w:rsidR="00817F4A" w:rsidRPr="00AE1407" w:rsidRDefault="00817F4A" w:rsidP="00831B5C">
            <w:pPr>
              <w:autoSpaceDE w:val="0"/>
              <w:autoSpaceDN w:val="0"/>
              <w:adjustRightInd w:val="0"/>
              <w:jc w:val="center"/>
              <w:rPr>
                <w:noProof/>
              </w:rPr>
            </w:pPr>
            <w:r w:rsidRPr="002A0E61">
              <w:rPr>
                <w:lang w:val="sr-Latn-CS"/>
              </w:rPr>
              <w:t>50</w:t>
            </w:r>
          </w:p>
        </w:tc>
        <w:tc>
          <w:tcPr>
            <w:tcW w:w="3005" w:type="dxa"/>
          </w:tcPr>
          <w:p w14:paraId="257084BC" w14:textId="77777777" w:rsidR="00817F4A" w:rsidRPr="00AE1407" w:rsidRDefault="00817F4A" w:rsidP="00831B5C">
            <w:pPr>
              <w:autoSpaceDE w:val="0"/>
              <w:autoSpaceDN w:val="0"/>
              <w:adjustRightInd w:val="0"/>
              <w:rPr>
                <w:noProof/>
                <w:lang w:val="en-US"/>
              </w:rPr>
            </w:pPr>
            <w:r w:rsidRPr="002A0E61">
              <w:rPr>
                <w:lang w:val="sr-Latn-CS"/>
              </w:rPr>
              <w:t xml:space="preserve">Клинасти каиш </w:t>
            </w:r>
          </w:p>
        </w:tc>
        <w:tc>
          <w:tcPr>
            <w:tcW w:w="1134" w:type="dxa"/>
          </w:tcPr>
          <w:p w14:paraId="68A0F916" w14:textId="77777777" w:rsidR="00817F4A" w:rsidRPr="00AE1407" w:rsidRDefault="00817F4A" w:rsidP="00831B5C">
            <w:pPr>
              <w:autoSpaceDE w:val="0"/>
              <w:autoSpaceDN w:val="0"/>
              <w:adjustRightInd w:val="0"/>
              <w:jc w:val="center"/>
              <w:rPr>
                <w:noProof/>
                <w:highlight w:val="yellow"/>
                <w:lang w:val="en-US"/>
              </w:rPr>
            </w:pPr>
            <w:r w:rsidRPr="002A0E61">
              <w:rPr>
                <w:lang w:val="sr-Latn-CS"/>
              </w:rPr>
              <w:t xml:space="preserve">9,5x1375 </w:t>
            </w:r>
          </w:p>
        </w:tc>
        <w:tc>
          <w:tcPr>
            <w:tcW w:w="1134" w:type="dxa"/>
          </w:tcPr>
          <w:p w14:paraId="0280A434" w14:textId="77777777" w:rsidR="00817F4A" w:rsidRPr="00AE1407" w:rsidRDefault="00817F4A" w:rsidP="00831B5C">
            <w:pPr>
              <w:autoSpaceDE w:val="0"/>
              <w:autoSpaceDN w:val="0"/>
              <w:adjustRightInd w:val="0"/>
              <w:jc w:val="center"/>
              <w:rPr>
                <w:noProof/>
                <w:highlight w:val="yellow"/>
                <w:lang w:val="en-US"/>
              </w:rPr>
            </w:pPr>
            <w:r>
              <w:rPr>
                <w:lang w:val="sr-Latn-CS"/>
              </w:rPr>
              <w:t>ком</w:t>
            </w:r>
          </w:p>
        </w:tc>
        <w:tc>
          <w:tcPr>
            <w:tcW w:w="1227" w:type="dxa"/>
            <w:vAlign w:val="center"/>
          </w:tcPr>
          <w:p w14:paraId="1C27FEE3" w14:textId="34758FAB" w:rsidR="00817F4A" w:rsidRPr="00D13809" w:rsidRDefault="00817F4A" w:rsidP="00831B5C">
            <w:pPr>
              <w:autoSpaceDE w:val="0"/>
              <w:autoSpaceDN w:val="0"/>
              <w:adjustRightInd w:val="0"/>
              <w:jc w:val="center"/>
              <w:rPr>
                <w:noProof/>
                <w:lang w:val="sr-Cyrl-RS"/>
              </w:rPr>
            </w:pPr>
            <w:r>
              <w:rPr>
                <w:noProof/>
                <w:lang w:val="sr-Cyrl-RS"/>
              </w:rPr>
              <w:t>2</w:t>
            </w:r>
          </w:p>
        </w:tc>
        <w:tc>
          <w:tcPr>
            <w:tcW w:w="1701" w:type="dxa"/>
          </w:tcPr>
          <w:p w14:paraId="456A1373" w14:textId="77777777" w:rsidR="00817F4A" w:rsidRPr="00AE1407" w:rsidRDefault="00817F4A" w:rsidP="00831B5C">
            <w:pPr>
              <w:autoSpaceDE w:val="0"/>
              <w:autoSpaceDN w:val="0"/>
              <w:adjustRightInd w:val="0"/>
              <w:jc w:val="center"/>
              <w:rPr>
                <w:noProof/>
                <w:lang w:val="en-US"/>
              </w:rPr>
            </w:pPr>
          </w:p>
        </w:tc>
        <w:tc>
          <w:tcPr>
            <w:tcW w:w="1559" w:type="dxa"/>
            <w:gridSpan w:val="2"/>
          </w:tcPr>
          <w:p w14:paraId="1178EA1D" w14:textId="77777777" w:rsidR="00817F4A" w:rsidRPr="00AE1407" w:rsidRDefault="00817F4A" w:rsidP="00831B5C">
            <w:pPr>
              <w:autoSpaceDE w:val="0"/>
              <w:autoSpaceDN w:val="0"/>
              <w:adjustRightInd w:val="0"/>
              <w:jc w:val="right"/>
              <w:rPr>
                <w:noProof/>
                <w:lang w:val="en-US"/>
              </w:rPr>
            </w:pPr>
          </w:p>
        </w:tc>
        <w:tc>
          <w:tcPr>
            <w:tcW w:w="1560" w:type="dxa"/>
          </w:tcPr>
          <w:p w14:paraId="66BA0B03" w14:textId="77777777" w:rsidR="00817F4A" w:rsidRPr="00AE1407" w:rsidRDefault="00817F4A" w:rsidP="00831B5C">
            <w:pPr>
              <w:autoSpaceDE w:val="0"/>
              <w:autoSpaceDN w:val="0"/>
              <w:adjustRightInd w:val="0"/>
              <w:jc w:val="right"/>
              <w:rPr>
                <w:noProof/>
                <w:lang w:val="en-US"/>
              </w:rPr>
            </w:pPr>
          </w:p>
        </w:tc>
        <w:tc>
          <w:tcPr>
            <w:tcW w:w="1559" w:type="dxa"/>
          </w:tcPr>
          <w:p w14:paraId="0A455FF0" w14:textId="77777777" w:rsidR="00817F4A" w:rsidRPr="00AE1407" w:rsidRDefault="00817F4A" w:rsidP="00831B5C">
            <w:pPr>
              <w:autoSpaceDE w:val="0"/>
              <w:autoSpaceDN w:val="0"/>
              <w:adjustRightInd w:val="0"/>
              <w:jc w:val="right"/>
              <w:rPr>
                <w:noProof/>
                <w:lang w:val="en-US"/>
              </w:rPr>
            </w:pPr>
          </w:p>
        </w:tc>
        <w:tc>
          <w:tcPr>
            <w:tcW w:w="1559" w:type="dxa"/>
          </w:tcPr>
          <w:p w14:paraId="227E389B" w14:textId="77777777" w:rsidR="00817F4A" w:rsidRPr="00AE1407" w:rsidRDefault="00817F4A" w:rsidP="00831B5C">
            <w:pPr>
              <w:autoSpaceDE w:val="0"/>
              <w:autoSpaceDN w:val="0"/>
              <w:adjustRightInd w:val="0"/>
              <w:jc w:val="right"/>
              <w:rPr>
                <w:noProof/>
                <w:lang w:val="en-US"/>
              </w:rPr>
            </w:pPr>
          </w:p>
        </w:tc>
      </w:tr>
      <w:tr w:rsidR="00817F4A" w:rsidRPr="00AE1407" w14:paraId="00DA3796" w14:textId="77777777" w:rsidTr="00831B5C">
        <w:trPr>
          <w:trHeight w:val="420"/>
        </w:trPr>
        <w:tc>
          <w:tcPr>
            <w:tcW w:w="569" w:type="dxa"/>
          </w:tcPr>
          <w:p w14:paraId="5A9B4D63" w14:textId="52E208C6" w:rsidR="00817F4A" w:rsidRPr="00AE1407" w:rsidRDefault="00817F4A" w:rsidP="00831B5C">
            <w:pPr>
              <w:autoSpaceDE w:val="0"/>
              <w:autoSpaceDN w:val="0"/>
              <w:adjustRightInd w:val="0"/>
              <w:jc w:val="center"/>
              <w:rPr>
                <w:noProof/>
              </w:rPr>
            </w:pPr>
            <w:r w:rsidRPr="002A0E61">
              <w:rPr>
                <w:lang w:val="sr-Latn-CS"/>
              </w:rPr>
              <w:t>51</w:t>
            </w:r>
          </w:p>
        </w:tc>
        <w:tc>
          <w:tcPr>
            <w:tcW w:w="3005" w:type="dxa"/>
          </w:tcPr>
          <w:p w14:paraId="12F4AD87" w14:textId="77777777" w:rsidR="00817F4A" w:rsidRPr="00AE1407" w:rsidRDefault="00817F4A" w:rsidP="00831B5C">
            <w:pPr>
              <w:autoSpaceDE w:val="0"/>
              <w:autoSpaceDN w:val="0"/>
              <w:adjustRightInd w:val="0"/>
              <w:rPr>
                <w:noProof/>
                <w:lang w:val="en-US"/>
              </w:rPr>
            </w:pPr>
            <w:r w:rsidRPr="002A0E61">
              <w:rPr>
                <w:lang w:val="sr-Latn-CS"/>
              </w:rPr>
              <w:t xml:space="preserve">Клинасти каиш </w:t>
            </w:r>
          </w:p>
        </w:tc>
        <w:tc>
          <w:tcPr>
            <w:tcW w:w="1134" w:type="dxa"/>
          </w:tcPr>
          <w:p w14:paraId="4FB1D05C" w14:textId="77777777" w:rsidR="00817F4A" w:rsidRPr="00AE1407" w:rsidRDefault="00817F4A" w:rsidP="00831B5C">
            <w:pPr>
              <w:autoSpaceDE w:val="0"/>
              <w:autoSpaceDN w:val="0"/>
              <w:adjustRightInd w:val="0"/>
              <w:jc w:val="center"/>
              <w:rPr>
                <w:noProof/>
                <w:highlight w:val="yellow"/>
                <w:lang w:val="en-US"/>
              </w:rPr>
            </w:pPr>
            <w:r w:rsidRPr="002A0E61">
              <w:rPr>
                <w:lang w:val="sr-Latn-CS"/>
              </w:rPr>
              <w:t>9,5x1400 - LA</w:t>
            </w:r>
          </w:p>
        </w:tc>
        <w:tc>
          <w:tcPr>
            <w:tcW w:w="1134" w:type="dxa"/>
          </w:tcPr>
          <w:p w14:paraId="73933BBA" w14:textId="77777777" w:rsidR="00817F4A" w:rsidRPr="00AE1407" w:rsidRDefault="00817F4A" w:rsidP="00831B5C">
            <w:pPr>
              <w:autoSpaceDE w:val="0"/>
              <w:autoSpaceDN w:val="0"/>
              <w:adjustRightInd w:val="0"/>
              <w:jc w:val="center"/>
              <w:rPr>
                <w:noProof/>
                <w:highlight w:val="yellow"/>
                <w:lang w:val="en-US"/>
              </w:rPr>
            </w:pPr>
            <w:r>
              <w:rPr>
                <w:lang w:val="sr-Latn-CS"/>
              </w:rPr>
              <w:t>ком</w:t>
            </w:r>
          </w:p>
        </w:tc>
        <w:tc>
          <w:tcPr>
            <w:tcW w:w="1227" w:type="dxa"/>
            <w:vAlign w:val="center"/>
          </w:tcPr>
          <w:p w14:paraId="72673465" w14:textId="34AB8E0E" w:rsidR="00817F4A" w:rsidRPr="00D13809" w:rsidRDefault="00817F4A" w:rsidP="00831B5C">
            <w:pPr>
              <w:autoSpaceDE w:val="0"/>
              <w:autoSpaceDN w:val="0"/>
              <w:adjustRightInd w:val="0"/>
              <w:jc w:val="center"/>
              <w:rPr>
                <w:noProof/>
                <w:lang w:val="sr-Cyrl-RS"/>
              </w:rPr>
            </w:pPr>
            <w:r>
              <w:rPr>
                <w:noProof/>
                <w:lang w:val="sr-Cyrl-RS"/>
              </w:rPr>
              <w:t>2</w:t>
            </w:r>
          </w:p>
        </w:tc>
        <w:tc>
          <w:tcPr>
            <w:tcW w:w="1701" w:type="dxa"/>
          </w:tcPr>
          <w:p w14:paraId="7C520132" w14:textId="77777777" w:rsidR="00817F4A" w:rsidRPr="00AE1407" w:rsidRDefault="00817F4A" w:rsidP="00831B5C">
            <w:pPr>
              <w:autoSpaceDE w:val="0"/>
              <w:autoSpaceDN w:val="0"/>
              <w:adjustRightInd w:val="0"/>
              <w:jc w:val="center"/>
              <w:rPr>
                <w:noProof/>
                <w:lang w:val="en-US"/>
              </w:rPr>
            </w:pPr>
          </w:p>
        </w:tc>
        <w:tc>
          <w:tcPr>
            <w:tcW w:w="1559" w:type="dxa"/>
            <w:gridSpan w:val="2"/>
          </w:tcPr>
          <w:p w14:paraId="7104DAC4" w14:textId="77777777" w:rsidR="00817F4A" w:rsidRPr="00AE1407" w:rsidRDefault="00817F4A" w:rsidP="00831B5C">
            <w:pPr>
              <w:autoSpaceDE w:val="0"/>
              <w:autoSpaceDN w:val="0"/>
              <w:adjustRightInd w:val="0"/>
              <w:jc w:val="right"/>
              <w:rPr>
                <w:noProof/>
                <w:lang w:val="en-US"/>
              </w:rPr>
            </w:pPr>
          </w:p>
        </w:tc>
        <w:tc>
          <w:tcPr>
            <w:tcW w:w="1560" w:type="dxa"/>
          </w:tcPr>
          <w:p w14:paraId="624977EE" w14:textId="77777777" w:rsidR="00817F4A" w:rsidRPr="00AE1407" w:rsidRDefault="00817F4A" w:rsidP="00831B5C">
            <w:pPr>
              <w:autoSpaceDE w:val="0"/>
              <w:autoSpaceDN w:val="0"/>
              <w:adjustRightInd w:val="0"/>
              <w:jc w:val="right"/>
              <w:rPr>
                <w:noProof/>
                <w:lang w:val="en-US"/>
              </w:rPr>
            </w:pPr>
          </w:p>
        </w:tc>
        <w:tc>
          <w:tcPr>
            <w:tcW w:w="1559" w:type="dxa"/>
          </w:tcPr>
          <w:p w14:paraId="378AC080" w14:textId="77777777" w:rsidR="00817F4A" w:rsidRPr="00AE1407" w:rsidRDefault="00817F4A" w:rsidP="00831B5C">
            <w:pPr>
              <w:autoSpaceDE w:val="0"/>
              <w:autoSpaceDN w:val="0"/>
              <w:adjustRightInd w:val="0"/>
              <w:jc w:val="right"/>
              <w:rPr>
                <w:noProof/>
                <w:lang w:val="en-US"/>
              </w:rPr>
            </w:pPr>
          </w:p>
        </w:tc>
        <w:tc>
          <w:tcPr>
            <w:tcW w:w="1559" w:type="dxa"/>
          </w:tcPr>
          <w:p w14:paraId="6107BC93" w14:textId="77777777" w:rsidR="00817F4A" w:rsidRPr="00AE1407" w:rsidRDefault="00817F4A" w:rsidP="00831B5C">
            <w:pPr>
              <w:autoSpaceDE w:val="0"/>
              <w:autoSpaceDN w:val="0"/>
              <w:adjustRightInd w:val="0"/>
              <w:jc w:val="right"/>
              <w:rPr>
                <w:noProof/>
                <w:lang w:val="en-US"/>
              </w:rPr>
            </w:pPr>
          </w:p>
        </w:tc>
      </w:tr>
      <w:tr w:rsidR="00817F4A" w:rsidRPr="00AE1407" w14:paraId="40AC7129" w14:textId="77777777" w:rsidTr="00831B5C">
        <w:trPr>
          <w:trHeight w:val="420"/>
        </w:trPr>
        <w:tc>
          <w:tcPr>
            <w:tcW w:w="569" w:type="dxa"/>
          </w:tcPr>
          <w:p w14:paraId="4E932359" w14:textId="3894E3E1" w:rsidR="00817F4A" w:rsidRPr="00AE1407" w:rsidRDefault="00817F4A" w:rsidP="00831B5C">
            <w:pPr>
              <w:autoSpaceDE w:val="0"/>
              <w:autoSpaceDN w:val="0"/>
              <w:adjustRightInd w:val="0"/>
              <w:jc w:val="center"/>
              <w:rPr>
                <w:noProof/>
              </w:rPr>
            </w:pPr>
            <w:r w:rsidRPr="002A0E61">
              <w:rPr>
                <w:lang w:val="sr-Latn-CS"/>
              </w:rPr>
              <w:t>52</w:t>
            </w:r>
          </w:p>
        </w:tc>
        <w:tc>
          <w:tcPr>
            <w:tcW w:w="3005" w:type="dxa"/>
          </w:tcPr>
          <w:p w14:paraId="7DBFED76" w14:textId="77777777" w:rsidR="00817F4A" w:rsidRPr="00AE1407" w:rsidRDefault="00817F4A" w:rsidP="00831B5C">
            <w:pPr>
              <w:autoSpaceDE w:val="0"/>
              <w:autoSpaceDN w:val="0"/>
              <w:adjustRightInd w:val="0"/>
              <w:rPr>
                <w:noProof/>
                <w:lang w:val="en-US"/>
              </w:rPr>
            </w:pPr>
            <w:r w:rsidRPr="002A0E61">
              <w:rPr>
                <w:lang w:val="sr-Latn-CS"/>
              </w:rPr>
              <w:t xml:space="preserve">Клинасти каиш </w:t>
            </w:r>
          </w:p>
        </w:tc>
        <w:tc>
          <w:tcPr>
            <w:tcW w:w="1134" w:type="dxa"/>
          </w:tcPr>
          <w:p w14:paraId="4705D542" w14:textId="77777777" w:rsidR="00817F4A" w:rsidRPr="00AE1407" w:rsidRDefault="00817F4A" w:rsidP="00831B5C">
            <w:pPr>
              <w:autoSpaceDE w:val="0"/>
              <w:autoSpaceDN w:val="0"/>
              <w:adjustRightInd w:val="0"/>
              <w:jc w:val="center"/>
              <w:rPr>
                <w:noProof/>
                <w:highlight w:val="yellow"/>
                <w:lang w:val="en-US"/>
              </w:rPr>
            </w:pPr>
            <w:r w:rsidRPr="002A0E61">
              <w:rPr>
                <w:lang w:val="sr-Latn-CS"/>
              </w:rPr>
              <w:t>9,5x1000</w:t>
            </w:r>
          </w:p>
        </w:tc>
        <w:tc>
          <w:tcPr>
            <w:tcW w:w="1134" w:type="dxa"/>
          </w:tcPr>
          <w:p w14:paraId="45D31586" w14:textId="77777777" w:rsidR="00817F4A" w:rsidRPr="00AE1407" w:rsidRDefault="00817F4A" w:rsidP="00831B5C">
            <w:pPr>
              <w:autoSpaceDE w:val="0"/>
              <w:autoSpaceDN w:val="0"/>
              <w:adjustRightInd w:val="0"/>
              <w:jc w:val="center"/>
              <w:rPr>
                <w:noProof/>
                <w:highlight w:val="yellow"/>
                <w:lang w:val="en-US"/>
              </w:rPr>
            </w:pPr>
            <w:r>
              <w:rPr>
                <w:lang w:val="sr-Latn-CS"/>
              </w:rPr>
              <w:t>ком</w:t>
            </w:r>
          </w:p>
        </w:tc>
        <w:tc>
          <w:tcPr>
            <w:tcW w:w="1227" w:type="dxa"/>
            <w:vAlign w:val="center"/>
          </w:tcPr>
          <w:p w14:paraId="4DED99A2" w14:textId="15673D68" w:rsidR="00817F4A" w:rsidRPr="00D13809" w:rsidRDefault="00817F4A" w:rsidP="00831B5C">
            <w:pPr>
              <w:autoSpaceDE w:val="0"/>
              <w:autoSpaceDN w:val="0"/>
              <w:adjustRightInd w:val="0"/>
              <w:jc w:val="center"/>
              <w:rPr>
                <w:noProof/>
                <w:lang w:val="sr-Cyrl-RS"/>
              </w:rPr>
            </w:pPr>
            <w:r>
              <w:rPr>
                <w:noProof/>
                <w:lang w:val="sr-Cyrl-RS"/>
              </w:rPr>
              <w:t>2</w:t>
            </w:r>
          </w:p>
        </w:tc>
        <w:tc>
          <w:tcPr>
            <w:tcW w:w="1701" w:type="dxa"/>
          </w:tcPr>
          <w:p w14:paraId="2F2BC188" w14:textId="77777777" w:rsidR="00817F4A" w:rsidRPr="00AE1407" w:rsidRDefault="00817F4A" w:rsidP="00831B5C">
            <w:pPr>
              <w:autoSpaceDE w:val="0"/>
              <w:autoSpaceDN w:val="0"/>
              <w:adjustRightInd w:val="0"/>
              <w:jc w:val="center"/>
              <w:rPr>
                <w:noProof/>
                <w:lang w:val="en-US"/>
              </w:rPr>
            </w:pPr>
          </w:p>
        </w:tc>
        <w:tc>
          <w:tcPr>
            <w:tcW w:w="1559" w:type="dxa"/>
            <w:gridSpan w:val="2"/>
          </w:tcPr>
          <w:p w14:paraId="3CAC448A" w14:textId="77777777" w:rsidR="00817F4A" w:rsidRPr="00AE1407" w:rsidRDefault="00817F4A" w:rsidP="00831B5C">
            <w:pPr>
              <w:autoSpaceDE w:val="0"/>
              <w:autoSpaceDN w:val="0"/>
              <w:adjustRightInd w:val="0"/>
              <w:jc w:val="right"/>
              <w:rPr>
                <w:noProof/>
                <w:lang w:val="en-US"/>
              </w:rPr>
            </w:pPr>
          </w:p>
        </w:tc>
        <w:tc>
          <w:tcPr>
            <w:tcW w:w="1560" w:type="dxa"/>
          </w:tcPr>
          <w:p w14:paraId="37CE3C92" w14:textId="77777777" w:rsidR="00817F4A" w:rsidRPr="00AE1407" w:rsidRDefault="00817F4A" w:rsidP="00831B5C">
            <w:pPr>
              <w:autoSpaceDE w:val="0"/>
              <w:autoSpaceDN w:val="0"/>
              <w:adjustRightInd w:val="0"/>
              <w:jc w:val="right"/>
              <w:rPr>
                <w:noProof/>
                <w:lang w:val="en-US"/>
              </w:rPr>
            </w:pPr>
          </w:p>
        </w:tc>
        <w:tc>
          <w:tcPr>
            <w:tcW w:w="1559" w:type="dxa"/>
          </w:tcPr>
          <w:p w14:paraId="7DF69017" w14:textId="77777777" w:rsidR="00817F4A" w:rsidRPr="00AE1407" w:rsidRDefault="00817F4A" w:rsidP="00831B5C">
            <w:pPr>
              <w:autoSpaceDE w:val="0"/>
              <w:autoSpaceDN w:val="0"/>
              <w:adjustRightInd w:val="0"/>
              <w:jc w:val="right"/>
              <w:rPr>
                <w:noProof/>
                <w:lang w:val="en-US"/>
              </w:rPr>
            </w:pPr>
          </w:p>
        </w:tc>
        <w:tc>
          <w:tcPr>
            <w:tcW w:w="1559" w:type="dxa"/>
          </w:tcPr>
          <w:p w14:paraId="7702C780" w14:textId="77777777" w:rsidR="00817F4A" w:rsidRPr="00AE1407" w:rsidRDefault="00817F4A" w:rsidP="00831B5C">
            <w:pPr>
              <w:autoSpaceDE w:val="0"/>
              <w:autoSpaceDN w:val="0"/>
              <w:adjustRightInd w:val="0"/>
              <w:jc w:val="right"/>
              <w:rPr>
                <w:noProof/>
                <w:lang w:val="en-US"/>
              </w:rPr>
            </w:pPr>
          </w:p>
        </w:tc>
      </w:tr>
      <w:tr w:rsidR="00817F4A" w:rsidRPr="00AE1407" w14:paraId="01862935" w14:textId="77777777" w:rsidTr="00831B5C">
        <w:trPr>
          <w:trHeight w:val="420"/>
        </w:trPr>
        <w:tc>
          <w:tcPr>
            <w:tcW w:w="569" w:type="dxa"/>
          </w:tcPr>
          <w:p w14:paraId="327E0EE2" w14:textId="1AE2BE00" w:rsidR="00817F4A" w:rsidRPr="00AE1407" w:rsidRDefault="00817F4A" w:rsidP="00831B5C">
            <w:pPr>
              <w:autoSpaceDE w:val="0"/>
              <w:autoSpaceDN w:val="0"/>
              <w:adjustRightInd w:val="0"/>
              <w:jc w:val="center"/>
              <w:rPr>
                <w:noProof/>
              </w:rPr>
            </w:pPr>
            <w:r w:rsidRPr="002A0E61">
              <w:rPr>
                <w:lang w:val="sr-Latn-CS"/>
              </w:rPr>
              <w:t>53</w:t>
            </w:r>
          </w:p>
        </w:tc>
        <w:tc>
          <w:tcPr>
            <w:tcW w:w="3005" w:type="dxa"/>
          </w:tcPr>
          <w:p w14:paraId="290DB78A" w14:textId="77777777" w:rsidR="00817F4A" w:rsidRPr="00AE1407" w:rsidRDefault="00817F4A" w:rsidP="00831B5C">
            <w:pPr>
              <w:autoSpaceDE w:val="0"/>
              <w:autoSpaceDN w:val="0"/>
              <w:adjustRightInd w:val="0"/>
              <w:rPr>
                <w:noProof/>
                <w:lang w:val="en-US"/>
              </w:rPr>
            </w:pPr>
            <w:r w:rsidRPr="002A0E61">
              <w:rPr>
                <w:lang w:val="sr-Latn-CS"/>
              </w:rPr>
              <w:t xml:space="preserve">Клинасти каиш </w:t>
            </w:r>
          </w:p>
        </w:tc>
        <w:tc>
          <w:tcPr>
            <w:tcW w:w="1134" w:type="dxa"/>
          </w:tcPr>
          <w:p w14:paraId="0E46EEE5" w14:textId="77777777" w:rsidR="00817F4A" w:rsidRPr="00AE1407" w:rsidRDefault="00817F4A" w:rsidP="00831B5C">
            <w:pPr>
              <w:autoSpaceDE w:val="0"/>
              <w:autoSpaceDN w:val="0"/>
              <w:adjustRightInd w:val="0"/>
              <w:jc w:val="center"/>
              <w:rPr>
                <w:noProof/>
                <w:highlight w:val="yellow"/>
                <w:lang w:val="en-US"/>
              </w:rPr>
            </w:pPr>
            <w:r w:rsidRPr="002A0E61">
              <w:rPr>
                <w:lang w:val="sr-Latn-CS"/>
              </w:rPr>
              <w:t>9,5x1100</w:t>
            </w:r>
          </w:p>
        </w:tc>
        <w:tc>
          <w:tcPr>
            <w:tcW w:w="1134" w:type="dxa"/>
          </w:tcPr>
          <w:p w14:paraId="52477ECA" w14:textId="77777777" w:rsidR="00817F4A" w:rsidRPr="00AE1407" w:rsidRDefault="00817F4A" w:rsidP="00831B5C">
            <w:pPr>
              <w:autoSpaceDE w:val="0"/>
              <w:autoSpaceDN w:val="0"/>
              <w:adjustRightInd w:val="0"/>
              <w:jc w:val="center"/>
              <w:rPr>
                <w:noProof/>
                <w:highlight w:val="yellow"/>
                <w:lang w:val="en-US"/>
              </w:rPr>
            </w:pPr>
            <w:r>
              <w:rPr>
                <w:lang w:val="sr-Latn-CS"/>
              </w:rPr>
              <w:t>ком</w:t>
            </w:r>
          </w:p>
        </w:tc>
        <w:tc>
          <w:tcPr>
            <w:tcW w:w="1227" w:type="dxa"/>
            <w:vAlign w:val="center"/>
          </w:tcPr>
          <w:p w14:paraId="1BD7DCAF" w14:textId="155C6A50" w:rsidR="00817F4A" w:rsidRPr="00D13809" w:rsidRDefault="00817F4A" w:rsidP="00831B5C">
            <w:pPr>
              <w:autoSpaceDE w:val="0"/>
              <w:autoSpaceDN w:val="0"/>
              <w:adjustRightInd w:val="0"/>
              <w:jc w:val="center"/>
              <w:rPr>
                <w:noProof/>
                <w:lang w:val="sr-Cyrl-RS"/>
              </w:rPr>
            </w:pPr>
            <w:r>
              <w:rPr>
                <w:noProof/>
                <w:lang w:val="sr-Cyrl-RS"/>
              </w:rPr>
              <w:t>2</w:t>
            </w:r>
          </w:p>
        </w:tc>
        <w:tc>
          <w:tcPr>
            <w:tcW w:w="1701" w:type="dxa"/>
          </w:tcPr>
          <w:p w14:paraId="4339DC1F" w14:textId="77777777" w:rsidR="00817F4A" w:rsidRPr="00AE1407" w:rsidRDefault="00817F4A" w:rsidP="00831B5C">
            <w:pPr>
              <w:autoSpaceDE w:val="0"/>
              <w:autoSpaceDN w:val="0"/>
              <w:adjustRightInd w:val="0"/>
              <w:jc w:val="center"/>
              <w:rPr>
                <w:noProof/>
                <w:lang w:val="en-US"/>
              </w:rPr>
            </w:pPr>
          </w:p>
        </w:tc>
        <w:tc>
          <w:tcPr>
            <w:tcW w:w="1559" w:type="dxa"/>
            <w:gridSpan w:val="2"/>
          </w:tcPr>
          <w:p w14:paraId="1DBE7418" w14:textId="77777777" w:rsidR="00817F4A" w:rsidRPr="00AE1407" w:rsidRDefault="00817F4A" w:rsidP="00831B5C">
            <w:pPr>
              <w:autoSpaceDE w:val="0"/>
              <w:autoSpaceDN w:val="0"/>
              <w:adjustRightInd w:val="0"/>
              <w:jc w:val="right"/>
              <w:rPr>
                <w:noProof/>
                <w:lang w:val="en-US"/>
              </w:rPr>
            </w:pPr>
          </w:p>
        </w:tc>
        <w:tc>
          <w:tcPr>
            <w:tcW w:w="1560" w:type="dxa"/>
          </w:tcPr>
          <w:p w14:paraId="2E788699" w14:textId="77777777" w:rsidR="00817F4A" w:rsidRPr="00AE1407" w:rsidRDefault="00817F4A" w:rsidP="00831B5C">
            <w:pPr>
              <w:autoSpaceDE w:val="0"/>
              <w:autoSpaceDN w:val="0"/>
              <w:adjustRightInd w:val="0"/>
              <w:jc w:val="right"/>
              <w:rPr>
                <w:noProof/>
                <w:lang w:val="en-US"/>
              </w:rPr>
            </w:pPr>
          </w:p>
        </w:tc>
        <w:tc>
          <w:tcPr>
            <w:tcW w:w="1559" w:type="dxa"/>
          </w:tcPr>
          <w:p w14:paraId="60D0792A" w14:textId="77777777" w:rsidR="00817F4A" w:rsidRPr="00AE1407" w:rsidRDefault="00817F4A" w:rsidP="00831B5C">
            <w:pPr>
              <w:autoSpaceDE w:val="0"/>
              <w:autoSpaceDN w:val="0"/>
              <w:adjustRightInd w:val="0"/>
              <w:jc w:val="right"/>
              <w:rPr>
                <w:noProof/>
                <w:lang w:val="en-US"/>
              </w:rPr>
            </w:pPr>
          </w:p>
        </w:tc>
        <w:tc>
          <w:tcPr>
            <w:tcW w:w="1559" w:type="dxa"/>
          </w:tcPr>
          <w:p w14:paraId="38C53B71" w14:textId="77777777" w:rsidR="00817F4A" w:rsidRPr="00AE1407" w:rsidRDefault="00817F4A" w:rsidP="00831B5C">
            <w:pPr>
              <w:autoSpaceDE w:val="0"/>
              <w:autoSpaceDN w:val="0"/>
              <w:adjustRightInd w:val="0"/>
              <w:jc w:val="right"/>
              <w:rPr>
                <w:noProof/>
                <w:lang w:val="en-US"/>
              </w:rPr>
            </w:pPr>
          </w:p>
        </w:tc>
      </w:tr>
      <w:tr w:rsidR="00817F4A" w:rsidRPr="00AE1407" w14:paraId="61C09192" w14:textId="77777777" w:rsidTr="00831B5C">
        <w:trPr>
          <w:trHeight w:val="420"/>
        </w:trPr>
        <w:tc>
          <w:tcPr>
            <w:tcW w:w="569" w:type="dxa"/>
          </w:tcPr>
          <w:p w14:paraId="12E790DA" w14:textId="1672E54C" w:rsidR="00817F4A" w:rsidRPr="00AE1407" w:rsidRDefault="00817F4A" w:rsidP="00831B5C">
            <w:pPr>
              <w:autoSpaceDE w:val="0"/>
              <w:autoSpaceDN w:val="0"/>
              <w:adjustRightInd w:val="0"/>
              <w:jc w:val="center"/>
              <w:rPr>
                <w:noProof/>
              </w:rPr>
            </w:pPr>
            <w:r w:rsidRPr="002A0E61">
              <w:rPr>
                <w:lang w:val="sr-Latn-CS"/>
              </w:rPr>
              <w:t>54</w:t>
            </w:r>
          </w:p>
        </w:tc>
        <w:tc>
          <w:tcPr>
            <w:tcW w:w="3005" w:type="dxa"/>
          </w:tcPr>
          <w:p w14:paraId="58ACB052" w14:textId="77777777" w:rsidR="00817F4A" w:rsidRPr="00AE1407" w:rsidRDefault="00817F4A" w:rsidP="00831B5C">
            <w:pPr>
              <w:autoSpaceDE w:val="0"/>
              <w:autoSpaceDN w:val="0"/>
              <w:adjustRightInd w:val="0"/>
              <w:rPr>
                <w:noProof/>
                <w:lang w:val="en-US"/>
              </w:rPr>
            </w:pPr>
            <w:r w:rsidRPr="002A0E61">
              <w:rPr>
                <w:lang w:val="sr-Latn-CS"/>
              </w:rPr>
              <w:t xml:space="preserve">Клинасти каиш </w:t>
            </w:r>
          </w:p>
        </w:tc>
        <w:tc>
          <w:tcPr>
            <w:tcW w:w="1134" w:type="dxa"/>
          </w:tcPr>
          <w:p w14:paraId="73F516CF" w14:textId="77777777" w:rsidR="00817F4A" w:rsidRPr="00AE1407" w:rsidRDefault="00817F4A" w:rsidP="00831B5C">
            <w:pPr>
              <w:autoSpaceDE w:val="0"/>
              <w:autoSpaceDN w:val="0"/>
              <w:adjustRightInd w:val="0"/>
              <w:jc w:val="center"/>
              <w:rPr>
                <w:noProof/>
                <w:highlight w:val="yellow"/>
                <w:lang w:val="en-US"/>
              </w:rPr>
            </w:pPr>
            <w:r w:rsidRPr="002A0E61">
              <w:rPr>
                <w:lang w:val="sr-Latn-CS"/>
              </w:rPr>
              <w:t>9,5x1300</w:t>
            </w:r>
          </w:p>
        </w:tc>
        <w:tc>
          <w:tcPr>
            <w:tcW w:w="1134" w:type="dxa"/>
          </w:tcPr>
          <w:p w14:paraId="1C7903B4" w14:textId="77777777" w:rsidR="00817F4A" w:rsidRPr="00AE1407" w:rsidRDefault="00817F4A" w:rsidP="00831B5C">
            <w:pPr>
              <w:autoSpaceDE w:val="0"/>
              <w:autoSpaceDN w:val="0"/>
              <w:adjustRightInd w:val="0"/>
              <w:jc w:val="center"/>
              <w:rPr>
                <w:noProof/>
                <w:highlight w:val="yellow"/>
                <w:lang w:val="en-US"/>
              </w:rPr>
            </w:pPr>
            <w:r>
              <w:rPr>
                <w:lang w:val="sr-Latn-CS"/>
              </w:rPr>
              <w:t>ком</w:t>
            </w:r>
          </w:p>
        </w:tc>
        <w:tc>
          <w:tcPr>
            <w:tcW w:w="1227" w:type="dxa"/>
            <w:vAlign w:val="center"/>
          </w:tcPr>
          <w:p w14:paraId="698FD7A5" w14:textId="02F1E7F6" w:rsidR="00817F4A" w:rsidRPr="00D13809" w:rsidRDefault="00817F4A" w:rsidP="00D13809">
            <w:pPr>
              <w:autoSpaceDE w:val="0"/>
              <w:autoSpaceDN w:val="0"/>
              <w:adjustRightInd w:val="0"/>
              <w:jc w:val="center"/>
              <w:rPr>
                <w:noProof/>
                <w:lang w:val="sr-Cyrl-RS"/>
              </w:rPr>
            </w:pPr>
            <w:r>
              <w:rPr>
                <w:noProof/>
                <w:lang w:val="sr-Cyrl-RS"/>
              </w:rPr>
              <w:t>2</w:t>
            </w:r>
          </w:p>
        </w:tc>
        <w:tc>
          <w:tcPr>
            <w:tcW w:w="1701" w:type="dxa"/>
          </w:tcPr>
          <w:p w14:paraId="4E50CB2D" w14:textId="77777777" w:rsidR="00817F4A" w:rsidRPr="00AE1407" w:rsidRDefault="00817F4A" w:rsidP="00831B5C">
            <w:pPr>
              <w:autoSpaceDE w:val="0"/>
              <w:autoSpaceDN w:val="0"/>
              <w:adjustRightInd w:val="0"/>
              <w:jc w:val="center"/>
              <w:rPr>
                <w:noProof/>
                <w:lang w:val="en-US"/>
              </w:rPr>
            </w:pPr>
          </w:p>
        </w:tc>
        <w:tc>
          <w:tcPr>
            <w:tcW w:w="1559" w:type="dxa"/>
            <w:gridSpan w:val="2"/>
          </w:tcPr>
          <w:p w14:paraId="0C8F6F51" w14:textId="77777777" w:rsidR="00817F4A" w:rsidRPr="00AE1407" w:rsidRDefault="00817F4A" w:rsidP="00831B5C">
            <w:pPr>
              <w:autoSpaceDE w:val="0"/>
              <w:autoSpaceDN w:val="0"/>
              <w:adjustRightInd w:val="0"/>
              <w:jc w:val="right"/>
              <w:rPr>
                <w:noProof/>
                <w:lang w:val="en-US"/>
              </w:rPr>
            </w:pPr>
          </w:p>
        </w:tc>
        <w:tc>
          <w:tcPr>
            <w:tcW w:w="1560" w:type="dxa"/>
          </w:tcPr>
          <w:p w14:paraId="75AE3477" w14:textId="77777777" w:rsidR="00817F4A" w:rsidRPr="00AE1407" w:rsidRDefault="00817F4A" w:rsidP="00831B5C">
            <w:pPr>
              <w:autoSpaceDE w:val="0"/>
              <w:autoSpaceDN w:val="0"/>
              <w:adjustRightInd w:val="0"/>
              <w:jc w:val="right"/>
              <w:rPr>
                <w:noProof/>
                <w:lang w:val="en-US"/>
              </w:rPr>
            </w:pPr>
          </w:p>
        </w:tc>
        <w:tc>
          <w:tcPr>
            <w:tcW w:w="1559" w:type="dxa"/>
          </w:tcPr>
          <w:p w14:paraId="371FA25B" w14:textId="77777777" w:rsidR="00817F4A" w:rsidRPr="00AE1407" w:rsidRDefault="00817F4A" w:rsidP="00831B5C">
            <w:pPr>
              <w:autoSpaceDE w:val="0"/>
              <w:autoSpaceDN w:val="0"/>
              <w:adjustRightInd w:val="0"/>
              <w:jc w:val="right"/>
              <w:rPr>
                <w:noProof/>
                <w:lang w:val="en-US"/>
              </w:rPr>
            </w:pPr>
          </w:p>
        </w:tc>
        <w:tc>
          <w:tcPr>
            <w:tcW w:w="1559" w:type="dxa"/>
          </w:tcPr>
          <w:p w14:paraId="53A450E7" w14:textId="77777777" w:rsidR="00817F4A" w:rsidRPr="00AE1407" w:rsidRDefault="00817F4A" w:rsidP="00831B5C">
            <w:pPr>
              <w:autoSpaceDE w:val="0"/>
              <w:autoSpaceDN w:val="0"/>
              <w:adjustRightInd w:val="0"/>
              <w:jc w:val="right"/>
              <w:rPr>
                <w:noProof/>
                <w:lang w:val="en-US"/>
              </w:rPr>
            </w:pPr>
          </w:p>
        </w:tc>
      </w:tr>
      <w:tr w:rsidR="00817F4A" w:rsidRPr="00AE1407" w14:paraId="182B2BE2" w14:textId="77777777" w:rsidTr="00831B5C">
        <w:trPr>
          <w:trHeight w:val="420"/>
        </w:trPr>
        <w:tc>
          <w:tcPr>
            <w:tcW w:w="569" w:type="dxa"/>
          </w:tcPr>
          <w:p w14:paraId="339D7E35" w14:textId="541CAA31" w:rsidR="00817F4A" w:rsidRPr="00AE1407" w:rsidRDefault="00817F4A" w:rsidP="00831B5C">
            <w:pPr>
              <w:autoSpaceDE w:val="0"/>
              <w:autoSpaceDN w:val="0"/>
              <w:adjustRightInd w:val="0"/>
              <w:jc w:val="center"/>
              <w:rPr>
                <w:noProof/>
              </w:rPr>
            </w:pPr>
            <w:r w:rsidRPr="002A0E61">
              <w:rPr>
                <w:lang w:val="sr-Latn-CS"/>
              </w:rPr>
              <w:t>55</w:t>
            </w:r>
          </w:p>
        </w:tc>
        <w:tc>
          <w:tcPr>
            <w:tcW w:w="3005" w:type="dxa"/>
          </w:tcPr>
          <w:p w14:paraId="3BFF8DDF" w14:textId="77777777" w:rsidR="00817F4A" w:rsidRPr="00AE1407" w:rsidRDefault="00817F4A" w:rsidP="00831B5C">
            <w:pPr>
              <w:autoSpaceDE w:val="0"/>
              <w:autoSpaceDN w:val="0"/>
              <w:adjustRightInd w:val="0"/>
              <w:rPr>
                <w:noProof/>
                <w:lang w:val="en-US"/>
              </w:rPr>
            </w:pPr>
            <w:r w:rsidRPr="002A0E61">
              <w:rPr>
                <w:lang w:val="sr-Latn-CS"/>
              </w:rPr>
              <w:t xml:space="preserve">Клинасти каиш </w:t>
            </w:r>
          </w:p>
        </w:tc>
        <w:tc>
          <w:tcPr>
            <w:tcW w:w="1134" w:type="dxa"/>
          </w:tcPr>
          <w:p w14:paraId="55F27CF3" w14:textId="77777777" w:rsidR="00817F4A" w:rsidRPr="00AE1407" w:rsidRDefault="00817F4A" w:rsidP="00831B5C">
            <w:pPr>
              <w:autoSpaceDE w:val="0"/>
              <w:autoSpaceDN w:val="0"/>
              <w:adjustRightInd w:val="0"/>
              <w:jc w:val="center"/>
              <w:rPr>
                <w:noProof/>
                <w:highlight w:val="yellow"/>
                <w:lang w:val="en-US"/>
              </w:rPr>
            </w:pPr>
            <w:r w:rsidRPr="002A0E61">
              <w:rPr>
                <w:lang w:val="sr-Latn-CS"/>
              </w:rPr>
              <w:t>9,5x1400</w:t>
            </w:r>
          </w:p>
        </w:tc>
        <w:tc>
          <w:tcPr>
            <w:tcW w:w="1134" w:type="dxa"/>
          </w:tcPr>
          <w:p w14:paraId="52B0676B" w14:textId="77777777" w:rsidR="00817F4A" w:rsidRPr="00AE1407" w:rsidRDefault="00817F4A" w:rsidP="00831B5C">
            <w:pPr>
              <w:autoSpaceDE w:val="0"/>
              <w:autoSpaceDN w:val="0"/>
              <w:adjustRightInd w:val="0"/>
              <w:jc w:val="center"/>
              <w:rPr>
                <w:noProof/>
                <w:highlight w:val="yellow"/>
                <w:lang w:val="en-US"/>
              </w:rPr>
            </w:pPr>
            <w:r>
              <w:rPr>
                <w:lang w:val="sr-Latn-CS"/>
              </w:rPr>
              <w:t>ком</w:t>
            </w:r>
          </w:p>
        </w:tc>
        <w:tc>
          <w:tcPr>
            <w:tcW w:w="1227" w:type="dxa"/>
            <w:vAlign w:val="center"/>
          </w:tcPr>
          <w:p w14:paraId="547C5859" w14:textId="45D6A74E" w:rsidR="00817F4A" w:rsidRPr="00D13809" w:rsidRDefault="00817F4A" w:rsidP="00831B5C">
            <w:pPr>
              <w:autoSpaceDE w:val="0"/>
              <w:autoSpaceDN w:val="0"/>
              <w:adjustRightInd w:val="0"/>
              <w:jc w:val="center"/>
              <w:rPr>
                <w:noProof/>
                <w:lang w:val="sr-Cyrl-RS"/>
              </w:rPr>
            </w:pPr>
            <w:r>
              <w:rPr>
                <w:noProof/>
                <w:lang w:val="sr-Cyrl-RS"/>
              </w:rPr>
              <w:t>2</w:t>
            </w:r>
          </w:p>
        </w:tc>
        <w:tc>
          <w:tcPr>
            <w:tcW w:w="1701" w:type="dxa"/>
          </w:tcPr>
          <w:p w14:paraId="41563E6D" w14:textId="77777777" w:rsidR="00817F4A" w:rsidRPr="00AE1407" w:rsidRDefault="00817F4A" w:rsidP="00831B5C">
            <w:pPr>
              <w:autoSpaceDE w:val="0"/>
              <w:autoSpaceDN w:val="0"/>
              <w:adjustRightInd w:val="0"/>
              <w:jc w:val="center"/>
              <w:rPr>
                <w:noProof/>
                <w:lang w:val="en-US"/>
              </w:rPr>
            </w:pPr>
          </w:p>
        </w:tc>
        <w:tc>
          <w:tcPr>
            <w:tcW w:w="1559" w:type="dxa"/>
            <w:gridSpan w:val="2"/>
          </w:tcPr>
          <w:p w14:paraId="24A5AB40" w14:textId="77777777" w:rsidR="00817F4A" w:rsidRPr="00AE1407" w:rsidRDefault="00817F4A" w:rsidP="00831B5C">
            <w:pPr>
              <w:autoSpaceDE w:val="0"/>
              <w:autoSpaceDN w:val="0"/>
              <w:adjustRightInd w:val="0"/>
              <w:jc w:val="right"/>
              <w:rPr>
                <w:noProof/>
                <w:lang w:val="en-US"/>
              </w:rPr>
            </w:pPr>
          </w:p>
        </w:tc>
        <w:tc>
          <w:tcPr>
            <w:tcW w:w="1560" w:type="dxa"/>
          </w:tcPr>
          <w:p w14:paraId="02A76CF4" w14:textId="77777777" w:rsidR="00817F4A" w:rsidRPr="00AE1407" w:rsidRDefault="00817F4A" w:rsidP="00831B5C">
            <w:pPr>
              <w:autoSpaceDE w:val="0"/>
              <w:autoSpaceDN w:val="0"/>
              <w:adjustRightInd w:val="0"/>
              <w:jc w:val="right"/>
              <w:rPr>
                <w:noProof/>
                <w:lang w:val="en-US"/>
              </w:rPr>
            </w:pPr>
          </w:p>
        </w:tc>
        <w:tc>
          <w:tcPr>
            <w:tcW w:w="1559" w:type="dxa"/>
          </w:tcPr>
          <w:p w14:paraId="6C0B70AE" w14:textId="77777777" w:rsidR="00817F4A" w:rsidRPr="00AE1407" w:rsidRDefault="00817F4A" w:rsidP="00831B5C">
            <w:pPr>
              <w:autoSpaceDE w:val="0"/>
              <w:autoSpaceDN w:val="0"/>
              <w:adjustRightInd w:val="0"/>
              <w:jc w:val="right"/>
              <w:rPr>
                <w:noProof/>
                <w:lang w:val="en-US"/>
              </w:rPr>
            </w:pPr>
          </w:p>
        </w:tc>
        <w:tc>
          <w:tcPr>
            <w:tcW w:w="1559" w:type="dxa"/>
          </w:tcPr>
          <w:p w14:paraId="0DEEAB38" w14:textId="77777777" w:rsidR="00817F4A" w:rsidRPr="00AE1407" w:rsidRDefault="00817F4A" w:rsidP="00831B5C">
            <w:pPr>
              <w:autoSpaceDE w:val="0"/>
              <w:autoSpaceDN w:val="0"/>
              <w:adjustRightInd w:val="0"/>
              <w:jc w:val="right"/>
              <w:rPr>
                <w:noProof/>
                <w:lang w:val="en-US"/>
              </w:rPr>
            </w:pPr>
          </w:p>
        </w:tc>
      </w:tr>
      <w:tr w:rsidR="00817F4A" w:rsidRPr="00AE1407" w14:paraId="53055575" w14:textId="77777777" w:rsidTr="00831B5C">
        <w:trPr>
          <w:trHeight w:val="420"/>
        </w:trPr>
        <w:tc>
          <w:tcPr>
            <w:tcW w:w="569" w:type="dxa"/>
          </w:tcPr>
          <w:p w14:paraId="4B3F3AD8" w14:textId="7951DCEE" w:rsidR="00817F4A" w:rsidRPr="00AE1407" w:rsidRDefault="00817F4A" w:rsidP="00831B5C">
            <w:pPr>
              <w:autoSpaceDE w:val="0"/>
              <w:autoSpaceDN w:val="0"/>
              <w:adjustRightInd w:val="0"/>
              <w:jc w:val="center"/>
              <w:rPr>
                <w:noProof/>
              </w:rPr>
            </w:pPr>
            <w:r w:rsidRPr="002A0E61">
              <w:rPr>
                <w:lang w:val="sr-Latn-CS"/>
              </w:rPr>
              <w:t>56</w:t>
            </w:r>
          </w:p>
        </w:tc>
        <w:tc>
          <w:tcPr>
            <w:tcW w:w="3005" w:type="dxa"/>
          </w:tcPr>
          <w:p w14:paraId="53C13DB8" w14:textId="77777777" w:rsidR="00817F4A" w:rsidRPr="00AE1407" w:rsidRDefault="00817F4A" w:rsidP="00831B5C">
            <w:pPr>
              <w:autoSpaceDE w:val="0"/>
              <w:autoSpaceDN w:val="0"/>
              <w:adjustRightInd w:val="0"/>
              <w:rPr>
                <w:noProof/>
                <w:lang w:val="en-US"/>
              </w:rPr>
            </w:pPr>
            <w:r w:rsidRPr="002A0E61">
              <w:rPr>
                <w:lang w:val="sr-Latn-CS"/>
              </w:rPr>
              <w:t xml:space="preserve">Клинасти каиш </w:t>
            </w:r>
          </w:p>
        </w:tc>
        <w:tc>
          <w:tcPr>
            <w:tcW w:w="1134" w:type="dxa"/>
          </w:tcPr>
          <w:p w14:paraId="3769A019" w14:textId="77777777" w:rsidR="00817F4A" w:rsidRPr="00AE1407" w:rsidRDefault="00817F4A" w:rsidP="00831B5C">
            <w:pPr>
              <w:autoSpaceDE w:val="0"/>
              <w:autoSpaceDN w:val="0"/>
              <w:adjustRightInd w:val="0"/>
              <w:jc w:val="center"/>
              <w:rPr>
                <w:noProof/>
                <w:highlight w:val="yellow"/>
                <w:lang w:val="en-US"/>
              </w:rPr>
            </w:pPr>
            <w:r w:rsidRPr="002A0E61">
              <w:rPr>
                <w:lang w:val="sr-Latn-CS"/>
              </w:rPr>
              <w:t>9,5x1800</w:t>
            </w:r>
          </w:p>
        </w:tc>
        <w:tc>
          <w:tcPr>
            <w:tcW w:w="1134" w:type="dxa"/>
          </w:tcPr>
          <w:p w14:paraId="6A2FBA44" w14:textId="77777777" w:rsidR="00817F4A" w:rsidRPr="00AE1407" w:rsidRDefault="00817F4A" w:rsidP="00831B5C">
            <w:pPr>
              <w:autoSpaceDE w:val="0"/>
              <w:autoSpaceDN w:val="0"/>
              <w:adjustRightInd w:val="0"/>
              <w:jc w:val="center"/>
              <w:rPr>
                <w:noProof/>
                <w:highlight w:val="yellow"/>
                <w:lang w:val="en-US"/>
              </w:rPr>
            </w:pPr>
            <w:r>
              <w:rPr>
                <w:lang w:val="sr-Latn-CS"/>
              </w:rPr>
              <w:t>ком</w:t>
            </w:r>
          </w:p>
        </w:tc>
        <w:tc>
          <w:tcPr>
            <w:tcW w:w="1227" w:type="dxa"/>
            <w:vAlign w:val="center"/>
          </w:tcPr>
          <w:p w14:paraId="4409C514" w14:textId="772AF3C4" w:rsidR="00817F4A" w:rsidRPr="00D13809" w:rsidRDefault="00817F4A" w:rsidP="00831B5C">
            <w:pPr>
              <w:autoSpaceDE w:val="0"/>
              <w:autoSpaceDN w:val="0"/>
              <w:adjustRightInd w:val="0"/>
              <w:jc w:val="center"/>
              <w:rPr>
                <w:noProof/>
                <w:lang w:val="sr-Cyrl-RS"/>
              </w:rPr>
            </w:pPr>
            <w:r>
              <w:rPr>
                <w:noProof/>
                <w:lang w:val="sr-Cyrl-RS"/>
              </w:rPr>
              <w:t>2</w:t>
            </w:r>
          </w:p>
        </w:tc>
        <w:tc>
          <w:tcPr>
            <w:tcW w:w="1701" w:type="dxa"/>
          </w:tcPr>
          <w:p w14:paraId="45DA6C34" w14:textId="77777777" w:rsidR="00817F4A" w:rsidRPr="00AE1407" w:rsidRDefault="00817F4A" w:rsidP="00831B5C">
            <w:pPr>
              <w:autoSpaceDE w:val="0"/>
              <w:autoSpaceDN w:val="0"/>
              <w:adjustRightInd w:val="0"/>
              <w:jc w:val="center"/>
              <w:rPr>
                <w:noProof/>
                <w:lang w:val="en-US"/>
              </w:rPr>
            </w:pPr>
          </w:p>
        </w:tc>
        <w:tc>
          <w:tcPr>
            <w:tcW w:w="1559" w:type="dxa"/>
            <w:gridSpan w:val="2"/>
          </w:tcPr>
          <w:p w14:paraId="6775DBDB" w14:textId="77777777" w:rsidR="00817F4A" w:rsidRPr="00AE1407" w:rsidRDefault="00817F4A" w:rsidP="00831B5C">
            <w:pPr>
              <w:autoSpaceDE w:val="0"/>
              <w:autoSpaceDN w:val="0"/>
              <w:adjustRightInd w:val="0"/>
              <w:jc w:val="right"/>
              <w:rPr>
                <w:noProof/>
                <w:lang w:val="en-US"/>
              </w:rPr>
            </w:pPr>
          </w:p>
        </w:tc>
        <w:tc>
          <w:tcPr>
            <w:tcW w:w="1560" w:type="dxa"/>
          </w:tcPr>
          <w:p w14:paraId="2F806003" w14:textId="77777777" w:rsidR="00817F4A" w:rsidRPr="00AE1407" w:rsidRDefault="00817F4A" w:rsidP="00831B5C">
            <w:pPr>
              <w:autoSpaceDE w:val="0"/>
              <w:autoSpaceDN w:val="0"/>
              <w:adjustRightInd w:val="0"/>
              <w:jc w:val="right"/>
              <w:rPr>
                <w:noProof/>
                <w:lang w:val="en-US"/>
              </w:rPr>
            </w:pPr>
          </w:p>
        </w:tc>
        <w:tc>
          <w:tcPr>
            <w:tcW w:w="1559" w:type="dxa"/>
          </w:tcPr>
          <w:p w14:paraId="6AF02BCD" w14:textId="77777777" w:rsidR="00817F4A" w:rsidRPr="00AE1407" w:rsidRDefault="00817F4A" w:rsidP="00831B5C">
            <w:pPr>
              <w:autoSpaceDE w:val="0"/>
              <w:autoSpaceDN w:val="0"/>
              <w:adjustRightInd w:val="0"/>
              <w:jc w:val="right"/>
              <w:rPr>
                <w:noProof/>
                <w:lang w:val="en-US"/>
              </w:rPr>
            </w:pPr>
          </w:p>
        </w:tc>
        <w:tc>
          <w:tcPr>
            <w:tcW w:w="1559" w:type="dxa"/>
          </w:tcPr>
          <w:p w14:paraId="1ACD5A13" w14:textId="77777777" w:rsidR="00817F4A" w:rsidRPr="00AE1407" w:rsidRDefault="00817F4A" w:rsidP="00831B5C">
            <w:pPr>
              <w:autoSpaceDE w:val="0"/>
              <w:autoSpaceDN w:val="0"/>
              <w:adjustRightInd w:val="0"/>
              <w:jc w:val="right"/>
              <w:rPr>
                <w:noProof/>
                <w:lang w:val="en-US"/>
              </w:rPr>
            </w:pPr>
          </w:p>
        </w:tc>
      </w:tr>
      <w:tr w:rsidR="00817F4A" w:rsidRPr="00AE1407" w14:paraId="4AD22C5B" w14:textId="77777777" w:rsidTr="00831B5C">
        <w:trPr>
          <w:trHeight w:val="420"/>
        </w:trPr>
        <w:tc>
          <w:tcPr>
            <w:tcW w:w="569" w:type="dxa"/>
          </w:tcPr>
          <w:p w14:paraId="0EAC3915" w14:textId="08DEB3A6" w:rsidR="00817F4A" w:rsidRPr="00AE1407" w:rsidRDefault="00817F4A" w:rsidP="00831B5C">
            <w:pPr>
              <w:autoSpaceDE w:val="0"/>
              <w:autoSpaceDN w:val="0"/>
              <w:adjustRightInd w:val="0"/>
              <w:jc w:val="center"/>
              <w:rPr>
                <w:noProof/>
              </w:rPr>
            </w:pPr>
            <w:r w:rsidRPr="002A0E61">
              <w:rPr>
                <w:lang w:val="sr-Latn-CS"/>
              </w:rPr>
              <w:t>57</w:t>
            </w:r>
          </w:p>
        </w:tc>
        <w:tc>
          <w:tcPr>
            <w:tcW w:w="3005" w:type="dxa"/>
          </w:tcPr>
          <w:p w14:paraId="00168A5D" w14:textId="77777777" w:rsidR="00817F4A" w:rsidRPr="00AE1407" w:rsidRDefault="00817F4A" w:rsidP="00831B5C">
            <w:pPr>
              <w:autoSpaceDE w:val="0"/>
              <w:autoSpaceDN w:val="0"/>
              <w:adjustRightInd w:val="0"/>
              <w:rPr>
                <w:noProof/>
                <w:lang w:val="en-US"/>
              </w:rPr>
            </w:pPr>
            <w:r w:rsidRPr="002A0E61">
              <w:rPr>
                <w:lang w:val="sr-Latn-CS"/>
              </w:rPr>
              <w:t xml:space="preserve">Клинасти каиш </w:t>
            </w:r>
          </w:p>
        </w:tc>
        <w:tc>
          <w:tcPr>
            <w:tcW w:w="1134" w:type="dxa"/>
          </w:tcPr>
          <w:p w14:paraId="7BC6B9F2" w14:textId="77777777" w:rsidR="00817F4A" w:rsidRPr="00AE1407" w:rsidRDefault="00817F4A" w:rsidP="00831B5C">
            <w:pPr>
              <w:autoSpaceDE w:val="0"/>
              <w:autoSpaceDN w:val="0"/>
              <w:adjustRightInd w:val="0"/>
              <w:jc w:val="center"/>
              <w:rPr>
                <w:noProof/>
                <w:highlight w:val="yellow"/>
                <w:lang w:val="en-US"/>
              </w:rPr>
            </w:pPr>
            <w:r w:rsidRPr="002A0E61">
              <w:rPr>
                <w:lang w:val="sr-Latn-CS"/>
              </w:rPr>
              <w:t>9,5x1800 -LA</w:t>
            </w:r>
          </w:p>
        </w:tc>
        <w:tc>
          <w:tcPr>
            <w:tcW w:w="1134" w:type="dxa"/>
          </w:tcPr>
          <w:p w14:paraId="11D8608B" w14:textId="77777777" w:rsidR="00817F4A" w:rsidRPr="00AE1407" w:rsidRDefault="00817F4A" w:rsidP="00831B5C">
            <w:pPr>
              <w:autoSpaceDE w:val="0"/>
              <w:autoSpaceDN w:val="0"/>
              <w:adjustRightInd w:val="0"/>
              <w:jc w:val="center"/>
              <w:rPr>
                <w:noProof/>
                <w:highlight w:val="yellow"/>
                <w:lang w:val="en-US"/>
              </w:rPr>
            </w:pPr>
            <w:r>
              <w:rPr>
                <w:lang w:val="sr-Latn-CS"/>
              </w:rPr>
              <w:t>ком</w:t>
            </w:r>
          </w:p>
        </w:tc>
        <w:tc>
          <w:tcPr>
            <w:tcW w:w="1227" w:type="dxa"/>
            <w:vAlign w:val="center"/>
          </w:tcPr>
          <w:p w14:paraId="34FC7DB4" w14:textId="383227BB" w:rsidR="00817F4A" w:rsidRPr="00D13809" w:rsidRDefault="00817F4A" w:rsidP="00831B5C">
            <w:pPr>
              <w:autoSpaceDE w:val="0"/>
              <w:autoSpaceDN w:val="0"/>
              <w:adjustRightInd w:val="0"/>
              <w:jc w:val="center"/>
              <w:rPr>
                <w:noProof/>
                <w:lang w:val="sr-Cyrl-RS"/>
              </w:rPr>
            </w:pPr>
            <w:r>
              <w:rPr>
                <w:noProof/>
                <w:lang w:val="sr-Cyrl-RS"/>
              </w:rPr>
              <w:t>2</w:t>
            </w:r>
          </w:p>
        </w:tc>
        <w:tc>
          <w:tcPr>
            <w:tcW w:w="1701" w:type="dxa"/>
          </w:tcPr>
          <w:p w14:paraId="556F27A0" w14:textId="77777777" w:rsidR="00817F4A" w:rsidRPr="00AE1407" w:rsidRDefault="00817F4A" w:rsidP="00831B5C">
            <w:pPr>
              <w:autoSpaceDE w:val="0"/>
              <w:autoSpaceDN w:val="0"/>
              <w:adjustRightInd w:val="0"/>
              <w:jc w:val="center"/>
              <w:rPr>
                <w:noProof/>
                <w:lang w:val="en-US"/>
              </w:rPr>
            </w:pPr>
          </w:p>
        </w:tc>
        <w:tc>
          <w:tcPr>
            <w:tcW w:w="1559" w:type="dxa"/>
            <w:gridSpan w:val="2"/>
          </w:tcPr>
          <w:p w14:paraId="244FF8AC" w14:textId="77777777" w:rsidR="00817F4A" w:rsidRPr="00AE1407" w:rsidRDefault="00817F4A" w:rsidP="00831B5C">
            <w:pPr>
              <w:autoSpaceDE w:val="0"/>
              <w:autoSpaceDN w:val="0"/>
              <w:adjustRightInd w:val="0"/>
              <w:jc w:val="right"/>
              <w:rPr>
                <w:noProof/>
                <w:lang w:val="en-US"/>
              </w:rPr>
            </w:pPr>
          </w:p>
        </w:tc>
        <w:tc>
          <w:tcPr>
            <w:tcW w:w="1560" w:type="dxa"/>
          </w:tcPr>
          <w:p w14:paraId="2B03A644" w14:textId="77777777" w:rsidR="00817F4A" w:rsidRPr="00AE1407" w:rsidRDefault="00817F4A" w:rsidP="00831B5C">
            <w:pPr>
              <w:autoSpaceDE w:val="0"/>
              <w:autoSpaceDN w:val="0"/>
              <w:adjustRightInd w:val="0"/>
              <w:jc w:val="right"/>
              <w:rPr>
                <w:noProof/>
                <w:lang w:val="en-US"/>
              </w:rPr>
            </w:pPr>
          </w:p>
        </w:tc>
        <w:tc>
          <w:tcPr>
            <w:tcW w:w="1559" w:type="dxa"/>
          </w:tcPr>
          <w:p w14:paraId="460E58FE" w14:textId="77777777" w:rsidR="00817F4A" w:rsidRPr="00AE1407" w:rsidRDefault="00817F4A" w:rsidP="00831B5C">
            <w:pPr>
              <w:autoSpaceDE w:val="0"/>
              <w:autoSpaceDN w:val="0"/>
              <w:adjustRightInd w:val="0"/>
              <w:jc w:val="right"/>
              <w:rPr>
                <w:noProof/>
                <w:lang w:val="en-US"/>
              </w:rPr>
            </w:pPr>
          </w:p>
        </w:tc>
        <w:tc>
          <w:tcPr>
            <w:tcW w:w="1559" w:type="dxa"/>
          </w:tcPr>
          <w:p w14:paraId="2F78DD65" w14:textId="77777777" w:rsidR="00817F4A" w:rsidRPr="00AE1407" w:rsidRDefault="00817F4A" w:rsidP="00831B5C">
            <w:pPr>
              <w:autoSpaceDE w:val="0"/>
              <w:autoSpaceDN w:val="0"/>
              <w:adjustRightInd w:val="0"/>
              <w:jc w:val="right"/>
              <w:rPr>
                <w:noProof/>
                <w:lang w:val="en-US"/>
              </w:rPr>
            </w:pPr>
          </w:p>
        </w:tc>
      </w:tr>
      <w:tr w:rsidR="00817F4A" w:rsidRPr="00AE1407" w14:paraId="04CDA335" w14:textId="77777777" w:rsidTr="00831B5C">
        <w:trPr>
          <w:trHeight w:val="420"/>
        </w:trPr>
        <w:tc>
          <w:tcPr>
            <w:tcW w:w="569" w:type="dxa"/>
          </w:tcPr>
          <w:p w14:paraId="7BFC6F87" w14:textId="7C5F3CE6" w:rsidR="00817F4A" w:rsidRPr="00AE1407" w:rsidRDefault="00817F4A" w:rsidP="00831B5C">
            <w:pPr>
              <w:autoSpaceDE w:val="0"/>
              <w:autoSpaceDN w:val="0"/>
              <w:adjustRightInd w:val="0"/>
              <w:jc w:val="center"/>
              <w:rPr>
                <w:noProof/>
              </w:rPr>
            </w:pPr>
            <w:r w:rsidRPr="002A0E61">
              <w:rPr>
                <w:lang w:val="sr-Latn-CS"/>
              </w:rPr>
              <w:t>58</w:t>
            </w:r>
          </w:p>
        </w:tc>
        <w:tc>
          <w:tcPr>
            <w:tcW w:w="3005" w:type="dxa"/>
          </w:tcPr>
          <w:p w14:paraId="1E4F9165" w14:textId="77777777" w:rsidR="00817F4A" w:rsidRPr="00AE1407" w:rsidRDefault="00817F4A" w:rsidP="00831B5C">
            <w:pPr>
              <w:autoSpaceDE w:val="0"/>
              <w:autoSpaceDN w:val="0"/>
              <w:adjustRightInd w:val="0"/>
              <w:rPr>
                <w:noProof/>
                <w:lang w:val="en-US"/>
              </w:rPr>
            </w:pPr>
            <w:r w:rsidRPr="002A0E61">
              <w:rPr>
                <w:lang w:val="sr-Latn-CS"/>
              </w:rPr>
              <w:t xml:space="preserve">Клинасти каиш </w:t>
            </w:r>
          </w:p>
        </w:tc>
        <w:tc>
          <w:tcPr>
            <w:tcW w:w="1134" w:type="dxa"/>
          </w:tcPr>
          <w:p w14:paraId="6D899333" w14:textId="77777777" w:rsidR="00817F4A" w:rsidRPr="00AE1407" w:rsidRDefault="00817F4A" w:rsidP="00831B5C">
            <w:pPr>
              <w:autoSpaceDE w:val="0"/>
              <w:autoSpaceDN w:val="0"/>
              <w:adjustRightInd w:val="0"/>
              <w:jc w:val="center"/>
              <w:rPr>
                <w:noProof/>
                <w:highlight w:val="yellow"/>
                <w:lang w:val="en-US"/>
              </w:rPr>
            </w:pPr>
            <w:r w:rsidRPr="002A0E61">
              <w:rPr>
                <w:lang w:val="sr-Latn-CS"/>
              </w:rPr>
              <w:t xml:space="preserve">10x550 </w:t>
            </w:r>
          </w:p>
        </w:tc>
        <w:tc>
          <w:tcPr>
            <w:tcW w:w="1134" w:type="dxa"/>
          </w:tcPr>
          <w:p w14:paraId="51E0FE9E" w14:textId="77777777" w:rsidR="00817F4A" w:rsidRPr="00AE1407" w:rsidRDefault="00817F4A" w:rsidP="00831B5C">
            <w:pPr>
              <w:autoSpaceDE w:val="0"/>
              <w:autoSpaceDN w:val="0"/>
              <w:adjustRightInd w:val="0"/>
              <w:jc w:val="center"/>
              <w:rPr>
                <w:noProof/>
                <w:highlight w:val="yellow"/>
                <w:lang w:val="en-US"/>
              </w:rPr>
            </w:pPr>
            <w:r>
              <w:rPr>
                <w:lang w:val="sr-Latn-CS"/>
              </w:rPr>
              <w:t>ком</w:t>
            </w:r>
          </w:p>
        </w:tc>
        <w:tc>
          <w:tcPr>
            <w:tcW w:w="1227" w:type="dxa"/>
            <w:vAlign w:val="center"/>
          </w:tcPr>
          <w:p w14:paraId="3F94CD3D" w14:textId="47E5065E" w:rsidR="00817F4A" w:rsidRPr="00D13809" w:rsidRDefault="00817F4A" w:rsidP="00831B5C">
            <w:pPr>
              <w:autoSpaceDE w:val="0"/>
              <w:autoSpaceDN w:val="0"/>
              <w:adjustRightInd w:val="0"/>
              <w:jc w:val="center"/>
              <w:rPr>
                <w:noProof/>
                <w:lang w:val="sr-Cyrl-RS"/>
              </w:rPr>
            </w:pPr>
            <w:r>
              <w:rPr>
                <w:noProof/>
                <w:lang w:val="sr-Cyrl-RS"/>
              </w:rPr>
              <w:t>2</w:t>
            </w:r>
          </w:p>
        </w:tc>
        <w:tc>
          <w:tcPr>
            <w:tcW w:w="1701" w:type="dxa"/>
          </w:tcPr>
          <w:p w14:paraId="4A926ED5" w14:textId="77777777" w:rsidR="00817F4A" w:rsidRPr="00AE1407" w:rsidRDefault="00817F4A" w:rsidP="00831B5C">
            <w:pPr>
              <w:autoSpaceDE w:val="0"/>
              <w:autoSpaceDN w:val="0"/>
              <w:adjustRightInd w:val="0"/>
              <w:jc w:val="center"/>
              <w:rPr>
                <w:noProof/>
                <w:lang w:val="en-US"/>
              </w:rPr>
            </w:pPr>
          </w:p>
        </w:tc>
        <w:tc>
          <w:tcPr>
            <w:tcW w:w="1559" w:type="dxa"/>
            <w:gridSpan w:val="2"/>
          </w:tcPr>
          <w:p w14:paraId="6EB2BAC4" w14:textId="77777777" w:rsidR="00817F4A" w:rsidRPr="00AE1407" w:rsidRDefault="00817F4A" w:rsidP="00831B5C">
            <w:pPr>
              <w:autoSpaceDE w:val="0"/>
              <w:autoSpaceDN w:val="0"/>
              <w:adjustRightInd w:val="0"/>
              <w:jc w:val="right"/>
              <w:rPr>
                <w:noProof/>
                <w:lang w:val="en-US"/>
              </w:rPr>
            </w:pPr>
          </w:p>
        </w:tc>
        <w:tc>
          <w:tcPr>
            <w:tcW w:w="1560" w:type="dxa"/>
          </w:tcPr>
          <w:p w14:paraId="59B3E5CA" w14:textId="77777777" w:rsidR="00817F4A" w:rsidRPr="00AE1407" w:rsidRDefault="00817F4A" w:rsidP="00831B5C">
            <w:pPr>
              <w:autoSpaceDE w:val="0"/>
              <w:autoSpaceDN w:val="0"/>
              <w:adjustRightInd w:val="0"/>
              <w:jc w:val="right"/>
              <w:rPr>
                <w:noProof/>
                <w:lang w:val="en-US"/>
              </w:rPr>
            </w:pPr>
          </w:p>
        </w:tc>
        <w:tc>
          <w:tcPr>
            <w:tcW w:w="1559" w:type="dxa"/>
          </w:tcPr>
          <w:p w14:paraId="6583687F" w14:textId="77777777" w:rsidR="00817F4A" w:rsidRPr="00AE1407" w:rsidRDefault="00817F4A" w:rsidP="00831B5C">
            <w:pPr>
              <w:autoSpaceDE w:val="0"/>
              <w:autoSpaceDN w:val="0"/>
              <w:adjustRightInd w:val="0"/>
              <w:jc w:val="right"/>
              <w:rPr>
                <w:noProof/>
                <w:lang w:val="en-US"/>
              </w:rPr>
            </w:pPr>
          </w:p>
        </w:tc>
        <w:tc>
          <w:tcPr>
            <w:tcW w:w="1559" w:type="dxa"/>
          </w:tcPr>
          <w:p w14:paraId="7D4CC279" w14:textId="77777777" w:rsidR="00817F4A" w:rsidRPr="00AE1407" w:rsidRDefault="00817F4A" w:rsidP="00831B5C">
            <w:pPr>
              <w:autoSpaceDE w:val="0"/>
              <w:autoSpaceDN w:val="0"/>
              <w:adjustRightInd w:val="0"/>
              <w:jc w:val="right"/>
              <w:rPr>
                <w:noProof/>
                <w:lang w:val="en-US"/>
              </w:rPr>
            </w:pPr>
          </w:p>
        </w:tc>
      </w:tr>
      <w:tr w:rsidR="00817F4A" w:rsidRPr="00AE1407" w14:paraId="4863E54F" w14:textId="77777777" w:rsidTr="00831B5C">
        <w:trPr>
          <w:trHeight w:val="420"/>
        </w:trPr>
        <w:tc>
          <w:tcPr>
            <w:tcW w:w="569" w:type="dxa"/>
          </w:tcPr>
          <w:p w14:paraId="5FFAD67C" w14:textId="407AA2C7" w:rsidR="00817F4A" w:rsidRPr="00AE1407" w:rsidRDefault="00817F4A" w:rsidP="00831B5C">
            <w:pPr>
              <w:autoSpaceDE w:val="0"/>
              <w:autoSpaceDN w:val="0"/>
              <w:adjustRightInd w:val="0"/>
              <w:jc w:val="center"/>
              <w:rPr>
                <w:noProof/>
              </w:rPr>
            </w:pPr>
            <w:r w:rsidRPr="002A0E61">
              <w:rPr>
                <w:lang w:val="sr-Latn-CS"/>
              </w:rPr>
              <w:t>59</w:t>
            </w:r>
          </w:p>
        </w:tc>
        <w:tc>
          <w:tcPr>
            <w:tcW w:w="3005" w:type="dxa"/>
          </w:tcPr>
          <w:p w14:paraId="35032FA9" w14:textId="77777777" w:rsidR="00817F4A" w:rsidRPr="00AE1407" w:rsidRDefault="00817F4A" w:rsidP="00831B5C">
            <w:pPr>
              <w:autoSpaceDE w:val="0"/>
              <w:autoSpaceDN w:val="0"/>
              <w:adjustRightInd w:val="0"/>
              <w:rPr>
                <w:noProof/>
                <w:lang w:val="en-US"/>
              </w:rPr>
            </w:pPr>
            <w:r w:rsidRPr="002A0E61">
              <w:rPr>
                <w:lang w:val="sr-Latn-CS"/>
              </w:rPr>
              <w:t xml:space="preserve">Клинасти каиш </w:t>
            </w:r>
          </w:p>
        </w:tc>
        <w:tc>
          <w:tcPr>
            <w:tcW w:w="1134" w:type="dxa"/>
          </w:tcPr>
          <w:p w14:paraId="56482D5A" w14:textId="77777777" w:rsidR="00817F4A" w:rsidRPr="00AE1407" w:rsidRDefault="00817F4A" w:rsidP="00831B5C">
            <w:pPr>
              <w:autoSpaceDE w:val="0"/>
              <w:autoSpaceDN w:val="0"/>
              <w:adjustRightInd w:val="0"/>
              <w:jc w:val="center"/>
              <w:rPr>
                <w:noProof/>
                <w:highlight w:val="yellow"/>
                <w:lang w:val="en-US"/>
              </w:rPr>
            </w:pPr>
            <w:r w:rsidRPr="002A0E61">
              <w:rPr>
                <w:lang w:val="sr-Latn-CS"/>
              </w:rPr>
              <w:t>10x600 - Li</w:t>
            </w:r>
          </w:p>
        </w:tc>
        <w:tc>
          <w:tcPr>
            <w:tcW w:w="1134" w:type="dxa"/>
          </w:tcPr>
          <w:p w14:paraId="2A00B00F" w14:textId="77777777" w:rsidR="00817F4A" w:rsidRPr="00AE1407" w:rsidRDefault="00817F4A" w:rsidP="00831B5C">
            <w:pPr>
              <w:autoSpaceDE w:val="0"/>
              <w:autoSpaceDN w:val="0"/>
              <w:adjustRightInd w:val="0"/>
              <w:jc w:val="center"/>
              <w:rPr>
                <w:noProof/>
                <w:highlight w:val="yellow"/>
                <w:lang w:val="en-US"/>
              </w:rPr>
            </w:pPr>
            <w:r>
              <w:rPr>
                <w:lang w:val="sr-Latn-CS"/>
              </w:rPr>
              <w:t>ком</w:t>
            </w:r>
          </w:p>
        </w:tc>
        <w:tc>
          <w:tcPr>
            <w:tcW w:w="1227" w:type="dxa"/>
            <w:vAlign w:val="center"/>
          </w:tcPr>
          <w:p w14:paraId="776F0B88" w14:textId="4522174F" w:rsidR="00817F4A" w:rsidRPr="00D13809" w:rsidRDefault="00817F4A" w:rsidP="00831B5C">
            <w:pPr>
              <w:autoSpaceDE w:val="0"/>
              <w:autoSpaceDN w:val="0"/>
              <w:adjustRightInd w:val="0"/>
              <w:jc w:val="center"/>
              <w:rPr>
                <w:noProof/>
                <w:lang w:val="sr-Cyrl-RS"/>
              </w:rPr>
            </w:pPr>
            <w:r>
              <w:rPr>
                <w:noProof/>
                <w:lang w:val="sr-Cyrl-RS"/>
              </w:rPr>
              <w:t>2</w:t>
            </w:r>
          </w:p>
        </w:tc>
        <w:tc>
          <w:tcPr>
            <w:tcW w:w="1701" w:type="dxa"/>
          </w:tcPr>
          <w:p w14:paraId="7A1A69AC" w14:textId="77777777" w:rsidR="00817F4A" w:rsidRPr="00AE1407" w:rsidRDefault="00817F4A" w:rsidP="00831B5C">
            <w:pPr>
              <w:autoSpaceDE w:val="0"/>
              <w:autoSpaceDN w:val="0"/>
              <w:adjustRightInd w:val="0"/>
              <w:jc w:val="center"/>
              <w:rPr>
                <w:noProof/>
                <w:lang w:val="en-US"/>
              </w:rPr>
            </w:pPr>
          </w:p>
        </w:tc>
        <w:tc>
          <w:tcPr>
            <w:tcW w:w="1559" w:type="dxa"/>
            <w:gridSpan w:val="2"/>
          </w:tcPr>
          <w:p w14:paraId="6254E2B2" w14:textId="77777777" w:rsidR="00817F4A" w:rsidRPr="00AE1407" w:rsidRDefault="00817F4A" w:rsidP="00831B5C">
            <w:pPr>
              <w:autoSpaceDE w:val="0"/>
              <w:autoSpaceDN w:val="0"/>
              <w:adjustRightInd w:val="0"/>
              <w:jc w:val="right"/>
              <w:rPr>
                <w:noProof/>
                <w:lang w:val="en-US"/>
              </w:rPr>
            </w:pPr>
          </w:p>
        </w:tc>
        <w:tc>
          <w:tcPr>
            <w:tcW w:w="1560" w:type="dxa"/>
          </w:tcPr>
          <w:p w14:paraId="6D89A033" w14:textId="77777777" w:rsidR="00817F4A" w:rsidRPr="00AE1407" w:rsidRDefault="00817F4A" w:rsidP="00831B5C">
            <w:pPr>
              <w:autoSpaceDE w:val="0"/>
              <w:autoSpaceDN w:val="0"/>
              <w:adjustRightInd w:val="0"/>
              <w:jc w:val="right"/>
              <w:rPr>
                <w:noProof/>
                <w:lang w:val="en-US"/>
              </w:rPr>
            </w:pPr>
          </w:p>
        </w:tc>
        <w:tc>
          <w:tcPr>
            <w:tcW w:w="1559" w:type="dxa"/>
          </w:tcPr>
          <w:p w14:paraId="53D3C70D" w14:textId="77777777" w:rsidR="00817F4A" w:rsidRPr="00AE1407" w:rsidRDefault="00817F4A" w:rsidP="00831B5C">
            <w:pPr>
              <w:autoSpaceDE w:val="0"/>
              <w:autoSpaceDN w:val="0"/>
              <w:adjustRightInd w:val="0"/>
              <w:jc w:val="right"/>
              <w:rPr>
                <w:noProof/>
                <w:lang w:val="en-US"/>
              </w:rPr>
            </w:pPr>
          </w:p>
        </w:tc>
        <w:tc>
          <w:tcPr>
            <w:tcW w:w="1559" w:type="dxa"/>
          </w:tcPr>
          <w:p w14:paraId="7E882798" w14:textId="77777777" w:rsidR="00817F4A" w:rsidRPr="00AE1407" w:rsidRDefault="00817F4A" w:rsidP="00831B5C">
            <w:pPr>
              <w:autoSpaceDE w:val="0"/>
              <w:autoSpaceDN w:val="0"/>
              <w:adjustRightInd w:val="0"/>
              <w:jc w:val="right"/>
              <w:rPr>
                <w:noProof/>
                <w:lang w:val="en-US"/>
              </w:rPr>
            </w:pPr>
          </w:p>
        </w:tc>
      </w:tr>
      <w:tr w:rsidR="00817F4A" w:rsidRPr="00AE1407" w14:paraId="3D68AA4F" w14:textId="77777777" w:rsidTr="00831B5C">
        <w:trPr>
          <w:trHeight w:val="420"/>
        </w:trPr>
        <w:tc>
          <w:tcPr>
            <w:tcW w:w="569" w:type="dxa"/>
          </w:tcPr>
          <w:p w14:paraId="3B60E18A" w14:textId="58E0824C" w:rsidR="00817F4A" w:rsidRPr="00AE1407" w:rsidRDefault="00817F4A" w:rsidP="00831B5C">
            <w:pPr>
              <w:autoSpaceDE w:val="0"/>
              <w:autoSpaceDN w:val="0"/>
              <w:adjustRightInd w:val="0"/>
              <w:jc w:val="center"/>
              <w:rPr>
                <w:noProof/>
              </w:rPr>
            </w:pPr>
            <w:r w:rsidRPr="002A0E61">
              <w:rPr>
                <w:lang w:val="sr-Latn-CS"/>
              </w:rPr>
              <w:t>60</w:t>
            </w:r>
          </w:p>
        </w:tc>
        <w:tc>
          <w:tcPr>
            <w:tcW w:w="3005" w:type="dxa"/>
          </w:tcPr>
          <w:p w14:paraId="0EB93CCF" w14:textId="77777777" w:rsidR="00817F4A" w:rsidRPr="00AE1407" w:rsidRDefault="00817F4A" w:rsidP="00831B5C">
            <w:pPr>
              <w:autoSpaceDE w:val="0"/>
              <w:autoSpaceDN w:val="0"/>
              <w:adjustRightInd w:val="0"/>
              <w:rPr>
                <w:noProof/>
                <w:lang w:val="en-US"/>
              </w:rPr>
            </w:pPr>
            <w:r w:rsidRPr="002A0E61">
              <w:rPr>
                <w:lang w:val="sr-Latn-CS"/>
              </w:rPr>
              <w:t xml:space="preserve">Клинасти каиш </w:t>
            </w:r>
          </w:p>
        </w:tc>
        <w:tc>
          <w:tcPr>
            <w:tcW w:w="1134" w:type="dxa"/>
          </w:tcPr>
          <w:p w14:paraId="735E8439" w14:textId="77777777" w:rsidR="00817F4A" w:rsidRPr="00AE1407" w:rsidRDefault="00817F4A" w:rsidP="00831B5C">
            <w:pPr>
              <w:autoSpaceDE w:val="0"/>
              <w:autoSpaceDN w:val="0"/>
              <w:adjustRightInd w:val="0"/>
              <w:jc w:val="center"/>
              <w:rPr>
                <w:noProof/>
                <w:highlight w:val="yellow"/>
                <w:lang w:val="en-US"/>
              </w:rPr>
            </w:pPr>
            <w:r w:rsidRPr="002A0E61">
              <w:rPr>
                <w:lang w:val="sr-Latn-CS"/>
              </w:rPr>
              <w:t>10x600 - LA</w:t>
            </w:r>
          </w:p>
        </w:tc>
        <w:tc>
          <w:tcPr>
            <w:tcW w:w="1134" w:type="dxa"/>
          </w:tcPr>
          <w:p w14:paraId="0C03734D" w14:textId="77777777" w:rsidR="00817F4A" w:rsidRPr="00AE1407" w:rsidRDefault="00817F4A" w:rsidP="00831B5C">
            <w:pPr>
              <w:autoSpaceDE w:val="0"/>
              <w:autoSpaceDN w:val="0"/>
              <w:adjustRightInd w:val="0"/>
              <w:jc w:val="center"/>
              <w:rPr>
                <w:noProof/>
                <w:highlight w:val="yellow"/>
                <w:lang w:val="en-US"/>
              </w:rPr>
            </w:pPr>
            <w:r>
              <w:rPr>
                <w:lang w:val="sr-Latn-CS"/>
              </w:rPr>
              <w:t>ком</w:t>
            </w:r>
          </w:p>
        </w:tc>
        <w:tc>
          <w:tcPr>
            <w:tcW w:w="1227" w:type="dxa"/>
            <w:vAlign w:val="center"/>
          </w:tcPr>
          <w:p w14:paraId="7B6AF65C" w14:textId="188AA88A" w:rsidR="00817F4A" w:rsidRPr="00A93194" w:rsidRDefault="00817F4A" w:rsidP="00831B5C">
            <w:pPr>
              <w:autoSpaceDE w:val="0"/>
              <w:autoSpaceDN w:val="0"/>
              <w:adjustRightInd w:val="0"/>
              <w:jc w:val="center"/>
              <w:rPr>
                <w:noProof/>
                <w:lang w:val="sr-Cyrl-RS"/>
              </w:rPr>
            </w:pPr>
          </w:p>
        </w:tc>
        <w:tc>
          <w:tcPr>
            <w:tcW w:w="1701" w:type="dxa"/>
          </w:tcPr>
          <w:p w14:paraId="517A19C3" w14:textId="77777777" w:rsidR="00817F4A" w:rsidRPr="00AE1407" w:rsidRDefault="00817F4A" w:rsidP="00831B5C">
            <w:pPr>
              <w:autoSpaceDE w:val="0"/>
              <w:autoSpaceDN w:val="0"/>
              <w:adjustRightInd w:val="0"/>
              <w:jc w:val="center"/>
              <w:rPr>
                <w:noProof/>
                <w:lang w:val="en-US"/>
              </w:rPr>
            </w:pPr>
          </w:p>
        </w:tc>
        <w:tc>
          <w:tcPr>
            <w:tcW w:w="1559" w:type="dxa"/>
            <w:gridSpan w:val="2"/>
          </w:tcPr>
          <w:p w14:paraId="543B2EB9" w14:textId="77777777" w:rsidR="00817F4A" w:rsidRPr="00AE1407" w:rsidRDefault="00817F4A" w:rsidP="00831B5C">
            <w:pPr>
              <w:autoSpaceDE w:val="0"/>
              <w:autoSpaceDN w:val="0"/>
              <w:adjustRightInd w:val="0"/>
              <w:jc w:val="right"/>
              <w:rPr>
                <w:noProof/>
                <w:lang w:val="en-US"/>
              </w:rPr>
            </w:pPr>
          </w:p>
        </w:tc>
        <w:tc>
          <w:tcPr>
            <w:tcW w:w="1560" w:type="dxa"/>
          </w:tcPr>
          <w:p w14:paraId="7D7C43B9" w14:textId="77777777" w:rsidR="00817F4A" w:rsidRPr="00AE1407" w:rsidRDefault="00817F4A" w:rsidP="00831B5C">
            <w:pPr>
              <w:autoSpaceDE w:val="0"/>
              <w:autoSpaceDN w:val="0"/>
              <w:adjustRightInd w:val="0"/>
              <w:jc w:val="right"/>
              <w:rPr>
                <w:noProof/>
                <w:lang w:val="en-US"/>
              </w:rPr>
            </w:pPr>
          </w:p>
        </w:tc>
        <w:tc>
          <w:tcPr>
            <w:tcW w:w="1559" w:type="dxa"/>
          </w:tcPr>
          <w:p w14:paraId="233F0C37" w14:textId="77777777" w:rsidR="00817F4A" w:rsidRPr="00AE1407" w:rsidRDefault="00817F4A" w:rsidP="00831B5C">
            <w:pPr>
              <w:autoSpaceDE w:val="0"/>
              <w:autoSpaceDN w:val="0"/>
              <w:adjustRightInd w:val="0"/>
              <w:jc w:val="right"/>
              <w:rPr>
                <w:noProof/>
                <w:lang w:val="en-US"/>
              </w:rPr>
            </w:pPr>
          </w:p>
        </w:tc>
        <w:tc>
          <w:tcPr>
            <w:tcW w:w="1559" w:type="dxa"/>
          </w:tcPr>
          <w:p w14:paraId="44C46522" w14:textId="77777777" w:rsidR="00817F4A" w:rsidRPr="00AE1407" w:rsidRDefault="00817F4A" w:rsidP="00831B5C">
            <w:pPr>
              <w:autoSpaceDE w:val="0"/>
              <w:autoSpaceDN w:val="0"/>
              <w:adjustRightInd w:val="0"/>
              <w:jc w:val="right"/>
              <w:rPr>
                <w:noProof/>
                <w:lang w:val="en-US"/>
              </w:rPr>
            </w:pPr>
          </w:p>
        </w:tc>
      </w:tr>
      <w:tr w:rsidR="00817F4A" w:rsidRPr="00AE1407" w14:paraId="47250063" w14:textId="77777777" w:rsidTr="00831B5C">
        <w:trPr>
          <w:trHeight w:val="420"/>
        </w:trPr>
        <w:tc>
          <w:tcPr>
            <w:tcW w:w="569" w:type="dxa"/>
          </w:tcPr>
          <w:p w14:paraId="735A742F" w14:textId="11E40C55" w:rsidR="00817F4A" w:rsidRPr="00AE1407" w:rsidRDefault="00817F4A" w:rsidP="00831B5C">
            <w:pPr>
              <w:autoSpaceDE w:val="0"/>
              <w:autoSpaceDN w:val="0"/>
              <w:adjustRightInd w:val="0"/>
              <w:jc w:val="center"/>
              <w:rPr>
                <w:noProof/>
              </w:rPr>
            </w:pPr>
            <w:r w:rsidRPr="002A0E61">
              <w:rPr>
                <w:lang w:val="sr-Latn-CS"/>
              </w:rPr>
              <w:t>61</w:t>
            </w:r>
          </w:p>
        </w:tc>
        <w:tc>
          <w:tcPr>
            <w:tcW w:w="3005" w:type="dxa"/>
          </w:tcPr>
          <w:p w14:paraId="702826F5" w14:textId="77777777" w:rsidR="00817F4A" w:rsidRPr="00AE1407" w:rsidRDefault="00817F4A" w:rsidP="00831B5C">
            <w:pPr>
              <w:autoSpaceDE w:val="0"/>
              <w:autoSpaceDN w:val="0"/>
              <w:adjustRightInd w:val="0"/>
              <w:rPr>
                <w:noProof/>
                <w:lang w:val="en-US"/>
              </w:rPr>
            </w:pPr>
            <w:r w:rsidRPr="002A0E61">
              <w:rPr>
                <w:lang w:val="sr-Latn-CS"/>
              </w:rPr>
              <w:t xml:space="preserve">Клинасти каиш </w:t>
            </w:r>
          </w:p>
        </w:tc>
        <w:tc>
          <w:tcPr>
            <w:tcW w:w="1134" w:type="dxa"/>
          </w:tcPr>
          <w:p w14:paraId="4F6B76D2" w14:textId="77777777" w:rsidR="00817F4A" w:rsidRPr="00AE1407" w:rsidRDefault="00817F4A" w:rsidP="00831B5C">
            <w:pPr>
              <w:autoSpaceDE w:val="0"/>
              <w:autoSpaceDN w:val="0"/>
              <w:adjustRightInd w:val="0"/>
              <w:jc w:val="center"/>
              <w:rPr>
                <w:noProof/>
                <w:highlight w:val="yellow"/>
                <w:lang w:val="en-US"/>
              </w:rPr>
            </w:pPr>
            <w:r w:rsidRPr="002A0E61">
              <w:rPr>
                <w:lang w:val="sr-Latn-CS"/>
              </w:rPr>
              <w:t>10x700 - Li</w:t>
            </w:r>
          </w:p>
        </w:tc>
        <w:tc>
          <w:tcPr>
            <w:tcW w:w="1134" w:type="dxa"/>
          </w:tcPr>
          <w:p w14:paraId="68BA2CD4" w14:textId="77777777" w:rsidR="00817F4A" w:rsidRPr="00AE1407" w:rsidRDefault="00817F4A" w:rsidP="00831B5C">
            <w:pPr>
              <w:autoSpaceDE w:val="0"/>
              <w:autoSpaceDN w:val="0"/>
              <w:adjustRightInd w:val="0"/>
              <w:jc w:val="center"/>
              <w:rPr>
                <w:noProof/>
                <w:highlight w:val="yellow"/>
                <w:lang w:val="en-US"/>
              </w:rPr>
            </w:pPr>
            <w:r>
              <w:rPr>
                <w:lang w:val="sr-Latn-CS"/>
              </w:rPr>
              <w:t>ком</w:t>
            </w:r>
          </w:p>
        </w:tc>
        <w:tc>
          <w:tcPr>
            <w:tcW w:w="1227" w:type="dxa"/>
            <w:vAlign w:val="center"/>
          </w:tcPr>
          <w:p w14:paraId="4956B95A" w14:textId="20005C50" w:rsidR="00817F4A" w:rsidRPr="00D13809" w:rsidRDefault="00817F4A" w:rsidP="00831B5C">
            <w:pPr>
              <w:autoSpaceDE w:val="0"/>
              <w:autoSpaceDN w:val="0"/>
              <w:adjustRightInd w:val="0"/>
              <w:jc w:val="center"/>
              <w:rPr>
                <w:noProof/>
                <w:lang w:val="sr-Cyrl-RS"/>
              </w:rPr>
            </w:pPr>
            <w:r>
              <w:rPr>
                <w:noProof/>
                <w:lang w:val="sr-Cyrl-RS"/>
              </w:rPr>
              <w:t>2</w:t>
            </w:r>
          </w:p>
        </w:tc>
        <w:tc>
          <w:tcPr>
            <w:tcW w:w="1701" w:type="dxa"/>
          </w:tcPr>
          <w:p w14:paraId="1F118099" w14:textId="77777777" w:rsidR="00817F4A" w:rsidRPr="00AE1407" w:rsidRDefault="00817F4A" w:rsidP="00831B5C">
            <w:pPr>
              <w:autoSpaceDE w:val="0"/>
              <w:autoSpaceDN w:val="0"/>
              <w:adjustRightInd w:val="0"/>
              <w:jc w:val="center"/>
              <w:rPr>
                <w:noProof/>
                <w:lang w:val="en-US"/>
              </w:rPr>
            </w:pPr>
          </w:p>
        </w:tc>
        <w:tc>
          <w:tcPr>
            <w:tcW w:w="1559" w:type="dxa"/>
            <w:gridSpan w:val="2"/>
          </w:tcPr>
          <w:p w14:paraId="7D7F2B52" w14:textId="77777777" w:rsidR="00817F4A" w:rsidRPr="00AE1407" w:rsidRDefault="00817F4A" w:rsidP="00831B5C">
            <w:pPr>
              <w:autoSpaceDE w:val="0"/>
              <w:autoSpaceDN w:val="0"/>
              <w:adjustRightInd w:val="0"/>
              <w:jc w:val="right"/>
              <w:rPr>
                <w:noProof/>
                <w:lang w:val="en-US"/>
              </w:rPr>
            </w:pPr>
          </w:p>
        </w:tc>
        <w:tc>
          <w:tcPr>
            <w:tcW w:w="1560" w:type="dxa"/>
          </w:tcPr>
          <w:p w14:paraId="12ADDC68" w14:textId="77777777" w:rsidR="00817F4A" w:rsidRPr="00AE1407" w:rsidRDefault="00817F4A" w:rsidP="00831B5C">
            <w:pPr>
              <w:autoSpaceDE w:val="0"/>
              <w:autoSpaceDN w:val="0"/>
              <w:adjustRightInd w:val="0"/>
              <w:jc w:val="right"/>
              <w:rPr>
                <w:noProof/>
                <w:lang w:val="en-US"/>
              </w:rPr>
            </w:pPr>
          </w:p>
        </w:tc>
        <w:tc>
          <w:tcPr>
            <w:tcW w:w="1559" w:type="dxa"/>
          </w:tcPr>
          <w:p w14:paraId="32ED3FC0" w14:textId="77777777" w:rsidR="00817F4A" w:rsidRPr="00AE1407" w:rsidRDefault="00817F4A" w:rsidP="00831B5C">
            <w:pPr>
              <w:autoSpaceDE w:val="0"/>
              <w:autoSpaceDN w:val="0"/>
              <w:adjustRightInd w:val="0"/>
              <w:jc w:val="right"/>
              <w:rPr>
                <w:noProof/>
                <w:lang w:val="en-US"/>
              </w:rPr>
            </w:pPr>
          </w:p>
        </w:tc>
        <w:tc>
          <w:tcPr>
            <w:tcW w:w="1559" w:type="dxa"/>
          </w:tcPr>
          <w:p w14:paraId="52B3648B" w14:textId="77777777" w:rsidR="00817F4A" w:rsidRPr="00AE1407" w:rsidRDefault="00817F4A" w:rsidP="00831B5C">
            <w:pPr>
              <w:autoSpaceDE w:val="0"/>
              <w:autoSpaceDN w:val="0"/>
              <w:adjustRightInd w:val="0"/>
              <w:jc w:val="right"/>
              <w:rPr>
                <w:noProof/>
                <w:lang w:val="en-US"/>
              </w:rPr>
            </w:pPr>
          </w:p>
        </w:tc>
      </w:tr>
      <w:tr w:rsidR="00817F4A" w:rsidRPr="00AE1407" w14:paraId="7B2FFC1F" w14:textId="77777777" w:rsidTr="00831B5C">
        <w:trPr>
          <w:trHeight w:val="420"/>
        </w:trPr>
        <w:tc>
          <w:tcPr>
            <w:tcW w:w="569" w:type="dxa"/>
          </w:tcPr>
          <w:p w14:paraId="718CB246" w14:textId="181802C4" w:rsidR="00817F4A" w:rsidRPr="00AE1407" w:rsidRDefault="00817F4A" w:rsidP="00831B5C">
            <w:pPr>
              <w:autoSpaceDE w:val="0"/>
              <w:autoSpaceDN w:val="0"/>
              <w:adjustRightInd w:val="0"/>
              <w:jc w:val="center"/>
              <w:rPr>
                <w:noProof/>
              </w:rPr>
            </w:pPr>
            <w:r w:rsidRPr="002A0E61">
              <w:rPr>
                <w:lang w:val="sr-Latn-CS"/>
              </w:rPr>
              <w:lastRenderedPageBreak/>
              <w:t>62</w:t>
            </w:r>
          </w:p>
        </w:tc>
        <w:tc>
          <w:tcPr>
            <w:tcW w:w="3005" w:type="dxa"/>
          </w:tcPr>
          <w:p w14:paraId="3DA01F3E" w14:textId="77777777" w:rsidR="00817F4A" w:rsidRPr="00AE1407" w:rsidRDefault="00817F4A" w:rsidP="00831B5C">
            <w:pPr>
              <w:autoSpaceDE w:val="0"/>
              <w:autoSpaceDN w:val="0"/>
              <w:adjustRightInd w:val="0"/>
              <w:rPr>
                <w:noProof/>
                <w:lang w:val="en-US"/>
              </w:rPr>
            </w:pPr>
            <w:r w:rsidRPr="002A0E61">
              <w:rPr>
                <w:lang w:val="sr-Latn-CS"/>
              </w:rPr>
              <w:t xml:space="preserve">Клинасти каиш </w:t>
            </w:r>
          </w:p>
        </w:tc>
        <w:tc>
          <w:tcPr>
            <w:tcW w:w="1134" w:type="dxa"/>
          </w:tcPr>
          <w:p w14:paraId="42DB5215" w14:textId="77777777" w:rsidR="00817F4A" w:rsidRPr="00AE1407" w:rsidRDefault="00817F4A" w:rsidP="00831B5C">
            <w:pPr>
              <w:autoSpaceDE w:val="0"/>
              <w:autoSpaceDN w:val="0"/>
              <w:adjustRightInd w:val="0"/>
              <w:jc w:val="center"/>
              <w:rPr>
                <w:noProof/>
                <w:highlight w:val="yellow"/>
                <w:lang w:val="en-US"/>
              </w:rPr>
            </w:pPr>
            <w:r w:rsidRPr="002A0E61">
              <w:rPr>
                <w:lang w:val="sr-Latn-CS"/>
              </w:rPr>
              <w:t>10x1025 - Li</w:t>
            </w:r>
          </w:p>
        </w:tc>
        <w:tc>
          <w:tcPr>
            <w:tcW w:w="1134" w:type="dxa"/>
          </w:tcPr>
          <w:p w14:paraId="72E8D12F" w14:textId="77777777" w:rsidR="00817F4A" w:rsidRPr="00AE1407" w:rsidRDefault="00817F4A" w:rsidP="00831B5C">
            <w:pPr>
              <w:autoSpaceDE w:val="0"/>
              <w:autoSpaceDN w:val="0"/>
              <w:adjustRightInd w:val="0"/>
              <w:jc w:val="center"/>
              <w:rPr>
                <w:noProof/>
                <w:highlight w:val="yellow"/>
                <w:lang w:val="en-US"/>
              </w:rPr>
            </w:pPr>
            <w:r>
              <w:rPr>
                <w:lang w:val="sr-Latn-CS"/>
              </w:rPr>
              <w:t>ком</w:t>
            </w:r>
          </w:p>
        </w:tc>
        <w:tc>
          <w:tcPr>
            <w:tcW w:w="1227" w:type="dxa"/>
            <w:vAlign w:val="center"/>
          </w:tcPr>
          <w:p w14:paraId="68ADE4F1" w14:textId="4F76EA1E" w:rsidR="00817F4A" w:rsidRPr="00D13809" w:rsidRDefault="00817F4A" w:rsidP="00831B5C">
            <w:pPr>
              <w:autoSpaceDE w:val="0"/>
              <w:autoSpaceDN w:val="0"/>
              <w:adjustRightInd w:val="0"/>
              <w:jc w:val="center"/>
              <w:rPr>
                <w:noProof/>
                <w:lang w:val="sr-Cyrl-RS"/>
              </w:rPr>
            </w:pPr>
            <w:r>
              <w:rPr>
                <w:noProof/>
                <w:lang w:val="sr-Cyrl-RS"/>
              </w:rPr>
              <w:t>2</w:t>
            </w:r>
          </w:p>
        </w:tc>
        <w:tc>
          <w:tcPr>
            <w:tcW w:w="1701" w:type="dxa"/>
          </w:tcPr>
          <w:p w14:paraId="7234EEE7" w14:textId="77777777" w:rsidR="00817F4A" w:rsidRPr="00AE1407" w:rsidRDefault="00817F4A" w:rsidP="00831B5C">
            <w:pPr>
              <w:autoSpaceDE w:val="0"/>
              <w:autoSpaceDN w:val="0"/>
              <w:adjustRightInd w:val="0"/>
              <w:jc w:val="center"/>
              <w:rPr>
                <w:noProof/>
                <w:lang w:val="en-US"/>
              </w:rPr>
            </w:pPr>
          </w:p>
        </w:tc>
        <w:tc>
          <w:tcPr>
            <w:tcW w:w="1559" w:type="dxa"/>
            <w:gridSpan w:val="2"/>
          </w:tcPr>
          <w:p w14:paraId="73BE0FB2" w14:textId="77777777" w:rsidR="00817F4A" w:rsidRPr="00AE1407" w:rsidRDefault="00817F4A" w:rsidP="00831B5C">
            <w:pPr>
              <w:autoSpaceDE w:val="0"/>
              <w:autoSpaceDN w:val="0"/>
              <w:adjustRightInd w:val="0"/>
              <w:jc w:val="right"/>
              <w:rPr>
                <w:noProof/>
                <w:lang w:val="en-US"/>
              </w:rPr>
            </w:pPr>
          </w:p>
        </w:tc>
        <w:tc>
          <w:tcPr>
            <w:tcW w:w="1560" w:type="dxa"/>
          </w:tcPr>
          <w:p w14:paraId="5D6D2290" w14:textId="77777777" w:rsidR="00817F4A" w:rsidRPr="00AE1407" w:rsidRDefault="00817F4A" w:rsidP="00831B5C">
            <w:pPr>
              <w:autoSpaceDE w:val="0"/>
              <w:autoSpaceDN w:val="0"/>
              <w:adjustRightInd w:val="0"/>
              <w:jc w:val="right"/>
              <w:rPr>
                <w:noProof/>
                <w:lang w:val="en-US"/>
              </w:rPr>
            </w:pPr>
          </w:p>
        </w:tc>
        <w:tc>
          <w:tcPr>
            <w:tcW w:w="1559" w:type="dxa"/>
          </w:tcPr>
          <w:p w14:paraId="3ED3D4BD" w14:textId="77777777" w:rsidR="00817F4A" w:rsidRPr="00AE1407" w:rsidRDefault="00817F4A" w:rsidP="00831B5C">
            <w:pPr>
              <w:autoSpaceDE w:val="0"/>
              <w:autoSpaceDN w:val="0"/>
              <w:adjustRightInd w:val="0"/>
              <w:jc w:val="right"/>
              <w:rPr>
                <w:noProof/>
                <w:lang w:val="en-US"/>
              </w:rPr>
            </w:pPr>
          </w:p>
        </w:tc>
        <w:tc>
          <w:tcPr>
            <w:tcW w:w="1559" w:type="dxa"/>
          </w:tcPr>
          <w:p w14:paraId="5F953C1D" w14:textId="77777777" w:rsidR="00817F4A" w:rsidRPr="00AE1407" w:rsidRDefault="00817F4A" w:rsidP="00831B5C">
            <w:pPr>
              <w:autoSpaceDE w:val="0"/>
              <w:autoSpaceDN w:val="0"/>
              <w:adjustRightInd w:val="0"/>
              <w:jc w:val="right"/>
              <w:rPr>
                <w:noProof/>
                <w:lang w:val="en-US"/>
              </w:rPr>
            </w:pPr>
          </w:p>
        </w:tc>
      </w:tr>
      <w:tr w:rsidR="00817F4A" w:rsidRPr="00AE1407" w14:paraId="052DD1C9" w14:textId="77777777" w:rsidTr="00831B5C">
        <w:trPr>
          <w:trHeight w:val="420"/>
        </w:trPr>
        <w:tc>
          <w:tcPr>
            <w:tcW w:w="569" w:type="dxa"/>
          </w:tcPr>
          <w:p w14:paraId="7AE83E6C" w14:textId="5CA82746" w:rsidR="00817F4A" w:rsidRPr="00AE1407" w:rsidRDefault="00817F4A" w:rsidP="00831B5C">
            <w:pPr>
              <w:autoSpaceDE w:val="0"/>
              <w:autoSpaceDN w:val="0"/>
              <w:adjustRightInd w:val="0"/>
              <w:jc w:val="center"/>
              <w:rPr>
                <w:noProof/>
              </w:rPr>
            </w:pPr>
            <w:r w:rsidRPr="002A0E61">
              <w:rPr>
                <w:lang w:val="sr-Latn-CS"/>
              </w:rPr>
              <w:t>63</w:t>
            </w:r>
          </w:p>
        </w:tc>
        <w:tc>
          <w:tcPr>
            <w:tcW w:w="3005" w:type="dxa"/>
          </w:tcPr>
          <w:p w14:paraId="3AAFBD88" w14:textId="77777777" w:rsidR="00817F4A" w:rsidRPr="00AE1407" w:rsidRDefault="00817F4A" w:rsidP="00831B5C">
            <w:pPr>
              <w:autoSpaceDE w:val="0"/>
              <w:autoSpaceDN w:val="0"/>
              <w:adjustRightInd w:val="0"/>
              <w:rPr>
                <w:noProof/>
                <w:lang w:val="en-US"/>
              </w:rPr>
            </w:pPr>
            <w:r w:rsidRPr="002A0E61">
              <w:rPr>
                <w:lang w:val="sr-Latn-CS"/>
              </w:rPr>
              <w:t xml:space="preserve">Клинасти каиш </w:t>
            </w:r>
          </w:p>
        </w:tc>
        <w:tc>
          <w:tcPr>
            <w:tcW w:w="1134" w:type="dxa"/>
          </w:tcPr>
          <w:p w14:paraId="0306CD79" w14:textId="77777777" w:rsidR="00817F4A" w:rsidRPr="00AE1407" w:rsidRDefault="00817F4A" w:rsidP="00831B5C">
            <w:pPr>
              <w:autoSpaceDE w:val="0"/>
              <w:autoSpaceDN w:val="0"/>
              <w:adjustRightInd w:val="0"/>
              <w:jc w:val="center"/>
              <w:rPr>
                <w:noProof/>
                <w:highlight w:val="yellow"/>
                <w:lang w:val="en-US"/>
              </w:rPr>
            </w:pPr>
            <w:r w:rsidRPr="002A0E61">
              <w:rPr>
                <w:lang w:val="sr-Latn-CS"/>
              </w:rPr>
              <w:t>10x1400</w:t>
            </w:r>
          </w:p>
        </w:tc>
        <w:tc>
          <w:tcPr>
            <w:tcW w:w="1134" w:type="dxa"/>
          </w:tcPr>
          <w:p w14:paraId="37053DE0" w14:textId="35750CF2" w:rsidR="00817F4A" w:rsidRPr="00AE1407" w:rsidRDefault="00817F4A" w:rsidP="00831B5C">
            <w:pPr>
              <w:autoSpaceDE w:val="0"/>
              <w:autoSpaceDN w:val="0"/>
              <w:adjustRightInd w:val="0"/>
              <w:jc w:val="center"/>
              <w:rPr>
                <w:noProof/>
                <w:highlight w:val="yellow"/>
                <w:lang w:val="en-US"/>
              </w:rPr>
            </w:pPr>
            <w:r>
              <w:rPr>
                <w:lang w:val="sr-Latn-CS"/>
              </w:rPr>
              <w:t>ком</w:t>
            </w:r>
          </w:p>
        </w:tc>
        <w:tc>
          <w:tcPr>
            <w:tcW w:w="1227" w:type="dxa"/>
            <w:vAlign w:val="center"/>
          </w:tcPr>
          <w:p w14:paraId="5F238694" w14:textId="0575F027" w:rsidR="00817F4A" w:rsidRPr="00D13809" w:rsidRDefault="00817F4A" w:rsidP="00831B5C">
            <w:pPr>
              <w:autoSpaceDE w:val="0"/>
              <w:autoSpaceDN w:val="0"/>
              <w:adjustRightInd w:val="0"/>
              <w:jc w:val="center"/>
              <w:rPr>
                <w:noProof/>
                <w:lang w:val="sr-Cyrl-RS"/>
              </w:rPr>
            </w:pPr>
            <w:r>
              <w:rPr>
                <w:noProof/>
                <w:lang w:val="sr-Cyrl-RS"/>
              </w:rPr>
              <w:t>2</w:t>
            </w:r>
          </w:p>
        </w:tc>
        <w:tc>
          <w:tcPr>
            <w:tcW w:w="1701" w:type="dxa"/>
          </w:tcPr>
          <w:p w14:paraId="70EEC231" w14:textId="77777777" w:rsidR="00817F4A" w:rsidRPr="00AE1407" w:rsidRDefault="00817F4A" w:rsidP="00831B5C">
            <w:pPr>
              <w:autoSpaceDE w:val="0"/>
              <w:autoSpaceDN w:val="0"/>
              <w:adjustRightInd w:val="0"/>
              <w:jc w:val="center"/>
              <w:rPr>
                <w:noProof/>
                <w:lang w:val="en-US"/>
              </w:rPr>
            </w:pPr>
          </w:p>
        </w:tc>
        <w:tc>
          <w:tcPr>
            <w:tcW w:w="1559" w:type="dxa"/>
            <w:gridSpan w:val="2"/>
          </w:tcPr>
          <w:p w14:paraId="129CB742" w14:textId="77777777" w:rsidR="00817F4A" w:rsidRPr="00AE1407" w:rsidRDefault="00817F4A" w:rsidP="00831B5C">
            <w:pPr>
              <w:autoSpaceDE w:val="0"/>
              <w:autoSpaceDN w:val="0"/>
              <w:adjustRightInd w:val="0"/>
              <w:jc w:val="right"/>
              <w:rPr>
                <w:noProof/>
                <w:lang w:val="en-US"/>
              </w:rPr>
            </w:pPr>
          </w:p>
        </w:tc>
        <w:tc>
          <w:tcPr>
            <w:tcW w:w="1560" w:type="dxa"/>
          </w:tcPr>
          <w:p w14:paraId="212F1035" w14:textId="77777777" w:rsidR="00817F4A" w:rsidRPr="00AE1407" w:rsidRDefault="00817F4A" w:rsidP="00831B5C">
            <w:pPr>
              <w:autoSpaceDE w:val="0"/>
              <w:autoSpaceDN w:val="0"/>
              <w:adjustRightInd w:val="0"/>
              <w:jc w:val="right"/>
              <w:rPr>
                <w:noProof/>
                <w:lang w:val="en-US"/>
              </w:rPr>
            </w:pPr>
          </w:p>
        </w:tc>
        <w:tc>
          <w:tcPr>
            <w:tcW w:w="1559" w:type="dxa"/>
          </w:tcPr>
          <w:p w14:paraId="258D81B2" w14:textId="77777777" w:rsidR="00817F4A" w:rsidRPr="00AE1407" w:rsidRDefault="00817F4A" w:rsidP="00831B5C">
            <w:pPr>
              <w:autoSpaceDE w:val="0"/>
              <w:autoSpaceDN w:val="0"/>
              <w:adjustRightInd w:val="0"/>
              <w:jc w:val="right"/>
              <w:rPr>
                <w:noProof/>
                <w:lang w:val="en-US"/>
              </w:rPr>
            </w:pPr>
          </w:p>
        </w:tc>
        <w:tc>
          <w:tcPr>
            <w:tcW w:w="1559" w:type="dxa"/>
          </w:tcPr>
          <w:p w14:paraId="40B5453B" w14:textId="77777777" w:rsidR="00817F4A" w:rsidRPr="00AE1407" w:rsidRDefault="00817F4A" w:rsidP="00831B5C">
            <w:pPr>
              <w:autoSpaceDE w:val="0"/>
              <w:autoSpaceDN w:val="0"/>
              <w:adjustRightInd w:val="0"/>
              <w:jc w:val="right"/>
              <w:rPr>
                <w:noProof/>
                <w:lang w:val="en-US"/>
              </w:rPr>
            </w:pPr>
          </w:p>
        </w:tc>
      </w:tr>
      <w:tr w:rsidR="00817F4A" w:rsidRPr="00AE1407" w14:paraId="58335124" w14:textId="77777777" w:rsidTr="00831B5C">
        <w:trPr>
          <w:trHeight w:val="420"/>
        </w:trPr>
        <w:tc>
          <w:tcPr>
            <w:tcW w:w="569" w:type="dxa"/>
          </w:tcPr>
          <w:p w14:paraId="49D5CE55" w14:textId="6B6F3325" w:rsidR="00817F4A" w:rsidRPr="00AE1407" w:rsidRDefault="00817F4A" w:rsidP="00831B5C">
            <w:pPr>
              <w:autoSpaceDE w:val="0"/>
              <w:autoSpaceDN w:val="0"/>
              <w:adjustRightInd w:val="0"/>
              <w:jc w:val="center"/>
              <w:rPr>
                <w:noProof/>
              </w:rPr>
            </w:pPr>
            <w:r w:rsidRPr="002A0E61">
              <w:rPr>
                <w:lang w:val="sr-Latn-CS"/>
              </w:rPr>
              <w:t>64</w:t>
            </w:r>
          </w:p>
        </w:tc>
        <w:tc>
          <w:tcPr>
            <w:tcW w:w="3005" w:type="dxa"/>
          </w:tcPr>
          <w:p w14:paraId="2A596334" w14:textId="77777777" w:rsidR="00817F4A" w:rsidRPr="00AE1407" w:rsidRDefault="00817F4A" w:rsidP="00831B5C">
            <w:pPr>
              <w:autoSpaceDE w:val="0"/>
              <w:autoSpaceDN w:val="0"/>
              <w:adjustRightInd w:val="0"/>
              <w:rPr>
                <w:noProof/>
                <w:lang w:val="en-US"/>
              </w:rPr>
            </w:pPr>
            <w:r w:rsidRPr="002A0E61">
              <w:rPr>
                <w:lang w:val="sr-Latn-CS"/>
              </w:rPr>
              <w:t xml:space="preserve">Клинасти каиш </w:t>
            </w:r>
          </w:p>
        </w:tc>
        <w:tc>
          <w:tcPr>
            <w:tcW w:w="1134" w:type="dxa"/>
          </w:tcPr>
          <w:p w14:paraId="423F90F1" w14:textId="77777777" w:rsidR="00817F4A" w:rsidRPr="00AE1407" w:rsidRDefault="00817F4A" w:rsidP="00831B5C">
            <w:pPr>
              <w:autoSpaceDE w:val="0"/>
              <w:autoSpaceDN w:val="0"/>
              <w:adjustRightInd w:val="0"/>
              <w:jc w:val="center"/>
              <w:rPr>
                <w:noProof/>
                <w:highlight w:val="yellow"/>
                <w:lang w:val="en-US"/>
              </w:rPr>
            </w:pPr>
            <w:r w:rsidRPr="002A0E61">
              <w:rPr>
                <w:lang w:val="sr-Latn-CS"/>
              </w:rPr>
              <w:t>10x1600</w:t>
            </w:r>
          </w:p>
        </w:tc>
        <w:tc>
          <w:tcPr>
            <w:tcW w:w="1134" w:type="dxa"/>
          </w:tcPr>
          <w:p w14:paraId="1BA8393B" w14:textId="667E74CE" w:rsidR="00817F4A" w:rsidRPr="00AE1407" w:rsidRDefault="00817F4A" w:rsidP="00831B5C">
            <w:pPr>
              <w:autoSpaceDE w:val="0"/>
              <w:autoSpaceDN w:val="0"/>
              <w:adjustRightInd w:val="0"/>
              <w:jc w:val="center"/>
              <w:rPr>
                <w:noProof/>
                <w:highlight w:val="yellow"/>
                <w:lang w:val="en-US"/>
              </w:rPr>
            </w:pPr>
            <w:r>
              <w:rPr>
                <w:lang w:val="sr-Latn-CS"/>
              </w:rPr>
              <w:t>ком</w:t>
            </w:r>
          </w:p>
        </w:tc>
        <w:tc>
          <w:tcPr>
            <w:tcW w:w="1227" w:type="dxa"/>
            <w:vAlign w:val="center"/>
          </w:tcPr>
          <w:p w14:paraId="1FA85172" w14:textId="39582450" w:rsidR="00817F4A" w:rsidRPr="00D13809" w:rsidRDefault="00817F4A" w:rsidP="00831B5C">
            <w:pPr>
              <w:autoSpaceDE w:val="0"/>
              <w:autoSpaceDN w:val="0"/>
              <w:adjustRightInd w:val="0"/>
              <w:jc w:val="center"/>
              <w:rPr>
                <w:noProof/>
                <w:lang w:val="sr-Cyrl-RS"/>
              </w:rPr>
            </w:pPr>
            <w:r>
              <w:rPr>
                <w:noProof/>
                <w:lang w:val="sr-Cyrl-RS"/>
              </w:rPr>
              <w:t>2</w:t>
            </w:r>
          </w:p>
        </w:tc>
        <w:tc>
          <w:tcPr>
            <w:tcW w:w="1701" w:type="dxa"/>
          </w:tcPr>
          <w:p w14:paraId="1749410F" w14:textId="77777777" w:rsidR="00817F4A" w:rsidRPr="00AE1407" w:rsidRDefault="00817F4A" w:rsidP="00831B5C">
            <w:pPr>
              <w:autoSpaceDE w:val="0"/>
              <w:autoSpaceDN w:val="0"/>
              <w:adjustRightInd w:val="0"/>
              <w:jc w:val="center"/>
              <w:rPr>
                <w:noProof/>
                <w:lang w:val="en-US"/>
              </w:rPr>
            </w:pPr>
          </w:p>
        </w:tc>
        <w:tc>
          <w:tcPr>
            <w:tcW w:w="1559" w:type="dxa"/>
            <w:gridSpan w:val="2"/>
          </w:tcPr>
          <w:p w14:paraId="70518A3A" w14:textId="77777777" w:rsidR="00817F4A" w:rsidRPr="00AE1407" w:rsidRDefault="00817F4A" w:rsidP="00831B5C">
            <w:pPr>
              <w:autoSpaceDE w:val="0"/>
              <w:autoSpaceDN w:val="0"/>
              <w:adjustRightInd w:val="0"/>
              <w:jc w:val="right"/>
              <w:rPr>
                <w:noProof/>
                <w:lang w:val="en-US"/>
              </w:rPr>
            </w:pPr>
          </w:p>
        </w:tc>
        <w:tc>
          <w:tcPr>
            <w:tcW w:w="1560" w:type="dxa"/>
          </w:tcPr>
          <w:p w14:paraId="0330D29A" w14:textId="77777777" w:rsidR="00817F4A" w:rsidRPr="00AE1407" w:rsidRDefault="00817F4A" w:rsidP="00831B5C">
            <w:pPr>
              <w:autoSpaceDE w:val="0"/>
              <w:autoSpaceDN w:val="0"/>
              <w:adjustRightInd w:val="0"/>
              <w:jc w:val="right"/>
              <w:rPr>
                <w:noProof/>
                <w:lang w:val="en-US"/>
              </w:rPr>
            </w:pPr>
          </w:p>
        </w:tc>
        <w:tc>
          <w:tcPr>
            <w:tcW w:w="1559" w:type="dxa"/>
          </w:tcPr>
          <w:p w14:paraId="030C1745" w14:textId="77777777" w:rsidR="00817F4A" w:rsidRPr="00AE1407" w:rsidRDefault="00817F4A" w:rsidP="00831B5C">
            <w:pPr>
              <w:autoSpaceDE w:val="0"/>
              <w:autoSpaceDN w:val="0"/>
              <w:adjustRightInd w:val="0"/>
              <w:jc w:val="right"/>
              <w:rPr>
                <w:noProof/>
                <w:lang w:val="en-US"/>
              </w:rPr>
            </w:pPr>
          </w:p>
        </w:tc>
        <w:tc>
          <w:tcPr>
            <w:tcW w:w="1559" w:type="dxa"/>
          </w:tcPr>
          <w:p w14:paraId="01E563D3" w14:textId="77777777" w:rsidR="00817F4A" w:rsidRPr="00AE1407" w:rsidRDefault="00817F4A" w:rsidP="00831B5C">
            <w:pPr>
              <w:autoSpaceDE w:val="0"/>
              <w:autoSpaceDN w:val="0"/>
              <w:adjustRightInd w:val="0"/>
              <w:jc w:val="right"/>
              <w:rPr>
                <w:noProof/>
                <w:lang w:val="en-US"/>
              </w:rPr>
            </w:pPr>
          </w:p>
        </w:tc>
      </w:tr>
      <w:tr w:rsidR="00817F4A" w:rsidRPr="00AE1407" w14:paraId="0368985A" w14:textId="77777777" w:rsidTr="00831B5C">
        <w:trPr>
          <w:trHeight w:val="420"/>
        </w:trPr>
        <w:tc>
          <w:tcPr>
            <w:tcW w:w="569" w:type="dxa"/>
          </w:tcPr>
          <w:p w14:paraId="43BCACD5" w14:textId="2E5AF9A4" w:rsidR="00817F4A" w:rsidRPr="00AE1407" w:rsidRDefault="00817F4A" w:rsidP="00831B5C">
            <w:pPr>
              <w:autoSpaceDE w:val="0"/>
              <w:autoSpaceDN w:val="0"/>
              <w:adjustRightInd w:val="0"/>
              <w:jc w:val="center"/>
              <w:rPr>
                <w:noProof/>
              </w:rPr>
            </w:pPr>
            <w:r w:rsidRPr="002A0E61">
              <w:rPr>
                <w:lang w:val="sr-Latn-CS"/>
              </w:rPr>
              <w:t>65</w:t>
            </w:r>
          </w:p>
        </w:tc>
        <w:tc>
          <w:tcPr>
            <w:tcW w:w="3005" w:type="dxa"/>
          </w:tcPr>
          <w:p w14:paraId="383F4770" w14:textId="77777777" w:rsidR="00817F4A" w:rsidRPr="00AE1407" w:rsidRDefault="00817F4A" w:rsidP="00831B5C">
            <w:pPr>
              <w:autoSpaceDE w:val="0"/>
              <w:autoSpaceDN w:val="0"/>
              <w:adjustRightInd w:val="0"/>
              <w:rPr>
                <w:noProof/>
                <w:lang w:val="en-US"/>
              </w:rPr>
            </w:pPr>
            <w:r w:rsidRPr="002A0E61">
              <w:rPr>
                <w:lang w:val="sr-Latn-CS"/>
              </w:rPr>
              <w:t xml:space="preserve">Клинасти каиш </w:t>
            </w:r>
          </w:p>
        </w:tc>
        <w:tc>
          <w:tcPr>
            <w:tcW w:w="1134" w:type="dxa"/>
          </w:tcPr>
          <w:p w14:paraId="6EA46847" w14:textId="77777777" w:rsidR="00817F4A" w:rsidRPr="00AE1407" w:rsidRDefault="00817F4A" w:rsidP="00831B5C">
            <w:pPr>
              <w:autoSpaceDE w:val="0"/>
              <w:autoSpaceDN w:val="0"/>
              <w:adjustRightInd w:val="0"/>
              <w:jc w:val="center"/>
              <w:rPr>
                <w:noProof/>
                <w:highlight w:val="yellow"/>
                <w:lang w:val="en-US"/>
              </w:rPr>
            </w:pPr>
            <w:r w:rsidRPr="002A0E61">
              <w:rPr>
                <w:lang w:val="sr-Latn-CS"/>
              </w:rPr>
              <w:t>10x1700</w:t>
            </w:r>
          </w:p>
        </w:tc>
        <w:tc>
          <w:tcPr>
            <w:tcW w:w="1134" w:type="dxa"/>
          </w:tcPr>
          <w:p w14:paraId="34416EC5" w14:textId="1C53FB53" w:rsidR="00817F4A" w:rsidRPr="00AE1407" w:rsidRDefault="00817F4A" w:rsidP="00831B5C">
            <w:pPr>
              <w:autoSpaceDE w:val="0"/>
              <w:autoSpaceDN w:val="0"/>
              <w:adjustRightInd w:val="0"/>
              <w:jc w:val="center"/>
              <w:rPr>
                <w:noProof/>
                <w:highlight w:val="yellow"/>
                <w:lang w:val="en-US"/>
              </w:rPr>
            </w:pPr>
            <w:r>
              <w:rPr>
                <w:lang w:val="sr-Latn-CS"/>
              </w:rPr>
              <w:t>ком</w:t>
            </w:r>
          </w:p>
        </w:tc>
        <w:tc>
          <w:tcPr>
            <w:tcW w:w="1227" w:type="dxa"/>
            <w:vAlign w:val="center"/>
          </w:tcPr>
          <w:p w14:paraId="4D434286" w14:textId="430531E6" w:rsidR="00817F4A" w:rsidRPr="00D13809" w:rsidRDefault="00817F4A" w:rsidP="00831B5C">
            <w:pPr>
              <w:autoSpaceDE w:val="0"/>
              <w:autoSpaceDN w:val="0"/>
              <w:adjustRightInd w:val="0"/>
              <w:jc w:val="center"/>
              <w:rPr>
                <w:noProof/>
                <w:lang w:val="sr-Cyrl-RS"/>
              </w:rPr>
            </w:pPr>
            <w:r>
              <w:rPr>
                <w:noProof/>
                <w:lang w:val="sr-Cyrl-RS"/>
              </w:rPr>
              <w:t>2</w:t>
            </w:r>
          </w:p>
        </w:tc>
        <w:tc>
          <w:tcPr>
            <w:tcW w:w="1701" w:type="dxa"/>
          </w:tcPr>
          <w:p w14:paraId="285BE90C" w14:textId="77777777" w:rsidR="00817F4A" w:rsidRPr="00AE1407" w:rsidRDefault="00817F4A" w:rsidP="00831B5C">
            <w:pPr>
              <w:autoSpaceDE w:val="0"/>
              <w:autoSpaceDN w:val="0"/>
              <w:adjustRightInd w:val="0"/>
              <w:jc w:val="center"/>
              <w:rPr>
                <w:noProof/>
                <w:lang w:val="en-US"/>
              </w:rPr>
            </w:pPr>
          </w:p>
        </w:tc>
        <w:tc>
          <w:tcPr>
            <w:tcW w:w="1559" w:type="dxa"/>
            <w:gridSpan w:val="2"/>
          </w:tcPr>
          <w:p w14:paraId="69082715" w14:textId="77777777" w:rsidR="00817F4A" w:rsidRPr="00AE1407" w:rsidRDefault="00817F4A" w:rsidP="00831B5C">
            <w:pPr>
              <w:autoSpaceDE w:val="0"/>
              <w:autoSpaceDN w:val="0"/>
              <w:adjustRightInd w:val="0"/>
              <w:jc w:val="right"/>
              <w:rPr>
                <w:noProof/>
                <w:lang w:val="en-US"/>
              </w:rPr>
            </w:pPr>
          </w:p>
        </w:tc>
        <w:tc>
          <w:tcPr>
            <w:tcW w:w="1560" w:type="dxa"/>
          </w:tcPr>
          <w:p w14:paraId="78D03388" w14:textId="77777777" w:rsidR="00817F4A" w:rsidRPr="00AE1407" w:rsidRDefault="00817F4A" w:rsidP="00831B5C">
            <w:pPr>
              <w:autoSpaceDE w:val="0"/>
              <w:autoSpaceDN w:val="0"/>
              <w:adjustRightInd w:val="0"/>
              <w:jc w:val="right"/>
              <w:rPr>
                <w:noProof/>
                <w:lang w:val="en-US"/>
              </w:rPr>
            </w:pPr>
          </w:p>
        </w:tc>
        <w:tc>
          <w:tcPr>
            <w:tcW w:w="1559" w:type="dxa"/>
          </w:tcPr>
          <w:p w14:paraId="6655DF9D" w14:textId="77777777" w:rsidR="00817F4A" w:rsidRPr="00AE1407" w:rsidRDefault="00817F4A" w:rsidP="00831B5C">
            <w:pPr>
              <w:autoSpaceDE w:val="0"/>
              <w:autoSpaceDN w:val="0"/>
              <w:adjustRightInd w:val="0"/>
              <w:jc w:val="right"/>
              <w:rPr>
                <w:noProof/>
                <w:lang w:val="en-US"/>
              </w:rPr>
            </w:pPr>
          </w:p>
        </w:tc>
        <w:tc>
          <w:tcPr>
            <w:tcW w:w="1559" w:type="dxa"/>
          </w:tcPr>
          <w:p w14:paraId="077089F1" w14:textId="77777777" w:rsidR="00817F4A" w:rsidRPr="00AE1407" w:rsidRDefault="00817F4A" w:rsidP="00831B5C">
            <w:pPr>
              <w:autoSpaceDE w:val="0"/>
              <w:autoSpaceDN w:val="0"/>
              <w:adjustRightInd w:val="0"/>
              <w:jc w:val="right"/>
              <w:rPr>
                <w:noProof/>
                <w:lang w:val="en-US"/>
              </w:rPr>
            </w:pPr>
          </w:p>
        </w:tc>
      </w:tr>
      <w:tr w:rsidR="00817F4A" w:rsidRPr="00AE1407" w14:paraId="110D3033" w14:textId="77777777" w:rsidTr="00831B5C">
        <w:trPr>
          <w:trHeight w:val="420"/>
        </w:trPr>
        <w:tc>
          <w:tcPr>
            <w:tcW w:w="569" w:type="dxa"/>
          </w:tcPr>
          <w:p w14:paraId="5EA97834" w14:textId="5C56D258" w:rsidR="00817F4A" w:rsidRPr="00AE1407" w:rsidRDefault="00817F4A" w:rsidP="00831B5C">
            <w:pPr>
              <w:autoSpaceDE w:val="0"/>
              <w:autoSpaceDN w:val="0"/>
              <w:adjustRightInd w:val="0"/>
              <w:jc w:val="center"/>
              <w:rPr>
                <w:noProof/>
              </w:rPr>
            </w:pPr>
            <w:r w:rsidRPr="002A0E61">
              <w:rPr>
                <w:lang w:val="sr-Latn-CS"/>
              </w:rPr>
              <w:t>66</w:t>
            </w:r>
          </w:p>
        </w:tc>
        <w:tc>
          <w:tcPr>
            <w:tcW w:w="3005" w:type="dxa"/>
          </w:tcPr>
          <w:p w14:paraId="267555FB" w14:textId="77777777" w:rsidR="00817F4A" w:rsidRPr="00AE1407" w:rsidRDefault="00817F4A" w:rsidP="00831B5C">
            <w:pPr>
              <w:autoSpaceDE w:val="0"/>
              <w:autoSpaceDN w:val="0"/>
              <w:adjustRightInd w:val="0"/>
              <w:rPr>
                <w:noProof/>
                <w:lang w:val="en-US"/>
              </w:rPr>
            </w:pPr>
            <w:r w:rsidRPr="002A0E61">
              <w:rPr>
                <w:lang w:val="sr-Latn-CS"/>
              </w:rPr>
              <w:t xml:space="preserve">Клинасти каиш </w:t>
            </w:r>
          </w:p>
        </w:tc>
        <w:tc>
          <w:tcPr>
            <w:tcW w:w="1134" w:type="dxa"/>
          </w:tcPr>
          <w:p w14:paraId="7E705805" w14:textId="77777777" w:rsidR="00817F4A" w:rsidRPr="00AE1407" w:rsidRDefault="00817F4A" w:rsidP="00831B5C">
            <w:pPr>
              <w:autoSpaceDE w:val="0"/>
              <w:autoSpaceDN w:val="0"/>
              <w:adjustRightInd w:val="0"/>
              <w:jc w:val="center"/>
              <w:rPr>
                <w:noProof/>
                <w:highlight w:val="yellow"/>
                <w:lang w:val="en-US"/>
              </w:rPr>
            </w:pPr>
            <w:r w:rsidRPr="002A0E61">
              <w:rPr>
                <w:lang w:val="sr-Latn-CS"/>
              </w:rPr>
              <w:t>10x1800</w:t>
            </w:r>
          </w:p>
        </w:tc>
        <w:tc>
          <w:tcPr>
            <w:tcW w:w="1134" w:type="dxa"/>
          </w:tcPr>
          <w:p w14:paraId="36EDAFDA" w14:textId="5CDD55A0" w:rsidR="00817F4A" w:rsidRPr="00AE1407" w:rsidRDefault="00817F4A" w:rsidP="00831B5C">
            <w:pPr>
              <w:autoSpaceDE w:val="0"/>
              <w:autoSpaceDN w:val="0"/>
              <w:adjustRightInd w:val="0"/>
              <w:jc w:val="center"/>
              <w:rPr>
                <w:noProof/>
                <w:highlight w:val="yellow"/>
                <w:lang w:val="en-US"/>
              </w:rPr>
            </w:pPr>
            <w:r>
              <w:rPr>
                <w:lang w:val="sr-Latn-CS"/>
              </w:rPr>
              <w:t>ком</w:t>
            </w:r>
          </w:p>
        </w:tc>
        <w:tc>
          <w:tcPr>
            <w:tcW w:w="1227" w:type="dxa"/>
            <w:vAlign w:val="center"/>
          </w:tcPr>
          <w:p w14:paraId="57801795" w14:textId="39AD28DB" w:rsidR="00817F4A" w:rsidRPr="00D13809" w:rsidRDefault="00817F4A" w:rsidP="00831B5C">
            <w:pPr>
              <w:autoSpaceDE w:val="0"/>
              <w:autoSpaceDN w:val="0"/>
              <w:adjustRightInd w:val="0"/>
              <w:jc w:val="center"/>
              <w:rPr>
                <w:noProof/>
                <w:lang w:val="sr-Cyrl-RS"/>
              </w:rPr>
            </w:pPr>
            <w:r>
              <w:rPr>
                <w:noProof/>
                <w:lang w:val="sr-Cyrl-RS"/>
              </w:rPr>
              <w:t>2</w:t>
            </w:r>
          </w:p>
        </w:tc>
        <w:tc>
          <w:tcPr>
            <w:tcW w:w="1701" w:type="dxa"/>
          </w:tcPr>
          <w:p w14:paraId="6815A3B7" w14:textId="77777777" w:rsidR="00817F4A" w:rsidRPr="00AE1407" w:rsidRDefault="00817F4A" w:rsidP="00831B5C">
            <w:pPr>
              <w:autoSpaceDE w:val="0"/>
              <w:autoSpaceDN w:val="0"/>
              <w:adjustRightInd w:val="0"/>
              <w:jc w:val="center"/>
              <w:rPr>
                <w:noProof/>
                <w:lang w:val="en-US"/>
              </w:rPr>
            </w:pPr>
          </w:p>
        </w:tc>
        <w:tc>
          <w:tcPr>
            <w:tcW w:w="1559" w:type="dxa"/>
            <w:gridSpan w:val="2"/>
          </w:tcPr>
          <w:p w14:paraId="21369599" w14:textId="77777777" w:rsidR="00817F4A" w:rsidRPr="00AE1407" w:rsidRDefault="00817F4A" w:rsidP="00831B5C">
            <w:pPr>
              <w:autoSpaceDE w:val="0"/>
              <w:autoSpaceDN w:val="0"/>
              <w:adjustRightInd w:val="0"/>
              <w:jc w:val="right"/>
              <w:rPr>
                <w:noProof/>
                <w:lang w:val="en-US"/>
              </w:rPr>
            </w:pPr>
          </w:p>
        </w:tc>
        <w:tc>
          <w:tcPr>
            <w:tcW w:w="1560" w:type="dxa"/>
          </w:tcPr>
          <w:p w14:paraId="4615DA8F" w14:textId="77777777" w:rsidR="00817F4A" w:rsidRPr="00AE1407" w:rsidRDefault="00817F4A" w:rsidP="00831B5C">
            <w:pPr>
              <w:autoSpaceDE w:val="0"/>
              <w:autoSpaceDN w:val="0"/>
              <w:adjustRightInd w:val="0"/>
              <w:jc w:val="right"/>
              <w:rPr>
                <w:noProof/>
                <w:lang w:val="en-US"/>
              </w:rPr>
            </w:pPr>
          </w:p>
        </w:tc>
        <w:tc>
          <w:tcPr>
            <w:tcW w:w="1559" w:type="dxa"/>
          </w:tcPr>
          <w:p w14:paraId="4F6E80D5" w14:textId="77777777" w:rsidR="00817F4A" w:rsidRPr="00AE1407" w:rsidRDefault="00817F4A" w:rsidP="00831B5C">
            <w:pPr>
              <w:autoSpaceDE w:val="0"/>
              <w:autoSpaceDN w:val="0"/>
              <w:adjustRightInd w:val="0"/>
              <w:jc w:val="right"/>
              <w:rPr>
                <w:noProof/>
                <w:lang w:val="en-US"/>
              </w:rPr>
            </w:pPr>
          </w:p>
        </w:tc>
        <w:tc>
          <w:tcPr>
            <w:tcW w:w="1559" w:type="dxa"/>
          </w:tcPr>
          <w:p w14:paraId="5D513FE6" w14:textId="77777777" w:rsidR="00817F4A" w:rsidRPr="00AE1407" w:rsidRDefault="00817F4A" w:rsidP="00831B5C">
            <w:pPr>
              <w:autoSpaceDE w:val="0"/>
              <w:autoSpaceDN w:val="0"/>
              <w:adjustRightInd w:val="0"/>
              <w:jc w:val="right"/>
              <w:rPr>
                <w:noProof/>
                <w:lang w:val="en-US"/>
              </w:rPr>
            </w:pPr>
          </w:p>
        </w:tc>
      </w:tr>
      <w:tr w:rsidR="00817F4A" w:rsidRPr="00AE1407" w14:paraId="79C2CB2E" w14:textId="77777777" w:rsidTr="00831B5C">
        <w:trPr>
          <w:trHeight w:val="420"/>
        </w:trPr>
        <w:tc>
          <w:tcPr>
            <w:tcW w:w="569" w:type="dxa"/>
          </w:tcPr>
          <w:p w14:paraId="41FEDF9B" w14:textId="191D7303" w:rsidR="00817F4A" w:rsidRPr="00AE1407" w:rsidRDefault="00817F4A" w:rsidP="00831B5C">
            <w:pPr>
              <w:autoSpaceDE w:val="0"/>
              <w:autoSpaceDN w:val="0"/>
              <w:adjustRightInd w:val="0"/>
              <w:jc w:val="center"/>
              <w:rPr>
                <w:noProof/>
              </w:rPr>
            </w:pPr>
            <w:r w:rsidRPr="002A0E61">
              <w:rPr>
                <w:lang w:val="sr-Latn-CS"/>
              </w:rPr>
              <w:t>67</w:t>
            </w:r>
          </w:p>
        </w:tc>
        <w:tc>
          <w:tcPr>
            <w:tcW w:w="3005" w:type="dxa"/>
          </w:tcPr>
          <w:p w14:paraId="69D5174C" w14:textId="77777777" w:rsidR="00817F4A" w:rsidRPr="00AE1407" w:rsidRDefault="00817F4A" w:rsidP="00831B5C">
            <w:pPr>
              <w:autoSpaceDE w:val="0"/>
              <w:autoSpaceDN w:val="0"/>
              <w:adjustRightInd w:val="0"/>
              <w:rPr>
                <w:noProof/>
                <w:lang w:val="en-US"/>
              </w:rPr>
            </w:pPr>
            <w:r w:rsidRPr="002A0E61">
              <w:rPr>
                <w:lang w:val="sr-Latn-CS"/>
              </w:rPr>
              <w:t xml:space="preserve">Клинасти каиш </w:t>
            </w:r>
          </w:p>
        </w:tc>
        <w:tc>
          <w:tcPr>
            <w:tcW w:w="1134" w:type="dxa"/>
          </w:tcPr>
          <w:p w14:paraId="2EEB9E38" w14:textId="77777777" w:rsidR="00817F4A" w:rsidRPr="00AE1407" w:rsidRDefault="00817F4A" w:rsidP="00831B5C">
            <w:pPr>
              <w:autoSpaceDE w:val="0"/>
              <w:autoSpaceDN w:val="0"/>
              <w:adjustRightInd w:val="0"/>
              <w:jc w:val="center"/>
              <w:rPr>
                <w:noProof/>
                <w:highlight w:val="yellow"/>
                <w:lang w:val="en-US"/>
              </w:rPr>
            </w:pPr>
            <w:r w:rsidRPr="002A0E61">
              <w:rPr>
                <w:lang w:val="sr-Latn-CS"/>
              </w:rPr>
              <w:t>12,5x1500</w:t>
            </w:r>
          </w:p>
        </w:tc>
        <w:tc>
          <w:tcPr>
            <w:tcW w:w="1134" w:type="dxa"/>
          </w:tcPr>
          <w:p w14:paraId="20219B7E" w14:textId="322AB6FD" w:rsidR="00817F4A" w:rsidRPr="00AE1407" w:rsidRDefault="00817F4A" w:rsidP="00831B5C">
            <w:pPr>
              <w:autoSpaceDE w:val="0"/>
              <w:autoSpaceDN w:val="0"/>
              <w:adjustRightInd w:val="0"/>
              <w:jc w:val="center"/>
              <w:rPr>
                <w:noProof/>
                <w:highlight w:val="yellow"/>
                <w:lang w:val="en-US"/>
              </w:rPr>
            </w:pPr>
            <w:r>
              <w:rPr>
                <w:lang w:val="sr-Latn-CS"/>
              </w:rPr>
              <w:t>ком</w:t>
            </w:r>
          </w:p>
        </w:tc>
        <w:tc>
          <w:tcPr>
            <w:tcW w:w="1227" w:type="dxa"/>
            <w:vAlign w:val="center"/>
          </w:tcPr>
          <w:p w14:paraId="4456FFBF" w14:textId="2BBAD5E9" w:rsidR="00817F4A" w:rsidRPr="00D13809" w:rsidRDefault="00817F4A" w:rsidP="00831B5C">
            <w:pPr>
              <w:autoSpaceDE w:val="0"/>
              <w:autoSpaceDN w:val="0"/>
              <w:adjustRightInd w:val="0"/>
              <w:jc w:val="center"/>
              <w:rPr>
                <w:noProof/>
                <w:lang w:val="sr-Cyrl-RS"/>
              </w:rPr>
            </w:pPr>
            <w:r>
              <w:rPr>
                <w:noProof/>
                <w:lang w:val="sr-Cyrl-RS"/>
              </w:rPr>
              <w:t>2</w:t>
            </w:r>
          </w:p>
        </w:tc>
        <w:tc>
          <w:tcPr>
            <w:tcW w:w="1701" w:type="dxa"/>
          </w:tcPr>
          <w:p w14:paraId="589E2D75" w14:textId="77777777" w:rsidR="00817F4A" w:rsidRPr="00AE1407" w:rsidRDefault="00817F4A" w:rsidP="00831B5C">
            <w:pPr>
              <w:autoSpaceDE w:val="0"/>
              <w:autoSpaceDN w:val="0"/>
              <w:adjustRightInd w:val="0"/>
              <w:jc w:val="center"/>
              <w:rPr>
                <w:noProof/>
                <w:lang w:val="en-US"/>
              </w:rPr>
            </w:pPr>
          </w:p>
        </w:tc>
        <w:tc>
          <w:tcPr>
            <w:tcW w:w="1559" w:type="dxa"/>
            <w:gridSpan w:val="2"/>
          </w:tcPr>
          <w:p w14:paraId="4742D0FF" w14:textId="77777777" w:rsidR="00817F4A" w:rsidRPr="00AE1407" w:rsidRDefault="00817F4A" w:rsidP="00831B5C">
            <w:pPr>
              <w:autoSpaceDE w:val="0"/>
              <w:autoSpaceDN w:val="0"/>
              <w:adjustRightInd w:val="0"/>
              <w:jc w:val="right"/>
              <w:rPr>
                <w:noProof/>
                <w:lang w:val="en-US"/>
              </w:rPr>
            </w:pPr>
          </w:p>
        </w:tc>
        <w:tc>
          <w:tcPr>
            <w:tcW w:w="1560" w:type="dxa"/>
          </w:tcPr>
          <w:p w14:paraId="6958AB43" w14:textId="77777777" w:rsidR="00817F4A" w:rsidRPr="00AE1407" w:rsidRDefault="00817F4A" w:rsidP="00831B5C">
            <w:pPr>
              <w:autoSpaceDE w:val="0"/>
              <w:autoSpaceDN w:val="0"/>
              <w:adjustRightInd w:val="0"/>
              <w:jc w:val="right"/>
              <w:rPr>
                <w:noProof/>
                <w:lang w:val="en-US"/>
              </w:rPr>
            </w:pPr>
          </w:p>
        </w:tc>
        <w:tc>
          <w:tcPr>
            <w:tcW w:w="1559" w:type="dxa"/>
          </w:tcPr>
          <w:p w14:paraId="09AF275F" w14:textId="77777777" w:rsidR="00817F4A" w:rsidRPr="00AE1407" w:rsidRDefault="00817F4A" w:rsidP="00831B5C">
            <w:pPr>
              <w:autoSpaceDE w:val="0"/>
              <w:autoSpaceDN w:val="0"/>
              <w:adjustRightInd w:val="0"/>
              <w:jc w:val="right"/>
              <w:rPr>
                <w:noProof/>
                <w:lang w:val="en-US"/>
              </w:rPr>
            </w:pPr>
          </w:p>
        </w:tc>
        <w:tc>
          <w:tcPr>
            <w:tcW w:w="1559" w:type="dxa"/>
          </w:tcPr>
          <w:p w14:paraId="1F862EEC" w14:textId="77777777" w:rsidR="00817F4A" w:rsidRPr="00AE1407" w:rsidRDefault="00817F4A" w:rsidP="00831B5C">
            <w:pPr>
              <w:autoSpaceDE w:val="0"/>
              <w:autoSpaceDN w:val="0"/>
              <w:adjustRightInd w:val="0"/>
              <w:jc w:val="right"/>
              <w:rPr>
                <w:noProof/>
                <w:lang w:val="en-US"/>
              </w:rPr>
            </w:pPr>
          </w:p>
        </w:tc>
      </w:tr>
      <w:tr w:rsidR="00817F4A" w:rsidRPr="00AE1407" w14:paraId="463E2285" w14:textId="77777777" w:rsidTr="00831B5C">
        <w:trPr>
          <w:trHeight w:val="420"/>
        </w:trPr>
        <w:tc>
          <w:tcPr>
            <w:tcW w:w="569" w:type="dxa"/>
          </w:tcPr>
          <w:p w14:paraId="40F98D6F" w14:textId="255FE7AD" w:rsidR="00817F4A" w:rsidRPr="00AE1407" w:rsidRDefault="00817F4A" w:rsidP="00831B5C">
            <w:pPr>
              <w:autoSpaceDE w:val="0"/>
              <w:autoSpaceDN w:val="0"/>
              <w:adjustRightInd w:val="0"/>
              <w:jc w:val="center"/>
              <w:rPr>
                <w:noProof/>
              </w:rPr>
            </w:pPr>
            <w:r w:rsidRPr="002A0E61">
              <w:rPr>
                <w:lang w:val="sr-Latn-CS"/>
              </w:rPr>
              <w:t>68</w:t>
            </w:r>
          </w:p>
        </w:tc>
        <w:tc>
          <w:tcPr>
            <w:tcW w:w="3005" w:type="dxa"/>
          </w:tcPr>
          <w:p w14:paraId="40B3C08D" w14:textId="77777777" w:rsidR="00817F4A" w:rsidRPr="00AE1407" w:rsidRDefault="00817F4A" w:rsidP="00831B5C">
            <w:pPr>
              <w:autoSpaceDE w:val="0"/>
              <w:autoSpaceDN w:val="0"/>
              <w:adjustRightInd w:val="0"/>
              <w:rPr>
                <w:noProof/>
                <w:lang w:val="en-US"/>
              </w:rPr>
            </w:pPr>
            <w:r w:rsidRPr="002A0E61">
              <w:rPr>
                <w:lang w:val="sr-Latn-CS"/>
              </w:rPr>
              <w:t xml:space="preserve">Клинасти каиш </w:t>
            </w:r>
          </w:p>
        </w:tc>
        <w:tc>
          <w:tcPr>
            <w:tcW w:w="1134" w:type="dxa"/>
          </w:tcPr>
          <w:p w14:paraId="4AEECA46" w14:textId="77777777" w:rsidR="00817F4A" w:rsidRPr="00AE1407" w:rsidRDefault="00817F4A" w:rsidP="00831B5C">
            <w:pPr>
              <w:autoSpaceDE w:val="0"/>
              <w:autoSpaceDN w:val="0"/>
              <w:adjustRightInd w:val="0"/>
              <w:jc w:val="center"/>
              <w:rPr>
                <w:noProof/>
                <w:highlight w:val="yellow"/>
                <w:lang w:val="en-US"/>
              </w:rPr>
            </w:pPr>
            <w:r w:rsidRPr="002A0E61">
              <w:rPr>
                <w:lang w:val="sr-Latn-CS"/>
              </w:rPr>
              <w:t>12,5x1175</w:t>
            </w:r>
          </w:p>
        </w:tc>
        <w:tc>
          <w:tcPr>
            <w:tcW w:w="1134" w:type="dxa"/>
          </w:tcPr>
          <w:p w14:paraId="45D2AC3B" w14:textId="77777777" w:rsidR="00817F4A" w:rsidRPr="00AE1407" w:rsidRDefault="00817F4A" w:rsidP="00831B5C">
            <w:pPr>
              <w:autoSpaceDE w:val="0"/>
              <w:autoSpaceDN w:val="0"/>
              <w:adjustRightInd w:val="0"/>
              <w:jc w:val="center"/>
              <w:rPr>
                <w:noProof/>
                <w:highlight w:val="yellow"/>
                <w:lang w:val="en-US"/>
              </w:rPr>
            </w:pPr>
            <w:r>
              <w:rPr>
                <w:lang w:val="sr-Latn-CS"/>
              </w:rPr>
              <w:t>ком</w:t>
            </w:r>
          </w:p>
        </w:tc>
        <w:tc>
          <w:tcPr>
            <w:tcW w:w="1227" w:type="dxa"/>
            <w:vAlign w:val="center"/>
          </w:tcPr>
          <w:p w14:paraId="3E26343E" w14:textId="42537895" w:rsidR="00817F4A" w:rsidRPr="00D13809" w:rsidRDefault="00817F4A" w:rsidP="00831B5C">
            <w:pPr>
              <w:autoSpaceDE w:val="0"/>
              <w:autoSpaceDN w:val="0"/>
              <w:adjustRightInd w:val="0"/>
              <w:jc w:val="center"/>
              <w:rPr>
                <w:noProof/>
                <w:lang w:val="sr-Cyrl-RS"/>
              </w:rPr>
            </w:pPr>
            <w:r>
              <w:rPr>
                <w:noProof/>
                <w:lang w:val="sr-Cyrl-RS"/>
              </w:rPr>
              <w:t>2</w:t>
            </w:r>
          </w:p>
        </w:tc>
        <w:tc>
          <w:tcPr>
            <w:tcW w:w="1701" w:type="dxa"/>
          </w:tcPr>
          <w:p w14:paraId="5AAEFC13" w14:textId="77777777" w:rsidR="00817F4A" w:rsidRPr="00AE1407" w:rsidRDefault="00817F4A" w:rsidP="00831B5C">
            <w:pPr>
              <w:autoSpaceDE w:val="0"/>
              <w:autoSpaceDN w:val="0"/>
              <w:adjustRightInd w:val="0"/>
              <w:jc w:val="center"/>
              <w:rPr>
                <w:noProof/>
                <w:lang w:val="en-US"/>
              </w:rPr>
            </w:pPr>
          </w:p>
        </w:tc>
        <w:tc>
          <w:tcPr>
            <w:tcW w:w="1559" w:type="dxa"/>
            <w:gridSpan w:val="2"/>
          </w:tcPr>
          <w:p w14:paraId="06093EAC" w14:textId="77777777" w:rsidR="00817F4A" w:rsidRPr="00AE1407" w:rsidRDefault="00817F4A" w:rsidP="00831B5C">
            <w:pPr>
              <w:autoSpaceDE w:val="0"/>
              <w:autoSpaceDN w:val="0"/>
              <w:adjustRightInd w:val="0"/>
              <w:jc w:val="right"/>
              <w:rPr>
                <w:noProof/>
                <w:lang w:val="en-US"/>
              </w:rPr>
            </w:pPr>
          </w:p>
        </w:tc>
        <w:tc>
          <w:tcPr>
            <w:tcW w:w="1560" w:type="dxa"/>
          </w:tcPr>
          <w:p w14:paraId="2BB5F0D3" w14:textId="77777777" w:rsidR="00817F4A" w:rsidRPr="00AE1407" w:rsidRDefault="00817F4A" w:rsidP="00831B5C">
            <w:pPr>
              <w:autoSpaceDE w:val="0"/>
              <w:autoSpaceDN w:val="0"/>
              <w:adjustRightInd w:val="0"/>
              <w:jc w:val="right"/>
              <w:rPr>
                <w:noProof/>
                <w:lang w:val="en-US"/>
              </w:rPr>
            </w:pPr>
          </w:p>
        </w:tc>
        <w:tc>
          <w:tcPr>
            <w:tcW w:w="1559" w:type="dxa"/>
          </w:tcPr>
          <w:p w14:paraId="7DE4AC29" w14:textId="77777777" w:rsidR="00817F4A" w:rsidRPr="00AE1407" w:rsidRDefault="00817F4A" w:rsidP="00831B5C">
            <w:pPr>
              <w:autoSpaceDE w:val="0"/>
              <w:autoSpaceDN w:val="0"/>
              <w:adjustRightInd w:val="0"/>
              <w:jc w:val="right"/>
              <w:rPr>
                <w:noProof/>
                <w:lang w:val="en-US"/>
              </w:rPr>
            </w:pPr>
          </w:p>
        </w:tc>
        <w:tc>
          <w:tcPr>
            <w:tcW w:w="1559" w:type="dxa"/>
          </w:tcPr>
          <w:p w14:paraId="48AD951C" w14:textId="77777777" w:rsidR="00817F4A" w:rsidRPr="00AE1407" w:rsidRDefault="00817F4A" w:rsidP="00831B5C">
            <w:pPr>
              <w:autoSpaceDE w:val="0"/>
              <w:autoSpaceDN w:val="0"/>
              <w:adjustRightInd w:val="0"/>
              <w:jc w:val="right"/>
              <w:rPr>
                <w:noProof/>
                <w:lang w:val="en-US"/>
              </w:rPr>
            </w:pPr>
          </w:p>
        </w:tc>
      </w:tr>
      <w:tr w:rsidR="00817F4A" w:rsidRPr="00AE1407" w14:paraId="15E8E55F" w14:textId="77777777" w:rsidTr="00831B5C">
        <w:trPr>
          <w:trHeight w:val="420"/>
        </w:trPr>
        <w:tc>
          <w:tcPr>
            <w:tcW w:w="569" w:type="dxa"/>
          </w:tcPr>
          <w:p w14:paraId="58BF2FDE" w14:textId="380583C8" w:rsidR="00817F4A" w:rsidRPr="00AE1407" w:rsidRDefault="00817F4A" w:rsidP="00831B5C">
            <w:pPr>
              <w:autoSpaceDE w:val="0"/>
              <w:autoSpaceDN w:val="0"/>
              <w:adjustRightInd w:val="0"/>
              <w:jc w:val="center"/>
              <w:rPr>
                <w:noProof/>
              </w:rPr>
            </w:pPr>
            <w:r w:rsidRPr="002A0E61">
              <w:rPr>
                <w:lang w:val="sr-Latn-CS"/>
              </w:rPr>
              <w:t>69</w:t>
            </w:r>
          </w:p>
        </w:tc>
        <w:tc>
          <w:tcPr>
            <w:tcW w:w="3005" w:type="dxa"/>
          </w:tcPr>
          <w:p w14:paraId="399C328A" w14:textId="77777777" w:rsidR="00817F4A" w:rsidRPr="00AE1407" w:rsidRDefault="00817F4A" w:rsidP="00831B5C">
            <w:pPr>
              <w:autoSpaceDE w:val="0"/>
              <w:autoSpaceDN w:val="0"/>
              <w:adjustRightInd w:val="0"/>
              <w:rPr>
                <w:noProof/>
                <w:lang w:val="en-US"/>
              </w:rPr>
            </w:pPr>
            <w:r w:rsidRPr="002A0E61">
              <w:rPr>
                <w:lang w:val="sr-Latn-CS"/>
              </w:rPr>
              <w:t xml:space="preserve">Клинасти каиш </w:t>
            </w:r>
          </w:p>
        </w:tc>
        <w:tc>
          <w:tcPr>
            <w:tcW w:w="1134" w:type="dxa"/>
          </w:tcPr>
          <w:p w14:paraId="384B9846" w14:textId="77777777" w:rsidR="00817F4A" w:rsidRPr="00AE1407" w:rsidRDefault="00817F4A" w:rsidP="00831B5C">
            <w:pPr>
              <w:autoSpaceDE w:val="0"/>
              <w:autoSpaceDN w:val="0"/>
              <w:adjustRightInd w:val="0"/>
              <w:jc w:val="center"/>
              <w:rPr>
                <w:noProof/>
                <w:highlight w:val="yellow"/>
                <w:lang w:val="en-US"/>
              </w:rPr>
            </w:pPr>
            <w:r w:rsidRPr="002A0E61">
              <w:rPr>
                <w:lang w:val="sr-Latn-CS"/>
              </w:rPr>
              <w:t>12,5x1325</w:t>
            </w:r>
          </w:p>
        </w:tc>
        <w:tc>
          <w:tcPr>
            <w:tcW w:w="1134" w:type="dxa"/>
          </w:tcPr>
          <w:p w14:paraId="471D7B7D" w14:textId="77777777" w:rsidR="00817F4A" w:rsidRPr="00AE1407" w:rsidRDefault="00817F4A" w:rsidP="00831B5C">
            <w:pPr>
              <w:autoSpaceDE w:val="0"/>
              <w:autoSpaceDN w:val="0"/>
              <w:adjustRightInd w:val="0"/>
              <w:jc w:val="center"/>
              <w:rPr>
                <w:noProof/>
                <w:highlight w:val="yellow"/>
                <w:lang w:val="en-US"/>
              </w:rPr>
            </w:pPr>
            <w:r>
              <w:rPr>
                <w:lang w:val="sr-Latn-CS"/>
              </w:rPr>
              <w:t>ком</w:t>
            </w:r>
          </w:p>
        </w:tc>
        <w:tc>
          <w:tcPr>
            <w:tcW w:w="1227" w:type="dxa"/>
            <w:vAlign w:val="center"/>
          </w:tcPr>
          <w:p w14:paraId="51173DE1" w14:textId="3AB8103B" w:rsidR="00817F4A" w:rsidRPr="00D13809" w:rsidRDefault="00817F4A" w:rsidP="00831B5C">
            <w:pPr>
              <w:autoSpaceDE w:val="0"/>
              <w:autoSpaceDN w:val="0"/>
              <w:adjustRightInd w:val="0"/>
              <w:jc w:val="center"/>
              <w:rPr>
                <w:noProof/>
                <w:lang w:val="sr-Cyrl-RS"/>
              </w:rPr>
            </w:pPr>
            <w:r>
              <w:rPr>
                <w:noProof/>
                <w:lang w:val="sr-Cyrl-RS"/>
              </w:rPr>
              <w:t>2</w:t>
            </w:r>
          </w:p>
        </w:tc>
        <w:tc>
          <w:tcPr>
            <w:tcW w:w="1701" w:type="dxa"/>
          </w:tcPr>
          <w:p w14:paraId="03ADC7EB" w14:textId="77777777" w:rsidR="00817F4A" w:rsidRPr="00AE1407" w:rsidRDefault="00817F4A" w:rsidP="00831B5C">
            <w:pPr>
              <w:autoSpaceDE w:val="0"/>
              <w:autoSpaceDN w:val="0"/>
              <w:adjustRightInd w:val="0"/>
              <w:jc w:val="center"/>
              <w:rPr>
                <w:noProof/>
                <w:lang w:val="en-US"/>
              </w:rPr>
            </w:pPr>
          </w:p>
        </w:tc>
        <w:tc>
          <w:tcPr>
            <w:tcW w:w="1559" w:type="dxa"/>
            <w:gridSpan w:val="2"/>
          </w:tcPr>
          <w:p w14:paraId="3CDB3A6B" w14:textId="77777777" w:rsidR="00817F4A" w:rsidRPr="00AE1407" w:rsidRDefault="00817F4A" w:rsidP="00831B5C">
            <w:pPr>
              <w:autoSpaceDE w:val="0"/>
              <w:autoSpaceDN w:val="0"/>
              <w:adjustRightInd w:val="0"/>
              <w:jc w:val="right"/>
              <w:rPr>
                <w:noProof/>
                <w:lang w:val="en-US"/>
              </w:rPr>
            </w:pPr>
          </w:p>
        </w:tc>
        <w:tc>
          <w:tcPr>
            <w:tcW w:w="1560" w:type="dxa"/>
          </w:tcPr>
          <w:p w14:paraId="415CEF9E" w14:textId="77777777" w:rsidR="00817F4A" w:rsidRPr="00AE1407" w:rsidRDefault="00817F4A" w:rsidP="00831B5C">
            <w:pPr>
              <w:autoSpaceDE w:val="0"/>
              <w:autoSpaceDN w:val="0"/>
              <w:adjustRightInd w:val="0"/>
              <w:jc w:val="right"/>
              <w:rPr>
                <w:noProof/>
                <w:lang w:val="en-US"/>
              </w:rPr>
            </w:pPr>
          </w:p>
        </w:tc>
        <w:tc>
          <w:tcPr>
            <w:tcW w:w="1559" w:type="dxa"/>
          </w:tcPr>
          <w:p w14:paraId="25614496" w14:textId="77777777" w:rsidR="00817F4A" w:rsidRPr="00AE1407" w:rsidRDefault="00817F4A" w:rsidP="00831B5C">
            <w:pPr>
              <w:autoSpaceDE w:val="0"/>
              <w:autoSpaceDN w:val="0"/>
              <w:adjustRightInd w:val="0"/>
              <w:jc w:val="right"/>
              <w:rPr>
                <w:noProof/>
                <w:lang w:val="en-US"/>
              </w:rPr>
            </w:pPr>
          </w:p>
        </w:tc>
        <w:tc>
          <w:tcPr>
            <w:tcW w:w="1559" w:type="dxa"/>
          </w:tcPr>
          <w:p w14:paraId="1F90ED36" w14:textId="77777777" w:rsidR="00817F4A" w:rsidRPr="00AE1407" w:rsidRDefault="00817F4A" w:rsidP="00831B5C">
            <w:pPr>
              <w:autoSpaceDE w:val="0"/>
              <w:autoSpaceDN w:val="0"/>
              <w:adjustRightInd w:val="0"/>
              <w:jc w:val="right"/>
              <w:rPr>
                <w:noProof/>
                <w:lang w:val="en-US"/>
              </w:rPr>
            </w:pPr>
          </w:p>
        </w:tc>
      </w:tr>
      <w:tr w:rsidR="00817F4A" w:rsidRPr="00AE1407" w14:paraId="03466624" w14:textId="77777777" w:rsidTr="00831B5C">
        <w:trPr>
          <w:trHeight w:val="420"/>
        </w:trPr>
        <w:tc>
          <w:tcPr>
            <w:tcW w:w="569" w:type="dxa"/>
          </w:tcPr>
          <w:p w14:paraId="22B41C32" w14:textId="2188ABEE" w:rsidR="00817F4A" w:rsidRPr="00AE1407" w:rsidRDefault="00817F4A" w:rsidP="00831B5C">
            <w:pPr>
              <w:autoSpaceDE w:val="0"/>
              <w:autoSpaceDN w:val="0"/>
              <w:adjustRightInd w:val="0"/>
              <w:jc w:val="center"/>
              <w:rPr>
                <w:noProof/>
              </w:rPr>
            </w:pPr>
            <w:r w:rsidRPr="002A0E61">
              <w:rPr>
                <w:lang w:val="sr-Latn-CS"/>
              </w:rPr>
              <w:t>70</w:t>
            </w:r>
          </w:p>
        </w:tc>
        <w:tc>
          <w:tcPr>
            <w:tcW w:w="3005" w:type="dxa"/>
          </w:tcPr>
          <w:p w14:paraId="72AA63DB" w14:textId="77777777" w:rsidR="00817F4A" w:rsidRPr="00AE1407" w:rsidRDefault="00817F4A" w:rsidP="00831B5C">
            <w:pPr>
              <w:autoSpaceDE w:val="0"/>
              <w:autoSpaceDN w:val="0"/>
              <w:adjustRightInd w:val="0"/>
              <w:rPr>
                <w:noProof/>
                <w:lang w:val="en-US"/>
              </w:rPr>
            </w:pPr>
            <w:r w:rsidRPr="002A0E61">
              <w:rPr>
                <w:lang w:val="sr-Latn-CS"/>
              </w:rPr>
              <w:t xml:space="preserve">Клинасти каиш </w:t>
            </w:r>
          </w:p>
        </w:tc>
        <w:tc>
          <w:tcPr>
            <w:tcW w:w="1134" w:type="dxa"/>
          </w:tcPr>
          <w:p w14:paraId="0DC5C385" w14:textId="77777777" w:rsidR="00817F4A" w:rsidRPr="00AE1407" w:rsidRDefault="00817F4A" w:rsidP="00831B5C">
            <w:pPr>
              <w:autoSpaceDE w:val="0"/>
              <w:autoSpaceDN w:val="0"/>
              <w:adjustRightInd w:val="0"/>
              <w:jc w:val="center"/>
              <w:rPr>
                <w:noProof/>
                <w:highlight w:val="yellow"/>
                <w:lang w:val="en-US"/>
              </w:rPr>
            </w:pPr>
            <w:r w:rsidRPr="002A0E61">
              <w:rPr>
                <w:lang w:val="sr-Latn-CS"/>
              </w:rPr>
              <w:t>12,5x1500 - LA</w:t>
            </w:r>
          </w:p>
        </w:tc>
        <w:tc>
          <w:tcPr>
            <w:tcW w:w="1134" w:type="dxa"/>
          </w:tcPr>
          <w:p w14:paraId="76EA7BA3" w14:textId="77777777" w:rsidR="00817F4A" w:rsidRPr="00AE1407" w:rsidRDefault="00817F4A" w:rsidP="00831B5C">
            <w:pPr>
              <w:autoSpaceDE w:val="0"/>
              <w:autoSpaceDN w:val="0"/>
              <w:adjustRightInd w:val="0"/>
              <w:jc w:val="center"/>
              <w:rPr>
                <w:noProof/>
                <w:highlight w:val="yellow"/>
                <w:lang w:val="en-US"/>
              </w:rPr>
            </w:pPr>
            <w:r>
              <w:rPr>
                <w:lang w:val="sr-Latn-CS"/>
              </w:rPr>
              <w:t>ком</w:t>
            </w:r>
          </w:p>
        </w:tc>
        <w:tc>
          <w:tcPr>
            <w:tcW w:w="1227" w:type="dxa"/>
            <w:vAlign w:val="center"/>
          </w:tcPr>
          <w:p w14:paraId="1C961082" w14:textId="608DCB2B" w:rsidR="00817F4A" w:rsidRPr="00D13809" w:rsidRDefault="00817F4A" w:rsidP="00831B5C">
            <w:pPr>
              <w:autoSpaceDE w:val="0"/>
              <w:autoSpaceDN w:val="0"/>
              <w:adjustRightInd w:val="0"/>
              <w:jc w:val="center"/>
              <w:rPr>
                <w:noProof/>
                <w:lang w:val="sr-Cyrl-RS"/>
              </w:rPr>
            </w:pPr>
            <w:r>
              <w:rPr>
                <w:noProof/>
                <w:lang w:val="sr-Cyrl-RS"/>
              </w:rPr>
              <w:t>2</w:t>
            </w:r>
          </w:p>
        </w:tc>
        <w:tc>
          <w:tcPr>
            <w:tcW w:w="1701" w:type="dxa"/>
          </w:tcPr>
          <w:p w14:paraId="4403FB1B" w14:textId="77777777" w:rsidR="00817F4A" w:rsidRPr="00AE1407" w:rsidRDefault="00817F4A" w:rsidP="00831B5C">
            <w:pPr>
              <w:autoSpaceDE w:val="0"/>
              <w:autoSpaceDN w:val="0"/>
              <w:adjustRightInd w:val="0"/>
              <w:jc w:val="center"/>
              <w:rPr>
                <w:noProof/>
                <w:lang w:val="en-US"/>
              </w:rPr>
            </w:pPr>
          </w:p>
        </w:tc>
        <w:tc>
          <w:tcPr>
            <w:tcW w:w="1559" w:type="dxa"/>
            <w:gridSpan w:val="2"/>
          </w:tcPr>
          <w:p w14:paraId="67C51745" w14:textId="77777777" w:rsidR="00817F4A" w:rsidRPr="00AE1407" w:rsidRDefault="00817F4A" w:rsidP="00831B5C">
            <w:pPr>
              <w:autoSpaceDE w:val="0"/>
              <w:autoSpaceDN w:val="0"/>
              <w:adjustRightInd w:val="0"/>
              <w:jc w:val="right"/>
              <w:rPr>
                <w:noProof/>
                <w:lang w:val="en-US"/>
              </w:rPr>
            </w:pPr>
          </w:p>
        </w:tc>
        <w:tc>
          <w:tcPr>
            <w:tcW w:w="1560" w:type="dxa"/>
          </w:tcPr>
          <w:p w14:paraId="0F1A9174" w14:textId="77777777" w:rsidR="00817F4A" w:rsidRPr="00AE1407" w:rsidRDefault="00817F4A" w:rsidP="00831B5C">
            <w:pPr>
              <w:autoSpaceDE w:val="0"/>
              <w:autoSpaceDN w:val="0"/>
              <w:adjustRightInd w:val="0"/>
              <w:jc w:val="right"/>
              <w:rPr>
                <w:noProof/>
                <w:lang w:val="en-US"/>
              </w:rPr>
            </w:pPr>
          </w:p>
        </w:tc>
        <w:tc>
          <w:tcPr>
            <w:tcW w:w="1559" w:type="dxa"/>
          </w:tcPr>
          <w:p w14:paraId="094ACB63" w14:textId="77777777" w:rsidR="00817F4A" w:rsidRPr="00AE1407" w:rsidRDefault="00817F4A" w:rsidP="00831B5C">
            <w:pPr>
              <w:autoSpaceDE w:val="0"/>
              <w:autoSpaceDN w:val="0"/>
              <w:adjustRightInd w:val="0"/>
              <w:jc w:val="right"/>
              <w:rPr>
                <w:noProof/>
                <w:lang w:val="en-US"/>
              </w:rPr>
            </w:pPr>
          </w:p>
        </w:tc>
        <w:tc>
          <w:tcPr>
            <w:tcW w:w="1559" w:type="dxa"/>
          </w:tcPr>
          <w:p w14:paraId="156949F1" w14:textId="77777777" w:rsidR="00817F4A" w:rsidRPr="00AE1407" w:rsidRDefault="00817F4A" w:rsidP="00831B5C">
            <w:pPr>
              <w:autoSpaceDE w:val="0"/>
              <w:autoSpaceDN w:val="0"/>
              <w:adjustRightInd w:val="0"/>
              <w:jc w:val="right"/>
              <w:rPr>
                <w:noProof/>
                <w:lang w:val="en-US"/>
              </w:rPr>
            </w:pPr>
          </w:p>
        </w:tc>
      </w:tr>
      <w:tr w:rsidR="00817F4A" w:rsidRPr="00AE1407" w14:paraId="0A486067" w14:textId="77777777" w:rsidTr="00831B5C">
        <w:trPr>
          <w:trHeight w:val="420"/>
        </w:trPr>
        <w:tc>
          <w:tcPr>
            <w:tcW w:w="569" w:type="dxa"/>
          </w:tcPr>
          <w:p w14:paraId="3EC92069" w14:textId="7ADE40AE" w:rsidR="00817F4A" w:rsidRPr="00AE1407" w:rsidRDefault="00817F4A" w:rsidP="00831B5C">
            <w:pPr>
              <w:autoSpaceDE w:val="0"/>
              <w:autoSpaceDN w:val="0"/>
              <w:adjustRightInd w:val="0"/>
              <w:jc w:val="center"/>
              <w:rPr>
                <w:noProof/>
              </w:rPr>
            </w:pPr>
            <w:r w:rsidRPr="002A0E61">
              <w:rPr>
                <w:lang w:val="sr-Latn-CS"/>
              </w:rPr>
              <w:t>71</w:t>
            </w:r>
          </w:p>
        </w:tc>
        <w:tc>
          <w:tcPr>
            <w:tcW w:w="3005" w:type="dxa"/>
          </w:tcPr>
          <w:p w14:paraId="44ED31DD" w14:textId="77777777" w:rsidR="00817F4A" w:rsidRPr="00AE1407" w:rsidRDefault="00817F4A" w:rsidP="00831B5C">
            <w:pPr>
              <w:autoSpaceDE w:val="0"/>
              <w:autoSpaceDN w:val="0"/>
              <w:adjustRightInd w:val="0"/>
              <w:rPr>
                <w:noProof/>
                <w:lang w:val="en-US"/>
              </w:rPr>
            </w:pPr>
            <w:r w:rsidRPr="002A0E61">
              <w:rPr>
                <w:lang w:val="sr-Latn-CS"/>
              </w:rPr>
              <w:t xml:space="preserve">Клинасти каиш </w:t>
            </w:r>
          </w:p>
        </w:tc>
        <w:tc>
          <w:tcPr>
            <w:tcW w:w="1134" w:type="dxa"/>
          </w:tcPr>
          <w:p w14:paraId="5A9ED455" w14:textId="77777777" w:rsidR="00817F4A" w:rsidRPr="00AE1407" w:rsidRDefault="00817F4A" w:rsidP="00831B5C">
            <w:pPr>
              <w:autoSpaceDE w:val="0"/>
              <w:autoSpaceDN w:val="0"/>
              <w:adjustRightInd w:val="0"/>
              <w:jc w:val="center"/>
              <w:rPr>
                <w:noProof/>
                <w:highlight w:val="yellow"/>
                <w:lang w:val="en-US"/>
              </w:rPr>
            </w:pPr>
            <w:r w:rsidRPr="002A0E61">
              <w:rPr>
                <w:lang w:val="sr-Latn-CS"/>
              </w:rPr>
              <w:t>12,5x1800LA</w:t>
            </w:r>
          </w:p>
        </w:tc>
        <w:tc>
          <w:tcPr>
            <w:tcW w:w="1134" w:type="dxa"/>
          </w:tcPr>
          <w:p w14:paraId="1A44B40C" w14:textId="77777777" w:rsidR="00817F4A" w:rsidRPr="00AE1407" w:rsidRDefault="00817F4A" w:rsidP="00831B5C">
            <w:pPr>
              <w:autoSpaceDE w:val="0"/>
              <w:autoSpaceDN w:val="0"/>
              <w:adjustRightInd w:val="0"/>
              <w:jc w:val="center"/>
              <w:rPr>
                <w:noProof/>
                <w:highlight w:val="yellow"/>
                <w:lang w:val="en-US"/>
              </w:rPr>
            </w:pPr>
            <w:r>
              <w:rPr>
                <w:lang w:val="sr-Latn-CS"/>
              </w:rPr>
              <w:t>ком</w:t>
            </w:r>
          </w:p>
        </w:tc>
        <w:tc>
          <w:tcPr>
            <w:tcW w:w="1227" w:type="dxa"/>
            <w:vAlign w:val="center"/>
          </w:tcPr>
          <w:p w14:paraId="58BBEACD" w14:textId="77D02E46" w:rsidR="00817F4A" w:rsidRPr="00831B5C" w:rsidRDefault="00817F4A" w:rsidP="00831B5C">
            <w:pPr>
              <w:autoSpaceDE w:val="0"/>
              <w:autoSpaceDN w:val="0"/>
              <w:adjustRightInd w:val="0"/>
              <w:jc w:val="center"/>
              <w:rPr>
                <w:noProof/>
                <w:lang w:val="sr-Cyrl-RS"/>
              </w:rPr>
            </w:pPr>
            <w:r>
              <w:rPr>
                <w:noProof/>
                <w:lang w:val="sr-Cyrl-RS"/>
              </w:rPr>
              <w:t>2</w:t>
            </w:r>
          </w:p>
        </w:tc>
        <w:tc>
          <w:tcPr>
            <w:tcW w:w="1701" w:type="dxa"/>
          </w:tcPr>
          <w:p w14:paraId="3C2BAE63" w14:textId="77777777" w:rsidR="00817F4A" w:rsidRPr="00AE1407" w:rsidRDefault="00817F4A" w:rsidP="00831B5C">
            <w:pPr>
              <w:autoSpaceDE w:val="0"/>
              <w:autoSpaceDN w:val="0"/>
              <w:adjustRightInd w:val="0"/>
              <w:jc w:val="center"/>
              <w:rPr>
                <w:noProof/>
                <w:lang w:val="en-US"/>
              </w:rPr>
            </w:pPr>
          </w:p>
        </w:tc>
        <w:tc>
          <w:tcPr>
            <w:tcW w:w="1559" w:type="dxa"/>
            <w:gridSpan w:val="2"/>
          </w:tcPr>
          <w:p w14:paraId="72CDE5BA" w14:textId="77777777" w:rsidR="00817F4A" w:rsidRPr="00AE1407" w:rsidRDefault="00817F4A" w:rsidP="00831B5C">
            <w:pPr>
              <w:autoSpaceDE w:val="0"/>
              <w:autoSpaceDN w:val="0"/>
              <w:adjustRightInd w:val="0"/>
              <w:jc w:val="right"/>
              <w:rPr>
                <w:noProof/>
                <w:lang w:val="en-US"/>
              </w:rPr>
            </w:pPr>
          </w:p>
        </w:tc>
        <w:tc>
          <w:tcPr>
            <w:tcW w:w="1560" w:type="dxa"/>
          </w:tcPr>
          <w:p w14:paraId="5FF301A3" w14:textId="77777777" w:rsidR="00817F4A" w:rsidRPr="00AE1407" w:rsidRDefault="00817F4A" w:rsidP="00831B5C">
            <w:pPr>
              <w:autoSpaceDE w:val="0"/>
              <w:autoSpaceDN w:val="0"/>
              <w:adjustRightInd w:val="0"/>
              <w:jc w:val="right"/>
              <w:rPr>
                <w:noProof/>
                <w:lang w:val="en-US"/>
              </w:rPr>
            </w:pPr>
          </w:p>
        </w:tc>
        <w:tc>
          <w:tcPr>
            <w:tcW w:w="1559" w:type="dxa"/>
          </w:tcPr>
          <w:p w14:paraId="0892A7CE" w14:textId="77777777" w:rsidR="00817F4A" w:rsidRPr="00AE1407" w:rsidRDefault="00817F4A" w:rsidP="00831B5C">
            <w:pPr>
              <w:autoSpaceDE w:val="0"/>
              <w:autoSpaceDN w:val="0"/>
              <w:adjustRightInd w:val="0"/>
              <w:jc w:val="right"/>
              <w:rPr>
                <w:noProof/>
                <w:lang w:val="en-US"/>
              </w:rPr>
            </w:pPr>
          </w:p>
        </w:tc>
        <w:tc>
          <w:tcPr>
            <w:tcW w:w="1559" w:type="dxa"/>
          </w:tcPr>
          <w:p w14:paraId="7D3C384A" w14:textId="77777777" w:rsidR="00817F4A" w:rsidRPr="00AE1407" w:rsidRDefault="00817F4A" w:rsidP="00831B5C">
            <w:pPr>
              <w:autoSpaceDE w:val="0"/>
              <w:autoSpaceDN w:val="0"/>
              <w:adjustRightInd w:val="0"/>
              <w:jc w:val="right"/>
              <w:rPr>
                <w:noProof/>
                <w:lang w:val="en-US"/>
              </w:rPr>
            </w:pPr>
          </w:p>
        </w:tc>
      </w:tr>
      <w:tr w:rsidR="00817F4A" w:rsidRPr="00AE1407" w14:paraId="641F1A39" w14:textId="77777777" w:rsidTr="00831B5C">
        <w:trPr>
          <w:trHeight w:val="420"/>
        </w:trPr>
        <w:tc>
          <w:tcPr>
            <w:tcW w:w="569" w:type="dxa"/>
          </w:tcPr>
          <w:p w14:paraId="15A70A17" w14:textId="14340BFF" w:rsidR="00817F4A" w:rsidRPr="00AE1407" w:rsidRDefault="00817F4A" w:rsidP="00831B5C">
            <w:pPr>
              <w:autoSpaceDE w:val="0"/>
              <w:autoSpaceDN w:val="0"/>
              <w:adjustRightInd w:val="0"/>
              <w:jc w:val="center"/>
              <w:rPr>
                <w:noProof/>
              </w:rPr>
            </w:pPr>
            <w:r w:rsidRPr="002A0E61">
              <w:rPr>
                <w:lang w:val="sr-Latn-CS"/>
              </w:rPr>
              <w:t>72</w:t>
            </w:r>
          </w:p>
        </w:tc>
        <w:tc>
          <w:tcPr>
            <w:tcW w:w="3005" w:type="dxa"/>
          </w:tcPr>
          <w:p w14:paraId="443AD073" w14:textId="77777777" w:rsidR="00817F4A" w:rsidRPr="00AE1407" w:rsidRDefault="00817F4A" w:rsidP="00831B5C">
            <w:pPr>
              <w:autoSpaceDE w:val="0"/>
              <w:autoSpaceDN w:val="0"/>
              <w:adjustRightInd w:val="0"/>
              <w:rPr>
                <w:noProof/>
                <w:lang w:val="en-US"/>
              </w:rPr>
            </w:pPr>
            <w:r w:rsidRPr="002A0E61">
              <w:rPr>
                <w:lang w:val="sr-Latn-CS"/>
              </w:rPr>
              <w:t xml:space="preserve">Клинасти каиш </w:t>
            </w:r>
          </w:p>
        </w:tc>
        <w:tc>
          <w:tcPr>
            <w:tcW w:w="1134" w:type="dxa"/>
          </w:tcPr>
          <w:p w14:paraId="1F5B992E" w14:textId="77777777" w:rsidR="00817F4A" w:rsidRPr="00AE1407" w:rsidRDefault="00817F4A" w:rsidP="00831B5C">
            <w:pPr>
              <w:autoSpaceDE w:val="0"/>
              <w:autoSpaceDN w:val="0"/>
              <w:adjustRightInd w:val="0"/>
              <w:jc w:val="center"/>
              <w:rPr>
                <w:noProof/>
                <w:highlight w:val="yellow"/>
                <w:lang w:val="en-US"/>
              </w:rPr>
            </w:pPr>
            <w:r w:rsidRPr="002A0E61">
              <w:rPr>
                <w:lang w:val="sr-Latn-CS"/>
              </w:rPr>
              <w:t>12,5x1900 - LA</w:t>
            </w:r>
          </w:p>
        </w:tc>
        <w:tc>
          <w:tcPr>
            <w:tcW w:w="1134" w:type="dxa"/>
          </w:tcPr>
          <w:p w14:paraId="1810458B" w14:textId="77777777" w:rsidR="00817F4A" w:rsidRPr="00AE1407" w:rsidRDefault="00817F4A" w:rsidP="00831B5C">
            <w:pPr>
              <w:autoSpaceDE w:val="0"/>
              <w:autoSpaceDN w:val="0"/>
              <w:adjustRightInd w:val="0"/>
              <w:jc w:val="center"/>
              <w:rPr>
                <w:noProof/>
                <w:highlight w:val="yellow"/>
                <w:lang w:val="en-US"/>
              </w:rPr>
            </w:pPr>
            <w:r>
              <w:rPr>
                <w:lang w:val="sr-Latn-CS"/>
              </w:rPr>
              <w:t>ком</w:t>
            </w:r>
          </w:p>
        </w:tc>
        <w:tc>
          <w:tcPr>
            <w:tcW w:w="1227" w:type="dxa"/>
            <w:vAlign w:val="center"/>
          </w:tcPr>
          <w:p w14:paraId="43489214" w14:textId="283441E1" w:rsidR="00817F4A" w:rsidRPr="00831B5C" w:rsidRDefault="00817F4A" w:rsidP="00831B5C">
            <w:pPr>
              <w:autoSpaceDE w:val="0"/>
              <w:autoSpaceDN w:val="0"/>
              <w:adjustRightInd w:val="0"/>
              <w:jc w:val="center"/>
              <w:rPr>
                <w:noProof/>
                <w:lang w:val="sr-Cyrl-RS"/>
              </w:rPr>
            </w:pPr>
            <w:r>
              <w:rPr>
                <w:noProof/>
                <w:lang w:val="sr-Cyrl-RS"/>
              </w:rPr>
              <w:t>2</w:t>
            </w:r>
          </w:p>
        </w:tc>
        <w:tc>
          <w:tcPr>
            <w:tcW w:w="1701" w:type="dxa"/>
          </w:tcPr>
          <w:p w14:paraId="5218E607" w14:textId="77777777" w:rsidR="00817F4A" w:rsidRPr="00AE1407" w:rsidRDefault="00817F4A" w:rsidP="00831B5C">
            <w:pPr>
              <w:autoSpaceDE w:val="0"/>
              <w:autoSpaceDN w:val="0"/>
              <w:adjustRightInd w:val="0"/>
              <w:jc w:val="center"/>
              <w:rPr>
                <w:noProof/>
                <w:lang w:val="en-US"/>
              </w:rPr>
            </w:pPr>
          </w:p>
        </w:tc>
        <w:tc>
          <w:tcPr>
            <w:tcW w:w="1559" w:type="dxa"/>
            <w:gridSpan w:val="2"/>
          </w:tcPr>
          <w:p w14:paraId="203D6F70" w14:textId="77777777" w:rsidR="00817F4A" w:rsidRPr="00AE1407" w:rsidRDefault="00817F4A" w:rsidP="00831B5C">
            <w:pPr>
              <w:autoSpaceDE w:val="0"/>
              <w:autoSpaceDN w:val="0"/>
              <w:adjustRightInd w:val="0"/>
              <w:jc w:val="right"/>
              <w:rPr>
                <w:noProof/>
                <w:lang w:val="en-US"/>
              </w:rPr>
            </w:pPr>
          </w:p>
        </w:tc>
        <w:tc>
          <w:tcPr>
            <w:tcW w:w="1560" w:type="dxa"/>
          </w:tcPr>
          <w:p w14:paraId="6FE8EDCE" w14:textId="77777777" w:rsidR="00817F4A" w:rsidRPr="00AE1407" w:rsidRDefault="00817F4A" w:rsidP="00831B5C">
            <w:pPr>
              <w:autoSpaceDE w:val="0"/>
              <w:autoSpaceDN w:val="0"/>
              <w:adjustRightInd w:val="0"/>
              <w:jc w:val="right"/>
              <w:rPr>
                <w:noProof/>
                <w:lang w:val="en-US"/>
              </w:rPr>
            </w:pPr>
          </w:p>
        </w:tc>
        <w:tc>
          <w:tcPr>
            <w:tcW w:w="1559" w:type="dxa"/>
          </w:tcPr>
          <w:p w14:paraId="55F7FB09" w14:textId="77777777" w:rsidR="00817F4A" w:rsidRPr="00AE1407" w:rsidRDefault="00817F4A" w:rsidP="00831B5C">
            <w:pPr>
              <w:autoSpaceDE w:val="0"/>
              <w:autoSpaceDN w:val="0"/>
              <w:adjustRightInd w:val="0"/>
              <w:jc w:val="right"/>
              <w:rPr>
                <w:noProof/>
                <w:lang w:val="en-US"/>
              </w:rPr>
            </w:pPr>
          </w:p>
        </w:tc>
        <w:tc>
          <w:tcPr>
            <w:tcW w:w="1559" w:type="dxa"/>
          </w:tcPr>
          <w:p w14:paraId="25666435" w14:textId="77777777" w:rsidR="00817F4A" w:rsidRPr="00AE1407" w:rsidRDefault="00817F4A" w:rsidP="00831B5C">
            <w:pPr>
              <w:autoSpaceDE w:val="0"/>
              <w:autoSpaceDN w:val="0"/>
              <w:adjustRightInd w:val="0"/>
              <w:jc w:val="right"/>
              <w:rPr>
                <w:noProof/>
                <w:lang w:val="en-US"/>
              </w:rPr>
            </w:pPr>
          </w:p>
        </w:tc>
      </w:tr>
      <w:tr w:rsidR="00817F4A" w:rsidRPr="00AE1407" w14:paraId="71ED9B5D" w14:textId="77777777" w:rsidTr="00831B5C">
        <w:trPr>
          <w:trHeight w:val="420"/>
        </w:trPr>
        <w:tc>
          <w:tcPr>
            <w:tcW w:w="569" w:type="dxa"/>
          </w:tcPr>
          <w:p w14:paraId="183DD5CD" w14:textId="0C1F0E7E" w:rsidR="00817F4A" w:rsidRPr="00AE1407" w:rsidRDefault="00817F4A" w:rsidP="00831B5C">
            <w:pPr>
              <w:autoSpaceDE w:val="0"/>
              <w:autoSpaceDN w:val="0"/>
              <w:adjustRightInd w:val="0"/>
              <w:jc w:val="center"/>
              <w:rPr>
                <w:noProof/>
              </w:rPr>
            </w:pPr>
            <w:r w:rsidRPr="002A0E61">
              <w:rPr>
                <w:lang w:val="sr-Latn-CS"/>
              </w:rPr>
              <w:t>73</w:t>
            </w:r>
          </w:p>
        </w:tc>
        <w:tc>
          <w:tcPr>
            <w:tcW w:w="3005" w:type="dxa"/>
          </w:tcPr>
          <w:p w14:paraId="173FCBD4" w14:textId="77777777" w:rsidR="00817F4A" w:rsidRPr="00AE1407" w:rsidRDefault="00817F4A" w:rsidP="00831B5C">
            <w:pPr>
              <w:autoSpaceDE w:val="0"/>
              <w:autoSpaceDN w:val="0"/>
              <w:adjustRightInd w:val="0"/>
              <w:rPr>
                <w:noProof/>
                <w:lang w:val="en-US"/>
              </w:rPr>
            </w:pPr>
            <w:r w:rsidRPr="002A0E61">
              <w:rPr>
                <w:lang w:val="sr-Latn-CS"/>
              </w:rPr>
              <w:t xml:space="preserve">Клинасти каиш </w:t>
            </w:r>
          </w:p>
        </w:tc>
        <w:tc>
          <w:tcPr>
            <w:tcW w:w="1134" w:type="dxa"/>
          </w:tcPr>
          <w:p w14:paraId="057B39E5" w14:textId="77777777" w:rsidR="00817F4A" w:rsidRPr="00AE1407" w:rsidRDefault="00817F4A" w:rsidP="00831B5C">
            <w:pPr>
              <w:autoSpaceDE w:val="0"/>
              <w:autoSpaceDN w:val="0"/>
              <w:adjustRightInd w:val="0"/>
              <w:jc w:val="center"/>
              <w:rPr>
                <w:noProof/>
                <w:highlight w:val="yellow"/>
                <w:lang w:val="en-US"/>
              </w:rPr>
            </w:pPr>
            <w:r w:rsidRPr="002A0E61">
              <w:rPr>
                <w:lang w:val="sr-Latn-CS"/>
              </w:rPr>
              <w:t>12,5x2000-LA</w:t>
            </w:r>
          </w:p>
        </w:tc>
        <w:tc>
          <w:tcPr>
            <w:tcW w:w="1134" w:type="dxa"/>
          </w:tcPr>
          <w:p w14:paraId="6368AA4E" w14:textId="77777777" w:rsidR="00817F4A" w:rsidRPr="00AE1407" w:rsidRDefault="00817F4A" w:rsidP="00831B5C">
            <w:pPr>
              <w:autoSpaceDE w:val="0"/>
              <w:autoSpaceDN w:val="0"/>
              <w:adjustRightInd w:val="0"/>
              <w:jc w:val="center"/>
              <w:rPr>
                <w:noProof/>
                <w:highlight w:val="yellow"/>
                <w:lang w:val="en-US"/>
              </w:rPr>
            </w:pPr>
            <w:r>
              <w:rPr>
                <w:lang w:val="sr-Latn-CS"/>
              </w:rPr>
              <w:t>ком</w:t>
            </w:r>
          </w:p>
        </w:tc>
        <w:tc>
          <w:tcPr>
            <w:tcW w:w="1227" w:type="dxa"/>
            <w:vAlign w:val="center"/>
          </w:tcPr>
          <w:p w14:paraId="415A614E" w14:textId="63B4BFF0" w:rsidR="00817F4A" w:rsidRPr="00831B5C" w:rsidRDefault="00817F4A" w:rsidP="00831B5C">
            <w:pPr>
              <w:autoSpaceDE w:val="0"/>
              <w:autoSpaceDN w:val="0"/>
              <w:adjustRightInd w:val="0"/>
              <w:jc w:val="center"/>
              <w:rPr>
                <w:noProof/>
                <w:lang w:val="sr-Cyrl-RS"/>
              </w:rPr>
            </w:pPr>
            <w:r>
              <w:rPr>
                <w:noProof/>
                <w:lang w:val="sr-Cyrl-RS"/>
              </w:rPr>
              <w:t>2</w:t>
            </w:r>
          </w:p>
        </w:tc>
        <w:tc>
          <w:tcPr>
            <w:tcW w:w="1701" w:type="dxa"/>
          </w:tcPr>
          <w:p w14:paraId="4353C78D" w14:textId="77777777" w:rsidR="00817F4A" w:rsidRPr="00AE1407" w:rsidRDefault="00817F4A" w:rsidP="00831B5C">
            <w:pPr>
              <w:autoSpaceDE w:val="0"/>
              <w:autoSpaceDN w:val="0"/>
              <w:adjustRightInd w:val="0"/>
              <w:jc w:val="center"/>
              <w:rPr>
                <w:noProof/>
                <w:lang w:val="en-US"/>
              </w:rPr>
            </w:pPr>
          </w:p>
        </w:tc>
        <w:tc>
          <w:tcPr>
            <w:tcW w:w="1559" w:type="dxa"/>
            <w:gridSpan w:val="2"/>
          </w:tcPr>
          <w:p w14:paraId="001B3A61" w14:textId="77777777" w:rsidR="00817F4A" w:rsidRPr="00AE1407" w:rsidRDefault="00817F4A" w:rsidP="00831B5C">
            <w:pPr>
              <w:autoSpaceDE w:val="0"/>
              <w:autoSpaceDN w:val="0"/>
              <w:adjustRightInd w:val="0"/>
              <w:jc w:val="right"/>
              <w:rPr>
                <w:noProof/>
                <w:lang w:val="en-US"/>
              </w:rPr>
            </w:pPr>
          </w:p>
        </w:tc>
        <w:tc>
          <w:tcPr>
            <w:tcW w:w="1560" w:type="dxa"/>
          </w:tcPr>
          <w:p w14:paraId="2F9B39A9" w14:textId="77777777" w:rsidR="00817F4A" w:rsidRPr="00AE1407" w:rsidRDefault="00817F4A" w:rsidP="00831B5C">
            <w:pPr>
              <w:autoSpaceDE w:val="0"/>
              <w:autoSpaceDN w:val="0"/>
              <w:adjustRightInd w:val="0"/>
              <w:jc w:val="right"/>
              <w:rPr>
                <w:noProof/>
                <w:lang w:val="en-US"/>
              </w:rPr>
            </w:pPr>
          </w:p>
        </w:tc>
        <w:tc>
          <w:tcPr>
            <w:tcW w:w="1559" w:type="dxa"/>
          </w:tcPr>
          <w:p w14:paraId="70FFD87E" w14:textId="77777777" w:rsidR="00817F4A" w:rsidRPr="00AE1407" w:rsidRDefault="00817F4A" w:rsidP="00831B5C">
            <w:pPr>
              <w:autoSpaceDE w:val="0"/>
              <w:autoSpaceDN w:val="0"/>
              <w:adjustRightInd w:val="0"/>
              <w:jc w:val="right"/>
              <w:rPr>
                <w:noProof/>
                <w:lang w:val="en-US"/>
              </w:rPr>
            </w:pPr>
          </w:p>
        </w:tc>
        <w:tc>
          <w:tcPr>
            <w:tcW w:w="1559" w:type="dxa"/>
          </w:tcPr>
          <w:p w14:paraId="222148AB" w14:textId="77777777" w:rsidR="00817F4A" w:rsidRPr="00AE1407" w:rsidRDefault="00817F4A" w:rsidP="00831B5C">
            <w:pPr>
              <w:autoSpaceDE w:val="0"/>
              <w:autoSpaceDN w:val="0"/>
              <w:adjustRightInd w:val="0"/>
              <w:jc w:val="right"/>
              <w:rPr>
                <w:noProof/>
                <w:lang w:val="en-US"/>
              </w:rPr>
            </w:pPr>
          </w:p>
        </w:tc>
      </w:tr>
      <w:tr w:rsidR="00817F4A" w:rsidRPr="00AE1407" w14:paraId="6D371902" w14:textId="77777777" w:rsidTr="00831B5C">
        <w:trPr>
          <w:trHeight w:val="420"/>
        </w:trPr>
        <w:tc>
          <w:tcPr>
            <w:tcW w:w="569" w:type="dxa"/>
          </w:tcPr>
          <w:p w14:paraId="436E376B" w14:textId="084EB478" w:rsidR="00817F4A" w:rsidRPr="00AE1407" w:rsidRDefault="00817F4A" w:rsidP="00831B5C">
            <w:pPr>
              <w:autoSpaceDE w:val="0"/>
              <w:autoSpaceDN w:val="0"/>
              <w:adjustRightInd w:val="0"/>
              <w:jc w:val="center"/>
              <w:rPr>
                <w:noProof/>
              </w:rPr>
            </w:pPr>
            <w:r w:rsidRPr="002A0E61">
              <w:rPr>
                <w:lang w:val="sr-Latn-CS"/>
              </w:rPr>
              <w:t>74</w:t>
            </w:r>
          </w:p>
        </w:tc>
        <w:tc>
          <w:tcPr>
            <w:tcW w:w="3005" w:type="dxa"/>
          </w:tcPr>
          <w:p w14:paraId="7650EEA4" w14:textId="77777777" w:rsidR="00817F4A" w:rsidRPr="00AE1407" w:rsidRDefault="00817F4A" w:rsidP="00831B5C">
            <w:pPr>
              <w:autoSpaceDE w:val="0"/>
              <w:autoSpaceDN w:val="0"/>
              <w:adjustRightInd w:val="0"/>
              <w:rPr>
                <w:noProof/>
                <w:lang w:val="en-US"/>
              </w:rPr>
            </w:pPr>
            <w:r w:rsidRPr="002A0E61">
              <w:rPr>
                <w:lang w:val="sr-Latn-CS"/>
              </w:rPr>
              <w:t xml:space="preserve">Клинасти каиш </w:t>
            </w:r>
          </w:p>
        </w:tc>
        <w:tc>
          <w:tcPr>
            <w:tcW w:w="1134" w:type="dxa"/>
          </w:tcPr>
          <w:p w14:paraId="19E00390" w14:textId="77777777" w:rsidR="00817F4A" w:rsidRPr="00AE1407" w:rsidRDefault="00817F4A" w:rsidP="00831B5C">
            <w:pPr>
              <w:autoSpaceDE w:val="0"/>
              <w:autoSpaceDN w:val="0"/>
              <w:adjustRightInd w:val="0"/>
              <w:jc w:val="center"/>
              <w:rPr>
                <w:noProof/>
                <w:highlight w:val="yellow"/>
                <w:lang w:val="en-US"/>
              </w:rPr>
            </w:pPr>
            <w:r w:rsidRPr="002A0E61">
              <w:rPr>
                <w:lang w:val="sr-Latn-CS"/>
              </w:rPr>
              <w:t>12,5x3350 – LA</w:t>
            </w:r>
          </w:p>
        </w:tc>
        <w:tc>
          <w:tcPr>
            <w:tcW w:w="1134" w:type="dxa"/>
          </w:tcPr>
          <w:p w14:paraId="41F57A10" w14:textId="77777777" w:rsidR="00817F4A" w:rsidRPr="00AE1407" w:rsidRDefault="00817F4A" w:rsidP="00831B5C">
            <w:pPr>
              <w:autoSpaceDE w:val="0"/>
              <w:autoSpaceDN w:val="0"/>
              <w:adjustRightInd w:val="0"/>
              <w:jc w:val="center"/>
              <w:rPr>
                <w:noProof/>
                <w:highlight w:val="yellow"/>
                <w:lang w:val="en-US"/>
              </w:rPr>
            </w:pPr>
            <w:r>
              <w:rPr>
                <w:lang w:val="sr-Latn-CS"/>
              </w:rPr>
              <w:t>ком</w:t>
            </w:r>
          </w:p>
        </w:tc>
        <w:tc>
          <w:tcPr>
            <w:tcW w:w="1227" w:type="dxa"/>
            <w:vAlign w:val="center"/>
          </w:tcPr>
          <w:p w14:paraId="01588DFC" w14:textId="082A8ECB" w:rsidR="00817F4A" w:rsidRPr="00831B5C" w:rsidRDefault="00817F4A" w:rsidP="00831B5C">
            <w:pPr>
              <w:autoSpaceDE w:val="0"/>
              <w:autoSpaceDN w:val="0"/>
              <w:adjustRightInd w:val="0"/>
              <w:jc w:val="center"/>
              <w:rPr>
                <w:noProof/>
                <w:lang w:val="sr-Cyrl-RS"/>
              </w:rPr>
            </w:pPr>
            <w:r>
              <w:rPr>
                <w:noProof/>
                <w:lang w:val="sr-Cyrl-RS"/>
              </w:rPr>
              <w:t>2</w:t>
            </w:r>
          </w:p>
        </w:tc>
        <w:tc>
          <w:tcPr>
            <w:tcW w:w="1701" w:type="dxa"/>
          </w:tcPr>
          <w:p w14:paraId="3D4BABAD" w14:textId="77777777" w:rsidR="00817F4A" w:rsidRPr="00AE1407" w:rsidRDefault="00817F4A" w:rsidP="00831B5C">
            <w:pPr>
              <w:autoSpaceDE w:val="0"/>
              <w:autoSpaceDN w:val="0"/>
              <w:adjustRightInd w:val="0"/>
              <w:jc w:val="center"/>
              <w:rPr>
                <w:noProof/>
                <w:lang w:val="en-US"/>
              </w:rPr>
            </w:pPr>
          </w:p>
        </w:tc>
        <w:tc>
          <w:tcPr>
            <w:tcW w:w="1559" w:type="dxa"/>
            <w:gridSpan w:val="2"/>
          </w:tcPr>
          <w:p w14:paraId="1B05EF5B" w14:textId="77777777" w:rsidR="00817F4A" w:rsidRPr="00AE1407" w:rsidRDefault="00817F4A" w:rsidP="00831B5C">
            <w:pPr>
              <w:autoSpaceDE w:val="0"/>
              <w:autoSpaceDN w:val="0"/>
              <w:adjustRightInd w:val="0"/>
              <w:jc w:val="right"/>
              <w:rPr>
                <w:noProof/>
                <w:lang w:val="en-US"/>
              </w:rPr>
            </w:pPr>
          </w:p>
        </w:tc>
        <w:tc>
          <w:tcPr>
            <w:tcW w:w="1560" w:type="dxa"/>
          </w:tcPr>
          <w:p w14:paraId="4DBC3D64" w14:textId="77777777" w:rsidR="00817F4A" w:rsidRPr="00AE1407" w:rsidRDefault="00817F4A" w:rsidP="00831B5C">
            <w:pPr>
              <w:autoSpaceDE w:val="0"/>
              <w:autoSpaceDN w:val="0"/>
              <w:adjustRightInd w:val="0"/>
              <w:jc w:val="right"/>
              <w:rPr>
                <w:noProof/>
                <w:lang w:val="en-US"/>
              </w:rPr>
            </w:pPr>
          </w:p>
        </w:tc>
        <w:tc>
          <w:tcPr>
            <w:tcW w:w="1559" w:type="dxa"/>
          </w:tcPr>
          <w:p w14:paraId="498BFC2B" w14:textId="77777777" w:rsidR="00817F4A" w:rsidRPr="00AE1407" w:rsidRDefault="00817F4A" w:rsidP="00831B5C">
            <w:pPr>
              <w:autoSpaceDE w:val="0"/>
              <w:autoSpaceDN w:val="0"/>
              <w:adjustRightInd w:val="0"/>
              <w:jc w:val="right"/>
              <w:rPr>
                <w:noProof/>
                <w:lang w:val="en-US"/>
              </w:rPr>
            </w:pPr>
          </w:p>
        </w:tc>
        <w:tc>
          <w:tcPr>
            <w:tcW w:w="1559" w:type="dxa"/>
          </w:tcPr>
          <w:p w14:paraId="1A55EB78" w14:textId="77777777" w:rsidR="00817F4A" w:rsidRPr="00AE1407" w:rsidRDefault="00817F4A" w:rsidP="00831B5C">
            <w:pPr>
              <w:autoSpaceDE w:val="0"/>
              <w:autoSpaceDN w:val="0"/>
              <w:adjustRightInd w:val="0"/>
              <w:jc w:val="right"/>
              <w:rPr>
                <w:noProof/>
                <w:lang w:val="en-US"/>
              </w:rPr>
            </w:pPr>
          </w:p>
        </w:tc>
      </w:tr>
      <w:tr w:rsidR="00817F4A" w:rsidRPr="00AE1407" w14:paraId="3BE784FF" w14:textId="77777777" w:rsidTr="00831B5C">
        <w:trPr>
          <w:trHeight w:val="420"/>
        </w:trPr>
        <w:tc>
          <w:tcPr>
            <w:tcW w:w="569" w:type="dxa"/>
          </w:tcPr>
          <w:p w14:paraId="75C74754" w14:textId="7237302E" w:rsidR="00817F4A" w:rsidRPr="00AE1407" w:rsidRDefault="00817F4A" w:rsidP="00831B5C">
            <w:pPr>
              <w:autoSpaceDE w:val="0"/>
              <w:autoSpaceDN w:val="0"/>
              <w:adjustRightInd w:val="0"/>
              <w:jc w:val="center"/>
              <w:rPr>
                <w:noProof/>
              </w:rPr>
            </w:pPr>
            <w:r w:rsidRPr="002A0E61">
              <w:rPr>
                <w:lang w:val="sr-Latn-CS"/>
              </w:rPr>
              <w:t>75</w:t>
            </w:r>
          </w:p>
        </w:tc>
        <w:tc>
          <w:tcPr>
            <w:tcW w:w="3005" w:type="dxa"/>
          </w:tcPr>
          <w:p w14:paraId="7908470A" w14:textId="77777777" w:rsidR="00817F4A" w:rsidRPr="00AE1407" w:rsidRDefault="00817F4A" w:rsidP="00831B5C">
            <w:pPr>
              <w:autoSpaceDE w:val="0"/>
              <w:autoSpaceDN w:val="0"/>
              <w:adjustRightInd w:val="0"/>
              <w:rPr>
                <w:noProof/>
                <w:lang w:val="en-US"/>
              </w:rPr>
            </w:pPr>
            <w:r w:rsidRPr="002A0E61">
              <w:rPr>
                <w:lang w:val="sr-Latn-CS"/>
              </w:rPr>
              <w:t xml:space="preserve">Клинасти каиш </w:t>
            </w:r>
          </w:p>
        </w:tc>
        <w:tc>
          <w:tcPr>
            <w:tcW w:w="1134" w:type="dxa"/>
          </w:tcPr>
          <w:p w14:paraId="4D9A4FA1" w14:textId="77777777" w:rsidR="00817F4A" w:rsidRPr="00AE1407" w:rsidRDefault="00817F4A" w:rsidP="00831B5C">
            <w:pPr>
              <w:autoSpaceDE w:val="0"/>
              <w:autoSpaceDN w:val="0"/>
              <w:adjustRightInd w:val="0"/>
              <w:jc w:val="center"/>
              <w:rPr>
                <w:noProof/>
                <w:highlight w:val="yellow"/>
                <w:lang w:val="en-US"/>
              </w:rPr>
            </w:pPr>
            <w:r w:rsidRPr="002A0E61">
              <w:rPr>
                <w:lang w:val="sr-Latn-CS"/>
              </w:rPr>
              <w:t>13x630</w:t>
            </w:r>
          </w:p>
        </w:tc>
        <w:tc>
          <w:tcPr>
            <w:tcW w:w="1134" w:type="dxa"/>
          </w:tcPr>
          <w:p w14:paraId="33EDBD37" w14:textId="77777777" w:rsidR="00817F4A" w:rsidRPr="00AE1407" w:rsidRDefault="00817F4A" w:rsidP="00831B5C">
            <w:pPr>
              <w:autoSpaceDE w:val="0"/>
              <w:autoSpaceDN w:val="0"/>
              <w:adjustRightInd w:val="0"/>
              <w:jc w:val="center"/>
              <w:rPr>
                <w:noProof/>
                <w:highlight w:val="yellow"/>
                <w:lang w:val="en-US"/>
              </w:rPr>
            </w:pPr>
            <w:r>
              <w:rPr>
                <w:lang w:val="sr-Latn-CS"/>
              </w:rPr>
              <w:t>ком</w:t>
            </w:r>
          </w:p>
        </w:tc>
        <w:tc>
          <w:tcPr>
            <w:tcW w:w="1227" w:type="dxa"/>
            <w:vAlign w:val="center"/>
          </w:tcPr>
          <w:p w14:paraId="4280A5C5" w14:textId="02801ECF" w:rsidR="00817F4A" w:rsidRPr="00831B5C" w:rsidRDefault="00817F4A" w:rsidP="00831B5C">
            <w:pPr>
              <w:autoSpaceDE w:val="0"/>
              <w:autoSpaceDN w:val="0"/>
              <w:adjustRightInd w:val="0"/>
              <w:jc w:val="center"/>
              <w:rPr>
                <w:noProof/>
                <w:lang w:val="sr-Cyrl-RS"/>
              </w:rPr>
            </w:pPr>
            <w:r>
              <w:rPr>
                <w:noProof/>
                <w:lang w:val="sr-Cyrl-RS"/>
              </w:rPr>
              <w:t>2</w:t>
            </w:r>
          </w:p>
        </w:tc>
        <w:tc>
          <w:tcPr>
            <w:tcW w:w="1701" w:type="dxa"/>
          </w:tcPr>
          <w:p w14:paraId="5C6458A5" w14:textId="77777777" w:rsidR="00817F4A" w:rsidRPr="00AE1407" w:rsidRDefault="00817F4A" w:rsidP="00831B5C">
            <w:pPr>
              <w:autoSpaceDE w:val="0"/>
              <w:autoSpaceDN w:val="0"/>
              <w:adjustRightInd w:val="0"/>
              <w:jc w:val="center"/>
              <w:rPr>
                <w:noProof/>
                <w:lang w:val="en-US"/>
              </w:rPr>
            </w:pPr>
          </w:p>
        </w:tc>
        <w:tc>
          <w:tcPr>
            <w:tcW w:w="1559" w:type="dxa"/>
            <w:gridSpan w:val="2"/>
          </w:tcPr>
          <w:p w14:paraId="10A9A93B" w14:textId="77777777" w:rsidR="00817F4A" w:rsidRPr="00AE1407" w:rsidRDefault="00817F4A" w:rsidP="00831B5C">
            <w:pPr>
              <w:autoSpaceDE w:val="0"/>
              <w:autoSpaceDN w:val="0"/>
              <w:adjustRightInd w:val="0"/>
              <w:jc w:val="right"/>
              <w:rPr>
                <w:noProof/>
                <w:lang w:val="en-US"/>
              </w:rPr>
            </w:pPr>
          </w:p>
        </w:tc>
        <w:tc>
          <w:tcPr>
            <w:tcW w:w="1560" w:type="dxa"/>
          </w:tcPr>
          <w:p w14:paraId="57CDF680" w14:textId="77777777" w:rsidR="00817F4A" w:rsidRPr="00AE1407" w:rsidRDefault="00817F4A" w:rsidP="00831B5C">
            <w:pPr>
              <w:autoSpaceDE w:val="0"/>
              <w:autoSpaceDN w:val="0"/>
              <w:adjustRightInd w:val="0"/>
              <w:jc w:val="right"/>
              <w:rPr>
                <w:noProof/>
                <w:lang w:val="en-US"/>
              </w:rPr>
            </w:pPr>
          </w:p>
        </w:tc>
        <w:tc>
          <w:tcPr>
            <w:tcW w:w="1559" w:type="dxa"/>
          </w:tcPr>
          <w:p w14:paraId="137683F0" w14:textId="77777777" w:rsidR="00817F4A" w:rsidRPr="00AE1407" w:rsidRDefault="00817F4A" w:rsidP="00831B5C">
            <w:pPr>
              <w:autoSpaceDE w:val="0"/>
              <w:autoSpaceDN w:val="0"/>
              <w:adjustRightInd w:val="0"/>
              <w:jc w:val="right"/>
              <w:rPr>
                <w:noProof/>
                <w:lang w:val="en-US"/>
              </w:rPr>
            </w:pPr>
          </w:p>
        </w:tc>
        <w:tc>
          <w:tcPr>
            <w:tcW w:w="1559" w:type="dxa"/>
          </w:tcPr>
          <w:p w14:paraId="44B05632" w14:textId="77777777" w:rsidR="00817F4A" w:rsidRPr="00AE1407" w:rsidRDefault="00817F4A" w:rsidP="00831B5C">
            <w:pPr>
              <w:autoSpaceDE w:val="0"/>
              <w:autoSpaceDN w:val="0"/>
              <w:adjustRightInd w:val="0"/>
              <w:jc w:val="right"/>
              <w:rPr>
                <w:noProof/>
                <w:lang w:val="en-US"/>
              </w:rPr>
            </w:pPr>
          </w:p>
        </w:tc>
      </w:tr>
      <w:tr w:rsidR="00817F4A" w:rsidRPr="00AE1407" w14:paraId="03FF5667" w14:textId="77777777" w:rsidTr="00831B5C">
        <w:trPr>
          <w:trHeight w:val="420"/>
        </w:trPr>
        <w:tc>
          <w:tcPr>
            <w:tcW w:w="569" w:type="dxa"/>
          </w:tcPr>
          <w:p w14:paraId="3BE5F365" w14:textId="1E5D2555" w:rsidR="00817F4A" w:rsidRPr="00AE1407" w:rsidRDefault="00817F4A" w:rsidP="00831B5C">
            <w:pPr>
              <w:autoSpaceDE w:val="0"/>
              <w:autoSpaceDN w:val="0"/>
              <w:adjustRightInd w:val="0"/>
              <w:jc w:val="center"/>
              <w:rPr>
                <w:noProof/>
              </w:rPr>
            </w:pPr>
            <w:r w:rsidRPr="002A0E61">
              <w:rPr>
                <w:lang w:val="sr-Latn-CS"/>
              </w:rPr>
              <w:t>76</w:t>
            </w:r>
          </w:p>
        </w:tc>
        <w:tc>
          <w:tcPr>
            <w:tcW w:w="3005" w:type="dxa"/>
          </w:tcPr>
          <w:p w14:paraId="7FB72B7A" w14:textId="77777777" w:rsidR="00817F4A" w:rsidRPr="00AE1407" w:rsidRDefault="00817F4A" w:rsidP="00831B5C">
            <w:pPr>
              <w:autoSpaceDE w:val="0"/>
              <w:autoSpaceDN w:val="0"/>
              <w:adjustRightInd w:val="0"/>
              <w:rPr>
                <w:noProof/>
                <w:lang w:val="en-US"/>
              </w:rPr>
            </w:pPr>
            <w:r w:rsidRPr="002A0E61">
              <w:rPr>
                <w:lang w:val="sr-Latn-CS"/>
              </w:rPr>
              <w:t xml:space="preserve">Клинасти каиш </w:t>
            </w:r>
          </w:p>
        </w:tc>
        <w:tc>
          <w:tcPr>
            <w:tcW w:w="1134" w:type="dxa"/>
          </w:tcPr>
          <w:p w14:paraId="310BD398" w14:textId="77777777" w:rsidR="00817F4A" w:rsidRPr="00AE1407" w:rsidRDefault="00817F4A" w:rsidP="00831B5C">
            <w:pPr>
              <w:autoSpaceDE w:val="0"/>
              <w:autoSpaceDN w:val="0"/>
              <w:adjustRightInd w:val="0"/>
              <w:jc w:val="center"/>
              <w:rPr>
                <w:noProof/>
                <w:highlight w:val="yellow"/>
                <w:lang w:val="en-US"/>
              </w:rPr>
            </w:pPr>
            <w:r w:rsidRPr="002A0E61">
              <w:rPr>
                <w:lang w:val="sr-Latn-CS"/>
              </w:rPr>
              <w:t>13x1900</w:t>
            </w:r>
          </w:p>
        </w:tc>
        <w:tc>
          <w:tcPr>
            <w:tcW w:w="1134" w:type="dxa"/>
          </w:tcPr>
          <w:p w14:paraId="2DC133D4" w14:textId="77777777" w:rsidR="00817F4A" w:rsidRPr="00AE1407" w:rsidRDefault="00817F4A" w:rsidP="00831B5C">
            <w:pPr>
              <w:autoSpaceDE w:val="0"/>
              <w:autoSpaceDN w:val="0"/>
              <w:adjustRightInd w:val="0"/>
              <w:jc w:val="center"/>
              <w:rPr>
                <w:noProof/>
                <w:highlight w:val="yellow"/>
                <w:lang w:val="en-US"/>
              </w:rPr>
            </w:pPr>
            <w:r>
              <w:rPr>
                <w:lang w:val="sr-Latn-CS"/>
              </w:rPr>
              <w:t>ком</w:t>
            </w:r>
          </w:p>
        </w:tc>
        <w:tc>
          <w:tcPr>
            <w:tcW w:w="1227" w:type="dxa"/>
            <w:vAlign w:val="center"/>
          </w:tcPr>
          <w:p w14:paraId="67EE1C09" w14:textId="6CE75A4D" w:rsidR="00817F4A" w:rsidRPr="00831B5C" w:rsidRDefault="00817F4A" w:rsidP="00831B5C">
            <w:pPr>
              <w:autoSpaceDE w:val="0"/>
              <w:autoSpaceDN w:val="0"/>
              <w:adjustRightInd w:val="0"/>
              <w:jc w:val="center"/>
              <w:rPr>
                <w:noProof/>
                <w:lang w:val="sr-Cyrl-RS"/>
              </w:rPr>
            </w:pPr>
            <w:r>
              <w:rPr>
                <w:noProof/>
                <w:lang w:val="sr-Cyrl-RS"/>
              </w:rPr>
              <w:t>2</w:t>
            </w:r>
          </w:p>
        </w:tc>
        <w:tc>
          <w:tcPr>
            <w:tcW w:w="1701" w:type="dxa"/>
          </w:tcPr>
          <w:p w14:paraId="34B6852C" w14:textId="77777777" w:rsidR="00817F4A" w:rsidRPr="00AE1407" w:rsidRDefault="00817F4A" w:rsidP="00831B5C">
            <w:pPr>
              <w:autoSpaceDE w:val="0"/>
              <w:autoSpaceDN w:val="0"/>
              <w:adjustRightInd w:val="0"/>
              <w:jc w:val="center"/>
              <w:rPr>
                <w:noProof/>
                <w:lang w:val="en-US"/>
              </w:rPr>
            </w:pPr>
          </w:p>
        </w:tc>
        <w:tc>
          <w:tcPr>
            <w:tcW w:w="1559" w:type="dxa"/>
            <w:gridSpan w:val="2"/>
          </w:tcPr>
          <w:p w14:paraId="591FC525" w14:textId="77777777" w:rsidR="00817F4A" w:rsidRPr="00AE1407" w:rsidRDefault="00817F4A" w:rsidP="00831B5C">
            <w:pPr>
              <w:autoSpaceDE w:val="0"/>
              <w:autoSpaceDN w:val="0"/>
              <w:adjustRightInd w:val="0"/>
              <w:jc w:val="right"/>
              <w:rPr>
                <w:noProof/>
                <w:lang w:val="en-US"/>
              </w:rPr>
            </w:pPr>
          </w:p>
        </w:tc>
        <w:tc>
          <w:tcPr>
            <w:tcW w:w="1560" w:type="dxa"/>
          </w:tcPr>
          <w:p w14:paraId="32DB0651" w14:textId="77777777" w:rsidR="00817F4A" w:rsidRPr="00AE1407" w:rsidRDefault="00817F4A" w:rsidP="00831B5C">
            <w:pPr>
              <w:autoSpaceDE w:val="0"/>
              <w:autoSpaceDN w:val="0"/>
              <w:adjustRightInd w:val="0"/>
              <w:jc w:val="right"/>
              <w:rPr>
                <w:noProof/>
                <w:lang w:val="en-US"/>
              </w:rPr>
            </w:pPr>
          </w:p>
        </w:tc>
        <w:tc>
          <w:tcPr>
            <w:tcW w:w="1559" w:type="dxa"/>
          </w:tcPr>
          <w:p w14:paraId="178E1E28" w14:textId="77777777" w:rsidR="00817F4A" w:rsidRPr="00AE1407" w:rsidRDefault="00817F4A" w:rsidP="00831B5C">
            <w:pPr>
              <w:autoSpaceDE w:val="0"/>
              <w:autoSpaceDN w:val="0"/>
              <w:adjustRightInd w:val="0"/>
              <w:jc w:val="right"/>
              <w:rPr>
                <w:noProof/>
                <w:lang w:val="en-US"/>
              </w:rPr>
            </w:pPr>
          </w:p>
        </w:tc>
        <w:tc>
          <w:tcPr>
            <w:tcW w:w="1559" w:type="dxa"/>
          </w:tcPr>
          <w:p w14:paraId="42279802" w14:textId="77777777" w:rsidR="00817F4A" w:rsidRPr="00AE1407" w:rsidRDefault="00817F4A" w:rsidP="00831B5C">
            <w:pPr>
              <w:autoSpaceDE w:val="0"/>
              <w:autoSpaceDN w:val="0"/>
              <w:adjustRightInd w:val="0"/>
              <w:jc w:val="right"/>
              <w:rPr>
                <w:noProof/>
                <w:lang w:val="en-US"/>
              </w:rPr>
            </w:pPr>
          </w:p>
        </w:tc>
      </w:tr>
      <w:tr w:rsidR="00817F4A" w:rsidRPr="00AE1407" w14:paraId="4BEC44EE" w14:textId="77777777" w:rsidTr="00831B5C">
        <w:trPr>
          <w:trHeight w:val="420"/>
        </w:trPr>
        <w:tc>
          <w:tcPr>
            <w:tcW w:w="569" w:type="dxa"/>
          </w:tcPr>
          <w:p w14:paraId="75A26071" w14:textId="72FD741D" w:rsidR="00817F4A" w:rsidRPr="00AE1407" w:rsidRDefault="00817F4A" w:rsidP="00831B5C">
            <w:pPr>
              <w:autoSpaceDE w:val="0"/>
              <w:autoSpaceDN w:val="0"/>
              <w:adjustRightInd w:val="0"/>
              <w:jc w:val="center"/>
              <w:rPr>
                <w:noProof/>
              </w:rPr>
            </w:pPr>
            <w:r w:rsidRPr="002A0E61">
              <w:rPr>
                <w:lang w:val="sr-Latn-CS"/>
              </w:rPr>
              <w:t>77</w:t>
            </w:r>
          </w:p>
        </w:tc>
        <w:tc>
          <w:tcPr>
            <w:tcW w:w="3005" w:type="dxa"/>
          </w:tcPr>
          <w:p w14:paraId="715AC3A3" w14:textId="77777777" w:rsidR="00817F4A" w:rsidRPr="00AE1407" w:rsidRDefault="00817F4A" w:rsidP="00831B5C">
            <w:pPr>
              <w:autoSpaceDE w:val="0"/>
              <w:autoSpaceDN w:val="0"/>
              <w:adjustRightInd w:val="0"/>
              <w:rPr>
                <w:noProof/>
                <w:lang w:val="en-US"/>
              </w:rPr>
            </w:pPr>
            <w:r w:rsidRPr="002A0E61">
              <w:rPr>
                <w:lang w:val="sr-Latn-CS"/>
              </w:rPr>
              <w:t xml:space="preserve">Клинасти каиш </w:t>
            </w:r>
          </w:p>
        </w:tc>
        <w:tc>
          <w:tcPr>
            <w:tcW w:w="1134" w:type="dxa"/>
          </w:tcPr>
          <w:p w14:paraId="42103655" w14:textId="77777777" w:rsidR="00817F4A" w:rsidRPr="00AE1407" w:rsidRDefault="00817F4A" w:rsidP="00831B5C">
            <w:pPr>
              <w:autoSpaceDE w:val="0"/>
              <w:autoSpaceDN w:val="0"/>
              <w:adjustRightInd w:val="0"/>
              <w:jc w:val="center"/>
              <w:rPr>
                <w:noProof/>
                <w:highlight w:val="yellow"/>
                <w:lang w:val="en-US"/>
              </w:rPr>
            </w:pPr>
            <w:r w:rsidRPr="002A0E61">
              <w:rPr>
                <w:lang w:val="sr-Latn-CS"/>
              </w:rPr>
              <w:t>13x2000</w:t>
            </w:r>
          </w:p>
        </w:tc>
        <w:tc>
          <w:tcPr>
            <w:tcW w:w="1134" w:type="dxa"/>
          </w:tcPr>
          <w:p w14:paraId="030126EF" w14:textId="77777777" w:rsidR="00817F4A" w:rsidRPr="00AE1407" w:rsidRDefault="00817F4A" w:rsidP="00831B5C">
            <w:pPr>
              <w:autoSpaceDE w:val="0"/>
              <w:autoSpaceDN w:val="0"/>
              <w:adjustRightInd w:val="0"/>
              <w:jc w:val="center"/>
              <w:rPr>
                <w:noProof/>
                <w:highlight w:val="yellow"/>
                <w:lang w:val="en-US"/>
              </w:rPr>
            </w:pPr>
            <w:r>
              <w:rPr>
                <w:lang w:val="sr-Latn-CS"/>
              </w:rPr>
              <w:t>ком</w:t>
            </w:r>
          </w:p>
        </w:tc>
        <w:tc>
          <w:tcPr>
            <w:tcW w:w="1227" w:type="dxa"/>
            <w:vAlign w:val="center"/>
          </w:tcPr>
          <w:p w14:paraId="5E3F604F" w14:textId="0ADE9823" w:rsidR="00817F4A" w:rsidRPr="00831B5C" w:rsidRDefault="00817F4A" w:rsidP="00831B5C">
            <w:pPr>
              <w:autoSpaceDE w:val="0"/>
              <w:autoSpaceDN w:val="0"/>
              <w:adjustRightInd w:val="0"/>
              <w:jc w:val="center"/>
              <w:rPr>
                <w:noProof/>
                <w:lang w:val="sr-Cyrl-RS"/>
              </w:rPr>
            </w:pPr>
            <w:r>
              <w:rPr>
                <w:noProof/>
                <w:lang w:val="sr-Cyrl-RS"/>
              </w:rPr>
              <w:t>2</w:t>
            </w:r>
          </w:p>
        </w:tc>
        <w:tc>
          <w:tcPr>
            <w:tcW w:w="1701" w:type="dxa"/>
          </w:tcPr>
          <w:p w14:paraId="405EAD77" w14:textId="77777777" w:rsidR="00817F4A" w:rsidRPr="00AE1407" w:rsidRDefault="00817F4A" w:rsidP="00831B5C">
            <w:pPr>
              <w:autoSpaceDE w:val="0"/>
              <w:autoSpaceDN w:val="0"/>
              <w:adjustRightInd w:val="0"/>
              <w:jc w:val="center"/>
              <w:rPr>
                <w:noProof/>
                <w:lang w:val="en-US"/>
              </w:rPr>
            </w:pPr>
          </w:p>
        </w:tc>
        <w:tc>
          <w:tcPr>
            <w:tcW w:w="1559" w:type="dxa"/>
            <w:gridSpan w:val="2"/>
          </w:tcPr>
          <w:p w14:paraId="0B3174E4" w14:textId="77777777" w:rsidR="00817F4A" w:rsidRPr="00AE1407" w:rsidRDefault="00817F4A" w:rsidP="00831B5C">
            <w:pPr>
              <w:autoSpaceDE w:val="0"/>
              <w:autoSpaceDN w:val="0"/>
              <w:adjustRightInd w:val="0"/>
              <w:jc w:val="right"/>
              <w:rPr>
                <w:noProof/>
                <w:lang w:val="en-US"/>
              </w:rPr>
            </w:pPr>
          </w:p>
        </w:tc>
        <w:tc>
          <w:tcPr>
            <w:tcW w:w="1560" w:type="dxa"/>
          </w:tcPr>
          <w:p w14:paraId="035E0D53" w14:textId="77777777" w:rsidR="00817F4A" w:rsidRPr="00AE1407" w:rsidRDefault="00817F4A" w:rsidP="00831B5C">
            <w:pPr>
              <w:autoSpaceDE w:val="0"/>
              <w:autoSpaceDN w:val="0"/>
              <w:adjustRightInd w:val="0"/>
              <w:jc w:val="right"/>
              <w:rPr>
                <w:noProof/>
                <w:lang w:val="en-US"/>
              </w:rPr>
            </w:pPr>
          </w:p>
        </w:tc>
        <w:tc>
          <w:tcPr>
            <w:tcW w:w="1559" w:type="dxa"/>
          </w:tcPr>
          <w:p w14:paraId="4A31C8FF" w14:textId="77777777" w:rsidR="00817F4A" w:rsidRPr="00AE1407" w:rsidRDefault="00817F4A" w:rsidP="00831B5C">
            <w:pPr>
              <w:autoSpaceDE w:val="0"/>
              <w:autoSpaceDN w:val="0"/>
              <w:adjustRightInd w:val="0"/>
              <w:jc w:val="right"/>
              <w:rPr>
                <w:noProof/>
                <w:lang w:val="en-US"/>
              </w:rPr>
            </w:pPr>
          </w:p>
        </w:tc>
        <w:tc>
          <w:tcPr>
            <w:tcW w:w="1559" w:type="dxa"/>
          </w:tcPr>
          <w:p w14:paraId="72F8C00A" w14:textId="77777777" w:rsidR="00817F4A" w:rsidRPr="00AE1407" w:rsidRDefault="00817F4A" w:rsidP="00831B5C">
            <w:pPr>
              <w:autoSpaceDE w:val="0"/>
              <w:autoSpaceDN w:val="0"/>
              <w:adjustRightInd w:val="0"/>
              <w:jc w:val="right"/>
              <w:rPr>
                <w:noProof/>
                <w:lang w:val="en-US"/>
              </w:rPr>
            </w:pPr>
          </w:p>
        </w:tc>
      </w:tr>
      <w:tr w:rsidR="00817F4A" w:rsidRPr="00AE1407" w14:paraId="01492ECA" w14:textId="77777777" w:rsidTr="00831B5C">
        <w:trPr>
          <w:trHeight w:val="420"/>
        </w:trPr>
        <w:tc>
          <w:tcPr>
            <w:tcW w:w="569" w:type="dxa"/>
          </w:tcPr>
          <w:p w14:paraId="421D3DB2" w14:textId="73A958C1" w:rsidR="00817F4A" w:rsidRPr="00AE1407" w:rsidRDefault="00817F4A" w:rsidP="00831B5C">
            <w:pPr>
              <w:autoSpaceDE w:val="0"/>
              <w:autoSpaceDN w:val="0"/>
              <w:adjustRightInd w:val="0"/>
              <w:jc w:val="center"/>
              <w:rPr>
                <w:noProof/>
              </w:rPr>
            </w:pPr>
            <w:r w:rsidRPr="002A0E61">
              <w:rPr>
                <w:lang w:val="sr-Latn-CS"/>
              </w:rPr>
              <w:t>78</w:t>
            </w:r>
          </w:p>
        </w:tc>
        <w:tc>
          <w:tcPr>
            <w:tcW w:w="3005" w:type="dxa"/>
          </w:tcPr>
          <w:p w14:paraId="76D4AA54" w14:textId="77777777" w:rsidR="00817F4A" w:rsidRPr="00AE1407" w:rsidRDefault="00817F4A" w:rsidP="00831B5C">
            <w:pPr>
              <w:autoSpaceDE w:val="0"/>
              <w:autoSpaceDN w:val="0"/>
              <w:adjustRightInd w:val="0"/>
              <w:rPr>
                <w:noProof/>
                <w:lang w:val="en-US"/>
              </w:rPr>
            </w:pPr>
            <w:r w:rsidRPr="002A0E61">
              <w:rPr>
                <w:lang w:val="sr-Latn-CS"/>
              </w:rPr>
              <w:t xml:space="preserve">Клинасти каиш </w:t>
            </w:r>
          </w:p>
        </w:tc>
        <w:tc>
          <w:tcPr>
            <w:tcW w:w="1134" w:type="dxa"/>
          </w:tcPr>
          <w:p w14:paraId="57976275" w14:textId="77777777" w:rsidR="00817F4A" w:rsidRPr="00AE1407" w:rsidRDefault="00817F4A" w:rsidP="00831B5C">
            <w:pPr>
              <w:autoSpaceDE w:val="0"/>
              <w:autoSpaceDN w:val="0"/>
              <w:adjustRightInd w:val="0"/>
              <w:jc w:val="center"/>
              <w:rPr>
                <w:noProof/>
                <w:highlight w:val="yellow"/>
                <w:lang w:val="en-US"/>
              </w:rPr>
            </w:pPr>
            <w:r w:rsidRPr="002A0E61">
              <w:rPr>
                <w:lang w:val="sr-Latn-CS"/>
              </w:rPr>
              <w:t>13x2050</w:t>
            </w:r>
          </w:p>
        </w:tc>
        <w:tc>
          <w:tcPr>
            <w:tcW w:w="1134" w:type="dxa"/>
          </w:tcPr>
          <w:p w14:paraId="65A90BC7" w14:textId="77777777" w:rsidR="00817F4A" w:rsidRPr="00AE1407" w:rsidRDefault="00817F4A" w:rsidP="00831B5C">
            <w:pPr>
              <w:autoSpaceDE w:val="0"/>
              <w:autoSpaceDN w:val="0"/>
              <w:adjustRightInd w:val="0"/>
              <w:jc w:val="center"/>
              <w:rPr>
                <w:noProof/>
                <w:highlight w:val="yellow"/>
                <w:lang w:val="en-US"/>
              </w:rPr>
            </w:pPr>
            <w:r>
              <w:rPr>
                <w:lang w:val="sr-Latn-CS"/>
              </w:rPr>
              <w:t>ком</w:t>
            </w:r>
          </w:p>
        </w:tc>
        <w:tc>
          <w:tcPr>
            <w:tcW w:w="1227" w:type="dxa"/>
            <w:vAlign w:val="center"/>
          </w:tcPr>
          <w:p w14:paraId="2135B300" w14:textId="6F2573F6" w:rsidR="00817F4A" w:rsidRPr="00831B5C" w:rsidRDefault="00817F4A" w:rsidP="00831B5C">
            <w:pPr>
              <w:autoSpaceDE w:val="0"/>
              <w:autoSpaceDN w:val="0"/>
              <w:adjustRightInd w:val="0"/>
              <w:jc w:val="center"/>
              <w:rPr>
                <w:noProof/>
                <w:lang w:val="sr-Cyrl-RS"/>
              </w:rPr>
            </w:pPr>
            <w:r>
              <w:rPr>
                <w:noProof/>
                <w:lang w:val="sr-Cyrl-RS"/>
              </w:rPr>
              <w:t>2</w:t>
            </w:r>
          </w:p>
        </w:tc>
        <w:tc>
          <w:tcPr>
            <w:tcW w:w="1701" w:type="dxa"/>
          </w:tcPr>
          <w:p w14:paraId="2420DB72" w14:textId="77777777" w:rsidR="00817F4A" w:rsidRPr="00AE1407" w:rsidRDefault="00817F4A" w:rsidP="00831B5C">
            <w:pPr>
              <w:autoSpaceDE w:val="0"/>
              <w:autoSpaceDN w:val="0"/>
              <w:adjustRightInd w:val="0"/>
              <w:jc w:val="center"/>
              <w:rPr>
                <w:noProof/>
                <w:lang w:val="en-US"/>
              </w:rPr>
            </w:pPr>
          </w:p>
        </w:tc>
        <w:tc>
          <w:tcPr>
            <w:tcW w:w="1559" w:type="dxa"/>
            <w:gridSpan w:val="2"/>
          </w:tcPr>
          <w:p w14:paraId="1B8F7317" w14:textId="77777777" w:rsidR="00817F4A" w:rsidRPr="00AE1407" w:rsidRDefault="00817F4A" w:rsidP="00831B5C">
            <w:pPr>
              <w:autoSpaceDE w:val="0"/>
              <w:autoSpaceDN w:val="0"/>
              <w:adjustRightInd w:val="0"/>
              <w:jc w:val="right"/>
              <w:rPr>
                <w:noProof/>
                <w:lang w:val="en-US"/>
              </w:rPr>
            </w:pPr>
          </w:p>
        </w:tc>
        <w:tc>
          <w:tcPr>
            <w:tcW w:w="1560" w:type="dxa"/>
          </w:tcPr>
          <w:p w14:paraId="693F088D" w14:textId="77777777" w:rsidR="00817F4A" w:rsidRPr="00AE1407" w:rsidRDefault="00817F4A" w:rsidP="00831B5C">
            <w:pPr>
              <w:autoSpaceDE w:val="0"/>
              <w:autoSpaceDN w:val="0"/>
              <w:adjustRightInd w:val="0"/>
              <w:jc w:val="right"/>
              <w:rPr>
                <w:noProof/>
                <w:lang w:val="en-US"/>
              </w:rPr>
            </w:pPr>
          </w:p>
        </w:tc>
        <w:tc>
          <w:tcPr>
            <w:tcW w:w="1559" w:type="dxa"/>
          </w:tcPr>
          <w:p w14:paraId="32380934" w14:textId="77777777" w:rsidR="00817F4A" w:rsidRPr="00AE1407" w:rsidRDefault="00817F4A" w:rsidP="00831B5C">
            <w:pPr>
              <w:autoSpaceDE w:val="0"/>
              <w:autoSpaceDN w:val="0"/>
              <w:adjustRightInd w:val="0"/>
              <w:jc w:val="right"/>
              <w:rPr>
                <w:noProof/>
                <w:lang w:val="en-US"/>
              </w:rPr>
            </w:pPr>
          </w:p>
        </w:tc>
        <w:tc>
          <w:tcPr>
            <w:tcW w:w="1559" w:type="dxa"/>
          </w:tcPr>
          <w:p w14:paraId="2AC5CCA9" w14:textId="77777777" w:rsidR="00817F4A" w:rsidRPr="00AE1407" w:rsidRDefault="00817F4A" w:rsidP="00831B5C">
            <w:pPr>
              <w:autoSpaceDE w:val="0"/>
              <w:autoSpaceDN w:val="0"/>
              <w:adjustRightInd w:val="0"/>
              <w:jc w:val="right"/>
              <w:rPr>
                <w:noProof/>
                <w:lang w:val="en-US"/>
              </w:rPr>
            </w:pPr>
          </w:p>
        </w:tc>
      </w:tr>
      <w:tr w:rsidR="00817F4A" w:rsidRPr="00AE1407" w14:paraId="41693BCD" w14:textId="77777777" w:rsidTr="00831B5C">
        <w:trPr>
          <w:trHeight w:val="420"/>
        </w:trPr>
        <w:tc>
          <w:tcPr>
            <w:tcW w:w="569" w:type="dxa"/>
          </w:tcPr>
          <w:p w14:paraId="6F94A21E" w14:textId="2E7B0C4F" w:rsidR="00817F4A" w:rsidRPr="00AE1407" w:rsidRDefault="00817F4A" w:rsidP="00831B5C">
            <w:pPr>
              <w:autoSpaceDE w:val="0"/>
              <w:autoSpaceDN w:val="0"/>
              <w:adjustRightInd w:val="0"/>
              <w:jc w:val="center"/>
              <w:rPr>
                <w:noProof/>
              </w:rPr>
            </w:pPr>
            <w:r w:rsidRPr="002A0E61">
              <w:rPr>
                <w:lang w:val="sr-Latn-CS"/>
              </w:rPr>
              <w:t>79</w:t>
            </w:r>
          </w:p>
        </w:tc>
        <w:tc>
          <w:tcPr>
            <w:tcW w:w="3005" w:type="dxa"/>
          </w:tcPr>
          <w:p w14:paraId="341C5595" w14:textId="77777777" w:rsidR="00817F4A" w:rsidRPr="00AE1407" w:rsidRDefault="00817F4A" w:rsidP="00831B5C">
            <w:pPr>
              <w:autoSpaceDE w:val="0"/>
              <w:autoSpaceDN w:val="0"/>
              <w:adjustRightInd w:val="0"/>
              <w:rPr>
                <w:noProof/>
                <w:lang w:val="en-US"/>
              </w:rPr>
            </w:pPr>
            <w:r w:rsidRPr="002A0E61">
              <w:rPr>
                <w:lang w:val="sr-Latn-CS"/>
              </w:rPr>
              <w:t xml:space="preserve">Клинасти каиш </w:t>
            </w:r>
          </w:p>
        </w:tc>
        <w:tc>
          <w:tcPr>
            <w:tcW w:w="1134" w:type="dxa"/>
          </w:tcPr>
          <w:p w14:paraId="3E0BFDBC" w14:textId="77777777" w:rsidR="00817F4A" w:rsidRPr="00AE1407" w:rsidRDefault="00817F4A" w:rsidP="00831B5C">
            <w:pPr>
              <w:autoSpaceDE w:val="0"/>
              <w:autoSpaceDN w:val="0"/>
              <w:adjustRightInd w:val="0"/>
              <w:jc w:val="center"/>
              <w:rPr>
                <w:noProof/>
                <w:highlight w:val="yellow"/>
                <w:lang w:val="en-US"/>
              </w:rPr>
            </w:pPr>
            <w:r w:rsidRPr="002A0E61">
              <w:rPr>
                <w:lang w:val="sr-Latn-CS"/>
              </w:rPr>
              <w:t>13x2250</w:t>
            </w:r>
          </w:p>
        </w:tc>
        <w:tc>
          <w:tcPr>
            <w:tcW w:w="1134" w:type="dxa"/>
          </w:tcPr>
          <w:p w14:paraId="6D11EF82" w14:textId="77777777" w:rsidR="00817F4A" w:rsidRPr="00AE1407" w:rsidRDefault="00817F4A" w:rsidP="00831B5C">
            <w:pPr>
              <w:autoSpaceDE w:val="0"/>
              <w:autoSpaceDN w:val="0"/>
              <w:adjustRightInd w:val="0"/>
              <w:jc w:val="center"/>
              <w:rPr>
                <w:noProof/>
                <w:highlight w:val="yellow"/>
                <w:lang w:val="en-US"/>
              </w:rPr>
            </w:pPr>
            <w:r>
              <w:rPr>
                <w:lang w:val="sr-Latn-CS"/>
              </w:rPr>
              <w:t>ком</w:t>
            </w:r>
          </w:p>
        </w:tc>
        <w:tc>
          <w:tcPr>
            <w:tcW w:w="1227" w:type="dxa"/>
            <w:vAlign w:val="center"/>
          </w:tcPr>
          <w:p w14:paraId="641E42BD" w14:textId="3A627B6A" w:rsidR="00817F4A" w:rsidRPr="00A93194" w:rsidRDefault="00817F4A" w:rsidP="00831B5C">
            <w:pPr>
              <w:autoSpaceDE w:val="0"/>
              <w:autoSpaceDN w:val="0"/>
              <w:adjustRightInd w:val="0"/>
              <w:jc w:val="center"/>
              <w:rPr>
                <w:noProof/>
                <w:lang w:val="sr-Cyrl-RS"/>
              </w:rPr>
            </w:pPr>
            <w:r>
              <w:rPr>
                <w:noProof/>
                <w:lang w:val="sr-Cyrl-RS"/>
              </w:rPr>
              <w:t>2</w:t>
            </w:r>
          </w:p>
        </w:tc>
        <w:tc>
          <w:tcPr>
            <w:tcW w:w="1701" w:type="dxa"/>
          </w:tcPr>
          <w:p w14:paraId="77F337E1" w14:textId="77777777" w:rsidR="00817F4A" w:rsidRPr="00AE1407" w:rsidRDefault="00817F4A" w:rsidP="00831B5C">
            <w:pPr>
              <w:autoSpaceDE w:val="0"/>
              <w:autoSpaceDN w:val="0"/>
              <w:adjustRightInd w:val="0"/>
              <w:jc w:val="center"/>
              <w:rPr>
                <w:noProof/>
                <w:lang w:val="en-US"/>
              </w:rPr>
            </w:pPr>
          </w:p>
        </w:tc>
        <w:tc>
          <w:tcPr>
            <w:tcW w:w="1559" w:type="dxa"/>
            <w:gridSpan w:val="2"/>
          </w:tcPr>
          <w:p w14:paraId="48B3B02B" w14:textId="77777777" w:rsidR="00817F4A" w:rsidRPr="00AE1407" w:rsidRDefault="00817F4A" w:rsidP="00831B5C">
            <w:pPr>
              <w:autoSpaceDE w:val="0"/>
              <w:autoSpaceDN w:val="0"/>
              <w:adjustRightInd w:val="0"/>
              <w:jc w:val="right"/>
              <w:rPr>
                <w:noProof/>
                <w:lang w:val="en-US"/>
              </w:rPr>
            </w:pPr>
          </w:p>
        </w:tc>
        <w:tc>
          <w:tcPr>
            <w:tcW w:w="1560" w:type="dxa"/>
          </w:tcPr>
          <w:p w14:paraId="307A3E02" w14:textId="77777777" w:rsidR="00817F4A" w:rsidRPr="00AE1407" w:rsidRDefault="00817F4A" w:rsidP="00831B5C">
            <w:pPr>
              <w:autoSpaceDE w:val="0"/>
              <w:autoSpaceDN w:val="0"/>
              <w:adjustRightInd w:val="0"/>
              <w:jc w:val="right"/>
              <w:rPr>
                <w:noProof/>
                <w:lang w:val="en-US"/>
              </w:rPr>
            </w:pPr>
          </w:p>
        </w:tc>
        <w:tc>
          <w:tcPr>
            <w:tcW w:w="1559" w:type="dxa"/>
          </w:tcPr>
          <w:p w14:paraId="5CA9AB24" w14:textId="77777777" w:rsidR="00817F4A" w:rsidRPr="00AE1407" w:rsidRDefault="00817F4A" w:rsidP="00831B5C">
            <w:pPr>
              <w:autoSpaceDE w:val="0"/>
              <w:autoSpaceDN w:val="0"/>
              <w:adjustRightInd w:val="0"/>
              <w:jc w:val="right"/>
              <w:rPr>
                <w:noProof/>
                <w:lang w:val="en-US"/>
              </w:rPr>
            </w:pPr>
          </w:p>
        </w:tc>
        <w:tc>
          <w:tcPr>
            <w:tcW w:w="1559" w:type="dxa"/>
          </w:tcPr>
          <w:p w14:paraId="74176ACD" w14:textId="77777777" w:rsidR="00817F4A" w:rsidRPr="00AE1407" w:rsidRDefault="00817F4A" w:rsidP="00831B5C">
            <w:pPr>
              <w:autoSpaceDE w:val="0"/>
              <w:autoSpaceDN w:val="0"/>
              <w:adjustRightInd w:val="0"/>
              <w:jc w:val="right"/>
              <w:rPr>
                <w:noProof/>
                <w:lang w:val="en-US"/>
              </w:rPr>
            </w:pPr>
          </w:p>
        </w:tc>
      </w:tr>
      <w:tr w:rsidR="00817F4A" w:rsidRPr="00AE1407" w14:paraId="20CA4632" w14:textId="77777777" w:rsidTr="00831B5C">
        <w:trPr>
          <w:trHeight w:val="420"/>
        </w:trPr>
        <w:tc>
          <w:tcPr>
            <w:tcW w:w="569" w:type="dxa"/>
          </w:tcPr>
          <w:p w14:paraId="7D27EE94" w14:textId="62DAF38B" w:rsidR="00817F4A" w:rsidRPr="00AE1407" w:rsidRDefault="00817F4A" w:rsidP="00831B5C">
            <w:pPr>
              <w:autoSpaceDE w:val="0"/>
              <w:autoSpaceDN w:val="0"/>
              <w:adjustRightInd w:val="0"/>
              <w:jc w:val="center"/>
              <w:rPr>
                <w:noProof/>
              </w:rPr>
            </w:pPr>
            <w:r w:rsidRPr="002A0E61">
              <w:rPr>
                <w:lang w:val="sr-Latn-CS"/>
              </w:rPr>
              <w:lastRenderedPageBreak/>
              <w:t>80</w:t>
            </w:r>
          </w:p>
        </w:tc>
        <w:tc>
          <w:tcPr>
            <w:tcW w:w="3005" w:type="dxa"/>
          </w:tcPr>
          <w:p w14:paraId="7FF88C10" w14:textId="77777777" w:rsidR="00817F4A" w:rsidRPr="00AE1407" w:rsidRDefault="00817F4A" w:rsidP="00831B5C">
            <w:pPr>
              <w:autoSpaceDE w:val="0"/>
              <w:autoSpaceDN w:val="0"/>
              <w:adjustRightInd w:val="0"/>
              <w:rPr>
                <w:noProof/>
                <w:lang w:val="en-US"/>
              </w:rPr>
            </w:pPr>
            <w:r w:rsidRPr="002A0E61">
              <w:rPr>
                <w:lang w:val="sr-Latn-CS"/>
              </w:rPr>
              <w:t xml:space="preserve">Клинасти каиш </w:t>
            </w:r>
          </w:p>
        </w:tc>
        <w:tc>
          <w:tcPr>
            <w:tcW w:w="1134" w:type="dxa"/>
          </w:tcPr>
          <w:p w14:paraId="7D223C04" w14:textId="77777777" w:rsidR="00817F4A" w:rsidRPr="00AE1407" w:rsidRDefault="00817F4A" w:rsidP="00831B5C">
            <w:pPr>
              <w:autoSpaceDE w:val="0"/>
              <w:autoSpaceDN w:val="0"/>
              <w:adjustRightInd w:val="0"/>
              <w:jc w:val="center"/>
              <w:rPr>
                <w:noProof/>
                <w:highlight w:val="yellow"/>
                <w:lang w:val="en-US"/>
              </w:rPr>
            </w:pPr>
            <w:r w:rsidRPr="002A0E61">
              <w:rPr>
                <w:lang w:val="sr-Latn-CS"/>
              </w:rPr>
              <w:t>13x3350</w:t>
            </w:r>
          </w:p>
        </w:tc>
        <w:tc>
          <w:tcPr>
            <w:tcW w:w="1134" w:type="dxa"/>
          </w:tcPr>
          <w:p w14:paraId="25656F8C" w14:textId="77777777" w:rsidR="00817F4A" w:rsidRPr="00AE1407" w:rsidRDefault="00817F4A" w:rsidP="00831B5C">
            <w:pPr>
              <w:autoSpaceDE w:val="0"/>
              <w:autoSpaceDN w:val="0"/>
              <w:adjustRightInd w:val="0"/>
              <w:jc w:val="center"/>
              <w:rPr>
                <w:noProof/>
                <w:highlight w:val="yellow"/>
                <w:lang w:val="en-US"/>
              </w:rPr>
            </w:pPr>
            <w:r>
              <w:rPr>
                <w:lang w:val="sr-Latn-CS"/>
              </w:rPr>
              <w:t>ком</w:t>
            </w:r>
          </w:p>
        </w:tc>
        <w:tc>
          <w:tcPr>
            <w:tcW w:w="1227" w:type="dxa"/>
            <w:vAlign w:val="center"/>
          </w:tcPr>
          <w:p w14:paraId="3F751EB5" w14:textId="595559CA" w:rsidR="00817F4A" w:rsidRPr="00831B5C" w:rsidRDefault="00817F4A" w:rsidP="00831B5C">
            <w:pPr>
              <w:autoSpaceDE w:val="0"/>
              <w:autoSpaceDN w:val="0"/>
              <w:adjustRightInd w:val="0"/>
              <w:jc w:val="center"/>
              <w:rPr>
                <w:noProof/>
                <w:lang w:val="sr-Cyrl-RS"/>
              </w:rPr>
            </w:pPr>
            <w:r>
              <w:rPr>
                <w:noProof/>
                <w:lang w:val="sr-Cyrl-RS"/>
              </w:rPr>
              <w:t>2</w:t>
            </w:r>
          </w:p>
        </w:tc>
        <w:tc>
          <w:tcPr>
            <w:tcW w:w="1701" w:type="dxa"/>
          </w:tcPr>
          <w:p w14:paraId="0B27DF39" w14:textId="77777777" w:rsidR="00817F4A" w:rsidRPr="00AE1407" w:rsidRDefault="00817F4A" w:rsidP="00831B5C">
            <w:pPr>
              <w:autoSpaceDE w:val="0"/>
              <w:autoSpaceDN w:val="0"/>
              <w:adjustRightInd w:val="0"/>
              <w:jc w:val="center"/>
              <w:rPr>
                <w:noProof/>
                <w:lang w:val="en-US"/>
              </w:rPr>
            </w:pPr>
          </w:p>
        </w:tc>
        <w:tc>
          <w:tcPr>
            <w:tcW w:w="1559" w:type="dxa"/>
            <w:gridSpan w:val="2"/>
          </w:tcPr>
          <w:p w14:paraId="13AB3C8A" w14:textId="77777777" w:rsidR="00817F4A" w:rsidRPr="00AE1407" w:rsidRDefault="00817F4A" w:rsidP="00831B5C">
            <w:pPr>
              <w:autoSpaceDE w:val="0"/>
              <w:autoSpaceDN w:val="0"/>
              <w:adjustRightInd w:val="0"/>
              <w:jc w:val="right"/>
              <w:rPr>
                <w:noProof/>
                <w:lang w:val="en-US"/>
              </w:rPr>
            </w:pPr>
          </w:p>
        </w:tc>
        <w:tc>
          <w:tcPr>
            <w:tcW w:w="1560" w:type="dxa"/>
          </w:tcPr>
          <w:p w14:paraId="2B3E41C4" w14:textId="77777777" w:rsidR="00817F4A" w:rsidRPr="00AE1407" w:rsidRDefault="00817F4A" w:rsidP="00831B5C">
            <w:pPr>
              <w:autoSpaceDE w:val="0"/>
              <w:autoSpaceDN w:val="0"/>
              <w:adjustRightInd w:val="0"/>
              <w:jc w:val="right"/>
              <w:rPr>
                <w:noProof/>
                <w:lang w:val="en-US"/>
              </w:rPr>
            </w:pPr>
          </w:p>
        </w:tc>
        <w:tc>
          <w:tcPr>
            <w:tcW w:w="1559" w:type="dxa"/>
          </w:tcPr>
          <w:p w14:paraId="0E6DC88F" w14:textId="77777777" w:rsidR="00817F4A" w:rsidRPr="00AE1407" w:rsidRDefault="00817F4A" w:rsidP="00831B5C">
            <w:pPr>
              <w:autoSpaceDE w:val="0"/>
              <w:autoSpaceDN w:val="0"/>
              <w:adjustRightInd w:val="0"/>
              <w:jc w:val="right"/>
              <w:rPr>
                <w:noProof/>
                <w:lang w:val="en-US"/>
              </w:rPr>
            </w:pPr>
          </w:p>
        </w:tc>
        <w:tc>
          <w:tcPr>
            <w:tcW w:w="1559" w:type="dxa"/>
          </w:tcPr>
          <w:p w14:paraId="24B3CCF3" w14:textId="77777777" w:rsidR="00817F4A" w:rsidRPr="00AE1407" w:rsidRDefault="00817F4A" w:rsidP="00831B5C">
            <w:pPr>
              <w:autoSpaceDE w:val="0"/>
              <w:autoSpaceDN w:val="0"/>
              <w:adjustRightInd w:val="0"/>
              <w:jc w:val="right"/>
              <w:rPr>
                <w:noProof/>
                <w:lang w:val="en-US"/>
              </w:rPr>
            </w:pPr>
          </w:p>
        </w:tc>
      </w:tr>
      <w:tr w:rsidR="00817F4A" w:rsidRPr="00AE1407" w14:paraId="67E46126" w14:textId="77777777" w:rsidTr="00831B5C">
        <w:trPr>
          <w:trHeight w:val="420"/>
        </w:trPr>
        <w:tc>
          <w:tcPr>
            <w:tcW w:w="569" w:type="dxa"/>
          </w:tcPr>
          <w:p w14:paraId="0AF39D52" w14:textId="082042E8" w:rsidR="00817F4A" w:rsidRPr="00AE1407" w:rsidRDefault="00817F4A" w:rsidP="00831B5C">
            <w:pPr>
              <w:autoSpaceDE w:val="0"/>
              <w:autoSpaceDN w:val="0"/>
              <w:adjustRightInd w:val="0"/>
              <w:jc w:val="center"/>
              <w:rPr>
                <w:noProof/>
              </w:rPr>
            </w:pPr>
            <w:r w:rsidRPr="002A0E61">
              <w:rPr>
                <w:lang w:val="sr-Latn-CS"/>
              </w:rPr>
              <w:t>81</w:t>
            </w:r>
          </w:p>
        </w:tc>
        <w:tc>
          <w:tcPr>
            <w:tcW w:w="3005" w:type="dxa"/>
          </w:tcPr>
          <w:p w14:paraId="3EE70C42" w14:textId="77777777" w:rsidR="00817F4A" w:rsidRPr="00AE1407" w:rsidRDefault="00817F4A" w:rsidP="00831B5C">
            <w:pPr>
              <w:autoSpaceDE w:val="0"/>
              <w:autoSpaceDN w:val="0"/>
              <w:adjustRightInd w:val="0"/>
              <w:rPr>
                <w:noProof/>
                <w:lang w:val="en-US"/>
              </w:rPr>
            </w:pPr>
            <w:r w:rsidRPr="002A0E61">
              <w:rPr>
                <w:lang w:val="sr-Latn-CS"/>
              </w:rPr>
              <w:t xml:space="preserve">Клинасти каиш </w:t>
            </w:r>
          </w:p>
        </w:tc>
        <w:tc>
          <w:tcPr>
            <w:tcW w:w="1134" w:type="dxa"/>
          </w:tcPr>
          <w:p w14:paraId="40CE2607" w14:textId="77777777" w:rsidR="00817F4A" w:rsidRPr="00AE1407" w:rsidRDefault="00817F4A" w:rsidP="00831B5C">
            <w:pPr>
              <w:autoSpaceDE w:val="0"/>
              <w:autoSpaceDN w:val="0"/>
              <w:adjustRightInd w:val="0"/>
              <w:jc w:val="center"/>
              <w:rPr>
                <w:noProof/>
                <w:highlight w:val="yellow"/>
                <w:lang w:val="en-US"/>
              </w:rPr>
            </w:pPr>
            <w:r w:rsidRPr="002A0E61">
              <w:rPr>
                <w:lang w:val="sr-Latn-CS"/>
              </w:rPr>
              <w:t>17x950</w:t>
            </w:r>
          </w:p>
        </w:tc>
        <w:tc>
          <w:tcPr>
            <w:tcW w:w="1134" w:type="dxa"/>
          </w:tcPr>
          <w:p w14:paraId="3F95C385" w14:textId="77777777" w:rsidR="00817F4A" w:rsidRPr="00AE1407" w:rsidRDefault="00817F4A" w:rsidP="00831B5C">
            <w:pPr>
              <w:autoSpaceDE w:val="0"/>
              <w:autoSpaceDN w:val="0"/>
              <w:adjustRightInd w:val="0"/>
              <w:jc w:val="center"/>
              <w:rPr>
                <w:noProof/>
                <w:highlight w:val="yellow"/>
                <w:lang w:val="en-US"/>
              </w:rPr>
            </w:pPr>
            <w:r>
              <w:rPr>
                <w:lang w:val="sr-Latn-CS"/>
              </w:rPr>
              <w:t>ком</w:t>
            </w:r>
          </w:p>
        </w:tc>
        <w:tc>
          <w:tcPr>
            <w:tcW w:w="1227" w:type="dxa"/>
            <w:vAlign w:val="center"/>
          </w:tcPr>
          <w:p w14:paraId="6F7A8B26" w14:textId="180029EE" w:rsidR="00817F4A" w:rsidRPr="00831B5C" w:rsidRDefault="00817F4A" w:rsidP="00831B5C">
            <w:pPr>
              <w:autoSpaceDE w:val="0"/>
              <w:autoSpaceDN w:val="0"/>
              <w:adjustRightInd w:val="0"/>
              <w:jc w:val="center"/>
              <w:rPr>
                <w:noProof/>
                <w:lang w:val="sr-Cyrl-RS"/>
              </w:rPr>
            </w:pPr>
            <w:r>
              <w:rPr>
                <w:noProof/>
                <w:lang w:val="sr-Cyrl-RS"/>
              </w:rPr>
              <w:t>2</w:t>
            </w:r>
          </w:p>
        </w:tc>
        <w:tc>
          <w:tcPr>
            <w:tcW w:w="1701" w:type="dxa"/>
          </w:tcPr>
          <w:p w14:paraId="4B3915BC" w14:textId="77777777" w:rsidR="00817F4A" w:rsidRPr="00AE1407" w:rsidRDefault="00817F4A" w:rsidP="00831B5C">
            <w:pPr>
              <w:autoSpaceDE w:val="0"/>
              <w:autoSpaceDN w:val="0"/>
              <w:adjustRightInd w:val="0"/>
              <w:jc w:val="center"/>
              <w:rPr>
                <w:noProof/>
                <w:lang w:val="en-US"/>
              </w:rPr>
            </w:pPr>
          </w:p>
        </w:tc>
        <w:tc>
          <w:tcPr>
            <w:tcW w:w="1559" w:type="dxa"/>
            <w:gridSpan w:val="2"/>
          </w:tcPr>
          <w:p w14:paraId="68039A8C" w14:textId="77777777" w:rsidR="00817F4A" w:rsidRPr="00AE1407" w:rsidRDefault="00817F4A" w:rsidP="00831B5C">
            <w:pPr>
              <w:autoSpaceDE w:val="0"/>
              <w:autoSpaceDN w:val="0"/>
              <w:adjustRightInd w:val="0"/>
              <w:jc w:val="right"/>
              <w:rPr>
                <w:noProof/>
                <w:lang w:val="en-US"/>
              </w:rPr>
            </w:pPr>
          </w:p>
        </w:tc>
        <w:tc>
          <w:tcPr>
            <w:tcW w:w="1560" w:type="dxa"/>
          </w:tcPr>
          <w:p w14:paraId="6D4CD11C" w14:textId="77777777" w:rsidR="00817F4A" w:rsidRPr="00AE1407" w:rsidRDefault="00817F4A" w:rsidP="00831B5C">
            <w:pPr>
              <w:autoSpaceDE w:val="0"/>
              <w:autoSpaceDN w:val="0"/>
              <w:adjustRightInd w:val="0"/>
              <w:jc w:val="right"/>
              <w:rPr>
                <w:noProof/>
                <w:lang w:val="en-US"/>
              </w:rPr>
            </w:pPr>
          </w:p>
        </w:tc>
        <w:tc>
          <w:tcPr>
            <w:tcW w:w="1559" w:type="dxa"/>
          </w:tcPr>
          <w:p w14:paraId="36FF20B9" w14:textId="77777777" w:rsidR="00817F4A" w:rsidRPr="00AE1407" w:rsidRDefault="00817F4A" w:rsidP="00831B5C">
            <w:pPr>
              <w:autoSpaceDE w:val="0"/>
              <w:autoSpaceDN w:val="0"/>
              <w:adjustRightInd w:val="0"/>
              <w:jc w:val="right"/>
              <w:rPr>
                <w:noProof/>
                <w:lang w:val="en-US"/>
              </w:rPr>
            </w:pPr>
          </w:p>
        </w:tc>
        <w:tc>
          <w:tcPr>
            <w:tcW w:w="1559" w:type="dxa"/>
          </w:tcPr>
          <w:p w14:paraId="7497354B" w14:textId="77777777" w:rsidR="00817F4A" w:rsidRPr="00AE1407" w:rsidRDefault="00817F4A" w:rsidP="00831B5C">
            <w:pPr>
              <w:autoSpaceDE w:val="0"/>
              <w:autoSpaceDN w:val="0"/>
              <w:adjustRightInd w:val="0"/>
              <w:jc w:val="right"/>
              <w:rPr>
                <w:noProof/>
                <w:lang w:val="en-US"/>
              </w:rPr>
            </w:pPr>
          </w:p>
        </w:tc>
      </w:tr>
      <w:tr w:rsidR="00817F4A" w:rsidRPr="00AE1407" w14:paraId="18897FEC" w14:textId="77777777" w:rsidTr="00831B5C">
        <w:trPr>
          <w:trHeight w:val="420"/>
        </w:trPr>
        <w:tc>
          <w:tcPr>
            <w:tcW w:w="569" w:type="dxa"/>
          </w:tcPr>
          <w:p w14:paraId="3F6FE604" w14:textId="78424415" w:rsidR="00817F4A" w:rsidRPr="00AE1407" w:rsidRDefault="00817F4A" w:rsidP="00831B5C">
            <w:pPr>
              <w:autoSpaceDE w:val="0"/>
              <w:autoSpaceDN w:val="0"/>
              <w:adjustRightInd w:val="0"/>
              <w:jc w:val="center"/>
              <w:rPr>
                <w:noProof/>
              </w:rPr>
            </w:pPr>
            <w:r w:rsidRPr="002A0E61">
              <w:rPr>
                <w:lang w:val="sr-Latn-CS"/>
              </w:rPr>
              <w:t>82</w:t>
            </w:r>
          </w:p>
        </w:tc>
        <w:tc>
          <w:tcPr>
            <w:tcW w:w="3005" w:type="dxa"/>
          </w:tcPr>
          <w:p w14:paraId="42D800EB" w14:textId="77777777" w:rsidR="00817F4A" w:rsidRPr="00AE1407" w:rsidRDefault="00817F4A" w:rsidP="00831B5C">
            <w:pPr>
              <w:autoSpaceDE w:val="0"/>
              <w:autoSpaceDN w:val="0"/>
              <w:adjustRightInd w:val="0"/>
              <w:rPr>
                <w:noProof/>
                <w:lang w:val="en-US"/>
              </w:rPr>
            </w:pPr>
            <w:r w:rsidRPr="002A0E61">
              <w:rPr>
                <w:lang w:val="sr-Latn-CS"/>
              </w:rPr>
              <w:t xml:space="preserve">Клинасти каиш </w:t>
            </w:r>
          </w:p>
        </w:tc>
        <w:tc>
          <w:tcPr>
            <w:tcW w:w="1134" w:type="dxa"/>
          </w:tcPr>
          <w:p w14:paraId="73A80C90" w14:textId="77777777" w:rsidR="00817F4A" w:rsidRPr="00AE1407" w:rsidRDefault="00817F4A" w:rsidP="00831B5C">
            <w:pPr>
              <w:autoSpaceDE w:val="0"/>
              <w:autoSpaceDN w:val="0"/>
              <w:adjustRightInd w:val="0"/>
              <w:jc w:val="center"/>
              <w:rPr>
                <w:noProof/>
                <w:highlight w:val="yellow"/>
                <w:lang w:val="en-US"/>
              </w:rPr>
            </w:pPr>
            <w:r w:rsidRPr="002A0E61">
              <w:rPr>
                <w:lang w:val="sr-Latn-CS"/>
              </w:rPr>
              <w:t>17x1700</w:t>
            </w:r>
          </w:p>
        </w:tc>
        <w:tc>
          <w:tcPr>
            <w:tcW w:w="1134" w:type="dxa"/>
          </w:tcPr>
          <w:p w14:paraId="10F6DE4F" w14:textId="77777777" w:rsidR="00817F4A" w:rsidRPr="00AE1407" w:rsidRDefault="00817F4A" w:rsidP="00831B5C">
            <w:pPr>
              <w:autoSpaceDE w:val="0"/>
              <w:autoSpaceDN w:val="0"/>
              <w:adjustRightInd w:val="0"/>
              <w:jc w:val="center"/>
              <w:rPr>
                <w:noProof/>
                <w:highlight w:val="yellow"/>
                <w:lang w:val="en-US"/>
              </w:rPr>
            </w:pPr>
            <w:r>
              <w:rPr>
                <w:lang w:val="sr-Latn-CS"/>
              </w:rPr>
              <w:t>ком</w:t>
            </w:r>
          </w:p>
        </w:tc>
        <w:tc>
          <w:tcPr>
            <w:tcW w:w="1227" w:type="dxa"/>
            <w:vAlign w:val="center"/>
          </w:tcPr>
          <w:p w14:paraId="69BB490D" w14:textId="04284588" w:rsidR="00817F4A" w:rsidRPr="00831B5C" w:rsidRDefault="00817F4A" w:rsidP="00831B5C">
            <w:pPr>
              <w:autoSpaceDE w:val="0"/>
              <w:autoSpaceDN w:val="0"/>
              <w:adjustRightInd w:val="0"/>
              <w:jc w:val="center"/>
              <w:rPr>
                <w:noProof/>
                <w:lang w:val="sr-Cyrl-RS"/>
              </w:rPr>
            </w:pPr>
            <w:r>
              <w:rPr>
                <w:noProof/>
                <w:lang w:val="sr-Cyrl-RS"/>
              </w:rPr>
              <w:t>2</w:t>
            </w:r>
          </w:p>
        </w:tc>
        <w:tc>
          <w:tcPr>
            <w:tcW w:w="1701" w:type="dxa"/>
          </w:tcPr>
          <w:p w14:paraId="50EE5515" w14:textId="77777777" w:rsidR="00817F4A" w:rsidRPr="00AE1407" w:rsidRDefault="00817F4A" w:rsidP="00831B5C">
            <w:pPr>
              <w:autoSpaceDE w:val="0"/>
              <w:autoSpaceDN w:val="0"/>
              <w:adjustRightInd w:val="0"/>
              <w:jc w:val="center"/>
              <w:rPr>
                <w:noProof/>
                <w:lang w:val="en-US"/>
              </w:rPr>
            </w:pPr>
          </w:p>
        </w:tc>
        <w:tc>
          <w:tcPr>
            <w:tcW w:w="1559" w:type="dxa"/>
            <w:gridSpan w:val="2"/>
          </w:tcPr>
          <w:p w14:paraId="6242ECE7" w14:textId="77777777" w:rsidR="00817F4A" w:rsidRPr="00AE1407" w:rsidRDefault="00817F4A" w:rsidP="00831B5C">
            <w:pPr>
              <w:autoSpaceDE w:val="0"/>
              <w:autoSpaceDN w:val="0"/>
              <w:adjustRightInd w:val="0"/>
              <w:jc w:val="right"/>
              <w:rPr>
                <w:noProof/>
                <w:lang w:val="en-US"/>
              </w:rPr>
            </w:pPr>
          </w:p>
        </w:tc>
        <w:tc>
          <w:tcPr>
            <w:tcW w:w="1560" w:type="dxa"/>
          </w:tcPr>
          <w:p w14:paraId="3C8757CC" w14:textId="77777777" w:rsidR="00817F4A" w:rsidRPr="00AE1407" w:rsidRDefault="00817F4A" w:rsidP="00831B5C">
            <w:pPr>
              <w:autoSpaceDE w:val="0"/>
              <w:autoSpaceDN w:val="0"/>
              <w:adjustRightInd w:val="0"/>
              <w:jc w:val="right"/>
              <w:rPr>
                <w:noProof/>
                <w:lang w:val="en-US"/>
              </w:rPr>
            </w:pPr>
          </w:p>
        </w:tc>
        <w:tc>
          <w:tcPr>
            <w:tcW w:w="1559" w:type="dxa"/>
          </w:tcPr>
          <w:p w14:paraId="2F400CF2" w14:textId="77777777" w:rsidR="00817F4A" w:rsidRPr="00AE1407" w:rsidRDefault="00817F4A" w:rsidP="00831B5C">
            <w:pPr>
              <w:autoSpaceDE w:val="0"/>
              <w:autoSpaceDN w:val="0"/>
              <w:adjustRightInd w:val="0"/>
              <w:jc w:val="right"/>
              <w:rPr>
                <w:noProof/>
                <w:lang w:val="en-US"/>
              </w:rPr>
            </w:pPr>
          </w:p>
        </w:tc>
        <w:tc>
          <w:tcPr>
            <w:tcW w:w="1559" w:type="dxa"/>
          </w:tcPr>
          <w:p w14:paraId="473D5F9A" w14:textId="77777777" w:rsidR="00817F4A" w:rsidRPr="00AE1407" w:rsidRDefault="00817F4A" w:rsidP="00831B5C">
            <w:pPr>
              <w:autoSpaceDE w:val="0"/>
              <w:autoSpaceDN w:val="0"/>
              <w:adjustRightInd w:val="0"/>
              <w:jc w:val="right"/>
              <w:rPr>
                <w:noProof/>
                <w:lang w:val="en-US"/>
              </w:rPr>
            </w:pPr>
          </w:p>
        </w:tc>
      </w:tr>
      <w:tr w:rsidR="00817F4A" w:rsidRPr="00AE1407" w14:paraId="089E0B4B" w14:textId="77777777" w:rsidTr="00831B5C">
        <w:trPr>
          <w:trHeight w:val="420"/>
        </w:trPr>
        <w:tc>
          <w:tcPr>
            <w:tcW w:w="569" w:type="dxa"/>
          </w:tcPr>
          <w:p w14:paraId="6DFD4691" w14:textId="6A8FA8DE" w:rsidR="00817F4A" w:rsidRPr="00AE1407" w:rsidRDefault="00817F4A" w:rsidP="00831B5C">
            <w:pPr>
              <w:autoSpaceDE w:val="0"/>
              <w:autoSpaceDN w:val="0"/>
              <w:adjustRightInd w:val="0"/>
              <w:jc w:val="center"/>
              <w:rPr>
                <w:noProof/>
              </w:rPr>
            </w:pPr>
            <w:r w:rsidRPr="002A0E61">
              <w:rPr>
                <w:lang w:val="sr-Latn-CS"/>
              </w:rPr>
              <w:t>83</w:t>
            </w:r>
          </w:p>
        </w:tc>
        <w:tc>
          <w:tcPr>
            <w:tcW w:w="3005" w:type="dxa"/>
          </w:tcPr>
          <w:p w14:paraId="28890D9B" w14:textId="77777777" w:rsidR="00817F4A" w:rsidRPr="00AE1407" w:rsidRDefault="00817F4A" w:rsidP="00831B5C">
            <w:pPr>
              <w:autoSpaceDE w:val="0"/>
              <w:autoSpaceDN w:val="0"/>
              <w:adjustRightInd w:val="0"/>
              <w:rPr>
                <w:noProof/>
                <w:lang w:val="en-US"/>
              </w:rPr>
            </w:pPr>
            <w:r w:rsidRPr="002A0E61">
              <w:rPr>
                <w:lang w:val="sr-Latn-CS"/>
              </w:rPr>
              <w:t xml:space="preserve">Клинасти каиш </w:t>
            </w:r>
          </w:p>
        </w:tc>
        <w:tc>
          <w:tcPr>
            <w:tcW w:w="1134" w:type="dxa"/>
          </w:tcPr>
          <w:p w14:paraId="2CDBC090" w14:textId="77777777" w:rsidR="00817F4A" w:rsidRPr="00AE1407" w:rsidRDefault="00817F4A" w:rsidP="00831B5C">
            <w:pPr>
              <w:autoSpaceDE w:val="0"/>
              <w:autoSpaceDN w:val="0"/>
              <w:adjustRightInd w:val="0"/>
              <w:jc w:val="center"/>
              <w:rPr>
                <w:noProof/>
                <w:highlight w:val="yellow"/>
                <w:lang w:val="en-US"/>
              </w:rPr>
            </w:pPr>
            <w:r w:rsidRPr="002A0E61">
              <w:rPr>
                <w:lang w:val="sr-Latn-CS"/>
              </w:rPr>
              <w:t>17x1850</w:t>
            </w:r>
          </w:p>
        </w:tc>
        <w:tc>
          <w:tcPr>
            <w:tcW w:w="1134" w:type="dxa"/>
          </w:tcPr>
          <w:p w14:paraId="05771235" w14:textId="77777777" w:rsidR="00817F4A" w:rsidRPr="00AE1407" w:rsidRDefault="00817F4A" w:rsidP="00831B5C">
            <w:pPr>
              <w:autoSpaceDE w:val="0"/>
              <w:autoSpaceDN w:val="0"/>
              <w:adjustRightInd w:val="0"/>
              <w:jc w:val="center"/>
              <w:rPr>
                <w:noProof/>
                <w:highlight w:val="yellow"/>
                <w:lang w:val="en-US"/>
              </w:rPr>
            </w:pPr>
            <w:r>
              <w:rPr>
                <w:lang w:val="sr-Latn-CS"/>
              </w:rPr>
              <w:t>ком</w:t>
            </w:r>
          </w:p>
        </w:tc>
        <w:tc>
          <w:tcPr>
            <w:tcW w:w="1227" w:type="dxa"/>
            <w:vAlign w:val="center"/>
          </w:tcPr>
          <w:p w14:paraId="44023014" w14:textId="4A6161C5" w:rsidR="00817F4A" w:rsidRPr="00831B5C" w:rsidRDefault="00817F4A" w:rsidP="00831B5C">
            <w:pPr>
              <w:autoSpaceDE w:val="0"/>
              <w:autoSpaceDN w:val="0"/>
              <w:adjustRightInd w:val="0"/>
              <w:jc w:val="center"/>
              <w:rPr>
                <w:noProof/>
                <w:lang w:val="sr-Cyrl-RS"/>
              </w:rPr>
            </w:pPr>
            <w:r>
              <w:rPr>
                <w:noProof/>
                <w:lang w:val="sr-Cyrl-RS"/>
              </w:rPr>
              <w:t>2</w:t>
            </w:r>
          </w:p>
        </w:tc>
        <w:tc>
          <w:tcPr>
            <w:tcW w:w="1701" w:type="dxa"/>
          </w:tcPr>
          <w:p w14:paraId="22FB4B48" w14:textId="77777777" w:rsidR="00817F4A" w:rsidRPr="00AE1407" w:rsidRDefault="00817F4A" w:rsidP="00831B5C">
            <w:pPr>
              <w:autoSpaceDE w:val="0"/>
              <w:autoSpaceDN w:val="0"/>
              <w:adjustRightInd w:val="0"/>
              <w:jc w:val="center"/>
              <w:rPr>
                <w:noProof/>
                <w:lang w:val="en-US"/>
              </w:rPr>
            </w:pPr>
          </w:p>
        </w:tc>
        <w:tc>
          <w:tcPr>
            <w:tcW w:w="1559" w:type="dxa"/>
            <w:gridSpan w:val="2"/>
          </w:tcPr>
          <w:p w14:paraId="1D83BEBB" w14:textId="77777777" w:rsidR="00817F4A" w:rsidRPr="00AE1407" w:rsidRDefault="00817F4A" w:rsidP="00831B5C">
            <w:pPr>
              <w:autoSpaceDE w:val="0"/>
              <w:autoSpaceDN w:val="0"/>
              <w:adjustRightInd w:val="0"/>
              <w:jc w:val="right"/>
              <w:rPr>
                <w:noProof/>
                <w:lang w:val="en-US"/>
              </w:rPr>
            </w:pPr>
          </w:p>
        </w:tc>
        <w:tc>
          <w:tcPr>
            <w:tcW w:w="1560" w:type="dxa"/>
          </w:tcPr>
          <w:p w14:paraId="6238E0E7" w14:textId="77777777" w:rsidR="00817F4A" w:rsidRPr="00AE1407" w:rsidRDefault="00817F4A" w:rsidP="00831B5C">
            <w:pPr>
              <w:autoSpaceDE w:val="0"/>
              <w:autoSpaceDN w:val="0"/>
              <w:adjustRightInd w:val="0"/>
              <w:jc w:val="right"/>
              <w:rPr>
                <w:noProof/>
                <w:lang w:val="en-US"/>
              </w:rPr>
            </w:pPr>
          </w:p>
        </w:tc>
        <w:tc>
          <w:tcPr>
            <w:tcW w:w="1559" w:type="dxa"/>
          </w:tcPr>
          <w:p w14:paraId="3B18D702" w14:textId="77777777" w:rsidR="00817F4A" w:rsidRPr="00AE1407" w:rsidRDefault="00817F4A" w:rsidP="00831B5C">
            <w:pPr>
              <w:autoSpaceDE w:val="0"/>
              <w:autoSpaceDN w:val="0"/>
              <w:adjustRightInd w:val="0"/>
              <w:jc w:val="right"/>
              <w:rPr>
                <w:noProof/>
                <w:lang w:val="en-US"/>
              </w:rPr>
            </w:pPr>
          </w:p>
        </w:tc>
        <w:tc>
          <w:tcPr>
            <w:tcW w:w="1559" w:type="dxa"/>
          </w:tcPr>
          <w:p w14:paraId="42FD4071" w14:textId="77777777" w:rsidR="00817F4A" w:rsidRPr="00AE1407" w:rsidRDefault="00817F4A" w:rsidP="00831B5C">
            <w:pPr>
              <w:autoSpaceDE w:val="0"/>
              <w:autoSpaceDN w:val="0"/>
              <w:adjustRightInd w:val="0"/>
              <w:jc w:val="right"/>
              <w:rPr>
                <w:noProof/>
                <w:lang w:val="en-US"/>
              </w:rPr>
            </w:pPr>
          </w:p>
        </w:tc>
      </w:tr>
      <w:tr w:rsidR="00817F4A" w:rsidRPr="00AE1407" w14:paraId="30CA89DC" w14:textId="77777777" w:rsidTr="00831B5C">
        <w:trPr>
          <w:trHeight w:val="420"/>
        </w:trPr>
        <w:tc>
          <w:tcPr>
            <w:tcW w:w="569" w:type="dxa"/>
          </w:tcPr>
          <w:p w14:paraId="3223E05D" w14:textId="673B2328" w:rsidR="00817F4A" w:rsidRPr="00AE1407" w:rsidRDefault="00817F4A" w:rsidP="00831B5C">
            <w:pPr>
              <w:autoSpaceDE w:val="0"/>
              <w:autoSpaceDN w:val="0"/>
              <w:adjustRightInd w:val="0"/>
              <w:jc w:val="center"/>
              <w:rPr>
                <w:noProof/>
              </w:rPr>
            </w:pPr>
            <w:r w:rsidRPr="002A0E61">
              <w:rPr>
                <w:lang w:val="sr-Latn-CS"/>
              </w:rPr>
              <w:t>84</w:t>
            </w:r>
          </w:p>
        </w:tc>
        <w:tc>
          <w:tcPr>
            <w:tcW w:w="3005" w:type="dxa"/>
          </w:tcPr>
          <w:p w14:paraId="25631865" w14:textId="77777777" w:rsidR="00817F4A" w:rsidRPr="00AE1407" w:rsidRDefault="00817F4A" w:rsidP="00831B5C">
            <w:pPr>
              <w:autoSpaceDE w:val="0"/>
              <w:autoSpaceDN w:val="0"/>
              <w:adjustRightInd w:val="0"/>
              <w:rPr>
                <w:noProof/>
                <w:lang w:val="en-US"/>
              </w:rPr>
            </w:pPr>
            <w:r w:rsidRPr="002A0E61">
              <w:rPr>
                <w:lang w:val="sr-Latn-CS"/>
              </w:rPr>
              <w:t xml:space="preserve">Клинасти каиш </w:t>
            </w:r>
          </w:p>
        </w:tc>
        <w:tc>
          <w:tcPr>
            <w:tcW w:w="1134" w:type="dxa"/>
          </w:tcPr>
          <w:p w14:paraId="65AB8E8A" w14:textId="77777777" w:rsidR="00817F4A" w:rsidRPr="00AE1407" w:rsidRDefault="00817F4A" w:rsidP="00831B5C">
            <w:pPr>
              <w:autoSpaceDE w:val="0"/>
              <w:autoSpaceDN w:val="0"/>
              <w:adjustRightInd w:val="0"/>
              <w:jc w:val="center"/>
              <w:rPr>
                <w:noProof/>
                <w:highlight w:val="yellow"/>
                <w:lang w:val="en-US"/>
              </w:rPr>
            </w:pPr>
            <w:r w:rsidRPr="002A0E61">
              <w:rPr>
                <w:lang w:val="sr-Latn-CS"/>
              </w:rPr>
              <w:t>17x1900</w:t>
            </w:r>
          </w:p>
        </w:tc>
        <w:tc>
          <w:tcPr>
            <w:tcW w:w="1134" w:type="dxa"/>
          </w:tcPr>
          <w:p w14:paraId="018838A7" w14:textId="77777777" w:rsidR="00817F4A" w:rsidRPr="00AE1407" w:rsidRDefault="00817F4A" w:rsidP="00831B5C">
            <w:pPr>
              <w:autoSpaceDE w:val="0"/>
              <w:autoSpaceDN w:val="0"/>
              <w:adjustRightInd w:val="0"/>
              <w:jc w:val="center"/>
              <w:rPr>
                <w:noProof/>
                <w:highlight w:val="yellow"/>
                <w:lang w:val="en-US"/>
              </w:rPr>
            </w:pPr>
            <w:r>
              <w:rPr>
                <w:lang w:val="sr-Latn-CS"/>
              </w:rPr>
              <w:t>ком</w:t>
            </w:r>
          </w:p>
        </w:tc>
        <w:tc>
          <w:tcPr>
            <w:tcW w:w="1227" w:type="dxa"/>
            <w:vAlign w:val="center"/>
          </w:tcPr>
          <w:p w14:paraId="61F1FD16" w14:textId="535BA337" w:rsidR="00817F4A" w:rsidRPr="00A93194" w:rsidRDefault="00817F4A" w:rsidP="00831B5C">
            <w:pPr>
              <w:autoSpaceDE w:val="0"/>
              <w:autoSpaceDN w:val="0"/>
              <w:adjustRightInd w:val="0"/>
              <w:jc w:val="center"/>
              <w:rPr>
                <w:noProof/>
                <w:lang w:val="sr-Cyrl-RS"/>
              </w:rPr>
            </w:pPr>
            <w:r>
              <w:rPr>
                <w:noProof/>
                <w:lang w:val="sr-Cyrl-RS"/>
              </w:rPr>
              <w:t>2</w:t>
            </w:r>
          </w:p>
        </w:tc>
        <w:tc>
          <w:tcPr>
            <w:tcW w:w="1701" w:type="dxa"/>
          </w:tcPr>
          <w:p w14:paraId="1B872B75" w14:textId="77777777" w:rsidR="00817F4A" w:rsidRPr="00AE1407" w:rsidRDefault="00817F4A" w:rsidP="00831B5C">
            <w:pPr>
              <w:autoSpaceDE w:val="0"/>
              <w:autoSpaceDN w:val="0"/>
              <w:adjustRightInd w:val="0"/>
              <w:jc w:val="center"/>
              <w:rPr>
                <w:noProof/>
                <w:lang w:val="en-US"/>
              </w:rPr>
            </w:pPr>
          </w:p>
        </w:tc>
        <w:tc>
          <w:tcPr>
            <w:tcW w:w="1559" w:type="dxa"/>
            <w:gridSpan w:val="2"/>
          </w:tcPr>
          <w:p w14:paraId="2B9AED1D" w14:textId="77777777" w:rsidR="00817F4A" w:rsidRPr="00AE1407" w:rsidRDefault="00817F4A" w:rsidP="00831B5C">
            <w:pPr>
              <w:autoSpaceDE w:val="0"/>
              <w:autoSpaceDN w:val="0"/>
              <w:adjustRightInd w:val="0"/>
              <w:jc w:val="right"/>
              <w:rPr>
                <w:noProof/>
                <w:lang w:val="en-US"/>
              </w:rPr>
            </w:pPr>
          </w:p>
        </w:tc>
        <w:tc>
          <w:tcPr>
            <w:tcW w:w="1560" w:type="dxa"/>
          </w:tcPr>
          <w:p w14:paraId="7187418E" w14:textId="77777777" w:rsidR="00817F4A" w:rsidRPr="00AE1407" w:rsidRDefault="00817F4A" w:rsidP="00831B5C">
            <w:pPr>
              <w:autoSpaceDE w:val="0"/>
              <w:autoSpaceDN w:val="0"/>
              <w:adjustRightInd w:val="0"/>
              <w:jc w:val="right"/>
              <w:rPr>
                <w:noProof/>
                <w:lang w:val="en-US"/>
              </w:rPr>
            </w:pPr>
          </w:p>
        </w:tc>
        <w:tc>
          <w:tcPr>
            <w:tcW w:w="1559" w:type="dxa"/>
          </w:tcPr>
          <w:p w14:paraId="6CEAE47C" w14:textId="77777777" w:rsidR="00817F4A" w:rsidRPr="00AE1407" w:rsidRDefault="00817F4A" w:rsidP="00831B5C">
            <w:pPr>
              <w:autoSpaceDE w:val="0"/>
              <w:autoSpaceDN w:val="0"/>
              <w:adjustRightInd w:val="0"/>
              <w:jc w:val="right"/>
              <w:rPr>
                <w:noProof/>
                <w:lang w:val="en-US"/>
              </w:rPr>
            </w:pPr>
          </w:p>
        </w:tc>
        <w:tc>
          <w:tcPr>
            <w:tcW w:w="1559" w:type="dxa"/>
          </w:tcPr>
          <w:p w14:paraId="0A4C6BA7" w14:textId="77777777" w:rsidR="00817F4A" w:rsidRPr="00AE1407" w:rsidRDefault="00817F4A" w:rsidP="00831B5C">
            <w:pPr>
              <w:autoSpaceDE w:val="0"/>
              <w:autoSpaceDN w:val="0"/>
              <w:adjustRightInd w:val="0"/>
              <w:jc w:val="right"/>
              <w:rPr>
                <w:noProof/>
                <w:lang w:val="en-US"/>
              </w:rPr>
            </w:pPr>
          </w:p>
        </w:tc>
      </w:tr>
      <w:tr w:rsidR="00817F4A" w:rsidRPr="00AE1407" w14:paraId="25B897FA" w14:textId="77777777" w:rsidTr="00831B5C">
        <w:trPr>
          <w:trHeight w:val="420"/>
        </w:trPr>
        <w:tc>
          <w:tcPr>
            <w:tcW w:w="569" w:type="dxa"/>
          </w:tcPr>
          <w:p w14:paraId="65178C7E" w14:textId="10F2998E" w:rsidR="00817F4A" w:rsidRPr="00AE1407" w:rsidRDefault="00817F4A" w:rsidP="00831B5C">
            <w:pPr>
              <w:autoSpaceDE w:val="0"/>
              <w:autoSpaceDN w:val="0"/>
              <w:adjustRightInd w:val="0"/>
              <w:jc w:val="center"/>
              <w:rPr>
                <w:noProof/>
              </w:rPr>
            </w:pPr>
            <w:r w:rsidRPr="002A0E61">
              <w:rPr>
                <w:lang w:val="sr-Latn-CS"/>
              </w:rPr>
              <w:t>85</w:t>
            </w:r>
          </w:p>
        </w:tc>
        <w:tc>
          <w:tcPr>
            <w:tcW w:w="3005" w:type="dxa"/>
          </w:tcPr>
          <w:p w14:paraId="5375BA3A" w14:textId="77777777" w:rsidR="00817F4A" w:rsidRPr="00AE1407" w:rsidRDefault="00817F4A" w:rsidP="00831B5C">
            <w:pPr>
              <w:autoSpaceDE w:val="0"/>
              <w:autoSpaceDN w:val="0"/>
              <w:adjustRightInd w:val="0"/>
              <w:rPr>
                <w:noProof/>
                <w:lang w:val="en-US"/>
              </w:rPr>
            </w:pPr>
            <w:r w:rsidRPr="002A0E61">
              <w:rPr>
                <w:lang w:val="sr-Latn-CS"/>
              </w:rPr>
              <w:t xml:space="preserve">Клинасти каиш </w:t>
            </w:r>
          </w:p>
        </w:tc>
        <w:tc>
          <w:tcPr>
            <w:tcW w:w="1134" w:type="dxa"/>
          </w:tcPr>
          <w:p w14:paraId="667637F5" w14:textId="77777777" w:rsidR="00817F4A" w:rsidRPr="00AE1407" w:rsidRDefault="00817F4A" w:rsidP="00831B5C">
            <w:pPr>
              <w:autoSpaceDE w:val="0"/>
              <w:autoSpaceDN w:val="0"/>
              <w:adjustRightInd w:val="0"/>
              <w:jc w:val="center"/>
              <w:rPr>
                <w:noProof/>
                <w:highlight w:val="yellow"/>
                <w:lang w:val="en-US"/>
              </w:rPr>
            </w:pPr>
            <w:r w:rsidRPr="002A0E61">
              <w:rPr>
                <w:lang w:val="sr-Latn-CS"/>
              </w:rPr>
              <w:t>17x1920</w:t>
            </w:r>
          </w:p>
        </w:tc>
        <w:tc>
          <w:tcPr>
            <w:tcW w:w="1134" w:type="dxa"/>
          </w:tcPr>
          <w:p w14:paraId="604D99A1" w14:textId="77777777" w:rsidR="00817F4A" w:rsidRPr="00AE1407" w:rsidRDefault="00817F4A" w:rsidP="00831B5C">
            <w:pPr>
              <w:autoSpaceDE w:val="0"/>
              <w:autoSpaceDN w:val="0"/>
              <w:adjustRightInd w:val="0"/>
              <w:jc w:val="center"/>
              <w:rPr>
                <w:noProof/>
                <w:highlight w:val="yellow"/>
                <w:lang w:val="en-US"/>
              </w:rPr>
            </w:pPr>
            <w:r>
              <w:rPr>
                <w:lang w:val="sr-Latn-CS"/>
              </w:rPr>
              <w:t>ком</w:t>
            </w:r>
          </w:p>
        </w:tc>
        <w:tc>
          <w:tcPr>
            <w:tcW w:w="1227" w:type="dxa"/>
            <w:vAlign w:val="center"/>
          </w:tcPr>
          <w:p w14:paraId="1C0B9759" w14:textId="321CAD3E" w:rsidR="00817F4A" w:rsidRPr="00831B5C" w:rsidRDefault="00817F4A" w:rsidP="00831B5C">
            <w:pPr>
              <w:autoSpaceDE w:val="0"/>
              <w:autoSpaceDN w:val="0"/>
              <w:adjustRightInd w:val="0"/>
              <w:jc w:val="center"/>
              <w:rPr>
                <w:noProof/>
                <w:lang w:val="sr-Cyrl-RS"/>
              </w:rPr>
            </w:pPr>
            <w:r>
              <w:rPr>
                <w:noProof/>
                <w:lang w:val="sr-Cyrl-RS"/>
              </w:rPr>
              <w:t>2</w:t>
            </w:r>
          </w:p>
        </w:tc>
        <w:tc>
          <w:tcPr>
            <w:tcW w:w="1701" w:type="dxa"/>
          </w:tcPr>
          <w:p w14:paraId="03B9ED5B" w14:textId="77777777" w:rsidR="00817F4A" w:rsidRPr="00AE1407" w:rsidRDefault="00817F4A" w:rsidP="00831B5C">
            <w:pPr>
              <w:autoSpaceDE w:val="0"/>
              <w:autoSpaceDN w:val="0"/>
              <w:adjustRightInd w:val="0"/>
              <w:jc w:val="center"/>
              <w:rPr>
                <w:noProof/>
                <w:lang w:val="en-US"/>
              </w:rPr>
            </w:pPr>
          </w:p>
        </w:tc>
        <w:tc>
          <w:tcPr>
            <w:tcW w:w="1559" w:type="dxa"/>
            <w:gridSpan w:val="2"/>
          </w:tcPr>
          <w:p w14:paraId="0ED35C22" w14:textId="77777777" w:rsidR="00817F4A" w:rsidRPr="00AE1407" w:rsidRDefault="00817F4A" w:rsidP="00831B5C">
            <w:pPr>
              <w:autoSpaceDE w:val="0"/>
              <w:autoSpaceDN w:val="0"/>
              <w:adjustRightInd w:val="0"/>
              <w:jc w:val="right"/>
              <w:rPr>
                <w:noProof/>
                <w:lang w:val="en-US"/>
              </w:rPr>
            </w:pPr>
          </w:p>
        </w:tc>
        <w:tc>
          <w:tcPr>
            <w:tcW w:w="1560" w:type="dxa"/>
          </w:tcPr>
          <w:p w14:paraId="5D822DEF" w14:textId="77777777" w:rsidR="00817F4A" w:rsidRPr="00AE1407" w:rsidRDefault="00817F4A" w:rsidP="00831B5C">
            <w:pPr>
              <w:autoSpaceDE w:val="0"/>
              <w:autoSpaceDN w:val="0"/>
              <w:adjustRightInd w:val="0"/>
              <w:jc w:val="right"/>
              <w:rPr>
                <w:noProof/>
                <w:lang w:val="en-US"/>
              </w:rPr>
            </w:pPr>
          </w:p>
        </w:tc>
        <w:tc>
          <w:tcPr>
            <w:tcW w:w="1559" w:type="dxa"/>
          </w:tcPr>
          <w:p w14:paraId="662922C2" w14:textId="77777777" w:rsidR="00817F4A" w:rsidRPr="00AE1407" w:rsidRDefault="00817F4A" w:rsidP="00831B5C">
            <w:pPr>
              <w:autoSpaceDE w:val="0"/>
              <w:autoSpaceDN w:val="0"/>
              <w:adjustRightInd w:val="0"/>
              <w:jc w:val="right"/>
              <w:rPr>
                <w:noProof/>
                <w:lang w:val="en-US"/>
              </w:rPr>
            </w:pPr>
          </w:p>
        </w:tc>
        <w:tc>
          <w:tcPr>
            <w:tcW w:w="1559" w:type="dxa"/>
          </w:tcPr>
          <w:p w14:paraId="53274CC2" w14:textId="77777777" w:rsidR="00817F4A" w:rsidRPr="00AE1407" w:rsidRDefault="00817F4A" w:rsidP="00831B5C">
            <w:pPr>
              <w:autoSpaceDE w:val="0"/>
              <w:autoSpaceDN w:val="0"/>
              <w:adjustRightInd w:val="0"/>
              <w:jc w:val="right"/>
              <w:rPr>
                <w:noProof/>
                <w:lang w:val="en-US"/>
              </w:rPr>
            </w:pPr>
          </w:p>
        </w:tc>
      </w:tr>
      <w:tr w:rsidR="00817F4A" w:rsidRPr="00AE1407" w14:paraId="6D197687" w14:textId="77777777" w:rsidTr="00831B5C">
        <w:trPr>
          <w:trHeight w:val="420"/>
        </w:trPr>
        <w:tc>
          <w:tcPr>
            <w:tcW w:w="569" w:type="dxa"/>
          </w:tcPr>
          <w:p w14:paraId="35AB2212" w14:textId="15D5BC6C" w:rsidR="00817F4A" w:rsidRPr="00AE1407" w:rsidRDefault="00817F4A" w:rsidP="00831B5C">
            <w:pPr>
              <w:autoSpaceDE w:val="0"/>
              <w:autoSpaceDN w:val="0"/>
              <w:adjustRightInd w:val="0"/>
              <w:jc w:val="center"/>
              <w:rPr>
                <w:noProof/>
              </w:rPr>
            </w:pPr>
            <w:r w:rsidRPr="002A0E61">
              <w:rPr>
                <w:lang w:val="sr-Latn-CS"/>
              </w:rPr>
              <w:t>86</w:t>
            </w:r>
          </w:p>
        </w:tc>
        <w:tc>
          <w:tcPr>
            <w:tcW w:w="3005" w:type="dxa"/>
          </w:tcPr>
          <w:p w14:paraId="0146D4A0" w14:textId="77777777" w:rsidR="00817F4A" w:rsidRPr="00AE1407" w:rsidRDefault="00817F4A" w:rsidP="00831B5C">
            <w:pPr>
              <w:autoSpaceDE w:val="0"/>
              <w:autoSpaceDN w:val="0"/>
              <w:adjustRightInd w:val="0"/>
              <w:rPr>
                <w:noProof/>
                <w:lang w:val="en-US"/>
              </w:rPr>
            </w:pPr>
            <w:r w:rsidRPr="002A0E61">
              <w:rPr>
                <w:lang w:val="sr-Latn-CS"/>
              </w:rPr>
              <w:t xml:space="preserve">Клинасти каиш </w:t>
            </w:r>
          </w:p>
        </w:tc>
        <w:tc>
          <w:tcPr>
            <w:tcW w:w="1134" w:type="dxa"/>
          </w:tcPr>
          <w:p w14:paraId="1557A790" w14:textId="77777777" w:rsidR="00817F4A" w:rsidRPr="00AE1407" w:rsidRDefault="00817F4A" w:rsidP="00831B5C">
            <w:pPr>
              <w:autoSpaceDE w:val="0"/>
              <w:autoSpaceDN w:val="0"/>
              <w:adjustRightInd w:val="0"/>
              <w:jc w:val="center"/>
              <w:rPr>
                <w:noProof/>
                <w:highlight w:val="yellow"/>
                <w:lang w:val="en-US"/>
              </w:rPr>
            </w:pPr>
            <w:r w:rsidRPr="002A0E61">
              <w:rPr>
                <w:lang w:val="sr-Latn-CS"/>
              </w:rPr>
              <w:t>17x2650-LI</w:t>
            </w:r>
          </w:p>
        </w:tc>
        <w:tc>
          <w:tcPr>
            <w:tcW w:w="1134" w:type="dxa"/>
          </w:tcPr>
          <w:p w14:paraId="5EC403F2" w14:textId="77777777" w:rsidR="00817F4A" w:rsidRPr="00AE1407" w:rsidRDefault="00817F4A" w:rsidP="00831B5C">
            <w:pPr>
              <w:autoSpaceDE w:val="0"/>
              <w:autoSpaceDN w:val="0"/>
              <w:adjustRightInd w:val="0"/>
              <w:jc w:val="center"/>
              <w:rPr>
                <w:noProof/>
                <w:highlight w:val="yellow"/>
                <w:lang w:val="en-US"/>
              </w:rPr>
            </w:pPr>
            <w:r>
              <w:rPr>
                <w:lang w:val="sr-Latn-CS"/>
              </w:rPr>
              <w:t>ком</w:t>
            </w:r>
          </w:p>
        </w:tc>
        <w:tc>
          <w:tcPr>
            <w:tcW w:w="1227" w:type="dxa"/>
            <w:vAlign w:val="center"/>
          </w:tcPr>
          <w:p w14:paraId="20D84EF1" w14:textId="11878CE2" w:rsidR="00817F4A" w:rsidRPr="00831B5C" w:rsidRDefault="00817F4A" w:rsidP="00831B5C">
            <w:pPr>
              <w:autoSpaceDE w:val="0"/>
              <w:autoSpaceDN w:val="0"/>
              <w:adjustRightInd w:val="0"/>
              <w:jc w:val="center"/>
              <w:rPr>
                <w:noProof/>
                <w:lang w:val="sr-Cyrl-RS"/>
              </w:rPr>
            </w:pPr>
            <w:r>
              <w:rPr>
                <w:noProof/>
                <w:lang w:val="sr-Cyrl-RS"/>
              </w:rPr>
              <w:t>2</w:t>
            </w:r>
          </w:p>
        </w:tc>
        <w:tc>
          <w:tcPr>
            <w:tcW w:w="1701" w:type="dxa"/>
          </w:tcPr>
          <w:p w14:paraId="255944A0" w14:textId="77777777" w:rsidR="00817F4A" w:rsidRPr="00AE1407" w:rsidRDefault="00817F4A" w:rsidP="00831B5C">
            <w:pPr>
              <w:autoSpaceDE w:val="0"/>
              <w:autoSpaceDN w:val="0"/>
              <w:adjustRightInd w:val="0"/>
              <w:jc w:val="center"/>
              <w:rPr>
                <w:noProof/>
                <w:lang w:val="en-US"/>
              </w:rPr>
            </w:pPr>
          </w:p>
        </w:tc>
        <w:tc>
          <w:tcPr>
            <w:tcW w:w="1559" w:type="dxa"/>
            <w:gridSpan w:val="2"/>
          </w:tcPr>
          <w:p w14:paraId="6CAA7621" w14:textId="77777777" w:rsidR="00817F4A" w:rsidRPr="00AE1407" w:rsidRDefault="00817F4A" w:rsidP="00831B5C">
            <w:pPr>
              <w:autoSpaceDE w:val="0"/>
              <w:autoSpaceDN w:val="0"/>
              <w:adjustRightInd w:val="0"/>
              <w:jc w:val="right"/>
              <w:rPr>
                <w:noProof/>
                <w:lang w:val="en-US"/>
              </w:rPr>
            </w:pPr>
          </w:p>
        </w:tc>
        <w:tc>
          <w:tcPr>
            <w:tcW w:w="1560" w:type="dxa"/>
          </w:tcPr>
          <w:p w14:paraId="6282BF2E" w14:textId="77777777" w:rsidR="00817F4A" w:rsidRPr="00AE1407" w:rsidRDefault="00817F4A" w:rsidP="00831B5C">
            <w:pPr>
              <w:autoSpaceDE w:val="0"/>
              <w:autoSpaceDN w:val="0"/>
              <w:adjustRightInd w:val="0"/>
              <w:jc w:val="right"/>
              <w:rPr>
                <w:noProof/>
                <w:lang w:val="en-US"/>
              </w:rPr>
            </w:pPr>
          </w:p>
        </w:tc>
        <w:tc>
          <w:tcPr>
            <w:tcW w:w="1559" w:type="dxa"/>
          </w:tcPr>
          <w:p w14:paraId="4CED36D4" w14:textId="77777777" w:rsidR="00817F4A" w:rsidRPr="00AE1407" w:rsidRDefault="00817F4A" w:rsidP="00831B5C">
            <w:pPr>
              <w:autoSpaceDE w:val="0"/>
              <w:autoSpaceDN w:val="0"/>
              <w:adjustRightInd w:val="0"/>
              <w:jc w:val="right"/>
              <w:rPr>
                <w:noProof/>
                <w:lang w:val="en-US"/>
              </w:rPr>
            </w:pPr>
          </w:p>
        </w:tc>
        <w:tc>
          <w:tcPr>
            <w:tcW w:w="1559" w:type="dxa"/>
          </w:tcPr>
          <w:p w14:paraId="435D4B2B" w14:textId="77777777" w:rsidR="00817F4A" w:rsidRPr="00AE1407" w:rsidRDefault="00817F4A" w:rsidP="00831B5C">
            <w:pPr>
              <w:autoSpaceDE w:val="0"/>
              <w:autoSpaceDN w:val="0"/>
              <w:adjustRightInd w:val="0"/>
              <w:jc w:val="right"/>
              <w:rPr>
                <w:noProof/>
                <w:lang w:val="en-US"/>
              </w:rPr>
            </w:pPr>
          </w:p>
        </w:tc>
      </w:tr>
      <w:tr w:rsidR="00817F4A" w:rsidRPr="00AE1407" w14:paraId="633F1161" w14:textId="77777777" w:rsidTr="00831B5C">
        <w:trPr>
          <w:trHeight w:val="420"/>
        </w:trPr>
        <w:tc>
          <w:tcPr>
            <w:tcW w:w="569" w:type="dxa"/>
          </w:tcPr>
          <w:p w14:paraId="04E504F2" w14:textId="740DDF6E" w:rsidR="00817F4A" w:rsidRPr="00AE1407" w:rsidRDefault="00817F4A" w:rsidP="00831B5C">
            <w:pPr>
              <w:autoSpaceDE w:val="0"/>
              <w:autoSpaceDN w:val="0"/>
              <w:adjustRightInd w:val="0"/>
              <w:jc w:val="center"/>
              <w:rPr>
                <w:noProof/>
              </w:rPr>
            </w:pPr>
            <w:r w:rsidRPr="002A0E61">
              <w:rPr>
                <w:lang w:val="sr-Latn-CS"/>
              </w:rPr>
              <w:t>87</w:t>
            </w:r>
          </w:p>
        </w:tc>
        <w:tc>
          <w:tcPr>
            <w:tcW w:w="3005" w:type="dxa"/>
          </w:tcPr>
          <w:p w14:paraId="60FB5A9B" w14:textId="77777777" w:rsidR="00817F4A" w:rsidRPr="00AE1407" w:rsidRDefault="00817F4A" w:rsidP="00831B5C">
            <w:pPr>
              <w:autoSpaceDE w:val="0"/>
              <w:autoSpaceDN w:val="0"/>
              <w:adjustRightInd w:val="0"/>
              <w:rPr>
                <w:noProof/>
                <w:lang w:val="en-US"/>
              </w:rPr>
            </w:pPr>
            <w:r w:rsidRPr="002A0E61">
              <w:rPr>
                <w:lang w:val="sr-Latn-CS"/>
              </w:rPr>
              <w:t xml:space="preserve">Клинасти каиш </w:t>
            </w:r>
          </w:p>
        </w:tc>
        <w:tc>
          <w:tcPr>
            <w:tcW w:w="1134" w:type="dxa"/>
          </w:tcPr>
          <w:p w14:paraId="25CFC9F9" w14:textId="77777777" w:rsidR="00817F4A" w:rsidRPr="00AE1407" w:rsidRDefault="00817F4A" w:rsidP="00831B5C">
            <w:pPr>
              <w:autoSpaceDE w:val="0"/>
              <w:autoSpaceDN w:val="0"/>
              <w:adjustRightInd w:val="0"/>
              <w:jc w:val="center"/>
              <w:rPr>
                <w:noProof/>
                <w:highlight w:val="yellow"/>
                <w:lang w:val="en-US"/>
              </w:rPr>
            </w:pPr>
            <w:r w:rsidRPr="002A0E61">
              <w:rPr>
                <w:lang w:val="sr-Latn-CS"/>
              </w:rPr>
              <w:t>17x2750</w:t>
            </w:r>
          </w:p>
        </w:tc>
        <w:tc>
          <w:tcPr>
            <w:tcW w:w="1134" w:type="dxa"/>
          </w:tcPr>
          <w:p w14:paraId="2F840AE2" w14:textId="77777777" w:rsidR="00817F4A" w:rsidRPr="00AE1407" w:rsidRDefault="00817F4A" w:rsidP="00831B5C">
            <w:pPr>
              <w:autoSpaceDE w:val="0"/>
              <w:autoSpaceDN w:val="0"/>
              <w:adjustRightInd w:val="0"/>
              <w:jc w:val="center"/>
              <w:rPr>
                <w:noProof/>
                <w:highlight w:val="yellow"/>
                <w:lang w:val="en-US"/>
              </w:rPr>
            </w:pPr>
            <w:r>
              <w:rPr>
                <w:lang w:val="sr-Latn-CS"/>
              </w:rPr>
              <w:t>ком</w:t>
            </w:r>
          </w:p>
        </w:tc>
        <w:tc>
          <w:tcPr>
            <w:tcW w:w="1227" w:type="dxa"/>
            <w:vAlign w:val="center"/>
          </w:tcPr>
          <w:p w14:paraId="77A24721" w14:textId="18DF2353" w:rsidR="00817F4A" w:rsidRPr="00831B5C" w:rsidRDefault="00817F4A" w:rsidP="00831B5C">
            <w:pPr>
              <w:autoSpaceDE w:val="0"/>
              <w:autoSpaceDN w:val="0"/>
              <w:adjustRightInd w:val="0"/>
              <w:jc w:val="center"/>
              <w:rPr>
                <w:noProof/>
                <w:lang w:val="sr-Cyrl-RS"/>
              </w:rPr>
            </w:pPr>
            <w:r>
              <w:rPr>
                <w:noProof/>
                <w:lang w:val="sr-Cyrl-RS"/>
              </w:rPr>
              <w:t>2</w:t>
            </w:r>
          </w:p>
        </w:tc>
        <w:tc>
          <w:tcPr>
            <w:tcW w:w="1701" w:type="dxa"/>
          </w:tcPr>
          <w:p w14:paraId="278FC4AF" w14:textId="77777777" w:rsidR="00817F4A" w:rsidRPr="00AE1407" w:rsidRDefault="00817F4A" w:rsidP="00831B5C">
            <w:pPr>
              <w:autoSpaceDE w:val="0"/>
              <w:autoSpaceDN w:val="0"/>
              <w:adjustRightInd w:val="0"/>
              <w:jc w:val="center"/>
              <w:rPr>
                <w:noProof/>
                <w:lang w:val="en-US"/>
              </w:rPr>
            </w:pPr>
          </w:p>
        </w:tc>
        <w:tc>
          <w:tcPr>
            <w:tcW w:w="1559" w:type="dxa"/>
            <w:gridSpan w:val="2"/>
          </w:tcPr>
          <w:p w14:paraId="5179459D" w14:textId="77777777" w:rsidR="00817F4A" w:rsidRPr="00AE1407" w:rsidRDefault="00817F4A" w:rsidP="00831B5C">
            <w:pPr>
              <w:autoSpaceDE w:val="0"/>
              <w:autoSpaceDN w:val="0"/>
              <w:adjustRightInd w:val="0"/>
              <w:jc w:val="right"/>
              <w:rPr>
                <w:noProof/>
                <w:lang w:val="en-US"/>
              </w:rPr>
            </w:pPr>
          </w:p>
        </w:tc>
        <w:tc>
          <w:tcPr>
            <w:tcW w:w="1560" w:type="dxa"/>
          </w:tcPr>
          <w:p w14:paraId="34708249" w14:textId="77777777" w:rsidR="00817F4A" w:rsidRPr="00AE1407" w:rsidRDefault="00817F4A" w:rsidP="00831B5C">
            <w:pPr>
              <w:autoSpaceDE w:val="0"/>
              <w:autoSpaceDN w:val="0"/>
              <w:adjustRightInd w:val="0"/>
              <w:jc w:val="right"/>
              <w:rPr>
                <w:noProof/>
                <w:lang w:val="en-US"/>
              </w:rPr>
            </w:pPr>
          </w:p>
        </w:tc>
        <w:tc>
          <w:tcPr>
            <w:tcW w:w="1559" w:type="dxa"/>
          </w:tcPr>
          <w:p w14:paraId="5B42F3B9" w14:textId="77777777" w:rsidR="00817F4A" w:rsidRPr="00AE1407" w:rsidRDefault="00817F4A" w:rsidP="00831B5C">
            <w:pPr>
              <w:autoSpaceDE w:val="0"/>
              <w:autoSpaceDN w:val="0"/>
              <w:adjustRightInd w:val="0"/>
              <w:jc w:val="right"/>
              <w:rPr>
                <w:noProof/>
                <w:lang w:val="en-US"/>
              </w:rPr>
            </w:pPr>
          </w:p>
        </w:tc>
        <w:tc>
          <w:tcPr>
            <w:tcW w:w="1559" w:type="dxa"/>
          </w:tcPr>
          <w:p w14:paraId="328CEBCE" w14:textId="77777777" w:rsidR="00817F4A" w:rsidRPr="00AE1407" w:rsidRDefault="00817F4A" w:rsidP="00831B5C">
            <w:pPr>
              <w:autoSpaceDE w:val="0"/>
              <w:autoSpaceDN w:val="0"/>
              <w:adjustRightInd w:val="0"/>
              <w:jc w:val="right"/>
              <w:rPr>
                <w:noProof/>
                <w:lang w:val="en-US"/>
              </w:rPr>
            </w:pPr>
          </w:p>
        </w:tc>
      </w:tr>
      <w:tr w:rsidR="00817F4A" w:rsidRPr="00AE1407" w14:paraId="007697B5" w14:textId="77777777" w:rsidTr="00831B5C">
        <w:trPr>
          <w:trHeight w:val="420"/>
        </w:trPr>
        <w:tc>
          <w:tcPr>
            <w:tcW w:w="569" w:type="dxa"/>
          </w:tcPr>
          <w:p w14:paraId="058AA463" w14:textId="13171BAA" w:rsidR="00817F4A" w:rsidRPr="00AE1407" w:rsidRDefault="00817F4A" w:rsidP="00831B5C">
            <w:pPr>
              <w:autoSpaceDE w:val="0"/>
              <w:autoSpaceDN w:val="0"/>
              <w:adjustRightInd w:val="0"/>
              <w:jc w:val="center"/>
              <w:rPr>
                <w:noProof/>
              </w:rPr>
            </w:pPr>
            <w:r w:rsidRPr="002A0E61">
              <w:rPr>
                <w:lang w:val="sr-Latn-CS"/>
              </w:rPr>
              <w:t>88</w:t>
            </w:r>
          </w:p>
        </w:tc>
        <w:tc>
          <w:tcPr>
            <w:tcW w:w="3005" w:type="dxa"/>
          </w:tcPr>
          <w:p w14:paraId="32D11DE4" w14:textId="77777777" w:rsidR="00817F4A" w:rsidRPr="00AE1407" w:rsidRDefault="00817F4A" w:rsidP="00831B5C">
            <w:pPr>
              <w:autoSpaceDE w:val="0"/>
              <w:autoSpaceDN w:val="0"/>
              <w:adjustRightInd w:val="0"/>
              <w:rPr>
                <w:noProof/>
                <w:lang w:val="en-US"/>
              </w:rPr>
            </w:pPr>
            <w:r w:rsidRPr="002A0E61">
              <w:rPr>
                <w:lang w:val="sr-Latn-CS"/>
              </w:rPr>
              <w:t xml:space="preserve">Клинасти каиш </w:t>
            </w:r>
          </w:p>
        </w:tc>
        <w:tc>
          <w:tcPr>
            <w:tcW w:w="1134" w:type="dxa"/>
          </w:tcPr>
          <w:p w14:paraId="1B7488F3" w14:textId="77777777" w:rsidR="00817F4A" w:rsidRPr="00AE1407" w:rsidRDefault="00817F4A" w:rsidP="00831B5C">
            <w:pPr>
              <w:autoSpaceDE w:val="0"/>
              <w:autoSpaceDN w:val="0"/>
              <w:adjustRightInd w:val="0"/>
              <w:jc w:val="center"/>
              <w:rPr>
                <w:noProof/>
                <w:highlight w:val="yellow"/>
                <w:lang w:val="en-US"/>
              </w:rPr>
            </w:pPr>
            <w:r w:rsidRPr="002A0E61">
              <w:rPr>
                <w:lang w:val="sr-Latn-CS"/>
              </w:rPr>
              <w:t>17x2850</w:t>
            </w:r>
          </w:p>
        </w:tc>
        <w:tc>
          <w:tcPr>
            <w:tcW w:w="1134" w:type="dxa"/>
          </w:tcPr>
          <w:p w14:paraId="60B692F0" w14:textId="77777777" w:rsidR="00817F4A" w:rsidRPr="00AE1407" w:rsidRDefault="00817F4A" w:rsidP="00831B5C">
            <w:pPr>
              <w:autoSpaceDE w:val="0"/>
              <w:autoSpaceDN w:val="0"/>
              <w:adjustRightInd w:val="0"/>
              <w:jc w:val="center"/>
              <w:rPr>
                <w:noProof/>
                <w:highlight w:val="yellow"/>
                <w:lang w:val="en-US"/>
              </w:rPr>
            </w:pPr>
            <w:r>
              <w:rPr>
                <w:lang w:val="sr-Latn-CS"/>
              </w:rPr>
              <w:t>ком</w:t>
            </w:r>
          </w:p>
        </w:tc>
        <w:tc>
          <w:tcPr>
            <w:tcW w:w="1227" w:type="dxa"/>
            <w:vAlign w:val="center"/>
          </w:tcPr>
          <w:p w14:paraId="572FF806" w14:textId="428C519B" w:rsidR="00817F4A" w:rsidRPr="00831B5C" w:rsidRDefault="00817F4A" w:rsidP="00831B5C">
            <w:pPr>
              <w:autoSpaceDE w:val="0"/>
              <w:autoSpaceDN w:val="0"/>
              <w:adjustRightInd w:val="0"/>
              <w:jc w:val="center"/>
              <w:rPr>
                <w:noProof/>
                <w:lang w:val="sr-Cyrl-RS"/>
              </w:rPr>
            </w:pPr>
            <w:r>
              <w:rPr>
                <w:noProof/>
                <w:lang w:val="sr-Cyrl-RS"/>
              </w:rPr>
              <w:t>2</w:t>
            </w:r>
          </w:p>
        </w:tc>
        <w:tc>
          <w:tcPr>
            <w:tcW w:w="1701" w:type="dxa"/>
          </w:tcPr>
          <w:p w14:paraId="664ADB2A" w14:textId="77777777" w:rsidR="00817F4A" w:rsidRPr="00AE1407" w:rsidRDefault="00817F4A" w:rsidP="00831B5C">
            <w:pPr>
              <w:autoSpaceDE w:val="0"/>
              <w:autoSpaceDN w:val="0"/>
              <w:adjustRightInd w:val="0"/>
              <w:jc w:val="center"/>
              <w:rPr>
                <w:noProof/>
                <w:lang w:val="en-US"/>
              </w:rPr>
            </w:pPr>
          </w:p>
        </w:tc>
        <w:tc>
          <w:tcPr>
            <w:tcW w:w="1559" w:type="dxa"/>
            <w:gridSpan w:val="2"/>
          </w:tcPr>
          <w:p w14:paraId="60C6C40E" w14:textId="77777777" w:rsidR="00817F4A" w:rsidRPr="00AE1407" w:rsidRDefault="00817F4A" w:rsidP="00831B5C">
            <w:pPr>
              <w:autoSpaceDE w:val="0"/>
              <w:autoSpaceDN w:val="0"/>
              <w:adjustRightInd w:val="0"/>
              <w:jc w:val="right"/>
              <w:rPr>
                <w:noProof/>
                <w:lang w:val="en-US"/>
              </w:rPr>
            </w:pPr>
          </w:p>
        </w:tc>
        <w:tc>
          <w:tcPr>
            <w:tcW w:w="1560" w:type="dxa"/>
          </w:tcPr>
          <w:p w14:paraId="445C3935" w14:textId="77777777" w:rsidR="00817F4A" w:rsidRPr="00AE1407" w:rsidRDefault="00817F4A" w:rsidP="00831B5C">
            <w:pPr>
              <w:autoSpaceDE w:val="0"/>
              <w:autoSpaceDN w:val="0"/>
              <w:adjustRightInd w:val="0"/>
              <w:jc w:val="right"/>
              <w:rPr>
                <w:noProof/>
                <w:lang w:val="en-US"/>
              </w:rPr>
            </w:pPr>
          </w:p>
        </w:tc>
        <w:tc>
          <w:tcPr>
            <w:tcW w:w="1559" w:type="dxa"/>
          </w:tcPr>
          <w:p w14:paraId="210B8437" w14:textId="77777777" w:rsidR="00817F4A" w:rsidRPr="00AE1407" w:rsidRDefault="00817F4A" w:rsidP="00831B5C">
            <w:pPr>
              <w:autoSpaceDE w:val="0"/>
              <w:autoSpaceDN w:val="0"/>
              <w:adjustRightInd w:val="0"/>
              <w:jc w:val="right"/>
              <w:rPr>
                <w:noProof/>
                <w:lang w:val="en-US"/>
              </w:rPr>
            </w:pPr>
          </w:p>
        </w:tc>
        <w:tc>
          <w:tcPr>
            <w:tcW w:w="1559" w:type="dxa"/>
          </w:tcPr>
          <w:p w14:paraId="51DC0347" w14:textId="77777777" w:rsidR="00817F4A" w:rsidRPr="00AE1407" w:rsidRDefault="00817F4A" w:rsidP="00831B5C">
            <w:pPr>
              <w:autoSpaceDE w:val="0"/>
              <w:autoSpaceDN w:val="0"/>
              <w:adjustRightInd w:val="0"/>
              <w:jc w:val="right"/>
              <w:rPr>
                <w:noProof/>
                <w:lang w:val="en-US"/>
              </w:rPr>
            </w:pPr>
          </w:p>
        </w:tc>
      </w:tr>
      <w:tr w:rsidR="00817F4A" w:rsidRPr="00AE1407" w14:paraId="4801D1D7" w14:textId="77777777" w:rsidTr="00831B5C">
        <w:trPr>
          <w:trHeight w:val="420"/>
        </w:trPr>
        <w:tc>
          <w:tcPr>
            <w:tcW w:w="569" w:type="dxa"/>
          </w:tcPr>
          <w:p w14:paraId="60A6B738" w14:textId="5641DE1C" w:rsidR="00817F4A" w:rsidRPr="00AE1407" w:rsidRDefault="00817F4A" w:rsidP="00831B5C">
            <w:pPr>
              <w:autoSpaceDE w:val="0"/>
              <w:autoSpaceDN w:val="0"/>
              <w:adjustRightInd w:val="0"/>
              <w:jc w:val="center"/>
              <w:rPr>
                <w:noProof/>
              </w:rPr>
            </w:pPr>
            <w:r w:rsidRPr="002A0E61">
              <w:rPr>
                <w:lang w:val="sr-Latn-CS"/>
              </w:rPr>
              <w:t>89</w:t>
            </w:r>
          </w:p>
        </w:tc>
        <w:tc>
          <w:tcPr>
            <w:tcW w:w="3005" w:type="dxa"/>
          </w:tcPr>
          <w:p w14:paraId="76CFCF96" w14:textId="77777777" w:rsidR="00817F4A" w:rsidRPr="00AE1407" w:rsidRDefault="00817F4A" w:rsidP="00831B5C">
            <w:pPr>
              <w:autoSpaceDE w:val="0"/>
              <w:autoSpaceDN w:val="0"/>
              <w:adjustRightInd w:val="0"/>
              <w:rPr>
                <w:noProof/>
                <w:lang w:val="en-US"/>
              </w:rPr>
            </w:pPr>
            <w:r w:rsidRPr="002A0E61">
              <w:rPr>
                <w:lang w:val="sr-Latn-CS"/>
              </w:rPr>
              <w:t xml:space="preserve">Клинасти каиш </w:t>
            </w:r>
          </w:p>
        </w:tc>
        <w:tc>
          <w:tcPr>
            <w:tcW w:w="1134" w:type="dxa"/>
          </w:tcPr>
          <w:p w14:paraId="1D5B968B" w14:textId="77777777" w:rsidR="00817F4A" w:rsidRPr="00AE1407" w:rsidRDefault="00817F4A" w:rsidP="00831B5C">
            <w:pPr>
              <w:autoSpaceDE w:val="0"/>
              <w:autoSpaceDN w:val="0"/>
              <w:adjustRightInd w:val="0"/>
              <w:jc w:val="center"/>
              <w:rPr>
                <w:noProof/>
                <w:highlight w:val="yellow"/>
                <w:lang w:val="en-US"/>
              </w:rPr>
            </w:pPr>
            <w:r w:rsidRPr="002A0E61">
              <w:rPr>
                <w:lang w:val="sr-Latn-CS"/>
              </w:rPr>
              <w:t>17x3100 -LW</w:t>
            </w:r>
          </w:p>
        </w:tc>
        <w:tc>
          <w:tcPr>
            <w:tcW w:w="1134" w:type="dxa"/>
          </w:tcPr>
          <w:p w14:paraId="5DAB1F4C" w14:textId="77777777" w:rsidR="00817F4A" w:rsidRPr="00AE1407" w:rsidRDefault="00817F4A" w:rsidP="00831B5C">
            <w:pPr>
              <w:autoSpaceDE w:val="0"/>
              <w:autoSpaceDN w:val="0"/>
              <w:adjustRightInd w:val="0"/>
              <w:jc w:val="center"/>
              <w:rPr>
                <w:noProof/>
                <w:highlight w:val="yellow"/>
                <w:lang w:val="en-US"/>
              </w:rPr>
            </w:pPr>
            <w:r>
              <w:rPr>
                <w:lang w:val="sr-Latn-CS"/>
              </w:rPr>
              <w:t>ком</w:t>
            </w:r>
          </w:p>
        </w:tc>
        <w:tc>
          <w:tcPr>
            <w:tcW w:w="1227" w:type="dxa"/>
            <w:vAlign w:val="center"/>
          </w:tcPr>
          <w:p w14:paraId="08DC876C" w14:textId="378B515A" w:rsidR="00817F4A" w:rsidRPr="00831B5C" w:rsidRDefault="00817F4A" w:rsidP="00831B5C">
            <w:pPr>
              <w:autoSpaceDE w:val="0"/>
              <w:autoSpaceDN w:val="0"/>
              <w:adjustRightInd w:val="0"/>
              <w:jc w:val="center"/>
              <w:rPr>
                <w:noProof/>
                <w:lang w:val="sr-Cyrl-RS"/>
              </w:rPr>
            </w:pPr>
            <w:r>
              <w:rPr>
                <w:noProof/>
                <w:lang w:val="sr-Cyrl-RS"/>
              </w:rPr>
              <w:t>2</w:t>
            </w:r>
          </w:p>
        </w:tc>
        <w:tc>
          <w:tcPr>
            <w:tcW w:w="1701" w:type="dxa"/>
          </w:tcPr>
          <w:p w14:paraId="0F43E16D" w14:textId="77777777" w:rsidR="00817F4A" w:rsidRPr="00AE1407" w:rsidRDefault="00817F4A" w:rsidP="00831B5C">
            <w:pPr>
              <w:autoSpaceDE w:val="0"/>
              <w:autoSpaceDN w:val="0"/>
              <w:adjustRightInd w:val="0"/>
              <w:jc w:val="center"/>
              <w:rPr>
                <w:noProof/>
                <w:lang w:val="en-US"/>
              </w:rPr>
            </w:pPr>
          </w:p>
        </w:tc>
        <w:tc>
          <w:tcPr>
            <w:tcW w:w="1559" w:type="dxa"/>
            <w:gridSpan w:val="2"/>
          </w:tcPr>
          <w:p w14:paraId="3A2BC600" w14:textId="77777777" w:rsidR="00817F4A" w:rsidRPr="00AE1407" w:rsidRDefault="00817F4A" w:rsidP="00831B5C">
            <w:pPr>
              <w:autoSpaceDE w:val="0"/>
              <w:autoSpaceDN w:val="0"/>
              <w:adjustRightInd w:val="0"/>
              <w:jc w:val="right"/>
              <w:rPr>
                <w:noProof/>
                <w:lang w:val="en-US"/>
              </w:rPr>
            </w:pPr>
          </w:p>
        </w:tc>
        <w:tc>
          <w:tcPr>
            <w:tcW w:w="1560" w:type="dxa"/>
          </w:tcPr>
          <w:p w14:paraId="3C57B8B4" w14:textId="77777777" w:rsidR="00817F4A" w:rsidRPr="00AE1407" w:rsidRDefault="00817F4A" w:rsidP="00831B5C">
            <w:pPr>
              <w:autoSpaceDE w:val="0"/>
              <w:autoSpaceDN w:val="0"/>
              <w:adjustRightInd w:val="0"/>
              <w:jc w:val="right"/>
              <w:rPr>
                <w:noProof/>
                <w:lang w:val="en-US"/>
              </w:rPr>
            </w:pPr>
          </w:p>
        </w:tc>
        <w:tc>
          <w:tcPr>
            <w:tcW w:w="1559" w:type="dxa"/>
          </w:tcPr>
          <w:p w14:paraId="0C55AEE8" w14:textId="77777777" w:rsidR="00817F4A" w:rsidRPr="00AE1407" w:rsidRDefault="00817F4A" w:rsidP="00831B5C">
            <w:pPr>
              <w:autoSpaceDE w:val="0"/>
              <w:autoSpaceDN w:val="0"/>
              <w:adjustRightInd w:val="0"/>
              <w:jc w:val="right"/>
              <w:rPr>
                <w:noProof/>
                <w:lang w:val="en-US"/>
              </w:rPr>
            </w:pPr>
          </w:p>
        </w:tc>
        <w:tc>
          <w:tcPr>
            <w:tcW w:w="1559" w:type="dxa"/>
          </w:tcPr>
          <w:p w14:paraId="4E23A1C5" w14:textId="77777777" w:rsidR="00817F4A" w:rsidRPr="00AE1407" w:rsidRDefault="00817F4A" w:rsidP="00831B5C">
            <w:pPr>
              <w:autoSpaceDE w:val="0"/>
              <w:autoSpaceDN w:val="0"/>
              <w:adjustRightInd w:val="0"/>
              <w:jc w:val="right"/>
              <w:rPr>
                <w:noProof/>
                <w:lang w:val="en-US"/>
              </w:rPr>
            </w:pPr>
          </w:p>
        </w:tc>
      </w:tr>
      <w:tr w:rsidR="00817F4A" w:rsidRPr="00AE1407" w14:paraId="3DC049BA" w14:textId="77777777" w:rsidTr="00831B5C">
        <w:trPr>
          <w:trHeight w:val="420"/>
        </w:trPr>
        <w:tc>
          <w:tcPr>
            <w:tcW w:w="569" w:type="dxa"/>
          </w:tcPr>
          <w:p w14:paraId="08DC05B1" w14:textId="781F06AB" w:rsidR="00817F4A" w:rsidRPr="00AE1407" w:rsidRDefault="00817F4A" w:rsidP="00831B5C">
            <w:pPr>
              <w:autoSpaceDE w:val="0"/>
              <w:autoSpaceDN w:val="0"/>
              <w:adjustRightInd w:val="0"/>
              <w:jc w:val="center"/>
              <w:rPr>
                <w:noProof/>
              </w:rPr>
            </w:pPr>
            <w:r w:rsidRPr="002A0E61">
              <w:rPr>
                <w:lang w:val="sr-Latn-CS"/>
              </w:rPr>
              <w:t>90</w:t>
            </w:r>
          </w:p>
        </w:tc>
        <w:tc>
          <w:tcPr>
            <w:tcW w:w="3005" w:type="dxa"/>
          </w:tcPr>
          <w:p w14:paraId="7BD30FF1" w14:textId="77777777" w:rsidR="00817F4A" w:rsidRPr="00AE1407" w:rsidRDefault="00817F4A" w:rsidP="00831B5C">
            <w:pPr>
              <w:autoSpaceDE w:val="0"/>
              <w:autoSpaceDN w:val="0"/>
              <w:adjustRightInd w:val="0"/>
              <w:rPr>
                <w:noProof/>
                <w:lang w:val="en-US"/>
              </w:rPr>
            </w:pPr>
            <w:r w:rsidRPr="002A0E61">
              <w:rPr>
                <w:lang w:val="sr-Latn-CS"/>
              </w:rPr>
              <w:t xml:space="preserve">Клинасти каиш </w:t>
            </w:r>
          </w:p>
        </w:tc>
        <w:tc>
          <w:tcPr>
            <w:tcW w:w="1134" w:type="dxa"/>
          </w:tcPr>
          <w:p w14:paraId="6B179D0A" w14:textId="77777777" w:rsidR="00817F4A" w:rsidRPr="00AE1407" w:rsidRDefault="00817F4A" w:rsidP="00831B5C">
            <w:pPr>
              <w:autoSpaceDE w:val="0"/>
              <w:autoSpaceDN w:val="0"/>
              <w:adjustRightInd w:val="0"/>
              <w:jc w:val="center"/>
              <w:rPr>
                <w:noProof/>
                <w:highlight w:val="yellow"/>
                <w:lang w:val="en-US"/>
              </w:rPr>
            </w:pPr>
            <w:r w:rsidRPr="002A0E61">
              <w:rPr>
                <w:lang w:val="sr-Latn-CS"/>
              </w:rPr>
              <w:t>20x3000</w:t>
            </w:r>
          </w:p>
        </w:tc>
        <w:tc>
          <w:tcPr>
            <w:tcW w:w="1134" w:type="dxa"/>
          </w:tcPr>
          <w:p w14:paraId="03F078A8" w14:textId="77777777" w:rsidR="00817F4A" w:rsidRPr="00AE1407" w:rsidRDefault="00817F4A" w:rsidP="00831B5C">
            <w:pPr>
              <w:autoSpaceDE w:val="0"/>
              <w:autoSpaceDN w:val="0"/>
              <w:adjustRightInd w:val="0"/>
              <w:jc w:val="center"/>
              <w:rPr>
                <w:noProof/>
                <w:highlight w:val="yellow"/>
                <w:lang w:val="en-US"/>
              </w:rPr>
            </w:pPr>
            <w:r>
              <w:rPr>
                <w:lang w:val="sr-Latn-CS"/>
              </w:rPr>
              <w:t>ком</w:t>
            </w:r>
          </w:p>
        </w:tc>
        <w:tc>
          <w:tcPr>
            <w:tcW w:w="1227" w:type="dxa"/>
            <w:vAlign w:val="center"/>
          </w:tcPr>
          <w:p w14:paraId="3B51676D" w14:textId="5B9D0444" w:rsidR="00817F4A" w:rsidRPr="00831B5C" w:rsidRDefault="00817F4A" w:rsidP="00831B5C">
            <w:pPr>
              <w:autoSpaceDE w:val="0"/>
              <w:autoSpaceDN w:val="0"/>
              <w:adjustRightInd w:val="0"/>
              <w:jc w:val="center"/>
              <w:rPr>
                <w:noProof/>
                <w:lang w:val="sr-Cyrl-RS"/>
              </w:rPr>
            </w:pPr>
            <w:r>
              <w:rPr>
                <w:noProof/>
                <w:lang w:val="sr-Cyrl-RS"/>
              </w:rPr>
              <w:t>2</w:t>
            </w:r>
          </w:p>
        </w:tc>
        <w:tc>
          <w:tcPr>
            <w:tcW w:w="1701" w:type="dxa"/>
          </w:tcPr>
          <w:p w14:paraId="3CF98263" w14:textId="77777777" w:rsidR="00817F4A" w:rsidRPr="00AE1407" w:rsidRDefault="00817F4A" w:rsidP="00831B5C">
            <w:pPr>
              <w:autoSpaceDE w:val="0"/>
              <w:autoSpaceDN w:val="0"/>
              <w:adjustRightInd w:val="0"/>
              <w:jc w:val="center"/>
              <w:rPr>
                <w:noProof/>
                <w:lang w:val="en-US"/>
              </w:rPr>
            </w:pPr>
          </w:p>
        </w:tc>
        <w:tc>
          <w:tcPr>
            <w:tcW w:w="1559" w:type="dxa"/>
            <w:gridSpan w:val="2"/>
          </w:tcPr>
          <w:p w14:paraId="4B0BD5DF" w14:textId="77777777" w:rsidR="00817F4A" w:rsidRPr="00AE1407" w:rsidRDefault="00817F4A" w:rsidP="00831B5C">
            <w:pPr>
              <w:autoSpaceDE w:val="0"/>
              <w:autoSpaceDN w:val="0"/>
              <w:adjustRightInd w:val="0"/>
              <w:jc w:val="right"/>
              <w:rPr>
                <w:noProof/>
                <w:lang w:val="en-US"/>
              </w:rPr>
            </w:pPr>
          </w:p>
        </w:tc>
        <w:tc>
          <w:tcPr>
            <w:tcW w:w="1560" w:type="dxa"/>
          </w:tcPr>
          <w:p w14:paraId="2018B7E9" w14:textId="77777777" w:rsidR="00817F4A" w:rsidRPr="00AE1407" w:rsidRDefault="00817F4A" w:rsidP="00831B5C">
            <w:pPr>
              <w:autoSpaceDE w:val="0"/>
              <w:autoSpaceDN w:val="0"/>
              <w:adjustRightInd w:val="0"/>
              <w:jc w:val="right"/>
              <w:rPr>
                <w:noProof/>
                <w:lang w:val="en-US"/>
              </w:rPr>
            </w:pPr>
          </w:p>
        </w:tc>
        <w:tc>
          <w:tcPr>
            <w:tcW w:w="1559" w:type="dxa"/>
          </w:tcPr>
          <w:p w14:paraId="6F542EB2" w14:textId="77777777" w:rsidR="00817F4A" w:rsidRPr="00AE1407" w:rsidRDefault="00817F4A" w:rsidP="00831B5C">
            <w:pPr>
              <w:autoSpaceDE w:val="0"/>
              <w:autoSpaceDN w:val="0"/>
              <w:adjustRightInd w:val="0"/>
              <w:jc w:val="right"/>
              <w:rPr>
                <w:noProof/>
                <w:lang w:val="en-US"/>
              </w:rPr>
            </w:pPr>
          </w:p>
        </w:tc>
        <w:tc>
          <w:tcPr>
            <w:tcW w:w="1559" w:type="dxa"/>
          </w:tcPr>
          <w:p w14:paraId="0B9066B1" w14:textId="77777777" w:rsidR="00817F4A" w:rsidRPr="00AE1407" w:rsidRDefault="00817F4A" w:rsidP="00831B5C">
            <w:pPr>
              <w:autoSpaceDE w:val="0"/>
              <w:autoSpaceDN w:val="0"/>
              <w:adjustRightInd w:val="0"/>
              <w:jc w:val="right"/>
              <w:rPr>
                <w:noProof/>
                <w:lang w:val="en-US"/>
              </w:rPr>
            </w:pPr>
          </w:p>
        </w:tc>
      </w:tr>
      <w:tr w:rsidR="00817F4A" w:rsidRPr="00AE1407" w14:paraId="4DFB4A5C" w14:textId="77777777" w:rsidTr="00831B5C">
        <w:trPr>
          <w:trHeight w:val="420"/>
        </w:trPr>
        <w:tc>
          <w:tcPr>
            <w:tcW w:w="569" w:type="dxa"/>
          </w:tcPr>
          <w:p w14:paraId="14D92B9B" w14:textId="63DF2C97" w:rsidR="00817F4A" w:rsidRPr="00AE1407" w:rsidRDefault="00817F4A" w:rsidP="00831B5C">
            <w:pPr>
              <w:autoSpaceDE w:val="0"/>
              <w:autoSpaceDN w:val="0"/>
              <w:adjustRightInd w:val="0"/>
              <w:jc w:val="center"/>
              <w:rPr>
                <w:noProof/>
              </w:rPr>
            </w:pPr>
            <w:r w:rsidRPr="002A0E61">
              <w:rPr>
                <w:lang w:val="sr-Latn-CS"/>
              </w:rPr>
              <w:t>91</w:t>
            </w:r>
          </w:p>
        </w:tc>
        <w:tc>
          <w:tcPr>
            <w:tcW w:w="3005" w:type="dxa"/>
          </w:tcPr>
          <w:p w14:paraId="6A6A9446" w14:textId="77777777" w:rsidR="00817F4A" w:rsidRPr="00AE1407" w:rsidRDefault="00817F4A" w:rsidP="00831B5C">
            <w:pPr>
              <w:autoSpaceDE w:val="0"/>
              <w:autoSpaceDN w:val="0"/>
              <w:adjustRightInd w:val="0"/>
              <w:rPr>
                <w:noProof/>
                <w:lang w:val="en-US"/>
              </w:rPr>
            </w:pPr>
            <w:r w:rsidRPr="002A0E61">
              <w:rPr>
                <w:lang w:val="sr-Latn-CS"/>
              </w:rPr>
              <w:t xml:space="preserve">Клинасти каиш </w:t>
            </w:r>
          </w:p>
        </w:tc>
        <w:tc>
          <w:tcPr>
            <w:tcW w:w="1134" w:type="dxa"/>
          </w:tcPr>
          <w:p w14:paraId="15C73FC3" w14:textId="77777777" w:rsidR="00817F4A" w:rsidRPr="00AE1407" w:rsidRDefault="00817F4A" w:rsidP="00831B5C">
            <w:pPr>
              <w:autoSpaceDE w:val="0"/>
              <w:autoSpaceDN w:val="0"/>
              <w:adjustRightInd w:val="0"/>
              <w:jc w:val="center"/>
              <w:rPr>
                <w:noProof/>
                <w:highlight w:val="yellow"/>
                <w:lang w:val="en-US"/>
              </w:rPr>
            </w:pPr>
            <w:r w:rsidRPr="002A0E61">
              <w:rPr>
                <w:lang w:val="sr-Latn-CS"/>
              </w:rPr>
              <w:t>20x3300</w:t>
            </w:r>
          </w:p>
        </w:tc>
        <w:tc>
          <w:tcPr>
            <w:tcW w:w="1134" w:type="dxa"/>
          </w:tcPr>
          <w:p w14:paraId="17E5D8C2" w14:textId="77777777" w:rsidR="00817F4A" w:rsidRPr="00AE1407" w:rsidRDefault="00817F4A" w:rsidP="00831B5C">
            <w:pPr>
              <w:autoSpaceDE w:val="0"/>
              <w:autoSpaceDN w:val="0"/>
              <w:adjustRightInd w:val="0"/>
              <w:jc w:val="center"/>
              <w:rPr>
                <w:noProof/>
                <w:highlight w:val="yellow"/>
                <w:lang w:val="en-US"/>
              </w:rPr>
            </w:pPr>
            <w:r>
              <w:rPr>
                <w:lang w:val="sr-Latn-CS"/>
              </w:rPr>
              <w:t>ком</w:t>
            </w:r>
          </w:p>
        </w:tc>
        <w:tc>
          <w:tcPr>
            <w:tcW w:w="1227" w:type="dxa"/>
            <w:vAlign w:val="center"/>
          </w:tcPr>
          <w:p w14:paraId="67B957CD" w14:textId="5D5AD590" w:rsidR="00817F4A" w:rsidRPr="00831B5C" w:rsidRDefault="00817F4A" w:rsidP="00831B5C">
            <w:pPr>
              <w:autoSpaceDE w:val="0"/>
              <w:autoSpaceDN w:val="0"/>
              <w:adjustRightInd w:val="0"/>
              <w:jc w:val="center"/>
              <w:rPr>
                <w:noProof/>
                <w:lang w:val="sr-Cyrl-RS"/>
              </w:rPr>
            </w:pPr>
            <w:r>
              <w:rPr>
                <w:noProof/>
                <w:lang w:val="sr-Cyrl-RS"/>
              </w:rPr>
              <w:t>2</w:t>
            </w:r>
          </w:p>
        </w:tc>
        <w:tc>
          <w:tcPr>
            <w:tcW w:w="1701" w:type="dxa"/>
          </w:tcPr>
          <w:p w14:paraId="4C6A3EB2" w14:textId="77777777" w:rsidR="00817F4A" w:rsidRPr="00AE1407" w:rsidRDefault="00817F4A" w:rsidP="00831B5C">
            <w:pPr>
              <w:autoSpaceDE w:val="0"/>
              <w:autoSpaceDN w:val="0"/>
              <w:adjustRightInd w:val="0"/>
              <w:jc w:val="center"/>
              <w:rPr>
                <w:noProof/>
                <w:lang w:val="en-US"/>
              </w:rPr>
            </w:pPr>
          </w:p>
        </w:tc>
        <w:tc>
          <w:tcPr>
            <w:tcW w:w="1559" w:type="dxa"/>
            <w:gridSpan w:val="2"/>
          </w:tcPr>
          <w:p w14:paraId="22F409BC" w14:textId="77777777" w:rsidR="00817F4A" w:rsidRPr="00AE1407" w:rsidRDefault="00817F4A" w:rsidP="00831B5C">
            <w:pPr>
              <w:autoSpaceDE w:val="0"/>
              <w:autoSpaceDN w:val="0"/>
              <w:adjustRightInd w:val="0"/>
              <w:jc w:val="right"/>
              <w:rPr>
                <w:noProof/>
                <w:lang w:val="en-US"/>
              </w:rPr>
            </w:pPr>
          </w:p>
        </w:tc>
        <w:tc>
          <w:tcPr>
            <w:tcW w:w="1560" w:type="dxa"/>
          </w:tcPr>
          <w:p w14:paraId="07262753" w14:textId="77777777" w:rsidR="00817F4A" w:rsidRPr="00AE1407" w:rsidRDefault="00817F4A" w:rsidP="00831B5C">
            <w:pPr>
              <w:autoSpaceDE w:val="0"/>
              <w:autoSpaceDN w:val="0"/>
              <w:adjustRightInd w:val="0"/>
              <w:jc w:val="right"/>
              <w:rPr>
                <w:noProof/>
                <w:lang w:val="en-US"/>
              </w:rPr>
            </w:pPr>
          </w:p>
        </w:tc>
        <w:tc>
          <w:tcPr>
            <w:tcW w:w="1559" w:type="dxa"/>
          </w:tcPr>
          <w:p w14:paraId="5DBF4D34" w14:textId="77777777" w:rsidR="00817F4A" w:rsidRPr="00AE1407" w:rsidRDefault="00817F4A" w:rsidP="00831B5C">
            <w:pPr>
              <w:autoSpaceDE w:val="0"/>
              <w:autoSpaceDN w:val="0"/>
              <w:adjustRightInd w:val="0"/>
              <w:jc w:val="right"/>
              <w:rPr>
                <w:noProof/>
                <w:lang w:val="en-US"/>
              </w:rPr>
            </w:pPr>
          </w:p>
        </w:tc>
        <w:tc>
          <w:tcPr>
            <w:tcW w:w="1559" w:type="dxa"/>
          </w:tcPr>
          <w:p w14:paraId="0F01AA9F" w14:textId="77777777" w:rsidR="00817F4A" w:rsidRPr="00AE1407" w:rsidRDefault="00817F4A" w:rsidP="00831B5C">
            <w:pPr>
              <w:autoSpaceDE w:val="0"/>
              <w:autoSpaceDN w:val="0"/>
              <w:adjustRightInd w:val="0"/>
              <w:jc w:val="right"/>
              <w:rPr>
                <w:noProof/>
                <w:lang w:val="en-US"/>
              </w:rPr>
            </w:pPr>
          </w:p>
        </w:tc>
      </w:tr>
      <w:tr w:rsidR="00817F4A" w:rsidRPr="00AE1407" w14:paraId="620DA3ED" w14:textId="77777777" w:rsidTr="00831B5C">
        <w:trPr>
          <w:trHeight w:val="420"/>
        </w:trPr>
        <w:tc>
          <w:tcPr>
            <w:tcW w:w="569" w:type="dxa"/>
          </w:tcPr>
          <w:p w14:paraId="3C6098E5" w14:textId="3EEA64AB" w:rsidR="00817F4A" w:rsidRPr="00AE1407" w:rsidRDefault="00817F4A" w:rsidP="00831B5C">
            <w:pPr>
              <w:autoSpaceDE w:val="0"/>
              <w:autoSpaceDN w:val="0"/>
              <w:adjustRightInd w:val="0"/>
              <w:jc w:val="center"/>
              <w:rPr>
                <w:noProof/>
              </w:rPr>
            </w:pPr>
            <w:r w:rsidRPr="002A0E61">
              <w:rPr>
                <w:lang w:val="sr-Latn-CS"/>
              </w:rPr>
              <w:t>92</w:t>
            </w:r>
          </w:p>
        </w:tc>
        <w:tc>
          <w:tcPr>
            <w:tcW w:w="3005" w:type="dxa"/>
          </w:tcPr>
          <w:p w14:paraId="60D64B20" w14:textId="77777777" w:rsidR="00817F4A" w:rsidRPr="00AE1407" w:rsidRDefault="00817F4A" w:rsidP="00831B5C">
            <w:pPr>
              <w:autoSpaceDE w:val="0"/>
              <w:autoSpaceDN w:val="0"/>
              <w:adjustRightInd w:val="0"/>
              <w:rPr>
                <w:noProof/>
                <w:lang w:val="en-US"/>
              </w:rPr>
            </w:pPr>
            <w:r w:rsidRPr="002A0E61">
              <w:rPr>
                <w:lang w:val="sr-Latn-CS"/>
              </w:rPr>
              <w:t xml:space="preserve">Клинасти каиш </w:t>
            </w:r>
          </w:p>
        </w:tc>
        <w:tc>
          <w:tcPr>
            <w:tcW w:w="1134" w:type="dxa"/>
          </w:tcPr>
          <w:p w14:paraId="180D04D6" w14:textId="77777777" w:rsidR="00817F4A" w:rsidRPr="00AE1407" w:rsidRDefault="00817F4A" w:rsidP="00831B5C">
            <w:pPr>
              <w:autoSpaceDE w:val="0"/>
              <w:autoSpaceDN w:val="0"/>
              <w:adjustRightInd w:val="0"/>
              <w:jc w:val="center"/>
              <w:rPr>
                <w:noProof/>
                <w:highlight w:val="yellow"/>
                <w:lang w:val="en-US"/>
              </w:rPr>
            </w:pPr>
            <w:r w:rsidRPr="002A0E61">
              <w:rPr>
                <w:lang w:val="sr-Latn-CS"/>
              </w:rPr>
              <w:t>22X3400</w:t>
            </w:r>
          </w:p>
        </w:tc>
        <w:tc>
          <w:tcPr>
            <w:tcW w:w="1134" w:type="dxa"/>
          </w:tcPr>
          <w:p w14:paraId="467F4309" w14:textId="77777777" w:rsidR="00817F4A" w:rsidRPr="00AE1407" w:rsidRDefault="00817F4A" w:rsidP="00831B5C">
            <w:pPr>
              <w:autoSpaceDE w:val="0"/>
              <w:autoSpaceDN w:val="0"/>
              <w:adjustRightInd w:val="0"/>
              <w:jc w:val="center"/>
              <w:rPr>
                <w:noProof/>
                <w:highlight w:val="yellow"/>
                <w:lang w:val="en-US"/>
              </w:rPr>
            </w:pPr>
            <w:r>
              <w:rPr>
                <w:lang w:val="sr-Latn-CS"/>
              </w:rPr>
              <w:t>ком</w:t>
            </w:r>
          </w:p>
        </w:tc>
        <w:tc>
          <w:tcPr>
            <w:tcW w:w="1227" w:type="dxa"/>
            <w:vAlign w:val="center"/>
          </w:tcPr>
          <w:p w14:paraId="1B3B7A14" w14:textId="5120B211" w:rsidR="00817F4A" w:rsidRPr="00831B5C" w:rsidRDefault="00817F4A" w:rsidP="00831B5C">
            <w:pPr>
              <w:autoSpaceDE w:val="0"/>
              <w:autoSpaceDN w:val="0"/>
              <w:adjustRightInd w:val="0"/>
              <w:jc w:val="center"/>
              <w:rPr>
                <w:noProof/>
                <w:lang w:val="sr-Cyrl-RS"/>
              </w:rPr>
            </w:pPr>
            <w:r>
              <w:rPr>
                <w:noProof/>
                <w:lang w:val="sr-Cyrl-RS"/>
              </w:rPr>
              <w:t>2</w:t>
            </w:r>
          </w:p>
        </w:tc>
        <w:tc>
          <w:tcPr>
            <w:tcW w:w="1701" w:type="dxa"/>
          </w:tcPr>
          <w:p w14:paraId="53C70185" w14:textId="77777777" w:rsidR="00817F4A" w:rsidRPr="00AE1407" w:rsidRDefault="00817F4A" w:rsidP="00831B5C">
            <w:pPr>
              <w:autoSpaceDE w:val="0"/>
              <w:autoSpaceDN w:val="0"/>
              <w:adjustRightInd w:val="0"/>
              <w:jc w:val="center"/>
              <w:rPr>
                <w:noProof/>
                <w:lang w:val="en-US"/>
              </w:rPr>
            </w:pPr>
          </w:p>
        </w:tc>
        <w:tc>
          <w:tcPr>
            <w:tcW w:w="1559" w:type="dxa"/>
            <w:gridSpan w:val="2"/>
          </w:tcPr>
          <w:p w14:paraId="14922442" w14:textId="77777777" w:rsidR="00817F4A" w:rsidRPr="00AE1407" w:rsidRDefault="00817F4A" w:rsidP="00831B5C">
            <w:pPr>
              <w:autoSpaceDE w:val="0"/>
              <w:autoSpaceDN w:val="0"/>
              <w:adjustRightInd w:val="0"/>
              <w:jc w:val="right"/>
              <w:rPr>
                <w:noProof/>
                <w:lang w:val="en-US"/>
              </w:rPr>
            </w:pPr>
          </w:p>
        </w:tc>
        <w:tc>
          <w:tcPr>
            <w:tcW w:w="1560" w:type="dxa"/>
          </w:tcPr>
          <w:p w14:paraId="4585C2C1" w14:textId="77777777" w:rsidR="00817F4A" w:rsidRPr="00AE1407" w:rsidRDefault="00817F4A" w:rsidP="00831B5C">
            <w:pPr>
              <w:autoSpaceDE w:val="0"/>
              <w:autoSpaceDN w:val="0"/>
              <w:adjustRightInd w:val="0"/>
              <w:jc w:val="right"/>
              <w:rPr>
                <w:noProof/>
                <w:lang w:val="en-US"/>
              </w:rPr>
            </w:pPr>
          </w:p>
        </w:tc>
        <w:tc>
          <w:tcPr>
            <w:tcW w:w="1559" w:type="dxa"/>
          </w:tcPr>
          <w:p w14:paraId="378D4A98" w14:textId="77777777" w:rsidR="00817F4A" w:rsidRPr="00AE1407" w:rsidRDefault="00817F4A" w:rsidP="00831B5C">
            <w:pPr>
              <w:autoSpaceDE w:val="0"/>
              <w:autoSpaceDN w:val="0"/>
              <w:adjustRightInd w:val="0"/>
              <w:jc w:val="right"/>
              <w:rPr>
                <w:noProof/>
                <w:lang w:val="en-US"/>
              </w:rPr>
            </w:pPr>
          </w:p>
        </w:tc>
        <w:tc>
          <w:tcPr>
            <w:tcW w:w="1559" w:type="dxa"/>
          </w:tcPr>
          <w:p w14:paraId="427372F3" w14:textId="77777777" w:rsidR="00817F4A" w:rsidRPr="00AE1407" w:rsidRDefault="00817F4A" w:rsidP="00831B5C">
            <w:pPr>
              <w:autoSpaceDE w:val="0"/>
              <w:autoSpaceDN w:val="0"/>
              <w:adjustRightInd w:val="0"/>
              <w:jc w:val="right"/>
              <w:rPr>
                <w:noProof/>
                <w:lang w:val="en-US"/>
              </w:rPr>
            </w:pPr>
          </w:p>
        </w:tc>
      </w:tr>
      <w:tr w:rsidR="00817F4A" w:rsidRPr="00AE1407" w14:paraId="03A6248B" w14:textId="77777777" w:rsidTr="00831B5C">
        <w:trPr>
          <w:trHeight w:val="420"/>
        </w:trPr>
        <w:tc>
          <w:tcPr>
            <w:tcW w:w="569" w:type="dxa"/>
          </w:tcPr>
          <w:p w14:paraId="40569829" w14:textId="3DE3F22F" w:rsidR="00817F4A" w:rsidRPr="00AE1407" w:rsidRDefault="00817F4A" w:rsidP="00831B5C">
            <w:pPr>
              <w:autoSpaceDE w:val="0"/>
              <w:autoSpaceDN w:val="0"/>
              <w:adjustRightInd w:val="0"/>
              <w:jc w:val="center"/>
              <w:rPr>
                <w:noProof/>
              </w:rPr>
            </w:pPr>
            <w:r w:rsidRPr="002A0E61">
              <w:rPr>
                <w:lang w:val="sr-Latn-CS"/>
              </w:rPr>
              <w:t>93</w:t>
            </w:r>
          </w:p>
        </w:tc>
        <w:tc>
          <w:tcPr>
            <w:tcW w:w="3005" w:type="dxa"/>
          </w:tcPr>
          <w:p w14:paraId="5518274C" w14:textId="77777777" w:rsidR="00817F4A" w:rsidRPr="00AE1407" w:rsidRDefault="00817F4A" w:rsidP="00831B5C">
            <w:pPr>
              <w:autoSpaceDE w:val="0"/>
              <w:autoSpaceDN w:val="0"/>
              <w:adjustRightInd w:val="0"/>
              <w:rPr>
                <w:noProof/>
                <w:lang w:val="en-US"/>
              </w:rPr>
            </w:pPr>
            <w:r w:rsidRPr="002A0E61">
              <w:rPr>
                <w:lang w:val="sr-Latn-CS"/>
              </w:rPr>
              <w:t xml:space="preserve">Клинасти каиш </w:t>
            </w:r>
          </w:p>
        </w:tc>
        <w:tc>
          <w:tcPr>
            <w:tcW w:w="1134" w:type="dxa"/>
          </w:tcPr>
          <w:p w14:paraId="1AA8769D" w14:textId="77777777" w:rsidR="00817F4A" w:rsidRPr="00AE1407" w:rsidRDefault="00817F4A" w:rsidP="00831B5C">
            <w:pPr>
              <w:autoSpaceDE w:val="0"/>
              <w:autoSpaceDN w:val="0"/>
              <w:adjustRightInd w:val="0"/>
              <w:jc w:val="center"/>
              <w:rPr>
                <w:noProof/>
                <w:highlight w:val="yellow"/>
                <w:lang w:val="en-US"/>
              </w:rPr>
            </w:pPr>
            <w:r w:rsidRPr="002A0E61">
              <w:rPr>
                <w:lang w:val="sr-Latn-CS"/>
              </w:rPr>
              <w:t>22X4100</w:t>
            </w:r>
          </w:p>
        </w:tc>
        <w:tc>
          <w:tcPr>
            <w:tcW w:w="1134" w:type="dxa"/>
          </w:tcPr>
          <w:p w14:paraId="4BDB1D02" w14:textId="77777777" w:rsidR="00817F4A" w:rsidRPr="00AE1407" w:rsidRDefault="00817F4A" w:rsidP="00831B5C">
            <w:pPr>
              <w:autoSpaceDE w:val="0"/>
              <w:autoSpaceDN w:val="0"/>
              <w:adjustRightInd w:val="0"/>
              <w:jc w:val="center"/>
              <w:rPr>
                <w:noProof/>
                <w:highlight w:val="yellow"/>
                <w:lang w:val="en-US"/>
              </w:rPr>
            </w:pPr>
            <w:r>
              <w:rPr>
                <w:lang w:val="sr-Latn-CS"/>
              </w:rPr>
              <w:t>ком</w:t>
            </w:r>
          </w:p>
        </w:tc>
        <w:tc>
          <w:tcPr>
            <w:tcW w:w="1227" w:type="dxa"/>
            <w:vAlign w:val="center"/>
          </w:tcPr>
          <w:p w14:paraId="2FF4A381" w14:textId="3440299C" w:rsidR="00817F4A" w:rsidRPr="00A93194" w:rsidRDefault="00817F4A" w:rsidP="00831B5C">
            <w:pPr>
              <w:autoSpaceDE w:val="0"/>
              <w:autoSpaceDN w:val="0"/>
              <w:adjustRightInd w:val="0"/>
              <w:jc w:val="center"/>
              <w:rPr>
                <w:noProof/>
                <w:lang w:val="sr-Cyrl-RS"/>
              </w:rPr>
            </w:pPr>
            <w:r>
              <w:rPr>
                <w:noProof/>
                <w:lang w:val="sr-Cyrl-RS"/>
              </w:rPr>
              <w:t>2</w:t>
            </w:r>
          </w:p>
        </w:tc>
        <w:tc>
          <w:tcPr>
            <w:tcW w:w="1701" w:type="dxa"/>
          </w:tcPr>
          <w:p w14:paraId="5731542B" w14:textId="77777777" w:rsidR="00817F4A" w:rsidRPr="00AE1407" w:rsidRDefault="00817F4A" w:rsidP="00831B5C">
            <w:pPr>
              <w:autoSpaceDE w:val="0"/>
              <w:autoSpaceDN w:val="0"/>
              <w:adjustRightInd w:val="0"/>
              <w:jc w:val="center"/>
              <w:rPr>
                <w:noProof/>
                <w:lang w:val="en-US"/>
              </w:rPr>
            </w:pPr>
          </w:p>
        </w:tc>
        <w:tc>
          <w:tcPr>
            <w:tcW w:w="1559" w:type="dxa"/>
            <w:gridSpan w:val="2"/>
          </w:tcPr>
          <w:p w14:paraId="1A76DA54" w14:textId="77777777" w:rsidR="00817F4A" w:rsidRPr="00AE1407" w:rsidRDefault="00817F4A" w:rsidP="00831B5C">
            <w:pPr>
              <w:autoSpaceDE w:val="0"/>
              <w:autoSpaceDN w:val="0"/>
              <w:adjustRightInd w:val="0"/>
              <w:jc w:val="right"/>
              <w:rPr>
                <w:noProof/>
                <w:lang w:val="en-US"/>
              </w:rPr>
            </w:pPr>
          </w:p>
        </w:tc>
        <w:tc>
          <w:tcPr>
            <w:tcW w:w="1560" w:type="dxa"/>
          </w:tcPr>
          <w:p w14:paraId="5CA280C9" w14:textId="77777777" w:rsidR="00817F4A" w:rsidRPr="00AE1407" w:rsidRDefault="00817F4A" w:rsidP="00831B5C">
            <w:pPr>
              <w:autoSpaceDE w:val="0"/>
              <w:autoSpaceDN w:val="0"/>
              <w:adjustRightInd w:val="0"/>
              <w:jc w:val="right"/>
              <w:rPr>
                <w:noProof/>
                <w:lang w:val="en-US"/>
              </w:rPr>
            </w:pPr>
          </w:p>
        </w:tc>
        <w:tc>
          <w:tcPr>
            <w:tcW w:w="1559" w:type="dxa"/>
          </w:tcPr>
          <w:p w14:paraId="613388AB" w14:textId="77777777" w:rsidR="00817F4A" w:rsidRPr="00AE1407" w:rsidRDefault="00817F4A" w:rsidP="00831B5C">
            <w:pPr>
              <w:autoSpaceDE w:val="0"/>
              <w:autoSpaceDN w:val="0"/>
              <w:adjustRightInd w:val="0"/>
              <w:jc w:val="right"/>
              <w:rPr>
                <w:noProof/>
                <w:lang w:val="en-US"/>
              </w:rPr>
            </w:pPr>
          </w:p>
        </w:tc>
        <w:tc>
          <w:tcPr>
            <w:tcW w:w="1559" w:type="dxa"/>
          </w:tcPr>
          <w:p w14:paraId="110EE64F" w14:textId="77777777" w:rsidR="00817F4A" w:rsidRPr="00AE1407" w:rsidRDefault="00817F4A" w:rsidP="00831B5C">
            <w:pPr>
              <w:autoSpaceDE w:val="0"/>
              <w:autoSpaceDN w:val="0"/>
              <w:adjustRightInd w:val="0"/>
              <w:jc w:val="right"/>
              <w:rPr>
                <w:noProof/>
                <w:lang w:val="en-US"/>
              </w:rPr>
            </w:pPr>
          </w:p>
        </w:tc>
      </w:tr>
      <w:tr w:rsidR="00817F4A" w:rsidRPr="00AE1407" w14:paraId="10E06214" w14:textId="77777777" w:rsidTr="00831B5C">
        <w:trPr>
          <w:trHeight w:val="420"/>
        </w:trPr>
        <w:tc>
          <w:tcPr>
            <w:tcW w:w="569" w:type="dxa"/>
          </w:tcPr>
          <w:p w14:paraId="17D492AF" w14:textId="53F063AC" w:rsidR="00817F4A" w:rsidRPr="00AE1407" w:rsidRDefault="00817F4A" w:rsidP="00831B5C">
            <w:pPr>
              <w:autoSpaceDE w:val="0"/>
              <w:autoSpaceDN w:val="0"/>
              <w:adjustRightInd w:val="0"/>
              <w:jc w:val="center"/>
              <w:rPr>
                <w:noProof/>
              </w:rPr>
            </w:pPr>
            <w:r w:rsidRPr="002A0E61">
              <w:rPr>
                <w:lang w:val="sr-Latn-CS"/>
              </w:rPr>
              <w:t>94</w:t>
            </w:r>
          </w:p>
        </w:tc>
        <w:tc>
          <w:tcPr>
            <w:tcW w:w="3005" w:type="dxa"/>
          </w:tcPr>
          <w:p w14:paraId="510C012A" w14:textId="77777777" w:rsidR="00817F4A" w:rsidRPr="00AE1407" w:rsidRDefault="00817F4A" w:rsidP="00831B5C">
            <w:pPr>
              <w:autoSpaceDE w:val="0"/>
              <w:autoSpaceDN w:val="0"/>
              <w:adjustRightInd w:val="0"/>
              <w:rPr>
                <w:noProof/>
                <w:lang w:val="en-US"/>
              </w:rPr>
            </w:pPr>
            <w:r w:rsidRPr="002A0E61">
              <w:rPr>
                <w:lang w:val="sr-Latn-CS"/>
              </w:rPr>
              <w:t xml:space="preserve">Клинасти каиш </w:t>
            </w:r>
          </w:p>
        </w:tc>
        <w:tc>
          <w:tcPr>
            <w:tcW w:w="1134" w:type="dxa"/>
          </w:tcPr>
          <w:p w14:paraId="54958DEF" w14:textId="77777777" w:rsidR="00817F4A" w:rsidRPr="00AE1407" w:rsidRDefault="00817F4A" w:rsidP="00831B5C">
            <w:pPr>
              <w:autoSpaceDE w:val="0"/>
              <w:autoSpaceDN w:val="0"/>
              <w:adjustRightInd w:val="0"/>
              <w:jc w:val="center"/>
              <w:rPr>
                <w:noProof/>
                <w:highlight w:val="yellow"/>
                <w:lang w:val="en-US"/>
              </w:rPr>
            </w:pPr>
            <w:r w:rsidRPr="002A0E61">
              <w:rPr>
                <w:lang w:val="sr-Latn-CS"/>
              </w:rPr>
              <w:t>SPA x2300-LP</w:t>
            </w:r>
          </w:p>
        </w:tc>
        <w:tc>
          <w:tcPr>
            <w:tcW w:w="1134" w:type="dxa"/>
          </w:tcPr>
          <w:p w14:paraId="0872F653" w14:textId="77777777" w:rsidR="00817F4A" w:rsidRPr="00AE1407" w:rsidRDefault="00817F4A" w:rsidP="00831B5C">
            <w:pPr>
              <w:autoSpaceDE w:val="0"/>
              <w:autoSpaceDN w:val="0"/>
              <w:adjustRightInd w:val="0"/>
              <w:jc w:val="center"/>
              <w:rPr>
                <w:noProof/>
                <w:highlight w:val="yellow"/>
                <w:lang w:val="en-US"/>
              </w:rPr>
            </w:pPr>
            <w:r>
              <w:rPr>
                <w:lang w:val="sr-Latn-CS"/>
              </w:rPr>
              <w:t>ком</w:t>
            </w:r>
          </w:p>
        </w:tc>
        <w:tc>
          <w:tcPr>
            <w:tcW w:w="1227" w:type="dxa"/>
            <w:vAlign w:val="center"/>
          </w:tcPr>
          <w:p w14:paraId="3D60823A" w14:textId="2D1D3D26" w:rsidR="00817F4A" w:rsidRPr="00831B5C" w:rsidRDefault="00817F4A" w:rsidP="00831B5C">
            <w:pPr>
              <w:autoSpaceDE w:val="0"/>
              <w:autoSpaceDN w:val="0"/>
              <w:adjustRightInd w:val="0"/>
              <w:jc w:val="center"/>
              <w:rPr>
                <w:noProof/>
                <w:lang w:val="sr-Cyrl-RS"/>
              </w:rPr>
            </w:pPr>
            <w:r>
              <w:rPr>
                <w:noProof/>
                <w:lang w:val="sr-Cyrl-RS"/>
              </w:rPr>
              <w:t>2</w:t>
            </w:r>
          </w:p>
        </w:tc>
        <w:tc>
          <w:tcPr>
            <w:tcW w:w="1701" w:type="dxa"/>
          </w:tcPr>
          <w:p w14:paraId="3A70CE20" w14:textId="77777777" w:rsidR="00817F4A" w:rsidRPr="00AE1407" w:rsidRDefault="00817F4A" w:rsidP="00831B5C">
            <w:pPr>
              <w:autoSpaceDE w:val="0"/>
              <w:autoSpaceDN w:val="0"/>
              <w:adjustRightInd w:val="0"/>
              <w:jc w:val="center"/>
              <w:rPr>
                <w:noProof/>
                <w:lang w:val="en-US"/>
              </w:rPr>
            </w:pPr>
          </w:p>
        </w:tc>
        <w:tc>
          <w:tcPr>
            <w:tcW w:w="1559" w:type="dxa"/>
            <w:gridSpan w:val="2"/>
          </w:tcPr>
          <w:p w14:paraId="14A0806A" w14:textId="77777777" w:rsidR="00817F4A" w:rsidRPr="00AE1407" w:rsidRDefault="00817F4A" w:rsidP="00831B5C">
            <w:pPr>
              <w:autoSpaceDE w:val="0"/>
              <w:autoSpaceDN w:val="0"/>
              <w:adjustRightInd w:val="0"/>
              <w:jc w:val="right"/>
              <w:rPr>
                <w:noProof/>
                <w:lang w:val="en-US"/>
              </w:rPr>
            </w:pPr>
          </w:p>
        </w:tc>
        <w:tc>
          <w:tcPr>
            <w:tcW w:w="1560" w:type="dxa"/>
          </w:tcPr>
          <w:p w14:paraId="6C6B0D5D" w14:textId="77777777" w:rsidR="00817F4A" w:rsidRPr="00AE1407" w:rsidRDefault="00817F4A" w:rsidP="00831B5C">
            <w:pPr>
              <w:autoSpaceDE w:val="0"/>
              <w:autoSpaceDN w:val="0"/>
              <w:adjustRightInd w:val="0"/>
              <w:jc w:val="right"/>
              <w:rPr>
                <w:noProof/>
                <w:lang w:val="en-US"/>
              </w:rPr>
            </w:pPr>
          </w:p>
        </w:tc>
        <w:tc>
          <w:tcPr>
            <w:tcW w:w="1559" w:type="dxa"/>
          </w:tcPr>
          <w:p w14:paraId="61ECA517" w14:textId="77777777" w:rsidR="00817F4A" w:rsidRPr="00AE1407" w:rsidRDefault="00817F4A" w:rsidP="00831B5C">
            <w:pPr>
              <w:autoSpaceDE w:val="0"/>
              <w:autoSpaceDN w:val="0"/>
              <w:adjustRightInd w:val="0"/>
              <w:jc w:val="right"/>
              <w:rPr>
                <w:noProof/>
                <w:lang w:val="en-US"/>
              </w:rPr>
            </w:pPr>
          </w:p>
        </w:tc>
        <w:tc>
          <w:tcPr>
            <w:tcW w:w="1559" w:type="dxa"/>
          </w:tcPr>
          <w:p w14:paraId="4E864A62" w14:textId="77777777" w:rsidR="00817F4A" w:rsidRPr="00AE1407" w:rsidRDefault="00817F4A" w:rsidP="00831B5C">
            <w:pPr>
              <w:autoSpaceDE w:val="0"/>
              <w:autoSpaceDN w:val="0"/>
              <w:adjustRightInd w:val="0"/>
              <w:jc w:val="right"/>
              <w:rPr>
                <w:noProof/>
                <w:lang w:val="en-US"/>
              </w:rPr>
            </w:pPr>
          </w:p>
        </w:tc>
      </w:tr>
      <w:tr w:rsidR="00817F4A" w:rsidRPr="00AE1407" w14:paraId="76DB0939" w14:textId="77777777" w:rsidTr="00831B5C">
        <w:trPr>
          <w:trHeight w:val="420"/>
        </w:trPr>
        <w:tc>
          <w:tcPr>
            <w:tcW w:w="569" w:type="dxa"/>
          </w:tcPr>
          <w:p w14:paraId="0B1F4FE4" w14:textId="726854CE" w:rsidR="00817F4A" w:rsidRPr="00AE1407" w:rsidRDefault="00817F4A" w:rsidP="00831B5C">
            <w:pPr>
              <w:autoSpaceDE w:val="0"/>
              <w:autoSpaceDN w:val="0"/>
              <w:adjustRightInd w:val="0"/>
              <w:jc w:val="center"/>
              <w:rPr>
                <w:noProof/>
              </w:rPr>
            </w:pPr>
            <w:r w:rsidRPr="002A0E61">
              <w:rPr>
                <w:lang w:val="sr-Latn-CS"/>
              </w:rPr>
              <w:t>95</w:t>
            </w:r>
          </w:p>
        </w:tc>
        <w:tc>
          <w:tcPr>
            <w:tcW w:w="3005" w:type="dxa"/>
          </w:tcPr>
          <w:p w14:paraId="4B48A143" w14:textId="77777777" w:rsidR="00817F4A" w:rsidRPr="00AE1407" w:rsidRDefault="00817F4A" w:rsidP="00831B5C">
            <w:pPr>
              <w:autoSpaceDE w:val="0"/>
              <w:autoSpaceDN w:val="0"/>
              <w:adjustRightInd w:val="0"/>
              <w:rPr>
                <w:noProof/>
                <w:lang w:val="en-US"/>
              </w:rPr>
            </w:pPr>
            <w:r w:rsidRPr="002A0E61">
              <w:rPr>
                <w:lang w:val="sr-Latn-CS"/>
              </w:rPr>
              <w:t xml:space="preserve">Клинасти каиш </w:t>
            </w:r>
          </w:p>
        </w:tc>
        <w:tc>
          <w:tcPr>
            <w:tcW w:w="1134" w:type="dxa"/>
          </w:tcPr>
          <w:p w14:paraId="3C5F7376" w14:textId="77777777" w:rsidR="00817F4A" w:rsidRPr="00AE1407" w:rsidRDefault="00817F4A" w:rsidP="00831B5C">
            <w:pPr>
              <w:autoSpaceDE w:val="0"/>
              <w:autoSpaceDN w:val="0"/>
              <w:adjustRightInd w:val="0"/>
              <w:jc w:val="center"/>
              <w:rPr>
                <w:noProof/>
                <w:highlight w:val="yellow"/>
                <w:lang w:val="en-US"/>
              </w:rPr>
            </w:pPr>
            <w:r w:rsidRPr="002A0E61">
              <w:rPr>
                <w:lang w:val="sr-Latn-CS"/>
              </w:rPr>
              <w:t>SPA x3332-LP</w:t>
            </w:r>
          </w:p>
        </w:tc>
        <w:tc>
          <w:tcPr>
            <w:tcW w:w="1134" w:type="dxa"/>
          </w:tcPr>
          <w:p w14:paraId="34DD53D4" w14:textId="77777777" w:rsidR="00817F4A" w:rsidRPr="00AE1407" w:rsidRDefault="00817F4A" w:rsidP="00831B5C">
            <w:pPr>
              <w:autoSpaceDE w:val="0"/>
              <w:autoSpaceDN w:val="0"/>
              <w:adjustRightInd w:val="0"/>
              <w:jc w:val="center"/>
              <w:rPr>
                <w:noProof/>
                <w:highlight w:val="yellow"/>
                <w:lang w:val="en-US"/>
              </w:rPr>
            </w:pPr>
            <w:r>
              <w:rPr>
                <w:lang w:val="sr-Latn-CS"/>
              </w:rPr>
              <w:t>ком</w:t>
            </w:r>
          </w:p>
        </w:tc>
        <w:tc>
          <w:tcPr>
            <w:tcW w:w="1227" w:type="dxa"/>
            <w:vAlign w:val="center"/>
          </w:tcPr>
          <w:p w14:paraId="29E5BD51" w14:textId="2ED4C19D" w:rsidR="00817F4A" w:rsidRPr="00831B5C" w:rsidRDefault="00817F4A" w:rsidP="00831B5C">
            <w:pPr>
              <w:autoSpaceDE w:val="0"/>
              <w:autoSpaceDN w:val="0"/>
              <w:adjustRightInd w:val="0"/>
              <w:jc w:val="center"/>
              <w:rPr>
                <w:noProof/>
                <w:lang w:val="sr-Cyrl-RS"/>
              </w:rPr>
            </w:pPr>
            <w:r>
              <w:rPr>
                <w:noProof/>
                <w:lang w:val="sr-Cyrl-RS"/>
              </w:rPr>
              <w:t>2</w:t>
            </w:r>
          </w:p>
        </w:tc>
        <w:tc>
          <w:tcPr>
            <w:tcW w:w="1701" w:type="dxa"/>
          </w:tcPr>
          <w:p w14:paraId="6D9C82F9" w14:textId="77777777" w:rsidR="00817F4A" w:rsidRPr="00AE1407" w:rsidRDefault="00817F4A" w:rsidP="00831B5C">
            <w:pPr>
              <w:autoSpaceDE w:val="0"/>
              <w:autoSpaceDN w:val="0"/>
              <w:adjustRightInd w:val="0"/>
              <w:jc w:val="center"/>
              <w:rPr>
                <w:noProof/>
                <w:lang w:val="en-US"/>
              </w:rPr>
            </w:pPr>
          </w:p>
        </w:tc>
        <w:tc>
          <w:tcPr>
            <w:tcW w:w="1559" w:type="dxa"/>
            <w:gridSpan w:val="2"/>
          </w:tcPr>
          <w:p w14:paraId="28596D4A" w14:textId="77777777" w:rsidR="00817F4A" w:rsidRPr="00AE1407" w:rsidRDefault="00817F4A" w:rsidP="00831B5C">
            <w:pPr>
              <w:autoSpaceDE w:val="0"/>
              <w:autoSpaceDN w:val="0"/>
              <w:adjustRightInd w:val="0"/>
              <w:jc w:val="right"/>
              <w:rPr>
                <w:noProof/>
                <w:lang w:val="en-US"/>
              </w:rPr>
            </w:pPr>
          </w:p>
        </w:tc>
        <w:tc>
          <w:tcPr>
            <w:tcW w:w="1560" w:type="dxa"/>
          </w:tcPr>
          <w:p w14:paraId="09C279D7" w14:textId="77777777" w:rsidR="00817F4A" w:rsidRPr="00AE1407" w:rsidRDefault="00817F4A" w:rsidP="00831B5C">
            <w:pPr>
              <w:autoSpaceDE w:val="0"/>
              <w:autoSpaceDN w:val="0"/>
              <w:adjustRightInd w:val="0"/>
              <w:jc w:val="right"/>
              <w:rPr>
                <w:noProof/>
                <w:lang w:val="en-US"/>
              </w:rPr>
            </w:pPr>
          </w:p>
        </w:tc>
        <w:tc>
          <w:tcPr>
            <w:tcW w:w="1559" w:type="dxa"/>
          </w:tcPr>
          <w:p w14:paraId="04C8EB4D" w14:textId="77777777" w:rsidR="00817F4A" w:rsidRPr="00AE1407" w:rsidRDefault="00817F4A" w:rsidP="00831B5C">
            <w:pPr>
              <w:autoSpaceDE w:val="0"/>
              <w:autoSpaceDN w:val="0"/>
              <w:adjustRightInd w:val="0"/>
              <w:jc w:val="right"/>
              <w:rPr>
                <w:noProof/>
                <w:lang w:val="en-US"/>
              </w:rPr>
            </w:pPr>
          </w:p>
        </w:tc>
        <w:tc>
          <w:tcPr>
            <w:tcW w:w="1559" w:type="dxa"/>
          </w:tcPr>
          <w:p w14:paraId="2AF7934F" w14:textId="77777777" w:rsidR="00817F4A" w:rsidRPr="00AE1407" w:rsidRDefault="00817F4A" w:rsidP="00831B5C">
            <w:pPr>
              <w:autoSpaceDE w:val="0"/>
              <w:autoSpaceDN w:val="0"/>
              <w:adjustRightInd w:val="0"/>
              <w:jc w:val="right"/>
              <w:rPr>
                <w:noProof/>
                <w:lang w:val="en-US"/>
              </w:rPr>
            </w:pPr>
          </w:p>
        </w:tc>
      </w:tr>
      <w:tr w:rsidR="00817F4A" w:rsidRPr="00AE1407" w14:paraId="72EC392C" w14:textId="77777777" w:rsidTr="00831B5C">
        <w:trPr>
          <w:trHeight w:val="420"/>
        </w:trPr>
        <w:tc>
          <w:tcPr>
            <w:tcW w:w="569" w:type="dxa"/>
          </w:tcPr>
          <w:p w14:paraId="4BFDD381" w14:textId="7F2974DD" w:rsidR="00817F4A" w:rsidRPr="00AE1407" w:rsidRDefault="00817F4A" w:rsidP="00831B5C">
            <w:pPr>
              <w:autoSpaceDE w:val="0"/>
              <w:autoSpaceDN w:val="0"/>
              <w:adjustRightInd w:val="0"/>
              <w:jc w:val="center"/>
              <w:rPr>
                <w:noProof/>
              </w:rPr>
            </w:pPr>
            <w:r w:rsidRPr="002A0E61">
              <w:rPr>
                <w:lang w:val="sr-Latn-CS"/>
              </w:rPr>
              <w:t>96</w:t>
            </w:r>
          </w:p>
        </w:tc>
        <w:tc>
          <w:tcPr>
            <w:tcW w:w="3005" w:type="dxa"/>
          </w:tcPr>
          <w:p w14:paraId="63A7E92F" w14:textId="77777777" w:rsidR="00817F4A" w:rsidRPr="00AE1407" w:rsidRDefault="00817F4A" w:rsidP="00831B5C">
            <w:pPr>
              <w:autoSpaceDE w:val="0"/>
              <w:autoSpaceDN w:val="0"/>
              <w:adjustRightInd w:val="0"/>
              <w:rPr>
                <w:noProof/>
                <w:lang w:val="en-US"/>
              </w:rPr>
            </w:pPr>
            <w:r w:rsidRPr="002A0E61">
              <w:rPr>
                <w:lang w:val="sr-Latn-CS"/>
              </w:rPr>
              <w:t xml:space="preserve">Клинасти каиш </w:t>
            </w:r>
          </w:p>
        </w:tc>
        <w:tc>
          <w:tcPr>
            <w:tcW w:w="1134" w:type="dxa"/>
          </w:tcPr>
          <w:p w14:paraId="3BA98A70" w14:textId="77777777" w:rsidR="00817F4A" w:rsidRPr="00AE1407" w:rsidRDefault="00817F4A" w:rsidP="00831B5C">
            <w:pPr>
              <w:autoSpaceDE w:val="0"/>
              <w:autoSpaceDN w:val="0"/>
              <w:adjustRightInd w:val="0"/>
              <w:jc w:val="center"/>
              <w:rPr>
                <w:noProof/>
                <w:highlight w:val="yellow"/>
                <w:lang w:val="en-US"/>
              </w:rPr>
            </w:pPr>
            <w:r w:rsidRPr="002A0E61">
              <w:rPr>
                <w:lang w:val="sr-Latn-CS"/>
              </w:rPr>
              <w:t>SPA x3350-LP</w:t>
            </w:r>
          </w:p>
        </w:tc>
        <w:tc>
          <w:tcPr>
            <w:tcW w:w="1134" w:type="dxa"/>
          </w:tcPr>
          <w:p w14:paraId="7230C6C6" w14:textId="77777777" w:rsidR="00817F4A" w:rsidRPr="00AE1407" w:rsidRDefault="00817F4A" w:rsidP="00831B5C">
            <w:pPr>
              <w:autoSpaceDE w:val="0"/>
              <w:autoSpaceDN w:val="0"/>
              <w:adjustRightInd w:val="0"/>
              <w:jc w:val="center"/>
              <w:rPr>
                <w:noProof/>
                <w:highlight w:val="yellow"/>
                <w:lang w:val="en-US"/>
              </w:rPr>
            </w:pPr>
            <w:r>
              <w:rPr>
                <w:lang w:val="sr-Latn-CS"/>
              </w:rPr>
              <w:t>ком</w:t>
            </w:r>
          </w:p>
        </w:tc>
        <w:tc>
          <w:tcPr>
            <w:tcW w:w="1227" w:type="dxa"/>
            <w:vAlign w:val="center"/>
          </w:tcPr>
          <w:p w14:paraId="54467CD6" w14:textId="68F78F14" w:rsidR="00817F4A" w:rsidRPr="00831B5C" w:rsidRDefault="00817F4A" w:rsidP="00831B5C">
            <w:pPr>
              <w:autoSpaceDE w:val="0"/>
              <w:autoSpaceDN w:val="0"/>
              <w:adjustRightInd w:val="0"/>
              <w:jc w:val="center"/>
              <w:rPr>
                <w:noProof/>
                <w:lang w:val="sr-Cyrl-RS"/>
              </w:rPr>
            </w:pPr>
            <w:r>
              <w:rPr>
                <w:noProof/>
                <w:lang w:val="sr-Cyrl-RS"/>
              </w:rPr>
              <w:t>2</w:t>
            </w:r>
          </w:p>
        </w:tc>
        <w:tc>
          <w:tcPr>
            <w:tcW w:w="1701" w:type="dxa"/>
          </w:tcPr>
          <w:p w14:paraId="2F2FEE97" w14:textId="77777777" w:rsidR="00817F4A" w:rsidRPr="00AE1407" w:rsidRDefault="00817F4A" w:rsidP="00831B5C">
            <w:pPr>
              <w:autoSpaceDE w:val="0"/>
              <w:autoSpaceDN w:val="0"/>
              <w:adjustRightInd w:val="0"/>
              <w:jc w:val="center"/>
              <w:rPr>
                <w:noProof/>
                <w:lang w:val="en-US"/>
              </w:rPr>
            </w:pPr>
          </w:p>
        </w:tc>
        <w:tc>
          <w:tcPr>
            <w:tcW w:w="1559" w:type="dxa"/>
            <w:gridSpan w:val="2"/>
          </w:tcPr>
          <w:p w14:paraId="5CE0F052" w14:textId="77777777" w:rsidR="00817F4A" w:rsidRPr="00AE1407" w:rsidRDefault="00817F4A" w:rsidP="00831B5C">
            <w:pPr>
              <w:autoSpaceDE w:val="0"/>
              <w:autoSpaceDN w:val="0"/>
              <w:adjustRightInd w:val="0"/>
              <w:jc w:val="right"/>
              <w:rPr>
                <w:noProof/>
                <w:lang w:val="en-US"/>
              </w:rPr>
            </w:pPr>
          </w:p>
        </w:tc>
        <w:tc>
          <w:tcPr>
            <w:tcW w:w="1560" w:type="dxa"/>
          </w:tcPr>
          <w:p w14:paraId="3C704EFC" w14:textId="77777777" w:rsidR="00817F4A" w:rsidRPr="00AE1407" w:rsidRDefault="00817F4A" w:rsidP="00831B5C">
            <w:pPr>
              <w:autoSpaceDE w:val="0"/>
              <w:autoSpaceDN w:val="0"/>
              <w:adjustRightInd w:val="0"/>
              <w:jc w:val="right"/>
              <w:rPr>
                <w:noProof/>
                <w:lang w:val="en-US"/>
              </w:rPr>
            </w:pPr>
          </w:p>
        </w:tc>
        <w:tc>
          <w:tcPr>
            <w:tcW w:w="1559" w:type="dxa"/>
          </w:tcPr>
          <w:p w14:paraId="3B92E12E" w14:textId="77777777" w:rsidR="00817F4A" w:rsidRPr="00AE1407" w:rsidRDefault="00817F4A" w:rsidP="00831B5C">
            <w:pPr>
              <w:autoSpaceDE w:val="0"/>
              <w:autoSpaceDN w:val="0"/>
              <w:adjustRightInd w:val="0"/>
              <w:jc w:val="right"/>
              <w:rPr>
                <w:noProof/>
                <w:lang w:val="en-US"/>
              </w:rPr>
            </w:pPr>
          </w:p>
        </w:tc>
        <w:tc>
          <w:tcPr>
            <w:tcW w:w="1559" w:type="dxa"/>
          </w:tcPr>
          <w:p w14:paraId="0CD56E11" w14:textId="77777777" w:rsidR="00817F4A" w:rsidRPr="00AE1407" w:rsidRDefault="00817F4A" w:rsidP="00831B5C">
            <w:pPr>
              <w:autoSpaceDE w:val="0"/>
              <w:autoSpaceDN w:val="0"/>
              <w:adjustRightInd w:val="0"/>
              <w:jc w:val="right"/>
              <w:rPr>
                <w:noProof/>
                <w:lang w:val="en-US"/>
              </w:rPr>
            </w:pPr>
          </w:p>
        </w:tc>
      </w:tr>
      <w:tr w:rsidR="00817F4A" w:rsidRPr="00AE1407" w14:paraId="4C539698" w14:textId="77777777" w:rsidTr="00831B5C">
        <w:trPr>
          <w:trHeight w:val="420"/>
        </w:trPr>
        <w:tc>
          <w:tcPr>
            <w:tcW w:w="569" w:type="dxa"/>
          </w:tcPr>
          <w:p w14:paraId="6B5A3342" w14:textId="52399EEF" w:rsidR="00817F4A" w:rsidRPr="00AE1407" w:rsidRDefault="00817F4A" w:rsidP="00831B5C">
            <w:pPr>
              <w:autoSpaceDE w:val="0"/>
              <w:autoSpaceDN w:val="0"/>
              <w:adjustRightInd w:val="0"/>
              <w:jc w:val="center"/>
              <w:rPr>
                <w:noProof/>
              </w:rPr>
            </w:pPr>
            <w:r w:rsidRPr="002A0E61">
              <w:rPr>
                <w:lang w:val="sr-Latn-CS"/>
              </w:rPr>
              <w:t>97</w:t>
            </w:r>
          </w:p>
        </w:tc>
        <w:tc>
          <w:tcPr>
            <w:tcW w:w="3005" w:type="dxa"/>
          </w:tcPr>
          <w:p w14:paraId="7E6D68ED" w14:textId="77777777" w:rsidR="00817F4A" w:rsidRPr="00AE1407" w:rsidRDefault="00817F4A" w:rsidP="00831B5C">
            <w:pPr>
              <w:autoSpaceDE w:val="0"/>
              <w:autoSpaceDN w:val="0"/>
              <w:adjustRightInd w:val="0"/>
              <w:rPr>
                <w:noProof/>
                <w:lang w:val="en-US"/>
              </w:rPr>
            </w:pPr>
            <w:r w:rsidRPr="002A0E61">
              <w:rPr>
                <w:lang w:val="sr-Latn-CS"/>
              </w:rPr>
              <w:t xml:space="preserve">Клинасти каиш </w:t>
            </w:r>
          </w:p>
        </w:tc>
        <w:tc>
          <w:tcPr>
            <w:tcW w:w="1134" w:type="dxa"/>
          </w:tcPr>
          <w:p w14:paraId="465F5956" w14:textId="77777777" w:rsidR="00817F4A" w:rsidRPr="00AE1407" w:rsidRDefault="00817F4A" w:rsidP="00831B5C">
            <w:pPr>
              <w:autoSpaceDE w:val="0"/>
              <w:autoSpaceDN w:val="0"/>
              <w:adjustRightInd w:val="0"/>
              <w:jc w:val="center"/>
              <w:rPr>
                <w:noProof/>
                <w:highlight w:val="yellow"/>
                <w:lang w:val="en-US"/>
              </w:rPr>
            </w:pPr>
            <w:r w:rsidRPr="002A0E61">
              <w:rPr>
                <w:lang w:val="sr-Latn-CS"/>
              </w:rPr>
              <w:t>SPZ X 1362</w:t>
            </w:r>
          </w:p>
        </w:tc>
        <w:tc>
          <w:tcPr>
            <w:tcW w:w="1134" w:type="dxa"/>
          </w:tcPr>
          <w:p w14:paraId="52F32137" w14:textId="77777777" w:rsidR="00817F4A" w:rsidRPr="00AE1407" w:rsidRDefault="00817F4A" w:rsidP="00831B5C">
            <w:pPr>
              <w:autoSpaceDE w:val="0"/>
              <w:autoSpaceDN w:val="0"/>
              <w:adjustRightInd w:val="0"/>
              <w:jc w:val="center"/>
              <w:rPr>
                <w:noProof/>
                <w:highlight w:val="yellow"/>
                <w:lang w:val="en-US"/>
              </w:rPr>
            </w:pPr>
            <w:r>
              <w:rPr>
                <w:lang w:val="sr-Latn-CS"/>
              </w:rPr>
              <w:t>ком</w:t>
            </w:r>
          </w:p>
        </w:tc>
        <w:tc>
          <w:tcPr>
            <w:tcW w:w="1227" w:type="dxa"/>
            <w:vAlign w:val="center"/>
          </w:tcPr>
          <w:p w14:paraId="544E272D" w14:textId="7A9FE501" w:rsidR="00817F4A" w:rsidRPr="00831B5C" w:rsidRDefault="00817F4A" w:rsidP="00831B5C">
            <w:pPr>
              <w:autoSpaceDE w:val="0"/>
              <w:autoSpaceDN w:val="0"/>
              <w:adjustRightInd w:val="0"/>
              <w:jc w:val="center"/>
              <w:rPr>
                <w:noProof/>
                <w:lang w:val="sr-Cyrl-RS"/>
              </w:rPr>
            </w:pPr>
            <w:r>
              <w:rPr>
                <w:noProof/>
                <w:lang w:val="sr-Cyrl-RS"/>
              </w:rPr>
              <w:t>2</w:t>
            </w:r>
          </w:p>
        </w:tc>
        <w:tc>
          <w:tcPr>
            <w:tcW w:w="1701" w:type="dxa"/>
          </w:tcPr>
          <w:p w14:paraId="5541CE46" w14:textId="77777777" w:rsidR="00817F4A" w:rsidRPr="00AE1407" w:rsidRDefault="00817F4A" w:rsidP="00831B5C">
            <w:pPr>
              <w:autoSpaceDE w:val="0"/>
              <w:autoSpaceDN w:val="0"/>
              <w:adjustRightInd w:val="0"/>
              <w:jc w:val="center"/>
              <w:rPr>
                <w:noProof/>
                <w:lang w:val="en-US"/>
              </w:rPr>
            </w:pPr>
          </w:p>
        </w:tc>
        <w:tc>
          <w:tcPr>
            <w:tcW w:w="1559" w:type="dxa"/>
            <w:gridSpan w:val="2"/>
          </w:tcPr>
          <w:p w14:paraId="589346F8" w14:textId="77777777" w:rsidR="00817F4A" w:rsidRPr="00AE1407" w:rsidRDefault="00817F4A" w:rsidP="00831B5C">
            <w:pPr>
              <w:autoSpaceDE w:val="0"/>
              <w:autoSpaceDN w:val="0"/>
              <w:adjustRightInd w:val="0"/>
              <w:jc w:val="right"/>
              <w:rPr>
                <w:noProof/>
                <w:lang w:val="en-US"/>
              </w:rPr>
            </w:pPr>
          </w:p>
        </w:tc>
        <w:tc>
          <w:tcPr>
            <w:tcW w:w="1560" w:type="dxa"/>
          </w:tcPr>
          <w:p w14:paraId="25167562" w14:textId="77777777" w:rsidR="00817F4A" w:rsidRPr="00AE1407" w:rsidRDefault="00817F4A" w:rsidP="00831B5C">
            <w:pPr>
              <w:autoSpaceDE w:val="0"/>
              <w:autoSpaceDN w:val="0"/>
              <w:adjustRightInd w:val="0"/>
              <w:jc w:val="right"/>
              <w:rPr>
                <w:noProof/>
                <w:lang w:val="en-US"/>
              </w:rPr>
            </w:pPr>
          </w:p>
        </w:tc>
        <w:tc>
          <w:tcPr>
            <w:tcW w:w="1559" w:type="dxa"/>
          </w:tcPr>
          <w:p w14:paraId="69A1E98B" w14:textId="77777777" w:rsidR="00817F4A" w:rsidRPr="00AE1407" w:rsidRDefault="00817F4A" w:rsidP="00831B5C">
            <w:pPr>
              <w:autoSpaceDE w:val="0"/>
              <w:autoSpaceDN w:val="0"/>
              <w:adjustRightInd w:val="0"/>
              <w:jc w:val="right"/>
              <w:rPr>
                <w:noProof/>
                <w:lang w:val="en-US"/>
              </w:rPr>
            </w:pPr>
          </w:p>
        </w:tc>
        <w:tc>
          <w:tcPr>
            <w:tcW w:w="1559" w:type="dxa"/>
          </w:tcPr>
          <w:p w14:paraId="03897B80" w14:textId="77777777" w:rsidR="00817F4A" w:rsidRPr="00AE1407" w:rsidRDefault="00817F4A" w:rsidP="00831B5C">
            <w:pPr>
              <w:autoSpaceDE w:val="0"/>
              <w:autoSpaceDN w:val="0"/>
              <w:adjustRightInd w:val="0"/>
              <w:jc w:val="right"/>
              <w:rPr>
                <w:noProof/>
                <w:lang w:val="en-US"/>
              </w:rPr>
            </w:pPr>
          </w:p>
        </w:tc>
      </w:tr>
      <w:tr w:rsidR="00817F4A" w:rsidRPr="00AE1407" w14:paraId="20FF4848" w14:textId="77777777" w:rsidTr="00831B5C">
        <w:trPr>
          <w:trHeight w:val="420"/>
        </w:trPr>
        <w:tc>
          <w:tcPr>
            <w:tcW w:w="569" w:type="dxa"/>
          </w:tcPr>
          <w:p w14:paraId="3DC52ECB" w14:textId="313ACCB0" w:rsidR="00817F4A" w:rsidRPr="00AE1407" w:rsidRDefault="00817F4A" w:rsidP="00831B5C">
            <w:pPr>
              <w:autoSpaceDE w:val="0"/>
              <w:autoSpaceDN w:val="0"/>
              <w:adjustRightInd w:val="0"/>
              <w:jc w:val="center"/>
              <w:rPr>
                <w:noProof/>
              </w:rPr>
            </w:pPr>
            <w:r w:rsidRPr="002A0E61">
              <w:rPr>
                <w:lang w:val="sr-Latn-CS"/>
              </w:rPr>
              <w:lastRenderedPageBreak/>
              <w:t>98</w:t>
            </w:r>
          </w:p>
        </w:tc>
        <w:tc>
          <w:tcPr>
            <w:tcW w:w="3005" w:type="dxa"/>
          </w:tcPr>
          <w:p w14:paraId="50A0F8F6" w14:textId="77777777" w:rsidR="00817F4A" w:rsidRPr="00AE1407" w:rsidRDefault="00817F4A" w:rsidP="00831B5C">
            <w:pPr>
              <w:autoSpaceDE w:val="0"/>
              <w:autoSpaceDN w:val="0"/>
              <w:adjustRightInd w:val="0"/>
              <w:rPr>
                <w:noProof/>
                <w:lang w:val="en-US"/>
              </w:rPr>
            </w:pPr>
            <w:r w:rsidRPr="002A0E61">
              <w:rPr>
                <w:lang w:val="sr-Latn-CS"/>
              </w:rPr>
              <w:t>Клинасти каиш</w:t>
            </w:r>
          </w:p>
        </w:tc>
        <w:tc>
          <w:tcPr>
            <w:tcW w:w="1134" w:type="dxa"/>
          </w:tcPr>
          <w:p w14:paraId="4A7BDFB1" w14:textId="77777777" w:rsidR="00817F4A" w:rsidRPr="00AE1407" w:rsidRDefault="00817F4A" w:rsidP="00831B5C">
            <w:pPr>
              <w:autoSpaceDE w:val="0"/>
              <w:autoSpaceDN w:val="0"/>
              <w:adjustRightInd w:val="0"/>
              <w:jc w:val="center"/>
              <w:rPr>
                <w:noProof/>
                <w:highlight w:val="yellow"/>
                <w:lang w:val="en-US"/>
              </w:rPr>
            </w:pPr>
            <w:r w:rsidRPr="002A0E61">
              <w:rPr>
                <w:lang w:val="sr-Latn-CS"/>
              </w:rPr>
              <w:t>SPB x 1800</w:t>
            </w:r>
          </w:p>
        </w:tc>
        <w:tc>
          <w:tcPr>
            <w:tcW w:w="1134" w:type="dxa"/>
          </w:tcPr>
          <w:p w14:paraId="0D41597A" w14:textId="77777777" w:rsidR="00817F4A" w:rsidRPr="00AE1407" w:rsidRDefault="00817F4A" w:rsidP="00831B5C">
            <w:pPr>
              <w:autoSpaceDE w:val="0"/>
              <w:autoSpaceDN w:val="0"/>
              <w:adjustRightInd w:val="0"/>
              <w:jc w:val="center"/>
              <w:rPr>
                <w:noProof/>
                <w:highlight w:val="yellow"/>
                <w:lang w:val="en-US"/>
              </w:rPr>
            </w:pPr>
            <w:r>
              <w:rPr>
                <w:lang w:val="sr-Latn-CS"/>
              </w:rPr>
              <w:t>ком</w:t>
            </w:r>
          </w:p>
        </w:tc>
        <w:tc>
          <w:tcPr>
            <w:tcW w:w="1227" w:type="dxa"/>
            <w:vAlign w:val="center"/>
          </w:tcPr>
          <w:p w14:paraId="1F125E6F" w14:textId="005D0126" w:rsidR="00817F4A" w:rsidRPr="00A93194" w:rsidRDefault="00817F4A" w:rsidP="00831B5C">
            <w:pPr>
              <w:autoSpaceDE w:val="0"/>
              <w:autoSpaceDN w:val="0"/>
              <w:adjustRightInd w:val="0"/>
              <w:jc w:val="center"/>
              <w:rPr>
                <w:noProof/>
                <w:lang w:val="sr-Cyrl-RS"/>
              </w:rPr>
            </w:pPr>
            <w:r>
              <w:rPr>
                <w:noProof/>
                <w:lang w:val="sr-Cyrl-RS"/>
              </w:rPr>
              <w:t>2</w:t>
            </w:r>
          </w:p>
        </w:tc>
        <w:tc>
          <w:tcPr>
            <w:tcW w:w="1701" w:type="dxa"/>
          </w:tcPr>
          <w:p w14:paraId="1EBD9C3F" w14:textId="77777777" w:rsidR="00817F4A" w:rsidRPr="00AE1407" w:rsidRDefault="00817F4A" w:rsidP="00831B5C">
            <w:pPr>
              <w:autoSpaceDE w:val="0"/>
              <w:autoSpaceDN w:val="0"/>
              <w:adjustRightInd w:val="0"/>
              <w:jc w:val="center"/>
              <w:rPr>
                <w:noProof/>
                <w:lang w:val="en-US"/>
              </w:rPr>
            </w:pPr>
          </w:p>
        </w:tc>
        <w:tc>
          <w:tcPr>
            <w:tcW w:w="1559" w:type="dxa"/>
            <w:gridSpan w:val="2"/>
          </w:tcPr>
          <w:p w14:paraId="6B1FE125" w14:textId="77777777" w:rsidR="00817F4A" w:rsidRPr="00AE1407" w:rsidRDefault="00817F4A" w:rsidP="00831B5C">
            <w:pPr>
              <w:autoSpaceDE w:val="0"/>
              <w:autoSpaceDN w:val="0"/>
              <w:adjustRightInd w:val="0"/>
              <w:jc w:val="right"/>
              <w:rPr>
                <w:noProof/>
                <w:lang w:val="en-US"/>
              </w:rPr>
            </w:pPr>
          </w:p>
        </w:tc>
        <w:tc>
          <w:tcPr>
            <w:tcW w:w="1560" w:type="dxa"/>
          </w:tcPr>
          <w:p w14:paraId="410D347D" w14:textId="77777777" w:rsidR="00817F4A" w:rsidRPr="00AE1407" w:rsidRDefault="00817F4A" w:rsidP="00831B5C">
            <w:pPr>
              <w:autoSpaceDE w:val="0"/>
              <w:autoSpaceDN w:val="0"/>
              <w:adjustRightInd w:val="0"/>
              <w:jc w:val="right"/>
              <w:rPr>
                <w:noProof/>
                <w:lang w:val="en-US"/>
              </w:rPr>
            </w:pPr>
          </w:p>
        </w:tc>
        <w:tc>
          <w:tcPr>
            <w:tcW w:w="1559" w:type="dxa"/>
          </w:tcPr>
          <w:p w14:paraId="32A37667" w14:textId="77777777" w:rsidR="00817F4A" w:rsidRPr="00AE1407" w:rsidRDefault="00817F4A" w:rsidP="00831B5C">
            <w:pPr>
              <w:autoSpaceDE w:val="0"/>
              <w:autoSpaceDN w:val="0"/>
              <w:adjustRightInd w:val="0"/>
              <w:jc w:val="right"/>
              <w:rPr>
                <w:noProof/>
                <w:lang w:val="en-US"/>
              </w:rPr>
            </w:pPr>
          </w:p>
        </w:tc>
        <w:tc>
          <w:tcPr>
            <w:tcW w:w="1559" w:type="dxa"/>
          </w:tcPr>
          <w:p w14:paraId="440222D6" w14:textId="77777777" w:rsidR="00817F4A" w:rsidRPr="00AE1407" w:rsidRDefault="00817F4A" w:rsidP="00831B5C">
            <w:pPr>
              <w:autoSpaceDE w:val="0"/>
              <w:autoSpaceDN w:val="0"/>
              <w:adjustRightInd w:val="0"/>
              <w:jc w:val="right"/>
              <w:rPr>
                <w:noProof/>
                <w:lang w:val="en-US"/>
              </w:rPr>
            </w:pPr>
          </w:p>
        </w:tc>
      </w:tr>
      <w:tr w:rsidR="00817F4A" w:rsidRPr="00AE1407" w14:paraId="67C1098A" w14:textId="77777777" w:rsidTr="00831B5C">
        <w:trPr>
          <w:trHeight w:val="420"/>
        </w:trPr>
        <w:tc>
          <w:tcPr>
            <w:tcW w:w="569" w:type="dxa"/>
          </w:tcPr>
          <w:p w14:paraId="7C84B224" w14:textId="0D2B160A" w:rsidR="00817F4A" w:rsidRPr="00AE1407" w:rsidRDefault="00817F4A" w:rsidP="00831B5C">
            <w:pPr>
              <w:autoSpaceDE w:val="0"/>
              <w:autoSpaceDN w:val="0"/>
              <w:adjustRightInd w:val="0"/>
              <w:jc w:val="center"/>
              <w:rPr>
                <w:noProof/>
              </w:rPr>
            </w:pPr>
            <w:r w:rsidRPr="002A0E61">
              <w:rPr>
                <w:lang w:val="sr-Latn-CS"/>
              </w:rPr>
              <w:t>99</w:t>
            </w:r>
          </w:p>
        </w:tc>
        <w:tc>
          <w:tcPr>
            <w:tcW w:w="3005" w:type="dxa"/>
          </w:tcPr>
          <w:p w14:paraId="09B313EE" w14:textId="77777777" w:rsidR="00817F4A" w:rsidRPr="00AE1407" w:rsidRDefault="00817F4A" w:rsidP="00831B5C">
            <w:pPr>
              <w:autoSpaceDE w:val="0"/>
              <w:autoSpaceDN w:val="0"/>
              <w:adjustRightInd w:val="0"/>
              <w:rPr>
                <w:noProof/>
                <w:lang w:val="en-US"/>
              </w:rPr>
            </w:pPr>
            <w:r w:rsidRPr="002A0E61">
              <w:rPr>
                <w:lang w:val="sr-Latn-CS"/>
              </w:rPr>
              <w:t>Клинасти каиш</w:t>
            </w:r>
          </w:p>
        </w:tc>
        <w:tc>
          <w:tcPr>
            <w:tcW w:w="1134" w:type="dxa"/>
          </w:tcPr>
          <w:p w14:paraId="361046E3" w14:textId="77777777" w:rsidR="00817F4A" w:rsidRPr="00AE1407" w:rsidRDefault="00817F4A" w:rsidP="00831B5C">
            <w:pPr>
              <w:autoSpaceDE w:val="0"/>
              <w:autoSpaceDN w:val="0"/>
              <w:adjustRightInd w:val="0"/>
              <w:jc w:val="center"/>
              <w:rPr>
                <w:noProof/>
                <w:highlight w:val="yellow"/>
                <w:lang w:val="en-US"/>
              </w:rPr>
            </w:pPr>
            <w:r w:rsidRPr="002A0E61">
              <w:rPr>
                <w:lang w:val="sr-Latn-CS"/>
              </w:rPr>
              <w:t>SPB x 2800</w:t>
            </w:r>
          </w:p>
        </w:tc>
        <w:tc>
          <w:tcPr>
            <w:tcW w:w="1134" w:type="dxa"/>
          </w:tcPr>
          <w:p w14:paraId="297C3980" w14:textId="77777777" w:rsidR="00817F4A" w:rsidRPr="00AE1407" w:rsidRDefault="00817F4A" w:rsidP="00831B5C">
            <w:pPr>
              <w:autoSpaceDE w:val="0"/>
              <w:autoSpaceDN w:val="0"/>
              <w:adjustRightInd w:val="0"/>
              <w:jc w:val="center"/>
              <w:rPr>
                <w:noProof/>
                <w:highlight w:val="yellow"/>
                <w:lang w:val="en-US"/>
              </w:rPr>
            </w:pPr>
            <w:r>
              <w:rPr>
                <w:lang w:val="sr-Latn-CS"/>
              </w:rPr>
              <w:t>ком</w:t>
            </w:r>
          </w:p>
        </w:tc>
        <w:tc>
          <w:tcPr>
            <w:tcW w:w="1227" w:type="dxa"/>
            <w:vAlign w:val="center"/>
          </w:tcPr>
          <w:p w14:paraId="1DB69E79" w14:textId="35DA34F5" w:rsidR="00817F4A" w:rsidRPr="00831B5C" w:rsidRDefault="00817F4A" w:rsidP="00831B5C">
            <w:pPr>
              <w:autoSpaceDE w:val="0"/>
              <w:autoSpaceDN w:val="0"/>
              <w:adjustRightInd w:val="0"/>
              <w:jc w:val="center"/>
              <w:rPr>
                <w:noProof/>
                <w:lang w:val="sr-Cyrl-RS"/>
              </w:rPr>
            </w:pPr>
            <w:r>
              <w:rPr>
                <w:noProof/>
                <w:lang w:val="sr-Cyrl-RS"/>
              </w:rPr>
              <w:t>2</w:t>
            </w:r>
          </w:p>
        </w:tc>
        <w:tc>
          <w:tcPr>
            <w:tcW w:w="1701" w:type="dxa"/>
          </w:tcPr>
          <w:p w14:paraId="01EA3990" w14:textId="77777777" w:rsidR="00817F4A" w:rsidRPr="00AE1407" w:rsidRDefault="00817F4A" w:rsidP="00831B5C">
            <w:pPr>
              <w:autoSpaceDE w:val="0"/>
              <w:autoSpaceDN w:val="0"/>
              <w:adjustRightInd w:val="0"/>
              <w:jc w:val="center"/>
              <w:rPr>
                <w:noProof/>
                <w:lang w:val="en-US"/>
              </w:rPr>
            </w:pPr>
          </w:p>
        </w:tc>
        <w:tc>
          <w:tcPr>
            <w:tcW w:w="1559" w:type="dxa"/>
            <w:gridSpan w:val="2"/>
          </w:tcPr>
          <w:p w14:paraId="11AF063B" w14:textId="77777777" w:rsidR="00817F4A" w:rsidRPr="00AE1407" w:rsidRDefault="00817F4A" w:rsidP="00831B5C">
            <w:pPr>
              <w:autoSpaceDE w:val="0"/>
              <w:autoSpaceDN w:val="0"/>
              <w:adjustRightInd w:val="0"/>
              <w:jc w:val="right"/>
              <w:rPr>
                <w:noProof/>
                <w:lang w:val="en-US"/>
              </w:rPr>
            </w:pPr>
          </w:p>
        </w:tc>
        <w:tc>
          <w:tcPr>
            <w:tcW w:w="1560" w:type="dxa"/>
          </w:tcPr>
          <w:p w14:paraId="028ED2C4" w14:textId="77777777" w:rsidR="00817F4A" w:rsidRPr="00AE1407" w:rsidRDefault="00817F4A" w:rsidP="00831B5C">
            <w:pPr>
              <w:autoSpaceDE w:val="0"/>
              <w:autoSpaceDN w:val="0"/>
              <w:adjustRightInd w:val="0"/>
              <w:jc w:val="right"/>
              <w:rPr>
                <w:noProof/>
                <w:lang w:val="en-US"/>
              </w:rPr>
            </w:pPr>
          </w:p>
        </w:tc>
        <w:tc>
          <w:tcPr>
            <w:tcW w:w="1559" w:type="dxa"/>
          </w:tcPr>
          <w:p w14:paraId="3C385EB4" w14:textId="77777777" w:rsidR="00817F4A" w:rsidRPr="00AE1407" w:rsidRDefault="00817F4A" w:rsidP="00831B5C">
            <w:pPr>
              <w:autoSpaceDE w:val="0"/>
              <w:autoSpaceDN w:val="0"/>
              <w:adjustRightInd w:val="0"/>
              <w:jc w:val="right"/>
              <w:rPr>
                <w:noProof/>
                <w:lang w:val="en-US"/>
              </w:rPr>
            </w:pPr>
          </w:p>
        </w:tc>
        <w:tc>
          <w:tcPr>
            <w:tcW w:w="1559" w:type="dxa"/>
          </w:tcPr>
          <w:p w14:paraId="5995ED64" w14:textId="77777777" w:rsidR="00817F4A" w:rsidRPr="00AE1407" w:rsidRDefault="00817F4A" w:rsidP="00831B5C">
            <w:pPr>
              <w:autoSpaceDE w:val="0"/>
              <w:autoSpaceDN w:val="0"/>
              <w:adjustRightInd w:val="0"/>
              <w:jc w:val="right"/>
              <w:rPr>
                <w:noProof/>
                <w:lang w:val="en-US"/>
              </w:rPr>
            </w:pPr>
          </w:p>
        </w:tc>
      </w:tr>
      <w:tr w:rsidR="00817F4A" w:rsidRPr="00AE1407" w14:paraId="78159B0A" w14:textId="77777777" w:rsidTr="00831B5C">
        <w:trPr>
          <w:trHeight w:val="420"/>
        </w:trPr>
        <w:tc>
          <w:tcPr>
            <w:tcW w:w="569" w:type="dxa"/>
          </w:tcPr>
          <w:p w14:paraId="7397E8C4" w14:textId="1BD505B9" w:rsidR="00817F4A" w:rsidRPr="00AE1407" w:rsidRDefault="00817F4A" w:rsidP="00831B5C">
            <w:pPr>
              <w:autoSpaceDE w:val="0"/>
              <w:autoSpaceDN w:val="0"/>
              <w:adjustRightInd w:val="0"/>
              <w:jc w:val="center"/>
              <w:rPr>
                <w:noProof/>
              </w:rPr>
            </w:pPr>
            <w:r w:rsidRPr="002A0E61">
              <w:rPr>
                <w:lang w:val="sr-Latn-CS"/>
              </w:rPr>
              <w:t>100</w:t>
            </w:r>
          </w:p>
        </w:tc>
        <w:tc>
          <w:tcPr>
            <w:tcW w:w="3005" w:type="dxa"/>
          </w:tcPr>
          <w:p w14:paraId="25C9AE27" w14:textId="77777777" w:rsidR="00817F4A" w:rsidRPr="00AE1407" w:rsidRDefault="00817F4A" w:rsidP="00831B5C">
            <w:pPr>
              <w:autoSpaceDE w:val="0"/>
              <w:autoSpaceDN w:val="0"/>
              <w:adjustRightInd w:val="0"/>
              <w:rPr>
                <w:noProof/>
                <w:lang w:val="en-US"/>
              </w:rPr>
            </w:pPr>
            <w:r w:rsidRPr="002A0E61">
              <w:rPr>
                <w:lang w:val="sr-Latn-CS"/>
              </w:rPr>
              <w:t xml:space="preserve">Равна гума </w:t>
            </w:r>
          </w:p>
        </w:tc>
        <w:tc>
          <w:tcPr>
            <w:tcW w:w="1134" w:type="dxa"/>
          </w:tcPr>
          <w:p w14:paraId="452AC6E4" w14:textId="77777777" w:rsidR="00817F4A" w:rsidRPr="00AE1407" w:rsidRDefault="00817F4A" w:rsidP="00831B5C">
            <w:pPr>
              <w:autoSpaceDE w:val="0"/>
              <w:autoSpaceDN w:val="0"/>
              <w:adjustRightInd w:val="0"/>
              <w:jc w:val="center"/>
              <w:rPr>
                <w:noProof/>
                <w:highlight w:val="yellow"/>
                <w:lang w:val="en-US"/>
              </w:rPr>
            </w:pPr>
            <w:r w:rsidRPr="002A0E61">
              <w:rPr>
                <w:lang w:val="sr-Latn-CS"/>
              </w:rPr>
              <w:t>≠ 3 (mm)</w:t>
            </w:r>
          </w:p>
        </w:tc>
        <w:tc>
          <w:tcPr>
            <w:tcW w:w="1134" w:type="dxa"/>
          </w:tcPr>
          <w:p w14:paraId="151CDF90" w14:textId="77777777" w:rsidR="00817F4A" w:rsidRPr="00AE1407" w:rsidRDefault="00817F4A" w:rsidP="00831B5C">
            <w:pPr>
              <w:autoSpaceDE w:val="0"/>
              <w:autoSpaceDN w:val="0"/>
              <w:adjustRightInd w:val="0"/>
              <w:jc w:val="center"/>
              <w:rPr>
                <w:noProof/>
                <w:highlight w:val="yellow"/>
                <w:lang w:val="en-US"/>
              </w:rPr>
            </w:pPr>
            <w:r w:rsidRPr="002A0E61">
              <w:rPr>
                <w:lang w:val="sr-Latn-CS"/>
              </w:rPr>
              <w:t>m</w:t>
            </w:r>
            <w:r w:rsidRPr="002A0E61">
              <w:rPr>
                <w:vertAlign w:val="superscript"/>
                <w:lang w:val="sr-Latn-CS"/>
              </w:rPr>
              <w:t>2</w:t>
            </w:r>
          </w:p>
        </w:tc>
        <w:tc>
          <w:tcPr>
            <w:tcW w:w="1227" w:type="dxa"/>
            <w:vAlign w:val="center"/>
          </w:tcPr>
          <w:p w14:paraId="0FB95CC6" w14:textId="1BB427CA" w:rsidR="00817F4A" w:rsidRPr="00A93194" w:rsidRDefault="00817F4A" w:rsidP="00831B5C">
            <w:pPr>
              <w:autoSpaceDE w:val="0"/>
              <w:autoSpaceDN w:val="0"/>
              <w:adjustRightInd w:val="0"/>
              <w:jc w:val="center"/>
              <w:rPr>
                <w:noProof/>
                <w:lang w:val="en-US"/>
              </w:rPr>
            </w:pPr>
            <w:r>
              <w:rPr>
                <w:noProof/>
                <w:lang w:val="sr-Cyrl-RS"/>
              </w:rPr>
              <w:t>2</w:t>
            </w:r>
          </w:p>
        </w:tc>
        <w:tc>
          <w:tcPr>
            <w:tcW w:w="1701" w:type="dxa"/>
          </w:tcPr>
          <w:p w14:paraId="5528DA04" w14:textId="77777777" w:rsidR="00817F4A" w:rsidRPr="00AE1407" w:rsidRDefault="00817F4A" w:rsidP="00831B5C">
            <w:pPr>
              <w:autoSpaceDE w:val="0"/>
              <w:autoSpaceDN w:val="0"/>
              <w:adjustRightInd w:val="0"/>
              <w:jc w:val="center"/>
              <w:rPr>
                <w:noProof/>
                <w:lang w:val="en-US"/>
              </w:rPr>
            </w:pPr>
          </w:p>
        </w:tc>
        <w:tc>
          <w:tcPr>
            <w:tcW w:w="1559" w:type="dxa"/>
            <w:gridSpan w:val="2"/>
          </w:tcPr>
          <w:p w14:paraId="1B40AD3D" w14:textId="77777777" w:rsidR="00817F4A" w:rsidRPr="00AE1407" w:rsidRDefault="00817F4A" w:rsidP="00831B5C">
            <w:pPr>
              <w:autoSpaceDE w:val="0"/>
              <w:autoSpaceDN w:val="0"/>
              <w:adjustRightInd w:val="0"/>
              <w:jc w:val="right"/>
              <w:rPr>
                <w:noProof/>
                <w:lang w:val="en-US"/>
              </w:rPr>
            </w:pPr>
          </w:p>
        </w:tc>
        <w:tc>
          <w:tcPr>
            <w:tcW w:w="1560" w:type="dxa"/>
          </w:tcPr>
          <w:p w14:paraId="1B42B236" w14:textId="77777777" w:rsidR="00817F4A" w:rsidRPr="00AE1407" w:rsidRDefault="00817F4A" w:rsidP="00831B5C">
            <w:pPr>
              <w:autoSpaceDE w:val="0"/>
              <w:autoSpaceDN w:val="0"/>
              <w:adjustRightInd w:val="0"/>
              <w:jc w:val="right"/>
              <w:rPr>
                <w:noProof/>
                <w:lang w:val="en-US"/>
              </w:rPr>
            </w:pPr>
          </w:p>
        </w:tc>
        <w:tc>
          <w:tcPr>
            <w:tcW w:w="1559" w:type="dxa"/>
          </w:tcPr>
          <w:p w14:paraId="68BB8C2B" w14:textId="77777777" w:rsidR="00817F4A" w:rsidRPr="00AE1407" w:rsidRDefault="00817F4A" w:rsidP="00831B5C">
            <w:pPr>
              <w:autoSpaceDE w:val="0"/>
              <w:autoSpaceDN w:val="0"/>
              <w:adjustRightInd w:val="0"/>
              <w:jc w:val="right"/>
              <w:rPr>
                <w:noProof/>
                <w:lang w:val="en-US"/>
              </w:rPr>
            </w:pPr>
          </w:p>
        </w:tc>
        <w:tc>
          <w:tcPr>
            <w:tcW w:w="1559" w:type="dxa"/>
          </w:tcPr>
          <w:p w14:paraId="7DFD438E" w14:textId="77777777" w:rsidR="00817F4A" w:rsidRPr="00AE1407" w:rsidRDefault="00817F4A" w:rsidP="00831B5C">
            <w:pPr>
              <w:autoSpaceDE w:val="0"/>
              <w:autoSpaceDN w:val="0"/>
              <w:adjustRightInd w:val="0"/>
              <w:jc w:val="right"/>
              <w:rPr>
                <w:noProof/>
                <w:lang w:val="en-US"/>
              </w:rPr>
            </w:pPr>
          </w:p>
        </w:tc>
      </w:tr>
      <w:tr w:rsidR="00817F4A" w:rsidRPr="00AE1407" w14:paraId="11C15242" w14:textId="77777777" w:rsidTr="00831B5C">
        <w:trPr>
          <w:trHeight w:val="420"/>
        </w:trPr>
        <w:tc>
          <w:tcPr>
            <w:tcW w:w="569" w:type="dxa"/>
          </w:tcPr>
          <w:p w14:paraId="6FE9C398" w14:textId="57200295" w:rsidR="00817F4A" w:rsidRPr="00AE1407" w:rsidRDefault="00817F4A" w:rsidP="00831B5C">
            <w:pPr>
              <w:autoSpaceDE w:val="0"/>
              <w:autoSpaceDN w:val="0"/>
              <w:adjustRightInd w:val="0"/>
              <w:jc w:val="center"/>
              <w:rPr>
                <w:noProof/>
              </w:rPr>
            </w:pPr>
            <w:r w:rsidRPr="002A0E61">
              <w:rPr>
                <w:lang w:val="sr-Latn-CS"/>
              </w:rPr>
              <w:t>101</w:t>
            </w:r>
          </w:p>
        </w:tc>
        <w:tc>
          <w:tcPr>
            <w:tcW w:w="3005" w:type="dxa"/>
          </w:tcPr>
          <w:p w14:paraId="76018CE3" w14:textId="77777777" w:rsidR="00817F4A" w:rsidRPr="00AE1407" w:rsidRDefault="00817F4A" w:rsidP="00831B5C">
            <w:pPr>
              <w:autoSpaceDE w:val="0"/>
              <w:autoSpaceDN w:val="0"/>
              <w:adjustRightInd w:val="0"/>
              <w:rPr>
                <w:noProof/>
                <w:lang w:val="en-US"/>
              </w:rPr>
            </w:pPr>
            <w:r w:rsidRPr="002A0E61">
              <w:rPr>
                <w:lang w:val="sr-Latn-CS"/>
              </w:rPr>
              <w:t xml:space="preserve">Равна гума </w:t>
            </w:r>
          </w:p>
        </w:tc>
        <w:tc>
          <w:tcPr>
            <w:tcW w:w="1134" w:type="dxa"/>
          </w:tcPr>
          <w:p w14:paraId="3486C53F" w14:textId="77777777" w:rsidR="00817F4A" w:rsidRPr="00AE1407" w:rsidRDefault="00817F4A" w:rsidP="00831B5C">
            <w:pPr>
              <w:autoSpaceDE w:val="0"/>
              <w:autoSpaceDN w:val="0"/>
              <w:adjustRightInd w:val="0"/>
              <w:jc w:val="center"/>
              <w:rPr>
                <w:noProof/>
                <w:highlight w:val="yellow"/>
                <w:lang w:val="en-US"/>
              </w:rPr>
            </w:pPr>
            <w:r w:rsidRPr="002A0E61">
              <w:rPr>
                <w:lang w:val="sr-Latn-CS"/>
              </w:rPr>
              <w:t>≠ 4 (mm)</w:t>
            </w:r>
          </w:p>
        </w:tc>
        <w:tc>
          <w:tcPr>
            <w:tcW w:w="1134" w:type="dxa"/>
          </w:tcPr>
          <w:p w14:paraId="3149C134" w14:textId="77777777" w:rsidR="00817F4A" w:rsidRPr="00AE1407" w:rsidRDefault="00817F4A" w:rsidP="00831B5C">
            <w:pPr>
              <w:autoSpaceDE w:val="0"/>
              <w:autoSpaceDN w:val="0"/>
              <w:adjustRightInd w:val="0"/>
              <w:jc w:val="center"/>
              <w:rPr>
                <w:noProof/>
                <w:highlight w:val="yellow"/>
                <w:lang w:val="en-US"/>
              </w:rPr>
            </w:pPr>
            <w:r w:rsidRPr="002A0E61">
              <w:rPr>
                <w:lang w:val="sr-Latn-CS"/>
              </w:rPr>
              <w:t>m</w:t>
            </w:r>
            <w:r w:rsidRPr="002A0E61">
              <w:rPr>
                <w:vertAlign w:val="superscript"/>
                <w:lang w:val="sr-Latn-CS"/>
              </w:rPr>
              <w:t>2</w:t>
            </w:r>
          </w:p>
        </w:tc>
        <w:tc>
          <w:tcPr>
            <w:tcW w:w="1227" w:type="dxa"/>
            <w:vAlign w:val="center"/>
          </w:tcPr>
          <w:p w14:paraId="7585AE05" w14:textId="5B6F6648" w:rsidR="00817F4A" w:rsidRPr="00A93194" w:rsidRDefault="00817F4A" w:rsidP="00831B5C">
            <w:pPr>
              <w:autoSpaceDE w:val="0"/>
              <w:autoSpaceDN w:val="0"/>
              <w:adjustRightInd w:val="0"/>
              <w:jc w:val="center"/>
              <w:rPr>
                <w:noProof/>
                <w:lang w:val="en-US"/>
              </w:rPr>
            </w:pPr>
            <w:r>
              <w:rPr>
                <w:noProof/>
                <w:lang w:val="sr-Cyrl-RS"/>
              </w:rPr>
              <w:t>2</w:t>
            </w:r>
          </w:p>
        </w:tc>
        <w:tc>
          <w:tcPr>
            <w:tcW w:w="1701" w:type="dxa"/>
          </w:tcPr>
          <w:p w14:paraId="2471F69F" w14:textId="77777777" w:rsidR="00817F4A" w:rsidRPr="00AE1407" w:rsidRDefault="00817F4A" w:rsidP="00831B5C">
            <w:pPr>
              <w:autoSpaceDE w:val="0"/>
              <w:autoSpaceDN w:val="0"/>
              <w:adjustRightInd w:val="0"/>
              <w:jc w:val="center"/>
              <w:rPr>
                <w:noProof/>
                <w:lang w:val="en-US"/>
              </w:rPr>
            </w:pPr>
          </w:p>
        </w:tc>
        <w:tc>
          <w:tcPr>
            <w:tcW w:w="1559" w:type="dxa"/>
            <w:gridSpan w:val="2"/>
          </w:tcPr>
          <w:p w14:paraId="430EEE87" w14:textId="77777777" w:rsidR="00817F4A" w:rsidRPr="00AE1407" w:rsidRDefault="00817F4A" w:rsidP="00831B5C">
            <w:pPr>
              <w:autoSpaceDE w:val="0"/>
              <w:autoSpaceDN w:val="0"/>
              <w:adjustRightInd w:val="0"/>
              <w:jc w:val="right"/>
              <w:rPr>
                <w:noProof/>
                <w:lang w:val="en-US"/>
              </w:rPr>
            </w:pPr>
          </w:p>
        </w:tc>
        <w:tc>
          <w:tcPr>
            <w:tcW w:w="1560" w:type="dxa"/>
          </w:tcPr>
          <w:p w14:paraId="2EE196CC" w14:textId="77777777" w:rsidR="00817F4A" w:rsidRPr="00AE1407" w:rsidRDefault="00817F4A" w:rsidP="00831B5C">
            <w:pPr>
              <w:autoSpaceDE w:val="0"/>
              <w:autoSpaceDN w:val="0"/>
              <w:adjustRightInd w:val="0"/>
              <w:jc w:val="right"/>
              <w:rPr>
                <w:noProof/>
                <w:lang w:val="en-US"/>
              </w:rPr>
            </w:pPr>
          </w:p>
        </w:tc>
        <w:tc>
          <w:tcPr>
            <w:tcW w:w="1559" w:type="dxa"/>
          </w:tcPr>
          <w:p w14:paraId="1F62DD37" w14:textId="77777777" w:rsidR="00817F4A" w:rsidRPr="00AE1407" w:rsidRDefault="00817F4A" w:rsidP="00831B5C">
            <w:pPr>
              <w:autoSpaceDE w:val="0"/>
              <w:autoSpaceDN w:val="0"/>
              <w:adjustRightInd w:val="0"/>
              <w:jc w:val="right"/>
              <w:rPr>
                <w:noProof/>
                <w:lang w:val="en-US"/>
              </w:rPr>
            </w:pPr>
          </w:p>
        </w:tc>
        <w:tc>
          <w:tcPr>
            <w:tcW w:w="1559" w:type="dxa"/>
          </w:tcPr>
          <w:p w14:paraId="2ECD36F0" w14:textId="77777777" w:rsidR="00817F4A" w:rsidRPr="00AE1407" w:rsidRDefault="00817F4A" w:rsidP="00831B5C">
            <w:pPr>
              <w:autoSpaceDE w:val="0"/>
              <w:autoSpaceDN w:val="0"/>
              <w:adjustRightInd w:val="0"/>
              <w:jc w:val="right"/>
              <w:rPr>
                <w:noProof/>
                <w:lang w:val="en-US"/>
              </w:rPr>
            </w:pPr>
          </w:p>
        </w:tc>
      </w:tr>
      <w:tr w:rsidR="00817F4A" w:rsidRPr="00AE1407" w14:paraId="0BE1D1E7" w14:textId="77777777" w:rsidTr="00831B5C">
        <w:trPr>
          <w:trHeight w:val="420"/>
        </w:trPr>
        <w:tc>
          <w:tcPr>
            <w:tcW w:w="569" w:type="dxa"/>
          </w:tcPr>
          <w:p w14:paraId="407D62E0" w14:textId="3B8175E2" w:rsidR="00817F4A" w:rsidRPr="00AE1407" w:rsidRDefault="00817F4A" w:rsidP="00831B5C">
            <w:pPr>
              <w:autoSpaceDE w:val="0"/>
              <w:autoSpaceDN w:val="0"/>
              <w:adjustRightInd w:val="0"/>
              <w:jc w:val="center"/>
              <w:rPr>
                <w:noProof/>
              </w:rPr>
            </w:pPr>
            <w:r w:rsidRPr="002A0E61">
              <w:rPr>
                <w:lang w:val="sr-Latn-CS"/>
              </w:rPr>
              <w:t>102</w:t>
            </w:r>
          </w:p>
        </w:tc>
        <w:tc>
          <w:tcPr>
            <w:tcW w:w="3005" w:type="dxa"/>
          </w:tcPr>
          <w:p w14:paraId="25470E5B" w14:textId="77777777" w:rsidR="00817F4A" w:rsidRPr="00AE1407" w:rsidRDefault="00817F4A" w:rsidP="00831B5C">
            <w:pPr>
              <w:autoSpaceDE w:val="0"/>
              <w:autoSpaceDN w:val="0"/>
              <w:adjustRightInd w:val="0"/>
              <w:rPr>
                <w:noProof/>
                <w:lang w:val="en-US"/>
              </w:rPr>
            </w:pPr>
            <w:r w:rsidRPr="002A0E61">
              <w:rPr>
                <w:lang w:val="sr-Latn-CS"/>
              </w:rPr>
              <w:t xml:space="preserve">Равна гума </w:t>
            </w:r>
          </w:p>
        </w:tc>
        <w:tc>
          <w:tcPr>
            <w:tcW w:w="1134" w:type="dxa"/>
          </w:tcPr>
          <w:p w14:paraId="31FE90E0" w14:textId="77777777" w:rsidR="00817F4A" w:rsidRPr="00AE1407" w:rsidRDefault="00817F4A" w:rsidP="00831B5C">
            <w:pPr>
              <w:autoSpaceDE w:val="0"/>
              <w:autoSpaceDN w:val="0"/>
              <w:adjustRightInd w:val="0"/>
              <w:jc w:val="center"/>
              <w:rPr>
                <w:noProof/>
                <w:highlight w:val="yellow"/>
                <w:lang w:val="en-US"/>
              </w:rPr>
            </w:pPr>
            <w:r w:rsidRPr="002A0E61">
              <w:rPr>
                <w:lang w:val="sr-Latn-CS"/>
              </w:rPr>
              <w:t>≠ 5 (mm)</w:t>
            </w:r>
          </w:p>
        </w:tc>
        <w:tc>
          <w:tcPr>
            <w:tcW w:w="1134" w:type="dxa"/>
          </w:tcPr>
          <w:p w14:paraId="0E08B6B9" w14:textId="77777777" w:rsidR="00817F4A" w:rsidRPr="00AE1407" w:rsidRDefault="00817F4A" w:rsidP="00831B5C">
            <w:pPr>
              <w:autoSpaceDE w:val="0"/>
              <w:autoSpaceDN w:val="0"/>
              <w:adjustRightInd w:val="0"/>
              <w:jc w:val="center"/>
              <w:rPr>
                <w:noProof/>
                <w:highlight w:val="yellow"/>
                <w:lang w:val="en-US"/>
              </w:rPr>
            </w:pPr>
            <w:r w:rsidRPr="002A0E61">
              <w:rPr>
                <w:lang w:val="sr-Latn-CS"/>
              </w:rPr>
              <w:t>m</w:t>
            </w:r>
            <w:r w:rsidRPr="002A0E61">
              <w:rPr>
                <w:vertAlign w:val="superscript"/>
                <w:lang w:val="sr-Latn-CS"/>
              </w:rPr>
              <w:t>2</w:t>
            </w:r>
          </w:p>
        </w:tc>
        <w:tc>
          <w:tcPr>
            <w:tcW w:w="1227" w:type="dxa"/>
            <w:vAlign w:val="center"/>
          </w:tcPr>
          <w:p w14:paraId="7F568669" w14:textId="2055CB52" w:rsidR="00817F4A" w:rsidRPr="00A93194" w:rsidRDefault="00817F4A" w:rsidP="00831B5C">
            <w:pPr>
              <w:autoSpaceDE w:val="0"/>
              <w:autoSpaceDN w:val="0"/>
              <w:adjustRightInd w:val="0"/>
              <w:jc w:val="center"/>
              <w:rPr>
                <w:noProof/>
                <w:lang w:val="en-US"/>
              </w:rPr>
            </w:pPr>
            <w:r>
              <w:rPr>
                <w:noProof/>
                <w:lang w:val="sr-Cyrl-RS"/>
              </w:rPr>
              <w:t>2</w:t>
            </w:r>
          </w:p>
        </w:tc>
        <w:tc>
          <w:tcPr>
            <w:tcW w:w="1701" w:type="dxa"/>
          </w:tcPr>
          <w:p w14:paraId="356F549E" w14:textId="77777777" w:rsidR="00817F4A" w:rsidRPr="00AE1407" w:rsidRDefault="00817F4A" w:rsidP="00831B5C">
            <w:pPr>
              <w:autoSpaceDE w:val="0"/>
              <w:autoSpaceDN w:val="0"/>
              <w:adjustRightInd w:val="0"/>
              <w:jc w:val="center"/>
              <w:rPr>
                <w:noProof/>
                <w:lang w:val="en-US"/>
              </w:rPr>
            </w:pPr>
          </w:p>
        </w:tc>
        <w:tc>
          <w:tcPr>
            <w:tcW w:w="1559" w:type="dxa"/>
            <w:gridSpan w:val="2"/>
          </w:tcPr>
          <w:p w14:paraId="0B0E0F96" w14:textId="77777777" w:rsidR="00817F4A" w:rsidRPr="00AE1407" w:rsidRDefault="00817F4A" w:rsidP="00831B5C">
            <w:pPr>
              <w:autoSpaceDE w:val="0"/>
              <w:autoSpaceDN w:val="0"/>
              <w:adjustRightInd w:val="0"/>
              <w:jc w:val="right"/>
              <w:rPr>
                <w:noProof/>
                <w:lang w:val="en-US"/>
              </w:rPr>
            </w:pPr>
          </w:p>
        </w:tc>
        <w:tc>
          <w:tcPr>
            <w:tcW w:w="1560" w:type="dxa"/>
          </w:tcPr>
          <w:p w14:paraId="3578AD55" w14:textId="77777777" w:rsidR="00817F4A" w:rsidRPr="00AE1407" w:rsidRDefault="00817F4A" w:rsidP="00831B5C">
            <w:pPr>
              <w:autoSpaceDE w:val="0"/>
              <w:autoSpaceDN w:val="0"/>
              <w:adjustRightInd w:val="0"/>
              <w:jc w:val="right"/>
              <w:rPr>
                <w:noProof/>
                <w:lang w:val="en-US"/>
              </w:rPr>
            </w:pPr>
          </w:p>
        </w:tc>
        <w:tc>
          <w:tcPr>
            <w:tcW w:w="1559" w:type="dxa"/>
          </w:tcPr>
          <w:p w14:paraId="719E666D" w14:textId="77777777" w:rsidR="00817F4A" w:rsidRPr="00AE1407" w:rsidRDefault="00817F4A" w:rsidP="00831B5C">
            <w:pPr>
              <w:autoSpaceDE w:val="0"/>
              <w:autoSpaceDN w:val="0"/>
              <w:adjustRightInd w:val="0"/>
              <w:jc w:val="right"/>
              <w:rPr>
                <w:noProof/>
                <w:lang w:val="en-US"/>
              </w:rPr>
            </w:pPr>
          </w:p>
        </w:tc>
        <w:tc>
          <w:tcPr>
            <w:tcW w:w="1559" w:type="dxa"/>
          </w:tcPr>
          <w:p w14:paraId="64CC478D" w14:textId="77777777" w:rsidR="00817F4A" w:rsidRPr="00AE1407" w:rsidRDefault="00817F4A" w:rsidP="00831B5C">
            <w:pPr>
              <w:autoSpaceDE w:val="0"/>
              <w:autoSpaceDN w:val="0"/>
              <w:adjustRightInd w:val="0"/>
              <w:jc w:val="right"/>
              <w:rPr>
                <w:noProof/>
                <w:lang w:val="en-US"/>
              </w:rPr>
            </w:pPr>
          </w:p>
        </w:tc>
      </w:tr>
      <w:tr w:rsidR="00817F4A" w:rsidRPr="00AE1407" w14:paraId="22CFA6AB" w14:textId="77777777" w:rsidTr="00831B5C">
        <w:trPr>
          <w:trHeight w:val="420"/>
        </w:trPr>
        <w:tc>
          <w:tcPr>
            <w:tcW w:w="569" w:type="dxa"/>
          </w:tcPr>
          <w:p w14:paraId="713E510C" w14:textId="7DCD0717" w:rsidR="00817F4A" w:rsidRPr="00AE1407" w:rsidRDefault="00817F4A" w:rsidP="00831B5C">
            <w:pPr>
              <w:autoSpaceDE w:val="0"/>
              <w:autoSpaceDN w:val="0"/>
              <w:adjustRightInd w:val="0"/>
              <w:jc w:val="center"/>
              <w:rPr>
                <w:noProof/>
              </w:rPr>
            </w:pPr>
            <w:r w:rsidRPr="002A0E61">
              <w:rPr>
                <w:lang w:val="sr-Latn-CS"/>
              </w:rPr>
              <w:t>103</w:t>
            </w:r>
          </w:p>
        </w:tc>
        <w:tc>
          <w:tcPr>
            <w:tcW w:w="3005" w:type="dxa"/>
          </w:tcPr>
          <w:p w14:paraId="7EB83A28" w14:textId="77777777" w:rsidR="00817F4A" w:rsidRPr="00AE1407" w:rsidRDefault="00817F4A" w:rsidP="00831B5C">
            <w:pPr>
              <w:autoSpaceDE w:val="0"/>
              <w:autoSpaceDN w:val="0"/>
              <w:adjustRightInd w:val="0"/>
              <w:rPr>
                <w:noProof/>
                <w:lang w:val="en-US"/>
              </w:rPr>
            </w:pPr>
            <w:r w:rsidRPr="002A0E61">
              <w:rPr>
                <w:lang w:val="sr-Latn-CS"/>
              </w:rPr>
              <w:t xml:space="preserve">Равна гума </w:t>
            </w:r>
          </w:p>
        </w:tc>
        <w:tc>
          <w:tcPr>
            <w:tcW w:w="1134" w:type="dxa"/>
          </w:tcPr>
          <w:p w14:paraId="7C9C1A05" w14:textId="77777777" w:rsidR="00817F4A" w:rsidRPr="00AE1407" w:rsidRDefault="00817F4A" w:rsidP="00831B5C">
            <w:pPr>
              <w:autoSpaceDE w:val="0"/>
              <w:autoSpaceDN w:val="0"/>
              <w:adjustRightInd w:val="0"/>
              <w:jc w:val="center"/>
              <w:rPr>
                <w:noProof/>
                <w:highlight w:val="yellow"/>
                <w:lang w:val="en-US"/>
              </w:rPr>
            </w:pPr>
            <w:r w:rsidRPr="002A0E61">
              <w:rPr>
                <w:lang w:val="sr-Latn-CS"/>
              </w:rPr>
              <w:t>≠ 6 (mm)</w:t>
            </w:r>
          </w:p>
        </w:tc>
        <w:tc>
          <w:tcPr>
            <w:tcW w:w="1134" w:type="dxa"/>
          </w:tcPr>
          <w:p w14:paraId="0B9F3E03" w14:textId="77777777" w:rsidR="00817F4A" w:rsidRPr="00AE1407" w:rsidRDefault="00817F4A" w:rsidP="00831B5C">
            <w:pPr>
              <w:autoSpaceDE w:val="0"/>
              <w:autoSpaceDN w:val="0"/>
              <w:adjustRightInd w:val="0"/>
              <w:jc w:val="center"/>
              <w:rPr>
                <w:noProof/>
                <w:highlight w:val="yellow"/>
                <w:lang w:val="en-US"/>
              </w:rPr>
            </w:pPr>
            <w:r w:rsidRPr="002A0E61">
              <w:rPr>
                <w:lang w:val="sr-Latn-CS"/>
              </w:rPr>
              <w:t>m</w:t>
            </w:r>
            <w:r w:rsidRPr="002A0E61">
              <w:rPr>
                <w:vertAlign w:val="superscript"/>
                <w:lang w:val="sr-Latn-CS"/>
              </w:rPr>
              <w:t>2</w:t>
            </w:r>
          </w:p>
        </w:tc>
        <w:tc>
          <w:tcPr>
            <w:tcW w:w="1227" w:type="dxa"/>
            <w:vAlign w:val="center"/>
          </w:tcPr>
          <w:p w14:paraId="771AA6DE" w14:textId="57F4A32C" w:rsidR="00817F4A" w:rsidRPr="00831B5C" w:rsidRDefault="00817F4A" w:rsidP="00831B5C">
            <w:pPr>
              <w:autoSpaceDE w:val="0"/>
              <w:autoSpaceDN w:val="0"/>
              <w:adjustRightInd w:val="0"/>
              <w:jc w:val="center"/>
              <w:rPr>
                <w:noProof/>
                <w:lang w:val="sr-Cyrl-RS"/>
              </w:rPr>
            </w:pPr>
            <w:r>
              <w:rPr>
                <w:noProof/>
                <w:lang w:val="sr-Cyrl-RS"/>
              </w:rPr>
              <w:t>2</w:t>
            </w:r>
          </w:p>
        </w:tc>
        <w:tc>
          <w:tcPr>
            <w:tcW w:w="1701" w:type="dxa"/>
          </w:tcPr>
          <w:p w14:paraId="5480922D" w14:textId="77777777" w:rsidR="00817F4A" w:rsidRPr="00AE1407" w:rsidRDefault="00817F4A" w:rsidP="00831B5C">
            <w:pPr>
              <w:autoSpaceDE w:val="0"/>
              <w:autoSpaceDN w:val="0"/>
              <w:adjustRightInd w:val="0"/>
              <w:jc w:val="center"/>
              <w:rPr>
                <w:noProof/>
                <w:lang w:val="en-US"/>
              </w:rPr>
            </w:pPr>
          </w:p>
        </w:tc>
        <w:tc>
          <w:tcPr>
            <w:tcW w:w="1559" w:type="dxa"/>
            <w:gridSpan w:val="2"/>
          </w:tcPr>
          <w:p w14:paraId="6374A807" w14:textId="77777777" w:rsidR="00817F4A" w:rsidRPr="00AE1407" w:rsidRDefault="00817F4A" w:rsidP="00831B5C">
            <w:pPr>
              <w:autoSpaceDE w:val="0"/>
              <w:autoSpaceDN w:val="0"/>
              <w:adjustRightInd w:val="0"/>
              <w:jc w:val="right"/>
              <w:rPr>
                <w:noProof/>
                <w:lang w:val="en-US"/>
              </w:rPr>
            </w:pPr>
          </w:p>
        </w:tc>
        <w:tc>
          <w:tcPr>
            <w:tcW w:w="1560" w:type="dxa"/>
          </w:tcPr>
          <w:p w14:paraId="0D5F1306" w14:textId="77777777" w:rsidR="00817F4A" w:rsidRPr="00AE1407" w:rsidRDefault="00817F4A" w:rsidP="00831B5C">
            <w:pPr>
              <w:autoSpaceDE w:val="0"/>
              <w:autoSpaceDN w:val="0"/>
              <w:adjustRightInd w:val="0"/>
              <w:jc w:val="right"/>
              <w:rPr>
                <w:noProof/>
                <w:lang w:val="en-US"/>
              </w:rPr>
            </w:pPr>
          </w:p>
        </w:tc>
        <w:tc>
          <w:tcPr>
            <w:tcW w:w="1559" w:type="dxa"/>
          </w:tcPr>
          <w:p w14:paraId="13699809" w14:textId="77777777" w:rsidR="00817F4A" w:rsidRPr="00AE1407" w:rsidRDefault="00817F4A" w:rsidP="00831B5C">
            <w:pPr>
              <w:autoSpaceDE w:val="0"/>
              <w:autoSpaceDN w:val="0"/>
              <w:adjustRightInd w:val="0"/>
              <w:jc w:val="right"/>
              <w:rPr>
                <w:noProof/>
                <w:lang w:val="en-US"/>
              </w:rPr>
            </w:pPr>
          </w:p>
        </w:tc>
        <w:tc>
          <w:tcPr>
            <w:tcW w:w="1559" w:type="dxa"/>
          </w:tcPr>
          <w:p w14:paraId="54FA565A" w14:textId="77777777" w:rsidR="00817F4A" w:rsidRPr="00AE1407" w:rsidRDefault="00817F4A" w:rsidP="00831B5C">
            <w:pPr>
              <w:autoSpaceDE w:val="0"/>
              <w:autoSpaceDN w:val="0"/>
              <w:adjustRightInd w:val="0"/>
              <w:jc w:val="right"/>
              <w:rPr>
                <w:noProof/>
                <w:lang w:val="en-US"/>
              </w:rPr>
            </w:pPr>
          </w:p>
        </w:tc>
      </w:tr>
      <w:tr w:rsidR="00817F4A" w:rsidRPr="00AE1407" w14:paraId="0163454F" w14:textId="77777777" w:rsidTr="00831B5C">
        <w:trPr>
          <w:trHeight w:val="420"/>
        </w:trPr>
        <w:tc>
          <w:tcPr>
            <w:tcW w:w="569" w:type="dxa"/>
          </w:tcPr>
          <w:p w14:paraId="1339BE26" w14:textId="3C727C9D" w:rsidR="00817F4A" w:rsidRPr="00AE1407" w:rsidRDefault="00817F4A" w:rsidP="00831B5C">
            <w:pPr>
              <w:autoSpaceDE w:val="0"/>
              <w:autoSpaceDN w:val="0"/>
              <w:adjustRightInd w:val="0"/>
              <w:jc w:val="center"/>
              <w:rPr>
                <w:noProof/>
              </w:rPr>
            </w:pPr>
            <w:r w:rsidRPr="002A0E61">
              <w:rPr>
                <w:lang w:val="sr-Latn-CS"/>
              </w:rPr>
              <w:t>10</w:t>
            </w:r>
            <w:r>
              <w:rPr>
                <w:lang w:val="sr-Cyrl-RS"/>
              </w:rPr>
              <w:t>4</w:t>
            </w:r>
          </w:p>
        </w:tc>
        <w:tc>
          <w:tcPr>
            <w:tcW w:w="3005" w:type="dxa"/>
          </w:tcPr>
          <w:p w14:paraId="29406AFC" w14:textId="3E63682E" w:rsidR="00817F4A" w:rsidRPr="00AE1407" w:rsidRDefault="00817F4A" w:rsidP="00831B5C">
            <w:pPr>
              <w:autoSpaceDE w:val="0"/>
              <w:autoSpaceDN w:val="0"/>
              <w:adjustRightInd w:val="0"/>
              <w:rPr>
                <w:noProof/>
                <w:lang w:val="en-US"/>
              </w:rPr>
            </w:pPr>
            <w:r w:rsidRPr="002A0E61">
              <w:rPr>
                <w:lang w:val="sr-Latn-CS"/>
              </w:rPr>
              <w:t xml:space="preserve">Рељефна гума </w:t>
            </w:r>
            <w:r>
              <w:rPr>
                <w:lang w:val="sr-Cyrl-RS"/>
              </w:rPr>
              <w:t>храпава</w:t>
            </w:r>
            <w:r w:rsidRPr="002A0E61">
              <w:rPr>
                <w:lang w:val="sr-Latn-CS"/>
              </w:rPr>
              <w:t xml:space="preserve"> са једне стране </w:t>
            </w:r>
          </w:p>
        </w:tc>
        <w:tc>
          <w:tcPr>
            <w:tcW w:w="1134" w:type="dxa"/>
          </w:tcPr>
          <w:p w14:paraId="2754FB59" w14:textId="77777777" w:rsidR="00817F4A" w:rsidRPr="00AE1407" w:rsidRDefault="00817F4A" w:rsidP="00831B5C">
            <w:pPr>
              <w:autoSpaceDE w:val="0"/>
              <w:autoSpaceDN w:val="0"/>
              <w:adjustRightInd w:val="0"/>
              <w:jc w:val="center"/>
              <w:rPr>
                <w:noProof/>
                <w:highlight w:val="yellow"/>
                <w:lang w:val="en-US"/>
              </w:rPr>
            </w:pPr>
            <w:r w:rsidRPr="002A0E61">
              <w:rPr>
                <w:lang w:val="sr-Latn-CS"/>
              </w:rPr>
              <w:t>≠ 3 (mm)</w:t>
            </w:r>
          </w:p>
        </w:tc>
        <w:tc>
          <w:tcPr>
            <w:tcW w:w="1134" w:type="dxa"/>
          </w:tcPr>
          <w:p w14:paraId="023B48D9" w14:textId="77777777" w:rsidR="00817F4A" w:rsidRPr="00AE1407" w:rsidRDefault="00817F4A" w:rsidP="00831B5C">
            <w:pPr>
              <w:autoSpaceDE w:val="0"/>
              <w:autoSpaceDN w:val="0"/>
              <w:adjustRightInd w:val="0"/>
              <w:jc w:val="center"/>
              <w:rPr>
                <w:noProof/>
                <w:highlight w:val="yellow"/>
                <w:lang w:val="en-US"/>
              </w:rPr>
            </w:pPr>
            <w:r w:rsidRPr="002A0E61">
              <w:rPr>
                <w:lang w:val="sr-Latn-CS"/>
              </w:rPr>
              <w:t>m</w:t>
            </w:r>
            <w:r w:rsidRPr="002A0E61">
              <w:rPr>
                <w:vertAlign w:val="superscript"/>
                <w:lang w:val="sr-Latn-CS"/>
              </w:rPr>
              <w:t>2</w:t>
            </w:r>
          </w:p>
        </w:tc>
        <w:tc>
          <w:tcPr>
            <w:tcW w:w="1227" w:type="dxa"/>
            <w:vAlign w:val="center"/>
          </w:tcPr>
          <w:p w14:paraId="37665332" w14:textId="590B8D3C" w:rsidR="00817F4A" w:rsidRPr="00831B5C" w:rsidRDefault="00817F4A" w:rsidP="00831B5C">
            <w:pPr>
              <w:autoSpaceDE w:val="0"/>
              <w:autoSpaceDN w:val="0"/>
              <w:adjustRightInd w:val="0"/>
              <w:jc w:val="center"/>
              <w:rPr>
                <w:noProof/>
                <w:lang w:val="sr-Cyrl-RS"/>
              </w:rPr>
            </w:pPr>
            <w:r>
              <w:rPr>
                <w:noProof/>
                <w:lang w:val="sr-Cyrl-RS"/>
              </w:rPr>
              <w:t>2</w:t>
            </w:r>
          </w:p>
        </w:tc>
        <w:tc>
          <w:tcPr>
            <w:tcW w:w="1701" w:type="dxa"/>
          </w:tcPr>
          <w:p w14:paraId="6B927F01" w14:textId="77777777" w:rsidR="00817F4A" w:rsidRPr="00AE1407" w:rsidRDefault="00817F4A" w:rsidP="00831B5C">
            <w:pPr>
              <w:autoSpaceDE w:val="0"/>
              <w:autoSpaceDN w:val="0"/>
              <w:adjustRightInd w:val="0"/>
              <w:jc w:val="center"/>
              <w:rPr>
                <w:noProof/>
                <w:lang w:val="en-US"/>
              </w:rPr>
            </w:pPr>
          </w:p>
        </w:tc>
        <w:tc>
          <w:tcPr>
            <w:tcW w:w="1559" w:type="dxa"/>
            <w:gridSpan w:val="2"/>
          </w:tcPr>
          <w:p w14:paraId="6E1F3209" w14:textId="77777777" w:rsidR="00817F4A" w:rsidRPr="00AE1407" w:rsidRDefault="00817F4A" w:rsidP="00831B5C">
            <w:pPr>
              <w:autoSpaceDE w:val="0"/>
              <w:autoSpaceDN w:val="0"/>
              <w:adjustRightInd w:val="0"/>
              <w:jc w:val="right"/>
              <w:rPr>
                <w:noProof/>
                <w:lang w:val="en-US"/>
              </w:rPr>
            </w:pPr>
          </w:p>
        </w:tc>
        <w:tc>
          <w:tcPr>
            <w:tcW w:w="1560" w:type="dxa"/>
          </w:tcPr>
          <w:p w14:paraId="3DCF7A08" w14:textId="77777777" w:rsidR="00817F4A" w:rsidRPr="00AE1407" w:rsidRDefault="00817F4A" w:rsidP="00831B5C">
            <w:pPr>
              <w:autoSpaceDE w:val="0"/>
              <w:autoSpaceDN w:val="0"/>
              <w:adjustRightInd w:val="0"/>
              <w:jc w:val="right"/>
              <w:rPr>
                <w:noProof/>
                <w:lang w:val="en-US"/>
              </w:rPr>
            </w:pPr>
          </w:p>
        </w:tc>
        <w:tc>
          <w:tcPr>
            <w:tcW w:w="1559" w:type="dxa"/>
          </w:tcPr>
          <w:p w14:paraId="5B895AFF" w14:textId="77777777" w:rsidR="00817F4A" w:rsidRPr="00AE1407" w:rsidRDefault="00817F4A" w:rsidP="00831B5C">
            <w:pPr>
              <w:autoSpaceDE w:val="0"/>
              <w:autoSpaceDN w:val="0"/>
              <w:adjustRightInd w:val="0"/>
              <w:jc w:val="right"/>
              <w:rPr>
                <w:noProof/>
                <w:lang w:val="en-US"/>
              </w:rPr>
            </w:pPr>
          </w:p>
        </w:tc>
        <w:tc>
          <w:tcPr>
            <w:tcW w:w="1559" w:type="dxa"/>
          </w:tcPr>
          <w:p w14:paraId="3F74DD86" w14:textId="77777777" w:rsidR="00817F4A" w:rsidRPr="00AE1407" w:rsidRDefault="00817F4A" w:rsidP="00831B5C">
            <w:pPr>
              <w:autoSpaceDE w:val="0"/>
              <w:autoSpaceDN w:val="0"/>
              <w:adjustRightInd w:val="0"/>
              <w:jc w:val="right"/>
              <w:rPr>
                <w:noProof/>
                <w:lang w:val="en-US"/>
              </w:rPr>
            </w:pPr>
          </w:p>
        </w:tc>
      </w:tr>
      <w:tr w:rsidR="00817F4A" w:rsidRPr="00AE1407" w14:paraId="1568B650" w14:textId="77777777" w:rsidTr="00831B5C">
        <w:trPr>
          <w:trHeight w:val="420"/>
        </w:trPr>
        <w:tc>
          <w:tcPr>
            <w:tcW w:w="569" w:type="dxa"/>
          </w:tcPr>
          <w:p w14:paraId="5866A331" w14:textId="5B6E120E" w:rsidR="00817F4A" w:rsidRPr="00072A95" w:rsidRDefault="00817F4A" w:rsidP="00072A95">
            <w:pPr>
              <w:autoSpaceDE w:val="0"/>
              <w:autoSpaceDN w:val="0"/>
              <w:adjustRightInd w:val="0"/>
              <w:jc w:val="center"/>
              <w:rPr>
                <w:noProof/>
                <w:lang w:val="sr-Cyrl-RS"/>
              </w:rPr>
            </w:pPr>
            <w:r w:rsidRPr="002A0E61">
              <w:rPr>
                <w:lang w:val="sr-Latn-CS"/>
              </w:rPr>
              <w:t>10</w:t>
            </w:r>
            <w:r>
              <w:rPr>
                <w:lang w:val="sr-Cyrl-RS"/>
              </w:rPr>
              <w:t>5</w:t>
            </w:r>
          </w:p>
        </w:tc>
        <w:tc>
          <w:tcPr>
            <w:tcW w:w="3005" w:type="dxa"/>
          </w:tcPr>
          <w:p w14:paraId="748F712E" w14:textId="37BE5C53" w:rsidR="00817F4A" w:rsidRPr="00AE1407" w:rsidRDefault="00817F4A" w:rsidP="00831B5C">
            <w:pPr>
              <w:autoSpaceDE w:val="0"/>
              <w:autoSpaceDN w:val="0"/>
              <w:adjustRightInd w:val="0"/>
              <w:rPr>
                <w:noProof/>
                <w:lang w:val="en-US"/>
              </w:rPr>
            </w:pPr>
            <w:r w:rsidRPr="002A0E61">
              <w:rPr>
                <w:lang w:val="sr-Latn-CS"/>
              </w:rPr>
              <w:t xml:space="preserve">Рељефна гума </w:t>
            </w:r>
            <w:r>
              <w:rPr>
                <w:lang w:val="sr-Cyrl-RS"/>
              </w:rPr>
              <w:t>храпава</w:t>
            </w:r>
            <w:r w:rsidRPr="002A0E61">
              <w:rPr>
                <w:lang w:val="sr-Latn-CS"/>
              </w:rPr>
              <w:t xml:space="preserve"> са једне стране </w:t>
            </w:r>
          </w:p>
        </w:tc>
        <w:tc>
          <w:tcPr>
            <w:tcW w:w="1134" w:type="dxa"/>
          </w:tcPr>
          <w:p w14:paraId="3DF5E9F9" w14:textId="77777777" w:rsidR="00817F4A" w:rsidRPr="00AE1407" w:rsidRDefault="00817F4A" w:rsidP="00831B5C">
            <w:pPr>
              <w:autoSpaceDE w:val="0"/>
              <w:autoSpaceDN w:val="0"/>
              <w:adjustRightInd w:val="0"/>
              <w:jc w:val="center"/>
              <w:rPr>
                <w:noProof/>
                <w:highlight w:val="yellow"/>
                <w:lang w:val="en-US"/>
              </w:rPr>
            </w:pPr>
            <w:r w:rsidRPr="002A0E61">
              <w:rPr>
                <w:lang w:val="sr-Latn-CS"/>
              </w:rPr>
              <w:t>≠ 4 (mm)</w:t>
            </w:r>
          </w:p>
        </w:tc>
        <w:tc>
          <w:tcPr>
            <w:tcW w:w="1134" w:type="dxa"/>
          </w:tcPr>
          <w:p w14:paraId="1E1DBD77" w14:textId="77777777" w:rsidR="00817F4A" w:rsidRPr="00AE1407" w:rsidRDefault="00817F4A" w:rsidP="00831B5C">
            <w:pPr>
              <w:autoSpaceDE w:val="0"/>
              <w:autoSpaceDN w:val="0"/>
              <w:adjustRightInd w:val="0"/>
              <w:jc w:val="center"/>
              <w:rPr>
                <w:noProof/>
                <w:highlight w:val="yellow"/>
                <w:lang w:val="en-US"/>
              </w:rPr>
            </w:pPr>
            <w:r w:rsidRPr="002A0E61">
              <w:rPr>
                <w:lang w:val="sr-Latn-CS"/>
              </w:rPr>
              <w:t>m</w:t>
            </w:r>
            <w:r w:rsidRPr="002A0E61">
              <w:rPr>
                <w:vertAlign w:val="superscript"/>
                <w:lang w:val="sr-Latn-CS"/>
              </w:rPr>
              <w:t>2</w:t>
            </w:r>
          </w:p>
        </w:tc>
        <w:tc>
          <w:tcPr>
            <w:tcW w:w="1227" w:type="dxa"/>
            <w:vAlign w:val="center"/>
          </w:tcPr>
          <w:p w14:paraId="75FA470F" w14:textId="248F7A7C" w:rsidR="00817F4A" w:rsidRPr="00831B5C" w:rsidRDefault="00817F4A" w:rsidP="00831B5C">
            <w:pPr>
              <w:autoSpaceDE w:val="0"/>
              <w:autoSpaceDN w:val="0"/>
              <w:adjustRightInd w:val="0"/>
              <w:jc w:val="center"/>
              <w:rPr>
                <w:noProof/>
                <w:lang w:val="sr-Cyrl-RS"/>
              </w:rPr>
            </w:pPr>
            <w:r>
              <w:rPr>
                <w:noProof/>
                <w:lang w:val="sr-Cyrl-RS"/>
              </w:rPr>
              <w:t>2</w:t>
            </w:r>
          </w:p>
        </w:tc>
        <w:tc>
          <w:tcPr>
            <w:tcW w:w="1701" w:type="dxa"/>
          </w:tcPr>
          <w:p w14:paraId="1D84F992" w14:textId="77777777" w:rsidR="00817F4A" w:rsidRPr="00AE1407" w:rsidRDefault="00817F4A" w:rsidP="00831B5C">
            <w:pPr>
              <w:autoSpaceDE w:val="0"/>
              <w:autoSpaceDN w:val="0"/>
              <w:adjustRightInd w:val="0"/>
              <w:jc w:val="center"/>
              <w:rPr>
                <w:noProof/>
                <w:lang w:val="en-US"/>
              </w:rPr>
            </w:pPr>
          </w:p>
        </w:tc>
        <w:tc>
          <w:tcPr>
            <w:tcW w:w="1559" w:type="dxa"/>
            <w:gridSpan w:val="2"/>
          </w:tcPr>
          <w:p w14:paraId="116717E7" w14:textId="77777777" w:rsidR="00817F4A" w:rsidRPr="00AE1407" w:rsidRDefault="00817F4A" w:rsidP="00831B5C">
            <w:pPr>
              <w:autoSpaceDE w:val="0"/>
              <w:autoSpaceDN w:val="0"/>
              <w:adjustRightInd w:val="0"/>
              <w:jc w:val="right"/>
              <w:rPr>
                <w:noProof/>
                <w:lang w:val="en-US"/>
              </w:rPr>
            </w:pPr>
          </w:p>
        </w:tc>
        <w:tc>
          <w:tcPr>
            <w:tcW w:w="1560" w:type="dxa"/>
          </w:tcPr>
          <w:p w14:paraId="3B0CC5CC" w14:textId="77777777" w:rsidR="00817F4A" w:rsidRPr="00AE1407" w:rsidRDefault="00817F4A" w:rsidP="00831B5C">
            <w:pPr>
              <w:autoSpaceDE w:val="0"/>
              <w:autoSpaceDN w:val="0"/>
              <w:adjustRightInd w:val="0"/>
              <w:jc w:val="right"/>
              <w:rPr>
                <w:noProof/>
                <w:lang w:val="en-US"/>
              </w:rPr>
            </w:pPr>
          </w:p>
        </w:tc>
        <w:tc>
          <w:tcPr>
            <w:tcW w:w="1559" w:type="dxa"/>
          </w:tcPr>
          <w:p w14:paraId="740CE485" w14:textId="77777777" w:rsidR="00817F4A" w:rsidRPr="00AE1407" w:rsidRDefault="00817F4A" w:rsidP="00831B5C">
            <w:pPr>
              <w:autoSpaceDE w:val="0"/>
              <w:autoSpaceDN w:val="0"/>
              <w:adjustRightInd w:val="0"/>
              <w:jc w:val="right"/>
              <w:rPr>
                <w:noProof/>
                <w:lang w:val="en-US"/>
              </w:rPr>
            </w:pPr>
          </w:p>
        </w:tc>
        <w:tc>
          <w:tcPr>
            <w:tcW w:w="1559" w:type="dxa"/>
          </w:tcPr>
          <w:p w14:paraId="2DA7B21C" w14:textId="77777777" w:rsidR="00817F4A" w:rsidRPr="00AE1407" w:rsidRDefault="00817F4A" w:rsidP="00831B5C">
            <w:pPr>
              <w:autoSpaceDE w:val="0"/>
              <w:autoSpaceDN w:val="0"/>
              <w:adjustRightInd w:val="0"/>
              <w:jc w:val="right"/>
              <w:rPr>
                <w:noProof/>
                <w:lang w:val="en-US"/>
              </w:rPr>
            </w:pPr>
          </w:p>
        </w:tc>
      </w:tr>
      <w:tr w:rsidR="00817F4A" w:rsidRPr="00AE1407" w14:paraId="1DA855DB" w14:textId="77777777" w:rsidTr="00831B5C">
        <w:trPr>
          <w:trHeight w:val="420"/>
        </w:trPr>
        <w:tc>
          <w:tcPr>
            <w:tcW w:w="569" w:type="dxa"/>
          </w:tcPr>
          <w:p w14:paraId="6D26E23E" w14:textId="26BB4E2C" w:rsidR="00817F4A" w:rsidRPr="00817F4A" w:rsidRDefault="00817F4A" w:rsidP="00817F4A">
            <w:pPr>
              <w:autoSpaceDE w:val="0"/>
              <w:autoSpaceDN w:val="0"/>
              <w:adjustRightInd w:val="0"/>
              <w:jc w:val="center"/>
              <w:rPr>
                <w:noProof/>
                <w:lang w:val="sr-Cyrl-RS"/>
              </w:rPr>
            </w:pPr>
            <w:r w:rsidRPr="002A0E61">
              <w:rPr>
                <w:lang w:val="sr-Latn-CS"/>
              </w:rPr>
              <w:t>10</w:t>
            </w:r>
            <w:r>
              <w:rPr>
                <w:lang w:val="sr-Cyrl-RS"/>
              </w:rPr>
              <w:t>6</w:t>
            </w:r>
          </w:p>
        </w:tc>
        <w:tc>
          <w:tcPr>
            <w:tcW w:w="3005" w:type="dxa"/>
          </w:tcPr>
          <w:p w14:paraId="07C253CC" w14:textId="327F320B" w:rsidR="00817F4A" w:rsidRPr="00AE1407" w:rsidRDefault="00817F4A" w:rsidP="00831B5C">
            <w:pPr>
              <w:autoSpaceDE w:val="0"/>
              <w:autoSpaceDN w:val="0"/>
              <w:adjustRightInd w:val="0"/>
              <w:rPr>
                <w:noProof/>
                <w:lang w:val="en-US"/>
              </w:rPr>
            </w:pPr>
            <w:r w:rsidRPr="002A0E61">
              <w:rPr>
                <w:lang w:val="sr-Latn-CS"/>
              </w:rPr>
              <w:t>Рељефна гума</w:t>
            </w:r>
            <w:r>
              <w:rPr>
                <w:lang w:val="sr-Latn-CS"/>
              </w:rPr>
              <w:t xml:space="preserve"> </w:t>
            </w:r>
            <w:r>
              <w:rPr>
                <w:lang w:val="sr-Cyrl-RS"/>
              </w:rPr>
              <w:t>храпава</w:t>
            </w:r>
            <w:r w:rsidRPr="002A0E61">
              <w:rPr>
                <w:lang w:val="sr-Latn-CS"/>
              </w:rPr>
              <w:t xml:space="preserve"> са једне стране </w:t>
            </w:r>
          </w:p>
        </w:tc>
        <w:tc>
          <w:tcPr>
            <w:tcW w:w="1134" w:type="dxa"/>
          </w:tcPr>
          <w:p w14:paraId="4515628B" w14:textId="77777777" w:rsidR="00817F4A" w:rsidRPr="00AE1407" w:rsidRDefault="00817F4A" w:rsidP="00831B5C">
            <w:pPr>
              <w:autoSpaceDE w:val="0"/>
              <w:autoSpaceDN w:val="0"/>
              <w:adjustRightInd w:val="0"/>
              <w:jc w:val="center"/>
              <w:rPr>
                <w:noProof/>
                <w:highlight w:val="yellow"/>
                <w:lang w:val="en-US"/>
              </w:rPr>
            </w:pPr>
            <w:r w:rsidRPr="002A0E61">
              <w:rPr>
                <w:lang w:val="sr-Latn-CS"/>
              </w:rPr>
              <w:t>≠ 5 (mm)</w:t>
            </w:r>
          </w:p>
        </w:tc>
        <w:tc>
          <w:tcPr>
            <w:tcW w:w="1134" w:type="dxa"/>
          </w:tcPr>
          <w:p w14:paraId="6072597E" w14:textId="77777777" w:rsidR="00817F4A" w:rsidRPr="00AE1407" w:rsidRDefault="00817F4A" w:rsidP="00831B5C">
            <w:pPr>
              <w:autoSpaceDE w:val="0"/>
              <w:autoSpaceDN w:val="0"/>
              <w:adjustRightInd w:val="0"/>
              <w:jc w:val="center"/>
              <w:rPr>
                <w:noProof/>
                <w:highlight w:val="yellow"/>
                <w:lang w:val="en-US"/>
              </w:rPr>
            </w:pPr>
            <w:r w:rsidRPr="002A0E61">
              <w:rPr>
                <w:lang w:val="sr-Latn-CS"/>
              </w:rPr>
              <w:t>m</w:t>
            </w:r>
            <w:r w:rsidRPr="002A0E61">
              <w:rPr>
                <w:vertAlign w:val="superscript"/>
                <w:lang w:val="sr-Latn-CS"/>
              </w:rPr>
              <w:t>2</w:t>
            </w:r>
          </w:p>
        </w:tc>
        <w:tc>
          <w:tcPr>
            <w:tcW w:w="1227" w:type="dxa"/>
            <w:vAlign w:val="center"/>
          </w:tcPr>
          <w:p w14:paraId="1DE01F4D" w14:textId="7315FCC6" w:rsidR="00817F4A" w:rsidRPr="00A93194" w:rsidRDefault="00817F4A" w:rsidP="00831B5C">
            <w:pPr>
              <w:autoSpaceDE w:val="0"/>
              <w:autoSpaceDN w:val="0"/>
              <w:adjustRightInd w:val="0"/>
              <w:jc w:val="center"/>
              <w:rPr>
                <w:noProof/>
                <w:lang w:val="sr-Cyrl-RS"/>
              </w:rPr>
            </w:pPr>
            <w:r>
              <w:rPr>
                <w:noProof/>
                <w:lang w:val="sr-Cyrl-RS"/>
              </w:rPr>
              <w:t>2</w:t>
            </w:r>
          </w:p>
        </w:tc>
        <w:tc>
          <w:tcPr>
            <w:tcW w:w="1701" w:type="dxa"/>
          </w:tcPr>
          <w:p w14:paraId="3A1D8F5C" w14:textId="77777777" w:rsidR="00817F4A" w:rsidRPr="00AE1407" w:rsidRDefault="00817F4A" w:rsidP="00831B5C">
            <w:pPr>
              <w:autoSpaceDE w:val="0"/>
              <w:autoSpaceDN w:val="0"/>
              <w:adjustRightInd w:val="0"/>
              <w:jc w:val="center"/>
              <w:rPr>
                <w:noProof/>
                <w:lang w:val="en-US"/>
              </w:rPr>
            </w:pPr>
          </w:p>
        </w:tc>
        <w:tc>
          <w:tcPr>
            <w:tcW w:w="1559" w:type="dxa"/>
            <w:gridSpan w:val="2"/>
          </w:tcPr>
          <w:p w14:paraId="1B1193B7" w14:textId="77777777" w:rsidR="00817F4A" w:rsidRPr="00AE1407" w:rsidRDefault="00817F4A" w:rsidP="00831B5C">
            <w:pPr>
              <w:autoSpaceDE w:val="0"/>
              <w:autoSpaceDN w:val="0"/>
              <w:adjustRightInd w:val="0"/>
              <w:jc w:val="right"/>
              <w:rPr>
                <w:noProof/>
                <w:lang w:val="en-US"/>
              </w:rPr>
            </w:pPr>
          </w:p>
        </w:tc>
        <w:tc>
          <w:tcPr>
            <w:tcW w:w="1560" w:type="dxa"/>
          </w:tcPr>
          <w:p w14:paraId="0C5C9E6A" w14:textId="77777777" w:rsidR="00817F4A" w:rsidRPr="00AE1407" w:rsidRDefault="00817F4A" w:rsidP="00831B5C">
            <w:pPr>
              <w:autoSpaceDE w:val="0"/>
              <w:autoSpaceDN w:val="0"/>
              <w:adjustRightInd w:val="0"/>
              <w:jc w:val="right"/>
              <w:rPr>
                <w:noProof/>
                <w:lang w:val="en-US"/>
              </w:rPr>
            </w:pPr>
          </w:p>
        </w:tc>
        <w:tc>
          <w:tcPr>
            <w:tcW w:w="1559" w:type="dxa"/>
          </w:tcPr>
          <w:p w14:paraId="5835EE32" w14:textId="77777777" w:rsidR="00817F4A" w:rsidRPr="00AE1407" w:rsidRDefault="00817F4A" w:rsidP="00831B5C">
            <w:pPr>
              <w:autoSpaceDE w:val="0"/>
              <w:autoSpaceDN w:val="0"/>
              <w:adjustRightInd w:val="0"/>
              <w:jc w:val="right"/>
              <w:rPr>
                <w:noProof/>
                <w:lang w:val="en-US"/>
              </w:rPr>
            </w:pPr>
          </w:p>
        </w:tc>
        <w:tc>
          <w:tcPr>
            <w:tcW w:w="1559" w:type="dxa"/>
          </w:tcPr>
          <w:p w14:paraId="27FFDC04" w14:textId="77777777" w:rsidR="00817F4A" w:rsidRPr="00AE1407" w:rsidRDefault="00817F4A" w:rsidP="00831B5C">
            <w:pPr>
              <w:autoSpaceDE w:val="0"/>
              <w:autoSpaceDN w:val="0"/>
              <w:adjustRightInd w:val="0"/>
              <w:jc w:val="right"/>
              <w:rPr>
                <w:noProof/>
                <w:lang w:val="en-US"/>
              </w:rPr>
            </w:pPr>
          </w:p>
        </w:tc>
      </w:tr>
      <w:tr w:rsidR="00817F4A" w:rsidRPr="00AE1407" w14:paraId="25DC533B" w14:textId="77777777" w:rsidTr="00831B5C">
        <w:trPr>
          <w:trHeight w:val="89"/>
        </w:trPr>
        <w:tc>
          <w:tcPr>
            <w:tcW w:w="569" w:type="dxa"/>
          </w:tcPr>
          <w:p w14:paraId="5DF26236" w14:textId="77777777" w:rsidR="00817F4A" w:rsidRPr="00AE1407" w:rsidRDefault="00817F4A" w:rsidP="00831B5C">
            <w:pPr>
              <w:autoSpaceDE w:val="0"/>
              <w:autoSpaceDN w:val="0"/>
              <w:adjustRightInd w:val="0"/>
              <w:jc w:val="center"/>
              <w:rPr>
                <w:b/>
                <w:bCs/>
                <w:noProof/>
              </w:rPr>
            </w:pPr>
            <w:r>
              <w:rPr>
                <w:b/>
                <w:bCs/>
                <w:noProof/>
              </w:rPr>
              <w:t>I</w:t>
            </w:r>
          </w:p>
        </w:tc>
        <w:tc>
          <w:tcPr>
            <w:tcW w:w="9619" w:type="dxa"/>
            <w:gridSpan w:val="6"/>
          </w:tcPr>
          <w:p w14:paraId="36AE9F8A" w14:textId="77777777" w:rsidR="00817F4A" w:rsidRPr="00AE1407" w:rsidRDefault="00817F4A" w:rsidP="00831B5C">
            <w:pPr>
              <w:autoSpaceDE w:val="0"/>
              <w:autoSpaceDN w:val="0"/>
              <w:adjustRightInd w:val="0"/>
              <w:jc w:val="right"/>
              <w:rPr>
                <w:b/>
                <w:bCs/>
                <w:noProof/>
                <w:lang w:val="en-US"/>
              </w:rPr>
            </w:pPr>
            <w:r w:rsidRPr="00AE1407">
              <w:rPr>
                <w:b/>
                <w:bCs/>
                <w:noProof/>
                <w:lang w:val="en-US"/>
              </w:rPr>
              <w:t xml:space="preserve">УКУПНА </w:t>
            </w:r>
            <w:r>
              <w:rPr>
                <w:b/>
                <w:bCs/>
                <w:noProof/>
              </w:rPr>
              <w:t>ЦЕНА</w:t>
            </w:r>
            <w:r w:rsidRPr="00AE1407">
              <w:rPr>
                <w:b/>
                <w:bCs/>
                <w:noProof/>
                <w:lang w:val="en-US"/>
              </w:rPr>
              <w:t xml:space="preserve"> ПОНУДЕ</w:t>
            </w:r>
            <w:r w:rsidRPr="00AE1407">
              <w:rPr>
                <w:b/>
                <w:bCs/>
                <w:noProof/>
              </w:rPr>
              <w:t xml:space="preserve"> БЕЗ ПДВ-а</w:t>
            </w:r>
            <w:r w:rsidRPr="00AE1407">
              <w:rPr>
                <w:b/>
                <w:bCs/>
                <w:noProof/>
                <w:lang w:val="en-US"/>
              </w:rPr>
              <w:t>:</w:t>
            </w:r>
          </w:p>
        </w:tc>
        <w:tc>
          <w:tcPr>
            <w:tcW w:w="141" w:type="dxa"/>
          </w:tcPr>
          <w:p w14:paraId="642B3684" w14:textId="77777777" w:rsidR="00817F4A" w:rsidRPr="00AE1407" w:rsidRDefault="00817F4A" w:rsidP="00831B5C">
            <w:pPr>
              <w:autoSpaceDE w:val="0"/>
              <w:autoSpaceDN w:val="0"/>
              <w:adjustRightInd w:val="0"/>
              <w:jc w:val="right"/>
              <w:rPr>
                <w:b/>
                <w:bCs/>
                <w:noProof/>
                <w:lang w:val="en-US"/>
              </w:rPr>
            </w:pPr>
          </w:p>
        </w:tc>
        <w:tc>
          <w:tcPr>
            <w:tcW w:w="4678" w:type="dxa"/>
            <w:gridSpan w:val="3"/>
          </w:tcPr>
          <w:p w14:paraId="68D7476F" w14:textId="77777777" w:rsidR="00817F4A" w:rsidRPr="00AE1407" w:rsidRDefault="00817F4A" w:rsidP="00831B5C">
            <w:pPr>
              <w:autoSpaceDE w:val="0"/>
              <w:autoSpaceDN w:val="0"/>
              <w:adjustRightInd w:val="0"/>
              <w:jc w:val="right"/>
              <w:rPr>
                <w:b/>
                <w:bCs/>
                <w:noProof/>
                <w:lang w:val="en-US"/>
              </w:rPr>
            </w:pPr>
          </w:p>
        </w:tc>
      </w:tr>
      <w:tr w:rsidR="00817F4A" w:rsidRPr="00AE1407" w14:paraId="3F6BA2B2" w14:textId="77777777" w:rsidTr="00831B5C">
        <w:trPr>
          <w:trHeight w:val="274"/>
        </w:trPr>
        <w:tc>
          <w:tcPr>
            <w:tcW w:w="569" w:type="dxa"/>
          </w:tcPr>
          <w:p w14:paraId="1071B31D" w14:textId="77777777" w:rsidR="00817F4A" w:rsidRPr="00AE1407" w:rsidRDefault="00817F4A" w:rsidP="00831B5C">
            <w:pPr>
              <w:autoSpaceDE w:val="0"/>
              <w:autoSpaceDN w:val="0"/>
              <w:adjustRightInd w:val="0"/>
              <w:jc w:val="center"/>
              <w:rPr>
                <w:b/>
                <w:bCs/>
                <w:noProof/>
                <w:lang w:val="en-US"/>
              </w:rPr>
            </w:pPr>
            <w:r>
              <w:rPr>
                <w:b/>
                <w:bCs/>
                <w:noProof/>
                <w:lang w:val="en-US"/>
              </w:rPr>
              <w:t>II</w:t>
            </w:r>
          </w:p>
        </w:tc>
        <w:tc>
          <w:tcPr>
            <w:tcW w:w="9619" w:type="dxa"/>
            <w:gridSpan w:val="6"/>
          </w:tcPr>
          <w:p w14:paraId="74F1073F" w14:textId="77777777" w:rsidR="00817F4A" w:rsidRPr="00AE1407" w:rsidRDefault="00817F4A" w:rsidP="00831B5C">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141" w:type="dxa"/>
          </w:tcPr>
          <w:p w14:paraId="5DAFE010" w14:textId="77777777" w:rsidR="00817F4A" w:rsidRPr="00AE1407" w:rsidRDefault="00817F4A" w:rsidP="00831B5C">
            <w:pPr>
              <w:autoSpaceDE w:val="0"/>
              <w:autoSpaceDN w:val="0"/>
              <w:adjustRightInd w:val="0"/>
              <w:jc w:val="right"/>
              <w:rPr>
                <w:b/>
                <w:bCs/>
                <w:noProof/>
                <w:lang w:val="en-US"/>
              </w:rPr>
            </w:pPr>
          </w:p>
        </w:tc>
        <w:tc>
          <w:tcPr>
            <w:tcW w:w="4678" w:type="dxa"/>
            <w:gridSpan w:val="3"/>
          </w:tcPr>
          <w:p w14:paraId="3F33C078" w14:textId="77777777" w:rsidR="00817F4A" w:rsidRPr="00AE1407" w:rsidRDefault="00817F4A" w:rsidP="00831B5C">
            <w:pPr>
              <w:autoSpaceDE w:val="0"/>
              <w:autoSpaceDN w:val="0"/>
              <w:adjustRightInd w:val="0"/>
              <w:jc w:val="right"/>
              <w:rPr>
                <w:b/>
                <w:bCs/>
                <w:noProof/>
                <w:lang w:val="en-US"/>
              </w:rPr>
            </w:pPr>
          </w:p>
        </w:tc>
      </w:tr>
      <w:tr w:rsidR="00817F4A" w:rsidRPr="00AE1407" w14:paraId="64DBF313" w14:textId="77777777" w:rsidTr="00831B5C">
        <w:trPr>
          <w:trHeight w:val="274"/>
        </w:trPr>
        <w:tc>
          <w:tcPr>
            <w:tcW w:w="569" w:type="dxa"/>
          </w:tcPr>
          <w:p w14:paraId="1F4D5E1C" w14:textId="77777777" w:rsidR="00817F4A" w:rsidRPr="00AE1407" w:rsidRDefault="00817F4A" w:rsidP="00831B5C">
            <w:pPr>
              <w:autoSpaceDE w:val="0"/>
              <w:autoSpaceDN w:val="0"/>
              <w:adjustRightInd w:val="0"/>
              <w:jc w:val="center"/>
              <w:rPr>
                <w:b/>
                <w:bCs/>
                <w:noProof/>
                <w:lang w:val="en-US"/>
              </w:rPr>
            </w:pPr>
            <w:r>
              <w:rPr>
                <w:b/>
                <w:bCs/>
                <w:noProof/>
                <w:lang w:val="en-US"/>
              </w:rPr>
              <w:t>III</w:t>
            </w:r>
          </w:p>
        </w:tc>
        <w:tc>
          <w:tcPr>
            <w:tcW w:w="9619" w:type="dxa"/>
            <w:gridSpan w:val="6"/>
          </w:tcPr>
          <w:p w14:paraId="76200AAC" w14:textId="77777777" w:rsidR="00817F4A" w:rsidRPr="00AE1407" w:rsidRDefault="00817F4A" w:rsidP="00831B5C">
            <w:pPr>
              <w:autoSpaceDE w:val="0"/>
              <w:autoSpaceDN w:val="0"/>
              <w:adjustRightInd w:val="0"/>
              <w:jc w:val="right"/>
              <w:rPr>
                <w:b/>
                <w:bCs/>
                <w:noProof/>
                <w:lang w:val="en-US"/>
              </w:rPr>
            </w:pPr>
            <w:r w:rsidRPr="00AE1407">
              <w:rPr>
                <w:b/>
                <w:bCs/>
                <w:noProof/>
                <w:lang w:val="en-US"/>
              </w:rPr>
              <w:t xml:space="preserve">УКУПНА </w:t>
            </w:r>
            <w:r>
              <w:rPr>
                <w:b/>
                <w:bCs/>
                <w:noProof/>
              </w:rPr>
              <w:t xml:space="preserve">ЦЕНА </w:t>
            </w:r>
            <w:r w:rsidRPr="00AE1407">
              <w:rPr>
                <w:b/>
                <w:bCs/>
                <w:noProof/>
                <w:lang w:val="en-US"/>
              </w:rPr>
              <w:t>ПОНУДЕ СА ПДВ-ом:</w:t>
            </w:r>
          </w:p>
        </w:tc>
        <w:tc>
          <w:tcPr>
            <w:tcW w:w="141" w:type="dxa"/>
          </w:tcPr>
          <w:p w14:paraId="464652A8" w14:textId="77777777" w:rsidR="00817F4A" w:rsidRPr="00AE1407" w:rsidRDefault="00817F4A" w:rsidP="00831B5C">
            <w:pPr>
              <w:autoSpaceDE w:val="0"/>
              <w:autoSpaceDN w:val="0"/>
              <w:adjustRightInd w:val="0"/>
              <w:jc w:val="right"/>
              <w:rPr>
                <w:b/>
                <w:bCs/>
                <w:noProof/>
                <w:lang w:val="en-US"/>
              </w:rPr>
            </w:pPr>
          </w:p>
        </w:tc>
        <w:tc>
          <w:tcPr>
            <w:tcW w:w="4678" w:type="dxa"/>
            <w:gridSpan w:val="3"/>
          </w:tcPr>
          <w:p w14:paraId="12DDDFB6" w14:textId="77777777" w:rsidR="00817F4A" w:rsidRPr="00AE1407" w:rsidRDefault="00817F4A" w:rsidP="00831B5C">
            <w:pPr>
              <w:autoSpaceDE w:val="0"/>
              <w:autoSpaceDN w:val="0"/>
              <w:adjustRightInd w:val="0"/>
              <w:jc w:val="right"/>
              <w:rPr>
                <w:b/>
                <w:bCs/>
                <w:noProof/>
                <w:lang w:val="en-US"/>
              </w:rPr>
            </w:pPr>
          </w:p>
        </w:tc>
      </w:tr>
    </w:tbl>
    <w:p w14:paraId="709017C5" w14:textId="77777777" w:rsidR="00056D31" w:rsidRDefault="00056D31" w:rsidP="00056D31">
      <w:pPr>
        <w:rPr>
          <w:noProof/>
          <w:lang w:val="sr-Cyrl-RS"/>
        </w:rPr>
      </w:pPr>
    </w:p>
    <w:p w14:paraId="62ECC32C" w14:textId="77777777" w:rsidR="00056D31" w:rsidRDefault="00056D31" w:rsidP="00056D31">
      <w:pPr>
        <w:rPr>
          <w:noProof/>
          <w:lang w:val="sr-Cyrl-RS"/>
        </w:rPr>
      </w:pPr>
    </w:p>
    <w:p w14:paraId="1A983B32" w14:textId="0EB80FDE" w:rsidR="00056D31" w:rsidRPr="00AE1407" w:rsidRDefault="00056D31" w:rsidP="00056D31">
      <w:pPr>
        <w:rPr>
          <w:noProof/>
        </w:rPr>
      </w:pPr>
      <w:r w:rsidRPr="00AE1407">
        <w:rPr>
          <w:noProof/>
        </w:rPr>
        <w:t xml:space="preserve">М.П.  </w:t>
      </w:r>
      <w:r w:rsidRPr="00AE1407">
        <w:rPr>
          <w:noProof/>
        </w:rPr>
        <w:tab/>
      </w:r>
      <w:r w:rsidRPr="00AE1407">
        <w:rPr>
          <w:noProof/>
        </w:rPr>
        <w:tab/>
      </w:r>
    </w:p>
    <w:p w14:paraId="5D23AFEC" w14:textId="77777777" w:rsidR="00056D31" w:rsidRPr="00AE1407" w:rsidRDefault="00056D31" w:rsidP="00056D31">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30084A53" w14:textId="77777777" w:rsidR="00056D31" w:rsidRDefault="00056D31">
      <w:pPr>
        <w:rPr>
          <w:lang w:val="sr-Cyrl-RS"/>
        </w:rPr>
      </w:pPr>
    </w:p>
    <w:p w14:paraId="491815BD" w14:textId="77777777" w:rsidR="00056D31" w:rsidRDefault="00056D31">
      <w:pPr>
        <w:rPr>
          <w:lang w:val="sr-Cyrl-RS"/>
        </w:rPr>
      </w:pPr>
    </w:p>
    <w:p w14:paraId="3C06C75B" w14:textId="77777777" w:rsidR="00056D31" w:rsidRDefault="00056D31">
      <w:pPr>
        <w:rPr>
          <w:lang w:val="sr-Cyrl-RS"/>
        </w:rPr>
      </w:pPr>
    </w:p>
    <w:p w14:paraId="6B1AC3C6" w14:textId="77777777" w:rsidR="00056D31" w:rsidRDefault="00056D31">
      <w:pPr>
        <w:rPr>
          <w:lang w:val="sr-Cyrl-RS"/>
        </w:rPr>
      </w:pPr>
    </w:p>
    <w:p w14:paraId="7CD57B56" w14:textId="77777777" w:rsidR="00056D31" w:rsidRDefault="00056D31">
      <w:pPr>
        <w:rPr>
          <w:lang w:val="sr-Cyrl-RS"/>
        </w:rPr>
      </w:pPr>
    </w:p>
    <w:p w14:paraId="24E98E8D" w14:textId="77777777" w:rsidR="00056D31" w:rsidRDefault="00056D31">
      <w:pPr>
        <w:rPr>
          <w:lang w:val="sr-Cyrl-RS"/>
        </w:rPr>
      </w:pPr>
    </w:p>
    <w:p w14:paraId="2F0E77E3" w14:textId="77777777" w:rsidR="00056D31" w:rsidRDefault="00056D31">
      <w:pPr>
        <w:rPr>
          <w:lang w:val="sr-Cyrl-RS"/>
        </w:rPr>
      </w:pPr>
    </w:p>
    <w:p w14:paraId="76D2D963" w14:textId="77777777" w:rsidR="009237B6" w:rsidRPr="009237B6" w:rsidRDefault="009237B6" w:rsidP="00CC366C">
      <w:pPr>
        <w:rPr>
          <w:lang w:val="sr-Cyrl-RS"/>
        </w:rPr>
        <w:sectPr w:rsidR="009237B6" w:rsidRPr="009237B6" w:rsidSect="0006401C">
          <w:pgSz w:w="16838" w:h="11906" w:orient="landscape"/>
          <w:pgMar w:top="1418" w:right="1418" w:bottom="1418" w:left="1418" w:header="709" w:footer="709" w:gutter="0"/>
          <w:cols w:space="708"/>
          <w:docGrid w:linePitch="360"/>
        </w:sectPr>
      </w:pPr>
      <w:bookmarkStart w:id="93" w:name="_Toc401143642"/>
    </w:p>
    <w:p w14:paraId="1034BE34" w14:textId="4FE7AF3F" w:rsidR="00E05332" w:rsidRPr="00360D95" w:rsidRDefault="00E05332" w:rsidP="00360D95">
      <w:pPr>
        <w:jc w:val="center"/>
        <w:rPr>
          <w:b/>
        </w:rPr>
      </w:pPr>
      <w:bookmarkStart w:id="94" w:name="_Toc440629954"/>
      <w:r w:rsidRPr="00360D95">
        <w:rPr>
          <w:b/>
        </w:rPr>
        <w:lastRenderedPageBreak/>
        <w:t>ОПШТИ ПОДАЦИ О ПОНУЂАЧУ ИЗ ГРУПЕ ПОНУЂАЧА</w:t>
      </w:r>
      <w:bookmarkEnd w:id="93"/>
      <w:bookmarkEnd w:id="94"/>
    </w:p>
    <w:p w14:paraId="5271930D"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2EF653C2" w14:textId="77777777" w:rsidTr="00223DF2">
        <w:tc>
          <w:tcPr>
            <w:tcW w:w="567" w:type="dxa"/>
            <w:vMerge w:val="restart"/>
            <w:shd w:val="clear" w:color="auto" w:fill="auto"/>
          </w:tcPr>
          <w:p w14:paraId="6A234278" w14:textId="77777777" w:rsidR="00E05332" w:rsidRPr="00C35CDB" w:rsidRDefault="00E05332" w:rsidP="00223DF2">
            <w:pPr>
              <w:snapToGrid w:val="0"/>
              <w:jc w:val="both"/>
            </w:pPr>
          </w:p>
          <w:p w14:paraId="65B9F33F"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29B5A92E" w14:textId="77777777" w:rsidR="00E05332" w:rsidRPr="00C35CDB" w:rsidRDefault="00E05332" w:rsidP="00223DF2">
            <w:pPr>
              <w:snapToGrid w:val="0"/>
              <w:jc w:val="both"/>
              <w:rPr>
                <w:rFonts w:eastAsia="TimesNewRomanPSMT"/>
                <w:bCs/>
                <w:i/>
                <w:lang w:val="en-US"/>
              </w:rPr>
            </w:pPr>
          </w:p>
          <w:p w14:paraId="392815C4" w14:textId="77777777" w:rsidR="00E05332" w:rsidRPr="00C35CDB" w:rsidRDefault="00E05332" w:rsidP="00223DF2">
            <w:pPr>
              <w:snapToGrid w:val="0"/>
              <w:jc w:val="both"/>
              <w:rPr>
                <w:rFonts w:eastAsia="TimesNewRomanPSMT"/>
                <w:bCs/>
                <w:i/>
                <w:lang w:val="en-US"/>
              </w:rPr>
            </w:pPr>
          </w:p>
          <w:p w14:paraId="51D7C1B1" w14:textId="77777777" w:rsidR="00E05332" w:rsidRPr="00C35CDB" w:rsidRDefault="00E05332" w:rsidP="00223DF2">
            <w:pPr>
              <w:snapToGrid w:val="0"/>
              <w:jc w:val="both"/>
              <w:rPr>
                <w:rFonts w:eastAsia="TimesNewRomanPSMT"/>
                <w:bCs/>
                <w:i/>
                <w:lang w:val="en-US"/>
              </w:rPr>
            </w:pPr>
          </w:p>
          <w:p w14:paraId="5D2E73B3"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A19700B"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1CEC43EB" w14:textId="77777777" w:rsidR="00E05332" w:rsidRPr="00C35CDB" w:rsidRDefault="00E05332" w:rsidP="00223DF2">
            <w:pPr>
              <w:snapToGrid w:val="0"/>
              <w:jc w:val="both"/>
              <w:rPr>
                <w:rFonts w:eastAsia="TimesNewRomanPSMT"/>
                <w:b/>
                <w:bCs/>
              </w:rPr>
            </w:pPr>
          </w:p>
        </w:tc>
      </w:tr>
      <w:tr w:rsidR="00E05332" w:rsidRPr="00C35CDB" w14:paraId="3BA7710C" w14:textId="77777777" w:rsidTr="00223DF2">
        <w:trPr>
          <w:trHeight w:val="526"/>
        </w:trPr>
        <w:tc>
          <w:tcPr>
            <w:tcW w:w="567" w:type="dxa"/>
            <w:vMerge/>
            <w:shd w:val="clear" w:color="auto" w:fill="auto"/>
          </w:tcPr>
          <w:p w14:paraId="3AF7F49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56F511F" w14:textId="77777777" w:rsidR="00E05332" w:rsidRPr="00C35CDB" w:rsidRDefault="00E05332" w:rsidP="00223DF2">
            <w:pPr>
              <w:rPr>
                <w:b/>
              </w:rPr>
            </w:pPr>
            <w:r w:rsidRPr="00C35CDB">
              <w:rPr>
                <w:b/>
              </w:rPr>
              <w:t>Адреса седишта</w:t>
            </w:r>
          </w:p>
        </w:tc>
        <w:tc>
          <w:tcPr>
            <w:tcW w:w="4618" w:type="dxa"/>
            <w:shd w:val="clear" w:color="auto" w:fill="auto"/>
          </w:tcPr>
          <w:p w14:paraId="2A87ED4D" w14:textId="77777777" w:rsidR="00E05332" w:rsidRPr="00C35CDB" w:rsidRDefault="00E05332" w:rsidP="00223DF2">
            <w:pPr>
              <w:snapToGrid w:val="0"/>
              <w:jc w:val="both"/>
              <w:rPr>
                <w:rFonts w:eastAsia="TimesNewRomanPSMT"/>
                <w:b/>
                <w:bCs/>
              </w:rPr>
            </w:pPr>
          </w:p>
        </w:tc>
      </w:tr>
      <w:tr w:rsidR="00E05332" w:rsidRPr="00C35CDB" w14:paraId="28A4CF94" w14:textId="77777777" w:rsidTr="00223DF2">
        <w:tc>
          <w:tcPr>
            <w:tcW w:w="567" w:type="dxa"/>
            <w:vMerge/>
            <w:shd w:val="clear" w:color="auto" w:fill="auto"/>
          </w:tcPr>
          <w:p w14:paraId="21A8BD8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17C2B5A" w14:textId="77777777" w:rsidR="00E05332" w:rsidRPr="00C35CDB" w:rsidRDefault="00E05332" w:rsidP="00223DF2">
            <w:pPr>
              <w:rPr>
                <w:b/>
              </w:rPr>
            </w:pPr>
            <w:r w:rsidRPr="00C35CDB">
              <w:rPr>
                <w:b/>
              </w:rPr>
              <w:t>Матични број</w:t>
            </w:r>
          </w:p>
        </w:tc>
        <w:tc>
          <w:tcPr>
            <w:tcW w:w="4618" w:type="dxa"/>
            <w:shd w:val="clear" w:color="auto" w:fill="auto"/>
          </w:tcPr>
          <w:p w14:paraId="7397FBD3" w14:textId="77777777" w:rsidR="00E05332" w:rsidRPr="00C35CDB" w:rsidRDefault="00E05332" w:rsidP="00223DF2">
            <w:pPr>
              <w:snapToGrid w:val="0"/>
              <w:jc w:val="both"/>
              <w:rPr>
                <w:rFonts w:eastAsia="TimesNewRomanPSMT"/>
                <w:b/>
                <w:bCs/>
                <w:lang w:val="en-US"/>
              </w:rPr>
            </w:pPr>
          </w:p>
        </w:tc>
      </w:tr>
      <w:tr w:rsidR="00E05332" w:rsidRPr="00C35CDB" w14:paraId="6D9F7561" w14:textId="77777777" w:rsidTr="00223DF2">
        <w:tc>
          <w:tcPr>
            <w:tcW w:w="567" w:type="dxa"/>
            <w:vMerge/>
            <w:shd w:val="clear" w:color="auto" w:fill="auto"/>
          </w:tcPr>
          <w:p w14:paraId="55BC396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0F3200D"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7A216152" w14:textId="77777777" w:rsidR="00E05332" w:rsidRPr="00C35CDB" w:rsidRDefault="00E05332" w:rsidP="00223DF2">
            <w:pPr>
              <w:snapToGrid w:val="0"/>
              <w:jc w:val="both"/>
              <w:rPr>
                <w:rFonts w:eastAsia="TimesNewRomanPSMT"/>
                <w:b/>
                <w:bCs/>
                <w:lang w:val="en-US"/>
              </w:rPr>
            </w:pPr>
          </w:p>
        </w:tc>
      </w:tr>
      <w:tr w:rsidR="00E05332" w:rsidRPr="00C35CDB" w14:paraId="56426C3E" w14:textId="77777777" w:rsidTr="00223DF2">
        <w:trPr>
          <w:trHeight w:val="115"/>
        </w:trPr>
        <w:tc>
          <w:tcPr>
            <w:tcW w:w="567" w:type="dxa"/>
            <w:vMerge/>
            <w:shd w:val="clear" w:color="auto" w:fill="auto"/>
          </w:tcPr>
          <w:p w14:paraId="19670E57"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219DDC13"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40108EC8" w14:textId="77777777" w:rsidR="00E05332" w:rsidRPr="00C35CDB" w:rsidRDefault="00E05332" w:rsidP="00223DF2">
            <w:pPr>
              <w:snapToGrid w:val="0"/>
              <w:jc w:val="both"/>
              <w:rPr>
                <w:rFonts w:eastAsia="TimesNewRomanPSMT"/>
                <w:b/>
                <w:bCs/>
                <w:lang w:val="en-US"/>
              </w:rPr>
            </w:pPr>
          </w:p>
        </w:tc>
      </w:tr>
    </w:tbl>
    <w:p w14:paraId="4D3F5B57" w14:textId="77777777" w:rsidR="00E05332" w:rsidRPr="00C35CDB" w:rsidRDefault="00E05332" w:rsidP="00E05332">
      <w:pPr>
        <w:rPr>
          <w:lang w:val="hr-HR"/>
        </w:rPr>
      </w:pPr>
    </w:p>
    <w:p w14:paraId="12A00A20"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23E1CC92" w14:textId="77777777" w:rsidTr="00223DF2">
        <w:tc>
          <w:tcPr>
            <w:tcW w:w="567" w:type="dxa"/>
            <w:vMerge w:val="restart"/>
            <w:shd w:val="clear" w:color="auto" w:fill="auto"/>
          </w:tcPr>
          <w:p w14:paraId="20B12839" w14:textId="77777777" w:rsidR="00E05332" w:rsidRPr="00C35CDB" w:rsidRDefault="00E05332" w:rsidP="00223DF2">
            <w:pPr>
              <w:snapToGrid w:val="0"/>
              <w:jc w:val="both"/>
            </w:pPr>
          </w:p>
          <w:p w14:paraId="4760C7D5" w14:textId="77777777" w:rsidR="00E05332" w:rsidRPr="00C35CDB" w:rsidRDefault="00E05332" w:rsidP="00223DF2">
            <w:pPr>
              <w:jc w:val="both"/>
              <w:rPr>
                <w:rFonts w:eastAsia="TimesNewRomanPSMT"/>
                <w:bCs/>
                <w:i/>
                <w:lang w:val="en-US"/>
              </w:rPr>
            </w:pPr>
            <w:r w:rsidRPr="00C35CDB">
              <w:rPr>
                <w:rFonts w:eastAsia="TimesNewRomanPSMT"/>
                <w:bCs/>
                <w:i/>
                <w:lang w:val="en-US"/>
              </w:rPr>
              <w:t>2)</w:t>
            </w:r>
          </w:p>
          <w:p w14:paraId="66DF07E6" w14:textId="77777777" w:rsidR="00E05332" w:rsidRPr="00C35CDB" w:rsidRDefault="00E05332" w:rsidP="00223DF2">
            <w:pPr>
              <w:snapToGrid w:val="0"/>
              <w:jc w:val="both"/>
              <w:rPr>
                <w:rFonts w:eastAsia="TimesNewRomanPSMT"/>
                <w:bCs/>
                <w:i/>
                <w:lang w:val="en-US"/>
              </w:rPr>
            </w:pPr>
          </w:p>
          <w:p w14:paraId="153EF460" w14:textId="77777777" w:rsidR="00E05332" w:rsidRPr="00C35CDB" w:rsidRDefault="00E05332" w:rsidP="00223DF2">
            <w:pPr>
              <w:snapToGrid w:val="0"/>
              <w:jc w:val="both"/>
              <w:rPr>
                <w:rFonts w:eastAsia="TimesNewRomanPSMT"/>
                <w:bCs/>
                <w:i/>
                <w:lang w:val="en-US"/>
              </w:rPr>
            </w:pPr>
          </w:p>
          <w:p w14:paraId="2B31B6FB" w14:textId="77777777" w:rsidR="00E05332" w:rsidRPr="00C35CDB" w:rsidRDefault="00E05332" w:rsidP="00223DF2">
            <w:pPr>
              <w:snapToGrid w:val="0"/>
              <w:jc w:val="both"/>
              <w:rPr>
                <w:rFonts w:eastAsia="TimesNewRomanPSMT"/>
                <w:bCs/>
                <w:i/>
                <w:lang w:val="en-US"/>
              </w:rPr>
            </w:pPr>
          </w:p>
          <w:p w14:paraId="2D458630"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F39B275"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4380163C" w14:textId="77777777" w:rsidR="00E05332" w:rsidRPr="00C35CDB" w:rsidRDefault="00E05332" w:rsidP="00223DF2">
            <w:pPr>
              <w:snapToGrid w:val="0"/>
              <w:jc w:val="both"/>
              <w:rPr>
                <w:rFonts w:eastAsia="TimesNewRomanPSMT"/>
                <w:b/>
                <w:bCs/>
              </w:rPr>
            </w:pPr>
          </w:p>
        </w:tc>
      </w:tr>
      <w:tr w:rsidR="00E05332" w:rsidRPr="00C35CDB" w14:paraId="7482821F" w14:textId="77777777" w:rsidTr="00223DF2">
        <w:trPr>
          <w:trHeight w:val="574"/>
        </w:trPr>
        <w:tc>
          <w:tcPr>
            <w:tcW w:w="567" w:type="dxa"/>
            <w:vMerge/>
            <w:shd w:val="clear" w:color="auto" w:fill="auto"/>
          </w:tcPr>
          <w:p w14:paraId="2871CF89"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1339416" w14:textId="77777777" w:rsidR="00E05332" w:rsidRPr="00C35CDB" w:rsidRDefault="00E05332" w:rsidP="00223DF2">
            <w:pPr>
              <w:rPr>
                <w:b/>
              </w:rPr>
            </w:pPr>
            <w:r w:rsidRPr="00C35CDB">
              <w:rPr>
                <w:b/>
              </w:rPr>
              <w:t>Адреса седишта</w:t>
            </w:r>
          </w:p>
        </w:tc>
        <w:tc>
          <w:tcPr>
            <w:tcW w:w="4618" w:type="dxa"/>
            <w:shd w:val="clear" w:color="auto" w:fill="auto"/>
          </w:tcPr>
          <w:p w14:paraId="22C4D740" w14:textId="77777777" w:rsidR="00E05332" w:rsidRPr="00C35CDB" w:rsidRDefault="00E05332" w:rsidP="00223DF2">
            <w:pPr>
              <w:snapToGrid w:val="0"/>
              <w:jc w:val="both"/>
              <w:rPr>
                <w:rFonts w:eastAsia="TimesNewRomanPSMT"/>
                <w:b/>
                <w:bCs/>
              </w:rPr>
            </w:pPr>
          </w:p>
        </w:tc>
      </w:tr>
      <w:tr w:rsidR="00E05332" w:rsidRPr="00C35CDB" w14:paraId="785C7449" w14:textId="77777777" w:rsidTr="00223DF2">
        <w:tc>
          <w:tcPr>
            <w:tcW w:w="567" w:type="dxa"/>
            <w:vMerge/>
            <w:shd w:val="clear" w:color="auto" w:fill="auto"/>
          </w:tcPr>
          <w:p w14:paraId="4DC6D13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F55828C" w14:textId="77777777" w:rsidR="00E05332" w:rsidRPr="00C35CDB" w:rsidRDefault="00E05332" w:rsidP="00223DF2">
            <w:pPr>
              <w:rPr>
                <w:b/>
              </w:rPr>
            </w:pPr>
            <w:r w:rsidRPr="00C35CDB">
              <w:rPr>
                <w:b/>
              </w:rPr>
              <w:t>Матични број</w:t>
            </w:r>
          </w:p>
        </w:tc>
        <w:tc>
          <w:tcPr>
            <w:tcW w:w="4618" w:type="dxa"/>
            <w:shd w:val="clear" w:color="auto" w:fill="auto"/>
          </w:tcPr>
          <w:p w14:paraId="6E7E24F3" w14:textId="77777777" w:rsidR="00E05332" w:rsidRPr="00C35CDB" w:rsidRDefault="00E05332" w:rsidP="00223DF2">
            <w:pPr>
              <w:snapToGrid w:val="0"/>
              <w:jc w:val="both"/>
              <w:rPr>
                <w:rFonts w:eastAsia="TimesNewRomanPSMT"/>
                <w:b/>
                <w:bCs/>
                <w:lang w:val="en-US"/>
              </w:rPr>
            </w:pPr>
          </w:p>
        </w:tc>
      </w:tr>
      <w:tr w:rsidR="00E05332" w:rsidRPr="00C35CDB" w14:paraId="1BBB5E07" w14:textId="77777777" w:rsidTr="00223DF2">
        <w:tc>
          <w:tcPr>
            <w:tcW w:w="567" w:type="dxa"/>
            <w:vMerge/>
            <w:shd w:val="clear" w:color="auto" w:fill="auto"/>
          </w:tcPr>
          <w:p w14:paraId="0DE61806"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F344943"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23EB7A31" w14:textId="77777777" w:rsidR="00E05332" w:rsidRPr="00C35CDB" w:rsidRDefault="00E05332" w:rsidP="00223DF2">
            <w:pPr>
              <w:snapToGrid w:val="0"/>
              <w:jc w:val="both"/>
              <w:rPr>
                <w:rFonts w:eastAsia="TimesNewRomanPSMT"/>
                <w:b/>
                <w:bCs/>
                <w:lang w:val="en-US"/>
              </w:rPr>
            </w:pPr>
          </w:p>
        </w:tc>
      </w:tr>
      <w:tr w:rsidR="00E05332" w:rsidRPr="00C35CDB" w14:paraId="5D7E5039" w14:textId="77777777" w:rsidTr="00223DF2">
        <w:trPr>
          <w:trHeight w:val="115"/>
        </w:trPr>
        <w:tc>
          <w:tcPr>
            <w:tcW w:w="567" w:type="dxa"/>
            <w:vMerge/>
            <w:shd w:val="clear" w:color="auto" w:fill="auto"/>
          </w:tcPr>
          <w:p w14:paraId="7E12FD2B"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39875787"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1835A818" w14:textId="77777777" w:rsidR="00E05332" w:rsidRPr="00C35CDB" w:rsidRDefault="00E05332" w:rsidP="00223DF2">
            <w:pPr>
              <w:snapToGrid w:val="0"/>
              <w:jc w:val="both"/>
              <w:rPr>
                <w:rFonts w:eastAsia="TimesNewRomanPSMT"/>
                <w:b/>
                <w:bCs/>
                <w:lang w:val="en-US"/>
              </w:rPr>
            </w:pPr>
          </w:p>
        </w:tc>
      </w:tr>
    </w:tbl>
    <w:p w14:paraId="51D87AB0" w14:textId="77777777" w:rsidR="00E05332" w:rsidRPr="00C35CDB" w:rsidRDefault="00E05332" w:rsidP="00E05332">
      <w:pPr>
        <w:rPr>
          <w:lang w:val="hr-HR"/>
        </w:rPr>
      </w:pPr>
    </w:p>
    <w:p w14:paraId="78E7A5EC"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05AE2BB0" w14:textId="77777777" w:rsidTr="00223DF2">
        <w:tc>
          <w:tcPr>
            <w:tcW w:w="567" w:type="dxa"/>
            <w:vMerge w:val="restart"/>
            <w:shd w:val="clear" w:color="auto" w:fill="auto"/>
          </w:tcPr>
          <w:p w14:paraId="69D555D4" w14:textId="77777777" w:rsidR="00E05332" w:rsidRPr="00C35CDB" w:rsidRDefault="00E05332" w:rsidP="00223DF2">
            <w:pPr>
              <w:snapToGrid w:val="0"/>
              <w:jc w:val="both"/>
            </w:pPr>
          </w:p>
          <w:p w14:paraId="384A9309" w14:textId="77777777" w:rsidR="00E05332" w:rsidRPr="00C35CDB" w:rsidRDefault="00E05332" w:rsidP="00223DF2">
            <w:pPr>
              <w:jc w:val="both"/>
              <w:rPr>
                <w:rFonts w:eastAsia="TimesNewRomanPSMT"/>
                <w:bCs/>
                <w:i/>
                <w:lang w:val="en-US"/>
              </w:rPr>
            </w:pPr>
            <w:r w:rsidRPr="00C35CDB">
              <w:rPr>
                <w:rFonts w:eastAsia="TimesNewRomanPSMT"/>
                <w:bCs/>
                <w:i/>
                <w:lang w:val="en-US"/>
              </w:rPr>
              <w:t>3)</w:t>
            </w:r>
          </w:p>
          <w:p w14:paraId="1FF7A520" w14:textId="77777777" w:rsidR="00E05332" w:rsidRPr="00C35CDB" w:rsidRDefault="00E05332" w:rsidP="00223DF2">
            <w:pPr>
              <w:snapToGrid w:val="0"/>
              <w:jc w:val="both"/>
              <w:rPr>
                <w:rFonts w:eastAsia="TimesNewRomanPSMT"/>
                <w:bCs/>
                <w:i/>
                <w:lang w:val="en-US"/>
              </w:rPr>
            </w:pPr>
          </w:p>
          <w:p w14:paraId="7A8682D4" w14:textId="77777777" w:rsidR="00E05332" w:rsidRPr="00C35CDB" w:rsidRDefault="00E05332" w:rsidP="00223DF2">
            <w:pPr>
              <w:snapToGrid w:val="0"/>
              <w:jc w:val="both"/>
              <w:rPr>
                <w:rFonts w:eastAsia="TimesNewRomanPSMT"/>
                <w:bCs/>
                <w:i/>
                <w:lang w:val="en-US"/>
              </w:rPr>
            </w:pPr>
          </w:p>
          <w:p w14:paraId="155606CA" w14:textId="77777777" w:rsidR="00E05332" w:rsidRPr="00C35CDB" w:rsidRDefault="00E05332" w:rsidP="00223DF2">
            <w:pPr>
              <w:snapToGrid w:val="0"/>
              <w:jc w:val="both"/>
              <w:rPr>
                <w:rFonts w:eastAsia="TimesNewRomanPSMT"/>
                <w:bCs/>
                <w:i/>
                <w:lang w:val="en-US"/>
              </w:rPr>
            </w:pPr>
          </w:p>
          <w:p w14:paraId="204F2BF5"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18560ECD"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38829C2D" w14:textId="77777777" w:rsidR="00E05332" w:rsidRPr="00C35CDB" w:rsidRDefault="00E05332" w:rsidP="00223DF2">
            <w:pPr>
              <w:snapToGrid w:val="0"/>
              <w:jc w:val="both"/>
              <w:rPr>
                <w:rFonts w:eastAsia="TimesNewRomanPSMT"/>
                <w:b/>
                <w:bCs/>
              </w:rPr>
            </w:pPr>
          </w:p>
        </w:tc>
      </w:tr>
      <w:tr w:rsidR="00E05332" w:rsidRPr="00C35CDB" w14:paraId="0796303A" w14:textId="77777777" w:rsidTr="00223DF2">
        <w:trPr>
          <w:trHeight w:val="555"/>
        </w:trPr>
        <w:tc>
          <w:tcPr>
            <w:tcW w:w="567" w:type="dxa"/>
            <w:vMerge/>
            <w:shd w:val="clear" w:color="auto" w:fill="auto"/>
          </w:tcPr>
          <w:p w14:paraId="05CEC167"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7DE4450" w14:textId="77777777" w:rsidR="00E05332" w:rsidRPr="00C35CDB" w:rsidRDefault="00E05332" w:rsidP="00223DF2">
            <w:pPr>
              <w:rPr>
                <w:b/>
              </w:rPr>
            </w:pPr>
            <w:r w:rsidRPr="00C35CDB">
              <w:rPr>
                <w:b/>
              </w:rPr>
              <w:t>Адреса седишта</w:t>
            </w:r>
          </w:p>
        </w:tc>
        <w:tc>
          <w:tcPr>
            <w:tcW w:w="4618" w:type="dxa"/>
            <w:shd w:val="clear" w:color="auto" w:fill="auto"/>
          </w:tcPr>
          <w:p w14:paraId="54EF9E3B" w14:textId="77777777" w:rsidR="00E05332" w:rsidRPr="00C35CDB" w:rsidRDefault="00E05332" w:rsidP="00223DF2">
            <w:pPr>
              <w:snapToGrid w:val="0"/>
              <w:jc w:val="both"/>
              <w:rPr>
                <w:rFonts w:eastAsia="TimesNewRomanPSMT"/>
                <w:b/>
                <w:bCs/>
              </w:rPr>
            </w:pPr>
          </w:p>
        </w:tc>
      </w:tr>
      <w:tr w:rsidR="00E05332" w:rsidRPr="00C35CDB" w14:paraId="70329EB8" w14:textId="77777777" w:rsidTr="00223DF2">
        <w:tc>
          <w:tcPr>
            <w:tcW w:w="567" w:type="dxa"/>
            <w:vMerge/>
            <w:shd w:val="clear" w:color="auto" w:fill="auto"/>
          </w:tcPr>
          <w:p w14:paraId="27C4DF0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6AD3E6D" w14:textId="77777777" w:rsidR="00E05332" w:rsidRPr="00C35CDB" w:rsidRDefault="00E05332" w:rsidP="00223DF2">
            <w:pPr>
              <w:rPr>
                <w:b/>
              </w:rPr>
            </w:pPr>
            <w:r w:rsidRPr="00C35CDB">
              <w:rPr>
                <w:b/>
              </w:rPr>
              <w:t>Матични број</w:t>
            </w:r>
          </w:p>
        </w:tc>
        <w:tc>
          <w:tcPr>
            <w:tcW w:w="4618" w:type="dxa"/>
            <w:shd w:val="clear" w:color="auto" w:fill="auto"/>
          </w:tcPr>
          <w:p w14:paraId="7F40B37C" w14:textId="77777777" w:rsidR="00E05332" w:rsidRPr="00C35CDB" w:rsidRDefault="00E05332" w:rsidP="00223DF2">
            <w:pPr>
              <w:snapToGrid w:val="0"/>
              <w:jc w:val="both"/>
              <w:rPr>
                <w:rFonts w:eastAsia="TimesNewRomanPSMT"/>
                <w:b/>
                <w:bCs/>
                <w:lang w:val="en-US"/>
              </w:rPr>
            </w:pPr>
          </w:p>
        </w:tc>
      </w:tr>
      <w:tr w:rsidR="00E05332" w:rsidRPr="00C35CDB" w14:paraId="0785CC05" w14:textId="77777777" w:rsidTr="00223DF2">
        <w:tc>
          <w:tcPr>
            <w:tcW w:w="567" w:type="dxa"/>
            <w:vMerge/>
            <w:shd w:val="clear" w:color="auto" w:fill="auto"/>
          </w:tcPr>
          <w:p w14:paraId="60FFF0A7"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5C02197"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46D57F69" w14:textId="77777777" w:rsidR="00E05332" w:rsidRPr="00C35CDB" w:rsidRDefault="00E05332" w:rsidP="00223DF2">
            <w:pPr>
              <w:snapToGrid w:val="0"/>
              <w:jc w:val="both"/>
              <w:rPr>
                <w:rFonts w:eastAsia="TimesNewRomanPSMT"/>
                <w:b/>
                <w:bCs/>
                <w:lang w:val="en-US"/>
              </w:rPr>
            </w:pPr>
          </w:p>
        </w:tc>
      </w:tr>
      <w:tr w:rsidR="00E05332" w:rsidRPr="00C35CDB" w14:paraId="63036828" w14:textId="77777777" w:rsidTr="00223DF2">
        <w:trPr>
          <w:trHeight w:val="115"/>
        </w:trPr>
        <w:tc>
          <w:tcPr>
            <w:tcW w:w="567" w:type="dxa"/>
            <w:vMerge/>
            <w:shd w:val="clear" w:color="auto" w:fill="auto"/>
          </w:tcPr>
          <w:p w14:paraId="32F08C5F"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5145E6F6"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01BA4C07" w14:textId="77777777" w:rsidR="00E05332" w:rsidRPr="00C35CDB" w:rsidRDefault="00E05332" w:rsidP="00223DF2">
            <w:pPr>
              <w:snapToGrid w:val="0"/>
              <w:jc w:val="both"/>
              <w:rPr>
                <w:rFonts w:eastAsia="TimesNewRomanPSMT"/>
                <w:b/>
                <w:bCs/>
                <w:lang w:val="en-US"/>
              </w:rPr>
            </w:pPr>
          </w:p>
        </w:tc>
      </w:tr>
    </w:tbl>
    <w:p w14:paraId="14BFA88B" w14:textId="77777777" w:rsidR="00E05332" w:rsidRPr="00C35CDB" w:rsidRDefault="00E05332" w:rsidP="00E05332">
      <w:pPr>
        <w:rPr>
          <w:lang w:val="hr-HR"/>
        </w:rPr>
      </w:pPr>
    </w:p>
    <w:p w14:paraId="17B19718"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17515A6D" w14:textId="77777777" w:rsidTr="00223DF2">
        <w:tc>
          <w:tcPr>
            <w:tcW w:w="567" w:type="dxa"/>
            <w:vMerge w:val="restart"/>
            <w:shd w:val="clear" w:color="auto" w:fill="auto"/>
          </w:tcPr>
          <w:p w14:paraId="12FE28D9" w14:textId="77777777" w:rsidR="00E05332" w:rsidRPr="00C35CDB" w:rsidRDefault="00E05332" w:rsidP="00223DF2">
            <w:pPr>
              <w:snapToGrid w:val="0"/>
              <w:jc w:val="both"/>
            </w:pPr>
          </w:p>
          <w:p w14:paraId="3B71B7FE" w14:textId="77777777" w:rsidR="00E05332" w:rsidRPr="00C35CDB" w:rsidRDefault="00E05332" w:rsidP="00223DF2">
            <w:pPr>
              <w:jc w:val="both"/>
              <w:rPr>
                <w:rFonts w:eastAsia="TimesNewRomanPSMT"/>
                <w:bCs/>
                <w:i/>
                <w:lang w:val="en-US"/>
              </w:rPr>
            </w:pPr>
            <w:r w:rsidRPr="00C35CDB">
              <w:rPr>
                <w:rFonts w:eastAsia="TimesNewRomanPSMT"/>
                <w:bCs/>
                <w:i/>
                <w:lang w:val="en-US"/>
              </w:rPr>
              <w:t>4)</w:t>
            </w:r>
          </w:p>
          <w:p w14:paraId="14AC56BB" w14:textId="77777777" w:rsidR="00E05332" w:rsidRPr="00C35CDB" w:rsidRDefault="00E05332" w:rsidP="00223DF2">
            <w:pPr>
              <w:snapToGrid w:val="0"/>
              <w:jc w:val="both"/>
              <w:rPr>
                <w:rFonts w:eastAsia="TimesNewRomanPSMT"/>
                <w:bCs/>
                <w:i/>
                <w:lang w:val="en-US"/>
              </w:rPr>
            </w:pPr>
          </w:p>
          <w:p w14:paraId="3287F40A" w14:textId="77777777" w:rsidR="00E05332" w:rsidRPr="00C35CDB" w:rsidRDefault="00E05332" w:rsidP="00223DF2">
            <w:pPr>
              <w:snapToGrid w:val="0"/>
              <w:jc w:val="both"/>
              <w:rPr>
                <w:rFonts w:eastAsia="TimesNewRomanPSMT"/>
                <w:bCs/>
                <w:i/>
                <w:lang w:val="en-US"/>
              </w:rPr>
            </w:pPr>
          </w:p>
          <w:p w14:paraId="24A9EEA3" w14:textId="77777777" w:rsidR="00E05332" w:rsidRPr="00C35CDB" w:rsidRDefault="00E05332" w:rsidP="00223DF2">
            <w:pPr>
              <w:snapToGrid w:val="0"/>
              <w:jc w:val="both"/>
              <w:rPr>
                <w:rFonts w:eastAsia="TimesNewRomanPSMT"/>
                <w:bCs/>
                <w:i/>
                <w:lang w:val="en-US"/>
              </w:rPr>
            </w:pPr>
          </w:p>
          <w:p w14:paraId="2634B63D"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F3FFF87"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653AAED0" w14:textId="77777777" w:rsidR="00E05332" w:rsidRPr="00C35CDB" w:rsidRDefault="00E05332" w:rsidP="00223DF2">
            <w:pPr>
              <w:snapToGrid w:val="0"/>
              <w:jc w:val="both"/>
              <w:rPr>
                <w:rFonts w:eastAsia="TimesNewRomanPSMT"/>
                <w:b/>
                <w:bCs/>
              </w:rPr>
            </w:pPr>
          </w:p>
        </w:tc>
      </w:tr>
      <w:tr w:rsidR="00E05332" w:rsidRPr="00C35CDB" w14:paraId="5908898D" w14:textId="77777777" w:rsidTr="00223DF2">
        <w:trPr>
          <w:trHeight w:val="549"/>
        </w:trPr>
        <w:tc>
          <w:tcPr>
            <w:tcW w:w="567" w:type="dxa"/>
            <w:vMerge/>
            <w:shd w:val="clear" w:color="auto" w:fill="auto"/>
          </w:tcPr>
          <w:p w14:paraId="2706BA8D"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82F7A7B" w14:textId="77777777" w:rsidR="00E05332" w:rsidRPr="00C35CDB" w:rsidRDefault="00E05332" w:rsidP="00223DF2">
            <w:pPr>
              <w:rPr>
                <w:b/>
              </w:rPr>
            </w:pPr>
            <w:r w:rsidRPr="00C35CDB">
              <w:rPr>
                <w:b/>
              </w:rPr>
              <w:t>Адреса седишта</w:t>
            </w:r>
          </w:p>
        </w:tc>
        <w:tc>
          <w:tcPr>
            <w:tcW w:w="4618" w:type="dxa"/>
            <w:shd w:val="clear" w:color="auto" w:fill="auto"/>
          </w:tcPr>
          <w:p w14:paraId="607A908E" w14:textId="77777777" w:rsidR="00E05332" w:rsidRPr="00C35CDB" w:rsidRDefault="00E05332" w:rsidP="00223DF2">
            <w:pPr>
              <w:snapToGrid w:val="0"/>
              <w:jc w:val="both"/>
              <w:rPr>
                <w:rFonts w:eastAsia="TimesNewRomanPSMT"/>
                <w:b/>
                <w:bCs/>
              </w:rPr>
            </w:pPr>
          </w:p>
        </w:tc>
      </w:tr>
      <w:tr w:rsidR="00E05332" w:rsidRPr="00C35CDB" w14:paraId="284AA8A8" w14:textId="77777777" w:rsidTr="00223DF2">
        <w:tc>
          <w:tcPr>
            <w:tcW w:w="567" w:type="dxa"/>
            <w:vMerge/>
            <w:shd w:val="clear" w:color="auto" w:fill="auto"/>
          </w:tcPr>
          <w:p w14:paraId="3791CAA1"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F17453F" w14:textId="77777777" w:rsidR="00E05332" w:rsidRPr="00C35CDB" w:rsidRDefault="00E05332" w:rsidP="00223DF2">
            <w:pPr>
              <w:rPr>
                <w:b/>
              </w:rPr>
            </w:pPr>
            <w:r w:rsidRPr="00C35CDB">
              <w:rPr>
                <w:b/>
              </w:rPr>
              <w:t>Матични број</w:t>
            </w:r>
          </w:p>
        </w:tc>
        <w:tc>
          <w:tcPr>
            <w:tcW w:w="4618" w:type="dxa"/>
            <w:shd w:val="clear" w:color="auto" w:fill="auto"/>
          </w:tcPr>
          <w:p w14:paraId="6AC87C04" w14:textId="77777777" w:rsidR="00E05332" w:rsidRPr="00C35CDB" w:rsidRDefault="00E05332" w:rsidP="00223DF2">
            <w:pPr>
              <w:snapToGrid w:val="0"/>
              <w:jc w:val="both"/>
              <w:rPr>
                <w:rFonts w:eastAsia="TimesNewRomanPSMT"/>
                <w:b/>
                <w:bCs/>
                <w:lang w:val="en-US"/>
              </w:rPr>
            </w:pPr>
          </w:p>
        </w:tc>
      </w:tr>
      <w:tr w:rsidR="00E05332" w:rsidRPr="00C35CDB" w14:paraId="635A1BD1" w14:textId="77777777" w:rsidTr="00223DF2">
        <w:tc>
          <w:tcPr>
            <w:tcW w:w="567" w:type="dxa"/>
            <w:vMerge/>
            <w:shd w:val="clear" w:color="auto" w:fill="auto"/>
          </w:tcPr>
          <w:p w14:paraId="5334EA9B"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0191147"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4CB8A9E2" w14:textId="77777777" w:rsidR="00E05332" w:rsidRPr="00C35CDB" w:rsidRDefault="00E05332" w:rsidP="00223DF2">
            <w:pPr>
              <w:snapToGrid w:val="0"/>
              <w:jc w:val="both"/>
              <w:rPr>
                <w:rFonts w:eastAsia="TimesNewRomanPSMT"/>
                <w:b/>
                <w:bCs/>
                <w:lang w:val="en-US"/>
              </w:rPr>
            </w:pPr>
          </w:p>
        </w:tc>
      </w:tr>
      <w:tr w:rsidR="00E05332" w:rsidRPr="00C35CDB" w14:paraId="49BE47EB" w14:textId="77777777" w:rsidTr="00223DF2">
        <w:trPr>
          <w:trHeight w:val="115"/>
        </w:trPr>
        <w:tc>
          <w:tcPr>
            <w:tcW w:w="567" w:type="dxa"/>
            <w:vMerge/>
            <w:shd w:val="clear" w:color="auto" w:fill="auto"/>
          </w:tcPr>
          <w:p w14:paraId="12E9FD2A"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35A1FEBD"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22B66145" w14:textId="77777777" w:rsidR="00E05332" w:rsidRPr="00C35CDB" w:rsidRDefault="00E05332" w:rsidP="00223DF2">
            <w:pPr>
              <w:snapToGrid w:val="0"/>
              <w:jc w:val="both"/>
              <w:rPr>
                <w:rFonts w:eastAsia="TimesNewRomanPSMT"/>
                <w:b/>
                <w:bCs/>
                <w:lang w:val="en-US"/>
              </w:rPr>
            </w:pPr>
          </w:p>
        </w:tc>
      </w:tr>
    </w:tbl>
    <w:p w14:paraId="23D9D086" w14:textId="77777777" w:rsidR="00E05332" w:rsidRPr="00C35CDB" w:rsidRDefault="00E05332" w:rsidP="00E05332">
      <w:pPr>
        <w:rPr>
          <w:noProof/>
        </w:rPr>
      </w:pPr>
    </w:p>
    <w:p w14:paraId="76216976" w14:textId="77777777" w:rsidR="00E05332" w:rsidRPr="00C35CDB" w:rsidRDefault="00E05332" w:rsidP="00E05332">
      <w:pPr>
        <w:rPr>
          <w:b/>
          <w:noProof/>
        </w:rPr>
      </w:pPr>
      <w:r w:rsidRPr="00C35CDB">
        <w:rPr>
          <w:b/>
          <w:noProof/>
        </w:rPr>
        <w:t>НАПОМЕНЕ:</w:t>
      </w:r>
    </w:p>
    <w:p w14:paraId="7AD7CA53"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“б”.</w:t>
      </w:r>
    </w:p>
    <w:p w14:paraId="4379D919" w14:textId="77777777" w:rsidR="00E05332" w:rsidRPr="00C35CDB" w:rsidRDefault="00E05332" w:rsidP="00E05332">
      <w:pPr>
        <w:rPr>
          <w:noProof/>
        </w:rPr>
      </w:pPr>
      <w:r w:rsidRPr="00C35CDB">
        <w:rPr>
          <w:noProof/>
        </w:rPr>
        <w:t>Образац копирати, уколико има више понуђача</w:t>
      </w:r>
    </w:p>
    <w:p w14:paraId="348A732B" w14:textId="77777777" w:rsidR="00E05332" w:rsidRPr="00C35CDB" w:rsidRDefault="00E05332" w:rsidP="00E05332">
      <w:pPr>
        <w:rPr>
          <w:noProof/>
        </w:rPr>
      </w:pPr>
    </w:p>
    <w:p w14:paraId="3E70FF5B" w14:textId="77777777" w:rsidR="00E05332" w:rsidRPr="00C35CDB" w:rsidRDefault="00E05332" w:rsidP="00E05332">
      <w:pPr>
        <w:rPr>
          <w:noProof/>
        </w:rPr>
      </w:pPr>
    </w:p>
    <w:p w14:paraId="10010B85" w14:textId="77777777" w:rsidR="00E05332" w:rsidRPr="00C35CDB" w:rsidRDefault="00E05332" w:rsidP="00E05332">
      <w:pPr>
        <w:rPr>
          <w:noProof/>
        </w:rPr>
      </w:pPr>
    </w:p>
    <w:p w14:paraId="1323AF68" w14:textId="77777777" w:rsidR="00E05332" w:rsidRPr="00C35CDB" w:rsidRDefault="00E05332" w:rsidP="00E05332">
      <w:pPr>
        <w:rPr>
          <w:noProof/>
        </w:rPr>
      </w:pPr>
    </w:p>
    <w:p w14:paraId="5B0CE433" w14:textId="77777777" w:rsidR="00E05332" w:rsidRPr="00C35CDB" w:rsidRDefault="00E05332" w:rsidP="00E05332">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29804E62" w14:textId="77777777" w:rsidTr="00223DF2">
        <w:trPr>
          <w:trHeight w:val="307"/>
        </w:trPr>
        <w:tc>
          <w:tcPr>
            <w:tcW w:w="1203" w:type="dxa"/>
          </w:tcPr>
          <w:p w14:paraId="189B53F1"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19F00F1B" w14:textId="77777777" w:rsidR="00E05332" w:rsidRPr="00C35CDB" w:rsidRDefault="00E05332" w:rsidP="00223DF2">
            <w:pPr>
              <w:rPr>
                <w:b/>
                <w:noProof/>
              </w:rPr>
            </w:pPr>
          </w:p>
        </w:tc>
      </w:tr>
      <w:tr w:rsidR="00E05332" w:rsidRPr="00C35CDB" w14:paraId="7FEBBB0F" w14:textId="77777777" w:rsidTr="00223DF2">
        <w:trPr>
          <w:trHeight w:val="292"/>
        </w:trPr>
        <w:tc>
          <w:tcPr>
            <w:tcW w:w="1203" w:type="dxa"/>
          </w:tcPr>
          <w:p w14:paraId="3A4BDBB2" w14:textId="77777777" w:rsidR="00E05332" w:rsidRPr="00C35CDB" w:rsidRDefault="00E05332" w:rsidP="00223DF2">
            <w:pPr>
              <w:rPr>
                <w:b/>
                <w:noProof/>
              </w:rPr>
            </w:pPr>
          </w:p>
        </w:tc>
        <w:tc>
          <w:tcPr>
            <w:tcW w:w="3975" w:type="dxa"/>
            <w:tcBorders>
              <w:top w:val="single" w:sz="4" w:space="0" w:color="auto"/>
            </w:tcBorders>
          </w:tcPr>
          <w:p w14:paraId="0B380A31" w14:textId="77777777" w:rsidR="00E05332" w:rsidRPr="00C35CDB" w:rsidRDefault="00E05332" w:rsidP="00223DF2">
            <w:pPr>
              <w:jc w:val="center"/>
              <w:rPr>
                <w:noProof/>
              </w:rPr>
            </w:pPr>
            <w:r w:rsidRPr="00C35CDB">
              <w:rPr>
                <w:noProof/>
              </w:rPr>
              <w:t>ПОТПИС</w:t>
            </w:r>
          </w:p>
        </w:tc>
      </w:tr>
    </w:tbl>
    <w:p w14:paraId="117436AC" w14:textId="77777777" w:rsidR="00E05332" w:rsidRPr="00C35CDB" w:rsidRDefault="00E05332" w:rsidP="00E05332">
      <w:pPr>
        <w:rPr>
          <w:noProof/>
        </w:rPr>
      </w:pPr>
      <w:r w:rsidRPr="00C35CDB">
        <w:rPr>
          <w:b/>
          <w:noProof/>
        </w:rPr>
        <w:t xml:space="preserve"> </w:t>
      </w:r>
    </w:p>
    <w:p w14:paraId="326220A7" w14:textId="77777777" w:rsidR="00E05332" w:rsidRPr="00C35CDB" w:rsidRDefault="00E05332" w:rsidP="00E05332">
      <w:pPr>
        <w:rPr>
          <w:b/>
          <w:noProof/>
        </w:rPr>
      </w:pPr>
      <w:r w:rsidRPr="00C35CDB">
        <w:rPr>
          <w:b/>
          <w:noProof/>
        </w:rPr>
        <w:br w:type="page"/>
      </w:r>
    </w:p>
    <w:p w14:paraId="798B7B09" w14:textId="7354285C" w:rsidR="00E05332" w:rsidRPr="00360D95" w:rsidRDefault="00E05332" w:rsidP="00360D95">
      <w:pPr>
        <w:jc w:val="center"/>
        <w:rPr>
          <w:b/>
        </w:rPr>
      </w:pPr>
      <w:bookmarkStart w:id="95" w:name="_Toc375826016"/>
      <w:bookmarkStart w:id="96" w:name="_Toc389030823"/>
      <w:bookmarkStart w:id="97" w:name="_Toc401143643"/>
      <w:bookmarkStart w:id="98" w:name="_Toc440629955"/>
      <w:r w:rsidRPr="00360D95">
        <w:rPr>
          <w:b/>
        </w:rPr>
        <w:lastRenderedPageBreak/>
        <w:t>ОПШТИ ПОДАЦИ О ПОДИЗВОЂАЧИМА</w:t>
      </w:r>
      <w:bookmarkEnd w:id="95"/>
      <w:bookmarkEnd w:id="96"/>
      <w:bookmarkEnd w:id="97"/>
      <w:bookmarkEnd w:id="98"/>
    </w:p>
    <w:p w14:paraId="76FBF656" w14:textId="77777777" w:rsidR="00E05332" w:rsidRPr="00C35CDB" w:rsidRDefault="00E05332" w:rsidP="00E05332">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196737D6" w14:textId="77777777" w:rsidTr="00223DF2">
        <w:tc>
          <w:tcPr>
            <w:tcW w:w="567" w:type="dxa"/>
            <w:vMerge w:val="restart"/>
            <w:tcBorders>
              <w:top w:val="single" w:sz="4" w:space="0" w:color="000000"/>
              <w:left w:val="single" w:sz="4" w:space="0" w:color="000000"/>
            </w:tcBorders>
            <w:shd w:val="clear" w:color="auto" w:fill="auto"/>
          </w:tcPr>
          <w:p w14:paraId="3B263B00" w14:textId="77777777" w:rsidR="00E05332" w:rsidRPr="00C35CDB" w:rsidRDefault="00E05332" w:rsidP="00223DF2">
            <w:pPr>
              <w:snapToGrid w:val="0"/>
              <w:jc w:val="both"/>
            </w:pPr>
          </w:p>
          <w:p w14:paraId="44B24F48"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079866A9" w14:textId="77777777" w:rsidR="00E05332" w:rsidRPr="00C35CDB" w:rsidRDefault="00E05332" w:rsidP="00223DF2">
            <w:pPr>
              <w:snapToGrid w:val="0"/>
              <w:jc w:val="both"/>
              <w:rPr>
                <w:rFonts w:eastAsia="TimesNewRomanPSMT"/>
                <w:bCs/>
                <w:i/>
                <w:lang w:val="en-US"/>
              </w:rPr>
            </w:pPr>
          </w:p>
          <w:p w14:paraId="7CA70B47" w14:textId="77777777" w:rsidR="00E05332" w:rsidRPr="00C35CDB" w:rsidRDefault="00E05332" w:rsidP="00223DF2">
            <w:pPr>
              <w:snapToGrid w:val="0"/>
              <w:jc w:val="both"/>
              <w:rPr>
                <w:rFonts w:eastAsia="TimesNewRomanPSMT"/>
                <w:bCs/>
                <w:i/>
                <w:lang w:val="en-US"/>
              </w:rPr>
            </w:pPr>
          </w:p>
          <w:p w14:paraId="2F68913D" w14:textId="77777777" w:rsidR="00E05332" w:rsidRPr="00C35CDB" w:rsidRDefault="00E05332" w:rsidP="00223DF2">
            <w:pPr>
              <w:snapToGrid w:val="0"/>
              <w:jc w:val="both"/>
              <w:rPr>
                <w:rFonts w:eastAsia="TimesNewRomanPSMT"/>
                <w:bCs/>
                <w:i/>
                <w:lang w:val="en-US"/>
              </w:rPr>
            </w:pPr>
          </w:p>
          <w:p w14:paraId="5998A11B"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F6981BE"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DA3364F" w14:textId="77777777" w:rsidR="00E05332" w:rsidRPr="00C35CDB" w:rsidRDefault="00E05332" w:rsidP="00223DF2">
            <w:pPr>
              <w:snapToGrid w:val="0"/>
              <w:jc w:val="both"/>
              <w:rPr>
                <w:rFonts w:eastAsia="TimesNewRomanPSMT"/>
                <w:b/>
                <w:bCs/>
                <w:lang w:val="en-US"/>
              </w:rPr>
            </w:pPr>
          </w:p>
        </w:tc>
      </w:tr>
      <w:tr w:rsidR="00E05332" w:rsidRPr="00C35CDB" w14:paraId="7A6FD21C" w14:textId="77777777" w:rsidTr="00223DF2">
        <w:tc>
          <w:tcPr>
            <w:tcW w:w="567" w:type="dxa"/>
            <w:vMerge/>
            <w:tcBorders>
              <w:left w:val="single" w:sz="4" w:space="0" w:color="000000"/>
            </w:tcBorders>
            <w:shd w:val="clear" w:color="auto" w:fill="auto"/>
          </w:tcPr>
          <w:p w14:paraId="27D5DCFE"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28BC45B"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F8A6DB" w14:textId="77777777" w:rsidR="00E05332" w:rsidRPr="00C35CDB" w:rsidRDefault="00E05332" w:rsidP="00223DF2">
            <w:pPr>
              <w:snapToGrid w:val="0"/>
              <w:jc w:val="both"/>
              <w:rPr>
                <w:rFonts w:eastAsia="TimesNewRomanPSMT"/>
                <w:b/>
                <w:bCs/>
                <w:lang w:val="en-US"/>
              </w:rPr>
            </w:pPr>
          </w:p>
          <w:p w14:paraId="1C260A8F" w14:textId="77777777" w:rsidR="00E05332" w:rsidRPr="00C35CDB" w:rsidRDefault="00E05332" w:rsidP="00223DF2">
            <w:pPr>
              <w:snapToGrid w:val="0"/>
              <w:jc w:val="both"/>
              <w:rPr>
                <w:rFonts w:eastAsia="TimesNewRomanPSMT"/>
                <w:b/>
                <w:bCs/>
                <w:lang w:val="en-US"/>
              </w:rPr>
            </w:pPr>
          </w:p>
        </w:tc>
      </w:tr>
      <w:tr w:rsidR="00E05332" w:rsidRPr="00C35CDB" w14:paraId="59056DCA" w14:textId="77777777" w:rsidTr="00223DF2">
        <w:tc>
          <w:tcPr>
            <w:tcW w:w="567" w:type="dxa"/>
            <w:vMerge/>
            <w:tcBorders>
              <w:left w:val="single" w:sz="4" w:space="0" w:color="000000"/>
            </w:tcBorders>
            <w:shd w:val="clear" w:color="auto" w:fill="auto"/>
          </w:tcPr>
          <w:p w14:paraId="2EDC64EC"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818892D"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535C37" w14:textId="77777777" w:rsidR="00E05332" w:rsidRPr="00C35CDB" w:rsidRDefault="00E05332" w:rsidP="00223DF2">
            <w:pPr>
              <w:snapToGrid w:val="0"/>
              <w:jc w:val="both"/>
              <w:rPr>
                <w:rFonts w:eastAsia="TimesNewRomanPSMT"/>
                <w:b/>
                <w:bCs/>
                <w:lang w:val="en-US"/>
              </w:rPr>
            </w:pPr>
          </w:p>
        </w:tc>
      </w:tr>
      <w:tr w:rsidR="00E05332" w:rsidRPr="00C35CDB" w14:paraId="7C6714A8" w14:textId="77777777" w:rsidTr="00223DF2">
        <w:tc>
          <w:tcPr>
            <w:tcW w:w="567" w:type="dxa"/>
            <w:vMerge/>
            <w:tcBorders>
              <w:left w:val="single" w:sz="4" w:space="0" w:color="000000"/>
            </w:tcBorders>
            <w:shd w:val="clear" w:color="auto" w:fill="auto"/>
          </w:tcPr>
          <w:p w14:paraId="4051C6FC"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C4B7AE7"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6B6C317" w14:textId="77777777" w:rsidR="00E05332" w:rsidRPr="00C35CDB" w:rsidRDefault="00E05332" w:rsidP="00223DF2">
            <w:pPr>
              <w:snapToGrid w:val="0"/>
              <w:jc w:val="both"/>
              <w:rPr>
                <w:rFonts w:eastAsia="TimesNewRomanPSMT"/>
                <w:b/>
                <w:bCs/>
                <w:lang w:val="en-US"/>
              </w:rPr>
            </w:pPr>
          </w:p>
        </w:tc>
      </w:tr>
      <w:tr w:rsidR="00E05332" w:rsidRPr="00C35CDB" w14:paraId="590DF2EF" w14:textId="77777777" w:rsidTr="00223DF2">
        <w:tc>
          <w:tcPr>
            <w:tcW w:w="567" w:type="dxa"/>
            <w:vMerge/>
            <w:tcBorders>
              <w:left w:val="single" w:sz="4" w:space="0" w:color="000000"/>
            </w:tcBorders>
            <w:shd w:val="clear" w:color="auto" w:fill="auto"/>
          </w:tcPr>
          <w:p w14:paraId="19905FEE"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2BCDA58"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11343E" w14:textId="77777777" w:rsidR="00E05332" w:rsidRPr="00C35CDB" w:rsidRDefault="00E05332" w:rsidP="00223DF2">
            <w:pPr>
              <w:snapToGrid w:val="0"/>
              <w:jc w:val="both"/>
              <w:rPr>
                <w:rFonts w:eastAsia="TimesNewRomanPSMT"/>
                <w:b/>
                <w:bCs/>
                <w:lang w:val="en-US"/>
              </w:rPr>
            </w:pPr>
          </w:p>
        </w:tc>
      </w:tr>
      <w:tr w:rsidR="00E05332" w:rsidRPr="00C35CDB" w14:paraId="0495F23F" w14:textId="77777777" w:rsidTr="00223DF2">
        <w:tc>
          <w:tcPr>
            <w:tcW w:w="567" w:type="dxa"/>
            <w:vMerge/>
            <w:tcBorders>
              <w:left w:val="single" w:sz="4" w:space="0" w:color="000000"/>
            </w:tcBorders>
            <w:shd w:val="clear" w:color="auto" w:fill="auto"/>
          </w:tcPr>
          <w:p w14:paraId="072D8E73"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9BE7A29"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61736E" w14:textId="77777777" w:rsidR="00E05332" w:rsidRPr="00C35CDB" w:rsidRDefault="00E05332" w:rsidP="00223DF2">
            <w:pPr>
              <w:snapToGrid w:val="0"/>
              <w:jc w:val="both"/>
              <w:rPr>
                <w:rFonts w:eastAsia="TimesNewRomanPSMT"/>
                <w:b/>
                <w:bCs/>
                <w:lang w:val="ru-RU"/>
              </w:rPr>
            </w:pPr>
          </w:p>
        </w:tc>
      </w:tr>
      <w:tr w:rsidR="00E05332" w:rsidRPr="00C35CDB" w14:paraId="47BA7379" w14:textId="77777777" w:rsidTr="00223DF2">
        <w:trPr>
          <w:trHeight w:val="1376"/>
        </w:trPr>
        <w:tc>
          <w:tcPr>
            <w:tcW w:w="567" w:type="dxa"/>
            <w:vMerge/>
            <w:tcBorders>
              <w:left w:val="single" w:sz="4" w:space="0" w:color="000000"/>
              <w:bottom w:val="single" w:sz="4" w:space="0" w:color="000000"/>
            </w:tcBorders>
            <w:shd w:val="clear" w:color="auto" w:fill="auto"/>
          </w:tcPr>
          <w:p w14:paraId="077AFF9B"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14AC90F0"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B41006F" w14:textId="77777777" w:rsidR="00E05332" w:rsidRPr="00C35CDB" w:rsidRDefault="00E05332" w:rsidP="00223DF2">
            <w:pPr>
              <w:snapToGrid w:val="0"/>
              <w:jc w:val="both"/>
              <w:rPr>
                <w:rFonts w:eastAsia="TimesNewRomanPSMT"/>
                <w:b/>
                <w:bCs/>
              </w:rPr>
            </w:pPr>
          </w:p>
        </w:tc>
      </w:tr>
    </w:tbl>
    <w:p w14:paraId="56ECB7EE" w14:textId="77777777" w:rsidR="00E05332" w:rsidRPr="00C35CDB" w:rsidRDefault="00E05332" w:rsidP="00E05332"/>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4AF4118E" w14:textId="77777777" w:rsidTr="00223DF2">
        <w:tc>
          <w:tcPr>
            <w:tcW w:w="567" w:type="dxa"/>
            <w:vMerge w:val="restart"/>
            <w:tcBorders>
              <w:top w:val="single" w:sz="4" w:space="0" w:color="000000"/>
              <w:left w:val="single" w:sz="4" w:space="0" w:color="000000"/>
            </w:tcBorders>
            <w:shd w:val="clear" w:color="auto" w:fill="auto"/>
          </w:tcPr>
          <w:p w14:paraId="52591088" w14:textId="77777777" w:rsidR="00E05332" w:rsidRPr="00C35CDB" w:rsidRDefault="00E05332" w:rsidP="00223DF2">
            <w:pPr>
              <w:snapToGrid w:val="0"/>
              <w:jc w:val="both"/>
            </w:pPr>
          </w:p>
          <w:p w14:paraId="3DDC20E6" w14:textId="77777777" w:rsidR="00E05332" w:rsidRPr="00C35CDB" w:rsidRDefault="00E05332" w:rsidP="00223DF2">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40E6FC2F" w14:textId="77777777" w:rsidR="00E05332" w:rsidRPr="00C35CDB" w:rsidRDefault="00E05332" w:rsidP="00223DF2">
            <w:pPr>
              <w:snapToGrid w:val="0"/>
              <w:jc w:val="both"/>
              <w:rPr>
                <w:rFonts w:eastAsia="TimesNewRomanPSMT"/>
                <w:bCs/>
                <w:i/>
                <w:lang w:val="en-US"/>
              </w:rPr>
            </w:pPr>
          </w:p>
          <w:p w14:paraId="78656EBD" w14:textId="77777777" w:rsidR="00E05332" w:rsidRPr="00C35CDB" w:rsidRDefault="00E05332" w:rsidP="00223DF2">
            <w:pPr>
              <w:snapToGrid w:val="0"/>
              <w:jc w:val="both"/>
              <w:rPr>
                <w:rFonts w:eastAsia="TimesNewRomanPSMT"/>
                <w:bCs/>
                <w:i/>
                <w:lang w:val="en-US"/>
              </w:rPr>
            </w:pPr>
          </w:p>
          <w:p w14:paraId="6656366E" w14:textId="77777777" w:rsidR="00E05332" w:rsidRPr="00C35CDB" w:rsidRDefault="00E05332" w:rsidP="00223DF2">
            <w:pPr>
              <w:snapToGrid w:val="0"/>
              <w:jc w:val="both"/>
              <w:rPr>
                <w:rFonts w:eastAsia="TimesNewRomanPSMT"/>
                <w:bCs/>
                <w:i/>
                <w:lang w:val="en-US"/>
              </w:rPr>
            </w:pPr>
          </w:p>
          <w:p w14:paraId="1472F7D9"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99B0A2A"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BE1A7ED" w14:textId="77777777" w:rsidR="00E05332" w:rsidRPr="00C35CDB" w:rsidRDefault="00E05332" w:rsidP="00223DF2">
            <w:pPr>
              <w:snapToGrid w:val="0"/>
              <w:jc w:val="both"/>
              <w:rPr>
                <w:rFonts w:eastAsia="TimesNewRomanPSMT"/>
                <w:b/>
                <w:bCs/>
                <w:lang w:val="en-US"/>
              </w:rPr>
            </w:pPr>
          </w:p>
        </w:tc>
      </w:tr>
      <w:tr w:rsidR="00E05332" w:rsidRPr="00C35CDB" w14:paraId="0E2A382D" w14:textId="77777777" w:rsidTr="00223DF2">
        <w:tc>
          <w:tcPr>
            <w:tcW w:w="567" w:type="dxa"/>
            <w:vMerge/>
            <w:tcBorders>
              <w:left w:val="single" w:sz="4" w:space="0" w:color="000000"/>
            </w:tcBorders>
            <w:shd w:val="clear" w:color="auto" w:fill="auto"/>
          </w:tcPr>
          <w:p w14:paraId="10524224"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EC0127B"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91C363" w14:textId="77777777" w:rsidR="00E05332" w:rsidRPr="00C35CDB" w:rsidRDefault="00E05332" w:rsidP="00223DF2">
            <w:pPr>
              <w:snapToGrid w:val="0"/>
              <w:jc w:val="both"/>
              <w:rPr>
                <w:rFonts w:eastAsia="TimesNewRomanPSMT"/>
                <w:b/>
                <w:bCs/>
                <w:lang w:val="en-US"/>
              </w:rPr>
            </w:pPr>
          </w:p>
          <w:p w14:paraId="18018A7A" w14:textId="77777777" w:rsidR="00E05332" w:rsidRPr="00C35CDB" w:rsidRDefault="00E05332" w:rsidP="00223DF2">
            <w:pPr>
              <w:snapToGrid w:val="0"/>
              <w:jc w:val="both"/>
              <w:rPr>
                <w:rFonts w:eastAsia="TimesNewRomanPSMT"/>
                <w:b/>
                <w:bCs/>
                <w:lang w:val="en-US"/>
              </w:rPr>
            </w:pPr>
          </w:p>
        </w:tc>
      </w:tr>
      <w:tr w:rsidR="00E05332" w:rsidRPr="00C35CDB" w14:paraId="7F5BD821" w14:textId="77777777" w:rsidTr="00223DF2">
        <w:tc>
          <w:tcPr>
            <w:tcW w:w="567" w:type="dxa"/>
            <w:vMerge/>
            <w:tcBorders>
              <w:left w:val="single" w:sz="4" w:space="0" w:color="000000"/>
            </w:tcBorders>
            <w:shd w:val="clear" w:color="auto" w:fill="auto"/>
          </w:tcPr>
          <w:p w14:paraId="04B9BF43"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4EB278F"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C5977F6" w14:textId="77777777" w:rsidR="00E05332" w:rsidRPr="00C35CDB" w:rsidRDefault="00E05332" w:rsidP="00223DF2">
            <w:pPr>
              <w:snapToGrid w:val="0"/>
              <w:jc w:val="both"/>
              <w:rPr>
                <w:rFonts w:eastAsia="TimesNewRomanPSMT"/>
                <w:b/>
                <w:bCs/>
                <w:lang w:val="en-US"/>
              </w:rPr>
            </w:pPr>
          </w:p>
        </w:tc>
      </w:tr>
      <w:tr w:rsidR="00E05332" w:rsidRPr="00C35CDB" w14:paraId="4BE079D7" w14:textId="77777777" w:rsidTr="00223DF2">
        <w:tc>
          <w:tcPr>
            <w:tcW w:w="567" w:type="dxa"/>
            <w:vMerge/>
            <w:tcBorders>
              <w:left w:val="single" w:sz="4" w:space="0" w:color="000000"/>
            </w:tcBorders>
            <w:shd w:val="clear" w:color="auto" w:fill="auto"/>
          </w:tcPr>
          <w:p w14:paraId="017F59EF"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DA9E7B1"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2A17D1" w14:textId="77777777" w:rsidR="00E05332" w:rsidRPr="00C35CDB" w:rsidRDefault="00E05332" w:rsidP="00223DF2">
            <w:pPr>
              <w:snapToGrid w:val="0"/>
              <w:jc w:val="both"/>
              <w:rPr>
                <w:rFonts w:eastAsia="TimesNewRomanPSMT"/>
                <w:b/>
                <w:bCs/>
                <w:lang w:val="en-US"/>
              </w:rPr>
            </w:pPr>
          </w:p>
        </w:tc>
      </w:tr>
      <w:tr w:rsidR="00E05332" w:rsidRPr="00C35CDB" w14:paraId="4DA31989" w14:textId="77777777" w:rsidTr="00223DF2">
        <w:tc>
          <w:tcPr>
            <w:tcW w:w="567" w:type="dxa"/>
            <w:vMerge/>
            <w:tcBorders>
              <w:left w:val="single" w:sz="4" w:space="0" w:color="000000"/>
            </w:tcBorders>
            <w:shd w:val="clear" w:color="auto" w:fill="auto"/>
          </w:tcPr>
          <w:p w14:paraId="7DAF0538"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E682690"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C9C2779" w14:textId="77777777" w:rsidR="00E05332" w:rsidRPr="00C35CDB" w:rsidRDefault="00E05332" w:rsidP="00223DF2">
            <w:pPr>
              <w:snapToGrid w:val="0"/>
              <w:jc w:val="both"/>
              <w:rPr>
                <w:rFonts w:eastAsia="TimesNewRomanPSMT"/>
                <w:b/>
                <w:bCs/>
                <w:lang w:val="en-US"/>
              </w:rPr>
            </w:pPr>
          </w:p>
        </w:tc>
      </w:tr>
      <w:tr w:rsidR="00E05332" w:rsidRPr="00C35CDB" w14:paraId="716E2701" w14:textId="77777777" w:rsidTr="00223DF2">
        <w:tc>
          <w:tcPr>
            <w:tcW w:w="567" w:type="dxa"/>
            <w:vMerge/>
            <w:tcBorders>
              <w:left w:val="single" w:sz="4" w:space="0" w:color="000000"/>
            </w:tcBorders>
            <w:shd w:val="clear" w:color="auto" w:fill="auto"/>
          </w:tcPr>
          <w:p w14:paraId="051768AD"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E176865"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30CE9B3" w14:textId="77777777" w:rsidR="00E05332" w:rsidRPr="00C35CDB" w:rsidRDefault="00E05332" w:rsidP="00223DF2">
            <w:pPr>
              <w:snapToGrid w:val="0"/>
              <w:jc w:val="both"/>
              <w:rPr>
                <w:rFonts w:eastAsia="TimesNewRomanPSMT"/>
                <w:b/>
                <w:bCs/>
                <w:lang w:val="ru-RU"/>
              </w:rPr>
            </w:pPr>
          </w:p>
        </w:tc>
      </w:tr>
      <w:tr w:rsidR="00E05332" w:rsidRPr="00C35CDB" w14:paraId="264113A8" w14:textId="77777777" w:rsidTr="00223DF2">
        <w:trPr>
          <w:trHeight w:val="1376"/>
        </w:trPr>
        <w:tc>
          <w:tcPr>
            <w:tcW w:w="567" w:type="dxa"/>
            <w:vMerge/>
            <w:tcBorders>
              <w:left w:val="single" w:sz="4" w:space="0" w:color="000000"/>
              <w:bottom w:val="single" w:sz="4" w:space="0" w:color="000000"/>
            </w:tcBorders>
            <w:shd w:val="clear" w:color="auto" w:fill="auto"/>
          </w:tcPr>
          <w:p w14:paraId="29DB4D4C"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D3120DE"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C6D0B2" w14:textId="77777777" w:rsidR="00E05332" w:rsidRPr="00C35CDB" w:rsidRDefault="00E05332" w:rsidP="00223DF2">
            <w:pPr>
              <w:snapToGrid w:val="0"/>
              <w:jc w:val="both"/>
              <w:rPr>
                <w:rFonts w:eastAsia="TimesNewRomanPSMT"/>
                <w:b/>
                <w:bCs/>
              </w:rPr>
            </w:pPr>
          </w:p>
        </w:tc>
      </w:tr>
    </w:tbl>
    <w:p w14:paraId="299BE974" w14:textId="77777777" w:rsidR="00E05332" w:rsidRPr="00C35CDB" w:rsidRDefault="00E05332" w:rsidP="00E05332"/>
    <w:p w14:paraId="38459CFE" w14:textId="77777777" w:rsidR="00E05332" w:rsidRPr="00C35CDB" w:rsidRDefault="00E05332" w:rsidP="00E05332">
      <w:pPr>
        <w:rPr>
          <w:b/>
          <w:noProof/>
        </w:rPr>
      </w:pPr>
      <w:r w:rsidRPr="00C35CDB">
        <w:rPr>
          <w:b/>
          <w:noProof/>
        </w:rPr>
        <w:t>НАПОМЕНЕ:</w:t>
      </w:r>
    </w:p>
    <w:p w14:paraId="61A497FC"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“в”.</w:t>
      </w:r>
    </w:p>
    <w:p w14:paraId="026784FA" w14:textId="77777777" w:rsidR="00E05332" w:rsidRPr="00C35CDB" w:rsidRDefault="00E05332" w:rsidP="00E05332">
      <w:pPr>
        <w:rPr>
          <w:noProof/>
        </w:rPr>
      </w:pPr>
      <w:r w:rsidRPr="00C35CDB">
        <w:rPr>
          <w:noProof/>
        </w:rPr>
        <w:t>Образац копирати, уколико има више подизвођача.</w:t>
      </w:r>
    </w:p>
    <w:p w14:paraId="586529E9" w14:textId="77777777" w:rsidR="00E05332" w:rsidRPr="00C35CDB" w:rsidRDefault="00E05332" w:rsidP="00E05332">
      <w:pPr>
        <w:rPr>
          <w:noProof/>
        </w:rPr>
      </w:pPr>
    </w:p>
    <w:p w14:paraId="3C05A73D" w14:textId="77777777" w:rsidR="00E05332" w:rsidRPr="00C35CDB" w:rsidRDefault="00E05332" w:rsidP="00E05332">
      <w:pPr>
        <w:rPr>
          <w:noProof/>
        </w:rPr>
      </w:pPr>
    </w:p>
    <w:p w14:paraId="3FEDA69A" w14:textId="77777777" w:rsidR="00E05332" w:rsidRPr="00C35CDB" w:rsidRDefault="00E05332" w:rsidP="00E05332">
      <w:pPr>
        <w:rPr>
          <w:noProof/>
        </w:rPr>
      </w:pPr>
    </w:p>
    <w:p w14:paraId="1B1D3AD0" w14:textId="77777777" w:rsidR="00E05332" w:rsidRPr="00C35CDB" w:rsidRDefault="00E05332" w:rsidP="00E05332">
      <w:pPr>
        <w:rPr>
          <w:noProof/>
        </w:rPr>
      </w:pPr>
    </w:p>
    <w:p w14:paraId="4B66015F" w14:textId="77777777" w:rsidR="00E05332" w:rsidRPr="00C35CDB" w:rsidRDefault="00E05332" w:rsidP="00E05332">
      <w:pPr>
        <w:rPr>
          <w:noProof/>
        </w:rPr>
      </w:pPr>
    </w:p>
    <w:p w14:paraId="234F821D" w14:textId="77777777" w:rsidR="00E05332" w:rsidRPr="00C35CDB" w:rsidRDefault="00E05332" w:rsidP="00E05332">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6DC0844D" w14:textId="77777777" w:rsidTr="00223DF2">
        <w:trPr>
          <w:trHeight w:val="307"/>
        </w:trPr>
        <w:tc>
          <w:tcPr>
            <w:tcW w:w="1203" w:type="dxa"/>
          </w:tcPr>
          <w:p w14:paraId="3C3F5BE4"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65B50CFF" w14:textId="77777777" w:rsidR="00E05332" w:rsidRPr="00C35CDB" w:rsidRDefault="00E05332" w:rsidP="00223DF2">
            <w:pPr>
              <w:rPr>
                <w:b/>
                <w:noProof/>
              </w:rPr>
            </w:pPr>
          </w:p>
        </w:tc>
      </w:tr>
      <w:tr w:rsidR="00E05332" w:rsidRPr="00C35CDB" w14:paraId="09084A77" w14:textId="77777777" w:rsidTr="00223DF2">
        <w:trPr>
          <w:trHeight w:val="292"/>
        </w:trPr>
        <w:tc>
          <w:tcPr>
            <w:tcW w:w="1203" w:type="dxa"/>
          </w:tcPr>
          <w:p w14:paraId="0DA06CDF" w14:textId="77777777" w:rsidR="00E05332" w:rsidRPr="00C35CDB" w:rsidRDefault="00E05332" w:rsidP="00223DF2">
            <w:pPr>
              <w:rPr>
                <w:b/>
                <w:noProof/>
              </w:rPr>
            </w:pPr>
          </w:p>
        </w:tc>
        <w:tc>
          <w:tcPr>
            <w:tcW w:w="3975" w:type="dxa"/>
            <w:tcBorders>
              <w:top w:val="single" w:sz="4" w:space="0" w:color="auto"/>
            </w:tcBorders>
          </w:tcPr>
          <w:p w14:paraId="5E7D53E4" w14:textId="77777777" w:rsidR="00E05332" w:rsidRPr="00C35CDB" w:rsidRDefault="00E05332" w:rsidP="00223DF2">
            <w:pPr>
              <w:jc w:val="center"/>
              <w:rPr>
                <w:noProof/>
              </w:rPr>
            </w:pPr>
            <w:r w:rsidRPr="00C35CDB">
              <w:rPr>
                <w:noProof/>
              </w:rPr>
              <w:t>ПОТПИС</w:t>
            </w:r>
          </w:p>
        </w:tc>
      </w:tr>
    </w:tbl>
    <w:p w14:paraId="1E1D7BA4" w14:textId="77777777" w:rsidR="00531A8A" w:rsidRPr="00AE1407" w:rsidRDefault="00E05332" w:rsidP="009145A0">
      <w:pPr>
        <w:rPr>
          <w:noProof/>
        </w:rPr>
      </w:pPr>
      <w:r w:rsidRPr="00C35CDB">
        <w:rPr>
          <w:noProof/>
        </w:rPr>
        <w:t xml:space="preserve"> </w:t>
      </w:r>
    </w:p>
    <w:sectPr w:rsidR="00531A8A" w:rsidRPr="00AE1407" w:rsidSect="00E05332">
      <w:pgSz w:w="11906" w:h="16838"/>
      <w:pgMar w:top="1418" w:right="1418" w:bottom="1418"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83F493F" w15:done="0"/>
  <w15:commentEx w15:paraId="1E69F308" w15:done="0"/>
  <w15:commentEx w15:paraId="62CE96E8" w15:done="0"/>
  <w15:commentEx w15:paraId="038E05F9" w15:done="0"/>
  <w15:commentEx w15:paraId="4BF30203" w15:done="0"/>
  <w15:commentEx w15:paraId="1F3D6FD7" w15:done="0"/>
  <w15:commentEx w15:paraId="15CF6DE3" w15:done="0"/>
  <w15:commentEx w15:paraId="2DD0093A" w15:done="0"/>
  <w15:commentEx w15:paraId="51B748D9" w15:done="0"/>
  <w15:commentEx w15:paraId="7F728D30" w15:done="0"/>
  <w15:commentEx w15:paraId="689F5AE7" w15:done="0"/>
  <w15:commentEx w15:paraId="376BF5A3" w15:done="0"/>
  <w15:commentEx w15:paraId="33E202B4" w15:done="0"/>
  <w15:commentEx w15:paraId="428C2D43" w15:done="0"/>
  <w15:commentEx w15:paraId="5D4A26BE" w15:done="0"/>
  <w15:commentEx w15:paraId="483DFF60" w15:done="0"/>
  <w15:commentEx w15:paraId="42AFA99A" w15:done="0"/>
  <w15:commentEx w15:paraId="0D7AF3B9" w15:done="0"/>
  <w15:commentEx w15:paraId="3EC8DE13" w15:done="0"/>
  <w15:commentEx w15:paraId="611A5EB6" w15:done="0"/>
  <w15:commentEx w15:paraId="08AA0622" w15:done="0"/>
  <w15:commentEx w15:paraId="5E61FAF2" w15:done="0"/>
  <w15:commentEx w15:paraId="6C83ABAC" w15:done="0"/>
  <w15:commentEx w15:paraId="0040301B" w15:done="0"/>
  <w15:commentEx w15:paraId="60C0FFBF" w15:done="0"/>
  <w15:commentEx w15:paraId="29E2E693" w15:done="0"/>
  <w15:commentEx w15:paraId="6867A9CA" w15:done="0"/>
  <w15:commentEx w15:paraId="7F344A29" w15:done="0"/>
  <w15:commentEx w15:paraId="6300F865" w15:done="0"/>
  <w15:commentEx w15:paraId="601F575E" w15:done="0"/>
  <w15:commentEx w15:paraId="7B651D42" w15:done="0"/>
  <w15:commentEx w15:paraId="46AFB244" w15:done="0"/>
  <w15:commentEx w15:paraId="4A2EC0B8" w15:done="0"/>
  <w15:commentEx w15:paraId="7C965BB6" w15:done="0"/>
  <w15:commentEx w15:paraId="451918A8" w15:done="0"/>
  <w15:commentEx w15:paraId="2D70DDFE" w15:done="0"/>
  <w15:commentEx w15:paraId="38943800" w15:done="0"/>
  <w15:commentEx w15:paraId="530FA5D8" w15:done="0"/>
  <w15:commentEx w15:paraId="6D237E09" w15:done="0"/>
  <w15:commentEx w15:paraId="00C73851" w15:done="0"/>
  <w15:commentEx w15:paraId="75C8339E" w15:done="0"/>
  <w15:commentEx w15:paraId="4380B979" w15:done="0"/>
  <w15:commentEx w15:paraId="6191B8A9" w15:done="0"/>
  <w15:commentEx w15:paraId="3C3F5D61" w15:done="0"/>
  <w15:commentEx w15:paraId="1291E54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8F51B2" w14:textId="77777777" w:rsidR="005F6653" w:rsidRDefault="005F6653">
      <w:r>
        <w:separator/>
      </w:r>
    </w:p>
  </w:endnote>
  <w:endnote w:type="continuationSeparator" w:id="0">
    <w:p w14:paraId="5242A48A" w14:textId="77777777" w:rsidR="005F6653" w:rsidRDefault="005F6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TimesNewRomanPS-BoldMT">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161EC" w14:textId="77777777" w:rsidR="005F6653" w:rsidRDefault="005F6653"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B68510" w14:textId="77777777" w:rsidR="005F6653" w:rsidRDefault="005F6653"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834378"/>
      <w:docPartObj>
        <w:docPartGallery w:val="Page Numbers (Bottom of Page)"/>
        <w:docPartUnique/>
      </w:docPartObj>
    </w:sdtPr>
    <w:sdtContent>
      <w:sdt>
        <w:sdtPr>
          <w:id w:val="1651090157"/>
          <w:docPartObj>
            <w:docPartGallery w:val="Page Numbers (Top of Page)"/>
            <w:docPartUnique/>
          </w:docPartObj>
        </w:sdtPr>
        <w:sdtContent>
          <w:p w14:paraId="6A569B3C" w14:textId="77777777" w:rsidR="005F6653" w:rsidRDefault="005F6653">
            <w:pPr>
              <w:pStyle w:val="Footer"/>
              <w:jc w:val="center"/>
            </w:pPr>
            <w:r>
              <w:t xml:space="preserve">Страна </w:t>
            </w:r>
            <w:r>
              <w:rPr>
                <w:b/>
              </w:rPr>
              <w:fldChar w:fldCharType="begin"/>
            </w:r>
            <w:r>
              <w:rPr>
                <w:b/>
              </w:rPr>
              <w:instrText xml:space="preserve"> PAGE </w:instrText>
            </w:r>
            <w:r>
              <w:rPr>
                <w:b/>
              </w:rPr>
              <w:fldChar w:fldCharType="separate"/>
            </w:r>
            <w:r w:rsidR="00056D31">
              <w:rPr>
                <w:b/>
                <w:noProof/>
              </w:rPr>
              <w:t>1</w:t>
            </w:r>
            <w:r>
              <w:rPr>
                <w:b/>
              </w:rPr>
              <w:fldChar w:fldCharType="end"/>
            </w:r>
            <w:r>
              <w:t xml:space="preserve"> од </w:t>
            </w:r>
            <w:r>
              <w:rPr>
                <w:b/>
              </w:rPr>
              <w:fldChar w:fldCharType="begin"/>
            </w:r>
            <w:r>
              <w:rPr>
                <w:b/>
              </w:rPr>
              <w:instrText xml:space="preserve"> NUMPAGES  </w:instrText>
            </w:r>
            <w:r>
              <w:rPr>
                <w:b/>
              </w:rPr>
              <w:fldChar w:fldCharType="separate"/>
            </w:r>
            <w:r w:rsidR="00056D31">
              <w:rPr>
                <w:b/>
                <w:noProof/>
              </w:rPr>
              <w:t>62</w:t>
            </w:r>
            <w:r>
              <w:rPr>
                <w:b/>
              </w:rPr>
              <w:fldChar w:fldCharType="end"/>
            </w:r>
          </w:p>
        </w:sdtContent>
      </w:sdt>
    </w:sdtContent>
  </w:sdt>
  <w:p w14:paraId="178E4715" w14:textId="77777777" w:rsidR="005F6653" w:rsidRPr="00CF2211" w:rsidRDefault="005F6653"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39826A" w14:textId="77777777" w:rsidR="005F6653" w:rsidRDefault="005F6653">
      <w:r>
        <w:separator/>
      </w:r>
    </w:p>
  </w:footnote>
  <w:footnote w:type="continuationSeparator" w:id="0">
    <w:p w14:paraId="3C997141" w14:textId="77777777" w:rsidR="005F6653" w:rsidRDefault="005F66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C3FADE" w14:textId="77777777" w:rsidR="005F6653" w:rsidRPr="00884492" w:rsidRDefault="005F6653"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
    <w:nsid w:val="0D4955A4"/>
    <w:multiLevelType w:val="hybridMultilevel"/>
    <w:tmpl w:val="9A8A154A"/>
    <w:lvl w:ilvl="0" w:tplc="5D563542">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9">
    <w:nsid w:val="0F182DE9"/>
    <w:multiLevelType w:val="hybridMultilevel"/>
    <w:tmpl w:val="3314E46A"/>
    <w:lvl w:ilvl="0" w:tplc="4788A96C">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nsid w:val="100076AE"/>
    <w:multiLevelType w:val="hybridMultilevel"/>
    <w:tmpl w:val="A3D0CB48"/>
    <w:lvl w:ilvl="0" w:tplc="A3B85912">
      <w:start w:val="1"/>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
    <w:nsid w:val="10A83AAD"/>
    <w:multiLevelType w:val="hybridMultilevel"/>
    <w:tmpl w:val="2D7AF846"/>
    <w:lvl w:ilvl="0" w:tplc="0F743AF4">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4">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5">
    <w:nsid w:val="1CE52322"/>
    <w:multiLevelType w:val="hybridMultilevel"/>
    <w:tmpl w:val="C606750E"/>
    <w:lvl w:ilvl="0" w:tplc="EA22989A">
      <w:start w:val="3"/>
      <w:numFmt w:val="bullet"/>
      <w:lvlText w:val="-"/>
      <w:lvlJc w:val="left"/>
      <w:pPr>
        <w:ind w:left="720" w:hanging="360"/>
      </w:pPr>
      <w:rPr>
        <w:rFonts w:ascii="Arial" w:eastAsia="Times New Roman" w:hAnsi="Arial" w:cs="Arial" w:hint="default"/>
        <w:b/>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6">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09778A6"/>
    <w:multiLevelType w:val="hybridMultilevel"/>
    <w:tmpl w:val="5C3CCD60"/>
    <w:lvl w:ilvl="0" w:tplc="6E787F06">
      <w:start w:val="1"/>
      <w:numFmt w:val="decimal"/>
      <w:lvlText w:val="%1."/>
      <w:lvlJc w:val="left"/>
      <w:pPr>
        <w:ind w:left="720" w:hanging="360"/>
      </w:pPr>
      <w:rPr>
        <w:rFonts w:ascii="Times New Roman" w:eastAsia="Times New Roman" w:hAnsi="Times New Roman" w:cs="Times New Roman"/>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nsid w:val="261F1B2D"/>
    <w:multiLevelType w:val="hybridMultilevel"/>
    <w:tmpl w:val="A3CEA58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289A5918"/>
    <w:multiLevelType w:val="hybridMultilevel"/>
    <w:tmpl w:val="44BAFD20"/>
    <w:lvl w:ilvl="0" w:tplc="45E27B1C">
      <w:start w:val="1"/>
      <w:numFmt w:val="decimal"/>
      <w:pStyle w:val="Heading1"/>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nsid w:val="31263B0F"/>
    <w:multiLevelType w:val="hybridMultilevel"/>
    <w:tmpl w:val="E48A1A2E"/>
    <w:lvl w:ilvl="0" w:tplc="CB9A4AEC">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4">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tentative="1">
      <w:start w:val="1"/>
      <w:numFmt w:val="bullet"/>
      <w:lvlText w:val="o"/>
      <w:lvlJc w:val="left"/>
      <w:pPr>
        <w:ind w:left="1527" w:hanging="360"/>
      </w:pPr>
      <w:rPr>
        <w:rFonts w:ascii="Courier New" w:hAnsi="Courier New" w:cs="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cs="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cs="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25">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nsid w:val="3B2B157E"/>
    <w:multiLevelType w:val="hybridMultilevel"/>
    <w:tmpl w:val="DC22C59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7">
    <w:nsid w:val="3C694C2E"/>
    <w:multiLevelType w:val="hybridMultilevel"/>
    <w:tmpl w:val="68CE289A"/>
    <w:lvl w:ilvl="0" w:tplc="E3AA953A">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8">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44DC6E73"/>
    <w:multiLevelType w:val="hybridMultilevel"/>
    <w:tmpl w:val="5AAAC982"/>
    <w:lvl w:ilvl="0" w:tplc="EE8E5D1C">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53B26E4"/>
    <w:multiLevelType w:val="multilevel"/>
    <w:tmpl w:val="CD9EC2EC"/>
    <w:lvl w:ilvl="0">
      <w:start w:val="1"/>
      <w:numFmt w:val="decimal"/>
      <w:lvlText w:val="%1."/>
      <w:lvlJc w:val="left"/>
      <w:pPr>
        <w:ind w:left="360" w:hanging="360"/>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1">
    <w:nsid w:val="471C412A"/>
    <w:multiLevelType w:val="hybridMultilevel"/>
    <w:tmpl w:val="294CD6BC"/>
    <w:lvl w:ilvl="0" w:tplc="D4488A38">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2">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33">
    <w:nsid w:val="4AF275CA"/>
    <w:multiLevelType w:val="hybridMultilevel"/>
    <w:tmpl w:val="EC6A4F8E"/>
    <w:lvl w:ilvl="0" w:tplc="7CFA11E6">
      <w:numFmt w:val="bullet"/>
      <w:lvlText w:val="-"/>
      <w:lvlJc w:val="left"/>
      <w:pPr>
        <w:ind w:left="720" w:hanging="360"/>
      </w:pPr>
      <w:rPr>
        <w:rFonts w:ascii="Arial" w:eastAsia="Times New Roman" w:hAnsi="Arial" w:cs="Arial" w:hint="default"/>
        <w:i/>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4">
    <w:nsid w:val="4E6B245A"/>
    <w:multiLevelType w:val="hybridMultilevel"/>
    <w:tmpl w:val="9DFAECAA"/>
    <w:lvl w:ilvl="0" w:tplc="858CE548">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5">
    <w:nsid w:val="522E75AB"/>
    <w:multiLevelType w:val="hybridMultilevel"/>
    <w:tmpl w:val="9D7066EA"/>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6">
    <w:nsid w:val="55FC5B49"/>
    <w:multiLevelType w:val="hybridMultilevel"/>
    <w:tmpl w:val="B81A3BE0"/>
    <w:lvl w:ilvl="0" w:tplc="62BC2AA8">
      <w:start w:val="1"/>
      <w:numFmt w:val="decimal"/>
      <w:lvlText w:val="%1."/>
      <w:lvlJc w:val="left"/>
      <w:pPr>
        <w:ind w:left="360" w:hanging="360"/>
      </w:pPr>
      <w:rPr>
        <w:rFonts w:eastAsia="Times New Roman"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7">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9">
    <w:nsid w:val="5F771AA5"/>
    <w:multiLevelType w:val="multilevel"/>
    <w:tmpl w:val="395CC87E"/>
    <w:lvl w:ilvl="0">
      <w:start w:val="1"/>
      <w:numFmt w:val="decimal"/>
      <w:lvlText w:val="%1."/>
      <w:lvlJc w:val="left"/>
      <w:pPr>
        <w:ind w:left="720" w:hanging="360"/>
      </w:pPr>
      <w:rPr>
        <w:rFonts w:hint="default"/>
      </w:rPr>
    </w:lvl>
    <w:lvl w:ilvl="1">
      <w:start w:val="3"/>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0">
    <w:nsid w:val="63E22281"/>
    <w:multiLevelType w:val="hybridMultilevel"/>
    <w:tmpl w:val="5C3CCD60"/>
    <w:lvl w:ilvl="0" w:tplc="6E787F06">
      <w:start w:val="1"/>
      <w:numFmt w:val="decimal"/>
      <w:lvlText w:val="%1."/>
      <w:lvlJc w:val="left"/>
      <w:pPr>
        <w:ind w:left="720" w:hanging="360"/>
      </w:pPr>
      <w:rPr>
        <w:rFonts w:ascii="Times New Roman" w:eastAsia="Times New Roman" w:hAnsi="Times New Roman" w:cs="Times New Roman"/>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1">
    <w:nsid w:val="6ADE0FFF"/>
    <w:multiLevelType w:val="multilevel"/>
    <w:tmpl w:val="8DF22034"/>
    <w:lvl w:ilvl="0">
      <w:start w:val="1"/>
      <w:numFmt w:val="decimal"/>
      <w:lvlText w:val="%1."/>
      <w:lvlJc w:val="left"/>
      <w:pPr>
        <w:ind w:left="2053" w:hanging="21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2">
    <w:nsid w:val="6E0D2B49"/>
    <w:multiLevelType w:val="hybridMultilevel"/>
    <w:tmpl w:val="8C8EC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1B02AE8"/>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44">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nsid w:val="79417BF6"/>
    <w:multiLevelType w:val="hybridMultilevel"/>
    <w:tmpl w:val="8DF22034"/>
    <w:lvl w:ilvl="0" w:tplc="DF9A99C4">
      <w:start w:val="1"/>
      <w:numFmt w:val="decimal"/>
      <w:lvlText w:val="%1."/>
      <w:lvlJc w:val="left"/>
      <w:pPr>
        <w:ind w:left="567" w:hanging="21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98701E4"/>
    <w:multiLevelType w:val="hybridMultilevel"/>
    <w:tmpl w:val="5BB00D2E"/>
    <w:lvl w:ilvl="0" w:tplc="21F64E2A">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7">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8">
    <w:nsid w:val="7F373389"/>
    <w:multiLevelType w:val="hybridMultilevel"/>
    <w:tmpl w:val="815AC6B2"/>
    <w:lvl w:ilvl="0" w:tplc="18944FE6">
      <w:start w:val="1"/>
      <w:numFmt w:val="decimal"/>
      <w:lvlText w:val="%1."/>
      <w:lvlJc w:val="left"/>
      <w:pPr>
        <w:ind w:left="2053" w:hanging="21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4"/>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9"/>
  </w:num>
  <w:num w:numId="5">
    <w:abstractNumId w:val="1"/>
  </w:num>
  <w:num w:numId="6">
    <w:abstractNumId w:val="12"/>
  </w:num>
  <w:num w:numId="7">
    <w:abstractNumId w:val="12"/>
  </w:num>
  <w:num w:numId="8">
    <w:abstractNumId w:val="20"/>
  </w:num>
  <w:num w:numId="9">
    <w:abstractNumId w:val="32"/>
  </w:num>
  <w:num w:numId="10">
    <w:abstractNumId w:val="21"/>
  </w:num>
  <w:num w:numId="11">
    <w:abstractNumId w:val="23"/>
  </w:num>
  <w:num w:numId="12">
    <w:abstractNumId w:val="25"/>
  </w:num>
  <w:num w:numId="13">
    <w:abstractNumId w:val="16"/>
  </w:num>
  <w:num w:numId="14">
    <w:abstractNumId w:val="7"/>
  </w:num>
  <w:num w:numId="15">
    <w:abstractNumId w:val="48"/>
  </w:num>
  <w:num w:numId="16">
    <w:abstractNumId w:val="29"/>
  </w:num>
  <w:num w:numId="17">
    <w:abstractNumId w:val="11"/>
  </w:num>
  <w:num w:numId="18">
    <w:abstractNumId w:val="37"/>
  </w:num>
  <w:num w:numId="19">
    <w:abstractNumId w:val="42"/>
  </w:num>
  <w:num w:numId="20">
    <w:abstractNumId w:val="26"/>
  </w:num>
  <w:num w:numId="21">
    <w:abstractNumId w:val="36"/>
  </w:num>
  <w:num w:numId="22">
    <w:abstractNumId w:val="43"/>
  </w:num>
  <w:num w:numId="23">
    <w:abstractNumId w:val="35"/>
  </w:num>
  <w:num w:numId="24">
    <w:abstractNumId w:val="8"/>
  </w:num>
  <w:num w:numId="25">
    <w:abstractNumId w:val="17"/>
  </w:num>
  <w:num w:numId="26">
    <w:abstractNumId w:val="3"/>
  </w:num>
  <w:num w:numId="27">
    <w:abstractNumId w:val="33"/>
  </w:num>
  <w:num w:numId="28">
    <w:abstractNumId w:val="31"/>
  </w:num>
  <w:num w:numId="29">
    <w:abstractNumId w:val="40"/>
  </w:num>
  <w:num w:numId="30">
    <w:abstractNumId w:val="30"/>
  </w:num>
  <w:num w:numId="31">
    <w:abstractNumId w:val="41"/>
  </w:num>
  <w:num w:numId="32">
    <w:abstractNumId w:val="22"/>
  </w:num>
  <w:num w:numId="33">
    <w:abstractNumId w:val="27"/>
  </w:num>
  <w:num w:numId="34">
    <w:abstractNumId w:val="10"/>
  </w:num>
  <w:num w:numId="35">
    <w:abstractNumId w:val="19"/>
  </w:num>
  <w:num w:numId="36">
    <w:abstractNumId w:val="47"/>
  </w:num>
  <w:num w:numId="37">
    <w:abstractNumId w:val="13"/>
  </w:num>
  <w:num w:numId="38">
    <w:abstractNumId w:val="6"/>
  </w:num>
  <w:num w:numId="39">
    <w:abstractNumId w:val="38"/>
  </w:num>
  <w:num w:numId="40">
    <w:abstractNumId w:val="9"/>
  </w:num>
  <w:num w:numId="41">
    <w:abstractNumId w:val="24"/>
  </w:num>
  <w:num w:numId="42">
    <w:abstractNumId w:val="45"/>
  </w:num>
  <w:num w:numId="43">
    <w:abstractNumId w:val="46"/>
  </w:num>
  <w:num w:numId="44">
    <w:abstractNumId w:val="34"/>
  </w:num>
  <w:num w:numId="45">
    <w:abstractNumId w:val="15"/>
  </w:num>
  <w:num w:numId="46">
    <w:abstractNumId w:val="14"/>
  </w:num>
  <w:num w:numId="47">
    <w:abstractNumId w:val="18"/>
  </w:num>
  <w:numIdMacAtCleanup w:val="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orisnik">
    <w15:presenceInfo w15:providerId="None" w15:userId="Korisni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364545"/>
  </w:hdrShapeDefaults>
  <w:footnotePr>
    <w:footnote w:id="-1"/>
    <w:footnote w:id="0"/>
  </w:footnotePr>
  <w:endnotePr>
    <w:endnote w:id="-1"/>
    <w:endnote w:id="0"/>
  </w:endnotePr>
  <w:compat>
    <w:compatSetting w:name="compatibilityMode" w:uri="http://schemas.microsoft.com/office/word" w:val="12"/>
  </w:compat>
  <w:rsids>
    <w:rsidRoot w:val="005A62B5"/>
    <w:rsid w:val="00001864"/>
    <w:rsid w:val="0000324E"/>
    <w:rsid w:val="000051F9"/>
    <w:rsid w:val="0000565D"/>
    <w:rsid w:val="00013588"/>
    <w:rsid w:val="000138DA"/>
    <w:rsid w:val="00014202"/>
    <w:rsid w:val="000146CB"/>
    <w:rsid w:val="00014853"/>
    <w:rsid w:val="00015154"/>
    <w:rsid w:val="00016094"/>
    <w:rsid w:val="00017752"/>
    <w:rsid w:val="000209CB"/>
    <w:rsid w:val="00021588"/>
    <w:rsid w:val="00022193"/>
    <w:rsid w:val="00022D21"/>
    <w:rsid w:val="00023430"/>
    <w:rsid w:val="00023F04"/>
    <w:rsid w:val="00024A8D"/>
    <w:rsid w:val="00025E5F"/>
    <w:rsid w:val="00026332"/>
    <w:rsid w:val="00026A59"/>
    <w:rsid w:val="00032804"/>
    <w:rsid w:val="00034280"/>
    <w:rsid w:val="00035680"/>
    <w:rsid w:val="00035E37"/>
    <w:rsid w:val="00036029"/>
    <w:rsid w:val="00037365"/>
    <w:rsid w:val="0004035E"/>
    <w:rsid w:val="00042AE4"/>
    <w:rsid w:val="0004342C"/>
    <w:rsid w:val="000459ED"/>
    <w:rsid w:val="00047404"/>
    <w:rsid w:val="00047CF4"/>
    <w:rsid w:val="00047DDD"/>
    <w:rsid w:val="000504BD"/>
    <w:rsid w:val="00050E3E"/>
    <w:rsid w:val="000518CF"/>
    <w:rsid w:val="00051AF8"/>
    <w:rsid w:val="00052043"/>
    <w:rsid w:val="00052B0E"/>
    <w:rsid w:val="000545FD"/>
    <w:rsid w:val="0005649B"/>
    <w:rsid w:val="00056D31"/>
    <w:rsid w:val="00057C4E"/>
    <w:rsid w:val="000629F2"/>
    <w:rsid w:val="00062FD2"/>
    <w:rsid w:val="00063DA8"/>
    <w:rsid w:val="0006401C"/>
    <w:rsid w:val="00064F9A"/>
    <w:rsid w:val="000650C9"/>
    <w:rsid w:val="000667E0"/>
    <w:rsid w:val="00066B40"/>
    <w:rsid w:val="00066C79"/>
    <w:rsid w:val="000671B1"/>
    <w:rsid w:val="00067479"/>
    <w:rsid w:val="00067A8B"/>
    <w:rsid w:val="00067D99"/>
    <w:rsid w:val="000709BA"/>
    <w:rsid w:val="00071565"/>
    <w:rsid w:val="00072306"/>
    <w:rsid w:val="00072A95"/>
    <w:rsid w:val="0007377A"/>
    <w:rsid w:val="000738FF"/>
    <w:rsid w:val="00073ADA"/>
    <w:rsid w:val="00073E32"/>
    <w:rsid w:val="00074147"/>
    <w:rsid w:val="000746DE"/>
    <w:rsid w:val="00074CB9"/>
    <w:rsid w:val="000803D2"/>
    <w:rsid w:val="000811A3"/>
    <w:rsid w:val="00082E5F"/>
    <w:rsid w:val="00083526"/>
    <w:rsid w:val="0008367F"/>
    <w:rsid w:val="00084816"/>
    <w:rsid w:val="00084EA9"/>
    <w:rsid w:val="00085126"/>
    <w:rsid w:val="00086647"/>
    <w:rsid w:val="00086EC1"/>
    <w:rsid w:val="00090EC4"/>
    <w:rsid w:val="00092A9E"/>
    <w:rsid w:val="00092CF5"/>
    <w:rsid w:val="0009333A"/>
    <w:rsid w:val="00094047"/>
    <w:rsid w:val="00094759"/>
    <w:rsid w:val="00095073"/>
    <w:rsid w:val="0009576F"/>
    <w:rsid w:val="00096F30"/>
    <w:rsid w:val="00097582"/>
    <w:rsid w:val="00097685"/>
    <w:rsid w:val="00097AA9"/>
    <w:rsid w:val="000A0EF9"/>
    <w:rsid w:val="000A27D8"/>
    <w:rsid w:val="000A31DD"/>
    <w:rsid w:val="000A517E"/>
    <w:rsid w:val="000A5764"/>
    <w:rsid w:val="000A5B4B"/>
    <w:rsid w:val="000A6A47"/>
    <w:rsid w:val="000B2B16"/>
    <w:rsid w:val="000B2D0E"/>
    <w:rsid w:val="000B3302"/>
    <w:rsid w:val="000B4E1C"/>
    <w:rsid w:val="000B4FA1"/>
    <w:rsid w:val="000B6016"/>
    <w:rsid w:val="000B735A"/>
    <w:rsid w:val="000B7D6A"/>
    <w:rsid w:val="000C03AC"/>
    <w:rsid w:val="000C2296"/>
    <w:rsid w:val="000C2AAF"/>
    <w:rsid w:val="000C3B23"/>
    <w:rsid w:val="000C3EB7"/>
    <w:rsid w:val="000C484F"/>
    <w:rsid w:val="000C53A4"/>
    <w:rsid w:val="000C770D"/>
    <w:rsid w:val="000C7E37"/>
    <w:rsid w:val="000D1A2B"/>
    <w:rsid w:val="000D205E"/>
    <w:rsid w:val="000D27A5"/>
    <w:rsid w:val="000D52D0"/>
    <w:rsid w:val="000D6D8E"/>
    <w:rsid w:val="000D7B22"/>
    <w:rsid w:val="000E0BC4"/>
    <w:rsid w:val="000E2592"/>
    <w:rsid w:val="000E264B"/>
    <w:rsid w:val="000E3627"/>
    <w:rsid w:val="000E5146"/>
    <w:rsid w:val="000E6C27"/>
    <w:rsid w:val="000F0736"/>
    <w:rsid w:val="000F0E13"/>
    <w:rsid w:val="000F10D6"/>
    <w:rsid w:val="000F1172"/>
    <w:rsid w:val="000F2601"/>
    <w:rsid w:val="000F2C46"/>
    <w:rsid w:val="000F483E"/>
    <w:rsid w:val="000F68C7"/>
    <w:rsid w:val="000F6F0C"/>
    <w:rsid w:val="00100553"/>
    <w:rsid w:val="001007FF"/>
    <w:rsid w:val="00102920"/>
    <w:rsid w:val="00102D49"/>
    <w:rsid w:val="00103B3A"/>
    <w:rsid w:val="00104E90"/>
    <w:rsid w:val="001074E2"/>
    <w:rsid w:val="001110B0"/>
    <w:rsid w:val="001114FD"/>
    <w:rsid w:val="00111650"/>
    <w:rsid w:val="0011312E"/>
    <w:rsid w:val="00113AEA"/>
    <w:rsid w:val="00114736"/>
    <w:rsid w:val="0011561B"/>
    <w:rsid w:val="00115B82"/>
    <w:rsid w:val="00116D41"/>
    <w:rsid w:val="00120CB5"/>
    <w:rsid w:val="00122A0B"/>
    <w:rsid w:val="00124AC5"/>
    <w:rsid w:val="00126017"/>
    <w:rsid w:val="00126DDE"/>
    <w:rsid w:val="00127AFC"/>
    <w:rsid w:val="00130BBA"/>
    <w:rsid w:val="00130D9E"/>
    <w:rsid w:val="00131759"/>
    <w:rsid w:val="00134736"/>
    <w:rsid w:val="00134C46"/>
    <w:rsid w:val="00135592"/>
    <w:rsid w:val="001366BB"/>
    <w:rsid w:val="00141C00"/>
    <w:rsid w:val="0014389F"/>
    <w:rsid w:val="001439B7"/>
    <w:rsid w:val="0014430F"/>
    <w:rsid w:val="00144E77"/>
    <w:rsid w:val="00145944"/>
    <w:rsid w:val="00145A29"/>
    <w:rsid w:val="0014662C"/>
    <w:rsid w:val="0014694F"/>
    <w:rsid w:val="00146FC4"/>
    <w:rsid w:val="00147266"/>
    <w:rsid w:val="00147B96"/>
    <w:rsid w:val="00150683"/>
    <w:rsid w:val="00152842"/>
    <w:rsid w:val="0015341C"/>
    <w:rsid w:val="00153C79"/>
    <w:rsid w:val="00154BB2"/>
    <w:rsid w:val="00154CEC"/>
    <w:rsid w:val="00154CFE"/>
    <w:rsid w:val="00155036"/>
    <w:rsid w:val="00155EA2"/>
    <w:rsid w:val="00156973"/>
    <w:rsid w:val="00157025"/>
    <w:rsid w:val="00157997"/>
    <w:rsid w:val="00161469"/>
    <w:rsid w:val="001617F2"/>
    <w:rsid w:val="00161D95"/>
    <w:rsid w:val="00163A12"/>
    <w:rsid w:val="00164B1A"/>
    <w:rsid w:val="00164FEC"/>
    <w:rsid w:val="00166299"/>
    <w:rsid w:val="00166C89"/>
    <w:rsid w:val="001703F2"/>
    <w:rsid w:val="0017054C"/>
    <w:rsid w:val="00172671"/>
    <w:rsid w:val="00172739"/>
    <w:rsid w:val="001746A0"/>
    <w:rsid w:val="001746A2"/>
    <w:rsid w:val="001749F5"/>
    <w:rsid w:val="001757D2"/>
    <w:rsid w:val="00175B1D"/>
    <w:rsid w:val="00177564"/>
    <w:rsid w:val="00177F41"/>
    <w:rsid w:val="00180D5E"/>
    <w:rsid w:val="001822E2"/>
    <w:rsid w:val="001828F9"/>
    <w:rsid w:val="00182F69"/>
    <w:rsid w:val="0018368C"/>
    <w:rsid w:val="00184B3F"/>
    <w:rsid w:val="00184FE2"/>
    <w:rsid w:val="001852F0"/>
    <w:rsid w:val="001859ED"/>
    <w:rsid w:val="00187DFD"/>
    <w:rsid w:val="0019170F"/>
    <w:rsid w:val="00191EBE"/>
    <w:rsid w:val="00192EB0"/>
    <w:rsid w:val="00193469"/>
    <w:rsid w:val="00193C2F"/>
    <w:rsid w:val="00194F79"/>
    <w:rsid w:val="0019503C"/>
    <w:rsid w:val="00196BEA"/>
    <w:rsid w:val="00197B6D"/>
    <w:rsid w:val="001A0E8B"/>
    <w:rsid w:val="001A10B9"/>
    <w:rsid w:val="001A2234"/>
    <w:rsid w:val="001A526B"/>
    <w:rsid w:val="001A5464"/>
    <w:rsid w:val="001A553D"/>
    <w:rsid w:val="001A61F6"/>
    <w:rsid w:val="001A6417"/>
    <w:rsid w:val="001A70E5"/>
    <w:rsid w:val="001A73E6"/>
    <w:rsid w:val="001B0651"/>
    <w:rsid w:val="001B1A6F"/>
    <w:rsid w:val="001B1AA1"/>
    <w:rsid w:val="001B2CEB"/>
    <w:rsid w:val="001B456F"/>
    <w:rsid w:val="001B4E69"/>
    <w:rsid w:val="001C2363"/>
    <w:rsid w:val="001C4F8E"/>
    <w:rsid w:val="001C66D6"/>
    <w:rsid w:val="001C6B06"/>
    <w:rsid w:val="001D089F"/>
    <w:rsid w:val="001D1B33"/>
    <w:rsid w:val="001D229D"/>
    <w:rsid w:val="001D29AB"/>
    <w:rsid w:val="001D3DC5"/>
    <w:rsid w:val="001D4777"/>
    <w:rsid w:val="001D56B3"/>
    <w:rsid w:val="001D59FF"/>
    <w:rsid w:val="001D71B3"/>
    <w:rsid w:val="001E0172"/>
    <w:rsid w:val="001E049C"/>
    <w:rsid w:val="001E0CBB"/>
    <w:rsid w:val="001E1F79"/>
    <w:rsid w:val="001E1FCE"/>
    <w:rsid w:val="001E4403"/>
    <w:rsid w:val="001E45F1"/>
    <w:rsid w:val="001E49EF"/>
    <w:rsid w:val="001E4FD2"/>
    <w:rsid w:val="001F02F1"/>
    <w:rsid w:val="001F0979"/>
    <w:rsid w:val="001F0B62"/>
    <w:rsid w:val="001F160F"/>
    <w:rsid w:val="001F27CD"/>
    <w:rsid w:val="001F3061"/>
    <w:rsid w:val="001F30AB"/>
    <w:rsid w:val="001F391D"/>
    <w:rsid w:val="001F4F3B"/>
    <w:rsid w:val="001F5D7D"/>
    <w:rsid w:val="002000C1"/>
    <w:rsid w:val="00201028"/>
    <w:rsid w:val="002016CB"/>
    <w:rsid w:val="00201D1B"/>
    <w:rsid w:val="00202B65"/>
    <w:rsid w:val="00202BB7"/>
    <w:rsid w:val="00202FD2"/>
    <w:rsid w:val="002032A3"/>
    <w:rsid w:val="00203319"/>
    <w:rsid w:val="00203E02"/>
    <w:rsid w:val="00204031"/>
    <w:rsid w:val="00204BAD"/>
    <w:rsid w:val="002050CA"/>
    <w:rsid w:val="00207F07"/>
    <w:rsid w:val="00210316"/>
    <w:rsid w:val="002103DD"/>
    <w:rsid w:val="002107F6"/>
    <w:rsid w:val="00210BEF"/>
    <w:rsid w:val="00213539"/>
    <w:rsid w:val="0021409A"/>
    <w:rsid w:val="00216E08"/>
    <w:rsid w:val="00217D3C"/>
    <w:rsid w:val="0022049E"/>
    <w:rsid w:val="002238DC"/>
    <w:rsid w:val="00223DF2"/>
    <w:rsid w:val="002259B4"/>
    <w:rsid w:val="00226145"/>
    <w:rsid w:val="0022681C"/>
    <w:rsid w:val="002269CB"/>
    <w:rsid w:val="00226E2B"/>
    <w:rsid w:val="00230204"/>
    <w:rsid w:val="00230332"/>
    <w:rsid w:val="00232D05"/>
    <w:rsid w:val="00233D1A"/>
    <w:rsid w:val="00235B03"/>
    <w:rsid w:val="002365A4"/>
    <w:rsid w:val="00236A45"/>
    <w:rsid w:val="0024207A"/>
    <w:rsid w:val="0024459E"/>
    <w:rsid w:val="00247002"/>
    <w:rsid w:val="00250C7A"/>
    <w:rsid w:val="00251578"/>
    <w:rsid w:val="00252BAC"/>
    <w:rsid w:val="002539D4"/>
    <w:rsid w:val="002541C5"/>
    <w:rsid w:val="002548D3"/>
    <w:rsid w:val="002551C9"/>
    <w:rsid w:val="00260308"/>
    <w:rsid w:val="00260809"/>
    <w:rsid w:val="00260954"/>
    <w:rsid w:val="00260A31"/>
    <w:rsid w:val="002634C5"/>
    <w:rsid w:val="00265535"/>
    <w:rsid w:val="00266B05"/>
    <w:rsid w:val="00267488"/>
    <w:rsid w:val="00272362"/>
    <w:rsid w:val="00272759"/>
    <w:rsid w:val="002735A4"/>
    <w:rsid w:val="0027365F"/>
    <w:rsid w:val="0027366A"/>
    <w:rsid w:val="00273E9B"/>
    <w:rsid w:val="0027411C"/>
    <w:rsid w:val="00274208"/>
    <w:rsid w:val="00277B34"/>
    <w:rsid w:val="00277CCA"/>
    <w:rsid w:val="0028014B"/>
    <w:rsid w:val="002809D9"/>
    <w:rsid w:val="0028404F"/>
    <w:rsid w:val="00284225"/>
    <w:rsid w:val="002856DC"/>
    <w:rsid w:val="00285AEE"/>
    <w:rsid w:val="00286FDC"/>
    <w:rsid w:val="002872AF"/>
    <w:rsid w:val="00287498"/>
    <w:rsid w:val="002912F5"/>
    <w:rsid w:val="00292288"/>
    <w:rsid w:val="0029271D"/>
    <w:rsid w:val="00292F07"/>
    <w:rsid w:val="00293D26"/>
    <w:rsid w:val="00296C22"/>
    <w:rsid w:val="0029758A"/>
    <w:rsid w:val="00297DB0"/>
    <w:rsid w:val="002A0143"/>
    <w:rsid w:val="002A248C"/>
    <w:rsid w:val="002A353B"/>
    <w:rsid w:val="002A3632"/>
    <w:rsid w:val="002A52DF"/>
    <w:rsid w:val="002A53A4"/>
    <w:rsid w:val="002A6959"/>
    <w:rsid w:val="002A734D"/>
    <w:rsid w:val="002A7C42"/>
    <w:rsid w:val="002B0A8F"/>
    <w:rsid w:val="002B1C35"/>
    <w:rsid w:val="002B3E1A"/>
    <w:rsid w:val="002B3F1C"/>
    <w:rsid w:val="002B548B"/>
    <w:rsid w:val="002B5E0F"/>
    <w:rsid w:val="002B604D"/>
    <w:rsid w:val="002B6744"/>
    <w:rsid w:val="002B6CFF"/>
    <w:rsid w:val="002B7150"/>
    <w:rsid w:val="002B725A"/>
    <w:rsid w:val="002B7781"/>
    <w:rsid w:val="002C1CB0"/>
    <w:rsid w:val="002C1EAE"/>
    <w:rsid w:val="002C270D"/>
    <w:rsid w:val="002C3803"/>
    <w:rsid w:val="002C46D4"/>
    <w:rsid w:val="002C4A18"/>
    <w:rsid w:val="002C4BE3"/>
    <w:rsid w:val="002C61E2"/>
    <w:rsid w:val="002C6463"/>
    <w:rsid w:val="002C7334"/>
    <w:rsid w:val="002D0499"/>
    <w:rsid w:val="002D087B"/>
    <w:rsid w:val="002D0B13"/>
    <w:rsid w:val="002D1160"/>
    <w:rsid w:val="002D1A2A"/>
    <w:rsid w:val="002D1F48"/>
    <w:rsid w:val="002D2FF0"/>
    <w:rsid w:val="002D3DD5"/>
    <w:rsid w:val="002D44CE"/>
    <w:rsid w:val="002D4DE9"/>
    <w:rsid w:val="002D512F"/>
    <w:rsid w:val="002D5B2C"/>
    <w:rsid w:val="002D7AEC"/>
    <w:rsid w:val="002E14DA"/>
    <w:rsid w:val="002E1A33"/>
    <w:rsid w:val="002E1A62"/>
    <w:rsid w:val="002E2AB1"/>
    <w:rsid w:val="002E2EC7"/>
    <w:rsid w:val="002E33F9"/>
    <w:rsid w:val="002E4DBC"/>
    <w:rsid w:val="002E5F24"/>
    <w:rsid w:val="002E7E9E"/>
    <w:rsid w:val="002F0935"/>
    <w:rsid w:val="002F0B09"/>
    <w:rsid w:val="002F2FA8"/>
    <w:rsid w:val="002F36AC"/>
    <w:rsid w:val="002F3C2B"/>
    <w:rsid w:val="002F3DB1"/>
    <w:rsid w:val="002F4414"/>
    <w:rsid w:val="002F4F2A"/>
    <w:rsid w:val="002F53AC"/>
    <w:rsid w:val="002F5806"/>
    <w:rsid w:val="002F5E99"/>
    <w:rsid w:val="002F614A"/>
    <w:rsid w:val="002F73FB"/>
    <w:rsid w:val="00300477"/>
    <w:rsid w:val="00300AAD"/>
    <w:rsid w:val="00301804"/>
    <w:rsid w:val="003044EF"/>
    <w:rsid w:val="00304737"/>
    <w:rsid w:val="00304A28"/>
    <w:rsid w:val="00305496"/>
    <w:rsid w:val="003068D7"/>
    <w:rsid w:val="0030693E"/>
    <w:rsid w:val="00306B0E"/>
    <w:rsid w:val="00307312"/>
    <w:rsid w:val="003073F1"/>
    <w:rsid w:val="003075E9"/>
    <w:rsid w:val="00307D18"/>
    <w:rsid w:val="00310543"/>
    <w:rsid w:val="003105C8"/>
    <w:rsid w:val="00310883"/>
    <w:rsid w:val="00312AD1"/>
    <w:rsid w:val="00312CA6"/>
    <w:rsid w:val="00314FB7"/>
    <w:rsid w:val="0032056F"/>
    <w:rsid w:val="003206E4"/>
    <w:rsid w:val="00321635"/>
    <w:rsid w:val="00321A38"/>
    <w:rsid w:val="00321CAB"/>
    <w:rsid w:val="00322BD9"/>
    <w:rsid w:val="003232AD"/>
    <w:rsid w:val="003247D3"/>
    <w:rsid w:val="0032493E"/>
    <w:rsid w:val="00325999"/>
    <w:rsid w:val="00325B5D"/>
    <w:rsid w:val="003264D4"/>
    <w:rsid w:val="0032705B"/>
    <w:rsid w:val="0033133B"/>
    <w:rsid w:val="00331F2E"/>
    <w:rsid w:val="00335232"/>
    <w:rsid w:val="00335F48"/>
    <w:rsid w:val="00337520"/>
    <w:rsid w:val="00340CEE"/>
    <w:rsid w:val="00342397"/>
    <w:rsid w:val="00343F79"/>
    <w:rsid w:val="00344FFC"/>
    <w:rsid w:val="00345B33"/>
    <w:rsid w:val="00345F39"/>
    <w:rsid w:val="00346AD8"/>
    <w:rsid w:val="00346D10"/>
    <w:rsid w:val="0035195F"/>
    <w:rsid w:val="003541EC"/>
    <w:rsid w:val="00354C5A"/>
    <w:rsid w:val="00354DBE"/>
    <w:rsid w:val="00355C3E"/>
    <w:rsid w:val="00356DAC"/>
    <w:rsid w:val="00360D95"/>
    <w:rsid w:val="00361A55"/>
    <w:rsid w:val="00361F4C"/>
    <w:rsid w:val="003650D0"/>
    <w:rsid w:val="0036575E"/>
    <w:rsid w:val="00366540"/>
    <w:rsid w:val="00366A7F"/>
    <w:rsid w:val="003705D0"/>
    <w:rsid w:val="003707FD"/>
    <w:rsid w:val="00371643"/>
    <w:rsid w:val="00371CF2"/>
    <w:rsid w:val="003743CE"/>
    <w:rsid w:val="00375C8C"/>
    <w:rsid w:val="00376DE5"/>
    <w:rsid w:val="00380975"/>
    <w:rsid w:val="003809DE"/>
    <w:rsid w:val="00380F18"/>
    <w:rsid w:val="0038171D"/>
    <w:rsid w:val="00383726"/>
    <w:rsid w:val="00384989"/>
    <w:rsid w:val="00385D2E"/>
    <w:rsid w:val="003870B9"/>
    <w:rsid w:val="003874E7"/>
    <w:rsid w:val="003877DA"/>
    <w:rsid w:val="00390F8C"/>
    <w:rsid w:val="0039144E"/>
    <w:rsid w:val="00393F54"/>
    <w:rsid w:val="00395D57"/>
    <w:rsid w:val="00395DE7"/>
    <w:rsid w:val="00396DEA"/>
    <w:rsid w:val="00397BBD"/>
    <w:rsid w:val="003A0A80"/>
    <w:rsid w:val="003A1C36"/>
    <w:rsid w:val="003A2832"/>
    <w:rsid w:val="003A4393"/>
    <w:rsid w:val="003A4D18"/>
    <w:rsid w:val="003A5A82"/>
    <w:rsid w:val="003B04D0"/>
    <w:rsid w:val="003B2201"/>
    <w:rsid w:val="003B2E67"/>
    <w:rsid w:val="003B3290"/>
    <w:rsid w:val="003B48A0"/>
    <w:rsid w:val="003B5315"/>
    <w:rsid w:val="003B56A2"/>
    <w:rsid w:val="003B5E0B"/>
    <w:rsid w:val="003B71EE"/>
    <w:rsid w:val="003B753F"/>
    <w:rsid w:val="003B7E13"/>
    <w:rsid w:val="003C1C11"/>
    <w:rsid w:val="003C33A3"/>
    <w:rsid w:val="003C49DD"/>
    <w:rsid w:val="003D19C1"/>
    <w:rsid w:val="003D253A"/>
    <w:rsid w:val="003D30B0"/>
    <w:rsid w:val="003D4F7D"/>
    <w:rsid w:val="003D5F20"/>
    <w:rsid w:val="003D681B"/>
    <w:rsid w:val="003D6D0C"/>
    <w:rsid w:val="003E0927"/>
    <w:rsid w:val="003E149E"/>
    <w:rsid w:val="003E1502"/>
    <w:rsid w:val="003E26D1"/>
    <w:rsid w:val="003E2FCD"/>
    <w:rsid w:val="003E39D6"/>
    <w:rsid w:val="003E3F70"/>
    <w:rsid w:val="003E4817"/>
    <w:rsid w:val="003E6070"/>
    <w:rsid w:val="003E67F2"/>
    <w:rsid w:val="003E71AC"/>
    <w:rsid w:val="003F2517"/>
    <w:rsid w:val="003F2866"/>
    <w:rsid w:val="003F2DEA"/>
    <w:rsid w:val="003F2F0C"/>
    <w:rsid w:val="003F3084"/>
    <w:rsid w:val="003F3E49"/>
    <w:rsid w:val="003F4D38"/>
    <w:rsid w:val="003F5A22"/>
    <w:rsid w:val="00401A5E"/>
    <w:rsid w:val="004033F5"/>
    <w:rsid w:val="00404727"/>
    <w:rsid w:val="00404E7D"/>
    <w:rsid w:val="00405755"/>
    <w:rsid w:val="00406A96"/>
    <w:rsid w:val="00406B71"/>
    <w:rsid w:val="0040708B"/>
    <w:rsid w:val="0040720E"/>
    <w:rsid w:val="004076C7"/>
    <w:rsid w:val="0041052A"/>
    <w:rsid w:val="0041105F"/>
    <w:rsid w:val="00411B5E"/>
    <w:rsid w:val="004120EF"/>
    <w:rsid w:val="00412E09"/>
    <w:rsid w:val="004150F3"/>
    <w:rsid w:val="00417568"/>
    <w:rsid w:val="00417586"/>
    <w:rsid w:val="00417713"/>
    <w:rsid w:val="00417DFD"/>
    <w:rsid w:val="00421C27"/>
    <w:rsid w:val="00422146"/>
    <w:rsid w:val="0042284D"/>
    <w:rsid w:val="00422F8C"/>
    <w:rsid w:val="00423282"/>
    <w:rsid w:val="0042490B"/>
    <w:rsid w:val="00424C5F"/>
    <w:rsid w:val="0042537B"/>
    <w:rsid w:val="004268BB"/>
    <w:rsid w:val="00426B77"/>
    <w:rsid w:val="0042790C"/>
    <w:rsid w:val="004301AE"/>
    <w:rsid w:val="00430EA8"/>
    <w:rsid w:val="00434CD3"/>
    <w:rsid w:val="00434E1C"/>
    <w:rsid w:val="004355E0"/>
    <w:rsid w:val="00436BF7"/>
    <w:rsid w:val="00440B08"/>
    <w:rsid w:val="00443424"/>
    <w:rsid w:val="00444677"/>
    <w:rsid w:val="00444D7B"/>
    <w:rsid w:val="004451B3"/>
    <w:rsid w:val="004459D7"/>
    <w:rsid w:val="00445A53"/>
    <w:rsid w:val="004465F0"/>
    <w:rsid w:val="00446DF6"/>
    <w:rsid w:val="004477D9"/>
    <w:rsid w:val="00450705"/>
    <w:rsid w:val="00450CB5"/>
    <w:rsid w:val="0045110F"/>
    <w:rsid w:val="00454C6D"/>
    <w:rsid w:val="0045603B"/>
    <w:rsid w:val="00457FF5"/>
    <w:rsid w:val="004605A5"/>
    <w:rsid w:val="004617AA"/>
    <w:rsid w:val="0046199D"/>
    <w:rsid w:val="0046284A"/>
    <w:rsid w:val="00462C14"/>
    <w:rsid w:val="00463308"/>
    <w:rsid w:val="004635BA"/>
    <w:rsid w:val="00466D2B"/>
    <w:rsid w:val="00466DD6"/>
    <w:rsid w:val="00466DF7"/>
    <w:rsid w:val="0046703F"/>
    <w:rsid w:val="004672A7"/>
    <w:rsid w:val="00467AB2"/>
    <w:rsid w:val="004701C5"/>
    <w:rsid w:val="004717C0"/>
    <w:rsid w:val="00472399"/>
    <w:rsid w:val="00475E90"/>
    <w:rsid w:val="00482482"/>
    <w:rsid w:val="00483971"/>
    <w:rsid w:val="004850B7"/>
    <w:rsid w:val="004860EF"/>
    <w:rsid w:val="00486AB7"/>
    <w:rsid w:val="00486E66"/>
    <w:rsid w:val="00487D93"/>
    <w:rsid w:val="00490F3B"/>
    <w:rsid w:val="00491AA7"/>
    <w:rsid w:val="00491F92"/>
    <w:rsid w:val="00492099"/>
    <w:rsid w:val="00492963"/>
    <w:rsid w:val="00493357"/>
    <w:rsid w:val="004936F6"/>
    <w:rsid w:val="004947FB"/>
    <w:rsid w:val="00494B7D"/>
    <w:rsid w:val="0049524C"/>
    <w:rsid w:val="004956F9"/>
    <w:rsid w:val="00496129"/>
    <w:rsid w:val="00497533"/>
    <w:rsid w:val="00497B2B"/>
    <w:rsid w:val="00497BC6"/>
    <w:rsid w:val="00497D80"/>
    <w:rsid w:val="004A3D32"/>
    <w:rsid w:val="004A3E03"/>
    <w:rsid w:val="004A3F8B"/>
    <w:rsid w:val="004A5D81"/>
    <w:rsid w:val="004B0A93"/>
    <w:rsid w:val="004B0F43"/>
    <w:rsid w:val="004B101C"/>
    <w:rsid w:val="004B3376"/>
    <w:rsid w:val="004B4CC7"/>
    <w:rsid w:val="004B5745"/>
    <w:rsid w:val="004B5A73"/>
    <w:rsid w:val="004B5F4E"/>
    <w:rsid w:val="004B6792"/>
    <w:rsid w:val="004B75D4"/>
    <w:rsid w:val="004B7E01"/>
    <w:rsid w:val="004C0198"/>
    <w:rsid w:val="004C1609"/>
    <w:rsid w:val="004C1AF8"/>
    <w:rsid w:val="004C1CBB"/>
    <w:rsid w:val="004C1DE3"/>
    <w:rsid w:val="004C1E50"/>
    <w:rsid w:val="004C2CAE"/>
    <w:rsid w:val="004C2EFF"/>
    <w:rsid w:val="004D15BB"/>
    <w:rsid w:val="004D15CE"/>
    <w:rsid w:val="004D2E66"/>
    <w:rsid w:val="004D420D"/>
    <w:rsid w:val="004D50F5"/>
    <w:rsid w:val="004D5A2F"/>
    <w:rsid w:val="004D767C"/>
    <w:rsid w:val="004E0872"/>
    <w:rsid w:val="004E2AE2"/>
    <w:rsid w:val="004E43FF"/>
    <w:rsid w:val="004E6C40"/>
    <w:rsid w:val="004F025C"/>
    <w:rsid w:val="004F1942"/>
    <w:rsid w:val="004F1B65"/>
    <w:rsid w:val="004F29C8"/>
    <w:rsid w:val="004F2BAB"/>
    <w:rsid w:val="004F2E9D"/>
    <w:rsid w:val="004F4808"/>
    <w:rsid w:val="004F4FCD"/>
    <w:rsid w:val="004F5E2A"/>
    <w:rsid w:val="004F5FBA"/>
    <w:rsid w:val="005036B2"/>
    <w:rsid w:val="0050447A"/>
    <w:rsid w:val="00505B0D"/>
    <w:rsid w:val="00507218"/>
    <w:rsid w:val="00510329"/>
    <w:rsid w:val="00513460"/>
    <w:rsid w:val="00513F6F"/>
    <w:rsid w:val="005145FA"/>
    <w:rsid w:val="005160D9"/>
    <w:rsid w:val="00516496"/>
    <w:rsid w:val="0051665F"/>
    <w:rsid w:val="0052388D"/>
    <w:rsid w:val="005238E6"/>
    <w:rsid w:val="00524AFA"/>
    <w:rsid w:val="00526771"/>
    <w:rsid w:val="00526A69"/>
    <w:rsid w:val="00530EBF"/>
    <w:rsid w:val="00531A8A"/>
    <w:rsid w:val="0053310E"/>
    <w:rsid w:val="0053521B"/>
    <w:rsid w:val="00535F48"/>
    <w:rsid w:val="00536884"/>
    <w:rsid w:val="00536ADA"/>
    <w:rsid w:val="0054043F"/>
    <w:rsid w:val="00541692"/>
    <w:rsid w:val="00542FF2"/>
    <w:rsid w:val="00545532"/>
    <w:rsid w:val="00545DE2"/>
    <w:rsid w:val="00551960"/>
    <w:rsid w:val="00552692"/>
    <w:rsid w:val="00553184"/>
    <w:rsid w:val="00553B5F"/>
    <w:rsid w:val="0055462C"/>
    <w:rsid w:val="005559C2"/>
    <w:rsid w:val="00556139"/>
    <w:rsid w:val="00556887"/>
    <w:rsid w:val="005622BE"/>
    <w:rsid w:val="005633C0"/>
    <w:rsid w:val="00563D66"/>
    <w:rsid w:val="0056435C"/>
    <w:rsid w:val="0056576A"/>
    <w:rsid w:val="00565A3C"/>
    <w:rsid w:val="00565C37"/>
    <w:rsid w:val="0056625F"/>
    <w:rsid w:val="005662CF"/>
    <w:rsid w:val="005666A8"/>
    <w:rsid w:val="005673E2"/>
    <w:rsid w:val="00570F3A"/>
    <w:rsid w:val="00571F70"/>
    <w:rsid w:val="005721A9"/>
    <w:rsid w:val="00572E76"/>
    <w:rsid w:val="00573740"/>
    <w:rsid w:val="005739FC"/>
    <w:rsid w:val="00573C8A"/>
    <w:rsid w:val="0057460C"/>
    <w:rsid w:val="00575BED"/>
    <w:rsid w:val="00575ECC"/>
    <w:rsid w:val="0057626C"/>
    <w:rsid w:val="00576ADE"/>
    <w:rsid w:val="00576ADF"/>
    <w:rsid w:val="00580E66"/>
    <w:rsid w:val="00582A0C"/>
    <w:rsid w:val="00583F9E"/>
    <w:rsid w:val="0058488D"/>
    <w:rsid w:val="00585ABF"/>
    <w:rsid w:val="0059397A"/>
    <w:rsid w:val="00593C64"/>
    <w:rsid w:val="00594056"/>
    <w:rsid w:val="0059465E"/>
    <w:rsid w:val="00594F43"/>
    <w:rsid w:val="005959FB"/>
    <w:rsid w:val="00596606"/>
    <w:rsid w:val="00597184"/>
    <w:rsid w:val="005971E6"/>
    <w:rsid w:val="00597475"/>
    <w:rsid w:val="005A016F"/>
    <w:rsid w:val="005A11A8"/>
    <w:rsid w:val="005A1225"/>
    <w:rsid w:val="005A1FEE"/>
    <w:rsid w:val="005A3117"/>
    <w:rsid w:val="005A4943"/>
    <w:rsid w:val="005A539F"/>
    <w:rsid w:val="005A557A"/>
    <w:rsid w:val="005A5FB7"/>
    <w:rsid w:val="005A62B5"/>
    <w:rsid w:val="005A68AD"/>
    <w:rsid w:val="005A6969"/>
    <w:rsid w:val="005A7DA5"/>
    <w:rsid w:val="005B14F9"/>
    <w:rsid w:val="005B1C05"/>
    <w:rsid w:val="005B289A"/>
    <w:rsid w:val="005B34B2"/>
    <w:rsid w:val="005B369B"/>
    <w:rsid w:val="005B40B1"/>
    <w:rsid w:val="005B44D3"/>
    <w:rsid w:val="005B4B4C"/>
    <w:rsid w:val="005B4BDC"/>
    <w:rsid w:val="005B6178"/>
    <w:rsid w:val="005B62D0"/>
    <w:rsid w:val="005B62D5"/>
    <w:rsid w:val="005B70E5"/>
    <w:rsid w:val="005B7893"/>
    <w:rsid w:val="005C0554"/>
    <w:rsid w:val="005C088E"/>
    <w:rsid w:val="005C090E"/>
    <w:rsid w:val="005C2276"/>
    <w:rsid w:val="005C22ED"/>
    <w:rsid w:val="005C3614"/>
    <w:rsid w:val="005C3F6E"/>
    <w:rsid w:val="005C52C2"/>
    <w:rsid w:val="005D1A11"/>
    <w:rsid w:val="005D1AC8"/>
    <w:rsid w:val="005D6B09"/>
    <w:rsid w:val="005D7593"/>
    <w:rsid w:val="005D7628"/>
    <w:rsid w:val="005E0BE7"/>
    <w:rsid w:val="005E1222"/>
    <w:rsid w:val="005E24ED"/>
    <w:rsid w:val="005E2923"/>
    <w:rsid w:val="005E5D19"/>
    <w:rsid w:val="005E60D9"/>
    <w:rsid w:val="005E71EF"/>
    <w:rsid w:val="005E7D69"/>
    <w:rsid w:val="005F1693"/>
    <w:rsid w:val="005F247C"/>
    <w:rsid w:val="005F4B5A"/>
    <w:rsid w:val="005F53E4"/>
    <w:rsid w:val="005F5B77"/>
    <w:rsid w:val="005F5E98"/>
    <w:rsid w:val="005F6653"/>
    <w:rsid w:val="005F76D6"/>
    <w:rsid w:val="00601B1F"/>
    <w:rsid w:val="00602144"/>
    <w:rsid w:val="0060347B"/>
    <w:rsid w:val="00603712"/>
    <w:rsid w:val="006053F7"/>
    <w:rsid w:val="00606507"/>
    <w:rsid w:val="00607C1D"/>
    <w:rsid w:val="0061180F"/>
    <w:rsid w:val="00611B06"/>
    <w:rsid w:val="0061239C"/>
    <w:rsid w:val="00612786"/>
    <w:rsid w:val="00614796"/>
    <w:rsid w:val="00614F42"/>
    <w:rsid w:val="006163ED"/>
    <w:rsid w:val="0061743F"/>
    <w:rsid w:val="006175EF"/>
    <w:rsid w:val="0062102B"/>
    <w:rsid w:val="006222A6"/>
    <w:rsid w:val="00622C23"/>
    <w:rsid w:val="006247F3"/>
    <w:rsid w:val="006269A5"/>
    <w:rsid w:val="00626D96"/>
    <w:rsid w:val="00630A69"/>
    <w:rsid w:val="00630F09"/>
    <w:rsid w:val="00631512"/>
    <w:rsid w:val="00633103"/>
    <w:rsid w:val="00634A30"/>
    <w:rsid w:val="00635601"/>
    <w:rsid w:val="0063608E"/>
    <w:rsid w:val="00636BFF"/>
    <w:rsid w:val="0063713D"/>
    <w:rsid w:val="0063783E"/>
    <w:rsid w:val="00641993"/>
    <w:rsid w:val="00642456"/>
    <w:rsid w:val="00643747"/>
    <w:rsid w:val="00644855"/>
    <w:rsid w:val="006456FD"/>
    <w:rsid w:val="006458AD"/>
    <w:rsid w:val="00646779"/>
    <w:rsid w:val="0065018D"/>
    <w:rsid w:val="00651D05"/>
    <w:rsid w:val="00654440"/>
    <w:rsid w:val="00654500"/>
    <w:rsid w:val="0065471E"/>
    <w:rsid w:val="006559D3"/>
    <w:rsid w:val="0065758C"/>
    <w:rsid w:val="00657D54"/>
    <w:rsid w:val="0066183C"/>
    <w:rsid w:val="00662891"/>
    <w:rsid w:val="00662999"/>
    <w:rsid w:val="00662C02"/>
    <w:rsid w:val="00666DD8"/>
    <w:rsid w:val="0067190D"/>
    <w:rsid w:val="00671ED8"/>
    <w:rsid w:val="006720C1"/>
    <w:rsid w:val="00672DE3"/>
    <w:rsid w:val="00673D33"/>
    <w:rsid w:val="00675FAD"/>
    <w:rsid w:val="00677408"/>
    <w:rsid w:val="00677862"/>
    <w:rsid w:val="00680A1E"/>
    <w:rsid w:val="00680EF4"/>
    <w:rsid w:val="0068219F"/>
    <w:rsid w:val="00684C6E"/>
    <w:rsid w:val="0068551F"/>
    <w:rsid w:val="00685665"/>
    <w:rsid w:val="00691960"/>
    <w:rsid w:val="00694E7F"/>
    <w:rsid w:val="00696919"/>
    <w:rsid w:val="00697793"/>
    <w:rsid w:val="006A0DC2"/>
    <w:rsid w:val="006A24B3"/>
    <w:rsid w:val="006A3E2A"/>
    <w:rsid w:val="006A6003"/>
    <w:rsid w:val="006A66B9"/>
    <w:rsid w:val="006A7A31"/>
    <w:rsid w:val="006A7A5A"/>
    <w:rsid w:val="006B2A19"/>
    <w:rsid w:val="006B30BC"/>
    <w:rsid w:val="006B3953"/>
    <w:rsid w:val="006B3C53"/>
    <w:rsid w:val="006B3FBC"/>
    <w:rsid w:val="006B4293"/>
    <w:rsid w:val="006B558D"/>
    <w:rsid w:val="006B5618"/>
    <w:rsid w:val="006C1871"/>
    <w:rsid w:val="006C3333"/>
    <w:rsid w:val="006C4338"/>
    <w:rsid w:val="006C4CA4"/>
    <w:rsid w:val="006C6C87"/>
    <w:rsid w:val="006D0924"/>
    <w:rsid w:val="006D110D"/>
    <w:rsid w:val="006D29F2"/>
    <w:rsid w:val="006D4503"/>
    <w:rsid w:val="006D469F"/>
    <w:rsid w:val="006D646F"/>
    <w:rsid w:val="006D66FC"/>
    <w:rsid w:val="006D68E2"/>
    <w:rsid w:val="006D7665"/>
    <w:rsid w:val="006D78DF"/>
    <w:rsid w:val="006E21FD"/>
    <w:rsid w:val="006E2CCA"/>
    <w:rsid w:val="006E550A"/>
    <w:rsid w:val="006E621F"/>
    <w:rsid w:val="006E6A7C"/>
    <w:rsid w:val="006F37AB"/>
    <w:rsid w:val="006F38D6"/>
    <w:rsid w:val="006F3A7E"/>
    <w:rsid w:val="006F534D"/>
    <w:rsid w:val="006F5E85"/>
    <w:rsid w:val="006F63A1"/>
    <w:rsid w:val="006F6E6A"/>
    <w:rsid w:val="0070047A"/>
    <w:rsid w:val="007009F6"/>
    <w:rsid w:val="00700B69"/>
    <w:rsid w:val="007015D1"/>
    <w:rsid w:val="00701C8D"/>
    <w:rsid w:val="007037E4"/>
    <w:rsid w:val="00705D76"/>
    <w:rsid w:val="007060F0"/>
    <w:rsid w:val="00707DF4"/>
    <w:rsid w:val="0071272E"/>
    <w:rsid w:val="00715132"/>
    <w:rsid w:val="0071683C"/>
    <w:rsid w:val="00717CC3"/>
    <w:rsid w:val="0072089F"/>
    <w:rsid w:val="00720E3C"/>
    <w:rsid w:val="00720E6D"/>
    <w:rsid w:val="00720E9B"/>
    <w:rsid w:val="00720FE3"/>
    <w:rsid w:val="007221BA"/>
    <w:rsid w:val="0072261C"/>
    <w:rsid w:val="00722C0A"/>
    <w:rsid w:val="00723C45"/>
    <w:rsid w:val="00724106"/>
    <w:rsid w:val="007241A1"/>
    <w:rsid w:val="007272E9"/>
    <w:rsid w:val="007306B1"/>
    <w:rsid w:val="00731775"/>
    <w:rsid w:val="00731FF0"/>
    <w:rsid w:val="00732D93"/>
    <w:rsid w:val="00734936"/>
    <w:rsid w:val="00734A18"/>
    <w:rsid w:val="00734CF0"/>
    <w:rsid w:val="00735078"/>
    <w:rsid w:val="007358A1"/>
    <w:rsid w:val="00736C5A"/>
    <w:rsid w:val="00740855"/>
    <w:rsid w:val="00740D34"/>
    <w:rsid w:val="00742528"/>
    <w:rsid w:val="00744253"/>
    <w:rsid w:val="007442CB"/>
    <w:rsid w:val="00746BB0"/>
    <w:rsid w:val="00750158"/>
    <w:rsid w:val="00753D5C"/>
    <w:rsid w:val="00755240"/>
    <w:rsid w:val="007556AB"/>
    <w:rsid w:val="007564D0"/>
    <w:rsid w:val="007606F1"/>
    <w:rsid w:val="0076122F"/>
    <w:rsid w:val="00761978"/>
    <w:rsid w:val="00761EB2"/>
    <w:rsid w:val="00762DD5"/>
    <w:rsid w:val="00762EFC"/>
    <w:rsid w:val="0076305D"/>
    <w:rsid w:val="0076337F"/>
    <w:rsid w:val="007645CC"/>
    <w:rsid w:val="00765E76"/>
    <w:rsid w:val="00766385"/>
    <w:rsid w:val="00767449"/>
    <w:rsid w:val="007678BD"/>
    <w:rsid w:val="00767BC5"/>
    <w:rsid w:val="00767F7F"/>
    <w:rsid w:val="007706B5"/>
    <w:rsid w:val="007709DD"/>
    <w:rsid w:val="00771C28"/>
    <w:rsid w:val="00772BCC"/>
    <w:rsid w:val="0077365A"/>
    <w:rsid w:val="007745FE"/>
    <w:rsid w:val="00774993"/>
    <w:rsid w:val="00774EBA"/>
    <w:rsid w:val="0077538D"/>
    <w:rsid w:val="00775776"/>
    <w:rsid w:val="00775889"/>
    <w:rsid w:val="00775E56"/>
    <w:rsid w:val="007761A3"/>
    <w:rsid w:val="007771EC"/>
    <w:rsid w:val="00777B8D"/>
    <w:rsid w:val="00780D54"/>
    <w:rsid w:val="00781967"/>
    <w:rsid w:val="007826EE"/>
    <w:rsid w:val="00782C2C"/>
    <w:rsid w:val="007834D8"/>
    <w:rsid w:val="007841A3"/>
    <w:rsid w:val="00786CEA"/>
    <w:rsid w:val="007918D5"/>
    <w:rsid w:val="00795228"/>
    <w:rsid w:val="00796327"/>
    <w:rsid w:val="00796D9F"/>
    <w:rsid w:val="00796F48"/>
    <w:rsid w:val="007A0A69"/>
    <w:rsid w:val="007A0DD0"/>
    <w:rsid w:val="007A3AEC"/>
    <w:rsid w:val="007A4B1A"/>
    <w:rsid w:val="007A4B36"/>
    <w:rsid w:val="007A4C3B"/>
    <w:rsid w:val="007A50D5"/>
    <w:rsid w:val="007B0302"/>
    <w:rsid w:val="007B0529"/>
    <w:rsid w:val="007B1035"/>
    <w:rsid w:val="007B176F"/>
    <w:rsid w:val="007B247F"/>
    <w:rsid w:val="007B286E"/>
    <w:rsid w:val="007B3C20"/>
    <w:rsid w:val="007B4C2B"/>
    <w:rsid w:val="007B61A3"/>
    <w:rsid w:val="007B6475"/>
    <w:rsid w:val="007B663B"/>
    <w:rsid w:val="007B6E05"/>
    <w:rsid w:val="007B7D80"/>
    <w:rsid w:val="007C044D"/>
    <w:rsid w:val="007C049E"/>
    <w:rsid w:val="007C0D7F"/>
    <w:rsid w:val="007C1080"/>
    <w:rsid w:val="007C1157"/>
    <w:rsid w:val="007C2369"/>
    <w:rsid w:val="007C2906"/>
    <w:rsid w:val="007C298F"/>
    <w:rsid w:val="007C4820"/>
    <w:rsid w:val="007C4E8F"/>
    <w:rsid w:val="007C63B3"/>
    <w:rsid w:val="007C70BD"/>
    <w:rsid w:val="007D060D"/>
    <w:rsid w:val="007D3804"/>
    <w:rsid w:val="007D5A95"/>
    <w:rsid w:val="007D5B55"/>
    <w:rsid w:val="007D5E70"/>
    <w:rsid w:val="007E1CDC"/>
    <w:rsid w:val="007E23B2"/>
    <w:rsid w:val="007E45A5"/>
    <w:rsid w:val="007E4953"/>
    <w:rsid w:val="007E6CDD"/>
    <w:rsid w:val="007E79FF"/>
    <w:rsid w:val="007F01FF"/>
    <w:rsid w:val="007F54F0"/>
    <w:rsid w:val="007F5CFC"/>
    <w:rsid w:val="007F6617"/>
    <w:rsid w:val="007F67EA"/>
    <w:rsid w:val="007F73D6"/>
    <w:rsid w:val="0080058B"/>
    <w:rsid w:val="0080075F"/>
    <w:rsid w:val="008012AB"/>
    <w:rsid w:val="00801C84"/>
    <w:rsid w:val="008023DD"/>
    <w:rsid w:val="00803F70"/>
    <w:rsid w:val="0080659D"/>
    <w:rsid w:val="00806C68"/>
    <w:rsid w:val="00810F3C"/>
    <w:rsid w:val="00811B5D"/>
    <w:rsid w:val="008123EC"/>
    <w:rsid w:val="00812915"/>
    <w:rsid w:val="0081571D"/>
    <w:rsid w:val="008173B2"/>
    <w:rsid w:val="00817C42"/>
    <w:rsid w:val="00817F4A"/>
    <w:rsid w:val="00820B4C"/>
    <w:rsid w:val="008239A0"/>
    <w:rsid w:val="0082771C"/>
    <w:rsid w:val="008303D6"/>
    <w:rsid w:val="0083132F"/>
    <w:rsid w:val="00831672"/>
    <w:rsid w:val="00831B5C"/>
    <w:rsid w:val="008328A8"/>
    <w:rsid w:val="008340F3"/>
    <w:rsid w:val="00836933"/>
    <w:rsid w:val="0083724D"/>
    <w:rsid w:val="00837683"/>
    <w:rsid w:val="008406D1"/>
    <w:rsid w:val="00841EC0"/>
    <w:rsid w:val="008423A9"/>
    <w:rsid w:val="0084325D"/>
    <w:rsid w:val="008432A6"/>
    <w:rsid w:val="00843310"/>
    <w:rsid w:val="008439EB"/>
    <w:rsid w:val="0084492F"/>
    <w:rsid w:val="0084500F"/>
    <w:rsid w:val="00845BEB"/>
    <w:rsid w:val="00846556"/>
    <w:rsid w:val="0084685A"/>
    <w:rsid w:val="00847DBE"/>
    <w:rsid w:val="0085244F"/>
    <w:rsid w:val="00852CB7"/>
    <w:rsid w:val="00853139"/>
    <w:rsid w:val="0085346B"/>
    <w:rsid w:val="00853A88"/>
    <w:rsid w:val="00854630"/>
    <w:rsid w:val="00855918"/>
    <w:rsid w:val="008600C9"/>
    <w:rsid w:val="00860F3A"/>
    <w:rsid w:val="00862360"/>
    <w:rsid w:val="00862AD1"/>
    <w:rsid w:val="00863193"/>
    <w:rsid w:val="00863674"/>
    <w:rsid w:val="00863CE3"/>
    <w:rsid w:val="008707BC"/>
    <w:rsid w:val="008713CF"/>
    <w:rsid w:val="008718B8"/>
    <w:rsid w:val="00871D6F"/>
    <w:rsid w:val="00875FBC"/>
    <w:rsid w:val="00876440"/>
    <w:rsid w:val="00876E68"/>
    <w:rsid w:val="0087724B"/>
    <w:rsid w:val="00877774"/>
    <w:rsid w:val="00881B95"/>
    <w:rsid w:val="00882182"/>
    <w:rsid w:val="00882F61"/>
    <w:rsid w:val="00883093"/>
    <w:rsid w:val="00883BD7"/>
    <w:rsid w:val="00884F2D"/>
    <w:rsid w:val="0088666D"/>
    <w:rsid w:val="00887301"/>
    <w:rsid w:val="008928F7"/>
    <w:rsid w:val="00892C95"/>
    <w:rsid w:val="00893336"/>
    <w:rsid w:val="00893359"/>
    <w:rsid w:val="0089431E"/>
    <w:rsid w:val="00894B5E"/>
    <w:rsid w:val="00894B6C"/>
    <w:rsid w:val="00894E7B"/>
    <w:rsid w:val="00895049"/>
    <w:rsid w:val="00896C1C"/>
    <w:rsid w:val="00897104"/>
    <w:rsid w:val="008A1D66"/>
    <w:rsid w:val="008A2B5F"/>
    <w:rsid w:val="008A3722"/>
    <w:rsid w:val="008A392F"/>
    <w:rsid w:val="008A5342"/>
    <w:rsid w:val="008A7A5D"/>
    <w:rsid w:val="008A7D29"/>
    <w:rsid w:val="008B06AA"/>
    <w:rsid w:val="008B2119"/>
    <w:rsid w:val="008B2366"/>
    <w:rsid w:val="008B2367"/>
    <w:rsid w:val="008B2C4F"/>
    <w:rsid w:val="008B4934"/>
    <w:rsid w:val="008B55B5"/>
    <w:rsid w:val="008B56E7"/>
    <w:rsid w:val="008B636C"/>
    <w:rsid w:val="008B7475"/>
    <w:rsid w:val="008B74A9"/>
    <w:rsid w:val="008B7DBD"/>
    <w:rsid w:val="008B7E0F"/>
    <w:rsid w:val="008C16D4"/>
    <w:rsid w:val="008C2139"/>
    <w:rsid w:val="008C27F4"/>
    <w:rsid w:val="008C32BF"/>
    <w:rsid w:val="008C4398"/>
    <w:rsid w:val="008C5EDA"/>
    <w:rsid w:val="008C6BE8"/>
    <w:rsid w:val="008C6FF3"/>
    <w:rsid w:val="008D0134"/>
    <w:rsid w:val="008D2168"/>
    <w:rsid w:val="008D37B3"/>
    <w:rsid w:val="008D3B3A"/>
    <w:rsid w:val="008D49A9"/>
    <w:rsid w:val="008D5829"/>
    <w:rsid w:val="008D5A7C"/>
    <w:rsid w:val="008D5E4A"/>
    <w:rsid w:val="008D73CD"/>
    <w:rsid w:val="008D76DC"/>
    <w:rsid w:val="008D78EC"/>
    <w:rsid w:val="008D7948"/>
    <w:rsid w:val="008E178A"/>
    <w:rsid w:val="008E47BA"/>
    <w:rsid w:val="008E4BC4"/>
    <w:rsid w:val="008E5B36"/>
    <w:rsid w:val="008F246D"/>
    <w:rsid w:val="008F271C"/>
    <w:rsid w:val="008F567E"/>
    <w:rsid w:val="008F5D92"/>
    <w:rsid w:val="008F7B69"/>
    <w:rsid w:val="009003A8"/>
    <w:rsid w:val="009003B1"/>
    <w:rsid w:val="00902BCD"/>
    <w:rsid w:val="00903488"/>
    <w:rsid w:val="00904C9B"/>
    <w:rsid w:val="00904DD1"/>
    <w:rsid w:val="009055FA"/>
    <w:rsid w:val="00906116"/>
    <w:rsid w:val="00906AA9"/>
    <w:rsid w:val="00907596"/>
    <w:rsid w:val="009114E3"/>
    <w:rsid w:val="00911521"/>
    <w:rsid w:val="00912D41"/>
    <w:rsid w:val="009145A0"/>
    <w:rsid w:val="009150D1"/>
    <w:rsid w:val="0091585D"/>
    <w:rsid w:val="00915894"/>
    <w:rsid w:val="009161DE"/>
    <w:rsid w:val="009164F1"/>
    <w:rsid w:val="00916691"/>
    <w:rsid w:val="0092077B"/>
    <w:rsid w:val="00920823"/>
    <w:rsid w:val="00923644"/>
    <w:rsid w:val="009237B6"/>
    <w:rsid w:val="00923F12"/>
    <w:rsid w:val="00924D5F"/>
    <w:rsid w:val="00925657"/>
    <w:rsid w:val="00925CBB"/>
    <w:rsid w:val="00926727"/>
    <w:rsid w:val="00926A5A"/>
    <w:rsid w:val="0092795E"/>
    <w:rsid w:val="0093552E"/>
    <w:rsid w:val="00935703"/>
    <w:rsid w:val="0093662C"/>
    <w:rsid w:val="00936D5C"/>
    <w:rsid w:val="00937994"/>
    <w:rsid w:val="00940D27"/>
    <w:rsid w:val="00940E13"/>
    <w:rsid w:val="00941D3D"/>
    <w:rsid w:val="00942F0E"/>
    <w:rsid w:val="00943FFB"/>
    <w:rsid w:val="00945CEE"/>
    <w:rsid w:val="00946E78"/>
    <w:rsid w:val="00950EC4"/>
    <w:rsid w:val="00951643"/>
    <w:rsid w:val="00953B49"/>
    <w:rsid w:val="009541FA"/>
    <w:rsid w:val="00956DE4"/>
    <w:rsid w:val="0095766D"/>
    <w:rsid w:val="009577EB"/>
    <w:rsid w:val="009609E3"/>
    <w:rsid w:val="0096195D"/>
    <w:rsid w:val="00962E58"/>
    <w:rsid w:val="00963AC8"/>
    <w:rsid w:val="00964919"/>
    <w:rsid w:val="009651F9"/>
    <w:rsid w:val="009662D0"/>
    <w:rsid w:val="00966749"/>
    <w:rsid w:val="009673DF"/>
    <w:rsid w:val="00967D1C"/>
    <w:rsid w:val="00970C41"/>
    <w:rsid w:val="00970F82"/>
    <w:rsid w:val="00971CE4"/>
    <w:rsid w:val="00973789"/>
    <w:rsid w:val="00977B14"/>
    <w:rsid w:val="009806A0"/>
    <w:rsid w:val="00980F7B"/>
    <w:rsid w:val="009821B1"/>
    <w:rsid w:val="009834A1"/>
    <w:rsid w:val="00985F89"/>
    <w:rsid w:val="009871BB"/>
    <w:rsid w:val="00990229"/>
    <w:rsid w:val="00990B72"/>
    <w:rsid w:val="00990C44"/>
    <w:rsid w:val="00992FA8"/>
    <w:rsid w:val="009937B8"/>
    <w:rsid w:val="009937CD"/>
    <w:rsid w:val="0099416B"/>
    <w:rsid w:val="00994A31"/>
    <w:rsid w:val="009954CE"/>
    <w:rsid w:val="00995909"/>
    <w:rsid w:val="009959D0"/>
    <w:rsid w:val="0099644D"/>
    <w:rsid w:val="0099790D"/>
    <w:rsid w:val="00997D8D"/>
    <w:rsid w:val="00997DDB"/>
    <w:rsid w:val="00997F3D"/>
    <w:rsid w:val="009A4462"/>
    <w:rsid w:val="009A44CB"/>
    <w:rsid w:val="009A5352"/>
    <w:rsid w:val="009A688E"/>
    <w:rsid w:val="009A7057"/>
    <w:rsid w:val="009A7BBA"/>
    <w:rsid w:val="009B044A"/>
    <w:rsid w:val="009B0AB8"/>
    <w:rsid w:val="009B2375"/>
    <w:rsid w:val="009B2478"/>
    <w:rsid w:val="009B29BE"/>
    <w:rsid w:val="009B2EAF"/>
    <w:rsid w:val="009B2FF7"/>
    <w:rsid w:val="009B3A37"/>
    <w:rsid w:val="009B42AC"/>
    <w:rsid w:val="009B4CA0"/>
    <w:rsid w:val="009B7102"/>
    <w:rsid w:val="009C079B"/>
    <w:rsid w:val="009C0820"/>
    <w:rsid w:val="009C14E3"/>
    <w:rsid w:val="009C16D2"/>
    <w:rsid w:val="009C1D52"/>
    <w:rsid w:val="009C300C"/>
    <w:rsid w:val="009C31A2"/>
    <w:rsid w:val="009C505A"/>
    <w:rsid w:val="009C50AE"/>
    <w:rsid w:val="009C6936"/>
    <w:rsid w:val="009C750B"/>
    <w:rsid w:val="009C7BC2"/>
    <w:rsid w:val="009D0D77"/>
    <w:rsid w:val="009D1699"/>
    <w:rsid w:val="009D2B37"/>
    <w:rsid w:val="009D4875"/>
    <w:rsid w:val="009D4C0D"/>
    <w:rsid w:val="009D6000"/>
    <w:rsid w:val="009E037C"/>
    <w:rsid w:val="009E1601"/>
    <w:rsid w:val="009E2746"/>
    <w:rsid w:val="009E392D"/>
    <w:rsid w:val="009E6294"/>
    <w:rsid w:val="009E68C7"/>
    <w:rsid w:val="009E718A"/>
    <w:rsid w:val="009F147F"/>
    <w:rsid w:val="009F1C82"/>
    <w:rsid w:val="009F1D17"/>
    <w:rsid w:val="009F22AF"/>
    <w:rsid w:val="009F3326"/>
    <w:rsid w:val="009F4825"/>
    <w:rsid w:val="009F5FA6"/>
    <w:rsid w:val="009F696A"/>
    <w:rsid w:val="009F7D2B"/>
    <w:rsid w:val="00A00ABD"/>
    <w:rsid w:val="00A01425"/>
    <w:rsid w:val="00A018B3"/>
    <w:rsid w:val="00A026AD"/>
    <w:rsid w:val="00A02FBC"/>
    <w:rsid w:val="00A03CE0"/>
    <w:rsid w:val="00A043DB"/>
    <w:rsid w:val="00A05B99"/>
    <w:rsid w:val="00A05BCE"/>
    <w:rsid w:val="00A0761E"/>
    <w:rsid w:val="00A0769E"/>
    <w:rsid w:val="00A07C4D"/>
    <w:rsid w:val="00A139C4"/>
    <w:rsid w:val="00A141B6"/>
    <w:rsid w:val="00A15261"/>
    <w:rsid w:val="00A1542E"/>
    <w:rsid w:val="00A202BF"/>
    <w:rsid w:val="00A20671"/>
    <w:rsid w:val="00A227A0"/>
    <w:rsid w:val="00A23D98"/>
    <w:rsid w:val="00A23F31"/>
    <w:rsid w:val="00A242A2"/>
    <w:rsid w:val="00A25759"/>
    <w:rsid w:val="00A258E2"/>
    <w:rsid w:val="00A2667F"/>
    <w:rsid w:val="00A26846"/>
    <w:rsid w:val="00A26968"/>
    <w:rsid w:val="00A26CD6"/>
    <w:rsid w:val="00A26D4B"/>
    <w:rsid w:val="00A275B6"/>
    <w:rsid w:val="00A27616"/>
    <w:rsid w:val="00A3038D"/>
    <w:rsid w:val="00A324FE"/>
    <w:rsid w:val="00A32D6B"/>
    <w:rsid w:val="00A33F91"/>
    <w:rsid w:val="00A34AFC"/>
    <w:rsid w:val="00A35558"/>
    <w:rsid w:val="00A37029"/>
    <w:rsid w:val="00A37566"/>
    <w:rsid w:val="00A4062A"/>
    <w:rsid w:val="00A41A71"/>
    <w:rsid w:val="00A41ECC"/>
    <w:rsid w:val="00A438B0"/>
    <w:rsid w:val="00A43FB2"/>
    <w:rsid w:val="00A45EC8"/>
    <w:rsid w:val="00A46FF6"/>
    <w:rsid w:val="00A54B31"/>
    <w:rsid w:val="00A55F46"/>
    <w:rsid w:val="00A57148"/>
    <w:rsid w:val="00A60C3F"/>
    <w:rsid w:val="00A60C65"/>
    <w:rsid w:val="00A62897"/>
    <w:rsid w:val="00A62AED"/>
    <w:rsid w:val="00A64FE4"/>
    <w:rsid w:val="00A66066"/>
    <w:rsid w:val="00A66BD9"/>
    <w:rsid w:val="00A674BF"/>
    <w:rsid w:val="00A67B63"/>
    <w:rsid w:val="00A71AAE"/>
    <w:rsid w:val="00A74612"/>
    <w:rsid w:val="00A74871"/>
    <w:rsid w:val="00A74CA6"/>
    <w:rsid w:val="00A76521"/>
    <w:rsid w:val="00A76C12"/>
    <w:rsid w:val="00A76D82"/>
    <w:rsid w:val="00A80D66"/>
    <w:rsid w:val="00A82737"/>
    <w:rsid w:val="00A83ACC"/>
    <w:rsid w:val="00A878F3"/>
    <w:rsid w:val="00A910C2"/>
    <w:rsid w:val="00A91200"/>
    <w:rsid w:val="00A91757"/>
    <w:rsid w:val="00A91AD5"/>
    <w:rsid w:val="00A946B0"/>
    <w:rsid w:val="00A94788"/>
    <w:rsid w:val="00A9587C"/>
    <w:rsid w:val="00A95CE1"/>
    <w:rsid w:val="00A97095"/>
    <w:rsid w:val="00A9751C"/>
    <w:rsid w:val="00AA125A"/>
    <w:rsid w:val="00AA147A"/>
    <w:rsid w:val="00AA260C"/>
    <w:rsid w:val="00AA3133"/>
    <w:rsid w:val="00AA3A69"/>
    <w:rsid w:val="00AA413D"/>
    <w:rsid w:val="00AA5277"/>
    <w:rsid w:val="00AA65A3"/>
    <w:rsid w:val="00AA67E2"/>
    <w:rsid w:val="00AB0322"/>
    <w:rsid w:val="00AB0DD9"/>
    <w:rsid w:val="00AB1BF5"/>
    <w:rsid w:val="00AB1F06"/>
    <w:rsid w:val="00AB23D9"/>
    <w:rsid w:val="00AB2ED3"/>
    <w:rsid w:val="00AB39E7"/>
    <w:rsid w:val="00AB3B10"/>
    <w:rsid w:val="00AB4067"/>
    <w:rsid w:val="00AB64D6"/>
    <w:rsid w:val="00AB7508"/>
    <w:rsid w:val="00AC15C4"/>
    <w:rsid w:val="00AC1763"/>
    <w:rsid w:val="00AC1A71"/>
    <w:rsid w:val="00AC34B8"/>
    <w:rsid w:val="00AC38DD"/>
    <w:rsid w:val="00AC4CC8"/>
    <w:rsid w:val="00AC5312"/>
    <w:rsid w:val="00AC6F98"/>
    <w:rsid w:val="00AC717F"/>
    <w:rsid w:val="00AD05EA"/>
    <w:rsid w:val="00AD06F7"/>
    <w:rsid w:val="00AD0B48"/>
    <w:rsid w:val="00AD0C56"/>
    <w:rsid w:val="00AD2380"/>
    <w:rsid w:val="00AD27FE"/>
    <w:rsid w:val="00AD2925"/>
    <w:rsid w:val="00AD30D1"/>
    <w:rsid w:val="00AD48FD"/>
    <w:rsid w:val="00AD5A07"/>
    <w:rsid w:val="00AD638C"/>
    <w:rsid w:val="00AD6863"/>
    <w:rsid w:val="00AD6D72"/>
    <w:rsid w:val="00AD6D93"/>
    <w:rsid w:val="00AE114F"/>
    <w:rsid w:val="00AE12A3"/>
    <w:rsid w:val="00AE1407"/>
    <w:rsid w:val="00AE35D4"/>
    <w:rsid w:val="00AE63CE"/>
    <w:rsid w:val="00AE6E0A"/>
    <w:rsid w:val="00AE6EFF"/>
    <w:rsid w:val="00AF121F"/>
    <w:rsid w:val="00AF135E"/>
    <w:rsid w:val="00AF315F"/>
    <w:rsid w:val="00AF3920"/>
    <w:rsid w:val="00AF3F7E"/>
    <w:rsid w:val="00AF401A"/>
    <w:rsid w:val="00AF56EB"/>
    <w:rsid w:val="00AF5C0B"/>
    <w:rsid w:val="00AF739E"/>
    <w:rsid w:val="00AF74F0"/>
    <w:rsid w:val="00AF7E70"/>
    <w:rsid w:val="00B005B8"/>
    <w:rsid w:val="00B008BF"/>
    <w:rsid w:val="00B03192"/>
    <w:rsid w:val="00B0340E"/>
    <w:rsid w:val="00B036D9"/>
    <w:rsid w:val="00B03FFD"/>
    <w:rsid w:val="00B04DA4"/>
    <w:rsid w:val="00B05693"/>
    <w:rsid w:val="00B061F6"/>
    <w:rsid w:val="00B063E6"/>
    <w:rsid w:val="00B06702"/>
    <w:rsid w:val="00B06746"/>
    <w:rsid w:val="00B077EB"/>
    <w:rsid w:val="00B07C40"/>
    <w:rsid w:val="00B11260"/>
    <w:rsid w:val="00B11D31"/>
    <w:rsid w:val="00B1244F"/>
    <w:rsid w:val="00B124AD"/>
    <w:rsid w:val="00B12D19"/>
    <w:rsid w:val="00B151EB"/>
    <w:rsid w:val="00B15E51"/>
    <w:rsid w:val="00B1757D"/>
    <w:rsid w:val="00B17BE5"/>
    <w:rsid w:val="00B21AD5"/>
    <w:rsid w:val="00B21B0B"/>
    <w:rsid w:val="00B21DB0"/>
    <w:rsid w:val="00B22559"/>
    <w:rsid w:val="00B22F22"/>
    <w:rsid w:val="00B250E7"/>
    <w:rsid w:val="00B25B57"/>
    <w:rsid w:val="00B27444"/>
    <w:rsid w:val="00B3273F"/>
    <w:rsid w:val="00B32748"/>
    <w:rsid w:val="00B331BC"/>
    <w:rsid w:val="00B33696"/>
    <w:rsid w:val="00B357D6"/>
    <w:rsid w:val="00B35A30"/>
    <w:rsid w:val="00B36ABA"/>
    <w:rsid w:val="00B403E0"/>
    <w:rsid w:val="00B4168E"/>
    <w:rsid w:val="00B4252C"/>
    <w:rsid w:val="00B436A5"/>
    <w:rsid w:val="00B43707"/>
    <w:rsid w:val="00B438CF"/>
    <w:rsid w:val="00B46AE7"/>
    <w:rsid w:val="00B46F5B"/>
    <w:rsid w:val="00B50AB6"/>
    <w:rsid w:val="00B50E99"/>
    <w:rsid w:val="00B5132C"/>
    <w:rsid w:val="00B52133"/>
    <w:rsid w:val="00B5300C"/>
    <w:rsid w:val="00B5393A"/>
    <w:rsid w:val="00B53BCA"/>
    <w:rsid w:val="00B54601"/>
    <w:rsid w:val="00B56791"/>
    <w:rsid w:val="00B56EDC"/>
    <w:rsid w:val="00B5755D"/>
    <w:rsid w:val="00B579C5"/>
    <w:rsid w:val="00B579EA"/>
    <w:rsid w:val="00B57D85"/>
    <w:rsid w:val="00B57E41"/>
    <w:rsid w:val="00B60424"/>
    <w:rsid w:val="00B60BCA"/>
    <w:rsid w:val="00B62605"/>
    <w:rsid w:val="00B62E78"/>
    <w:rsid w:val="00B64933"/>
    <w:rsid w:val="00B6616F"/>
    <w:rsid w:val="00B662D1"/>
    <w:rsid w:val="00B675C5"/>
    <w:rsid w:val="00B676A6"/>
    <w:rsid w:val="00B67E7C"/>
    <w:rsid w:val="00B70B05"/>
    <w:rsid w:val="00B73DB7"/>
    <w:rsid w:val="00B741B2"/>
    <w:rsid w:val="00B75519"/>
    <w:rsid w:val="00B76BB3"/>
    <w:rsid w:val="00B77346"/>
    <w:rsid w:val="00B80397"/>
    <w:rsid w:val="00B80497"/>
    <w:rsid w:val="00B812E4"/>
    <w:rsid w:val="00B8142F"/>
    <w:rsid w:val="00B81990"/>
    <w:rsid w:val="00B819C7"/>
    <w:rsid w:val="00B836B4"/>
    <w:rsid w:val="00B84472"/>
    <w:rsid w:val="00B9363F"/>
    <w:rsid w:val="00B9509F"/>
    <w:rsid w:val="00B962F7"/>
    <w:rsid w:val="00B96A03"/>
    <w:rsid w:val="00BA0293"/>
    <w:rsid w:val="00BA48C3"/>
    <w:rsid w:val="00BA58E9"/>
    <w:rsid w:val="00BA65A5"/>
    <w:rsid w:val="00BA7963"/>
    <w:rsid w:val="00BA7D14"/>
    <w:rsid w:val="00BB0D27"/>
    <w:rsid w:val="00BB129B"/>
    <w:rsid w:val="00BB1639"/>
    <w:rsid w:val="00BB1D6B"/>
    <w:rsid w:val="00BB1E5A"/>
    <w:rsid w:val="00BB235F"/>
    <w:rsid w:val="00BB33C6"/>
    <w:rsid w:val="00BB65CA"/>
    <w:rsid w:val="00BB7210"/>
    <w:rsid w:val="00BC0179"/>
    <w:rsid w:val="00BC0E09"/>
    <w:rsid w:val="00BC17D3"/>
    <w:rsid w:val="00BC1F06"/>
    <w:rsid w:val="00BC2577"/>
    <w:rsid w:val="00BC26F3"/>
    <w:rsid w:val="00BC433F"/>
    <w:rsid w:val="00BC4362"/>
    <w:rsid w:val="00BC5F71"/>
    <w:rsid w:val="00BC6DD7"/>
    <w:rsid w:val="00BD027B"/>
    <w:rsid w:val="00BD0475"/>
    <w:rsid w:val="00BD0CEB"/>
    <w:rsid w:val="00BD129E"/>
    <w:rsid w:val="00BD16F6"/>
    <w:rsid w:val="00BD1C89"/>
    <w:rsid w:val="00BD205C"/>
    <w:rsid w:val="00BD3DC8"/>
    <w:rsid w:val="00BD619D"/>
    <w:rsid w:val="00BD7B17"/>
    <w:rsid w:val="00BE1051"/>
    <w:rsid w:val="00BE168A"/>
    <w:rsid w:val="00BE2ADA"/>
    <w:rsid w:val="00BE422F"/>
    <w:rsid w:val="00BE50C8"/>
    <w:rsid w:val="00BE5BC6"/>
    <w:rsid w:val="00BE5EB7"/>
    <w:rsid w:val="00BE609A"/>
    <w:rsid w:val="00BE6363"/>
    <w:rsid w:val="00BE650A"/>
    <w:rsid w:val="00BE65ED"/>
    <w:rsid w:val="00BE68F0"/>
    <w:rsid w:val="00BE7F7A"/>
    <w:rsid w:val="00BF1E5F"/>
    <w:rsid w:val="00BF2891"/>
    <w:rsid w:val="00BF2948"/>
    <w:rsid w:val="00BF38F8"/>
    <w:rsid w:val="00BF6017"/>
    <w:rsid w:val="00BF63CD"/>
    <w:rsid w:val="00BF747C"/>
    <w:rsid w:val="00C009C0"/>
    <w:rsid w:val="00C026E9"/>
    <w:rsid w:val="00C03049"/>
    <w:rsid w:val="00C10109"/>
    <w:rsid w:val="00C10E7C"/>
    <w:rsid w:val="00C11BC6"/>
    <w:rsid w:val="00C11CD0"/>
    <w:rsid w:val="00C1215A"/>
    <w:rsid w:val="00C1280A"/>
    <w:rsid w:val="00C12CAF"/>
    <w:rsid w:val="00C13EB2"/>
    <w:rsid w:val="00C14387"/>
    <w:rsid w:val="00C1562F"/>
    <w:rsid w:val="00C15D3D"/>
    <w:rsid w:val="00C1633E"/>
    <w:rsid w:val="00C17451"/>
    <w:rsid w:val="00C17C5F"/>
    <w:rsid w:val="00C20AB0"/>
    <w:rsid w:val="00C20E93"/>
    <w:rsid w:val="00C21A19"/>
    <w:rsid w:val="00C21BB7"/>
    <w:rsid w:val="00C224B6"/>
    <w:rsid w:val="00C22AA5"/>
    <w:rsid w:val="00C2391E"/>
    <w:rsid w:val="00C24A98"/>
    <w:rsid w:val="00C25410"/>
    <w:rsid w:val="00C26EAC"/>
    <w:rsid w:val="00C31E0B"/>
    <w:rsid w:val="00C33671"/>
    <w:rsid w:val="00C33D64"/>
    <w:rsid w:val="00C34E07"/>
    <w:rsid w:val="00C369C3"/>
    <w:rsid w:val="00C402BD"/>
    <w:rsid w:val="00C4081E"/>
    <w:rsid w:val="00C40BB9"/>
    <w:rsid w:val="00C415B8"/>
    <w:rsid w:val="00C42302"/>
    <w:rsid w:val="00C4355E"/>
    <w:rsid w:val="00C43737"/>
    <w:rsid w:val="00C45F93"/>
    <w:rsid w:val="00C47343"/>
    <w:rsid w:val="00C4793E"/>
    <w:rsid w:val="00C47AC1"/>
    <w:rsid w:val="00C51414"/>
    <w:rsid w:val="00C51B99"/>
    <w:rsid w:val="00C52F40"/>
    <w:rsid w:val="00C546E8"/>
    <w:rsid w:val="00C5485A"/>
    <w:rsid w:val="00C551C4"/>
    <w:rsid w:val="00C55405"/>
    <w:rsid w:val="00C56267"/>
    <w:rsid w:val="00C57822"/>
    <w:rsid w:val="00C61E86"/>
    <w:rsid w:val="00C61F18"/>
    <w:rsid w:val="00C62675"/>
    <w:rsid w:val="00C62FA9"/>
    <w:rsid w:val="00C64E8A"/>
    <w:rsid w:val="00C71082"/>
    <w:rsid w:val="00C74F94"/>
    <w:rsid w:val="00C75834"/>
    <w:rsid w:val="00C768FC"/>
    <w:rsid w:val="00C80267"/>
    <w:rsid w:val="00C81BC3"/>
    <w:rsid w:val="00C82A65"/>
    <w:rsid w:val="00C83E7E"/>
    <w:rsid w:val="00C8497B"/>
    <w:rsid w:val="00C860B1"/>
    <w:rsid w:val="00C861A6"/>
    <w:rsid w:val="00C863A4"/>
    <w:rsid w:val="00C86D04"/>
    <w:rsid w:val="00C87537"/>
    <w:rsid w:val="00C901EA"/>
    <w:rsid w:val="00C9254E"/>
    <w:rsid w:val="00C934EB"/>
    <w:rsid w:val="00C95468"/>
    <w:rsid w:val="00C978A6"/>
    <w:rsid w:val="00C97EE7"/>
    <w:rsid w:val="00CA13D4"/>
    <w:rsid w:val="00CA1EDB"/>
    <w:rsid w:val="00CA2087"/>
    <w:rsid w:val="00CA2E97"/>
    <w:rsid w:val="00CA3036"/>
    <w:rsid w:val="00CA682E"/>
    <w:rsid w:val="00CA7002"/>
    <w:rsid w:val="00CA7301"/>
    <w:rsid w:val="00CB01E0"/>
    <w:rsid w:val="00CB0A34"/>
    <w:rsid w:val="00CB103B"/>
    <w:rsid w:val="00CB26A0"/>
    <w:rsid w:val="00CB31A8"/>
    <w:rsid w:val="00CB527C"/>
    <w:rsid w:val="00CB5A79"/>
    <w:rsid w:val="00CB7DC6"/>
    <w:rsid w:val="00CC100D"/>
    <w:rsid w:val="00CC1883"/>
    <w:rsid w:val="00CC1EFA"/>
    <w:rsid w:val="00CC2A0B"/>
    <w:rsid w:val="00CC366C"/>
    <w:rsid w:val="00CC6BAC"/>
    <w:rsid w:val="00CC741D"/>
    <w:rsid w:val="00CD0B99"/>
    <w:rsid w:val="00CD0E3F"/>
    <w:rsid w:val="00CD32AE"/>
    <w:rsid w:val="00CD4064"/>
    <w:rsid w:val="00CD4D7A"/>
    <w:rsid w:val="00CD56FC"/>
    <w:rsid w:val="00CD6056"/>
    <w:rsid w:val="00CD60D3"/>
    <w:rsid w:val="00CD6277"/>
    <w:rsid w:val="00CD676B"/>
    <w:rsid w:val="00CE0E6E"/>
    <w:rsid w:val="00CE0F74"/>
    <w:rsid w:val="00CE13E5"/>
    <w:rsid w:val="00CE2A67"/>
    <w:rsid w:val="00CE2E0D"/>
    <w:rsid w:val="00CE503A"/>
    <w:rsid w:val="00CE546F"/>
    <w:rsid w:val="00CE61A1"/>
    <w:rsid w:val="00CE68C3"/>
    <w:rsid w:val="00CE6C3B"/>
    <w:rsid w:val="00CF0F2D"/>
    <w:rsid w:val="00CF2211"/>
    <w:rsid w:val="00CF27C8"/>
    <w:rsid w:val="00CF33B3"/>
    <w:rsid w:val="00CF3434"/>
    <w:rsid w:val="00CF357A"/>
    <w:rsid w:val="00CF512A"/>
    <w:rsid w:val="00CF619E"/>
    <w:rsid w:val="00CF61CF"/>
    <w:rsid w:val="00CF6FA8"/>
    <w:rsid w:val="00CF79F4"/>
    <w:rsid w:val="00D017D1"/>
    <w:rsid w:val="00D02844"/>
    <w:rsid w:val="00D0292B"/>
    <w:rsid w:val="00D038A4"/>
    <w:rsid w:val="00D05D26"/>
    <w:rsid w:val="00D06E88"/>
    <w:rsid w:val="00D0725E"/>
    <w:rsid w:val="00D10CC6"/>
    <w:rsid w:val="00D122FD"/>
    <w:rsid w:val="00D13809"/>
    <w:rsid w:val="00D13883"/>
    <w:rsid w:val="00D1451D"/>
    <w:rsid w:val="00D1637C"/>
    <w:rsid w:val="00D20E59"/>
    <w:rsid w:val="00D2186E"/>
    <w:rsid w:val="00D2336B"/>
    <w:rsid w:val="00D24D31"/>
    <w:rsid w:val="00D2510E"/>
    <w:rsid w:val="00D252C3"/>
    <w:rsid w:val="00D273B0"/>
    <w:rsid w:val="00D27E53"/>
    <w:rsid w:val="00D31683"/>
    <w:rsid w:val="00D31C73"/>
    <w:rsid w:val="00D31DCE"/>
    <w:rsid w:val="00D33099"/>
    <w:rsid w:val="00D33674"/>
    <w:rsid w:val="00D33B5F"/>
    <w:rsid w:val="00D34530"/>
    <w:rsid w:val="00D34EF0"/>
    <w:rsid w:val="00D37D98"/>
    <w:rsid w:val="00D4174B"/>
    <w:rsid w:val="00D41A68"/>
    <w:rsid w:val="00D42217"/>
    <w:rsid w:val="00D43274"/>
    <w:rsid w:val="00D43809"/>
    <w:rsid w:val="00D45C42"/>
    <w:rsid w:val="00D51194"/>
    <w:rsid w:val="00D514D0"/>
    <w:rsid w:val="00D51945"/>
    <w:rsid w:val="00D51E52"/>
    <w:rsid w:val="00D52298"/>
    <w:rsid w:val="00D52A97"/>
    <w:rsid w:val="00D53C0E"/>
    <w:rsid w:val="00D5414B"/>
    <w:rsid w:val="00D54E90"/>
    <w:rsid w:val="00D5551A"/>
    <w:rsid w:val="00D55C45"/>
    <w:rsid w:val="00D56EB5"/>
    <w:rsid w:val="00D574CB"/>
    <w:rsid w:val="00D577F8"/>
    <w:rsid w:val="00D60B48"/>
    <w:rsid w:val="00D626D9"/>
    <w:rsid w:val="00D63BB9"/>
    <w:rsid w:val="00D63D21"/>
    <w:rsid w:val="00D641A2"/>
    <w:rsid w:val="00D64878"/>
    <w:rsid w:val="00D64DFA"/>
    <w:rsid w:val="00D70543"/>
    <w:rsid w:val="00D759FD"/>
    <w:rsid w:val="00D764AC"/>
    <w:rsid w:val="00D76B9F"/>
    <w:rsid w:val="00D76DA2"/>
    <w:rsid w:val="00D77283"/>
    <w:rsid w:val="00D77F14"/>
    <w:rsid w:val="00D81915"/>
    <w:rsid w:val="00D81F79"/>
    <w:rsid w:val="00D836BC"/>
    <w:rsid w:val="00D83B5B"/>
    <w:rsid w:val="00D847CC"/>
    <w:rsid w:val="00D85FB1"/>
    <w:rsid w:val="00D862AF"/>
    <w:rsid w:val="00D86480"/>
    <w:rsid w:val="00D8741A"/>
    <w:rsid w:val="00D94B26"/>
    <w:rsid w:val="00D94F2C"/>
    <w:rsid w:val="00D9661A"/>
    <w:rsid w:val="00D96F98"/>
    <w:rsid w:val="00D9736E"/>
    <w:rsid w:val="00D9786F"/>
    <w:rsid w:val="00D979E7"/>
    <w:rsid w:val="00DA0553"/>
    <w:rsid w:val="00DA0767"/>
    <w:rsid w:val="00DA1157"/>
    <w:rsid w:val="00DA1BB7"/>
    <w:rsid w:val="00DA1D67"/>
    <w:rsid w:val="00DA2C0A"/>
    <w:rsid w:val="00DA37BE"/>
    <w:rsid w:val="00DA3B06"/>
    <w:rsid w:val="00DA3F3C"/>
    <w:rsid w:val="00DA5AA9"/>
    <w:rsid w:val="00DA5FE9"/>
    <w:rsid w:val="00DA6C36"/>
    <w:rsid w:val="00DA6D52"/>
    <w:rsid w:val="00DA6DE2"/>
    <w:rsid w:val="00DA7692"/>
    <w:rsid w:val="00DA76D5"/>
    <w:rsid w:val="00DB0D79"/>
    <w:rsid w:val="00DB0E6E"/>
    <w:rsid w:val="00DB4412"/>
    <w:rsid w:val="00DB5C8D"/>
    <w:rsid w:val="00DB78F7"/>
    <w:rsid w:val="00DC08D6"/>
    <w:rsid w:val="00DC3C88"/>
    <w:rsid w:val="00DC400F"/>
    <w:rsid w:val="00DC4D6D"/>
    <w:rsid w:val="00DC5C51"/>
    <w:rsid w:val="00DD009C"/>
    <w:rsid w:val="00DD099E"/>
    <w:rsid w:val="00DD27C4"/>
    <w:rsid w:val="00DD2911"/>
    <w:rsid w:val="00DD3358"/>
    <w:rsid w:val="00DD3983"/>
    <w:rsid w:val="00DD3E75"/>
    <w:rsid w:val="00DD4621"/>
    <w:rsid w:val="00DD4D39"/>
    <w:rsid w:val="00DD53C3"/>
    <w:rsid w:val="00DD6173"/>
    <w:rsid w:val="00DE1AA2"/>
    <w:rsid w:val="00DE1AAD"/>
    <w:rsid w:val="00DE256D"/>
    <w:rsid w:val="00DE454F"/>
    <w:rsid w:val="00DE4E38"/>
    <w:rsid w:val="00DE548A"/>
    <w:rsid w:val="00DE79DD"/>
    <w:rsid w:val="00DF08C0"/>
    <w:rsid w:val="00DF603C"/>
    <w:rsid w:val="00DF79E3"/>
    <w:rsid w:val="00DF7A83"/>
    <w:rsid w:val="00E030C1"/>
    <w:rsid w:val="00E04B7B"/>
    <w:rsid w:val="00E05078"/>
    <w:rsid w:val="00E05332"/>
    <w:rsid w:val="00E06584"/>
    <w:rsid w:val="00E06BB2"/>
    <w:rsid w:val="00E1066D"/>
    <w:rsid w:val="00E116CA"/>
    <w:rsid w:val="00E119CD"/>
    <w:rsid w:val="00E11E21"/>
    <w:rsid w:val="00E1229F"/>
    <w:rsid w:val="00E127E8"/>
    <w:rsid w:val="00E12D79"/>
    <w:rsid w:val="00E12E5B"/>
    <w:rsid w:val="00E12E95"/>
    <w:rsid w:val="00E139E1"/>
    <w:rsid w:val="00E14877"/>
    <w:rsid w:val="00E161CE"/>
    <w:rsid w:val="00E16222"/>
    <w:rsid w:val="00E167C3"/>
    <w:rsid w:val="00E1735E"/>
    <w:rsid w:val="00E20B95"/>
    <w:rsid w:val="00E20CCB"/>
    <w:rsid w:val="00E22841"/>
    <w:rsid w:val="00E23933"/>
    <w:rsid w:val="00E23EAC"/>
    <w:rsid w:val="00E2620F"/>
    <w:rsid w:val="00E30D60"/>
    <w:rsid w:val="00E31C1C"/>
    <w:rsid w:val="00E32646"/>
    <w:rsid w:val="00E33AD1"/>
    <w:rsid w:val="00E35BBC"/>
    <w:rsid w:val="00E416C6"/>
    <w:rsid w:val="00E42500"/>
    <w:rsid w:val="00E428D8"/>
    <w:rsid w:val="00E43EED"/>
    <w:rsid w:val="00E43FAE"/>
    <w:rsid w:val="00E44FC8"/>
    <w:rsid w:val="00E45640"/>
    <w:rsid w:val="00E45F1F"/>
    <w:rsid w:val="00E468F6"/>
    <w:rsid w:val="00E47631"/>
    <w:rsid w:val="00E479F4"/>
    <w:rsid w:val="00E50569"/>
    <w:rsid w:val="00E51425"/>
    <w:rsid w:val="00E51B03"/>
    <w:rsid w:val="00E52D7A"/>
    <w:rsid w:val="00E5579E"/>
    <w:rsid w:val="00E564C8"/>
    <w:rsid w:val="00E56E08"/>
    <w:rsid w:val="00E6002A"/>
    <w:rsid w:val="00E6104C"/>
    <w:rsid w:val="00E61177"/>
    <w:rsid w:val="00E62329"/>
    <w:rsid w:val="00E6522A"/>
    <w:rsid w:val="00E6555A"/>
    <w:rsid w:val="00E660C8"/>
    <w:rsid w:val="00E7066D"/>
    <w:rsid w:val="00E70731"/>
    <w:rsid w:val="00E70C97"/>
    <w:rsid w:val="00E71BEB"/>
    <w:rsid w:val="00E7208D"/>
    <w:rsid w:val="00E729D3"/>
    <w:rsid w:val="00E72DC7"/>
    <w:rsid w:val="00E73BAF"/>
    <w:rsid w:val="00E74807"/>
    <w:rsid w:val="00E74AAD"/>
    <w:rsid w:val="00E750FE"/>
    <w:rsid w:val="00E7563D"/>
    <w:rsid w:val="00E75DCB"/>
    <w:rsid w:val="00E7689B"/>
    <w:rsid w:val="00E77F32"/>
    <w:rsid w:val="00E80653"/>
    <w:rsid w:val="00E8206F"/>
    <w:rsid w:val="00E8239F"/>
    <w:rsid w:val="00E8462F"/>
    <w:rsid w:val="00E846E5"/>
    <w:rsid w:val="00E868C3"/>
    <w:rsid w:val="00E902C3"/>
    <w:rsid w:val="00E90706"/>
    <w:rsid w:val="00E91B76"/>
    <w:rsid w:val="00E920B5"/>
    <w:rsid w:val="00E92670"/>
    <w:rsid w:val="00E92C0B"/>
    <w:rsid w:val="00E9345D"/>
    <w:rsid w:val="00E94176"/>
    <w:rsid w:val="00E9534E"/>
    <w:rsid w:val="00E9554A"/>
    <w:rsid w:val="00E96C35"/>
    <w:rsid w:val="00E973A1"/>
    <w:rsid w:val="00EA1257"/>
    <w:rsid w:val="00EA189C"/>
    <w:rsid w:val="00EA1DE8"/>
    <w:rsid w:val="00EA3083"/>
    <w:rsid w:val="00EA33BA"/>
    <w:rsid w:val="00EA3619"/>
    <w:rsid w:val="00EA392F"/>
    <w:rsid w:val="00EA471B"/>
    <w:rsid w:val="00EA4F40"/>
    <w:rsid w:val="00EA5E15"/>
    <w:rsid w:val="00EA6306"/>
    <w:rsid w:val="00EA63AA"/>
    <w:rsid w:val="00EA647C"/>
    <w:rsid w:val="00EA6BDE"/>
    <w:rsid w:val="00EB03EC"/>
    <w:rsid w:val="00EB1564"/>
    <w:rsid w:val="00EB1FD4"/>
    <w:rsid w:val="00EB3051"/>
    <w:rsid w:val="00EB31F4"/>
    <w:rsid w:val="00EB33A1"/>
    <w:rsid w:val="00EB379C"/>
    <w:rsid w:val="00EB37CB"/>
    <w:rsid w:val="00EB4A8D"/>
    <w:rsid w:val="00EB4E07"/>
    <w:rsid w:val="00EB6B00"/>
    <w:rsid w:val="00EC12C4"/>
    <w:rsid w:val="00EC19BC"/>
    <w:rsid w:val="00EC475A"/>
    <w:rsid w:val="00EC5232"/>
    <w:rsid w:val="00EC5A58"/>
    <w:rsid w:val="00EC6771"/>
    <w:rsid w:val="00EC6DFD"/>
    <w:rsid w:val="00EC7C17"/>
    <w:rsid w:val="00ED01C3"/>
    <w:rsid w:val="00ED0386"/>
    <w:rsid w:val="00ED153D"/>
    <w:rsid w:val="00ED2588"/>
    <w:rsid w:val="00ED2D2C"/>
    <w:rsid w:val="00ED39EB"/>
    <w:rsid w:val="00ED4A8D"/>
    <w:rsid w:val="00ED5D87"/>
    <w:rsid w:val="00ED5E53"/>
    <w:rsid w:val="00ED610F"/>
    <w:rsid w:val="00ED615D"/>
    <w:rsid w:val="00ED6396"/>
    <w:rsid w:val="00ED7988"/>
    <w:rsid w:val="00EE0F92"/>
    <w:rsid w:val="00EE1AE7"/>
    <w:rsid w:val="00EE2BE5"/>
    <w:rsid w:val="00EE307C"/>
    <w:rsid w:val="00EE406D"/>
    <w:rsid w:val="00EE6451"/>
    <w:rsid w:val="00EE6B95"/>
    <w:rsid w:val="00EF27BF"/>
    <w:rsid w:val="00EF2AC3"/>
    <w:rsid w:val="00EF466B"/>
    <w:rsid w:val="00EF4F10"/>
    <w:rsid w:val="00EF512D"/>
    <w:rsid w:val="00EF5517"/>
    <w:rsid w:val="00EF57B9"/>
    <w:rsid w:val="00EF6B58"/>
    <w:rsid w:val="00EF6B5E"/>
    <w:rsid w:val="00EF7FE9"/>
    <w:rsid w:val="00F00EAD"/>
    <w:rsid w:val="00F0178C"/>
    <w:rsid w:val="00F032AE"/>
    <w:rsid w:val="00F03633"/>
    <w:rsid w:val="00F03711"/>
    <w:rsid w:val="00F04FDD"/>
    <w:rsid w:val="00F0595D"/>
    <w:rsid w:val="00F1008E"/>
    <w:rsid w:val="00F100D0"/>
    <w:rsid w:val="00F10EFC"/>
    <w:rsid w:val="00F111F8"/>
    <w:rsid w:val="00F11C0E"/>
    <w:rsid w:val="00F127CE"/>
    <w:rsid w:val="00F12A33"/>
    <w:rsid w:val="00F134F3"/>
    <w:rsid w:val="00F1353B"/>
    <w:rsid w:val="00F13EE5"/>
    <w:rsid w:val="00F140AD"/>
    <w:rsid w:val="00F159CF"/>
    <w:rsid w:val="00F16349"/>
    <w:rsid w:val="00F16876"/>
    <w:rsid w:val="00F17208"/>
    <w:rsid w:val="00F1791D"/>
    <w:rsid w:val="00F17D03"/>
    <w:rsid w:val="00F21981"/>
    <w:rsid w:val="00F22E74"/>
    <w:rsid w:val="00F249CE"/>
    <w:rsid w:val="00F24D86"/>
    <w:rsid w:val="00F24F0E"/>
    <w:rsid w:val="00F26BCB"/>
    <w:rsid w:val="00F27C3E"/>
    <w:rsid w:val="00F31421"/>
    <w:rsid w:val="00F32A7F"/>
    <w:rsid w:val="00F33B01"/>
    <w:rsid w:val="00F340C7"/>
    <w:rsid w:val="00F35295"/>
    <w:rsid w:val="00F35BFA"/>
    <w:rsid w:val="00F35C7A"/>
    <w:rsid w:val="00F35D27"/>
    <w:rsid w:val="00F36A6E"/>
    <w:rsid w:val="00F36BF0"/>
    <w:rsid w:val="00F37A49"/>
    <w:rsid w:val="00F37E17"/>
    <w:rsid w:val="00F40284"/>
    <w:rsid w:val="00F41267"/>
    <w:rsid w:val="00F42F3B"/>
    <w:rsid w:val="00F436AB"/>
    <w:rsid w:val="00F43DE8"/>
    <w:rsid w:val="00F4446D"/>
    <w:rsid w:val="00F4524E"/>
    <w:rsid w:val="00F45AF8"/>
    <w:rsid w:val="00F45E63"/>
    <w:rsid w:val="00F45FF0"/>
    <w:rsid w:val="00F477E7"/>
    <w:rsid w:val="00F478FC"/>
    <w:rsid w:val="00F47C7F"/>
    <w:rsid w:val="00F53DC9"/>
    <w:rsid w:val="00F54E9F"/>
    <w:rsid w:val="00F55568"/>
    <w:rsid w:val="00F557B9"/>
    <w:rsid w:val="00F6082C"/>
    <w:rsid w:val="00F60862"/>
    <w:rsid w:val="00F60DF8"/>
    <w:rsid w:val="00F6167C"/>
    <w:rsid w:val="00F62D8C"/>
    <w:rsid w:val="00F63ECB"/>
    <w:rsid w:val="00F650D4"/>
    <w:rsid w:val="00F6534C"/>
    <w:rsid w:val="00F67193"/>
    <w:rsid w:val="00F67BDA"/>
    <w:rsid w:val="00F726E2"/>
    <w:rsid w:val="00F733FB"/>
    <w:rsid w:val="00F75D9E"/>
    <w:rsid w:val="00F809CB"/>
    <w:rsid w:val="00F80EF4"/>
    <w:rsid w:val="00F82B85"/>
    <w:rsid w:val="00F831A0"/>
    <w:rsid w:val="00F83E2A"/>
    <w:rsid w:val="00F85070"/>
    <w:rsid w:val="00F85647"/>
    <w:rsid w:val="00F857A8"/>
    <w:rsid w:val="00F87167"/>
    <w:rsid w:val="00F91EFF"/>
    <w:rsid w:val="00F9313D"/>
    <w:rsid w:val="00F9482B"/>
    <w:rsid w:val="00F96112"/>
    <w:rsid w:val="00F97E65"/>
    <w:rsid w:val="00FA08AD"/>
    <w:rsid w:val="00FA4F9C"/>
    <w:rsid w:val="00FA5008"/>
    <w:rsid w:val="00FA6205"/>
    <w:rsid w:val="00FA67C2"/>
    <w:rsid w:val="00FA6C98"/>
    <w:rsid w:val="00FA71C9"/>
    <w:rsid w:val="00FB040D"/>
    <w:rsid w:val="00FB0A2E"/>
    <w:rsid w:val="00FB0BC7"/>
    <w:rsid w:val="00FB2CDF"/>
    <w:rsid w:val="00FB6BA6"/>
    <w:rsid w:val="00FB72A3"/>
    <w:rsid w:val="00FB7B87"/>
    <w:rsid w:val="00FB7D25"/>
    <w:rsid w:val="00FC0D6F"/>
    <w:rsid w:val="00FC15C6"/>
    <w:rsid w:val="00FC1C64"/>
    <w:rsid w:val="00FC1E62"/>
    <w:rsid w:val="00FC1FED"/>
    <w:rsid w:val="00FC2837"/>
    <w:rsid w:val="00FC3375"/>
    <w:rsid w:val="00FC4113"/>
    <w:rsid w:val="00FC5836"/>
    <w:rsid w:val="00FC59C7"/>
    <w:rsid w:val="00FC5FB6"/>
    <w:rsid w:val="00FC761E"/>
    <w:rsid w:val="00FD07DB"/>
    <w:rsid w:val="00FD0DC1"/>
    <w:rsid w:val="00FD1740"/>
    <w:rsid w:val="00FD2EEA"/>
    <w:rsid w:val="00FD33C2"/>
    <w:rsid w:val="00FD3521"/>
    <w:rsid w:val="00FD3CC4"/>
    <w:rsid w:val="00FD5BB0"/>
    <w:rsid w:val="00FE0238"/>
    <w:rsid w:val="00FE037C"/>
    <w:rsid w:val="00FE0B83"/>
    <w:rsid w:val="00FE1A6D"/>
    <w:rsid w:val="00FE2514"/>
    <w:rsid w:val="00FE2D78"/>
    <w:rsid w:val="00FE2DB5"/>
    <w:rsid w:val="00FE3CF2"/>
    <w:rsid w:val="00FE4234"/>
    <w:rsid w:val="00FE4DB8"/>
    <w:rsid w:val="00FE63A0"/>
    <w:rsid w:val="00FE7236"/>
    <w:rsid w:val="00FE7A27"/>
    <w:rsid w:val="00FE7D05"/>
    <w:rsid w:val="00FF09C5"/>
    <w:rsid w:val="00FF1E0A"/>
    <w:rsid w:val="00FF203B"/>
    <w:rsid w:val="00FF2101"/>
    <w:rsid w:val="00FF2C65"/>
    <w:rsid w:val="00FF4929"/>
    <w:rsid w:val="00FF51CE"/>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4545"/>
    <o:shapelayout v:ext="edit">
      <o:idmap v:ext="edit" data="1"/>
    </o:shapelayout>
  </w:shapeDefaults>
  <w:decimalSymbol w:val=","/>
  <w:listSeparator w:val=";"/>
  <w14:docId w14:val="30D9B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autoRedefine/>
    <w:qFormat/>
    <w:rsid w:val="00BD205C"/>
    <w:pPr>
      <w:keepNext/>
      <w:numPr>
        <w:numId w:val="32"/>
      </w:numPr>
      <w:jc w:val="center"/>
      <w:outlineLvl w:val="0"/>
    </w:pPr>
    <w:rPr>
      <w:b/>
      <w:bCs/>
      <w:sz w:val="28"/>
      <w:lang w:val="hr-HR"/>
    </w:rPr>
  </w:style>
  <w:style w:type="paragraph" w:styleId="Heading2">
    <w:name w:val="heading 2"/>
    <w:basedOn w:val="Normal"/>
    <w:next w:val="Normal"/>
    <w:qFormat/>
    <w:rsid w:val="00AF7E70"/>
    <w:pPr>
      <w:keepNext/>
      <w:numPr>
        <w:ilvl w:val="1"/>
        <w:numId w:val="30"/>
      </w:numPr>
      <w:jc w:val="center"/>
      <w:outlineLvl w:val="1"/>
    </w:pPr>
    <w:rPr>
      <w:b/>
      <w:sz w:val="28"/>
      <w:lang w:val="sr-Latn-CS"/>
    </w:rPr>
  </w:style>
  <w:style w:type="paragraph" w:styleId="Heading3">
    <w:name w:val="heading 3"/>
    <w:basedOn w:val="Normal"/>
    <w:next w:val="Normal"/>
    <w:qFormat/>
    <w:rsid w:val="00551960"/>
    <w:pPr>
      <w:keepNext/>
      <w:numPr>
        <w:ilvl w:val="2"/>
        <w:numId w:val="30"/>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395DE7"/>
    <w:pPr>
      <w:keepNext/>
      <w:keepLines/>
      <w:numPr>
        <w:ilvl w:val="3"/>
        <w:numId w:val="30"/>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395DE7"/>
    <w:pPr>
      <w:keepNext/>
      <w:keepLines/>
      <w:numPr>
        <w:ilvl w:val="4"/>
        <w:numId w:val="30"/>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395DE7"/>
    <w:pPr>
      <w:keepNext/>
      <w:keepLines/>
      <w:numPr>
        <w:ilvl w:val="5"/>
        <w:numId w:val="30"/>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395DE7"/>
    <w:pPr>
      <w:keepNext/>
      <w:keepLines/>
      <w:numPr>
        <w:ilvl w:val="6"/>
        <w:numId w:val="30"/>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395DE7"/>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395DE7"/>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BD205C"/>
    <w:rPr>
      <w:b/>
      <w:bCs/>
      <w:sz w:val="28"/>
      <w:szCs w:val="24"/>
      <w:lang w:val="hr-HR"/>
    </w:rPr>
  </w:style>
  <w:style w:type="paragraph" w:styleId="TOC1">
    <w:name w:val="toc 1"/>
    <w:basedOn w:val="Heading1"/>
    <w:next w:val="BlockText"/>
    <w:link w:val="TOC1Char"/>
    <w:autoRedefine/>
    <w:uiPriority w:val="39"/>
    <w:qFormat/>
    <w:rsid w:val="00796D9F"/>
    <w:pPr>
      <w:keepNext w:val="0"/>
      <w:numPr>
        <w:numId w:val="0"/>
      </w:numPr>
      <w:spacing w:before="120" w:after="120"/>
      <w:jc w:val="left"/>
      <w:outlineLvl w:val="9"/>
    </w:pPr>
    <w:rPr>
      <w:rFonts w:asciiTheme="minorHAnsi" w:hAnsiTheme="minorHAnsi"/>
      <w:caps/>
      <w:sz w:val="20"/>
      <w:szCs w:val="20"/>
      <w:lang w:val="en-GB"/>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A910C2"/>
    <w:pPr>
      <w:ind w:left="240"/>
    </w:pPr>
    <w:rPr>
      <w:rFonts w:asciiTheme="minorHAnsi" w:hAnsi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A910C2"/>
    <w:pPr>
      <w:ind w:left="480"/>
    </w:pPr>
    <w:rPr>
      <w:rFonts w:asciiTheme="minorHAnsi" w:hAnsiTheme="minorHAnsi"/>
      <w:i/>
      <w:iCs/>
      <w:sz w:val="20"/>
      <w:szCs w:val="20"/>
    </w:rPr>
  </w:style>
  <w:style w:type="paragraph" w:styleId="TOC4">
    <w:name w:val="toc 4"/>
    <w:basedOn w:val="Normal"/>
    <w:next w:val="Normal"/>
    <w:autoRedefine/>
    <w:rsid w:val="00A910C2"/>
    <w:pPr>
      <w:ind w:left="720"/>
    </w:pPr>
    <w:rPr>
      <w:rFonts w:asciiTheme="minorHAnsi" w:hAnsiTheme="minorHAnsi"/>
      <w:sz w:val="18"/>
      <w:szCs w:val="18"/>
    </w:rPr>
  </w:style>
  <w:style w:type="paragraph" w:styleId="TOC5">
    <w:name w:val="toc 5"/>
    <w:basedOn w:val="Normal"/>
    <w:next w:val="Normal"/>
    <w:autoRedefine/>
    <w:rsid w:val="00A910C2"/>
    <w:pPr>
      <w:ind w:left="960"/>
    </w:pPr>
    <w:rPr>
      <w:rFonts w:asciiTheme="minorHAnsi" w:hAnsiTheme="minorHAnsi"/>
      <w:sz w:val="18"/>
      <w:szCs w:val="18"/>
    </w:rPr>
  </w:style>
  <w:style w:type="paragraph" w:styleId="TOC6">
    <w:name w:val="toc 6"/>
    <w:basedOn w:val="Normal"/>
    <w:next w:val="Normal"/>
    <w:autoRedefine/>
    <w:rsid w:val="00A910C2"/>
    <w:pPr>
      <w:ind w:left="1200"/>
    </w:pPr>
    <w:rPr>
      <w:rFonts w:asciiTheme="minorHAnsi" w:hAnsiTheme="minorHAnsi"/>
      <w:sz w:val="18"/>
      <w:szCs w:val="18"/>
    </w:rPr>
  </w:style>
  <w:style w:type="paragraph" w:styleId="TOC7">
    <w:name w:val="toc 7"/>
    <w:basedOn w:val="Normal"/>
    <w:next w:val="Normal"/>
    <w:autoRedefine/>
    <w:rsid w:val="00A910C2"/>
    <w:pPr>
      <w:ind w:left="1440"/>
    </w:pPr>
    <w:rPr>
      <w:rFonts w:asciiTheme="minorHAnsi" w:hAnsiTheme="minorHAnsi"/>
      <w:sz w:val="18"/>
      <w:szCs w:val="18"/>
    </w:rPr>
  </w:style>
  <w:style w:type="paragraph" w:styleId="TOC8">
    <w:name w:val="toc 8"/>
    <w:basedOn w:val="Normal"/>
    <w:next w:val="Normal"/>
    <w:autoRedefine/>
    <w:rsid w:val="00A910C2"/>
    <w:pPr>
      <w:ind w:left="1680"/>
    </w:pPr>
    <w:rPr>
      <w:rFonts w:asciiTheme="minorHAnsi" w:hAnsiTheme="minorHAnsi"/>
      <w:sz w:val="18"/>
      <w:szCs w:val="18"/>
    </w:rPr>
  </w:style>
  <w:style w:type="paragraph" w:styleId="TOC9">
    <w:name w:val="toc 9"/>
    <w:basedOn w:val="Normal"/>
    <w:next w:val="Normal"/>
    <w:autoRedefine/>
    <w:rsid w:val="00A910C2"/>
    <w:pPr>
      <w:ind w:left="1920"/>
    </w:pPr>
    <w:rPr>
      <w:rFonts w:asciiTheme="minorHAnsi" w:hAnsiTheme="minorHAnsi"/>
      <w:sz w:val="18"/>
      <w:szCs w:val="18"/>
    </w:rPr>
  </w:style>
  <w:style w:type="character" w:customStyle="1" w:styleId="ListParagraphChar">
    <w:name w:val="List Paragraph Char"/>
    <w:link w:val="ListParagraph"/>
    <w:uiPriority w:val="34"/>
    <w:rsid w:val="00FE7236"/>
    <w:rPr>
      <w:sz w:val="24"/>
      <w:szCs w:val="24"/>
      <w:lang w:val="en-GB"/>
    </w:rPr>
  </w:style>
  <w:style w:type="character" w:customStyle="1" w:styleId="TOC1Char">
    <w:name w:val="TOC 1 Char"/>
    <w:basedOn w:val="Heading1Char"/>
    <w:link w:val="TOC1"/>
    <w:uiPriority w:val="39"/>
    <w:rsid w:val="00796D9F"/>
    <w:rPr>
      <w:rFonts w:asciiTheme="minorHAnsi" w:hAnsiTheme="minorHAnsi"/>
      <w:b/>
      <w:bCs/>
      <w:caps/>
      <w:sz w:val="28"/>
      <w:szCs w:val="24"/>
      <w:lang w:val="en-GB"/>
    </w:rPr>
  </w:style>
  <w:style w:type="character" w:customStyle="1" w:styleId="WW8Num12z0">
    <w:name w:val="WW8Num12z0"/>
    <w:rsid w:val="00026A59"/>
    <w:rPr>
      <w:b/>
    </w:rPr>
  </w:style>
  <w:style w:type="character" w:styleId="Emphasis">
    <w:name w:val="Emphasis"/>
    <w:basedOn w:val="DefaultParagraphFont"/>
    <w:uiPriority w:val="20"/>
    <w:qFormat/>
    <w:rsid w:val="00F159CF"/>
    <w:rPr>
      <w:i/>
      <w:iCs/>
    </w:rPr>
  </w:style>
  <w:style w:type="character" w:styleId="Strong">
    <w:name w:val="Strong"/>
    <w:basedOn w:val="DefaultParagraphFont"/>
    <w:uiPriority w:val="22"/>
    <w:qFormat/>
    <w:rsid w:val="00F159CF"/>
    <w:rPr>
      <w:b/>
      <w:bCs/>
    </w:rPr>
  </w:style>
  <w:style w:type="character" w:customStyle="1" w:styleId="Heading4Char">
    <w:name w:val="Heading 4 Char"/>
    <w:basedOn w:val="DefaultParagraphFont"/>
    <w:link w:val="Heading4"/>
    <w:semiHidden/>
    <w:rsid w:val="00395DE7"/>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395DE7"/>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395DE7"/>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395DE7"/>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395DE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395DE7"/>
    <w:rPr>
      <w:rFonts w:asciiTheme="majorHAnsi" w:eastAsiaTheme="majorEastAsia" w:hAnsiTheme="majorHAnsi" w:cstheme="majorBidi"/>
      <w:i/>
      <w:iCs/>
      <w:color w:val="272727" w:themeColor="text1" w:themeTint="D8"/>
      <w:sz w:val="21"/>
      <w:szCs w:val="21"/>
      <w:lang w:val="en-GB"/>
    </w:rPr>
  </w:style>
  <w:style w:type="character" w:styleId="FollowedHyperlink">
    <w:name w:val="FollowedHyperlink"/>
    <w:basedOn w:val="DefaultParagraphFont"/>
    <w:semiHidden/>
    <w:unhideWhenUsed/>
    <w:rsid w:val="00340CEE"/>
    <w:rPr>
      <w:color w:val="800080" w:themeColor="followedHyperlink"/>
      <w:u w:val="single"/>
    </w:rPr>
  </w:style>
  <w:style w:type="paragraph" w:styleId="BlockText">
    <w:name w:val="Block Text"/>
    <w:basedOn w:val="Normal"/>
    <w:semiHidden/>
    <w:unhideWhenUsed/>
    <w:rsid w:val="00796D9F"/>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character" w:customStyle="1" w:styleId="BodyTextChar">
    <w:name w:val="Body Text Char"/>
    <w:link w:val="BodyText"/>
    <w:rsid w:val="00443424"/>
    <w:rPr>
      <w:sz w:val="24"/>
      <w:lang w:val="sl-SI"/>
    </w:rPr>
  </w:style>
  <w:style w:type="paragraph" w:styleId="NoSpacing">
    <w:name w:val="No Spacing"/>
    <w:uiPriority w:val="1"/>
    <w:qFormat/>
    <w:rsid w:val="00A66066"/>
    <w:rPr>
      <w:sz w:val="24"/>
      <w:szCs w:val="24"/>
      <w:lang w:val="en-GB"/>
    </w:rPr>
  </w:style>
  <w:style w:type="paragraph" w:customStyle="1" w:styleId="Normal1">
    <w:name w:val="Normal1"/>
    <w:basedOn w:val="Normal"/>
    <w:rsid w:val="00B436A5"/>
    <w:pPr>
      <w:spacing w:before="100" w:beforeAutospacing="1" w:after="100" w:afterAutospacing="1"/>
    </w:pPr>
    <w:rPr>
      <w:lang w:val="sr-Latn-RS" w:eastAsia="sr-Latn-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79764165">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395662185">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97198633">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v.r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FD65555DD764E8889827A123E33F77D"/>
        <w:category>
          <w:name w:val="General"/>
          <w:gallery w:val="placeholder"/>
        </w:category>
        <w:types>
          <w:type w:val="bbPlcHdr"/>
        </w:types>
        <w:behaviors>
          <w:behavior w:val="content"/>
        </w:behaviors>
        <w:guid w:val="{F37C1C5F-169E-4D22-BCA2-B962B5D1388D}"/>
      </w:docPartPr>
      <w:docPartBody>
        <w:p w:rsidR="00DA597E" w:rsidRDefault="00DA597E" w:rsidP="00DA597E">
          <w:pPr>
            <w:pStyle w:val="AFD65555DD764E8889827A123E33F77D"/>
          </w:pPr>
          <w:r w:rsidRPr="000E0184">
            <w:rPr>
              <w:rStyle w:val="PlaceholderText"/>
            </w:rPr>
            <w:t>Choose an item.</w:t>
          </w:r>
        </w:p>
      </w:docPartBody>
    </w:docPart>
    <w:docPart>
      <w:docPartPr>
        <w:name w:val="78D1A8970E024057A438D15F5748CA13"/>
        <w:category>
          <w:name w:val="General"/>
          <w:gallery w:val="placeholder"/>
        </w:category>
        <w:types>
          <w:type w:val="bbPlcHdr"/>
        </w:types>
        <w:behaviors>
          <w:behavior w:val="content"/>
        </w:behaviors>
        <w:guid w:val="{13E479FB-C7C3-4CAF-8C70-AE3878F81D6A}"/>
      </w:docPartPr>
      <w:docPartBody>
        <w:p w:rsidR="00DA597E" w:rsidRDefault="00DA597E" w:rsidP="00DA597E">
          <w:pPr>
            <w:pStyle w:val="78D1A8970E024057A438D15F5748CA13"/>
          </w:pPr>
          <w:r w:rsidRPr="006A1E85">
            <w:rPr>
              <w:rStyle w:val="PlaceholderText"/>
            </w:rPr>
            <w:t>Choose an item.</w:t>
          </w:r>
        </w:p>
      </w:docPartBody>
    </w:docPart>
    <w:docPart>
      <w:docPartPr>
        <w:name w:val="0E43EFCA5B9A4786B587D36BD4117BD0"/>
        <w:category>
          <w:name w:val="General"/>
          <w:gallery w:val="placeholder"/>
        </w:category>
        <w:types>
          <w:type w:val="bbPlcHdr"/>
        </w:types>
        <w:behaviors>
          <w:behavior w:val="content"/>
        </w:behaviors>
        <w:guid w:val="{697192D6-AB67-4DB0-AAF5-89114B34F7C3}"/>
      </w:docPartPr>
      <w:docPartBody>
        <w:p w:rsidR="00DA597E" w:rsidRDefault="00DA597E" w:rsidP="00DA597E">
          <w:pPr>
            <w:pStyle w:val="0E43EFCA5B9A4786B587D36BD4117BD0"/>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TimesNewRomanPS-BoldMT">
    <w:charset w:val="EE"/>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5E3D3E"/>
    <w:rsid w:val="0001396D"/>
    <w:rsid w:val="0001674E"/>
    <w:rsid w:val="00021293"/>
    <w:rsid w:val="0002368A"/>
    <w:rsid w:val="00044159"/>
    <w:rsid w:val="000605C0"/>
    <w:rsid w:val="00095614"/>
    <w:rsid w:val="000A5F7A"/>
    <w:rsid w:val="000B4BE2"/>
    <w:rsid w:val="00122B92"/>
    <w:rsid w:val="001945BC"/>
    <w:rsid w:val="001A7F87"/>
    <w:rsid w:val="001B4F65"/>
    <w:rsid w:val="001C4837"/>
    <w:rsid w:val="001C6B21"/>
    <w:rsid w:val="001F10A3"/>
    <w:rsid w:val="0020106B"/>
    <w:rsid w:val="00246B00"/>
    <w:rsid w:val="002559BE"/>
    <w:rsid w:val="002C02DE"/>
    <w:rsid w:val="002F5B19"/>
    <w:rsid w:val="002F6119"/>
    <w:rsid w:val="00310CF8"/>
    <w:rsid w:val="00335679"/>
    <w:rsid w:val="00342777"/>
    <w:rsid w:val="00394CE8"/>
    <w:rsid w:val="003A04B8"/>
    <w:rsid w:val="003B29A3"/>
    <w:rsid w:val="0040556F"/>
    <w:rsid w:val="00421344"/>
    <w:rsid w:val="00426910"/>
    <w:rsid w:val="00426EC7"/>
    <w:rsid w:val="00445263"/>
    <w:rsid w:val="00467F82"/>
    <w:rsid w:val="004878A7"/>
    <w:rsid w:val="004B2731"/>
    <w:rsid w:val="00525BE0"/>
    <w:rsid w:val="00536B77"/>
    <w:rsid w:val="005404DA"/>
    <w:rsid w:val="00547ABB"/>
    <w:rsid w:val="005564EA"/>
    <w:rsid w:val="0056145B"/>
    <w:rsid w:val="0058462F"/>
    <w:rsid w:val="00593E48"/>
    <w:rsid w:val="0059744E"/>
    <w:rsid w:val="005A1630"/>
    <w:rsid w:val="005A4734"/>
    <w:rsid w:val="005A6AE4"/>
    <w:rsid w:val="005D1C96"/>
    <w:rsid w:val="005E3D3E"/>
    <w:rsid w:val="005E7551"/>
    <w:rsid w:val="00613D6B"/>
    <w:rsid w:val="00646533"/>
    <w:rsid w:val="00670498"/>
    <w:rsid w:val="006806C2"/>
    <w:rsid w:val="006B29B0"/>
    <w:rsid w:val="006D27CD"/>
    <w:rsid w:val="006D3C7F"/>
    <w:rsid w:val="007031A1"/>
    <w:rsid w:val="007154AB"/>
    <w:rsid w:val="007A7591"/>
    <w:rsid w:val="007C15C2"/>
    <w:rsid w:val="007E4B9D"/>
    <w:rsid w:val="007F4E2B"/>
    <w:rsid w:val="0081626E"/>
    <w:rsid w:val="00823B77"/>
    <w:rsid w:val="0087353A"/>
    <w:rsid w:val="008772BD"/>
    <w:rsid w:val="00897A9D"/>
    <w:rsid w:val="008C355C"/>
    <w:rsid w:val="008F5780"/>
    <w:rsid w:val="00901B58"/>
    <w:rsid w:val="009172D5"/>
    <w:rsid w:val="009702D7"/>
    <w:rsid w:val="009857EF"/>
    <w:rsid w:val="009F0AFF"/>
    <w:rsid w:val="00A56A6F"/>
    <w:rsid w:val="00A71514"/>
    <w:rsid w:val="00A75B26"/>
    <w:rsid w:val="00A77D1F"/>
    <w:rsid w:val="00A93C93"/>
    <w:rsid w:val="00AA5EC1"/>
    <w:rsid w:val="00AB0F27"/>
    <w:rsid w:val="00AC2F13"/>
    <w:rsid w:val="00AE4D0C"/>
    <w:rsid w:val="00AE5F0F"/>
    <w:rsid w:val="00B51765"/>
    <w:rsid w:val="00B61906"/>
    <w:rsid w:val="00B646DA"/>
    <w:rsid w:val="00BA70DB"/>
    <w:rsid w:val="00BD19BF"/>
    <w:rsid w:val="00BE20C1"/>
    <w:rsid w:val="00BF58C4"/>
    <w:rsid w:val="00C15C5E"/>
    <w:rsid w:val="00C45E0B"/>
    <w:rsid w:val="00C4766B"/>
    <w:rsid w:val="00C65B98"/>
    <w:rsid w:val="00C722B6"/>
    <w:rsid w:val="00C91F80"/>
    <w:rsid w:val="00CC5DB6"/>
    <w:rsid w:val="00CE64DE"/>
    <w:rsid w:val="00D30DAA"/>
    <w:rsid w:val="00D32C40"/>
    <w:rsid w:val="00DA597E"/>
    <w:rsid w:val="00DB3BAA"/>
    <w:rsid w:val="00DD16AB"/>
    <w:rsid w:val="00DD3CA1"/>
    <w:rsid w:val="00DD5933"/>
    <w:rsid w:val="00DE44FC"/>
    <w:rsid w:val="00DF0636"/>
    <w:rsid w:val="00E0568F"/>
    <w:rsid w:val="00E47792"/>
    <w:rsid w:val="00E52FA9"/>
    <w:rsid w:val="00E7225A"/>
    <w:rsid w:val="00E868D7"/>
    <w:rsid w:val="00EA02CF"/>
    <w:rsid w:val="00ED0CD4"/>
    <w:rsid w:val="00ED1487"/>
    <w:rsid w:val="00ED7DDE"/>
    <w:rsid w:val="00FA0917"/>
    <w:rsid w:val="00FD1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626E"/>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 w:type="paragraph" w:customStyle="1" w:styleId="23140992EB4D4348B92FB0D85CCF7E19">
    <w:name w:val="23140992EB4D4348B92FB0D85CCF7E19"/>
    <w:rsid w:val="00426910"/>
  </w:style>
  <w:style w:type="paragraph" w:customStyle="1" w:styleId="D32FF846F7AA44DBAFA739A61295C733">
    <w:name w:val="D32FF846F7AA44DBAFA739A61295C733"/>
    <w:rsid w:val="00426910"/>
  </w:style>
  <w:style w:type="paragraph" w:customStyle="1" w:styleId="0EDB060484BF48B8A59B5C98BBC5404B">
    <w:name w:val="0EDB060484BF48B8A59B5C98BBC5404B"/>
    <w:rsid w:val="00426910"/>
  </w:style>
  <w:style w:type="paragraph" w:customStyle="1" w:styleId="EA68621CFFA44BAE9861403C8D9F0E06">
    <w:name w:val="EA68621CFFA44BAE9861403C8D9F0E06"/>
    <w:rsid w:val="00426910"/>
  </w:style>
  <w:style w:type="paragraph" w:customStyle="1" w:styleId="11BE233ABD7E4D589002AB95E3DB77DE">
    <w:name w:val="11BE233ABD7E4D589002AB95E3DB77DE"/>
    <w:rsid w:val="00426910"/>
  </w:style>
  <w:style w:type="paragraph" w:customStyle="1" w:styleId="BB8D753FF7874967B138CC70E9655687">
    <w:name w:val="BB8D753FF7874967B138CC70E9655687"/>
    <w:rsid w:val="00426910"/>
  </w:style>
  <w:style w:type="paragraph" w:customStyle="1" w:styleId="DFA4AB2B0B184C6583293A50458DEDBE">
    <w:name w:val="DFA4AB2B0B184C6583293A50458DEDBE"/>
    <w:rsid w:val="00DA597E"/>
  </w:style>
  <w:style w:type="paragraph" w:customStyle="1" w:styleId="811D2F4481FF4B90ADDCB32F901F924F">
    <w:name w:val="811D2F4481FF4B90ADDCB32F901F924F"/>
    <w:rsid w:val="00DA597E"/>
  </w:style>
  <w:style w:type="paragraph" w:customStyle="1" w:styleId="AFD65555DD764E8889827A123E33F77D">
    <w:name w:val="AFD65555DD764E8889827A123E33F77D"/>
    <w:rsid w:val="00DA597E"/>
  </w:style>
  <w:style w:type="paragraph" w:customStyle="1" w:styleId="3C5A89E69EE6417AA8187727C0390CB8">
    <w:name w:val="3C5A89E69EE6417AA8187727C0390CB8"/>
    <w:rsid w:val="00DA597E"/>
  </w:style>
  <w:style w:type="paragraph" w:customStyle="1" w:styleId="64F5995FFD6D4E4CBD9E4A8BF57F1F6C">
    <w:name w:val="64F5995FFD6D4E4CBD9E4A8BF57F1F6C"/>
    <w:rsid w:val="00DA597E"/>
  </w:style>
  <w:style w:type="paragraph" w:customStyle="1" w:styleId="78D1A8970E024057A438D15F5748CA13">
    <w:name w:val="78D1A8970E024057A438D15F5748CA13"/>
    <w:rsid w:val="00DA597E"/>
  </w:style>
  <w:style w:type="paragraph" w:customStyle="1" w:styleId="0E43EFCA5B9A4786B587D36BD4117BD0">
    <w:name w:val="0E43EFCA5B9A4786B587D36BD4117BD0"/>
    <w:rsid w:val="00DA597E"/>
  </w:style>
  <w:style w:type="paragraph" w:customStyle="1" w:styleId="931EBC1E42AD4225819592A41ABE8B45">
    <w:name w:val="931EBC1E42AD4225819592A41ABE8B45"/>
    <w:rsid w:val="005A4734"/>
    <w:pPr>
      <w:spacing w:after="0" w:line="240" w:lineRule="auto"/>
    </w:pPr>
    <w:rPr>
      <w:rFonts w:ascii="Times New Roman" w:eastAsia="Times New Roman" w:hAnsi="Times New Roman" w:cs="Times New Roman"/>
      <w:sz w:val="24"/>
      <w:szCs w:val="24"/>
      <w:lang w:val="en-GB"/>
    </w:rPr>
  </w:style>
  <w:style w:type="paragraph" w:customStyle="1" w:styleId="D65F9D91E42A4DE5869A76117F5DB600">
    <w:name w:val="D65F9D91E42A4DE5869A76117F5DB600"/>
    <w:rsid w:val="000B4BE2"/>
    <w:pPr>
      <w:spacing w:after="0" w:line="240" w:lineRule="auto"/>
    </w:pPr>
    <w:rPr>
      <w:rFonts w:ascii="Times New Roman" w:eastAsia="Times New Roman" w:hAnsi="Times New Roman" w:cs="Times New Roman"/>
      <w:sz w:val="24"/>
      <w:szCs w:val="24"/>
      <w:lang w:val="en-GB"/>
    </w:rPr>
  </w:style>
  <w:style w:type="paragraph" w:customStyle="1" w:styleId="2A20FE9801CE4825AE7D42B2B1297D36">
    <w:name w:val="2A20FE9801CE4825AE7D42B2B1297D36"/>
    <w:rsid w:val="00DF0636"/>
    <w:pPr>
      <w:spacing w:after="160" w:line="259" w:lineRule="auto"/>
    </w:pPr>
    <w:rPr>
      <w:lang w:val="sr-Latn-RS" w:eastAsia="sr-Latn-RS"/>
    </w:rPr>
  </w:style>
  <w:style w:type="paragraph" w:customStyle="1" w:styleId="8C0E68511E67445A99363ED0717F3FDF">
    <w:name w:val="8C0E68511E67445A99363ED0717F3FDF"/>
    <w:rsid w:val="00DF0636"/>
    <w:pPr>
      <w:spacing w:after="160" w:line="259" w:lineRule="auto"/>
    </w:pPr>
    <w:rPr>
      <w:lang w:val="sr-Latn-RS" w:eastAsia="sr-Latn-RS"/>
    </w:rPr>
  </w:style>
  <w:style w:type="paragraph" w:customStyle="1" w:styleId="260BBC34C2254354BE1833A843FF566F">
    <w:name w:val="260BBC34C2254354BE1833A843FF566F"/>
    <w:rsid w:val="00DF0636"/>
    <w:pPr>
      <w:spacing w:after="160" w:line="259" w:lineRule="auto"/>
    </w:pPr>
    <w:rPr>
      <w:lang w:val="sr-Latn-RS" w:eastAsia="sr-Latn-RS"/>
    </w:rPr>
  </w:style>
  <w:style w:type="paragraph" w:customStyle="1" w:styleId="DF3B7FE9DD6E48FAA4BCCB57B0E76788">
    <w:name w:val="DF3B7FE9DD6E48FAA4BCCB57B0E76788"/>
    <w:rsid w:val="00D30DAA"/>
    <w:pPr>
      <w:spacing w:after="160" w:line="259" w:lineRule="auto"/>
    </w:pPr>
    <w:rPr>
      <w:lang w:val="sr-Latn-RS" w:eastAsia="sr-Latn-RS"/>
    </w:rPr>
  </w:style>
  <w:style w:type="paragraph" w:customStyle="1" w:styleId="400B1857A10842349770E12A0C5B5A5C">
    <w:name w:val="400B1857A10842349770E12A0C5B5A5C"/>
    <w:rsid w:val="00D30DAA"/>
    <w:pPr>
      <w:spacing w:after="160" w:line="259" w:lineRule="auto"/>
    </w:pPr>
    <w:rPr>
      <w:lang w:val="sr-Latn-RS" w:eastAsia="sr-Latn-RS"/>
    </w:rPr>
  </w:style>
  <w:style w:type="paragraph" w:customStyle="1" w:styleId="A4CEDAF994D54D6094FF43589AB8EE8A">
    <w:name w:val="A4CEDAF994D54D6094FF43589AB8EE8A"/>
    <w:rsid w:val="00D30DAA"/>
    <w:pPr>
      <w:spacing w:after="160" w:line="259" w:lineRule="auto"/>
    </w:pPr>
    <w:rPr>
      <w:lang w:val="sr-Latn-RS" w:eastAsia="sr-Latn-RS"/>
    </w:rPr>
  </w:style>
  <w:style w:type="paragraph" w:customStyle="1" w:styleId="281D346E5F8D46118799DEB521128BB6">
    <w:name w:val="281D346E5F8D46118799DEB521128BB6"/>
    <w:rsid w:val="0081626E"/>
    <w:pPr>
      <w:spacing w:after="160" w:line="259" w:lineRule="auto"/>
    </w:pPr>
    <w:rPr>
      <w:lang w:val="sr-Latn-RS" w:eastAsia="sr-Latn-R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EAEC75-F2D9-447E-890A-5C7A609AA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3088</TotalTime>
  <Pages>62</Pages>
  <Words>12634</Words>
  <Characters>73824</Characters>
  <Application>Microsoft Office Word</Application>
  <DocSecurity>0</DocSecurity>
  <Lines>615</Lines>
  <Paragraphs>172</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86286</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AS</cp:lastModifiedBy>
  <cp:revision>567</cp:revision>
  <cp:lastPrinted>2017-06-20T12:34:00Z</cp:lastPrinted>
  <dcterms:created xsi:type="dcterms:W3CDTF">2015-08-19T10:36:00Z</dcterms:created>
  <dcterms:modified xsi:type="dcterms:W3CDTF">2017-06-22T11:24:00Z</dcterms:modified>
</cp:coreProperties>
</file>