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5pt;height:70.25pt" o:ole="">
                  <v:imagedata r:id="rId9" o:title=""/>
                </v:shape>
                <o:OLEObject Type="Embed" ProgID="PBrush" ShapeID="_x0000_i1025" DrawAspect="Content" ObjectID="_1557824450"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6E409F9" w:rsidR="008B2119" w:rsidRPr="00A42BE5" w:rsidRDefault="00A42BE5" w:rsidP="008B2119">
      <w:pPr>
        <w:pStyle w:val="Footer"/>
        <w:jc w:val="center"/>
        <w:rPr>
          <w:b/>
          <w:noProof/>
          <w:lang w:val="sr-Latn-RS"/>
        </w:rPr>
      </w:pPr>
      <w:r w:rsidRPr="00A42BE5">
        <w:rPr>
          <w:b/>
          <w:noProof/>
          <w:lang w:val="sr-Cyrl-RS"/>
        </w:rPr>
        <w:t>Сервис и одржавање компресора у вешерају за потребе Клиничког центра Војводине</w:t>
      </w:r>
    </w:p>
    <w:p w14:paraId="710F3A13" w14:textId="77777777" w:rsidR="00A42BE5" w:rsidRPr="00A42BE5" w:rsidRDefault="00A42BE5" w:rsidP="008B2119">
      <w:pPr>
        <w:pStyle w:val="Footer"/>
        <w:jc w:val="center"/>
        <w:rPr>
          <w:b/>
          <w:noProof/>
          <w:highlight w:val="yellow"/>
          <w:lang w:val="sr-Latn-RS"/>
        </w:rPr>
      </w:pPr>
    </w:p>
    <w:p w14:paraId="2766DC5F" w14:textId="77777777" w:rsidR="008B2119" w:rsidRPr="00C35CDB" w:rsidRDefault="00B20565"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228BD696" w14:textId="7033D2FA" w:rsidR="002D5B2C" w:rsidRPr="00AE1407" w:rsidRDefault="00A42BE5" w:rsidP="002D5B2C">
      <w:pPr>
        <w:pStyle w:val="Footer"/>
        <w:tabs>
          <w:tab w:val="left" w:pos="720"/>
        </w:tabs>
        <w:jc w:val="center"/>
        <w:rPr>
          <w:b/>
          <w:noProof/>
        </w:rPr>
      </w:pPr>
      <w:r>
        <w:rPr>
          <w:b/>
          <w:noProof/>
        </w:rPr>
        <w:t>78-17-O</w:t>
      </w: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7511E251" w14:textId="22D581CA" w:rsidR="00A42BE5" w:rsidRPr="00AE1407" w:rsidRDefault="00A42BE5" w:rsidP="00A42BE5">
      <w:pPr>
        <w:pStyle w:val="Footer"/>
        <w:tabs>
          <w:tab w:val="left" w:pos="720"/>
        </w:tabs>
        <w:jc w:val="center"/>
        <w:rPr>
          <w:b/>
          <w:noProof/>
        </w:rPr>
      </w:pPr>
      <w:r w:rsidRPr="00506679">
        <w:rPr>
          <w:b/>
          <w:noProof/>
        </w:rPr>
        <w:t xml:space="preserve">Нови Сад, </w:t>
      </w:r>
      <w:r w:rsidR="00B20565">
        <w:rPr>
          <w:b/>
          <w:noProof/>
          <w:lang w:val="sr-Cyrl-RS"/>
        </w:rPr>
        <w:t>јун</w:t>
      </w:r>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6447A590" w14:textId="48CA540C" w:rsidR="00A42BE5" w:rsidRPr="00A42BE5" w:rsidRDefault="00B20565" w:rsidP="00A42BE5">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A42BE5">
            <w:rPr>
              <w:b/>
              <w:noProof/>
            </w:rPr>
            <w:t>у отвореном поступку јавне набавке</w:t>
          </w:r>
        </w:sdtContent>
      </w:sdt>
      <w:r w:rsidR="008B2119" w:rsidRPr="00A42BE5">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A42BE5" w:rsidRPr="00A42BE5">
            <w:rPr>
              <w:b/>
              <w:noProof/>
            </w:rPr>
            <w:t>услуга</w:t>
          </w:r>
        </w:sdtContent>
      </w:sdt>
      <w:r w:rsidR="00680EF4" w:rsidRPr="00A42BE5">
        <w:rPr>
          <w:b/>
          <w:noProof/>
        </w:rPr>
        <w:t xml:space="preserve"> </w:t>
      </w:r>
      <w:r w:rsidR="008B2119" w:rsidRPr="00A42BE5">
        <w:rPr>
          <w:b/>
          <w:noProof/>
        </w:rPr>
        <w:t>бр.</w:t>
      </w:r>
      <w:r w:rsidR="00A42BE5">
        <w:rPr>
          <w:b/>
          <w:noProof/>
        </w:rPr>
        <w:t xml:space="preserve"> 78-17-O </w:t>
      </w:r>
      <w:r w:rsidR="008B2119" w:rsidRPr="00A42BE5">
        <w:rPr>
          <w:b/>
          <w:noProof/>
        </w:rPr>
        <w:t xml:space="preserve"> </w:t>
      </w:r>
      <w:r w:rsidR="00A42BE5" w:rsidRPr="00A42BE5">
        <w:rPr>
          <w:b/>
          <w:noProof/>
          <w:lang w:val="sr-Cyrl-RS"/>
        </w:rPr>
        <w:t>Сервис и одржавање компресора у вешерају за потребе Клиничког центра Војводине</w:t>
      </w:r>
    </w:p>
    <w:p w14:paraId="52979521" w14:textId="12C92070"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rPr>
          <w:noProof/>
          <w:sz w:val="28"/>
          <w:lang w:val="sr-Latn-CS"/>
        </w:rPr>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p w14:paraId="2AFB533E" w14:textId="77777777" w:rsidR="00DA7684" w:rsidRPr="00DA7684" w:rsidRDefault="00DA7684" w:rsidP="00A139C4">
      <w:pPr>
        <w:jc w:val="both"/>
      </w:pPr>
    </w:p>
    <w:bookmarkStart w:id="13" w:name="_Toc477328717"/>
    <w:p w14:paraId="1E4DFD1A" w14:textId="4E4A83D3" w:rsidR="002541C5" w:rsidRPr="0033001C" w:rsidRDefault="007B6E05" w:rsidP="00E5293B">
      <w:pPr>
        <w:pStyle w:val="TOC1"/>
        <w:rPr>
          <w:rFonts w:ascii="Times New Roman" w:eastAsiaTheme="minorEastAsia" w:hAnsi="Times New Roman"/>
          <w:noProof/>
          <w:sz w:val="24"/>
          <w:szCs w:val="24"/>
          <w:lang w:val="sr-Latn-RS" w:eastAsia="sr-Latn-RS"/>
        </w:rPr>
      </w:pPr>
      <w:r w:rsidRPr="0033001C">
        <w:rPr>
          <w:rFonts w:ascii="Times New Roman" w:hAnsi="Times New Roman"/>
          <w:sz w:val="24"/>
          <w:szCs w:val="24"/>
        </w:rPr>
        <w:fldChar w:fldCharType="begin"/>
      </w:r>
      <w:r w:rsidRPr="0033001C">
        <w:rPr>
          <w:rFonts w:ascii="Times New Roman" w:hAnsi="Times New Roman"/>
          <w:sz w:val="24"/>
          <w:szCs w:val="24"/>
        </w:rPr>
        <w:instrText xml:space="preserve"> TOC \o "1-3" \u </w:instrText>
      </w:r>
      <w:r w:rsidRPr="0033001C">
        <w:rPr>
          <w:rFonts w:ascii="Times New Roman" w:hAnsi="Times New Roman"/>
          <w:sz w:val="24"/>
          <w:szCs w:val="24"/>
        </w:rPr>
        <w:fldChar w:fldCharType="separate"/>
      </w:r>
      <w:r w:rsidR="002541C5" w:rsidRPr="0033001C">
        <w:rPr>
          <w:rFonts w:ascii="Times New Roman" w:hAnsi="Times New Roman"/>
          <w:noProof/>
          <w:sz w:val="24"/>
          <w:szCs w:val="24"/>
        </w:rPr>
        <w:t>1.</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ОПШТИ ПОДАЦИ О НАБАВЦИ</w:t>
      </w:r>
      <w:r w:rsidR="00DA7684"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_Toc479747421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3</w:t>
      </w:r>
      <w:r w:rsidR="002541C5" w:rsidRPr="0033001C">
        <w:rPr>
          <w:rFonts w:ascii="Times New Roman" w:hAnsi="Times New Roman"/>
          <w:noProof/>
          <w:sz w:val="24"/>
          <w:szCs w:val="24"/>
        </w:rPr>
        <w:fldChar w:fldCharType="end"/>
      </w:r>
    </w:p>
    <w:p w14:paraId="30F39328" w14:textId="653480FB" w:rsidR="002541C5" w:rsidRPr="0033001C" w:rsidRDefault="002541C5" w:rsidP="00E5293B">
      <w:pPr>
        <w:pStyle w:val="TOC1"/>
        <w:rPr>
          <w:rFonts w:ascii="Times New Roman" w:eastAsiaTheme="minorEastAsia" w:hAnsi="Times New Roman"/>
          <w:noProof/>
          <w:sz w:val="24"/>
          <w:szCs w:val="24"/>
          <w:lang w:val="sr-Latn-RS" w:eastAsia="sr-Latn-RS"/>
        </w:rPr>
      </w:pPr>
      <w:r w:rsidRPr="0033001C">
        <w:rPr>
          <w:rFonts w:ascii="Times New Roman" w:hAnsi="Times New Roman"/>
          <w:noProof/>
          <w:sz w:val="24"/>
          <w:szCs w:val="24"/>
        </w:rPr>
        <w:t>2.</w:t>
      </w:r>
      <w:r w:rsidRPr="0033001C">
        <w:rPr>
          <w:rFonts w:ascii="Times New Roman" w:eastAsiaTheme="minorEastAsia" w:hAnsi="Times New Roman"/>
          <w:noProof/>
          <w:sz w:val="24"/>
          <w:szCs w:val="24"/>
          <w:lang w:val="sr-Latn-RS" w:eastAsia="sr-Latn-RS"/>
        </w:rPr>
        <w:tab/>
      </w:r>
      <w:r w:rsidRPr="0033001C">
        <w:rPr>
          <w:rFonts w:ascii="Times New Roman" w:hAnsi="Times New Roman"/>
          <w:noProof/>
          <w:sz w:val="24"/>
          <w:szCs w:val="24"/>
        </w:rPr>
        <w:t>ОПИС ПРЕДМЕТА ЈАВНЕ НАБАВКЕ</w:t>
      </w:r>
      <w:r w:rsidRPr="0033001C">
        <w:rPr>
          <w:rFonts w:ascii="Times New Roman" w:hAnsi="Times New Roman"/>
          <w:noProof/>
          <w:sz w:val="24"/>
          <w:szCs w:val="24"/>
        </w:rPr>
        <w:tab/>
      </w:r>
      <w:r w:rsidR="00DA7684" w:rsidRPr="0033001C">
        <w:rPr>
          <w:rFonts w:ascii="Times New Roman" w:hAnsi="Times New Roman"/>
          <w:noProof/>
          <w:sz w:val="24"/>
          <w:szCs w:val="24"/>
        </w:rPr>
        <w:t xml:space="preserve"> ……………………………………</w:t>
      </w:r>
      <w:r w:rsidRPr="0033001C">
        <w:rPr>
          <w:rFonts w:ascii="Times New Roman" w:hAnsi="Times New Roman"/>
          <w:noProof/>
          <w:sz w:val="24"/>
          <w:szCs w:val="24"/>
        </w:rPr>
        <w:fldChar w:fldCharType="begin"/>
      </w:r>
      <w:r w:rsidRPr="0033001C">
        <w:rPr>
          <w:rFonts w:ascii="Times New Roman" w:hAnsi="Times New Roman"/>
          <w:noProof/>
          <w:sz w:val="24"/>
          <w:szCs w:val="24"/>
        </w:rPr>
        <w:instrText xml:space="preserve"> PAGEREF _Toc479747422 \h </w:instrText>
      </w:r>
      <w:r w:rsidRPr="0033001C">
        <w:rPr>
          <w:rFonts w:ascii="Times New Roman" w:hAnsi="Times New Roman"/>
          <w:noProof/>
          <w:sz w:val="24"/>
          <w:szCs w:val="24"/>
        </w:rPr>
      </w:r>
      <w:r w:rsidRPr="0033001C">
        <w:rPr>
          <w:rFonts w:ascii="Times New Roman" w:hAnsi="Times New Roman"/>
          <w:noProof/>
          <w:sz w:val="24"/>
          <w:szCs w:val="24"/>
        </w:rPr>
        <w:fldChar w:fldCharType="separate"/>
      </w:r>
      <w:r w:rsidR="0033001C">
        <w:rPr>
          <w:rFonts w:ascii="Times New Roman" w:hAnsi="Times New Roman"/>
          <w:noProof/>
          <w:sz w:val="24"/>
          <w:szCs w:val="24"/>
        </w:rPr>
        <w:t>4</w:t>
      </w:r>
      <w:r w:rsidRPr="0033001C">
        <w:rPr>
          <w:rFonts w:ascii="Times New Roman" w:hAnsi="Times New Roman"/>
          <w:noProof/>
          <w:sz w:val="24"/>
          <w:szCs w:val="24"/>
        </w:rPr>
        <w:fldChar w:fldCharType="end"/>
      </w:r>
    </w:p>
    <w:p w14:paraId="2A47EE06" w14:textId="33CD3379" w:rsidR="002541C5" w:rsidRPr="0033001C" w:rsidRDefault="00DA7684" w:rsidP="00E5293B">
      <w:pPr>
        <w:pStyle w:val="TOC1"/>
        <w:rPr>
          <w:rFonts w:ascii="Times New Roman" w:eastAsiaTheme="minorEastAsia" w:hAnsi="Times New Roman"/>
          <w:noProof/>
          <w:sz w:val="24"/>
          <w:szCs w:val="24"/>
          <w:lang w:val="sr-Latn-RS" w:eastAsia="sr-Latn-RS"/>
        </w:rPr>
      </w:pPr>
      <w:r w:rsidRPr="0033001C">
        <w:rPr>
          <w:rFonts w:ascii="Times New Roman" w:hAnsi="Times New Roman"/>
          <w:noProof/>
          <w:sz w:val="24"/>
          <w:szCs w:val="24"/>
        </w:rPr>
        <w:t>3</w:t>
      </w:r>
      <w:r w:rsidR="002541C5" w:rsidRPr="0033001C">
        <w:rPr>
          <w:rFonts w:ascii="Times New Roman" w:hAnsi="Times New Roman"/>
          <w:noProof/>
          <w:sz w:val="24"/>
          <w:szCs w:val="24"/>
        </w:rPr>
        <w:t>.</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 xml:space="preserve">УСЛОВИ ЗА УЧЕШЋЕ У ПОСТУПКУ ЈАВНЕ НАБАВКЕ ИЗ ЧЛ. 75. И 76. </w:t>
      </w:r>
      <w:r w:rsidR="002541C5" w:rsidRPr="0033001C">
        <w:rPr>
          <w:rFonts w:ascii="Times New Roman" w:hAnsi="Times New Roman"/>
          <w:noProof/>
          <w:sz w:val="24"/>
          <w:szCs w:val="24"/>
        </w:rPr>
        <w:tab/>
        <w:t>ЗАКОНА И УПУТСТВО КАКО СЕ ДОКАЗУЈЕ ИСПУЊЕНОСТ ТИХ УСЛОВА</w:t>
      </w:r>
      <w:r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_Toc479747424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5</w:t>
      </w:r>
      <w:r w:rsidR="002541C5" w:rsidRPr="0033001C">
        <w:rPr>
          <w:rFonts w:ascii="Times New Roman" w:hAnsi="Times New Roman"/>
          <w:noProof/>
          <w:sz w:val="24"/>
          <w:szCs w:val="24"/>
        </w:rPr>
        <w:fldChar w:fldCharType="end"/>
      </w:r>
    </w:p>
    <w:p w14:paraId="248333D9" w14:textId="532BAFD9" w:rsidR="002541C5" w:rsidRPr="0033001C" w:rsidRDefault="00DA7684" w:rsidP="00E5293B">
      <w:pPr>
        <w:pStyle w:val="TOC1"/>
        <w:rPr>
          <w:rFonts w:ascii="Times New Roman" w:eastAsiaTheme="minorEastAsia" w:hAnsi="Times New Roman"/>
          <w:noProof/>
          <w:sz w:val="24"/>
          <w:szCs w:val="24"/>
          <w:lang w:val="sr-Latn-RS" w:eastAsia="sr-Latn-RS"/>
        </w:rPr>
      </w:pPr>
      <w:r w:rsidRPr="0033001C">
        <w:rPr>
          <w:rFonts w:ascii="Times New Roman" w:hAnsi="Times New Roman"/>
          <w:noProof/>
          <w:sz w:val="24"/>
          <w:szCs w:val="24"/>
        </w:rPr>
        <w:t>4</w:t>
      </w:r>
      <w:r w:rsidR="002541C5" w:rsidRPr="0033001C">
        <w:rPr>
          <w:rFonts w:ascii="Times New Roman" w:hAnsi="Times New Roman"/>
          <w:noProof/>
          <w:sz w:val="24"/>
          <w:szCs w:val="24"/>
        </w:rPr>
        <w:t>.</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УПУТСТВО ПОНУЂАЧИМА КАКО ДА САЧИНЕ ПОНУДУ</w:t>
      </w:r>
      <w:r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_Toc479747425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9</w:t>
      </w:r>
      <w:r w:rsidR="002541C5" w:rsidRPr="0033001C">
        <w:rPr>
          <w:rFonts w:ascii="Times New Roman" w:hAnsi="Times New Roman"/>
          <w:noProof/>
          <w:sz w:val="24"/>
          <w:szCs w:val="24"/>
        </w:rPr>
        <w:fldChar w:fldCharType="end"/>
      </w:r>
    </w:p>
    <w:p w14:paraId="487CA8F8" w14:textId="5CA0C81F" w:rsidR="002541C5" w:rsidRPr="0033001C" w:rsidRDefault="00DA7684" w:rsidP="00E5293B">
      <w:pPr>
        <w:pStyle w:val="TOC1"/>
        <w:rPr>
          <w:rFonts w:ascii="Times New Roman" w:eastAsiaTheme="minorEastAsia" w:hAnsi="Times New Roman"/>
          <w:noProof/>
          <w:sz w:val="24"/>
          <w:szCs w:val="24"/>
          <w:lang w:val="sr-Latn-RS" w:eastAsia="sr-Latn-RS"/>
        </w:rPr>
      </w:pPr>
      <w:r w:rsidRPr="0033001C">
        <w:rPr>
          <w:rFonts w:ascii="Times New Roman" w:hAnsi="Times New Roman"/>
          <w:noProof/>
          <w:sz w:val="24"/>
          <w:szCs w:val="24"/>
        </w:rPr>
        <w:t>5</w:t>
      </w:r>
      <w:r w:rsidR="002541C5" w:rsidRPr="0033001C">
        <w:rPr>
          <w:rFonts w:ascii="Times New Roman" w:hAnsi="Times New Roman"/>
          <w:noProof/>
          <w:sz w:val="24"/>
          <w:szCs w:val="24"/>
        </w:rPr>
        <w:t>.</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МОДЕЛ УГОВОРА</w:t>
      </w:r>
      <w:r w:rsidR="00B20565">
        <w:rPr>
          <w:rFonts w:ascii="Times New Roman" w:hAnsi="Times New Roman"/>
          <w:noProof/>
          <w:sz w:val="24"/>
          <w:szCs w:val="24"/>
          <w:lang w:val="sr-Cyrl-RS"/>
        </w:rPr>
        <w:t>............................................</w:t>
      </w:r>
      <w:r w:rsidRPr="0033001C">
        <w:rPr>
          <w:rFonts w:ascii="Times New Roman" w:hAnsi="Times New Roman"/>
          <w:noProof/>
          <w:sz w:val="24"/>
          <w:szCs w:val="24"/>
        </w:rPr>
        <w:t>…………………………..</w:t>
      </w:r>
      <w:r w:rsidR="002541C5"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_Toc479747427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19</w:t>
      </w:r>
      <w:r w:rsidR="002541C5" w:rsidRPr="0033001C">
        <w:rPr>
          <w:rFonts w:ascii="Times New Roman" w:hAnsi="Times New Roman"/>
          <w:noProof/>
          <w:sz w:val="24"/>
          <w:szCs w:val="24"/>
        </w:rPr>
        <w:fldChar w:fldCharType="end"/>
      </w:r>
    </w:p>
    <w:p w14:paraId="716B1BD1" w14:textId="518589CB" w:rsidR="002541C5" w:rsidRPr="0033001C" w:rsidRDefault="00DA7684" w:rsidP="00E5293B">
      <w:pPr>
        <w:pStyle w:val="TOC1"/>
        <w:rPr>
          <w:rFonts w:ascii="Times New Roman" w:eastAsiaTheme="minorEastAsia" w:hAnsi="Times New Roman"/>
          <w:noProof/>
          <w:sz w:val="24"/>
          <w:szCs w:val="24"/>
          <w:lang w:val="sr-Latn-RS" w:eastAsia="sr-Latn-RS"/>
        </w:rPr>
      </w:pPr>
      <w:r w:rsidRPr="0033001C">
        <w:rPr>
          <w:rFonts w:ascii="Times New Roman" w:hAnsi="Times New Roman"/>
          <w:noProof/>
          <w:sz w:val="24"/>
          <w:szCs w:val="24"/>
        </w:rPr>
        <w:t>6</w:t>
      </w:r>
      <w:r w:rsidR="002541C5" w:rsidRPr="0033001C">
        <w:rPr>
          <w:rFonts w:ascii="Times New Roman" w:hAnsi="Times New Roman"/>
          <w:noProof/>
          <w:sz w:val="24"/>
          <w:szCs w:val="24"/>
        </w:rPr>
        <w:t>.</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ИЗЈАВА О НЕЗАВИСНОЈ ПОНУДИ</w:t>
      </w:r>
      <w:r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_Toc479747428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24</w:t>
      </w:r>
      <w:r w:rsidR="002541C5" w:rsidRPr="0033001C">
        <w:rPr>
          <w:rFonts w:ascii="Times New Roman" w:hAnsi="Times New Roman"/>
          <w:noProof/>
          <w:sz w:val="24"/>
          <w:szCs w:val="24"/>
        </w:rPr>
        <w:fldChar w:fldCharType="end"/>
      </w:r>
    </w:p>
    <w:p w14:paraId="35170614" w14:textId="3873F6C6" w:rsidR="002541C5" w:rsidRPr="00B20565" w:rsidRDefault="00DA7684" w:rsidP="00E5293B">
      <w:pPr>
        <w:pStyle w:val="TOC1"/>
        <w:rPr>
          <w:rFonts w:ascii="Times New Roman" w:eastAsiaTheme="minorEastAsia" w:hAnsi="Times New Roman"/>
          <w:noProof/>
          <w:sz w:val="24"/>
          <w:szCs w:val="24"/>
          <w:lang w:val="sr-Cyrl-RS" w:eastAsia="sr-Latn-RS"/>
        </w:rPr>
      </w:pPr>
      <w:r w:rsidRPr="0033001C">
        <w:rPr>
          <w:rFonts w:ascii="Times New Roman" w:hAnsi="Times New Roman"/>
          <w:noProof/>
          <w:sz w:val="24"/>
          <w:szCs w:val="24"/>
        </w:rPr>
        <w:t>7</w:t>
      </w:r>
      <w:r w:rsidR="002541C5" w:rsidRPr="0033001C">
        <w:rPr>
          <w:rFonts w:ascii="Times New Roman" w:hAnsi="Times New Roman"/>
          <w:noProof/>
          <w:sz w:val="24"/>
          <w:szCs w:val="24"/>
        </w:rPr>
        <w:t>.</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ОБРАЗАЦ ИЗЈАВЕ О ПОШТОВАЊУ ОБАВЕЗА</w:t>
      </w:r>
      <w:r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_Toc479747429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2</w:t>
      </w:r>
      <w:r w:rsidR="002541C5" w:rsidRPr="0033001C">
        <w:rPr>
          <w:rFonts w:ascii="Times New Roman" w:hAnsi="Times New Roman"/>
          <w:noProof/>
          <w:sz w:val="24"/>
          <w:szCs w:val="24"/>
        </w:rPr>
        <w:fldChar w:fldCharType="end"/>
      </w:r>
      <w:r w:rsidR="00B20565">
        <w:rPr>
          <w:rFonts w:ascii="Times New Roman" w:hAnsi="Times New Roman"/>
          <w:noProof/>
          <w:sz w:val="24"/>
          <w:szCs w:val="24"/>
          <w:lang w:val="sr-Cyrl-RS"/>
        </w:rPr>
        <w:t>5</w:t>
      </w:r>
      <w:bookmarkStart w:id="14" w:name="_GoBack"/>
      <w:bookmarkEnd w:id="14"/>
    </w:p>
    <w:p w14:paraId="4F510F7F" w14:textId="1EAA4B1C" w:rsidR="002541C5" w:rsidRPr="00B20565" w:rsidRDefault="00DA7684" w:rsidP="00E5293B">
      <w:pPr>
        <w:pStyle w:val="TOC1"/>
        <w:rPr>
          <w:rFonts w:ascii="Times New Roman" w:eastAsiaTheme="minorEastAsia" w:hAnsi="Times New Roman"/>
          <w:noProof/>
          <w:sz w:val="24"/>
          <w:szCs w:val="24"/>
          <w:lang w:val="sr-Cyrl-RS" w:eastAsia="sr-Latn-RS"/>
        </w:rPr>
      </w:pPr>
      <w:r w:rsidRPr="0033001C">
        <w:rPr>
          <w:rFonts w:ascii="Times New Roman" w:hAnsi="Times New Roman"/>
          <w:noProof/>
          <w:sz w:val="24"/>
          <w:szCs w:val="24"/>
        </w:rPr>
        <w:t>8</w:t>
      </w:r>
      <w:r w:rsidR="002541C5" w:rsidRPr="0033001C">
        <w:rPr>
          <w:rFonts w:ascii="Times New Roman" w:hAnsi="Times New Roman"/>
          <w:noProof/>
          <w:sz w:val="24"/>
          <w:szCs w:val="24"/>
        </w:rPr>
        <w:t>.</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ОБРАЗАЦ СТРУКТУРЕ ПОНУЂЕНЕ ЦЕНЕ</w:t>
      </w:r>
      <w:r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_Toc479747430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2</w:t>
      </w:r>
      <w:r w:rsidR="002541C5" w:rsidRPr="0033001C">
        <w:rPr>
          <w:rFonts w:ascii="Times New Roman" w:hAnsi="Times New Roman"/>
          <w:noProof/>
          <w:sz w:val="24"/>
          <w:szCs w:val="24"/>
        </w:rPr>
        <w:fldChar w:fldCharType="end"/>
      </w:r>
      <w:r w:rsidR="00B20565">
        <w:rPr>
          <w:rFonts w:ascii="Times New Roman" w:hAnsi="Times New Roman"/>
          <w:noProof/>
          <w:sz w:val="24"/>
          <w:szCs w:val="24"/>
          <w:lang w:val="sr-Cyrl-RS"/>
        </w:rPr>
        <w:t>6</w:t>
      </w:r>
    </w:p>
    <w:p w14:paraId="73CC59FE" w14:textId="319AA60E" w:rsidR="002541C5" w:rsidRPr="00B20565" w:rsidRDefault="00DA7684" w:rsidP="00E5293B">
      <w:pPr>
        <w:pStyle w:val="TOC1"/>
        <w:rPr>
          <w:rFonts w:ascii="Times New Roman" w:eastAsiaTheme="minorEastAsia" w:hAnsi="Times New Roman"/>
          <w:noProof/>
          <w:sz w:val="24"/>
          <w:szCs w:val="24"/>
          <w:lang w:val="sr-Cyrl-RS" w:eastAsia="sr-Latn-RS"/>
        </w:rPr>
      </w:pPr>
      <w:r w:rsidRPr="0033001C">
        <w:rPr>
          <w:rFonts w:ascii="Times New Roman" w:hAnsi="Times New Roman"/>
          <w:noProof/>
          <w:sz w:val="24"/>
          <w:szCs w:val="24"/>
        </w:rPr>
        <w:t>9</w:t>
      </w:r>
      <w:r w:rsidR="002541C5" w:rsidRPr="0033001C">
        <w:rPr>
          <w:rFonts w:ascii="Times New Roman" w:hAnsi="Times New Roman"/>
          <w:noProof/>
          <w:sz w:val="24"/>
          <w:szCs w:val="24"/>
        </w:rPr>
        <w:t>.</w:t>
      </w:r>
      <w:r w:rsidR="002541C5" w:rsidRPr="0033001C">
        <w:rPr>
          <w:rFonts w:ascii="Times New Roman" w:eastAsiaTheme="minorEastAsia" w:hAnsi="Times New Roman"/>
          <w:noProof/>
          <w:sz w:val="24"/>
          <w:szCs w:val="24"/>
          <w:lang w:val="sr-Latn-RS" w:eastAsia="sr-Latn-RS"/>
        </w:rPr>
        <w:tab/>
      </w:r>
      <w:r w:rsidR="002541C5" w:rsidRPr="0033001C">
        <w:rPr>
          <w:rFonts w:ascii="Times New Roman" w:hAnsi="Times New Roman"/>
          <w:noProof/>
          <w:sz w:val="24"/>
          <w:szCs w:val="24"/>
        </w:rPr>
        <w:t>ОБРАЗАЦ ТРОШКОВА ПРИПРЕМЕ ПОНУДЕ</w:t>
      </w:r>
      <w:r w:rsidRPr="0033001C">
        <w:rPr>
          <w:rFonts w:ascii="Times New Roman" w:hAnsi="Times New Roman"/>
          <w:noProof/>
          <w:sz w:val="24"/>
          <w:szCs w:val="24"/>
        </w:rPr>
        <w:t xml:space="preserve"> …………………………..</w:t>
      </w:r>
      <w:r w:rsidR="002541C5" w:rsidRPr="0033001C">
        <w:rPr>
          <w:rFonts w:ascii="Times New Roman" w:hAnsi="Times New Roman"/>
          <w:noProof/>
          <w:sz w:val="24"/>
          <w:szCs w:val="24"/>
        </w:rPr>
        <w:tab/>
      </w:r>
      <w:r w:rsidR="002541C5" w:rsidRPr="0033001C">
        <w:rPr>
          <w:rFonts w:ascii="Times New Roman" w:hAnsi="Times New Roman"/>
          <w:noProof/>
          <w:sz w:val="24"/>
          <w:szCs w:val="24"/>
        </w:rPr>
        <w:fldChar w:fldCharType="begin"/>
      </w:r>
      <w:r w:rsidR="002541C5" w:rsidRPr="0033001C">
        <w:rPr>
          <w:rFonts w:ascii="Times New Roman" w:hAnsi="Times New Roman"/>
          <w:noProof/>
          <w:sz w:val="24"/>
          <w:szCs w:val="24"/>
        </w:rPr>
        <w:instrText xml:space="preserve"> PAGEREF _Toc479747431 \h </w:instrText>
      </w:r>
      <w:r w:rsidR="002541C5" w:rsidRPr="0033001C">
        <w:rPr>
          <w:rFonts w:ascii="Times New Roman" w:hAnsi="Times New Roman"/>
          <w:noProof/>
          <w:sz w:val="24"/>
          <w:szCs w:val="24"/>
        </w:rPr>
      </w:r>
      <w:r w:rsidR="002541C5" w:rsidRPr="0033001C">
        <w:rPr>
          <w:rFonts w:ascii="Times New Roman" w:hAnsi="Times New Roman"/>
          <w:noProof/>
          <w:sz w:val="24"/>
          <w:szCs w:val="24"/>
        </w:rPr>
        <w:fldChar w:fldCharType="separate"/>
      </w:r>
      <w:r w:rsidR="0033001C">
        <w:rPr>
          <w:rFonts w:ascii="Times New Roman" w:hAnsi="Times New Roman"/>
          <w:noProof/>
          <w:sz w:val="24"/>
          <w:szCs w:val="24"/>
        </w:rPr>
        <w:t>2</w:t>
      </w:r>
      <w:r w:rsidR="002541C5" w:rsidRPr="0033001C">
        <w:rPr>
          <w:rFonts w:ascii="Times New Roman" w:hAnsi="Times New Roman"/>
          <w:noProof/>
          <w:sz w:val="24"/>
          <w:szCs w:val="24"/>
        </w:rPr>
        <w:fldChar w:fldCharType="end"/>
      </w:r>
      <w:r w:rsidR="00B20565">
        <w:rPr>
          <w:rFonts w:ascii="Times New Roman" w:hAnsi="Times New Roman"/>
          <w:noProof/>
          <w:sz w:val="24"/>
          <w:szCs w:val="24"/>
          <w:lang w:val="sr-Cyrl-RS"/>
        </w:rPr>
        <w:t>7</w:t>
      </w:r>
    </w:p>
    <w:p w14:paraId="01A563D5" w14:textId="771E046A" w:rsidR="002541C5" w:rsidRPr="00B20565" w:rsidRDefault="002541C5" w:rsidP="00E5293B">
      <w:pPr>
        <w:pStyle w:val="TOC1"/>
        <w:rPr>
          <w:rFonts w:ascii="Times New Roman" w:eastAsiaTheme="minorEastAsia" w:hAnsi="Times New Roman"/>
          <w:noProof/>
          <w:sz w:val="24"/>
          <w:szCs w:val="24"/>
          <w:lang w:val="sr-Cyrl-RS" w:eastAsia="sr-Latn-RS"/>
        </w:rPr>
      </w:pPr>
      <w:r w:rsidRPr="0033001C">
        <w:rPr>
          <w:rFonts w:ascii="Times New Roman" w:hAnsi="Times New Roman"/>
          <w:noProof/>
          <w:sz w:val="24"/>
          <w:szCs w:val="24"/>
        </w:rPr>
        <w:t>1</w:t>
      </w:r>
      <w:r w:rsidR="00DA7684" w:rsidRPr="0033001C">
        <w:rPr>
          <w:rFonts w:ascii="Times New Roman" w:hAnsi="Times New Roman"/>
          <w:noProof/>
          <w:sz w:val="24"/>
          <w:szCs w:val="24"/>
        </w:rPr>
        <w:t>0</w:t>
      </w:r>
      <w:r w:rsidRPr="0033001C">
        <w:rPr>
          <w:rFonts w:ascii="Times New Roman" w:hAnsi="Times New Roman"/>
          <w:noProof/>
          <w:sz w:val="24"/>
          <w:szCs w:val="24"/>
        </w:rPr>
        <w:t>.</w:t>
      </w:r>
      <w:r w:rsidRPr="0033001C">
        <w:rPr>
          <w:rFonts w:ascii="Times New Roman" w:eastAsiaTheme="minorEastAsia" w:hAnsi="Times New Roman"/>
          <w:noProof/>
          <w:sz w:val="24"/>
          <w:szCs w:val="24"/>
          <w:lang w:val="sr-Latn-RS" w:eastAsia="sr-Latn-RS"/>
        </w:rPr>
        <w:tab/>
      </w:r>
      <w:r w:rsidRPr="0033001C">
        <w:rPr>
          <w:rFonts w:ascii="Times New Roman" w:hAnsi="Times New Roman"/>
          <w:noProof/>
          <w:sz w:val="24"/>
          <w:szCs w:val="24"/>
        </w:rPr>
        <w:t>ОБРАЗАЦ ПОНУДЕ</w:t>
      </w:r>
      <w:r w:rsidR="00DA7684" w:rsidRPr="0033001C">
        <w:rPr>
          <w:rFonts w:ascii="Times New Roman" w:hAnsi="Times New Roman"/>
          <w:noProof/>
          <w:sz w:val="24"/>
          <w:szCs w:val="24"/>
        </w:rPr>
        <w:t xml:space="preserve"> …………………………………………………………….</w:t>
      </w:r>
      <w:r w:rsidRPr="0033001C">
        <w:rPr>
          <w:rFonts w:ascii="Times New Roman" w:hAnsi="Times New Roman"/>
          <w:noProof/>
          <w:sz w:val="24"/>
          <w:szCs w:val="24"/>
        </w:rPr>
        <w:tab/>
      </w:r>
      <w:r w:rsidRPr="0033001C">
        <w:rPr>
          <w:rFonts w:ascii="Times New Roman" w:hAnsi="Times New Roman"/>
          <w:noProof/>
          <w:sz w:val="24"/>
          <w:szCs w:val="24"/>
        </w:rPr>
        <w:fldChar w:fldCharType="begin"/>
      </w:r>
      <w:r w:rsidRPr="0033001C">
        <w:rPr>
          <w:rFonts w:ascii="Times New Roman" w:hAnsi="Times New Roman"/>
          <w:noProof/>
          <w:sz w:val="24"/>
          <w:szCs w:val="24"/>
        </w:rPr>
        <w:instrText xml:space="preserve"> PAGEREF _Toc479747432 \h </w:instrText>
      </w:r>
      <w:r w:rsidRPr="0033001C">
        <w:rPr>
          <w:rFonts w:ascii="Times New Roman" w:hAnsi="Times New Roman"/>
          <w:noProof/>
          <w:sz w:val="24"/>
          <w:szCs w:val="24"/>
        </w:rPr>
      </w:r>
      <w:r w:rsidRPr="0033001C">
        <w:rPr>
          <w:rFonts w:ascii="Times New Roman" w:hAnsi="Times New Roman"/>
          <w:noProof/>
          <w:sz w:val="24"/>
          <w:szCs w:val="24"/>
        </w:rPr>
        <w:fldChar w:fldCharType="separate"/>
      </w:r>
      <w:r w:rsidR="0033001C">
        <w:rPr>
          <w:rFonts w:ascii="Times New Roman" w:hAnsi="Times New Roman"/>
          <w:noProof/>
          <w:sz w:val="24"/>
          <w:szCs w:val="24"/>
        </w:rPr>
        <w:t>2</w:t>
      </w:r>
      <w:r w:rsidRPr="0033001C">
        <w:rPr>
          <w:rFonts w:ascii="Times New Roman" w:hAnsi="Times New Roman"/>
          <w:noProof/>
          <w:sz w:val="24"/>
          <w:szCs w:val="24"/>
        </w:rPr>
        <w:fldChar w:fldCharType="end"/>
      </w:r>
      <w:r w:rsidR="00B20565">
        <w:rPr>
          <w:rFonts w:ascii="Times New Roman" w:hAnsi="Times New Roman"/>
          <w:noProof/>
          <w:sz w:val="24"/>
          <w:szCs w:val="24"/>
          <w:lang w:val="sr-Cyrl-RS"/>
        </w:rPr>
        <w:t>8</w:t>
      </w:r>
    </w:p>
    <w:p w14:paraId="48CB2735" w14:textId="0E4CB43E" w:rsidR="00A139C4" w:rsidRDefault="007B6E05">
      <w:pPr>
        <w:rPr>
          <w:b/>
          <w:bCs/>
          <w:sz w:val="28"/>
          <w:lang w:val="hr-HR"/>
        </w:rPr>
      </w:pPr>
      <w:r w:rsidRPr="0033001C">
        <w:fldChar w:fldCharType="end"/>
      </w:r>
      <w:r w:rsidR="00A139C4">
        <w:br w:type="page"/>
      </w:r>
    </w:p>
    <w:p w14:paraId="659483C9" w14:textId="63DCA538" w:rsidR="002D5B2C" w:rsidRPr="00BD205C" w:rsidRDefault="002D5B2C" w:rsidP="00E5293B">
      <w:pPr>
        <w:pStyle w:val="Heading1"/>
      </w:pPr>
      <w:bookmarkStart w:id="15" w:name="_Toc477329188"/>
      <w:bookmarkStart w:id="16"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6FC53B9E" w:rsidR="00D51194" w:rsidRPr="00A42BE5" w:rsidRDefault="00B20565" w:rsidP="00A42BE5">
            <w:pPr>
              <w:pStyle w:val="Footer"/>
              <w:rPr>
                <w:noProof/>
                <w:lang w:val="sr-Latn-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A42BE5" w:rsidRPr="00A42BE5">
                  <w:rPr>
                    <w:noProof/>
                  </w:rPr>
                  <w:t>Услуге</w:t>
                </w:r>
              </w:sdtContent>
            </w:sdt>
            <w:r w:rsidR="00D51194" w:rsidRPr="00A42BE5">
              <w:t xml:space="preserve"> бр</w:t>
            </w:r>
            <w:r w:rsidR="00D51194" w:rsidRPr="00A42BE5">
              <w:rPr>
                <w:lang w:val="ru-RU"/>
              </w:rPr>
              <w:t>.</w:t>
            </w:r>
            <w:r w:rsidR="00D51194" w:rsidRPr="00A42BE5">
              <w:t xml:space="preserve"> </w:t>
            </w:r>
            <w:r w:rsidR="00A42BE5" w:rsidRPr="00A42BE5">
              <w:t>78</w:t>
            </w:r>
            <w:r w:rsidR="00D51194" w:rsidRPr="00A42BE5">
              <w:t>-1</w:t>
            </w:r>
            <w:r w:rsidR="00A42BE5" w:rsidRPr="00A42BE5">
              <w:t>7</w:t>
            </w:r>
            <w:r w:rsidR="00D51194" w:rsidRPr="00A42BE5">
              <w:t>-O</w:t>
            </w:r>
            <w:r w:rsidR="00D51194" w:rsidRPr="00A42BE5">
              <w:rPr>
                <w:i/>
                <w:iCs/>
              </w:rPr>
              <w:t xml:space="preserve"> </w:t>
            </w:r>
            <w:r w:rsidR="00D51194" w:rsidRPr="00A42BE5">
              <w:t xml:space="preserve">- </w:t>
            </w:r>
            <w:r w:rsidR="00A42BE5" w:rsidRPr="00A42BE5">
              <w:rPr>
                <w:noProof/>
                <w:lang w:val="sr-Cyrl-RS"/>
              </w:rPr>
              <w:t>Сервис и одржавање компресора у вешерају за потребе Клиничког центра Војводине</w:t>
            </w:r>
            <w:r w:rsidR="00A42BE5" w:rsidRPr="00A42BE5">
              <w:rPr>
                <w:noProof/>
                <w:lang w:val="sr-Latn-RS"/>
              </w:rPr>
              <w:t>.</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A42BE5" w:rsidRDefault="00B20565"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A42BE5">
                  <w:t>Отворени поступак</w:t>
                </w:r>
              </w:sdtContent>
            </w:sdt>
            <w:r w:rsidR="00115B82" w:rsidRPr="00A42BE5">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A42BE5" w:rsidRDefault="00B331BC" w:rsidP="00B331BC">
            <w:pPr>
              <w:jc w:val="both"/>
              <w:rPr>
                <w:i/>
                <w:iCs/>
              </w:rPr>
            </w:pPr>
            <w:r w:rsidRPr="00A42BE5">
              <w:rPr>
                <w:lang w:val="sr-Cyrl-CS"/>
              </w:rPr>
              <w:t>Поступак јавне набавке се спроводи ради закључења</w:t>
            </w:r>
            <w:r w:rsidRPr="00A42BE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42BE5">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072AA0BB" w:rsidR="00AD0C56" w:rsidRPr="00AE1407" w:rsidRDefault="00AD0C56">
      <w:pPr>
        <w:rPr>
          <w:noProof/>
        </w:rPr>
      </w:pPr>
    </w:p>
    <w:p w14:paraId="5A300E5D" w14:textId="011469C7" w:rsidR="004D2E66" w:rsidRDefault="00C21A19">
      <w:pPr>
        <w:rPr>
          <w:b/>
          <w:noProof/>
        </w:rPr>
      </w:pPr>
      <w:r w:rsidRPr="00A42BE5">
        <w:rPr>
          <w:b/>
          <w:noProof/>
        </w:rPr>
        <w:t xml:space="preserve">Предмет јавне набавке </w:t>
      </w:r>
      <w:r w:rsidR="00A42BE5" w:rsidRPr="00A42BE5">
        <w:rPr>
          <w:b/>
          <w:noProof/>
          <w:lang w:val="sr-Cyrl-RS"/>
        </w:rPr>
        <w:t>ни</w:t>
      </w:r>
      <w:r w:rsidR="002D7AEC" w:rsidRPr="00A42BE5">
        <w:rPr>
          <w:b/>
          <w:noProof/>
        </w:rPr>
        <w:t>је</w:t>
      </w:r>
      <w:r w:rsidR="009A5352" w:rsidRPr="00A42BE5">
        <w:rPr>
          <w:b/>
          <w:noProof/>
        </w:rPr>
        <w:t xml:space="preserve"> обликован по партијама</w:t>
      </w:r>
      <w:r w:rsidRPr="00A42BE5">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5293B">
      <w:pPr>
        <w:pStyle w:val="Heading1"/>
      </w:pPr>
      <w:bookmarkStart w:id="24" w:name="_Toc479747422"/>
      <w:r w:rsidRPr="00CC366C">
        <w:lastRenderedPageBreak/>
        <w:t>ОПИС ПРЕДМЕТА ЈАВНЕ НАБАВКЕ</w:t>
      </w:r>
      <w:bookmarkEnd w:id="17"/>
      <w:bookmarkEnd w:id="18"/>
      <w:bookmarkEnd w:id="19"/>
      <w:bookmarkEnd w:id="20"/>
      <w:bookmarkEnd w:id="21"/>
      <w:bookmarkEnd w:id="22"/>
      <w:bookmarkEnd w:id="23"/>
      <w:bookmarkEnd w:id="24"/>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43A5FE40" w14:textId="270303D5" w:rsidR="000C4473" w:rsidRPr="0029633D" w:rsidRDefault="000C4473" w:rsidP="000C4473">
      <w:pPr>
        <w:jc w:val="both"/>
      </w:pPr>
      <w:r w:rsidRPr="0029633D">
        <w:rPr>
          <w:noProof/>
        </w:rPr>
        <w:t xml:space="preserve">Предмет јавне набавке је </w:t>
      </w:r>
      <w:r w:rsidRPr="0029633D">
        <w:rPr>
          <w:noProof/>
          <w:lang w:val="sr-Cyrl-RS"/>
        </w:rPr>
        <w:t>Сервис и одржавање компресора у вешерају за потребе Клиничког центра Војводине</w:t>
      </w:r>
      <w:r w:rsidRPr="0029633D">
        <w:rPr>
          <w:noProof/>
          <w:lang w:val="sr-Latn-RS"/>
        </w:rPr>
        <w:t>.</w:t>
      </w:r>
    </w:p>
    <w:p w14:paraId="5217AEB2" w14:textId="77777777" w:rsidR="000C4473" w:rsidRPr="0029633D" w:rsidRDefault="000C4473" w:rsidP="000C4473">
      <w:pPr>
        <w:jc w:val="both"/>
      </w:pPr>
    </w:p>
    <w:p w14:paraId="34BB5E15" w14:textId="1882D0C1" w:rsidR="00656162" w:rsidRPr="0029633D" w:rsidRDefault="000C4473" w:rsidP="000C4473">
      <w:pPr>
        <w:pStyle w:val="ListParagraph"/>
        <w:numPr>
          <w:ilvl w:val="0"/>
          <w:numId w:val="40"/>
        </w:numPr>
        <w:jc w:val="both"/>
        <w:rPr>
          <w:lang w:val="sr-Cyrl-CS"/>
        </w:rPr>
      </w:pPr>
      <w:r w:rsidRPr="0029633D">
        <w:rPr>
          <w:lang w:val="sr-Cyrl-CS"/>
        </w:rPr>
        <w:t xml:space="preserve">Јавна набавка </w:t>
      </w:r>
      <w:r w:rsidR="00656162" w:rsidRPr="0029633D">
        <w:rPr>
          <w:lang w:val="sr-Cyrl-CS"/>
        </w:rPr>
        <w:t>обухвата сервис компресора:</w:t>
      </w:r>
    </w:p>
    <w:p w14:paraId="392D437C" w14:textId="76328DA2" w:rsidR="00656162" w:rsidRPr="0029633D" w:rsidRDefault="00656162" w:rsidP="00656162">
      <w:pPr>
        <w:pStyle w:val="ListParagraph"/>
        <w:numPr>
          <w:ilvl w:val="0"/>
          <w:numId w:val="41"/>
        </w:numPr>
        <w:jc w:val="both"/>
        <w:rPr>
          <w:lang w:val="sr-Cyrl-CS"/>
        </w:rPr>
      </w:pPr>
      <w:r w:rsidRPr="0029633D">
        <w:rPr>
          <w:lang w:val="sr-Cyrl-CS"/>
        </w:rPr>
        <w:t xml:space="preserve">Компресор </w:t>
      </w:r>
      <w:r w:rsidRPr="0029633D">
        <w:rPr>
          <w:lang w:val="sr-Latn-RS"/>
        </w:rPr>
        <w:t>NF 1010</w:t>
      </w:r>
    </w:p>
    <w:p w14:paraId="6AF97BC5" w14:textId="41588059" w:rsidR="00656162" w:rsidRPr="0029633D" w:rsidRDefault="00656162" w:rsidP="00656162">
      <w:pPr>
        <w:pStyle w:val="ListParagraph"/>
        <w:numPr>
          <w:ilvl w:val="0"/>
          <w:numId w:val="41"/>
        </w:numPr>
        <w:jc w:val="both"/>
        <w:rPr>
          <w:lang w:val="sr-Cyrl-CS"/>
        </w:rPr>
      </w:pPr>
      <w:r w:rsidRPr="0029633D">
        <w:rPr>
          <w:lang w:val="sr-Cyrl-CS"/>
        </w:rPr>
        <w:t xml:space="preserve">Компресор </w:t>
      </w:r>
      <w:r w:rsidRPr="0029633D">
        <w:rPr>
          <w:lang w:val="sr-Latn-RS"/>
        </w:rPr>
        <w:t>NF 2010</w:t>
      </w:r>
    </w:p>
    <w:p w14:paraId="3098AB9E" w14:textId="77777777" w:rsidR="00656162" w:rsidRPr="0029633D" w:rsidRDefault="00656162" w:rsidP="00656162">
      <w:pPr>
        <w:pStyle w:val="ListParagraph"/>
        <w:ind w:left="420"/>
        <w:jc w:val="both"/>
        <w:rPr>
          <w:lang w:val="sr-Cyrl-CS"/>
        </w:rPr>
      </w:pPr>
    </w:p>
    <w:p w14:paraId="261D7589" w14:textId="77777777" w:rsidR="007B5F61" w:rsidRPr="0033001C" w:rsidRDefault="007B5F61" w:rsidP="007B5F61">
      <w:pPr>
        <w:jc w:val="both"/>
        <w:rPr>
          <w:lang w:val="sr-Cyrl-CS"/>
        </w:rPr>
      </w:pPr>
      <w:r w:rsidRPr="0029633D">
        <w:rPr>
          <w:noProof/>
        </w:rPr>
        <w:t>Место извршења је</w:t>
      </w:r>
      <w:r w:rsidRPr="0029633D">
        <w:rPr>
          <w:lang w:val="sr-Cyrl-CS"/>
        </w:rPr>
        <w:t xml:space="preserve"> </w:t>
      </w:r>
      <w:r w:rsidRPr="0033001C">
        <w:rPr>
          <w:lang w:val="sr-Cyrl-CS"/>
        </w:rPr>
        <w:t>Клинички центар Војводине, ул. Хајдук Вељкова бр.1, Нови Сад, Служба за одржавање рубља – Вешерај.</w:t>
      </w:r>
    </w:p>
    <w:p w14:paraId="5332C802" w14:textId="77777777" w:rsidR="007B5F61" w:rsidRPr="0033001C" w:rsidRDefault="007B5F61" w:rsidP="007B5F61">
      <w:pPr>
        <w:jc w:val="both"/>
        <w:rPr>
          <w:lang w:val="sr-Cyrl-CS"/>
        </w:rPr>
      </w:pPr>
    </w:p>
    <w:p w14:paraId="304F2C48" w14:textId="77777777" w:rsidR="007B5F61" w:rsidRPr="0033001C" w:rsidRDefault="007B5F61" w:rsidP="007B5F61">
      <w:pPr>
        <w:jc w:val="both"/>
        <w:rPr>
          <w:noProof/>
          <w:lang w:val="sr-Cyrl-RS"/>
        </w:rPr>
      </w:pPr>
      <w:r w:rsidRPr="0033001C">
        <w:rPr>
          <w:noProof/>
          <w:lang w:val="sr-Cyrl-RS"/>
        </w:rPr>
        <w:t xml:space="preserve">Услуга подразумева </w:t>
      </w:r>
      <w:r w:rsidRPr="0033001C">
        <w:rPr>
          <w:lang w:val="sr-Cyrl-RS"/>
        </w:rPr>
        <w:t>редовно и ванредно сервисирање</w:t>
      </w:r>
      <w:r w:rsidRPr="0033001C">
        <w:rPr>
          <w:noProof/>
          <w:lang w:val="sr-Cyrl-RS"/>
        </w:rPr>
        <w:t xml:space="preserve">, </w:t>
      </w:r>
      <w:r w:rsidRPr="0033001C">
        <w:rPr>
          <w:noProof/>
        </w:rPr>
        <w:t xml:space="preserve">сукцесивно према захтеву </w:t>
      </w:r>
      <w:r w:rsidRPr="0033001C">
        <w:rPr>
          <w:noProof/>
          <w:lang w:val="sr-Cyrl-RS"/>
        </w:rPr>
        <w:t xml:space="preserve">и потреби </w:t>
      </w:r>
      <w:r w:rsidRPr="0033001C">
        <w:rPr>
          <w:noProof/>
        </w:rPr>
        <w:t xml:space="preserve">наручиоца, а обрачунава се по ценама из </w:t>
      </w:r>
      <w:r w:rsidRPr="0033001C">
        <w:rPr>
          <w:noProof/>
          <w:lang w:val="sr-Cyrl-RS"/>
        </w:rPr>
        <w:t>Обрасца понуде.</w:t>
      </w:r>
    </w:p>
    <w:p w14:paraId="68629368" w14:textId="77777777" w:rsidR="007B5F61" w:rsidRPr="007B5F61" w:rsidRDefault="007B5F61" w:rsidP="007B5F61">
      <w:pPr>
        <w:jc w:val="both"/>
        <w:rPr>
          <w:lang w:val="sr-Cyrl-RS"/>
        </w:rPr>
      </w:pPr>
      <w:r w:rsidRPr="0033001C">
        <w:rPr>
          <w:lang w:val="sr-Cyrl-RS"/>
        </w:rPr>
        <w:t>Спецификација услуга се налази у Обрасцу понуде.</w:t>
      </w:r>
    </w:p>
    <w:p w14:paraId="4F60C852" w14:textId="77777777" w:rsidR="00656162" w:rsidRPr="0029633D" w:rsidRDefault="00656162" w:rsidP="00656162">
      <w:pPr>
        <w:pStyle w:val="ListParagraph"/>
        <w:ind w:left="420"/>
        <w:jc w:val="both"/>
        <w:rPr>
          <w:lang w:val="sr-Cyrl-CS"/>
        </w:rPr>
      </w:pPr>
    </w:p>
    <w:p w14:paraId="423076E6" w14:textId="66C87E8D" w:rsidR="00F45AF8" w:rsidRPr="0029633D" w:rsidRDefault="007D5A95" w:rsidP="00AD0B48">
      <w:pPr>
        <w:jc w:val="both"/>
        <w:rPr>
          <w:bCs/>
          <w:noProof/>
          <w:lang w:val="sr-Latn-RS"/>
        </w:rPr>
      </w:pPr>
      <w:bookmarkStart w:id="25" w:name="_Toc389030812"/>
      <w:bookmarkStart w:id="26" w:name="_Toc375826005"/>
      <w:bookmarkStart w:id="27" w:name="_Toc448222236"/>
      <w:r w:rsidRPr="0029633D">
        <w:rPr>
          <w:noProof/>
        </w:rPr>
        <w:t>Ако у току реализације уговора настане потреба за заменом неког дел</w:t>
      </w:r>
      <w:r w:rsidRPr="0029633D">
        <w:rPr>
          <w:noProof/>
          <w:lang w:val="sr-Cyrl-CS"/>
        </w:rPr>
        <w:t>а</w:t>
      </w:r>
      <w:r w:rsidR="00F35BFA" w:rsidRPr="0029633D">
        <w:rPr>
          <w:noProof/>
          <w:lang w:val="sr-Cyrl-CS"/>
        </w:rPr>
        <w:t xml:space="preserve"> </w:t>
      </w:r>
      <w:r w:rsidRPr="0029633D">
        <w:rPr>
          <w:noProof/>
        </w:rPr>
        <w:t xml:space="preserve">који се не налази у </w:t>
      </w:r>
      <w:r w:rsidRPr="0029633D">
        <w:rPr>
          <w:noProof/>
          <w:lang w:val="sr-Cyrl-RS"/>
        </w:rPr>
        <w:t>Обрасцу понуде</w:t>
      </w:r>
      <w:r w:rsidRPr="0029633D">
        <w:rPr>
          <w:noProof/>
        </w:rPr>
        <w:t xml:space="preserve">, </w:t>
      </w:r>
      <w:r w:rsidR="002C6463" w:rsidRPr="0029633D">
        <w:rPr>
          <w:noProof/>
          <w:lang w:val="sr-Cyrl-RS"/>
        </w:rPr>
        <w:t>а који је неопходан за извршење предмета јавне набавке (нпр.</w:t>
      </w:r>
      <w:r w:rsidR="0061180F" w:rsidRPr="0029633D">
        <w:rPr>
          <w:noProof/>
          <w:lang w:val="sr-Cyrl-RS"/>
        </w:rPr>
        <w:t xml:space="preserve"> </w:t>
      </w:r>
      <w:r w:rsidR="002C6463" w:rsidRPr="0029633D">
        <w:rPr>
          <w:noProof/>
          <w:lang w:val="sr-Cyrl-RS"/>
        </w:rPr>
        <w:t>услед прилагођавања новинама на тржишту</w:t>
      </w:r>
      <w:r w:rsidR="0061180F" w:rsidRPr="0029633D">
        <w:rPr>
          <w:noProof/>
          <w:lang w:val="sr-Cyrl-RS"/>
        </w:rPr>
        <w:t>,</w:t>
      </w:r>
      <w:r w:rsidR="002C6463" w:rsidRPr="0029633D">
        <w:rPr>
          <w:noProof/>
          <w:lang w:val="sr-Cyrl-RS"/>
        </w:rPr>
        <w:t xml:space="preserve"> под условом</w:t>
      </w:r>
      <w:r w:rsidR="0061180F" w:rsidRPr="0029633D">
        <w:t xml:space="preserve"> </w:t>
      </w:r>
      <w:r w:rsidR="0061180F" w:rsidRPr="0029633D">
        <w:rPr>
          <w:lang w:val="sr-Cyrl-RS"/>
        </w:rPr>
        <w:t xml:space="preserve">да су </w:t>
      </w:r>
      <w:r w:rsidR="0061180F" w:rsidRPr="0029633D">
        <w:rPr>
          <w:noProof/>
          <w:lang w:val="sr-Cyrl-RS"/>
        </w:rPr>
        <w:t>у питању  истородна добра,</w:t>
      </w:r>
      <w:r w:rsidR="009662D0" w:rsidRPr="0029633D">
        <w:rPr>
          <w:noProof/>
          <w:lang w:val="sr-Cyrl-RS"/>
        </w:rPr>
        <w:t xml:space="preserve"> да понуђач</w:t>
      </w:r>
      <w:r w:rsidR="002C6463" w:rsidRPr="0029633D">
        <w:rPr>
          <w:noProof/>
          <w:lang w:val="sr-Cyrl-RS"/>
        </w:rPr>
        <w:t xml:space="preserve"> та добра </w:t>
      </w:r>
      <w:r w:rsidR="0061180F" w:rsidRPr="0029633D">
        <w:rPr>
          <w:noProof/>
          <w:lang w:val="sr-Cyrl-RS"/>
        </w:rPr>
        <w:t xml:space="preserve">иначе </w:t>
      </w:r>
      <w:r w:rsidR="00F35BFA" w:rsidRPr="0029633D">
        <w:rPr>
          <w:noProof/>
          <w:lang w:val="sr-Cyrl-RS"/>
        </w:rPr>
        <w:t xml:space="preserve">нуди </w:t>
      </w:r>
      <w:r w:rsidR="002C6463" w:rsidRPr="0029633D">
        <w:rPr>
          <w:noProof/>
          <w:lang w:val="sr-Cyrl-RS"/>
        </w:rPr>
        <w:t>или</w:t>
      </w:r>
      <w:r w:rsidR="0061180F" w:rsidRPr="0029633D">
        <w:rPr>
          <w:noProof/>
          <w:lang w:val="sr-Cyrl-RS"/>
        </w:rPr>
        <w:t xml:space="preserve"> временом нуди само таква добра, да  би </w:t>
      </w:r>
      <w:r w:rsidR="002C6463" w:rsidRPr="0029633D">
        <w:rPr>
          <w:noProof/>
          <w:lang w:val="sr-Cyrl-RS"/>
        </w:rPr>
        <w:t>због понуде на тржишту било бесмислено инсистирати на застарелим (и у пракси неиспоручивим) захтевима и</w:t>
      </w:r>
      <w:r w:rsidR="0061180F" w:rsidRPr="0029633D">
        <w:rPr>
          <w:noProof/>
          <w:lang w:val="sr-Cyrl-RS"/>
        </w:rPr>
        <w:t xml:space="preserve"> да</w:t>
      </w:r>
      <w:r w:rsidR="002C6463" w:rsidRPr="0029633D">
        <w:rPr>
          <w:noProof/>
          <w:lang w:val="sr-Cyrl-RS"/>
        </w:rPr>
        <w:t xml:space="preserve"> није економично правити нов поступак</w:t>
      </w:r>
      <w:r w:rsidR="00CC741D" w:rsidRPr="0029633D">
        <w:rPr>
          <w:noProof/>
        </w:rPr>
        <w:t xml:space="preserve"> </w:t>
      </w:r>
      <w:r w:rsidR="00CC741D" w:rsidRPr="0029633D">
        <w:rPr>
          <w:noProof/>
          <w:lang w:val="sr-Cyrl-RS"/>
        </w:rPr>
        <w:t>и др.</w:t>
      </w:r>
      <w:r w:rsidR="002C6463" w:rsidRPr="0029633D">
        <w:rPr>
          <w:noProof/>
          <w:lang w:val="sr-Cyrl-RS"/>
        </w:rPr>
        <w:t xml:space="preserve">) </w:t>
      </w:r>
      <w:r w:rsidR="00882182" w:rsidRPr="0029633D">
        <w:rPr>
          <w:noProof/>
          <w:lang w:val="sr-Cyrl-CS"/>
        </w:rPr>
        <w:t>понуђач</w:t>
      </w:r>
      <w:r w:rsidRPr="0029633D">
        <w:rPr>
          <w:lang w:val="sr-Latn-CS"/>
        </w:rPr>
        <w:t xml:space="preserve"> је дужан </w:t>
      </w:r>
      <w:r w:rsidR="00882182" w:rsidRPr="0029633D">
        <w:rPr>
          <w:lang w:val="sr-Latn-CS"/>
        </w:rPr>
        <w:t>да</w:t>
      </w:r>
      <w:r w:rsidR="00B04DA4" w:rsidRPr="0029633D">
        <w:rPr>
          <w:lang w:val="sr-Cyrl-RS"/>
        </w:rPr>
        <w:t xml:space="preserve"> лично или путем мејла</w:t>
      </w:r>
      <w:r w:rsidR="00882182" w:rsidRPr="0029633D">
        <w:rPr>
          <w:lang w:val="sr-Cyrl-RS"/>
        </w:rPr>
        <w:t xml:space="preserve"> </w:t>
      </w:r>
      <w:r w:rsidR="00F45AF8" w:rsidRPr="0029633D">
        <w:rPr>
          <w:bCs/>
          <w:noProof/>
          <w:lang w:val="sr-Cyrl-RS"/>
        </w:rPr>
        <w:t xml:space="preserve">овлашћеном </w:t>
      </w:r>
      <w:r w:rsidR="00F45AF8" w:rsidRPr="0029633D">
        <w:rPr>
          <w:bCs/>
          <w:noProof/>
        </w:rPr>
        <w:t xml:space="preserve">лицу </w:t>
      </w:r>
      <w:r w:rsidR="00F45AF8" w:rsidRPr="0029633D">
        <w:rPr>
          <w:bCs/>
          <w:noProof/>
          <w:lang w:val="sr-Cyrl-CS"/>
        </w:rPr>
        <w:t>код наручиоца</w:t>
      </w:r>
      <w:r w:rsidR="00F45AF8" w:rsidRPr="0029633D">
        <w:rPr>
          <w:lang w:val="sr-Cyrl-RS"/>
        </w:rPr>
        <w:t xml:space="preserve"> </w:t>
      </w:r>
      <w:r w:rsidR="00882182" w:rsidRPr="0029633D">
        <w:rPr>
          <w:lang w:val="sr-Cyrl-RS"/>
        </w:rPr>
        <w:t xml:space="preserve">достави </w:t>
      </w:r>
      <w:r w:rsidR="00882182" w:rsidRPr="0029633D">
        <w:rPr>
          <w:bCs/>
          <w:noProof/>
        </w:rPr>
        <w:t>извештај</w:t>
      </w:r>
      <w:r w:rsidR="00882182" w:rsidRPr="0029633D">
        <w:rPr>
          <w:bCs/>
          <w:noProof/>
          <w:lang w:val="sr-Cyrl-RS"/>
        </w:rPr>
        <w:t xml:space="preserve"> и</w:t>
      </w:r>
      <w:r w:rsidR="00882182" w:rsidRPr="0029633D">
        <w:rPr>
          <w:bCs/>
          <w:noProof/>
        </w:rPr>
        <w:t xml:space="preserve"> образложи неопходност замене баш тог дела у односу на оне делове кој</w:t>
      </w:r>
      <w:r w:rsidR="00997D8D" w:rsidRPr="0029633D">
        <w:rPr>
          <w:bCs/>
          <w:noProof/>
          <w:lang w:val="sr-Cyrl-RS"/>
        </w:rPr>
        <w:t>и</w:t>
      </w:r>
      <w:r w:rsidR="00882182" w:rsidRPr="0029633D">
        <w:rPr>
          <w:bCs/>
          <w:noProof/>
        </w:rPr>
        <w:t xml:space="preserve"> се налазе у</w:t>
      </w:r>
      <w:r w:rsidR="00882182" w:rsidRPr="0029633D">
        <w:rPr>
          <w:bCs/>
          <w:noProof/>
          <w:lang w:val="sr-Cyrl-RS"/>
        </w:rPr>
        <w:t xml:space="preserve"> </w:t>
      </w:r>
      <w:r w:rsidR="00882182" w:rsidRPr="0029633D">
        <w:rPr>
          <w:noProof/>
          <w:lang w:val="sr-Cyrl-RS"/>
        </w:rPr>
        <w:t>Обрасцу понуде</w:t>
      </w:r>
      <w:r w:rsidR="00FC3375" w:rsidRPr="0029633D">
        <w:rPr>
          <w:noProof/>
          <w:lang w:val="sr-Cyrl-RS"/>
        </w:rPr>
        <w:t>.</w:t>
      </w:r>
    </w:p>
    <w:p w14:paraId="43AE4E64" w14:textId="50496210" w:rsidR="009B2FF7" w:rsidRPr="0029633D" w:rsidRDefault="009B2FF7" w:rsidP="009B2FF7">
      <w:pPr>
        <w:jc w:val="both"/>
        <w:rPr>
          <w:bCs/>
          <w:noProof/>
          <w:lang w:val="sr-Cyrl-RS"/>
        </w:rPr>
      </w:pPr>
      <w:r w:rsidRPr="0029633D">
        <w:rPr>
          <w:bCs/>
          <w:noProof/>
          <w:lang w:val="sr-Cyrl-RS"/>
        </w:rPr>
        <w:t xml:space="preserve">Понуђач се обавезује да пре </w:t>
      </w:r>
      <w:r w:rsidRPr="0029633D">
        <w:rPr>
          <w:noProof/>
        </w:rPr>
        <w:t>замен</w:t>
      </w:r>
      <w:r w:rsidRPr="0029633D">
        <w:rPr>
          <w:noProof/>
          <w:lang w:val="sr-Cyrl-RS"/>
        </w:rPr>
        <w:t xml:space="preserve">е </w:t>
      </w:r>
      <w:r w:rsidRPr="0029633D">
        <w:rPr>
          <w:bCs/>
          <w:noProof/>
        </w:rPr>
        <w:t>резервног дела кој</w:t>
      </w:r>
      <w:r w:rsidRPr="0029633D">
        <w:rPr>
          <w:bCs/>
          <w:noProof/>
          <w:lang w:val="sr-Cyrl-RS"/>
        </w:rPr>
        <w:t>и</w:t>
      </w:r>
      <w:r w:rsidRPr="0029633D">
        <w:rPr>
          <w:bCs/>
          <w:noProof/>
        </w:rPr>
        <w:t xml:space="preserve"> се не налази у </w:t>
      </w:r>
      <w:r w:rsidRPr="0029633D">
        <w:rPr>
          <w:noProof/>
          <w:lang w:val="sr-Cyrl-RS"/>
        </w:rPr>
        <w:t>Обрасцу понуде</w:t>
      </w:r>
      <w:r w:rsidRPr="0029633D">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sidR="000545FD" w:rsidRPr="0029633D">
        <w:rPr>
          <w:bCs/>
          <w:noProof/>
          <w:lang w:val="sr-Cyrl-RS"/>
        </w:rPr>
        <w:t>казује цена) и да на исти обрачу</w:t>
      </w:r>
      <w:r w:rsidRPr="0029633D">
        <w:rPr>
          <w:bCs/>
          <w:noProof/>
          <w:lang w:val="sr-Cyrl-RS"/>
        </w:rPr>
        <w:t xml:space="preserve">на ону маржу која је наведена у </w:t>
      </w:r>
      <w:r w:rsidR="005A3117" w:rsidRPr="0029633D">
        <w:rPr>
          <w:noProof/>
          <w:lang w:val="sr-Cyrl-RS"/>
        </w:rPr>
        <w:t>Обрасцу понуде</w:t>
      </w:r>
      <w:r w:rsidRPr="0029633D">
        <w:rPr>
          <w:bCs/>
          <w:noProof/>
          <w:lang w:val="sr-Cyrl-RS"/>
        </w:rPr>
        <w:t>.</w:t>
      </w:r>
    </w:p>
    <w:p w14:paraId="09B1F994" w14:textId="1A6F80A9" w:rsidR="00882182" w:rsidRPr="00DA37BE" w:rsidRDefault="00882182" w:rsidP="00882182">
      <w:pPr>
        <w:jc w:val="both"/>
        <w:rPr>
          <w:bCs/>
          <w:noProof/>
          <w:lang w:val="sr-Cyrl-RS"/>
        </w:rPr>
      </w:pPr>
      <w:r w:rsidRPr="0029633D">
        <w:rPr>
          <w:noProof/>
          <w:lang w:val="sr-Cyrl-RS"/>
        </w:rPr>
        <w:t xml:space="preserve">Понуђач </w:t>
      </w:r>
      <w:r w:rsidRPr="0029633D">
        <w:rPr>
          <w:noProof/>
        </w:rPr>
        <w:t xml:space="preserve">се обавезује да замену </w:t>
      </w:r>
      <w:r w:rsidRPr="0029633D">
        <w:rPr>
          <w:bCs/>
          <w:noProof/>
        </w:rPr>
        <w:t>резервног дела кој</w:t>
      </w:r>
      <w:r w:rsidR="00997D8D" w:rsidRPr="0029633D">
        <w:rPr>
          <w:bCs/>
          <w:noProof/>
          <w:lang w:val="sr-Cyrl-RS"/>
        </w:rPr>
        <w:t>и</w:t>
      </w:r>
      <w:r w:rsidRPr="0029633D">
        <w:rPr>
          <w:bCs/>
          <w:noProof/>
        </w:rPr>
        <w:t xml:space="preserve"> се не налази у</w:t>
      </w:r>
      <w:r w:rsidRPr="0029633D">
        <w:rPr>
          <w:bCs/>
          <w:noProof/>
          <w:lang w:val="sr-Cyrl-RS"/>
        </w:rPr>
        <w:t xml:space="preserve"> </w:t>
      </w:r>
      <w:r w:rsidRPr="0029633D">
        <w:rPr>
          <w:noProof/>
          <w:lang w:val="sr-Cyrl-RS"/>
        </w:rPr>
        <w:t>Обрасцу понуде</w:t>
      </w:r>
      <w:r w:rsidRPr="0029633D">
        <w:rPr>
          <w:bCs/>
          <w:noProof/>
        </w:rPr>
        <w:t xml:space="preserve"> </w:t>
      </w:r>
      <w:r w:rsidRPr="0029633D">
        <w:rPr>
          <w:noProof/>
          <w:lang w:val="sr-Cyrl-RS"/>
        </w:rPr>
        <w:t xml:space="preserve">изврши </w:t>
      </w:r>
      <w:r w:rsidRPr="0029633D">
        <w:rPr>
          <w:bCs/>
          <w:noProof/>
        </w:rPr>
        <w:t xml:space="preserve">тек по добијању писаног налога и одобрења </w:t>
      </w:r>
      <w:r w:rsidRPr="0029633D">
        <w:rPr>
          <w:bCs/>
          <w:noProof/>
          <w:lang w:val="sr-Cyrl-RS"/>
        </w:rPr>
        <w:t xml:space="preserve"> од стране овлашћеног </w:t>
      </w:r>
      <w:r w:rsidRPr="0029633D">
        <w:rPr>
          <w:bCs/>
          <w:noProof/>
        </w:rPr>
        <w:t>лиц</w:t>
      </w:r>
      <w:r w:rsidRPr="0029633D">
        <w:rPr>
          <w:bCs/>
          <w:noProof/>
          <w:lang w:val="sr-Cyrl-RS"/>
        </w:rPr>
        <w:t>а</w:t>
      </w:r>
      <w:r w:rsidRPr="0029633D">
        <w:rPr>
          <w:bCs/>
          <w:noProof/>
          <w:lang w:val="sr-Latn-RS"/>
        </w:rPr>
        <w:t xml:space="preserve"> </w:t>
      </w:r>
      <w:r w:rsidRPr="0029633D">
        <w:rPr>
          <w:bCs/>
          <w:noProof/>
          <w:lang w:val="sr-Cyrl-RS"/>
        </w:rPr>
        <w:t>код наручиоца,</w:t>
      </w:r>
      <w:r w:rsidRPr="0029633D">
        <w:rPr>
          <w:bCs/>
          <w:noProof/>
          <w:lang w:val="sr-Cyrl-CS"/>
        </w:rPr>
        <w:t xml:space="preserve"> у супротном наручилац нема обавезу да понуђачу плати замењен </w:t>
      </w:r>
      <w:r w:rsidR="00997D8D" w:rsidRPr="0029633D">
        <w:rPr>
          <w:bCs/>
          <w:noProof/>
          <w:lang w:val="sr-Cyrl-CS"/>
        </w:rPr>
        <w:t xml:space="preserve">резервни </w:t>
      </w:r>
      <w:r w:rsidRPr="0029633D">
        <w:rPr>
          <w:bCs/>
          <w:noProof/>
          <w:lang w:val="sr-Cyrl-CS"/>
        </w:rPr>
        <w:t>део</w:t>
      </w:r>
      <w:r w:rsidRPr="0029633D">
        <w:rPr>
          <w:bCs/>
          <w:noProof/>
        </w:rPr>
        <w:t>.</w:t>
      </w:r>
    </w:p>
    <w:p w14:paraId="1BFD2F93" w14:textId="77777777" w:rsidR="00882182" w:rsidRDefault="00882182" w:rsidP="00882182"/>
    <w:p w14:paraId="5E829DB8" w14:textId="77777777" w:rsidR="00AD0B48" w:rsidRDefault="00AD0B48"/>
    <w:p w14:paraId="5C5C9E17" w14:textId="77777777" w:rsidR="00DA7684" w:rsidRDefault="00DA7684"/>
    <w:p w14:paraId="6829C7C6" w14:textId="77777777" w:rsidR="00DA7684" w:rsidRDefault="00DA7684">
      <w:pPr>
        <w:rPr>
          <w:lang w:val="sr-Cyrl-RS"/>
        </w:rPr>
      </w:pPr>
    </w:p>
    <w:p w14:paraId="5179756A" w14:textId="77777777" w:rsidR="00E5293B" w:rsidRDefault="00E5293B">
      <w:pPr>
        <w:rPr>
          <w:lang w:val="sr-Cyrl-RS"/>
        </w:rPr>
      </w:pPr>
    </w:p>
    <w:p w14:paraId="3B9A35A1" w14:textId="77777777" w:rsidR="00E5293B" w:rsidRDefault="00E5293B">
      <w:pPr>
        <w:rPr>
          <w:lang w:val="sr-Cyrl-RS"/>
        </w:rPr>
      </w:pPr>
    </w:p>
    <w:p w14:paraId="26083E54" w14:textId="77777777" w:rsidR="00E5293B" w:rsidRPr="00E5293B" w:rsidRDefault="00E5293B">
      <w:pPr>
        <w:rPr>
          <w:lang w:val="sr-Cyrl-RS"/>
        </w:rPr>
      </w:pPr>
    </w:p>
    <w:p w14:paraId="25E1D498" w14:textId="77777777" w:rsidR="00DA7684" w:rsidRDefault="00DA7684"/>
    <w:p w14:paraId="63A580A4" w14:textId="77777777" w:rsidR="00DA7684" w:rsidRDefault="00DA7684"/>
    <w:p w14:paraId="5F4500F9" w14:textId="77777777" w:rsidR="00DA7684" w:rsidRDefault="00DA7684"/>
    <w:p w14:paraId="67E72019" w14:textId="77777777" w:rsidR="000E6C27" w:rsidRDefault="000E6C27"/>
    <w:p w14:paraId="3DE82980" w14:textId="2C0C4666" w:rsidR="00AB0322" w:rsidRPr="00B84472" w:rsidRDefault="00AB0322" w:rsidP="00AD0B48">
      <w:pPr>
        <w:jc w:val="both"/>
      </w:pPr>
    </w:p>
    <w:p w14:paraId="3C990FE9" w14:textId="6DF591A4" w:rsidR="00127AFC" w:rsidRPr="00CC366C" w:rsidRDefault="000C4473" w:rsidP="00E5293B">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79747424"/>
      <w:bookmarkEnd w:id="25"/>
      <w:bookmarkEnd w:id="26"/>
      <w:bookmarkEnd w:id="27"/>
      <w:r>
        <w:rPr>
          <w:lang w:val="sr-Cyrl-RS"/>
        </w:rPr>
        <w:lastRenderedPageBreak/>
        <w:t>УС</w:t>
      </w:r>
      <w:r w:rsidR="002D5B2C" w:rsidRPr="00CC366C">
        <w:t>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002D5B2C" w:rsidRPr="00CC366C">
        <w:t>ИСПУЊЕНОСТ ТИХ УСЛОВА</w:t>
      </w:r>
      <w:bookmarkEnd w:id="30"/>
      <w:bookmarkEnd w:id="31"/>
      <w:bookmarkEnd w:id="32"/>
      <w:bookmarkEnd w:id="33"/>
      <w:bookmarkEnd w:id="34"/>
      <w:bookmarkEnd w:id="35"/>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567"/>
        <w:gridCol w:w="4820"/>
      </w:tblGrid>
      <w:tr w:rsidR="00A42BE5" w:rsidRPr="00AE1407" w14:paraId="22EDEC2C" w14:textId="77777777" w:rsidTr="00A42BE5">
        <w:trPr>
          <w:trHeight w:val="972"/>
        </w:trPr>
        <w:tc>
          <w:tcPr>
            <w:tcW w:w="801" w:type="dxa"/>
            <w:vAlign w:val="center"/>
          </w:tcPr>
          <w:p w14:paraId="57B1385F" w14:textId="77777777" w:rsidR="00A42BE5" w:rsidRPr="00AE1407" w:rsidRDefault="00A42BE5" w:rsidP="00CD60D3">
            <w:pPr>
              <w:jc w:val="center"/>
              <w:rPr>
                <w:noProof/>
              </w:rPr>
            </w:pPr>
            <w:r w:rsidRPr="00AE1407">
              <w:rPr>
                <w:noProof/>
              </w:rPr>
              <w:t>Бр.</w:t>
            </w:r>
          </w:p>
        </w:tc>
        <w:tc>
          <w:tcPr>
            <w:tcW w:w="3608" w:type="dxa"/>
            <w:gridSpan w:val="2"/>
            <w:vAlign w:val="center"/>
          </w:tcPr>
          <w:p w14:paraId="44CC777E" w14:textId="77777777" w:rsidR="00A42BE5" w:rsidRPr="00AE1407" w:rsidRDefault="00A42BE5" w:rsidP="00CD60D3">
            <w:pPr>
              <w:jc w:val="center"/>
              <w:rPr>
                <w:noProof/>
              </w:rPr>
            </w:pPr>
            <w:r w:rsidRPr="00AE1407">
              <w:rPr>
                <w:noProof/>
              </w:rPr>
              <w:t>УСЛОВИ</w:t>
            </w:r>
          </w:p>
        </w:tc>
        <w:tc>
          <w:tcPr>
            <w:tcW w:w="4820" w:type="dxa"/>
            <w:vAlign w:val="center"/>
          </w:tcPr>
          <w:p w14:paraId="7310F496" w14:textId="77777777" w:rsidR="00A42BE5" w:rsidRPr="00AE1407" w:rsidRDefault="00A42BE5" w:rsidP="00CD60D3">
            <w:pPr>
              <w:jc w:val="center"/>
              <w:rPr>
                <w:noProof/>
              </w:rPr>
            </w:pPr>
            <w:r w:rsidRPr="00AE1407">
              <w:rPr>
                <w:noProof/>
              </w:rPr>
              <w:t>ДОКАЗИ</w:t>
            </w:r>
          </w:p>
        </w:tc>
      </w:tr>
      <w:tr w:rsidR="00A42BE5" w:rsidRPr="00AE1407" w14:paraId="23AB3BF9" w14:textId="77777777" w:rsidTr="00A42BE5">
        <w:trPr>
          <w:trHeight w:val="505"/>
        </w:trPr>
        <w:tc>
          <w:tcPr>
            <w:tcW w:w="9229" w:type="dxa"/>
            <w:gridSpan w:val="4"/>
          </w:tcPr>
          <w:p w14:paraId="1C8A1F24" w14:textId="77777777" w:rsidR="00A42BE5" w:rsidRPr="00AE1407" w:rsidRDefault="00A42BE5" w:rsidP="00CD60D3">
            <w:pPr>
              <w:jc w:val="center"/>
              <w:rPr>
                <w:b/>
                <w:noProof/>
              </w:rPr>
            </w:pPr>
            <w:r w:rsidRPr="00AE1407">
              <w:rPr>
                <w:b/>
                <w:noProof/>
              </w:rPr>
              <w:t>ОБАВЕЗНИ УСЛОВИ ЗА УЧЕШЋЕ У ПОСТУПКУ ЈАВНЕ НАБАВКЕ ИЗ ЧЛАНА 75. ЗАКОНА</w:t>
            </w:r>
          </w:p>
        </w:tc>
      </w:tr>
      <w:tr w:rsidR="00A42BE5" w:rsidRPr="00AE1407" w14:paraId="188A7F4F" w14:textId="77777777" w:rsidTr="00A42BE5">
        <w:trPr>
          <w:trHeight w:val="505"/>
        </w:trPr>
        <w:tc>
          <w:tcPr>
            <w:tcW w:w="801" w:type="dxa"/>
            <w:vAlign w:val="center"/>
          </w:tcPr>
          <w:p w14:paraId="7B28910D" w14:textId="77777777" w:rsidR="00A42BE5" w:rsidRPr="00AE1407" w:rsidRDefault="00A42BE5" w:rsidP="00BD619D">
            <w:pPr>
              <w:pStyle w:val="ListParagraph"/>
              <w:numPr>
                <w:ilvl w:val="0"/>
                <w:numId w:val="18"/>
              </w:numPr>
              <w:rPr>
                <w:noProof/>
              </w:rPr>
            </w:pPr>
          </w:p>
        </w:tc>
        <w:tc>
          <w:tcPr>
            <w:tcW w:w="3608" w:type="dxa"/>
            <w:gridSpan w:val="2"/>
          </w:tcPr>
          <w:p w14:paraId="5E519881" w14:textId="77777777" w:rsidR="00A42BE5" w:rsidRPr="00AE1407" w:rsidRDefault="00A42BE5"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42BD1BDF" w14:textId="72CE6C54" w:rsidR="00A42BE5" w:rsidRDefault="00A42BE5"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A42BE5" w:rsidRPr="00B741B2" w:rsidRDefault="00A42BE5"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A42BE5" w:rsidRPr="009937B8" w:rsidRDefault="00A42BE5"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A42BE5" w:rsidRPr="00B741B2" w:rsidRDefault="00A42BE5"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42BE5" w:rsidRPr="00AE1407" w14:paraId="1C66CB3C" w14:textId="77777777" w:rsidTr="00A42BE5">
        <w:trPr>
          <w:trHeight w:val="458"/>
        </w:trPr>
        <w:tc>
          <w:tcPr>
            <w:tcW w:w="801" w:type="dxa"/>
            <w:vAlign w:val="center"/>
          </w:tcPr>
          <w:p w14:paraId="1442B07A" w14:textId="77777777" w:rsidR="00A42BE5" w:rsidRPr="00AE1407" w:rsidRDefault="00A42BE5" w:rsidP="00BD619D">
            <w:pPr>
              <w:pStyle w:val="ListParagraph"/>
              <w:numPr>
                <w:ilvl w:val="0"/>
                <w:numId w:val="18"/>
              </w:numPr>
              <w:rPr>
                <w:noProof/>
              </w:rPr>
            </w:pPr>
          </w:p>
        </w:tc>
        <w:tc>
          <w:tcPr>
            <w:tcW w:w="3608" w:type="dxa"/>
            <w:gridSpan w:val="2"/>
            <w:vAlign w:val="center"/>
          </w:tcPr>
          <w:p w14:paraId="5D78E354" w14:textId="77777777" w:rsidR="00A42BE5" w:rsidRPr="00AE1407" w:rsidRDefault="00A42BE5"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01B5F166" w14:textId="19B4692E" w:rsidR="00A42BE5" w:rsidRPr="009937B8" w:rsidRDefault="00A42BE5"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A42BE5" w:rsidRPr="000738FF" w:rsidRDefault="00A42BE5"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A42BE5" w:rsidRPr="00AE1407" w:rsidRDefault="00A42BE5"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A42BE5" w:rsidRPr="005B07C0" w:rsidRDefault="00A42BE5" w:rsidP="009937B8">
            <w:pPr>
              <w:pStyle w:val="Default"/>
              <w:ind w:left="33"/>
              <w:jc w:val="both"/>
              <w:rPr>
                <w:rFonts w:ascii="Times New Roman" w:hAnsi="Times New Roman" w:cs="Times New Roman"/>
                <w:color w:val="auto"/>
              </w:rPr>
            </w:pPr>
            <w:r>
              <w:rPr>
                <w:rFonts w:ascii="Times New Roman" w:hAnsi="Times New Roman" w:cs="Times New Roman"/>
                <w:color w:val="auto"/>
              </w:rPr>
              <w:lastRenderedPageBreak/>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42BE5" w:rsidRPr="009937B8" w:rsidRDefault="00A42BE5"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A42BE5" w:rsidRPr="0028014B" w:rsidRDefault="00A42BE5"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42BE5" w:rsidRPr="00AE1407" w14:paraId="52084727" w14:textId="77777777" w:rsidTr="00A42BE5">
        <w:trPr>
          <w:trHeight w:val="789"/>
        </w:trPr>
        <w:tc>
          <w:tcPr>
            <w:tcW w:w="801" w:type="dxa"/>
            <w:vAlign w:val="center"/>
          </w:tcPr>
          <w:p w14:paraId="2E8F8661" w14:textId="77777777" w:rsidR="00A42BE5" w:rsidRPr="00AE1407" w:rsidRDefault="00A42BE5" w:rsidP="00BD619D">
            <w:pPr>
              <w:pStyle w:val="ListParagraph"/>
              <w:numPr>
                <w:ilvl w:val="0"/>
                <w:numId w:val="18"/>
              </w:numPr>
              <w:rPr>
                <w:noProof/>
              </w:rPr>
            </w:pPr>
          </w:p>
        </w:tc>
        <w:tc>
          <w:tcPr>
            <w:tcW w:w="3608" w:type="dxa"/>
            <w:gridSpan w:val="2"/>
            <w:vAlign w:val="center"/>
          </w:tcPr>
          <w:p w14:paraId="5322F8F3" w14:textId="77777777" w:rsidR="00A42BE5" w:rsidRPr="00AE1407" w:rsidRDefault="00A42BE5"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7FB56794" w14:textId="3AA5DEA8" w:rsidR="00A42BE5" w:rsidRPr="00AE1407" w:rsidRDefault="00A42BE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A42BE5" w:rsidRPr="00753D5C" w:rsidRDefault="00A42BE5"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42BE5" w:rsidRPr="00AE1407" w14:paraId="3E5B9D58" w14:textId="77777777" w:rsidTr="00A42BE5">
        <w:trPr>
          <w:trHeight w:val="848"/>
        </w:trPr>
        <w:tc>
          <w:tcPr>
            <w:tcW w:w="9229" w:type="dxa"/>
            <w:gridSpan w:val="4"/>
            <w:vAlign w:val="center"/>
          </w:tcPr>
          <w:p w14:paraId="107C53BE" w14:textId="77777777" w:rsidR="00A42BE5" w:rsidRPr="001E45F1" w:rsidRDefault="00A42BE5" w:rsidP="001E45F1">
            <w:pPr>
              <w:jc w:val="center"/>
              <w:rPr>
                <w:b/>
                <w:noProof/>
              </w:rPr>
            </w:pPr>
            <w:r w:rsidRPr="00A42BE5">
              <w:rPr>
                <w:b/>
                <w:noProof/>
              </w:rPr>
              <w:t>ДОДАТНИ УСЛОВИ ЗА УЧЕШЋЕ У ПОСТУПКУ ЈАВНЕ НАБАВКЕ ИЗ ЧЛАНА 76. ЗАКОНА</w:t>
            </w:r>
          </w:p>
        </w:tc>
      </w:tr>
      <w:tr w:rsidR="00A42BE5" w:rsidRPr="00AE1407" w14:paraId="4F7412DB" w14:textId="77777777" w:rsidTr="00A42BE5">
        <w:trPr>
          <w:trHeight w:val="1573"/>
        </w:trPr>
        <w:tc>
          <w:tcPr>
            <w:tcW w:w="801" w:type="dxa"/>
            <w:shd w:val="clear" w:color="auto" w:fill="auto"/>
            <w:vAlign w:val="center"/>
          </w:tcPr>
          <w:p w14:paraId="436EBEB0" w14:textId="77777777" w:rsidR="00A42BE5" w:rsidRPr="00656162" w:rsidRDefault="00A42BE5" w:rsidP="00EC19BC">
            <w:pPr>
              <w:pStyle w:val="ListParagraph"/>
              <w:numPr>
                <w:ilvl w:val="0"/>
                <w:numId w:val="25"/>
              </w:numPr>
              <w:rPr>
                <w:noProof/>
              </w:rPr>
            </w:pPr>
          </w:p>
        </w:tc>
        <w:tc>
          <w:tcPr>
            <w:tcW w:w="3041" w:type="dxa"/>
            <w:shd w:val="clear" w:color="auto" w:fill="auto"/>
          </w:tcPr>
          <w:p w14:paraId="0A963417" w14:textId="73E87AAC" w:rsidR="00A42BE5" w:rsidRPr="00656162" w:rsidRDefault="00A42BE5" w:rsidP="008F7B69">
            <w:pPr>
              <w:jc w:val="both"/>
              <w:rPr>
                <w:lang w:val="sr-Latn-CS"/>
              </w:rPr>
            </w:pPr>
            <w:r w:rsidRPr="00656162">
              <w:rPr>
                <w:lang w:val="sr-Latn-CS"/>
              </w:rPr>
              <w:t>Понуђач има минимум</w:t>
            </w:r>
            <w:r w:rsidRPr="00656162">
              <w:rPr>
                <w:lang w:val="sr-Cyrl-RS"/>
              </w:rPr>
              <w:t xml:space="preserve"> једно</w:t>
            </w:r>
            <w:r w:rsidRPr="00656162">
              <w:rPr>
                <w:lang w:val="sr-Latn-CS"/>
              </w:rPr>
              <w:t xml:space="preserve"> </w:t>
            </w:r>
            <w:r w:rsidRPr="00656162">
              <w:rPr>
                <w:lang w:val="sr-Cyrl-RS"/>
              </w:rPr>
              <w:t>возило</w:t>
            </w:r>
            <w:r w:rsidRPr="00656162">
              <w:rPr>
                <w:lang w:val="sr-Latn-CS"/>
              </w:rPr>
              <w:t>.</w:t>
            </w:r>
          </w:p>
        </w:tc>
        <w:tc>
          <w:tcPr>
            <w:tcW w:w="5387" w:type="dxa"/>
            <w:gridSpan w:val="2"/>
            <w:shd w:val="clear" w:color="auto" w:fill="auto"/>
          </w:tcPr>
          <w:p w14:paraId="46588285" w14:textId="77777777" w:rsidR="00A42BE5" w:rsidRPr="00656162" w:rsidRDefault="00A42BE5" w:rsidP="00EC19BC">
            <w:pPr>
              <w:pStyle w:val="Default"/>
              <w:jc w:val="both"/>
              <w:rPr>
                <w:rFonts w:ascii="Times New Roman" w:hAnsi="Times New Roman" w:cs="Times New Roman"/>
                <w:b/>
                <w:iCs/>
                <w:color w:val="auto"/>
              </w:rPr>
            </w:pPr>
            <w:r w:rsidRPr="00656162">
              <w:rPr>
                <w:rFonts w:ascii="Times New Roman" w:hAnsi="Times New Roman" w:cs="Times New Roman"/>
                <w:iCs/>
                <w:color w:val="auto"/>
              </w:rPr>
              <w:t xml:space="preserve">Доказ за </w:t>
            </w:r>
            <w:r w:rsidRPr="00656162">
              <w:rPr>
                <w:rFonts w:ascii="Times New Roman" w:hAnsi="Times New Roman" w:cs="Times New Roman"/>
                <w:b/>
                <w:iCs/>
                <w:color w:val="auto"/>
              </w:rPr>
              <w:t>правна лица / предузетнике / физичка лица:</w:t>
            </w:r>
          </w:p>
          <w:p w14:paraId="0569F147" w14:textId="18848430" w:rsidR="00A42BE5" w:rsidRPr="00656162" w:rsidRDefault="00A42BE5" w:rsidP="00EC19BC">
            <w:pPr>
              <w:pStyle w:val="Default"/>
              <w:numPr>
                <w:ilvl w:val="0"/>
                <w:numId w:val="38"/>
              </w:numPr>
              <w:jc w:val="both"/>
              <w:rPr>
                <w:rFonts w:ascii="Times New Roman" w:hAnsi="Times New Roman" w:cs="Times New Roman"/>
                <w:lang w:val="sr-Latn-CS"/>
              </w:rPr>
            </w:pPr>
            <w:r w:rsidRPr="00656162">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A42BE5" w:rsidRPr="00656162" w:rsidRDefault="00A42BE5" w:rsidP="00EC19BC">
            <w:pPr>
              <w:pStyle w:val="Default"/>
              <w:numPr>
                <w:ilvl w:val="0"/>
                <w:numId w:val="38"/>
              </w:numPr>
              <w:jc w:val="both"/>
              <w:rPr>
                <w:rFonts w:ascii="Times New Roman" w:hAnsi="Times New Roman" w:cs="Times New Roman"/>
                <w:b/>
                <w:iCs/>
                <w:color w:val="auto"/>
              </w:rPr>
            </w:pPr>
            <w:r w:rsidRPr="00656162">
              <w:rPr>
                <w:rFonts w:ascii="Times New Roman" w:hAnsi="Times New Roman" w:cs="Times New Roman"/>
                <w:lang w:val="sr-Latn-CS"/>
              </w:rPr>
              <w:t>Саобраћајна дозвола.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A65D6C7" w:rsidR="00FC1E62" w:rsidRPr="00A42BE5"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A42BE5">
        <w:rPr>
          <w:noProof/>
          <w:lang w:val="sr-Cyrl-CS"/>
        </w:rPr>
        <w:t>И</w:t>
      </w:r>
      <w:r w:rsidR="00FC1E62" w:rsidRPr="00A42BE5">
        <w:rPr>
          <w:noProof/>
        </w:rPr>
        <w:t xml:space="preserve">спуњеност услова из тачке </w:t>
      </w:r>
      <w:r w:rsidR="00FC1E62" w:rsidRPr="00A42BE5">
        <w:rPr>
          <w:noProof/>
          <w:lang w:val="sr-Cyrl-CS"/>
        </w:rPr>
        <w:t>1, 2, 3...</w:t>
      </w:r>
      <w:r w:rsidR="00FC1E62" w:rsidRPr="00A42BE5">
        <w:rPr>
          <w:noProof/>
        </w:rPr>
        <w:t xml:space="preserve"> понуђач доказује достављањем доказа наведених у табели</w:t>
      </w:r>
      <w:r w:rsidR="004B0A93" w:rsidRPr="00A42BE5">
        <w:rPr>
          <w:noProof/>
        </w:rPr>
        <w:t>.</w:t>
      </w:r>
    </w:p>
    <w:p w14:paraId="25670810" w14:textId="77777777" w:rsidR="00C87537" w:rsidRPr="00FC1E62" w:rsidRDefault="00C87537" w:rsidP="007678BD">
      <w:pPr>
        <w:pStyle w:val="ListParagraph"/>
        <w:ind w:left="405"/>
        <w:jc w:val="both"/>
        <w:rPr>
          <w:noProof/>
          <w:highlight w:val="yellow"/>
        </w:rPr>
      </w:pPr>
    </w:p>
    <w:p w14:paraId="02F6C229" w14:textId="77777777" w:rsidR="00C87537" w:rsidRPr="00C87537" w:rsidRDefault="00C87537" w:rsidP="00BD619D">
      <w:pPr>
        <w:pStyle w:val="ListParagraph"/>
        <w:ind w:left="405"/>
        <w:jc w:val="both"/>
        <w:rPr>
          <w:noProof/>
          <w:highlight w:val="yellow"/>
          <w:lang w:val="sr-Cyrl-CS"/>
        </w:rPr>
      </w:pPr>
    </w:p>
    <w:p w14:paraId="4F834FAC" w14:textId="27E542B4" w:rsidR="00113AEA" w:rsidRPr="00A42BE5" w:rsidRDefault="004F4808" w:rsidP="004F4808">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A42BE5">
        <w:rPr>
          <w:noProof/>
        </w:rPr>
        <w:t xml:space="preserve">: </w:t>
      </w:r>
      <w:r w:rsidR="00113AEA" w:rsidRPr="00A42BE5">
        <w:rPr>
          <w:noProof/>
          <w:lang w:val="sr-Cyrl-CS"/>
        </w:rPr>
        <w:t>И</w:t>
      </w:r>
      <w:r w:rsidR="00113AEA" w:rsidRPr="00A42BE5">
        <w:rPr>
          <w:noProof/>
        </w:rPr>
        <w:t xml:space="preserve">спуњеност услова </w:t>
      </w:r>
      <w:r w:rsidR="00113AEA" w:rsidRPr="00656162">
        <w:rPr>
          <w:noProof/>
        </w:rPr>
        <w:t xml:space="preserve">из тачке </w:t>
      </w:r>
      <w:r w:rsidR="00BB7210" w:rsidRPr="00656162">
        <w:rPr>
          <w:noProof/>
        </w:rPr>
        <w:t>1</w:t>
      </w:r>
      <w:r w:rsidR="00113AEA" w:rsidRPr="00A42BE5">
        <w:rPr>
          <w:noProof/>
        </w:rPr>
        <w:t xml:space="preserve"> понуђач доказује достав</w:t>
      </w:r>
      <w:r w:rsidR="00875FBC" w:rsidRPr="00A42BE5">
        <w:rPr>
          <w:noProof/>
        </w:rPr>
        <w:t>љањем доказа наведених у табели</w:t>
      </w:r>
      <w:r w:rsidR="004B0A93" w:rsidRPr="00A42BE5">
        <w:rPr>
          <w:noProof/>
        </w:rPr>
        <w:t>.</w:t>
      </w:r>
    </w:p>
    <w:p w14:paraId="7B945CD7" w14:textId="77777777" w:rsidR="00113AEA" w:rsidRDefault="00113AEA" w:rsidP="00113AEA">
      <w:pPr>
        <w:pStyle w:val="ListParagraph"/>
        <w:ind w:left="405"/>
        <w:jc w:val="both"/>
        <w:rPr>
          <w:noProof/>
          <w:color w:val="FF0000"/>
          <w:lang w:val="sr-Cyrl-CS"/>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6A4C270A"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27F7B1BB" w:rsidR="00E04B7B" w:rsidRPr="00A42BE5" w:rsidRDefault="00E04B7B" w:rsidP="00EF466B">
      <w:pPr>
        <w:pStyle w:val="ListParagraph"/>
        <w:numPr>
          <w:ilvl w:val="0"/>
          <w:numId w:val="1"/>
        </w:numPr>
        <w:jc w:val="both"/>
        <w:rPr>
          <w:b/>
          <w:bCs/>
          <w:iCs/>
          <w:lang w:val="sr-Cyrl-CS"/>
        </w:rPr>
      </w:pPr>
      <w:r w:rsidRPr="00A42BE5">
        <w:rPr>
          <w:b/>
          <w:bCs/>
          <w:iCs/>
        </w:rPr>
        <w:t>Уколико п</w:t>
      </w:r>
      <w:r w:rsidRPr="00A42BE5">
        <w:rPr>
          <w:b/>
          <w:bCs/>
          <w:iCs/>
          <w:lang w:val="sr-Cyrl-CS"/>
        </w:rPr>
        <w:t>онуду</w:t>
      </w:r>
      <w:r w:rsidRPr="00A42BE5">
        <w:rPr>
          <w:b/>
          <w:bCs/>
          <w:iCs/>
        </w:rPr>
        <w:t xml:space="preserve"> подноси </w:t>
      </w:r>
      <w:r w:rsidRPr="00A42BE5">
        <w:rPr>
          <w:b/>
          <w:bCs/>
          <w:iCs/>
          <w:lang w:val="sr-Cyrl-CS"/>
        </w:rPr>
        <w:t>група понуђача</w:t>
      </w:r>
      <w:r w:rsidR="00EB4E07" w:rsidRPr="00A42BE5">
        <w:rPr>
          <w:b/>
          <w:bCs/>
          <w:iCs/>
          <w:lang w:val="sr-Cyrl-CS"/>
        </w:rPr>
        <w:t>,</w:t>
      </w:r>
      <w:r w:rsidRPr="00A42BE5">
        <w:rPr>
          <w:bCs/>
          <w:iCs/>
        </w:rPr>
        <w:t xml:space="preserve"> понуђач је дужан да </w:t>
      </w:r>
      <w:r w:rsidRPr="00A42BE5">
        <w:rPr>
          <w:bCs/>
          <w:iCs/>
          <w:lang w:val="sr-Cyrl-CS"/>
        </w:rPr>
        <w:t>за сваког члана групе понуђача</w:t>
      </w:r>
      <w:r w:rsidR="00A67B63" w:rsidRPr="00A42BE5">
        <w:rPr>
          <w:bCs/>
          <w:iCs/>
        </w:rPr>
        <w:t xml:space="preserve"> </w:t>
      </w:r>
      <w:r w:rsidRPr="00A42BE5">
        <w:rPr>
          <w:bCs/>
          <w:iCs/>
          <w:lang w:val="sr-Cyrl-CS"/>
        </w:rPr>
        <w:t>достави наведене доказе да испуњава обавезне услове из члана 75. став 1. тач. 1) до 3)</w:t>
      </w:r>
      <w:r w:rsidR="001828F9" w:rsidRPr="00A42BE5">
        <w:rPr>
          <w:bCs/>
          <w:iCs/>
          <w:lang w:val="sr-Cyrl-CS"/>
        </w:rPr>
        <w:t>,</w:t>
      </w:r>
      <w:r w:rsidRPr="00A42BE5">
        <w:rPr>
          <w:bCs/>
          <w:iCs/>
          <w:lang w:val="sr-Cyrl-CS"/>
        </w:rPr>
        <w:t xml:space="preserve"> Закона</w:t>
      </w:r>
      <w:r w:rsidR="00A42BE5" w:rsidRPr="00A42BE5">
        <w:rPr>
          <w:bCs/>
          <w:iCs/>
          <w:lang w:val="sr-Cyrl-CS"/>
        </w:rPr>
        <w:t>.</w:t>
      </w:r>
      <w:r w:rsidRPr="00A42BE5">
        <w:rPr>
          <w:bCs/>
          <w:iCs/>
          <w:lang w:val="sr-Cyrl-CS"/>
        </w:rPr>
        <w:t xml:space="preserve"> </w:t>
      </w:r>
    </w:p>
    <w:p w14:paraId="6F06E6AC" w14:textId="33B45398" w:rsidR="00E04B7B" w:rsidRDefault="00E04B7B" w:rsidP="00300477">
      <w:pPr>
        <w:pStyle w:val="ListParagraph"/>
        <w:ind w:left="405"/>
        <w:jc w:val="both"/>
        <w:rPr>
          <w:bCs/>
          <w:iCs/>
          <w:color w:val="FF0000"/>
        </w:rPr>
      </w:pPr>
      <w:r w:rsidRPr="00A42BE5">
        <w:rPr>
          <w:bCs/>
          <w:iCs/>
          <w:lang w:val="sr-Cyrl-CS"/>
        </w:rPr>
        <w:t>Додатне услове група понуђача испуњава заједно</w:t>
      </w:r>
      <w:r w:rsidR="00FF51CE" w:rsidRPr="00A42BE5">
        <w:rPr>
          <w:bCs/>
          <w:iCs/>
          <w:lang w:val="sr-Cyrl-CS"/>
        </w:rPr>
        <w:t>.</w:t>
      </w:r>
      <w:r w:rsidR="00BD0CEB">
        <w:rPr>
          <w:bCs/>
          <w:iCs/>
          <w:color w:val="FF0000"/>
        </w:rPr>
        <w:t xml:space="preserve"> </w:t>
      </w:r>
    </w:p>
    <w:p w14:paraId="6504E3DA" w14:textId="77777777" w:rsidR="0085346B" w:rsidRPr="00300477" w:rsidRDefault="0085346B" w:rsidP="00300477">
      <w:pPr>
        <w:pStyle w:val="ListParagraph"/>
        <w:ind w:left="405"/>
        <w:jc w:val="both"/>
        <w:rPr>
          <w:bCs/>
          <w:iCs/>
          <w:color w:val="FF0000"/>
        </w:rPr>
      </w:pPr>
    </w:p>
    <w:p w14:paraId="5DF3EC1A" w14:textId="77777777" w:rsidR="00A42BE5" w:rsidRPr="00A42BE5" w:rsidRDefault="00E04B7B" w:rsidP="00545532">
      <w:pPr>
        <w:pStyle w:val="ListParagraph"/>
        <w:numPr>
          <w:ilvl w:val="0"/>
          <w:numId w:val="1"/>
        </w:numPr>
        <w:jc w:val="both"/>
        <w:rPr>
          <w:color w:val="FF0000"/>
        </w:rPr>
      </w:pPr>
      <w:r w:rsidRPr="00A42BE5">
        <w:rPr>
          <w:b/>
          <w:bCs/>
          <w:iCs/>
          <w:lang w:val="sr-Cyrl-CS"/>
        </w:rPr>
        <w:t>У</w:t>
      </w:r>
      <w:r w:rsidRPr="00A42BE5">
        <w:rPr>
          <w:b/>
          <w:bCs/>
          <w:iCs/>
        </w:rPr>
        <w:t>колико понуђач подноси понуду са подизвођачем</w:t>
      </w:r>
      <w:r w:rsidRPr="00A42BE5">
        <w:rPr>
          <w:bCs/>
          <w:iCs/>
        </w:rPr>
        <w:t xml:space="preserve">, понуђач је дужан да </w:t>
      </w:r>
      <w:r w:rsidRPr="00A42BE5">
        <w:rPr>
          <w:bCs/>
          <w:iCs/>
          <w:lang w:val="sr-Cyrl-CS"/>
        </w:rPr>
        <w:t>за подизвођача достави доказе да испуњава услове из члана 75. став 1. тач. 1) до 3) Закона</w:t>
      </w:r>
      <w:r w:rsidR="00A42BE5">
        <w:rPr>
          <w:bCs/>
          <w:iCs/>
          <w:lang w:val="sr-Cyrl-CS"/>
        </w:rPr>
        <w:t xml:space="preserve">. </w:t>
      </w:r>
    </w:p>
    <w:p w14:paraId="7FBB4D33"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5293B">
      <w:pPr>
        <w:pStyle w:val="Heading1"/>
      </w:pPr>
      <w:bookmarkStart w:id="39" w:name="_Toc477327710"/>
      <w:bookmarkStart w:id="40" w:name="_Toc477327993"/>
      <w:bookmarkStart w:id="41" w:name="_Toc477328722"/>
      <w:bookmarkStart w:id="42" w:name="_Toc477329193"/>
      <w:bookmarkStart w:id="43" w:name="_Toc479747425"/>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347672B" w:rsidR="00C21A19" w:rsidRPr="00A42BE5" w:rsidRDefault="00C21A19" w:rsidP="00C21A19">
      <w:pPr>
        <w:rPr>
          <w:noProof/>
        </w:rPr>
      </w:pPr>
      <w:r w:rsidRPr="00A42BE5">
        <w:rPr>
          <w:noProof/>
        </w:rPr>
        <w:t>Предмет јавне набавке није  обликован по партијама.</w:t>
      </w:r>
    </w:p>
    <w:p w14:paraId="07006C23" w14:textId="77777777" w:rsidR="00A878F3" w:rsidRPr="00A42BE5" w:rsidRDefault="00A878F3" w:rsidP="00A878F3">
      <w:pPr>
        <w:jc w:val="both"/>
      </w:pPr>
    </w:p>
    <w:p w14:paraId="36413E27" w14:textId="77777777" w:rsidR="00A878F3" w:rsidRPr="00A42BE5" w:rsidRDefault="00A878F3" w:rsidP="00BD619D">
      <w:pPr>
        <w:pStyle w:val="ListParagraph"/>
        <w:numPr>
          <w:ilvl w:val="0"/>
          <w:numId w:val="13"/>
        </w:numPr>
        <w:jc w:val="both"/>
        <w:rPr>
          <w:bCs/>
          <w:iCs/>
        </w:rPr>
      </w:pPr>
      <w:r w:rsidRPr="00A42BE5">
        <w:rPr>
          <w:b/>
          <w:bCs/>
          <w:i/>
          <w:iCs/>
        </w:rPr>
        <w:t>ПОНУДА СА ВАРИЈАНТАМА</w:t>
      </w:r>
    </w:p>
    <w:p w14:paraId="7FFA23EC" w14:textId="77777777" w:rsidR="00A878F3" w:rsidRPr="00A42BE5" w:rsidRDefault="00A878F3" w:rsidP="00A878F3">
      <w:pPr>
        <w:jc w:val="both"/>
        <w:rPr>
          <w:bCs/>
          <w:iCs/>
        </w:rPr>
      </w:pPr>
    </w:p>
    <w:p w14:paraId="3A41190F" w14:textId="5452A763" w:rsidR="00A878F3" w:rsidRPr="00A42BE5" w:rsidRDefault="00A878F3" w:rsidP="00A878F3">
      <w:pPr>
        <w:jc w:val="both"/>
        <w:rPr>
          <w:b/>
          <w:bCs/>
          <w:i/>
          <w:iCs/>
        </w:rPr>
      </w:pPr>
      <w:r w:rsidRPr="00A42BE5">
        <w:rPr>
          <w:bCs/>
          <w:iCs/>
        </w:rPr>
        <w:t>По</w:t>
      </w:r>
      <w:r w:rsidR="00705D76" w:rsidRPr="00A42BE5">
        <w:rPr>
          <w:bCs/>
          <w:iCs/>
        </w:rPr>
        <w:t xml:space="preserve">дношење понуде са варијантама </w:t>
      </w:r>
      <w:r w:rsidR="002238DC" w:rsidRPr="00A42BE5">
        <w:rPr>
          <w:bCs/>
          <w:iCs/>
          <w:lang w:val="sr-Cyrl-RS"/>
        </w:rPr>
        <w:t>ни</w:t>
      </w:r>
      <w:r w:rsidRPr="00A42BE5">
        <w:rPr>
          <w:bCs/>
          <w:iCs/>
        </w:rPr>
        <w:t>је дозвољено.</w:t>
      </w:r>
    </w:p>
    <w:p w14:paraId="6E6B25E5" w14:textId="77777777" w:rsidR="00A878F3" w:rsidRPr="00A42BE5" w:rsidRDefault="00A878F3" w:rsidP="00A878F3">
      <w:pPr>
        <w:jc w:val="both"/>
      </w:pPr>
    </w:p>
    <w:p w14:paraId="1F99AD0B" w14:textId="77777777" w:rsidR="00A878F3" w:rsidRPr="00AE1407" w:rsidRDefault="00A878F3" w:rsidP="00BD619D">
      <w:pPr>
        <w:pStyle w:val="ListParagraph"/>
        <w:numPr>
          <w:ilvl w:val="0"/>
          <w:numId w:val="13"/>
        </w:numPr>
        <w:jc w:val="both"/>
      </w:pPr>
      <w:r w:rsidRPr="00A42BE5">
        <w:rPr>
          <w:b/>
          <w:i/>
          <w:iCs/>
        </w:rPr>
        <w:t>НАЧИН ИЗМЕНЕ, ДОПУНЕ И ОПОЗИВА</w:t>
      </w:r>
      <w:r w:rsidRPr="0068551F">
        <w:rPr>
          <w:b/>
          <w:i/>
          <w:iCs/>
        </w:rPr>
        <w:t xml:space="preserve">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6BBFF57B" w:rsidR="008B55B5" w:rsidRPr="00383B80"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w:t>
      </w:r>
      <w:r w:rsidRPr="00383B80">
        <w:rPr>
          <w:iCs/>
        </w:rPr>
        <w:t xml:space="preserve">подноси понуду са подизвођачем, тај подизвођач ће бити наведен и у </w:t>
      </w:r>
      <w:r w:rsidR="003D19C1" w:rsidRPr="00383B80">
        <w:rPr>
          <w:iCs/>
        </w:rPr>
        <w:t>уговору о јавној набавци</w:t>
      </w:r>
      <w:r w:rsidRPr="00383B80">
        <w:rPr>
          <w:iCs/>
        </w:rPr>
        <w:t>.</w:t>
      </w:r>
      <w:r w:rsidRPr="00383B80">
        <w:rPr>
          <w:bCs/>
          <w:iCs/>
        </w:rPr>
        <w:t xml:space="preserve"> </w:t>
      </w:r>
    </w:p>
    <w:p w14:paraId="0BF8BC93" w14:textId="608081C0" w:rsidR="008B55B5" w:rsidRPr="00383B80" w:rsidRDefault="008B55B5" w:rsidP="008B55B5">
      <w:pPr>
        <w:jc w:val="both"/>
        <w:rPr>
          <w:iCs/>
        </w:rPr>
      </w:pPr>
      <w:r w:rsidRPr="00383B80">
        <w:rPr>
          <w:bCs/>
          <w:iCs/>
        </w:rPr>
        <w:t xml:space="preserve">Понуђач је дужан да за подизвођаче достави доказе о испуњености услова који су наведени у </w:t>
      </w:r>
      <w:r w:rsidRPr="00383B80">
        <w:rPr>
          <w:bCs/>
          <w:iCs/>
          <w:lang w:val="sr-Cyrl-CS"/>
        </w:rPr>
        <w:t>поглављу</w:t>
      </w:r>
      <w:r w:rsidRPr="00383B80">
        <w:rPr>
          <w:bCs/>
          <w:iCs/>
        </w:rPr>
        <w:t xml:space="preserve"> </w:t>
      </w:r>
      <w:r w:rsidR="00383B80" w:rsidRPr="00383B80">
        <w:rPr>
          <w:bCs/>
          <w:iCs/>
          <w:lang w:val="sr-Cyrl-RS"/>
        </w:rPr>
        <w:t>3</w:t>
      </w:r>
      <w:r w:rsidRPr="00383B80">
        <w:rPr>
          <w:bCs/>
          <w:iCs/>
        </w:rPr>
        <w:t>. конкур</w:t>
      </w:r>
      <w:r w:rsidR="00CB5A79" w:rsidRPr="00383B80">
        <w:rPr>
          <w:bCs/>
          <w:iCs/>
        </w:rPr>
        <w:t>сне документације, у складу са у</w:t>
      </w:r>
      <w:r w:rsidRPr="00383B80">
        <w:rPr>
          <w:bCs/>
          <w:iCs/>
        </w:rPr>
        <w:t>путством како се доказује испуњеност услова.</w:t>
      </w:r>
    </w:p>
    <w:p w14:paraId="60671184" w14:textId="77777777" w:rsidR="008B55B5" w:rsidRPr="00383B80" w:rsidRDefault="008B55B5" w:rsidP="008B55B5">
      <w:pPr>
        <w:jc w:val="both"/>
        <w:rPr>
          <w:iCs/>
        </w:rPr>
      </w:pPr>
      <w:r w:rsidRPr="00383B80">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383B80" w:rsidRDefault="008B55B5" w:rsidP="008B55B5">
      <w:pPr>
        <w:jc w:val="both"/>
        <w:rPr>
          <w:iCs/>
        </w:rPr>
      </w:pPr>
      <w:r w:rsidRPr="00383B80">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383B80">
        <w:rPr>
          <w:iCs/>
        </w:rPr>
        <w:t>Наручилац не дозвољава пренос доспелих потраживања директно подизвођачу у смислу члана 80. став 9. Закона о јавним набавкам</w:t>
      </w:r>
      <w:r w:rsidR="00E33AD1" w:rsidRPr="00383B80">
        <w:rPr>
          <w:iCs/>
        </w:rPr>
        <w:t>а</w:t>
      </w:r>
      <w:r w:rsidRPr="00383B80">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ED286EC" w:rsidR="00A878F3" w:rsidRPr="00383B80" w:rsidRDefault="00A878F3" w:rsidP="00A878F3">
      <w:pPr>
        <w:jc w:val="both"/>
      </w:pPr>
      <w:r w:rsidRPr="00383B80">
        <w:rPr>
          <w:rFonts w:eastAsia="TimesNewRomanPSMT"/>
          <w:bCs/>
        </w:rPr>
        <w:t xml:space="preserve">Група понуђача је дужна да достави све доказе о испуњености услова који су наведени у </w:t>
      </w:r>
      <w:r w:rsidRPr="00383B80">
        <w:rPr>
          <w:rFonts w:eastAsia="TimesNewRomanPSMT"/>
          <w:bCs/>
          <w:lang w:val="sr-Cyrl-CS"/>
        </w:rPr>
        <w:t>поглављу</w:t>
      </w:r>
      <w:r w:rsidRPr="00383B80">
        <w:rPr>
          <w:rFonts w:eastAsia="TimesNewRomanPSMT"/>
          <w:bCs/>
        </w:rPr>
        <w:t xml:space="preserve"> </w:t>
      </w:r>
      <w:r w:rsidR="00383B80" w:rsidRPr="00383B80">
        <w:rPr>
          <w:rFonts w:eastAsia="TimesNewRomanPSMT"/>
          <w:bCs/>
          <w:lang w:val="sr-Cyrl-RS"/>
        </w:rPr>
        <w:t>3</w:t>
      </w:r>
      <w:r w:rsidR="0084500F" w:rsidRPr="00383B80">
        <w:rPr>
          <w:rFonts w:eastAsia="TimesNewRomanPSMT"/>
          <w:bCs/>
        </w:rPr>
        <w:t>.</w:t>
      </w:r>
      <w:r w:rsidRPr="00383B80">
        <w:rPr>
          <w:rFonts w:eastAsia="TimesNewRomanPSMT"/>
          <w:bCs/>
          <w:lang w:val="ru-RU"/>
        </w:rPr>
        <w:t xml:space="preserve"> </w:t>
      </w:r>
      <w:r w:rsidRPr="00383B80">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383B80">
        <w:t>Понуђачи из групе понуђача одговарају неограничено солидарно према наручиоцу.</w:t>
      </w:r>
      <w:r w:rsidRPr="00642456">
        <w:t xml:space="preserve">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4C136B" w:rsidRDefault="00A878F3" w:rsidP="00A878F3">
      <w:pPr>
        <w:jc w:val="both"/>
      </w:pPr>
    </w:p>
    <w:p w14:paraId="49D55ED9" w14:textId="77777777" w:rsidR="0068551F" w:rsidRPr="004C136B" w:rsidRDefault="0068551F" w:rsidP="00BD619D">
      <w:pPr>
        <w:pStyle w:val="ListParagraph"/>
        <w:numPr>
          <w:ilvl w:val="1"/>
          <w:numId w:val="12"/>
        </w:numPr>
        <w:rPr>
          <w:b/>
          <w:u w:val="single"/>
        </w:rPr>
      </w:pPr>
      <w:r w:rsidRPr="004C136B">
        <w:rPr>
          <w:b/>
          <w:u w:val="single"/>
        </w:rPr>
        <w:t>Захтеви у погледу начина, рока и услова плаћања</w:t>
      </w:r>
    </w:p>
    <w:p w14:paraId="6923933E" w14:textId="2C3F333A" w:rsidR="00D641A2" w:rsidRPr="004C136B" w:rsidRDefault="00FC2837" w:rsidP="0068551F">
      <w:pPr>
        <w:jc w:val="both"/>
        <w:rPr>
          <w:noProof/>
          <w:lang w:val="sr-Latn-RS"/>
        </w:rPr>
      </w:pPr>
      <w:r w:rsidRPr="004C136B">
        <w:rPr>
          <w:noProof/>
          <w:lang w:val="sr-Cyrl-CS"/>
        </w:rPr>
        <w:t>Наручилац захтева да рок плаћања буде</w:t>
      </w:r>
      <w:r w:rsidR="00DA7684" w:rsidRPr="004C136B">
        <w:rPr>
          <w:noProof/>
          <w:lang w:val="sr-Latn-RS"/>
        </w:rPr>
        <w:t xml:space="preserve"> 90</w:t>
      </w:r>
      <w:r w:rsidRPr="004C136B">
        <w:rPr>
          <w:noProof/>
          <w:lang w:val="sr-Cyrl-CS"/>
        </w:rPr>
        <w:t xml:space="preserve"> дана, од дана </w:t>
      </w:r>
      <w:r w:rsidR="00D641A2" w:rsidRPr="004C136B">
        <w:rPr>
          <w:noProof/>
          <w:lang w:val="sr-Cyrl-CS"/>
        </w:rPr>
        <w:t>доставе исправног</w:t>
      </w:r>
      <w:r w:rsidR="0084325D" w:rsidRPr="004C136B">
        <w:rPr>
          <w:noProof/>
          <w:lang w:val="sr-Cyrl-CS"/>
        </w:rPr>
        <w:t xml:space="preserve"> </w:t>
      </w:r>
      <w:r w:rsidR="00D641A2" w:rsidRPr="004C136B">
        <w:rPr>
          <w:noProof/>
          <w:lang w:val="sr-Cyrl-CS"/>
        </w:rPr>
        <w:t xml:space="preserve"> рачуна.</w:t>
      </w:r>
    </w:p>
    <w:p w14:paraId="069B84DC" w14:textId="77777777" w:rsidR="00DA7684" w:rsidRPr="004C136B" w:rsidRDefault="00DA7684" w:rsidP="00DA7684">
      <w:pPr>
        <w:jc w:val="both"/>
        <w:rPr>
          <w:iCs/>
        </w:rPr>
      </w:pPr>
      <w:r w:rsidRPr="004C136B">
        <w:rPr>
          <w:iCs/>
        </w:rPr>
        <w:t xml:space="preserve">Рачун за извршене услуге, </w:t>
      </w:r>
      <w:r w:rsidRPr="004C136B">
        <w:rPr>
          <w:iCs/>
          <w:lang w:val="sr-Cyrl-RS"/>
        </w:rPr>
        <w:t>односно рачун-отпремница за уграђене</w:t>
      </w:r>
      <w:r w:rsidRPr="004C136B">
        <w:rPr>
          <w:iCs/>
        </w:rPr>
        <w:t xml:space="preserve"> резервне делове</w:t>
      </w:r>
      <w:r w:rsidRPr="004C136B">
        <w:rPr>
          <w:iCs/>
          <w:lang w:val="sr-Cyrl-RS"/>
        </w:rPr>
        <w:t>,</w:t>
      </w:r>
      <w:r w:rsidRPr="004C136B">
        <w:rPr>
          <w:iCs/>
        </w:rPr>
        <w:t xml:space="preserve"> испоставља се овлашћеном лицу </w:t>
      </w:r>
      <w:r w:rsidRPr="004C136B">
        <w:rPr>
          <w:bCs/>
          <w:noProof/>
        </w:rPr>
        <w:t>за техничк</w:t>
      </w:r>
      <w:r w:rsidRPr="004C136B">
        <w:rPr>
          <w:bCs/>
          <w:noProof/>
          <w:lang w:val="sr-Cyrl-RS"/>
        </w:rPr>
        <w:t xml:space="preserve">у </w:t>
      </w:r>
      <w:r w:rsidRPr="004C136B">
        <w:rPr>
          <w:bCs/>
          <w:noProof/>
        </w:rPr>
        <w:t>реализациј</w:t>
      </w:r>
      <w:r w:rsidRPr="004C136B">
        <w:rPr>
          <w:bCs/>
          <w:noProof/>
          <w:lang w:val="sr-Cyrl-RS"/>
        </w:rPr>
        <w:t xml:space="preserve">у </w:t>
      </w:r>
      <w:r w:rsidRPr="004C136B">
        <w:rPr>
          <w:iCs/>
          <w:lang w:val="sr-Cyrl-RS"/>
        </w:rPr>
        <w:t>уговора</w:t>
      </w:r>
      <w:r w:rsidRPr="004C136B">
        <w:rPr>
          <w:iCs/>
        </w:rPr>
        <w:t>, на основу потписаног документа-радног налога којим се верификује квалитет извршених услуга</w:t>
      </w:r>
      <w:r w:rsidRPr="004C136B">
        <w:rPr>
          <w:iCs/>
          <w:lang w:val="sr-Cyrl-RS"/>
        </w:rPr>
        <w:t>,</w:t>
      </w:r>
      <w:r w:rsidRPr="004C136B">
        <w:rPr>
          <w:iCs/>
        </w:rPr>
        <w:t xml:space="preserve"> односно </w:t>
      </w:r>
      <w:r w:rsidRPr="004C136B">
        <w:rPr>
          <w:iCs/>
          <w:lang w:val="sr-Cyrl-RS"/>
        </w:rPr>
        <w:t>уградња</w:t>
      </w:r>
      <w:r w:rsidRPr="004C136B">
        <w:rPr>
          <w:iCs/>
        </w:rPr>
        <w:t xml:space="preserve"> резервног дела</w:t>
      </w:r>
      <w:r w:rsidRPr="004C136B">
        <w:rPr>
          <w:iCs/>
          <w:lang w:val="sr-Cyrl-RS"/>
        </w:rPr>
        <w:t>.</w:t>
      </w:r>
    </w:p>
    <w:p w14:paraId="1301D5A9" w14:textId="77777777" w:rsidR="0068551F" w:rsidRPr="004C136B" w:rsidRDefault="0068551F" w:rsidP="0068551F">
      <w:pPr>
        <w:jc w:val="both"/>
        <w:rPr>
          <w:iCs/>
        </w:rPr>
      </w:pPr>
      <w:r w:rsidRPr="004C136B">
        <w:rPr>
          <w:iCs/>
        </w:rPr>
        <w:t>Плаћање се врши уплатом на рачун понуђача.</w:t>
      </w:r>
    </w:p>
    <w:p w14:paraId="486E6ADE" w14:textId="77777777" w:rsidR="0068551F" w:rsidRPr="004C136B" w:rsidRDefault="0068551F" w:rsidP="0068551F">
      <w:pPr>
        <w:jc w:val="both"/>
        <w:rPr>
          <w:iCs/>
        </w:rPr>
      </w:pPr>
      <w:r w:rsidRPr="004C136B">
        <w:rPr>
          <w:iCs/>
        </w:rPr>
        <w:t>Понуђачу није дозвољено да захтева аванс.</w:t>
      </w:r>
    </w:p>
    <w:p w14:paraId="365389F7" w14:textId="77777777" w:rsidR="009B42AC" w:rsidRPr="00E5293B" w:rsidRDefault="009B42AC" w:rsidP="0068551F">
      <w:pPr>
        <w:jc w:val="both"/>
        <w:rPr>
          <w:iCs/>
          <w:highlight w:val="yellow"/>
        </w:rPr>
      </w:pPr>
    </w:p>
    <w:p w14:paraId="510B87D8" w14:textId="30F63E8E" w:rsidR="00DA7684" w:rsidRPr="0029633D" w:rsidRDefault="00DA7684" w:rsidP="00DA7684">
      <w:pPr>
        <w:pStyle w:val="ListParagraph"/>
        <w:numPr>
          <w:ilvl w:val="1"/>
          <w:numId w:val="12"/>
        </w:numPr>
        <w:rPr>
          <w:b/>
          <w:u w:val="single"/>
        </w:rPr>
      </w:pPr>
      <w:r w:rsidRPr="0029633D">
        <w:rPr>
          <w:b/>
          <w:u w:val="single"/>
        </w:rPr>
        <w:t>Захтеви у погледу гарантног рока</w:t>
      </w:r>
    </w:p>
    <w:p w14:paraId="42673F30" w14:textId="77777777" w:rsidR="00DA7684" w:rsidRPr="0029633D" w:rsidRDefault="00DA7684" w:rsidP="00DA7684">
      <w:pPr>
        <w:jc w:val="both"/>
        <w:rPr>
          <w:iCs/>
        </w:rPr>
      </w:pPr>
      <w:r w:rsidRPr="0029633D">
        <w:rPr>
          <w:iCs/>
        </w:rPr>
        <w:t>Наручилац захтева да гарантни рок на извршену услугу и делове буде минимум дванаест (12) месеци од момента извршења услуге, односно уградње резервног дела.</w:t>
      </w:r>
      <w:r w:rsidRPr="0029633D">
        <w:rPr>
          <w:iCs/>
          <w:lang w:val="sr-Cyrl-RS"/>
        </w:rPr>
        <w:t xml:space="preserve"> </w:t>
      </w:r>
    </w:p>
    <w:p w14:paraId="0DEFE67D" w14:textId="77777777" w:rsidR="00DA7684" w:rsidRPr="0029633D" w:rsidRDefault="00DA7684" w:rsidP="00DA7684">
      <w:pPr>
        <w:jc w:val="both"/>
        <w:rPr>
          <w:iCs/>
        </w:rPr>
      </w:pPr>
    </w:p>
    <w:p w14:paraId="4769F8EA" w14:textId="77777777" w:rsidR="00DA7684" w:rsidRPr="0029633D" w:rsidRDefault="00DA7684" w:rsidP="00DA7684">
      <w:pPr>
        <w:pStyle w:val="ListParagraph"/>
        <w:numPr>
          <w:ilvl w:val="1"/>
          <w:numId w:val="12"/>
        </w:numPr>
        <w:rPr>
          <w:b/>
          <w:u w:val="single"/>
        </w:rPr>
      </w:pPr>
      <w:r w:rsidRPr="0029633D">
        <w:rPr>
          <w:b/>
          <w:u w:val="single"/>
        </w:rPr>
        <w:t>Захтев у погледу рока (испоруке добара, извршења услуге, извођења радова)</w:t>
      </w:r>
    </w:p>
    <w:p w14:paraId="477F08FE" w14:textId="063CB628" w:rsidR="00DA7684" w:rsidRPr="0029633D" w:rsidRDefault="00DA7684" w:rsidP="00DA7684">
      <w:pPr>
        <w:jc w:val="both"/>
        <w:rPr>
          <w:bCs/>
          <w:lang w:val="sr-Cyrl-RS"/>
        </w:rPr>
      </w:pPr>
      <w:r w:rsidRPr="0029633D">
        <w:rPr>
          <w:bCs/>
          <w:lang w:val="sr-Latn-CS"/>
        </w:rPr>
        <w:t xml:space="preserve">Наручилац </w:t>
      </w:r>
      <w:r w:rsidRPr="0029633D">
        <w:rPr>
          <w:bCs/>
          <w:lang w:val="sr-Cyrl-RS"/>
        </w:rPr>
        <w:t xml:space="preserve">ће сукцесивно упућивати </w:t>
      </w:r>
      <w:r w:rsidR="00E5293B" w:rsidRPr="0029633D">
        <w:rPr>
          <w:bCs/>
          <w:lang w:val="sr-Cyrl-RS"/>
        </w:rPr>
        <w:t>позив</w:t>
      </w:r>
      <w:r w:rsidRPr="0029633D">
        <w:rPr>
          <w:bCs/>
          <w:lang w:val="sr-Cyrl-RS"/>
        </w:rPr>
        <w:t xml:space="preserve"> за извршење</w:t>
      </w:r>
      <w:r w:rsidRPr="0029633D">
        <w:rPr>
          <w:bCs/>
          <w:lang w:val="sr-Latn-CS"/>
        </w:rPr>
        <w:t xml:space="preserve">, а рок </w:t>
      </w:r>
      <w:r w:rsidRPr="0029633D">
        <w:rPr>
          <w:bCs/>
          <w:lang w:val="sr-Cyrl-RS"/>
        </w:rPr>
        <w:t xml:space="preserve">извршења  не сме бити </w:t>
      </w:r>
      <w:r w:rsidRPr="0029633D">
        <w:rPr>
          <w:bCs/>
          <w:lang w:val="sr-Latn-CS"/>
        </w:rPr>
        <w:t xml:space="preserve">дужи од </w:t>
      </w:r>
      <w:r w:rsidRPr="0029633D">
        <w:rPr>
          <w:bCs/>
          <w:lang w:val="sr-Cyrl-RS"/>
        </w:rPr>
        <w:t>24</w:t>
      </w:r>
      <w:r w:rsidRPr="0029633D">
        <w:rPr>
          <w:bCs/>
          <w:lang w:val="sr-Latn-CS"/>
        </w:rPr>
        <w:t xml:space="preserve"> </w:t>
      </w:r>
      <w:r w:rsidRPr="0029633D">
        <w:rPr>
          <w:bCs/>
        </w:rPr>
        <w:t>часа</w:t>
      </w:r>
      <w:r w:rsidRPr="0029633D">
        <w:rPr>
          <w:bCs/>
          <w:lang w:val="sr-Latn-CS"/>
        </w:rPr>
        <w:t xml:space="preserve"> од </w:t>
      </w:r>
      <w:r w:rsidRPr="0029633D">
        <w:rPr>
          <w:bCs/>
        </w:rPr>
        <w:t xml:space="preserve">часа </w:t>
      </w:r>
      <w:r w:rsidR="00E5293B" w:rsidRPr="0029633D">
        <w:rPr>
          <w:bCs/>
          <w:lang w:val="sr-Cyrl-RS"/>
        </w:rPr>
        <w:t>упућивања позива</w:t>
      </w:r>
      <w:r w:rsidRPr="0029633D">
        <w:rPr>
          <w:bCs/>
          <w:lang w:val="sr-Latn-CS"/>
        </w:rPr>
        <w:t xml:space="preserve"> Наручиоца.</w:t>
      </w:r>
      <w:r w:rsidRPr="0029633D">
        <w:rPr>
          <w:bCs/>
          <w:lang w:val="sr-Cyrl-RS"/>
        </w:rPr>
        <w:t xml:space="preserve"> </w:t>
      </w:r>
      <w:r w:rsidR="00E5293B" w:rsidRPr="0029633D">
        <w:rPr>
          <w:bCs/>
          <w:lang w:val="sr-Cyrl-RS"/>
        </w:rPr>
        <w:t>Позив/захтев</w:t>
      </w:r>
      <w:r w:rsidRPr="0029633D">
        <w:rPr>
          <w:bCs/>
          <w:lang w:val="sr-Cyrl-RS"/>
        </w:rPr>
        <w:t xml:space="preserve"> </w:t>
      </w:r>
      <w:r w:rsidRPr="0029633D">
        <w:rPr>
          <w:bCs/>
          <w:lang w:val="sr-Latn-CS"/>
        </w:rPr>
        <w:t xml:space="preserve"> се упућује телефоном или е-поштом, на контакте које достави понуђач.</w:t>
      </w:r>
    </w:p>
    <w:p w14:paraId="7357F323" w14:textId="6AA31F2C" w:rsidR="00E5293B" w:rsidRPr="0029633D" w:rsidRDefault="00E5293B" w:rsidP="00E5293B">
      <w:pPr>
        <w:jc w:val="both"/>
        <w:rPr>
          <w:bCs/>
        </w:rPr>
      </w:pPr>
      <w:r w:rsidRPr="0029633D">
        <w:rPr>
          <w:bCs/>
          <w:lang w:val="sr-Latn-CS"/>
        </w:rPr>
        <w:t xml:space="preserve">Наручилац захтева да рок извршења </w:t>
      </w:r>
      <w:r w:rsidRPr="0029633D">
        <w:rPr>
          <w:iCs/>
          <w:noProof/>
          <w:lang w:val="sr-Cyrl-RS"/>
        </w:rPr>
        <w:t xml:space="preserve">са заменом оригиналног резервног дела којег понуђач нема на лагеру </w:t>
      </w:r>
      <w:r w:rsidRPr="0029633D">
        <w:rPr>
          <w:bCs/>
          <w:lang w:val="sr-Latn-CS"/>
        </w:rPr>
        <w:t xml:space="preserve">буде максимално </w:t>
      </w:r>
      <w:r w:rsidRPr="0029633D">
        <w:rPr>
          <w:bCs/>
          <w:lang w:val="sr-Cyrl-RS"/>
        </w:rPr>
        <w:t>30</w:t>
      </w:r>
      <w:r w:rsidRPr="0029633D">
        <w:rPr>
          <w:bCs/>
          <w:lang w:val="sr-Latn-CS"/>
        </w:rPr>
        <w:t xml:space="preserve"> дана</w:t>
      </w:r>
      <w:r w:rsidRPr="0029633D">
        <w:rPr>
          <w:bCs/>
          <w:lang w:val="sr-Cyrl-RS"/>
        </w:rPr>
        <w:t xml:space="preserve"> од дана упућивања позива</w:t>
      </w:r>
      <w:r w:rsidRPr="0029633D">
        <w:rPr>
          <w:bCs/>
        </w:rPr>
        <w:t>.</w:t>
      </w:r>
    </w:p>
    <w:p w14:paraId="10176A6C" w14:textId="223FD78B" w:rsidR="00E5293B" w:rsidRPr="0029633D" w:rsidRDefault="00E5293B" w:rsidP="00E5293B">
      <w:pPr>
        <w:jc w:val="both"/>
        <w:rPr>
          <w:noProof/>
          <w:lang w:val="sr-Cyrl-RS"/>
        </w:rPr>
      </w:pPr>
      <w:r w:rsidRPr="0029633D">
        <w:rPr>
          <w:bCs/>
          <w:lang w:val="sr-Cyrl-RS"/>
        </w:rPr>
        <w:t>Наручилац упућује позив/ захтев на контакте које понуђач достави у својој понуди.</w:t>
      </w:r>
    </w:p>
    <w:p w14:paraId="181EDED9" w14:textId="77777777" w:rsidR="00E5293B" w:rsidRPr="0029633D" w:rsidRDefault="00E5293B" w:rsidP="00DA7684">
      <w:pPr>
        <w:jc w:val="both"/>
        <w:rPr>
          <w:bCs/>
          <w:lang w:val="sr-Cyrl-RS"/>
        </w:rPr>
      </w:pPr>
    </w:p>
    <w:p w14:paraId="6D1CE949" w14:textId="77777777" w:rsidR="00DA7684" w:rsidRPr="0029633D" w:rsidRDefault="00DA7684" w:rsidP="00DA7684">
      <w:pPr>
        <w:jc w:val="both"/>
        <w:rPr>
          <w:lang w:val="sr-Cyrl-CS"/>
        </w:rPr>
      </w:pPr>
      <w:r w:rsidRPr="0029633D">
        <w:rPr>
          <w:noProof/>
        </w:rPr>
        <w:t>Место извршења је</w:t>
      </w:r>
      <w:r w:rsidRPr="0029633D">
        <w:rPr>
          <w:lang w:val="sr-Cyrl-CS"/>
        </w:rPr>
        <w:t xml:space="preserve"> Клинички центар Војводине, ул. Хајдук Вељкова бр.1, Нови Сад, Служба за одржавање рубља – Вешерај.</w:t>
      </w:r>
    </w:p>
    <w:p w14:paraId="092E828B" w14:textId="77777777" w:rsidR="00DA7684" w:rsidRPr="0029633D" w:rsidRDefault="00DA7684" w:rsidP="00DA7684">
      <w:pPr>
        <w:jc w:val="both"/>
        <w:rPr>
          <w:b/>
          <w:bCs/>
          <w:i/>
          <w:iCs/>
        </w:rPr>
      </w:pPr>
    </w:p>
    <w:p w14:paraId="0F292796" w14:textId="77777777" w:rsidR="0068551F" w:rsidRPr="0029633D" w:rsidRDefault="0068551F" w:rsidP="0068551F">
      <w:pPr>
        <w:jc w:val="both"/>
        <w:rPr>
          <w:iCs/>
        </w:rPr>
      </w:pPr>
    </w:p>
    <w:p w14:paraId="58542845" w14:textId="77777777" w:rsidR="0068551F" w:rsidRPr="00383B80" w:rsidRDefault="0068551F" w:rsidP="00DA7684">
      <w:pPr>
        <w:pStyle w:val="ListParagraph"/>
        <w:numPr>
          <w:ilvl w:val="1"/>
          <w:numId w:val="12"/>
        </w:numPr>
        <w:rPr>
          <w:b/>
          <w:u w:val="single"/>
        </w:rPr>
      </w:pPr>
      <w:r w:rsidRPr="00383B80">
        <w:rPr>
          <w:b/>
          <w:u w:val="single"/>
        </w:rPr>
        <w:t>Захтев у погледу рока важења понуде</w:t>
      </w:r>
    </w:p>
    <w:p w14:paraId="2FDECA1F" w14:textId="77777777" w:rsidR="002A52DF" w:rsidRPr="00383B80" w:rsidRDefault="002A52DF" w:rsidP="002A52DF">
      <w:pPr>
        <w:jc w:val="both"/>
        <w:rPr>
          <w:iCs/>
        </w:rPr>
      </w:pPr>
      <w:r w:rsidRPr="00383B80">
        <w:rPr>
          <w:iCs/>
        </w:rPr>
        <w:t xml:space="preserve">Наручилац захтева </w:t>
      </w:r>
      <w:r w:rsidRPr="00383B80">
        <w:rPr>
          <w:iCs/>
          <w:lang w:val="sr-Cyrl-RS"/>
        </w:rPr>
        <w:t>да р</w:t>
      </w:r>
      <w:r w:rsidRPr="00383B80">
        <w:rPr>
          <w:iCs/>
        </w:rPr>
        <w:t xml:space="preserve">ок важења понуде </w:t>
      </w:r>
      <w:r w:rsidRPr="00383B80">
        <w:rPr>
          <w:iCs/>
          <w:lang w:val="sr-Cyrl-RS"/>
        </w:rPr>
        <w:t>буде најмање</w:t>
      </w:r>
      <w:r w:rsidRPr="00383B80">
        <w:rPr>
          <w:iCs/>
        </w:rPr>
        <w:t xml:space="preserve"> 60 дана од дана отварања понуда.</w:t>
      </w:r>
    </w:p>
    <w:p w14:paraId="10FCE1A1" w14:textId="77777777" w:rsidR="002A52DF" w:rsidRPr="00383B80" w:rsidRDefault="002A52DF" w:rsidP="002A52DF">
      <w:pPr>
        <w:jc w:val="both"/>
        <w:rPr>
          <w:iCs/>
        </w:rPr>
      </w:pPr>
      <w:r w:rsidRPr="00383B80">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383B80">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1141A227" w14:textId="5430218C" w:rsidR="00F1353B" w:rsidRPr="00383B80" w:rsidRDefault="0068551F" w:rsidP="00DA7684">
      <w:pPr>
        <w:pStyle w:val="ListParagraph"/>
        <w:numPr>
          <w:ilvl w:val="1"/>
          <w:numId w:val="12"/>
        </w:numPr>
        <w:jc w:val="both"/>
        <w:rPr>
          <w:b/>
          <w:bCs/>
          <w:iCs/>
          <w:lang w:val="sr-Cyrl-RS"/>
        </w:rPr>
      </w:pPr>
      <w:r w:rsidRPr="00383B80">
        <w:rPr>
          <w:b/>
          <w:u w:val="single"/>
        </w:rPr>
        <w:t>Други захтеви</w:t>
      </w:r>
      <w:r w:rsidR="00383B80" w:rsidRPr="00383B80">
        <w:rPr>
          <w:b/>
          <w:u w:val="single"/>
          <w:lang w:val="sr-Cyrl-RS"/>
        </w:rPr>
        <w:t>:</w:t>
      </w:r>
      <w:r w:rsidR="00383B80" w:rsidRPr="00383B80">
        <w:rPr>
          <w:b/>
          <w:lang w:val="sr-Cyrl-RS"/>
        </w:rPr>
        <w:t xml:space="preserve">  </w:t>
      </w:r>
      <w:r w:rsidR="00383B80" w:rsidRPr="00383B80">
        <w:rPr>
          <w:b/>
          <w:bCs/>
          <w:iCs/>
          <w:lang w:val="sr-Cyrl-RS"/>
        </w:rPr>
        <w:t>Нема</w:t>
      </w:r>
    </w:p>
    <w:p w14:paraId="5583E687" w14:textId="77777777" w:rsidR="00383B80" w:rsidRPr="00383B80" w:rsidRDefault="00383B80" w:rsidP="00383B80">
      <w:pPr>
        <w:pStyle w:val="ListParagraph"/>
        <w:jc w:val="both"/>
        <w:rPr>
          <w:b/>
          <w:bCs/>
          <w:i/>
          <w:iCs/>
          <w:lang w:val="sr-Cyrl-RS"/>
        </w:rPr>
      </w:pPr>
    </w:p>
    <w:p w14:paraId="1C77FCC2" w14:textId="77777777" w:rsidR="00A878F3" w:rsidRPr="00383B80" w:rsidRDefault="00A878F3" w:rsidP="00BD619D">
      <w:pPr>
        <w:pStyle w:val="ListParagraph"/>
        <w:numPr>
          <w:ilvl w:val="0"/>
          <w:numId w:val="13"/>
        </w:numPr>
        <w:jc w:val="both"/>
        <w:rPr>
          <w:b/>
          <w:bCs/>
          <w:i/>
          <w:iCs/>
        </w:rPr>
      </w:pPr>
      <w:r w:rsidRPr="00383B80">
        <w:rPr>
          <w:b/>
          <w:bCs/>
          <w:i/>
          <w:iCs/>
        </w:rPr>
        <w:t>ВАЛУТА И НАЧИН НА КОЈИ МОРА ДА БУДЕ НАВЕДЕНА И ИЗРАЖЕНА ЦЕНА У ПОНУДИ</w:t>
      </w:r>
    </w:p>
    <w:p w14:paraId="42285F11" w14:textId="77777777" w:rsidR="00A878F3" w:rsidRPr="00383B80" w:rsidRDefault="00A878F3" w:rsidP="00A878F3">
      <w:pPr>
        <w:jc w:val="both"/>
        <w:rPr>
          <w:b/>
          <w:bCs/>
          <w:i/>
          <w:iCs/>
        </w:rPr>
      </w:pPr>
    </w:p>
    <w:p w14:paraId="21D3D8AF" w14:textId="77777777" w:rsidR="00A878F3" w:rsidRPr="00383B80" w:rsidRDefault="00A878F3" w:rsidP="00A878F3">
      <w:pPr>
        <w:jc w:val="both"/>
        <w:rPr>
          <w:iCs/>
        </w:rPr>
      </w:pPr>
      <w:r w:rsidRPr="00383B80">
        <w:rPr>
          <w:iCs/>
        </w:rPr>
        <w:t>Цена мора бити исказана у динарима, са и без пореза на додату вредност,</w:t>
      </w:r>
      <w:r w:rsidRPr="00383B8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383B80" w:rsidRDefault="00A878F3" w:rsidP="00A878F3">
      <w:pPr>
        <w:jc w:val="both"/>
        <w:rPr>
          <w:iCs/>
        </w:rPr>
      </w:pPr>
      <w:r w:rsidRPr="00383B80">
        <w:rPr>
          <w:iCs/>
        </w:rPr>
        <w:t>Цена је фиксна и не може се мењати</w:t>
      </w:r>
      <w:r w:rsidR="000803D2" w:rsidRPr="00383B80">
        <w:rPr>
          <w:iCs/>
          <w:lang w:val="sr-Cyrl-RS"/>
        </w:rPr>
        <w:t xml:space="preserve">, осим </w:t>
      </w:r>
      <w:r w:rsidR="00284225" w:rsidRPr="00383B80">
        <w:rPr>
          <w:iCs/>
          <w:lang w:val="sr-Cyrl-RS"/>
        </w:rPr>
        <w:t>у случајевима наведеним у делу ИЗМЕНЕ ТОКОМ ТРАЈАЊА УГОВОРА овог упутства</w:t>
      </w:r>
      <w:r w:rsidRPr="00383B80">
        <w:rPr>
          <w:iCs/>
        </w:rPr>
        <w:t>.</w:t>
      </w:r>
    </w:p>
    <w:p w14:paraId="45A4BBE4" w14:textId="77777777" w:rsidR="000803D2" w:rsidRPr="00202FD2" w:rsidRDefault="000803D2" w:rsidP="00A878F3">
      <w:pPr>
        <w:jc w:val="both"/>
        <w:rPr>
          <w:highlight w:val="yellow"/>
        </w:rPr>
      </w:pP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0E6DDFA" w14:textId="28B6109D" w:rsidR="006E6A7C" w:rsidRPr="002F01E1" w:rsidRDefault="006E6A7C" w:rsidP="007D5B55">
      <w:pPr>
        <w:jc w:val="both"/>
        <w:rPr>
          <w:noProof/>
        </w:rPr>
      </w:pPr>
      <w:r w:rsidRPr="002F01E1">
        <w:rPr>
          <w:noProof/>
        </w:rPr>
        <w:t>Понуђач који је изабран као најповољнији је дужан да, приликом потписивања уговора, достави:</w:t>
      </w:r>
    </w:p>
    <w:p w14:paraId="4E71B1CA" w14:textId="2D3A00A1" w:rsidR="006E6A7C" w:rsidRPr="002F01E1" w:rsidRDefault="006E6A7C" w:rsidP="00095073">
      <w:pPr>
        <w:pStyle w:val="ListParagraph"/>
        <w:numPr>
          <w:ilvl w:val="0"/>
          <w:numId w:val="9"/>
        </w:numPr>
        <w:jc w:val="both"/>
        <w:rPr>
          <w:noProof/>
        </w:rPr>
      </w:pPr>
      <w:r w:rsidRPr="002F01E1">
        <w:rPr>
          <w:b/>
        </w:rPr>
        <w:t>регистровану бланко меницу и менично овлашћење</w:t>
      </w:r>
      <w:r w:rsidRPr="002F01E1">
        <w:rPr>
          <w:b/>
          <w:noProof/>
        </w:rPr>
        <w:t xml:space="preserve"> за извршење уговорне обавезе</w:t>
      </w:r>
      <w:r w:rsidRPr="002F01E1">
        <w:rPr>
          <w:noProof/>
        </w:rPr>
        <w:t xml:space="preserve">, </w:t>
      </w:r>
      <w:r w:rsidR="00144E77" w:rsidRPr="002F01E1">
        <w:rPr>
          <w:noProof/>
        </w:rPr>
        <w:t>попуњено</w:t>
      </w:r>
      <w:r w:rsidRPr="002F01E1">
        <w:rPr>
          <w:noProof/>
        </w:rPr>
        <w:t xml:space="preserve"> на износ од 10% од укупне вредности уговора</w:t>
      </w:r>
      <w:r w:rsidR="001C4F8E" w:rsidRPr="002F01E1">
        <w:rPr>
          <w:noProof/>
          <w:lang w:val="sr-Cyrl-RS"/>
        </w:rPr>
        <w:t xml:space="preserve"> без ПДВ-а</w:t>
      </w:r>
      <w:r w:rsidRPr="002F01E1">
        <w:rPr>
          <w:noProof/>
        </w:rPr>
        <w:t xml:space="preserve">, </w:t>
      </w:r>
      <w:r w:rsidR="00144E77" w:rsidRPr="002F01E1">
        <w:rPr>
          <w:noProof/>
          <w:lang w:val="sr-Cyrl-RS"/>
        </w:rPr>
        <w:t xml:space="preserve"> </w:t>
      </w:r>
      <w:r w:rsidRPr="002F01E1">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2536DE4E" w:rsidR="006E6A7C" w:rsidRPr="002F01E1" w:rsidRDefault="006E6A7C" w:rsidP="006E6A7C">
      <w:pPr>
        <w:pStyle w:val="ListParagraph"/>
        <w:numPr>
          <w:ilvl w:val="0"/>
          <w:numId w:val="9"/>
        </w:numPr>
        <w:jc w:val="both"/>
        <w:rPr>
          <w:noProof/>
        </w:rPr>
      </w:pPr>
      <w:r w:rsidRPr="002F01E1">
        <w:rPr>
          <w:b/>
        </w:rPr>
        <w:t>регистровану бланко меницу и менично овлашћење</w:t>
      </w:r>
      <w:r w:rsidRPr="002F01E1">
        <w:rPr>
          <w:b/>
          <w:noProof/>
        </w:rPr>
        <w:t xml:space="preserve"> за отклањање недостатака у гарантном року</w:t>
      </w:r>
      <w:r w:rsidRPr="002F01E1">
        <w:rPr>
          <w:noProof/>
        </w:rPr>
        <w:t>,</w:t>
      </w:r>
      <w:r w:rsidR="00095073" w:rsidRPr="002F01E1">
        <w:rPr>
          <w:noProof/>
          <w:lang w:val="sr-Cyrl-RS"/>
        </w:rPr>
        <w:t xml:space="preserve"> </w:t>
      </w:r>
      <w:r w:rsidR="00144E77" w:rsidRPr="002F01E1">
        <w:rPr>
          <w:noProof/>
        </w:rPr>
        <w:t>попуњено</w:t>
      </w:r>
      <w:r w:rsidRPr="002F01E1">
        <w:rPr>
          <w:noProof/>
        </w:rPr>
        <w:t xml:space="preserve"> на износ од 10% од укупне вредности </w:t>
      </w:r>
      <w:r w:rsidR="001C4F8E" w:rsidRPr="002F01E1">
        <w:rPr>
          <w:noProof/>
        </w:rPr>
        <w:t>у</w:t>
      </w:r>
      <w:r w:rsidRPr="002F01E1">
        <w:rPr>
          <w:noProof/>
        </w:rPr>
        <w:t>говора</w:t>
      </w:r>
      <w:r w:rsidR="001C4F8E" w:rsidRPr="002F01E1">
        <w:rPr>
          <w:noProof/>
          <w:lang w:val="sr-Cyrl-RS"/>
        </w:rPr>
        <w:t xml:space="preserve"> без ПДВ-а</w:t>
      </w:r>
      <w:r w:rsidRPr="002F01E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2F01E1" w:rsidRDefault="009F1D17" w:rsidP="009F1D17">
      <w:pPr>
        <w:jc w:val="both"/>
        <w:rPr>
          <w:noProof/>
        </w:rPr>
      </w:pPr>
    </w:p>
    <w:p w14:paraId="1EB70C8D" w14:textId="4BE38924" w:rsidR="006E6A7C" w:rsidRPr="002F01E1" w:rsidRDefault="009E2746" w:rsidP="00BF2948">
      <w:pPr>
        <w:jc w:val="both"/>
        <w:rPr>
          <w:rFonts w:eastAsia="TimesNewRomanPSMT"/>
          <w:bCs/>
          <w:iCs/>
          <w:lang w:val="sr-Cyrl-CS"/>
        </w:rPr>
      </w:pPr>
      <w:r w:rsidRPr="002F01E1">
        <w:rPr>
          <w:rFonts w:eastAsia="TimesNewRomanPSMT"/>
          <w:bCs/>
          <w:iCs/>
          <w:lang w:val="sr-Cyrl-CS"/>
        </w:rPr>
        <w:t xml:space="preserve">Меница мора бити </w:t>
      </w:r>
      <w:r w:rsidRPr="002F01E1">
        <w:rPr>
          <w:rFonts w:eastAsia="TimesNewRomanPSMT"/>
          <w:b/>
          <w:bCs/>
          <w:iCs/>
          <w:lang w:val="sr-Cyrl-CS"/>
        </w:rPr>
        <w:t>оверена печатом и потписана</w:t>
      </w:r>
      <w:r w:rsidRPr="002F01E1">
        <w:rPr>
          <w:rFonts w:eastAsia="TimesNewRomanPSMT"/>
          <w:bCs/>
          <w:iCs/>
          <w:lang w:val="sr-Cyrl-CS"/>
        </w:rPr>
        <w:t xml:space="preserve"> од стране лица овлашћеног за заступање, а уз исту мора бити достављено попуњено и оверено </w:t>
      </w:r>
      <w:r w:rsidRPr="002F01E1">
        <w:rPr>
          <w:rFonts w:eastAsia="TimesNewRomanPSMT"/>
          <w:b/>
          <w:bCs/>
          <w:iCs/>
          <w:lang w:val="sr-Cyrl-CS"/>
        </w:rPr>
        <w:t>менично овлашћење – писмо</w:t>
      </w:r>
      <w:r w:rsidRPr="002F01E1">
        <w:rPr>
          <w:rFonts w:eastAsia="TimesNewRomanPSMT"/>
          <w:bCs/>
          <w:iCs/>
          <w:lang w:val="sr-Cyrl-CS"/>
        </w:rPr>
        <w:t xml:space="preserve">, са назначеним износом, </w:t>
      </w:r>
      <w:r w:rsidRPr="002F01E1">
        <w:rPr>
          <w:rFonts w:eastAsia="TimesNewRomanPSMT"/>
          <w:b/>
          <w:bCs/>
          <w:iCs/>
          <w:lang w:val="sr-Cyrl-CS"/>
        </w:rPr>
        <w:t>копија картона депонованих потписа</w:t>
      </w:r>
      <w:r w:rsidRPr="002F01E1">
        <w:rPr>
          <w:rFonts w:eastAsia="TimesNewRomanPSMT"/>
          <w:bCs/>
          <w:iCs/>
          <w:lang w:val="sr-Cyrl-CS"/>
        </w:rPr>
        <w:t xml:space="preserve"> који је издат од стране пословне банке коју понуђач наводи у меничном овлашћењу – писму и </w:t>
      </w:r>
      <w:r w:rsidRPr="002F01E1">
        <w:rPr>
          <w:rFonts w:eastAsia="TimesNewRomanPSMT"/>
          <w:b/>
          <w:bCs/>
          <w:iCs/>
          <w:lang w:val="sr-Cyrl-CS"/>
        </w:rPr>
        <w:t>образац овере потписа лица овлашћених за заступање  - ОП образац</w:t>
      </w:r>
      <w:r w:rsidRPr="002F01E1">
        <w:rPr>
          <w:rFonts w:eastAsia="TimesNewRomanPSMT"/>
          <w:bCs/>
          <w:iCs/>
          <w:lang w:val="sr-Cyrl-CS"/>
        </w:rPr>
        <w:t>.</w:t>
      </w:r>
    </w:p>
    <w:p w14:paraId="6F694381" w14:textId="77777777" w:rsidR="006E6A7C" w:rsidRDefault="006E6A7C" w:rsidP="006E6A7C">
      <w:pPr>
        <w:jc w:val="both"/>
        <w:rPr>
          <w:noProof/>
        </w:rPr>
      </w:pPr>
      <w:r w:rsidRPr="002F01E1">
        <w:rPr>
          <w:noProof/>
        </w:rPr>
        <w:t xml:space="preserve">Понуђач је дужан да достави и </w:t>
      </w:r>
      <w:r w:rsidRPr="002F01E1">
        <w:rPr>
          <w:b/>
          <w:noProof/>
        </w:rPr>
        <w:t xml:space="preserve">копију извода из Регистра </w:t>
      </w:r>
      <w:r w:rsidRPr="002F01E1">
        <w:rPr>
          <w:noProof/>
        </w:rPr>
        <w:t xml:space="preserve"> </w:t>
      </w:r>
      <w:r w:rsidRPr="002F01E1">
        <w:rPr>
          <w:b/>
          <w:noProof/>
        </w:rPr>
        <w:t>меница и овлашћења</w:t>
      </w:r>
      <w:r w:rsidRPr="002F01E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365271AA" w14:textId="3DBB93DC" w:rsidR="002F01E1" w:rsidRDefault="006E6A7C" w:rsidP="004C136B">
      <w:pPr>
        <w:jc w:val="both"/>
        <w:rPr>
          <w:sz w:val="22"/>
          <w:szCs w:val="22"/>
          <w:highlight w:val="yellow"/>
          <w:lang w:val="sr-Cyrl-CS"/>
        </w:rPr>
      </w:pPr>
      <w:r w:rsidRPr="002C4BE3">
        <w:t>Средство обезбеђења не може се вратити понуђачу пре истека рока трајања.</w:t>
      </w:r>
    </w:p>
    <w:p w14:paraId="13DF62D9" w14:textId="77777777" w:rsidR="002F01E1" w:rsidRDefault="002F01E1" w:rsidP="00E92C0B">
      <w:pPr>
        <w:ind w:firstLine="720"/>
        <w:rPr>
          <w:sz w:val="22"/>
          <w:szCs w:val="22"/>
          <w:highlight w:val="yellow"/>
          <w:lang w:val="sr-Cyrl-CS"/>
        </w:rPr>
      </w:pPr>
    </w:p>
    <w:p w14:paraId="4AA1E191" w14:textId="1F928C76" w:rsidR="00915894" w:rsidRPr="002F01E1" w:rsidRDefault="00915894" w:rsidP="003E1502">
      <w:pPr>
        <w:ind w:firstLine="720"/>
        <w:jc w:val="both"/>
        <w:rPr>
          <w:sz w:val="22"/>
          <w:szCs w:val="22"/>
          <w:lang w:val="sr-Cyrl-CS"/>
        </w:rPr>
      </w:pPr>
      <w:r w:rsidRPr="002F01E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2F01E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F01E1" w14:paraId="40C91762" w14:textId="77777777" w:rsidTr="004B0A93">
        <w:tc>
          <w:tcPr>
            <w:tcW w:w="1548" w:type="dxa"/>
            <w:shd w:val="clear" w:color="auto" w:fill="auto"/>
          </w:tcPr>
          <w:p w14:paraId="45054636" w14:textId="77777777" w:rsidR="00915894" w:rsidRPr="002F01E1" w:rsidRDefault="00915894" w:rsidP="004B0A93">
            <w:pPr>
              <w:rPr>
                <w:b/>
                <w:sz w:val="22"/>
                <w:szCs w:val="22"/>
                <w:lang w:val="sr-Cyrl-CS"/>
              </w:rPr>
            </w:pPr>
            <w:r w:rsidRPr="002F01E1">
              <w:rPr>
                <w:b/>
                <w:sz w:val="22"/>
                <w:szCs w:val="22"/>
                <w:lang w:val="sr-Cyrl-CS"/>
              </w:rPr>
              <w:t>ДУЖНИК:</w:t>
            </w:r>
          </w:p>
        </w:tc>
        <w:tc>
          <w:tcPr>
            <w:tcW w:w="8100" w:type="dxa"/>
            <w:shd w:val="clear" w:color="auto" w:fill="auto"/>
          </w:tcPr>
          <w:p w14:paraId="76636081" w14:textId="77777777" w:rsidR="00915894" w:rsidRPr="002F01E1" w:rsidRDefault="00915894" w:rsidP="004B0A93">
            <w:pPr>
              <w:rPr>
                <w:b/>
                <w:sz w:val="22"/>
                <w:szCs w:val="22"/>
                <w:lang w:val="sr-Cyrl-CS"/>
              </w:rPr>
            </w:pPr>
            <w:r w:rsidRPr="002F01E1">
              <w:rPr>
                <w:b/>
                <w:sz w:val="22"/>
                <w:szCs w:val="22"/>
                <w:lang w:val="sr-Cyrl-CS"/>
              </w:rPr>
              <w:t>Пун назив и седиште:__________________________________________________</w:t>
            </w:r>
          </w:p>
          <w:p w14:paraId="5D7A1B5D" w14:textId="77777777" w:rsidR="00915894" w:rsidRPr="002F01E1" w:rsidRDefault="00915894" w:rsidP="004B0A93">
            <w:pPr>
              <w:rPr>
                <w:b/>
                <w:sz w:val="22"/>
                <w:szCs w:val="22"/>
                <w:lang w:val="sr-Cyrl-CS"/>
              </w:rPr>
            </w:pPr>
            <w:r w:rsidRPr="002F01E1">
              <w:rPr>
                <w:b/>
                <w:sz w:val="22"/>
                <w:szCs w:val="22"/>
                <w:lang w:val="sr-Cyrl-CS"/>
              </w:rPr>
              <w:t>ПИБ</w:t>
            </w:r>
            <w:r w:rsidRPr="002F01E1">
              <w:rPr>
                <w:b/>
                <w:sz w:val="22"/>
                <w:szCs w:val="22"/>
                <w:lang w:val="sr-Latn-CS"/>
              </w:rPr>
              <w:t>:</w:t>
            </w:r>
            <w:r w:rsidRPr="002F01E1">
              <w:rPr>
                <w:b/>
                <w:sz w:val="22"/>
                <w:szCs w:val="22"/>
                <w:lang w:val="sr-Cyrl-CS"/>
              </w:rPr>
              <w:t xml:space="preserve"> </w:t>
            </w:r>
            <w:r w:rsidRPr="002F01E1">
              <w:rPr>
                <w:b/>
                <w:sz w:val="22"/>
                <w:szCs w:val="22"/>
                <w:lang w:val="sr-Latn-CS"/>
              </w:rPr>
              <w:t>_________________</w:t>
            </w:r>
            <w:r w:rsidRPr="002F01E1">
              <w:rPr>
                <w:b/>
                <w:sz w:val="22"/>
                <w:szCs w:val="22"/>
                <w:lang w:val="sr-Cyrl-CS"/>
              </w:rPr>
              <w:t>______  Матични број:___________________________</w:t>
            </w:r>
          </w:p>
          <w:p w14:paraId="3078AB35" w14:textId="77777777" w:rsidR="00915894" w:rsidRPr="002F01E1" w:rsidRDefault="00915894" w:rsidP="004B0A93">
            <w:pPr>
              <w:rPr>
                <w:b/>
                <w:sz w:val="22"/>
                <w:szCs w:val="22"/>
                <w:lang w:val="sr-Cyrl-CS"/>
              </w:rPr>
            </w:pPr>
            <w:r w:rsidRPr="002F01E1">
              <w:rPr>
                <w:b/>
                <w:sz w:val="22"/>
                <w:szCs w:val="22"/>
                <w:lang w:val="sr-Cyrl-CS"/>
              </w:rPr>
              <w:t>Текући рачун:____________________код: _____________________(назив банке),</w:t>
            </w:r>
          </w:p>
          <w:p w14:paraId="204CE3BA" w14:textId="77777777" w:rsidR="00915894" w:rsidRPr="002F01E1" w:rsidRDefault="00915894" w:rsidP="004B0A93">
            <w:pPr>
              <w:rPr>
                <w:b/>
                <w:sz w:val="22"/>
                <w:szCs w:val="22"/>
                <w:lang w:val="sr-Cyrl-CS"/>
              </w:rPr>
            </w:pPr>
          </w:p>
        </w:tc>
      </w:tr>
      <w:tr w:rsidR="00915894" w:rsidRPr="002F01E1" w14:paraId="4CE79200" w14:textId="77777777" w:rsidTr="004B0A93">
        <w:tc>
          <w:tcPr>
            <w:tcW w:w="9648" w:type="dxa"/>
            <w:gridSpan w:val="2"/>
            <w:shd w:val="clear" w:color="auto" w:fill="auto"/>
          </w:tcPr>
          <w:p w14:paraId="0801ECD6" w14:textId="77777777" w:rsidR="00915894" w:rsidRPr="002F01E1" w:rsidRDefault="00915894" w:rsidP="004B0A93">
            <w:pPr>
              <w:jc w:val="center"/>
              <w:rPr>
                <w:b/>
                <w:sz w:val="22"/>
                <w:szCs w:val="22"/>
                <w:lang w:val="sr-Cyrl-CS"/>
              </w:rPr>
            </w:pPr>
            <w:r w:rsidRPr="002F01E1">
              <w:rPr>
                <w:b/>
                <w:sz w:val="22"/>
                <w:szCs w:val="22"/>
                <w:lang w:val="sr-Cyrl-CS"/>
              </w:rPr>
              <w:t>И з д а ј е</w:t>
            </w:r>
          </w:p>
        </w:tc>
      </w:tr>
    </w:tbl>
    <w:p w14:paraId="2064015A" w14:textId="77777777" w:rsidR="00915894" w:rsidRPr="002F01E1" w:rsidRDefault="00915894" w:rsidP="00915894">
      <w:pPr>
        <w:rPr>
          <w:b/>
          <w:sz w:val="22"/>
          <w:szCs w:val="22"/>
          <w:lang w:val="sr-Cyrl-CS"/>
        </w:rPr>
      </w:pPr>
    </w:p>
    <w:p w14:paraId="3794AF30" w14:textId="77777777" w:rsidR="00915894" w:rsidRPr="002F01E1" w:rsidRDefault="00915894" w:rsidP="00915894">
      <w:pPr>
        <w:jc w:val="center"/>
        <w:rPr>
          <w:b/>
          <w:sz w:val="28"/>
          <w:szCs w:val="28"/>
          <w:lang w:val="sr-Cyrl-CS"/>
        </w:rPr>
      </w:pPr>
      <w:r w:rsidRPr="002F01E1">
        <w:rPr>
          <w:b/>
          <w:sz w:val="28"/>
          <w:szCs w:val="28"/>
          <w:lang w:val="sr-Cyrl-CS"/>
        </w:rPr>
        <w:t>МЕНИЧНО ПИСМО – ОВЛАШЋЕЊЕ</w:t>
      </w:r>
    </w:p>
    <w:p w14:paraId="5E11A7F1" w14:textId="77777777" w:rsidR="00915894" w:rsidRPr="002F01E1" w:rsidRDefault="00915894" w:rsidP="00915894">
      <w:pPr>
        <w:jc w:val="center"/>
        <w:rPr>
          <w:b/>
          <w:sz w:val="22"/>
          <w:szCs w:val="22"/>
          <w:lang w:val="sr-Cyrl-CS"/>
        </w:rPr>
      </w:pPr>
      <w:r w:rsidRPr="002F01E1">
        <w:rPr>
          <w:b/>
          <w:sz w:val="22"/>
          <w:szCs w:val="22"/>
          <w:lang w:val="sr-Cyrl-CS"/>
        </w:rPr>
        <w:t>ЗА КОРИСНИКА БЛАНКО СОЛО МЕНИЦЕ</w:t>
      </w:r>
    </w:p>
    <w:p w14:paraId="6664AAC8" w14:textId="77777777" w:rsidR="00915894" w:rsidRPr="002F01E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F01E1" w14:paraId="49734CC2" w14:textId="77777777" w:rsidTr="000B6016">
        <w:tc>
          <w:tcPr>
            <w:tcW w:w="1587" w:type="dxa"/>
            <w:shd w:val="clear" w:color="auto" w:fill="auto"/>
          </w:tcPr>
          <w:p w14:paraId="3EF89984" w14:textId="77777777" w:rsidR="00915894" w:rsidRPr="002F01E1" w:rsidRDefault="00915894" w:rsidP="004B0A93">
            <w:pPr>
              <w:rPr>
                <w:b/>
                <w:sz w:val="22"/>
                <w:szCs w:val="22"/>
                <w:lang w:val="sr-Cyrl-CS"/>
              </w:rPr>
            </w:pPr>
            <w:r w:rsidRPr="002F01E1">
              <w:rPr>
                <w:b/>
                <w:sz w:val="22"/>
                <w:szCs w:val="22"/>
                <w:lang w:val="sr-Cyrl-CS"/>
              </w:rPr>
              <w:t>КОРИСНИК:</w:t>
            </w:r>
          </w:p>
          <w:p w14:paraId="62263524" w14:textId="77777777" w:rsidR="00915894" w:rsidRPr="002F01E1" w:rsidRDefault="00915894" w:rsidP="004B0A93">
            <w:pPr>
              <w:rPr>
                <w:b/>
                <w:sz w:val="22"/>
                <w:szCs w:val="22"/>
                <w:lang w:val="sr-Cyrl-CS"/>
              </w:rPr>
            </w:pPr>
            <w:r w:rsidRPr="002F01E1">
              <w:rPr>
                <w:b/>
                <w:sz w:val="22"/>
                <w:szCs w:val="22"/>
                <w:lang w:val="sr-Cyrl-CS"/>
              </w:rPr>
              <w:t>(поверилац)</w:t>
            </w:r>
          </w:p>
        </w:tc>
        <w:tc>
          <w:tcPr>
            <w:tcW w:w="7699" w:type="dxa"/>
            <w:shd w:val="clear" w:color="auto" w:fill="auto"/>
          </w:tcPr>
          <w:p w14:paraId="6ED19E43" w14:textId="77777777" w:rsidR="00915894" w:rsidRPr="002F01E1" w:rsidRDefault="00915894" w:rsidP="004B0A93">
            <w:pPr>
              <w:jc w:val="both"/>
              <w:rPr>
                <w:sz w:val="22"/>
                <w:szCs w:val="22"/>
                <w:lang w:val="sr-Cyrl-CS"/>
              </w:rPr>
            </w:pPr>
            <w:r w:rsidRPr="002F01E1">
              <w:rPr>
                <w:b/>
                <w:sz w:val="22"/>
                <w:szCs w:val="22"/>
                <w:lang w:val="sr-Cyrl-CS"/>
              </w:rPr>
              <w:t>Пун назив и седиште:</w:t>
            </w:r>
            <w:r w:rsidRPr="002F01E1">
              <w:rPr>
                <w:sz w:val="22"/>
                <w:szCs w:val="22"/>
              </w:rPr>
              <w:t xml:space="preserve"> </w:t>
            </w:r>
            <w:r w:rsidRPr="002F01E1">
              <w:rPr>
                <w:sz w:val="22"/>
                <w:szCs w:val="22"/>
                <w:lang w:val="sr-Cyrl-CS"/>
              </w:rPr>
              <w:t>КЛИНИЧКИ ЦЕНТАР ВОЈВОДИНЕ, ул. Хајдук Вељкова бр. 1, Нови Сад</w:t>
            </w:r>
          </w:p>
          <w:p w14:paraId="7AB157AA" w14:textId="77777777" w:rsidR="00915894" w:rsidRPr="002F01E1" w:rsidRDefault="00915894" w:rsidP="004B0A93">
            <w:pPr>
              <w:jc w:val="both"/>
              <w:rPr>
                <w:b/>
                <w:sz w:val="22"/>
                <w:szCs w:val="22"/>
                <w:lang w:val="sr-Cyrl-CS"/>
              </w:rPr>
            </w:pPr>
            <w:r w:rsidRPr="002F01E1">
              <w:rPr>
                <w:b/>
                <w:sz w:val="22"/>
                <w:szCs w:val="22"/>
                <w:lang w:val="sr-Cyrl-CS"/>
              </w:rPr>
              <w:t>ПИБ</w:t>
            </w:r>
            <w:r w:rsidRPr="002F01E1">
              <w:rPr>
                <w:b/>
                <w:sz w:val="22"/>
                <w:szCs w:val="22"/>
                <w:lang w:val="sr-Latn-CS"/>
              </w:rPr>
              <w:t>:</w:t>
            </w:r>
            <w:r w:rsidRPr="002F01E1">
              <w:rPr>
                <w:b/>
                <w:sz w:val="22"/>
                <w:szCs w:val="22"/>
                <w:lang w:val="sr-Cyrl-CS"/>
              </w:rPr>
              <w:t xml:space="preserve"> </w:t>
            </w:r>
            <w:r w:rsidRPr="002F01E1">
              <w:rPr>
                <w:sz w:val="22"/>
                <w:szCs w:val="22"/>
                <w:lang w:val="sr-Latn-CS"/>
              </w:rPr>
              <w:t>101696893</w:t>
            </w:r>
            <w:r w:rsidRPr="002F01E1">
              <w:rPr>
                <w:b/>
                <w:sz w:val="22"/>
                <w:szCs w:val="22"/>
                <w:lang w:val="sr-Cyrl-CS"/>
              </w:rPr>
              <w:t xml:space="preserve">  Матични број:</w:t>
            </w:r>
            <w:r w:rsidRPr="002F01E1">
              <w:rPr>
                <w:sz w:val="22"/>
                <w:szCs w:val="22"/>
              </w:rPr>
              <w:t xml:space="preserve"> </w:t>
            </w:r>
            <w:r w:rsidRPr="002F01E1">
              <w:rPr>
                <w:sz w:val="22"/>
                <w:szCs w:val="22"/>
                <w:lang w:val="sr-Cyrl-CS"/>
              </w:rPr>
              <w:t>08664161</w:t>
            </w:r>
          </w:p>
          <w:p w14:paraId="007D012F" w14:textId="77777777" w:rsidR="00915894" w:rsidRPr="002F01E1" w:rsidRDefault="00915894" w:rsidP="004B0A93">
            <w:pPr>
              <w:jc w:val="both"/>
              <w:rPr>
                <w:sz w:val="22"/>
                <w:szCs w:val="22"/>
                <w:lang w:val="sr-Cyrl-CS"/>
              </w:rPr>
            </w:pPr>
            <w:r w:rsidRPr="002F01E1">
              <w:rPr>
                <w:b/>
                <w:sz w:val="22"/>
                <w:szCs w:val="22"/>
                <w:lang w:val="sr-Cyrl-CS"/>
              </w:rPr>
              <w:t xml:space="preserve">Текући рачун: </w:t>
            </w:r>
            <w:r w:rsidRPr="002F01E1">
              <w:rPr>
                <w:sz w:val="22"/>
                <w:szCs w:val="22"/>
                <w:lang w:val="sr-Cyrl-CS"/>
              </w:rPr>
              <w:t>840-577661-50,</w:t>
            </w:r>
            <w:r w:rsidRPr="002F01E1">
              <w:rPr>
                <w:b/>
                <w:sz w:val="22"/>
                <w:szCs w:val="22"/>
                <w:lang w:val="sr-Cyrl-CS"/>
              </w:rPr>
              <w:t xml:space="preserve">  код : </w:t>
            </w:r>
            <w:r w:rsidRPr="002F01E1">
              <w:rPr>
                <w:sz w:val="22"/>
                <w:szCs w:val="22"/>
                <w:lang w:val="sr-Cyrl-CS"/>
              </w:rPr>
              <w:t>Управа за трезор –Република Србија,</w:t>
            </w:r>
          </w:p>
          <w:p w14:paraId="3494EE20" w14:textId="77777777" w:rsidR="00915894" w:rsidRPr="002F01E1" w:rsidRDefault="00915894" w:rsidP="004B0A93">
            <w:pPr>
              <w:jc w:val="both"/>
              <w:rPr>
                <w:sz w:val="22"/>
                <w:szCs w:val="22"/>
                <w:lang w:val="sr-Cyrl-CS"/>
              </w:rPr>
            </w:pPr>
            <w:r w:rsidRPr="002F01E1">
              <w:rPr>
                <w:sz w:val="22"/>
                <w:szCs w:val="22"/>
                <w:lang w:val="sr-Cyrl-CS"/>
              </w:rPr>
              <w:t xml:space="preserve">Министарство финансија, </w:t>
            </w:r>
          </w:p>
          <w:p w14:paraId="56A31541" w14:textId="77777777" w:rsidR="003E1502" w:rsidRPr="002F01E1" w:rsidRDefault="003E1502" w:rsidP="004B0A93">
            <w:pPr>
              <w:jc w:val="both"/>
              <w:rPr>
                <w:b/>
                <w:sz w:val="22"/>
                <w:szCs w:val="22"/>
                <w:lang w:val="sr-Cyrl-CS"/>
              </w:rPr>
            </w:pPr>
          </w:p>
        </w:tc>
      </w:tr>
    </w:tbl>
    <w:p w14:paraId="187BFD6D" w14:textId="553F8C5F" w:rsidR="00915894" w:rsidRPr="002F01E1" w:rsidRDefault="000B6016" w:rsidP="0041105F">
      <w:pPr>
        <w:ind w:firstLine="720"/>
        <w:jc w:val="both"/>
        <w:rPr>
          <w:sz w:val="22"/>
          <w:szCs w:val="22"/>
          <w:lang w:val="sr-Cyrl-CS"/>
        </w:rPr>
      </w:pPr>
      <w:r w:rsidRPr="002F01E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01E1">
        <w:rPr>
          <w:b/>
          <w:noProof/>
          <w:sz w:val="22"/>
          <w:szCs w:val="22"/>
        </w:rPr>
        <w:t>за извршење уговорне обавезе</w:t>
      </w:r>
      <w:r w:rsidRPr="002F01E1">
        <w:rPr>
          <w:b/>
          <w:noProof/>
          <w:sz w:val="22"/>
          <w:szCs w:val="22"/>
          <w:lang w:val="sr-Cyrl-RS"/>
        </w:rPr>
        <w:t>,</w:t>
      </w:r>
      <w:r w:rsidRPr="002F01E1">
        <w:rPr>
          <w:sz w:val="22"/>
          <w:szCs w:val="22"/>
          <w:lang w:val="sr-Cyrl-CS"/>
        </w:rPr>
        <w:t xml:space="preserve"> и овлашћује меничног повериоца да предату меницу може попунити </w:t>
      </w:r>
      <w:r w:rsidRPr="002F01E1">
        <w:rPr>
          <w:b/>
          <w:sz w:val="22"/>
          <w:szCs w:val="22"/>
          <w:lang w:val="sr-Cyrl-CS"/>
        </w:rPr>
        <w:t xml:space="preserve">на износ од 10% од уговорене вредности без ПДВ-а </w:t>
      </w:r>
      <w:r w:rsidR="00915894" w:rsidRPr="002F01E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F01E1">
        <w:rPr>
          <w:sz w:val="22"/>
          <w:szCs w:val="22"/>
          <w:lang w:val="sr-Latn-RS"/>
        </w:rPr>
        <w:t xml:space="preserve">, </w:t>
      </w:r>
      <w:r w:rsidR="00915894" w:rsidRPr="002F01E1">
        <w:rPr>
          <w:sz w:val="22"/>
          <w:szCs w:val="22"/>
          <w:lang w:val="sr-Cyrl-CS"/>
        </w:rPr>
        <w:t>назив јавне набавке _________________________________________________</w:t>
      </w:r>
      <w:r w:rsidR="00673D33" w:rsidRPr="002F01E1">
        <w:rPr>
          <w:sz w:val="22"/>
          <w:szCs w:val="22"/>
          <w:lang w:val="sr-Cyrl-RS"/>
        </w:rPr>
        <w:t>,</w:t>
      </w:r>
      <w:r w:rsidR="00915894" w:rsidRPr="002F01E1">
        <w:rPr>
          <w:sz w:val="22"/>
          <w:szCs w:val="22"/>
          <w:lang w:val="sr-Cyrl-CS"/>
        </w:rPr>
        <w:t xml:space="preserve"> заведен код наручиоца–повериоца под бројем</w:t>
      </w:r>
      <w:r w:rsidR="0041105F" w:rsidRPr="002F01E1">
        <w:rPr>
          <w:sz w:val="22"/>
          <w:szCs w:val="22"/>
          <w:lang w:val="sr-Cyrl-CS"/>
        </w:rPr>
        <w:t xml:space="preserve"> </w:t>
      </w:r>
      <w:r w:rsidR="00915894" w:rsidRPr="002F01E1">
        <w:rPr>
          <w:sz w:val="22"/>
          <w:szCs w:val="22"/>
          <w:lang w:val="sr-Cyrl-CS"/>
        </w:rPr>
        <w:t>____________ дана _________________, уколико као</w:t>
      </w:r>
      <w:r w:rsidR="0041105F" w:rsidRPr="002F01E1">
        <w:rPr>
          <w:sz w:val="22"/>
          <w:szCs w:val="22"/>
          <w:lang w:val="sr-Cyrl-CS"/>
        </w:rPr>
        <w:t xml:space="preserve"> </w:t>
      </w:r>
      <w:r w:rsidR="00915894" w:rsidRPr="002F01E1">
        <w:rPr>
          <w:sz w:val="22"/>
          <w:szCs w:val="22"/>
          <w:lang w:val="sr-Cyrl-CS"/>
        </w:rPr>
        <w:t xml:space="preserve">дужник не изврши </w:t>
      </w:r>
      <w:r w:rsidR="00B11D31" w:rsidRPr="002F01E1">
        <w:rPr>
          <w:sz w:val="22"/>
          <w:szCs w:val="22"/>
          <w:lang w:val="sr-Cyrl-CS"/>
        </w:rPr>
        <w:t>предвиђене обавезе</w:t>
      </w:r>
      <w:r w:rsidR="00915894" w:rsidRPr="002F01E1">
        <w:rPr>
          <w:sz w:val="22"/>
          <w:szCs w:val="22"/>
          <w:lang w:val="sr-Cyrl-CS"/>
        </w:rPr>
        <w:t>.</w:t>
      </w:r>
    </w:p>
    <w:p w14:paraId="3EBADF8F" w14:textId="278B57D7" w:rsidR="004A5D81" w:rsidRPr="002F01E1" w:rsidRDefault="004A5D81" w:rsidP="004A5D81">
      <w:pPr>
        <w:ind w:firstLine="720"/>
        <w:jc w:val="both"/>
        <w:rPr>
          <w:sz w:val="22"/>
          <w:szCs w:val="22"/>
          <w:lang w:val="sr-Cyrl-CS"/>
        </w:rPr>
      </w:pPr>
      <w:r w:rsidRPr="002F01E1">
        <w:rPr>
          <w:sz w:val="22"/>
          <w:szCs w:val="22"/>
          <w:lang w:val="sr-Cyrl-CS"/>
        </w:rPr>
        <w:t xml:space="preserve">Рок важности менице и меничног овлашћења _________________ (најмање </w:t>
      </w:r>
      <w:r w:rsidR="0041105F" w:rsidRPr="002F01E1">
        <w:rPr>
          <w:sz w:val="22"/>
          <w:szCs w:val="22"/>
        </w:rPr>
        <w:t>3</w:t>
      </w:r>
      <w:r w:rsidRPr="002F01E1">
        <w:rPr>
          <w:sz w:val="22"/>
          <w:szCs w:val="22"/>
          <w:lang w:val="sr-Latn-RS"/>
        </w:rPr>
        <w:t>0</w:t>
      </w:r>
      <w:r w:rsidRPr="002F01E1">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2F01E1" w:rsidRDefault="00915894" w:rsidP="00915894">
      <w:pPr>
        <w:ind w:firstLine="720"/>
        <w:jc w:val="both"/>
        <w:rPr>
          <w:sz w:val="22"/>
          <w:szCs w:val="22"/>
          <w:lang w:val="sr-Cyrl-CS"/>
        </w:rPr>
      </w:pPr>
      <w:r w:rsidRPr="002F01E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2F01E1" w:rsidRDefault="00915894" w:rsidP="00915894">
      <w:pPr>
        <w:ind w:firstLine="720"/>
        <w:jc w:val="both"/>
        <w:rPr>
          <w:sz w:val="22"/>
          <w:szCs w:val="22"/>
          <w:lang w:val="ru-RU"/>
        </w:rPr>
      </w:pPr>
      <w:r w:rsidRPr="002F01E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2F01E1" w:rsidRDefault="00915894" w:rsidP="00915894">
      <w:pPr>
        <w:ind w:firstLine="720"/>
        <w:jc w:val="both"/>
        <w:rPr>
          <w:sz w:val="22"/>
          <w:szCs w:val="22"/>
          <w:lang w:val="ru-RU"/>
        </w:rPr>
      </w:pPr>
      <w:r w:rsidRPr="002F01E1">
        <w:rPr>
          <w:sz w:val="22"/>
          <w:szCs w:val="22"/>
          <w:lang w:val="ru-RU"/>
        </w:rPr>
        <w:t>Ово менично писмо – овлашћење сачињено је у 2 (два) истоветна</w:t>
      </w:r>
      <w:r w:rsidRPr="002F01E1">
        <w:rPr>
          <w:b/>
          <w:sz w:val="22"/>
          <w:szCs w:val="22"/>
          <w:lang w:val="ru-RU"/>
        </w:rPr>
        <w:t xml:space="preserve"> </w:t>
      </w:r>
      <w:r w:rsidRPr="002F01E1">
        <w:rPr>
          <w:sz w:val="22"/>
          <w:szCs w:val="22"/>
          <w:lang w:val="ru-RU"/>
        </w:rPr>
        <w:t>примерка, од којих је 1 (један) примерак за Повериоца, а 1 (један) задржава Дужник.</w:t>
      </w:r>
    </w:p>
    <w:p w14:paraId="12149139" w14:textId="77777777" w:rsidR="00915894" w:rsidRPr="002F01E1" w:rsidRDefault="00915894" w:rsidP="00915894">
      <w:pPr>
        <w:jc w:val="both"/>
        <w:rPr>
          <w:sz w:val="22"/>
          <w:szCs w:val="22"/>
          <w:lang w:val="sr-Cyrl-CS"/>
        </w:rPr>
      </w:pPr>
    </w:p>
    <w:p w14:paraId="53851D5C" w14:textId="77777777" w:rsidR="00F134F3" w:rsidRPr="002F01E1" w:rsidRDefault="00F134F3" w:rsidP="00F134F3">
      <w:pPr>
        <w:jc w:val="both"/>
        <w:rPr>
          <w:sz w:val="22"/>
          <w:szCs w:val="22"/>
          <w:lang w:val="sr-Cyrl-CS"/>
        </w:rPr>
      </w:pPr>
      <w:r w:rsidRPr="002F01E1">
        <w:rPr>
          <w:sz w:val="22"/>
          <w:szCs w:val="22"/>
          <w:lang w:val="ru-RU"/>
        </w:rPr>
        <w:t xml:space="preserve">Прилог: - Меница серијски број </w:t>
      </w:r>
      <w:r w:rsidRPr="002F01E1">
        <w:rPr>
          <w:sz w:val="22"/>
          <w:szCs w:val="22"/>
          <w:lang w:val="sr-Cyrl-CS"/>
        </w:rPr>
        <w:t xml:space="preserve">_____________________  </w:t>
      </w:r>
    </w:p>
    <w:p w14:paraId="34C4352E" w14:textId="77777777" w:rsidR="00F134F3" w:rsidRPr="002F01E1" w:rsidRDefault="00F134F3" w:rsidP="00F134F3">
      <w:pPr>
        <w:jc w:val="both"/>
        <w:rPr>
          <w:sz w:val="22"/>
          <w:szCs w:val="22"/>
          <w:lang w:val="sr-Cyrl-CS"/>
        </w:rPr>
      </w:pPr>
      <w:r w:rsidRPr="002F01E1">
        <w:rPr>
          <w:sz w:val="22"/>
          <w:szCs w:val="22"/>
          <w:lang w:val="sr-Cyrl-CS"/>
        </w:rPr>
        <w:t xml:space="preserve">               - Копија картона депонованих потписа</w:t>
      </w:r>
    </w:p>
    <w:p w14:paraId="6638E89F" w14:textId="77777777" w:rsidR="00F134F3" w:rsidRPr="002F01E1" w:rsidRDefault="00F134F3" w:rsidP="00F134F3">
      <w:pPr>
        <w:jc w:val="both"/>
        <w:rPr>
          <w:sz w:val="22"/>
          <w:szCs w:val="22"/>
          <w:lang w:val="sr-Cyrl-CS"/>
        </w:rPr>
      </w:pPr>
      <w:r w:rsidRPr="002F01E1">
        <w:rPr>
          <w:sz w:val="22"/>
          <w:szCs w:val="22"/>
          <w:lang w:val="sr-Cyrl-CS"/>
        </w:rPr>
        <w:t xml:space="preserve">               - </w:t>
      </w:r>
      <w:r w:rsidRPr="002F01E1">
        <w:rPr>
          <w:rFonts w:eastAsia="TimesNewRomanPSMT"/>
          <w:bCs/>
          <w:iCs/>
          <w:sz w:val="22"/>
          <w:szCs w:val="22"/>
          <w:lang w:val="sr-Cyrl-CS"/>
        </w:rPr>
        <w:t>ОП образац</w:t>
      </w:r>
    </w:p>
    <w:p w14:paraId="3040FD78" w14:textId="77777777" w:rsidR="00F134F3" w:rsidRPr="002F01E1" w:rsidRDefault="00F134F3" w:rsidP="00F134F3">
      <w:pPr>
        <w:jc w:val="both"/>
        <w:rPr>
          <w:sz w:val="22"/>
          <w:szCs w:val="22"/>
          <w:lang w:val="sr-Cyrl-CS"/>
        </w:rPr>
      </w:pPr>
      <w:r w:rsidRPr="002F01E1">
        <w:rPr>
          <w:sz w:val="22"/>
          <w:szCs w:val="22"/>
          <w:lang w:val="sr-Cyrl-CS"/>
        </w:rPr>
        <w:t xml:space="preserve">               - </w:t>
      </w:r>
      <w:r w:rsidRPr="002F01E1">
        <w:rPr>
          <w:noProof/>
          <w:sz w:val="22"/>
          <w:szCs w:val="22"/>
        </w:rPr>
        <w:t>Копија извода из Регистра  меница и овлашћења</w:t>
      </w:r>
    </w:p>
    <w:p w14:paraId="0D115E1E" w14:textId="29010BFF" w:rsidR="00915894" w:rsidRPr="002F01E1" w:rsidRDefault="00915894" w:rsidP="003E1502">
      <w:pPr>
        <w:ind w:firstLine="720"/>
        <w:jc w:val="both"/>
        <w:rPr>
          <w:sz w:val="22"/>
          <w:szCs w:val="22"/>
          <w:lang w:val="sr-Cyrl-CS"/>
        </w:rPr>
      </w:pPr>
      <w:r w:rsidRPr="002F01E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2F01E1" w14:paraId="00FF5A90" w14:textId="77777777" w:rsidTr="00345B33">
        <w:tc>
          <w:tcPr>
            <w:tcW w:w="4428" w:type="dxa"/>
            <w:shd w:val="clear" w:color="auto" w:fill="auto"/>
          </w:tcPr>
          <w:p w14:paraId="465D1002" w14:textId="77777777" w:rsidR="00345B33" w:rsidRPr="002F01E1" w:rsidRDefault="00345B33" w:rsidP="003E149E">
            <w:pPr>
              <w:jc w:val="both"/>
              <w:rPr>
                <w:b/>
                <w:sz w:val="22"/>
                <w:szCs w:val="22"/>
                <w:lang w:val="sr-Cyrl-CS"/>
              </w:rPr>
            </w:pPr>
          </w:p>
        </w:tc>
        <w:tc>
          <w:tcPr>
            <w:tcW w:w="1260" w:type="dxa"/>
            <w:shd w:val="clear" w:color="auto" w:fill="auto"/>
          </w:tcPr>
          <w:p w14:paraId="7B3BEC72" w14:textId="77777777" w:rsidR="00064F9A" w:rsidRPr="002F01E1" w:rsidRDefault="00064F9A" w:rsidP="003E149E">
            <w:pPr>
              <w:jc w:val="both"/>
              <w:rPr>
                <w:b/>
                <w:sz w:val="22"/>
                <w:szCs w:val="22"/>
                <w:lang w:val="sr-Cyrl-CS"/>
              </w:rPr>
            </w:pPr>
          </w:p>
        </w:tc>
        <w:tc>
          <w:tcPr>
            <w:tcW w:w="4140" w:type="dxa"/>
            <w:shd w:val="clear" w:color="auto" w:fill="auto"/>
          </w:tcPr>
          <w:p w14:paraId="44EADBCF" w14:textId="77777777" w:rsidR="00064F9A" w:rsidRPr="002F01E1" w:rsidRDefault="00064F9A" w:rsidP="003E149E">
            <w:pPr>
              <w:jc w:val="center"/>
              <w:rPr>
                <w:b/>
                <w:sz w:val="22"/>
                <w:szCs w:val="22"/>
                <w:lang w:val="sr-Cyrl-CS"/>
              </w:rPr>
            </w:pPr>
          </w:p>
        </w:tc>
      </w:tr>
      <w:tr w:rsidR="00064F9A" w:rsidRPr="002F01E1" w14:paraId="13AC61BC" w14:textId="77777777" w:rsidTr="00345B33">
        <w:trPr>
          <w:trHeight w:val="212"/>
        </w:trPr>
        <w:tc>
          <w:tcPr>
            <w:tcW w:w="4428" w:type="dxa"/>
            <w:shd w:val="clear" w:color="auto" w:fill="auto"/>
          </w:tcPr>
          <w:p w14:paraId="5F41E8EE" w14:textId="77777777" w:rsidR="00064F9A" w:rsidRPr="002F01E1" w:rsidRDefault="00064F9A" w:rsidP="003E149E">
            <w:pPr>
              <w:jc w:val="center"/>
              <w:rPr>
                <w:b/>
                <w:sz w:val="22"/>
                <w:szCs w:val="22"/>
                <w:lang w:val="sr-Cyrl-CS"/>
              </w:rPr>
            </w:pPr>
            <w:r w:rsidRPr="002F01E1">
              <w:rPr>
                <w:b/>
                <w:sz w:val="22"/>
                <w:szCs w:val="22"/>
                <w:lang w:val="sr-Cyrl-CS"/>
              </w:rPr>
              <w:t>Место и датум издавања Овлашћења:</w:t>
            </w:r>
          </w:p>
        </w:tc>
        <w:tc>
          <w:tcPr>
            <w:tcW w:w="1260" w:type="dxa"/>
            <w:shd w:val="clear" w:color="auto" w:fill="auto"/>
          </w:tcPr>
          <w:p w14:paraId="7E91C927" w14:textId="77777777" w:rsidR="00064F9A" w:rsidRPr="002F01E1" w:rsidRDefault="00064F9A" w:rsidP="003E149E">
            <w:pPr>
              <w:jc w:val="both"/>
              <w:rPr>
                <w:b/>
                <w:sz w:val="22"/>
                <w:szCs w:val="22"/>
                <w:lang w:val="sr-Cyrl-CS"/>
              </w:rPr>
            </w:pPr>
          </w:p>
        </w:tc>
        <w:tc>
          <w:tcPr>
            <w:tcW w:w="4140" w:type="dxa"/>
            <w:shd w:val="clear" w:color="auto" w:fill="auto"/>
          </w:tcPr>
          <w:p w14:paraId="39DEC88A" w14:textId="77777777" w:rsidR="00064F9A" w:rsidRPr="002F01E1" w:rsidRDefault="00064F9A" w:rsidP="003E149E">
            <w:pPr>
              <w:rPr>
                <w:b/>
                <w:sz w:val="22"/>
                <w:szCs w:val="22"/>
                <w:lang w:val="sr-Cyrl-CS"/>
              </w:rPr>
            </w:pPr>
            <w:r w:rsidRPr="002F01E1">
              <w:rPr>
                <w:b/>
                <w:sz w:val="22"/>
                <w:szCs w:val="22"/>
                <w:lang w:val="sr-Cyrl-CS"/>
              </w:rPr>
              <w:t>ДУЖНИК – ИЗДАВАЛАЦ МЕНИЦЕ</w:t>
            </w:r>
          </w:p>
          <w:p w14:paraId="32C03B36" w14:textId="77777777" w:rsidR="00064F9A" w:rsidRPr="002F01E1" w:rsidRDefault="00064F9A" w:rsidP="003E149E">
            <w:pPr>
              <w:jc w:val="center"/>
              <w:rPr>
                <w:b/>
                <w:sz w:val="22"/>
                <w:szCs w:val="22"/>
                <w:lang w:val="sr-Cyrl-CS"/>
              </w:rPr>
            </w:pPr>
          </w:p>
        </w:tc>
      </w:tr>
      <w:tr w:rsidR="00064F9A" w:rsidRPr="00252BAC" w14:paraId="3CAC6E7E" w14:textId="77777777" w:rsidTr="00345B33">
        <w:tc>
          <w:tcPr>
            <w:tcW w:w="4428" w:type="dxa"/>
            <w:tcBorders>
              <w:bottom w:val="single" w:sz="4" w:space="0" w:color="auto"/>
            </w:tcBorders>
            <w:shd w:val="clear" w:color="auto" w:fill="auto"/>
          </w:tcPr>
          <w:p w14:paraId="572E17FA" w14:textId="77777777" w:rsidR="00064F9A" w:rsidRPr="002F01E1" w:rsidRDefault="00064F9A" w:rsidP="003E149E">
            <w:pPr>
              <w:rPr>
                <w:sz w:val="22"/>
                <w:szCs w:val="22"/>
                <w:lang w:val="sr-Cyrl-CS"/>
              </w:rPr>
            </w:pPr>
          </w:p>
        </w:tc>
        <w:tc>
          <w:tcPr>
            <w:tcW w:w="1260" w:type="dxa"/>
            <w:shd w:val="clear" w:color="auto" w:fill="auto"/>
          </w:tcPr>
          <w:p w14:paraId="1E5AB1E1" w14:textId="77777777" w:rsidR="00064F9A" w:rsidRPr="002F01E1" w:rsidRDefault="00064F9A" w:rsidP="003E149E">
            <w:pPr>
              <w:jc w:val="center"/>
              <w:rPr>
                <w:b/>
                <w:sz w:val="22"/>
                <w:szCs w:val="22"/>
                <w:lang w:val="sr-Cyrl-CS"/>
              </w:rPr>
            </w:pPr>
            <w:r w:rsidRPr="002F01E1">
              <w:rPr>
                <w:sz w:val="22"/>
                <w:szCs w:val="22"/>
                <w:lang w:val="sr-Cyrl-CS"/>
              </w:rPr>
              <w:t>МП</w:t>
            </w:r>
          </w:p>
        </w:tc>
        <w:tc>
          <w:tcPr>
            <w:tcW w:w="4140" w:type="dxa"/>
            <w:tcBorders>
              <w:bottom w:val="single" w:sz="4" w:space="0" w:color="auto"/>
            </w:tcBorders>
            <w:shd w:val="clear" w:color="auto" w:fill="auto"/>
          </w:tcPr>
          <w:p w14:paraId="1866D956" w14:textId="77777777" w:rsidR="00064F9A" w:rsidRPr="002F01E1"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252BAC" w:rsidRDefault="00064F9A" w:rsidP="003E149E">
            <w:pPr>
              <w:jc w:val="both"/>
              <w:rPr>
                <w:b/>
                <w:sz w:val="22"/>
                <w:szCs w:val="22"/>
                <w:highlight w:val="yellow"/>
                <w:lang w:val="sr-Cyrl-CS"/>
              </w:rPr>
            </w:pPr>
          </w:p>
        </w:tc>
        <w:tc>
          <w:tcPr>
            <w:tcW w:w="1260" w:type="dxa"/>
            <w:shd w:val="clear" w:color="auto" w:fill="auto"/>
          </w:tcPr>
          <w:p w14:paraId="2B31464C" w14:textId="77777777" w:rsidR="00064F9A" w:rsidRPr="00252BAC" w:rsidRDefault="00064F9A" w:rsidP="003E149E">
            <w:pPr>
              <w:jc w:val="right"/>
              <w:rPr>
                <w:sz w:val="22"/>
                <w:szCs w:val="22"/>
                <w:highlight w:val="yellow"/>
                <w:lang w:val="sr-Cyrl-CS"/>
              </w:rPr>
            </w:pPr>
          </w:p>
          <w:p w14:paraId="1C62ADB3" w14:textId="77777777" w:rsidR="00064F9A" w:rsidRPr="00252BAC" w:rsidRDefault="00064F9A" w:rsidP="003E149E">
            <w:pPr>
              <w:jc w:val="right"/>
              <w:rPr>
                <w:sz w:val="22"/>
                <w:szCs w:val="22"/>
                <w:highlight w:val="yellow"/>
                <w:lang w:val="sr-Cyrl-CS"/>
              </w:rPr>
            </w:pPr>
          </w:p>
        </w:tc>
        <w:tc>
          <w:tcPr>
            <w:tcW w:w="4140" w:type="dxa"/>
            <w:tcBorders>
              <w:top w:val="single" w:sz="4" w:space="0" w:color="auto"/>
            </w:tcBorders>
            <w:shd w:val="clear" w:color="auto" w:fill="auto"/>
          </w:tcPr>
          <w:p w14:paraId="10AE6893" w14:textId="77777777" w:rsidR="00064F9A" w:rsidRPr="00252BAC" w:rsidRDefault="00064F9A" w:rsidP="003E149E">
            <w:pPr>
              <w:jc w:val="center"/>
              <w:rPr>
                <w:b/>
                <w:sz w:val="22"/>
                <w:szCs w:val="22"/>
                <w:highlight w:val="yellow"/>
                <w:lang w:val="sr-Cyrl-CS"/>
              </w:rPr>
            </w:pPr>
            <w:r w:rsidRPr="002F01E1">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2F01E1" w14:paraId="3112EDD7" w14:textId="77777777" w:rsidTr="00F134F3">
        <w:tc>
          <w:tcPr>
            <w:tcW w:w="9286" w:type="dxa"/>
            <w:shd w:val="clear" w:color="auto" w:fill="auto"/>
          </w:tcPr>
          <w:p w14:paraId="01F133B0" w14:textId="2835FF71" w:rsidR="007556AB" w:rsidRPr="002F01E1" w:rsidRDefault="007556AB" w:rsidP="007556AB">
            <w:pPr>
              <w:ind w:firstLine="720"/>
              <w:jc w:val="both"/>
              <w:rPr>
                <w:sz w:val="22"/>
                <w:szCs w:val="22"/>
                <w:lang w:val="sr-Cyrl-CS"/>
              </w:rPr>
            </w:pPr>
            <w:r w:rsidRPr="002F01E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2F01E1"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2F01E1" w14:paraId="07D38BBD" w14:textId="77777777" w:rsidTr="003E149E">
              <w:tc>
                <w:tcPr>
                  <w:tcW w:w="1548" w:type="dxa"/>
                  <w:shd w:val="clear" w:color="auto" w:fill="auto"/>
                </w:tcPr>
                <w:p w14:paraId="697C5973" w14:textId="77777777" w:rsidR="007556AB" w:rsidRPr="002F01E1" w:rsidRDefault="007556AB" w:rsidP="007556AB">
                  <w:pPr>
                    <w:rPr>
                      <w:b/>
                      <w:sz w:val="22"/>
                      <w:szCs w:val="22"/>
                      <w:lang w:val="sr-Cyrl-CS"/>
                    </w:rPr>
                  </w:pPr>
                  <w:r w:rsidRPr="002F01E1">
                    <w:rPr>
                      <w:b/>
                      <w:sz w:val="22"/>
                      <w:szCs w:val="22"/>
                      <w:lang w:val="sr-Cyrl-CS"/>
                    </w:rPr>
                    <w:t>ДУЖНИК:</w:t>
                  </w:r>
                </w:p>
              </w:tc>
              <w:tc>
                <w:tcPr>
                  <w:tcW w:w="8100" w:type="dxa"/>
                  <w:shd w:val="clear" w:color="auto" w:fill="auto"/>
                </w:tcPr>
                <w:p w14:paraId="62808165" w14:textId="77777777" w:rsidR="007556AB" w:rsidRPr="002F01E1" w:rsidRDefault="007556AB" w:rsidP="007556AB">
                  <w:pPr>
                    <w:rPr>
                      <w:b/>
                      <w:sz w:val="22"/>
                      <w:szCs w:val="22"/>
                      <w:lang w:val="sr-Cyrl-CS"/>
                    </w:rPr>
                  </w:pPr>
                  <w:r w:rsidRPr="002F01E1">
                    <w:rPr>
                      <w:b/>
                      <w:sz w:val="22"/>
                      <w:szCs w:val="22"/>
                      <w:lang w:val="sr-Cyrl-CS"/>
                    </w:rPr>
                    <w:t>Пун назив и седиште:__________________________________________________</w:t>
                  </w:r>
                </w:p>
                <w:p w14:paraId="76F0D9C1" w14:textId="77777777" w:rsidR="007556AB" w:rsidRPr="002F01E1" w:rsidRDefault="007556AB" w:rsidP="007556AB">
                  <w:pPr>
                    <w:rPr>
                      <w:b/>
                      <w:sz w:val="22"/>
                      <w:szCs w:val="22"/>
                      <w:lang w:val="sr-Cyrl-CS"/>
                    </w:rPr>
                  </w:pPr>
                  <w:r w:rsidRPr="002F01E1">
                    <w:rPr>
                      <w:b/>
                      <w:sz w:val="22"/>
                      <w:szCs w:val="22"/>
                      <w:lang w:val="sr-Cyrl-CS"/>
                    </w:rPr>
                    <w:t>ПИБ</w:t>
                  </w:r>
                  <w:r w:rsidRPr="002F01E1">
                    <w:rPr>
                      <w:b/>
                      <w:sz w:val="22"/>
                      <w:szCs w:val="22"/>
                      <w:lang w:val="sr-Latn-CS"/>
                    </w:rPr>
                    <w:t>:</w:t>
                  </w:r>
                  <w:r w:rsidRPr="002F01E1">
                    <w:rPr>
                      <w:b/>
                      <w:sz w:val="22"/>
                      <w:szCs w:val="22"/>
                      <w:lang w:val="sr-Cyrl-CS"/>
                    </w:rPr>
                    <w:t xml:space="preserve"> </w:t>
                  </w:r>
                  <w:r w:rsidRPr="002F01E1">
                    <w:rPr>
                      <w:b/>
                      <w:sz w:val="22"/>
                      <w:szCs w:val="22"/>
                      <w:lang w:val="sr-Latn-CS"/>
                    </w:rPr>
                    <w:t>_________________</w:t>
                  </w:r>
                  <w:r w:rsidRPr="002F01E1">
                    <w:rPr>
                      <w:b/>
                      <w:sz w:val="22"/>
                      <w:szCs w:val="22"/>
                      <w:lang w:val="sr-Cyrl-CS"/>
                    </w:rPr>
                    <w:t>______  Матични број:___________________________</w:t>
                  </w:r>
                </w:p>
                <w:p w14:paraId="10DEA7B1" w14:textId="77777777" w:rsidR="007556AB" w:rsidRPr="002F01E1" w:rsidRDefault="007556AB" w:rsidP="007556AB">
                  <w:pPr>
                    <w:rPr>
                      <w:b/>
                      <w:sz w:val="22"/>
                      <w:szCs w:val="22"/>
                      <w:lang w:val="sr-Cyrl-CS"/>
                    </w:rPr>
                  </w:pPr>
                  <w:r w:rsidRPr="002F01E1">
                    <w:rPr>
                      <w:b/>
                      <w:sz w:val="22"/>
                      <w:szCs w:val="22"/>
                      <w:lang w:val="sr-Cyrl-CS"/>
                    </w:rPr>
                    <w:t>Текући рачун:____________________код: _____________________(назив банке),</w:t>
                  </w:r>
                </w:p>
                <w:p w14:paraId="48D3FE67" w14:textId="77777777" w:rsidR="007556AB" w:rsidRPr="002F01E1" w:rsidRDefault="007556AB" w:rsidP="007556AB">
                  <w:pPr>
                    <w:rPr>
                      <w:b/>
                      <w:sz w:val="22"/>
                      <w:szCs w:val="22"/>
                      <w:lang w:val="sr-Cyrl-CS"/>
                    </w:rPr>
                  </w:pPr>
                </w:p>
              </w:tc>
            </w:tr>
          </w:tbl>
          <w:p w14:paraId="1F4EE77A" w14:textId="77777777" w:rsidR="00915894" w:rsidRPr="002F01E1" w:rsidRDefault="00915894" w:rsidP="004B0A93">
            <w:pPr>
              <w:jc w:val="center"/>
              <w:rPr>
                <w:b/>
                <w:sz w:val="22"/>
                <w:szCs w:val="22"/>
                <w:lang w:val="sr-Cyrl-CS"/>
              </w:rPr>
            </w:pPr>
            <w:r w:rsidRPr="002F01E1">
              <w:rPr>
                <w:b/>
                <w:sz w:val="22"/>
                <w:szCs w:val="22"/>
                <w:lang w:val="sr-Cyrl-CS"/>
              </w:rPr>
              <w:t>И з д а ј е</w:t>
            </w:r>
          </w:p>
        </w:tc>
      </w:tr>
    </w:tbl>
    <w:p w14:paraId="7E1F40C4" w14:textId="77777777" w:rsidR="00915894" w:rsidRPr="002F01E1" w:rsidRDefault="00915894" w:rsidP="00915894">
      <w:pPr>
        <w:rPr>
          <w:b/>
          <w:sz w:val="22"/>
          <w:szCs w:val="22"/>
          <w:lang w:val="sr-Cyrl-CS"/>
        </w:rPr>
      </w:pPr>
    </w:p>
    <w:p w14:paraId="100490A6" w14:textId="77777777" w:rsidR="00915894" w:rsidRPr="002F01E1" w:rsidRDefault="00915894" w:rsidP="00915894">
      <w:pPr>
        <w:jc w:val="center"/>
        <w:rPr>
          <w:b/>
          <w:sz w:val="28"/>
          <w:szCs w:val="28"/>
          <w:lang w:val="sr-Cyrl-CS"/>
        </w:rPr>
      </w:pPr>
      <w:r w:rsidRPr="002F01E1">
        <w:rPr>
          <w:b/>
          <w:sz w:val="28"/>
          <w:szCs w:val="28"/>
          <w:lang w:val="sr-Cyrl-CS"/>
        </w:rPr>
        <w:t>МЕНИЧНО ПИСМО – ОВЛАШЋЕЊЕ</w:t>
      </w:r>
    </w:p>
    <w:p w14:paraId="1A2DE3EF" w14:textId="77777777" w:rsidR="00915894" w:rsidRPr="002F01E1" w:rsidRDefault="00915894" w:rsidP="00915894">
      <w:pPr>
        <w:jc w:val="center"/>
        <w:rPr>
          <w:b/>
          <w:sz w:val="22"/>
          <w:szCs w:val="22"/>
          <w:lang w:val="sr-Cyrl-CS"/>
        </w:rPr>
      </w:pPr>
      <w:r w:rsidRPr="002F01E1">
        <w:rPr>
          <w:b/>
          <w:sz w:val="22"/>
          <w:szCs w:val="22"/>
          <w:lang w:val="sr-Cyrl-CS"/>
        </w:rPr>
        <w:t>ЗА КОРИСНИКА БЛАНКО СОЛО МЕНИЦЕ</w:t>
      </w:r>
    </w:p>
    <w:p w14:paraId="6D8E0111" w14:textId="77777777" w:rsidR="00915894" w:rsidRPr="002F01E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F01E1" w14:paraId="0560AB15" w14:textId="77777777" w:rsidTr="004B0A93">
        <w:tc>
          <w:tcPr>
            <w:tcW w:w="1548" w:type="dxa"/>
            <w:shd w:val="clear" w:color="auto" w:fill="auto"/>
          </w:tcPr>
          <w:p w14:paraId="7BCBE0AF" w14:textId="77777777" w:rsidR="00915894" w:rsidRPr="002F01E1" w:rsidRDefault="00915894" w:rsidP="004B0A93">
            <w:pPr>
              <w:rPr>
                <w:b/>
                <w:sz w:val="22"/>
                <w:szCs w:val="22"/>
                <w:lang w:val="sr-Cyrl-CS"/>
              </w:rPr>
            </w:pPr>
            <w:r w:rsidRPr="002F01E1">
              <w:rPr>
                <w:b/>
                <w:sz w:val="22"/>
                <w:szCs w:val="22"/>
                <w:lang w:val="sr-Cyrl-CS"/>
              </w:rPr>
              <w:t>КОРИСНИК:</w:t>
            </w:r>
          </w:p>
          <w:p w14:paraId="57778EFC" w14:textId="77777777" w:rsidR="00915894" w:rsidRPr="002F01E1" w:rsidRDefault="00915894" w:rsidP="004B0A93">
            <w:pPr>
              <w:rPr>
                <w:b/>
                <w:sz w:val="22"/>
                <w:szCs w:val="22"/>
                <w:lang w:val="sr-Cyrl-CS"/>
              </w:rPr>
            </w:pPr>
            <w:r w:rsidRPr="002F01E1">
              <w:rPr>
                <w:b/>
                <w:sz w:val="22"/>
                <w:szCs w:val="22"/>
                <w:lang w:val="sr-Cyrl-CS"/>
              </w:rPr>
              <w:t>(поверилац)</w:t>
            </w:r>
          </w:p>
        </w:tc>
        <w:tc>
          <w:tcPr>
            <w:tcW w:w="8100" w:type="dxa"/>
            <w:shd w:val="clear" w:color="auto" w:fill="auto"/>
          </w:tcPr>
          <w:p w14:paraId="20B54BAA" w14:textId="77777777" w:rsidR="00915894" w:rsidRPr="002F01E1" w:rsidRDefault="00915894" w:rsidP="004B0A93">
            <w:pPr>
              <w:jc w:val="both"/>
              <w:rPr>
                <w:sz w:val="22"/>
                <w:szCs w:val="22"/>
                <w:lang w:val="sr-Cyrl-CS"/>
              </w:rPr>
            </w:pPr>
            <w:r w:rsidRPr="002F01E1">
              <w:rPr>
                <w:b/>
                <w:sz w:val="22"/>
                <w:szCs w:val="22"/>
                <w:lang w:val="sr-Cyrl-CS"/>
              </w:rPr>
              <w:t>Пун назив и седиште:</w:t>
            </w:r>
            <w:r w:rsidRPr="002F01E1">
              <w:rPr>
                <w:sz w:val="22"/>
                <w:szCs w:val="22"/>
              </w:rPr>
              <w:t xml:space="preserve"> </w:t>
            </w:r>
            <w:r w:rsidRPr="002F01E1">
              <w:rPr>
                <w:sz w:val="22"/>
                <w:szCs w:val="22"/>
                <w:lang w:val="sr-Cyrl-CS"/>
              </w:rPr>
              <w:t>КЛИНИЧКИ ЦЕНТАР ВОЈВОДИНЕ, ул. Хајдук Вељкова бр. 1, Нови Сад</w:t>
            </w:r>
          </w:p>
          <w:p w14:paraId="662484BC" w14:textId="77777777" w:rsidR="00915894" w:rsidRPr="002F01E1" w:rsidRDefault="00915894" w:rsidP="004B0A93">
            <w:pPr>
              <w:jc w:val="both"/>
              <w:rPr>
                <w:b/>
                <w:sz w:val="22"/>
                <w:szCs w:val="22"/>
                <w:lang w:val="sr-Cyrl-CS"/>
              </w:rPr>
            </w:pPr>
            <w:r w:rsidRPr="002F01E1">
              <w:rPr>
                <w:b/>
                <w:sz w:val="22"/>
                <w:szCs w:val="22"/>
                <w:lang w:val="sr-Cyrl-CS"/>
              </w:rPr>
              <w:t>ПИБ</w:t>
            </w:r>
            <w:r w:rsidRPr="002F01E1">
              <w:rPr>
                <w:b/>
                <w:sz w:val="22"/>
                <w:szCs w:val="22"/>
                <w:lang w:val="sr-Latn-CS"/>
              </w:rPr>
              <w:t>:</w:t>
            </w:r>
            <w:r w:rsidRPr="002F01E1">
              <w:rPr>
                <w:b/>
                <w:sz w:val="22"/>
                <w:szCs w:val="22"/>
                <w:lang w:val="sr-Cyrl-CS"/>
              </w:rPr>
              <w:t xml:space="preserve"> </w:t>
            </w:r>
            <w:r w:rsidRPr="002F01E1">
              <w:rPr>
                <w:sz w:val="22"/>
                <w:szCs w:val="22"/>
                <w:lang w:val="sr-Latn-CS"/>
              </w:rPr>
              <w:t>101696893</w:t>
            </w:r>
            <w:r w:rsidRPr="002F01E1">
              <w:rPr>
                <w:b/>
                <w:sz w:val="22"/>
                <w:szCs w:val="22"/>
                <w:lang w:val="sr-Cyrl-CS"/>
              </w:rPr>
              <w:t xml:space="preserve">  Матични број:</w:t>
            </w:r>
            <w:r w:rsidRPr="002F01E1">
              <w:rPr>
                <w:sz w:val="22"/>
                <w:szCs w:val="22"/>
              </w:rPr>
              <w:t xml:space="preserve"> </w:t>
            </w:r>
            <w:r w:rsidRPr="002F01E1">
              <w:rPr>
                <w:sz w:val="22"/>
                <w:szCs w:val="22"/>
                <w:lang w:val="sr-Cyrl-CS"/>
              </w:rPr>
              <w:t>08664161</w:t>
            </w:r>
          </w:p>
          <w:p w14:paraId="2205012E" w14:textId="77777777" w:rsidR="00915894" w:rsidRPr="002F01E1" w:rsidRDefault="00915894" w:rsidP="004B0A93">
            <w:pPr>
              <w:jc w:val="both"/>
              <w:rPr>
                <w:sz w:val="22"/>
                <w:szCs w:val="22"/>
                <w:lang w:val="sr-Cyrl-CS"/>
              </w:rPr>
            </w:pPr>
            <w:r w:rsidRPr="002F01E1">
              <w:rPr>
                <w:b/>
                <w:sz w:val="22"/>
                <w:szCs w:val="22"/>
                <w:lang w:val="sr-Cyrl-CS"/>
              </w:rPr>
              <w:t xml:space="preserve">Текући рачун: </w:t>
            </w:r>
            <w:r w:rsidRPr="002F01E1">
              <w:rPr>
                <w:sz w:val="22"/>
                <w:szCs w:val="22"/>
                <w:lang w:val="sr-Cyrl-CS"/>
              </w:rPr>
              <w:t>840-577661-50,</w:t>
            </w:r>
            <w:r w:rsidRPr="002F01E1">
              <w:rPr>
                <w:b/>
                <w:sz w:val="22"/>
                <w:szCs w:val="22"/>
                <w:lang w:val="sr-Cyrl-CS"/>
              </w:rPr>
              <w:t xml:space="preserve">  код : </w:t>
            </w:r>
            <w:r w:rsidRPr="002F01E1">
              <w:rPr>
                <w:sz w:val="22"/>
                <w:szCs w:val="22"/>
                <w:lang w:val="sr-Cyrl-CS"/>
              </w:rPr>
              <w:t>Управа за трезор –Република Србија,</w:t>
            </w:r>
          </w:p>
          <w:p w14:paraId="350B163B" w14:textId="77777777" w:rsidR="00915894" w:rsidRPr="002F01E1" w:rsidRDefault="00915894" w:rsidP="004B0A93">
            <w:pPr>
              <w:jc w:val="both"/>
              <w:rPr>
                <w:b/>
                <w:sz w:val="22"/>
                <w:szCs w:val="22"/>
                <w:lang w:val="sr-Cyrl-CS"/>
              </w:rPr>
            </w:pPr>
            <w:r w:rsidRPr="002F01E1">
              <w:rPr>
                <w:sz w:val="22"/>
                <w:szCs w:val="22"/>
                <w:lang w:val="sr-Cyrl-CS"/>
              </w:rPr>
              <w:t xml:space="preserve">Министарство финансија, </w:t>
            </w:r>
          </w:p>
        </w:tc>
      </w:tr>
    </w:tbl>
    <w:p w14:paraId="73F7AEF4" w14:textId="77777777" w:rsidR="00915894" w:rsidRPr="002F01E1" w:rsidRDefault="00915894" w:rsidP="00915894">
      <w:pPr>
        <w:jc w:val="both"/>
        <w:rPr>
          <w:sz w:val="22"/>
          <w:szCs w:val="22"/>
          <w:lang w:val="sr-Cyrl-CS"/>
        </w:rPr>
      </w:pPr>
    </w:p>
    <w:p w14:paraId="13597430" w14:textId="01F8F1E8" w:rsidR="00915894" w:rsidRPr="002F01E1" w:rsidRDefault="00A3038D" w:rsidP="003E1502">
      <w:pPr>
        <w:ind w:firstLine="720"/>
        <w:jc w:val="both"/>
        <w:rPr>
          <w:sz w:val="22"/>
          <w:szCs w:val="22"/>
          <w:lang w:val="sr-Cyrl-CS"/>
        </w:rPr>
      </w:pPr>
      <w:r w:rsidRPr="002F01E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01E1">
        <w:rPr>
          <w:b/>
          <w:noProof/>
          <w:sz w:val="22"/>
          <w:szCs w:val="22"/>
        </w:rPr>
        <w:t>за извршење уговорне обавезе</w:t>
      </w:r>
      <w:r w:rsidRPr="002F01E1">
        <w:rPr>
          <w:b/>
          <w:noProof/>
          <w:sz w:val="22"/>
          <w:szCs w:val="22"/>
          <w:lang w:val="sr-Cyrl-RS"/>
        </w:rPr>
        <w:t>,</w:t>
      </w:r>
      <w:r w:rsidRPr="002F01E1">
        <w:rPr>
          <w:sz w:val="22"/>
          <w:szCs w:val="22"/>
          <w:lang w:val="sr-Cyrl-CS"/>
        </w:rPr>
        <w:t xml:space="preserve"> и овлашћује меничног повериоца да предату меницу може попунити </w:t>
      </w:r>
      <w:r w:rsidRPr="002F01E1">
        <w:rPr>
          <w:b/>
          <w:sz w:val="22"/>
          <w:szCs w:val="22"/>
          <w:lang w:val="sr-Cyrl-CS"/>
        </w:rPr>
        <w:t xml:space="preserve">на износ од 10% од уговорене вредности без ПДВ-а </w:t>
      </w:r>
      <w:r w:rsidR="002872AF" w:rsidRPr="002F01E1">
        <w:rPr>
          <w:sz w:val="22"/>
          <w:szCs w:val="22"/>
          <w:lang w:val="sr-Cyrl-CS"/>
        </w:rPr>
        <w:t xml:space="preserve">и наплатити до максималног износа од </w:t>
      </w:r>
      <w:r w:rsidR="00915894" w:rsidRPr="002F01E1">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2F01E1">
        <w:rPr>
          <w:sz w:val="22"/>
          <w:szCs w:val="22"/>
          <w:lang w:val="sr-Cyrl-RS"/>
        </w:rPr>
        <w:t>,</w:t>
      </w:r>
      <w:r w:rsidR="002872AF" w:rsidRPr="002F01E1">
        <w:rPr>
          <w:sz w:val="22"/>
          <w:szCs w:val="22"/>
          <w:lang w:val="sr-Cyrl-CS"/>
        </w:rPr>
        <w:t xml:space="preserve"> </w:t>
      </w:r>
      <w:r w:rsidR="00915894" w:rsidRPr="002F01E1">
        <w:rPr>
          <w:sz w:val="22"/>
          <w:szCs w:val="22"/>
          <w:lang w:val="sr-Cyrl-CS"/>
        </w:rPr>
        <w:t xml:space="preserve">заведен код наручиоца–повериоца под бројем____________ дана _________________, уколико као дужник </w:t>
      </w:r>
      <w:r w:rsidR="002872AF" w:rsidRPr="002F01E1">
        <w:rPr>
          <w:sz w:val="22"/>
          <w:szCs w:val="22"/>
          <w:lang w:val="sr-Cyrl-CS"/>
        </w:rPr>
        <w:t>не изврши предвиђене обавезе</w:t>
      </w:r>
      <w:r w:rsidR="00915894" w:rsidRPr="002F01E1">
        <w:rPr>
          <w:sz w:val="22"/>
          <w:szCs w:val="22"/>
          <w:lang w:val="sr-Cyrl-CS"/>
        </w:rPr>
        <w:t>.</w:t>
      </w:r>
    </w:p>
    <w:p w14:paraId="2CCD6DF9" w14:textId="2302AB23" w:rsidR="0076305D" w:rsidRPr="002F01E1" w:rsidRDefault="0076305D" w:rsidP="0076305D">
      <w:pPr>
        <w:ind w:firstLine="720"/>
        <w:jc w:val="both"/>
        <w:rPr>
          <w:sz w:val="22"/>
          <w:szCs w:val="22"/>
          <w:lang w:val="sr-Cyrl-CS"/>
        </w:rPr>
      </w:pPr>
      <w:r w:rsidRPr="002F01E1">
        <w:rPr>
          <w:sz w:val="22"/>
          <w:szCs w:val="22"/>
          <w:lang w:val="sr-Cyrl-CS"/>
        </w:rPr>
        <w:t xml:space="preserve">Рок важности менице и меничног овлашћења _________________ (најмање </w:t>
      </w:r>
      <w:r w:rsidR="0041105F" w:rsidRPr="002F01E1">
        <w:rPr>
          <w:sz w:val="22"/>
          <w:szCs w:val="22"/>
          <w:lang w:val="sr-Latn-RS"/>
        </w:rPr>
        <w:t>3</w:t>
      </w:r>
      <w:r w:rsidR="005662CF" w:rsidRPr="002F01E1">
        <w:rPr>
          <w:sz w:val="22"/>
          <w:szCs w:val="22"/>
          <w:lang w:val="sr-Latn-RS"/>
        </w:rPr>
        <w:t>0</w:t>
      </w:r>
      <w:r w:rsidRPr="002F01E1">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2F01E1" w:rsidRDefault="00915894" w:rsidP="00915894">
      <w:pPr>
        <w:ind w:firstLine="720"/>
        <w:jc w:val="both"/>
        <w:rPr>
          <w:sz w:val="22"/>
          <w:szCs w:val="22"/>
          <w:lang w:val="sr-Cyrl-CS"/>
        </w:rPr>
      </w:pPr>
      <w:r w:rsidRPr="002F01E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2F01E1" w:rsidRDefault="00915894" w:rsidP="00915894">
      <w:pPr>
        <w:ind w:firstLine="720"/>
        <w:jc w:val="both"/>
        <w:rPr>
          <w:sz w:val="22"/>
          <w:szCs w:val="22"/>
          <w:lang w:val="ru-RU"/>
        </w:rPr>
      </w:pPr>
      <w:r w:rsidRPr="002F01E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2F01E1" w:rsidRDefault="00915894" w:rsidP="00915894">
      <w:pPr>
        <w:ind w:firstLine="720"/>
        <w:jc w:val="both"/>
        <w:rPr>
          <w:sz w:val="22"/>
          <w:szCs w:val="22"/>
          <w:lang w:val="ru-RU"/>
        </w:rPr>
      </w:pPr>
      <w:r w:rsidRPr="002F01E1">
        <w:rPr>
          <w:sz w:val="22"/>
          <w:szCs w:val="22"/>
          <w:lang w:val="ru-RU"/>
        </w:rPr>
        <w:t>Ово менично писмо – овлашћење сачињено је у 2 (два) истоветна</w:t>
      </w:r>
      <w:r w:rsidRPr="002F01E1">
        <w:rPr>
          <w:b/>
          <w:sz w:val="22"/>
          <w:szCs w:val="22"/>
          <w:lang w:val="ru-RU"/>
        </w:rPr>
        <w:t xml:space="preserve"> </w:t>
      </w:r>
      <w:r w:rsidRPr="002F01E1">
        <w:rPr>
          <w:sz w:val="22"/>
          <w:szCs w:val="22"/>
          <w:lang w:val="ru-RU"/>
        </w:rPr>
        <w:t>примерка, од којих је 1 (један) примерак за Повериоца, а 1 (један) задржава Дужник.</w:t>
      </w:r>
    </w:p>
    <w:p w14:paraId="77739699" w14:textId="77777777" w:rsidR="00915894" w:rsidRPr="002F01E1" w:rsidRDefault="00915894" w:rsidP="00915894">
      <w:pPr>
        <w:jc w:val="both"/>
        <w:rPr>
          <w:color w:val="FF0000"/>
          <w:sz w:val="22"/>
          <w:szCs w:val="22"/>
          <w:lang w:val="sr-Cyrl-CS"/>
        </w:rPr>
      </w:pPr>
    </w:p>
    <w:p w14:paraId="1315CD98" w14:textId="77777777" w:rsidR="00F134F3" w:rsidRPr="002F01E1" w:rsidRDefault="00F134F3" w:rsidP="00673D33">
      <w:pPr>
        <w:jc w:val="both"/>
        <w:rPr>
          <w:sz w:val="22"/>
          <w:szCs w:val="22"/>
          <w:lang w:val="sr-Cyrl-CS"/>
        </w:rPr>
      </w:pPr>
      <w:r w:rsidRPr="002F01E1">
        <w:rPr>
          <w:sz w:val="22"/>
          <w:szCs w:val="22"/>
          <w:lang w:val="ru-RU"/>
        </w:rPr>
        <w:t xml:space="preserve">Прилог: - Меница серијски број </w:t>
      </w:r>
      <w:r w:rsidRPr="002F01E1">
        <w:rPr>
          <w:sz w:val="22"/>
          <w:szCs w:val="22"/>
          <w:lang w:val="sr-Cyrl-CS"/>
        </w:rPr>
        <w:t xml:space="preserve">_____________________  </w:t>
      </w:r>
    </w:p>
    <w:p w14:paraId="467CFE56" w14:textId="77777777" w:rsidR="00F134F3" w:rsidRPr="002F01E1" w:rsidRDefault="00F134F3" w:rsidP="00673D33">
      <w:pPr>
        <w:jc w:val="both"/>
        <w:rPr>
          <w:sz w:val="22"/>
          <w:szCs w:val="22"/>
          <w:lang w:val="sr-Cyrl-CS"/>
        </w:rPr>
      </w:pPr>
      <w:r w:rsidRPr="002F01E1">
        <w:rPr>
          <w:sz w:val="22"/>
          <w:szCs w:val="22"/>
          <w:lang w:val="sr-Cyrl-CS"/>
        </w:rPr>
        <w:t xml:space="preserve">               - Копија картона депонованих потписа</w:t>
      </w:r>
    </w:p>
    <w:p w14:paraId="4435F2F9" w14:textId="77777777" w:rsidR="00F134F3" w:rsidRPr="002F01E1" w:rsidRDefault="00F134F3" w:rsidP="00673D33">
      <w:pPr>
        <w:jc w:val="both"/>
        <w:rPr>
          <w:sz w:val="22"/>
          <w:szCs w:val="22"/>
          <w:lang w:val="sr-Cyrl-CS"/>
        </w:rPr>
      </w:pPr>
      <w:r w:rsidRPr="002F01E1">
        <w:rPr>
          <w:sz w:val="22"/>
          <w:szCs w:val="22"/>
          <w:lang w:val="sr-Cyrl-CS"/>
        </w:rPr>
        <w:t xml:space="preserve">               - </w:t>
      </w:r>
      <w:r w:rsidRPr="002F01E1">
        <w:rPr>
          <w:rFonts w:eastAsia="TimesNewRomanPSMT"/>
          <w:bCs/>
          <w:iCs/>
          <w:sz w:val="22"/>
          <w:szCs w:val="22"/>
          <w:lang w:val="sr-Cyrl-CS"/>
        </w:rPr>
        <w:t>ОП образац</w:t>
      </w:r>
    </w:p>
    <w:p w14:paraId="64B70A1B" w14:textId="77777777" w:rsidR="00F134F3" w:rsidRPr="002F01E1" w:rsidRDefault="00F134F3" w:rsidP="00F134F3">
      <w:pPr>
        <w:jc w:val="both"/>
        <w:rPr>
          <w:sz w:val="22"/>
          <w:szCs w:val="22"/>
          <w:lang w:val="sr-Cyrl-CS"/>
        </w:rPr>
      </w:pPr>
      <w:r w:rsidRPr="002F01E1">
        <w:rPr>
          <w:sz w:val="22"/>
          <w:szCs w:val="22"/>
          <w:lang w:val="sr-Cyrl-CS"/>
        </w:rPr>
        <w:t xml:space="preserve">               - </w:t>
      </w:r>
      <w:r w:rsidRPr="002F01E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2F01E1" w14:paraId="16D5D3C7" w14:textId="77777777" w:rsidTr="003E1502">
        <w:tc>
          <w:tcPr>
            <w:tcW w:w="4428" w:type="dxa"/>
            <w:shd w:val="clear" w:color="auto" w:fill="auto"/>
          </w:tcPr>
          <w:p w14:paraId="2F150E44" w14:textId="77777777" w:rsidR="00064F9A" w:rsidRPr="002F01E1" w:rsidRDefault="00064F9A" w:rsidP="004B0A93">
            <w:pPr>
              <w:jc w:val="both"/>
              <w:rPr>
                <w:b/>
                <w:sz w:val="22"/>
                <w:szCs w:val="22"/>
                <w:lang w:val="sr-Cyrl-CS"/>
              </w:rPr>
            </w:pPr>
          </w:p>
        </w:tc>
        <w:tc>
          <w:tcPr>
            <w:tcW w:w="1260" w:type="dxa"/>
            <w:shd w:val="clear" w:color="auto" w:fill="auto"/>
          </w:tcPr>
          <w:p w14:paraId="55D12004" w14:textId="77777777" w:rsidR="00915894" w:rsidRPr="002F01E1" w:rsidRDefault="00915894" w:rsidP="004B0A93">
            <w:pPr>
              <w:jc w:val="both"/>
              <w:rPr>
                <w:b/>
                <w:sz w:val="22"/>
                <w:szCs w:val="22"/>
                <w:lang w:val="sr-Cyrl-CS"/>
              </w:rPr>
            </w:pPr>
          </w:p>
        </w:tc>
        <w:tc>
          <w:tcPr>
            <w:tcW w:w="4140" w:type="dxa"/>
            <w:shd w:val="clear" w:color="auto" w:fill="auto"/>
          </w:tcPr>
          <w:p w14:paraId="52C62713" w14:textId="77777777" w:rsidR="00915894" w:rsidRPr="002F01E1" w:rsidRDefault="00915894" w:rsidP="004B0A93">
            <w:pPr>
              <w:jc w:val="center"/>
              <w:rPr>
                <w:b/>
                <w:sz w:val="22"/>
                <w:szCs w:val="22"/>
                <w:lang w:val="sr-Cyrl-CS"/>
              </w:rPr>
            </w:pPr>
          </w:p>
        </w:tc>
      </w:tr>
      <w:tr w:rsidR="003E1502" w:rsidRPr="002F01E1" w14:paraId="4655E4BD" w14:textId="77777777" w:rsidTr="003E1502">
        <w:trPr>
          <w:trHeight w:val="212"/>
        </w:trPr>
        <w:tc>
          <w:tcPr>
            <w:tcW w:w="4428" w:type="dxa"/>
            <w:shd w:val="clear" w:color="auto" w:fill="auto"/>
          </w:tcPr>
          <w:p w14:paraId="242A44E6" w14:textId="77777777" w:rsidR="003E1502" w:rsidRPr="002F01E1" w:rsidRDefault="003E1502" w:rsidP="003E1502">
            <w:pPr>
              <w:jc w:val="center"/>
              <w:rPr>
                <w:b/>
                <w:sz w:val="22"/>
                <w:szCs w:val="22"/>
                <w:lang w:val="sr-Cyrl-CS"/>
              </w:rPr>
            </w:pPr>
            <w:r w:rsidRPr="002F01E1">
              <w:rPr>
                <w:b/>
                <w:sz w:val="22"/>
                <w:szCs w:val="22"/>
                <w:lang w:val="sr-Cyrl-CS"/>
              </w:rPr>
              <w:t>Место и датум издавања Овлашћења:</w:t>
            </w:r>
          </w:p>
        </w:tc>
        <w:tc>
          <w:tcPr>
            <w:tcW w:w="1260" w:type="dxa"/>
            <w:shd w:val="clear" w:color="auto" w:fill="auto"/>
          </w:tcPr>
          <w:p w14:paraId="04A1E999" w14:textId="77777777" w:rsidR="003E1502" w:rsidRPr="002F01E1" w:rsidRDefault="003E1502" w:rsidP="003E1502">
            <w:pPr>
              <w:jc w:val="both"/>
              <w:rPr>
                <w:b/>
                <w:sz w:val="22"/>
                <w:szCs w:val="22"/>
                <w:lang w:val="sr-Cyrl-CS"/>
              </w:rPr>
            </w:pPr>
          </w:p>
        </w:tc>
        <w:tc>
          <w:tcPr>
            <w:tcW w:w="4140" w:type="dxa"/>
            <w:shd w:val="clear" w:color="auto" w:fill="auto"/>
          </w:tcPr>
          <w:p w14:paraId="4F96E461" w14:textId="464CB180" w:rsidR="003E1502" w:rsidRPr="002F01E1" w:rsidRDefault="003E1502" w:rsidP="003E1502">
            <w:pPr>
              <w:rPr>
                <w:b/>
                <w:sz w:val="22"/>
                <w:szCs w:val="22"/>
                <w:lang w:val="sr-Cyrl-CS"/>
              </w:rPr>
            </w:pPr>
            <w:r w:rsidRPr="002F01E1">
              <w:rPr>
                <w:b/>
                <w:sz w:val="22"/>
                <w:szCs w:val="22"/>
                <w:lang w:val="sr-Cyrl-CS"/>
              </w:rPr>
              <w:t>ДУЖНИК – ИЗДАВАЛАЦ МЕНИЦЕ</w:t>
            </w:r>
          </w:p>
          <w:p w14:paraId="528B5558" w14:textId="4CB13BB7" w:rsidR="003E1502" w:rsidRPr="002F01E1" w:rsidRDefault="003E1502" w:rsidP="003E1502">
            <w:pPr>
              <w:jc w:val="center"/>
              <w:rPr>
                <w:b/>
                <w:sz w:val="22"/>
                <w:szCs w:val="22"/>
                <w:lang w:val="sr-Cyrl-CS"/>
              </w:rPr>
            </w:pPr>
          </w:p>
        </w:tc>
      </w:tr>
      <w:tr w:rsidR="003E1502" w:rsidRPr="002F01E1" w14:paraId="52AD2F38" w14:textId="77777777" w:rsidTr="003E1502">
        <w:tc>
          <w:tcPr>
            <w:tcW w:w="4428" w:type="dxa"/>
            <w:tcBorders>
              <w:bottom w:val="single" w:sz="4" w:space="0" w:color="auto"/>
            </w:tcBorders>
            <w:shd w:val="clear" w:color="auto" w:fill="auto"/>
          </w:tcPr>
          <w:p w14:paraId="68350358" w14:textId="77777777" w:rsidR="003E1502" w:rsidRPr="002F01E1" w:rsidRDefault="003E1502" w:rsidP="003E1502">
            <w:pPr>
              <w:rPr>
                <w:sz w:val="22"/>
                <w:szCs w:val="22"/>
                <w:lang w:val="sr-Cyrl-CS"/>
              </w:rPr>
            </w:pPr>
          </w:p>
        </w:tc>
        <w:tc>
          <w:tcPr>
            <w:tcW w:w="1260" w:type="dxa"/>
            <w:shd w:val="clear" w:color="auto" w:fill="auto"/>
          </w:tcPr>
          <w:p w14:paraId="54CE3B42" w14:textId="131D6CD4" w:rsidR="003E1502" w:rsidRPr="002F01E1" w:rsidRDefault="003E1502" w:rsidP="003E1502">
            <w:pPr>
              <w:jc w:val="center"/>
              <w:rPr>
                <w:b/>
                <w:sz w:val="22"/>
                <w:szCs w:val="22"/>
                <w:lang w:val="sr-Cyrl-CS"/>
              </w:rPr>
            </w:pPr>
            <w:r w:rsidRPr="002F01E1">
              <w:rPr>
                <w:sz w:val="22"/>
                <w:szCs w:val="22"/>
                <w:lang w:val="sr-Cyrl-CS"/>
              </w:rPr>
              <w:t>МП</w:t>
            </w:r>
          </w:p>
        </w:tc>
        <w:tc>
          <w:tcPr>
            <w:tcW w:w="4140" w:type="dxa"/>
            <w:tcBorders>
              <w:bottom w:val="single" w:sz="4" w:space="0" w:color="auto"/>
            </w:tcBorders>
            <w:shd w:val="clear" w:color="auto" w:fill="auto"/>
          </w:tcPr>
          <w:p w14:paraId="2E6E25CF" w14:textId="17B8EF73" w:rsidR="003E1502" w:rsidRPr="002F01E1"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2F01E1" w:rsidRDefault="003E1502" w:rsidP="003E1502">
            <w:pPr>
              <w:jc w:val="both"/>
              <w:rPr>
                <w:b/>
                <w:sz w:val="22"/>
                <w:szCs w:val="22"/>
                <w:lang w:val="sr-Cyrl-CS"/>
              </w:rPr>
            </w:pPr>
          </w:p>
        </w:tc>
        <w:tc>
          <w:tcPr>
            <w:tcW w:w="1260" w:type="dxa"/>
            <w:shd w:val="clear" w:color="auto" w:fill="auto"/>
          </w:tcPr>
          <w:p w14:paraId="70FC9A9D" w14:textId="77777777" w:rsidR="003E1502" w:rsidRPr="002F01E1" w:rsidRDefault="003E1502" w:rsidP="003E1502">
            <w:pPr>
              <w:jc w:val="right"/>
              <w:rPr>
                <w:sz w:val="22"/>
                <w:szCs w:val="22"/>
                <w:lang w:val="sr-Cyrl-CS"/>
              </w:rPr>
            </w:pPr>
          </w:p>
          <w:p w14:paraId="25C462FC" w14:textId="45B6DBDC" w:rsidR="003E1502" w:rsidRPr="002F01E1"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2F01E1" w:rsidRDefault="003E1502" w:rsidP="003E1502">
            <w:pPr>
              <w:jc w:val="center"/>
              <w:rPr>
                <w:b/>
                <w:sz w:val="22"/>
                <w:szCs w:val="22"/>
                <w:lang w:val="sr-Cyrl-CS"/>
              </w:rPr>
            </w:pPr>
            <w:r w:rsidRPr="002F01E1">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набавка </w:t>
      </w:r>
      <w:r w:rsidRPr="002F01E1">
        <w:t>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2AB6CC33"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2F01E1">
        <w:rPr>
          <w:b/>
          <w:bCs/>
          <w:lang w:val="sr-Cyrl-RS"/>
        </w:rPr>
        <w:t xml:space="preserve"> </w:t>
      </w:r>
      <w:r w:rsidRPr="00A43FB2">
        <w:rPr>
          <w:b/>
          <w:bCs/>
        </w:rPr>
        <w:t>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2F01E1" w:rsidRDefault="00A878F3" w:rsidP="00A878F3">
      <w:pPr>
        <w:jc w:val="both"/>
        <w:rPr>
          <w:b/>
          <w:bCs/>
          <w:i/>
          <w:iCs/>
        </w:rPr>
      </w:pPr>
      <w:r w:rsidRPr="002F01E1">
        <w:t>Избор најповољније понуде ће се извршити применом критеријума</w:t>
      </w:r>
      <w:r w:rsidR="00A43FB2" w:rsidRPr="002F01E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2F01E1">
            <w:rPr>
              <w:b/>
            </w:rPr>
            <w:t xml:space="preserve">„најнижа понуђена цена“. </w:t>
          </w:r>
        </w:sdtContent>
      </w:sdt>
      <w:r w:rsidRPr="002F01E1">
        <w:rPr>
          <w:b/>
          <w:bCs/>
        </w:rPr>
        <w:t xml:space="preserve"> </w:t>
      </w:r>
    </w:p>
    <w:p w14:paraId="1D7FB774" w14:textId="77777777" w:rsidR="0085346B" w:rsidRDefault="0085346B" w:rsidP="0085346B">
      <w:pPr>
        <w:jc w:val="both"/>
        <w:rPr>
          <w:rFonts w:ascii="Arial" w:hAnsi="Arial" w:cs="Arial"/>
          <w:b/>
          <w:bCs/>
          <w:i/>
          <w:iCs/>
        </w:rPr>
      </w:pP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2A01CC42" w:rsidR="00597475" w:rsidRPr="00312AD1" w:rsidRDefault="00597475" w:rsidP="00597475">
      <w:pPr>
        <w:jc w:val="both"/>
        <w:rPr>
          <w:noProof/>
          <w:color w:val="FF0000"/>
        </w:rPr>
      </w:pPr>
      <w:r w:rsidRPr="002F01E1">
        <w:rPr>
          <w:iCs/>
        </w:rPr>
        <w:t>Уколико две или више понуда имају исту најнижу понуђену цену</w:t>
      </w:r>
      <w:r w:rsidR="00E116CA" w:rsidRPr="002F01E1">
        <w:rPr>
          <w:iCs/>
          <w:lang w:val="sr-Cyrl-RS"/>
        </w:rPr>
        <w:t>/</w:t>
      </w:r>
      <w:r w:rsidR="00E116CA" w:rsidRPr="002F01E1">
        <w:rPr>
          <w:iCs/>
        </w:rPr>
        <w:t>исти број пондера,</w:t>
      </w:r>
      <w:r w:rsidR="00E116CA" w:rsidRPr="002F01E1">
        <w:rPr>
          <w:noProof/>
        </w:rPr>
        <w:t xml:space="preserve"> </w:t>
      </w:r>
      <w:r w:rsidRPr="002F01E1">
        <w:rPr>
          <w:iCs/>
        </w:rPr>
        <w:t xml:space="preserve">као најповољнија биће изабрана понуда оног понуђача </w:t>
      </w:r>
      <w:r w:rsidRPr="002F01E1">
        <w:rPr>
          <w:iCs/>
          <w:lang w:val="sr-Cyrl-RS"/>
        </w:rPr>
        <w:t xml:space="preserve">који </w:t>
      </w:r>
      <w:r w:rsidR="00E116CA" w:rsidRPr="002F01E1">
        <w:rPr>
          <w:noProof/>
        </w:rPr>
        <w:t xml:space="preserve">понуди дужи гарантни рок; уколико је и то </w:t>
      </w:r>
      <w:r w:rsidR="00E116CA" w:rsidRPr="002F01E1">
        <w:rPr>
          <w:noProof/>
          <w:lang w:val="sr-Cyrl-RS"/>
        </w:rPr>
        <w:t>исто</w:t>
      </w:r>
      <w:r w:rsidR="00E116CA" w:rsidRPr="002F01E1">
        <w:rPr>
          <w:iCs/>
        </w:rPr>
        <w:t xml:space="preserve"> као најповољнија биће изабрана понуда оног понуђача </w:t>
      </w:r>
      <w:r w:rsidR="00E116CA" w:rsidRPr="002F01E1">
        <w:rPr>
          <w:iCs/>
          <w:lang w:val="sr-Cyrl-RS"/>
        </w:rPr>
        <w:t xml:space="preserve">који </w:t>
      </w:r>
      <w:r w:rsidR="00E116CA" w:rsidRPr="002F01E1">
        <w:rPr>
          <w:noProof/>
        </w:rPr>
        <w:t>понуди</w:t>
      </w:r>
      <w:r w:rsidR="00E116CA" w:rsidRPr="002F01E1">
        <w:rPr>
          <w:noProof/>
          <w:lang w:val="sr-Cyrl-RS"/>
        </w:rPr>
        <w:t xml:space="preserve"> краћи рок извршења</w:t>
      </w:r>
      <w:r w:rsidR="002F01E1" w:rsidRPr="002F01E1">
        <w:rPr>
          <w:noProof/>
          <w:lang w:val="sr-Cyrl-RS"/>
        </w:rPr>
        <w:t>.</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0D71379A" w14:textId="54D5805B" w:rsidR="003E71AC" w:rsidRDefault="003E71AC" w:rsidP="004B0A93">
      <w:pPr>
        <w:jc w:val="both"/>
        <w:rPr>
          <w:b/>
          <w:bCs/>
          <w:sz w:val="28"/>
          <w:szCs w:val="28"/>
          <w:lang w:val="hr-HR"/>
        </w:rPr>
      </w:pPr>
      <w:bookmarkStart w:id="44" w:name="_Toc375826009"/>
      <w:bookmarkStart w:id="45" w:name="_Toc389030816"/>
    </w:p>
    <w:p w14:paraId="17ED3CA0" w14:textId="5827F82B" w:rsidR="007B663B" w:rsidRPr="002050CA" w:rsidRDefault="00B819C7" w:rsidP="00570BD6">
      <w:pPr>
        <w:pStyle w:val="Heading1"/>
        <w:rPr>
          <w:noProof/>
        </w:rPr>
      </w:pPr>
      <w:bookmarkStart w:id="46" w:name="_Toc448222240"/>
      <w:bookmarkStart w:id="47" w:name="_Toc477327712"/>
      <w:bookmarkStart w:id="48" w:name="_Toc477327995"/>
      <w:bookmarkStart w:id="49" w:name="_Toc477328724"/>
      <w:bookmarkStart w:id="50" w:name="_Toc477329195"/>
      <w:bookmarkStart w:id="51" w:name="_Toc479747427"/>
      <w:r w:rsidRPr="00CC366C">
        <w:t>МОДЕЛ УГОВОРА</w:t>
      </w:r>
      <w:bookmarkStart w:id="52" w:name="_Toc375826010"/>
      <w:bookmarkStart w:id="53" w:name="_Toc389030817"/>
      <w:bookmarkEnd w:id="44"/>
      <w:bookmarkEnd w:id="45"/>
      <w:bookmarkEnd w:id="46"/>
      <w:bookmarkEnd w:id="47"/>
      <w:bookmarkEnd w:id="48"/>
      <w:bookmarkEnd w:id="49"/>
      <w:bookmarkEnd w:id="50"/>
      <w:bookmarkEnd w:id="51"/>
      <w:r w:rsidR="00570BD6" w:rsidRPr="002050CA">
        <w:rPr>
          <w:noProof/>
        </w:rPr>
        <w:t xml:space="preserve"> </w:t>
      </w:r>
    </w:p>
    <w:p w14:paraId="033B903C" w14:textId="77777777" w:rsidR="007B663B" w:rsidRDefault="007B663B" w:rsidP="007B663B">
      <w:pPr>
        <w:rPr>
          <w:noProof/>
        </w:rPr>
      </w:pPr>
    </w:p>
    <w:p w14:paraId="106876A5" w14:textId="77777777" w:rsidR="00570BD6" w:rsidRPr="0059711F" w:rsidRDefault="00570BD6" w:rsidP="00570BD6">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29C566F" w14:textId="77777777" w:rsidR="00570BD6" w:rsidRPr="0059711F" w:rsidRDefault="00570BD6" w:rsidP="00570BD6">
      <w:pPr>
        <w:jc w:val="center"/>
        <w:rPr>
          <w:noProof/>
        </w:rPr>
      </w:pPr>
    </w:p>
    <w:p w14:paraId="12ACA689" w14:textId="77777777" w:rsidR="00570BD6" w:rsidRPr="0059711F" w:rsidRDefault="00570BD6" w:rsidP="00570BD6">
      <w:pPr>
        <w:jc w:val="center"/>
        <w:rPr>
          <w:b/>
          <w:noProof/>
        </w:rPr>
      </w:pPr>
      <w:r w:rsidRPr="0059711F">
        <w:rPr>
          <w:b/>
          <w:noProof/>
        </w:rPr>
        <w:t>УГОВОР</w:t>
      </w:r>
    </w:p>
    <w:p w14:paraId="047D90D1" w14:textId="77777777" w:rsidR="00570BD6" w:rsidRPr="000E7BB8" w:rsidRDefault="00570BD6" w:rsidP="00570BD6">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78-17-O</w:t>
      </w:r>
    </w:p>
    <w:p w14:paraId="60295A7F" w14:textId="77777777" w:rsidR="00570BD6" w:rsidRPr="0059711F" w:rsidRDefault="00570BD6" w:rsidP="00570BD6">
      <w:pPr>
        <w:rPr>
          <w:noProof/>
        </w:rPr>
      </w:pPr>
    </w:p>
    <w:p w14:paraId="2D81994C" w14:textId="77777777" w:rsidR="00570BD6" w:rsidRDefault="00570BD6" w:rsidP="00570BD6">
      <w:pPr>
        <w:rPr>
          <w:noProof/>
        </w:rPr>
      </w:pPr>
      <w:r>
        <w:rPr>
          <w:noProof/>
        </w:rPr>
        <w:t xml:space="preserve">Уговорне стране: </w:t>
      </w:r>
    </w:p>
    <w:p w14:paraId="5FE2C64F" w14:textId="77777777" w:rsidR="00570BD6" w:rsidRDefault="00570BD6" w:rsidP="00570BD6">
      <w:pPr>
        <w:rPr>
          <w:noProof/>
        </w:rPr>
      </w:pPr>
    </w:p>
    <w:p w14:paraId="19DEAC67" w14:textId="77777777" w:rsidR="00570BD6" w:rsidRPr="0005524E" w:rsidRDefault="00570BD6" w:rsidP="00570BD6">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0E88ADE2" w14:textId="77777777" w:rsidR="00570BD6" w:rsidRPr="0005524E" w:rsidRDefault="00570BD6" w:rsidP="00570BD6">
      <w:pPr>
        <w:ind w:left="720"/>
        <w:jc w:val="both"/>
        <w:rPr>
          <w:noProof/>
        </w:rPr>
      </w:pPr>
      <w:r w:rsidRPr="00D32E82">
        <w:rPr>
          <w:noProof/>
        </w:rPr>
        <w:t>ПИБ: 1</w:t>
      </w:r>
      <w:r>
        <w:rPr>
          <w:noProof/>
        </w:rPr>
        <w:t>01696893 Матични број: 08664161,</w:t>
      </w:r>
    </w:p>
    <w:p w14:paraId="2C836F00" w14:textId="77777777" w:rsidR="00570BD6" w:rsidRPr="0005524E" w:rsidRDefault="00570BD6" w:rsidP="00570BD6">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494619CF" w14:textId="77777777" w:rsidR="00570BD6" w:rsidRPr="0083271F" w:rsidRDefault="00570BD6" w:rsidP="00570BD6">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2158E6A1" w14:textId="77777777" w:rsidR="00570BD6" w:rsidRDefault="00570BD6" w:rsidP="00570BD6">
      <w:pPr>
        <w:jc w:val="both"/>
        <w:rPr>
          <w:noProof/>
        </w:rPr>
      </w:pPr>
    </w:p>
    <w:p w14:paraId="6A946C74" w14:textId="77777777" w:rsidR="00570BD6" w:rsidRPr="00A55F46" w:rsidRDefault="00570BD6" w:rsidP="00570BD6">
      <w:pPr>
        <w:numPr>
          <w:ilvl w:val="0"/>
          <w:numId w:val="3"/>
        </w:numPr>
        <w:jc w:val="both"/>
        <w:rPr>
          <w:noProof/>
        </w:rPr>
      </w:pPr>
      <w:r w:rsidRPr="0083271F">
        <w:rPr>
          <w:noProof/>
        </w:rPr>
        <w:t>____________________</w:t>
      </w:r>
      <w:r>
        <w:rPr>
          <w:noProof/>
        </w:rPr>
        <w:t>________________________________________________,</w:t>
      </w:r>
    </w:p>
    <w:p w14:paraId="5B11804C" w14:textId="77777777" w:rsidR="00570BD6" w:rsidRPr="00A55F46" w:rsidRDefault="00570BD6" w:rsidP="00570BD6">
      <w:pPr>
        <w:jc w:val="center"/>
      </w:pPr>
      <w:r w:rsidRPr="00A55F46">
        <w:rPr>
          <w:noProof/>
        </w:rPr>
        <w:t>(</w:t>
      </w:r>
      <w:r w:rsidRPr="00A55F46">
        <w:rPr>
          <w:i/>
          <w:noProof/>
        </w:rPr>
        <w:t>назив и адреса)</w:t>
      </w:r>
    </w:p>
    <w:p w14:paraId="4973BB80" w14:textId="77777777" w:rsidR="00570BD6" w:rsidRPr="0005524E" w:rsidRDefault="00570BD6" w:rsidP="00570BD6">
      <w:pPr>
        <w:ind w:left="720"/>
        <w:jc w:val="both"/>
        <w:rPr>
          <w:noProof/>
        </w:rPr>
      </w:pPr>
      <w:r>
        <w:rPr>
          <w:noProof/>
        </w:rPr>
        <w:t>ПИБ:.......................... Матични број: ........................................,</w:t>
      </w:r>
    </w:p>
    <w:p w14:paraId="77ECF9CF" w14:textId="77777777" w:rsidR="00570BD6" w:rsidRDefault="00570BD6" w:rsidP="00570BD6">
      <w:pPr>
        <w:ind w:left="720"/>
        <w:jc w:val="both"/>
        <w:rPr>
          <w:noProof/>
        </w:rPr>
      </w:pPr>
      <w:r>
        <w:rPr>
          <w:noProof/>
        </w:rPr>
        <w:t>Број рачуна: ............................................ Назив банке:......................................,</w:t>
      </w:r>
    </w:p>
    <w:p w14:paraId="59387202" w14:textId="77777777" w:rsidR="00570BD6" w:rsidRPr="00A55F46" w:rsidRDefault="00570BD6" w:rsidP="00570BD6">
      <w:pPr>
        <w:ind w:left="720"/>
        <w:jc w:val="both"/>
        <w:rPr>
          <w:noProof/>
        </w:rPr>
      </w:pPr>
      <w:r>
        <w:rPr>
          <w:noProof/>
        </w:rPr>
        <w:t>Телефон:............................Телефакс:......................................</w:t>
      </w:r>
    </w:p>
    <w:p w14:paraId="657AA1A6" w14:textId="77777777" w:rsidR="00570BD6" w:rsidRPr="00351AE7" w:rsidRDefault="00570BD6" w:rsidP="00570BD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2C983EDD" w14:textId="77777777" w:rsidR="00570BD6" w:rsidRPr="0059711F" w:rsidRDefault="00570BD6" w:rsidP="00570BD6">
      <w:pPr>
        <w:jc w:val="both"/>
        <w:rPr>
          <w:noProof/>
          <w:lang w:val="sr-Cyrl-RS"/>
        </w:rPr>
      </w:pPr>
    </w:p>
    <w:p w14:paraId="67B06ACA" w14:textId="77777777" w:rsidR="00570BD6" w:rsidRPr="0059711F" w:rsidRDefault="00570BD6" w:rsidP="00570BD6">
      <w:pPr>
        <w:jc w:val="center"/>
        <w:outlineLvl w:val="0"/>
        <w:rPr>
          <w:noProof/>
        </w:rPr>
      </w:pPr>
      <w:r w:rsidRPr="0059711F">
        <w:rPr>
          <w:b/>
          <w:noProof/>
        </w:rPr>
        <w:t>Члан 1.</w:t>
      </w:r>
    </w:p>
    <w:p w14:paraId="75FDC4A9" w14:textId="77777777" w:rsidR="00570BD6" w:rsidRPr="00F268E6" w:rsidRDefault="00570BD6" w:rsidP="00570BD6">
      <w:pPr>
        <w:pStyle w:val="Footer"/>
        <w:jc w:val="both"/>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A42BE5">
        <w:rPr>
          <w:b/>
          <w:noProof/>
          <w:lang w:val="sr-Cyrl-RS"/>
        </w:rPr>
        <w:t>Сервис и одржавање компресора у вешерају за потребе Клиничког центра Војводине</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78-17-O</w:t>
      </w:r>
      <w:r>
        <w:t xml:space="preserve"> </w:t>
      </w:r>
      <w:r>
        <w:rPr>
          <w:lang w:val="sr-Cyrl-RS"/>
        </w:rPr>
        <w:t>од дана ___________ године.</w:t>
      </w:r>
    </w:p>
    <w:p w14:paraId="236E7C36" w14:textId="77777777" w:rsidR="00570BD6" w:rsidRPr="00F3043C" w:rsidRDefault="00570BD6" w:rsidP="00570BD6">
      <w:pPr>
        <w:ind w:firstLine="720"/>
        <w:jc w:val="both"/>
        <w:rPr>
          <w:noProof/>
          <w:lang w:val="sr-Cyrl-RS"/>
        </w:rPr>
      </w:pPr>
    </w:p>
    <w:p w14:paraId="609FDDFC" w14:textId="77777777" w:rsidR="00570BD6" w:rsidRPr="00F268E6" w:rsidRDefault="00570BD6" w:rsidP="00570BD6">
      <w:pPr>
        <w:jc w:val="center"/>
        <w:outlineLvl w:val="0"/>
        <w:rPr>
          <w:b/>
          <w:noProof/>
        </w:rPr>
      </w:pPr>
      <w:r w:rsidRPr="0059711F">
        <w:rPr>
          <w:b/>
          <w:noProof/>
        </w:rPr>
        <w:t>Члан 2.</w:t>
      </w:r>
    </w:p>
    <w:p w14:paraId="7013F97D" w14:textId="77777777" w:rsidR="00570BD6" w:rsidRPr="00AE1407" w:rsidRDefault="00570BD6" w:rsidP="00570BD6">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495734A9" w14:textId="77777777" w:rsidR="00570BD6" w:rsidRPr="008E49CA" w:rsidRDefault="00570BD6" w:rsidP="00570BD6">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318C01CD" w14:textId="77777777" w:rsidR="00570BD6" w:rsidRPr="008E49CA" w:rsidRDefault="00570BD6" w:rsidP="00570BD6">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632DD71C" w14:textId="77777777" w:rsidR="00570BD6" w:rsidRPr="009A3F16" w:rsidRDefault="00570BD6" w:rsidP="00570BD6">
      <w:pPr>
        <w:rPr>
          <w:noProof/>
          <w:lang w:val="sr-Cyrl-RS"/>
        </w:rPr>
      </w:pPr>
    </w:p>
    <w:p w14:paraId="70A22B81" w14:textId="77777777" w:rsidR="00570BD6" w:rsidRDefault="00570BD6" w:rsidP="00570BD6">
      <w:pPr>
        <w:jc w:val="center"/>
        <w:outlineLvl w:val="0"/>
        <w:rPr>
          <w:b/>
          <w:noProof/>
          <w:lang w:val="sr-Cyrl-RS"/>
        </w:rPr>
      </w:pPr>
      <w:r w:rsidRPr="0059711F">
        <w:rPr>
          <w:b/>
          <w:noProof/>
        </w:rPr>
        <w:t>Члан 3.</w:t>
      </w:r>
    </w:p>
    <w:p w14:paraId="186BE801" w14:textId="77777777" w:rsidR="00570BD6" w:rsidRPr="009A3FB4" w:rsidRDefault="00570BD6" w:rsidP="00570BD6">
      <w:pPr>
        <w:pStyle w:val="Footer"/>
        <w:jc w:val="both"/>
        <w:rPr>
          <w:noProof/>
          <w:lang w:val="sr-Cyrl-RS"/>
        </w:rPr>
      </w:pPr>
      <w:r w:rsidRPr="009A3FB4">
        <w:rPr>
          <w:noProof/>
          <w:lang w:val="sr-Cyrl-RS"/>
        </w:rPr>
        <w:t xml:space="preserve">          </w:t>
      </w:r>
      <w:r w:rsidRPr="002858C5">
        <w:rPr>
          <w:noProof/>
          <w:lang w:val="sr-Cyrl-RS"/>
        </w:rPr>
        <w:t>Добављач се</w:t>
      </w:r>
      <w:r w:rsidRPr="002858C5">
        <w:rPr>
          <w:noProof/>
        </w:rPr>
        <w:t xml:space="preserve"> </w:t>
      </w:r>
      <w:r w:rsidRPr="002858C5">
        <w:rPr>
          <w:noProof/>
          <w:lang w:val="sr-Cyrl-RS"/>
        </w:rPr>
        <w:t xml:space="preserve">обавезује да </w:t>
      </w:r>
      <w:r w:rsidRPr="002858C5">
        <w:rPr>
          <w:noProof/>
        </w:rPr>
        <w:t xml:space="preserve">изврши </w:t>
      </w:r>
      <w:r w:rsidRPr="002858C5">
        <w:rPr>
          <w:noProof/>
          <w:lang w:val="sr-Cyrl-RS"/>
        </w:rPr>
        <w:t xml:space="preserve">услугу </w:t>
      </w:r>
      <w:r w:rsidRPr="002858C5">
        <w:rPr>
          <w:noProof/>
        </w:rPr>
        <w:t xml:space="preserve">одржавањa </w:t>
      </w:r>
      <w:r w:rsidRPr="002858C5">
        <w:rPr>
          <w:noProof/>
          <w:lang w:val="sr-Cyrl-RS"/>
        </w:rPr>
        <w:t>и сервисирањ</w:t>
      </w:r>
      <w:r w:rsidRPr="002858C5">
        <w:rPr>
          <w:noProof/>
          <w:lang w:val="sr-Latn-RS"/>
        </w:rPr>
        <w:t>a</w:t>
      </w:r>
      <w:r w:rsidRPr="002858C5">
        <w:rPr>
          <w:noProof/>
          <w:lang w:val="sr-Cyrl-RS"/>
        </w:rPr>
        <w:t xml:space="preserve"> компресора у Служби </w:t>
      </w:r>
      <w:r>
        <w:rPr>
          <w:noProof/>
          <w:lang w:val="sr-Cyrl-RS"/>
        </w:rPr>
        <w:t>за одржавање рубља</w:t>
      </w:r>
      <w:r>
        <w:rPr>
          <w:noProof/>
          <w:lang w:val="sr-Latn-RS"/>
        </w:rPr>
        <w:t xml:space="preserve"> </w:t>
      </w:r>
      <w:r w:rsidRPr="002C7EC7">
        <w:rPr>
          <w:noProof/>
          <w:lang w:val="sr-Cyrl-RS"/>
        </w:rPr>
        <w:t xml:space="preserve">(у даљем тексту: услуга), </w:t>
      </w:r>
      <w:r>
        <w:rPr>
          <w:noProof/>
          <w:lang w:val="sr-Cyrl-RS"/>
        </w:rPr>
        <w:t xml:space="preserve">која обухвата </w:t>
      </w:r>
      <w:r w:rsidRPr="006D64AB">
        <w:rPr>
          <w:noProof/>
          <w:lang w:val="sr-Cyrl-CS"/>
        </w:rPr>
        <w:t>редован</w:t>
      </w:r>
      <w:r>
        <w:rPr>
          <w:noProof/>
          <w:lang w:val="sr-Cyrl-CS"/>
        </w:rPr>
        <w:t xml:space="preserve">о </w:t>
      </w:r>
      <w:r w:rsidRPr="007B5F61">
        <w:rPr>
          <w:lang w:val="sr-Cyrl-RS"/>
        </w:rPr>
        <w:t>и ванредно сервисирање</w:t>
      </w:r>
      <w:r>
        <w:rPr>
          <w:lang w:val="sr-Cyrl-RS"/>
        </w:rPr>
        <w:t xml:space="preserve"> </w:t>
      </w:r>
      <w:r w:rsidRPr="00F062FC">
        <w:rPr>
          <w:noProof/>
        </w:rPr>
        <w:t xml:space="preserve">по ценама </w:t>
      </w:r>
      <w:r>
        <w:rPr>
          <w:noProof/>
          <w:lang w:val="sr-Cyrl-RS"/>
        </w:rPr>
        <w:t xml:space="preserve">датим у </w:t>
      </w:r>
      <w:r w:rsidRPr="007B5F61">
        <w:rPr>
          <w:noProof/>
          <w:lang w:val="sr-Cyrl-RS"/>
        </w:rPr>
        <w:t>Обрасц</w:t>
      </w:r>
      <w:r>
        <w:rPr>
          <w:noProof/>
          <w:lang w:val="sr-Cyrl-RS"/>
        </w:rPr>
        <w:t>у</w:t>
      </w:r>
      <w:r w:rsidRPr="007B5F61">
        <w:rPr>
          <w:noProof/>
          <w:lang w:val="sr-Cyrl-RS"/>
        </w:rPr>
        <w:t xml:space="preserve"> понуде</w:t>
      </w:r>
      <w:r>
        <w:rPr>
          <w:noProof/>
          <w:lang w:val="sr-Cyrl-RS"/>
        </w:rPr>
        <w:t xml:space="preserve">, а </w:t>
      </w:r>
      <w:r w:rsidRPr="0059711F">
        <w:rPr>
          <w:noProof/>
        </w:rPr>
        <w:t>у свему према захтевима наручиоца из конкурсне документације</w:t>
      </w:r>
      <w:r w:rsidRPr="0059711F">
        <w:rPr>
          <w:noProof/>
          <w:lang w:val="en-US"/>
        </w:rPr>
        <w:t>.</w:t>
      </w:r>
    </w:p>
    <w:p w14:paraId="7EB036AA" w14:textId="77777777" w:rsidR="00570BD6" w:rsidRPr="0059711F" w:rsidRDefault="00570BD6" w:rsidP="00570BD6">
      <w:pPr>
        <w:ind w:firstLine="600"/>
        <w:jc w:val="both"/>
        <w:rPr>
          <w:bCs/>
          <w:noProof/>
        </w:rPr>
      </w:pPr>
      <w:r w:rsidRPr="0059711F">
        <w:rPr>
          <w:noProof/>
        </w:rPr>
        <w:t xml:space="preserve">Уколико за време трајања овог уговора </w:t>
      </w:r>
      <w:r w:rsidRPr="0059711F">
        <w:rPr>
          <w:bCs/>
          <w:noProof/>
        </w:rPr>
        <w:t>настане потреба за заменом</w:t>
      </w:r>
      <w:r>
        <w:rPr>
          <w:bCs/>
          <w:noProof/>
          <w:lang w:val="sr-Cyrl-RS"/>
        </w:rPr>
        <w:t xml:space="preserve"> резервног</w:t>
      </w:r>
      <w:r w:rsidRPr="0059711F">
        <w:rPr>
          <w:bCs/>
          <w:noProof/>
        </w:rPr>
        <w:t xml:space="preserve"> дела ко</w:t>
      </w:r>
      <w:r>
        <w:rPr>
          <w:bCs/>
          <w:noProof/>
          <w:lang w:val="sr-Cyrl-RS"/>
        </w:rPr>
        <w:t>ји</w:t>
      </w:r>
      <w:r w:rsidRPr="0059711F">
        <w:rPr>
          <w:bCs/>
          <w:noProof/>
        </w:rPr>
        <w:t xml:space="preserve"> се не налази у </w:t>
      </w:r>
      <w:r w:rsidRPr="007B5F61">
        <w:rPr>
          <w:noProof/>
          <w:lang w:val="sr-Cyrl-RS"/>
        </w:rPr>
        <w:t>Обрасц</w:t>
      </w:r>
      <w:r>
        <w:rPr>
          <w:noProof/>
          <w:lang w:val="sr-Cyrl-RS"/>
        </w:rPr>
        <w:t>у</w:t>
      </w:r>
      <w:r w:rsidRPr="007B5F61">
        <w:rPr>
          <w:noProof/>
          <w:lang w:val="sr-Cyrl-RS"/>
        </w:rPr>
        <w:t xml:space="preserve"> понуде</w:t>
      </w:r>
      <w:r>
        <w:rPr>
          <w:noProof/>
          <w:lang w:val="sr-Cyrl-RS"/>
        </w:rPr>
        <w:t xml:space="preserve"> добављача</w:t>
      </w:r>
      <w:r w:rsidRPr="0059711F">
        <w:rPr>
          <w:bCs/>
          <w:noProof/>
        </w:rPr>
        <w:t xml:space="preserve">, добављач се обавезује </w:t>
      </w:r>
      <w:r w:rsidRPr="00314762">
        <w:rPr>
          <w:bCs/>
          <w:noProof/>
        </w:rPr>
        <w:t>да у писаном извештају образло</w:t>
      </w:r>
      <w:r w:rsidRPr="0059711F">
        <w:rPr>
          <w:bCs/>
          <w:noProof/>
        </w:rPr>
        <w:t xml:space="preserve">жи неопходност замене баш тог дела </w:t>
      </w:r>
      <w:r>
        <w:rPr>
          <w:bCs/>
          <w:noProof/>
          <w:lang w:val="sr-Cyrl-RS"/>
        </w:rPr>
        <w:t xml:space="preserve">у </w:t>
      </w:r>
      <w:r w:rsidRPr="0059711F">
        <w:rPr>
          <w:bCs/>
          <w:noProof/>
        </w:rPr>
        <w:t xml:space="preserve">односу на оне делове </w:t>
      </w:r>
      <w:r>
        <w:rPr>
          <w:bCs/>
          <w:noProof/>
          <w:lang w:val="sr-Cyrl-RS"/>
        </w:rPr>
        <w:t>који</w:t>
      </w:r>
      <w:r w:rsidRPr="0059711F">
        <w:rPr>
          <w:bCs/>
          <w:noProof/>
        </w:rPr>
        <w:t xml:space="preserve"> се налазе у </w:t>
      </w:r>
      <w:r w:rsidRPr="007B5F61">
        <w:rPr>
          <w:noProof/>
          <w:lang w:val="sr-Cyrl-RS"/>
        </w:rPr>
        <w:t>Обрасц</w:t>
      </w:r>
      <w:r>
        <w:rPr>
          <w:noProof/>
          <w:lang w:val="sr-Cyrl-RS"/>
        </w:rPr>
        <w:t>у</w:t>
      </w:r>
      <w:r w:rsidRPr="007B5F61">
        <w:rPr>
          <w:noProof/>
          <w:lang w:val="sr-Cyrl-RS"/>
        </w:rPr>
        <w:t xml:space="preserve"> понуде</w:t>
      </w:r>
      <w:r w:rsidRPr="0059711F">
        <w:rPr>
          <w:bCs/>
          <w:noProof/>
        </w:rPr>
        <w:t xml:space="preserve">, те да тај извештај достави </w:t>
      </w:r>
      <w:r w:rsidRPr="00FA0C2A">
        <w:rPr>
          <w:bCs/>
          <w:noProof/>
          <w:lang w:val="sr-Cyrl-RS"/>
        </w:rPr>
        <w:t xml:space="preserve">овлашћеном </w:t>
      </w:r>
      <w:r w:rsidRPr="00FA0C2A">
        <w:rPr>
          <w:bCs/>
          <w:noProof/>
        </w:rPr>
        <w:t xml:space="preserve">лицу за </w:t>
      </w:r>
      <w:r w:rsidRPr="00FA0C2A">
        <w:rPr>
          <w:bCs/>
          <w:noProof/>
          <w:lang w:val="sr-Cyrl-RS"/>
        </w:rPr>
        <w:t xml:space="preserve">техничку </w:t>
      </w:r>
      <w:r w:rsidRPr="00FA0C2A">
        <w:rPr>
          <w:bCs/>
          <w:noProof/>
        </w:rPr>
        <w:t>реализациј</w:t>
      </w:r>
      <w:r w:rsidRPr="00FA0C2A">
        <w:rPr>
          <w:bCs/>
          <w:noProof/>
          <w:lang w:val="sr-Cyrl-RS"/>
        </w:rPr>
        <w:t>у</w:t>
      </w:r>
      <w:r w:rsidRPr="00FA0C2A">
        <w:rPr>
          <w:bCs/>
          <w:noProof/>
        </w:rPr>
        <w:t xml:space="preserve"> </w:t>
      </w:r>
      <w:r>
        <w:rPr>
          <w:bCs/>
          <w:noProof/>
          <w:lang w:val="sr-Cyrl-CS"/>
        </w:rPr>
        <w:t>из члана 11</w:t>
      </w:r>
      <w:r w:rsidRPr="00FA0C2A">
        <w:rPr>
          <w:bCs/>
          <w:noProof/>
          <w:lang w:val="sr-Cyrl-CS"/>
        </w:rPr>
        <w:t>. овог уговора</w:t>
      </w:r>
      <w:r>
        <w:rPr>
          <w:bCs/>
          <w:noProof/>
          <w:lang w:val="sr-Cyrl-CS"/>
        </w:rPr>
        <w:t xml:space="preserve">, </w:t>
      </w:r>
      <w:r w:rsidRPr="0029633D">
        <w:rPr>
          <w:lang w:val="sr-Cyrl-RS"/>
        </w:rPr>
        <w:t>лично или путем мејла</w:t>
      </w:r>
      <w:r>
        <w:rPr>
          <w:lang w:val="sr-Cyrl-RS"/>
        </w:rPr>
        <w:t>.</w:t>
      </w:r>
    </w:p>
    <w:p w14:paraId="492E22D3" w14:textId="77777777" w:rsidR="00570BD6" w:rsidRDefault="00570BD6" w:rsidP="00570BD6">
      <w:pPr>
        <w:ind w:firstLine="720"/>
        <w:jc w:val="both"/>
        <w:rPr>
          <w:bCs/>
          <w:noProof/>
          <w:lang w:val="sr-Cyrl-CS"/>
        </w:rPr>
      </w:pPr>
      <w:r w:rsidRPr="0059711F">
        <w:rPr>
          <w:noProof/>
        </w:rPr>
        <w:lastRenderedPageBreak/>
        <w:t xml:space="preserve">Добављач се обавезује да замену </w:t>
      </w:r>
      <w:r w:rsidRPr="0059711F">
        <w:rPr>
          <w:bCs/>
          <w:noProof/>
        </w:rPr>
        <w:t xml:space="preserve">резервног дела </w:t>
      </w:r>
      <w:r>
        <w:rPr>
          <w:bCs/>
          <w:noProof/>
        </w:rPr>
        <w:t>кој</w:t>
      </w:r>
      <w:r>
        <w:rPr>
          <w:bCs/>
          <w:noProof/>
          <w:lang w:val="sr-Cyrl-RS"/>
        </w:rPr>
        <w:t>и</w:t>
      </w:r>
      <w:r w:rsidRPr="0059711F">
        <w:rPr>
          <w:bCs/>
          <w:noProof/>
        </w:rPr>
        <w:t xml:space="preserve"> се не налази у </w:t>
      </w:r>
      <w:r w:rsidRPr="007B5F61">
        <w:rPr>
          <w:noProof/>
          <w:lang w:val="sr-Cyrl-RS"/>
        </w:rPr>
        <w:t>Обрасц</w:t>
      </w:r>
      <w:r>
        <w:rPr>
          <w:noProof/>
          <w:lang w:val="sr-Cyrl-RS"/>
        </w:rPr>
        <w:t>у</w:t>
      </w:r>
      <w:r w:rsidRPr="007B5F61">
        <w:rPr>
          <w:noProof/>
          <w:lang w:val="sr-Cyrl-RS"/>
        </w:rPr>
        <w:t xml:space="preserve"> понуде</w:t>
      </w:r>
      <w:r w:rsidRPr="0059711F">
        <w:rPr>
          <w:bCs/>
          <w:noProof/>
        </w:rPr>
        <w:t xml:space="preserve"> изврши тек по добијању писаног налога и одобрења </w:t>
      </w:r>
      <w:r>
        <w:rPr>
          <w:bCs/>
          <w:noProof/>
          <w:lang w:val="sr-Cyrl-RS"/>
        </w:rPr>
        <w:t xml:space="preserve"> од стране овлашћеног </w:t>
      </w:r>
      <w:r w:rsidRPr="00D76906">
        <w:rPr>
          <w:bCs/>
          <w:noProof/>
        </w:rPr>
        <w:t>лиц</w:t>
      </w:r>
      <w:r w:rsidRPr="00D76906">
        <w:rPr>
          <w:bCs/>
          <w:noProof/>
          <w:lang w:val="sr-Cyrl-RS"/>
        </w:rPr>
        <w:t>а</w:t>
      </w:r>
      <w:r>
        <w:rPr>
          <w:bCs/>
          <w:noProof/>
          <w:lang w:val="sr-Latn-RS"/>
        </w:rPr>
        <w:t xml:space="preserve"> </w:t>
      </w:r>
      <w:r w:rsidRPr="00D76906">
        <w:rPr>
          <w:bCs/>
          <w:noProof/>
        </w:rPr>
        <w:t xml:space="preserve">за </w:t>
      </w:r>
      <w:r w:rsidRPr="00D76906">
        <w:rPr>
          <w:bCs/>
          <w:noProof/>
          <w:lang w:val="sr-Cyrl-RS"/>
        </w:rPr>
        <w:t xml:space="preserve">техничку </w:t>
      </w:r>
      <w:r w:rsidRPr="00D76906">
        <w:rPr>
          <w:bCs/>
          <w:noProof/>
        </w:rPr>
        <w:t>реализациј</w:t>
      </w:r>
      <w:r w:rsidRPr="00D76906">
        <w:rPr>
          <w:bCs/>
          <w:noProof/>
          <w:lang w:val="sr-Cyrl-RS"/>
        </w:rPr>
        <w:t>у</w:t>
      </w:r>
      <w:r w:rsidRPr="00D76906">
        <w:rPr>
          <w:bCs/>
          <w:noProof/>
        </w:rPr>
        <w:t xml:space="preserve"> </w:t>
      </w:r>
      <w:r w:rsidRPr="00D76906">
        <w:rPr>
          <w:bCs/>
          <w:noProof/>
          <w:lang w:val="sr-Cyrl-CS"/>
        </w:rPr>
        <w:t>из</w:t>
      </w:r>
      <w:r>
        <w:rPr>
          <w:bCs/>
          <w:noProof/>
          <w:lang w:val="sr-Cyrl-CS"/>
        </w:rPr>
        <w:t xml:space="preserve"> члана 11</w:t>
      </w:r>
      <w:r w:rsidRPr="0059711F">
        <w:rPr>
          <w:bCs/>
          <w:noProof/>
          <w:lang w:val="sr-Cyrl-CS"/>
        </w:rPr>
        <w:t>. овог уговора, у супротном наручилац нема обавезу да добављачу плати замењен део</w:t>
      </w:r>
      <w:r>
        <w:rPr>
          <w:bCs/>
          <w:noProof/>
          <w:lang w:val="sr-Cyrl-CS"/>
        </w:rPr>
        <w:t>.</w:t>
      </w:r>
    </w:p>
    <w:p w14:paraId="09FAD74A" w14:textId="77777777" w:rsidR="00570BD6" w:rsidRPr="00EF4867" w:rsidRDefault="00570BD6" w:rsidP="00570BD6">
      <w:pPr>
        <w:ind w:firstLine="708"/>
        <w:jc w:val="both"/>
        <w:rPr>
          <w:bCs/>
          <w:noProof/>
          <w:lang w:val="sr-Cyrl-RS"/>
        </w:rPr>
      </w:pPr>
      <w:r w:rsidRPr="00BB5995">
        <w:rPr>
          <w:noProof/>
        </w:rPr>
        <w:t xml:space="preserve">Добављач се обавезује да </w:t>
      </w:r>
      <w:r w:rsidRPr="00BB5995">
        <w:rPr>
          <w:bCs/>
          <w:noProof/>
          <w:lang w:val="sr-Cyrl-RS"/>
        </w:rPr>
        <w:t xml:space="preserve">пре </w:t>
      </w:r>
      <w:r w:rsidRPr="00BB5995">
        <w:rPr>
          <w:noProof/>
        </w:rPr>
        <w:t>замен</w:t>
      </w:r>
      <w:r w:rsidRPr="00BB5995">
        <w:rPr>
          <w:noProof/>
          <w:lang w:val="sr-Cyrl-RS"/>
        </w:rPr>
        <w:t xml:space="preserve">е </w:t>
      </w:r>
      <w:r w:rsidRPr="00BB5995">
        <w:rPr>
          <w:bCs/>
          <w:noProof/>
        </w:rPr>
        <w:t>резервног дела кој</w:t>
      </w:r>
      <w:r w:rsidRPr="00BB5995">
        <w:rPr>
          <w:bCs/>
          <w:noProof/>
          <w:lang w:val="sr-Cyrl-RS"/>
        </w:rPr>
        <w:t>и</w:t>
      </w:r>
      <w:r w:rsidRPr="00BB5995">
        <w:rPr>
          <w:bCs/>
          <w:noProof/>
        </w:rPr>
        <w:t xml:space="preserve"> се не налази у </w:t>
      </w:r>
      <w:r w:rsidRPr="00BB5995">
        <w:rPr>
          <w:noProof/>
          <w:lang w:val="sr-Cyrl-RS"/>
        </w:rPr>
        <w:t>Обрасцу понуде</w:t>
      </w:r>
      <w:r w:rsidRPr="00BB5995">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BB5995">
        <w:rPr>
          <w:bCs/>
          <w:noProof/>
          <w:lang w:val="sr-Latn-RS"/>
        </w:rPr>
        <w:t xml:space="preserve"> </w:t>
      </w:r>
      <w:r w:rsidRPr="00BB5995">
        <w:rPr>
          <w:bCs/>
          <w:noProof/>
          <w:lang w:val="sr-Cyrl-RS"/>
        </w:rPr>
        <w:t>у Обрасцу понуде“.</w:t>
      </w:r>
    </w:p>
    <w:p w14:paraId="7721F52A" w14:textId="77777777" w:rsidR="00570BD6" w:rsidRPr="0046178B" w:rsidRDefault="00570BD6" w:rsidP="00570BD6">
      <w:pPr>
        <w:ind w:firstLine="708"/>
        <w:jc w:val="both"/>
        <w:rPr>
          <w:noProof/>
          <w:lang w:val="sr-Cyrl-RS"/>
        </w:rPr>
      </w:pPr>
      <w:proofErr w:type="gramStart"/>
      <w:r w:rsidRPr="0059711F">
        <w:rPr>
          <w:noProof/>
        </w:rPr>
        <w:t>Добављач се обавезује да</w:t>
      </w:r>
      <w:r>
        <w:rPr>
          <w:noProof/>
          <w:lang w:val="sr-Cyrl-RS"/>
        </w:rPr>
        <w:t xml:space="preserve"> предметну услугу изврши у року од </w:t>
      </w:r>
      <w:r w:rsidRPr="0046178B">
        <w:rPr>
          <w:noProof/>
          <w:lang w:val="sr-Cyrl-RS"/>
        </w:rPr>
        <w:t>_______ (</w:t>
      </w:r>
      <w:r w:rsidRPr="0046178B">
        <w:rPr>
          <w:i/>
          <w:noProof/>
          <w:lang w:val="sr-Cyrl-RS"/>
        </w:rPr>
        <w:t xml:space="preserve">највише </w:t>
      </w:r>
      <w:r>
        <w:rPr>
          <w:i/>
          <w:noProof/>
          <w:lang w:val="sr-Cyrl-RS"/>
        </w:rPr>
        <w:t>24 часа</w:t>
      </w:r>
      <w:r w:rsidRPr="0046178B">
        <w:rPr>
          <w:i/>
          <w:noProof/>
          <w:lang w:val="sr-Cyrl-RS"/>
        </w:rPr>
        <w:t>)</w:t>
      </w:r>
      <w:r w:rsidRPr="0046178B">
        <w:rPr>
          <w:noProof/>
          <w:lang w:val="sr-Cyrl-RS"/>
        </w:rPr>
        <w:t>,</w:t>
      </w:r>
      <w:r>
        <w:rPr>
          <w:noProof/>
          <w:lang w:val="sr-Cyrl-RS"/>
        </w:rPr>
        <w:t xml:space="preserve"> </w:t>
      </w:r>
      <w:r>
        <w:rPr>
          <w:bCs/>
          <w:lang w:val="sr-Cyrl-RS"/>
        </w:rPr>
        <w:t>а</w:t>
      </w:r>
      <w:r w:rsidRPr="0029633D">
        <w:rPr>
          <w:iCs/>
          <w:noProof/>
          <w:lang w:val="sr-Cyrl-RS"/>
        </w:rPr>
        <w:t xml:space="preserve"> замен</w:t>
      </w:r>
      <w:r>
        <w:rPr>
          <w:iCs/>
          <w:noProof/>
          <w:lang w:val="sr-Cyrl-RS"/>
        </w:rPr>
        <w:t>у</w:t>
      </w:r>
      <w:r w:rsidRPr="0029633D">
        <w:rPr>
          <w:iCs/>
          <w:noProof/>
          <w:lang w:val="sr-Cyrl-RS"/>
        </w:rPr>
        <w:t xml:space="preserve"> оригиналног резервног дела којег </w:t>
      </w:r>
      <w:r w:rsidRPr="0046178B">
        <w:rPr>
          <w:iCs/>
          <w:noProof/>
          <w:lang w:val="sr-Cyrl-RS"/>
        </w:rPr>
        <w:t xml:space="preserve">добављач нема на лагеру </w:t>
      </w:r>
      <w:r>
        <w:rPr>
          <w:iCs/>
          <w:noProof/>
          <w:lang w:val="sr-Cyrl-RS"/>
        </w:rPr>
        <w:t xml:space="preserve">изврши и </w:t>
      </w:r>
      <w:r w:rsidRPr="0046178B">
        <w:rPr>
          <w:iCs/>
          <w:noProof/>
          <w:lang w:val="sr-Cyrl-RS"/>
        </w:rPr>
        <w:t xml:space="preserve">у </w:t>
      </w:r>
      <w:r w:rsidRPr="0046178B">
        <w:rPr>
          <w:noProof/>
        </w:rPr>
        <w:t>року</w:t>
      </w:r>
      <w:r w:rsidRPr="0046178B">
        <w:rPr>
          <w:noProof/>
          <w:lang w:val="sr-Cyrl-RS"/>
        </w:rPr>
        <w:t xml:space="preserve"> </w:t>
      </w:r>
      <w:r w:rsidRPr="0046178B">
        <w:rPr>
          <w:noProof/>
        </w:rPr>
        <w:t xml:space="preserve"> од </w:t>
      </w:r>
      <w:r w:rsidRPr="0046178B">
        <w:rPr>
          <w:noProof/>
          <w:lang w:val="sr-Cyrl-RS"/>
        </w:rPr>
        <w:t>_______ (</w:t>
      </w:r>
      <w:r w:rsidRPr="0046178B">
        <w:rPr>
          <w:i/>
          <w:noProof/>
          <w:lang w:val="sr-Cyrl-RS"/>
        </w:rPr>
        <w:t>највише 30 дана)</w:t>
      </w:r>
      <w:r w:rsidRPr="0046178B">
        <w:rPr>
          <w:noProof/>
          <w:lang w:val="sr-Cyrl-RS"/>
        </w:rPr>
        <w:t xml:space="preserve">, </w:t>
      </w:r>
      <w:r w:rsidRPr="0046178B">
        <w:rPr>
          <w:noProof/>
        </w:rPr>
        <w:t xml:space="preserve">од </w:t>
      </w:r>
      <w:r w:rsidRPr="0046178B">
        <w:rPr>
          <w:noProof/>
          <w:lang w:val="sr-Cyrl-RS"/>
        </w:rPr>
        <w:t xml:space="preserve">дана </w:t>
      </w:r>
      <w:r w:rsidRPr="0046178B">
        <w:rPr>
          <w:noProof/>
        </w:rPr>
        <w:t xml:space="preserve">пријема </w:t>
      </w:r>
      <w:r w:rsidRPr="0046178B">
        <w:rPr>
          <w:noProof/>
          <w:lang w:val="sr-Cyrl-RS"/>
        </w:rPr>
        <w:t xml:space="preserve">писаног захтева </w:t>
      </w:r>
      <w:r w:rsidRPr="0046178B">
        <w:rPr>
          <w:noProof/>
        </w:rPr>
        <w:t>наручиоц</w:t>
      </w:r>
      <w:r w:rsidRPr="0046178B">
        <w:rPr>
          <w:noProof/>
          <w:lang w:val="sr-Cyrl-RS"/>
        </w:rPr>
        <w:t>а.</w:t>
      </w:r>
      <w:proofErr w:type="gramEnd"/>
    </w:p>
    <w:p w14:paraId="6CC750CE" w14:textId="77777777" w:rsidR="00570BD6" w:rsidRPr="0046178B" w:rsidRDefault="00570BD6" w:rsidP="00570BD6">
      <w:pPr>
        <w:ind w:firstLine="708"/>
        <w:jc w:val="both"/>
        <w:rPr>
          <w:noProof/>
          <w:lang w:val="sr-Cyrl-RS"/>
        </w:rPr>
      </w:pPr>
      <w:r w:rsidRPr="0046178B">
        <w:rPr>
          <w:noProof/>
        </w:rPr>
        <w:t xml:space="preserve">Добављач се обавезује да </w:t>
      </w:r>
      <w:r w:rsidRPr="0046178B">
        <w:rPr>
          <w:noProof/>
          <w:lang w:val="sr-Cyrl-RS"/>
        </w:rPr>
        <w:t>услугу која је предмет овог уговора изврши</w:t>
      </w:r>
      <w:r w:rsidRPr="0046178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573D51D" w14:textId="77777777" w:rsidR="00570BD6" w:rsidRPr="00FC5A56" w:rsidRDefault="00570BD6" w:rsidP="00570BD6">
      <w:pPr>
        <w:ind w:firstLine="708"/>
        <w:jc w:val="both"/>
        <w:rPr>
          <w:iCs/>
          <w:lang w:val="sr-Cyrl-RS"/>
        </w:rPr>
      </w:pPr>
      <w:r w:rsidRPr="0046178B">
        <w:rPr>
          <w:noProof/>
        </w:rPr>
        <w:t xml:space="preserve">Добављач </w:t>
      </w:r>
      <w:r w:rsidRPr="0046178B">
        <w:rPr>
          <w:noProof/>
          <w:lang w:val="sr-Cyrl-RS"/>
        </w:rPr>
        <w:t>даје</w:t>
      </w:r>
      <w:r w:rsidRPr="0046178B">
        <w:rPr>
          <w:noProof/>
        </w:rPr>
        <w:t xml:space="preserve"> гарантни рок на</w:t>
      </w:r>
      <w:r>
        <w:rPr>
          <w:noProof/>
        </w:rPr>
        <w:t xml:space="preserve"> </w:t>
      </w:r>
      <w:r w:rsidRPr="00C43F35">
        <w:rPr>
          <w:iCs/>
          <w:lang w:val="sr-Cyrl-RS"/>
        </w:rPr>
        <w:t>извршену услугу</w:t>
      </w:r>
      <w:r>
        <w:rPr>
          <w:iCs/>
          <w:lang w:val="sr-Cyrl-RS"/>
        </w:rPr>
        <w:t xml:space="preserve"> </w:t>
      </w:r>
      <w:r w:rsidRPr="0029633D">
        <w:rPr>
          <w:iCs/>
        </w:rPr>
        <w:t>и делове</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sidRPr="00802614">
        <w:rPr>
          <w:i/>
          <w:iCs/>
          <w:lang w:val="sr-Cyrl-RS"/>
        </w:rPr>
        <w:t>12 месеци),</w:t>
      </w:r>
      <w:r>
        <w:rPr>
          <w:iCs/>
          <w:lang w:val="sr-Cyrl-RS"/>
        </w:rPr>
        <w:t xml:space="preserve"> </w:t>
      </w:r>
      <w:r w:rsidRPr="0029633D">
        <w:rPr>
          <w:iCs/>
        </w:rPr>
        <w:t>од момента извршења услуге, односно уградње резервног дела.</w:t>
      </w:r>
      <w:r w:rsidRPr="0029633D">
        <w:rPr>
          <w:iCs/>
          <w:lang w:val="sr-Cyrl-RS"/>
        </w:rPr>
        <w:t xml:space="preserve"> </w:t>
      </w:r>
    </w:p>
    <w:p w14:paraId="37C39121" w14:textId="77777777" w:rsidR="00570BD6" w:rsidRPr="00CE73A3" w:rsidRDefault="00570BD6" w:rsidP="00570BD6">
      <w:pPr>
        <w:jc w:val="both"/>
        <w:rPr>
          <w:b/>
          <w:noProof/>
          <w:lang w:val="sr-Cyrl-RS"/>
        </w:rPr>
      </w:pPr>
    </w:p>
    <w:p w14:paraId="64A35F6D" w14:textId="77777777" w:rsidR="00570BD6" w:rsidRDefault="00570BD6" w:rsidP="00570BD6">
      <w:pPr>
        <w:tabs>
          <w:tab w:val="center" w:pos="4536"/>
          <w:tab w:val="left" w:pos="5644"/>
        </w:tabs>
        <w:outlineLvl w:val="0"/>
        <w:rPr>
          <w:b/>
          <w:noProof/>
        </w:rPr>
      </w:pPr>
      <w:r>
        <w:rPr>
          <w:b/>
          <w:noProof/>
        </w:rPr>
        <w:tab/>
      </w:r>
      <w:r w:rsidRPr="0059711F">
        <w:rPr>
          <w:b/>
          <w:noProof/>
        </w:rPr>
        <w:t>Члан 4.</w:t>
      </w:r>
      <w:r>
        <w:rPr>
          <w:b/>
          <w:noProof/>
        </w:rPr>
        <w:tab/>
      </w:r>
    </w:p>
    <w:p w14:paraId="6A90BA87" w14:textId="77777777" w:rsidR="00570BD6" w:rsidRDefault="00570BD6" w:rsidP="00570BD6">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4D50B664" w14:textId="77777777" w:rsidR="00570BD6" w:rsidRDefault="00570BD6" w:rsidP="00570BD6">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14:paraId="2C720301" w14:textId="77777777" w:rsidR="00570BD6" w:rsidRPr="00820F0C" w:rsidRDefault="00570BD6" w:rsidP="00570BD6">
      <w:pPr>
        <w:ind w:firstLine="720"/>
        <w:jc w:val="both"/>
        <w:rPr>
          <w:bCs/>
          <w:noProof/>
          <w:lang w:val="sr-Cyrl-RS"/>
        </w:rPr>
      </w:pPr>
    </w:p>
    <w:p w14:paraId="2CEA0DB0" w14:textId="77777777" w:rsidR="00570BD6" w:rsidRPr="00766BB7" w:rsidRDefault="00570BD6" w:rsidP="00570BD6">
      <w:pPr>
        <w:jc w:val="center"/>
        <w:outlineLvl w:val="0"/>
        <w:rPr>
          <w:b/>
          <w:noProof/>
          <w:lang w:val="sr-Cyrl-RS"/>
        </w:rPr>
      </w:pPr>
      <w:r w:rsidRPr="00766BB7">
        <w:rPr>
          <w:b/>
          <w:noProof/>
        </w:rPr>
        <w:t>Члан 5.</w:t>
      </w:r>
    </w:p>
    <w:p w14:paraId="2A1BE7FD" w14:textId="77777777" w:rsidR="00570BD6" w:rsidRPr="00766BB7" w:rsidRDefault="00570BD6" w:rsidP="00570BD6">
      <w:pPr>
        <w:ind w:firstLine="708"/>
        <w:jc w:val="both"/>
        <w:rPr>
          <w:iCs/>
        </w:rPr>
      </w:pPr>
      <w:r w:rsidRPr="00766BB7">
        <w:rPr>
          <w:iCs/>
        </w:rPr>
        <w:t>Рачун за извршене услуге и испоручене резервне делове испоставља се на основу потписаног документа-радног налога</w:t>
      </w:r>
      <w:r w:rsidRPr="00766BB7">
        <w:rPr>
          <w:iCs/>
          <w:lang w:val="sr-Cyrl-RS"/>
        </w:rPr>
        <w:t>/</w:t>
      </w:r>
      <w:proofErr w:type="gramStart"/>
      <w:r w:rsidRPr="00766BB7">
        <w:rPr>
          <w:iCs/>
          <w:lang w:val="sr-Cyrl-RS"/>
        </w:rPr>
        <w:t xml:space="preserve">отпремнице </w:t>
      </w:r>
      <w:r w:rsidRPr="00766BB7">
        <w:rPr>
          <w:iCs/>
        </w:rPr>
        <w:t xml:space="preserve"> од</w:t>
      </w:r>
      <w:proofErr w:type="gramEnd"/>
      <w:r w:rsidRPr="00766BB7">
        <w:rPr>
          <w:iCs/>
        </w:rPr>
        <w:t xml:space="preserve"> стране овлашћеног лица </w:t>
      </w:r>
      <w:r w:rsidRPr="00766BB7">
        <w:rPr>
          <w:bCs/>
          <w:noProof/>
        </w:rPr>
        <w:t>за техничк</w:t>
      </w:r>
      <w:r w:rsidRPr="00766BB7">
        <w:rPr>
          <w:bCs/>
          <w:noProof/>
          <w:lang w:val="sr-Cyrl-RS"/>
        </w:rPr>
        <w:t xml:space="preserve">у </w:t>
      </w:r>
      <w:r w:rsidRPr="00766BB7">
        <w:rPr>
          <w:bCs/>
          <w:noProof/>
        </w:rPr>
        <w:t>реализациј</w:t>
      </w:r>
      <w:r w:rsidRPr="00766BB7">
        <w:rPr>
          <w:bCs/>
          <w:noProof/>
          <w:lang w:val="sr-Cyrl-RS"/>
        </w:rPr>
        <w:t xml:space="preserve">у </w:t>
      </w:r>
      <w:r>
        <w:rPr>
          <w:iCs/>
          <w:lang w:val="sr-Cyrl-RS"/>
        </w:rPr>
        <w:t>из члана 11</w:t>
      </w:r>
      <w:r w:rsidRPr="00766BB7">
        <w:rPr>
          <w:iCs/>
          <w:lang w:val="sr-Cyrl-RS"/>
        </w:rPr>
        <w:t>. овог уговора</w:t>
      </w:r>
      <w:r w:rsidRPr="00766BB7">
        <w:rPr>
          <w:iCs/>
        </w:rPr>
        <w:t xml:space="preserve"> којим се верификује квалитет извршених услуга односно испорука резервног дела. </w:t>
      </w:r>
    </w:p>
    <w:p w14:paraId="0B9FA097" w14:textId="77777777" w:rsidR="00570BD6" w:rsidRDefault="00570BD6" w:rsidP="00570BD6">
      <w:pPr>
        <w:ind w:firstLine="708"/>
        <w:jc w:val="both"/>
        <w:rPr>
          <w:bCs/>
          <w:noProof/>
          <w:lang w:val="sr-Cyrl-RS"/>
        </w:rPr>
      </w:pPr>
      <w:r w:rsidRPr="00766BB7">
        <w:rPr>
          <w:noProof/>
          <w:lang w:val="sr-Cyrl-CS"/>
        </w:rPr>
        <w:t xml:space="preserve">Наручилац се обавезује да ће уговорену цену </w:t>
      </w:r>
      <w:r w:rsidRPr="00766BB7">
        <w:rPr>
          <w:noProof/>
        </w:rPr>
        <w:t>добављачу испла</w:t>
      </w:r>
      <w:r w:rsidRPr="00766BB7">
        <w:rPr>
          <w:noProof/>
          <w:lang w:val="sr-Cyrl-RS"/>
        </w:rPr>
        <w:t>тити у року од 90 дана</w:t>
      </w:r>
      <w:r w:rsidRPr="00766BB7">
        <w:rPr>
          <w:noProof/>
          <w:lang w:val="sr-Cyrl-CS"/>
        </w:rPr>
        <w:t xml:space="preserve"> </w:t>
      </w:r>
      <w:r w:rsidRPr="00766BB7">
        <w:rPr>
          <w:bCs/>
          <w:noProof/>
        </w:rPr>
        <w:t xml:space="preserve">од дана када му добављач достави </w:t>
      </w:r>
      <w:r w:rsidRPr="00766BB7">
        <w:rPr>
          <w:noProof/>
          <w:lang w:val="sr-Cyrl-CS"/>
        </w:rPr>
        <w:t>исправан рачун, испостављен уз документ–радни налог/отпремницу</w:t>
      </w:r>
      <w:r w:rsidRPr="00766BB7">
        <w:rPr>
          <w:bCs/>
          <w:noProof/>
        </w:rPr>
        <w:t xml:space="preserve"> за услугe којe је извршио</w:t>
      </w:r>
      <w:r w:rsidRPr="00766BB7">
        <w:rPr>
          <w:noProof/>
          <w:lang w:val="sr-Cyrl-CS"/>
        </w:rPr>
        <w:t>,</w:t>
      </w:r>
      <w:r w:rsidRPr="00766BB7">
        <w:rPr>
          <w:bCs/>
          <w:noProof/>
          <w:lang w:val="sr-Latn-CS"/>
        </w:rPr>
        <w:t xml:space="preserve"> о чему потврду даје овлашћено лице</w:t>
      </w:r>
      <w:r w:rsidRPr="00766BB7">
        <w:rPr>
          <w:bCs/>
          <w:noProof/>
        </w:rPr>
        <w:t xml:space="preserve"> за техничк</w:t>
      </w:r>
      <w:r w:rsidRPr="00766BB7">
        <w:rPr>
          <w:bCs/>
          <w:noProof/>
          <w:lang w:val="sr-Cyrl-RS"/>
        </w:rPr>
        <w:t xml:space="preserve">у </w:t>
      </w:r>
      <w:r w:rsidRPr="00766BB7">
        <w:rPr>
          <w:bCs/>
          <w:noProof/>
        </w:rPr>
        <w:t>реализациј</w:t>
      </w:r>
      <w:r w:rsidRPr="00766BB7">
        <w:rPr>
          <w:bCs/>
          <w:noProof/>
          <w:lang w:val="sr-Cyrl-RS"/>
        </w:rPr>
        <w:t>у</w:t>
      </w:r>
      <w:r w:rsidRPr="00766BB7">
        <w:rPr>
          <w:bCs/>
          <w:noProof/>
          <w:lang w:val="sr-Latn-CS"/>
        </w:rPr>
        <w:t xml:space="preserve"> из члана </w:t>
      </w:r>
      <w:r>
        <w:rPr>
          <w:bCs/>
          <w:noProof/>
          <w:lang w:val="sr-Cyrl-RS"/>
        </w:rPr>
        <w:t>11</w:t>
      </w:r>
      <w:r w:rsidRPr="00766BB7">
        <w:rPr>
          <w:bCs/>
          <w:noProof/>
          <w:lang w:val="sr-Latn-CS"/>
        </w:rPr>
        <w:t>. овог уговора.</w:t>
      </w:r>
    </w:p>
    <w:p w14:paraId="05E085DE" w14:textId="77777777" w:rsidR="00570BD6" w:rsidRPr="004F7295" w:rsidRDefault="00570BD6" w:rsidP="00570BD6">
      <w:pPr>
        <w:ind w:firstLine="708"/>
        <w:jc w:val="both"/>
        <w:rPr>
          <w:bCs/>
          <w:noProof/>
          <w:lang w:val="sr-Cyrl-RS"/>
        </w:rPr>
      </w:pPr>
      <w:r>
        <w:rPr>
          <w:noProof/>
          <w:lang w:val="sr-Cyrl-CS"/>
        </w:rPr>
        <w:t>Добављач се обавезује да рачун достави преко писарнице наручиоца, адресирано на седиште наручиоца.</w:t>
      </w:r>
    </w:p>
    <w:p w14:paraId="117C544B" w14:textId="77777777" w:rsidR="00570BD6" w:rsidRDefault="00570BD6" w:rsidP="00570BD6">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69BA6F06" w14:textId="77777777" w:rsidR="00570BD6" w:rsidRDefault="00570BD6" w:rsidP="00570BD6">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304238B5" w14:textId="77777777" w:rsidR="00570BD6" w:rsidRPr="005576A3" w:rsidRDefault="00570BD6" w:rsidP="00570BD6">
      <w:pPr>
        <w:jc w:val="both"/>
        <w:rPr>
          <w:lang w:val="sr-Cyrl-RS"/>
        </w:rPr>
      </w:pPr>
    </w:p>
    <w:p w14:paraId="7786576F" w14:textId="77777777" w:rsidR="00570BD6" w:rsidRPr="0059711F" w:rsidRDefault="00570BD6" w:rsidP="00570BD6">
      <w:pPr>
        <w:jc w:val="center"/>
        <w:outlineLvl w:val="0"/>
        <w:rPr>
          <w:noProof/>
          <w:lang w:val="sr-Cyrl-CS"/>
        </w:rPr>
      </w:pPr>
      <w:r w:rsidRPr="0059711F">
        <w:rPr>
          <w:b/>
          <w:noProof/>
          <w:lang w:val="en-US"/>
        </w:rPr>
        <w:t>Члан 6.</w:t>
      </w:r>
    </w:p>
    <w:p w14:paraId="77D53BCD" w14:textId="77777777" w:rsidR="00570BD6" w:rsidRPr="0059711F" w:rsidRDefault="00570BD6" w:rsidP="00570BD6">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4A6418B0" w14:textId="77777777" w:rsidR="00570BD6" w:rsidRPr="00744CC2" w:rsidRDefault="00570BD6" w:rsidP="00570BD6">
      <w:pPr>
        <w:pStyle w:val="ListParagraph"/>
        <w:numPr>
          <w:ilvl w:val="0"/>
          <w:numId w:val="44"/>
        </w:numPr>
        <w:jc w:val="both"/>
        <w:rPr>
          <w:noProof/>
        </w:rPr>
      </w:pPr>
      <w:r w:rsidRPr="00744CC2">
        <w:rPr>
          <w:b/>
        </w:rPr>
        <w:lastRenderedPageBreak/>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7D140375" w14:textId="77777777" w:rsidR="00570BD6" w:rsidRPr="00744CC2" w:rsidRDefault="00570BD6" w:rsidP="00570BD6">
      <w:pPr>
        <w:pStyle w:val="ListParagraph"/>
        <w:numPr>
          <w:ilvl w:val="0"/>
          <w:numId w:val="44"/>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03D59273" w14:textId="77777777" w:rsidR="00570BD6" w:rsidRDefault="00570BD6" w:rsidP="00570BD6">
      <w:pPr>
        <w:ind w:firstLine="720"/>
        <w:jc w:val="both"/>
        <w:rPr>
          <w:b/>
          <w:noProof/>
          <w:lang w:val="sr-Cyrl-RS"/>
        </w:rPr>
      </w:pPr>
    </w:p>
    <w:p w14:paraId="68E89C28" w14:textId="77777777" w:rsidR="00570BD6" w:rsidRPr="00570BD6" w:rsidRDefault="00570BD6" w:rsidP="00570BD6">
      <w:pPr>
        <w:jc w:val="both"/>
        <w:rPr>
          <w:b/>
          <w:noProof/>
          <w:lang w:val="sr-Cyrl-RS"/>
        </w:rPr>
      </w:pPr>
    </w:p>
    <w:p w14:paraId="3EBB9022" w14:textId="77777777" w:rsidR="00570BD6" w:rsidRDefault="00570BD6" w:rsidP="00570BD6">
      <w:pPr>
        <w:pStyle w:val="BodyTextIndent"/>
        <w:ind w:left="0" w:firstLine="0"/>
        <w:jc w:val="center"/>
        <w:outlineLvl w:val="0"/>
        <w:rPr>
          <w:noProof/>
          <w:color w:val="000000" w:themeColor="text1"/>
        </w:rPr>
      </w:pPr>
      <w:bookmarkStart w:id="54"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54"/>
    </w:p>
    <w:p w14:paraId="3C954DE1" w14:textId="77777777" w:rsidR="00570BD6" w:rsidRDefault="00570BD6" w:rsidP="00570BD6">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46D98F4C" w14:textId="77777777" w:rsidR="00570BD6" w:rsidRDefault="00570BD6" w:rsidP="00570BD6">
      <w:pPr>
        <w:ind w:firstLine="720"/>
        <w:jc w:val="both"/>
        <w:rPr>
          <w:noProof/>
        </w:rPr>
      </w:pPr>
      <w:r>
        <w:rPr>
          <w:noProof/>
        </w:rPr>
        <w:t>Сва обавештења која нису дата у писаном облику неће производити правно дејство.</w:t>
      </w:r>
    </w:p>
    <w:p w14:paraId="235B394B" w14:textId="77777777" w:rsidR="00570BD6" w:rsidRPr="001A5B08" w:rsidRDefault="00570BD6" w:rsidP="00570BD6">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7DB1AE2F" w14:textId="77777777" w:rsidR="00570BD6" w:rsidRPr="002858C5" w:rsidRDefault="00570BD6" w:rsidP="00570BD6">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xml:space="preserve">, наручилац може да </w:t>
      </w:r>
      <w:r w:rsidRPr="002858C5">
        <w:rPr>
          <w:lang w:val="sr-Cyrl-RS"/>
        </w:rPr>
        <w:t>обустави испуњење уговорних обавеза до момента отклањања догађаја који је наступио</w:t>
      </w:r>
      <w:r w:rsidRPr="002858C5">
        <w:t xml:space="preserve"> или</w:t>
      </w:r>
      <w:r w:rsidRPr="002858C5">
        <w:rPr>
          <w:rStyle w:val="apple-converted-space"/>
        </w:rPr>
        <w:t> </w:t>
      </w:r>
      <w:r w:rsidRPr="002858C5">
        <w:rPr>
          <w:rStyle w:val="apple-converted-space"/>
          <w:lang w:val="sr-Cyrl-RS"/>
        </w:rPr>
        <w:t xml:space="preserve">да приступи </w:t>
      </w:r>
      <w:r w:rsidRPr="002858C5">
        <w:t>раскид</w:t>
      </w:r>
      <w:r w:rsidRPr="002858C5">
        <w:rPr>
          <w:lang w:val="sr-Cyrl-RS"/>
        </w:rPr>
        <w:t>у у</w:t>
      </w:r>
      <w:r w:rsidRPr="002858C5">
        <w:t>говора</w:t>
      </w:r>
      <w:r w:rsidRPr="002858C5">
        <w:rPr>
          <w:rStyle w:val="Hyperlink"/>
          <w:lang w:val="sr-Cyrl-RS"/>
        </w:rPr>
        <w:t xml:space="preserve">, </w:t>
      </w:r>
    </w:p>
    <w:p w14:paraId="24744D44" w14:textId="77777777" w:rsidR="00570BD6" w:rsidRPr="001A5B08" w:rsidRDefault="00570BD6" w:rsidP="00570BD6">
      <w:pPr>
        <w:ind w:firstLine="708"/>
        <w:jc w:val="both"/>
        <w:rPr>
          <w:lang w:val="sr-Cyrl-RS"/>
        </w:rPr>
      </w:pPr>
      <w:r w:rsidRPr="002858C5">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r w:rsidRPr="006655EA">
        <w:rPr>
          <w:lang w:val="sr-Cyrl-RS"/>
        </w:rPr>
        <w:t>.</w:t>
      </w:r>
    </w:p>
    <w:p w14:paraId="1CC4FDDA" w14:textId="77777777" w:rsidR="00570BD6" w:rsidRDefault="00570BD6" w:rsidP="00570BD6">
      <w:pPr>
        <w:jc w:val="both"/>
        <w:rPr>
          <w:b/>
          <w:noProof/>
          <w:color w:val="000000" w:themeColor="text1"/>
          <w:lang w:val="sr-Cyrl-RS"/>
        </w:rPr>
      </w:pPr>
    </w:p>
    <w:p w14:paraId="4C4B46FF" w14:textId="77777777" w:rsidR="00570BD6" w:rsidRPr="00766BB7" w:rsidRDefault="00570BD6" w:rsidP="00570BD6">
      <w:pPr>
        <w:jc w:val="center"/>
        <w:outlineLvl w:val="0"/>
        <w:rPr>
          <w:b/>
          <w:noProof/>
          <w:color w:val="000000" w:themeColor="text1"/>
          <w:lang w:val="sr-Cyrl-RS"/>
        </w:rPr>
      </w:pPr>
      <w:bookmarkStart w:id="55" w:name="_Toc380740085"/>
      <w:bookmarkStart w:id="56" w:name="_Toc389742047"/>
      <w:bookmarkStart w:id="57"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55"/>
      <w:bookmarkEnd w:id="56"/>
      <w:bookmarkEnd w:id="57"/>
    </w:p>
    <w:p w14:paraId="7EEF8451" w14:textId="77777777" w:rsidR="00570BD6" w:rsidRPr="0016523E" w:rsidRDefault="00570BD6" w:rsidP="00570BD6">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16523E">
        <w:t>Закона</w:t>
      </w:r>
      <w:r>
        <w:rPr>
          <w:lang w:val="sr-Cyrl-RS"/>
        </w:rPr>
        <w:t xml:space="preserve"> о јавним набавкама</w:t>
      </w:r>
      <w:r w:rsidRPr="0016523E">
        <w:rPr>
          <w:lang w:val="en-US"/>
        </w:rPr>
        <w:t>.</w:t>
      </w:r>
      <w:proofErr w:type="gramEnd"/>
    </w:p>
    <w:p w14:paraId="45B415E8" w14:textId="77777777" w:rsidR="00570BD6" w:rsidRPr="0016523E" w:rsidRDefault="00570BD6" w:rsidP="00570BD6">
      <w:pPr>
        <w:ind w:firstLine="360"/>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28B93023" w14:textId="77777777" w:rsidR="00570BD6" w:rsidRPr="0016523E" w:rsidRDefault="00570BD6" w:rsidP="00570BD6">
      <w:pPr>
        <w:pStyle w:val="ListParagraph"/>
        <w:numPr>
          <w:ilvl w:val="0"/>
          <w:numId w:val="29"/>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637873CC" w14:textId="77777777" w:rsidR="00570BD6" w:rsidRPr="0016523E" w:rsidRDefault="00570BD6" w:rsidP="00570BD6">
      <w:pPr>
        <w:pStyle w:val="ListParagraph"/>
        <w:numPr>
          <w:ilvl w:val="0"/>
          <w:numId w:val="29"/>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1EFF4515" w14:textId="77777777" w:rsidR="00570BD6" w:rsidRPr="0016523E" w:rsidRDefault="00570BD6" w:rsidP="00570BD6">
      <w:pPr>
        <w:pStyle w:val="ListParagraph"/>
        <w:numPr>
          <w:ilvl w:val="0"/>
          <w:numId w:val="29"/>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420A06A7" w14:textId="77777777" w:rsidR="00570BD6" w:rsidRPr="0016523E" w:rsidRDefault="00570BD6" w:rsidP="00570BD6">
      <w:pPr>
        <w:pStyle w:val="ListParagraph"/>
        <w:numPr>
          <w:ilvl w:val="0"/>
          <w:numId w:val="29"/>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15AE0E36" w14:textId="77777777" w:rsidR="00570BD6" w:rsidRPr="005D38D8" w:rsidRDefault="00570BD6" w:rsidP="00570BD6">
      <w:pPr>
        <w:jc w:val="center"/>
        <w:outlineLvl w:val="0"/>
        <w:rPr>
          <w:b/>
          <w:noProof/>
          <w:color w:val="000000" w:themeColor="text1"/>
        </w:rPr>
      </w:pPr>
    </w:p>
    <w:p w14:paraId="5163E36A" w14:textId="77777777" w:rsidR="00570BD6" w:rsidRPr="00BF0839" w:rsidRDefault="00570BD6" w:rsidP="00570BD6">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00184363" w14:textId="77777777" w:rsidR="00570BD6" w:rsidRDefault="00570BD6" w:rsidP="00570BD6">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3DDDD354" w14:textId="77777777" w:rsidR="00570BD6" w:rsidRDefault="00570BD6" w:rsidP="00570BD6">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0201175C" w14:textId="77777777" w:rsidR="00570BD6" w:rsidRPr="002858C5" w:rsidRDefault="00570BD6" w:rsidP="00570BD6">
      <w:pPr>
        <w:ind w:firstLine="720"/>
        <w:jc w:val="both"/>
        <w:rPr>
          <w:noProof/>
          <w:color w:val="000000" w:themeColor="text1"/>
          <w:lang w:val="sr-Cyrl-RS"/>
        </w:rPr>
      </w:pPr>
      <w:r>
        <w:rPr>
          <w:noProof/>
          <w:color w:val="000000" w:themeColor="text1"/>
        </w:rPr>
        <w:t xml:space="preserve">Уколико добављач не поступи у складу са обавезама које је преузеo  закључењем овог </w:t>
      </w:r>
      <w:r w:rsidRPr="002858C5">
        <w:rPr>
          <w:noProof/>
          <w:color w:val="000000" w:themeColor="text1"/>
        </w:rPr>
        <w:t xml:space="preserve">уговора и писменим обавештењем,  наручилац </w:t>
      </w:r>
      <w:r w:rsidRPr="002858C5">
        <w:rPr>
          <w:noProof/>
          <w:color w:val="000000" w:themeColor="text1"/>
          <w:lang w:val="sr-Cyrl-RS"/>
        </w:rPr>
        <w:t xml:space="preserve">ће поступити у складу са чланом 10. став 4.  алинија 1. овог уговора. </w:t>
      </w:r>
    </w:p>
    <w:p w14:paraId="7EE9DD5D" w14:textId="77777777" w:rsidR="00570BD6" w:rsidRDefault="00570BD6" w:rsidP="00570BD6">
      <w:pPr>
        <w:ind w:firstLine="708"/>
        <w:jc w:val="both"/>
        <w:rPr>
          <w:szCs w:val="22"/>
        </w:rPr>
      </w:pPr>
      <w:proofErr w:type="gramStart"/>
      <w:r w:rsidRPr="002858C5">
        <w:rPr>
          <w:szCs w:val="22"/>
        </w:rPr>
        <w:t>У случaју рaскидa уговорa, примењивaће</w:t>
      </w:r>
      <w:r>
        <w:rPr>
          <w:szCs w:val="22"/>
        </w:rPr>
        <w:t xml:space="preserve"> се одредбе Зaконa о облигaционим односимa.</w:t>
      </w:r>
      <w:proofErr w:type="gramEnd"/>
    </w:p>
    <w:p w14:paraId="2482277C" w14:textId="77777777" w:rsidR="00570BD6" w:rsidRPr="00766BB7" w:rsidRDefault="00570BD6" w:rsidP="00570BD6">
      <w:pPr>
        <w:outlineLvl w:val="0"/>
        <w:rPr>
          <w:b/>
          <w:noProof/>
          <w:color w:val="000000" w:themeColor="text1"/>
          <w:lang w:val="sr-Cyrl-RS"/>
        </w:rPr>
      </w:pPr>
    </w:p>
    <w:p w14:paraId="30317A44" w14:textId="77777777" w:rsidR="00570BD6" w:rsidRPr="00BF0839" w:rsidRDefault="00570BD6" w:rsidP="00570BD6">
      <w:pPr>
        <w:jc w:val="center"/>
        <w:outlineLvl w:val="0"/>
        <w:rPr>
          <w:b/>
          <w:noProof/>
          <w:color w:val="000000" w:themeColor="text1"/>
          <w:lang w:val="sr-Cyrl-RS"/>
        </w:rPr>
      </w:pPr>
      <w:r>
        <w:rPr>
          <w:b/>
          <w:noProof/>
          <w:color w:val="000000" w:themeColor="text1"/>
          <w:lang w:val="sr-Cyrl-RS"/>
        </w:rPr>
        <w:t>Члан 10.</w:t>
      </w:r>
    </w:p>
    <w:p w14:paraId="752C61B6" w14:textId="77777777" w:rsidR="00570BD6" w:rsidRPr="0016523E" w:rsidRDefault="00570BD6" w:rsidP="00570BD6">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42AD693F" w14:textId="77777777" w:rsidR="00570BD6" w:rsidRPr="0016523E" w:rsidRDefault="00570BD6" w:rsidP="00570BD6">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11AB5F8B" w14:textId="77777777" w:rsidR="00570BD6" w:rsidRPr="0016523E" w:rsidRDefault="00570BD6" w:rsidP="00570BD6">
      <w:pPr>
        <w:pStyle w:val="NoSpacing"/>
        <w:numPr>
          <w:ilvl w:val="0"/>
          <w:numId w:val="45"/>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67D202C" w14:textId="77777777" w:rsidR="00570BD6" w:rsidRPr="0016523E" w:rsidRDefault="00570BD6" w:rsidP="00570BD6">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39483F88" w14:textId="77777777" w:rsidR="00570BD6" w:rsidRPr="0016523E" w:rsidRDefault="00570BD6" w:rsidP="00570BD6">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23BA0E83" w14:textId="77777777" w:rsidR="00570BD6" w:rsidRPr="0016523E" w:rsidRDefault="00570BD6" w:rsidP="00570BD6">
      <w:pPr>
        <w:pStyle w:val="NoSpacing"/>
        <w:numPr>
          <w:ilvl w:val="0"/>
          <w:numId w:val="45"/>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33CB83B8" w14:textId="77777777" w:rsidR="00570BD6" w:rsidRPr="0016523E" w:rsidRDefault="00570BD6" w:rsidP="00570BD6">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2188F24D" w14:textId="77777777" w:rsidR="00570BD6" w:rsidRPr="0016523E" w:rsidRDefault="00570BD6" w:rsidP="00570BD6">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1DC44041" w14:textId="77777777" w:rsidR="00570BD6" w:rsidRPr="00766BB7" w:rsidRDefault="00570BD6" w:rsidP="00570BD6">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0CE1ADA5" w14:textId="77777777" w:rsidR="00570BD6" w:rsidRPr="00766BB7" w:rsidRDefault="00570BD6" w:rsidP="00570BD6">
      <w:pPr>
        <w:jc w:val="both"/>
        <w:rPr>
          <w:noProof/>
          <w:lang w:val="sr-Cyrl-RS"/>
        </w:rPr>
      </w:pPr>
    </w:p>
    <w:p w14:paraId="48CF56FA" w14:textId="77777777" w:rsidR="00570BD6" w:rsidRPr="0059711F" w:rsidRDefault="00570BD6" w:rsidP="00570BD6">
      <w:pPr>
        <w:jc w:val="center"/>
        <w:outlineLvl w:val="0"/>
        <w:rPr>
          <w:noProof/>
        </w:rPr>
      </w:pPr>
      <w:r>
        <w:rPr>
          <w:b/>
          <w:noProof/>
        </w:rPr>
        <w:t xml:space="preserve">Члан </w:t>
      </w:r>
      <w:r>
        <w:rPr>
          <w:b/>
          <w:noProof/>
          <w:lang w:val="sr-Cyrl-RS"/>
        </w:rPr>
        <w:t>11</w:t>
      </w:r>
      <w:r w:rsidRPr="0059711F">
        <w:rPr>
          <w:b/>
          <w:noProof/>
        </w:rPr>
        <w:t>.</w:t>
      </w:r>
    </w:p>
    <w:p w14:paraId="55488BF6" w14:textId="77777777" w:rsidR="00570BD6" w:rsidRPr="00EA78B7" w:rsidRDefault="00570BD6" w:rsidP="00570BD6">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 xml:space="preserve">извршења уговорних обавеза </w:t>
      </w:r>
      <w:r w:rsidRPr="003F1423">
        <w:rPr>
          <w:noProof/>
          <w:lang w:val="en-US"/>
        </w:rPr>
        <w:t xml:space="preserve">у име наручиоца овлашћује се </w:t>
      </w:r>
      <w:r>
        <w:rPr>
          <w:noProof/>
          <w:lang w:val="sr-Latn-RS"/>
        </w:rPr>
        <w:t>______________________.</w:t>
      </w:r>
    </w:p>
    <w:p w14:paraId="5B2E3FB9" w14:textId="77777777" w:rsidR="00570BD6" w:rsidRPr="00EA78B7" w:rsidRDefault="00570BD6" w:rsidP="00570BD6">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184F7081" w14:textId="77777777" w:rsidR="00570BD6" w:rsidRDefault="00570BD6" w:rsidP="00570BD6">
      <w:pPr>
        <w:jc w:val="center"/>
        <w:outlineLvl w:val="0"/>
        <w:rPr>
          <w:noProof/>
          <w:lang w:val="sr-Cyrl-RS"/>
        </w:rPr>
      </w:pPr>
    </w:p>
    <w:p w14:paraId="3A9BC59A" w14:textId="77777777" w:rsidR="00570BD6" w:rsidRPr="0059711F" w:rsidRDefault="00570BD6" w:rsidP="00570BD6">
      <w:pPr>
        <w:jc w:val="center"/>
        <w:outlineLvl w:val="0"/>
        <w:rPr>
          <w:noProof/>
          <w:lang w:val="sr-Cyrl-CS"/>
        </w:rPr>
      </w:pPr>
      <w:r>
        <w:rPr>
          <w:b/>
          <w:noProof/>
        </w:rPr>
        <w:t xml:space="preserve">Члан </w:t>
      </w:r>
      <w:r>
        <w:rPr>
          <w:b/>
          <w:noProof/>
          <w:lang w:val="sr-Cyrl-RS"/>
        </w:rPr>
        <w:t>12</w:t>
      </w:r>
      <w:r w:rsidRPr="0059711F">
        <w:rPr>
          <w:b/>
          <w:noProof/>
        </w:rPr>
        <w:t>.</w:t>
      </w:r>
    </w:p>
    <w:p w14:paraId="04F87C64" w14:textId="77777777" w:rsidR="00570BD6" w:rsidRPr="0059711F" w:rsidRDefault="00570BD6" w:rsidP="00570BD6">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4BC8BAD4" w14:textId="77777777" w:rsidR="00570BD6" w:rsidRPr="0059711F" w:rsidRDefault="00570BD6" w:rsidP="00570BD6">
      <w:pPr>
        <w:rPr>
          <w:noProof/>
        </w:rPr>
      </w:pPr>
    </w:p>
    <w:p w14:paraId="6EB44130" w14:textId="77777777" w:rsidR="00570BD6" w:rsidRPr="00766BB7" w:rsidRDefault="00570BD6" w:rsidP="00570BD6">
      <w:pPr>
        <w:jc w:val="center"/>
        <w:outlineLvl w:val="0"/>
        <w:rPr>
          <w:noProof/>
        </w:rPr>
      </w:pPr>
      <w:r w:rsidRPr="00766BB7">
        <w:rPr>
          <w:b/>
          <w:noProof/>
        </w:rPr>
        <w:t>Члан 1</w:t>
      </w:r>
      <w:r w:rsidRPr="00766BB7">
        <w:rPr>
          <w:b/>
          <w:noProof/>
          <w:lang w:val="sr-Cyrl-RS"/>
        </w:rPr>
        <w:t>3</w:t>
      </w:r>
      <w:r w:rsidRPr="00766BB7">
        <w:rPr>
          <w:b/>
          <w:noProof/>
        </w:rPr>
        <w:t>.</w:t>
      </w:r>
    </w:p>
    <w:p w14:paraId="1435B70A" w14:textId="77777777" w:rsidR="00570BD6" w:rsidRPr="0059711F" w:rsidRDefault="00570BD6" w:rsidP="00570BD6">
      <w:pPr>
        <w:ind w:firstLine="720"/>
        <w:jc w:val="both"/>
        <w:rPr>
          <w:noProof/>
        </w:rPr>
      </w:pPr>
      <w:r w:rsidRPr="00766BB7">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BBBC3FC" w14:textId="77777777" w:rsidR="00570BD6" w:rsidRPr="00766BB7" w:rsidRDefault="00570BD6" w:rsidP="00570BD6">
      <w:pPr>
        <w:rPr>
          <w:noProof/>
          <w:lang w:val="sr-Cyrl-RS"/>
        </w:rPr>
      </w:pPr>
    </w:p>
    <w:p w14:paraId="1D5A9415" w14:textId="77777777" w:rsidR="00570BD6" w:rsidRPr="0059711F" w:rsidRDefault="00570BD6" w:rsidP="00570BD6">
      <w:pPr>
        <w:jc w:val="center"/>
        <w:outlineLvl w:val="0"/>
        <w:rPr>
          <w:noProof/>
        </w:rPr>
      </w:pPr>
      <w:r>
        <w:rPr>
          <w:b/>
          <w:noProof/>
        </w:rPr>
        <w:t>Члан 1</w:t>
      </w:r>
      <w:r>
        <w:rPr>
          <w:b/>
          <w:noProof/>
          <w:lang w:val="sr-Cyrl-RS"/>
        </w:rPr>
        <w:t>4</w:t>
      </w:r>
      <w:r w:rsidRPr="0059711F">
        <w:rPr>
          <w:b/>
          <w:noProof/>
        </w:rPr>
        <w:t>.</w:t>
      </w:r>
    </w:p>
    <w:p w14:paraId="36EFB4EF" w14:textId="77777777" w:rsidR="00570BD6" w:rsidRPr="0059711F" w:rsidRDefault="00570BD6" w:rsidP="00570BD6">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4FCFD5B" w14:textId="77777777" w:rsidR="00570BD6" w:rsidRPr="0059711F" w:rsidRDefault="00570BD6" w:rsidP="00570BD6">
      <w:pPr>
        <w:ind w:firstLine="720"/>
        <w:jc w:val="both"/>
        <w:rPr>
          <w:noProof/>
        </w:rPr>
      </w:pPr>
    </w:p>
    <w:p w14:paraId="18905F4F" w14:textId="31FB5C92" w:rsidR="00570BD6" w:rsidRPr="0059711F" w:rsidRDefault="00570BD6" w:rsidP="00570BD6">
      <w:pPr>
        <w:jc w:val="center"/>
        <w:outlineLvl w:val="0"/>
        <w:rPr>
          <w:noProof/>
        </w:rPr>
      </w:pPr>
      <w:r>
        <w:rPr>
          <w:b/>
          <w:noProof/>
        </w:rPr>
        <w:t>Члан 1</w:t>
      </w:r>
      <w:r>
        <w:rPr>
          <w:b/>
          <w:noProof/>
          <w:lang w:val="sr-Cyrl-RS"/>
        </w:rPr>
        <w:t>5</w:t>
      </w:r>
      <w:r w:rsidRPr="0059711F">
        <w:rPr>
          <w:b/>
          <w:noProof/>
        </w:rPr>
        <w:t>.</w:t>
      </w:r>
    </w:p>
    <w:p w14:paraId="75A5059B" w14:textId="77777777" w:rsidR="00570BD6" w:rsidRPr="0059711F" w:rsidRDefault="00570BD6" w:rsidP="00570BD6">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56D4F615" w14:textId="77777777" w:rsidR="00570BD6" w:rsidRPr="0059711F" w:rsidRDefault="00570BD6" w:rsidP="00570BD6">
      <w:pPr>
        <w:rPr>
          <w:noProof/>
          <w:highlight w:val="yellow"/>
        </w:rPr>
      </w:pPr>
    </w:p>
    <w:p w14:paraId="42F15753" w14:textId="77777777" w:rsidR="00570BD6" w:rsidRDefault="00570BD6" w:rsidP="00570BD6">
      <w:pPr>
        <w:ind w:firstLine="741"/>
        <w:jc w:val="both"/>
        <w:rPr>
          <w:noProof/>
        </w:rPr>
      </w:pPr>
    </w:p>
    <w:p w14:paraId="3FAFE0DF" w14:textId="77777777" w:rsidR="00570BD6" w:rsidRPr="00CC1FF7" w:rsidRDefault="00570BD6" w:rsidP="00570BD6">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70BD6" w:rsidRPr="002D5B2C" w14:paraId="66422EC5" w14:textId="77777777" w:rsidTr="000F093B">
        <w:trPr>
          <w:trHeight w:val="347"/>
        </w:trPr>
        <w:tc>
          <w:tcPr>
            <w:tcW w:w="3216" w:type="dxa"/>
            <w:vAlign w:val="center"/>
          </w:tcPr>
          <w:p w14:paraId="59529D0F" w14:textId="77777777" w:rsidR="00570BD6" w:rsidRPr="002D5B2C" w:rsidRDefault="00570BD6" w:rsidP="000F093B">
            <w:pPr>
              <w:jc w:val="center"/>
              <w:rPr>
                <w:noProof/>
              </w:rPr>
            </w:pPr>
            <w:r>
              <w:rPr>
                <w:noProof/>
              </w:rPr>
              <w:t>ЗА ДОБАВЉ</w:t>
            </w:r>
            <w:r w:rsidRPr="002D5B2C">
              <w:rPr>
                <w:noProof/>
              </w:rPr>
              <w:t>АЧА:</w:t>
            </w:r>
          </w:p>
        </w:tc>
        <w:tc>
          <w:tcPr>
            <w:tcW w:w="2279" w:type="dxa"/>
          </w:tcPr>
          <w:p w14:paraId="51601E51" w14:textId="77777777" w:rsidR="00570BD6" w:rsidRPr="002D5B2C" w:rsidRDefault="00570BD6" w:rsidP="000F093B">
            <w:pPr>
              <w:jc w:val="center"/>
              <w:rPr>
                <w:noProof/>
              </w:rPr>
            </w:pPr>
          </w:p>
        </w:tc>
        <w:tc>
          <w:tcPr>
            <w:tcW w:w="3827" w:type="dxa"/>
            <w:vAlign w:val="center"/>
          </w:tcPr>
          <w:p w14:paraId="6F77E968" w14:textId="77777777" w:rsidR="00570BD6" w:rsidRPr="002D5B2C" w:rsidRDefault="00570BD6" w:rsidP="000F093B">
            <w:pPr>
              <w:jc w:val="center"/>
              <w:rPr>
                <w:noProof/>
              </w:rPr>
            </w:pPr>
            <w:r w:rsidRPr="002D5B2C">
              <w:rPr>
                <w:noProof/>
              </w:rPr>
              <w:t>ЗА НАРУЧИОЦА:</w:t>
            </w:r>
          </w:p>
        </w:tc>
      </w:tr>
      <w:tr w:rsidR="00570BD6" w:rsidRPr="002D5B2C" w14:paraId="0738B94A" w14:textId="77777777" w:rsidTr="000F093B">
        <w:trPr>
          <w:trHeight w:val="359"/>
        </w:trPr>
        <w:tc>
          <w:tcPr>
            <w:tcW w:w="3216" w:type="dxa"/>
            <w:vAlign w:val="center"/>
          </w:tcPr>
          <w:p w14:paraId="14091C4D" w14:textId="77777777" w:rsidR="00570BD6" w:rsidRPr="002D5B2C" w:rsidRDefault="00570BD6" w:rsidP="000F093B">
            <w:pPr>
              <w:jc w:val="center"/>
              <w:rPr>
                <w:noProof/>
              </w:rPr>
            </w:pPr>
            <w:r w:rsidRPr="002D5B2C">
              <w:rPr>
                <w:noProof/>
              </w:rPr>
              <w:t>ДИРЕКТОР</w:t>
            </w:r>
          </w:p>
        </w:tc>
        <w:tc>
          <w:tcPr>
            <w:tcW w:w="2279" w:type="dxa"/>
          </w:tcPr>
          <w:p w14:paraId="3C8F7C8E" w14:textId="77777777" w:rsidR="00570BD6" w:rsidRPr="002D5B2C" w:rsidRDefault="00570BD6" w:rsidP="000F093B">
            <w:pPr>
              <w:jc w:val="center"/>
              <w:rPr>
                <w:noProof/>
              </w:rPr>
            </w:pPr>
          </w:p>
        </w:tc>
        <w:tc>
          <w:tcPr>
            <w:tcW w:w="3827" w:type="dxa"/>
            <w:vAlign w:val="center"/>
          </w:tcPr>
          <w:p w14:paraId="67AA3178" w14:textId="77777777" w:rsidR="00570BD6" w:rsidRPr="002D5B2C" w:rsidRDefault="00570BD6" w:rsidP="000F093B">
            <w:pPr>
              <w:jc w:val="center"/>
              <w:rPr>
                <w:noProof/>
              </w:rPr>
            </w:pPr>
            <w:r>
              <w:rPr>
                <w:noProof/>
                <w:lang w:val="sr-Cyrl-RS"/>
              </w:rPr>
              <w:t xml:space="preserve">В. Д. </w:t>
            </w:r>
            <w:r w:rsidRPr="002D5B2C">
              <w:rPr>
                <w:noProof/>
              </w:rPr>
              <w:t>ДИРЕКТОР</w:t>
            </w:r>
          </w:p>
        </w:tc>
      </w:tr>
      <w:tr w:rsidR="00570BD6" w:rsidRPr="002D5B2C" w14:paraId="7C5B903A" w14:textId="77777777" w:rsidTr="000F093B">
        <w:trPr>
          <w:trHeight w:val="347"/>
        </w:trPr>
        <w:tc>
          <w:tcPr>
            <w:tcW w:w="3216" w:type="dxa"/>
            <w:vAlign w:val="bottom"/>
          </w:tcPr>
          <w:p w14:paraId="2629068E" w14:textId="77777777" w:rsidR="00570BD6" w:rsidRPr="00CC1FF7" w:rsidRDefault="00570BD6" w:rsidP="000F093B">
            <w:pPr>
              <w:jc w:val="center"/>
              <w:rPr>
                <w:noProof/>
              </w:rPr>
            </w:pPr>
          </w:p>
          <w:p w14:paraId="0EED31AF" w14:textId="77777777" w:rsidR="00570BD6" w:rsidRPr="002D5B2C" w:rsidRDefault="00570BD6" w:rsidP="000F093B">
            <w:pPr>
              <w:jc w:val="center"/>
              <w:rPr>
                <w:noProof/>
              </w:rPr>
            </w:pPr>
            <w:r w:rsidRPr="002D5B2C">
              <w:rPr>
                <w:noProof/>
              </w:rPr>
              <w:t>___________________</w:t>
            </w:r>
            <w:r>
              <w:rPr>
                <w:noProof/>
              </w:rPr>
              <w:t>______</w:t>
            </w:r>
          </w:p>
        </w:tc>
        <w:tc>
          <w:tcPr>
            <w:tcW w:w="2279" w:type="dxa"/>
            <w:vAlign w:val="bottom"/>
          </w:tcPr>
          <w:p w14:paraId="3C97AD9D" w14:textId="77777777" w:rsidR="00570BD6" w:rsidRPr="002D5B2C" w:rsidRDefault="00570BD6" w:rsidP="000F093B">
            <w:pPr>
              <w:jc w:val="both"/>
              <w:rPr>
                <w:noProof/>
              </w:rPr>
            </w:pPr>
          </w:p>
        </w:tc>
        <w:tc>
          <w:tcPr>
            <w:tcW w:w="3827" w:type="dxa"/>
            <w:vAlign w:val="bottom"/>
          </w:tcPr>
          <w:p w14:paraId="21EC2BDD" w14:textId="77777777" w:rsidR="00570BD6" w:rsidRPr="002D5B2C" w:rsidRDefault="00570BD6" w:rsidP="000F093B">
            <w:pPr>
              <w:jc w:val="center"/>
              <w:rPr>
                <w:noProof/>
              </w:rPr>
            </w:pPr>
            <w:r w:rsidRPr="002D5B2C">
              <w:rPr>
                <w:noProof/>
              </w:rPr>
              <w:t>________________________</w:t>
            </w:r>
            <w:r>
              <w:rPr>
                <w:noProof/>
              </w:rPr>
              <w:t>___</w:t>
            </w:r>
          </w:p>
        </w:tc>
      </w:tr>
    </w:tbl>
    <w:p w14:paraId="5FB90431" w14:textId="77777777" w:rsidR="00570BD6" w:rsidRPr="00882978" w:rsidRDefault="00570BD6" w:rsidP="00570BD6">
      <w:pPr>
        <w:ind w:firstLine="5670"/>
        <w:jc w:val="both"/>
        <w:rPr>
          <w:noProof/>
          <w:lang w:val="sr-Cyrl-RS"/>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5293B">
      <w:pPr>
        <w:pStyle w:val="Heading1"/>
      </w:pPr>
      <w:bookmarkStart w:id="58" w:name="_Toc448222241"/>
      <w:bookmarkStart w:id="59" w:name="_Toc477327713"/>
      <w:bookmarkStart w:id="60" w:name="_Toc477327996"/>
      <w:bookmarkStart w:id="61" w:name="_Toc477328725"/>
      <w:bookmarkStart w:id="62" w:name="_Toc477329196"/>
      <w:bookmarkStart w:id="63" w:name="_Toc479747428"/>
      <w:r w:rsidRPr="00CC366C">
        <w:t>ИЗЈАВА О НЕЗАВИСНОЈ ПОНУДИ</w:t>
      </w:r>
      <w:bookmarkEnd w:id="52"/>
      <w:bookmarkEnd w:id="53"/>
      <w:bookmarkEnd w:id="58"/>
      <w:bookmarkEnd w:id="59"/>
      <w:bookmarkEnd w:id="60"/>
      <w:bookmarkEnd w:id="61"/>
      <w:bookmarkEnd w:id="62"/>
      <w:bookmarkEnd w:id="6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655685EC" w14:textId="0796B4B2" w:rsidR="00395DE7" w:rsidRPr="006C6EA4" w:rsidRDefault="00576ADF" w:rsidP="006C6EA4">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4" w:name="_Toc375826011"/>
      <w:bookmarkStart w:id="65" w:name="_Toc389030818"/>
      <w:bookmarkStart w:id="66" w:name="_Toc448222242"/>
    </w:p>
    <w:p w14:paraId="7DBFDB19" w14:textId="2D794D22" w:rsidR="00E45F1F" w:rsidRPr="00CC366C" w:rsidRDefault="0072089F" w:rsidP="00E5293B">
      <w:pPr>
        <w:pStyle w:val="Heading1"/>
      </w:pPr>
      <w:bookmarkStart w:id="67" w:name="_Toc477327714"/>
      <w:bookmarkStart w:id="68" w:name="_Toc477327997"/>
      <w:bookmarkStart w:id="69" w:name="_Toc477328726"/>
      <w:bookmarkStart w:id="70" w:name="_Toc477329197"/>
      <w:bookmarkStart w:id="71" w:name="_Toc479747429"/>
      <w:r w:rsidRPr="00CC366C">
        <w:lastRenderedPageBreak/>
        <w:t>ОБРАЗАЦ ИЗЈАВЕ О ПОШТОВАЊУ ОБАВЕЗА</w:t>
      </w:r>
      <w:bookmarkEnd w:id="64"/>
      <w:bookmarkEnd w:id="65"/>
      <w:bookmarkEnd w:id="67"/>
      <w:bookmarkEnd w:id="68"/>
      <w:bookmarkEnd w:id="69"/>
      <w:bookmarkEnd w:id="70"/>
      <w:bookmarkEnd w:id="71"/>
    </w:p>
    <w:bookmarkEnd w:id="6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2" w:name="_Toc375826012"/>
      <w:bookmarkStart w:id="73" w:name="_Toc389030819"/>
      <w:bookmarkStart w:id="74" w:name="_Toc448222243"/>
      <w:r>
        <w:rPr>
          <w:sz w:val="28"/>
          <w:szCs w:val="28"/>
          <w:highlight w:val="lightGray"/>
        </w:rPr>
        <w:br w:type="page"/>
      </w:r>
    </w:p>
    <w:p w14:paraId="34AC8297" w14:textId="5AAAA04F" w:rsidR="00B819C7" w:rsidRPr="002F01E1" w:rsidRDefault="00B819C7" w:rsidP="00E5293B">
      <w:pPr>
        <w:pStyle w:val="Heading1"/>
      </w:pPr>
      <w:bookmarkStart w:id="75" w:name="_Toc477327715"/>
      <w:bookmarkStart w:id="76" w:name="_Toc477327998"/>
      <w:bookmarkStart w:id="77" w:name="_Toc477328727"/>
      <w:bookmarkStart w:id="78" w:name="_Toc477329198"/>
      <w:bookmarkStart w:id="79" w:name="_Toc479747430"/>
      <w:r w:rsidRPr="002F01E1">
        <w:lastRenderedPageBreak/>
        <w:t>ОБРАЗАЦ СТРУКТУРЕ ПОНУЂЕНЕ ЦЕНЕ</w:t>
      </w:r>
      <w:bookmarkEnd w:id="72"/>
      <w:bookmarkEnd w:id="73"/>
      <w:bookmarkEnd w:id="74"/>
      <w:bookmarkEnd w:id="75"/>
      <w:bookmarkEnd w:id="76"/>
      <w:bookmarkEnd w:id="77"/>
      <w:bookmarkEnd w:id="78"/>
      <w:bookmarkEnd w:id="79"/>
    </w:p>
    <w:p w14:paraId="591AABC7" w14:textId="77777777" w:rsidR="00B819C7" w:rsidRPr="00AE1407" w:rsidRDefault="00B819C7" w:rsidP="00B819C7">
      <w:pPr>
        <w:jc w:val="center"/>
        <w:rPr>
          <w:b/>
          <w:noProof/>
        </w:rPr>
      </w:pPr>
      <w:r w:rsidRPr="002F01E1">
        <w:rPr>
          <w:b/>
          <w:noProof/>
        </w:rPr>
        <w:t xml:space="preserve">(са упутством </w:t>
      </w:r>
      <w:r w:rsidR="008F271C" w:rsidRPr="002F01E1">
        <w:rPr>
          <w:b/>
          <w:noProof/>
          <w:lang w:val="sr-Cyrl-CS"/>
        </w:rPr>
        <w:t>како да се понуди</w:t>
      </w:r>
      <w:r w:rsidRPr="002F01E1">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1DAA0D89" w14:textId="77777777" w:rsidR="002F01E1" w:rsidRDefault="002F01E1" w:rsidP="00E5293B">
      <w:pPr>
        <w:pStyle w:val="Heading1"/>
        <w:numPr>
          <w:ilvl w:val="0"/>
          <w:numId w:val="0"/>
        </w:numPr>
        <w:ind w:left="360"/>
      </w:pPr>
      <w:bookmarkStart w:id="80" w:name="_Toc375826013"/>
      <w:bookmarkStart w:id="81" w:name="_Toc389030820"/>
      <w:bookmarkStart w:id="82" w:name="_Toc448222244"/>
      <w:bookmarkStart w:id="83" w:name="_Toc477327716"/>
      <w:bookmarkStart w:id="84" w:name="_Toc477327999"/>
      <w:bookmarkStart w:id="85" w:name="_Toc477328728"/>
      <w:bookmarkStart w:id="86" w:name="_Toc477329199"/>
      <w:bookmarkStart w:id="87" w:name="_Toc479747431"/>
    </w:p>
    <w:p w14:paraId="1FD5F885" w14:textId="77777777" w:rsidR="002F01E1" w:rsidRDefault="002F01E1" w:rsidP="002F01E1">
      <w:pPr>
        <w:rPr>
          <w:lang w:val="sr-Cyrl-RS"/>
        </w:rPr>
      </w:pPr>
    </w:p>
    <w:p w14:paraId="6EABBF2F" w14:textId="77777777" w:rsidR="002F01E1" w:rsidRDefault="002F01E1" w:rsidP="002F01E1">
      <w:pPr>
        <w:rPr>
          <w:lang w:val="sr-Cyrl-RS"/>
        </w:rPr>
      </w:pPr>
    </w:p>
    <w:p w14:paraId="4DD2691B" w14:textId="77777777" w:rsidR="002F01E1" w:rsidRDefault="002F01E1" w:rsidP="002F01E1">
      <w:pPr>
        <w:rPr>
          <w:lang w:val="sr-Cyrl-RS"/>
        </w:rPr>
      </w:pPr>
    </w:p>
    <w:p w14:paraId="1C171464" w14:textId="77777777" w:rsidR="002F01E1" w:rsidRDefault="002F01E1" w:rsidP="002F01E1">
      <w:pPr>
        <w:rPr>
          <w:lang w:val="sr-Cyrl-RS"/>
        </w:rPr>
      </w:pPr>
    </w:p>
    <w:p w14:paraId="3C76032A" w14:textId="77777777" w:rsidR="002F01E1" w:rsidRDefault="002F01E1" w:rsidP="002F01E1">
      <w:pPr>
        <w:rPr>
          <w:lang w:val="sr-Cyrl-RS"/>
        </w:rPr>
      </w:pPr>
    </w:p>
    <w:p w14:paraId="16643D00" w14:textId="77777777" w:rsidR="002F01E1" w:rsidRDefault="002F01E1" w:rsidP="002F01E1">
      <w:pPr>
        <w:rPr>
          <w:lang w:val="sr-Cyrl-RS"/>
        </w:rPr>
      </w:pPr>
    </w:p>
    <w:p w14:paraId="1E84DB34" w14:textId="77777777" w:rsidR="002F01E1" w:rsidRDefault="002F01E1" w:rsidP="002F01E1">
      <w:pPr>
        <w:rPr>
          <w:lang w:val="sr-Cyrl-RS"/>
        </w:rPr>
      </w:pPr>
    </w:p>
    <w:p w14:paraId="69DA2830" w14:textId="77777777" w:rsidR="002F01E1" w:rsidRDefault="002F01E1" w:rsidP="002F01E1">
      <w:pPr>
        <w:rPr>
          <w:lang w:val="sr-Cyrl-RS"/>
        </w:rPr>
      </w:pPr>
    </w:p>
    <w:p w14:paraId="7144B285" w14:textId="77777777" w:rsidR="002F01E1" w:rsidRDefault="002F01E1" w:rsidP="002F01E1">
      <w:pPr>
        <w:rPr>
          <w:lang w:val="sr-Cyrl-RS"/>
        </w:rPr>
      </w:pPr>
    </w:p>
    <w:p w14:paraId="73818688" w14:textId="77777777" w:rsidR="002F01E1" w:rsidRDefault="002F01E1" w:rsidP="002F01E1">
      <w:pPr>
        <w:rPr>
          <w:lang w:val="sr-Cyrl-RS"/>
        </w:rPr>
      </w:pPr>
    </w:p>
    <w:p w14:paraId="4B13171A" w14:textId="77777777" w:rsidR="002F01E1" w:rsidRDefault="002F01E1" w:rsidP="002F01E1">
      <w:pPr>
        <w:rPr>
          <w:lang w:val="sr-Cyrl-RS"/>
        </w:rPr>
      </w:pPr>
    </w:p>
    <w:p w14:paraId="6412F270" w14:textId="77777777" w:rsidR="002F01E1" w:rsidRPr="002F01E1" w:rsidRDefault="002F01E1" w:rsidP="002F01E1">
      <w:pPr>
        <w:rPr>
          <w:lang w:val="sr-Cyrl-RS"/>
        </w:rPr>
      </w:pPr>
    </w:p>
    <w:p w14:paraId="5BB1EFAB" w14:textId="336C0216" w:rsidR="00B819C7" w:rsidRPr="00CC366C" w:rsidRDefault="00B819C7" w:rsidP="00E5293B">
      <w:pPr>
        <w:pStyle w:val="Heading1"/>
      </w:pPr>
      <w:r w:rsidRPr="00CC366C">
        <w:t>ОБРАЗАЦ ТРОШКОВА ПРИПРЕМЕ ПОНУДЕ</w:t>
      </w:r>
      <w:bookmarkEnd w:id="80"/>
      <w:bookmarkEnd w:id="81"/>
      <w:bookmarkEnd w:id="82"/>
      <w:bookmarkEnd w:id="83"/>
      <w:bookmarkEnd w:id="84"/>
      <w:bookmarkEnd w:id="85"/>
      <w:bookmarkEnd w:id="86"/>
      <w:bookmarkEnd w:id="87"/>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E5293B">
      <w:pPr>
        <w:pStyle w:val="Heading1"/>
      </w:pPr>
      <w:bookmarkStart w:id="88" w:name="_Toc375826014"/>
      <w:bookmarkStart w:id="89" w:name="_Toc389030821"/>
      <w:bookmarkStart w:id="90" w:name="_Toc448222245"/>
      <w:bookmarkStart w:id="91" w:name="_Toc477327717"/>
      <w:bookmarkStart w:id="92" w:name="_Toc477328000"/>
      <w:bookmarkStart w:id="93" w:name="_Toc477328729"/>
      <w:bookmarkStart w:id="94" w:name="_Toc477329200"/>
      <w:bookmarkStart w:id="95" w:name="_Toc479747432"/>
      <w:r w:rsidRPr="00BD205C">
        <w:lastRenderedPageBreak/>
        <w:t>ОБРАЗАЦ ПОНУДЕ</w:t>
      </w:r>
      <w:bookmarkEnd w:id="88"/>
      <w:bookmarkEnd w:id="89"/>
      <w:bookmarkEnd w:id="90"/>
      <w:bookmarkEnd w:id="91"/>
      <w:bookmarkEnd w:id="92"/>
      <w:bookmarkEnd w:id="93"/>
      <w:bookmarkEnd w:id="94"/>
      <w:bookmarkEnd w:id="95"/>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9D517FD" w:rsidR="005E2923" w:rsidRPr="00D51194" w:rsidRDefault="00B20565" w:rsidP="002F01E1">
            <w:pPr>
              <w:rPr>
                <w:noProof/>
                <w:lang w:val="sr-Cyrl-RS"/>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2F01E1" w:rsidRPr="0036664A">
                  <w:rPr>
                    <w:noProof/>
                  </w:rPr>
                  <w:t>Услуге</w:t>
                </w:r>
              </w:sdtContent>
            </w:sdt>
            <w:r w:rsidR="002F01E1" w:rsidRPr="0036664A">
              <w:rPr>
                <w:noProof/>
              </w:rPr>
              <w:t xml:space="preserve"> бр. </w:t>
            </w:r>
            <w:r w:rsidR="002F01E1" w:rsidRPr="0036664A">
              <w:rPr>
                <w:noProof/>
                <w:lang w:val="sr-Cyrl-RS"/>
              </w:rPr>
              <w:t>78</w:t>
            </w:r>
            <w:r w:rsidR="002F01E1" w:rsidRPr="0036664A">
              <w:rPr>
                <w:noProof/>
              </w:rPr>
              <w:t>-</w:t>
            </w:r>
            <w:r w:rsidR="002F01E1" w:rsidRPr="0036664A">
              <w:rPr>
                <w:noProof/>
                <w:lang w:val="sr-Cyrl-CS"/>
              </w:rPr>
              <w:t>17</w:t>
            </w:r>
            <w:r w:rsidR="002F01E1" w:rsidRPr="0036664A">
              <w:rPr>
                <w:noProof/>
              </w:rPr>
              <w:t xml:space="preserve">-O – </w:t>
            </w:r>
            <w:r w:rsidR="002F01E1" w:rsidRPr="0036664A">
              <w:rPr>
                <w:noProof/>
                <w:lang w:val="sr-Cyrl-RS"/>
              </w:rPr>
              <w:t>Сервис и одржавање компресора у вешерају за потребе Клиничког центра Војводине</w:t>
            </w:r>
            <w:r w:rsidR="002F01E1" w:rsidRPr="0036664A">
              <w:rPr>
                <w:noProof/>
              </w:rPr>
              <w:t>.</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BD056E8" w:rsidR="005E2923" w:rsidRPr="00AE1407" w:rsidRDefault="00380975" w:rsidP="002F01E1">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2F01E1" w:rsidRDefault="00223DF2" w:rsidP="00EB6B00">
            <w:pPr>
              <w:rPr>
                <w:b/>
                <w:noProof/>
              </w:rPr>
            </w:pPr>
            <w:r w:rsidRPr="002F01E1">
              <w:rPr>
                <w:b/>
                <w:noProof/>
              </w:rPr>
              <w:br w:type="page"/>
            </w:r>
            <w:r w:rsidRPr="002F01E1">
              <w:rPr>
                <w:noProof/>
              </w:rPr>
              <w:t xml:space="preserve">Рок важења понуде изражен у броју дана од дана отварања понуда, који не може бити краћи </w:t>
            </w:r>
            <w:r w:rsidR="00260A31" w:rsidRPr="002F01E1">
              <w:rPr>
                <w:noProof/>
              </w:rPr>
              <w:t>од 6</w:t>
            </w:r>
            <w:r w:rsidRPr="002F01E1">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31BDB5D" w:rsidR="005E2923" w:rsidRPr="00AE1407" w:rsidRDefault="005E2923" w:rsidP="002F01E1">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E4063D" w14:paraId="66663673" w14:textId="77777777" w:rsidTr="005E2923">
        <w:trPr>
          <w:trHeight w:val="293"/>
        </w:trPr>
        <w:tc>
          <w:tcPr>
            <w:tcW w:w="5245" w:type="dxa"/>
          </w:tcPr>
          <w:p w14:paraId="0D98DFFC" w14:textId="3F73F937" w:rsidR="005E2923" w:rsidRPr="00E4063D" w:rsidRDefault="00775E56" w:rsidP="005E2923">
            <w:pPr>
              <w:rPr>
                <w:noProof/>
              </w:rPr>
            </w:pPr>
            <w:r w:rsidRPr="00E4063D">
              <w:rPr>
                <w:noProof/>
              </w:rPr>
              <w:t>Начин</w:t>
            </w:r>
            <w:r w:rsidRPr="00E4063D">
              <w:rPr>
                <w:noProof/>
                <w:lang w:val="sr-Cyrl-RS"/>
              </w:rPr>
              <w:t>, рок</w:t>
            </w:r>
            <w:r w:rsidRPr="00E4063D">
              <w:rPr>
                <w:noProof/>
              </w:rPr>
              <w:t xml:space="preserve"> и услови плаћања</w:t>
            </w:r>
          </w:p>
        </w:tc>
        <w:tc>
          <w:tcPr>
            <w:tcW w:w="10065" w:type="dxa"/>
            <w:gridSpan w:val="5"/>
          </w:tcPr>
          <w:p w14:paraId="3CD58543" w14:textId="77777777" w:rsidR="005E2923" w:rsidRPr="00E4063D" w:rsidRDefault="005E2923" w:rsidP="005E2923">
            <w:pPr>
              <w:rPr>
                <w:b/>
                <w:noProof/>
              </w:rPr>
            </w:pPr>
          </w:p>
        </w:tc>
      </w:tr>
      <w:tr w:rsidR="005E2923" w:rsidRPr="00E4063D" w14:paraId="64B38918" w14:textId="77777777" w:rsidTr="005E2923">
        <w:trPr>
          <w:trHeight w:val="283"/>
        </w:trPr>
        <w:tc>
          <w:tcPr>
            <w:tcW w:w="5245" w:type="dxa"/>
          </w:tcPr>
          <w:p w14:paraId="7A43D52E" w14:textId="2B8C9A20" w:rsidR="005E2923" w:rsidRPr="00E4063D" w:rsidRDefault="00E5293B" w:rsidP="004C136B">
            <w:pPr>
              <w:rPr>
                <w:noProof/>
              </w:rPr>
            </w:pPr>
            <w:r w:rsidRPr="000B2B9E">
              <w:rPr>
                <w:noProof/>
                <w:lang w:val="sr-Cyrl-RS"/>
              </w:rPr>
              <w:t xml:space="preserve">Гарантни рок на извршену услугу и уграђени </w:t>
            </w:r>
            <w:r w:rsidR="004C136B">
              <w:rPr>
                <w:noProof/>
                <w:lang w:val="sr-Cyrl-RS"/>
              </w:rPr>
              <w:t>резервни део</w:t>
            </w:r>
            <w:r w:rsidR="00F82B85" w:rsidRPr="00E4063D">
              <w:rPr>
                <w:noProof/>
              </w:rPr>
              <w:t xml:space="preserve"> </w:t>
            </w:r>
            <w:r w:rsidR="00DA6C36" w:rsidRPr="00E4063D">
              <w:rPr>
                <w:noProof/>
              </w:rPr>
              <w:t xml:space="preserve"> </w:t>
            </w:r>
          </w:p>
        </w:tc>
        <w:tc>
          <w:tcPr>
            <w:tcW w:w="10065" w:type="dxa"/>
            <w:gridSpan w:val="5"/>
          </w:tcPr>
          <w:p w14:paraId="17564C23" w14:textId="77777777" w:rsidR="005E2923" w:rsidRPr="00E4063D" w:rsidRDefault="005E2923" w:rsidP="005E2923">
            <w:pPr>
              <w:rPr>
                <w:b/>
                <w:noProof/>
              </w:rPr>
            </w:pPr>
          </w:p>
        </w:tc>
      </w:tr>
      <w:tr w:rsidR="005E2923" w:rsidRPr="00E4063D" w14:paraId="32E2FCC5" w14:textId="77777777" w:rsidTr="005E2923">
        <w:trPr>
          <w:trHeight w:val="283"/>
        </w:trPr>
        <w:tc>
          <w:tcPr>
            <w:tcW w:w="5245" w:type="dxa"/>
          </w:tcPr>
          <w:p w14:paraId="569F4844" w14:textId="3CEDE014" w:rsidR="005E2923" w:rsidRPr="00E4063D" w:rsidRDefault="005E2923" w:rsidP="002F01E1">
            <w:pPr>
              <w:rPr>
                <w:noProof/>
              </w:rPr>
            </w:pPr>
            <w:r w:rsidRPr="00E4063D">
              <w:rPr>
                <w:noProof/>
              </w:rPr>
              <w:t xml:space="preserve">Рок </w:t>
            </w:r>
            <w:r w:rsidR="00926A5A" w:rsidRPr="00E4063D">
              <w:rPr>
                <w:noProof/>
                <w:lang w:val="sr-Cyrl-RS"/>
              </w:rPr>
              <w:t>одзива</w:t>
            </w:r>
            <w:r w:rsidR="00DA6C36" w:rsidRPr="00E4063D">
              <w:rPr>
                <w:noProof/>
              </w:rPr>
              <w:t xml:space="preserve"> </w:t>
            </w:r>
          </w:p>
        </w:tc>
        <w:tc>
          <w:tcPr>
            <w:tcW w:w="10065" w:type="dxa"/>
            <w:gridSpan w:val="5"/>
          </w:tcPr>
          <w:p w14:paraId="37A43DC8" w14:textId="77777777" w:rsidR="005E2923" w:rsidRPr="00E4063D" w:rsidRDefault="005E2923" w:rsidP="005E2923">
            <w:pPr>
              <w:rPr>
                <w:b/>
                <w:noProof/>
              </w:rPr>
            </w:pPr>
          </w:p>
        </w:tc>
      </w:tr>
      <w:tr w:rsidR="00F82B85" w:rsidRPr="00AE1407" w14:paraId="1ED5B088" w14:textId="77777777" w:rsidTr="005E2923">
        <w:trPr>
          <w:trHeight w:val="283"/>
        </w:trPr>
        <w:tc>
          <w:tcPr>
            <w:tcW w:w="5245" w:type="dxa"/>
          </w:tcPr>
          <w:p w14:paraId="4907E69C" w14:textId="0CBA3284" w:rsidR="00F82B85" w:rsidRPr="00F82B85" w:rsidRDefault="00926A5A" w:rsidP="002F01E1">
            <w:pPr>
              <w:rPr>
                <w:noProof/>
              </w:rPr>
            </w:pPr>
            <w:r w:rsidRPr="00E4063D">
              <w:rPr>
                <w:noProof/>
              </w:rPr>
              <w:t xml:space="preserve">Рок извршења </w:t>
            </w:r>
          </w:p>
        </w:tc>
        <w:tc>
          <w:tcPr>
            <w:tcW w:w="10065" w:type="dxa"/>
            <w:gridSpan w:val="5"/>
          </w:tcPr>
          <w:p w14:paraId="4F26CEBB" w14:textId="77777777" w:rsidR="00F82B85" w:rsidRPr="00AE1407" w:rsidRDefault="00F82B85" w:rsidP="005E2923">
            <w:pPr>
              <w:rPr>
                <w:b/>
                <w:noProof/>
              </w:rPr>
            </w:pPr>
          </w:p>
        </w:tc>
      </w:tr>
      <w:tr w:rsidR="00E5293B" w:rsidRPr="00AE1407" w14:paraId="0777029E" w14:textId="77777777" w:rsidTr="005E2923">
        <w:trPr>
          <w:trHeight w:val="283"/>
        </w:trPr>
        <w:tc>
          <w:tcPr>
            <w:tcW w:w="5245" w:type="dxa"/>
          </w:tcPr>
          <w:p w14:paraId="46939628" w14:textId="7BAC1C5F" w:rsidR="00E5293B" w:rsidRPr="00246AD0" w:rsidRDefault="00E5293B" w:rsidP="002F01E1">
            <w:pPr>
              <w:rPr>
                <w:noProof/>
                <w:lang w:val="sr-Cyrl-RS"/>
              </w:rPr>
            </w:pPr>
            <w:r w:rsidRPr="00821CB6">
              <w:rPr>
                <w:bCs/>
                <w:noProof/>
                <w:lang w:val="sr-Cyrl-RS"/>
              </w:rPr>
              <w:t xml:space="preserve">Маржа за резервне делове који нису у </w:t>
            </w:r>
            <w:r w:rsidRPr="00821CB6">
              <w:rPr>
                <w:noProof/>
                <w:lang w:val="sr-Cyrl-RS"/>
              </w:rPr>
              <w:t>Обрасцу понуде</w:t>
            </w:r>
          </w:p>
        </w:tc>
        <w:tc>
          <w:tcPr>
            <w:tcW w:w="10065" w:type="dxa"/>
            <w:gridSpan w:val="5"/>
          </w:tcPr>
          <w:p w14:paraId="26F45BEB" w14:textId="77777777" w:rsidR="00E5293B" w:rsidRPr="00AE1407" w:rsidRDefault="00E5293B"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675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72"/>
        <w:gridCol w:w="3028"/>
        <w:gridCol w:w="1142"/>
        <w:gridCol w:w="1237"/>
        <w:gridCol w:w="2002"/>
        <w:gridCol w:w="2002"/>
        <w:gridCol w:w="2002"/>
        <w:gridCol w:w="329"/>
        <w:gridCol w:w="1673"/>
        <w:gridCol w:w="2002"/>
        <w:gridCol w:w="719"/>
        <w:gridCol w:w="47"/>
      </w:tblGrid>
      <w:tr w:rsidR="00CF79F4" w:rsidRPr="00CF79F4" w14:paraId="4A5CB15D" w14:textId="77777777" w:rsidTr="00F439E5">
        <w:trPr>
          <w:trHeight w:val="262"/>
        </w:trPr>
        <w:tc>
          <w:tcPr>
            <w:tcW w:w="573" w:type="dxa"/>
            <w:vAlign w:val="center"/>
          </w:tcPr>
          <w:p w14:paraId="6746E807" w14:textId="47EE3B74" w:rsidR="00CF79F4" w:rsidRPr="00CF79F4" w:rsidRDefault="00CF79F4" w:rsidP="005E2923">
            <w:pPr>
              <w:autoSpaceDE w:val="0"/>
              <w:autoSpaceDN w:val="0"/>
              <w:adjustRightInd w:val="0"/>
              <w:jc w:val="center"/>
              <w:rPr>
                <w:noProof/>
                <w:lang w:val="en-US"/>
              </w:rPr>
            </w:pPr>
            <w:r w:rsidRPr="00CF79F4">
              <w:rPr>
                <w:noProof/>
              </w:rPr>
              <w:lastRenderedPageBreak/>
              <w:t>Р.БР</w:t>
            </w:r>
          </w:p>
        </w:tc>
        <w:tc>
          <w:tcPr>
            <w:tcW w:w="3030" w:type="dxa"/>
            <w:vAlign w:val="center"/>
          </w:tcPr>
          <w:p w14:paraId="2640501A" w14:textId="77777777" w:rsidR="00CF79F4" w:rsidRPr="00CF79F4" w:rsidRDefault="00CF79F4" w:rsidP="005E2923">
            <w:pPr>
              <w:autoSpaceDE w:val="0"/>
              <w:autoSpaceDN w:val="0"/>
              <w:adjustRightInd w:val="0"/>
              <w:jc w:val="center"/>
              <w:rPr>
                <w:noProof/>
                <w:lang w:val="en-US"/>
              </w:rPr>
            </w:pPr>
            <w:r w:rsidRPr="00CF79F4">
              <w:rPr>
                <w:noProof/>
                <w:lang w:val="en-US"/>
              </w:rPr>
              <w:t>Назив</w:t>
            </w:r>
          </w:p>
        </w:tc>
        <w:tc>
          <w:tcPr>
            <w:tcW w:w="1143" w:type="dxa"/>
            <w:vAlign w:val="center"/>
          </w:tcPr>
          <w:p w14:paraId="0C4DBD15" w14:textId="77777777" w:rsidR="00CF79F4" w:rsidRPr="00CF79F4" w:rsidRDefault="00CF79F4" w:rsidP="005E2923">
            <w:pPr>
              <w:autoSpaceDE w:val="0"/>
              <w:autoSpaceDN w:val="0"/>
              <w:adjustRightInd w:val="0"/>
              <w:jc w:val="center"/>
              <w:rPr>
                <w:noProof/>
                <w:lang w:val="en-US"/>
              </w:rPr>
            </w:pPr>
            <w:r w:rsidRPr="00CF79F4">
              <w:rPr>
                <w:noProof/>
                <w:lang w:val="en-US"/>
              </w:rPr>
              <w:t>Јединица мере</w:t>
            </w:r>
          </w:p>
        </w:tc>
        <w:tc>
          <w:tcPr>
            <w:tcW w:w="1237" w:type="dxa"/>
            <w:vAlign w:val="center"/>
          </w:tcPr>
          <w:p w14:paraId="1D5B749F" w14:textId="77777777" w:rsidR="00CF79F4" w:rsidRPr="00CF79F4" w:rsidRDefault="00CF79F4" w:rsidP="005E2923">
            <w:pPr>
              <w:autoSpaceDE w:val="0"/>
              <w:autoSpaceDN w:val="0"/>
              <w:adjustRightInd w:val="0"/>
              <w:jc w:val="center"/>
              <w:rPr>
                <w:noProof/>
                <w:lang w:val="en-US"/>
              </w:rPr>
            </w:pPr>
            <w:r w:rsidRPr="00CF79F4">
              <w:rPr>
                <w:noProof/>
                <w:lang w:val="en-US"/>
              </w:rPr>
              <w:t>Количина</w:t>
            </w:r>
          </w:p>
        </w:tc>
        <w:tc>
          <w:tcPr>
            <w:tcW w:w="2002" w:type="dxa"/>
            <w:vAlign w:val="center"/>
          </w:tcPr>
          <w:p w14:paraId="5895AEC2" w14:textId="77777777" w:rsidR="00CF79F4" w:rsidRPr="00CF79F4" w:rsidRDefault="00CF79F4" w:rsidP="00CF79F4">
            <w:pPr>
              <w:autoSpaceDE w:val="0"/>
              <w:autoSpaceDN w:val="0"/>
              <w:adjustRightInd w:val="0"/>
              <w:jc w:val="center"/>
              <w:rPr>
                <w:noProof/>
                <w:lang w:val="en-US"/>
              </w:rPr>
            </w:pPr>
            <w:r w:rsidRPr="00CF79F4">
              <w:rPr>
                <w:noProof/>
                <w:lang w:val="en-US"/>
              </w:rPr>
              <w:t>Јединична цена без ПДВ-а</w:t>
            </w:r>
          </w:p>
        </w:tc>
        <w:tc>
          <w:tcPr>
            <w:tcW w:w="2002" w:type="dxa"/>
            <w:vAlign w:val="center"/>
          </w:tcPr>
          <w:p w14:paraId="29478EB2" w14:textId="7813F1EE" w:rsidR="00CF79F4" w:rsidRPr="00CF79F4" w:rsidRDefault="00E119CD" w:rsidP="00E119CD">
            <w:pPr>
              <w:pStyle w:val="BodyText"/>
              <w:jc w:val="center"/>
              <w:rPr>
                <w:noProof/>
                <w:szCs w:val="24"/>
              </w:rPr>
            </w:pPr>
            <w:r>
              <w:rPr>
                <w:noProof/>
                <w:lang w:val="sr-Cyrl-RS"/>
              </w:rPr>
              <w:t>Остали трошкови (понуђач наводи ако их има)</w:t>
            </w:r>
          </w:p>
        </w:tc>
        <w:tc>
          <w:tcPr>
            <w:tcW w:w="2002" w:type="dxa"/>
            <w:vAlign w:val="center"/>
          </w:tcPr>
          <w:p w14:paraId="153479A2" w14:textId="30354035" w:rsidR="00CF79F4" w:rsidRPr="002A52DF" w:rsidRDefault="00E119CD"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2002" w:type="dxa"/>
            <w:gridSpan w:val="2"/>
            <w:vAlign w:val="center"/>
          </w:tcPr>
          <w:p w14:paraId="192AF553" w14:textId="77777777" w:rsidR="00CF79F4" w:rsidRPr="00CF79F4" w:rsidRDefault="00CF79F4" w:rsidP="005E2923">
            <w:pPr>
              <w:autoSpaceDE w:val="0"/>
              <w:autoSpaceDN w:val="0"/>
              <w:adjustRightInd w:val="0"/>
              <w:jc w:val="center"/>
              <w:rPr>
                <w:noProof/>
                <w:lang w:val="en-US"/>
              </w:rPr>
            </w:pPr>
            <w:r w:rsidRPr="00CF79F4">
              <w:rPr>
                <w:noProof/>
                <w:lang w:val="en-US"/>
              </w:rPr>
              <w:t>Укупна цена без ПДВ-а</w:t>
            </w:r>
          </w:p>
        </w:tc>
        <w:tc>
          <w:tcPr>
            <w:tcW w:w="2002" w:type="dxa"/>
            <w:vAlign w:val="center"/>
          </w:tcPr>
          <w:p w14:paraId="76A1CD3A" w14:textId="090CEECB" w:rsidR="00CF79F4" w:rsidRPr="00CF79F4" w:rsidRDefault="00CF79F4" w:rsidP="002A52DF">
            <w:pPr>
              <w:autoSpaceDE w:val="0"/>
              <w:autoSpaceDN w:val="0"/>
              <w:adjustRightInd w:val="0"/>
              <w:jc w:val="center"/>
              <w:rPr>
                <w:noProof/>
                <w:highlight w:val="green"/>
              </w:rPr>
            </w:pPr>
            <w:r w:rsidRPr="00CF79F4">
              <w:rPr>
                <w:noProof/>
                <w:lang w:val="en-US"/>
              </w:rPr>
              <w:t xml:space="preserve">Укупна цена </w:t>
            </w:r>
            <w:r w:rsidR="002A52DF">
              <w:rPr>
                <w:noProof/>
                <w:lang w:val="sr-Cyrl-RS"/>
              </w:rPr>
              <w:t>са</w:t>
            </w:r>
            <w:r w:rsidRPr="00CF79F4">
              <w:rPr>
                <w:noProof/>
                <w:lang w:val="en-US"/>
              </w:rPr>
              <w:t xml:space="preserve"> ПДВ-</w:t>
            </w:r>
            <w:r w:rsidR="002A52DF">
              <w:rPr>
                <w:noProof/>
                <w:lang w:val="en-US"/>
              </w:rPr>
              <w:t>ом</w:t>
            </w:r>
          </w:p>
        </w:tc>
        <w:tc>
          <w:tcPr>
            <w:tcW w:w="762" w:type="dxa"/>
            <w:gridSpan w:val="2"/>
            <w:vAlign w:val="center"/>
          </w:tcPr>
          <w:p w14:paraId="6F2D790C" w14:textId="77777777" w:rsidR="00CF79F4" w:rsidRPr="00CF79F4" w:rsidRDefault="00CF79F4" w:rsidP="00CF79F4">
            <w:pPr>
              <w:pStyle w:val="BodyText"/>
              <w:jc w:val="center"/>
              <w:rPr>
                <w:noProof/>
                <w:szCs w:val="24"/>
              </w:rPr>
            </w:pPr>
            <w:r w:rsidRPr="00CF79F4">
              <w:rPr>
                <w:noProof/>
                <w:szCs w:val="24"/>
              </w:rPr>
              <w:t>Стопа</w:t>
            </w:r>
          </w:p>
          <w:p w14:paraId="33B1E2F5" w14:textId="3E89A384" w:rsidR="00CF79F4" w:rsidRPr="00CF79F4" w:rsidRDefault="00CF79F4" w:rsidP="00CF79F4">
            <w:pPr>
              <w:autoSpaceDE w:val="0"/>
              <w:autoSpaceDN w:val="0"/>
              <w:adjustRightInd w:val="0"/>
              <w:jc w:val="center"/>
              <w:rPr>
                <w:noProof/>
                <w:highlight w:val="green"/>
                <w:lang w:val="sr-Cyrl-RS"/>
              </w:rPr>
            </w:pPr>
            <w:r w:rsidRPr="00CF79F4">
              <w:rPr>
                <w:noProof/>
              </w:rPr>
              <w:t>ПДВ-а</w:t>
            </w:r>
          </w:p>
        </w:tc>
      </w:tr>
      <w:tr w:rsidR="00CF79F4" w:rsidRPr="00F85647" w14:paraId="6BCA0EDA" w14:textId="77777777" w:rsidTr="00F439E5">
        <w:trPr>
          <w:trHeight w:val="288"/>
        </w:trPr>
        <w:tc>
          <w:tcPr>
            <w:tcW w:w="573" w:type="dxa"/>
          </w:tcPr>
          <w:p w14:paraId="610D06E3" w14:textId="77E7174B" w:rsidR="00CF79F4" w:rsidRPr="00F85647" w:rsidRDefault="00CF79F4" w:rsidP="005E2923">
            <w:pPr>
              <w:autoSpaceDE w:val="0"/>
              <w:autoSpaceDN w:val="0"/>
              <w:adjustRightInd w:val="0"/>
              <w:jc w:val="center"/>
              <w:rPr>
                <w:noProof/>
              </w:rPr>
            </w:pPr>
            <w:r w:rsidRPr="00F85647">
              <w:rPr>
                <w:noProof/>
              </w:rPr>
              <w:t>1</w:t>
            </w:r>
          </w:p>
        </w:tc>
        <w:tc>
          <w:tcPr>
            <w:tcW w:w="3030" w:type="dxa"/>
          </w:tcPr>
          <w:p w14:paraId="4BCE24F4" w14:textId="77777777" w:rsidR="00CF79F4" w:rsidRPr="00F85647" w:rsidRDefault="00CF79F4" w:rsidP="005E2923">
            <w:pPr>
              <w:autoSpaceDE w:val="0"/>
              <w:autoSpaceDN w:val="0"/>
              <w:adjustRightInd w:val="0"/>
              <w:jc w:val="center"/>
              <w:rPr>
                <w:noProof/>
                <w:lang w:val="en-US"/>
              </w:rPr>
            </w:pPr>
            <w:r w:rsidRPr="00F85647">
              <w:rPr>
                <w:noProof/>
                <w:lang w:val="en-US"/>
              </w:rPr>
              <w:t>2</w:t>
            </w:r>
          </w:p>
        </w:tc>
        <w:tc>
          <w:tcPr>
            <w:tcW w:w="1143" w:type="dxa"/>
          </w:tcPr>
          <w:p w14:paraId="3E6C9376" w14:textId="77777777" w:rsidR="00CF79F4" w:rsidRPr="00F85647" w:rsidRDefault="00CF79F4" w:rsidP="005E2923">
            <w:pPr>
              <w:autoSpaceDE w:val="0"/>
              <w:autoSpaceDN w:val="0"/>
              <w:adjustRightInd w:val="0"/>
              <w:jc w:val="center"/>
              <w:rPr>
                <w:noProof/>
                <w:lang w:val="en-US"/>
              </w:rPr>
            </w:pPr>
            <w:r w:rsidRPr="00F85647">
              <w:rPr>
                <w:noProof/>
                <w:lang w:val="en-US"/>
              </w:rPr>
              <w:t>3</w:t>
            </w:r>
          </w:p>
        </w:tc>
        <w:tc>
          <w:tcPr>
            <w:tcW w:w="1237" w:type="dxa"/>
          </w:tcPr>
          <w:p w14:paraId="6661E224" w14:textId="77777777" w:rsidR="00CF79F4" w:rsidRPr="00F85647" w:rsidRDefault="00CF79F4" w:rsidP="005E2923">
            <w:pPr>
              <w:autoSpaceDE w:val="0"/>
              <w:autoSpaceDN w:val="0"/>
              <w:adjustRightInd w:val="0"/>
              <w:jc w:val="center"/>
              <w:rPr>
                <w:noProof/>
                <w:lang w:val="en-US"/>
              </w:rPr>
            </w:pPr>
            <w:r w:rsidRPr="00F85647">
              <w:rPr>
                <w:noProof/>
                <w:lang w:val="en-US"/>
              </w:rPr>
              <w:t>4</w:t>
            </w:r>
          </w:p>
        </w:tc>
        <w:tc>
          <w:tcPr>
            <w:tcW w:w="2002" w:type="dxa"/>
          </w:tcPr>
          <w:p w14:paraId="542D7BD5" w14:textId="77777777" w:rsidR="00CF79F4" w:rsidRPr="00F85647" w:rsidRDefault="00CF79F4" w:rsidP="005E2923">
            <w:pPr>
              <w:autoSpaceDE w:val="0"/>
              <w:autoSpaceDN w:val="0"/>
              <w:adjustRightInd w:val="0"/>
              <w:jc w:val="center"/>
              <w:rPr>
                <w:noProof/>
                <w:lang w:val="en-US"/>
              </w:rPr>
            </w:pPr>
            <w:r w:rsidRPr="00F85647">
              <w:rPr>
                <w:noProof/>
                <w:lang w:val="en-US"/>
              </w:rPr>
              <w:t>5</w:t>
            </w:r>
          </w:p>
        </w:tc>
        <w:tc>
          <w:tcPr>
            <w:tcW w:w="2002" w:type="dxa"/>
          </w:tcPr>
          <w:p w14:paraId="022877C9" w14:textId="77777777" w:rsidR="00CF79F4" w:rsidRPr="00F85647" w:rsidRDefault="00CF79F4" w:rsidP="005E2923">
            <w:pPr>
              <w:autoSpaceDE w:val="0"/>
              <w:autoSpaceDN w:val="0"/>
              <w:adjustRightInd w:val="0"/>
              <w:jc w:val="center"/>
              <w:rPr>
                <w:noProof/>
                <w:lang w:val="en-US"/>
              </w:rPr>
            </w:pPr>
          </w:p>
        </w:tc>
        <w:tc>
          <w:tcPr>
            <w:tcW w:w="2002" w:type="dxa"/>
          </w:tcPr>
          <w:p w14:paraId="6FF484C6" w14:textId="393A06ED" w:rsidR="00CF79F4" w:rsidRPr="00F85647" w:rsidRDefault="00CF79F4" w:rsidP="005E2923">
            <w:pPr>
              <w:autoSpaceDE w:val="0"/>
              <w:autoSpaceDN w:val="0"/>
              <w:adjustRightInd w:val="0"/>
              <w:jc w:val="center"/>
              <w:rPr>
                <w:noProof/>
                <w:lang w:val="en-US"/>
              </w:rPr>
            </w:pPr>
            <w:r w:rsidRPr="00F85647">
              <w:rPr>
                <w:noProof/>
                <w:lang w:val="en-US"/>
              </w:rPr>
              <w:t>6</w:t>
            </w:r>
          </w:p>
        </w:tc>
        <w:tc>
          <w:tcPr>
            <w:tcW w:w="2002" w:type="dxa"/>
            <w:gridSpan w:val="2"/>
          </w:tcPr>
          <w:p w14:paraId="12969D70" w14:textId="77777777" w:rsidR="00CF79F4" w:rsidRPr="00F85647" w:rsidRDefault="00CF79F4" w:rsidP="005E2923">
            <w:pPr>
              <w:autoSpaceDE w:val="0"/>
              <w:autoSpaceDN w:val="0"/>
              <w:adjustRightInd w:val="0"/>
              <w:jc w:val="center"/>
              <w:rPr>
                <w:noProof/>
                <w:lang w:val="en-US"/>
              </w:rPr>
            </w:pPr>
            <w:r w:rsidRPr="00F85647">
              <w:rPr>
                <w:noProof/>
                <w:lang w:val="en-US"/>
              </w:rPr>
              <w:t>7</w:t>
            </w:r>
          </w:p>
        </w:tc>
        <w:tc>
          <w:tcPr>
            <w:tcW w:w="2002" w:type="dxa"/>
          </w:tcPr>
          <w:p w14:paraId="37228EC1" w14:textId="77777777" w:rsidR="00CF79F4" w:rsidRPr="00F85647" w:rsidRDefault="00CF79F4" w:rsidP="005E2923">
            <w:pPr>
              <w:autoSpaceDE w:val="0"/>
              <w:autoSpaceDN w:val="0"/>
              <w:adjustRightInd w:val="0"/>
              <w:jc w:val="center"/>
              <w:rPr>
                <w:noProof/>
              </w:rPr>
            </w:pPr>
            <w:r w:rsidRPr="00F85647">
              <w:rPr>
                <w:noProof/>
              </w:rPr>
              <w:t>8</w:t>
            </w:r>
          </w:p>
        </w:tc>
        <w:tc>
          <w:tcPr>
            <w:tcW w:w="762" w:type="dxa"/>
            <w:gridSpan w:val="2"/>
          </w:tcPr>
          <w:p w14:paraId="43CB5D60" w14:textId="77777777" w:rsidR="00CF79F4" w:rsidRPr="00F85647" w:rsidRDefault="00CF79F4" w:rsidP="005E2923">
            <w:pPr>
              <w:autoSpaceDE w:val="0"/>
              <w:autoSpaceDN w:val="0"/>
              <w:adjustRightInd w:val="0"/>
              <w:jc w:val="center"/>
              <w:rPr>
                <w:noProof/>
              </w:rPr>
            </w:pPr>
            <w:r w:rsidRPr="00F85647">
              <w:rPr>
                <w:noProof/>
              </w:rPr>
              <w:t>9</w:t>
            </w:r>
          </w:p>
        </w:tc>
      </w:tr>
      <w:tr w:rsidR="002F01E1" w:rsidRPr="00AE1407" w14:paraId="0CAEFEED" w14:textId="77777777" w:rsidTr="00F439E5">
        <w:trPr>
          <w:trHeight w:val="108"/>
        </w:trPr>
        <w:tc>
          <w:tcPr>
            <w:tcW w:w="4746" w:type="dxa"/>
            <w:gridSpan w:val="3"/>
          </w:tcPr>
          <w:p w14:paraId="21C988EA" w14:textId="20040BF6" w:rsidR="002F01E1" w:rsidRPr="00AE1407" w:rsidRDefault="002F01E1" w:rsidP="002F01E1">
            <w:pPr>
              <w:autoSpaceDE w:val="0"/>
              <w:autoSpaceDN w:val="0"/>
              <w:adjustRightInd w:val="0"/>
              <w:rPr>
                <w:noProof/>
                <w:highlight w:val="yellow"/>
                <w:lang w:val="en-US"/>
              </w:rPr>
            </w:pPr>
            <w:r>
              <w:rPr>
                <w:noProof/>
                <w:lang w:val="en-US"/>
              </w:rPr>
              <w:t>Списак</w:t>
            </w:r>
            <w:r w:rsidRPr="002F01E1">
              <w:rPr>
                <w:noProof/>
                <w:lang w:val="en-US"/>
              </w:rPr>
              <w:t xml:space="preserve"> </w:t>
            </w:r>
            <w:r>
              <w:rPr>
                <w:noProof/>
                <w:lang w:val="en-US"/>
              </w:rPr>
              <w:t>материјала</w:t>
            </w:r>
            <w:r w:rsidRPr="002F01E1">
              <w:rPr>
                <w:noProof/>
                <w:lang w:val="en-US"/>
              </w:rPr>
              <w:t xml:space="preserve"> </w:t>
            </w:r>
            <w:r>
              <w:rPr>
                <w:noProof/>
                <w:lang w:val="en-US"/>
              </w:rPr>
              <w:t>и</w:t>
            </w:r>
            <w:r w:rsidRPr="002F01E1">
              <w:rPr>
                <w:noProof/>
                <w:lang w:val="en-US"/>
              </w:rPr>
              <w:t xml:space="preserve"> </w:t>
            </w:r>
            <w:r>
              <w:rPr>
                <w:noProof/>
                <w:lang w:val="en-US"/>
              </w:rPr>
              <w:t>резервних</w:t>
            </w:r>
            <w:r w:rsidRPr="002F01E1">
              <w:rPr>
                <w:noProof/>
                <w:lang w:val="en-US"/>
              </w:rPr>
              <w:t xml:space="preserve"> </w:t>
            </w:r>
            <w:r>
              <w:rPr>
                <w:noProof/>
                <w:lang w:val="en-US"/>
              </w:rPr>
              <w:t>делова</w:t>
            </w:r>
            <w:r w:rsidRPr="002F01E1">
              <w:rPr>
                <w:noProof/>
                <w:lang w:val="en-US"/>
              </w:rPr>
              <w:t xml:space="preserve"> </w:t>
            </w:r>
            <w:r>
              <w:rPr>
                <w:noProof/>
                <w:lang w:val="en-US"/>
              </w:rPr>
              <w:t>за</w:t>
            </w:r>
            <w:r w:rsidRPr="002F01E1">
              <w:rPr>
                <w:noProof/>
                <w:lang w:val="en-US"/>
              </w:rPr>
              <w:t xml:space="preserve"> </w:t>
            </w:r>
            <w:r>
              <w:rPr>
                <w:noProof/>
                <w:lang w:val="en-US"/>
              </w:rPr>
              <w:t>компресор</w:t>
            </w:r>
            <w:r w:rsidRPr="002F01E1">
              <w:rPr>
                <w:noProof/>
                <w:lang w:val="en-US"/>
              </w:rPr>
              <w:t xml:space="preserve"> NF 1010</w:t>
            </w:r>
          </w:p>
        </w:tc>
        <w:tc>
          <w:tcPr>
            <w:tcW w:w="1237" w:type="dxa"/>
          </w:tcPr>
          <w:p w14:paraId="4B963D1F" w14:textId="77777777" w:rsidR="002F01E1" w:rsidRPr="00AE1407" w:rsidRDefault="002F01E1" w:rsidP="005E2923">
            <w:pPr>
              <w:autoSpaceDE w:val="0"/>
              <w:autoSpaceDN w:val="0"/>
              <w:adjustRightInd w:val="0"/>
              <w:jc w:val="center"/>
              <w:rPr>
                <w:noProof/>
                <w:lang w:val="en-US"/>
              </w:rPr>
            </w:pPr>
          </w:p>
        </w:tc>
        <w:tc>
          <w:tcPr>
            <w:tcW w:w="2002" w:type="dxa"/>
          </w:tcPr>
          <w:p w14:paraId="5DB39D03" w14:textId="77777777" w:rsidR="002F01E1" w:rsidRPr="00AE1407" w:rsidRDefault="002F01E1" w:rsidP="005E2923">
            <w:pPr>
              <w:autoSpaceDE w:val="0"/>
              <w:autoSpaceDN w:val="0"/>
              <w:adjustRightInd w:val="0"/>
              <w:jc w:val="center"/>
              <w:rPr>
                <w:noProof/>
                <w:lang w:val="en-US"/>
              </w:rPr>
            </w:pPr>
          </w:p>
        </w:tc>
        <w:tc>
          <w:tcPr>
            <w:tcW w:w="2002" w:type="dxa"/>
          </w:tcPr>
          <w:p w14:paraId="2F0D57BA" w14:textId="77777777" w:rsidR="002F01E1" w:rsidRPr="00AE1407" w:rsidRDefault="002F01E1" w:rsidP="005E2923">
            <w:pPr>
              <w:autoSpaceDE w:val="0"/>
              <w:autoSpaceDN w:val="0"/>
              <w:adjustRightInd w:val="0"/>
              <w:jc w:val="right"/>
              <w:rPr>
                <w:noProof/>
                <w:lang w:val="en-US"/>
              </w:rPr>
            </w:pPr>
          </w:p>
        </w:tc>
        <w:tc>
          <w:tcPr>
            <w:tcW w:w="2002" w:type="dxa"/>
          </w:tcPr>
          <w:p w14:paraId="4E9B5242" w14:textId="65880AA5" w:rsidR="002F01E1" w:rsidRPr="00AE1407" w:rsidRDefault="002F01E1" w:rsidP="005E2923">
            <w:pPr>
              <w:autoSpaceDE w:val="0"/>
              <w:autoSpaceDN w:val="0"/>
              <w:adjustRightInd w:val="0"/>
              <w:jc w:val="right"/>
              <w:rPr>
                <w:noProof/>
                <w:lang w:val="en-US"/>
              </w:rPr>
            </w:pPr>
          </w:p>
        </w:tc>
        <w:tc>
          <w:tcPr>
            <w:tcW w:w="2002" w:type="dxa"/>
            <w:gridSpan w:val="2"/>
          </w:tcPr>
          <w:p w14:paraId="37AF8378" w14:textId="77777777" w:rsidR="002F01E1" w:rsidRPr="00AE1407" w:rsidRDefault="002F01E1" w:rsidP="005E2923">
            <w:pPr>
              <w:autoSpaceDE w:val="0"/>
              <w:autoSpaceDN w:val="0"/>
              <w:adjustRightInd w:val="0"/>
              <w:jc w:val="right"/>
              <w:rPr>
                <w:noProof/>
                <w:lang w:val="en-US"/>
              </w:rPr>
            </w:pPr>
          </w:p>
        </w:tc>
        <w:tc>
          <w:tcPr>
            <w:tcW w:w="2002" w:type="dxa"/>
          </w:tcPr>
          <w:p w14:paraId="63537619" w14:textId="77777777" w:rsidR="002F01E1" w:rsidRPr="00AE1407" w:rsidRDefault="002F01E1" w:rsidP="005E2923">
            <w:pPr>
              <w:autoSpaceDE w:val="0"/>
              <w:autoSpaceDN w:val="0"/>
              <w:adjustRightInd w:val="0"/>
              <w:jc w:val="right"/>
              <w:rPr>
                <w:noProof/>
                <w:lang w:val="en-US"/>
              </w:rPr>
            </w:pPr>
          </w:p>
        </w:tc>
        <w:tc>
          <w:tcPr>
            <w:tcW w:w="762" w:type="dxa"/>
            <w:gridSpan w:val="2"/>
          </w:tcPr>
          <w:p w14:paraId="13E67F51" w14:textId="77777777" w:rsidR="002F01E1" w:rsidRPr="00AE1407" w:rsidRDefault="002F01E1" w:rsidP="005E2923">
            <w:pPr>
              <w:autoSpaceDE w:val="0"/>
              <w:autoSpaceDN w:val="0"/>
              <w:adjustRightInd w:val="0"/>
              <w:jc w:val="right"/>
              <w:rPr>
                <w:noProof/>
                <w:lang w:val="en-US"/>
              </w:rPr>
            </w:pPr>
          </w:p>
        </w:tc>
      </w:tr>
      <w:tr w:rsidR="00F439E5" w:rsidRPr="00AE1407" w14:paraId="03A3B82E" w14:textId="77777777" w:rsidTr="00F439E5">
        <w:trPr>
          <w:trHeight w:val="97"/>
        </w:trPr>
        <w:tc>
          <w:tcPr>
            <w:tcW w:w="573" w:type="dxa"/>
          </w:tcPr>
          <w:p w14:paraId="30767BED" w14:textId="2A2C7B79" w:rsidR="00F439E5" w:rsidRPr="00AE1407" w:rsidRDefault="00F439E5" w:rsidP="005E2923">
            <w:pPr>
              <w:autoSpaceDE w:val="0"/>
              <w:autoSpaceDN w:val="0"/>
              <w:adjustRightInd w:val="0"/>
              <w:jc w:val="center"/>
              <w:rPr>
                <w:noProof/>
                <w:lang w:val="en-US"/>
              </w:rPr>
            </w:pPr>
            <w:r>
              <w:rPr>
                <w:noProof/>
                <w:lang w:val="en-US"/>
              </w:rPr>
              <w:t>1</w:t>
            </w:r>
          </w:p>
        </w:tc>
        <w:tc>
          <w:tcPr>
            <w:tcW w:w="3030" w:type="dxa"/>
          </w:tcPr>
          <w:p w14:paraId="4C7D04EB" w14:textId="3AD7C635" w:rsidR="00F439E5" w:rsidRPr="00AE1407" w:rsidRDefault="00F439E5" w:rsidP="005E2923">
            <w:pPr>
              <w:autoSpaceDE w:val="0"/>
              <w:autoSpaceDN w:val="0"/>
              <w:adjustRightInd w:val="0"/>
              <w:rPr>
                <w:noProof/>
                <w:lang w:val="en-US"/>
              </w:rPr>
            </w:pPr>
            <w:r>
              <w:rPr>
                <w:noProof/>
                <w:lang w:val="en-US"/>
              </w:rPr>
              <w:t>Гарнитура</w:t>
            </w:r>
            <w:r w:rsidRPr="002F01E1">
              <w:rPr>
                <w:noProof/>
                <w:lang w:val="en-US"/>
              </w:rPr>
              <w:t xml:space="preserve"> </w:t>
            </w:r>
            <w:r>
              <w:rPr>
                <w:noProof/>
                <w:lang w:val="en-US"/>
              </w:rPr>
              <w:t>заптивача</w:t>
            </w:r>
            <w:r w:rsidRPr="002F01E1">
              <w:rPr>
                <w:noProof/>
                <w:lang w:val="en-US"/>
              </w:rPr>
              <w:t xml:space="preserve"> NF</w:t>
            </w:r>
          </w:p>
        </w:tc>
        <w:tc>
          <w:tcPr>
            <w:tcW w:w="1143" w:type="dxa"/>
          </w:tcPr>
          <w:p w14:paraId="733292B2" w14:textId="77777777" w:rsidR="00F439E5" w:rsidRPr="00B861F4" w:rsidRDefault="00F439E5" w:rsidP="005E2923">
            <w:pPr>
              <w:autoSpaceDE w:val="0"/>
              <w:autoSpaceDN w:val="0"/>
              <w:adjustRightInd w:val="0"/>
              <w:jc w:val="center"/>
              <w:rPr>
                <w:noProof/>
                <w:lang w:val="en-US"/>
              </w:rPr>
            </w:pPr>
            <w:r w:rsidRPr="00B861F4">
              <w:rPr>
                <w:noProof/>
                <w:lang w:val="en-US"/>
              </w:rPr>
              <w:t>ком</w:t>
            </w:r>
          </w:p>
        </w:tc>
        <w:tc>
          <w:tcPr>
            <w:tcW w:w="1237" w:type="dxa"/>
            <w:vAlign w:val="center"/>
          </w:tcPr>
          <w:p w14:paraId="7632A302" w14:textId="08F115F9" w:rsidR="00F439E5" w:rsidRPr="00F439E5" w:rsidRDefault="00F439E5" w:rsidP="005E2923">
            <w:pPr>
              <w:autoSpaceDE w:val="0"/>
              <w:autoSpaceDN w:val="0"/>
              <w:adjustRightInd w:val="0"/>
              <w:jc w:val="center"/>
              <w:rPr>
                <w:noProof/>
                <w:lang w:val="en-US"/>
              </w:rPr>
            </w:pPr>
            <w:r w:rsidRPr="00F439E5">
              <w:t>1</w:t>
            </w:r>
          </w:p>
        </w:tc>
        <w:tc>
          <w:tcPr>
            <w:tcW w:w="2002" w:type="dxa"/>
          </w:tcPr>
          <w:p w14:paraId="0FA476BF" w14:textId="77777777" w:rsidR="00F439E5" w:rsidRPr="00AE1407" w:rsidRDefault="00F439E5" w:rsidP="005E2923">
            <w:pPr>
              <w:autoSpaceDE w:val="0"/>
              <w:autoSpaceDN w:val="0"/>
              <w:adjustRightInd w:val="0"/>
              <w:jc w:val="center"/>
              <w:rPr>
                <w:noProof/>
                <w:lang w:val="en-US"/>
              </w:rPr>
            </w:pPr>
          </w:p>
        </w:tc>
        <w:tc>
          <w:tcPr>
            <w:tcW w:w="2002" w:type="dxa"/>
          </w:tcPr>
          <w:p w14:paraId="362C47AC" w14:textId="77777777" w:rsidR="00F439E5" w:rsidRPr="00AE1407" w:rsidRDefault="00F439E5" w:rsidP="005E2923">
            <w:pPr>
              <w:autoSpaceDE w:val="0"/>
              <w:autoSpaceDN w:val="0"/>
              <w:adjustRightInd w:val="0"/>
              <w:jc w:val="right"/>
              <w:rPr>
                <w:noProof/>
                <w:lang w:val="en-US"/>
              </w:rPr>
            </w:pPr>
          </w:p>
        </w:tc>
        <w:tc>
          <w:tcPr>
            <w:tcW w:w="2002" w:type="dxa"/>
          </w:tcPr>
          <w:p w14:paraId="336C29F8" w14:textId="2DEB47BF" w:rsidR="00F439E5" w:rsidRPr="00AE1407" w:rsidRDefault="00F439E5" w:rsidP="005E2923">
            <w:pPr>
              <w:autoSpaceDE w:val="0"/>
              <w:autoSpaceDN w:val="0"/>
              <w:adjustRightInd w:val="0"/>
              <w:jc w:val="right"/>
              <w:rPr>
                <w:noProof/>
                <w:lang w:val="en-US"/>
              </w:rPr>
            </w:pPr>
          </w:p>
        </w:tc>
        <w:tc>
          <w:tcPr>
            <w:tcW w:w="2002" w:type="dxa"/>
            <w:gridSpan w:val="2"/>
          </w:tcPr>
          <w:p w14:paraId="5792EBDB" w14:textId="77777777" w:rsidR="00F439E5" w:rsidRPr="00AE1407" w:rsidRDefault="00F439E5" w:rsidP="005E2923">
            <w:pPr>
              <w:autoSpaceDE w:val="0"/>
              <w:autoSpaceDN w:val="0"/>
              <w:adjustRightInd w:val="0"/>
              <w:jc w:val="right"/>
              <w:rPr>
                <w:noProof/>
                <w:lang w:val="en-US"/>
              </w:rPr>
            </w:pPr>
          </w:p>
        </w:tc>
        <w:tc>
          <w:tcPr>
            <w:tcW w:w="2002" w:type="dxa"/>
          </w:tcPr>
          <w:p w14:paraId="3A6F0574" w14:textId="77777777" w:rsidR="00F439E5" w:rsidRPr="00AE1407" w:rsidRDefault="00F439E5" w:rsidP="005E2923">
            <w:pPr>
              <w:autoSpaceDE w:val="0"/>
              <w:autoSpaceDN w:val="0"/>
              <w:adjustRightInd w:val="0"/>
              <w:jc w:val="right"/>
              <w:rPr>
                <w:noProof/>
                <w:lang w:val="en-US"/>
              </w:rPr>
            </w:pPr>
          </w:p>
        </w:tc>
        <w:tc>
          <w:tcPr>
            <w:tcW w:w="762" w:type="dxa"/>
            <w:gridSpan w:val="2"/>
          </w:tcPr>
          <w:p w14:paraId="50310543" w14:textId="77777777" w:rsidR="00F439E5" w:rsidRPr="00AE1407" w:rsidRDefault="00F439E5" w:rsidP="005E2923">
            <w:pPr>
              <w:autoSpaceDE w:val="0"/>
              <w:autoSpaceDN w:val="0"/>
              <w:adjustRightInd w:val="0"/>
              <w:jc w:val="right"/>
              <w:rPr>
                <w:noProof/>
                <w:lang w:val="en-US"/>
              </w:rPr>
            </w:pPr>
          </w:p>
        </w:tc>
      </w:tr>
      <w:tr w:rsidR="00F439E5" w:rsidRPr="00AE1407" w14:paraId="55192CF3" w14:textId="77777777" w:rsidTr="00F439E5">
        <w:trPr>
          <w:trHeight w:val="88"/>
        </w:trPr>
        <w:tc>
          <w:tcPr>
            <w:tcW w:w="573" w:type="dxa"/>
          </w:tcPr>
          <w:p w14:paraId="3ADD7236" w14:textId="0789A6AE" w:rsidR="00F439E5" w:rsidRPr="00AE1407" w:rsidRDefault="00F439E5" w:rsidP="005E2923">
            <w:pPr>
              <w:autoSpaceDE w:val="0"/>
              <w:autoSpaceDN w:val="0"/>
              <w:adjustRightInd w:val="0"/>
              <w:jc w:val="center"/>
              <w:rPr>
                <w:noProof/>
                <w:lang w:val="en-US"/>
              </w:rPr>
            </w:pPr>
            <w:r>
              <w:rPr>
                <w:noProof/>
                <w:lang w:val="en-US"/>
              </w:rPr>
              <w:t>2</w:t>
            </w:r>
          </w:p>
        </w:tc>
        <w:tc>
          <w:tcPr>
            <w:tcW w:w="3030" w:type="dxa"/>
          </w:tcPr>
          <w:p w14:paraId="5C734F9E" w14:textId="650E0376" w:rsidR="00F439E5" w:rsidRPr="00AE1407" w:rsidRDefault="00F439E5" w:rsidP="005E2923">
            <w:pPr>
              <w:autoSpaceDE w:val="0"/>
              <w:autoSpaceDN w:val="0"/>
              <w:adjustRightInd w:val="0"/>
              <w:rPr>
                <w:noProof/>
                <w:lang w:val="en-US"/>
              </w:rPr>
            </w:pPr>
            <w:r>
              <w:rPr>
                <w:noProof/>
                <w:lang w:val="en-US"/>
              </w:rPr>
              <w:t>Семеринг</w:t>
            </w:r>
          </w:p>
        </w:tc>
        <w:tc>
          <w:tcPr>
            <w:tcW w:w="1143" w:type="dxa"/>
          </w:tcPr>
          <w:p w14:paraId="4EC23D9C" w14:textId="77777777" w:rsidR="00F439E5" w:rsidRPr="00B861F4" w:rsidRDefault="00F439E5" w:rsidP="005E2923">
            <w:pPr>
              <w:autoSpaceDE w:val="0"/>
              <w:autoSpaceDN w:val="0"/>
              <w:adjustRightInd w:val="0"/>
              <w:jc w:val="center"/>
              <w:rPr>
                <w:noProof/>
                <w:lang w:val="en-US"/>
              </w:rPr>
            </w:pPr>
            <w:r w:rsidRPr="00B861F4">
              <w:rPr>
                <w:noProof/>
                <w:lang w:val="en-US"/>
              </w:rPr>
              <w:t>ком</w:t>
            </w:r>
          </w:p>
        </w:tc>
        <w:tc>
          <w:tcPr>
            <w:tcW w:w="1237" w:type="dxa"/>
            <w:vAlign w:val="center"/>
          </w:tcPr>
          <w:p w14:paraId="0CC26204" w14:textId="23E49B1F" w:rsidR="00F439E5" w:rsidRPr="00F439E5" w:rsidRDefault="00F439E5" w:rsidP="005E2923">
            <w:pPr>
              <w:autoSpaceDE w:val="0"/>
              <w:autoSpaceDN w:val="0"/>
              <w:adjustRightInd w:val="0"/>
              <w:jc w:val="center"/>
              <w:rPr>
                <w:noProof/>
                <w:lang w:val="en-US"/>
              </w:rPr>
            </w:pPr>
            <w:r w:rsidRPr="00F439E5">
              <w:t>1</w:t>
            </w:r>
          </w:p>
        </w:tc>
        <w:tc>
          <w:tcPr>
            <w:tcW w:w="2002" w:type="dxa"/>
          </w:tcPr>
          <w:p w14:paraId="1836ECDA" w14:textId="77777777" w:rsidR="00F439E5" w:rsidRPr="00AE1407" w:rsidRDefault="00F439E5" w:rsidP="005E2923">
            <w:pPr>
              <w:autoSpaceDE w:val="0"/>
              <w:autoSpaceDN w:val="0"/>
              <w:adjustRightInd w:val="0"/>
              <w:jc w:val="center"/>
              <w:rPr>
                <w:noProof/>
                <w:lang w:val="en-US"/>
              </w:rPr>
            </w:pPr>
          </w:p>
        </w:tc>
        <w:tc>
          <w:tcPr>
            <w:tcW w:w="2002" w:type="dxa"/>
          </w:tcPr>
          <w:p w14:paraId="66E1F762" w14:textId="77777777" w:rsidR="00F439E5" w:rsidRPr="00AE1407" w:rsidRDefault="00F439E5" w:rsidP="005E2923">
            <w:pPr>
              <w:autoSpaceDE w:val="0"/>
              <w:autoSpaceDN w:val="0"/>
              <w:adjustRightInd w:val="0"/>
              <w:jc w:val="right"/>
              <w:rPr>
                <w:noProof/>
                <w:lang w:val="en-US"/>
              </w:rPr>
            </w:pPr>
          </w:p>
        </w:tc>
        <w:tc>
          <w:tcPr>
            <w:tcW w:w="2002" w:type="dxa"/>
          </w:tcPr>
          <w:p w14:paraId="0E291FEB" w14:textId="5BC670CB" w:rsidR="00F439E5" w:rsidRPr="00AE1407" w:rsidRDefault="00F439E5" w:rsidP="005E2923">
            <w:pPr>
              <w:autoSpaceDE w:val="0"/>
              <w:autoSpaceDN w:val="0"/>
              <w:adjustRightInd w:val="0"/>
              <w:jc w:val="right"/>
              <w:rPr>
                <w:noProof/>
                <w:lang w:val="en-US"/>
              </w:rPr>
            </w:pPr>
          </w:p>
        </w:tc>
        <w:tc>
          <w:tcPr>
            <w:tcW w:w="2002" w:type="dxa"/>
            <w:gridSpan w:val="2"/>
          </w:tcPr>
          <w:p w14:paraId="5ABA411A" w14:textId="77777777" w:rsidR="00F439E5" w:rsidRPr="00AE1407" w:rsidRDefault="00F439E5" w:rsidP="005E2923">
            <w:pPr>
              <w:autoSpaceDE w:val="0"/>
              <w:autoSpaceDN w:val="0"/>
              <w:adjustRightInd w:val="0"/>
              <w:jc w:val="right"/>
              <w:rPr>
                <w:noProof/>
                <w:lang w:val="en-US"/>
              </w:rPr>
            </w:pPr>
          </w:p>
        </w:tc>
        <w:tc>
          <w:tcPr>
            <w:tcW w:w="2002" w:type="dxa"/>
          </w:tcPr>
          <w:p w14:paraId="36606E45" w14:textId="77777777" w:rsidR="00F439E5" w:rsidRPr="00AE1407" w:rsidRDefault="00F439E5" w:rsidP="005E2923">
            <w:pPr>
              <w:autoSpaceDE w:val="0"/>
              <w:autoSpaceDN w:val="0"/>
              <w:adjustRightInd w:val="0"/>
              <w:jc w:val="right"/>
              <w:rPr>
                <w:noProof/>
                <w:lang w:val="en-US"/>
              </w:rPr>
            </w:pPr>
          </w:p>
        </w:tc>
        <w:tc>
          <w:tcPr>
            <w:tcW w:w="762" w:type="dxa"/>
            <w:gridSpan w:val="2"/>
          </w:tcPr>
          <w:p w14:paraId="2C730F28" w14:textId="77777777" w:rsidR="00F439E5" w:rsidRPr="00AE1407" w:rsidRDefault="00F439E5" w:rsidP="005E2923">
            <w:pPr>
              <w:autoSpaceDE w:val="0"/>
              <w:autoSpaceDN w:val="0"/>
              <w:adjustRightInd w:val="0"/>
              <w:jc w:val="right"/>
              <w:rPr>
                <w:noProof/>
                <w:lang w:val="en-US"/>
              </w:rPr>
            </w:pPr>
          </w:p>
        </w:tc>
      </w:tr>
      <w:tr w:rsidR="00F439E5" w:rsidRPr="00AE1407" w14:paraId="448A192E" w14:textId="77777777" w:rsidTr="00F439E5">
        <w:trPr>
          <w:trHeight w:val="63"/>
        </w:trPr>
        <w:tc>
          <w:tcPr>
            <w:tcW w:w="573" w:type="dxa"/>
          </w:tcPr>
          <w:p w14:paraId="41DE41B1" w14:textId="46CC0CE5" w:rsidR="00F439E5" w:rsidRPr="00AE1407" w:rsidRDefault="00F439E5" w:rsidP="005E2923">
            <w:pPr>
              <w:autoSpaceDE w:val="0"/>
              <w:autoSpaceDN w:val="0"/>
              <w:adjustRightInd w:val="0"/>
              <w:jc w:val="center"/>
              <w:rPr>
                <w:noProof/>
                <w:lang w:val="en-US"/>
              </w:rPr>
            </w:pPr>
            <w:r>
              <w:rPr>
                <w:noProof/>
                <w:lang w:val="en-US"/>
              </w:rPr>
              <w:t>3</w:t>
            </w:r>
          </w:p>
        </w:tc>
        <w:tc>
          <w:tcPr>
            <w:tcW w:w="3030" w:type="dxa"/>
          </w:tcPr>
          <w:p w14:paraId="068AEDDC" w14:textId="6895BB7F" w:rsidR="00F439E5" w:rsidRPr="00AE1407" w:rsidRDefault="00F439E5" w:rsidP="005E2923">
            <w:pPr>
              <w:autoSpaceDE w:val="0"/>
              <w:autoSpaceDN w:val="0"/>
              <w:adjustRightInd w:val="0"/>
              <w:rPr>
                <w:noProof/>
                <w:lang w:val="en-US"/>
              </w:rPr>
            </w:pPr>
            <w:r>
              <w:rPr>
                <w:noProof/>
                <w:lang w:val="en-US"/>
              </w:rPr>
              <w:t>Лежај</w:t>
            </w:r>
            <w:r w:rsidRPr="002F01E1">
              <w:rPr>
                <w:noProof/>
                <w:lang w:val="en-US"/>
              </w:rPr>
              <w:t xml:space="preserve"> 6308</w:t>
            </w:r>
          </w:p>
        </w:tc>
        <w:tc>
          <w:tcPr>
            <w:tcW w:w="1143" w:type="dxa"/>
          </w:tcPr>
          <w:p w14:paraId="1AD3BA23" w14:textId="77777777" w:rsidR="00F439E5" w:rsidRPr="00B861F4" w:rsidRDefault="00F439E5" w:rsidP="005E2923">
            <w:pPr>
              <w:autoSpaceDE w:val="0"/>
              <w:autoSpaceDN w:val="0"/>
              <w:adjustRightInd w:val="0"/>
              <w:jc w:val="center"/>
              <w:rPr>
                <w:noProof/>
                <w:lang w:val="en-US"/>
              </w:rPr>
            </w:pPr>
            <w:r w:rsidRPr="00B861F4">
              <w:rPr>
                <w:noProof/>
                <w:lang w:val="en-US"/>
              </w:rPr>
              <w:t>ком</w:t>
            </w:r>
          </w:p>
        </w:tc>
        <w:tc>
          <w:tcPr>
            <w:tcW w:w="1237" w:type="dxa"/>
            <w:vAlign w:val="center"/>
          </w:tcPr>
          <w:p w14:paraId="47988072" w14:textId="141FA771" w:rsidR="00F439E5" w:rsidRPr="00F439E5" w:rsidRDefault="00F439E5" w:rsidP="005E2923">
            <w:pPr>
              <w:autoSpaceDE w:val="0"/>
              <w:autoSpaceDN w:val="0"/>
              <w:adjustRightInd w:val="0"/>
              <w:jc w:val="center"/>
              <w:rPr>
                <w:noProof/>
                <w:lang w:val="en-US"/>
              </w:rPr>
            </w:pPr>
            <w:r w:rsidRPr="00F439E5">
              <w:t>1</w:t>
            </w:r>
          </w:p>
        </w:tc>
        <w:tc>
          <w:tcPr>
            <w:tcW w:w="2002" w:type="dxa"/>
          </w:tcPr>
          <w:p w14:paraId="408463F0" w14:textId="77777777" w:rsidR="00F439E5" w:rsidRPr="00AE1407" w:rsidRDefault="00F439E5" w:rsidP="005E2923">
            <w:pPr>
              <w:autoSpaceDE w:val="0"/>
              <w:autoSpaceDN w:val="0"/>
              <w:adjustRightInd w:val="0"/>
              <w:jc w:val="center"/>
              <w:rPr>
                <w:noProof/>
                <w:lang w:val="en-US"/>
              </w:rPr>
            </w:pPr>
          </w:p>
        </w:tc>
        <w:tc>
          <w:tcPr>
            <w:tcW w:w="2002" w:type="dxa"/>
          </w:tcPr>
          <w:p w14:paraId="6F120B05" w14:textId="77777777" w:rsidR="00F439E5" w:rsidRPr="00AE1407" w:rsidRDefault="00F439E5" w:rsidP="005E2923">
            <w:pPr>
              <w:autoSpaceDE w:val="0"/>
              <w:autoSpaceDN w:val="0"/>
              <w:adjustRightInd w:val="0"/>
              <w:jc w:val="right"/>
              <w:rPr>
                <w:noProof/>
                <w:lang w:val="en-US"/>
              </w:rPr>
            </w:pPr>
          </w:p>
        </w:tc>
        <w:tc>
          <w:tcPr>
            <w:tcW w:w="2002" w:type="dxa"/>
          </w:tcPr>
          <w:p w14:paraId="31FAD5D1" w14:textId="05DC4A10" w:rsidR="00F439E5" w:rsidRPr="00AE1407" w:rsidRDefault="00F439E5" w:rsidP="005E2923">
            <w:pPr>
              <w:autoSpaceDE w:val="0"/>
              <w:autoSpaceDN w:val="0"/>
              <w:adjustRightInd w:val="0"/>
              <w:jc w:val="right"/>
              <w:rPr>
                <w:noProof/>
                <w:lang w:val="en-US"/>
              </w:rPr>
            </w:pPr>
          </w:p>
        </w:tc>
        <w:tc>
          <w:tcPr>
            <w:tcW w:w="2002" w:type="dxa"/>
            <w:gridSpan w:val="2"/>
          </w:tcPr>
          <w:p w14:paraId="7EE96E6A" w14:textId="77777777" w:rsidR="00F439E5" w:rsidRPr="00AE1407" w:rsidRDefault="00F439E5" w:rsidP="005E2923">
            <w:pPr>
              <w:autoSpaceDE w:val="0"/>
              <w:autoSpaceDN w:val="0"/>
              <w:adjustRightInd w:val="0"/>
              <w:jc w:val="right"/>
              <w:rPr>
                <w:noProof/>
                <w:lang w:val="en-US"/>
              </w:rPr>
            </w:pPr>
          </w:p>
        </w:tc>
        <w:tc>
          <w:tcPr>
            <w:tcW w:w="2002" w:type="dxa"/>
          </w:tcPr>
          <w:p w14:paraId="5C3DE140" w14:textId="77777777" w:rsidR="00F439E5" w:rsidRPr="00AE1407" w:rsidRDefault="00F439E5" w:rsidP="005E2923">
            <w:pPr>
              <w:autoSpaceDE w:val="0"/>
              <w:autoSpaceDN w:val="0"/>
              <w:adjustRightInd w:val="0"/>
              <w:jc w:val="right"/>
              <w:rPr>
                <w:noProof/>
                <w:lang w:val="en-US"/>
              </w:rPr>
            </w:pPr>
          </w:p>
        </w:tc>
        <w:tc>
          <w:tcPr>
            <w:tcW w:w="762" w:type="dxa"/>
            <w:gridSpan w:val="2"/>
          </w:tcPr>
          <w:p w14:paraId="4CF7411F" w14:textId="77777777" w:rsidR="00F439E5" w:rsidRPr="00AE1407" w:rsidRDefault="00F439E5" w:rsidP="005E2923">
            <w:pPr>
              <w:autoSpaceDE w:val="0"/>
              <w:autoSpaceDN w:val="0"/>
              <w:adjustRightInd w:val="0"/>
              <w:jc w:val="right"/>
              <w:rPr>
                <w:noProof/>
                <w:lang w:val="en-US"/>
              </w:rPr>
            </w:pPr>
          </w:p>
        </w:tc>
      </w:tr>
      <w:tr w:rsidR="00F439E5" w:rsidRPr="00AE1407" w14:paraId="36600ACD" w14:textId="77777777" w:rsidTr="00F439E5">
        <w:trPr>
          <w:trHeight w:val="50"/>
        </w:trPr>
        <w:tc>
          <w:tcPr>
            <w:tcW w:w="573" w:type="dxa"/>
          </w:tcPr>
          <w:p w14:paraId="00F4C82A" w14:textId="1D178310" w:rsidR="00F439E5" w:rsidRPr="00AE1407" w:rsidRDefault="00F439E5" w:rsidP="005E2923">
            <w:pPr>
              <w:autoSpaceDE w:val="0"/>
              <w:autoSpaceDN w:val="0"/>
              <w:adjustRightInd w:val="0"/>
              <w:jc w:val="center"/>
              <w:rPr>
                <w:noProof/>
                <w:lang w:val="en-US"/>
              </w:rPr>
            </w:pPr>
            <w:r>
              <w:rPr>
                <w:noProof/>
                <w:lang w:val="en-US"/>
              </w:rPr>
              <w:t>4</w:t>
            </w:r>
          </w:p>
        </w:tc>
        <w:tc>
          <w:tcPr>
            <w:tcW w:w="3030" w:type="dxa"/>
          </w:tcPr>
          <w:p w14:paraId="49AFAD8D" w14:textId="5B0DCA88" w:rsidR="00F439E5" w:rsidRPr="00AE1407" w:rsidRDefault="00F439E5" w:rsidP="005E2923">
            <w:pPr>
              <w:autoSpaceDE w:val="0"/>
              <w:autoSpaceDN w:val="0"/>
              <w:adjustRightInd w:val="0"/>
              <w:rPr>
                <w:noProof/>
                <w:lang w:val="en-US"/>
              </w:rPr>
            </w:pPr>
            <w:r>
              <w:rPr>
                <w:noProof/>
                <w:lang w:val="en-US"/>
              </w:rPr>
              <w:t>Филтер</w:t>
            </w:r>
            <w:r w:rsidRPr="002F01E1">
              <w:rPr>
                <w:noProof/>
                <w:lang w:val="en-US"/>
              </w:rPr>
              <w:t xml:space="preserve"> </w:t>
            </w:r>
            <w:r>
              <w:rPr>
                <w:noProof/>
                <w:lang w:val="en-US"/>
              </w:rPr>
              <w:t>ваздуха</w:t>
            </w:r>
          </w:p>
        </w:tc>
        <w:tc>
          <w:tcPr>
            <w:tcW w:w="1143" w:type="dxa"/>
          </w:tcPr>
          <w:p w14:paraId="73A1E033" w14:textId="77777777" w:rsidR="00F439E5" w:rsidRPr="00B861F4" w:rsidRDefault="00F439E5" w:rsidP="005E2923">
            <w:pPr>
              <w:autoSpaceDE w:val="0"/>
              <w:autoSpaceDN w:val="0"/>
              <w:adjustRightInd w:val="0"/>
              <w:jc w:val="center"/>
              <w:rPr>
                <w:noProof/>
                <w:lang w:val="en-US"/>
              </w:rPr>
            </w:pPr>
            <w:r w:rsidRPr="00B861F4">
              <w:rPr>
                <w:noProof/>
                <w:lang w:val="en-US"/>
              </w:rPr>
              <w:t>ком</w:t>
            </w:r>
          </w:p>
        </w:tc>
        <w:tc>
          <w:tcPr>
            <w:tcW w:w="1237" w:type="dxa"/>
            <w:vAlign w:val="center"/>
          </w:tcPr>
          <w:p w14:paraId="2422F200" w14:textId="1D674FDA" w:rsidR="00F439E5" w:rsidRPr="00F439E5" w:rsidRDefault="00F439E5" w:rsidP="005E2923">
            <w:pPr>
              <w:autoSpaceDE w:val="0"/>
              <w:autoSpaceDN w:val="0"/>
              <w:adjustRightInd w:val="0"/>
              <w:jc w:val="center"/>
              <w:rPr>
                <w:noProof/>
                <w:lang w:val="en-US"/>
              </w:rPr>
            </w:pPr>
            <w:r w:rsidRPr="00F439E5">
              <w:t>4</w:t>
            </w:r>
          </w:p>
        </w:tc>
        <w:tc>
          <w:tcPr>
            <w:tcW w:w="2002" w:type="dxa"/>
          </w:tcPr>
          <w:p w14:paraId="6BAAAC02" w14:textId="77777777" w:rsidR="00F439E5" w:rsidRPr="00AE1407" w:rsidRDefault="00F439E5" w:rsidP="005E2923">
            <w:pPr>
              <w:autoSpaceDE w:val="0"/>
              <w:autoSpaceDN w:val="0"/>
              <w:adjustRightInd w:val="0"/>
              <w:jc w:val="center"/>
              <w:rPr>
                <w:noProof/>
                <w:lang w:val="en-US"/>
              </w:rPr>
            </w:pPr>
          </w:p>
        </w:tc>
        <w:tc>
          <w:tcPr>
            <w:tcW w:w="2002" w:type="dxa"/>
          </w:tcPr>
          <w:p w14:paraId="35715904" w14:textId="77777777" w:rsidR="00F439E5" w:rsidRPr="00AE1407" w:rsidRDefault="00F439E5" w:rsidP="005E2923">
            <w:pPr>
              <w:autoSpaceDE w:val="0"/>
              <w:autoSpaceDN w:val="0"/>
              <w:adjustRightInd w:val="0"/>
              <w:jc w:val="right"/>
              <w:rPr>
                <w:noProof/>
                <w:lang w:val="en-US"/>
              </w:rPr>
            </w:pPr>
          </w:p>
        </w:tc>
        <w:tc>
          <w:tcPr>
            <w:tcW w:w="2002" w:type="dxa"/>
          </w:tcPr>
          <w:p w14:paraId="0D95C9E8" w14:textId="223DBC66" w:rsidR="00F439E5" w:rsidRPr="00AE1407" w:rsidRDefault="00F439E5" w:rsidP="005E2923">
            <w:pPr>
              <w:autoSpaceDE w:val="0"/>
              <w:autoSpaceDN w:val="0"/>
              <w:adjustRightInd w:val="0"/>
              <w:jc w:val="right"/>
              <w:rPr>
                <w:noProof/>
                <w:lang w:val="en-US"/>
              </w:rPr>
            </w:pPr>
          </w:p>
        </w:tc>
        <w:tc>
          <w:tcPr>
            <w:tcW w:w="2002" w:type="dxa"/>
            <w:gridSpan w:val="2"/>
          </w:tcPr>
          <w:p w14:paraId="466F8274" w14:textId="77777777" w:rsidR="00F439E5" w:rsidRPr="00AE1407" w:rsidRDefault="00F439E5" w:rsidP="005E2923">
            <w:pPr>
              <w:autoSpaceDE w:val="0"/>
              <w:autoSpaceDN w:val="0"/>
              <w:adjustRightInd w:val="0"/>
              <w:jc w:val="right"/>
              <w:rPr>
                <w:noProof/>
                <w:lang w:val="en-US"/>
              </w:rPr>
            </w:pPr>
          </w:p>
        </w:tc>
        <w:tc>
          <w:tcPr>
            <w:tcW w:w="2002" w:type="dxa"/>
          </w:tcPr>
          <w:p w14:paraId="3EEC6652" w14:textId="77777777" w:rsidR="00F439E5" w:rsidRPr="00AE1407" w:rsidRDefault="00F439E5" w:rsidP="005E2923">
            <w:pPr>
              <w:autoSpaceDE w:val="0"/>
              <w:autoSpaceDN w:val="0"/>
              <w:adjustRightInd w:val="0"/>
              <w:jc w:val="right"/>
              <w:rPr>
                <w:noProof/>
                <w:lang w:val="en-US"/>
              </w:rPr>
            </w:pPr>
          </w:p>
        </w:tc>
        <w:tc>
          <w:tcPr>
            <w:tcW w:w="762" w:type="dxa"/>
            <w:gridSpan w:val="2"/>
          </w:tcPr>
          <w:p w14:paraId="0E1E2AE3" w14:textId="77777777" w:rsidR="00F439E5" w:rsidRPr="00AE1407" w:rsidRDefault="00F439E5" w:rsidP="005E2923">
            <w:pPr>
              <w:autoSpaceDE w:val="0"/>
              <w:autoSpaceDN w:val="0"/>
              <w:adjustRightInd w:val="0"/>
              <w:jc w:val="right"/>
              <w:rPr>
                <w:noProof/>
                <w:lang w:val="en-US"/>
              </w:rPr>
            </w:pPr>
          </w:p>
        </w:tc>
      </w:tr>
      <w:tr w:rsidR="00F439E5" w:rsidRPr="00AE1407" w14:paraId="3E1E3FDF" w14:textId="77777777" w:rsidTr="00F439E5">
        <w:trPr>
          <w:trHeight w:val="50"/>
        </w:trPr>
        <w:tc>
          <w:tcPr>
            <w:tcW w:w="573" w:type="dxa"/>
          </w:tcPr>
          <w:p w14:paraId="1D8B2720" w14:textId="2A0BB66F" w:rsidR="00F439E5" w:rsidRPr="00AE1407" w:rsidRDefault="00F439E5" w:rsidP="005E2923">
            <w:pPr>
              <w:autoSpaceDE w:val="0"/>
              <w:autoSpaceDN w:val="0"/>
              <w:adjustRightInd w:val="0"/>
              <w:jc w:val="center"/>
              <w:rPr>
                <w:noProof/>
              </w:rPr>
            </w:pPr>
            <w:r>
              <w:rPr>
                <w:noProof/>
              </w:rPr>
              <w:t>5</w:t>
            </w:r>
          </w:p>
        </w:tc>
        <w:tc>
          <w:tcPr>
            <w:tcW w:w="3030" w:type="dxa"/>
          </w:tcPr>
          <w:p w14:paraId="7E68C97E" w14:textId="69DF0E15" w:rsidR="00F439E5" w:rsidRPr="00AE1407" w:rsidRDefault="00F439E5" w:rsidP="005E2923">
            <w:pPr>
              <w:autoSpaceDE w:val="0"/>
              <w:autoSpaceDN w:val="0"/>
              <w:adjustRightInd w:val="0"/>
              <w:rPr>
                <w:noProof/>
                <w:lang w:val="en-US"/>
              </w:rPr>
            </w:pPr>
            <w:r>
              <w:rPr>
                <w:noProof/>
                <w:lang w:val="en-US"/>
              </w:rPr>
              <w:t>Уљоказно</w:t>
            </w:r>
            <w:r w:rsidRPr="002F01E1">
              <w:rPr>
                <w:noProof/>
                <w:lang w:val="en-US"/>
              </w:rPr>
              <w:t xml:space="preserve"> </w:t>
            </w:r>
            <w:r>
              <w:rPr>
                <w:noProof/>
                <w:lang w:val="en-US"/>
              </w:rPr>
              <w:t>стакло</w:t>
            </w:r>
          </w:p>
        </w:tc>
        <w:tc>
          <w:tcPr>
            <w:tcW w:w="1143" w:type="dxa"/>
          </w:tcPr>
          <w:p w14:paraId="1506E2EF" w14:textId="77777777" w:rsidR="00F439E5" w:rsidRPr="00B861F4" w:rsidRDefault="00F439E5" w:rsidP="00321A38">
            <w:pPr>
              <w:autoSpaceDE w:val="0"/>
              <w:autoSpaceDN w:val="0"/>
              <w:adjustRightInd w:val="0"/>
              <w:jc w:val="center"/>
              <w:rPr>
                <w:noProof/>
                <w:lang w:val="en-US"/>
              </w:rPr>
            </w:pPr>
            <w:r w:rsidRPr="00B861F4">
              <w:rPr>
                <w:noProof/>
                <w:lang w:val="en-US"/>
              </w:rPr>
              <w:t>ком</w:t>
            </w:r>
          </w:p>
        </w:tc>
        <w:tc>
          <w:tcPr>
            <w:tcW w:w="1237" w:type="dxa"/>
            <w:vAlign w:val="center"/>
          </w:tcPr>
          <w:p w14:paraId="443C9D8D" w14:textId="1F6F21B5" w:rsidR="00F439E5" w:rsidRPr="00F439E5" w:rsidRDefault="00F439E5" w:rsidP="005E2923">
            <w:pPr>
              <w:autoSpaceDE w:val="0"/>
              <w:autoSpaceDN w:val="0"/>
              <w:adjustRightInd w:val="0"/>
              <w:jc w:val="center"/>
              <w:rPr>
                <w:noProof/>
                <w:lang w:val="en-US"/>
              </w:rPr>
            </w:pPr>
            <w:r w:rsidRPr="00F439E5">
              <w:t>1</w:t>
            </w:r>
          </w:p>
        </w:tc>
        <w:tc>
          <w:tcPr>
            <w:tcW w:w="2002" w:type="dxa"/>
          </w:tcPr>
          <w:p w14:paraId="647502F0" w14:textId="77777777" w:rsidR="00F439E5" w:rsidRPr="00AE1407" w:rsidRDefault="00F439E5" w:rsidP="005E2923">
            <w:pPr>
              <w:autoSpaceDE w:val="0"/>
              <w:autoSpaceDN w:val="0"/>
              <w:adjustRightInd w:val="0"/>
              <w:jc w:val="center"/>
              <w:rPr>
                <w:noProof/>
                <w:lang w:val="en-US"/>
              </w:rPr>
            </w:pPr>
          </w:p>
        </w:tc>
        <w:tc>
          <w:tcPr>
            <w:tcW w:w="2002" w:type="dxa"/>
          </w:tcPr>
          <w:p w14:paraId="784DE799" w14:textId="77777777" w:rsidR="00F439E5" w:rsidRPr="00AE1407" w:rsidRDefault="00F439E5" w:rsidP="005E2923">
            <w:pPr>
              <w:autoSpaceDE w:val="0"/>
              <w:autoSpaceDN w:val="0"/>
              <w:adjustRightInd w:val="0"/>
              <w:jc w:val="right"/>
              <w:rPr>
                <w:noProof/>
                <w:lang w:val="en-US"/>
              </w:rPr>
            </w:pPr>
          </w:p>
        </w:tc>
        <w:tc>
          <w:tcPr>
            <w:tcW w:w="2002" w:type="dxa"/>
          </w:tcPr>
          <w:p w14:paraId="77FE8D6C" w14:textId="5870BEA0" w:rsidR="00F439E5" w:rsidRPr="00AE1407" w:rsidRDefault="00F439E5" w:rsidP="005E2923">
            <w:pPr>
              <w:autoSpaceDE w:val="0"/>
              <w:autoSpaceDN w:val="0"/>
              <w:adjustRightInd w:val="0"/>
              <w:jc w:val="right"/>
              <w:rPr>
                <w:noProof/>
                <w:lang w:val="en-US"/>
              </w:rPr>
            </w:pPr>
          </w:p>
        </w:tc>
        <w:tc>
          <w:tcPr>
            <w:tcW w:w="2002" w:type="dxa"/>
            <w:gridSpan w:val="2"/>
          </w:tcPr>
          <w:p w14:paraId="7B845913" w14:textId="77777777" w:rsidR="00F439E5" w:rsidRPr="00AE1407" w:rsidRDefault="00F439E5" w:rsidP="005E2923">
            <w:pPr>
              <w:autoSpaceDE w:val="0"/>
              <w:autoSpaceDN w:val="0"/>
              <w:adjustRightInd w:val="0"/>
              <w:jc w:val="right"/>
              <w:rPr>
                <w:noProof/>
                <w:lang w:val="en-US"/>
              </w:rPr>
            </w:pPr>
          </w:p>
        </w:tc>
        <w:tc>
          <w:tcPr>
            <w:tcW w:w="2002" w:type="dxa"/>
          </w:tcPr>
          <w:p w14:paraId="1F5A1D06" w14:textId="77777777" w:rsidR="00F439E5" w:rsidRPr="00AE1407" w:rsidRDefault="00F439E5" w:rsidP="005E2923">
            <w:pPr>
              <w:autoSpaceDE w:val="0"/>
              <w:autoSpaceDN w:val="0"/>
              <w:adjustRightInd w:val="0"/>
              <w:jc w:val="right"/>
              <w:rPr>
                <w:noProof/>
                <w:lang w:val="en-US"/>
              </w:rPr>
            </w:pPr>
          </w:p>
        </w:tc>
        <w:tc>
          <w:tcPr>
            <w:tcW w:w="762" w:type="dxa"/>
            <w:gridSpan w:val="2"/>
          </w:tcPr>
          <w:p w14:paraId="5F18310A" w14:textId="77777777" w:rsidR="00F439E5" w:rsidRPr="00AE1407" w:rsidRDefault="00F439E5" w:rsidP="005E2923">
            <w:pPr>
              <w:autoSpaceDE w:val="0"/>
              <w:autoSpaceDN w:val="0"/>
              <w:adjustRightInd w:val="0"/>
              <w:jc w:val="right"/>
              <w:rPr>
                <w:noProof/>
                <w:lang w:val="en-US"/>
              </w:rPr>
            </w:pPr>
          </w:p>
        </w:tc>
      </w:tr>
      <w:tr w:rsidR="00F439E5" w:rsidRPr="00AE1407" w14:paraId="30718AB4" w14:textId="77777777" w:rsidTr="00F439E5">
        <w:trPr>
          <w:trHeight w:val="50"/>
        </w:trPr>
        <w:tc>
          <w:tcPr>
            <w:tcW w:w="573" w:type="dxa"/>
          </w:tcPr>
          <w:p w14:paraId="298535CA" w14:textId="1E628DF4" w:rsidR="00F439E5" w:rsidRPr="00AE1407" w:rsidRDefault="00F439E5" w:rsidP="005E2923">
            <w:pPr>
              <w:autoSpaceDE w:val="0"/>
              <w:autoSpaceDN w:val="0"/>
              <w:adjustRightInd w:val="0"/>
              <w:jc w:val="center"/>
              <w:rPr>
                <w:noProof/>
              </w:rPr>
            </w:pPr>
            <w:r>
              <w:rPr>
                <w:noProof/>
              </w:rPr>
              <w:t>6</w:t>
            </w:r>
          </w:p>
        </w:tc>
        <w:tc>
          <w:tcPr>
            <w:tcW w:w="3030" w:type="dxa"/>
          </w:tcPr>
          <w:p w14:paraId="766D4FCF" w14:textId="7FA9BAA1" w:rsidR="00F439E5" w:rsidRPr="00AE1407" w:rsidRDefault="00F439E5" w:rsidP="00B861F4">
            <w:pPr>
              <w:autoSpaceDE w:val="0"/>
              <w:autoSpaceDN w:val="0"/>
              <w:adjustRightInd w:val="0"/>
              <w:rPr>
                <w:noProof/>
                <w:lang w:val="en-US"/>
              </w:rPr>
            </w:pPr>
            <w:r>
              <w:rPr>
                <w:noProof/>
                <w:lang w:val="en-US"/>
              </w:rPr>
              <w:t>Клипњача</w:t>
            </w:r>
            <w:r w:rsidRPr="002F01E1">
              <w:rPr>
                <w:noProof/>
                <w:lang w:val="en-US"/>
              </w:rPr>
              <w:t xml:space="preserve"> </w:t>
            </w:r>
            <w:r>
              <w:rPr>
                <w:noProof/>
                <w:lang w:val="sr-Latn-RS"/>
              </w:rPr>
              <w:t>NP</w:t>
            </w:r>
          </w:p>
        </w:tc>
        <w:tc>
          <w:tcPr>
            <w:tcW w:w="1143" w:type="dxa"/>
          </w:tcPr>
          <w:p w14:paraId="5A9BB8B3" w14:textId="77777777" w:rsidR="00F439E5" w:rsidRPr="00B861F4" w:rsidRDefault="00F439E5" w:rsidP="00321A38">
            <w:pPr>
              <w:autoSpaceDE w:val="0"/>
              <w:autoSpaceDN w:val="0"/>
              <w:adjustRightInd w:val="0"/>
              <w:jc w:val="center"/>
              <w:rPr>
                <w:noProof/>
                <w:lang w:val="en-US"/>
              </w:rPr>
            </w:pPr>
            <w:r w:rsidRPr="00B861F4">
              <w:rPr>
                <w:noProof/>
                <w:lang w:val="en-US"/>
              </w:rPr>
              <w:t>ком</w:t>
            </w:r>
          </w:p>
        </w:tc>
        <w:tc>
          <w:tcPr>
            <w:tcW w:w="1237" w:type="dxa"/>
            <w:vAlign w:val="center"/>
          </w:tcPr>
          <w:p w14:paraId="230998A6" w14:textId="056CE97C" w:rsidR="00F439E5" w:rsidRPr="00F439E5" w:rsidRDefault="00F439E5" w:rsidP="005E2923">
            <w:pPr>
              <w:autoSpaceDE w:val="0"/>
              <w:autoSpaceDN w:val="0"/>
              <w:adjustRightInd w:val="0"/>
              <w:jc w:val="center"/>
              <w:rPr>
                <w:noProof/>
                <w:lang w:val="en-US"/>
              </w:rPr>
            </w:pPr>
            <w:r w:rsidRPr="00F439E5">
              <w:t>4</w:t>
            </w:r>
          </w:p>
        </w:tc>
        <w:tc>
          <w:tcPr>
            <w:tcW w:w="2002" w:type="dxa"/>
          </w:tcPr>
          <w:p w14:paraId="4231E82E" w14:textId="77777777" w:rsidR="00F439E5" w:rsidRPr="00AE1407" w:rsidRDefault="00F439E5" w:rsidP="005E2923">
            <w:pPr>
              <w:autoSpaceDE w:val="0"/>
              <w:autoSpaceDN w:val="0"/>
              <w:adjustRightInd w:val="0"/>
              <w:jc w:val="center"/>
              <w:rPr>
                <w:noProof/>
                <w:lang w:val="en-US"/>
              </w:rPr>
            </w:pPr>
          </w:p>
        </w:tc>
        <w:tc>
          <w:tcPr>
            <w:tcW w:w="2002" w:type="dxa"/>
          </w:tcPr>
          <w:p w14:paraId="1D3852E9" w14:textId="77777777" w:rsidR="00F439E5" w:rsidRPr="00AE1407" w:rsidRDefault="00F439E5" w:rsidP="005E2923">
            <w:pPr>
              <w:autoSpaceDE w:val="0"/>
              <w:autoSpaceDN w:val="0"/>
              <w:adjustRightInd w:val="0"/>
              <w:jc w:val="right"/>
              <w:rPr>
                <w:noProof/>
                <w:lang w:val="en-US"/>
              </w:rPr>
            </w:pPr>
          </w:p>
        </w:tc>
        <w:tc>
          <w:tcPr>
            <w:tcW w:w="2002" w:type="dxa"/>
          </w:tcPr>
          <w:p w14:paraId="0FA4F851" w14:textId="5FBAD2DD" w:rsidR="00F439E5" w:rsidRPr="00AE1407" w:rsidRDefault="00F439E5" w:rsidP="005E2923">
            <w:pPr>
              <w:autoSpaceDE w:val="0"/>
              <w:autoSpaceDN w:val="0"/>
              <w:adjustRightInd w:val="0"/>
              <w:jc w:val="right"/>
              <w:rPr>
                <w:noProof/>
                <w:lang w:val="en-US"/>
              </w:rPr>
            </w:pPr>
          </w:p>
        </w:tc>
        <w:tc>
          <w:tcPr>
            <w:tcW w:w="2002" w:type="dxa"/>
            <w:gridSpan w:val="2"/>
          </w:tcPr>
          <w:p w14:paraId="46D6F977" w14:textId="77777777" w:rsidR="00F439E5" w:rsidRPr="00AE1407" w:rsidRDefault="00F439E5" w:rsidP="005E2923">
            <w:pPr>
              <w:autoSpaceDE w:val="0"/>
              <w:autoSpaceDN w:val="0"/>
              <w:adjustRightInd w:val="0"/>
              <w:jc w:val="right"/>
              <w:rPr>
                <w:noProof/>
                <w:lang w:val="en-US"/>
              </w:rPr>
            </w:pPr>
          </w:p>
        </w:tc>
        <w:tc>
          <w:tcPr>
            <w:tcW w:w="2002" w:type="dxa"/>
          </w:tcPr>
          <w:p w14:paraId="402D335B" w14:textId="77777777" w:rsidR="00F439E5" w:rsidRPr="00AE1407" w:rsidRDefault="00F439E5" w:rsidP="005E2923">
            <w:pPr>
              <w:autoSpaceDE w:val="0"/>
              <w:autoSpaceDN w:val="0"/>
              <w:adjustRightInd w:val="0"/>
              <w:jc w:val="right"/>
              <w:rPr>
                <w:noProof/>
                <w:lang w:val="en-US"/>
              </w:rPr>
            </w:pPr>
          </w:p>
        </w:tc>
        <w:tc>
          <w:tcPr>
            <w:tcW w:w="762" w:type="dxa"/>
            <w:gridSpan w:val="2"/>
          </w:tcPr>
          <w:p w14:paraId="2117FDD5" w14:textId="77777777" w:rsidR="00F439E5" w:rsidRPr="00AE1407" w:rsidRDefault="00F439E5" w:rsidP="005E2923">
            <w:pPr>
              <w:autoSpaceDE w:val="0"/>
              <w:autoSpaceDN w:val="0"/>
              <w:adjustRightInd w:val="0"/>
              <w:jc w:val="right"/>
              <w:rPr>
                <w:noProof/>
                <w:lang w:val="en-US"/>
              </w:rPr>
            </w:pPr>
          </w:p>
        </w:tc>
      </w:tr>
      <w:tr w:rsidR="00F439E5" w:rsidRPr="00AE1407" w14:paraId="0B4259B5" w14:textId="77777777" w:rsidTr="00F439E5">
        <w:trPr>
          <w:trHeight w:val="50"/>
        </w:trPr>
        <w:tc>
          <w:tcPr>
            <w:tcW w:w="573" w:type="dxa"/>
          </w:tcPr>
          <w:p w14:paraId="0EE2E952" w14:textId="45EC8402" w:rsidR="00F439E5" w:rsidRPr="00AE1407" w:rsidRDefault="00F439E5" w:rsidP="005E2923">
            <w:pPr>
              <w:autoSpaceDE w:val="0"/>
              <w:autoSpaceDN w:val="0"/>
              <w:adjustRightInd w:val="0"/>
              <w:jc w:val="center"/>
              <w:rPr>
                <w:noProof/>
              </w:rPr>
            </w:pPr>
            <w:r>
              <w:rPr>
                <w:noProof/>
              </w:rPr>
              <w:t>7</w:t>
            </w:r>
          </w:p>
        </w:tc>
        <w:tc>
          <w:tcPr>
            <w:tcW w:w="3030" w:type="dxa"/>
          </w:tcPr>
          <w:p w14:paraId="321D9EAB" w14:textId="506673D7" w:rsidR="00F439E5" w:rsidRPr="00AE1407" w:rsidRDefault="00F439E5" w:rsidP="00B861F4">
            <w:pPr>
              <w:autoSpaceDE w:val="0"/>
              <w:autoSpaceDN w:val="0"/>
              <w:adjustRightInd w:val="0"/>
              <w:rPr>
                <w:noProof/>
                <w:lang w:val="en-US"/>
              </w:rPr>
            </w:pPr>
            <w:r>
              <w:rPr>
                <w:noProof/>
                <w:lang w:val="en-US"/>
              </w:rPr>
              <w:t>Клип</w:t>
            </w:r>
            <w:r w:rsidRPr="00B861F4">
              <w:rPr>
                <w:noProof/>
                <w:lang w:val="en-US"/>
              </w:rPr>
              <w:t xml:space="preserve"> </w:t>
            </w:r>
            <w:r>
              <w:rPr>
                <w:noProof/>
                <w:lang w:val="en-US"/>
              </w:rPr>
              <w:t>Ø</w:t>
            </w:r>
            <w:r>
              <w:rPr>
                <w:noProof/>
                <w:lang w:val="sr-Cyrl-RS"/>
              </w:rPr>
              <w:t xml:space="preserve"> </w:t>
            </w:r>
            <w:r w:rsidRPr="00B861F4">
              <w:rPr>
                <w:noProof/>
                <w:lang w:val="en-US"/>
              </w:rPr>
              <w:t>90</w:t>
            </w:r>
          </w:p>
        </w:tc>
        <w:tc>
          <w:tcPr>
            <w:tcW w:w="1143" w:type="dxa"/>
          </w:tcPr>
          <w:p w14:paraId="355CE295" w14:textId="77777777" w:rsidR="00F439E5" w:rsidRPr="00B861F4" w:rsidRDefault="00F439E5" w:rsidP="00321A38">
            <w:pPr>
              <w:autoSpaceDE w:val="0"/>
              <w:autoSpaceDN w:val="0"/>
              <w:adjustRightInd w:val="0"/>
              <w:jc w:val="center"/>
              <w:rPr>
                <w:noProof/>
                <w:lang w:val="en-US"/>
              </w:rPr>
            </w:pPr>
            <w:r w:rsidRPr="00B861F4">
              <w:rPr>
                <w:noProof/>
                <w:lang w:val="en-US"/>
              </w:rPr>
              <w:t>ком</w:t>
            </w:r>
          </w:p>
        </w:tc>
        <w:tc>
          <w:tcPr>
            <w:tcW w:w="1237" w:type="dxa"/>
            <w:vAlign w:val="center"/>
          </w:tcPr>
          <w:p w14:paraId="476D4D83" w14:textId="3E45ED86" w:rsidR="00F439E5" w:rsidRPr="00F439E5" w:rsidRDefault="00F439E5" w:rsidP="005E2923">
            <w:pPr>
              <w:autoSpaceDE w:val="0"/>
              <w:autoSpaceDN w:val="0"/>
              <w:adjustRightInd w:val="0"/>
              <w:jc w:val="center"/>
              <w:rPr>
                <w:noProof/>
                <w:lang w:val="en-US"/>
              </w:rPr>
            </w:pPr>
            <w:r w:rsidRPr="00F439E5">
              <w:t>2</w:t>
            </w:r>
          </w:p>
        </w:tc>
        <w:tc>
          <w:tcPr>
            <w:tcW w:w="2002" w:type="dxa"/>
          </w:tcPr>
          <w:p w14:paraId="47437D32" w14:textId="77777777" w:rsidR="00F439E5" w:rsidRPr="00AE1407" w:rsidRDefault="00F439E5" w:rsidP="005E2923">
            <w:pPr>
              <w:autoSpaceDE w:val="0"/>
              <w:autoSpaceDN w:val="0"/>
              <w:adjustRightInd w:val="0"/>
              <w:jc w:val="center"/>
              <w:rPr>
                <w:noProof/>
                <w:lang w:val="en-US"/>
              </w:rPr>
            </w:pPr>
          </w:p>
        </w:tc>
        <w:tc>
          <w:tcPr>
            <w:tcW w:w="2002" w:type="dxa"/>
          </w:tcPr>
          <w:p w14:paraId="434EBF82" w14:textId="77777777" w:rsidR="00F439E5" w:rsidRPr="00AE1407" w:rsidRDefault="00F439E5" w:rsidP="005E2923">
            <w:pPr>
              <w:autoSpaceDE w:val="0"/>
              <w:autoSpaceDN w:val="0"/>
              <w:adjustRightInd w:val="0"/>
              <w:jc w:val="right"/>
              <w:rPr>
                <w:noProof/>
                <w:lang w:val="en-US"/>
              </w:rPr>
            </w:pPr>
          </w:p>
        </w:tc>
        <w:tc>
          <w:tcPr>
            <w:tcW w:w="2002" w:type="dxa"/>
          </w:tcPr>
          <w:p w14:paraId="0326C281" w14:textId="14D17A55" w:rsidR="00F439E5" w:rsidRPr="00AE1407" w:rsidRDefault="00F439E5" w:rsidP="005E2923">
            <w:pPr>
              <w:autoSpaceDE w:val="0"/>
              <w:autoSpaceDN w:val="0"/>
              <w:adjustRightInd w:val="0"/>
              <w:jc w:val="right"/>
              <w:rPr>
                <w:noProof/>
                <w:lang w:val="en-US"/>
              </w:rPr>
            </w:pPr>
          </w:p>
        </w:tc>
        <w:tc>
          <w:tcPr>
            <w:tcW w:w="2002" w:type="dxa"/>
            <w:gridSpan w:val="2"/>
          </w:tcPr>
          <w:p w14:paraId="01009274" w14:textId="77777777" w:rsidR="00F439E5" w:rsidRPr="00AE1407" w:rsidRDefault="00F439E5" w:rsidP="005E2923">
            <w:pPr>
              <w:autoSpaceDE w:val="0"/>
              <w:autoSpaceDN w:val="0"/>
              <w:adjustRightInd w:val="0"/>
              <w:jc w:val="right"/>
              <w:rPr>
                <w:noProof/>
                <w:lang w:val="en-US"/>
              </w:rPr>
            </w:pPr>
          </w:p>
        </w:tc>
        <w:tc>
          <w:tcPr>
            <w:tcW w:w="2002" w:type="dxa"/>
          </w:tcPr>
          <w:p w14:paraId="0DFF197A" w14:textId="77777777" w:rsidR="00F439E5" w:rsidRPr="00AE1407" w:rsidRDefault="00F439E5" w:rsidP="005E2923">
            <w:pPr>
              <w:autoSpaceDE w:val="0"/>
              <w:autoSpaceDN w:val="0"/>
              <w:adjustRightInd w:val="0"/>
              <w:jc w:val="right"/>
              <w:rPr>
                <w:noProof/>
                <w:lang w:val="en-US"/>
              </w:rPr>
            </w:pPr>
          </w:p>
        </w:tc>
        <w:tc>
          <w:tcPr>
            <w:tcW w:w="762" w:type="dxa"/>
            <w:gridSpan w:val="2"/>
          </w:tcPr>
          <w:p w14:paraId="0E8123AD" w14:textId="77777777" w:rsidR="00F439E5" w:rsidRPr="00AE1407" w:rsidRDefault="00F439E5" w:rsidP="005E2923">
            <w:pPr>
              <w:autoSpaceDE w:val="0"/>
              <w:autoSpaceDN w:val="0"/>
              <w:adjustRightInd w:val="0"/>
              <w:jc w:val="right"/>
              <w:rPr>
                <w:noProof/>
                <w:lang w:val="en-US"/>
              </w:rPr>
            </w:pPr>
          </w:p>
        </w:tc>
      </w:tr>
      <w:tr w:rsidR="00F439E5" w:rsidRPr="00AE1407" w14:paraId="5CD83872" w14:textId="77777777" w:rsidTr="00F439E5">
        <w:trPr>
          <w:trHeight w:val="50"/>
        </w:trPr>
        <w:tc>
          <w:tcPr>
            <w:tcW w:w="573" w:type="dxa"/>
          </w:tcPr>
          <w:p w14:paraId="0B7820B9" w14:textId="1D912DAD" w:rsidR="00F439E5" w:rsidRPr="00AE1407" w:rsidRDefault="00F439E5" w:rsidP="005E2923">
            <w:pPr>
              <w:autoSpaceDE w:val="0"/>
              <w:autoSpaceDN w:val="0"/>
              <w:adjustRightInd w:val="0"/>
              <w:jc w:val="center"/>
              <w:rPr>
                <w:noProof/>
              </w:rPr>
            </w:pPr>
            <w:r>
              <w:rPr>
                <w:noProof/>
              </w:rPr>
              <w:t>8</w:t>
            </w:r>
          </w:p>
        </w:tc>
        <w:tc>
          <w:tcPr>
            <w:tcW w:w="3030" w:type="dxa"/>
          </w:tcPr>
          <w:p w14:paraId="1A8C0613" w14:textId="588505F3" w:rsidR="00F439E5" w:rsidRPr="00AE1407" w:rsidRDefault="00F439E5" w:rsidP="00B861F4">
            <w:pPr>
              <w:autoSpaceDE w:val="0"/>
              <w:autoSpaceDN w:val="0"/>
              <w:adjustRightInd w:val="0"/>
              <w:rPr>
                <w:noProof/>
                <w:lang w:val="en-US"/>
              </w:rPr>
            </w:pPr>
            <w:r>
              <w:rPr>
                <w:noProof/>
                <w:lang w:val="en-US"/>
              </w:rPr>
              <w:t>Карике</w:t>
            </w:r>
            <w:r w:rsidRPr="00B861F4">
              <w:rPr>
                <w:noProof/>
                <w:lang w:val="en-US"/>
              </w:rPr>
              <w:t xml:space="preserve"> </w:t>
            </w:r>
            <w:r>
              <w:rPr>
                <w:noProof/>
                <w:lang w:val="en-US"/>
              </w:rPr>
              <w:t>Ø</w:t>
            </w:r>
            <w:r w:rsidRPr="00B861F4">
              <w:rPr>
                <w:noProof/>
                <w:lang w:val="en-US"/>
              </w:rPr>
              <w:t xml:space="preserve"> 90</w:t>
            </w:r>
          </w:p>
        </w:tc>
        <w:tc>
          <w:tcPr>
            <w:tcW w:w="1143" w:type="dxa"/>
          </w:tcPr>
          <w:p w14:paraId="08D1BAAA" w14:textId="77777777" w:rsidR="00F439E5" w:rsidRPr="00B861F4" w:rsidRDefault="00F439E5" w:rsidP="00321A38">
            <w:pPr>
              <w:autoSpaceDE w:val="0"/>
              <w:autoSpaceDN w:val="0"/>
              <w:adjustRightInd w:val="0"/>
              <w:jc w:val="center"/>
              <w:rPr>
                <w:noProof/>
                <w:lang w:val="en-US"/>
              </w:rPr>
            </w:pPr>
            <w:r w:rsidRPr="00B861F4">
              <w:rPr>
                <w:noProof/>
                <w:lang w:val="en-US"/>
              </w:rPr>
              <w:t>ком</w:t>
            </w:r>
          </w:p>
        </w:tc>
        <w:tc>
          <w:tcPr>
            <w:tcW w:w="1237" w:type="dxa"/>
            <w:vAlign w:val="center"/>
          </w:tcPr>
          <w:p w14:paraId="70F2B46C" w14:textId="1BB5FF5B" w:rsidR="00F439E5" w:rsidRPr="00F439E5" w:rsidRDefault="00F439E5" w:rsidP="005E2923">
            <w:pPr>
              <w:autoSpaceDE w:val="0"/>
              <w:autoSpaceDN w:val="0"/>
              <w:adjustRightInd w:val="0"/>
              <w:jc w:val="center"/>
              <w:rPr>
                <w:noProof/>
                <w:lang w:val="en-US"/>
              </w:rPr>
            </w:pPr>
            <w:r w:rsidRPr="00F439E5">
              <w:t>2</w:t>
            </w:r>
          </w:p>
        </w:tc>
        <w:tc>
          <w:tcPr>
            <w:tcW w:w="2002" w:type="dxa"/>
          </w:tcPr>
          <w:p w14:paraId="2A008D20" w14:textId="77777777" w:rsidR="00F439E5" w:rsidRPr="00AE1407" w:rsidRDefault="00F439E5" w:rsidP="005E2923">
            <w:pPr>
              <w:autoSpaceDE w:val="0"/>
              <w:autoSpaceDN w:val="0"/>
              <w:adjustRightInd w:val="0"/>
              <w:jc w:val="center"/>
              <w:rPr>
                <w:noProof/>
                <w:lang w:val="en-US"/>
              </w:rPr>
            </w:pPr>
          </w:p>
        </w:tc>
        <w:tc>
          <w:tcPr>
            <w:tcW w:w="2002" w:type="dxa"/>
          </w:tcPr>
          <w:p w14:paraId="3E999D7A" w14:textId="77777777" w:rsidR="00F439E5" w:rsidRPr="00AE1407" w:rsidRDefault="00F439E5" w:rsidP="005E2923">
            <w:pPr>
              <w:autoSpaceDE w:val="0"/>
              <w:autoSpaceDN w:val="0"/>
              <w:adjustRightInd w:val="0"/>
              <w:jc w:val="right"/>
              <w:rPr>
                <w:noProof/>
                <w:lang w:val="en-US"/>
              </w:rPr>
            </w:pPr>
          </w:p>
        </w:tc>
        <w:tc>
          <w:tcPr>
            <w:tcW w:w="2002" w:type="dxa"/>
          </w:tcPr>
          <w:p w14:paraId="7232D445" w14:textId="3F15B3A5" w:rsidR="00F439E5" w:rsidRPr="00AE1407" w:rsidRDefault="00F439E5" w:rsidP="005E2923">
            <w:pPr>
              <w:autoSpaceDE w:val="0"/>
              <w:autoSpaceDN w:val="0"/>
              <w:adjustRightInd w:val="0"/>
              <w:jc w:val="right"/>
              <w:rPr>
                <w:noProof/>
                <w:lang w:val="en-US"/>
              </w:rPr>
            </w:pPr>
          </w:p>
        </w:tc>
        <w:tc>
          <w:tcPr>
            <w:tcW w:w="2002" w:type="dxa"/>
            <w:gridSpan w:val="2"/>
          </w:tcPr>
          <w:p w14:paraId="23065E7E" w14:textId="77777777" w:rsidR="00F439E5" w:rsidRPr="00AE1407" w:rsidRDefault="00F439E5" w:rsidP="005E2923">
            <w:pPr>
              <w:autoSpaceDE w:val="0"/>
              <w:autoSpaceDN w:val="0"/>
              <w:adjustRightInd w:val="0"/>
              <w:jc w:val="right"/>
              <w:rPr>
                <w:noProof/>
                <w:lang w:val="en-US"/>
              </w:rPr>
            </w:pPr>
          </w:p>
        </w:tc>
        <w:tc>
          <w:tcPr>
            <w:tcW w:w="2002" w:type="dxa"/>
          </w:tcPr>
          <w:p w14:paraId="4663D254" w14:textId="77777777" w:rsidR="00F439E5" w:rsidRPr="00AE1407" w:rsidRDefault="00F439E5" w:rsidP="005E2923">
            <w:pPr>
              <w:autoSpaceDE w:val="0"/>
              <w:autoSpaceDN w:val="0"/>
              <w:adjustRightInd w:val="0"/>
              <w:jc w:val="right"/>
              <w:rPr>
                <w:noProof/>
                <w:lang w:val="en-US"/>
              </w:rPr>
            </w:pPr>
          </w:p>
        </w:tc>
        <w:tc>
          <w:tcPr>
            <w:tcW w:w="762" w:type="dxa"/>
            <w:gridSpan w:val="2"/>
          </w:tcPr>
          <w:p w14:paraId="7E88B016" w14:textId="77777777" w:rsidR="00F439E5" w:rsidRPr="00AE1407" w:rsidRDefault="00F439E5" w:rsidP="005E2923">
            <w:pPr>
              <w:autoSpaceDE w:val="0"/>
              <w:autoSpaceDN w:val="0"/>
              <w:adjustRightInd w:val="0"/>
              <w:jc w:val="right"/>
              <w:rPr>
                <w:noProof/>
                <w:lang w:val="en-US"/>
              </w:rPr>
            </w:pPr>
          </w:p>
        </w:tc>
      </w:tr>
      <w:tr w:rsidR="00F439E5" w:rsidRPr="00AE1407" w14:paraId="309CB2E2" w14:textId="77777777" w:rsidTr="00F439E5">
        <w:trPr>
          <w:trHeight w:val="50"/>
        </w:trPr>
        <w:tc>
          <w:tcPr>
            <w:tcW w:w="573" w:type="dxa"/>
          </w:tcPr>
          <w:p w14:paraId="6DFA6260" w14:textId="6591FD5E" w:rsidR="00F439E5" w:rsidRPr="00AE1407" w:rsidRDefault="00F439E5" w:rsidP="005E2923">
            <w:pPr>
              <w:autoSpaceDE w:val="0"/>
              <w:autoSpaceDN w:val="0"/>
              <w:adjustRightInd w:val="0"/>
              <w:jc w:val="center"/>
              <w:rPr>
                <w:noProof/>
              </w:rPr>
            </w:pPr>
            <w:r>
              <w:rPr>
                <w:noProof/>
              </w:rPr>
              <w:t>9</w:t>
            </w:r>
          </w:p>
        </w:tc>
        <w:tc>
          <w:tcPr>
            <w:tcW w:w="3030" w:type="dxa"/>
          </w:tcPr>
          <w:p w14:paraId="399CEB78" w14:textId="02286715" w:rsidR="00F439E5" w:rsidRPr="00AE1407" w:rsidRDefault="00F439E5" w:rsidP="005E2923">
            <w:pPr>
              <w:autoSpaceDE w:val="0"/>
              <w:autoSpaceDN w:val="0"/>
              <w:adjustRightInd w:val="0"/>
              <w:rPr>
                <w:noProof/>
                <w:lang w:val="en-US"/>
              </w:rPr>
            </w:pPr>
            <w:r>
              <w:rPr>
                <w:noProof/>
                <w:lang w:val="en-US"/>
              </w:rPr>
              <w:t>ЕЛ</w:t>
            </w:r>
            <w:r w:rsidRPr="00B861F4">
              <w:rPr>
                <w:noProof/>
                <w:lang w:val="en-US"/>
              </w:rPr>
              <w:t>.</w:t>
            </w:r>
            <w:r>
              <w:rPr>
                <w:noProof/>
                <w:lang w:val="en-US"/>
              </w:rPr>
              <w:t>магнетна</w:t>
            </w:r>
            <w:r w:rsidRPr="00B861F4">
              <w:rPr>
                <w:noProof/>
                <w:lang w:val="en-US"/>
              </w:rPr>
              <w:t xml:space="preserve"> </w:t>
            </w:r>
            <w:r>
              <w:rPr>
                <w:noProof/>
                <w:lang w:val="en-US"/>
              </w:rPr>
              <w:t>шпулна</w:t>
            </w:r>
          </w:p>
        </w:tc>
        <w:tc>
          <w:tcPr>
            <w:tcW w:w="1143" w:type="dxa"/>
          </w:tcPr>
          <w:p w14:paraId="54023854" w14:textId="77777777" w:rsidR="00F439E5" w:rsidRPr="00B861F4" w:rsidRDefault="00F439E5" w:rsidP="00321A38">
            <w:pPr>
              <w:autoSpaceDE w:val="0"/>
              <w:autoSpaceDN w:val="0"/>
              <w:adjustRightInd w:val="0"/>
              <w:jc w:val="center"/>
              <w:rPr>
                <w:noProof/>
                <w:lang w:val="en-US"/>
              </w:rPr>
            </w:pPr>
            <w:r w:rsidRPr="00B861F4">
              <w:rPr>
                <w:noProof/>
                <w:lang w:val="en-US"/>
              </w:rPr>
              <w:t>ком</w:t>
            </w:r>
          </w:p>
        </w:tc>
        <w:tc>
          <w:tcPr>
            <w:tcW w:w="1237" w:type="dxa"/>
            <w:vAlign w:val="center"/>
          </w:tcPr>
          <w:p w14:paraId="7437D145" w14:textId="3011F916" w:rsidR="00F439E5" w:rsidRPr="00F439E5" w:rsidRDefault="00F439E5" w:rsidP="005E2923">
            <w:pPr>
              <w:autoSpaceDE w:val="0"/>
              <w:autoSpaceDN w:val="0"/>
              <w:adjustRightInd w:val="0"/>
              <w:jc w:val="center"/>
              <w:rPr>
                <w:noProof/>
                <w:lang w:val="en-US"/>
              </w:rPr>
            </w:pPr>
            <w:r w:rsidRPr="00F439E5">
              <w:t>1</w:t>
            </w:r>
          </w:p>
        </w:tc>
        <w:tc>
          <w:tcPr>
            <w:tcW w:w="2002" w:type="dxa"/>
          </w:tcPr>
          <w:p w14:paraId="1C642D58" w14:textId="77777777" w:rsidR="00F439E5" w:rsidRPr="00AE1407" w:rsidRDefault="00F439E5" w:rsidP="005E2923">
            <w:pPr>
              <w:autoSpaceDE w:val="0"/>
              <w:autoSpaceDN w:val="0"/>
              <w:adjustRightInd w:val="0"/>
              <w:jc w:val="center"/>
              <w:rPr>
                <w:noProof/>
                <w:lang w:val="en-US"/>
              </w:rPr>
            </w:pPr>
          </w:p>
        </w:tc>
        <w:tc>
          <w:tcPr>
            <w:tcW w:w="2002" w:type="dxa"/>
          </w:tcPr>
          <w:p w14:paraId="48D39FF8" w14:textId="77777777" w:rsidR="00F439E5" w:rsidRPr="00AE1407" w:rsidRDefault="00F439E5" w:rsidP="005E2923">
            <w:pPr>
              <w:autoSpaceDE w:val="0"/>
              <w:autoSpaceDN w:val="0"/>
              <w:adjustRightInd w:val="0"/>
              <w:jc w:val="right"/>
              <w:rPr>
                <w:noProof/>
                <w:lang w:val="en-US"/>
              </w:rPr>
            </w:pPr>
          </w:p>
        </w:tc>
        <w:tc>
          <w:tcPr>
            <w:tcW w:w="2002" w:type="dxa"/>
          </w:tcPr>
          <w:p w14:paraId="4A2C4463" w14:textId="263B37AD" w:rsidR="00F439E5" w:rsidRPr="00AE1407" w:rsidRDefault="00F439E5" w:rsidP="005E2923">
            <w:pPr>
              <w:autoSpaceDE w:val="0"/>
              <w:autoSpaceDN w:val="0"/>
              <w:adjustRightInd w:val="0"/>
              <w:jc w:val="right"/>
              <w:rPr>
                <w:noProof/>
                <w:lang w:val="en-US"/>
              </w:rPr>
            </w:pPr>
          </w:p>
        </w:tc>
        <w:tc>
          <w:tcPr>
            <w:tcW w:w="2002" w:type="dxa"/>
            <w:gridSpan w:val="2"/>
          </w:tcPr>
          <w:p w14:paraId="1F486561" w14:textId="77777777" w:rsidR="00F439E5" w:rsidRPr="00AE1407" w:rsidRDefault="00F439E5" w:rsidP="005E2923">
            <w:pPr>
              <w:autoSpaceDE w:val="0"/>
              <w:autoSpaceDN w:val="0"/>
              <w:adjustRightInd w:val="0"/>
              <w:jc w:val="right"/>
              <w:rPr>
                <w:noProof/>
                <w:lang w:val="en-US"/>
              </w:rPr>
            </w:pPr>
          </w:p>
        </w:tc>
        <w:tc>
          <w:tcPr>
            <w:tcW w:w="2002" w:type="dxa"/>
          </w:tcPr>
          <w:p w14:paraId="376604CB" w14:textId="77777777" w:rsidR="00F439E5" w:rsidRPr="00AE1407" w:rsidRDefault="00F439E5" w:rsidP="005E2923">
            <w:pPr>
              <w:autoSpaceDE w:val="0"/>
              <w:autoSpaceDN w:val="0"/>
              <w:adjustRightInd w:val="0"/>
              <w:jc w:val="right"/>
              <w:rPr>
                <w:noProof/>
                <w:lang w:val="en-US"/>
              </w:rPr>
            </w:pPr>
          </w:p>
        </w:tc>
        <w:tc>
          <w:tcPr>
            <w:tcW w:w="762" w:type="dxa"/>
            <w:gridSpan w:val="2"/>
          </w:tcPr>
          <w:p w14:paraId="5FD2AF51" w14:textId="77777777" w:rsidR="00F439E5" w:rsidRPr="00AE1407" w:rsidRDefault="00F439E5" w:rsidP="005E2923">
            <w:pPr>
              <w:autoSpaceDE w:val="0"/>
              <w:autoSpaceDN w:val="0"/>
              <w:adjustRightInd w:val="0"/>
              <w:jc w:val="right"/>
              <w:rPr>
                <w:noProof/>
                <w:lang w:val="en-US"/>
              </w:rPr>
            </w:pPr>
          </w:p>
        </w:tc>
      </w:tr>
      <w:tr w:rsidR="00F439E5" w:rsidRPr="00AE1407" w14:paraId="229B23FD" w14:textId="77777777" w:rsidTr="00F439E5">
        <w:trPr>
          <w:trHeight w:val="50"/>
        </w:trPr>
        <w:tc>
          <w:tcPr>
            <w:tcW w:w="573" w:type="dxa"/>
          </w:tcPr>
          <w:p w14:paraId="7DF2DB38" w14:textId="2CB1EFD8" w:rsidR="00F439E5" w:rsidRPr="00AE1407" w:rsidRDefault="00F439E5" w:rsidP="005E2923">
            <w:pPr>
              <w:autoSpaceDE w:val="0"/>
              <w:autoSpaceDN w:val="0"/>
              <w:adjustRightInd w:val="0"/>
              <w:jc w:val="center"/>
              <w:rPr>
                <w:noProof/>
              </w:rPr>
            </w:pPr>
            <w:r>
              <w:rPr>
                <w:noProof/>
              </w:rPr>
              <w:t>10</w:t>
            </w:r>
          </w:p>
        </w:tc>
        <w:tc>
          <w:tcPr>
            <w:tcW w:w="3030" w:type="dxa"/>
          </w:tcPr>
          <w:p w14:paraId="68D10168" w14:textId="69A29694" w:rsidR="00F439E5" w:rsidRPr="00AE1407" w:rsidRDefault="00F439E5" w:rsidP="005E2923">
            <w:pPr>
              <w:autoSpaceDE w:val="0"/>
              <w:autoSpaceDN w:val="0"/>
              <w:adjustRightInd w:val="0"/>
              <w:rPr>
                <w:noProof/>
                <w:lang w:val="en-US"/>
              </w:rPr>
            </w:pPr>
            <w:r w:rsidRPr="00B861F4">
              <w:rPr>
                <w:noProof/>
                <w:lang w:val="en-US"/>
              </w:rPr>
              <w:t>"</w:t>
            </w:r>
            <w:r>
              <w:rPr>
                <w:noProof/>
                <w:lang w:val="en-US"/>
              </w:rPr>
              <w:t>О</w:t>
            </w:r>
            <w:r w:rsidRPr="00B861F4">
              <w:rPr>
                <w:noProof/>
                <w:lang w:val="en-US"/>
              </w:rPr>
              <w:t xml:space="preserve">" </w:t>
            </w:r>
            <w:r>
              <w:rPr>
                <w:noProof/>
                <w:lang w:val="en-US"/>
              </w:rPr>
              <w:t>прстен</w:t>
            </w:r>
          </w:p>
        </w:tc>
        <w:tc>
          <w:tcPr>
            <w:tcW w:w="1143" w:type="dxa"/>
          </w:tcPr>
          <w:p w14:paraId="352FDB9B" w14:textId="13C8FFFD" w:rsidR="00F439E5" w:rsidRPr="00B861F4" w:rsidRDefault="00F439E5" w:rsidP="00321A38">
            <w:pPr>
              <w:autoSpaceDE w:val="0"/>
              <w:autoSpaceDN w:val="0"/>
              <w:adjustRightInd w:val="0"/>
              <w:jc w:val="center"/>
              <w:rPr>
                <w:noProof/>
                <w:lang w:val="en-US"/>
              </w:rPr>
            </w:pPr>
            <w:r w:rsidRPr="00B861F4">
              <w:rPr>
                <w:noProof/>
                <w:lang w:val="en-US"/>
              </w:rPr>
              <w:t>ком</w:t>
            </w:r>
          </w:p>
        </w:tc>
        <w:tc>
          <w:tcPr>
            <w:tcW w:w="1237" w:type="dxa"/>
            <w:vAlign w:val="center"/>
          </w:tcPr>
          <w:p w14:paraId="0808A792" w14:textId="3C8D8F38" w:rsidR="00F439E5" w:rsidRPr="00F439E5" w:rsidRDefault="00F439E5" w:rsidP="005E2923">
            <w:pPr>
              <w:autoSpaceDE w:val="0"/>
              <w:autoSpaceDN w:val="0"/>
              <w:adjustRightInd w:val="0"/>
              <w:jc w:val="center"/>
              <w:rPr>
                <w:noProof/>
                <w:lang w:val="en-US"/>
              </w:rPr>
            </w:pPr>
            <w:r w:rsidRPr="00F439E5">
              <w:t>2</w:t>
            </w:r>
          </w:p>
        </w:tc>
        <w:tc>
          <w:tcPr>
            <w:tcW w:w="2002" w:type="dxa"/>
          </w:tcPr>
          <w:p w14:paraId="4F1152D9" w14:textId="77777777" w:rsidR="00F439E5" w:rsidRPr="00AE1407" w:rsidRDefault="00F439E5" w:rsidP="005E2923">
            <w:pPr>
              <w:autoSpaceDE w:val="0"/>
              <w:autoSpaceDN w:val="0"/>
              <w:adjustRightInd w:val="0"/>
              <w:jc w:val="center"/>
              <w:rPr>
                <w:noProof/>
                <w:lang w:val="en-US"/>
              </w:rPr>
            </w:pPr>
          </w:p>
        </w:tc>
        <w:tc>
          <w:tcPr>
            <w:tcW w:w="2002" w:type="dxa"/>
          </w:tcPr>
          <w:p w14:paraId="66A41B42" w14:textId="77777777" w:rsidR="00F439E5" w:rsidRPr="00AE1407" w:rsidRDefault="00F439E5" w:rsidP="005E2923">
            <w:pPr>
              <w:autoSpaceDE w:val="0"/>
              <w:autoSpaceDN w:val="0"/>
              <w:adjustRightInd w:val="0"/>
              <w:jc w:val="right"/>
              <w:rPr>
                <w:noProof/>
                <w:lang w:val="en-US"/>
              </w:rPr>
            </w:pPr>
          </w:p>
        </w:tc>
        <w:tc>
          <w:tcPr>
            <w:tcW w:w="2002" w:type="dxa"/>
          </w:tcPr>
          <w:p w14:paraId="40B6974E" w14:textId="77777777" w:rsidR="00F439E5" w:rsidRPr="00AE1407" w:rsidRDefault="00F439E5" w:rsidP="005E2923">
            <w:pPr>
              <w:autoSpaceDE w:val="0"/>
              <w:autoSpaceDN w:val="0"/>
              <w:adjustRightInd w:val="0"/>
              <w:jc w:val="right"/>
              <w:rPr>
                <w:noProof/>
                <w:lang w:val="en-US"/>
              </w:rPr>
            </w:pPr>
          </w:p>
        </w:tc>
        <w:tc>
          <w:tcPr>
            <w:tcW w:w="2002" w:type="dxa"/>
            <w:gridSpan w:val="2"/>
          </w:tcPr>
          <w:p w14:paraId="37D76D7E" w14:textId="77777777" w:rsidR="00F439E5" w:rsidRPr="00AE1407" w:rsidRDefault="00F439E5" w:rsidP="005E2923">
            <w:pPr>
              <w:autoSpaceDE w:val="0"/>
              <w:autoSpaceDN w:val="0"/>
              <w:adjustRightInd w:val="0"/>
              <w:jc w:val="right"/>
              <w:rPr>
                <w:noProof/>
                <w:lang w:val="en-US"/>
              </w:rPr>
            </w:pPr>
          </w:p>
        </w:tc>
        <w:tc>
          <w:tcPr>
            <w:tcW w:w="2002" w:type="dxa"/>
          </w:tcPr>
          <w:p w14:paraId="5E9052AA" w14:textId="77777777" w:rsidR="00F439E5" w:rsidRPr="00AE1407" w:rsidRDefault="00F439E5" w:rsidP="005E2923">
            <w:pPr>
              <w:autoSpaceDE w:val="0"/>
              <w:autoSpaceDN w:val="0"/>
              <w:adjustRightInd w:val="0"/>
              <w:jc w:val="right"/>
              <w:rPr>
                <w:noProof/>
                <w:lang w:val="en-US"/>
              </w:rPr>
            </w:pPr>
          </w:p>
        </w:tc>
        <w:tc>
          <w:tcPr>
            <w:tcW w:w="762" w:type="dxa"/>
            <w:gridSpan w:val="2"/>
          </w:tcPr>
          <w:p w14:paraId="61C02011" w14:textId="77777777" w:rsidR="00F439E5" w:rsidRPr="00AE1407" w:rsidRDefault="00F439E5" w:rsidP="005E2923">
            <w:pPr>
              <w:autoSpaceDE w:val="0"/>
              <w:autoSpaceDN w:val="0"/>
              <w:adjustRightInd w:val="0"/>
              <w:jc w:val="right"/>
              <w:rPr>
                <w:noProof/>
                <w:lang w:val="en-US"/>
              </w:rPr>
            </w:pPr>
          </w:p>
        </w:tc>
      </w:tr>
      <w:tr w:rsidR="00F439E5" w:rsidRPr="00AE1407" w14:paraId="2D048CFE" w14:textId="77777777" w:rsidTr="00F439E5">
        <w:trPr>
          <w:trHeight w:val="50"/>
        </w:trPr>
        <w:tc>
          <w:tcPr>
            <w:tcW w:w="573" w:type="dxa"/>
          </w:tcPr>
          <w:p w14:paraId="34C06565" w14:textId="414AEC23" w:rsidR="00F439E5" w:rsidRPr="00AE1407" w:rsidRDefault="00F439E5" w:rsidP="005E2923">
            <w:pPr>
              <w:autoSpaceDE w:val="0"/>
              <w:autoSpaceDN w:val="0"/>
              <w:adjustRightInd w:val="0"/>
              <w:jc w:val="center"/>
              <w:rPr>
                <w:noProof/>
              </w:rPr>
            </w:pPr>
            <w:r>
              <w:rPr>
                <w:noProof/>
              </w:rPr>
              <w:t>11</w:t>
            </w:r>
          </w:p>
        </w:tc>
        <w:tc>
          <w:tcPr>
            <w:tcW w:w="3030" w:type="dxa"/>
          </w:tcPr>
          <w:p w14:paraId="53FEAE47" w14:textId="28FD6F49" w:rsidR="00F439E5" w:rsidRPr="00AE1407" w:rsidRDefault="00F439E5" w:rsidP="005E2923">
            <w:pPr>
              <w:autoSpaceDE w:val="0"/>
              <w:autoSpaceDN w:val="0"/>
              <w:adjustRightInd w:val="0"/>
              <w:rPr>
                <w:noProof/>
                <w:lang w:val="en-US"/>
              </w:rPr>
            </w:pPr>
            <w:r>
              <w:rPr>
                <w:noProof/>
                <w:lang w:val="en-US"/>
              </w:rPr>
              <w:t>Брушени</w:t>
            </w:r>
            <w:r w:rsidRPr="00B861F4">
              <w:rPr>
                <w:noProof/>
                <w:lang w:val="en-US"/>
              </w:rPr>
              <w:t xml:space="preserve"> </w:t>
            </w:r>
            <w:r>
              <w:rPr>
                <w:noProof/>
                <w:lang w:val="en-US"/>
              </w:rPr>
              <w:t>прстен</w:t>
            </w:r>
          </w:p>
        </w:tc>
        <w:tc>
          <w:tcPr>
            <w:tcW w:w="1143" w:type="dxa"/>
          </w:tcPr>
          <w:p w14:paraId="6C70CAC8" w14:textId="21114542"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vAlign w:val="center"/>
          </w:tcPr>
          <w:p w14:paraId="3E205790" w14:textId="1DBC2319" w:rsidR="00F439E5" w:rsidRPr="00F439E5" w:rsidRDefault="00F439E5" w:rsidP="005E2923">
            <w:pPr>
              <w:autoSpaceDE w:val="0"/>
              <w:autoSpaceDN w:val="0"/>
              <w:adjustRightInd w:val="0"/>
              <w:jc w:val="center"/>
              <w:rPr>
                <w:noProof/>
                <w:lang w:val="en-US"/>
              </w:rPr>
            </w:pPr>
            <w:r w:rsidRPr="00F439E5">
              <w:t>2</w:t>
            </w:r>
          </w:p>
        </w:tc>
        <w:tc>
          <w:tcPr>
            <w:tcW w:w="2002" w:type="dxa"/>
          </w:tcPr>
          <w:p w14:paraId="79CC015B" w14:textId="77777777" w:rsidR="00F439E5" w:rsidRPr="00AE1407" w:rsidRDefault="00F439E5" w:rsidP="005E2923">
            <w:pPr>
              <w:autoSpaceDE w:val="0"/>
              <w:autoSpaceDN w:val="0"/>
              <w:adjustRightInd w:val="0"/>
              <w:jc w:val="center"/>
              <w:rPr>
                <w:noProof/>
                <w:lang w:val="en-US"/>
              </w:rPr>
            </w:pPr>
          </w:p>
        </w:tc>
        <w:tc>
          <w:tcPr>
            <w:tcW w:w="2002" w:type="dxa"/>
          </w:tcPr>
          <w:p w14:paraId="225CFC4B" w14:textId="77777777" w:rsidR="00F439E5" w:rsidRPr="00AE1407" w:rsidRDefault="00F439E5" w:rsidP="005E2923">
            <w:pPr>
              <w:autoSpaceDE w:val="0"/>
              <w:autoSpaceDN w:val="0"/>
              <w:adjustRightInd w:val="0"/>
              <w:jc w:val="right"/>
              <w:rPr>
                <w:noProof/>
                <w:lang w:val="en-US"/>
              </w:rPr>
            </w:pPr>
          </w:p>
        </w:tc>
        <w:tc>
          <w:tcPr>
            <w:tcW w:w="2002" w:type="dxa"/>
          </w:tcPr>
          <w:p w14:paraId="644782DD" w14:textId="77777777" w:rsidR="00F439E5" w:rsidRPr="00AE1407" w:rsidRDefault="00F439E5" w:rsidP="005E2923">
            <w:pPr>
              <w:autoSpaceDE w:val="0"/>
              <w:autoSpaceDN w:val="0"/>
              <w:adjustRightInd w:val="0"/>
              <w:jc w:val="right"/>
              <w:rPr>
                <w:noProof/>
                <w:lang w:val="en-US"/>
              </w:rPr>
            </w:pPr>
          </w:p>
        </w:tc>
        <w:tc>
          <w:tcPr>
            <w:tcW w:w="2002" w:type="dxa"/>
            <w:gridSpan w:val="2"/>
          </w:tcPr>
          <w:p w14:paraId="26744C47" w14:textId="77777777" w:rsidR="00F439E5" w:rsidRPr="00AE1407" w:rsidRDefault="00F439E5" w:rsidP="005E2923">
            <w:pPr>
              <w:autoSpaceDE w:val="0"/>
              <w:autoSpaceDN w:val="0"/>
              <w:adjustRightInd w:val="0"/>
              <w:jc w:val="right"/>
              <w:rPr>
                <w:noProof/>
                <w:lang w:val="en-US"/>
              </w:rPr>
            </w:pPr>
          </w:p>
        </w:tc>
        <w:tc>
          <w:tcPr>
            <w:tcW w:w="2002" w:type="dxa"/>
          </w:tcPr>
          <w:p w14:paraId="569EFA29" w14:textId="77777777" w:rsidR="00F439E5" w:rsidRPr="00AE1407" w:rsidRDefault="00F439E5" w:rsidP="005E2923">
            <w:pPr>
              <w:autoSpaceDE w:val="0"/>
              <w:autoSpaceDN w:val="0"/>
              <w:adjustRightInd w:val="0"/>
              <w:jc w:val="right"/>
              <w:rPr>
                <w:noProof/>
                <w:lang w:val="en-US"/>
              </w:rPr>
            </w:pPr>
          </w:p>
        </w:tc>
        <w:tc>
          <w:tcPr>
            <w:tcW w:w="762" w:type="dxa"/>
            <w:gridSpan w:val="2"/>
          </w:tcPr>
          <w:p w14:paraId="2BEFE3D8" w14:textId="77777777" w:rsidR="00F439E5" w:rsidRPr="00AE1407" w:rsidRDefault="00F439E5" w:rsidP="005E2923">
            <w:pPr>
              <w:autoSpaceDE w:val="0"/>
              <w:autoSpaceDN w:val="0"/>
              <w:adjustRightInd w:val="0"/>
              <w:jc w:val="right"/>
              <w:rPr>
                <w:noProof/>
                <w:lang w:val="en-US"/>
              </w:rPr>
            </w:pPr>
          </w:p>
        </w:tc>
      </w:tr>
      <w:tr w:rsidR="00F439E5" w:rsidRPr="00AE1407" w14:paraId="4D3093C2" w14:textId="77777777" w:rsidTr="00F439E5">
        <w:trPr>
          <w:trHeight w:val="50"/>
        </w:trPr>
        <w:tc>
          <w:tcPr>
            <w:tcW w:w="573" w:type="dxa"/>
          </w:tcPr>
          <w:p w14:paraId="22A1B69B" w14:textId="7251DD2B" w:rsidR="00F439E5" w:rsidRPr="00AE1407" w:rsidRDefault="00F439E5" w:rsidP="005E2923">
            <w:pPr>
              <w:autoSpaceDE w:val="0"/>
              <w:autoSpaceDN w:val="0"/>
              <w:adjustRightInd w:val="0"/>
              <w:jc w:val="center"/>
              <w:rPr>
                <w:noProof/>
              </w:rPr>
            </w:pPr>
            <w:r>
              <w:rPr>
                <w:noProof/>
              </w:rPr>
              <w:t>12</w:t>
            </w:r>
          </w:p>
        </w:tc>
        <w:tc>
          <w:tcPr>
            <w:tcW w:w="3030" w:type="dxa"/>
          </w:tcPr>
          <w:p w14:paraId="30E712FB" w14:textId="42E89156" w:rsidR="00F439E5" w:rsidRPr="00AE1407" w:rsidRDefault="00F439E5" w:rsidP="005E2923">
            <w:pPr>
              <w:autoSpaceDE w:val="0"/>
              <w:autoSpaceDN w:val="0"/>
              <w:adjustRightInd w:val="0"/>
              <w:rPr>
                <w:noProof/>
                <w:lang w:val="en-US"/>
              </w:rPr>
            </w:pPr>
            <w:r>
              <w:rPr>
                <w:noProof/>
                <w:lang w:val="en-US"/>
              </w:rPr>
              <w:t>Клизни</w:t>
            </w:r>
            <w:r w:rsidRPr="00B861F4">
              <w:rPr>
                <w:noProof/>
                <w:lang w:val="en-US"/>
              </w:rPr>
              <w:t xml:space="preserve"> </w:t>
            </w:r>
            <w:r>
              <w:rPr>
                <w:noProof/>
                <w:lang w:val="en-US"/>
              </w:rPr>
              <w:t>лежај</w:t>
            </w:r>
          </w:p>
        </w:tc>
        <w:tc>
          <w:tcPr>
            <w:tcW w:w="1143" w:type="dxa"/>
          </w:tcPr>
          <w:p w14:paraId="2BCFE347" w14:textId="2E9ABF3B"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vAlign w:val="center"/>
          </w:tcPr>
          <w:p w14:paraId="614EE831" w14:textId="559B420F" w:rsidR="00F439E5" w:rsidRPr="00F439E5" w:rsidRDefault="00F439E5" w:rsidP="005E2923">
            <w:pPr>
              <w:autoSpaceDE w:val="0"/>
              <w:autoSpaceDN w:val="0"/>
              <w:adjustRightInd w:val="0"/>
              <w:jc w:val="center"/>
              <w:rPr>
                <w:noProof/>
                <w:lang w:val="en-US"/>
              </w:rPr>
            </w:pPr>
            <w:r w:rsidRPr="00F439E5">
              <w:t>1</w:t>
            </w:r>
          </w:p>
        </w:tc>
        <w:tc>
          <w:tcPr>
            <w:tcW w:w="2002" w:type="dxa"/>
          </w:tcPr>
          <w:p w14:paraId="2B2E91FE" w14:textId="77777777" w:rsidR="00F439E5" w:rsidRPr="00AE1407" w:rsidRDefault="00F439E5" w:rsidP="005E2923">
            <w:pPr>
              <w:autoSpaceDE w:val="0"/>
              <w:autoSpaceDN w:val="0"/>
              <w:adjustRightInd w:val="0"/>
              <w:jc w:val="center"/>
              <w:rPr>
                <w:noProof/>
                <w:lang w:val="en-US"/>
              </w:rPr>
            </w:pPr>
          </w:p>
        </w:tc>
        <w:tc>
          <w:tcPr>
            <w:tcW w:w="2002" w:type="dxa"/>
          </w:tcPr>
          <w:p w14:paraId="34A39038" w14:textId="77777777" w:rsidR="00F439E5" w:rsidRPr="00AE1407" w:rsidRDefault="00F439E5" w:rsidP="005E2923">
            <w:pPr>
              <w:autoSpaceDE w:val="0"/>
              <w:autoSpaceDN w:val="0"/>
              <w:adjustRightInd w:val="0"/>
              <w:jc w:val="right"/>
              <w:rPr>
                <w:noProof/>
                <w:lang w:val="en-US"/>
              </w:rPr>
            </w:pPr>
          </w:p>
        </w:tc>
        <w:tc>
          <w:tcPr>
            <w:tcW w:w="2002" w:type="dxa"/>
          </w:tcPr>
          <w:p w14:paraId="01E0911C" w14:textId="77777777" w:rsidR="00F439E5" w:rsidRPr="00AE1407" w:rsidRDefault="00F439E5" w:rsidP="005E2923">
            <w:pPr>
              <w:autoSpaceDE w:val="0"/>
              <w:autoSpaceDN w:val="0"/>
              <w:adjustRightInd w:val="0"/>
              <w:jc w:val="right"/>
              <w:rPr>
                <w:noProof/>
                <w:lang w:val="en-US"/>
              </w:rPr>
            </w:pPr>
          </w:p>
        </w:tc>
        <w:tc>
          <w:tcPr>
            <w:tcW w:w="2002" w:type="dxa"/>
            <w:gridSpan w:val="2"/>
          </w:tcPr>
          <w:p w14:paraId="1F2B8DB4" w14:textId="77777777" w:rsidR="00F439E5" w:rsidRPr="00AE1407" w:rsidRDefault="00F439E5" w:rsidP="005E2923">
            <w:pPr>
              <w:autoSpaceDE w:val="0"/>
              <w:autoSpaceDN w:val="0"/>
              <w:adjustRightInd w:val="0"/>
              <w:jc w:val="right"/>
              <w:rPr>
                <w:noProof/>
                <w:lang w:val="en-US"/>
              </w:rPr>
            </w:pPr>
          </w:p>
        </w:tc>
        <w:tc>
          <w:tcPr>
            <w:tcW w:w="2002" w:type="dxa"/>
          </w:tcPr>
          <w:p w14:paraId="64E80483" w14:textId="77777777" w:rsidR="00F439E5" w:rsidRPr="00AE1407" w:rsidRDefault="00F439E5" w:rsidP="005E2923">
            <w:pPr>
              <w:autoSpaceDE w:val="0"/>
              <w:autoSpaceDN w:val="0"/>
              <w:adjustRightInd w:val="0"/>
              <w:jc w:val="right"/>
              <w:rPr>
                <w:noProof/>
                <w:lang w:val="en-US"/>
              </w:rPr>
            </w:pPr>
          </w:p>
        </w:tc>
        <w:tc>
          <w:tcPr>
            <w:tcW w:w="762" w:type="dxa"/>
            <w:gridSpan w:val="2"/>
          </w:tcPr>
          <w:p w14:paraId="3402096E" w14:textId="77777777" w:rsidR="00F439E5" w:rsidRPr="00AE1407" w:rsidRDefault="00F439E5" w:rsidP="005E2923">
            <w:pPr>
              <w:autoSpaceDE w:val="0"/>
              <w:autoSpaceDN w:val="0"/>
              <w:adjustRightInd w:val="0"/>
              <w:jc w:val="right"/>
              <w:rPr>
                <w:noProof/>
                <w:lang w:val="en-US"/>
              </w:rPr>
            </w:pPr>
          </w:p>
        </w:tc>
      </w:tr>
      <w:tr w:rsidR="00F439E5" w:rsidRPr="00AE1407" w14:paraId="70803E3B" w14:textId="77777777" w:rsidTr="00F439E5">
        <w:trPr>
          <w:trHeight w:val="50"/>
        </w:trPr>
        <w:tc>
          <w:tcPr>
            <w:tcW w:w="573" w:type="dxa"/>
          </w:tcPr>
          <w:p w14:paraId="5BA1484D" w14:textId="499EAE63" w:rsidR="00F439E5" w:rsidRPr="00AE1407" w:rsidRDefault="00F439E5" w:rsidP="005E2923">
            <w:pPr>
              <w:autoSpaceDE w:val="0"/>
              <w:autoSpaceDN w:val="0"/>
              <w:adjustRightInd w:val="0"/>
              <w:jc w:val="center"/>
              <w:rPr>
                <w:noProof/>
              </w:rPr>
            </w:pPr>
            <w:r>
              <w:rPr>
                <w:noProof/>
              </w:rPr>
              <w:t>13</w:t>
            </w:r>
          </w:p>
        </w:tc>
        <w:tc>
          <w:tcPr>
            <w:tcW w:w="3030" w:type="dxa"/>
          </w:tcPr>
          <w:p w14:paraId="555F8F1C" w14:textId="01271A84" w:rsidR="00F439E5" w:rsidRPr="00AE1407" w:rsidRDefault="00F439E5" w:rsidP="005E2923">
            <w:pPr>
              <w:autoSpaceDE w:val="0"/>
              <w:autoSpaceDN w:val="0"/>
              <w:adjustRightInd w:val="0"/>
              <w:rPr>
                <w:noProof/>
                <w:lang w:val="en-US"/>
              </w:rPr>
            </w:pPr>
            <w:r>
              <w:rPr>
                <w:noProof/>
                <w:lang w:val="en-US"/>
              </w:rPr>
              <w:t>Kлип</w:t>
            </w:r>
            <w:r w:rsidRPr="00B861F4">
              <w:rPr>
                <w:noProof/>
                <w:lang w:val="en-US"/>
              </w:rPr>
              <w:t xml:space="preserve"> </w:t>
            </w:r>
            <w:r>
              <w:rPr>
                <w:noProof/>
                <w:lang w:val="en-US"/>
              </w:rPr>
              <w:t>са</w:t>
            </w:r>
            <w:r w:rsidRPr="00B861F4">
              <w:rPr>
                <w:noProof/>
                <w:lang w:val="en-US"/>
              </w:rPr>
              <w:t xml:space="preserve"> </w:t>
            </w:r>
            <w:r>
              <w:rPr>
                <w:noProof/>
                <w:lang w:val="en-US"/>
              </w:rPr>
              <w:t>манжетном</w:t>
            </w:r>
          </w:p>
        </w:tc>
        <w:tc>
          <w:tcPr>
            <w:tcW w:w="1143" w:type="dxa"/>
          </w:tcPr>
          <w:p w14:paraId="4E01F68B" w14:textId="01A71480"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vAlign w:val="center"/>
          </w:tcPr>
          <w:p w14:paraId="3C5C1660" w14:textId="40421A55" w:rsidR="00F439E5" w:rsidRPr="00F439E5" w:rsidRDefault="00F439E5" w:rsidP="005E2923">
            <w:pPr>
              <w:autoSpaceDE w:val="0"/>
              <w:autoSpaceDN w:val="0"/>
              <w:adjustRightInd w:val="0"/>
              <w:jc w:val="center"/>
              <w:rPr>
                <w:noProof/>
                <w:lang w:val="en-US"/>
              </w:rPr>
            </w:pPr>
            <w:r w:rsidRPr="00F439E5">
              <w:t>1</w:t>
            </w:r>
          </w:p>
        </w:tc>
        <w:tc>
          <w:tcPr>
            <w:tcW w:w="2002" w:type="dxa"/>
          </w:tcPr>
          <w:p w14:paraId="33D33F96" w14:textId="77777777" w:rsidR="00F439E5" w:rsidRPr="00AE1407" w:rsidRDefault="00F439E5" w:rsidP="005E2923">
            <w:pPr>
              <w:autoSpaceDE w:val="0"/>
              <w:autoSpaceDN w:val="0"/>
              <w:adjustRightInd w:val="0"/>
              <w:jc w:val="center"/>
              <w:rPr>
                <w:noProof/>
                <w:lang w:val="en-US"/>
              </w:rPr>
            </w:pPr>
          </w:p>
        </w:tc>
        <w:tc>
          <w:tcPr>
            <w:tcW w:w="2002" w:type="dxa"/>
          </w:tcPr>
          <w:p w14:paraId="4A3B27BF" w14:textId="77777777" w:rsidR="00F439E5" w:rsidRPr="00AE1407" w:rsidRDefault="00F439E5" w:rsidP="005E2923">
            <w:pPr>
              <w:autoSpaceDE w:val="0"/>
              <w:autoSpaceDN w:val="0"/>
              <w:adjustRightInd w:val="0"/>
              <w:jc w:val="right"/>
              <w:rPr>
                <w:noProof/>
                <w:lang w:val="en-US"/>
              </w:rPr>
            </w:pPr>
          </w:p>
        </w:tc>
        <w:tc>
          <w:tcPr>
            <w:tcW w:w="2002" w:type="dxa"/>
          </w:tcPr>
          <w:p w14:paraId="5A70A473" w14:textId="77777777" w:rsidR="00F439E5" w:rsidRPr="00AE1407" w:rsidRDefault="00F439E5" w:rsidP="005E2923">
            <w:pPr>
              <w:autoSpaceDE w:val="0"/>
              <w:autoSpaceDN w:val="0"/>
              <w:adjustRightInd w:val="0"/>
              <w:jc w:val="right"/>
              <w:rPr>
                <w:noProof/>
                <w:lang w:val="en-US"/>
              </w:rPr>
            </w:pPr>
          </w:p>
        </w:tc>
        <w:tc>
          <w:tcPr>
            <w:tcW w:w="2002" w:type="dxa"/>
            <w:gridSpan w:val="2"/>
          </w:tcPr>
          <w:p w14:paraId="2E61B65B" w14:textId="77777777" w:rsidR="00F439E5" w:rsidRPr="00AE1407" w:rsidRDefault="00F439E5" w:rsidP="005E2923">
            <w:pPr>
              <w:autoSpaceDE w:val="0"/>
              <w:autoSpaceDN w:val="0"/>
              <w:adjustRightInd w:val="0"/>
              <w:jc w:val="right"/>
              <w:rPr>
                <w:noProof/>
                <w:lang w:val="en-US"/>
              </w:rPr>
            </w:pPr>
          </w:p>
        </w:tc>
        <w:tc>
          <w:tcPr>
            <w:tcW w:w="2002" w:type="dxa"/>
          </w:tcPr>
          <w:p w14:paraId="759D8E15" w14:textId="77777777" w:rsidR="00F439E5" w:rsidRPr="00AE1407" w:rsidRDefault="00F439E5" w:rsidP="005E2923">
            <w:pPr>
              <w:autoSpaceDE w:val="0"/>
              <w:autoSpaceDN w:val="0"/>
              <w:adjustRightInd w:val="0"/>
              <w:jc w:val="right"/>
              <w:rPr>
                <w:noProof/>
                <w:lang w:val="en-US"/>
              </w:rPr>
            </w:pPr>
          </w:p>
        </w:tc>
        <w:tc>
          <w:tcPr>
            <w:tcW w:w="762" w:type="dxa"/>
            <w:gridSpan w:val="2"/>
          </w:tcPr>
          <w:p w14:paraId="3860B158" w14:textId="77777777" w:rsidR="00F439E5" w:rsidRPr="00AE1407" w:rsidRDefault="00F439E5" w:rsidP="005E2923">
            <w:pPr>
              <w:autoSpaceDE w:val="0"/>
              <w:autoSpaceDN w:val="0"/>
              <w:adjustRightInd w:val="0"/>
              <w:jc w:val="right"/>
              <w:rPr>
                <w:noProof/>
                <w:lang w:val="en-US"/>
              </w:rPr>
            </w:pPr>
          </w:p>
        </w:tc>
      </w:tr>
      <w:tr w:rsidR="00F439E5" w:rsidRPr="00AE1407" w14:paraId="5943E719" w14:textId="77777777" w:rsidTr="00F439E5">
        <w:trPr>
          <w:trHeight w:val="50"/>
        </w:trPr>
        <w:tc>
          <w:tcPr>
            <w:tcW w:w="573" w:type="dxa"/>
          </w:tcPr>
          <w:p w14:paraId="02E03F4B" w14:textId="6794D7DD" w:rsidR="00F439E5" w:rsidRPr="00AE1407" w:rsidRDefault="00F439E5" w:rsidP="005E2923">
            <w:pPr>
              <w:autoSpaceDE w:val="0"/>
              <w:autoSpaceDN w:val="0"/>
              <w:adjustRightInd w:val="0"/>
              <w:jc w:val="center"/>
              <w:rPr>
                <w:noProof/>
              </w:rPr>
            </w:pPr>
            <w:r>
              <w:rPr>
                <w:noProof/>
              </w:rPr>
              <w:t>14</w:t>
            </w:r>
          </w:p>
        </w:tc>
        <w:tc>
          <w:tcPr>
            <w:tcW w:w="3030" w:type="dxa"/>
          </w:tcPr>
          <w:p w14:paraId="6FE8DC43" w14:textId="0E6F51E0" w:rsidR="00F439E5" w:rsidRPr="00AE1407" w:rsidRDefault="00F439E5" w:rsidP="005E2923">
            <w:pPr>
              <w:autoSpaceDE w:val="0"/>
              <w:autoSpaceDN w:val="0"/>
              <w:adjustRightInd w:val="0"/>
              <w:rPr>
                <w:noProof/>
                <w:lang w:val="en-US"/>
              </w:rPr>
            </w:pPr>
            <w:r>
              <w:rPr>
                <w:noProof/>
                <w:lang w:val="en-US"/>
              </w:rPr>
              <w:t>Челични</w:t>
            </w:r>
            <w:r w:rsidRPr="00B861F4">
              <w:rPr>
                <w:noProof/>
                <w:lang w:val="en-US"/>
              </w:rPr>
              <w:t xml:space="preserve"> </w:t>
            </w:r>
            <w:r>
              <w:rPr>
                <w:noProof/>
                <w:lang w:val="en-US"/>
              </w:rPr>
              <w:t>клип</w:t>
            </w:r>
          </w:p>
        </w:tc>
        <w:tc>
          <w:tcPr>
            <w:tcW w:w="1143" w:type="dxa"/>
          </w:tcPr>
          <w:p w14:paraId="5356E323" w14:textId="01CA32B8"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vAlign w:val="center"/>
          </w:tcPr>
          <w:p w14:paraId="47549C97" w14:textId="42F90366" w:rsidR="00F439E5" w:rsidRPr="00F439E5" w:rsidRDefault="00F439E5" w:rsidP="005E2923">
            <w:pPr>
              <w:autoSpaceDE w:val="0"/>
              <w:autoSpaceDN w:val="0"/>
              <w:adjustRightInd w:val="0"/>
              <w:jc w:val="center"/>
              <w:rPr>
                <w:noProof/>
                <w:lang w:val="en-US"/>
              </w:rPr>
            </w:pPr>
            <w:r w:rsidRPr="00F439E5">
              <w:t>1</w:t>
            </w:r>
          </w:p>
        </w:tc>
        <w:tc>
          <w:tcPr>
            <w:tcW w:w="2002" w:type="dxa"/>
          </w:tcPr>
          <w:p w14:paraId="140835C2" w14:textId="77777777" w:rsidR="00F439E5" w:rsidRPr="00AE1407" w:rsidRDefault="00F439E5" w:rsidP="005E2923">
            <w:pPr>
              <w:autoSpaceDE w:val="0"/>
              <w:autoSpaceDN w:val="0"/>
              <w:adjustRightInd w:val="0"/>
              <w:jc w:val="center"/>
              <w:rPr>
                <w:noProof/>
                <w:lang w:val="en-US"/>
              </w:rPr>
            </w:pPr>
          </w:p>
        </w:tc>
        <w:tc>
          <w:tcPr>
            <w:tcW w:w="2002" w:type="dxa"/>
          </w:tcPr>
          <w:p w14:paraId="1A031258" w14:textId="77777777" w:rsidR="00F439E5" w:rsidRPr="00AE1407" w:rsidRDefault="00F439E5" w:rsidP="005E2923">
            <w:pPr>
              <w:autoSpaceDE w:val="0"/>
              <w:autoSpaceDN w:val="0"/>
              <w:adjustRightInd w:val="0"/>
              <w:jc w:val="right"/>
              <w:rPr>
                <w:noProof/>
                <w:lang w:val="en-US"/>
              </w:rPr>
            </w:pPr>
          </w:p>
        </w:tc>
        <w:tc>
          <w:tcPr>
            <w:tcW w:w="2002" w:type="dxa"/>
          </w:tcPr>
          <w:p w14:paraId="02E37CA9" w14:textId="77777777" w:rsidR="00F439E5" w:rsidRPr="00AE1407" w:rsidRDefault="00F439E5" w:rsidP="005E2923">
            <w:pPr>
              <w:autoSpaceDE w:val="0"/>
              <w:autoSpaceDN w:val="0"/>
              <w:adjustRightInd w:val="0"/>
              <w:jc w:val="right"/>
              <w:rPr>
                <w:noProof/>
                <w:lang w:val="en-US"/>
              </w:rPr>
            </w:pPr>
          </w:p>
        </w:tc>
        <w:tc>
          <w:tcPr>
            <w:tcW w:w="2002" w:type="dxa"/>
            <w:gridSpan w:val="2"/>
          </w:tcPr>
          <w:p w14:paraId="6C3205D5" w14:textId="77777777" w:rsidR="00F439E5" w:rsidRPr="00AE1407" w:rsidRDefault="00F439E5" w:rsidP="005E2923">
            <w:pPr>
              <w:autoSpaceDE w:val="0"/>
              <w:autoSpaceDN w:val="0"/>
              <w:adjustRightInd w:val="0"/>
              <w:jc w:val="right"/>
              <w:rPr>
                <w:noProof/>
                <w:lang w:val="en-US"/>
              </w:rPr>
            </w:pPr>
          </w:p>
        </w:tc>
        <w:tc>
          <w:tcPr>
            <w:tcW w:w="2002" w:type="dxa"/>
          </w:tcPr>
          <w:p w14:paraId="56169D30" w14:textId="77777777" w:rsidR="00F439E5" w:rsidRPr="00AE1407" w:rsidRDefault="00F439E5" w:rsidP="005E2923">
            <w:pPr>
              <w:autoSpaceDE w:val="0"/>
              <w:autoSpaceDN w:val="0"/>
              <w:adjustRightInd w:val="0"/>
              <w:jc w:val="right"/>
              <w:rPr>
                <w:noProof/>
                <w:lang w:val="en-US"/>
              </w:rPr>
            </w:pPr>
          </w:p>
        </w:tc>
        <w:tc>
          <w:tcPr>
            <w:tcW w:w="762" w:type="dxa"/>
            <w:gridSpan w:val="2"/>
          </w:tcPr>
          <w:p w14:paraId="3C991EEB" w14:textId="77777777" w:rsidR="00F439E5" w:rsidRPr="00AE1407" w:rsidRDefault="00F439E5" w:rsidP="005E2923">
            <w:pPr>
              <w:autoSpaceDE w:val="0"/>
              <w:autoSpaceDN w:val="0"/>
              <w:adjustRightInd w:val="0"/>
              <w:jc w:val="right"/>
              <w:rPr>
                <w:noProof/>
                <w:lang w:val="en-US"/>
              </w:rPr>
            </w:pPr>
          </w:p>
        </w:tc>
      </w:tr>
      <w:tr w:rsidR="00F439E5" w:rsidRPr="00AE1407" w14:paraId="66B9D1DD" w14:textId="77777777" w:rsidTr="00F439E5">
        <w:trPr>
          <w:trHeight w:val="50"/>
        </w:trPr>
        <w:tc>
          <w:tcPr>
            <w:tcW w:w="573" w:type="dxa"/>
          </w:tcPr>
          <w:p w14:paraId="1D05A019" w14:textId="542A3990" w:rsidR="00F439E5" w:rsidRPr="00AE1407" w:rsidRDefault="00F439E5" w:rsidP="005E2923">
            <w:pPr>
              <w:autoSpaceDE w:val="0"/>
              <w:autoSpaceDN w:val="0"/>
              <w:adjustRightInd w:val="0"/>
              <w:jc w:val="center"/>
              <w:rPr>
                <w:noProof/>
              </w:rPr>
            </w:pPr>
            <w:r>
              <w:rPr>
                <w:noProof/>
              </w:rPr>
              <w:t>15</w:t>
            </w:r>
          </w:p>
        </w:tc>
        <w:tc>
          <w:tcPr>
            <w:tcW w:w="3030" w:type="dxa"/>
          </w:tcPr>
          <w:p w14:paraId="7BDB95C7" w14:textId="3F64CA98" w:rsidR="00F439E5" w:rsidRPr="00AE1407" w:rsidRDefault="00F439E5" w:rsidP="005E2923">
            <w:pPr>
              <w:autoSpaceDE w:val="0"/>
              <w:autoSpaceDN w:val="0"/>
              <w:adjustRightInd w:val="0"/>
              <w:rPr>
                <w:noProof/>
                <w:lang w:val="en-US"/>
              </w:rPr>
            </w:pPr>
            <w:r>
              <w:rPr>
                <w:noProof/>
                <w:lang w:val="en-US"/>
              </w:rPr>
              <w:t>Неповратни</w:t>
            </w:r>
            <w:r w:rsidRPr="00B861F4">
              <w:rPr>
                <w:noProof/>
                <w:lang w:val="en-US"/>
              </w:rPr>
              <w:t xml:space="preserve"> </w:t>
            </w:r>
            <w:r>
              <w:rPr>
                <w:noProof/>
                <w:lang w:val="en-US"/>
              </w:rPr>
              <w:t>вентил</w:t>
            </w:r>
          </w:p>
        </w:tc>
        <w:tc>
          <w:tcPr>
            <w:tcW w:w="1143" w:type="dxa"/>
          </w:tcPr>
          <w:p w14:paraId="320DE410" w14:textId="45086382"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vAlign w:val="center"/>
          </w:tcPr>
          <w:p w14:paraId="59F2FB86" w14:textId="660435B2" w:rsidR="00F439E5" w:rsidRPr="00F439E5" w:rsidRDefault="00F439E5" w:rsidP="005E2923">
            <w:pPr>
              <w:autoSpaceDE w:val="0"/>
              <w:autoSpaceDN w:val="0"/>
              <w:adjustRightInd w:val="0"/>
              <w:jc w:val="center"/>
              <w:rPr>
                <w:noProof/>
                <w:lang w:val="en-US"/>
              </w:rPr>
            </w:pPr>
            <w:r w:rsidRPr="00F439E5">
              <w:t>1</w:t>
            </w:r>
          </w:p>
        </w:tc>
        <w:tc>
          <w:tcPr>
            <w:tcW w:w="2002" w:type="dxa"/>
          </w:tcPr>
          <w:p w14:paraId="59A828FB" w14:textId="77777777" w:rsidR="00F439E5" w:rsidRPr="00AE1407" w:rsidRDefault="00F439E5" w:rsidP="005E2923">
            <w:pPr>
              <w:autoSpaceDE w:val="0"/>
              <w:autoSpaceDN w:val="0"/>
              <w:adjustRightInd w:val="0"/>
              <w:jc w:val="center"/>
              <w:rPr>
                <w:noProof/>
                <w:lang w:val="en-US"/>
              </w:rPr>
            </w:pPr>
          </w:p>
        </w:tc>
        <w:tc>
          <w:tcPr>
            <w:tcW w:w="2002" w:type="dxa"/>
          </w:tcPr>
          <w:p w14:paraId="23391534" w14:textId="77777777" w:rsidR="00F439E5" w:rsidRPr="00AE1407" w:rsidRDefault="00F439E5" w:rsidP="005E2923">
            <w:pPr>
              <w:autoSpaceDE w:val="0"/>
              <w:autoSpaceDN w:val="0"/>
              <w:adjustRightInd w:val="0"/>
              <w:jc w:val="right"/>
              <w:rPr>
                <w:noProof/>
                <w:lang w:val="en-US"/>
              </w:rPr>
            </w:pPr>
          </w:p>
        </w:tc>
        <w:tc>
          <w:tcPr>
            <w:tcW w:w="2002" w:type="dxa"/>
          </w:tcPr>
          <w:p w14:paraId="5FEF3492" w14:textId="77777777" w:rsidR="00F439E5" w:rsidRPr="00AE1407" w:rsidRDefault="00F439E5" w:rsidP="005E2923">
            <w:pPr>
              <w:autoSpaceDE w:val="0"/>
              <w:autoSpaceDN w:val="0"/>
              <w:adjustRightInd w:val="0"/>
              <w:jc w:val="right"/>
              <w:rPr>
                <w:noProof/>
                <w:lang w:val="en-US"/>
              </w:rPr>
            </w:pPr>
          </w:p>
        </w:tc>
        <w:tc>
          <w:tcPr>
            <w:tcW w:w="2002" w:type="dxa"/>
            <w:gridSpan w:val="2"/>
          </w:tcPr>
          <w:p w14:paraId="76C0A638" w14:textId="77777777" w:rsidR="00F439E5" w:rsidRPr="00AE1407" w:rsidRDefault="00F439E5" w:rsidP="005E2923">
            <w:pPr>
              <w:autoSpaceDE w:val="0"/>
              <w:autoSpaceDN w:val="0"/>
              <w:adjustRightInd w:val="0"/>
              <w:jc w:val="right"/>
              <w:rPr>
                <w:noProof/>
                <w:lang w:val="en-US"/>
              </w:rPr>
            </w:pPr>
          </w:p>
        </w:tc>
        <w:tc>
          <w:tcPr>
            <w:tcW w:w="2002" w:type="dxa"/>
          </w:tcPr>
          <w:p w14:paraId="57B5A2BC" w14:textId="77777777" w:rsidR="00F439E5" w:rsidRPr="00AE1407" w:rsidRDefault="00F439E5" w:rsidP="005E2923">
            <w:pPr>
              <w:autoSpaceDE w:val="0"/>
              <w:autoSpaceDN w:val="0"/>
              <w:adjustRightInd w:val="0"/>
              <w:jc w:val="right"/>
              <w:rPr>
                <w:noProof/>
                <w:lang w:val="en-US"/>
              </w:rPr>
            </w:pPr>
          </w:p>
        </w:tc>
        <w:tc>
          <w:tcPr>
            <w:tcW w:w="762" w:type="dxa"/>
            <w:gridSpan w:val="2"/>
          </w:tcPr>
          <w:p w14:paraId="6E30F1D1" w14:textId="77777777" w:rsidR="00F439E5" w:rsidRPr="00AE1407" w:rsidRDefault="00F439E5" w:rsidP="005E2923">
            <w:pPr>
              <w:autoSpaceDE w:val="0"/>
              <w:autoSpaceDN w:val="0"/>
              <w:adjustRightInd w:val="0"/>
              <w:jc w:val="right"/>
              <w:rPr>
                <w:noProof/>
                <w:lang w:val="en-US"/>
              </w:rPr>
            </w:pPr>
          </w:p>
        </w:tc>
      </w:tr>
      <w:tr w:rsidR="00F439E5" w:rsidRPr="00AE1407" w14:paraId="262333BA" w14:textId="77777777" w:rsidTr="00F439E5">
        <w:trPr>
          <w:trHeight w:val="50"/>
        </w:trPr>
        <w:tc>
          <w:tcPr>
            <w:tcW w:w="573" w:type="dxa"/>
            <w:tcBorders>
              <w:bottom w:val="single" w:sz="4" w:space="0" w:color="auto"/>
            </w:tcBorders>
          </w:tcPr>
          <w:p w14:paraId="01B4FD8E" w14:textId="72EF21F3" w:rsidR="00F439E5" w:rsidRPr="00AE1407" w:rsidRDefault="00F439E5" w:rsidP="005E2923">
            <w:pPr>
              <w:autoSpaceDE w:val="0"/>
              <w:autoSpaceDN w:val="0"/>
              <w:adjustRightInd w:val="0"/>
              <w:jc w:val="center"/>
              <w:rPr>
                <w:noProof/>
              </w:rPr>
            </w:pPr>
            <w:r>
              <w:rPr>
                <w:noProof/>
              </w:rPr>
              <w:t>16</w:t>
            </w:r>
          </w:p>
        </w:tc>
        <w:tc>
          <w:tcPr>
            <w:tcW w:w="3030" w:type="dxa"/>
            <w:tcBorders>
              <w:bottom w:val="single" w:sz="4" w:space="0" w:color="auto"/>
            </w:tcBorders>
          </w:tcPr>
          <w:p w14:paraId="176FE424" w14:textId="167BA63E" w:rsidR="00F439E5" w:rsidRPr="00AE1407" w:rsidRDefault="00F439E5" w:rsidP="00B861F4">
            <w:pPr>
              <w:autoSpaceDE w:val="0"/>
              <w:autoSpaceDN w:val="0"/>
              <w:adjustRightInd w:val="0"/>
              <w:rPr>
                <w:noProof/>
                <w:lang w:val="en-US"/>
              </w:rPr>
            </w:pPr>
            <w:r>
              <w:rPr>
                <w:noProof/>
                <w:lang w:val="en-US"/>
              </w:rPr>
              <w:t>Хладњак</w:t>
            </w:r>
            <w:r w:rsidRPr="00B861F4">
              <w:rPr>
                <w:noProof/>
                <w:lang w:val="en-US"/>
              </w:rPr>
              <w:t xml:space="preserve"> </w:t>
            </w:r>
            <w:r>
              <w:rPr>
                <w:noProof/>
                <w:lang w:val="en-US"/>
              </w:rPr>
              <w:t>NP</w:t>
            </w:r>
          </w:p>
        </w:tc>
        <w:tc>
          <w:tcPr>
            <w:tcW w:w="1143" w:type="dxa"/>
            <w:tcBorders>
              <w:bottom w:val="single" w:sz="4" w:space="0" w:color="auto"/>
            </w:tcBorders>
          </w:tcPr>
          <w:p w14:paraId="3A8FEB5C" w14:textId="6DDE4D13"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bottom w:val="single" w:sz="4" w:space="0" w:color="auto"/>
            </w:tcBorders>
            <w:vAlign w:val="center"/>
          </w:tcPr>
          <w:p w14:paraId="3E44EE55" w14:textId="4A8CDF1B" w:rsidR="00F439E5" w:rsidRPr="00F439E5" w:rsidRDefault="00F439E5" w:rsidP="005E2923">
            <w:pPr>
              <w:autoSpaceDE w:val="0"/>
              <w:autoSpaceDN w:val="0"/>
              <w:adjustRightInd w:val="0"/>
              <w:jc w:val="center"/>
              <w:rPr>
                <w:noProof/>
                <w:lang w:val="en-US"/>
              </w:rPr>
            </w:pPr>
            <w:r w:rsidRPr="00F439E5">
              <w:t>1</w:t>
            </w:r>
          </w:p>
        </w:tc>
        <w:tc>
          <w:tcPr>
            <w:tcW w:w="2002" w:type="dxa"/>
            <w:tcBorders>
              <w:bottom w:val="single" w:sz="4" w:space="0" w:color="auto"/>
            </w:tcBorders>
          </w:tcPr>
          <w:p w14:paraId="7577F869" w14:textId="77777777" w:rsidR="00F439E5" w:rsidRPr="00AE1407" w:rsidRDefault="00F439E5" w:rsidP="005E2923">
            <w:pPr>
              <w:autoSpaceDE w:val="0"/>
              <w:autoSpaceDN w:val="0"/>
              <w:adjustRightInd w:val="0"/>
              <w:jc w:val="center"/>
              <w:rPr>
                <w:noProof/>
                <w:lang w:val="en-US"/>
              </w:rPr>
            </w:pPr>
          </w:p>
        </w:tc>
        <w:tc>
          <w:tcPr>
            <w:tcW w:w="2002" w:type="dxa"/>
            <w:tcBorders>
              <w:bottom w:val="single" w:sz="4" w:space="0" w:color="auto"/>
            </w:tcBorders>
          </w:tcPr>
          <w:p w14:paraId="1681C391" w14:textId="77777777" w:rsidR="00F439E5" w:rsidRPr="00AE1407" w:rsidRDefault="00F439E5" w:rsidP="005E2923">
            <w:pPr>
              <w:autoSpaceDE w:val="0"/>
              <w:autoSpaceDN w:val="0"/>
              <w:adjustRightInd w:val="0"/>
              <w:jc w:val="right"/>
              <w:rPr>
                <w:noProof/>
                <w:lang w:val="en-US"/>
              </w:rPr>
            </w:pPr>
          </w:p>
        </w:tc>
        <w:tc>
          <w:tcPr>
            <w:tcW w:w="2002" w:type="dxa"/>
            <w:tcBorders>
              <w:bottom w:val="single" w:sz="4" w:space="0" w:color="auto"/>
            </w:tcBorders>
          </w:tcPr>
          <w:p w14:paraId="0B38490D" w14:textId="77777777" w:rsidR="00F439E5" w:rsidRPr="00AE1407" w:rsidRDefault="00F439E5" w:rsidP="005E2923">
            <w:pPr>
              <w:autoSpaceDE w:val="0"/>
              <w:autoSpaceDN w:val="0"/>
              <w:adjustRightInd w:val="0"/>
              <w:jc w:val="right"/>
              <w:rPr>
                <w:noProof/>
                <w:lang w:val="en-US"/>
              </w:rPr>
            </w:pPr>
          </w:p>
        </w:tc>
        <w:tc>
          <w:tcPr>
            <w:tcW w:w="2002" w:type="dxa"/>
            <w:gridSpan w:val="2"/>
            <w:tcBorders>
              <w:bottom w:val="single" w:sz="4" w:space="0" w:color="auto"/>
            </w:tcBorders>
          </w:tcPr>
          <w:p w14:paraId="0957341E" w14:textId="77777777" w:rsidR="00F439E5" w:rsidRPr="00AE1407" w:rsidRDefault="00F439E5" w:rsidP="005E2923">
            <w:pPr>
              <w:autoSpaceDE w:val="0"/>
              <w:autoSpaceDN w:val="0"/>
              <w:adjustRightInd w:val="0"/>
              <w:jc w:val="right"/>
              <w:rPr>
                <w:noProof/>
                <w:lang w:val="en-US"/>
              </w:rPr>
            </w:pPr>
          </w:p>
        </w:tc>
        <w:tc>
          <w:tcPr>
            <w:tcW w:w="2002" w:type="dxa"/>
            <w:tcBorders>
              <w:bottom w:val="single" w:sz="4" w:space="0" w:color="auto"/>
            </w:tcBorders>
          </w:tcPr>
          <w:p w14:paraId="717725CF" w14:textId="77777777" w:rsidR="00F439E5" w:rsidRPr="00AE1407" w:rsidRDefault="00F439E5" w:rsidP="005E2923">
            <w:pPr>
              <w:autoSpaceDE w:val="0"/>
              <w:autoSpaceDN w:val="0"/>
              <w:adjustRightInd w:val="0"/>
              <w:jc w:val="right"/>
              <w:rPr>
                <w:noProof/>
                <w:lang w:val="en-US"/>
              </w:rPr>
            </w:pPr>
          </w:p>
        </w:tc>
        <w:tc>
          <w:tcPr>
            <w:tcW w:w="762" w:type="dxa"/>
            <w:gridSpan w:val="2"/>
            <w:tcBorders>
              <w:bottom w:val="single" w:sz="4" w:space="0" w:color="auto"/>
            </w:tcBorders>
          </w:tcPr>
          <w:p w14:paraId="02F257E9" w14:textId="77777777" w:rsidR="00F439E5" w:rsidRPr="00AE1407" w:rsidRDefault="00F439E5" w:rsidP="005E2923">
            <w:pPr>
              <w:autoSpaceDE w:val="0"/>
              <w:autoSpaceDN w:val="0"/>
              <w:adjustRightInd w:val="0"/>
              <w:jc w:val="right"/>
              <w:rPr>
                <w:noProof/>
                <w:lang w:val="en-US"/>
              </w:rPr>
            </w:pPr>
          </w:p>
        </w:tc>
      </w:tr>
      <w:tr w:rsidR="00F439E5" w:rsidRPr="00AE1407" w14:paraId="2B2075DD" w14:textId="77777777" w:rsidTr="00F439E5">
        <w:trPr>
          <w:trHeight w:val="50"/>
        </w:trPr>
        <w:tc>
          <w:tcPr>
            <w:tcW w:w="4746" w:type="dxa"/>
            <w:gridSpan w:val="3"/>
            <w:tcBorders>
              <w:top w:val="single" w:sz="4" w:space="0" w:color="auto"/>
              <w:left w:val="single" w:sz="4" w:space="0" w:color="auto"/>
              <w:bottom w:val="single" w:sz="4" w:space="0" w:color="auto"/>
              <w:right w:val="single" w:sz="4" w:space="0" w:color="auto"/>
            </w:tcBorders>
          </w:tcPr>
          <w:p w14:paraId="38067AE7" w14:textId="620F2B59" w:rsidR="00F439E5" w:rsidRPr="00AE1407" w:rsidRDefault="00F439E5" w:rsidP="00F439E5">
            <w:pPr>
              <w:autoSpaceDE w:val="0"/>
              <w:autoSpaceDN w:val="0"/>
              <w:adjustRightInd w:val="0"/>
              <w:rPr>
                <w:noProof/>
                <w:highlight w:val="yellow"/>
                <w:lang w:val="en-US"/>
              </w:rPr>
            </w:pPr>
            <w:r>
              <w:rPr>
                <w:noProof/>
                <w:lang w:val="en-US"/>
              </w:rPr>
              <w:t>Списак</w:t>
            </w:r>
            <w:r w:rsidRPr="00F439E5">
              <w:rPr>
                <w:noProof/>
                <w:lang w:val="en-US"/>
              </w:rPr>
              <w:t xml:space="preserve"> </w:t>
            </w:r>
            <w:r>
              <w:rPr>
                <w:noProof/>
                <w:lang w:val="en-US"/>
              </w:rPr>
              <w:t>материјала</w:t>
            </w:r>
            <w:r w:rsidRPr="00F439E5">
              <w:rPr>
                <w:noProof/>
                <w:lang w:val="en-US"/>
              </w:rPr>
              <w:t xml:space="preserve"> </w:t>
            </w:r>
            <w:r>
              <w:rPr>
                <w:noProof/>
                <w:lang w:val="en-US"/>
              </w:rPr>
              <w:t>и</w:t>
            </w:r>
            <w:r w:rsidRPr="00F439E5">
              <w:rPr>
                <w:noProof/>
                <w:lang w:val="en-US"/>
              </w:rPr>
              <w:t xml:space="preserve"> </w:t>
            </w:r>
            <w:r>
              <w:rPr>
                <w:noProof/>
                <w:lang w:val="en-US"/>
              </w:rPr>
              <w:t>резервних</w:t>
            </w:r>
            <w:r w:rsidRPr="00F439E5">
              <w:rPr>
                <w:noProof/>
                <w:lang w:val="en-US"/>
              </w:rPr>
              <w:t xml:space="preserve"> </w:t>
            </w:r>
            <w:r>
              <w:rPr>
                <w:noProof/>
                <w:lang w:val="en-US"/>
              </w:rPr>
              <w:t>делова</w:t>
            </w:r>
            <w:r w:rsidRPr="00F439E5">
              <w:rPr>
                <w:noProof/>
                <w:lang w:val="en-US"/>
              </w:rPr>
              <w:t xml:space="preserve"> </w:t>
            </w:r>
            <w:r>
              <w:rPr>
                <w:noProof/>
                <w:lang w:val="en-US"/>
              </w:rPr>
              <w:t>за</w:t>
            </w:r>
            <w:r w:rsidRPr="00F439E5">
              <w:rPr>
                <w:noProof/>
                <w:lang w:val="en-US"/>
              </w:rPr>
              <w:t xml:space="preserve"> </w:t>
            </w:r>
            <w:r>
              <w:rPr>
                <w:noProof/>
                <w:lang w:val="en-US"/>
              </w:rPr>
              <w:t>компресор</w:t>
            </w:r>
            <w:r w:rsidRPr="00F439E5">
              <w:rPr>
                <w:noProof/>
                <w:lang w:val="en-US"/>
              </w:rPr>
              <w:t xml:space="preserve"> </w:t>
            </w:r>
            <w:r>
              <w:rPr>
                <w:noProof/>
                <w:lang w:val="en-US"/>
              </w:rPr>
              <w:t>NF</w:t>
            </w:r>
            <w:r w:rsidRPr="00F439E5">
              <w:rPr>
                <w:noProof/>
                <w:lang w:val="en-US"/>
              </w:rPr>
              <w:t xml:space="preserve"> 2010</w:t>
            </w:r>
          </w:p>
        </w:tc>
        <w:tc>
          <w:tcPr>
            <w:tcW w:w="1237" w:type="dxa"/>
            <w:tcBorders>
              <w:top w:val="single" w:sz="4" w:space="0" w:color="auto"/>
              <w:left w:val="single" w:sz="4" w:space="0" w:color="auto"/>
              <w:bottom w:val="single" w:sz="4" w:space="0" w:color="auto"/>
              <w:right w:val="single" w:sz="4" w:space="0" w:color="auto"/>
            </w:tcBorders>
          </w:tcPr>
          <w:p w14:paraId="6BA5D3F2"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3C0D78F"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81A7153"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197A57F8"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058D7E45"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031C0E2"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2FC17133" w14:textId="77777777" w:rsidR="00F439E5" w:rsidRPr="00AE1407" w:rsidRDefault="00F439E5" w:rsidP="005E2923">
            <w:pPr>
              <w:autoSpaceDE w:val="0"/>
              <w:autoSpaceDN w:val="0"/>
              <w:adjustRightInd w:val="0"/>
              <w:jc w:val="right"/>
              <w:rPr>
                <w:noProof/>
                <w:lang w:val="en-US"/>
              </w:rPr>
            </w:pPr>
          </w:p>
        </w:tc>
      </w:tr>
      <w:tr w:rsidR="00F439E5" w:rsidRPr="00AE1407" w14:paraId="5BC727E1"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17566BF1" w14:textId="5AF662E8" w:rsidR="00F439E5" w:rsidRPr="00F439E5" w:rsidRDefault="00F439E5" w:rsidP="005E2923">
            <w:pPr>
              <w:autoSpaceDE w:val="0"/>
              <w:autoSpaceDN w:val="0"/>
              <w:adjustRightInd w:val="0"/>
              <w:jc w:val="center"/>
              <w:rPr>
                <w:noProof/>
              </w:rPr>
            </w:pPr>
            <w:r w:rsidRPr="00F439E5">
              <w:rPr>
                <w:noProof/>
              </w:rPr>
              <w:t>17</w:t>
            </w:r>
          </w:p>
        </w:tc>
        <w:tc>
          <w:tcPr>
            <w:tcW w:w="3030" w:type="dxa"/>
            <w:tcBorders>
              <w:top w:val="single" w:sz="4" w:space="0" w:color="auto"/>
              <w:left w:val="single" w:sz="4" w:space="0" w:color="auto"/>
              <w:bottom w:val="single" w:sz="4" w:space="0" w:color="auto"/>
              <w:right w:val="single" w:sz="4" w:space="0" w:color="auto"/>
            </w:tcBorders>
          </w:tcPr>
          <w:p w14:paraId="6977A90E" w14:textId="5E51382B" w:rsidR="00F439E5" w:rsidRPr="00AE1407" w:rsidRDefault="00F439E5" w:rsidP="00F439E5">
            <w:pPr>
              <w:autoSpaceDE w:val="0"/>
              <w:autoSpaceDN w:val="0"/>
              <w:adjustRightInd w:val="0"/>
              <w:rPr>
                <w:noProof/>
                <w:lang w:val="en-US"/>
              </w:rPr>
            </w:pPr>
            <w:r>
              <w:rPr>
                <w:noProof/>
                <w:lang w:val="en-US"/>
              </w:rPr>
              <w:t>Гарнитура</w:t>
            </w:r>
            <w:r w:rsidRPr="00F439E5">
              <w:rPr>
                <w:noProof/>
                <w:lang w:val="en-US"/>
              </w:rPr>
              <w:t xml:space="preserve"> </w:t>
            </w:r>
            <w:r>
              <w:rPr>
                <w:noProof/>
                <w:lang w:val="en-US"/>
              </w:rPr>
              <w:t>заптивача</w:t>
            </w:r>
            <w:r w:rsidRPr="00F439E5">
              <w:rPr>
                <w:noProof/>
                <w:lang w:val="en-US"/>
              </w:rPr>
              <w:t xml:space="preserve"> </w:t>
            </w:r>
            <w:r>
              <w:rPr>
                <w:noProof/>
                <w:lang w:val="en-US"/>
              </w:rPr>
              <w:t>NF</w:t>
            </w:r>
          </w:p>
        </w:tc>
        <w:tc>
          <w:tcPr>
            <w:tcW w:w="1143" w:type="dxa"/>
            <w:tcBorders>
              <w:top w:val="single" w:sz="4" w:space="0" w:color="auto"/>
              <w:left w:val="single" w:sz="4" w:space="0" w:color="auto"/>
              <w:bottom w:val="single" w:sz="4" w:space="0" w:color="auto"/>
              <w:right w:val="single" w:sz="4" w:space="0" w:color="auto"/>
            </w:tcBorders>
          </w:tcPr>
          <w:p w14:paraId="2E9D7A3E" w14:textId="37543310"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6A677589" w14:textId="63387DCE"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1E1500E2"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6CF9819"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50AC131"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08A21A91"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DE1F522"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7085E5A0" w14:textId="77777777" w:rsidR="00F439E5" w:rsidRPr="00AE1407" w:rsidRDefault="00F439E5" w:rsidP="005E2923">
            <w:pPr>
              <w:autoSpaceDE w:val="0"/>
              <w:autoSpaceDN w:val="0"/>
              <w:adjustRightInd w:val="0"/>
              <w:jc w:val="right"/>
              <w:rPr>
                <w:noProof/>
                <w:lang w:val="en-US"/>
              </w:rPr>
            </w:pPr>
          </w:p>
        </w:tc>
      </w:tr>
      <w:tr w:rsidR="00F439E5" w:rsidRPr="00AE1407" w14:paraId="2C5DAE4C"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0251CD37" w14:textId="393D533F" w:rsidR="00F439E5" w:rsidRPr="00F439E5" w:rsidRDefault="00F439E5" w:rsidP="005E2923">
            <w:pPr>
              <w:autoSpaceDE w:val="0"/>
              <w:autoSpaceDN w:val="0"/>
              <w:adjustRightInd w:val="0"/>
              <w:jc w:val="center"/>
              <w:rPr>
                <w:noProof/>
              </w:rPr>
            </w:pPr>
            <w:r>
              <w:rPr>
                <w:noProof/>
              </w:rPr>
              <w:t>18</w:t>
            </w:r>
          </w:p>
        </w:tc>
        <w:tc>
          <w:tcPr>
            <w:tcW w:w="3030" w:type="dxa"/>
            <w:tcBorders>
              <w:top w:val="single" w:sz="4" w:space="0" w:color="auto"/>
              <w:left w:val="single" w:sz="4" w:space="0" w:color="auto"/>
              <w:bottom w:val="single" w:sz="4" w:space="0" w:color="auto"/>
              <w:right w:val="single" w:sz="4" w:space="0" w:color="auto"/>
            </w:tcBorders>
          </w:tcPr>
          <w:p w14:paraId="173A6EBB" w14:textId="6011A9C5" w:rsidR="00F439E5" w:rsidRPr="00AE1407" w:rsidRDefault="00F439E5" w:rsidP="005E2923">
            <w:pPr>
              <w:autoSpaceDE w:val="0"/>
              <w:autoSpaceDN w:val="0"/>
              <w:adjustRightInd w:val="0"/>
              <w:rPr>
                <w:noProof/>
                <w:lang w:val="en-US"/>
              </w:rPr>
            </w:pPr>
            <w:r>
              <w:rPr>
                <w:noProof/>
                <w:lang w:val="en-US"/>
              </w:rPr>
              <w:t>Семеринг</w:t>
            </w:r>
          </w:p>
        </w:tc>
        <w:tc>
          <w:tcPr>
            <w:tcW w:w="1143" w:type="dxa"/>
            <w:tcBorders>
              <w:top w:val="single" w:sz="4" w:space="0" w:color="auto"/>
              <w:left w:val="single" w:sz="4" w:space="0" w:color="auto"/>
              <w:bottom w:val="single" w:sz="4" w:space="0" w:color="auto"/>
              <w:right w:val="single" w:sz="4" w:space="0" w:color="auto"/>
            </w:tcBorders>
          </w:tcPr>
          <w:p w14:paraId="37B6B4CF" w14:textId="3437BE69"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77432E81" w14:textId="093F213B"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675C0BBD"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13B3BAF"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686D833C"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4C508CC2"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934C0E6"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07D909E8" w14:textId="77777777" w:rsidR="00F439E5" w:rsidRPr="00AE1407" w:rsidRDefault="00F439E5" w:rsidP="005E2923">
            <w:pPr>
              <w:autoSpaceDE w:val="0"/>
              <w:autoSpaceDN w:val="0"/>
              <w:adjustRightInd w:val="0"/>
              <w:jc w:val="right"/>
              <w:rPr>
                <w:noProof/>
                <w:lang w:val="en-US"/>
              </w:rPr>
            </w:pPr>
          </w:p>
        </w:tc>
      </w:tr>
      <w:tr w:rsidR="00F439E5" w:rsidRPr="00AE1407" w14:paraId="6E4CE04E"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0A16D329" w14:textId="00AF601F" w:rsidR="00F439E5" w:rsidRPr="00F439E5" w:rsidRDefault="00F439E5" w:rsidP="005E2923">
            <w:pPr>
              <w:autoSpaceDE w:val="0"/>
              <w:autoSpaceDN w:val="0"/>
              <w:adjustRightInd w:val="0"/>
              <w:jc w:val="center"/>
              <w:rPr>
                <w:noProof/>
              </w:rPr>
            </w:pPr>
            <w:r>
              <w:rPr>
                <w:noProof/>
              </w:rPr>
              <w:t>19</w:t>
            </w:r>
          </w:p>
        </w:tc>
        <w:tc>
          <w:tcPr>
            <w:tcW w:w="3030" w:type="dxa"/>
            <w:tcBorders>
              <w:top w:val="single" w:sz="4" w:space="0" w:color="auto"/>
              <w:left w:val="single" w:sz="4" w:space="0" w:color="auto"/>
              <w:bottom w:val="single" w:sz="4" w:space="0" w:color="auto"/>
              <w:right w:val="single" w:sz="4" w:space="0" w:color="auto"/>
            </w:tcBorders>
          </w:tcPr>
          <w:p w14:paraId="28AF8631" w14:textId="68E69994" w:rsidR="00F439E5" w:rsidRPr="00AE1407" w:rsidRDefault="00F439E5" w:rsidP="005E2923">
            <w:pPr>
              <w:autoSpaceDE w:val="0"/>
              <w:autoSpaceDN w:val="0"/>
              <w:adjustRightInd w:val="0"/>
              <w:rPr>
                <w:noProof/>
                <w:lang w:val="en-US"/>
              </w:rPr>
            </w:pPr>
            <w:r>
              <w:rPr>
                <w:noProof/>
                <w:lang w:val="en-US"/>
              </w:rPr>
              <w:t>Лежај</w:t>
            </w:r>
            <w:r w:rsidRPr="00F439E5">
              <w:rPr>
                <w:noProof/>
                <w:lang w:val="en-US"/>
              </w:rPr>
              <w:t xml:space="preserve"> 6308</w:t>
            </w:r>
          </w:p>
        </w:tc>
        <w:tc>
          <w:tcPr>
            <w:tcW w:w="1143" w:type="dxa"/>
            <w:tcBorders>
              <w:top w:val="single" w:sz="4" w:space="0" w:color="auto"/>
              <w:left w:val="single" w:sz="4" w:space="0" w:color="auto"/>
              <w:bottom w:val="single" w:sz="4" w:space="0" w:color="auto"/>
              <w:right w:val="single" w:sz="4" w:space="0" w:color="auto"/>
            </w:tcBorders>
          </w:tcPr>
          <w:p w14:paraId="70BBC56A" w14:textId="59909490"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6E915583" w14:textId="55EA7C4B"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588A72E8"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26712E9"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74D4C4F"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4B756078"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7102B967"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108F8E25" w14:textId="77777777" w:rsidR="00F439E5" w:rsidRPr="00AE1407" w:rsidRDefault="00F439E5" w:rsidP="005E2923">
            <w:pPr>
              <w:autoSpaceDE w:val="0"/>
              <w:autoSpaceDN w:val="0"/>
              <w:adjustRightInd w:val="0"/>
              <w:jc w:val="right"/>
              <w:rPr>
                <w:noProof/>
                <w:lang w:val="en-US"/>
              </w:rPr>
            </w:pPr>
          </w:p>
        </w:tc>
      </w:tr>
      <w:tr w:rsidR="00F439E5" w:rsidRPr="00AE1407" w14:paraId="231D62B2"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1645F963" w14:textId="63073CA2" w:rsidR="00F439E5" w:rsidRPr="00F439E5" w:rsidRDefault="00F439E5" w:rsidP="005E2923">
            <w:pPr>
              <w:autoSpaceDE w:val="0"/>
              <w:autoSpaceDN w:val="0"/>
              <w:adjustRightInd w:val="0"/>
              <w:jc w:val="center"/>
              <w:rPr>
                <w:noProof/>
              </w:rPr>
            </w:pPr>
            <w:r>
              <w:rPr>
                <w:noProof/>
              </w:rPr>
              <w:t>20</w:t>
            </w:r>
          </w:p>
        </w:tc>
        <w:tc>
          <w:tcPr>
            <w:tcW w:w="3030" w:type="dxa"/>
            <w:tcBorders>
              <w:top w:val="single" w:sz="4" w:space="0" w:color="auto"/>
              <w:left w:val="single" w:sz="4" w:space="0" w:color="auto"/>
              <w:bottom w:val="single" w:sz="4" w:space="0" w:color="auto"/>
              <w:right w:val="single" w:sz="4" w:space="0" w:color="auto"/>
            </w:tcBorders>
          </w:tcPr>
          <w:p w14:paraId="157D17C5" w14:textId="495B85F9" w:rsidR="00F439E5" w:rsidRPr="00AE1407" w:rsidRDefault="00F439E5" w:rsidP="005E2923">
            <w:pPr>
              <w:autoSpaceDE w:val="0"/>
              <w:autoSpaceDN w:val="0"/>
              <w:adjustRightInd w:val="0"/>
              <w:rPr>
                <w:noProof/>
                <w:lang w:val="en-US"/>
              </w:rPr>
            </w:pPr>
            <w:r>
              <w:rPr>
                <w:noProof/>
                <w:lang w:val="en-US"/>
              </w:rPr>
              <w:t>Филтер</w:t>
            </w:r>
            <w:r w:rsidRPr="00F439E5">
              <w:rPr>
                <w:noProof/>
                <w:lang w:val="en-US"/>
              </w:rPr>
              <w:t xml:space="preserve"> </w:t>
            </w:r>
            <w:r>
              <w:rPr>
                <w:noProof/>
                <w:lang w:val="en-US"/>
              </w:rPr>
              <w:t>ваздуха</w:t>
            </w:r>
          </w:p>
        </w:tc>
        <w:tc>
          <w:tcPr>
            <w:tcW w:w="1143" w:type="dxa"/>
            <w:tcBorders>
              <w:top w:val="single" w:sz="4" w:space="0" w:color="auto"/>
              <w:left w:val="single" w:sz="4" w:space="0" w:color="auto"/>
              <w:bottom w:val="single" w:sz="4" w:space="0" w:color="auto"/>
              <w:right w:val="single" w:sz="4" w:space="0" w:color="auto"/>
            </w:tcBorders>
          </w:tcPr>
          <w:p w14:paraId="7B059B02" w14:textId="1AA05106"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21188FA5" w14:textId="1FAF3B5D" w:rsidR="00F439E5" w:rsidRPr="00AE1407" w:rsidRDefault="00F439E5" w:rsidP="005E2923">
            <w:pPr>
              <w:autoSpaceDE w:val="0"/>
              <w:autoSpaceDN w:val="0"/>
              <w:adjustRightInd w:val="0"/>
              <w:jc w:val="center"/>
              <w:rPr>
                <w:noProof/>
                <w:lang w:val="en-US"/>
              </w:rPr>
            </w:pPr>
            <w:r>
              <w:rPr>
                <w:rFonts w:ascii="Arial" w:hAnsi="Arial" w:cs="Arial"/>
                <w:sz w:val="20"/>
                <w:szCs w:val="20"/>
              </w:rPr>
              <w:t>4</w:t>
            </w:r>
          </w:p>
        </w:tc>
        <w:tc>
          <w:tcPr>
            <w:tcW w:w="2002" w:type="dxa"/>
            <w:tcBorders>
              <w:top w:val="single" w:sz="4" w:space="0" w:color="auto"/>
              <w:left w:val="single" w:sz="4" w:space="0" w:color="auto"/>
              <w:bottom w:val="single" w:sz="4" w:space="0" w:color="auto"/>
              <w:right w:val="single" w:sz="4" w:space="0" w:color="auto"/>
            </w:tcBorders>
          </w:tcPr>
          <w:p w14:paraId="464B606B"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4BEBA8B"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34073FE3"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152AB5B1"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289130E"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7FACCC0F" w14:textId="77777777" w:rsidR="00F439E5" w:rsidRPr="00AE1407" w:rsidRDefault="00F439E5" w:rsidP="005E2923">
            <w:pPr>
              <w:autoSpaceDE w:val="0"/>
              <w:autoSpaceDN w:val="0"/>
              <w:adjustRightInd w:val="0"/>
              <w:jc w:val="right"/>
              <w:rPr>
                <w:noProof/>
                <w:lang w:val="en-US"/>
              </w:rPr>
            </w:pPr>
          </w:p>
        </w:tc>
      </w:tr>
      <w:tr w:rsidR="00F439E5" w:rsidRPr="00AE1407" w14:paraId="37DEFF39"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39601B42" w14:textId="27ADF59C" w:rsidR="00F439E5" w:rsidRPr="00F439E5" w:rsidRDefault="00F439E5" w:rsidP="005E2923">
            <w:pPr>
              <w:autoSpaceDE w:val="0"/>
              <w:autoSpaceDN w:val="0"/>
              <w:adjustRightInd w:val="0"/>
              <w:jc w:val="center"/>
              <w:rPr>
                <w:noProof/>
              </w:rPr>
            </w:pPr>
            <w:r>
              <w:rPr>
                <w:noProof/>
              </w:rPr>
              <w:t>21</w:t>
            </w:r>
          </w:p>
        </w:tc>
        <w:tc>
          <w:tcPr>
            <w:tcW w:w="3030" w:type="dxa"/>
            <w:tcBorders>
              <w:top w:val="single" w:sz="4" w:space="0" w:color="auto"/>
              <w:left w:val="single" w:sz="4" w:space="0" w:color="auto"/>
              <w:bottom w:val="single" w:sz="4" w:space="0" w:color="auto"/>
              <w:right w:val="single" w:sz="4" w:space="0" w:color="auto"/>
            </w:tcBorders>
          </w:tcPr>
          <w:p w14:paraId="37028F97" w14:textId="10FE6644" w:rsidR="00F439E5" w:rsidRPr="00AE1407" w:rsidRDefault="00F439E5" w:rsidP="005E2923">
            <w:pPr>
              <w:autoSpaceDE w:val="0"/>
              <w:autoSpaceDN w:val="0"/>
              <w:adjustRightInd w:val="0"/>
              <w:rPr>
                <w:noProof/>
                <w:lang w:val="en-US"/>
              </w:rPr>
            </w:pPr>
            <w:r>
              <w:rPr>
                <w:noProof/>
                <w:lang w:val="en-US"/>
              </w:rPr>
              <w:t>Уљоказно</w:t>
            </w:r>
            <w:r w:rsidRPr="00F439E5">
              <w:rPr>
                <w:noProof/>
                <w:lang w:val="en-US"/>
              </w:rPr>
              <w:t xml:space="preserve"> </w:t>
            </w:r>
            <w:r>
              <w:rPr>
                <w:noProof/>
                <w:lang w:val="en-US"/>
              </w:rPr>
              <w:t>стакло</w:t>
            </w:r>
          </w:p>
        </w:tc>
        <w:tc>
          <w:tcPr>
            <w:tcW w:w="1143" w:type="dxa"/>
            <w:tcBorders>
              <w:top w:val="single" w:sz="4" w:space="0" w:color="auto"/>
              <w:left w:val="single" w:sz="4" w:space="0" w:color="auto"/>
              <w:bottom w:val="single" w:sz="4" w:space="0" w:color="auto"/>
              <w:right w:val="single" w:sz="4" w:space="0" w:color="auto"/>
            </w:tcBorders>
          </w:tcPr>
          <w:p w14:paraId="784B5ACF" w14:textId="13511E90"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7DE7B7EC" w14:textId="20852AC4"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3D87DB2F"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1FF07D0F"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67FA59E6"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0A57C844"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64AA87E8"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7D2CB9C0" w14:textId="77777777" w:rsidR="00F439E5" w:rsidRPr="00AE1407" w:rsidRDefault="00F439E5" w:rsidP="005E2923">
            <w:pPr>
              <w:autoSpaceDE w:val="0"/>
              <w:autoSpaceDN w:val="0"/>
              <w:adjustRightInd w:val="0"/>
              <w:jc w:val="right"/>
              <w:rPr>
                <w:noProof/>
                <w:lang w:val="en-US"/>
              </w:rPr>
            </w:pPr>
          </w:p>
        </w:tc>
      </w:tr>
      <w:tr w:rsidR="00F439E5" w:rsidRPr="00AE1407" w14:paraId="67353A65"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00F20CF2" w14:textId="57B4300C" w:rsidR="00F439E5" w:rsidRPr="00F439E5" w:rsidRDefault="00F439E5" w:rsidP="005E2923">
            <w:pPr>
              <w:autoSpaceDE w:val="0"/>
              <w:autoSpaceDN w:val="0"/>
              <w:adjustRightInd w:val="0"/>
              <w:jc w:val="center"/>
              <w:rPr>
                <w:noProof/>
              </w:rPr>
            </w:pPr>
            <w:r>
              <w:rPr>
                <w:noProof/>
              </w:rPr>
              <w:t>22</w:t>
            </w:r>
          </w:p>
        </w:tc>
        <w:tc>
          <w:tcPr>
            <w:tcW w:w="3030" w:type="dxa"/>
            <w:tcBorders>
              <w:top w:val="single" w:sz="4" w:space="0" w:color="auto"/>
              <w:left w:val="single" w:sz="4" w:space="0" w:color="auto"/>
              <w:bottom w:val="single" w:sz="4" w:space="0" w:color="auto"/>
              <w:right w:val="single" w:sz="4" w:space="0" w:color="auto"/>
            </w:tcBorders>
          </w:tcPr>
          <w:p w14:paraId="60E74E38" w14:textId="4D4568E6" w:rsidR="00F439E5" w:rsidRPr="00AE1407" w:rsidRDefault="00F439E5" w:rsidP="00F439E5">
            <w:pPr>
              <w:autoSpaceDE w:val="0"/>
              <w:autoSpaceDN w:val="0"/>
              <w:adjustRightInd w:val="0"/>
              <w:rPr>
                <w:noProof/>
                <w:lang w:val="en-US"/>
              </w:rPr>
            </w:pPr>
            <w:r>
              <w:rPr>
                <w:noProof/>
                <w:lang w:val="en-US"/>
              </w:rPr>
              <w:t>Клипњача</w:t>
            </w:r>
            <w:r w:rsidRPr="00F439E5">
              <w:rPr>
                <w:noProof/>
                <w:lang w:val="en-US"/>
              </w:rPr>
              <w:t xml:space="preserve"> </w:t>
            </w:r>
            <w:r>
              <w:rPr>
                <w:noProof/>
                <w:lang w:val="en-US"/>
              </w:rPr>
              <w:t>NP</w:t>
            </w:r>
          </w:p>
        </w:tc>
        <w:tc>
          <w:tcPr>
            <w:tcW w:w="1143" w:type="dxa"/>
            <w:tcBorders>
              <w:top w:val="single" w:sz="4" w:space="0" w:color="auto"/>
              <w:left w:val="single" w:sz="4" w:space="0" w:color="auto"/>
              <w:bottom w:val="single" w:sz="4" w:space="0" w:color="auto"/>
              <w:right w:val="single" w:sz="4" w:space="0" w:color="auto"/>
            </w:tcBorders>
          </w:tcPr>
          <w:p w14:paraId="24B09DED" w14:textId="2A0E2373"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26A75B66" w14:textId="2FC65BB9" w:rsidR="00F439E5" w:rsidRPr="00AE1407" w:rsidRDefault="00F439E5" w:rsidP="005E2923">
            <w:pPr>
              <w:autoSpaceDE w:val="0"/>
              <w:autoSpaceDN w:val="0"/>
              <w:adjustRightInd w:val="0"/>
              <w:jc w:val="center"/>
              <w:rPr>
                <w:noProof/>
                <w:lang w:val="en-US"/>
              </w:rPr>
            </w:pPr>
            <w:r>
              <w:rPr>
                <w:rFonts w:ascii="Arial" w:hAnsi="Arial" w:cs="Arial"/>
                <w:sz w:val="20"/>
                <w:szCs w:val="20"/>
              </w:rPr>
              <w:t>4</w:t>
            </w:r>
          </w:p>
        </w:tc>
        <w:tc>
          <w:tcPr>
            <w:tcW w:w="2002" w:type="dxa"/>
            <w:tcBorders>
              <w:top w:val="single" w:sz="4" w:space="0" w:color="auto"/>
              <w:left w:val="single" w:sz="4" w:space="0" w:color="auto"/>
              <w:bottom w:val="single" w:sz="4" w:space="0" w:color="auto"/>
              <w:right w:val="single" w:sz="4" w:space="0" w:color="auto"/>
            </w:tcBorders>
          </w:tcPr>
          <w:p w14:paraId="7D6A2AC6"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6CF7DC26"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7BC57F22"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62AB39C1"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DD38B6F"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179917DD" w14:textId="77777777" w:rsidR="00F439E5" w:rsidRPr="00AE1407" w:rsidRDefault="00F439E5" w:rsidP="005E2923">
            <w:pPr>
              <w:autoSpaceDE w:val="0"/>
              <w:autoSpaceDN w:val="0"/>
              <w:adjustRightInd w:val="0"/>
              <w:jc w:val="right"/>
              <w:rPr>
                <w:noProof/>
                <w:lang w:val="en-US"/>
              </w:rPr>
            </w:pPr>
          </w:p>
        </w:tc>
      </w:tr>
      <w:tr w:rsidR="00F439E5" w:rsidRPr="00AE1407" w14:paraId="5D2AC26F"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000E2EFB" w14:textId="36A4160D" w:rsidR="00F439E5" w:rsidRPr="00F439E5" w:rsidRDefault="00F439E5" w:rsidP="005E2923">
            <w:pPr>
              <w:autoSpaceDE w:val="0"/>
              <w:autoSpaceDN w:val="0"/>
              <w:adjustRightInd w:val="0"/>
              <w:jc w:val="center"/>
              <w:rPr>
                <w:noProof/>
              </w:rPr>
            </w:pPr>
            <w:r>
              <w:rPr>
                <w:noProof/>
              </w:rPr>
              <w:t>23</w:t>
            </w:r>
          </w:p>
        </w:tc>
        <w:tc>
          <w:tcPr>
            <w:tcW w:w="3030" w:type="dxa"/>
            <w:tcBorders>
              <w:top w:val="single" w:sz="4" w:space="0" w:color="auto"/>
              <w:left w:val="single" w:sz="4" w:space="0" w:color="auto"/>
              <w:bottom w:val="single" w:sz="4" w:space="0" w:color="auto"/>
              <w:right w:val="single" w:sz="4" w:space="0" w:color="auto"/>
            </w:tcBorders>
          </w:tcPr>
          <w:p w14:paraId="3B2CF115" w14:textId="086CF118" w:rsidR="00F439E5" w:rsidRPr="00AE1407" w:rsidRDefault="00F439E5" w:rsidP="00F439E5">
            <w:pPr>
              <w:autoSpaceDE w:val="0"/>
              <w:autoSpaceDN w:val="0"/>
              <w:adjustRightInd w:val="0"/>
              <w:rPr>
                <w:noProof/>
                <w:lang w:val="en-US"/>
              </w:rPr>
            </w:pPr>
            <w:r>
              <w:rPr>
                <w:noProof/>
                <w:lang w:val="en-US"/>
              </w:rPr>
              <w:t>Клип</w:t>
            </w:r>
            <w:r w:rsidRPr="00F439E5">
              <w:rPr>
                <w:noProof/>
                <w:lang w:val="en-US"/>
              </w:rPr>
              <w:t xml:space="preserve"> </w:t>
            </w:r>
            <w:r>
              <w:rPr>
                <w:noProof/>
                <w:lang w:val="en-US"/>
              </w:rPr>
              <w:t>Ø</w:t>
            </w:r>
            <w:r w:rsidRPr="00F439E5">
              <w:rPr>
                <w:noProof/>
                <w:lang w:val="en-US"/>
              </w:rPr>
              <w:t xml:space="preserve"> 90</w:t>
            </w:r>
          </w:p>
        </w:tc>
        <w:tc>
          <w:tcPr>
            <w:tcW w:w="1143" w:type="dxa"/>
            <w:tcBorders>
              <w:top w:val="single" w:sz="4" w:space="0" w:color="auto"/>
              <w:left w:val="single" w:sz="4" w:space="0" w:color="auto"/>
              <w:bottom w:val="single" w:sz="4" w:space="0" w:color="auto"/>
              <w:right w:val="single" w:sz="4" w:space="0" w:color="auto"/>
            </w:tcBorders>
          </w:tcPr>
          <w:p w14:paraId="46297850" w14:textId="7B72C1E6"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3FF979B1" w14:textId="67B99CB9" w:rsidR="00F439E5" w:rsidRPr="00AE1407" w:rsidRDefault="00F439E5" w:rsidP="005E2923">
            <w:pPr>
              <w:autoSpaceDE w:val="0"/>
              <w:autoSpaceDN w:val="0"/>
              <w:adjustRightInd w:val="0"/>
              <w:jc w:val="center"/>
              <w:rPr>
                <w:noProof/>
                <w:lang w:val="en-US"/>
              </w:rPr>
            </w:pPr>
            <w:r>
              <w:rPr>
                <w:rFonts w:ascii="Arial" w:hAnsi="Arial" w:cs="Arial"/>
                <w:sz w:val="20"/>
                <w:szCs w:val="20"/>
              </w:rPr>
              <w:t>2</w:t>
            </w:r>
          </w:p>
        </w:tc>
        <w:tc>
          <w:tcPr>
            <w:tcW w:w="2002" w:type="dxa"/>
            <w:tcBorders>
              <w:top w:val="single" w:sz="4" w:space="0" w:color="auto"/>
              <w:left w:val="single" w:sz="4" w:space="0" w:color="auto"/>
              <w:bottom w:val="single" w:sz="4" w:space="0" w:color="auto"/>
              <w:right w:val="single" w:sz="4" w:space="0" w:color="auto"/>
            </w:tcBorders>
          </w:tcPr>
          <w:p w14:paraId="60BE52F7"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081BB81"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C02FB50"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696FEF6C"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640F2E5"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04B2DF3C" w14:textId="77777777" w:rsidR="00F439E5" w:rsidRPr="00AE1407" w:rsidRDefault="00F439E5" w:rsidP="005E2923">
            <w:pPr>
              <w:autoSpaceDE w:val="0"/>
              <w:autoSpaceDN w:val="0"/>
              <w:adjustRightInd w:val="0"/>
              <w:jc w:val="right"/>
              <w:rPr>
                <w:noProof/>
                <w:lang w:val="en-US"/>
              </w:rPr>
            </w:pPr>
          </w:p>
        </w:tc>
      </w:tr>
      <w:tr w:rsidR="00F439E5" w:rsidRPr="00AE1407" w14:paraId="79B0A93A"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4C71FAA9" w14:textId="4FEEB475" w:rsidR="00F439E5" w:rsidRPr="00F439E5" w:rsidRDefault="00F439E5" w:rsidP="005E2923">
            <w:pPr>
              <w:autoSpaceDE w:val="0"/>
              <w:autoSpaceDN w:val="0"/>
              <w:adjustRightInd w:val="0"/>
              <w:jc w:val="center"/>
              <w:rPr>
                <w:noProof/>
              </w:rPr>
            </w:pPr>
            <w:r>
              <w:rPr>
                <w:noProof/>
              </w:rPr>
              <w:lastRenderedPageBreak/>
              <w:t>24</w:t>
            </w:r>
          </w:p>
        </w:tc>
        <w:tc>
          <w:tcPr>
            <w:tcW w:w="3030" w:type="dxa"/>
            <w:tcBorders>
              <w:top w:val="single" w:sz="4" w:space="0" w:color="auto"/>
              <w:left w:val="single" w:sz="4" w:space="0" w:color="auto"/>
              <w:bottom w:val="single" w:sz="4" w:space="0" w:color="auto"/>
              <w:right w:val="single" w:sz="4" w:space="0" w:color="auto"/>
            </w:tcBorders>
          </w:tcPr>
          <w:p w14:paraId="4BA9F32B" w14:textId="142E0966" w:rsidR="00F439E5" w:rsidRPr="00AE1407" w:rsidRDefault="00F439E5" w:rsidP="00F439E5">
            <w:pPr>
              <w:autoSpaceDE w:val="0"/>
              <w:autoSpaceDN w:val="0"/>
              <w:adjustRightInd w:val="0"/>
              <w:rPr>
                <w:noProof/>
                <w:lang w:val="en-US"/>
              </w:rPr>
            </w:pPr>
            <w:r>
              <w:rPr>
                <w:noProof/>
                <w:lang w:val="en-US"/>
              </w:rPr>
              <w:t>Карике</w:t>
            </w:r>
            <w:r w:rsidRPr="00F439E5">
              <w:rPr>
                <w:noProof/>
                <w:lang w:val="en-US"/>
              </w:rPr>
              <w:t xml:space="preserve"> </w:t>
            </w:r>
            <w:r>
              <w:rPr>
                <w:noProof/>
                <w:lang w:val="en-US"/>
              </w:rPr>
              <w:t xml:space="preserve">Ø </w:t>
            </w:r>
            <w:r w:rsidRPr="00F439E5">
              <w:rPr>
                <w:noProof/>
                <w:lang w:val="en-US"/>
              </w:rPr>
              <w:t>90</w:t>
            </w:r>
          </w:p>
        </w:tc>
        <w:tc>
          <w:tcPr>
            <w:tcW w:w="1143" w:type="dxa"/>
            <w:tcBorders>
              <w:top w:val="single" w:sz="4" w:space="0" w:color="auto"/>
              <w:left w:val="single" w:sz="4" w:space="0" w:color="auto"/>
              <w:bottom w:val="single" w:sz="4" w:space="0" w:color="auto"/>
              <w:right w:val="single" w:sz="4" w:space="0" w:color="auto"/>
            </w:tcBorders>
          </w:tcPr>
          <w:p w14:paraId="51E2A74A" w14:textId="7C858D8F"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7F38A695" w14:textId="56BE6136" w:rsidR="00F439E5" w:rsidRPr="00AE1407" w:rsidRDefault="00F439E5" w:rsidP="005E2923">
            <w:pPr>
              <w:autoSpaceDE w:val="0"/>
              <w:autoSpaceDN w:val="0"/>
              <w:adjustRightInd w:val="0"/>
              <w:jc w:val="center"/>
              <w:rPr>
                <w:noProof/>
                <w:lang w:val="en-US"/>
              </w:rPr>
            </w:pPr>
            <w:r>
              <w:rPr>
                <w:rFonts w:ascii="Arial" w:hAnsi="Arial" w:cs="Arial"/>
                <w:sz w:val="20"/>
                <w:szCs w:val="20"/>
              </w:rPr>
              <w:t>2</w:t>
            </w:r>
          </w:p>
        </w:tc>
        <w:tc>
          <w:tcPr>
            <w:tcW w:w="2002" w:type="dxa"/>
            <w:tcBorders>
              <w:top w:val="single" w:sz="4" w:space="0" w:color="auto"/>
              <w:left w:val="single" w:sz="4" w:space="0" w:color="auto"/>
              <w:bottom w:val="single" w:sz="4" w:space="0" w:color="auto"/>
              <w:right w:val="single" w:sz="4" w:space="0" w:color="auto"/>
            </w:tcBorders>
          </w:tcPr>
          <w:p w14:paraId="3B5BA721"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6276059"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6FA81B7C"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1F334621"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D1630FD"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27621AF3" w14:textId="77777777" w:rsidR="00F439E5" w:rsidRPr="00AE1407" w:rsidRDefault="00F439E5" w:rsidP="005E2923">
            <w:pPr>
              <w:autoSpaceDE w:val="0"/>
              <w:autoSpaceDN w:val="0"/>
              <w:adjustRightInd w:val="0"/>
              <w:jc w:val="right"/>
              <w:rPr>
                <w:noProof/>
                <w:lang w:val="en-US"/>
              </w:rPr>
            </w:pPr>
          </w:p>
        </w:tc>
      </w:tr>
      <w:tr w:rsidR="00F439E5" w:rsidRPr="00AE1407" w14:paraId="5825DD1E"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095904D1" w14:textId="138DCE23" w:rsidR="00F439E5" w:rsidRPr="00F439E5" w:rsidRDefault="00F439E5" w:rsidP="005E2923">
            <w:pPr>
              <w:autoSpaceDE w:val="0"/>
              <w:autoSpaceDN w:val="0"/>
              <w:adjustRightInd w:val="0"/>
              <w:jc w:val="center"/>
              <w:rPr>
                <w:noProof/>
              </w:rPr>
            </w:pPr>
            <w:r>
              <w:rPr>
                <w:noProof/>
              </w:rPr>
              <w:t>25</w:t>
            </w:r>
          </w:p>
        </w:tc>
        <w:tc>
          <w:tcPr>
            <w:tcW w:w="3030" w:type="dxa"/>
            <w:tcBorders>
              <w:top w:val="single" w:sz="4" w:space="0" w:color="auto"/>
              <w:left w:val="single" w:sz="4" w:space="0" w:color="auto"/>
              <w:bottom w:val="single" w:sz="4" w:space="0" w:color="auto"/>
              <w:right w:val="single" w:sz="4" w:space="0" w:color="auto"/>
            </w:tcBorders>
          </w:tcPr>
          <w:p w14:paraId="371A8B3C" w14:textId="26E9E2C8" w:rsidR="00F439E5" w:rsidRPr="00AE1407" w:rsidRDefault="00F439E5" w:rsidP="005E2923">
            <w:pPr>
              <w:autoSpaceDE w:val="0"/>
              <w:autoSpaceDN w:val="0"/>
              <w:adjustRightInd w:val="0"/>
              <w:rPr>
                <w:noProof/>
                <w:lang w:val="en-US"/>
              </w:rPr>
            </w:pPr>
            <w:r>
              <w:rPr>
                <w:noProof/>
                <w:lang w:val="en-US"/>
              </w:rPr>
              <w:t>ЕЛ</w:t>
            </w:r>
            <w:r w:rsidRPr="00F439E5">
              <w:rPr>
                <w:noProof/>
                <w:lang w:val="en-US"/>
              </w:rPr>
              <w:t>.</w:t>
            </w:r>
            <w:r>
              <w:rPr>
                <w:noProof/>
                <w:lang w:val="en-US"/>
              </w:rPr>
              <w:t>магнетна</w:t>
            </w:r>
            <w:r w:rsidRPr="00F439E5">
              <w:rPr>
                <w:noProof/>
                <w:lang w:val="en-US"/>
              </w:rPr>
              <w:t xml:space="preserve"> </w:t>
            </w:r>
            <w:r>
              <w:rPr>
                <w:noProof/>
                <w:lang w:val="en-US"/>
              </w:rPr>
              <w:t>шпулна</w:t>
            </w:r>
          </w:p>
        </w:tc>
        <w:tc>
          <w:tcPr>
            <w:tcW w:w="1143" w:type="dxa"/>
            <w:tcBorders>
              <w:top w:val="single" w:sz="4" w:space="0" w:color="auto"/>
              <w:left w:val="single" w:sz="4" w:space="0" w:color="auto"/>
              <w:bottom w:val="single" w:sz="4" w:space="0" w:color="auto"/>
              <w:right w:val="single" w:sz="4" w:space="0" w:color="auto"/>
            </w:tcBorders>
          </w:tcPr>
          <w:p w14:paraId="105C5750" w14:textId="2A94B4A4"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418E5BB9" w14:textId="60A4460F"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0D61A2E0"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75B2169B"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C1A3118"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23DA3811"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5A5AF8F"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404CAA16" w14:textId="77777777" w:rsidR="00F439E5" w:rsidRPr="00AE1407" w:rsidRDefault="00F439E5" w:rsidP="005E2923">
            <w:pPr>
              <w:autoSpaceDE w:val="0"/>
              <w:autoSpaceDN w:val="0"/>
              <w:adjustRightInd w:val="0"/>
              <w:jc w:val="right"/>
              <w:rPr>
                <w:noProof/>
                <w:lang w:val="en-US"/>
              </w:rPr>
            </w:pPr>
          </w:p>
        </w:tc>
      </w:tr>
      <w:tr w:rsidR="00F439E5" w:rsidRPr="00AE1407" w14:paraId="77AC491F"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3FA09A8B" w14:textId="4229E231" w:rsidR="00F439E5" w:rsidRPr="00F439E5" w:rsidRDefault="00F439E5" w:rsidP="005E2923">
            <w:pPr>
              <w:autoSpaceDE w:val="0"/>
              <w:autoSpaceDN w:val="0"/>
              <w:adjustRightInd w:val="0"/>
              <w:jc w:val="center"/>
              <w:rPr>
                <w:noProof/>
              </w:rPr>
            </w:pPr>
            <w:r>
              <w:rPr>
                <w:noProof/>
              </w:rPr>
              <w:t>26</w:t>
            </w:r>
          </w:p>
        </w:tc>
        <w:tc>
          <w:tcPr>
            <w:tcW w:w="3030" w:type="dxa"/>
            <w:tcBorders>
              <w:top w:val="single" w:sz="4" w:space="0" w:color="auto"/>
              <w:left w:val="single" w:sz="4" w:space="0" w:color="auto"/>
              <w:bottom w:val="single" w:sz="4" w:space="0" w:color="auto"/>
              <w:right w:val="single" w:sz="4" w:space="0" w:color="auto"/>
            </w:tcBorders>
          </w:tcPr>
          <w:p w14:paraId="0F55ADC0" w14:textId="647F12EA" w:rsidR="00F439E5" w:rsidRPr="00AE1407" w:rsidRDefault="00F439E5" w:rsidP="005E2923">
            <w:pPr>
              <w:autoSpaceDE w:val="0"/>
              <w:autoSpaceDN w:val="0"/>
              <w:adjustRightInd w:val="0"/>
              <w:rPr>
                <w:noProof/>
                <w:lang w:val="en-US"/>
              </w:rPr>
            </w:pPr>
            <w:r w:rsidRPr="00F439E5">
              <w:rPr>
                <w:noProof/>
                <w:lang w:val="en-US"/>
              </w:rPr>
              <w:t>"</w:t>
            </w:r>
            <w:r>
              <w:rPr>
                <w:noProof/>
                <w:lang w:val="en-US"/>
              </w:rPr>
              <w:t>О</w:t>
            </w:r>
            <w:r w:rsidRPr="00F439E5">
              <w:rPr>
                <w:noProof/>
                <w:lang w:val="en-US"/>
              </w:rPr>
              <w:t xml:space="preserve">" </w:t>
            </w:r>
            <w:r>
              <w:rPr>
                <w:noProof/>
                <w:lang w:val="en-US"/>
              </w:rPr>
              <w:t>прстен</w:t>
            </w:r>
          </w:p>
        </w:tc>
        <w:tc>
          <w:tcPr>
            <w:tcW w:w="1143" w:type="dxa"/>
            <w:tcBorders>
              <w:top w:val="single" w:sz="4" w:space="0" w:color="auto"/>
              <w:left w:val="single" w:sz="4" w:space="0" w:color="auto"/>
              <w:bottom w:val="single" w:sz="4" w:space="0" w:color="auto"/>
              <w:right w:val="single" w:sz="4" w:space="0" w:color="auto"/>
            </w:tcBorders>
          </w:tcPr>
          <w:p w14:paraId="64F75DC3" w14:textId="25E2BDA3"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00D4F8D5" w14:textId="19208771" w:rsidR="00F439E5" w:rsidRPr="00AE1407" w:rsidRDefault="00F439E5" w:rsidP="005E2923">
            <w:pPr>
              <w:autoSpaceDE w:val="0"/>
              <w:autoSpaceDN w:val="0"/>
              <w:adjustRightInd w:val="0"/>
              <w:jc w:val="center"/>
              <w:rPr>
                <w:noProof/>
                <w:lang w:val="en-US"/>
              </w:rPr>
            </w:pPr>
            <w:r>
              <w:rPr>
                <w:rFonts w:ascii="Arial" w:hAnsi="Arial" w:cs="Arial"/>
                <w:sz w:val="20"/>
                <w:szCs w:val="20"/>
              </w:rPr>
              <w:t>2</w:t>
            </w:r>
          </w:p>
        </w:tc>
        <w:tc>
          <w:tcPr>
            <w:tcW w:w="2002" w:type="dxa"/>
            <w:tcBorders>
              <w:top w:val="single" w:sz="4" w:space="0" w:color="auto"/>
              <w:left w:val="single" w:sz="4" w:space="0" w:color="auto"/>
              <w:bottom w:val="single" w:sz="4" w:space="0" w:color="auto"/>
              <w:right w:val="single" w:sz="4" w:space="0" w:color="auto"/>
            </w:tcBorders>
          </w:tcPr>
          <w:p w14:paraId="055AA194"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0F565F7"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61556060"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235F2872"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149F516B"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3F032B98" w14:textId="77777777" w:rsidR="00F439E5" w:rsidRPr="00AE1407" w:rsidRDefault="00F439E5" w:rsidP="005E2923">
            <w:pPr>
              <w:autoSpaceDE w:val="0"/>
              <w:autoSpaceDN w:val="0"/>
              <w:adjustRightInd w:val="0"/>
              <w:jc w:val="right"/>
              <w:rPr>
                <w:noProof/>
                <w:lang w:val="en-US"/>
              </w:rPr>
            </w:pPr>
          </w:p>
        </w:tc>
      </w:tr>
      <w:tr w:rsidR="00F439E5" w:rsidRPr="00AE1407" w14:paraId="5D23BE62"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277E2179" w14:textId="5BD74498" w:rsidR="00F439E5" w:rsidRPr="00F439E5" w:rsidRDefault="00F439E5" w:rsidP="005E2923">
            <w:pPr>
              <w:autoSpaceDE w:val="0"/>
              <w:autoSpaceDN w:val="0"/>
              <w:adjustRightInd w:val="0"/>
              <w:jc w:val="center"/>
              <w:rPr>
                <w:noProof/>
              </w:rPr>
            </w:pPr>
            <w:r>
              <w:rPr>
                <w:noProof/>
              </w:rPr>
              <w:t>27</w:t>
            </w:r>
          </w:p>
        </w:tc>
        <w:tc>
          <w:tcPr>
            <w:tcW w:w="3030" w:type="dxa"/>
            <w:tcBorders>
              <w:top w:val="single" w:sz="4" w:space="0" w:color="auto"/>
              <w:left w:val="single" w:sz="4" w:space="0" w:color="auto"/>
              <w:bottom w:val="single" w:sz="4" w:space="0" w:color="auto"/>
              <w:right w:val="single" w:sz="4" w:space="0" w:color="auto"/>
            </w:tcBorders>
          </w:tcPr>
          <w:p w14:paraId="2CD6F87F" w14:textId="298DB5E2" w:rsidR="00F439E5" w:rsidRPr="00AE1407" w:rsidRDefault="00F439E5" w:rsidP="005E2923">
            <w:pPr>
              <w:autoSpaceDE w:val="0"/>
              <w:autoSpaceDN w:val="0"/>
              <w:adjustRightInd w:val="0"/>
              <w:rPr>
                <w:noProof/>
                <w:lang w:val="en-US"/>
              </w:rPr>
            </w:pPr>
            <w:r>
              <w:rPr>
                <w:noProof/>
                <w:lang w:val="en-US"/>
              </w:rPr>
              <w:t>Брушени</w:t>
            </w:r>
            <w:r w:rsidRPr="00F439E5">
              <w:rPr>
                <w:noProof/>
                <w:lang w:val="en-US"/>
              </w:rPr>
              <w:t xml:space="preserve"> </w:t>
            </w:r>
            <w:r>
              <w:rPr>
                <w:noProof/>
                <w:lang w:val="en-US"/>
              </w:rPr>
              <w:t>прстен</w:t>
            </w:r>
          </w:p>
        </w:tc>
        <w:tc>
          <w:tcPr>
            <w:tcW w:w="1143" w:type="dxa"/>
            <w:tcBorders>
              <w:top w:val="single" w:sz="4" w:space="0" w:color="auto"/>
              <w:left w:val="single" w:sz="4" w:space="0" w:color="auto"/>
              <w:bottom w:val="single" w:sz="4" w:space="0" w:color="auto"/>
              <w:right w:val="single" w:sz="4" w:space="0" w:color="auto"/>
            </w:tcBorders>
          </w:tcPr>
          <w:p w14:paraId="4E07FC4C" w14:textId="0691E9B0"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2366D97C" w14:textId="0FF8B34D" w:rsidR="00F439E5" w:rsidRPr="00AE1407" w:rsidRDefault="00F439E5" w:rsidP="005E2923">
            <w:pPr>
              <w:autoSpaceDE w:val="0"/>
              <w:autoSpaceDN w:val="0"/>
              <w:adjustRightInd w:val="0"/>
              <w:jc w:val="center"/>
              <w:rPr>
                <w:noProof/>
                <w:lang w:val="en-US"/>
              </w:rPr>
            </w:pPr>
            <w:r>
              <w:rPr>
                <w:rFonts w:ascii="Arial" w:hAnsi="Arial" w:cs="Arial"/>
                <w:sz w:val="20"/>
                <w:szCs w:val="20"/>
              </w:rPr>
              <w:t>2</w:t>
            </w:r>
          </w:p>
        </w:tc>
        <w:tc>
          <w:tcPr>
            <w:tcW w:w="2002" w:type="dxa"/>
            <w:tcBorders>
              <w:top w:val="single" w:sz="4" w:space="0" w:color="auto"/>
              <w:left w:val="single" w:sz="4" w:space="0" w:color="auto"/>
              <w:bottom w:val="single" w:sz="4" w:space="0" w:color="auto"/>
              <w:right w:val="single" w:sz="4" w:space="0" w:color="auto"/>
            </w:tcBorders>
          </w:tcPr>
          <w:p w14:paraId="3BB236C6"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3EEC23C5"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4250E3E"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1CA0138D"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41AD673"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54A1C587" w14:textId="77777777" w:rsidR="00F439E5" w:rsidRPr="00AE1407" w:rsidRDefault="00F439E5" w:rsidP="005E2923">
            <w:pPr>
              <w:autoSpaceDE w:val="0"/>
              <w:autoSpaceDN w:val="0"/>
              <w:adjustRightInd w:val="0"/>
              <w:jc w:val="right"/>
              <w:rPr>
                <w:noProof/>
                <w:lang w:val="en-US"/>
              </w:rPr>
            </w:pPr>
          </w:p>
        </w:tc>
      </w:tr>
      <w:tr w:rsidR="00F439E5" w:rsidRPr="00AE1407" w14:paraId="662E8A22"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3F4B967C" w14:textId="6C6F7067" w:rsidR="00F439E5" w:rsidRPr="00F439E5" w:rsidRDefault="00F439E5" w:rsidP="005E2923">
            <w:pPr>
              <w:autoSpaceDE w:val="0"/>
              <w:autoSpaceDN w:val="0"/>
              <w:adjustRightInd w:val="0"/>
              <w:jc w:val="center"/>
              <w:rPr>
                <w:noProof/>
              </w:rPr>
            </w:pPr>
            <w:r>
              <w:rPr>
                <w:noProof/>
              </w:rPr>
              <w:t>28</w:t>
            </w:r>
          </w:p>
        </w:tc>
        <w:tc>
          <w:tcPr>
            <w:tcW w:w="3030" w:type="dxa"/>
            <w:tcBorders>
              <w:top w:val="single" w:sz="4" w:space="0" w:color="auto"/>
              <w:left w:val="single" w:sz="4" w:space="0" w:color="auto"/>
              <w:bottom w:val="single" w:sz="4" w:space="0" w:color="auto"/>
              <w:right w:val="single" w:sz="4" w:space="0" w:color="auto"/>
            </w:tcBorders>
          </w:tcPr>
          <w:p w14:paraId="51D8E791" w14:textId="74E390A9" w:rsidR="00F439E5" w:rsidRPr="00AE1407" w:rsidRDefault="00F439E5" w:rsidP="005E2923">
            <w:pPr>
              <w:autoSpaceDE w:val="0"/>
              <w:autoSpaceDN w:val="0"/>
              <w:adjustRightInd w:val="0"/>
              <w:rPr>
                <w:noProof/>
                <w:lang w:val="en-US"/>
              </w:rPr>
            </w:pPr>
            <w:r>
              <w:rPr>
                <w:noProof/>
                <w:lang w:val="en-US"/>
              </w:rPr>
              <w:t>Клизни</w:t>
            </w:r>
            <w:r w:rsidRPr="00F439E5">
              <w:rPr>
                <w:noProof/>
                <w:lang w:val="en-US"/>
              </w:rPr>
              <w:t xml:space="preserve"> </w:t>
            </w:r>
            <w:r>
              <w:rPr>
                <w:noProof/>
                <w:lang w:val="en-US"/>
              </w:rPr>
              <w:t>лежај</w:t>
            </w:r>
          </w:p>
        </w:tc>
        <w:tc>
          <w:tcPr>
            <w:tcW w:w="1143" w:type="dxa"/>
            <w:tcBorders>
              <w:top w:val="single" w:sz="4" w:space="0" w:color="auto"/>
              <w:left w:val="single" w:sz="4" w:space="0" w:color="auto"/>
              <w:bottom w:val="single" w:sz="4" w:space="0" w:color="auto"/>
              <w:right w:val="single" w:sz="4" w:space="0" w:color="auto"/>
            </w:tcBorders>
          </w:tcPr>
          <w:p w14:paraId="09387B53" w14:textId="26BEC5C1"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56DFC3DE" w14:textId="53033BC2"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6169F5A3"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39014DD3"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21368CE"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3DA84F73"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7CFCB37C"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057EA28C" w14:textId="77777777" w:rsidR="00F439E5" w:rsidRPr="00AE1407" w:rsidRDefault="00F439E5" w:rsidP="005E2923">
            <w:pPr>
              <w:autoSpaceDE w:val="0"/>
              <w:autoSpaceDN w:val="0"/>
              <w:adjustRightInd w:val="0"/>
              <w:jc w:val="right"/>
              <w:rPr>
                <w:noProof/>
                <w:lang w:val="en-US"/>
              </w:rPr>
            </w:pPr>
          </w:p>
        </w:tc>
      </w:tr>
      <w:tr w:rsidR="00F439E5" w:rsidRPr="00AE1407" w14:paraId="4B1FD16C"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1B0000C4" w14:textId="0A3822EC" w:rsidR="00F439E5" w:rsidRPr="00F439E5" w:rsidRDefault="00F439E5" w:rsidP="005E2923">
            <w:pPr>
              <w:autoSpaceDE w:val="0"/>
              <w:autoSpaceDN w:val="0"/>
              <w:adjustRightInd w:val="0"/>
              <w:jc w:val="center"/>
              <w:rPr>
                <w:noProof/>
              </w:rPr>
            </w:pPr>
            <w:r>
              <w:rPr>
                <w:noProof/>
              </w:rPr>
              <w:t>29</w:t>
            </w:r>
          </w:p>
        </w:tc>
        <w:tc>
          <w:tcPr>
            <w:tcW w:w="3030" w:type="dxa"/>
            <w:tcBorders>
              <w:top w:val="single" w:sz="4" w:space="0" w:color="auto"/>
              <w:left w:val="single" w:sz="4" w:space="0" w:color="auto"/>
              <w:bottom w:val="single" w:sz="4" w:space="0" w:color="auto"/>
              <w:right w:val="single" w:sz="4" w:space="0" w:color="auto"/>
            </w:tcBorders>
          </w:tcPr>
          <w:p w14:paraId="6A2A2722" w14:textId="5EE28766" w:rsidR="00F439E5" w:rsidRPr="00AE1407" w:rsidRDefault="00F439E5" w:rsidP="005E2923">
            <w:pPr>
              <w:autoSpaceDE w:val="0"/>
              <w:autoSpaceDN w:val="0"/>
              <w:adjustRightInd w:val="0"/>
              <w:rPr>
                <w:noProof/>
                <w:lang w:val="en-US"/>
              </w:rPr>
            </w:pPr>
            <w:r>
              <w:rPr>
                <w:noProof/>
                <w:lang w:val="en-US"/>
              </w:rPr>
              <w:t>Клип</w:t>
            </w:r>
            <w:r w:rsidRPr="00F439E5">
              <w:rPr>
                <w:noProof/>
                <w:lang w:val="en-US"/>
              </w:rPr>
              <w:t xml:space="preserve"> </w:t>
            </w:r>
            <w:r>
              <w:rPr>
                <w:noProof/>
                <w:lang w:val="en-US"/>
              </w:rPr>
              <w:t>са</w:t>
            </w:r>
            <w:r w:rsidRPr="00F439E5">
              <w:rPr>
                <w:noProof/>
                <w:lang w:val="en-US"/>
              </w:rPr>
              <w:t xml:space="preserve"> </w:t>
            </w:r>
            <w:r>
              <w:rPr>
                <w:noProof/>
                <w:lang w:val="en-US"/>
              </w:rPr>
              <w:t>манжетном</w:t>
            </w:r>
          </w:p>
        </w:tc>
        <w:tc>
          <w:tcPr>
            <w:tcW w:w="1143" w:type="dxa"/>
            <w:tcBorders>
              <w:top w:val="single" w:sz="4" w:space="0" w:color="auto"/>
              <w:left w:val="single" w:sz="4" w:space="0" w:color="auto"/>
              <w:bottom w:val="single" w:sz="4" w:space="0" w:color="auto"/>
              <w:right w:val="single" w:sz="4" w:space="0" w:color="auto"/>
            </w:tcBorders>
          </w:tcPr>
          <w:p w14:paraId="6E2C2B93" w14:textId="7FB53528"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2F9099A5" w14:textId="3E185074"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5963105A"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8773C7D"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158618D"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56A32567"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BDECFB0"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3DD262A9" w14:textId="77777777" w:rsidR="00F439E5" w:rsidRPr="00AE1407" w:rsidRDefault="00F439E5" w:rsidP="005E2923">
            <w:pPr>
              <w:autoSpaceDE w:val="0"/>
              <w:autoSpaceDN w:val="0"/>
              <w:adjustRightInd w:val="0"/>
              <w:jc w:val="right"/>
              <w:rPr>
                <w:noProof/>
                <w:lang w:val="en-US"/>
              </w:rPr>
            </w:pPr>
          </w:p>
        </w:tc>
      </w:tr>
      <w:tr w:rsidR="00F439E5" w:rsidRPr="00AE1407" w14:paraId="6E1ECFEE"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1EB208E2" w14:textId="26A062D2" w:rsidR="00F439E5" w:rsidRPr="00F439E5" w:rsidRDefault="00F439E5" w:rsidP="005E2923">
            <w:pPr>
              <w:autoSpaceDE w:val="0"/>
              <w:autoSpaceDN w:val="0"/>
              <w:adjustRightInd w:val="0"/>
              <w:jc w:val="center"/>
              <w:rPr>
                <w:noProof/>
              </w:rPr>
            </w:pPr>
            <w:r>
              <w:rPr>
                <w:noProof/>
              </w:rPr>
              <w:t>30</w:t>
            </w:r>
          </w:p>
        </w:tc>
        <w:tc>
          <w:tcPr>
            <w:tcW w:w="3030" w:type="dxa"/>
            <w:tcBorders>
              <w:top w:val="single" w:sz="4" w:space="0" w:color="auto"/>
              <w:left w:val="single" w:sz="4" w:space="0" w:color="auto"/>
              <w:bottom w:val="single" w:sz="4" w:space="0" w:color="auto"/>
              <w:right w:val="single" w:sz="4" w:space="0" w:color="auto"/>
            </w:tcBorders>
          </w:tcPr>
          <w:p w14:paraId="2F0B881D" w14:textId="7734FECA" w:rsidR="00F439E5" w:rsidRPr="00AE1407" w:rsidRDefault="00F439E5" w:rsidP="005E2923">
            <w:pPr>
              <w:autoSpaceDE w:val="0"/>
              <w:autoSpaceDN w:val="0"/>
              <w:adjustRightInd w:val="0"/>
              <w:rPr>
                <w:noProof/>
                <w:lang w:val="en-US"/>
              </w:rPr>
            </w:pPr>
            <w:r>
              <w:rPr>
                <w:noProof/>
                <w:lang w:val="en-US"/>
              </w:rPr>
              <w:t>Челични</w:t>
            </w:r>
            <w:r w:rsidRPr="00F439E5">
              <w:rPr>
                <w:noProof/>
                <w:lang w:val="en-US"/>
              </w:rPr>
              <w:t xml:space="preserve"> </w:t>
            </w:r>
            <w:r>
              <w:rPr>
                <w:noProof/>
                <w:lang w:val="en-US"/>
              </w:rPr>
              <w:t>клип</w:t>
            </w:r>
          </w:p>
        </w:tc>
        <w:tc>
          <w:tcPr>
            <w:tcW w:w="1143" w:type="dxa"/>
            <w:tcBorders>
              <w:top w:val="single" w:sz="4" w:space="0" w:color="auto"/>
              <w:left w:val="single" w:sz="4" w:space="0" w:color="auto"/>
              <w:bottom w:val="single" w:sz="4" w:space="0" w:color="auto"/>
              <w:right w:val="single" w:sz="4" w:space="0" w:color="auto"/>
            </w:tcBorders>
          </w:tcPr>
          <w:p w14:paraId="68719B59" w14:textId="65C53AA3"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696184DD" w14:textId="45D336DA"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5D3302D3"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900521D"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6C5AE6DE"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7657C5A9"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046DDB5"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59B41F3A" w14:textId="77777777" w:rsidR="00F439E5" w:rsidRPr="00AE1407" w:rsidRDefault="00F439E5" w:rsidP="005E2923">
            <w:pPr>
              <w:autoSpaceDE w:val="0"/>
              <w:autoSpaceDN w:val="0"/>
              <w:adjustRightInd w:val="0"/>
              <w:jc w:val="right"/>
              <w:rPr>
                <w:noProof/>
                <w:lang w:val="en-US"/>
              </w:rPr>
            </w:pPr>
          </w:p>
        </w:tc>
      </w:tr>
      <w:tr w:rsidR="00F439E5" w:rsidRPr="00AE1407" w14:paraId="37947125"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2F1BD1D3" w14:textId="71FBD6C5" w:rsidR="00F439E5" w:rsidRPr="00F439E5" w:rsidRDefault="00F439E5" w:rsidP="005E2923">
            <w:pPr>
              <w:autoSpaceDE w:val="0"/>
              <w:autoSpaceDN w:val="0"/>
              <w:adjustRightInd w:val="0"/>
              <w:jc w:val="center"/>
              <w:rPr>
                <w:noProof/>
              </w:rPr>
            </w:pPr>
            <w:r>
              <w:rPr>
                <w:noProof/>
              </w:rPr>
              <w:t>31</w:t>
            </w:r>
          </w:p>
        </w:tc>
        <w:tc>
          <w:tcPr>
            <w:tcW w:w="3030" w:type="dxa"/>
            <w:tcBorders>
              <w:top w:val="single" w:sz="4" w:space="0" w:color="auto"/>
              <w:left w:val="single" w:sz="4" w:space="0" w:color="auto"/>
              <w:bottom w:val="single" w:sz="4" w:space="0" w:color="auto"/>
              <w:right w:val="single" w:sz="4" w:space="0" w:color="auto"/>
            </w:tcBorders>
          </w:tcPr>
          <w:p w14:paraId="594D68F0" w14:textId="75777030" w:rsidR="00F439E5" w:rsidRPr="00AE1407" w:rsidRDefault="00F439E5" w:rsidP="005E2923">
            <w:pPr>
              <w:autoSpaceDE w:val="0"/>
              <w:autoSpaceDN w:val="0"/>
              <w:adjustRightInd w:val="0"/>
              <w:rPr>
                <w:noProof/>
                <w:lang w:val="en-US"/>
              </w:rPr>
            </w:pPr>
            <w:r>
              <w:rPr>
                <w:noProof/>
                <w:lang w:val="en-US"/>
              </w:rPr>
              <w:t>Неповратни</w:t>
            </w:r>
            <w:r w:rsidRPr="00F439E5">
              <w:rPr>
                <w:noProof/>
                <w:lang w:val="en-US"/>
              </w:rPr>
              <w:t xml:space="preserve"> </w:t>
            </w:r>
            <w:r>
              <w:rPr>
                <w:noProof/>
                <w:lang w:val="en-US"/>
              </w:rPr>
              <w:t>вентил</w:t>
            </w:r>
          </w:p>
        </w:tc>
        <w:tc>
          <w:tcPr>
            <w:tcW w:w="1143" w:type="dxa"/>
            <w:tcBorders>
              <w:top w:val="single" w:sz="4" w:space="0" w:color="auto"/>
              <w:left w:val="single" w:sz="4" w:space="0" w:color="auto"/>
              <w:bottom w:val="single" w:sz="4" w:space="0" w:color="auto"/>
              <w:right w:val="single" w:sz="4" w:space="0" w:color="auto"/>
            </w:tcBorders>
          </w:tcPr>
          <w:p w14:paraId="09BF9E80" w14:textId="5A6769D6"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173049C7" w14:textId="52EC1253"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328B1064"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1C008F8B"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C8F7859"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0708D8A9"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796C7534"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50D9335E" w14:textId="77777777" w:rsidR="00F439E5" w:rsidRPr="00AE1407" w:rsidRDefault="00F439E5" w:rsidP="005E2923">
            <w:pPr>
              <w:autoSpaceDE w:val="0"/>
              <w:autoSpaceDN w:val="0"/>
              <w:adjustRightInd w:val="0"/>
              <w:jc w:val="right"/>
              <w:rPr>
                <w:noProof/>
                <w:lang w:val="en-US"/>
              </w:rPr>
            </w:pPr>
          </w:p>
        </w:tc>
      </w:tr>
      <w:tr w:rsidR="00F439E5" w:rsidRPr="00AE1407" w14:paraId="03BCB62D"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54C563AB" w14:textId="656B4484" w:rsidR="00F439E5" w:rsidRPr="00F439E5" w:rsidRDefault="00F439E5" w:rsidP="005E2923">
            <w:pPr>
              <w:autoSpaceDE w:val="0"/>
              <w:autoSpaceDN w:val="0"/>
              <w:adjustRightInd w:val="0"/>
              <w:jc w:val="center"/>
              <w:rPr>
                <w:noProof/>
              </w:rPr>
            </w:pPr>
            <w:r>
              <w:rPr>
                <w:noProof/>
              </w:rPr>
              <w:t>32</w:t>
            </w:r>
          </w:p>
        </w:tc>
        <w:tc>
          <w:tcPr>
            <w:tcW w:w="3030" w:type="dxa"/>
            <w:tcBorders>
              <w:top w:val="single" w:sz="4" w:space="0" w:color="auto"/>
              <w:left w:val="single" w:sz="4" w:space="0" w:color="auto"/>
              <w:bottom w:val="single" w:sz="4" w:space="0" w:color="auto"/>
              <w:right w:val="single" w:sz="4" w:space="0" w:color="auto"/>
            </w:tcBorders>
          </w:tcPr>
          <w:p w14:paraId="338D7F0C" w14:textId="19FD04B7" w:rsidR="00F439E5" w:rsidRPr="00AE1407" w:rsidRDefault="00F439E5" w:rsidP="005E2923">
            <w:pPr>
              <w:autoSpaceDE w:val="0"/>
              <w:autoSpaceDN w:val="0"/>
              <w:adjustRightInd w:val="0"/>
              <w:rPr>
                <w:noProof/>
                <w:lang w:val="en-US"/>
              </w:rPr>
            </w:pPr>
            <w:r>
              <w:rPr>
                <w:noProof/>
                <w:lang w:val="en-US"/>
              </w:rPr>
              <w:t>Кућиште</w:t>
            </w:r>
            <w:r w:rsidRPr="00F439E5">
              <w:rPr>
                <w:noProof/>
                <w:lang w:val="en-US"/>
              </w:rPr>
              <w:t xml:space="preserve"> </w:t>
            </w:r>
            <w:r>
              <w:rPr>
                <w:noProof/>
                <w:lang w:val="en-US"/>
              </w:rPr>
              <w:t>филтера</w:t>
            </w:r>
            <w:r w:rsidRPr="00F439E5">
              <w:rPr>
                <w:noProof/>
                <w:lang w:val="en-US"/>
              </w:rPr>
              <w:t xml:space="preserve"> </w:t>
            </w:r>
            <w:r>
              <w:rPr>
                <w:noProof/>
                <w:lang w:val="en-US"/>
              </w:rPr>
              <w:t>ваздуха</w:t>
            </w:r>
          </w:p>
        </w:tc>
        <w:tc>
          <w:tcPr>
            <w:tcW w:w="1143" w:type="dxa"/>
            <w:tcBorders>
              <w:top w:val="single" w:sz="4" w:space="0" w:color="auto"/>
              <w:left w:val="single" w:sz="4" w:space="0" w:color="auto"/>
              <w:bottom w:val="single" w:sz="4" w:space="0" w:color="auto"/>
              <w:right w:val="single" w:sz="4" w:space="0" w:color="auto"/>
            </w:tcBorders>
          </w:tcPr>
          <w:p w14:paraId="564FC6BA" w14:textId="4C5422CA"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4D879F77" w14:textId="4587DEC8"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66FD8686"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71EAAE8"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5E8F5328"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3B760D4F"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3AE95921"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250D2121" w14:textId="77777777" w:rsidR="00F439E5" w:rsidRPr="00AE1407" w:rsidRDefault="00F439E5" w:rsidP="005E2923">
            <w:pPr>
              <w:autoSpaceDE w:val="0"/>
              <w:autoSpaceDN w:val="0"/>
              <w:adjustRightInd w:val="0"/>
              <w:jc w:val="right"/>
              <w:rPr>
                <w:noProof/>
                <w:lang w:val="en-US"/>
              </w:rPr>
            </w:pPr>
          </w:p>
        </w:tc>
      </w:tr>
      <w:tr w:rsidR="00F439E5" w:rsidRPr="00AE1407" w14:paraId="0B504E33"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79A57EE3" w14:textId="5F306D05" w:rsidR="00F439E5" w:rsidRPr="00F439E5" w:rsidRDefault="00F439E5" w:rsidP="005E2923">
            <w:pPr>
              <w:autoSpaceDE w:val="0"/>
              <w:autoSpaceDN w:val="0"/>
              <w:adjustRightInd w:val="0"/>
              <w:jc w:val="center"/>
              <w:rPr>
                <w:noProof/>
              </w:rPr>
            </w:pPr>
            <w:r>
              <w:rPr>
                <w:noProof/>
              </w:rPr>
              <w:t>33</w:t>
            </w:r>
          </w:p>
        </w:tc>
        <w:tc>
          <w:tcPr>
            <w:tcW w:w="3030" w:type="dxa"/>
            <w:tcBorders>
              <w:top w:val="single" w:sz="4" w:space="0" w:color="auto"/>
              <w:left w:val="single" w:sz="4" w:space="0" w:color="auto"/>
              <w:bottom w:val="single" w:sz="4" w:space="0" w:color="auto"/>
              <w:right w:val="single" w:sz="4" w:space="0" w:color="auto"/>
            </w:tcBorders>
          </w:tcPr>
          <w:p w14:paraId="5D01C08D" w14:textId="03D7A54E" w:rsidR="00F439E5" w:rsidRPr="00AE1407" w:rsidRDefault="00F439E5" w:rsidP="00F439E5">
            <w:pPr>
              <w:autoSpaceDE w:val="0"/>
              <w:autoSpaceDN w:val="0"/>
              <w:adjustRightInd w:val="0"/>
              <w:rPr>
                <w:noProof/>
                <w:lang w:val="en-US"/>
              </w:rPr>
            </w:pPr>
            <w:r>
              <w:rPr>
                <w:noProof/>
                <w:lang w:val="en-US"/>
              </w:rPr>
              <w:t>ЦилиндарØ</w:t>
            </w:r>
            <w:r w:rsidRPr="00F439E5">
              <w:rPr>
                <w:noProof/>
                <w:lang w:val="en-US"/>
              </w:rPr>
              <w:t xml:space="preserve"> 90</w:t>
            </w:r>
          </w:p>
        </w:tc>
        <w:tc>
          <w:tcPr>
            <w:tcW w:w="1143" w:type="dxa"/>
            <w:tcBorders>
              <w:top w:val="single" w:sz="4" w:space="0" w:color="auto"/>
              <w:left w:val="single" w:sz="4" w:space="0" w:color="auto"/>
              <w:bottom w:val="single" w:sz="4" w:space="0" w:color="auto"/>
              <w:right w:val="single" w:sz="4" w:space="0" w:color="auto"/>
            </w:tcBorders>
          </w:tcPr>
          <w:p w14:paraId="2744C541" w14:textId="52C77660"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145014E6" w14:textId="087A7653"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5F3E7D91"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7B63FE7C"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626E0F2"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5C906E2B"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BDF41B0"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2EE7BD27" w14:textId="77777777" w:rsidR="00F439E5" w:rsidRPr="00AE1407" w:rsidRDefault="00F439E5" w:rsidP="005E2923">
            <w:pPr>
              <w:autoSpaceDE w:val="0"/>
              <w:autoSpaceDN w:val="0"/>
              <w:adjustRightInd w:val="0"/>
              <w:jc w:val="right"/>
              <w:rPr>
                <w:noProof/>
                <w:lang w:val="en-US"/>
              </w:rPr>
            </w:pPr>
          </w:p>
        </w:tc>
      </w:tr>
      <w:tr w:rsidR="00F439E5" w:rsidRPr="00AE1407" w14:paraId="1E8FCF43"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22D4A384" w14:textId="5FD33653" w:rsidR="00F439E5" w:rsidRPr="00F439E5" w:rsidRDefault="00F439E5" w:rsidP="005E2923">
            <w:pPr>
              <w:autoSpaceDE w:val="0"/>
              <w:autoSpaceDN w:val="0"/>
              <w:adjustRightInd w:val="0"/>
              <w:jc w:val="center"/>
              <w:rPr>
                <w:noProof/>
              </w:rPr>
            </w:pPr>
            <w:r>
              <w:rPr>
                <w:noProof/>
              </w:rPr>
              <w:t>34</w:t>
            </w:r>
          </w:p>
        </w:tc>
        <w:tc>
          <w:tcPr>
            <w:tcW w:w="3030" w:type="dxa"/>
            <w:tcBorders>
              <w:top w:val="single" w:sz="4" w:space="0" w:color="auto"/>
              <w:left w:val="single" w:sz="4" w:space="0" w:color="auto"/>
              <w:bottom w:val="single" w:sz="4" w:space="0" w:color="auto"/>
              <w:right w:val="single" w:sz="4" w:space="0" w:color="auto"/>
            </w:tcBorders>
          </w:tcPr>
          <w:p w14:paraId="5291C024" w14:textId="3670262B" w:rsidR="00F439E5" w:rsidRPr="00AE1407" w:rsidRDefault="00F439E5" w:rsidP="00F439E5">
            <w:pPr>
              <w:autoSpaceDE w:val="0"/>
              <w:autoSpaceDN w:val="0"/>
              <w:adjustRightInd w:val="0"/>
              <w:rPr>
                <w:noProof/>
                <w:lang w:val="en-US"/>
              </w:rPr>
            </w:pPr>
            <w:r>
              <w:rPr>
                <w:noProof/>
                <w:lang w:val="en-US"/>
              </w:rPr>
              <w:t>Потисна</w:t>
            </w:r>
            <w:r w:rsidRPr="00F439E5">
              <w:rPr>
                <w:noProof/>
                <w:lang w:val="en-US"/>
              </w:rPr>
              <w:t xml:space="preserve"> </w:t>
            </w:r>
            <w:r>
              <w:rPr>
                <w:noProof/>
                <w:lang w:val="en-US"/>
              </w:rPr>
              <w:t>цев</w:t>
            </w:r>
            <w:r w:rsidRPr="00F439E5">
              <w:rPr>
                <w:noProof/>
                <w:lang w:val="en-US"/>
              </w:rPr>
              <w:t xml:space="preserve"> </w:t>
            </w:r>
            <w:r>
              <w:rPr>
                <w:noProof/>
                <w:lang w:val="en-US"/>
              </w:rPr>
              <w:t>Ø</w:t>
            </w:r>
            <w:r w:rsidRPr="00F439E5">
              <w:rPr>
                <w:noProof/>
                <w:lang w:val="en-US"/>
              </w:rPr>
              <w:t xml:space="preserve"> 22</w:t>
            </w:r>
          </w:p>
        </w:tc>
        <w:tc>
          <w:tcPr>
            <w:tcW w:w="1143" w:type="dxa"/>
            <w:tcBorders>
              <w:top w:val="single" w:sz="4" w:space="0" w:color="auto"/>
              <w:left w:val="single" w:sz="4" w:space="0" w:color="auto"/>
              <w:bottom w:val="single" w:sz="4" w:space="0" w:color="auto"/>
              <w:right w:val="single" w:sz="4" w:space="0" w:color="auto"/>
            </w:tcBorders>
          </w:tcPr>
          <w:p w14:paraId="3C84FFF7" w14:textId="4915164B"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555C8D3B" w14:textId="5D1A158F"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5AA2FCDB"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39CB3108"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324C0B8"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74023140"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13285F5C"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0EDF10AF" w14:textId="77777777" w:rsidR="00F439E5" w:rsidRPr="00AE1407" w:rsidRDefault="00F439E5" w:rsidP="005E2923">
            <w:pPr>
              <w:autoSpaceDE w:val="0"/>
              <w:autoSpaceDN w:val="0"/>
              <w:adjustRightInd w:val="0"/>
              <w:jc w:val="right"/>
              <w:rPr>
                <w:noProof/>
                <w:lang w:val="en-US"/>
              </w:rPr>
            </w:pPr>
          </w:p>
        </w:tc>
      </w:tr>
      <w:tr w:rsidR="00F439E5" w:rsidRPr="00AE1407" w14:paraId="2BE2EA40"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0E0EEDF9" w14:textId="44D8025E" w:rsidR="00F439E5" w:rsidRPr="00F439E5" w:rsidRDefault="00F439E5" w:rsidP="005E2923">
            <w:pPr>
              <w:autoSpaceDE w:val="0"/>
              <w:autoSpaceDN w:val="0"/>
              <w:adjustRightInd w:val="0"/>
              <w:jc w:val="center"/>
              <w:rPr>
                <w:noProof/>
              </w:rPr>
            </w:pPr>
            <w:r>
              <w:rPr>
                <w:noProof/>
              </w:rPr>
              <w:t>35</w:t>
            </w:r>
          </w:p>
        </w:tc>
        <w:tc>
          <w:tcPr>
            <w:tcW w:w="3030" w:type="dxa"/>
            <w:tcBorders>
              <w:top w:val="single" w:sz="4" w:space="0" w:color="auto"/>
              <w:left w:val="single" w:sz="4" w:space="0" w:color="auto"/>
              <w:bottom w:val="single" w:sz="4" w:space="0" w:color="auto"/>
              <w:right w:val="single" w:sz="4" w:space="0" w:color="auto"/>
            </w:tcBorders>
          </w:tcPr>
          <w:p w14:paraId="6DCC1882" w14:textId="48095C73" w:rsidR="00F439E5" w:rsidRPr="00AE1407" w:rsidRDefault="00F439E5" w:rsidP="00F439E5">
            <w:pPr>
              <w:autoSpaceDE w:val="0"/>
              <w:autoSpaceDN w:val="0"/>
              <w:adjustRightInd w:val="0"/>
              <w:rPr>
                <w:noProof/>
                <w:lang w:val="en-US"/>
              </w:rPr>
            </w:pPr>
            <w:r>
              <w:rPr>
                <w:noProof/>
                <w:lang w:val="en-US"/>
              </w:rPr>
              <w:t>Прикључак</w:t>
            </w:r>
            <w:r w:rsidRPr="00F439E5">
              <w:rPr>
                <w:noProof/>
                <w:lang w:val="en-US"/>
              </w:rPr>
              <w:t xml:space="preserve"> </w:t>
            </w:r>
            <w:r>
              <w:rPr>
                <w:noProof/>
                <w:lang w:val="en-US"/>
              </w:rPr>
              <w:t>трокраки</w:t>
            </w:r>
            <w:r w:rsidRPr="00F439E5">
              <w:rPr>
                <w:noProof/>
                <w:lang w:val="en-US"/>
              </w:rPr>
              <w:t xml:space="preserve"> </w:t>
            </w:r>
            <w:r>
              <w:rPr>
                <w:noProof/>
                <w:lang w:val="en-US"/>
              </w:rPr>
              <w:t>JC</w:t>
            </w:r>
            <w:r w:rsidRPr="00F439E5">
              <w:rPr>
                <w:noProof/>
                <w:lang w:val="en-US"/>
              </w:rPr>
              <w:t>22</w:t>
            </w:r>
            <w:r>
              <w:rPr>
                <w:noProof/>
                <w:lang w:val="en-US"/>
              </w:rPr>
              <w:t>L</w:t>
            </w:r>
          </w:p>
        </w:tc>
        <w:tc>
          <w:tcPr>
            <w:tcW w:w="1143" w:type="dxa"/>
            <w:tcBorders>
              <w:top w:val="single" w:sz="4" w:space="0" w:color="auto"/>
              <w:left w:val="single" w:sz="4" w:space="0" w:color="auto"/>
              <w:bottom w:val="single" w:sz="4" w:space="0" w:color="auto"/>
              <w:right w:val="single" w:sz="4" w:space="0" w:color="auto"/>
            </w:tcBorders>
          </w:tcPr>
          <w:p w14:paraId="49D53620" w14:textId="490517C8"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138A500E" w14:textId="4CB9ECC2"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3C2DE82D"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4830DDF0"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15BF26FE"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614799D7"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12E5B675"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119568D2" w14:textId="77777777" w:rsidR="00F439E5" w:rsidRPr="00AE1407" w:rsidRDefault="00F439E5" w:rsidP="005E2923">
            <w:pPr>
              <w:autoSpaceDE w:val="0"/>
              <w:autoSpaceDN w:val="0"/>
              <w:adjustRightInd w:val="0"/>
              <w:jc w:val="right"/>
              <w:rPr>
                <w:noProof/>
                <w:lang w:val="en-US"/>
              </w:rPr>
            </w:pPr>
          </w:p>
        </w:tc>
      </w:tr>
      <w:tr w:rsidR="00F439E5" w:rsidRPr="00AE1407" w14:paraId="04804364" w14:textId="77777777" w:rsidTr="00F439E5">
        <w:trPr>
          <w:trHeight w:val="50"/>
        </w:trPr>
        <w:tc>
          <w:tcPr>
            <w:tcW w:w="573" w:type="dxa"/>
            <w:tcBorders>
              <w:top w:val="single" w:sz="4" w:space="0" w:color="auto"/>
              <w:left w:val="single" w:sz="4" w:space="0" w:color="auto"/>
              <w:bottom w:val="single" w:sz="4" w:space="0" w:color="auto"/>
              <w:right w:val="single" w:sz="4" w:space="0" w:color="auto"/>
            </w:tcBorders>
          </w:tcPr>
          <w:p w14:paraId="3B41684D" w14:textId="2DDF9F6D" w:rsidR="00F439E5" w:rsidRPr="00F439E5" w:rsidRDefault="00F439E5" w:rsidP="005E2923">
            <w:pPr>
              <w:autoSpaceDE w:val="0"/>
              <w:autoSpaceDN w:val="0"/>
              <w:adjustRightInd w:val="0"/>
              <w:jc w:val="center"/>
              <w:rPr>
                <w:noProof/>
              </w:rPr>
            </w:pPr>
            <w:r>
              <w:rPr>
                <w:noProof/>
              </w:rPr>
              <w:t>36</w:t>
            </w:r>
          </w:p>
        </w:tc>
        <w:tc>
          <w:tcPr>
            <w:tcW w:w="3030" w:type="dxa"/>
            <w:tcBorders>
              <w:top w:val="single" w:sz="4" w:space="0" w:color="auto"/>
              <w:left w:val="single" w:sz="4" w:space="0" w:color="auto"/>
              <w:bottom w:val="single" w:sz="4" w:space="0" w:color="auto"/>
              <w:right w:val="single" w:sz="4" w:space="0" w:color="auto"/>
            </w:tcBorders>
          </w:tcPr>
          <w:p w14:paraId="574B1DA6" w14:textId="00F0F832" w:rsidR="00F439E5" w:rsidRPr="00AE1407" w:rsidRDefault="00F439E5" w:rsidP="005E2923">
            <w:pPr>
              <w:autoSpaceDE w:val="0"/>
              <w:autoSpaceDN w:val="0"/>
              <w:adjustRightInd w:val="0"/>
              <w:rPr>
                <w:noProof/>
                <w:lang w:val="en-US"/>
              </w:rPr>
            </w:pPr>
            <w:r>
              <w:rPr>
                <w:noProof/>
                <w:lang w:val="en-US"/>
              </w:rPr>
              <w:t>Радни</w:t>
            </w:r>
            <w:r w:rsidRPr="00F439E5">
              <w:rPr>
                <w:noProof/>
                <w:lang w:val="en-US"/>
              </w:rPr>
              <w:t xml:space="preserve"> </w:t>
            </w:r>
            <w:r>
              <w:rPr>
                <w:noProof/>
                <w:lang w:val="en-US"/>
              </w:rPr>
              <w:t>сат</w:t>
            </w:r>
            <w:r w:rsidRPr="00F439E5">
              <w:rPr>
                <w:noProof/>
                <w:lang w:val="en-US"/>
              </w:rPr>
              <w:t xml:space="preserve"> </w:t>
            </w:r>
            <w:r>
              <w:rPr>
                <w:noProof/>
                <w:lang w:val="en-US"/>
              </w:rPr>
              <w:t>сервисера</w:t>
            </w:r>
            <w:r w:rsidRPr="00F439E5">
              <w:rPr>
                <w:noProof/>
                <w:lang w:val="en-US"/>
              </w:rPr>
              <w:t xml:space="preserve"> </w:t>
            </w:r>
            <w:r>
              <w:rPr>
                <w:noProof/>
                <w:lang w:val="en-US"/>
              </w:rPr>
              <w:t>са</w:t>
            </w:r>
            <w:r w:rsidRPr="00F439E5">
              <w:rPr>
                <w:noProof/>
                <w:lang w:val="en-US"/>
              </w:rPr>
              <w:t xml:space="preserve"> </w:t>
            </w:r>
            <w:r>
              <w:rPr>
                <w:noProof/>
                <w:lang w:val="en-US"/>
              </w:rPr>
              <w:t>свим</w:t>
            </w:r>
            <w:r w:rsidRPr="00F439E5">
              <w:rPr>
                <w:noProof/>
                <w:lang w:val="en-US"/>
              </w:rPr>
              <w:t xml:space="preserve"> </w:t>
            </w:r>
            <w:r>
              <w:rPr>
                <w:noProof/>
                <w:lang w:val="en-US"/>
              </w:rPr>
              <w:t>пратећим</w:t>
            </w:r>
            <w:r w:rsidRPr="00F439E5">
              <w:rPr>
                <w:noProof/>
                <w:lang w:val="en-US"/>
              </w:rPr>
              <w:t xml:space="preserve"> </w:t>
            </w:r>
            <w:r>
              <w:rPr>
                <w:noProof/>
                <w:lang w:val="en-US"/>
              </w:rPr>
              <w:t>трошковима</w:t>
            </w:r>
          </w:p>
        </w:tc>
        <w:tc>
          <w:tcPr>
            <w:tcW w:w="1143" w:type="dxa"/>
            <w:tcBorders>
              <w:top w:val="single" w:sz="4" w:space="0" w:color="auto"/>
              <w:left w:val="single" w:sz="4" w:space="0" w:color="auto"/>
              <w:bottom w:val="single" w:sz="4" w:space="0" w:color="auto"/>
              <w:right w:val="single" w:sz="4" w:space="0" w:color="auto"/>
            </w:tcBorders>
          </w:tcPr>
          <w:p w14:paraId="77BD54AD" w14:textId="636E3A02" w:rsidR="00F439E5" w:rsidRPr="00AE1407" w:rsidRDefault="00F439E5" w:rsidP="00321A38">
            <w:pPr>
              <w:autoSpaceDE w:val="0"/>
              <w:autoSpaceDN w:val="0"/>
              <w:adjustRightInd w:val="0"/>
              <w:jc w:val="center"/>
              <w:rPr>
                <w:noProof/>
                <w:highlight w:val="yellow"/>
                <w:lang w:val="en-US"/>
              </w:rPr>
            </w:pPr>
            <w:r w:rsidRPr="00B861F4">
              <w:rPr>
                <w:noProof/>
                <w:lang w:val="en-US"/>
              </w:rPr>
              <w:t>ком</w:t>
            </w:r>
          </w:p>
        </w:tc>
        <w:tc>
          <w:tcPr>
            <w:tcW w:w="1237" w:type="dxa"/>
            <w:tcBorders>
              <w:top w:val="single" w:sz="4" w:space="0" w:color="auto"/>
              <w:left w:val="single" w:sz="4" w:space="0" w:color="auto"/>
              <w:bottom w:val="single" w:sz="4" w:space="0" w:color="auto"/>
              <w:right w:val="single" w:sz="4" w:space="0" w:color="auto"/>
            </w:tcBorders>
            <w:vAlign w:val="center"/>
          </w:tcPr>
          <w:p w14:paraId="356655DA" w14:textId="13BCB834" w:rsidR="00F439E5" w:rsidRPr="00AE1407" w:rsidRDefault="00F439E5" w:rsidP="005E2923">
            <w:pPr>
              <w:autoSpaceDE w:val="0"/>
              <w:autoSpaceDN w:val="0"/>
              <w:adjustRightInd w:val="0"/>
              <w:jc w:val="center"/>
              <w:rPr>
                <w:noProof/>
                <w:lang w:val="en-US"/>
              </w:rPr>
            </w:pPr>
            <w:r>
              <w:rPr>
                <w:rFonts w:ascii="Arial" w:hAnsi="Arial" w:cs="Arial"/>
                <w:sz w:val="20"/>
                <w:szCs w:val="20"/>
              </w:rPr>
              <w:t>1</w:t>
            </w:r>
          </w:p>
        </w:tc>
        <w:tc>
          <w:tcPr>
            <w:tcW w:w="2002" w:type="dxa"/>
            <w:tcBorders>
              <w:top w:val="single" w:sz="4" w:space="0" w:color="auto"/>
              <w:left w:val="single" w:sz="4" w:space="0" w:color="auto"/>
              <w:bottom w:val="single" w:sz="4" w:space="0" w:color="auto"/>
              <w:right w:val="single" w:sz="4" w:space="0" w:color="auto"/>
            </w:tcBorders>
          </w:tcPr>
          <w:p w14:paraId="31F86057" w14:textId="77777777" w:rsidR="00F439E5" w:rsidRPr="00AE1407" w:rsidRDefault="00F439E5" w:rsidP="005E2923">
            <w:pPr>
              <w:autoSpaceDE w:val="0"/>
              <w:autoSpaceDN w:val="0"/>
              <w:adjustRightInd w:val="0"/>
              <w:jc w:val="center"/>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2094C2C6"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600DF41" w14:textId="77777777" w:rsidR="00F439E5" w:rsidRPr="00AE1407" w:rsidRDefault="00F439E5" w:rsidP="005E2923">
            <w:pPr>
              <w:autoSpaceDE w:val="0"/>
              <w:autoSpaceDN w:val="0"/>
              <w:adjustRightInd w:val="0"/>
              <w:jc w:val="right"/>
              <w:rPr>
                <w:noProof/>
                <w:lang w:val="en-US"/>
              </w:rPr>
            </w:pPr>
          </w:p>
        </w:tc>
        <w:tc>
          <w:tcPr>
            <w:tcW w:w="2002" w:type="dxa"/>
            <w:gridSpan w:val="2"/>
            <w:tcBorders>
              <w:top w:val="single" w:sz="4" w:space="0" w:color="auto"/>
              <w:left w:val="single" w:sz="4" w:space="0" w:color="auto"/>
              <w:bottom w:val="single" w:sz="4" w:space="0" w:color="auto"/>
              <w:right w:val="single" w:sz="4" w:space="0" w:color="auto"/>
            </w:tcBorders>
          </w:tcPr>
          <w:p w14:paraId="6A81725D" w14:textId="77777777" w:rsidR="00F439E5" w:rsidRPr="00AE1407" w:rsidRDefault="00F439E5" w:rsidP="005E2923">
            <w:pPr>
              <w:autoSpaceDE w:val="0"/>
              <w:autoSpaceDN w:val="0"/>
              <w:adjustRightInd w:val="0"/>
              <w:jc w:val="right"/>
              <w:rPr>
                <w:noProof/>
                <w:lang w:val="en-US"/>
              </w:rPr>
            </w:pPr>
          </w:p>
        </w:tc>
        <w:tc>
          <w:tcPr>
            <w:tcW w:w="2002" w:type="dxa"/>
            <w:tcBorders>
              <w:top w:val="single" w:sz="4" w:space="0" w:color="auto"/>
              <w:left w:val="single" w:sz="4" w:space="0" w:color="auto"/>
              <w:bottom w:val="single" w:sz="4" w:space="0" w:color="auto"/>
              <w:right w:val="single" w:sz="4" w:space="0" w:color="auto"/>
            </w:tcBorders>
          </w:tcPr>
          <w:p w14:paraId="030D4B01" w14:textId="77777777" w:rsidR="00F439E5" w:rsidRPr="00AE1407" w:rsidRDefault="00F439E5" w:rsidP="005E2923">
            <w:pPr>
              <w:autoSpaceDE w:val="0"/>
              <w:autoSpaceDN w:val="0"/>
              <w:adjustRightInd w:val="0"/>
              <w:jc w:val="right"/>
              <w:rPr>
                <w:noProof/>
                <w:lang w:val="en-US"/>
              </w:rPr>
            </w:pPr>
          </w:p>
        </w:tc>
        <w:tc>
          <w:tcPr>
            <w:tcW w:w="762" w:type="dxa"/>
            <w:gridSpan w:val="2"/>
            <w:tcBorders>
              <w:top w:val="single" w:sz="4" w:space="0" w:color="auto"/>
              <w:left w:val="single" w:sz="4" w:space="0" w:color="auto"/>
              <w:bottom w:val="single" w:sz="4" w:space="0" w:color="auto"/>
              <w:right w:val="single" w:sz="4" w:space="0" w:color="auto"/>
            </w:tcBorders>
          </w:tcPr>
          <w:p w14:paraId="30032A73" w14:textId="77777777" w:rsidR="00F439E5" w:rsidRPr="00AE1407" w:rsidRDefault="00F439E5" w:rsidP="005E2923">
            <w:pPr>
              <w:autoSpaceDE w:val="0"/>
              <w:autoSpaceDN w:val="0"/>
              <w:adjustRightInd w:val="0"/>
              <w:jc w:val="right"/>
              <w:rPr>
                <w:noProof/>
                <w:lang w:val="en-US"/>
              </w:rPr>
            </w:pPr>
          </w:p>
        </w:tc>
      </w:tr>
      <w:tr w:rsidR="003B3290" w:rsidRPr="00AE1407" w14:paraId="530432BC" w14:textId="77777777" w:rsidTr="00F439E5">
        <w:trPr>
          <w:gridAfter w:val="1"/>
          <w:wAfter w:w="47" w:type="dxa"/>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11745" w:type="dxa"/>
            <w:gridSpan w:val="7"/>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394" w:type="dxa"/>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F439E5">
        <w:trPr>
          <w:gridAfter w:val="1"/>
          <w:wAfter w:w="47" w:type="dxa"/>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11745" w:type="dxa"/>
            <w:gridSpan w:val="7"/>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394" w:type="dxa"/>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F439E5">
        <w:trPr>
          <w:gridAfter w:val="1"/>
          <w:wAfter w:w="47" w:type="dxa"/>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11745" w:type="dxa"/>
            <w:gridSpan w:val="7"/>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394" w:type="dxa"/>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6" w:name="_Toc401143642"/>
    </w:p>
    <w:p w14:paraId="1034BE34" w14:textId="4FE7AF3F" w:rsidR="00E05332" w:rsidRPr="00360D95" w:rsidRDefault="00E05332" w:rsidP="00360D95">
      <w:pPr>
        <w:jc w:val="center"/>
        <w:rPr>
          <w:b/>
        </w:rPr>
      </w:pPr>
      <w:bookmarkStart w:id="97" w:name="_Toc440629954"/>
      <w:r w:rsidRPr="00360D95">
        <w:rPr>
          <w:b/>
        </w:rPr>
        <w:lastRenderedPageBreak/>
        <w:t>ОПШТИ ПОДАЦИ О ПОНУЂАЧУ ИЗ ГРУПЕ ПОНУЂАЧА</w:t>
      </w:r>
      <w:bookmarkEnd w:id="96"/>
      <w:bookmarkEnd w:id="9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8" w:name="_Toc375826016"/>
      <w:bookmarkStart w:id="99" w:name="_Toc389030823"/>
      <w:bookmarkStart w:id="100" w:name="_Toc401143643"/>
      <w:bookmarkStart w:id="101" w:name="_Toc440629955"/>
      <w:r w:rsidRPr="00360D95">
        <w:rPr>
          <w:b/>
        </w:rPr>
        <w:lastRenderedPageBreak/>
        <w:t>ОПШТИ ПОДАЦИ О ПОДИЗВОЂАЧИМА</w:t>
      </w:r>
      <w:bookmarkEnd w:id="98"/>
      <w:bookmarkEnd w:id="99"/>
      <w:bookmarkEnd w:id="100"/>
      <w:bookmarkEnd w:id="10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6C83ABAC" w15:done="0"/>
  <w15:commentEx w15:paraId="0040301B" w15:done="0"/>
  <w15:commentEx w15:paraId="60C0FFBF" w15:done="0"/>
  <w15:commentEx w15:paraId="29E2E693" w15:done="0"/>
  <w15:commentEx w15:paraId="6867A9CA" w15:done="0"/>
  <w15:commentEx w15:paraId="7F344A29" w15:done="0"/>
  <w15:commentEx w15:paraId="6300F865" w15:done="0"/>
  <w15:commentEx w15:paraId="601F575E" w15:done="0"/>
  <w15:commentEx w15:paraId="7B651D42" w15:done="0"/>
  <w15:commentEx w15:paraId="46AFB244" w15:done="0"/>
  <w15:commentEx w15:paraId="4A2EC0B8" w15:done="0"/>
  <w15:commentEx w15:paraId="7C965BB6" w15:done="0"/>
  <w15:commentEx w15:paraId="451918A8" w15:done="0"/>
  <w15:commentEx w15:paraId="2D70DDFE" w15:done="0"/>
  <w15:commentEx w15:paraId="38943800" w15:done="0"/>
  <w15:commentEx w15:paraId="530FA5D8" w15:done="0"/>
  <w15:commentEx w15:paraId="1B556EC9" w15:done="0"/>
  <w15:commentEx w15:paraId="00C73851" w15:done="0"/>
  <w15:commentEx w15:paraId="75C8339E" w15:done="0"/>
  <w15:commentEx w15:paraId="4380B979" w15:done="0"/>
  <w15:commentEx w15:paraId="6191B8A9" w15:done="0"/>
  <w15:commentEx w15:paraId="3C3F5D61" w15:done="0"/>
  <w15:commentEx w15:paraId="319C7D46"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144F08" w:rsidRDefault="00144F08">
      <w:r>
        <w:separator/>
      </w:r>
    </w:p>
  </w:endnote>
  <w:endnote w:type="continuationSeparator" w:id="0">
    <w:p w14:paraId="5242A48A" w14:textId="77777777" w:rsidR="00144F08" w:rsidRDefault="0014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144F08" w:rsidRDefault="00144F0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144F08" w:rsidRDefault="00144F0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144F08" w:rsidRDefault="00144F08">
            <w:pPr>
              <w:pStyle w:val="Footer"/>
              <w:jc w:val="center"/>
            </w:pPr>
            <w:r>
              <w:t xml:space="preserve">Страна </w:t>
            </w:r>
            <w:r>
              <w:rPr>
                <w:b/>
              </w:rPr>
              <w:fldChar w:fldCharType="begin"/>
            </w:r>
            <w:r>
              <w:rPr>
                <w:b/>
              </w:rPr>
              <w:instrText xml:space="preserve"> PAGE </w:instrText>
            </w:r>
            <w:r>
              <w:rPr>
                <w:b/>
              </w:rPr>
              <w:fldChar w:fldCharType="separate"/>
            </w:r>
            <w:r w:rsidR="00B20565">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B20565">
              <w:rPr>
                <w:b/>
                <w:noProof/>
              </w:rPr>
              <w:t>32</w:t>
            </w:r>
            <w:r>
              <w:rPr>
                <w:b/>
              </w:rPr>
              <w:fldChar w:fldCharType="end"/>
            </w:r>
          </w:p>
        </w:sdtContent>
      </w:sdt>
    </w:sdtContent>
  </w:sdt>
  <w:p w14:paraId="178E4715" w14:textId="77777777" w:rsidR="00144F08" w:rsidRPr="00CF2211" w:rsidRDefault="00144F0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144F08" w:rsidRDefault="00144F08">
      <w:r>
        <w:separator/>
      </w:r>
    </w:p>
  </w:footnote>
  <w:footnote w:type="continuationSeparator" w:id="0">
    <w:p w14:paraId="3C997141" w14:textId="77777777" w:rsidR="00144F08" w:rsidRDefault="0014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144F08" w:rsidRPr="00884492" w:rsidRDefault="00144F0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A677AF"/>
    <w:multiLevelType w:val="hybridMultilevel"/>
    <w:tmpl w:val="28861536"/>
    <w:lvl w:ilvl="0" w:tplc="103E661E">
      <w:start w:val="1"/>
      <w:numFmt w:val="decimal"/>
      <w:lvlText w:val="%1."/>
      <w:lvlJc w:val="left"/>
      <w:pPr>
        <w:ind w:left="780" w:hanging="360"/>
      </w:pPr>
      <w:rPr>
        <w:rFonts w:hint="default"/>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E7F2BAE"/>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072E3BC"/>
    <w:lvl w:ilvl="0" w:tplc="1F5C708A">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7C1755D"/>
    <w:multiLevelType w:val="hybridMultilevel"/>
    <w:tmpl w:val="8404220C"/>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497F12"/>
    <w:multiLevelType w:val="hybridMultilevel"/>
    <w:tmpl w:val="E4B6CE1C"/>
    <w:lvl w:ilvl="0" w:tplc="8702CC9A">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1"/>
  </w:num>
  <w:num w:numId="7">
    <w:abstractNumId w:val="11"/>
  </w:num>
  <w:num w:numId="8">
    <w:abstractNumId w:val="19"/>
  </w:num>
  <w:num w:numId="9">
    <w:abstractNumId w:val="32"/>
  </w:num>
  <w:num w:numId="10">
    <w:abstractNumId w:val="20"/>
  </w:num>
  <w:num w:numId="11">
    <w:abstractNumId w:val="22"/>
  </w:num>
  <w:num w:numId="12">
    <w:abstractNumId w:val="24"/>
  </w:num>
  <w:num w:numId="13">
    <w:abstractNumId w:val="16"/>
  </w:num>
  <w:num w:numId="14">
    <w:abstractNumId w:val="7"/>
  </w:num>
  <w:num w:numId="15">
    <w:abstractNumId w:val="46"/>
  </w:num>
  <w:num w:numId="16">
    <w:abstractNumId w:val="28"/>
  </w:num>
  <w:num w:numId="17">
    <w:abstractNumId w:val="10"/>
  </w:num>
  <w:num w:numId="18">
    <w:abstractNumId w:val="36"/>
  </w:num>
  <w:num w:numId="19">
    <w:abstractNumId w:val="42"/>
  </w:num>
  <w:num w:numId="20">
    <w:abstractNumId w:val="25"/>
  </w:num>
  <w:num w:numId="21">
    <w:abstractNumId w:val="35"/>
  </w:num>
  <w:num w:numId="22">
    <w:abstractNumId w:val="43"/>
  </w:num>
  <w:num w:numId="23">
    <w:abstractNumId w:val="34"/>
  </w:num>
  <w:num w:numId="24">
    <w:abstractNumId w:val="8"/>
  </w:num>
  <w:num w:numId="25">
    <w:abstractNumId w:val="17"/>
  </w:num>
  <w:num w:numId="26">
    <w:abstractNumId w:val="3"/>
  </w:num>
  <w:num w:numId="27">
    <w:abstractNumId w:val="33"/>
  </w:num>
  <w:num w:numId="28">
    <w:abstractNumId w:val="30"/>
  </w:num>
  <w:num w:numId="29">
    <w:abstractNumId w:val="40"/>
  </w:num>
  <w:num w:numId="30">
    <w:abstractNumId w:val="29"/>
  </w:num>
  <w:num w:numId="31">
    <w:abstractNumId w:val="41"/>
  </w:num>
  <w:num w:numId="32">
    <w:abstractNumId w:val="21"/>
  </w:num>
  <w:num w:numId="33">
    <w:abstractNumId w:val="26"/>
  </w:num>
  <w:num w:numId="34">
    <w:abstractNumId w:val="9"/>
  </w:num>
  <w:num w:numId="35">
    <w:abstractNumId w:val="18"/>
  </w:num>
  <w:num w:numId="36">
    <w:abstractNumId w:val="45"/>
  </w:num>
  <w:num w:numId="37">
    <w:abstractNumId w:val="12"/>
  </w:num>
  <w:num w:numId="38">
    <w:abstractNumId w:val="6"/>
  </w:num>
  <w:num w:numId="39">
    <w:abstractNumId w:val="38"/>
  </w:num>
  <w:num w:numId="40">
    <w:abstractNumId w:val="37"/>
  </w:num>
  <w:num w:numId="41">
    <w:abstractNumId w:val="13"/>
  </w:num>
  <w:num w:numId="42">
    <w:abstractNumId w:val="15"/>
  </w:num>
  <w:num w:numId="43">
    <w:abstractNumId w:val="31"/>
  </w:num>
  <w:num w:numId="44">
    <w:abstractNumId w:val="23"/>
  </w:num>
  <w:num w:numId="45">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473"/>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4F08"/>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4777"/>
    <w:rsid w:val="001D56B3"/>
    <w:rsid w:val="001D59FF"/>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33D"/>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1E1"/>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001C"/>
    <w:rsid w:val="0033133B"/>
    <w:rsid w:val="00331F2E"/>
    <w:rsid w:val="00335232"/>
    <w:rsid w:val="00335F48"/>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B80"/>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34C5"/>
    <w:rsid w:val="003A4393"/>
    <w:rsid w:val="003A4D18"/>
    <w:rsid w:val="003A5A82"/>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36B"/>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5F"/>
    <w:rsid w:val="005662CF"/>
    <w:rsid w:val="005666A8"/>
    <w:rsid w:val="005673E2"/>
    <w:rsid w:val="00570BD6"/>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6162"/>
    <w:rsid w:val="0065758C"/>
    <w:rsid w:val="00657D54"/>
    <w:rsid w:val="0066183C"/>
    <w:rsid w:val="00662891"/>
    <w:rsid w:val="00662999"/>
    <w:rsid w:val="00662C02"/>
    <w:rsid w:val="00666DD8"/>
    <w:rsid w:val="0067190D"/>
    <w:rsid w:val="00671ED8"/>
    <w:rsid w:val="00672DE3"/>
    <w:rsid w:val="00673D3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C6EA4"/>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50D5"/>
    <w:rsid w:val="007B0302"/>
    <w:rsid w:val="007B0529"/>
    <w:rsid w:val="007B1035"/>
    <w:rsid w:val="007B176F"/>
    <w:rsid w:val="007B247F"/>
    <w:rsid w:val="007B286E"/>
    <w:rsid w:val="007B3C20"/>
    <w:rsid w:val="007B4C2B"/>
    <w:rsid w:val="007B5F61"/>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1D17"/>
    <w:rsid w:val="009F22AF"/>
    <w:rsid w:val="009F3326"/>
    <w:rsid w:val="009F4825"/>
    <w:rsid w:val="009F5FA6"/>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2BE5"/>
    <w:rsid w:val="00A438B0"/>
    <w:rsid w:val="00A43FB2"/>
    <w:rsid w:val="00A45EC8"/>
    <w:rsid w:val="00A46FF6"/>
    <w:rsid w:val="00A50415"/>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056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61F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FE9"/>
    <w:rsid w:val="00DA6C36"/>
    <w:rsid w:val="00DA6D52"/>
    <w:rsid w:val="00DA6DE2"/>
    <w:rsid w:val="00DA7684"/>
    <w:rsid w:val="00DA7692"/>
    <w:rsid w:val="00DB0D79"/>
    <w:rsid w:val="00DB0E6E"/>
    <w:rsid w:val="00DB4412"/>
    <w:rsid w:val="00DB5C8D"/>
    <w:rsid w:val="00DB78F7"/>
    <w:rsid w:val="00DC08D6"/>
    <w:rsid w:val="00DC3C88"/>
    <w:rsid w:val="00DC400F"/>
    <w:rsid w:val="00DC4D6D"/>
    <w:rsid w:val="00DC5C51"/>
    <w:rsid w:val="00DC7580"/>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063D"/>
    <w:rsid w:val="00E416C6"/>
    <w:rsid w:val="00E42500"/>
    <w:rsid w:val="00E428D8"/>
    <w:rsid w:val="00E43EED"/>
    <w:rsid w:val="00E43FAE"/>
    <w:rsid w:val="00E44FC8"/>
    <w:rsid w:val="00E45640"/>
    <w:rsid w:val="00E45F1F"/>
    <w:rsid w:val="00E47631"/>
    <w:rsid w:val="00E479F4"/>
    <w:rsid w:val="00E50569"/>
    <w:rsid w:val="00E51425"/>
    <w:rsid w:val="00E51B03"/>
    <w:rsid w:val="00E5293B"/>
    <w:rsid w:val="00E52D7A"/>
    <w:rsid w:val="00E5579E"/>
    <w:rsid w:val="00E55BF3"/>
    <w:rsid w:val="00E564C8"/>
    <w:rsid w:val="00E56E08"/>
    <w:rsid w:val="00E6002A"/>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6AB"/>
    <w:rsid w:val="00F439E5"/>
    <w:rsid w:val="00F43DE8"/>
    <w:rsid w:val="00F4446D"/>
    <w:rsid w:val="00F4524E"/>
    <w:rsid w:val="00F45AF8"/>
    <w:rsid w:val="00F45E63"/>
    <w:rsid w:val="00F45FF0"/>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E5293B"/>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E5293B"/>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570BD6"/>
    <w:rPr>
      <w:sz w:val="24"/>
      <w:szCs w:val="24"/>
      <w:lang w:val="en-GB"/>
    </w:rPr>
  </w:style>
  <w:style w:type="paragraph" w:customStyle="1" w:styleId="Normal1">
    <w:name w:val="Normal1"/>
    <w:basedOn w:val="Normal"/>
    <w:rsid w:val="00570BD6"/>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50872981">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E781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14C16"/>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811"/>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36DBA50327B94719A3AE37613F8F8004">
    <w:name w:val="36DBA50327B94719A3AE37613F8F8004"/>
    <w:rsid w:val="00BE7811"/>
    <w:rPr>
      <w:lang w:val="sr-Latn-RS" w:eastAsia="sr-Latn-RS"/>
    </w:rPr>
  </w:style>
  <w:style w:type="paragraph" w:customStyle="1" w:styleId="18B58A6DC2114106BCF5E49C48D90FE1">
    <w:name w:val="18B58A6DC2114106BCF5E49C48D90FE1"/>
    <w:rsid w:val="00BE7811"/>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DEE4-A6B2-4F5E-9F34-ADB1F4FE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32</Pages>
  <Words>8597</Words>
  <Characters>49006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57489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512</cp:revision>
  <cp:lastPrinted>2015-08-24T10:45:00Z</cp:lastPrinted>
  <dcterms:created xsi:type="dcterms:W3CDTF">2015-08-19T10:36:00Z</dcterms:created>
  <dcterms:modified xsi:type="dcterms:W3CDTF">2017-06-01T10:14:00Z</dcterms:modified>
</cp:coreProperties>
</file>