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E3EB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BE3EBC">
        <w:rPr>
          <w:rFonts w:eastAsiaTheme="minorHAnsi"/>
        </w:rPr>
        <w:t>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B6D12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E3EBC" w:rsidRPr="00BE3EBC">
        <w:rPr>
          <w:b/>
          <w:lang w:val="sr-Cyrl-CS"/>
        </w:rPr>
        <w:t>Редон дренови</w:t>
      </w:r>
    </w:p>
    <w:p w:rsidR="00BE3EBC" w:rsidRPr="00BE3EBC" w:rsidRDefault="00BE3EBC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E3EBC" w:rsidRPr="00BE3EBC">
        <w:t>134.550,00</w:t>
      </w:r>
      <w:r w:rsidR="00BE3EBC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E3EBC" w:rsidRPr="00BE3EBC">
        <w:t xml:space="preserve">148.005,00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E3EBC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E3EBC" w:rsidRPr="00BE3EBC">
        <w:t>153.000,00</w:t>
      </w:r>
      <w:r w:rsidR="00BE3EB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E3EBC" w:rsidRPr="00BE3EBC">
        <w:t>134.550,00</w:t>
      </w:r>
      <w:r w:rsidR="00BE3EB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E3EBC" w:rsidRPr="00BE3EBC">
        <w:t>153.000,00</w:t>
      </w:r>
      <w:r w:rsidR="00BE3EB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E3EBC" w:rsidRPr="00BE3EBC">
        <w:t>134.550,00</w:t>
      </w:r>
      <w:r w:rsidR="00BE3EB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524E">
        <w:rPr>
          <w:rFonts w:eastAsiaTheme="minorHAnsi"/>
        </w:rPr>
        <w:t>22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E3EBC" w:rsidRDefault="00BE3EBC" w:rsidP="009F0760">
      <w:pPr>
        <w:jc w:val="both"/>
        <w:rPr>
          <w:b/>
          <w:bCs/>
        </w:rPr>
      </w:pPr>
      <w:r w:rsidRPr="00BE3EBC">
        <w:rPr>
          <w:b/>
          <w:bCs/>
        </w:rPr>
        <w:t>„ECOTRADE BG</w:t>
      </w:r>
      <w:proofErr w:type="gramStart"/>
      <w:r w:rsidRPr="00BE3EBC">
        <w:rPr>
          <w:b/>
          <w:bCs/>
        </w:rPr>
        <w:t xml:space="preserve">“ </w:t>
      </w:r>
      <w:proofErr w:type="spellStart"/>
      <w:r w:rsidRPr="00BE3EBC">
        <w:rPr>
          <w:b/>
          <w:bCs/>
        </w:rPr>
        <w:t>д.о.о</w:t>
      </w:r>
      <w:proofErr w:type="spellEnd"/>
      <w:proofErr w:type="gramEnd"/>
      <w:r w:rsidRPr="00BE3EBC">
        <w:rPr>
          <w:b/>
          <w:bCs/>
        </w:rPr>
        <w:t xml:space="preserve">., </w:t>
      </w:r>
      <w:proofErr w:type="spellStart"/>
      <w:r w:rsidRPr="00BE3EBC">
        <w:rPr>
          <w:b/>
          <w:bCs/>
        </w:rPr>
        <w:t>ул</w:t>
      </w:r>
      <w:proofErr w:type="spellEnd"/>
      <w:r w:rsidRPr="00BE3EBC">
        <w:rPr>
          <w:b/>
          <w:bCs/>
        </w:rPr>
        <w:t xml:space="preserve">. </w:t>
      </w:r>
      <w:proofErr w:type="spellStart"/>
      <w:r w:rsidRPr="00BE3EBC">
        <w:rPr>
          <w:b/>
          <w:bCs/>
        </w:rPr>
        <w:t>Страхињића</w:t>
      </w:r>
      <w:proofErr w:type="spellEnd"/>
      <w:r w:rsidRPr="00BE3EBC">
        <w:rPr>
          <w:b/>
          <w:bCs/>
        </w:rPr>
        <w:t xml:space="preserve"> </w:t>
      </w:r>
      <w:proofErr w:type="spellStart"/>
      <w:r w:rsidRPr="00BE3EBC">
        <w:rPr>
          <w:b/>
          <w:bCs/>
        </w:rPr>
        <w:t>Бана</w:t>
      </w:r>
      <w:proofErr w:type="spellEnd"/>
      <w:r w:rsidRPr="00BE3EBC">
        <w:rPr>
          <w:b/>
          <w:bCs/>
        </w:rPr>
        <w:t xml:space="preserve"> бр.3, </w:t>
      </w:r>
      <w:proofErr w:type="spellStart"/>
      <w:r w:rsidRPr="00BE3EBC">
        <w:rPr>
          <w:b/>
          <w:bCs/>
        </w:rPr>
        <w:t>Ниш</w:t>
      </w:r>
      <w:proofErr w:type="spellEnd"/>
    </w:p>
    <w:p w:rsidR="00BE3EBC" w:rsidRDefault="00BE3EBC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bookmarkStart w:id="0" w:name="_GoBack"/>
      <w:bookmarkEnd w:id="0"/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3EBC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2017-08-22T08:49:00Z</dcterms:created>
  <dcterms:modified xsi:type="dcterms:W3CDTF">2017-08-22T11:25:00Z</dcterms:modified>
</cp:coreProperties>
</file>