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852C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B2076">
        <w:rPr>
          <w:rFonts w:eastAsiaTheme="minorHAnsi"/>
        </w:rPr>
        <w:t>115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5F7187">
        <w:rPr>
          <w:rFonts w:eastAsiaTheme="minorHAnsi"/>
        </w:rPr>
        <w:t>1</w:t>
      </w:r>
      <w:r w:rsidR="000852C2">
        <w:rPr>
          <w:rFonts w:eastAsiaTheme="minorHAnsi"/>
        </w:rPr>
        <w:t>6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2754E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852C2" w:rsidRPr="000852C2">
        <w:rPr>
          <w:b/>
          <w:lang w:val="sr-Cyrl-CS"/>
        </w:rPr>
        <w:t>Катетер водич систем за приступ дисталним интракранијалним крвним судовима</w:t>
      </w:r>
    </w:p>
    <w:p w:rsidR="000852C2" w:rsidRPr="000852C2" w:rsidRDefault="000852C2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0852C2" w:rsidRPr="000852C2">
        <w:t>1.518.000</w:t>
      </w:r>
      <w:proofErr w:type="gramStart"/>
      <w:r w:rsidR="000852C2" w:rsidRPr="000852C2">
        <w:t>,00</w:t>
      </w:r>
      <w:proofErr w:type="gramEnd"/>
      <w:r w:rsidR="000852C2" w:rsidRPr="000852C2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0852C2" w:rsidRPr="000852C2">
        <w:t xml:space="preserve">1.821.600,00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0852C2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0852C2" w:rsidRPr="000852C2">
        <w:t>1.518.000</w:t>
      </w:r>
      <w:proofErr w:type="gramStart"/>
      <w:r w:rsidR="000852C2" w:rsidRPr="000852C2">
        <w:t>,00</w:t>
      </w:r>
      <w:proofErr w:type="gramEnd"/>
      <w:r w:rsidR="000852C2" w:rsidRPr="000852C2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0852C2" w:rsidRPr="000852C2">
        <w:t>1.518.000</w:t>
      </w:r>
      <w:proofErr w:type="gramStart"/>
      <w:r w:rsidR="000852C2" w:rsidRPr="000852C2">
        <w:t>,00</w:t>
      </w:r>
      <w:proofErr w:type="gramEnd"/>
      <w:r w:rsidR="000852C2" w:rsidRPr="000852C2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0852C2" w:rsidRPr="000852C2">
        <w:t>1.518.000</w:t>
      </w:r>
      <w:proofErr w:type="gramStart"/>
      <w:r w:rsidR="000852C2" w:rsidRPr="000852C2">
        <w:t>,00</w:t>
      </w:r>
      <w:proofErr w:type="gramEnd"/>
      <w:r w:rsidR="000852C2" w:rsidRPr="000852C2">
        <w:t xml:space="preserve"> </w:t>
      </w:r>
      <w:proofErr w:type="spellStart"/>
      <w:r w:rsidRPr="0076769C">
        <w:rPr>
          <w:bCs/>
        </w:rPr>
        <w:t>динара</w:t>
      </w:r>
      <w:bookmarkStart w:id="0" w:name="_GoBack"/>
      <w:bookmarkEnd w:id="0"/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0852C2" w:rsidRPr="000852C2">
        <w:t>1.518.000</w:t>
      </w:r>
      <w:proofErr w:type="gramStart"/>
      <w:r w:rsidR="000852C2" w:rsidRPr="000852C2">
        <w:t>,00</w:t>
      </w:r>
      <w:proofErr w:type="gramEnd"/>
      <w:r w:rsidR="000852C2" w:rsidRPr="000852C2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2754E">
        <w:rPr>
          <w:rFonts w:eastAsiaTheme="minorHAnsi"/>
        </w:rPr>
        <w:t>31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F7187" w:rsidRDefault="0062754E" w:rsidP="009F0760">
      <w:pPr>
        <w:jc w:val="both"/>
        <w:rPr>
          <w:b/>
          <w:bCs/>
        </w:rPr>
      </w:pPr>
      <w:r w:rsidRPr="0062754E">
        <w:rPr>
          <w:b/>
          <w:bCs/>
        </w:rPr>
        <w:t>„</w:t>
      </w:r>
      <w:proofErr w:type="spellStart"/>
      <w:r w:rsidRPr="0062754E">
        <w:rPr>
          <w:b/>
          <w:bCs/>
        </w:rPr>
        <w:t>Aptus</w:t>
      </w:r>
      <w:proofErr w:type="spellEnd"/>
      <w:proofErr w:type="gramStart"/>
      <w:r w:rsidRPr="0062754E">
        <w:rPr>
          <w:b/>
          <w:bCs/>
        </w:rPr>
        <w:t xml:space="preserve">“ </w:t>
      </w:r>
      <w:proofErr w:type="spellStart"/>
      <w:r w:rsidRPr="0062754E">
        <w:rPr>
          <w:b/>
          <w:bCs/>
        </w:rPr>
        <w:t>д.о.о</w:t>
      </w:r>
      <w:proofErr w:type="spellEnd"/>
      <w:proofErr w:type="gramEnd"/>
      <w:r w:rsidRPr="0062754E">
        <w:rPr>
          <w:b/>
          <w:bCs/>
        </w:rPr>
        <w:t xml:space="preserve">., </w:t>
      </w:r>
      <w:proofErr w:type="spellStart"/>
      <w:r w:rsidRPr="0062754E">
        <w:rPr>
          <w:b/>
          <w:bCs/>
        </w:rPr>
        <w:t>ул</w:t>
      </w:r>
      <w:proofErr w:type="spellEnd"/>
      <w:r w:rsidRPr="0062754E">
        <w:rPr>
          <w:b/>
          <w:bCs/>
        </w:rPr>
        <w:t xml:space="preserve">. </w:t>
      </w:r>
      <w:proofErr w:type="spellStart"/>
      <w:proofErr w:type="gramStart"/>
      <w:r w:rsidRPr="0062754E">
        <w:rPr>
          <w:b/>
          <w:bCs/>
        </w:rPr>
        <w:t>Радомира</w:t>
      </w:r>
      <w:proofErr w:type="spellEnd"/>
      <w:r w:rsidRPr="0062754E">
        <w:rPr>
          <w:b/>
          <w:bCs/>
        </w:rPr>
        <w:t xml:space="preserve"> </w:t>
      </w:r>
      <w:proofErr w:type="spellStart"/>
      <w:r w:rsidRPr="0062754E">
        <w:rPr>
          <w:b/>
          <w:bCs/>
        </w:rPr>
        <w:t>Марковића</w:t>
      </w:r>
      <w:proofErr w:type="spellEnd"/>
      <w:r w:rsidRPr="0062754E">
        <w:rPr>
          <w:b/>
          <w:bCs/>
        </w:rPr>
        <w:t xml:space="preserve"> </w:t>
      </w:r>
      <w:proofErr w:type="spellStart"/>
      <w:r w:rsidRPr="0062754E">
        <w:rPr>
          <w:b/>
          <w:bCs/>
        </w:rPr>
        <w:t>бр</w:t>
      </w:r>
      <w:proofErr w:type="spellEnd"/>
      <w:r w:rsidRPr="0062754E">
        <w:rPr>
          <w:b/>
          <w:bCs/>
        </w:rPr>
        <w:t>.</w:t>
      </w:r>
      <w:proofErr w:type="gramEnd"/>
      <w:r w:rsidRPr="0062754E">
        <w:rPr>
          <w:b/>
          <w:bCs/>
        </w:rPr>
        <w:t xml:space="preserve"> 43, </w:t>
      </w:r>
      <w:proofErr w:type="spellStart"/>
      <w:r w:rsidRPr="0062754E">
        <w:rPr>
          <w:b/>
          <w:bCs/>
        </w:rPr>
        <w:t>Београд</w:t>
      </w:r>
      <w:proofErr w:type="spellEnd"/>
    </w:p>
    <w:p w:rsidR="0062754E" w:rsidRPr="00F737F6" w:rsidRDefault="0062754E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52C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2754E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2017-08-30T07:22:00Z</dcterms:created>
  <dcterms:modified xsi:type="dcterms:W3CDTF">2017-08-31T09:01:00Z</dcterms:modified>
</cp:coreProperties>
</file>