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18017C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E374E2">
        <w:rPr>
          <w:rFonts w:eastAsiaTheme="minorHAnsi"/>
          <w:lang w:val="sr-Latn-RS"/>
        </w:rPr>
        <w:t>152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18017C">
        <w:rPr>
          <w:rFonts w:eastAsiaTheme="minorHAnsi"/>
          <w:lang w:val="sr-Latn-RS"/>
        </w:rPr>
        <w:t>3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10E51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18017C" w:rsidRPr="0018017C">
        <w:rPr>
          <w:b/>
          <w:lang w:val="sr-Cyrl-CS"/>
        </w:rPr>
        <w:t>Примарна ендопротеза колена са или без задње стабилизације (PS, CR)</w:t>
      </w:r>
    </w:p>
    <w:p w:rsidR="0018017C" w:rsidRPr="0018017C" w:rsidRDefault="0018017C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18017C" w:rsidRPr="0018017C">
        <w:t>2.760.000</w:t>
      </w:r>
      <w:proofErr w:type="gramStart"/>
      <w:r w:rsidR="0018017C" w:rsidRPr="0018017C">
        <w:t>,00</w:t>
      </w:r>
      <w:proofErr w:type="gramEnd"/>
      <w:r w:rsidR="0018017C" w:rsidRPr="0018017C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18017C" w:rsidRPr="0018017C">
        <w:rPr>
          <w:bCs/>
          <w:lang w:val="sr-Latn-RS"/>
        </w:rPr>
        <w:t xml:space="preserve">3.036.000,00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18017C" w:rsidRPr="0018017C">
        <w:rPr>
          <w:lang w:val="sr-Cyrl-RS"/>
        </w:rPr>
        <w:t>2.760.000</w:t>
      </w:r>
      <w:proofErr w:type="gramStart"/>
      <w:r w:rsidR="0018017C" w:rsidRPr="0018017C">
        <w:rPr>
          <w:lang w:val="sr-Cyrl-RS"/>
        </w:rPr>
        <w:t>,00</w:t>
      </w:r>
      <w:proofErr w:type="gramEnd"/>
      <w:r w:rsidR="0018017C" w:rsidRPr="0018017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18017C" w:rsidRPr="0018017C">
        <w:t>2.760.000</w:t>
      </w:r>
      <w:proofErr w:type="gramStart"/>
      <w:r w:rsidR="0018017C" w:rsidRPr="0018017C">
        <w:t>,00</w:t>
      </w:r>
      <w:proofErr w:type="gramEnd"/>
      <w:r w:rsidR="0018017C" w:rsidRPr="0018017C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8017C" w:rsidRPr="0018017C">
        <w:rPr>
          <w:lang w:val="sr-Cyrl-RS"/>
        </w:rPr>
        <w:t>2.760.000</w:t>
      </w:r>
      <w:proofErr w:type="gramStart"/>
      <w:r w:rsidR="0018017C" w:rsidRPr="0018017C">
        <w:rPr>
          <w:lang w:val="sr-Cyrl-RS"/>
        </w:rPr>
        <w:t>,00</w:t>
      </w:r>
      <w:proofErr w:type="gramEnd"/>
      <w:r w:rsidR="0018017C" w:rsidRPr="0018017C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18017C" w:rsidRPr="0018017C">
        <w:t xml:space="preserve">2.760.000,00 </w:t>
      </w:r>
      <w:r w:rsidR="00FA2360">
        <w:rPr>
          <w:rFonts w:eastAsiaTheme="minorHAnsi"/>
        </w:rPr>
        <w:t>динара</w:t>
      </w:r>
      <w:bookmarkStart w:id="0" w:name="_GoBack"/>
      <w:bookmarkEnd w:id="0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E10D69">
        <w:rPr>
          <w:rFonts w:eastAsiaTheme="minorHAnsi"/>
          <w:lang w:val="sr-Cyrl-RS"/>
        </w:rPr>
        <w:t>1</w:t>
      </w:r>
      <w:r w:rsidR="00E10D69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sr-Cyrl-RS"/>
        </w:rPr>
        <w:t>.0</w:t>
      </w:r>
      <w:r w:rsidR="00E10D69">
        <w:rPr>
          <w:rFonts w:eastAsiaTheme="minorHAnsi"/>
          <w:lang w:val="sr-Latn-RS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395B07">
        <w:rPr>
          <w:rFonts w:eastAsiaTheme="minorHAnsi"/>
          <w:lang w:val="sr-Latn-RS"/>
        </w:rPr>
        <w:t>04</w:t>
      </w:r>
      <w:r w:rsidR="00AA4F56">
        <w:rPr>
          <w:rFonts w:eastAsiaTheme="minorHAnsi"/>
          <w:lang w:val="en-US"/>
        </w:rPr>
        <w:t>.10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395B07" w:rsidRDefault="00B10E5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B10E51">
        <w:rPr>
          <w:b/>
          <w:noProof/>
          <w:color w:val="000000" w:themeColor="text1"/>
          <w:lang w:val="sr-Cyrl-RS"/>
        </w:rPr>
        <w:t>„Prospera“ д.о.о., Булевар Краља Александра бр. 309, Београд</w:t>
      </w:r>
    </w:p>
    <w:p w:rsidR="00B10E51" w:rsidRPr="00B10E51" w:rsidRDefault="00B10E51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E10D69" w:rsidRPr="00E10D69">
        <w:rPr>
          <w:rFonts w:eastAsiaTheme="minorHAnsi"/>
        </w:rPr>
        <w:t>до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дана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којем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добављач</w:t>
      </w:r>
      <w:proofErr w:type="spellEnd"/>
      <w:r w:rsidR="00E10D69" w:rsidRPr="00E10D69">
        <w:rPr>
          <w:rFonts w:eastAsiaTheme="minorHAnsi"/>
        </w:rPr>
        <w:t xml:space="preserve"> у </w:t>
      </w:r>
      <w:proofErr w:type="spellStart"/>
      <w:r w:rsidR="00E10D69" w:rsidRPr="00E10D69">
        <w:rPr>
          <w:rFonts w:eastAsiaTheme="minorHAnsi"/>
        </w:rPr>
        <w:t>целости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испоручи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наручиоцу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д</w:t>
      </w:r>
      <w:r w:rsidR="00E10D69">
        <w:rPr>
          <w:rFonts w:eastAsiaTheme="minorHAnsi"/>
        </w:rPr>
        <w:t>обра</w:t>
      </w:r>
      <w:proofErr w:type="spellEnd"/>
      <w:r w:rsidR="00E10D69">
        <w:rPr>
          <w:rFonts w:eastAsiaTheme="minorHAnsi"/>
        </w:rPr>
        <w:t>,</w:t>
      </w:r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односно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најдуже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шест</w:t>
      </w:r>
      <w:proofErr w:type="spellEnd"/>
      <w:r w:rsidR="00E10D69" w:rsidRPr="00E10D69">
        <w:rPr>
          <w:rFonts w:eastAsiaTheme="minorHAnsi"/>
        </w:rPr>
        <w:t xml:space="preserve"> </w:t>
      </w:r>
      <w:proofErr w:type="spellStart"/>
      <w:r w:rsidR="00E10D69" w:rsidRPr="00E10D69">
        <w:rPr>
          <w:rFonts w:eastAsiaTheme="minorHAnsi"/>
        </w:rPr>
        <w:t>месеци</w:t>
      </w:r>
      <w:proofErr w:type="spellEnd"/>
      <w:r w:rsidR="00E10D69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8017C"/>
    <w:rsid w:val="001D665B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5B07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A4F56"/>
    <w:rsid w:val="00AD42F7"/>
    <w:rsid w:val="00AD45EE"/>
    <w:rsid w:val="00AD4FEC"/>
    <w:rsid w:val="00AD71E6"/>
    <w:rsid w:val="00B10E51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10D69"/>
    <w:rsid w:val="00E348BF"/>
    <w:rsid w:val="00E374E2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224C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104</cp:revision>
  <dcterms:created xsi:type="dcterms:W3CDTF">2013-04-12T07:18:00Z</dcterms:created>
  <dcterms:modified xsi:type="dcterms:W3CDTF">2017-10-06T06:16:00Z</dcterms:modified>
</cp:coreProperties>
</file>