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5C2A7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14:paraId="56D967B1" w14:textId="77777777"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14:paraId="6D6BE822" w14:textId="77777777"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5FB563B3" w14:textId="77777777"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14:paraId="4CBEB3E7" w14:textId="77777777" w:rsidR="00D748E3" w:rsidRPr="00CC7921" w:rsidRDefault="00D748E3" w:rsidP="009B4791">
      <w:pPr>
        <w:jc w:val="center"/>
      </w:pPr>
    </w:p>
    <w:p w14:paraId="4B0871A5" w14:textId="77777777"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14:paraId="1DFCA0C8" w14:textId="60468AE7" w:rsidR="00A3340C" w:rsidRPr="00B26105" w:rsidRDefault="00B26105" w:rsidP="00B26105">
      <w:pPr>
        <w:tabs>
          <w:tab w:val="left" w:pos="2694"/>
        </w:tabs>
        <w:jc w:val="center"/>
      </w:pPr>
      <w:r w:rsidRPr="00B26105">
        <w:rPr>
          <w:rFonts w:eastAsiaTheme="minorHAnsi"/>
          <w:lang w:val="en-US"/>
        </w:rPr>
        <w:t>П</w:t>
      </w:r>
      <w:r w:rsidRPr="00B26105">
        <w:rPr>
          <w:noProof/>
          <w:lang w:val="sr-Cyrl-RS"/>
        </w:rPr>
        <w:t xml:space="preserve">аритја 2; </w:t>
      </w:r>
      <w:proofErr w:type="spellStart"/>
      <w:r w:rsidRPr="00B26105">
        <w:t>Колективна</w:t>
      </w:r>
      <w:proofErr w:type="spellEnd"/>
      <w:r w:rsidRPr="00B26105">
        <w:t xml:space="preserve"> </w:t>
      </w:r>
      <w:proofErr w:type="spellStart"/>
      <w:r w:rsidRPr="00B26105">
        <w:t>заштитна</w:t>
      </w:r>
      <w:proofErr w:type="spellEnd"/>
      <w:r w:rsidRPr="00B26105">
        <w:t xml:space="preserve"> </w:t>
      </w:r>
      <w:proofErr w:type="spellStart"/>
      <w:r w:rsidRPr="00B26105">
        <w:t>средства</w:t>
      </w:r>
      <w:proofErr w:type="spellEnd"/>
    </w:p>
    <w:p w14:paraId="50C256FC" w14:textId="77777777" w:rsidR="00001F81" w:rsidRPr="00D12069" w:rsidRDefault="00235688" w:rsidP="00D306CC">
      <w:pPr>
        <w:jc w:val="both"/>
      </w:pPr>
      <w:proofErr w:type="spellStart"/>
      <w:r w:rsidRPr="00D12069">
        <w:rPr>
          <w:b/>
        </w:rPr>
        <w:t>Врста</w:t>
      </w:r>
      <w:proofErr w:type="spellEnd"/>
      <w:r w:rsidR="00D306CC" w:rsidRPr="00D12069">
        <w:rPr>
          <w:b/>
        </w:rPr>
        <w:t xml:space="preserve"> </w:t>
      </w:r>
      <w:proofErr w:type="spellStart"/>
      <w:r w:rsidRPr="00D12069">
        <w:rPr>
          <w:b/>
        </w:rPr>
        <w:t>наручиоца</w:t>
      </w:r>
      <w:proofErr w:type="spellEnd"/>
      <w:r w:rsidR="00D306CC" w:rsidRPr="00D12069">
        <w:t xml:space="preserve">: </w:t>
      </w:r>
    </w:p>
    <w:p w14:paraId="7FB0EA53" w14:textId="4A8FF34A" w:rsidR="00D306CC" w:rsidRPr="00D12069" w:rsidRDefault="00235688" w:rsidP="00D306CC">
      <w:pPr>
        <w:jc w:val="both"/>
      </w:pPr>
      <w:r w:rsidRPr="00D12069">
        <w:t>ЗДРАВСТВО</w:t>
      </w:r>
    </w:p>
    <w:p w14:paraId="411A71E8" w14:textId="78DD3FFD" w:rsidR="00D81468" w:rsidRPr="00D12069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2E909F95" w14:textId="35594955" w:rsidR="00D748E3" w:rsidRPr="00D12069" w:rsidRDefault="008E70F4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D12069">
        <w:rPr>
          <w:rFonts w:eastAsiaTheme="minorHAnsi"/>
          <w:b/>
        </w:rPr>
        <w:t>О</w:t>
      </w:r>
      <w:proofErr w:type="spellStart"/>
      <w:r w:rsidR="00235688" w:rsidRPr="00D12069">
        <w:rPr>
          <w:rFonts w:eastAsiaTheme="minorHAnsi"/>
          <w:b/>
          <w:lang w:val="en-US"/>
        </w:rPr>
        <w:t>пис</w:t>
      </w:r>
      <w:proofErr w:type="spellEnd"/>
      <w:r w:rsidR="00D748E3" w:rsidRPr="00D12069">
        <w:rPr>
          <w:rFonts w:eastAsiaTheme="minorHAnsi"/>
          <w:b/>
          <w:lang w:val="en-US"/>
        </w:rPr>
        <w:t xml:space="preserve"> </w:t>
      </w:r>
      <w:proofErr w:type="spellStart"/>
      <w:r w:rsidR="00235688" w:rsidRPr="00D12069">
        <w:rPr>
          <w:rFonts w:eastAsiaTheme="minorHAnsi"/>
          <w:b/>
          <w:lang w:val="en-US"/>
        </w:rPr>
        <w:t>предмета</w:t>
      </w:r>
      <w:proofErr w:type="spellEnd"/>
      <w:r w:rsidR="00D748E3" w:rsidRPr="00D12069">
        <w:rPr>
          <w:rFonts w:eastAsiaTheme="minorHAnsi"/>
          <w:b/>
          <w:lang w:val="en-US"/>
        </w:rPr>
        <w:t xml:space="preserve"> </w:t>
      </w:r>
      <w:proofErr w:type="spellStart"/>
      <w:r w:rsidR="00235688" w:rsidRPr="00D12069">
        <w:rPr>
          <w:rFonts w:eastAsiaTheme="minorHAnsi"/>
          <w:b/>
          <w:lang w:val="en-US"/>
        </w:rPr>
        <w:t>набавке</w:t>
      </w:r>
      <w:proofErr w:type="spellEnd"/>
      <w:r w:rsidR="00D748E3" w:rsidRPr="00D12069">
        <w:rPr>
          <w:rFonts w:eastAsiaTheme="minorHAnsi"/>
          <w:b/>
          <w:lang w:val="en-US"/>
        </w:rPr>
        <w:t xml:space="preserve">, </w:t>
      </w:r>
      <w:proofErr w:type="spellStart"/>
      <w:r w:rsidR="00235688" w:rsidRPr="00D12069">
        <w:rPr>
          <w:rFonts w:eastAsiaTheme="minorHAnsi"/>
          <w:b/>
          <w:lang w:val="en-US"/>
        </w:rPr>
        <w:t>назив</w:t>
      </w:r>
      <w:proofErr w:type="spellEnd"/>
      <w:r w:rsidR="00D748E3" w:rsidRPr="00D12069">
        <w:rPr>
          <w:rFonts w:eastAsiaTheme="minorHAnsi"/>
          <w:b/>
          <w:lang w:val="en-US"/>
        </w:rPr>
        <w:t xml:space="preserve"> </w:t>
      </w:r>
      <w:r w:rsidR="00235688" w:rsidRPr="00D12069">
        <w:rPr>
          <w:rFonts w:eastAsiaTheme="minorHAnsi"/>
          <w:b/>
          <w:lang w:val="en-US"/>
        </w:rPr>
        <w:t>и</w:t>
      </w:r>
      <w:r w:rsidR="00D748E3" w:rsidRPr="00D12069">
        <w:rPr>
          <w:rFonts w:eastAsiaTheme="minorHAnsi"/>
          <w:b/>
          <w:lang w:val="en-US"/>
        </w:rPr>
        <w:t xml:space="preserve"> </w:t>
      </w:r>
      <w:proofErr w:type="spellStart"/>
      <w:r w:rsidR="00235688" w:rsidRPr="00D12069">
        <w:rPr>
          <w:rFonts w:eastAsiaTheme="minorHAnsi"/>
          <w:b/>
          <w:lang w:val="en-US"/>
        </w:rPr>
        <w:t>ознака</w:t>
      </w:r>
      <w:proofErr w:type="spellEnd"/>
      <w:r w:rsidR="00D748E3" w:rsidRPr="00D12069">
        <w:rPr>
          <w:rFonts w:eastAsiaTheme="minorHAnsi"/>
          <w:b/>
          <w:lang w:val="en-US"/>
        </w:rPr>
        <w:t xml:space="preserve"> </w:t>
      </w:r>
      <w:proofErr w:type="spellStart"/>
      <w:r w:rsidR="00235688" w:rsidRPr="00D12069">
        <w:rPr>
          <w:rFonts w:eastAsiaTheme="minorHAnsi"/>
          <w:b/>
          <w:lang w:val="en-US"/>
        </w:rPr>
        <w:t>из</w:t>
      </w:r>
      <w:proofErr w:type="spellEnd"/>
      <w:r w:rsidR="00D748E3" w:rsidRPr="00D12069">
        <w:rPr>
          <w:rFonts w:eastAsiaTheme="minorHAnsi"/>
          <w:b/>
          <w:lang w:val="en-US"/>
        </w:rPr>
        <w:t xml:space="preserve"> </w:t>
      </w:r>
      <w:proofErr w:type="spellStart"/>
      <w:r w:rsidR="00235688" w:rsidRPr="00D12069">
        <w:rPr>
          <w:rFonts w:eastAsiaTheme="minorHAnsi"/>
          <w:b/>
          <w:lang w:val="en-US"/>
        </w:rPr>
        <w:t>општег</w:t>
      </w:r>
      <w:proofErr w:type="spellEnd"/>
      <w:r w:rsidR="00D748E3" w:rsidRPr="00D12069">
        <w:rPr>
          <w:rFonts w:eastAsiaTheme="minorHAnsi"/>
          <w:b/>
          <w:lang w:val="en-US"/>
        </w:rPr>
        <w:t xml:space="preserve"> </w:t>
      </w:r>
      <w:proofErr w:type="spellStart"/>
      <w:r w:rsidR="00235688" w:rsidRPr="00D12069">
        <w:rPr>
          <w:rFonts w:eastAsiaTheme="minorHAnsi"/>
          <w:b/>
          <w:lang w:val="en-US"/>
        </w:rPr>
        <w:t>речника</w:t>
      </w:r>
      <w:proofErr w:type="spellEnd"/>
      <w:r w:rsidR="00D748E3" w:rsidRPr="00D12069">
        <w:rPr>
          <w:rFonts w:eastAsiaTheme="minorHAnsi"/>
          <w:b/>
          <w:lang w:val="en-US"/>
        </w:rPr>
        <w:t xml:space="preserve"> </w:t>
      </w:r>
      <w:proofErr w:type="spellStart"/>
      <w:r w:rsidR="00235688" w:rsidRPr="00D12069">
        <w:rPr>
          <w:rFonts w:eastAsiaTheme="minorHAnsi"/>
          <w:b/>
          <w:lang w:val="en-US"/>
        </w:rPr>
        <w:t>набавке</w:t>
      </w:r>
      <w:proofErr w:type="spellEnd"/>
      <w:r w:rsidRPr="00D12069">
        <w:rPr>
          <w:rFonts w:eastAsiaTheme="minorHAnsi"/>
          <w:b/>
        </w:rPr>
        <w:t>:</w:t>
      </w:r>
    </w:p>
    <w:p w14:paraId="2438DCFF" w14:textId="62A8250A" w:rsidR="004A63AF" w:rsidRPr="00D12069" w:rsidRDefault="00D12069" w:rsidP="003F0E30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D12069">
        <w:rPr>
          <w:noProof/>
        </w:rPr>
        <w:t>153-17-</w:t>
      </w:r>
      <w:r w:rsidRPr="00D12069">
        <w:rPr>
          <w:noProof/>
          <w:lang w:val="sr-Cyrl-RS"/>
        </w:rPr>
        <w:t>М</w:t>
      </w:r>
      <w:r w:rsidRPr="00D12069">
        <w:rPr>
          <w:noProof/>
        </w:rPr>
        <w:t xml:space="preserve"> – </w:t>
      </w:r>
      <w:r w:rsidRPr="00D12069">
        <w:rPr>
          <w:noProof/>
          <w:lang w:val="sr-Cyrl-RS"/>
        </w:rPr>
        <w:t>Лична заштитна средства и колективна заштитна средства</w:t>
      </w:r>
    </w:p>
    <w:p w14:paraId="67A1CC91" w14:textId="44FD7553" w:rsidR="00D12069" w:rsidRPr="00D12069" w:rsidRDefault="00D12069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D12069">
        <w:rPr>
          <w:lang w:val="sr-Cyrl-RS"/>
        </w:rPr>
        <w:t>18143000 Заштитна опрема</w:t>
      </w:r>
    </w:p>
    <w:p w14:paraId="47558C0E" w14:textId="77777777" w:rsidR="003724FE" w:rsidRPr="00D12069" w:rsidRDefault="003724FE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37EACD0D" w14:textId="77777777" w:rsidR="00CC7921" w:rsidRPr="00D1206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12069">
        <w:rPr>
          <w:rFonts w:eastAsiaTheme="minorHAnsi"/>
          <w:b/>
          <w:lang w:val="en-US"/>
        </w:rPr>
        <w:t>Уговорена</w:t>
      </w:r>
      <w:proofErr w:type="spellEnd"/>
      <w:r w:rsidR="00CC7921" w:rsidRPr="00D12069">
        <w:rPr>
          <w:rFonts w:eastAsiaTheme="minorHAnsi"/>
          <w:b/>
          <w:lang w:val="en-US"/>
        </w:rPr>
        <w:t xml:space="preserve"> </w:t>
      </w:r>
      <w:proofErr w:type="spellStart"/>
      <w:r w:rsidRPr="00D12069">
        <w:rPr>
          <w:rFonts w:eastAsiaTheme="minorHAnsi"/>
          <w:b/>
          <w:lang w:val="en-US"/>
        </w:rPr>
        <w:t>вредност</w:t>
      </w:r>
      <w:proofErr w:type="spellEnd"/>
      <w:r w:rsidR="0087741C" w:rsidRPr="00D12069">
        <w:rPr>
          <w:rFonts w:eastAsiaTheme="minorHAnsi"/>
          <w:b/>
          <w:lang w:val="en-US"/>
        </w:rPr>
        <w:t>:</w:t>
      </w:r>
    </w:p>
    <w:p w14:paraId="45C94F01" w14:textId="545616AE" w:rsidR="007C7C7C" w:rsidRPr="00D12069" w:rsidRDefault="00B26105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9061F0">
        <w:t>1.156.000</w:t>
      </w:r>
      <w:proofErr w:type="gramStart"/>
      <w:r w:rsidRPr="009061F0">
        <w:t>,00</w:t>
      </w:r>
      <w:proofErr w:type="gramEnd"/>
      <w:r w:rsidRPr="009061F0">
        <w:t xml:space="preserve"> </w:t>
      </w:r>
      <w:r w:rsidR="00D12069" w:rsidRPr="00D12069">
        <w:rPr>
          <w:lang w:val="sr-Latn-RS"/>
        </w:rPr>
        <w:t xml:space="preserve"> </w:t>
      </w:r>
      <w:r w:rsidR="007C7C7C" w:rsidRPr="00D12069">
        <w:rPr>
          <w:rFonts w:eastAsiaTheme="minorHAnsi"/>
          <w:lang w:val="sr-Latn-CS"/>
        </w:rPr>
        <w:t xml:space="preserve">динара </w:t>
      </w:r>
      <w:proofErr w:type="spellStart"/>
      <w:r w:rsidR="007C7C7C" w:rsidRPr="00D12069">
        <w:rPr>
          <w:rFonts w:eastAsiaTheme="minorHAnsi"/>
        </w:rPr>
        <w:t>без</w:t>
      </w:r>
      <w:proofErr w:type="spellEnd"/>
      <w:r w:rsidR="007C7C7C" w:rsidRPr="00D12069">
        <w:rPr>
          <w:rFonts w:eastAsiaTheme="minorHAnsi"/>
        </w:rPr>
        <w:t xml:space="preserve"> ПДВ-а</w:t>
      </w:r>
      <w:r w:rsidR="007C7C7C" w:rsidRPr="00D12069">
        <w:rPr>
          <w:rFonts w:eastAsiaTheme="minorHAnsi"/>
          <w:lang w:val="sr-Latn-CS"/>
        </w:rPr>
        <w:t xml:space="preserve">, односно </w:t>
      </w:r>
      <w:r w:rsidRPr="009061F0">
        <w:t>1.387.200,00</w:t>
      </w:r>
      <w:r w:rsidRPr="009061F0">
        <w:rPr>
          <w:lang w:val="sr-Latn-RS"/>
        </w:rPr>
        <w:t xml:space="preserve"> </w:t>
      </w:r>
      <w:r w:rsidR="007C7C7C" w:rsidRPr="00D12069">
        <w:rPr>
          <w:rFonts w:eastAsiaTheme="minorHAnsi"/>
          <w:lang w:val="sr-Latn-CS"/>
        </w:rPr>
        <w:t>динара са ПДВ-ом</w:t>
      </w:r>
      <w:r w:rsidR="007C7C7C" w:rsidRPr="00D12069">
        <w:rPr>
          <w:rFonts w:eastAsiaTheme="minorHAnsi"/>
        </w:rPr>
        <w:t>.</w:t>
      </w:r>
    </w:p>
    <w:p w14:paraId="56E8A6B0" w14:textId="77777777" w:rsidR="00D81468" w:rsidRPr="00D12069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364F9929" w14:textId="77777777" w:rsidR="00CC7921" w:rsidRPr="00D12069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12069">
        <w:rPr>
          <w:rFonts w:eastAsiaTheme="minorHAnsi"/>
          <w:b/>
          <w:lang w:val="en-US"/>
        </w:rPr>
        <w:t>Критеријум</w:t>
      </w:r>
      <w:proofErr w:type="spellEnd"/>
      <w:r w:rsidR="00CC7921" w:rsidRPr="00D12069">
        <w:rPr>
          <w:rFonts w:eastAsiaTheme="minorHAnsi"/>
          <w:b/>
          <w:lang w:val="en-US"/>
        </w:rPr>
        <w:t xml:space="preserve"> </w:t>
      </w:r>
      <w:proofErr w:type="spellStart"/>
      <w:r w:rsidRPr="00D12069">
        <w:rPr>
          <w:rFonts w:eastAsiaTheme="minorHAnsi"/>
          <w:b/>
          <w:lang w:val="en-US"/>
        </w:rPr>
        <w:t>за</w:t>
      </w:r>
      <w:proofErr w:type="spellEnd"/>
      <w:r w:rsidR="00CC7921" w:rsidRPr="00D12069">
        <w:rPr>
          <w:rFonts w:eastAsiaTheme="minorHAnsi"/>
          <w:b/>
          <w:lang w:val="en-US"/>
        </w:rPr>
        <w:t xml:space="preserve"> </w:t>
      </w:r>
      <w:proofErr w:type="spellStart"/>
      <w:r w:rsidRPr="00D12069">
        <w:rPr>
          <w:rFonts w:eastAsiaTheme="minorHAnsi"/>
          <w:b/>
          <w:lang w:val="en-US"/>
        </w:rPr>
        <w:t>доделу</w:t>
      </w:r>
      <w:proofErr w:type="spellEnd"/>
      <w:r w:rsidR="00CC7921" w:rsidRPr="00D12069">
        <w:rPr>
          <w:rFonts w:eastAsiaTheme="minorHAnsi"/>
          <w:b/>
          <w:lang w:val="en-US"/>
        </w:rPr>
        <w:t xml:space="preserve"> </w:t>
      </w:r>
      <w:proofErr w:type="spellStart"/>
      <w:r w:rsidRPr="00D12069">
        <w:rPr>
          <w:rFonts w:eastAsiaTheme="minorHAnsi"/>
          <w:b/>
          <w:lang w:val="en-US"/>
        </w:rPr>
        <w:t>уговора</w:t>
      </w:r>
      <w:proofErr w:type="spellEnd"/>
      <w:r w:rsidR="00CC7921" w:rsidRPr="00D12069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14:paraId="26B390F7" w14:textId="77777777" w:rsidR="002C35E5" w:rsidRPr="00D12069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D12069">
            <w:rPr>
              <w:rFonts w:eastAsiaTheme="minorHAnsi"/>
            </w:rPr>
            <w:t>Најнижа понуђена цена</w:t>
          </w:r>
        </w:p>
      </w:sdtContent>
    </w:sdt>
    <w:p w14:paraId="51CD09C1" w14:textId="77777777" w:rsidR="00D81468" w:rsidRPr="00D12069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41FC0987" w14:textId="77777777" w:rsidR="00CC7921" w:rsidRPr="00D1206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12069">
        <w:rPr>
          <w:rFonts w:eastAsiaTheme="minorHAnsi"/>
          <w:b/>
          <w:lang w:val="en-US"/>
        </w:rPr>
        <w:t>Број</w:t>
      </w:r>
      <w:proofErr w:type="spellEnd"/>
      <w:r w:rsidR="00CC7921" w:rsidRPr="00D12069">
        <w:rPr>
          <w:rFonts w:eastAsiaTheme="minorHAnsi"/>
          <w:b/>
          <w:lang w:val="en-US"/>
        </w:rPr>
        <w:t xml:space="preserve"> </w:t>
      </w:r>
      <w:proofErr w:type="spellStart"/>
      <w:r w:rsidRPr="00D12069">
        <w:rPr>
          <w:rFonts w:eastAsiaTheme="minorHAnsi"/>
          <w:b/>
          <w:lang w:val="en-US"/>
        </w:rPr>
        <w:t>примљених</w:t>
      </w:r>
      <w:proofErr w:type="spellEnd"/>
      <w:r w:rsidR="00CC7921" w:rsidRPr="00D12069">
        <w:rPr>
          <w:rFonts w:eastAsiaTheme="minorHAnsi"/>
          <w:b/>
          <w:lang w:val="en-US"/>
        </w:rPr>
        <w:t xml:space="preserve"> </w:t>
      </w:r>
      <w:proofErr w:type="spellStart"/>
      <w:r w:rsidRPr="00D12069">
        <w:rPr>
          <w:rFonts w:eastAsiaTheme="minorHAnsi"/>
          <w:b/>
          <w:lang w:val="en-US"/>
        </w:rPr>
        <w:t>понуда</w:t>
      </w:r>
      <w:proofErr w:type="spellEnd"/>
      <w:r w:rsidR="0087741C" w:rsidRPr="00D12069">
        <w:rPr>
          <w:rFonts w:eastAsiaTheme="minorHAnsi"/>
          <w:b/>
          <w:lang w:val="en-US"/>
        </w:rPr>
        <w:t>:</w:t>
      </w:r>
    </w:p>
    <w:p w14:paraId="7D0666C4" w14:textId="6DF9F19E" w:rsidR="00D81468" w:rsidRPr="00D12069" w:rsidRDefault="00B26105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3</w:t>
      </w:r>
    </w:p>
    <w:p w14:paraId="0F752D63" w14:textId="77777777" w:rsidR="00001F81" w:rsidRPr="00D12069" w:rsidRDefault="00001F81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2C387E82" w14:textId="0C156AF5" w:rsidR="004A63AF" w:rsidRPr="00D12069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D12069">
        <w:rPr>
          <w:rFonts w:eastAsiaTheme="minorHAnsi"/>
          <w:b/>
        </w:rPr>
        <w:t>Понуђена</w:t>
      </w:r>
      <w:proofErr w:type="spellEnd"/>
      <w:r w:rsidRPr="00D12069">
        <w:rPr>
          <w:rFonts w:eastAsiaTheme="minorHAnsi"/>
          <w:b/>
        </w:rPr>
        <w:t xml:space="preserve"> </w:t>
      </w:r>
      <w:proofErr w:type="spellStart"/>
      <w:r w:rsidRPr="00D12069">
        <w:rPr>
          <w:rFonts w:eastAsiaTheme="minorHAnsi"/>
          <w:b/>
        </w:rPr>
        <w:t>цена</w:t>
      </w:r>
      <w:proofErr w:type="spellEnd"/>
      <w:r w:rsidR="000A4E50" w:rsidRPr="00D12069">
        <w:rPr>
          <w:rFonts w:eastAsiaTheme="minorHAnsi"/>
          <w:b/>
        </w:rPr>
        <w:t>:</w:t>
      </w:r>
    </w:p>
    <w:p w14:paraId="0E59FD3F" w14:textId="77777777" w:rsidR="004A63AF" w:rsidRPr="00D12069" w:rsidRDefault="004A63AF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D12069" w14:paraId="596F216F" w14:textId="77777777" w:rsidTr="00FB2AEC">
        <w:tc>
          <w:tcPr>
            <w:tcW w:w="2843" w:type="dxa"/>
          </w:tcPr>
          <w:p w14:paraId="411A1EAA" w14:textId="77777777" w:rsidR="00FB2AEC" w:rsidRPr="00D12069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12069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22172FB5" w14:textId="77777777" w:rsidR="00FB2AEC" w:rsidRPr="00D12069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12069">
              <w:rPr>
                <w:rFonts w:eastAsiaTheme="minorHAnsi"/>
                <w:b/>
              </w:rPr>
              <w:t>Без</w:t>
            </w:r>
            <w:proofErr w:type="spellEnd"/>
            <w:r w:rsidRPr="00D12069">
              <w:rPr>
                <w:rFonts w:eastAsiaTheme="minorHAnsi"/>
                <w:b/>
              </w:rPr>
              <w:t xml:space="preserve"> ПДВ-а</w:t>
            </w:r>
          </w:p>
        </w:tc>
      </w:tr>
      <w:tr w:rsidR="00FB2AEC" w:rsidRPr="00D12069" w14:paraId="43FA3400" w14:textId="77777777" w:rsidTr="00FB2AEC">
        <w:tc>
          <w:tcPr>
            <w:tcW w:w="2843" w:type="dxa"/>
          </w:tcPr>
          <w:p w14:paraId="176288E7" w14:textId="77777777" w:rsidR="00FB2AEC" w:rsidRPr="00D12069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12069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3A2AB6C6" w14:textId="70EEC638" w:rsidR="00FB2AEC" w:rsidRPr="00D12069" w:rsidRDefault="00B26105" w:rsidP="00D120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23207">
              <w:t>1.</w:t>
            </w:r>
            <w:r w:rsidRPr="00D23207">
              <w:rPr>
                <w:lang w:val="sr-Cyrl-RS"/>
              </w:rPr>
              <w:t>156</w:t>
            </w:r>
            <w:r w:rsidRPr="00D23207">
              <w:t>.</w:t>
            </w:r>
            <w:r w:rsidRPr="00D23207">
              <w:rPr>
                <w:lang w:val="sr-Cyrl-RS"/>
              </w:rPr>
              <w:t>0</w:t>
            </w:r>
            <w:r w:rsidRPr="00D23207">
              <w:t>00,00</w:t>
            </w:r>
          </w:p>
        </w:tc>
      </w:tr>
      <w:tr w:rsidR="00FB2AEC" w:rsidRPr="00D12069" w14:paraId="0A43EDB5" w14:textId="77777777" w:rsidTr="00FB2AEC">
        <w:tc>
          <w:tcPr>
            <w:tcW w:w="2843" w:type="dxa"/>
          </w:tcPr>
          <w:p w14:paraId="70A9CB79" w14:textId="77777777" w:rsidR="00FB2AEC" w:rsidRPr="00D12069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12069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3CEFDB3E" w14:textId="5C02B5E2" w:rsidR="00FB2AEC" w:rsidRPr="00D12069" w:rsidRDefault="00B26105" w:rsidP="00D12069">
            <w:pPr>
              <w:tabs>
                <w:tab w:val="left" w:pos="2101"/>
              </w:tabs>
              <w:autoSpaceDE w:val="0"/>
              <w:autoSpaceDN w:val="0"/>
              <w:adjustRightInd w:val="0"/>
              <w:jc w:val="center"/>
              <w:rPr>
                <w:rFonts w:eastAsiaTheme="minorHAnsi"/>
              </w:rPr>
            </w:pPr>
            <w:r w:rsidRPr="007A28E8">
              <w:t>489.748,37</w:t>
            </w:r>
          </w:p>
        </w:tc>
      </w:tr>
    </w:tbl>
    <w:p w14:paraId="6B02E961" w14:textId="77777777" w:rsidR="00D81468" w:rsidRPr="00D12069" w:rsidRDefault="00D81468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5CF3A10" w14:textId="77777777" w:rsidR="004A63AF" w:rsidRPr="00D12069" w:rsidRDefault="004A63AF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14:paraId="1A79BC84" w14:textId="61168D02" w:rsidR="00FB2AEC" w:rsidRPr="00D12069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D12069">
        <w:rPr>
          <w:rFonts w:eastAsiaTheme="minorHAnsi"/>
          <w:b/>
          <w:lang w:val="en-US"/>
        </w:rPr>
        <w:t>Понуђ</w:t>
      </w:r>
      <w:r w:rsidR="00D12069" w:rsidRPr="00D12069">
        <w:rPr>
          <w:rFonts w:eastAsiaTheme="minorHAnsi"/>
          <w:b/>
          <w:lang w:val="en-US"/>
        </w:rPr>
        <w:t>ена</w:t>
      </w:r>
      <w:proofErr w:type="spellEnd"/>
      <w:r w:rsidR="00D12069" w:rsidRPr="00D12069">
        <w:rPr>
          <w:rFonts w:eastAsiaTheme="minorHAnsi"/>
          <w:b/>
          <w:lang w:val="en-US"/>
        </w:rPr>
        <w:t xml:space="preserve"> </w:t>
      </w:r>
      <w:proofErr w:type="spellStart"/>
      <w:r w:rsidR="00D12069" w:rsidRPr="00D12069">
        <w:rPr>
          <w:rFonts w:eastAsiaTheme="minorHAnsi"/>
          <w:b/>
          <w:lang w:val="en-US"/>
        </w:rPr>
        <w:t>цена</w:t>
      </w:r>
      <w:proofErr w:type="spellEnd"/>
      <w:r w:rsidR="00D12069" w:rsidRPr="00D12069">
        <w:rPr>
          <w:rFonts w:eastAsiaTheme="minorHAnsi"/>
          <w:b/>
          <w:lang w:val="en-US"/>
        </w:rPr>
        <w:t xml:space="preserve"> </w:t>
      </w:r>
      <w:proofErr w:type="spellStart"/>
      <w:r w:rsidR="00D12069" w:rsidRPr="00D12069">
        <w:rPr>
          <w:rFonts w:eastAsiaTheme="minorHAnsi"/>
          <w:b/>
          <w:lang w:val="en-US"/>
        </w:rPr>
        <w:t>код</w:t>
      </w:r>
      <w:proofErr w:type="spellEnd"/>
      <w:r w:rsidR="00D12069" w:rsidRPr="00D12069">
        <w:rPr>
          <w:rFonts w:eastAsiaTheme="minorHAnsi"/>
          <w:b/>
          <w:lang w:val="en-US"/>
        </w:rPr>
        <w:t xml:space="preserve"> </w:t>
      </w:r>
      <w:proofErr w:type="spellStart"/>
      <w:r w:rsidR="00D12069" w:rsidRPr="00D12069">
        <w:rPr>
          <w:rFonts w:eastAsiaTheme="minorHAnsi"/>
          <w:b/>
          <w:lang w:val="en-US"/>
        </w:rPr>
        <w:t>прихваљивих</w:t>
      </w:r>
      <w:proofErr w:type="spellEnd"/>
      <w:r w:rsidR="00D12069" w:rsidRPr="00D12069">
        <w:rPr>
          <w:rFonts w:eastAsiaTheme="minorHAnsi"/>
          <w:b/>
          <w:lang w:val="en-US"/>
        </w:rPr>
        <w:t xml:space="preserve"> </w:t>
      </w:r>
      <w:proofErr w:type="spellStart"/>
      <w:r w:rsidR="00D12069" w:rsidRPr="00D12069">
        <w:rPr>
          <w:rFonts w:eastAsiaTheme="minorHAnsi"/>
          <w:b/>
          <w:lang w:val="en-US"/>
        </w:rPr>
        <w:t>понуда</w:t>
      </w:r>
      <w:proofErr w:type="spellEnd"/>
    </w:p>
    <w:p w14:paraId="392C6290" w14:textId="77777777" w:rsidR="00D12069" w:rsidRPr="00D12069" w:rsidRDefault="00D12069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5629"/>
      </w:tblGrid>
      <w:tr w:rsidR="00FB2AEC" w:rsidRPr="00D12069" w14:paraId="60780D2E" w14:textId="77777777" w:rsidTr="00FB2AEC">
        <w:tc>
          <w:tcPr>
            <w:tcW w:w="2843" w:type="dxa"/>
          </w:tcPr>
          <w:p w14:paraId="0C18DE5B" w14:textId="77777777" w:rsidR="00FB2AEC" w:rsidRPr="00D12069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D12069">
              <w:rPr>
                <w:rFonts w:eastAsiaTheme="minorHAnsi"/>
                <w:b/>
              </w:rPr>
              <w:t>ЦЕНА</w:t>
            </w:r>
          </w:p>
        </w:tc>
        <w:tc>
          <w:tcPr>
            <w:tcW w:w="5629" w:type="dxa"/>
          </w:tcPr>
          <w:p w14:paraId="3117090C" w14:textId="77777777" w:rsidR="00FB2AEC" w:rsidRPr="00D12069" w:rsidRDefault="00FB2AEC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12069">
              <w:rPr>
                <w:rFonts w:eastAsiaTheme="minorHAnsi"/>
                <w:b/>
              </w:rPr>
              <w:t>Без</w:t>
            </w:r>
            <w:proofErr w:type="spellEnd"/>
            <w:r w:rsidRPr="00D12069">
              <w:rPr>
                <w:rFonts w:eastAsiaTheme="minorHAnsi"/>
                <w:b/>
              </w:rPr>
              <w:t xml:space="preserve"> ПДВ-а</w:t>
            </w:r>
          </w:p>
        </w:tc>
      </w:tr>
      <w:tr w:rsidR="00B26105" w:rsidRPr="00D12069" w14:paraId="4DFD1B3C" w14:textId="77777777" w:rsidTr="00FB2AEC">
        <w:tc>
          <w:tcPr>
            <w:tcW w:w="2843" w:type="dxa"/>
          </w:tcPr>
          <w:p w14:paraId="789E8423" w14:textId="77777777" w:rsidR="00B26105" w:rsidRPr="00D12069" w:rsidRDefault="00B26105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12069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5629" w:type="dxa"/>
          </w:tcPr>
          <w:p w14:paraId="7440182A" w14:textId="5D7915E1" w:rsidR="00B26105" w:rsidRPr="00D12069" w:rsidRDefault="00B2610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684E52">
              <w:t>1.</w:t>
            </w:r>
            <w:r w:rsidRPr="00684E52">
              <w:rPr>
                <w:lang w:val="sr-Cyrl-RS"/>
              </w:rPr>
              <w:t>156</w:t>
            </w:r>
            <w:r w:rsidRPr="00684E52">
              <w:t>.</w:t>
            </w:r>
            <w:r w:rsidRPr="00684E52">
              <w:rPr>
                <w:lang w:val="sr-Cyrl-RS"/>
              </w:rPr>
              <w:t>0</w:t>
            </w:r>
            <w:r w:rsidRPr="00684E52">
              <w:t>00,00</w:t>
            </w:r>
          </w:p>
        </w:tc>
      </w:tr>
      <w:tr w:rsidR="00B26105" w:rsidRPr="00D12069" w14:paraId="5B0B6E50" w14:textId="77777777" w:rsidTr="00FB2AEC">
        <w:tc>
          <w:tcPr>
            <w:tcW w:w="2843" w:type="dxa"/>
          </w:tcPr>
          <w:p w14:paraId="020AAD75" w14:textId="77777777" w:rsidR="00B26105" w:rsidRPr="00D12069" w:rsidRDefault="00B26105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D12069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5629" w:type="dxa"/>
          </w:tcPr>
          <w:p w14:paraId="6EAD211E" w14:textId="5779B132" w:rsidR="00B26105" w:rsidRPr="00D12069" w:rsidRDefault="00B26105" w:rsidP="0021193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684E52">
              <w:t>1.</w:t>
            </w:r>
            <w:r w:rsidRPr="00684E52">
              <w:rPr>
                <w:lang w:val="sr-Cyrl-RS"/>
              </w:rPr>
              <w:t>156</w:t>
            </w:r>
            <w:r w:rsidRPr="00684E52">
              <w:t>.</w:t>
            </w:r>
            <w:r w:rsidRPr="00684E52">
              <w:rPr>
                <w:lang w:val="sr-Cyrl-RS"/>
              </w:rPr>
              <w:t>0</w:t>
            </w:r>
            <w:r w:rsidRPr="00684E52">
              <w:t>00,00</w:t>
            </w:r>
          </w:p>
        </w:tc>
      </w:tr>
    </w:tbl>
    <w:p w14:paraId="6093D585" w14:textId="77777777" w:rsidR="00CC7921" w:rsidRPr="00D12069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27333B9" w14:textId="77777777" w:rsidR="00CC7921" w:rsidRPr="00D1206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12069">
        <w:rPr>
          <w:rFonts w:eastAsiaTheme="minorHAnsi"/>
          <w:b/>
          <w:lang w:val="en-US"/>
        </w:rPr>
        <w:t>Део</w:t>
      </w:r>
      <w:proofErr w:type="spellEnd"/>
      <w:r w:rsidR="00CC7921" w:rsidRPr="00D12069">
        <w:rPr>
          <w:rFonts w:eastAsiaTheme="minorHAnsi"/>
          <w:b/>
          <w:lang w:val="en-US"/>
        </w:rPr>
        <w:t xml:space="preserve"> </w:t>
      </w:r>
      <w:proofErr w:type="spellStart"/>
      <w:r w:rsidRPr="00D12069">
        <w:rPr>
          <w:rFonts w:eastAsiaTheme="minorHAnsi"/>
          <w:b/>
          <w:lang w:val="en-US"/>
        </w:rPr>
        <w:t>или</w:t>
      </w:r>
      <w:proofErr w:type="spellEnd"/>
      <w:r w:rsidR="00CC7921" w:rsidRPr="00D12069">
        <w:rPr>
          <w:rFonts w:eastAsiaTheme="minorHAnsi"/>
          <w:b/>
          <w:lang w:val="en-US"/>
        </w:rPr>
        <w:t xml:space="preserve"> </w:t>
      </w:r>
      <w:proofErr w:type="spellStart"/>
      <w:r w:rsidRPr="00D12069">
        <w:rPr>
          <w:rFonts w:eastAsiaTheme="minorHAnsi"/>
          <w:b/>
          <w:lang w:val="en-US"/>
        </w:rPr>
        <w:t>вредност</w:t>
      </w:r>
      <w:proofErr w:type="spellEnd"/>
      <w:r w:rsidR="00CC7921" w:rsidRPr="00D12069">
        <w:rPr>
          <w:rFonts w:eastAsiaTheme="minorHAnsi"/>
          <w:b/>
          <w:lang w:val="en-US"/>
        </w:rPr>
        <w:t xml:space="preserve"> </w:t>
      </w:r>
      <w:proofErr w:type="spellStart"/>
      <w:r w:rsidRPr="00D12069">
        <w:rPr>
          <w:rFonts w:eastAsiaTheme="minorHAnsi"/>
          <w:b/>
          <w:lang w:val="en-US"/>
        </w:rPr>
        <w:t>уговора</w:t>
      </w:r>
      <w:proofErr w:type="spellEnd"/>
      <w:r w:rsidR="00CC7921" w:rsidRPr="00D12069">
        <w:rPr>
          <w:rFonts w:eastAsiaTheme="minorHAnsi"/>
          <w:b/>
          <w:lang w:val="en-US"/>
        </w:rPr>
        <w:t xml:space="preserve"> </w:t>
      </w:r>
      <w:proofErr w:type="spellStart"/>
      <w:r w:rsidRPr="00D12069">
        <w:rPr>
          <w:rFonts w:eastAsiaTheme="minorHAnsi"/>
          <w:b/>
          <w:lang w:val="en-US"/>
        </w:rPr>
        <w:t>који</w:t>
      </w:r>
      <w:proofErr w:type="spellEnd"/>
      <w:r w:rsidR="00CC7921" w:rsidRPr="00D12069">
        <w:rPr>
          <w:rFonts w:eastAsiaTheme="minorHAnsi"/>
          <w:b/>
          <w:lang w:val="en-US"/>
        </w:rPr>
        <w:t xml:space="preserve"> </w:t>
      </w:r>
      <w:proofErr w:type="spellStart"/>
      <w:r w:rsidRPr="00D12069">
        <w:rPr>
          <w:rFonts w:eastAsiaTheme="minorHAnsi"/>
          <w:b/>
          <w:lang w:val="en-US"/>
        </w:rPr>
        <w:t>ће</w:t>
      </w:r>
      <w:proofErr w:type="spellEnd"/>
      <w:r w:rsidR="00CC7921" w:rsidRPr="00D12069">
        <w:rPr>
          <w:rFonts w:eastAsiaTheme="minorHAnsi"/>
          <w:b/>
          <w:lang w:val="en-US"/>
        </w:rPr>
        <w:t xml:space="preserve"> </w:t>
      </w:r>
      <w:proofErr w:type="spellStart"/>
      <w:r w:rsidRPr="00D12069">
        <w:rPr>
          <w:rFonts w:eastAsiaTheme="minorHAnsi"/>
          <w:b/>
          <w:lang w:val="en-US"/>
        </w:rPr>
        <w:t>се</w:t>
      </w:r>
      <w:proofErr w:type="spellEnd"/>
      <w:r w:rsidR="00CC7921" w:rsidRPr="00D12069">
        <w:rPr>
          <w:rFonts w:eastAsiaTheme="minorHAnsi"/>
          <w:b/>
          <w:lang w:val="en-US"/>
        </w:rPr>
        <w:t xml:space="preserve"> </w:t>
      </w:r>
      <w:proofErr w:type="spellStart"/>
      <w:r w:rsidRPr="00D12069">
        <w:rPr>
          <w:rFonts w:eastAsiaTheme="minorHAnsi"/>
          <w:b/>
          <w:lang w:val="en-US"/>
        </w:rPr>
        <w:t>извршити</w:t>
      </w:r>
      <w:proofErr w:type="spellEnd"/>
      <w:r w:rsidR="00CC7921" w:rsidRPr="00D12069">
        <w:rPr>
          <w:rFonts w:eastAsiaTheme="minorHAnsi"/>
          <w:b/>
          <w:lang w:val="en-US"/>
        </w:rPr>
        <w:t xml:space="preserve"> </w:t>
      </w:r>
      <w:proofErr w:type="spellStart"/>
      <w:r w:rsidRPr="00D12069">
        <w:rPr>
          <w:rFonts w:eastAsiaTheme="minorHAnsi"/>
          <w:b/>
          <w:lang w:val="en-US"/>
        </w:rPr>
        <w:t>преко</w:t>
      </w:r>
      <w:proofErr w:type="spellEnd"/>
      <w:r w:rsidR="00CC7921" w:rsidRPr="00D12069">
        <w:rPr>
          <w:rFonts w:eastAsiaTheme="minorHAnsi"/>
          <w:b/>
          <w:lang w:val="en-US"/>
        </w:rPr>
        <w:t xml:space="preserve"> </w:t>
      </w:r>
      <w:proofErr w:type="spellStart"/>
      <w:r w:rsidRPr="00D12069">
        <w:rPr>
          <w:rFonts w:eastAsiaTheme="minorHAnsi"/>
          <w:b/>
          <w:lang w:val="en-US"/>
        </w:rPr>
        <w:t>подизвођача</w:t>
      </w:r>
      <w:proofErr w:type="spellEnd"/>
      <w:r w:rsidR="00CC7921" w:rsidRPr="00D12069">
        <w:rPr>
          <w:rFonts w:eastAsiaTheme="minorHAnsi"/>
          <w:b/>
          <w:lang w:val="en-US"/>
        </w:rPr>
        <w:t>:</w:t>
      </w:r>
    </w:p>
    <w:p w14:paraId="389402F8" w14:textId="717933FF" w:rsidR="00CC7921" w:rsidRPr="00001F81" w:rsidRDefault="00001F81" w:rsidP="00CC792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12069">
        <w:rPr>
          <w:rFonts w:eastAsiaTheme="minorHAnsi"/>
          <w:lang w:val="sr-Cyrl-RS"/>
        </w:rPr>
        <w:t>-</w:t>
      </w:r>
    </w:p>
    <w:p w14:paraId="2142B7DE" w14:textId="77777777"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179475F9" w14:textId="77777777" w:rsidR="00CC7921" w:rsidRPr="0021193A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357E9F62" w14:textId="4E7E2E43" w:rsidR="00CC7921" w:rsidRPr="00D12069" w:rsidRDefault="00D12069" w:rsidP="00CC7921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04.10.2017.</w:t>
      </w:r>
    </w:p>
    <w:p w14:paraId="55B548D8" w14:textId="77777777" w:rsidR="00D81468" w:rsidRPr="0021193A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6B862EF" w14:textId="77777777" w:rsidR="00CC7921" w:rsidRPr="0021193A" w:rsidRDefault="00235688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закључења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14:paraId="0AB823D9" w14:textId="3CB6D0A1" w:rsidR="00235688" w:rsidRPr="00C100D4" w:rsidRDefault="00C100D4" w:rsidP="003F0E30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30.10.2017.</w:t>
      </w:r>
    </w:p>
    <w:p w14:paraId="5543F813" w14:textId="77777777" w:rsidR="00D81468" w:rsidRPr="0021193A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2B90CC3E" w14:textId="77777777" w:rsidR="00CE1E6C" w:rsidRPr="0021193A" w:rsidRDefault="00CE1E6C" w:rsidP="00CE1E6C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14:paraId="455C7305" w14:textId="77777777" w:rsidR="00D12069" w:rsidRPr="00CA14C6" w:rsidRDefault="00D12069" w:rsidP="00D12069">
      <w:pPr>
        <w:jc w:val="both"/>
        <w:rPr>
          <w:noProof/>
        </w:rPr>
      </w:pPr>
      <w:r w:rsidRPr="00D12069">
        <w:rPr>
          <w:b/>
          <w:lang w:val="sr-Cyrl-RS"/>
        </w:rPr>
        <w:t>„</w:t>
      </w:r>
      <w:r w:rsidRPr="00D12069">
        <w:rPr>
          <w:b/>
          <w:lang w:val="sr-Latn-RS"/>
        </w:rPr>
        <w:t>MEDICOM</w:t>
      </w:r>
      <w:r w:rsidRPr="00D12069">
        <w:rPr>
          <w:b/>
          <w:lang w:val="sr-Cyrl-RS"/>
        </w:rPr>
        <w:t>“</w:t>
      </w:r>
      <w:r w:rsidRPr="00D12069">
        <w:rPr>
          <w:b/>
          <w:lang w:val="sr-Latn-RS"/>
        </w:rPr>
        <w:t xml:space="preserve"> </w:t>
      </w:r>
      <w:r w:rsidRPr="00D12069">
        <w:rPr>
          <w:b/>
          <w:lang w:val="sr-Cyrl-RS"/>
        </w:rPr>
        <w:t xml:space="preserve">д.о.о., </w:t>
      </w:r>
      <w:r w:rsidRPr="00D12069">
        <w:rPr>
          <w:lang w:val="sr-Cyrl-RS"/>
        </w:rPr>
        <w:t>ул. Поцерска бр. 3, Шабац,</w:t>
      </w:r>
    </w:p>
    <w:p w14:paraId="3B5C01A0" w14:textId="77777777" w:rsidR="00001F81" w:rsidRPr="00001F81" w:rsidRDefault="00001F81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42E835F4" w14:textId="77777777" w:rsidR="00FB2AEC" w:rsidRPr="00C100D4" w:rsidRDefault="00235688" w:rsidP="00FB2AEC">
      <w:pPr>
        <w:autoSpaceDE w:val="0"/>
        <w:autoSpaceDN w:val="0"/>
        <w:adjustRightInd w:val="0"/>
        <w:jc w:val="both"/>
        <w:rPr>
          <w:lang w:val="sr-Latn-CS"/>
        </w:rPr>
      </w:pPr>
      <w:bookmarkStart w:id="0" w:name="_GoBack"/>
      <w:bookmarkEnd w:id="0"/>
      <w:proofErr w:type="spellStart"/>
      <w:r w:rsidRPr="00C100D4">
        <w:rPr>
          <w:rFonts w:eastAsiaTheme="minorHAnsi"/>
          <w:b/>
          <w:lang w:val="en-US"/>
        </w:rPr>
        <w:t>Период</w:t>
      </w:r>
      <w:proofErr w:type="spellEnd"/>
      <w:r w:rsidR="00CC7921" w:rsidRPr="00C100D4">
        <w:rPr>
          <w:rFonts w:eastAsiaTheme="minorHAnsi"/>
          <w:b/>
          <w:lang w:val="en-US"/>
        </w:rPr>
        <w:t xml:space="preserve"> </w:t>
      </w:r>
      <w:proofErr w:type="spellStart"/>
      <w:r w:rsidRPr="00C100D4">
        <w:rPr>
          <w:rFonts w:eastAsiaTheme="minorHAnsi"/>
          <w:b/>
          <w:lang w:val="en-US"/>
        </w:rPr>
        <w:t>важења</w:t>
      </w:r>
      <w:proofErr w:type="spellEnd"/>
      <w:r w:rsidR="00CC7921" w:rsidRPr="00C100D4">
        <w:rPr>
          <w:rFonts w:eastAsiaTheme="minorHAnsi"/>
          <w:b/>
          <w:lang w:val="en-US"/>
        </w:rPr>
        <w:t xml:space="preserve"> </w:t>
      </w:r>
      <w:proofErr w:type="spellStart"/>
      <w:r w:rsidRPr="00C100D4">
        <w:rPr>
          <w:rFonts w:eastAsiaTheme="minorHAnsi"/>
          <w:b/>
          <w:lang w:val="en-US"/>
        </w:rPr>
        <w:t>уговора</w:t>
      </w:r>
      <w:proofErr w:type="spellEnd"/>
      <w:r w:rsidR="00CC7921" w:rsidRPr="00C100D4">
        <w:rPr>
          <w:rFonts w:eastAsiaTheme="minorHAnsi"/>
          <w:b/>
          <w:lang w:val="en-US"/>
        </w:rPr>
        <w:t>:</w:t>
      </w:r>
      <w:r w:rsidR="00FB2AEC" w:rsidRPr="00C100D4">
        <w:rPr>
          <w:lang w:val="sr-Latn-CS"/>
        </w:rPr>
        <w:t xml:space="preserve"> </w:t>
      </w:r>
    </w:p>
    <w:p w14:paraId="47BF0D71" w14:textId="6E609869" w:rsidR="00FB2AEC" w:rsidRPr="00C100D4" w:rsidRDefault="00D12069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r w:rsidRPr="00C100D4">
        <w:rPr>
          <w:noProof/>
        </w:rPr>
        <w:t xml:space="preserve">Уговорне стране овај уговор закључују до дана док добављач за потребе наручиоца не </w:t>
      </w:r>
      <w:r w:rsidRPr="00C100D4">
        <w:rPr>
          <w:noProof/>
          <w:lang w:val="sr-Cyrl-RS"/>
        </w:rPr>
        <w:t xml:space="preserve">испоручи добра која су </w:t>
      </w:r>
      <w:r w:rsidRPr="00C100D4">
        <w:rPr>
          <w:noProof/>
        </w:rPr>
        <w:t xml:space="preserve"> предмет овог уговора, a до максималног износа овог уговора, односно најдуже годину дана од дана закључења овог уговора.</w:t>
      </w:r>
    </w:p>
    <w:p w14:paraId="6F52882A" w14:textId="77777777" w:rsidR="00CC7921" w:rsidRPr="00C100D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C100D4">
        <w:rPr>
          <w:rFonts w:eastAsiaTheme="minorHAnsi"/>
          <w:b/>
          <w:lang w:val="en-US"/>
        </w:rPr>
        <w:t>Околности</w:t>
      </w:r>
      <w:proofErr w:type="spellEnd"/>
      <w:r w:rsidR="00CC7921" w:rsidRPr="00C100D4">
        <w:rPr>
          <w:rFonts w:eastAsiaTheme="minorHAnsi"/>
          <w:b/>
          <w:lang w:val="en-US"/>
        </w:rPr>
        <w:t xml:space="preserve"> </w:t>
      </w:r>
      <w:proofErr w:type="spellStart"/>
      <w:r w:rsidRPr="00C100D4">
        <w:rPr>
          <w:rFonts w:eastAsiaTheme="minorHAnsi"/>
          <w:b/>
          <w:lang w:val="en-US"/>
        </w:rPr>
        <w:t>које</w:t>
      </w:r>
      <w:proofErr w:type="spellEnd"/>
      <w:r w:rsidR="00CC7921" w:rsidRPr="00C100D4">
        <w:rPr>
          <w:rFonts w:eastAsiaTheme="minorHAnsi"/>
          <w:b/>
          <w:lang w:val="en-US"/>
        </w:rPr>
        <w:t xml:space="preserve"> </w:t>
      </w:r>
      <w:proofErr w:type="spellStart"/>
      <w:r w:rsidRPr="00C100D4">
        <w:rPr>
          <w:rFonts w:eastAsiaTheme="minorHAnsi"/>
          <w:b/>
          <w:lang w:val="en-US"/>
        </w:rPr>
        <w:t>представљају</w:t>
      </w:r>
      <w:proofErr w:type="spellEnd"/>
      <w:r w:rsidR="00CC7921" w:rsidRPr="00C100D4">
        <w:rPr>
          <w:rFonts w:eastAsiaTheme="minorHAnsi"/>
          <w:b/>
          <w:lang w:val="en-US"/>
        </w:rPr>
        <w:t xml:space="preserve"> </w:t>
      </w:r>
      <w:proofErr w:type="spellStart"/>
      <w:r w:rsidRPr="00C100D4">
        <w:rPr>
          <w:rFonts w:eastAsiaTheme="minorHAnsi"/>
          <w:b/>
          <w:lang w:val="en-US"/>
        </w:rPr>
        <w:t>основ</w:t>
      </w:r>
      <w:proofErr w:type="spellEnd"/>
      <w:r w:rsidR="00CC7921" w:rsidRPr="00C100D4">
        <w:rPr>
          <w:rFonts w:eastAsiaTheme="minorHAnsi"/>
          <w:b/>
          <w:lang w:val="en-US"/>
        </w:rPr>
        <w:t xml:space="preserve"> </w:t>
      </w:r>
      <w:proofErr w:type="spellStart"/>
      <w:r w:rsidRPr="00C100D4">
        <w:rPr>
          <w:rFonts w:eastAsiaTheme="minorHAnsi"/>
          <w:b/>
          <w:lang w:val="en-US"/>
        </w:rPr>
        <w:t>за</w:t>
      </w:r>
      <w:proofErr w:type="spellEnd"/>
      <w:r w:rsidR="00CC7921" w:rsidRPr="00C100D4">
        <w:rPr>
          <w:rFonts w:eastAsiaTheme="minorHAnsi"/>
          <w:b/>
          <w:lang w:val="en-US"/>
        </w:rPr>
        <w:t xml:space="preserve"> </w:t>
      </w:r>
      <w:proofErr w:type="spellStart"/>
      <w:r w:rsidRPr="00C100D4">
        <w:rPr>
          <w:rFonts w:eastAsiaTheme="minorHAnsi"/>
          <w:b/>
          <w:lang w:val="en-US"/>
        </w:rPr>
        <w:t>измену</w:t>
      </w:r>
      <w:proofErr w:type="spellEnd"/>
      <w:r w:rsidR="00CC7921" w:rsidRPr="00C100D4">
        <w:rPr>
          <w:rFonts w:eastAsiaTheme="minorHAnsi"/>
          <w:b/>
          <w:lang w:val="en-US"/>
        </w:rPr>
        <w:t xml:space="preserve"> </w:t>
      </w:r>
      <w:proofErr w:type="spellStart"/>
      <w:r w:rsidRPr="00C100D4">
        <w:rPr>
          <w:rFonts w:eastAsiaTheme="minorHAnsi"/>
          <w:b/>
          <w:lang w:val="en-US"/>
        </w:rPr>
        <w:t>уговора</w:t>
      </w:r>
      <w:proofErr w:type="spellEnd"/>
      <w:r w:rsidR="00CC7921" w:rsidRPr="00C100D4">
        <w:rPr>
          <w:rFonts w:eastAsiaTheme="minorHAnsi"/>
          <w:b/>
          <w:lang w:val="en-US"/>
        </w:rPr>
        <w:t>:</w:t>
      </w:r>
    </w:p>
    <w:p w14:paraId="4C3EAAB1" w14:textId="1C2B11F1" w:rsidR="00CC7921" w:rsidRPr="00C100D4" w:rsidRDefault="00001F81" w:rsidP="0047438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C100D4">
        <w:rPr>
          <w:rFonts w:eastAsiaTheme="minorHAnsi"/>
          <w:b/>
          <w:lang w:val="sr-Cyrl-RS"/>
        </w:rPr>
        <w:t>-</w:t>
      </w:r>
    </w:p>
    <w:p w14:paraId="1B2736D3" w14:textId="77777777"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612283" w15:done="0"/>
  <w15:commentEx w15:paraId="2D2D80AF" w15:done="0"/>
  <w15:commentEx w15:paraId="114EC459" w15:done="0"/>
  <w15:commentEx w15:paraId="7238E8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1DA33" w14:textId="77777777" w:rsidR="0021193A" w:rsidRDefault="0021193A" w:rsidP="00302D20">
      <w:r>
        <w:separator/>
      </w:r>
    </w:p>
  </w:endnote>
  <w:endnote w:type="continuationSeparator" w:id="0">
    <w:p w14:paraId="001682B4" w14:textId="77777777" w:rsidR="0021193A" w:rsidRDefault="0021193A" w:rsidP="00302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80BB2" w14:textId="77777777" w:rsidR="00CF044F" w:rsidRDefault="00CF04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F5680" w14:textId="77777777" w:rsidR="00CF044F" w:rsidRDefault="00CF04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508D9" w14:textId="77777777" w:rsidR="00CF044F" w:rsidRDefault="00CF04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58522" w14:textId="77777777" w:rsidR="0021193A" w:rsidRDefault="0021193A" w:rsidP="00302D20">
      <w:r>
        <w:separator/>
      </w:r>
    </w:p>
  </w:footnote>
  <w:footnote w:type="continuationSeparator" w:id="0">
    <w:p w14:paraId="6C03D377" w14:textId="77777777" w:rsidR="0021193A" w:rsidRDefault="0021193A" w:rsidP="00302D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18B29" w14:textId="77777777" w:rsidR="00CF044F" w:rsidRDefault="00CF04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CDE51" w14:textId="77777777" w:rsidR="00F06E07" w:rsidRDefault="00C100D4" w:rsidP="00F06E07">
    <w:pPr>
      <w:pStyle w:val="Heading1"/>
      <w:jc w:val="center"/>
      <w:rPr>
        <w:sz w:val="32"/>
      </w:rPr>
    </w:pPr>
    <w:r>
      <w:pict w14:anchorId="053EFA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2" DrawAspect="Content" ObjectID="_1571046516" r:id="rId2"/>
      </w:pict>
    </w:r>
    <w:r w:rsidR="00F06E07">
      <w:rPr>
        <w:sz w:val="32"/>
        <w:lang w:val="sr-Cyrl-CS"/>
      </w:rPr>
      <w:t>КЛИНИЧКИ ЦЕНТАР ВОЈВОДИНЕ</w:t>
    </w:r>
  </w:p>
  <w:p w14:paraId="2DD99ED8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 xml:space="preserve">21000 </w:t>
    </w:r>
    <w:proofErr w:type="spellStart"/>
    <w:r>
      <w:rPr>
        <w:rFonts w:ascii="Lucida Sans Unicode" w:hAnsi="Lucida Sans Unicode" w:cs="Lucida Sans Unicode"/>
        <w:sz w:val="18"/>
        <w:szCs w:val="20"/>
      </w:rPr>
      <w:t>Нови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Сад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, </w:t>
    </w:r>
    <w:proofErr w:type="spellStart"/>
    <w:r>
      <w:rPr>
        <w:rFonts w:ascii="Lucida Sans Unicode" w:hAnsi="Lucida Sans Unicode" w:cs="Lucida Sans Unicode"/>
        <w:sz w:val="18"/>
        <w:szCs w:val="20"/>
      </w:rPr>
      <w:t>Хајдук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>
      <w:rPr>
        <w:rFonts w:ascii="Lucida Sans Unicode" w:hAnsi="Lucida Sans Unicode" w:cs="Lucida Sans Unicode"/>
        <w:sz w:val="18"/>
        <w:szCs w:val="20"/>
      </w:rPr>
      <w:t>Вељкова</w:t>
    </w:r>
    <w:proofErr w:type="spellEnd"/>
    <w:r>
      <w:rPr>
        <w:rFonts w:ascii="Lucida Sans Unicode" w:hAnsi="Lucida Sans Unicode" w:cs="Lucida Sans Unicode"/>
        <w:sz w:val="18"/>
        <w:szCs w:val="20"/>
      </w:rPr>
      <w:t xml:space="preserve"> 1</w:t>
    </w:r>
  </w:p>
  <w:p w14:paraId="10AFA102" w14:textId="77777777" w:rsidR="00F06E07" w:rsidRDefault="00F06E07" w:rsidP="00F06E07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3CC089B7" w14:textId="77777777" w:rsidR="00F06E07" w:rsidRDefault="00C100D4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F06E07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F06E07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0E925D2B" w14:textId="536E97A2" w:rsidR="0021193A" w:rsidRPr="00F06E07" w:rsidRDefault="00B26105" w:rsidP="00F06E07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F99AA4" wp14:editId="19E0782A">
              <wp:simplePos x="0" y="0"/>
              <wp:positionH relativeFrom="column">
                <wp:posOffset>-102870</wp:posOffset>
              </wp:positionH>
              <wp:positionV relativeFrom="paragraph">
                <wp:posOffset>118745</wp:posOffset>
              </wp:positionV>
              <wp:extent cx="5553075" cy="9525"/>
              <wp:effectExtent l="0" t="0" r="9525" b="2857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5530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AF3CEC" w14:textId="77777777" w:rsidR="00CF044F" w:rsidRDefault="00CF0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1B35"/>
    <w:multiLevelType w:val="hybridMultilevel"/>
    <w:tmpl w:val="56A69006"/>
    <w:lvl w:ilvl="0" w:tplc="2F948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DC03A5"/>
    <w:multiLevelType w:val="hybridMultilevel"/>
    <w:tmpl w:val="FBBAD50A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667A44"/>
    <w:multiLevelType w:val="hybridMultilevel"/>
    <w:tmpl w:val="7FF6A708"/>
    <w:lvl w:ilvl="0" w:tplc="8196E4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01F81"/>
    <w:rsid w:val="000328F7"/>
    <w:rsid w:val="00045B5A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193A"/>
    <w:rsid w:val="00233AA1"/>
    <w:rsid w:val="00235688"/>
    <w:rsid w:val="00247196"/>
    <w:rsid w:val="00286A4B"/>
    <w:rsid w:val="002B2FC5"/>
    <w:rsid w:val="002B5F6A"/>
    <w:rsid w:val="002C35E5"/>
    <w:rsid w:val="002E5990"/>
    <w:rsid w:val="002F3C53"/>
    <w:rsid w:val="00302D20"/>
    <w:rsid w:val="00363348"/>
    <w:rsid w:val="003724FE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A63AF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4531E"/>
    <w:rsid w:val="00773E9B"/>
    <w:rsid w:val="00776437"/>
    <w:rsid w:val="00776BD6"/>
    <w:rsid w:val="007A2B04"/>
    <w:rsid w:val="007B23D8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07272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B3074"/>
    <w:rsid w:val="00AD42F7"/>
    <w:rsid w:val="00AD4FEC"/>
    <w:rsid w:val="00AD71E6"/>
    <w:rsid w:val="00B26105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00D4"/>
    <w:rsid w:val="00C15EC5"/>
    <w:rsid w:val="00C1682D"/>
    <w:rsid w:val="00C30EA6"/>
    <w:rsid w:val="00C74E8B"/>
    <w:rsid w:val="00CA58C2"/>
    <w:rsid w:val="00CB1B32"/>
    <w:rsid w:val="00CC7921"/>
    <w:rsid w:val="00CD77D4"/>
    <w:rsid w:val="00CE1E6C"/>
    <w:rsid w:val="00CF044F"/>
    <w:rsid w:val="00D12069"/>
    <w:rsid w:val="00D24C97"/>
    <w:rsid w:val="00D306CC"/>
    <w:rsid w:val="00D41888"/>
    <w:rsid w:val="00D748E3"/>
    <w:rsid w:val="00D81468"/>
    <w:rsid w:val="00DB36E9"/>
    <w:rsid w:val="00DC24A0"/>
    <w:rsid w:val="00DF1BB9"/>
    <w:rsid w:val="00DF74BA"/>
    <w:rsid w:val="00E37D8A"/>
    <w:rsid w:val="00E54041"/>
    <w:rsid w:val="00E60E38"/>
    <w:rsid w:val="00EA2BEB"/>
    <w:rsid w:val="00ED257E"/>
    <w:rsid w:val="00ED3620"/>
    <w:rsid w:val="00EF0052"/>
    <w:rsid w:val="00F04FB6"/>
    <w:rsid w:val="00F06E07"/>
    <w:rsid w:val="00F16237"/>
    <w:rsid w:val="00F2011E"/>
    <w:rsid w:val="00F3097C"/>
    <w:rsid w:val="00F37553"/>
    <w:rsid w:val="00F429F2"/>
    <w:rsid w:val="00F56880"/>
    <w:rsid w:val="00FA35BB"/>
    <w:rsid w:val="00FB2AEC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FDA49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12069"/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D12069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D20"/>
    <w:rPr>
      <w:rFonts w:eastAsia="Times New Roman"/>
      <w:lang w:val="en-GB"/>
    </w:rPr>
  </w:style>
  <w:style w:type="character" w:styleId="CommentReference">
    <w:name w:val="annotation reference"/>
    <w:basedOn w:val="DefaultParagraphFont"/>
    <w:unhideWhenUsed/>
    <w:rsid w:val="009072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07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272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272"/>
    <w:rPr>
      <w:rFonts w:eastAsia="Times New Roman"/>
      <w:b/>
      <w:bCs/>
      <w:sz w:val="20"/>
      <w:szCs w:val="20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B30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B3074"/>
    <w:rPr>
      <w:rFonts w:eastAsia="Times New Roman"/>
      <w:lang w:val="en-GB"/>
    </w:rPr>
  </w:style>
  <w:style w:type="table" w:customStyle="1" w:styleId="TableGrid1">
    <w:name w:val="Table Grid1"/>
    <w:basedOn w:val="TableNormal"/>
    <w:next w:val="TableGrid"/>
    <w:rsid w:val="00AB307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D12069"/>
    <w:rPr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D12069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927662" w:rsidRDefault="001917BB"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27662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BB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Olga</cp:lastModifiedBy>
  <cp:revision>3</cp:revision>
  <dcterms:created xsi:type="dcterms:W3CDTF">2017-10-18T09:42:00Z</dcterms:created>
  <dcterms:modified xsi:type="dcterms:W3CDTF">2017-11-01T12:02:00Z</dcterms:modified>
</cp:coreProperties>
</file>