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67496228"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77777777" w:rsidR="002D5B2C" w:rsidRPr="00AE1407" w:rsidRDefault="002D5B2C" w:rsidP="002D5B2C">
      <w:pPr>
        <w:pStyle w:val="Footer"/>
        <w:tabs>
          <w:tab w:val="left" w:pos="720"/>
        </w:tabs>
        <w:rPr>
          <w:b/>
          <w:noProof/>
        </w:rPr>
      </w:pPr>
    </w:p>
    <w:p w14:paraId="06C086CA" w14:textId="10B7C788" w:rsidR="002D5B2C" w:rsidRPr="0010741D" w:rsidRDefault="0010741D" w:rsidP="002D5B2C">
      <w:pPr>
        <w:pStyle w:val="Footer"/>
        <w:tabs>
          <w:tab w:val="left" w:pos="720"/>
        </w:tabs>
        <w:rPr>
          <w:b/>
          <w:noProof/>
          <w:lang w:val="sr-Cyrl-RS"/>
        </w:rPr>
      </w:pPr>
      <w:r>
        <w:rPr>
          <w:b/>
          <w:noProof/>
          <w:lang w:val="sr-Cyrl-RS"/>
        </w:rPr>
        <w:t>Дана: 21.09.2017</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bookmarkStart w:id="0" w:name="_GoBack"/>
      <w:bookmarkEnd w:id="0"/>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D941A7" w:rsidRDefault="008B2119" w:rsidP="008B2119">
      <w:pPr>
        <w:pStyle w:val="Footer"/>
        <w:jc w:val="center"/>
        <w:rPr>
          <w:b/>
          <w:noProof/>
          <w:sz w:val="36"/>
          <w:szCs w:val="36"/>
        </w:rPr>
      </w:pPr>
      <w:r w:rsidRPr="00D941A7">
        <w:rPr>
          <w:b/>
          <w:noProof/>
          <w:sz w:val="36"/>
          <w:szCs w:val="36"/>
        </w:rPr>
        <w:t>КОНКУРСНА ДОКУМЕНТАЦИЈА</w:t>
      </w:r>
    </w:p>
    <w:p w14:paraId="6F46F7D0" w14:textId="77777777" w:rsidR="008B2119" w:rsidRPr="00D941A7" w:rsidRDefault="008B2119" w:rsidP="008B2119">
      <w:pPr>
        <w:pStyle w:val="Footer"/>
        <w:jc w:val="center"/>
        <w:rPr>
          <w:b/>
          <w:noProof/>
        </w:rPr>
      </w:pPr>
    </w:p>
    <w:p w14:paraId="1E82F43C" w14:textId="77777777" w:rsidR="00FB231A" w:rsidRPr="00D941A7" w:rsidRDefault="00FB231A" w:rsidP="00FB231A">
      <w:pPr>
        <w:pStyle w:val="Footer"/>
        <w:jc w:val="center"/>
        <w:rPr>
          <w:b/>
          <w:noProof/>
        </w:rPr>
      </w:pPr>
      <w:r w:rsidRPr="00D941A7">
        <w:rPr>
          <w:b/>
          <w:noProof/>
        </w:rPr>
        <w:t xml:space="preserve">Испитивање, сервисирање, одржавање и занављање средстава </w:t>
      </w:r>
    </w:p>
    <w:p w14:paraId="20E0684E" w14:textId="77777777" w:rsidR="00FB231A" w:rsidRPr="00D941A7" w:rsidRDefault="00FB231A" w:rsidP="00FB231A">
      <w:pPr>
        <w:pStyle w:val="Footer"/>
        <w:jc w:val="center"/>
        <w:rPr>
          <w:b/>
          <w:noProof/>
        </w:rPr>
      </w:pPr>
      <w:r w:rsidRPr="00D941A7">
        <w:rPr>
          <w:b/>
          <w:noProof/>
        </w:rPr>
        <w:t xml:space="preserve">за заштиту од пожара, </w:t>
      </w:r>
    </w:p>
    <w:p w14:paraId="102CF2AF" w14:textId="5C0E4F40" w:rsidR="008B2119" w:rsidRPr="00D941A7" w:rsidRDefault="00FB231A" w:rsidP="00FB231A">
      <w:pPr>
        <w:pStyle w:val="Footer"/>
        <w:jc w:val="center"/>
        <w:rPr>
          <w:b/>
          <w:noProof/>
        </w:rPr>
      </w:pPr>
      <w:r w:rsidRPr="00D941A7">
        <w:rPr>
          <w:b/>
          <w:noProof/>
        </w:rPr>
        <w:t>за потребе Клиничког центра Војводине</w:t>
      </w:r>
    </w:p>
    <w:p w14:paraId="2C033F11" w14:textId="77777777" w:rsidR="00FB231A" w:rsidRPr="00D941A7" w:rsidRDefault="00FB231A" w:rsidP="00FB231A">
      <w:pPr>
        <w:pStyle w:val="Footer"/>
        <w:jc w:val="center"/>
        <w:rPr>
          <w:b/>
          <w:noProof/>
        </w:rPr>
      </w:pPr>
    </w:p>
    <w:p w14:paraId="2766DC5F" w14:textId="291EC693" w:rsidR="008B2119" w:rsidRPr="00D941A7" w:rsidRDefault="0010741D"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FB231A" w:rsidRPr="00D941A7">
            <w:rPr>
              <w:b/>
            </w:rPr>
            <w:t>Поступак јавне набавке мале вредности</w:t>
          </w:r>
        </w:sdtContent>
      </w:sdt>
      <w:r w:rsidR="008B2119" w:rsidRPr="00D941A7">
        <w:rPr>
          <w:b/>
          <w:noProof/>
        </w:rPr>
        <w:t xml:space="preserve"> </w:t>
      </w:r>
    </w:p>
    <w:p w14:paraId="3020F637" w14:textId="77777777" w:rsidR="008B2119" w:rsidRPr="00D941A7" w:rsidRDefault="008B2119" w:rsidP="008B2119">
      <w:pPr>
        <w:pStyle w:val="Footer"/>
        <w:tabs>
          <w:tab w:val="left" w:pos="720"/>
        </w:tabs>
        <w:jc w:val="center"/>
        <w:rPr>
          <w:b/>
          <w:noProof/>
        </w:rPr>
      </w:pPr>
    </w:p>
    <w:p w14:paraId="7B925D51" w14:textId="5AF8E350" w:rsidR="008B2119" w:rsidRPr="00C35CDB" w:rsidRDefault="00FB231A" w:rsidP="008B2119">
      <w:pPr>
        <w:pStyle w:val="Footer"/>
        <w:tabs>
          <w:tab w:val="left" w:pos="720"/>
        </w:tabs>
        <w:jc w:val="center"/>
        <w:rPr>
          <w:b/>
          <w:noProof/>
        </w:rPr>
      </w:pPr>
      <w:r w:rsidRPr="00D941A7">
        <w:rPr>
          <w:b/>
          <w:noProof/>
        </w:rPr>
        <w:t>149-17-M</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75975EAA" w14:textId="4F7E48A1" w:rsidR="001B1A5F" w:rsidRPr="00AE1407" w:rsidRDefault="001B1A5F" w:rsidP="001B1A5F">
      <w:pPr>
        <w:pStyle w:val="Footer"/>
        <w:tabs>
          <w:tab w:val="left" w:pos="720"/>
        </w:tabs>
        <w:jc w:val="center"/>
        <w:rPr>
          <w:b/>
          <w:noProof/>
        </w:rPr>
      </w:pPr>
      <w:r w:rsidRPr="00506679">
        <w:rPr>
          <w:b/>
          <w:noProof/>
        </w:rPr>
        <w:t xml:space="preserve">Нови Сад, </w:t>
      </w:r>
      <w:r>
        <w:rPr>
          <w:b/>
          <w:noProof/>
          <w:lang w:val="sr-Cyrl-RS"/>
        </w:rPr>
        <w:t>септембар</w:t>
      </w:r>
      <w:r>
        <w:rPr>
          <w:b/>
          <w:noProof/>
        </w:rPr>
        <w:t xml:space="preserve"> </w:t>
      </w:r>
      <w:r w:rsidRPr="00506679">
        <w:rPr>
          <w:b/>
          <w:noProof/>
        </w:rPr>
        <w:t>201</w:t>
      </w:r>
      <w:r>
        <w:rPr>
          <w:b/>
          <w:noProof/>
        </w:rPr>
        <w:t>7</w:t>
      </w:r>
      <w:r w:rsidRPr="00506679">
        <w:rPr>
          <w:b/>
          <w:noProof/>
        </w:rPr>
        <w:t>. година</w:t>
      </w:r>
    </w:p>
    <w:p w14:paraId="31BC37E4" w14:textId="7F4F4568"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86/2015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14493B8A" w14:textId="4DD68DA7" w:rsidR="00FB231A" w:rsidRPr="00D941A7" w:rsidRDefault="0010741D" w:rsidP="00FB231A">
      <w:pPr>
        <w:pStyle w:val="Foote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FB231A" w:rsidRPr="00D941A7">
            <w:rPr>
              <w:b/>
              <w:noProof/>
            </w:rPr>
            <w:t>у поступку јавне набавке мале вредности</w:t>
          </w:r>
        </w:sdtContent>
      </w:sdt>
      <w:r w:rsidR="008B2119" w:rsidRPr="00D941A7">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FB231A" w:rsidRPr="00D941A7">
            <w:rPr>
              <w:b/>
              <w:noProof/>
            </w:rPr>
            <w:t>услуга</w:t>
          </w:r>
        </w:sdtContent>
      </w:sdt>
      <w:r w:rsidR="00680EF4" w:rsidRPr="00D941A7">
        <w:rPr>
          <w:b/>
          <w:noProof/>
        </w:rPr>
        <w:t xml:space="preserve"> </w:t>
      </w:r>
      <w:r w:rsidR="008B2119" w:rsidRPr="00D941A7">
        <w:rPr>
          <w:b/>
          <w:noProof/>
        </w:rPr>
        <w:t>бр.</w:t>
      </w:r>
      <w:r w:rsidR="00FB231A" w:rsidRPr="00D941A7">
        <w:rPr>
          <w:b/>
          <w:noProof/>
        </w:rPr>
        <w:t xml:space="preserve"> 149-17-M- Испитивање, сервисирање, одржавање и занављање средстава </w:t>
      </w:r>
    </w:p>
    <w:p w14:paraId="587DD6FA" w14:textId="77777777" w:rsidR="00FB231A" w:rsidRPr="00D941A7" w:rsidRDefault="00FB231A" w:rsidP="00FB231A">
      <w:pPr>
        <w:pStyle w:val="Footer"/>
        <w:jc w:val="center"/>
        <w:rPr>
          <w:b/>
          <w:noProof/>
        </w:rPr>
      </w:pPr>
      <w:r w:rsidRPr="00D941A7">
        <w:rPr>
          <w:b/>
          <w:noProof/>
        </w:rPr>
        <w:t xml:space="preserve">за заштиту од пожара, </w:t>
      </w:r>
    </w:p>
    <w:p w14:paraId="52979521" w14:textId="20DCD12A" w:rsidR="008B2119" w:rsidRPr="00D941A7" w:rsidRDefault="00FB231A" w:rsidP="00FB231A">
      <w:pPr>
        <w:jc w:val="center"/>
        <w:rPr>
          <w:b/>
          <w:noProof/>
        </w:rPr>
      </w:pPr>
      <w:r w:rsidRPr="00D941A7">
        <w:rPr>
          <w:b/>
          <w:noProof/>
        </w:rPr>
        <w:t>за потребе Клиничког центра Војводине</w:t>
      </w:r>
      <w:r w:rsidR="008B2119" w:rsidRPr="00D941A7">
        <w:rPr>
          <w:b/>
          <w:noProof/>
        </w:rPr>
        <w:t xml:space="preserve"> </w:t>
      </w:r>
    </w:p>
    <w:p w14:paraId="1C40E9C2" w14:textId="77777777" w:rsidR="000C3B23" w:rsidRPr="00D941A7" w:rsidRDefault="000C3B23" w:rsidP="008B2119">
      <w:pPr>
        <w:jc w:val="center"/>
      </w:pPr>
    </w:p>
    <w:bookmarkEnd w:id="1"/>
    <w:bookmarkEnd w:id="2"/>
    <w:bookmarkEnd w:id="3"/>
    <w:bookmarkEnd w:id="4"/>
    <w:p w14:paraId="63CEFB8D" w14:textId="2B04ED79" w:rsidR="00DA1BB7" w:rsidRPr="00D941A7" w:rsidRDefault="001366BB" w:rsidP="00A139C4">
      <w:pPr>
        <w:jc w:val="both"/>
      </w:pPr>
      <w:r w:rsidRPr="00D941A7">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sidRPr="00D941A7">
        <w:rPr>
          <w:noProof/>
          <w:sz w:val="28"/>
          <w:lang w:val="sr-Latn-CS"/>
        </w:rPr>
        <w:t xml:space="preserve"> </w:t>
      </w:r>
      <w:bookmarkStart w:id="10" w:name="_Toc389030809"/>
      <w:bookmarkStart w:id="11" w:name="_Toc448222233"/>
      <w:bookmarkStart w:id="12" w:name="_Toc477327705"/>
      <w:bookmarkStart w:id="13" w:name="_Toc477327988"/>
    </w:p>
    <w:bookmarkStart w:id="14" w:name="_Toc477328717"/>
    <w:p w14:paraId="3B984CE9" w14:textId="77777777" w:rsidR="009D29F0" w:rsidRPr="003B7B49"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B7B49">
        <w:rPr>
          <w:rFonts w:ascii="Times New Roman" w:hAnsi="Times New Roman"/>
          <w:b w:val="0"/>
          <w:sz w:val="24"/>
          <w:szCs w:val="24"/>
        </w:rPr>
        <w:fldChar w:fldCharType="begin"/>
      </w:r>
      <w:r w:rsidRPr="003B7B49">
        <w:rPr>
          <w:rFonts w:ascii="Times New Roman" w:hAnsi="Times New Roman"/>
          <w:b w:val="0"/>
          <w:sz w:val="24"/>
          <w:szCs w:val="24"/>
        </w:rPr>
        <w:instrText xml:space="preserve"> TOC \o "1-3" \u </w:instrText>
      </w:r>
      <w:r w:rsidRPr="003B7B49">
        <w:rPr>
          <w:rFonts w:ascii="Times New Roman" w:hAnsi="Times New Roman"/>
          <w:b w:val="0"/>
          <w:sz w:val="24"/>
          <w:szCs w:val="24"/>
        </w:rPr>
        <w:fldChar w:fldCharType="separate"/>
      </w:r>
      <w:r w:rsidR="009D29F0" w:rsidRPr="003B7B49">
        <w:rPr>
          <w:rFonts w:ascii="Times New Roman" w:hAnsi="Times New Roman"/>
          <w:b w:val="0"/>
          <w:noProof/>
          <w:sz w:val="24"/>
          <w:szCs w:val="24"/>
        </w:rPr>
        <w:t>1.</w:t>
      </w:r>
      <w:r w:rsidR="009D29F0" w:rsidRPr="003B7B49">
        <w:rPr>
          <w:rFonts w:ascii="Times New Roman" w:eastAsiaTheme="minorEastAsia" w:hAnsi="Times New Roman"/>
          <w:b w:val="0"/>
          <w:bCs w:val="0"/>
          <w:caps w:val="0"/>
          <w:noProof/>
          <w:sz w:val="24"/>
          <w:szCs w:val="24"/>
          <w:lang w:val="sr-Latn-RS" w:eastAsia="sr-Latn-RS"/>
        </w:rPr>
        <w:tab/>
      </w:r>
      <w:r w:rsidR="009D29F0" w:rsidRPr="003B7B49">
        <w:rPr>
          <w:rFonts w:ascii="Times New Roman" w:hAnsi="Times New Roman"/>
          <w:b w:val="0"/>
          <w:noProof/>
          <w:sz w:val="24"/>
          <w:szCs w:val="24"/>
        </w:rPr>
        <w:t>ОПШТИ ПОДАЦИ О НАБАВЦИ</w:t>
      </w:r>
      <w:r w:rsidR="009D29F0" w:rsidRPr="003B7B49">
        <w:rPr>
          <w:rFonts w:ascii="Times New Roman" w:hAnsi="Times New Roman"/>
          <w:b w:val="0"/>
          <w:noProof/>
          <w:sz w:val="24"/>
          <w:szCs w:val="24"/>
        </w:rPr>
        <w:tab/>
      </w:r>
      <w:r w:rsidR="009D29F0" w:rsidRPr="003B7B49">
        <w:rPr>
          <w:rFonts w:ascii="Times New Roman" w:hAnsi="Times New Roman"/>
          <w:b w:val="0"/>
          <w:noProof/>
          <w:sz w:val="24"/>
          <w:szCs w:val="24"/>
        </w:rPr>
        <w:fldChar w:fldCharType="begin"/>
      </w:r>
      <w:r w:rsidR="009D29F0" w:rsidRPr="003B7B49">
        <w:rPr>
          <w:rFonts w:ascii="Times New Roman" w:hAnsi="Times New Roman"/>
          <w:b w:val="0"/>
          <w:noProof/>
          <w:sz w:val="24"/>
          <w:szCs w:val="24"/>
        </w:rPr>
        <w:instrText xml:space="preserve"> PAGEREF _Toc493749112 \h </w:instrText>
      </w:r>
      <w:r w:rsidR="009D29F0" w:rsidRPr="003B7B49">
        <w:rPr>
          <w:rFonts w:ascii="Times New Roman" w:hAnsi="Times New Roman"/>
          <w:b w:val="0"/>
          <w:noProof/>
          <w:sz w:val="24"/>
          <w:szCs w:val="24"/>
        </w:rPr>
      </w:r>
      <w:r w:rsidR="009D29F0" w:rsidRPr="003B7B49">
        <w:rPr>
          <w:rFonts w:ascii="Times New Roman" w:hAnsi="Times New Roman"/>
          <w:b w:val="0"/>
          <w:noProof/>
          <w:sz w:val="24"/>
          <w:szCs w:val="24"/>
        </w:rPr>
        <w:fldChar w:fldCharType="separate"/>
      </w:r>
      <w:r w:rsidR="009D29F0" w:rsidRPr="003B7B49">
        <w:rPr>
          <w:rFonts w:ascii="Times New Roman" w:hAnsi="Times New Roman"/>
          <w:b w:val="0"/>
          <w:noProof/>
          <w:sz w:val="24"/>
          <w:szCs w:val="24"/>
        </w:rPr>
        <w:t>4</w:t>
      </w:r>
      <w:r w:rsidR="009D29F0" w:rsidRPr="003B7B49">
        <w:rPr>
          <w:rFonts w:ascii="Times New Roman" w:hAnsi="Times New Roman"/>
          <w:b w:val="0"/>
          <w:noProof/>
          <w:sz w:val="24"/>
          <w:szCs w:val="24"/>
        </w:rPr>
        <w:fldChar w:fldCharType="end"/>
      </w:r>
    </w:p>
    <w:p w14:paraId="5CCB5937" w14:textId="77777777" w:rsidR="009D29F0" w:rsidRPr="003B7B49" w:rsidRDefault="009D29F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B7B49">
        <w:rPr>
          <w:rFonts w:ascii="Times New Roman" w:hAnsi="Times New Roman"/>
          <w:b w:val="0"/>
          <w:noProof/>
          <w:sz w:val="24"/>
          <w:szCs w:val="24"/>
        </w:rPr>
        <w:t>2.</w:t>
      </w:r>
      <w:r w:rsidRPr="003B7B49">
        <w:rPr>
          <w:rFonts w:ascii="Times New Roman" w:eastAsiaTheme="minorEastAsia" w:hAnsi="Times New Roman"/>
          <w:b w:val="0"/>
          <w:bCs w:val="0"/>
          <w:caps w:val="0"/>
          <w:noProof/>
          <w:sz w:val="24"/>
          <w:szCs w:val="24"/>
          <w:lang w:val="sr-Latn-RS" w:eastAsia="sr-Latn-RS"/>
        </w:rPr>
        <w:tab/>
      </w:r>
      <w:r w:rsidRPr="003B7B49">
        <w:rPr>
          <w:rFonts w:ascii="Times New Roman" w:hAnsi="Times New Roman"/>
          <w:b w:val="0"/>
          <w:noProof/>
          <w:sz w:val="24"/>
          <w:szCs w:val="24"/>
        </w:rPr>
        <w:t>ОПИС ПРЕДМЕТА ЈАВНЕ НАБАВКЕ</w:t>
      </w:r>
      <w:r w:rsidRPr="003B7B49">
        <w:rPr>
          <w:rFonts w:ascii="Times New Roman" w:hAnsi="Times New Roman"/>
          <w:b w:val="0"/>
          <w:noProof/>
          <w:sz w:val="24"/>
          <w:szCs w:val="24"/>
        </w:rPr>
        <w:tab/>
      </w:r>
      <w:r w:rsidRPr="003B7B49">
        <w:rPr>
          <w:rFonts w:ascii="Times New Roman" w:hAnsi="Times New Roman"/>
          <w:b w:val="0"/>
          <w:noProof/>
          <w:sz w:val="24"/>
          <w:szCs w:val="24"/>
        </w:rPr>
        <w:fldChar w:fldCharType="begin"/>
      </w:r>
      <w:r w:rsidRPr="003B7B49">
        <w:rPr>
          <w:rFonts w:ascii="Times New Roman" w:hAnsi="Times New Roman"/>
          <w:b w:val="0"/>
          <w:noProof/>
          <w:sz w:val="24"/>
          <w:szCs w:val="24"/>
        </w:rPr>
        <w:instrText xml:space="preserve"> PAGEREF _Toc493749113 \h </w:instrText>
      </w:r>
      <w:r w:rsidRPr="003B7B49">
        <w:rPr>
          <w:rFonts w:ascii="Times New Roman" w:hAnsi="Times New Roman"/>
          <w:b w:val="0"/>
          <w:noProof/>
          <w:sz w:val="24"/>
          <w:szCs w:val="24"/>
        </w:rPr>
      </w:r>
      <w:r w:rsidRPr="003B7B49">
        <w:rPr>
          <w:rFonts w:ascii="Times New Roman" w:hAnsi="Times New Roman"/>
          <w:b w:val="0"/>
          <w:noProof/>
          <w:sz w:val="24"/>
          <w:szCs w:val="24"/>
        </w:rPr>
        <w:fldChar w:fldCharType="separate"/>
      </w:r>
      <w:r w:rsidRPr="003B7B49">
        <w:rPr>
          <w:rFonts w:ascii="Times New Roman" w:hAnsi="Times New Roman"/>
          <w:b w:val="0"/>
          <w:noProof/>
          <w:sz w:val="24"/>
          <w:szCs w:val="24"/>
        </w:rPr>
        <w:t>5</w:t>
      </w:r>
      <w:r w:rsidRPr="003B7B49">
        <w:rPr>
          <w:rFonts w:ascii="Times New Roman" w:hAnsi="Times New Roman"/>
          <w:b w:val="0"/>
          <w:noProof/>
          <w:sz w:val="24"/>
          <w:szCs w:val="24"/>
        </w:rPr>
        <w:fldChar w:fldCharType="end"/>
      </w:r>
    </w:p>
    <w:p w14:paraId="002A7344" w14:textId="77777777" w:rsidR="009D29F0" w:rsidRPr="003B7B49" w:rsidRDefault="009D29F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B7B49">
        <w:rPr>
          <w:rFonts w:ascii="Times New Roman" w:hAnsi="Times New Roman"/>
          <w:b w:val="0"/>
          <w:noProof/>
          <w:sz w:val="24"/>
          <w:szCs w:val="24"/>
        </w:rPr>
        <w:t>3.</w:t>
      </w:r>
      <w:r w:rsidRPr="003B7B49">
        <w:rPr>
          <w:rFonts w:ascii="Times New Roman" w:eastAsiaTheme="minorEastAsia" w:hAnsi="Times New Roman"/>
          <w:b w:val="0"/>
          <w:bCs w:val="0"/>
          <w:caps w:val="0"/>
          <w:noProof/>
          <w:sz w:val="24"/>
          <w:szCs w:val="24"/>
          <w:lang w:val="sr-Latn-RS" w:eastAsia="sr-Latn-RS"/>
        </w:rPr>
        <w:tab/>
      </w:r>
      <w:r w:rsidRPr="003B7B49">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3B7B49">
        <w:rPr>
          <w:rFonts w:ascii="Times New Roman" w:hAnsi="Times New Roman"/>
          <w:b w:val="0"/>
          <w:noProof/>
          <w:sz w:val="24"/>
          <w:szCs w:val="24"/>
        </w:rPr>
        <w:tab/>
      </w:r>
      <w:r w:rsidRPr="003B7B49">
        <w:rPr>
          <w:rFonts w:ascii="Times New Roman" w:hAnsi="Times New Roman"/>
          <w:b w:val="0"/>
          <w:noProof/>
          <w:sz w:val="24"/>
          <w:szCs w:val="24"/>
        </w:rPr>
        <w:fldChar w:fldCharType="begin"/>
      </w:r>
      <w:r w:rsidRPr="003B7B49">
        <w:rPr>
          <w:rFonts w:ascii="Times New Roman" w:hAnsi="Times New Roman"/>
          <w:b w:val="0"/>
          <w:noProof/>
          <w:sz w:val="24"/>
          <w:szCs w:val="24"/>
        </w:rPr>
        <w:instrText xml:space="preserve"> PAGEREF _Toc493749114 \h </w:instrText>
      </w:r>
      <w:r w:rsidRPr="003B7B49">
        <w:rPr>
          <w:rFonts w:ascii="Times New Roman" w:hAnsi="Times New Roman"/>
          <w:b w:val="0"/>
          <w:noProof/>
          <w:sz w:val="24"/>
          <w:szCs w:val="24"/>
        </w:rPr>
      </w:r>
      <w:r w:rsidRPr="003B7B49">
        <w:rPr>
          <w:rFonts w:ascii="Times New Roman" w:hAnsi="Times New Roman"/>
          <w:b w:val="0"/>
          <w:noProof/>
          <w:sz w:val="24"/>
          <w:szCs w:val="24"/>
        </w:rPr>
        <w:fldChar w:fldCharType="separate"/>
      </w:r>
      <w:r w:rsidRPr="003B7B49">
        <w:rPr>
          <w:rFonts w:ascii="Times New Roman" w:hAnsi="Times New Roman"/>
          <w:b w:val="0"/>
          <w:noProof/>
          <w:sz w:val="24"/>
          <w:szCs w:val="24"/>
        </w:rPr>
        <w:t>11</w:t>
      </w:r>
      <w:r w:rsidRPr="003B7B49">
        <w:rPr>
          <w:rFonts w:ascii="Times New Roman" w:hAnsi="Times New Roman"/>
          <w:b w:val="0"/>
          <w:noProof/>
          <w:sz w:val="24"/>
          <w:szCs w:val="24"/>
        </w:rPr>
        <w:fldChar w:fldCharType="end"/>
      </w:r>
    </w:p>
    <w:p w14:paraId="7794BAD6" w14:textId="77777777" w:rsidR="009D29F0" w:rsidRPr="003B7B49" w:rsidRDefault="009D29F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B7B49">
        <w:rPr>
          <w:rFonts w:ascii="Times New Roman" w:hAnsi="Times New Roman"/>
          <w:b w:val="0"/>
          <w:noProof/>
          <w:sz w:val="24"/>
          <w:szCs w:val="24"/>
        </w:rPr>
        <w:t>4.</w:t>
      </w:r>
      <w:r w:rsidRPr="003B7B49">
        <w:rPr>
          <w:rFonts w:ascii="Times New Roman" w:eastAsiaTheme="minorEastAsia" w:hAnsi="Times New Roman"/>
          <w:b w:val="0"/>
          <w:bCs w:val="0"/>
          <w:caps w:val="0"/>
          <w:noProof/>
          <w:sz w:val="24"/>
          <w:szCs w:val="24"/>
          <w:lang w:val="sr-Latn-RS" w:eastAsia="sr-Latn-RS"/>
        </w:rPr>
        <w:tab/>
      </w:r>
      <w:r w:rsidRPr="003B7B49">
        <w:rPr>
          <w:rFonts w:ascii="Times New Roman" w:hAnsi="Times New Roman"/>
          <w:b w:val="0"/>
          <w:noProof/>
          <w:sz w:val="24"/>
          <w:szCs w:val="24"/>
        </w:rPr>
        <w:t>УПУТСТВО ПОНУЂАЧИМА КАКО ДА САЧИНЕ ПОНУДУ</w:t>
      </w:r>
      <w:r w:rsidRPr="003B7B49">
        <w:rPr>
          <w:rFonts w:ascii="Times New Roman" w:hAnsi="Times New Roman"/>
          <w:b w:val="0"/>
          <w:noProof/>
          <w:sz w:val="24"/>
          <w:szCs w:val="24"/>
        </w:rPr>
        <w:tab/>
      </w:r>
      <w:r w:rsidRPr="003B7B49">
        <w:rPr>
          <w:rFonts w:ascii="Times New Roman" w:hAnsi="Times New Roman"/>
          <w:b w:val="0"/>
          <w:noProof/>
          <w:sz w:val="24"/>
          <w:szCs w:val="24"/>
        </w:rPr>
        <w:fldChar w:fldCharType="begin"/>
      </w:r>
      <w:r w:rsidRPr="003B7B49">
        <w:rPr>
          <w:rFonts w:ascii="Times New Roman" w:hAnsi="Times New Roman"/>
          <w:b w:val="0"/>
          <w:noProof/>
          <w:sz w:val="24"/>
          <w:szCs w:val="24"/>
        </w:rPr>
        <w:instrText xml:space="preserve"> PAGEREF _Toc493749115 \h </w:instrText>
      </w:r>
      <w:r w:rsidRPr="003B7B49">
        <w:rPr>
          <w:rFonts w:ascii="Times New Roman" w:hAnsi="Times New Roman"/>
          <w:b w:val="0"/>
          <w:noProof/>
          <w:sz w:val="24"/>
          <w:szCs w:val="24"/>
        </w:rPr>
      </w:r>
      <w:r w:rsidRPr="003B7B49">
        <w:rPr>
          <w:rFonts w:ascii="Times New Roman" w:hAnsi="Times New Roman"/>
          <w:b w:val="0"/>
          <w:noProof/>
          <w:sz w:val="24"/>
          <w:szCs w:val="24"/>
        </w:rPr>
        <w:fldChar w:fldCharType="separate"/>
      </w:r>
      <w:r w:rsidRPr="003B7B49">
        <w:rPr>
          <w:rFonts w:ascii="Times New Roman" w:hAnsi="Times New Roman"/>
          <w:b w:val="0"/>
          <w:noProof/>
          <w:sz w:val="24"/>
          <w:szCs w:val="24"/>
        </w:rPr>
        <w:t>17</w:t>
      </w:r>
      <w:r w:rsidRPr="003B7B49">
        <w:rPr>
          <w:rFonts w:ascii="Times New Roman" w:hAnsi="Times New Roman"/>
          <w:b w:val="0"/>
          <w:noProof/>
          <w:sz w:val="24"/>
          <w:szCs w:val="24"/>
        </w:rPr>
        <w:fldChar w:fldCharType="end"/>
      </w:r>
    </w:p>
    <w:p w14:paraId="1FD09A5B" w14:textId="77777777" w:rsidR="009D29F0" w:rsidRPr="003B7B49" w:rsidRDefault="009D29F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B7B49">
        <w:rPr>
          <w:rFonts w:ascii="Times New Roman" w:hAnsi="Times New Roman"/>
          <w:b w:val="0"/>
          <w:noProof/>
          <w:sz w:val="24"/>
          <w:szCs w:val="24"/>
        </w:rPr>
        <w:t>5.</w:t>
      </w:r>
      <w:r w:rsidRPr="003B7B49">
        <w:rPr>
          <w:rFonts w:ascii="Times New Roman" w:eastAsiaTheme="minorEastAsia" w:hAnsi="Times New Roman"/>
          <w:b w:val="0"/>
          <w:bCs w:val="0"/>
          <w:caps w:val="0"/>
          <w:noProof/>
          <w:sz w:val="24"/>
          <w:szCs w:val="24"/>
          <w:lang w:val="sr-Latn-RS" w:eastAsia="sr-Latn-RS"/>
        </w:rPr>
        <w:tab/>
      </w:r>
      <w:r w:rsidRPr="003B7B49">
        <w:rPr>
          <w:rFonts w:ascii="Times New Roman" w:hAnsi="Times New Roman"/>
          <w:b w:val="0"/>
          <w:noProof/>
          <w:sz w:val="24"/>
          <w:szCs w:val="24"/>
        </w:rPr>
        <w:t>РАЗРАДА КРИТЕРИЈУМА</w:t>
      </w:r>
      <w:r w:rsidRPr="003B7B49">
        <w:rPr>
          <w:rFonts w:ascii="Times New Roman" w:hAnsi="Times New Roman"/>
          <w:b w:val="0"/>
          <w:noProof/>
          <w:sz w:val="24"/>
          <w:szCs w:val="24"/>
        </w:rPr>
        <w:tab/>
      </w:r>
      <w:r w:rsidRPr="003B7B49">
        <w:rPr>
          <w:rFonts w:ascii="Times New Roman" w:hAnsi="Times New Roman"/>
          <w:b w:val="0"/>
          <w:noProof/>
          <w:sz w:val="24"/>
          <w:szCs w:val="24"/>
        </w:rPr>
        <w:fldChar w:fldCharType="begin"/>
      </w:r>
      <w:r w:rsidRPr="003B7B49">
        <w:rPr>
          <w:rFonts w:ascii="Times New Roman" w:hAnsi="Times New Roman"/>
          <w:b w:val="0"/>
          <w:noProof/>
          <w:sz w:val="24"/>
          <w:szCs w:val="24"/>
        </w:rPr>
        <w:instrText xml:space="preserve"> PAGEREF _Toc493749116 \h </w:instrText>
      </w:r>
      <w:r w:rsidRPr="003B7B49">
        <w:rPr>
          <w:rFonts w:ascii="Times New Roman" w:hAnsi="Times New Roman"/>
          <w:b w:val="0"/>
          <w:noProof/>
          <w:sz w:val="24"/>
          <w:szCs w:val="24"/>
        </w:rPr>
      </w:r>
      <w:r w:rsidRPr="003B7B49">
        <w:rPr>
          <w:rFonts w:ascii="Times New Roman" w:hAnsi="Times New Roman"/>
          <w:b w:val="0"/>
          <w:noProof/>
          <w:sz w:val="24"/>
          <w:szCs w:val="24"/>
        </w:rPr>
        <w:fldChar w:fldCharType="separate"/>
      </w:r>
      <w:r w:rsidRPr="003B7B49">
        <w:rPr>
          <w:rFonts w:ascii="Times New Roman" w:hAnsi="Times New Roman"/>
          <w:b w:val="0"/>
          <w:noProof/>
          <w:sz w:val="24"/>
          <w:szCs w:val="24"/>
        </w:rPr>
        <w:t>30</w:t>
      </w:r>
      <w:r w:rsidRPr="003B7B49">
        <w:rPr>
          <w:rFonts w:ascii="Times New Roman" w:hAnsi="Times New Roman"/>
          <w:b w:val="0"/>
          <w:noProof/>
          <w:sz w:val="24"/>
          <w:szCs w:val="24"/>
        </w:rPr>
        <w:fldChar w:fldCharType="end"/>
      </w:r>
    </w:p>
    <w:p w14:paraId="20BE6B74" w14:textId="77777777" w:rsidR="009D29F0" w:rsidRPr="003B7B49" w:rsidRDefault="009D29F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B7B49">
        <w:rPr>
          <w:rFonts w:ascii="Times New Roman" w:hAnsi="Times New Roman"/>
          <w:b w:val="0"/>
          <w:noProof/>
          <w:sz w:val="24"/>
          <w:szCs w:val="24"/>
        </w:rPr>
        <w:t>6.</w:t>
      </w:r>
      <w:r w:rsidRPr="003B7B49">
        <w:rPr>
          <w:rFonts w:ascii="Times New Roman" w:eastAsiaTheme="minorEastAsia" w:hAnsi="Times New Roman"/>
          <w:b w:val="0"/>
          <w:bCs w:val="0"/>
          <w:caps w:val="0"/>
          <w:noProof/>
          <w:sz w:val="24"/>
          <w:szCs w:val="24"/>
          <w:lang w:val="sr-Latn-RS" w:eastAsia="sr-Latn-RS"/>
        </w:rPr>
        <w:tab/>
      </w:r>
      <w:r w:rsidRPr="003B7B49">
        <w:rPr>
          <w:rFonts w:ascii="Times New Roman" w:hAnsi="Times New Roman"/>
          <w:b w:val="0"/>
          <w:noProof/>
          <w:sz w:val="24"/>
          <w:szCs w:val="24"/>
        </w:rPr>
        <w:t>МОДЕЛ УГОВОРА</w:t>
      </w:r>
      <w:r w:rsidRPr="003B7B49">
        <w:rPr>
          <w:rFonts w:ascii="Times New Roman" w:hAnsi="Times New Roman"/>
          <w:b w:val="0"/>
          <w:noProof/>
          <w:sz w:val="24"/>
          <w:szCs w:val="24"/>
        </w:rPr>
        <w:tab/>
      </w:r>
      <w:r w:rsidRPr="003B7B49">
        <w:rPr>
          <w:rFonts w:ascii="Times New Roman" w:hAnsi="Times New Roman"/>
          <w:b w:val="0"/>
          <w:noProof/>
          <w:sz w:val="24"/>
          <w:szCs w:val="24"/>
        </w:rPr>
        <w:fldChar w:fldCharType="begin"/>
      </w:r>
      <w:r w:rsidRPr="003B7B49">
        <w:rPr>
          <w:rFonts w:ascii="Times New Roman" w:hAnsi="Times New Roman"/>
          <w:b w:val="0"/>
          <w:noProof/>
          <w:sz w:val="24"/>
          <w:szCs w:val="24"/>
        </w:rPr>
        <w:instrText xml:space="preserve"> PAGEREF _Toc493749117 \h </w:instrText>
      </w:r>
      <w:r w:rsidRPr="003B7B49">
        <w:rPr>
          <w:rFonts w:ascii="Times New Roman" w:hAnsi="Times New Roman"/>
          <w:b w:val="0"/>
          <w:noProof/>
          <w:sz w:val="24"/>
          <w:szCs w:val="24"/>
        </w:rPr>
      </w:r>
      <w:r w:rsidRPr="003B7B49">
        <w:rPr>
          <w:rFonts w:ascii="Times New Roman" w:hAnsi="Times New Roman"/>
          <w:b w:val="0"/>
          <w:noProof/>
          <w:sz w:val="24"/>
          <w:szCs w:val="24"/>
        </w:rPr>
        <w:fldChar w:fldCharType="separate"/>
      </w:r>
      <w:r w:rsidRPr="003B7B49">
        <w:rPr>
          <w:rFonts w:ascii="Times New Roman" w:hAnsi="Times New Roman"/>
          <w:b w:val="0"/>
          <w:noProof/>
          <w:sz w:val="24"/>
          <w:szCs w:val="24"/>
        </w:rPr>
        <w:t>31</w:t>
      </w:r>
      <w:r w:rsidRPr="003B7B49">
        <w:rPr>
          <w:rFonts w:ascii="Times New Roman" w:hAnsi="Times New Roman"/>
          <w:b w:val="0"/>
          <w:noProof/>
          <w:sz w:val="24"/>
          <w:szCs w:val="24"/>
        </w:rPr>
        <w:fldChar w:fldCharType="end"/>
      </w:r>
    </w:p>
    <w:p w14:paraId="36C2F4D5" w14:textId="77777777" w:rsidR="009D29F0" w:rsidRPr="003B7B49" w:rsidRDefault="009D29F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B7B49">
        <w:rPr>
          <w:rFonts w:ascii="Times New Roman" w:hAnsi="Times New Roman"/>
          <w:b w:val="0"/>
          <w:bCs w:val="0"/>
          <w:noProof/>
          <w:sz w:val="24"/>
          <w:szCs w:val="24"/>
          <w:lang w:val="sr-Cyrl-RS"/>
        </w:rPr>
        <w:t>7.</w:t>
      </w:r>
      <w:r w:rsidRPr="003B7B49">
        <w:rPr>
          <w:rFonts w:ascii="Times New Roman" w:eastAsiaTheme="minorEastAsia" w:hAnsi="Times New Roman"/>
          <w:b w:val="0"/>
          <w:bCs w:val="0"/>
          <w:caps w:val="0"/>
          <w:noProof/>
          <w:sz w:val="24"/>
          <w:szCs w:val="24"/>
          <w:lang w:val="sr-Latn-RS" w:eastAsia="sr-Latn-RS"/>
        </w:rPr>
        <w:tab/>
      </w:r>
      <w:r w:rsidRPr="003B7B49">
        <w:rPr>
          <w:rFonts w:ascii="Times New Roman" w:hAnsi="Times New Roman"/>
          <w:b w:val="0"/>
          <w:bCs w:val="0"/>
          <w:noProof/>
          <w:sz w:val="24"/>
          <w:szCs w:val="24"/>
        </w:rPr>
        <w:t>ПОТВРДА О ИЗВРШЕНОЈ УСЛУЗИ</w:t>
      </w:r>
      <w:r w:rsidRPr="003B7B49">
        <w:rPr>
          <w:rFonts w:ascii="Times New Roman" w:hAnsi="Times New Roman"/>
          <w:b w:val="0"/>
          <w:noProof/>
          <w:sz w:val="24"/>
          <w:szCs w:val="24"/>
        </w:rPr>
        <w:tab/>
      </w:r>
      <w:r w:rsidRPr="003B7B49">
        <w:rPr>
          <w:rFonts w:ascii="Times New Roman" w:hAnsi="Times New Roman"/>
          <w:b w:val="0"/>
          <w:noProof/>
          <w:sz w:val="24"/>
          <w:szCs w:val="24"/>
        </w:rPr>
        <w:fldChar w:fldCharType="begin"/>
      </w:r>
      <w:r w:rsidRPr="003B7B49">
        <w:rPr>
          <w:rFonts w:ascii="Times New Roman" w:hAnsi="Times New Roman"/>
          <w:b w:val="0"/>
          <w:noProof/>
          <w:sz w:val="24"/>
          <w:szCs w:val="24"/>
        </w:rPr>
        <w:instrText xml:space="preserve"> PAGEREF _Toc493749132 \h </w:instrText>
      </w:r>
      <w:r w:rsidRPr="003B7B49">
        <w:rPr>
          <w:rFonts w:ascii="Times New Roman" w:hAnsi="Times New Roman"/>
          <w:b w:val="0"/>
          <w:noProof/>
          <w:sz w:val="24"/>
          <w:szCs w:val="24"/>
        </w:rPr>
      </w:r>
      <w:r w:rsidRPr="003B7B49">
        <w:rPr>
          <w:rFonts w:ascii="Times New Roman" w:hAnsi="Times New Roman"/>
          <w:b w:val="0"/>
          <w:noProof/>
          <w:sz w:val="24"/>
          <w:szCs w:val="24"/>
        </w:rPr>
        <w:fldChar w:fldCharType="separate"/>
      </w:r>
      <w:r w:rsidRPr="003B7B49">
        <w:rPr>
          <w:rFonts w:ascii="Times New Roman" w:hAnsi="Times New Roman"/>
          <w:b w:val="0"/>
          <w:noProof/>
          <w:sz w:val="24"/>
          <w:szCs w:val="24"/>
        </w:rPr>
        <w:t>37</w:t>
      </w:r>
      <w:r w:rsidRPr="003B7B49">
        <w:rPr>
          <w:rFonts w:ascii="Times New Roman" w:hAnsi="Times New Roman"/>
          <w:b w:val="0"/>
          <w:noProof/>
          <w:sz w:val="24"/>
          <w:szCs w:val="24"/>
        </w:rPr>
        <w:fldChar w:fldCharType="end"/>
      </w:r>
    </w:p>
    <w:p w14:paraId="7037658B" w14:textId="77777777" w:rsidR="009D29F0" w:rsidRPr="003B7B49" w:rsidRDefault="009D29F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B7B49">
        <w:rPr>
          <w:rFonts w:ascii="Times New Roman" w:hAnsi="Times New Roman"/>
          <w:b w:val="0"/>
          <w:noProof/>
          <w:sz w:val="24"/>
          <w:szCs w:val="24"/>
        </w:rPr>
        <w:t>8.</w:t>
      </w:r>
      <w:r w:rsidRPr="003B7B49">
        <w:rPr>
          <w:rFonts w:ascii="Times New Roman" w:eastAsiaTheme="minorEastAsia" w:hAnsi="Times New Roman"/>
          <w:b w:val="0"/>
          <w:bCs w:val="0"/>
          <w:caps w:val="0"/>
          <w:noProof/>
          <w:sz w:val="24"/>
          <w:szCs w:val="24"/>
          <w:lang w:val="sr-Latn-RS" w:eastAsia="sr-Latn-RS"/>
        </w:rPr>
        <w:tab/>
      </w:r>
      <w:r w:rsidRPr="003B7B49">
        <w:rPr>
          <w:rFonts w:ascii="Times New Roman" w:hAnsi="Times New Roman"/>
          <w:b w:val="0"/>
          <w:noProof/>
          <w:sz w:val="24"/>
          <w:szCs w:val="24"/>
        </w:rPr>
        <w:t>ИЗЈАВА О НЕЗАВИСНОЈ ПОНУДИ</w:t>
      </w:r>
      <w:r w:rsidRPr="003B7B49">
        <w:rPr>
          <w:rFonts w:ascii="Times New Roman" w:hAnsi="Times New Roman"/>
          <w:b w:val="0"/>
          <w:noProof/>
          <w:sz w:val="24"/>
          <w:szCs w:val="24"/>
        </w:rPr>
        <w:tab/>
      </w:r>
      <w:r w:rsidRPr="003B7B49">
        <w:rPr>
          <w:rFonts w:ascii="Times New Roman" w:hAnsi="Times New Roman"/>
          <w:b w:val="0"/>
          <w:noProof/>
          <w:sz w:val="24"/>
          <w:szCs w:val="24"/>
        </w:rPr>
        <w:fldChar w:fldCharType="begin"/>
      </w:r>
      <w:r w:rsidRPr="003B7B49">
        <w:rPr>
          <w:rFonts w:ascii="Times New Roman" w:hAnsi="Times New Roman"/>
          <w:b w:val="0"/>
          <w:noProof/>
          <w:sz w:val="24"/>
          <w:szCs w:val="24"/>
        </w:rPr>
        <w:instrText xml:space="preserve"> PAGEREF _Toc493749133 \h </w:instrText>
      </w:r>
      <w:r w:rsidRPr="003B7B49">
        <w:rPr>
          <w:rFonts w:ascii="Times New Roman" w:hAnsi="Times New Roman"/>
          <w:b w:val="0"/>
          <w:noProof/>
          <w:sz w:val="24"/>
          <w:szCs w:val="24"/>
        </w:rPr>
      </w:r>
      <w:r w:rsidRPr="003B7B49">
        <w:rPr>
          <w:rFonts w:ascii="Times New Roman" w:hAnsi="Times New Roman"/>
          <w:b w:val="0"/>
          <w:noProof/>
          <w:sz w:val="24"/>
          <w:szCs w:val="24"/>
        </w:rPr>
        <w:fldChar w:fldCharType="separate"/>
      </w:r>
      <w:r w:rsidRPr="003B7B49">
        <w:rPr>
          <w:rFonts w:ascii="Times New Roman" w:hAnsi="Times New Roman"/>
          <w:b w:val="0"/>
          <w:noProof/>
          <w:sz w:val="24"/>
          <w:szCs w:val="24"/>
        </w:rPr>
        <w:t>38</w:t>
      </w:r>
      <w:r w:rsidRPr="003B7B49">
        <w:rPr>
          <w:rFonts w:ascii="Times New Roman" w:hAnsi="Times New Roman"/>
          <w:b w:val="0"/>
          <w:noProof/>
          <w:sz w:val="24"/>
          <w:szCs w:val="24"/>
        </w:rPr>
        <w:fldChar w:fldCharType="end"/>
      </w:r>
    </w:p>
    <w:p w14:paraId="183F815B" w14:textId="77777777" w:rsidR="009D29F0" w:rsidRPr="003B7B49" w:rsidRDefault="009D29F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B7B49">
        <w:rPr>
          <w:rFonts w:ascii="Times New Roman" w:hAnsi="Times New Roman"/>
          <w:b w:val="0"/>
          <w:noProof/>
          <w:sz w:val="24"/>
          <w:szCs w:val="24"/>
        </w:rPr>
        <w:t>9.</w:t>
      </w:r>
      <w:r w:rsidRPr="003B7B49">
        <w:rPr>
          <w:rFonts w:ascii="Times New Roman" w:eastAsiaTheme="minorEastAsia" w:hAnsi="Times New Roman"/>
          <w:b w:val="0"/>
          <w:bCs w:val="0"/>
          <w:caps w:val="0"/>
          <w:noProof/>
          <w:sz w:val="24"/>
          <w:szCs w:val="24"/>
          <w:lang w:val="sr-Latn-RS" w:eastAsia="sr-Latn-RS"/>
        </w:rPr>
        <w:tab/>
      </w:r>
      <w:r w:rsidRPr="003B7B49">
        <w:rPr>
          <w:rFonts w:ascii="Times New Roman" w:hAnsi="Times New Roman"/>
          <w:b w:val="0"/>
          <w:noProof/>
          <w:sz w:val="24"/>
          <w:szCs w:val="24"/>
        </w:rPr>
        <w:t>ОБРАЗАЦ ИЗЈАВЕ О ПОШТОВАЊУ ОБАВЕЗА</w:t>
      </w:r>
      <w:r w:rsidRPr="003B7B49">
        <w:rPr>
          <w:rFonts w:ascii="Times New Roman" w:hAnsi="Times New Roman"/>
          <w:b w:val="0"/>
          <w:noProof/>
          <w:sz w:val="24"/>
          <w:szCs w:val="24"/>
        </w:rPr>
        <w:tab/>
      </w:r>
      <w:r w:rsidRPr="003B7B49">
        <w:rPr>
          <w:rFonts w:ascii="Times New Roman" w:hAnsi="Times New Roman"/>
          <w:b w:val="0"/>
          <w:noProof/>
          <w:sz w:val="24"/>
          <w:szCs w:val="24"/>
        </w:rPr>
        <w:fldChar w:fldCharType="begin"/>
      </w:r>
      <w:r w:rsidRPr="003B7B49">
        <w:rPr>
          <w:rFonts w:ascii="Times New Roman" w:hAnsi="Times New Roman"/>
          <w:b w:val="0"/>
          <w:noProof/>
          <w:sz w:val="24"/>
          <w:szCs w:val="24"/>
        </w:rPr>
        <w:instrText xml:space="preserve"> PAGEREF _Toc493749134 \h </w:instrText>
      </w:r>
      <w:r w:rsidRPr="003B7B49">
        <w:rPr>
          <w:rFonts w:ascii="Times New Roman" w:hAnsi="Times New Roman"/>
          <w:b w:val="0"/>
          <w:noProof/>
          <w:sz w:val="24"/>
          <w:szCs w:val="24"/>
        </w:rPr>
      </w:r>
      <w:r w:rsidRPr="003B7B49">
        <w:rPr>
          <w:rFonts w:ascii="Times New Roman" w:hAnsi="Times New Roman"/>
          <w:b w:val="0"/>
          <w:noProof/>
          <w:sz w:val="24"/>
          <w:szCs w:val="24"/>
        </w:rPr>
        <w:fldChar w:fldCharType="separate"/>
      </w:r>
      <w:r w:rsidRPr="003B7B49">
        <w:rPr>
          <w:rFonts w:ascii="Times New Roman" w:hAnsi="Times New Roman"/>
          <w:b w:val="0"/>
          <w:noProof/>
          <w:sz w:val="24"/>
          <w:szCs w:val="24"/>
        </w:rPr>
        <w:t>39</w:t>
      </w:r>
      <w:r w:rsidRPr="003B7B49">
        <w:rPr>
          <w:rFonts w:ascii="Times New Roman" w:hAnsi="Times New Roman"/>
          <w:b w:val="0"/>
          <w:noProof/>
          <w:sz w:val="24"/>
          <w:szCs w:val="24"/>
        </w:rPr>
        <w:fldChar w:fldCharType="end"/>
      </w:r>
    </w:p>
    <w:p w14:paraId="57523D46" w14:textId="77777777" w:rsidR="009D29F0" w:rsidRPr="003B7B49" w:rsidRDefault="009D29F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B7B49">
        <w:rPr>
          <w:rFonts w:ascii="Times New Roman" w:hAnsi="Times New Roman"/>
          <w:b w:val="0"/>
          <w:noProof/>
          <w:sz w:val="24"/>
          <w:szCs w:val="24"/>
        </w:rPr>
        <w:t>10.</w:t>
      </w:r>
      <w:r w:rsidRPr="003B7B49">
        <w:rPr>
          <w:rFonts w:ascii="Times New Roman" w:eastAsiaTheme="minorEastAsia" w:hAnsi="Times New Roman"/>
          <w:b w:val="0"/>
          <w:bCs w:val="0"/>
          <w:caps w:val="0"/>
          <w:noProof/>
          <w:sz w:val="24"/>
          <w:szCs w:val="24"/>
          <w:lang w:val="sr-Latn-RS" w:eastAsia="sr-Latn-RS"/>
        </w:rPr>
        <w:tab/>
      </w:r>
      <w:r w:rsidRPr="003B7B49">
        <w:rPr>
          <w:rFonts w:ascii="Times New Roman" w:hAnsi="Times New Roman"/>
          <w:b w:val="0"/>
          <w:noProof/>
          <w:sz w:val="24"/>
          <w:szCs w:val="24"/>
        </w:rPr>
        <w:t>ОБРАЗАЦ СТРУКТУРЕ ПОНУЂЕНЕ ЦЕНЕ</w:t>
      </w:r>
      <w:r w:rsidRPr="003B7B49">
        <w:rPr>
          <w:rFonts w:ascii="Times New Roman" w:hAnsi="Times New Roman"/>
          <w:b w:val="0"/>
          <w:noProof/>
          <w:sz w:val="24"/>
          <w:szCs w:val="24"/>
        </w:rPr>
        <w:tab/>
      </w:r>
      <w:r w:rsidRPr="003B7B49">
        <w:rPr>
          <w:rFonts w:ascii="Times New Roman" w:hAnsi="Times New Roman"/>
          <w:b w:val="0"/>
          <w:noProof/>
          <w:sz w:val="24"/>
          <w:szCs w:val="24"/>
        </w:rPr>
        <w:fldChar w:fldCharType="begin"/>
      </w:r>
      <w:r w:rsidRPr="003B7B49">
        <w:rPr>
          <w:rFonts w:ascii="Times New Roman" w:hAnsi="Times New Roman"/>
          <w:b w:val="0"/>
          <w:noProof/>
          <w:sz w:val="24"/>
          <w:szCs w:val="24"/>
        </w:rPr>
        <w:instrText xml:space="preserve"> PAGEREF _Toc493749135 \h </w:instrText>
      </w:r>
      <w:r w:rsidRPr="003B7B49">
        <w:rPr>
          <w:rFonts w:ascii="Times New Roman" w:hAnsi="Times New Roman"/>
          <w:b w:val="0"/>
          <w:noProof/>
          <w:sz w:val="24"/>
          <w:szCs w:val="24"/>
        </w:rPr>
      </w:r>
      <w:r w:rsidRPr="003B7B49">
        <w:rPr>
          <w:rFonts w:ascii="Times New Roman" w:hAnsi="Times New Roman"/>
          <w:b w:val="0"/>
          <w:noProof/>
          <w:sz w:val="24"/>
          <w:szCs w:val="24"/>
        </w:rPr>
        <w:fldChar w:fldCharType="separate"/>
      </w:r>
      <w:r w:rsidRPr="003B7B49">
        <w:rPr>
          <w:rFonts w:ascii="Times New Roman" w:hAnsi="Times New Roman"/>
          <w:b w:val="0"/>
          <w:noProof/>
          <w:sz w:val="24"/>
          <w:szCs w:val="24"/>
        </w:rPr>
        <w:t>40</w:t>
      </w:r>
      <w:r w:rsidRPr="003B7B49">
        <w:rPr>
          <w:rFonts w:ascii="Times New Roman" w:hAnsi="Times New Roman"/>
          <w:b w:val="0"/>
          <w:noProof/>
          <w:sz w:val="24"/>
          <w:szCs w:val="24"/>
        </w:rPr>
        <w:fldChar w:fldCharType="end"/>
      </w:r>
    </w:p>
    <w:p w14:paraId="09058FA2" w14:textId="77777777" w:rsidR="009D29F0" w:rsidRPr="003B7B49" w:rsidRDefault="009D29F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B7B49">
        <w:rPr>
          <w:rFonts w:ascii="Times New Roman" w:hAnsi="Times New Roman"/>
          <w:b w:val="0"/>
          <w:noProof/>
          <w:sz w:val="24"/>
          <w:szCs w:val="24"/>
        </w:rPr>
        <w:t>11.</w:t>
      </w:r>
      <w:r w:rsidRPr="003B7B49">
        <w:rPr>
          <w:rFonts w:ascii="Times New Roman" w:eastAsiaTheme="minorEastAsia" w:hAnsi="Times New Roman"/>
          <w:b w:val="0"/>
          <w:bCs w:val="0"/>
          <w:caps w:val="0"/>
          <w:noProof/>
          <w:sz w:val="24"/>
          <w:szCs w:val="24"/>
          <w:lang w:val="sr-Latn-RS" w:eastAsia="sr-Latn-RS"/>
        </w:rPr>
        <w:tab/>
      </w:r>
      <w:r w:rsidRPr="003B7B49">
        <w:rPr>
          <w:rFonts w:ascii="Times New Roman" w:hAnsi="Times New Roman"/>
          <w:b w:val="0"/>
          <w:noProof/>
          <w:sz w:val="24"/>
          <w:szCs w:val="24"/>
        </w:rPr>
        <w:t>ОБРАЗАЦ ТРОШКОВА ПРИПРЕМЕ ПОНУДЕ</w:t>
      </w:r>
      <w:r w:rsidRPr="003B7B49">
        <w:rPr>
          <w:rFonts w:ascii="Times New Roman" w:hAnsi="Times New Roman"/>
          <w:b w:val="0"/>
          <w:noProof/>
          <w:sz w:val="24"/>
          <w:szCs w:val="24"/>
        </w:rPr>
        <w:tab/>
      </w:r>
      <w:r w:rsidRPr="003B7B49">
        <w:rPr>
          <w:rFonts w:ascii="Times New Roman" w:hAnsi="Times New Roman"/>
          <w:b w:val="0"/>
          <w:noProof/>
          <w:sz w:val="24"/>
          <w:szCs w:val="24"/>
        </w:rPr>
        <w:fldChar w:fldCharType="begin"/>
      </w:r>
      <w:r w:rsidRPr="003B7B49">
        <w:rPr>
          <w:rFonts w:ascii="Times New Roman" w:hAnsi="Times New Roman"/>
          <w:b w:val="0"/>
          <w:noProof/>
          <w:sz w:val="24"/>
          <w:szCs w:val="24"/>
        </w:rPr>
        <w:instrText xml:space="preserve"> PAGEREF _Toc493749136 \h </w:instrText>
      </w:r>
      <w:r w:rsidRPr="003B7B49">
        <w:rPr>
          <w:rFonts w:ascii="Times New Roman" w:hAnsi="Times New Roman"/>
          <w:b w:val="0"/>
          <w:noProof/>
          <w:sz w:val="24"/>
          <w:szCs w:val="24"/>
        </w:rPr>
      </w:r>
      <w:r w:rsidRPr="003B7B49">
        <w:rPr>
          <w:rFonts w:ascii="Times New Roman" w:hAnsi="Times New Roman"/>
          <w:b w:val="0"/>
          <w:noProof/>
          <w:sz w:val="24"/>
          <w:szCs w:val="24"/>
        </w:rPr>
        <w:fldChar w:fldCharType="separate"/>
      </w:r>
      <w:r w:rsidRPr="003B7B49">
        <w:rPr>
          <w:rFonts w:ascii="Times New Roman" w:hAnsi="Times New Roman"/>
          <w:b w:val="0"/>
          <w:noProof/>
          <w:sz w:val="24"/>
          <w:szCs w:val="24"/>
        </w:rPr>
        <w:t>41</w:t>
      </w:r>
      <w:r w:rsidRPr="003B7B49">
        <w:rPr>
          <w:rFonts w:ascii="Times New Roman" w:hAnsi="Times New Roman"/>
          <w:b w:val="0"/>
          <w:noProof/>
          <w:sz w:val="24"/>
          <w:szCs w:val="24"/>
        </w:rPr>
        <w:fldChar w:fldCharType="end"/>
      </w:r>
    </w:p>
    <w:p w14:paraId="3563EE3A" w14:textId="77777777" w:rsidR="009D29F0" w:rsidRPr="003B7B49" w:rsidRDefault="009D29F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B7B49">
        <w:rPr>
          <w:rFonts w:ascii="Times New Roman" w:hAnsi="Times New Roman"/>
          <w:b w:val="0"/>
          <w:noProof/>
          <w:sz w:val="24"/>
          <w:szCs w:val="24"/>
        </w:rPr>
        <w:t>12.</w:t>
      </w:r>
      <w:r w:rsidRPr="003B7B49">
        <w:rPr>
          <w:rFonts w:ascii="Times New Roman" w:eastAsiaTheme="minorEastAsia" w:hAnsi="Times New Roman"/>
          <w:b w:val="0"/>
          <w:bCs w:val="0"/>
          <w:caps w:val="0"/>
          <w:noProof/>
          <w:sz w:val="24"/>
          <w:szCs w:val="24"/>
          <w:lang w:val="sr-Latn-RS" w:eastAsia="sr-Latn-RS"/>
        </w:rPr>
        <w:tab/>
      </w:r>
      <w:r w:rsidRPr="003B7B49">
        <w:rPr>
          <w:rFonts w:ascii="Times New Roman" w:hAnsi="Times New Roman"/>
          <w:b w:val="0"/>
          <w:noProof/>
          <w:sz w:val="24"/>
          <w:szCs w:val="24"/>
        </w:rPr>
        <w:t>ОБРАЗАЦ ПОНУДЕ</w:t>
      </w:r>
      <w:r w:rsidRPr="003B7B49">
        <w:rPr>
          <w:rFonts w:ascii="Times New Roman" w:hAnsi="Times New Roman"/>
          <w:b w:val="0"/>
          <w:noProof/>
          <w:sz w:val="24"/>
          <w:szCs w:val="24"/>
        </w:rPr>
        <w:tab/>
      </w:r>
      <w:r w:rsidRPr="003B7B49">
        <w:rPr>
          <w:rFonts w:ascii="Times New Roman" w:hAnsi="Times New Roman"/>
          <w:b w:val="0"/>
          <w:noProof/>
          <w:sz w:val="24"/>
          <w:szCs w:val="24"/>
        </w:rPr>
        <w:fldChar w:fldCharType="begin"/>
      </w:r>
      <w:r w:rsidRPr="003B7B49">
        <w:rPr>
          <w:rFonts w:ascii="Times New Roman" w:hAnsi="Times New Roman"/>
          <w:b w:val="0"/>
          <w:noProof/>
          <w:sz w:val="24"/>
          <w:szCs w:val="24"/>
        </w:rPr>
        <w:instrText xml:space="preserve"> PAGEREF _Toc493749137 \h </w:instrText>
      </w:r>
      <w:r w:rsidRPr="003B7B49">
        <w:rPr>
          <w:rFonts w:ascii="Times New Roman" w:hAnsi="Times New Roman"/>
          <w:b w:val="0"/>
          <w:noProof/>
          <w:sz w:val="24"/>
          <w:szCs w:val="24"/>
        </w:rPr>
      </w:r>
      <w:r w:rsidRPr="003B7B49">
        <w:rPr>
          <w:rFonts w:ascii="Times New Roman" w:hAnsi="Times New Roman"/>
          <w:b w:val="0"/>
          <w:noProof/>
          <w:sz w:val="24"/>
          <w:szCs w:val="24"/>
        </w:rPr>
        <w:fldChar w:fldCharType="separate"/>
      </w:r>
      <w:r w:rsidRPr="003B7B49">
        <w:rPr>
          <w:rFonts w:ascii="Times New Roman" w:hAnsi="Times New Roman"/>
          <w:b w:val="0"/>
          <w:noProof/>
          <w:sz w:val="24"/>
          <w:szCs w:val="24"/>
        </w:rPr>
        <w:t>42</w:t>
      </w:r>
      <w:r w:rsidRPr="003B7B49">
        <w:rPr>
          <w:rFonts w:ascii="Times New Roman" w:hAnsi="Times New Roman"/>
          <w:b w:val="0"/>
          <w:noProof/>
          <w:sz w:val="24"/>
          <w:szCs w:val="24"/>
        </w:rPr>
        <w:fldChar w:fldCharType="end"/>
      </w:r>
    </w:p>
    <w:p w14:paraId="55B6FFA2" w14:textId="77777777" w:rsidR="009D29F0" w:rsidRPr="003B7B49" w:rsidRDefault="009D29F0">
      <w:pPr>
        <w:pStyle w:val="TOC1"/>
        <w:tabs>
          <w:tab w:val="right" w:leader="dot" w:pos="9060"/>
        </w:tabs>
        <w:rPr>
          <w:rFonts w:ascii="Times New Roman" w:eastAsiaTheme="minorEastAsia" w:hAnsi="Times New Roman"/>
          <w:b w:val="0"/>
          <w:bCs w:val="0"/>
          <w:caps w:val="0"/>
          <w:noProof/>
          <w:sz w:val="24"/>
          <w:szCs w:val="24"/>
          <w:lang w:val="sr-Latn-RS" w:eastAsia="sr-Latn-RS"/>
        </w:rPr>
      </w:pPr>
      <w:r w:rsidRPr="003B7B49">
        <w:rPr>
          <w:rFonts w:ascii="Times New Roman" w:hAnsi="Times New Roman"/>
          <w:b w:val="0"/>
          <w:noProof/>
          <w:sz w:val="24"/>
          <w:szCs w:val="24"/>
          <w:lang w:val="sr-Cyrl-RS"/>
        </w:rPr>
        <w:t>1</w:t>
      </w:r>
      <w:r w:rsidRPr="003B7B49">
        <w:rPr>
          <w:rFonts w:ascii="Times New Roman" w:hAnsi="Times New Roman"/>
          <w:b w:val="0"/>
          <w:noProof/>
          <w:sz w:val="24"/>
          <w:szCs w:val="24"/>
          <w:lang w:val="sr-Latn-RS"/>
        </w:rPr>
        <w:t>2</w:t>
      </w:r>
      <w:r w:rsidRPr="003B7B49">
        <w:rPr>
          <w:rFonts w:ascii="Times New Roman" w:hAnsi="Times New Roman"/>
          <w:b w:val="0"/>
          <w:noProof/>
          <w:sz w:val="24"/>
          <w:szCs w:val="24"/>
          <w:lang w:val="sr-Cyrl-RS"/>
        </w:rPr>
        <w:t xml:space="preserve">.Б </w:t>
      </w:r>
      <w:r w:rsidRPr="003B7B49">
        <w:rPr>
          <w:rFonts w:ascii="Times New Roman" w:hAnsi="Times New Roman"/>
          <w:b w:val="0"/>
          <w:noProof/>
          <w:sz w:val="24"/>
          <w:szCs w:val="24"/>
        </w:rPr>
        <w:t>ОБРАЗАЦ ПОНУДЕ за партију 2.</w:t>
      </w:r>
      <w:r w:rsidRPr="003B7B49">
        <w:rPr>
          <w:rFonts w:ascii="Times New Roman" w:hAnsi="Times New Roman"/>
          <w:b w:val="0"/>
          <w:noProof/>
          <w:sz w:val="24"/>
          <w:szCs w:val="24"/>
        </w:rPr>
        <w:tab/>
      </w:r>
      <w:r w:rsidRPr="003B7B49">
        <w:rPr>
          <w:rFonts w:ascii="Times New Roman" w:hAnsi="Times New Roman"/>
          <w:b w:val="0"/>
          <w:noProof/>
          <w:sz w:val="24"/>
          <w:szCs w:val="24"/>
        </w:rPr>
        <w:fldChar w:fldCharType="begin"/>
      </w:r>
      <w:r w:rsidRPr="003B7B49">
        <w:rPr>
          <w:rFonts w:ascii="Times New Roman" w:hAnsi="Times New Roman"/>
          <w:b w:val="0"/>
          <w:noProof/>
          <w:sz w:val="24"/>
          <w:szCs w:val="24"/>
        </w:rPr>
        <w:instrText xml:space="preserve"> PAGEREF _Toc493749138 \h </w:instrText>
      </w:r>
      <w:r w:rsidRPr="003B7B49">
        <w:rPr>
          <w:rFonts w:ascii="Times New Roman" w:hAnsi="Times New Roman"/>
          <w:b w:val="0"/>
          <w:noProof/>
          <w:sz w:val="24"/>
          <w:szCs w:val="24"/>
        </w:rPr>
      </w:r>
      <w:r w:rsidRPr="003B7B49">
        <w:rPr>
          <w:rFonts w:ascii="Times New Roman" w:hAnsi="Times New Roman"/>
          <w:b w:val="0"/>
          <w:noProof/>
          <w:sz w:val="24"/>
          <w:szCs w:val="24"/>
        </w:rPr>
        <w:fldChar w:fldCharType="separate"/>
      </w:r>
      <w:r w:rsidRPr="003B7B49">
        <w:rPr>
          <w:rFonts w:ascii="Times New Roman" w:hAnsi="Times New Roman"/>
          <w:b w:val="0"/>
          <w:noProof/>
          <w:sz w:val="24"/>
          <w:szCs w:val="24"/>
        </w:rPr>
        <w:t>45</w:t>
      </w:r>
      <w:r w:rsidRPr="003B7B49">
        <w:rPr>
          <w:rFonts w:ascii="Times New Roman" w:hAnsi="Times New Roman"/>
          <w:b w:val="0"/>
          <w:noProof/>
          <w:sz w:val="24"/>
          <w:szCs w:val="24"/>
        </w:rPr>
        <w:fldChar w:fldCharType="end"/>
      </w:r>
    </w:p>
    <w:p w14:paraId="6879DE83" w14:textId="77777777" w:rsidR="009D29F0" w:rsidRPr="003B7B49" w:rsidRDefault="009D29F0">
      <w:pPr>
        <w:pStyle w:val="TOC1"/>
        <w:tabs>
          <w:tab w:val="right" w:leader="dot" w:pos="9060"/>
        </w:tabs>
        <w:rPr>
          <w:rFonts w:ascii="Times New Roman" w:eastAsiaTheme="minorEastAsia" w:hAnsi="Times New Roman"/>
          <w:b w:val="0"/>
          <w:bCs w:val="0"/>
          <w:caps w:val="0"/>
          <w:noProof/>
          <w:sz w:val="24"/>
          <w:szCs w:val="24"/>
          <w:lang w:val="sr-Latn-RS" w:eastAsia="sr-Latn-RS"/>
        </w:rPr>
      </w:pPr>
      <w:r w:rsidRPr="003B7B49">
        <w:rPr>
          <w:rFonts w:ascii="Times New Roman" w:hAnsi="Times New Roman"/>
          <w:b w:val="0"/>
          <w:noProof/>
          <w:sz w:val="24"/>
          <w:szCs w:val="24"/>
          <w:lang w:val="sr-Cyrl-RS"/>
        </w:rPr>
        <w:t>1</w:t>
      </w:r>
      <w:r w:rsidRPr="003B7B49">
        <w:rPr>
          <w:rFonts w:ascii="Times New Roman" w:hAnsi="Times New Roman"/>
          <w:b w:val="0"/>
          <w:noProof/>
          <w:sz w:val="24"/>
          <w:szCs w:val="24"/>
          <w:lang w:val="sr-Latn-RS"/>
        </w:rPr>
        <w:t>2</w:t>
      </w:r>
      <w:r w:rsidRPr="003B7B49">
        <w:rPr>
          <w:rFonts w:ascii="Times New Roman" w:hAnsi="Times New Roman"/>
          <w:b w:val="0"/>
          <w:noProof/>
          <w:sz w:val="24"/>
          <w:szCs w:val="24"/>
          <w:lang w:val="sr-Cyrl-RS"/>
        </w:rPr>
        <w:t xml:space="preserve">.В </w:t>
      </w:r>
      <w:r w:rsidRPr="003B7B49">
        <w:rPr>
          <w:rFonts w:ascii="Times New Roman" w:hAnsi="Times New Roman"/>
          <w:b w:val="0"/>
          <w:noProof/>
          <w:sz w:val="24"/>
          <w:szCs w:val="24"/>
        </w:rPr>
        <w:t>ОБРАЗАЦ ПОНУДЕ за партију 3.</w:t>
      </w:r>
      <w:r w:rsidRPr="003B7B49">
        <w:rPr>
          <w:rFonts w:ascii="Times New Roman" w:hAnsi="Times New Roman"/>
          <w:b w:val="0"/>
          <w:noProof/>
          <w:sz w:val="24"/>
          <w:szCs w:val="24"/>
        </w:rPr>
        <w:tab/>
      </w:r>
      <w:r w:rsidRPr="003B7B49">
        <w:rPr>
          <w:rFonts w:ascii="Times New Roman" w:hAnsi="Times New Roman"/>
          <w:b w:val="0"/>
          <w:noProof/>
          <w:sz w:val="24"/>
          <w:szCs w:val="24"/>
        </w:rPr>
        <w:fldChar w:fldCharType="begin"/>
      </w:r>
      <w:r w:rsidRPr="003B7B49">
        <w:rPr>
          <w:rFonts w:ascii="Times New Roman" w:hAnsi="Times New Roman"/>
          <w:b w:val="0"/>
          <w:noProof/>
          <w:sz w:val="24"/>
          <w:szCs w:val="24"/>
        </w:rPr>
        <w:instrText xml:space="preserve"> PAGEREF _Toc493749139 \h </w:instrText>
      </w:r>
      <w:r w:rsidRPr="003B7B49">
        <w:rPr>
          <w:rFonts w:ascii="Times New Roman" w:hAnsi="Times New Roman"/>
          <w:b w:val="0"/>
          <w:noProof/>
          <w:sz w:val="24"/>
          <w:szCs w:val="24"/>
        </w:rPr>
      </w:r>
      <w:r w:rsidRPr="003B7B49">
        <w:rPr>
          <w:rFonts w:ascii="Times New Roman" w:hAnsi="Times New Roman"/>
          <w:b w:val="0"/>
          <w:noProof/>
          <w:sz w:val="24"/>
          <w:szCs w:val="24"/>
        </w:rPr>
        <w:fldChar w:fldCharType="separate"/>
      </w:r>
      <w:r w:rsidRPr="003B7B49">
        <w:rPr>
          <w:rFonts w:ascii="Times New Roman" w:hAnsi="Times New Roman"/>
          <w:b w:val="0"/>
          <w:noProof/>
          <w:sz w:val="24"/>
          <w:szCs w:val="24"/>
        </w:rPr>
        <w:t>47</w:t>
      </w:r>
      <w:r w:rsidRPr="003B7B49">
        <w:rPr>
          <w:rFonts w:ascii="Times New Roman" w:hAnsi="Times New Roman"/>
          <w:b w:val="0"/>
          <w:noProof/>
          <w:sz w:val="24"/>
          <w:szCs w:val="24"/>
        </w:rPr>
        <w:fldChar w:fldCharType="end"/>
      </w:r>
    </w:p>
    <w:p w14:paraId="48CB2735" w14:textId="0E4CB43E" w:rsidR="00A139C4" w:rsidRDefault="007B6E05">
      <w:pPr>
        <w:rPr>
          <w:b/>
          <w:bCs/>
          <w:sz w:val="28"/>
          <w:lang w:val="hr-HR"/>
        </w:rPr>
      </w:pPr>
      <w:r w:rsidRPr="003B7B49">
        <w:fldChar w:fldCharType="end"/>
      </w:r>
      <w:r w:rsidR="00A139C4">
        <w:br w:type="page"/>
      </w:r>
    </w:p>
    <w:p w14:paraId="659483C9" w14:textId="63DCA538" w:rsidR="002D5B2C" w:rsidRPr="00BD205C" w:rsidRDefault="002D5B2C" w:rsidP="00BD205C">
      <w:pPr>
        <w:pStyle w:val="Heading1"/>
      </w:pPr>
      <w:bookmarkStart w:id="15" w:name="_Toc477329188"/>
      <w:bookmarkStart w:id="16" w:name="_Toc493749112"/>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D941A7">
        <w:trPr>
          <w:trHeight w:val="675"/>
        </w:trPr>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941A7" w14:paraId="1034F58C" w14:textId="77777777" w:rsidTr="00115B82">
        <w:tc>
          <w:tcPr>
            <w:tcW w:w="4643" w:type="dxa"/>
          </w:tcPr>
          <w:p w14:paraId="00897AD6" w14:textId="2A9ACF01" w:rsidR="00D51194" w:rsidRPr="00D941A7" w:rsidRDefault="00D51194" w:rsidP="00D51194">
            <w:pPr>
              <w:rPr>
                <w:b/>
                <w:noProof/>
              </w:rPr>
            </w:pPr>
            <w:r w:rsidRPr="00D941A7">
              <w:rPr>
                <w:b/>
                <w:noProof/>
              </w:rPr>
              <w:t>Предмет јавне набавке</w:t>
            </w:r>
          </w:p>
        </w:tc>
        <w:tc>
          <w:tcPr>
            <w:tcW w:w="4643" w:type="dxa"/>
          </w:tcPr>
          <w:p w14:paraId="2CBF6BF8" w14:textId="4C3497D8" w:rsidR="00FB231A" w:rsidRPr="00D941A7" w:rsidRDefault="00FB231A" w:rsidP="00FB231A">
            <w:pPr>
              <w:pStyle w:val="Footer"/>
              <w:rPr>
                <w:noProof/>
              </w:rPr>
            </w:pPr>
            <w:r w:rsidRPr="00D941A7">
              <w:rPr>
                <w:noProof/>
              </w:rPr>
              <w:t>Услуге</w:t>
            </w:r>
            <w:r w:rsidR="00D51194" w:rsidRPr="00D941A7">
              <w:t xml:space="preserve"> бр</w:t>
            </w:r>
            <w:r w:rsidR="00D51194" w:rsidRPr="00D941A7">
              <w:rPr>
                <w:lang w:val="ru-RU"/>
              </w:rPr>
              <w:t>.</w:t>
            </w:r>
            <w:r w:rsidR="00D51194" w:rsidRPr="00D941A7">
              <w:t xml:space="preserve"> </w:t>
            </w:r>
            <w:r w:rsidRPr="00D941A7">
              <w:rPr>
                <w:b/>
                <w:noProof/>
              </w:rPr>
              <w:t>149-17-M</w:t>
            </w:r>
            <w:r w:rsidRPr="00D941A7">
              <w:rPr>
                <w:noProof/>
              </w:rPr>
              <w:t>- Испитивање, сервисирање, одржавање и занављање средстава за заштиту од пожара,</w:t>
            </w:r>
          </w:p>
          <w:p w14:paraId="353A1499" w14:textId="18B21EB3" w:rsidR="00D51194" w:rsidRPr="00D941A7" w:rsidRDefault="00FB231A" w:rsidP="00FB231A">
            <w:pPr>
              <w:jc w:val="center"/>
              <w:rPr>
                <w:b/>
                <w:noProof/>
              </w:rPr>
            </w:pPr>
            <w:r w:rsidRPr="00D941A7">
              <w:rPr>
                <w:noProof/>
              </w:rPr>
              <w:t>за потребе Клиничког центра Војводине</w:t>
            </w:r>
          </w:p>
        </w:tc>
      </w:tr>
      <w:tr w:rsidR="00B331BC" w:rsidRPr="00D941A7" w14:paraId="616B1D58" w14:textId="77777777" w:rsidTr="00115B82">
        <w:tc>
          <w:tcPr>
            <w:tcW w:w="4643" w:type="dxa"/>
          </w:tcPr>
          <w:p w14:paraId="7E961934" w14:textId="77777777" w:rsidR="00B331BC" w:rsidRPr="00D941A7" w:rsidRDefault="00B331BC" w:rsidP="00B331BC">
            <w:pPr>
              <w:rPr>
                <w:b/>
                <w:noProof/>
              </w:rPr>
            </w:pPr>
            <w:r w:rsidRPr="00D941A7">
              <w:rPr>
                <w:b/>
                <w:noProof/>
              </w:rPr>
              <w:t>Врста поступка</w:t>
            </w:r>
          </w:p>
        </w:tc>
        <w:tc>
          <w:tcPr>
            <w:tcW w:w="4643" w:type="dxa"/>
          </w:tcPr>
          <w:p w14:paraId="5F51D527" w14:textId="1EA6E849" w:rsidR="00B331BC" w:rsidRPr="00D941A7" w:rsidRDefault="0010741D"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FB231A" w:rsidRPr="00D941A7">
                  <w:t>Поступак јавне набавке мале вредности</w:t>
                </w:r>
              </w:sdtContent>
            </w:sdt>
            <w:r w:rsidR="00115B82" w:rsidRPr="00D941A7">
              <w:rPr>
                <w:noProof/>
              </w:rPr>
              <w:t xml:space="preserve"> </w:t>
            </w:r>
          </w:p>
        </w:tc>
      </w:tr>
      <w:tr w:rsidR="00B331BC" w:rsidRPr="00D941A7" w14:paraId="7FF5F8A0" w14:textId="77777777" w:rsidTr="00115B82">
        <w:tc>
          <w:tcPr>
            <w:tcW w:w="4643" w:type="dxa"/>
          </w:tcPr>
          <w:p w14:paraId="6158BA40" w14:textId="77777777" w:rsidR="00B331BC" w:rsidRPr="00D941A7" w:rsidRDefault="00B331BC" w:rsidP="00B331BC">
            <w:pPr>
              <w:rPr>
                <w:noProof/>
              </w:rPr>
            </w:pPr>
            <w:r w:rsidRPr="00D941A7">
              <w:rPr>
                <w:b/>
                <w:bCs/>
                <w:lang w:val="sr-Cyrl-CS"/>
              </w:rPr>
              <w:t>Циљ поступка</w:t>
            </w:r>
          </w:p>
        </w:tc>
        <w:tc>
          <w:tcPr>
            <w:tcW w:w="4643" w:type="dxa"/>
          </w:tcPr>
          <w:p w14:paraId="23EE1706" w14:textId="77777777" w:rsidR="00B331BC" w:rsidRPr="00D941A7" w:rsidRDefault="00B331BC" w:rsidP="00B331BC">
            <w:pPr>
              <w:jc w:val="both"/>
              <w:rPr>
                <w:i/>
                <w:iCs/>
              </w:rPr>
            </w:pPr>
            <w:r w:rsidRPr="00D941A7">
              <w:rPr>
                <w:lang w:val="sr-Cyrl-CS"/>
              </w:rPr>
              <w:t>Поступак јавне набавке се спроводи ради закључења</w:t>
            </w:r>
            <w:r w:rsidRPr="00D941A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941A7">
                  <w:t>уговора о јавној набавци</w:t>
                </w:r>
              </w:sdtContent>
            </w:sdt>
          </w:p>
        </w:tc>
      </w:tr>
      <w:tr w:rsidR="00B331BC" w:rsidRPr="00D941A7" w14:paraId="4E422704" w14:textId="77777777" w:rsidTr="00B331BC">
        <w:tc>
          <w:tcPr>
            <w:tcW w:w="4643" w:type="dxa"/>
          </w:tcPr>
          <w:p w14:paraId="6662FEC7" w14:textId="77777777" w:rsidR="00B331BC" w:rsidRPr="00D941A7" w:rsidRDefault="00B331BC" w:rsidP="00B331BC">
            <w:pPr>
              <w:rPr>
                <w:b/>
                <w:noProof/>
              </w:rPr>
            </w:pPr>
            <w:r w:rsidRPr="00D941A7">
              <w:rPr>
                <w:b/>
                <w:noProof/>
              </w:rPr>
              <w:t>Контакт</w:t>
            </w:r>
          </w:p>
        </w:tc>
        <w:tc>
          <w:tcPr>
            <w:tcW w:w="4643" w:type="dxa"/>
          </w:tcPr>
          <w:p w14:paraId="267CECBD" w14:textId="77777777" w:rsidR="00990B72" w:rsidRPr="00D941A7" w:rsidRDefault="00B331BC" w:rsidP="00B331BC">
            <w:pPr>
              <w:rPr>
                <w:noProof/>
              </w:rPr>
            </w:pPr>
            <w:r w:rsidRPr="00D941A7">
              <w:rPr>
                <w:noProof/>
              </w:rPr>
              <w:t>Служба за немедицинске јавне набавке</w:t>
            </w:r>
            <w:r w:rsidR="00990B72" w:rsidRPr="00D941A7">
              <w:rPr>
                <w:noProof/>
              </w:rPr>
              <w:t xml:space="preserve">, </w:t>
            </w:r>
          </w:p>
          <w:p w14:paraId="7ED50C34" w14:textId="2192D851" w:rsidR="00B331BC" w:rsidRPr="00D941A7" w:rsidRDefault="00990B72" w:rsidP="00B331BC">
            <w:pPr>
              <w:rPr>
                <w:noProof/>
              </w:rPr>
            </w:pPr>
            <w:r w:rsidRPr="00D941A7">
              <w:rPr>
                <w:noProof/>
              </w:rPr>
              <w:t>e-mail: nabavke@kcv.rs</w:t>
            </w:r>
          </w:p>
        </w:tc>
      </w:tr>
      <w:tr w:rsidR="00B331BC" w:rsidRPr="00D941A7" w14:paraId="153C1F40" w14:textId="77777777" w:rsidTr="00B331BC">
        <w:tc>
          <w:tcPr>
            <w:tcW w:w="4643" w:type="dxa"/>
          </w:tcPr>
          <w:p w14:paraId="5108AA54" w14:textId="77777777" w:rsidR="00B331BC" w:rsidRPr="00D941A7" w:rsidRDefault="00B331BC" w:rsidP="00B331BC">
            <w:pPr>
              <w:rPr>
                <w:b/>
                <w:noProof/>
              </w:rPr>
            </w:pPr>
            <w:r w:rsidRPr="00D941A7">
              <w:rPr>
                <w:b/>
                <w:noProof/>
              </w:rPr>
              <w:t>Радно време наручиоца</w:t>
            </w:r>
          </w:p>
        </w:tc>
        <w:tc>
          <w:tcPr>
            <w:tcW w:w="4643" w:type="dxa"/>
          </w:tcPr>
          <w:p w14:paraId="547B320E" w14:textId="12254A06" w:rsidR="00B331BC" w:rsidRPr="00D941A7" w:rsidRDefault="00B331BC" w:rsidP="00B331BC">
            <w:pPr>
              <w:rPr>
                <w:noProof/>
              </w:rPr>
            </w:pPr>
            <w:r w:rsidRPr="00D941A7">
              <w:rPr>
                <w:noProof/>
              </w:rPr>
              <w:t>понедељак-петак, 07–15 часова</w:t>
            </w:r>
          </w:p>
        </w:tc>
      </w:tr>
    </w:tbl>
    <w:p w14:paraId="3E879DC3" w14:textId="3511B826" w:rsidR="00AD0C56" w:rsidRPr="00D941A7" w:rsidRDefault="00AD0C56">
      <w:pPr>
        <w:rPr>
          <w:noProof/>
        </w:rPr>
      </w:pPr>
    </w:p>
    <w:p w14:paraId="5A300E5D" w14:textId="1E3F598C" w:rsidR="004D2E66" w:rsidRPr="00D941A7" w:rsidRDefault="00C21A19">
      <w:pPr>
        <w:rPr>
          <w:b/>
          <w:noProof/>
        </w:rPr>
      </w:pPr>
      <w:r w:rsidRPr="00D941A7">
        <w:rPr>
          <w:b/>
          <w:noProof/>
        </w:rPr>
        <w:t xml:space="preserve">Предмет јавне набавке </w:t>
      </w:r>
      <w:r w:rsidR="002D7AEC" w:rsidRPr="00D941A7">
        <w:rPr>
          <w:b/>
          <w:noProof/>
        </w:rPr>
        <w:t>је</w:t>
      </w:r>
      <w:r w:rsidR="009A5352" w:rsidRPr="00D941A7">
        <w:rPr>
          <w:b/>
          <w:noProof/>
        </w:rPr>
        <w:t xml:space="preserve"> обликован по партијама</w:t>
      </w:r>
      <w:r w:rsidRPr="00D941A7">
        <w:rPr>
          <w:b/>
          <w:noProof/>
        </w:rPr>
        <w:t>.</w:t>
      </w:r>
    </w:p>
    <w:p w14:paraId="00A3DCEE" w14:textId="77777777" w:rsidR="00C15D3D" w:rsidRPr="00D941A7" w:rsidRDefault="00C15D3D">
      <w:pPr>
        <w:rPr>
          <w:b/>
          <w:noProof/>
        </w:rPr>
      </w:pPr>
    </w:p>
    <w:tbl>
      <w:tblPr>
        <w:tblStyle w:val="TableGrid"/>
        <w:tblW w:w="5000" w:type="pct"/>
        <w:tblLook w:val="04A0" w:firstRow="1" w:lastRow="0" w:firstColumn="1" w:lastColumn="0" w:noHBand="0" w:noVBand="1"/>
      </w:tblPr>
      <w:tblGrid>
        <w:gridCol w:w="522"/>
        <w:gridCol w:w="8764"/>
      </w:tblGrid>
      <w:tr w:rsidR="00EA5E15" w:rsidRPr="00D941A7" w14:paraId="6C323326" w14:textId="77777777" w:rsidTr="006A5238">
        <w:trPr>
          <w:trHeight w:val="281"/>
        </w:trPr>
        <w:tc>
          <w:tcPr>
            <w:tcW w:w="281" w:type="pct"/>
          </w:tcPr>
          <w:p w14:paraId="295F5374" w14:textId="77777777" w:rsidR="00EA5E15" w:rsidRPr="00D941A7" w:rsidRDefault="00EA5E15" w:rsidP="008B74A9">
            <w:pPr>
              <w:jc w:val="center"/>
              <w:rPr>
                <w:b/>
                <w:noProof/>
              </w:rPr>
            </w:pPr>
            <w:r w:rsidRPr="00D941A7">
              <w:rPr>
                <w:b/>
                <w:noProof/>
              </w:rPr>
              <w:t>РБ</w:t>
            </w:r>
          </w:p>
        </w:tc>
        <w:tc>
          <w:tcPr>
            <w:tcW w:w="4719" w:type="pct"/>
            <w:vAlign w:val="center"/>
          </w:tcPr>
          <w:p w14:paraId="49115D70" w14:textId="77777777" w:rsidR="00EA5E15" w:rsidRPr="00D941A7" w:rsidRDefault="00EA5E15" w:rsidP="008B74A9">
            <w:pPr>
              <w:jc w:val="center"/>
              <w:rPr>
                <w:b/>
                <w:noProof/>
              </w:rPr>
            </w:pPr>
            <w:r w:rsidRPr="00D941A7">
              <w:rPr>
                <w:b/>
                <w:noProof/>
              </w:rPr>
              <w:t>Опис партије</w:t>
            </w:r>
          </w:p>
        </w:tc>
      </w:tr>
      <w:tr w:rsidR="00EA5E15" w:rsidRPr="00D941A7" w14:paraId="5BE3063A" w14:textId="77777777" w:rsidTr="006A5238">
        <w:trPr>
          <w:trHeight w:val="257"/>
        </w:trPr>
        <w:tc>
          <w:tcPr>
            <w:tcW w:w="281" w:type="pct"/>
          </w:tcPr>
          <w:p w14:paraId="5CE121C7" w14:textId="77777777" w:rsidR="00EA5E15" w:rsidRPr="00D941A7" w:rsidRDefault="00EA5E15" w:rsidP="008B74A9">
            <w:pPr>
              <w:rPr>
                <w:noProof/>
              </w:rPr>
            </w:pPr>
            <w:r w:rsidRPr="00D941A7">
              <w:rPr>
                <w:noProof/>
              </w:rPr>
              <w:t>1</w:t>
            </w:r>
          </w:p>
        </w:tc>
        <w:tc>
          <w:tcPr>
            <w:tcW w:w="4719" w:type="pct"/>
          </w:tcPr>
          <w:p w14:paraId="43D9BB90" w14:textId="68499F5D" w:rsidR="00EA5E15" w:rsidRPr="00D941A7" w:rsidRDefault="00D941A7" w:rsidP="00FB231A">
            <w:pPr>
              <w:suppressAutoHyphens/>
              <w:jc w:val="both"/>
              <w:rPr>
                <w:noProof/>
                <w:lang w:val="sr-Latn-RS"/>
              </w:rPr>
            </w:pPr>
            <w:r w:rsidRPr="00567BD9">
              <w:rPr>
                <w:noProof/>
                <w:lang w:val="sr-Cyrl-CS"/>
              </w:rPr>
              <w:t>И</w:t>
            </w:r>
            <w:r w:rsidRPr="00567BD9">
              <w:rPr>
                <w:noProof/>
              </w:rPr>
              <w:t>спитивање</w:t>
            </w:r>
            <w:r w:rsidRPr="00567BD9">
              <w:rPr>
                <w:noProof/>
                <w:lang w:val="sr-Latn-CS"/>
              </w:rPr>
              <w:t xml:space="preserve">, </w:t>
            </w:r>
            <w:r w:rsidRPr="00567BD9">
              <w:rPr>
                <w:noProof/>
              </w:rPr>
              <w:t>сервисирање</w:t>
            </w:r>
            <w:r w:rsidRPr="00567BD9">
              <w:rPr>
                <w:noProof/>
                <w:lang w:val="sr-Cyrl-CS"/>
              </w:rPr>
              <w:t xml:space="preserve"> и </w:t>
            </w:r>
            <w:r w:rsidRPr="00567BD9">
              <w:rPr>
                <w:noProof/>
              </w:rPr>
              <w:t>одржавање</w:t>
            </w:r>
            <w:r w:rsidRPr="00567BD9">
              <w:rPr>
                <w:noProof/>
                <w:lang w:val="sr-Cyrl-CS"/>
              </w:rPr>
              <w:t xml:space="preserve"> </w:t>
            </w:r>
            <w:r w:rsidRPr="00567BD9">
              <w:rPr>
                <w:noProof/>
              </w:rPr>
              <w:t>опреме</w:t>
            </w:r>
            <w:r w:rsidRPr="00567BD9">
              <w:rPr>
                <w:noProof/>
                <w:lang w:val="sr-Cyrl-CS"/>
              </w:rPr>
              <w:t xml:space="preserve"> и система </w:t>
            </w:r>
            <w:r w:rsidRPr="00567BD9">
              <w:rPr>
                <w:noProof/>
              </w:rPr>
              <w:t>за</w:t>
            </w:r>
            <w:r w:rsidRPr="00567BD9">
              <w:rPr>
                <w:noProof/>
                <w:lang w:val="sr-Cyrl-CS"/>
              </w:rPr>
              <w:t xml:space="preserve"> </w:t>
            </w:r>
            <w:r w:rsidRPr="00567BD9">
              <w:rPr>
                <w:noProof/>
              </w:rPr>
              <w:t>заштиту</w:t>
            </w:r>
            <w:r w:rsidRPr="00567BD9">
              <w:rPr>
                <w:noProof/>
                <w:lang w:val="sr-Cyrl-CS"/>
              </w:rPr>
              <w:t xml:space="preserve"> </w:t>
            </w:r>
            <w:r w:rsidRPr="00567BD9">
              <w:rPr>
                <w:noProof/>
              </w:rPr>
              <w:t>од</w:t>
            </w:r>
            <w:r w:rsidRPr="00567BD9">
              <w:rPr>
                <w:noProof/>
                <w:lang w:val="sr-Cyrl-CS"/>
              </w:rPr>
              <w:t xml:space="preserve"> </w:t>
            </w:r>
            <w:r w:rsidRPr="00567BD9">
              <w:rPr>
                <w:noProof/>
              </w:rPr>
              <w:t>пожара</w:t>
            </w:r>
            <w:r w:rsidRPr="00567BD9">
              <w:rPr>
                <w:noProof/>
                <w:lang w:val="sr-Cyrl-CS"/>
              </w:rPr>
              <w:t xml:space="preserve"> у </w:t>
            </w:r>
            <w:r w:rsidRPr="00567BD9">
              <w:rPr>
                <w:noProof/>
              </w:rPr>
              <w:t>Клиничк</w:t>
            </w:r>
            <w:r w:rsidRPr="00567BD9">
              <w:rPr>
                <w:noProof/>
                <w:lang w:val="sr-Cyrl-CS"/>
              </w:rPr>
              <w:t xml:space="preserve">ом </w:t>
            </w:r>
            <w:r w:rsidRPr="00567BD9">
              <w:rPr>
                <w:noProof/>
              </w:rPr>
              <w:t>цент</w:t>
            </w:r>
            <w:r w:rsidRPr="00567BD9">
              <w:rPr>
                <w:noProof/>
                <w:lang w:val="sr-Cyrl-CS"/>
              </w:rPr>
              <w:t xml:space="preserve">ру </w:t>
            </w:r>
            <w:r w:rsidRPr="00567BD9">
              <w:rPr>
                <w:noProof/>
              </w:rPr>
              <w:t>Војводине</w:t>
            </w:r>
            <w:r w:rsidRPr="00567BD9">
              <w:rPr>
                <w:noProof/>
                <w:lang w:val="sr-Latn-CS"/>
              </w:rPr>
              <w:t xml:space="preserve"> (</w:t>
            </w:r>
            <w:r w:rsidRPr="00567BD9">
              <w:rPr>
                <w:noProof/>
              </w:rPr>
              <w:t>осим</w:t>
            </w:r>
            <w:r w:rsidRPr="00567BD9">
              <w:rPr>
                <w:noProof/>
                <w:lang w:val="sr-Cyrl-CS"/>
              </w:rPr>
              <w:t xml:space="preserve"> </w:t>
            </w:r>
            <w:r w:rsidRPr="00567BD9">
              <w:rPr>
                <w:noProof/>
              </w:rPr>
              <w:t>система</w:t>
            </w:r>
            <w:r w:rsidRPr="00567BD9">
              <w:rPr>
                <w:noProof/>
                <w:lang w:val="sr-Cyrl-CS"/>
              </w:rPr>
              <w:t xml:space="preserve"> </w:t>
            </w:r>
            <w:r w:rsidRPr="00567BD9">
              <w:rPr>
                <w:noProof/>
              </w:rPr>
              <w:t>за</w:t>
            </w:r>
            <w:r w:rsidRPr="00567BD9">
              <w:rPr>
                <w:noProof/>
                <w:lang w:val="sr-Cyrl-CS"/>
              </w:rPr>
              <w:t xml:space="preserve"> </w:t>
            </w:r>
            <w:r w:rsidRPr="00567BD9">
              <w:rPr>
                <w:noProof/>
              </w:rPr>
              <w:t>дојаву</w:t>
            </w:r>
            <w:r w:rsidRPr="00567BD9">
              <w:rPr>
                <w:noProof/>
                <w:lang w:val="sr-Cyrl-CS"/>
              </w:rPr>
              <w:t xml:space="preserve"> и гашење </w:t>
            </w:r>
            <w:r w:rsidRPr="00567BD9">
              <w:rPr>
                <w:noProof/>
              </w:rPr>
              <w:t>пожара</w:t>
            </w:r>
            <w:r w:rsidRPr="00567BD9">
              <w:rPr>
                <w:noProof/>
                <w:lang w:val="sr-Cyrl-CS"/>
              </w:rPr>
              <w:t xml:space="preserve"> на </w:t>
            </w:r>
            <w:r w:rsidRPr="00567BD9">
              <w:rPr>
                <w:noProof/>
              </w:rPr>
              <w:t>Ургентном</w:t>
            </w:r>
            <w:r w:rsidRPr="00567BD9">
              <w:rPr>
                <w:noProof/>
                <w:lang w:val="sr-Cyrl-CS"/>
              </w:rPr>
              <w:t xml:space="preserve"> </w:t>
            </w:r>
            <w:r w:rsidRPr="00567BD9">
              <w:rPr>
                <w:noProof/>
              </w:rPr>
              <w:t>центру</w:t>
            </w:r>
            <w:r w:rsidRPr="00567BD9">
              <w:rPr>
                <w:noProof/>
                <w:lang w:val="sr-Cyrl-CS"/>
              </w:rPr>
              <w:t xml:space="preserve"> </w:t>
            </w:r>
            <w:r w:rsidRPr="00567BD9">
              <w:rPr>
                <w:noProof/>
              </w:rPr>
              <w:t>и</w:t>
            </w:r>
            <w:r w:rsidRPr="00567BD9">
              <w:rPr>
                <w:noProof/>
                <w:lang w:val="sr-Cyrl-CS"/>
              </w:rPr>
              <w:t xml:space="preserve"> </w:t>
            </w:r>
            <w:r w:rsidRPr="00567BD9">
              <w:rPr>
                <w:noProof/>
              </w:rPr>
              <w:t>Интерној</w:t>
            </w:r>
            <w:r w:rsidRPr="00567BD9">
              <w:rPr>
                <w:noProof/>
                <w:lang w:val="sr-Cyrl-CS"/>
              </w:rPr>
              <w:t xml:space="preserve"> </w:t>
            </w:r>
            <w:r w:rsidRPr="00567BD9">
              <w:rPr>
                <w:noProof/>
              </w:rPr>
              <w:t>клиници</w:t>
            </w:r>
            <w:r>
              <w:rPr>
                <w:noProof/>
                <w:lang w:val="sr-Latn-CS"/>
              </w:rPr>
              <w:t>)</w:t>
            </w:r>
          </w:p>
        </w:tc>
      </w:tr>
      <w:tr w:rsidR="00EA5E15" w:rsidRPr="00D941A7" w14:paraId="31FC774B" w14:textId="77777777" w:rsidTr="006A5238">
        <w:trPr>
          <w:trHeight w:val="119"/>
        </w:trPr>
        <w:tc>
          <w:tcPr>
            <w:tcW w:w="281" w:type="pct"/>
          </w:tcPr>
          <w:p w14:paraId="2F72CC78" w14:textId="77777777" w:rsidR="00EA5E15" w:rsidRPr="00D941A7" w:rsidRDefault="00EA5E15" w:rsidP="008B74A9">
            <w:pPr>
              <w:rPr>
                <w:noProof/>
              </w:rPr>
            </w:pPr>
            <w:r w:rsidRPr="00D941A7">
              <w:rPr>
                <w:noProof/>
              </w:rPr>
              <w:t>2</w:t>
            </w:r>
          </w:p>
        </w:tc>
        <w:tc>
          <w:tcPr>
            <w:tcW w:w="4719" w:type="pct"/>
          </w:tcPr>
          <w:p w14:paraId="621AD290" w14:textId="50FD349B" w:rsidR="00EA5E15" w:rsidRPr="00D941A7" w:rsidRDefault="00D941A7" w:rsidP="008B74A9">
            <w:pPr>
              <w:rPr>
                <w:noProof/>
              </w:rPr>
            </w:pPr>
            <w:r w:rsidRPr="00DF0B2B">
              <w:rPr>
                <w:noProof/>
                <w:lang w:val="sr-Cyrl-CS"/>
              </w:rPr>
              <w:t>И</w:t>
            </w:r>
            <w:r w:rsidRPr="00D73444">
              <w:rPr>
                <w:noProof/>
                <w:lang w:val="sr-Cyrl-CS"/>
              </w:rPr>
              <w:t xml:space="preserve">спитивање, сервисирање </w:t>
            </w:r>
            <w:r w:rsidRPr="00DF0B2B">
              <w:rPr>
                <w:noProof/>
                <w:lang w:val="sr-Cyrl-CS"/>
              </w:rPr>
              <w:t>и одржавање система</w:t>
            </w:r>
            <w:r w:rsidRPr="00D73444">
              <w:rPr>
                <w:noProof/>
                <w:lang w:val="sr-Cyrl-CS"/>
              </w:rPr>
              <w:t xml:space="preserve"> за заштиту од пожара у Ургентном центру и Клиници за интерне болести</w:t>
            </w:r>
          </w:p>
        </w:tc>
      </w:tr>
      <w:tr w:rsidR="00EA5E15" w:rsidRPr="00AE1407" w14:paraId="07C76E88" w14:textId="77777777" w:rsidTr="006A5238">
        <w:trPr>
          <w:trHeight w:val="281"/>
        </w:trPr>
        <w:tc>
          <w:tcPr>
            <w:tcW w:w="281" w:type="pct"/>
          </w:tcPr>
          <w:p w14:paraId="3D794F50" w14:textId="4FD26943" w:rsidR="00EA5E15" w:rsidRPr="00D941A7" w:rsidRDefault="006A5238" w:rsidP="008B74A9">
            <w:pPr>
              <w:rPr>
                <w:noProof/>
              </w:rPr>
            </w:pPr>
            <w:r w:rsidRPr="00D941A7">
              <w:rPr>
                <w:noProof/>
              </w:rPr>
              <w:t>3</w:t>
            </w:r>
          </w:p>
        </w:tc>
        <w:tc>
          <w:tcPr>
            <w:tcW w:w="4719" w:type="pct"/>
          </w:tcPr>
          <w:p w14:paraId="71E48C72" w14:textId="108FE660" w:rsidR="00EA5E15" w:rsidRPr="00AE1407" w:rsidRDefault="00D941A7" w:rsidP="006A5238">
            <w:pPr>
              <w:tabs>
                <w:tab w:val="left" w:pos="1821"/>
              </w:tabs>
              <w:rPr>
                <w:noProof/>
              </w:rPr>
            </w:pPr>
            <w:r w:rsidRPr="00DF0B2B">
              <w:rPr>
                <w:noProof/>
              </w:rPr>
              <w:t xml:space="preserve">Набавка </w:t>
            </w:r>
            <w:r>
              <w:rPr>
                <w:noProof/>
              </w:rPr>
              <w:t>потрошног материјала за системе</w:t>
            </w:r>
            <w:r w:rsidRPr="00DF0B2B">
              <w:rPr>
                <w:noProof/>
              </w:rPr>
              <w:t xml:space="preserve"> за заштиту од пожара</w:t>
            </w:r>
          </w:p>
        </w:tc>
      </w:tr>
    </w:tbl>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493749113"/>
      <w:r w:rsidRPr="00CC366C">
        <w:lastRenderedPageBreak/>
        <w:t>ОПИС ПРЕДМЕТА ЈАВНЕ НАБАВКЕ</w:t>
      </w:r>
      <w:bookmarkEnd w:id="17"/>
      <w:bookmarkEnd w:id="18"/>
      <w:bookmarkEnd w:id="19"/>
      <w:bookmarkEnd w:id="20"/>
      <w:bookmarkEnd w:id="21"/>
      <w:bookmarkEnd w:id="22"/>
      <w:bookmarkEnd w:id="23"/>
      <w:bookmarkEnd w:id="24"/>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34BA31CB" w14:textId="77777777" w:rsidR="00700A95" w:rsidRPr="00851812" w:rsidRDefault="00700A95" w:rsidP="00700A95">
      <w:pPr>
        <w:suppressAutoHyphens/>
        <w:spacing w:line="100" w:lineRule="atLeast"/>
        <w:ind w:firstLine="360"/>
        <w:jc w:val="both"/>
        <w:rPr>
          <w:noProof/>
        </w:rPr>
      </w:pPr>
      <w:r w:rsidRPr="00851812">
        <w:rPr>
          <w:lang w:val="sr-Cyrl-BA"/>
        </w:rPr>
        <w:t xml:space="preserve">Предмет ове јавне набавке је редовно </w:t>
      </w:r>
      <w:r w:rsidRPr="00851812">
        <w:rPr>
          <w:noProof/>
        </w:rPr>
        <w:t>испитивање, сервисирање, одржавање и занављање средстава за заштиту од пожара</w:t>
      </w:r>
      <w:r w:rsidRPr="00851812">
        <w:rPr>
          <w:noProof/>
          <w:lang w:val="sr-Cyrl-CS"/>
        </w:rPr>
        <w:t xml:space="preserve"> и набавка потрошног материјала за системе за заштиту од пожара</w:t>
      </w:r>
      <w:r w:rsidRPr="00851812">
        <w:rPr>
          <w:noProof/>
        </w:rPr>
        <w:t xml:space="preserve">, за потребе Клиничког центра Војводине, подељена у </w:t>
      </w:r>
      <w:r w:rsidRPr="00851812">
        <w:rPr>
          <w:noProof/>
          <w:lang w:val="sr-Cyrl-CS"/>
        </w:rPr>
        <w:t>три</w:t>
      </w:r>
      <w:r w:rsidRPr="00851812">
        <w:rPr>
          <w:noProof/>
        </w:rPr>
        <w:t xml:space="preserve"> партије:</w:t>
      </w:r>
    </w:p>
    <w:p w14:paraId="6A191E8B" w14:textId="77777777" w:rsidR="00CF357A" w:rsidRPr="00851812" w:rsidRDefault="00CF357A" w:rsidP="00CF357A">
      <w:pPr>
        <w:rPr>
          <w:bCs/>
          <w:iCs/>
          <w:highlight w:val="yellow"/>
          <w:u w:val="single"/>
          <w:lang w:val="sr-Cyrl-RS"/>
        </w:rPr>
      </w:pPr>
    </w:p>
    <w:p w14:paraId="4FA73279" w14:textId="5965C464" w:rsidR="004567EE" w:rsidRPr="00DA42F7" w:rsidRDefault="00700A95" w:rsidP="00AD0B48">
      <w:pPr>
        <w:jc w:val="both"/>
        <w:rPr>
          <w:b/>
          <w:noProof/>
          <w:lang w:val="sr-Latn-CS"/>
        </w:rPr>
      </w:pPr>
      <w:bookmarkStart w:id="25" w:name="_Toc389030812"/>
      <w:bookmarkStart w:id="26" w:name="_Toc375826005"/>
      <w:bookmarkStart w:id="27" w:name="_Toc448222236"/>
      <w:r w:rsidRPr="00851812">
        <w:rPr>
          <w:b/>
          <w:noProof/>
          <w:lang w:val="sr-Cyrl-CS"/>
        </w:rPr>
        <w:t>Партија 1.</w:t>
      </w:r>
      <w:r w:rsidRPr="00851812">
        <w:rPr>
          <w:noProof/>
          <w:lang w:val="sr-Cyrl-CS"/>
        </w:rPr>
        <w:t xml:space="preserve">: </w:t>
      </w:r>
      <w:r w:rsidR="001421A6" w:rsidRPr="00851812">
        <w:rPr>
          <w:b/>
          <w:noProof/>
          <w:lang w:val="sr-Cyrl-CS"/>
        </w:rPr>
        <w:t>И</w:t>
      </w:r>
      <w:r w:rsidR="001421A6" w:rsidRPr="00851812">
        <w:rPr>
          <w:b/>
          <w:noProof/>
        </w:rPr>
        <w:t>спитивање</w:t>
      </w:r>
      <w:r w:rsidR="001421A6" w:rsidRPr="00851812">
        <w:rPr>
          <w:b/>
          <w:noProof/>
          <w:lang w:val="sr-Latn-CS"/>
        </w:rPr>
        <w:t xml:space="preserve">, </w:t>
      </w:r>
      <w:r w:rsidR="001421A6" w:rsidRPr="00851812">
        <w:rPr>
          <w:b/>
          <w:noProof/>
        </w:rPr>
        <w:t>сервисирање</w:t>
      </w:r>
      <w:r w:rsidR="001421A6" w:rsidRPr="00851812">
        <w:rPr>
          <w:b/>
          <w:noProof/>
          <w:lang w:val="sr-Cyrl-CS"/>
        </w:rPr>
        <w:t xml:space="preserve"> и </w:t>
      </w:r>
      <w:r w:rsidR="001421A6" w:rsidRPr="00851812">
        <w:rPr>
          <w:b/>
          <w:noProof/>
        </w:rPr>
        <w:t>одржавање</w:t>
      </w:r>
      <w:r w:rsidR="001421A6" w:rsidRPr="00851812">
        <w:rPr>
          <w:b/>
          <w:noProof/>
          <w:lang w:val="sr-Cyrl-CS"/>
        </w:rPr>
        <w:t xml:space="preserve"> </w:t>
      </w:r>
      <w:r w:rsidR="001421A6" w:rsidRPr="00851812">
        <w:rPr>
          <w:b/>
          <w:noProof/>
        </w:rPr>
        <w:t>опреме</w:t>
      </w:r>
      <w:r w:rsidR="001421A6" w:rsidRPr="00851812">
        <w:rPr>
          <w:b/>
          <w:noProof/>
          <w:lang w:val="sr-Cyrl-CS"/>
        </w:rPr>
        <w:t xml:space="preserve"> и система </w:t>
      </w:r>
      <w:r w:rsidR="001421A6" w:rsidRPr="00851812">
        <w:rPr>
          <w:b/>
          <w:noProof/>
        </w:rPr>
        <w:t>за</w:t>
      </w:r>
      <w:r w:rsidR="001421A6" w:rsidRPr="00851812">
        <w:rPr>
          <w:b/>
          <w:noProof/>
          <w:lang w:val="sr-Cyrl-CS"/>
        </w:rPr>
        <w:t xml:space="preserve"> </w:t>
      </w:r>
      <w:r w:rsidR="001421A6" w:rsidRPr="00851812">
        <w:rPr>
          <w:b/>
          <w:noProof/>
        </w:rPr>
        <w:t>заштиту</w:t>
      </w:r>
      <w:r w:rsidR="001421A6" w:rsidRPr="00851812">
        <w:rPr>
          <w:b/>
          <w:noProof/>
          <w:lang w:val="sr-Cyrl-CS"/>
        </w:rPr>
        <w:t xml:space="preserve"> </w:t>
      </w:r>
      <w:r w:rsidR="001421A6" w:rsidRPr="00851812">
        <w:rPr>
          <w:b/>
          <w:noProof/>
        </w:rPr>
        <w:t>од</w:t>
      </w:r>
      <w:r w:rsidR="001421A6" w:rsidRPr="00851812">
        <w:rPr>
          <w:b/>
          <w:noProof/>
          <w:lang w:val="sr-Cyrl-CS"/>
        </w:rPr>
        <w:t xml:space="preserve"> </w:t>
      </w:r>
      <w:r w:rsidR="001421A6" w:rsidRPr="00851812">
        <w:rPr>
          <w:b/>
          <w:noProof/>
        </w:rPr>
        <w:t>пожара</w:t>
      </w:r>
      <w:r w:rsidR="001421A6" w:rsidRPr="00851812">
        <w:rPr>
          <w:b/>
          <w:noProof/>
          <w:lang w:val="sr-Cyrl-CS"/>
        </w:rPr>
        <w:t xml:space="preserve"> у </w:t>
      </w:r>
      <w:r w:rsidR="001421A6" w:rsidRPr="00DA42F7">
        <w:rPr>
          <w:b/>
          <w:noProof/>
        </w:rPr>
        <w:t>Клиничк</w:t>
      </w:r>
      <w:r w:rsidR="001421A6" w:rsidRPr="00DA42F7">
        <w:rPr>
          <w:b/>
          <w:noProof/>
          <w:lang w:val="sr-Cyrl-CS"/>
        </w:rPr>
        <w:t xml:space="preserve">ом </w:t>
      </w:r>
      <w:r w:rsidR="001421A6" w:rsidRPr="00DA42F7">
        <w:rPr>
          <w:b/>
          <w:noProof/>
        </w:rPr>
        <w:t>цент</w:t>
      </w:r>
      <w:r w:rsidR="001421A6" w:rsidRPr="00DA42F7">
        <w:rPr>
          <w:b/>
          <w:noProof/>
          <w:lang w:val="sr-Cyrl-CS"/>
        </w:rPr>
        <w:t xml:space="preserve">ру </w:t>
      </w:r>
      <w:r w:rsidR="001421A6" w:rsidRPr="00DA42F7">
        <w:rPr>
          <w:b/>
          <w:noProof/>
        </w:rPr>
        <w:t>Војводине</w:t>
      </w:r>
      <w:r w:rsidR="001421A6" w:rsidRPr="00DA42F7">
        <w:rPr>
          <w:b/>
          <w:noProof/>
          <w:lang w:val="sr-Latn-CS"/>
        </w:rPr>
        <w:t xml:space="preserve"> (</w:t>
      </w:r>
      <w:r w:rsidR="001421A6" w:rsidRPr="00DA42F7">
        <w:rPr>
          <w:b/>
          <w:noProof/>
        </w:rPr>
        <w:t>осим</w:t>
      </w:r>
      <w:r w:rsidR="001421A6" w:rsidRPr="00DA42F7">
        <w:rPr>
          <w:b/>
          <w:noProof/>
          <w:lang w:val="sr-Cyrl-CS"/>
        </w:rPr>
        <w:t xml:space="preserve"> </w:t>
      </w:r>
      <w:r w:rsidR="001421A6" w:rsidRPr="00DA42F7">
        <w:rPr>
          <w:b/>
          <w:noProof/>
        </w:rPr>
        <w:t>система</w:t>
      </w:r>
      <w:r w:rsidR="001421A6" w:rsidRPr="00DA42F7">
        <w:rPr>
          <w:b/>
          <w:noProof/>
          <w:lang w:val="sr-Cyrl-CS"/>
        </w:rPr>
        <w:t xml:space="preserve"> </w:t>
      </w:r>
      <w:r w:rsidR="001421A6" w:rsidRPr="00DA42F7">
        <w:rPr>
          <w:b/>
          <w:noProof/>
        </w:rPr>
        <w:t>за</w:t>
      </w:r>
      <w:r w:rsidR="001421A6" w:rsidRPr="00DA42F7">
        <w:rPr>
          <w:b/>
          <w:noProof/>
          <w:lang w:val="sr-Cyrl-CS"/>
        </w:rPr>
        <w:t xml:space="preserve"> </w:t>
      </w:r>
      <w:r w:rsidR="001421A6" w:rsidRPr="00DA42F7">
        <w:rPr>
          <w:b/>
          <w:noProof/>
        </w:rPr>
        <w:t>дојаву</w:t>
      </w:r>
      <w:r w:rsidR="001421A6" w:rsidRPr="00DA42F7">
        <w:rPr>
          <w:b/>
          <w:noProof/>
          <w:lang w:val="sr-Cyrl-CS"/>
        </w:rPr>
        <w:t xml:space="preserve"> и гашење </w:t>
      </w:r>
      <w:r w:rsidR="001421A6" w:rsidRPr="00DA42F7">
        <w:rPr>
          <w:b/>
          <w:noProof/>
        </w:rPr>
        <w:t>пожара</w:t>
      </w:r>
      <w:r w:rsidR="001421A6" w:rsidRPr="00DA42F7">
        <w:rPr>
          <w:b/>
          <w:noProof/>
          <w:lang w:val="sr-Cyrl-CS"/>
        </w:rPr>
        <w:t xml:space="preserve"> на </w:t>
      </w:r>
      <w:r w:rsidR="001421A6" w:rsidRPr="00DA42F7">
        <w:rPr>
          <w:b/>
          <w:noProof/>
        </w:rPr>
        <w:t>Ургентном</w:t>
      </w:r>
      <w:r w:rsidR="001421A6" w:rsidRPr="00DA42F7">
        <w:rPr>
          <w:b/>
          <w:noProof/>
          <w:lang w:val="sr-Cyrl-CS"/>
        </w:rPr>
        <w:t xml:space="preserve"> </w:t>
      </w:r>
      <w:r w:rsidR="001421A6" w:rsidRPr="00DA42F7">
        <w:rPr>
          <w:b/>
          <w:noProof/>
        </w:rPr>
        <w:t>центру</w:t>
      </w:r>
      <w:r w:rsidR="001421A6" w:rsidRPr="00DA42F7">
        <w:rPr>
          <w:b/>
          <w:noProof/>
          <w:lang w:val="sr-Cyrl-CS"/>
        </w:rPr>
        <w:t xml:space="preserve"> </w:t>
      </w:r>
      <w:r w:rsidR="001421A6" w:rsidRPr="00DA42F7">
        <w:rPr>
          <w:b/>
          <w:noProof/>
        </w:rPr>
        <w:t>и</w:t>
      </w:r>
      <w:r w:rsidR="001421A6" w:rsidRPr="00DA42F7">
        <w:rPr>
          <w:b/>
          <w:noProof/>
          <w:lang w:val="sr-Cyrl-CS"/>
        </w:rPr>
        <w:t xml:space="preserve"> </w:t>
      </w:r>
      <w:r w:rsidR="001421A6" w:rsidRPr="00DA42F7">
        <w:rPr>
          <w:b/>
          <w:noProof/>
        </w:rPr>
        <w:t>Интерној</w:t>
      </w:r>
      <w:r w:rsidR="001421A6" w:rsidRPr="00DA42F7">
        <w:rPr>
          <w:b/>
          <w:noProof/>
          <w:lang w:val="sr-Cyrl-CS"/>
        </w:rPr>
        <w:t xml:space="preserve"> </w:t>
      </w:r>
      <w:r w:rsidR="001421A6" w:rsidRPr="00DA42F7">
        <w:rPr>
          <w:b/>
          <w:noProof/>
        </w:rPr>
        <w:t>клиници</w:t>
      </w:r>
      <w:r w:rsidR="001421A6" w:rsidRPr="00DA42F7">
        <w:rPr>
          <w:b/>
          <w:noProof/>
          <w:lang w:val="sr-Latn-CS"/>
        </w:rPr>
        <w:t>)</w:t>
      </w:r>
    </w:p>
    <w:p w14:paraId="6C50E754" w14:textId="77777777" w:rsidR="003221BE" w:rsidRPr="00DA42F7" w:rsidRDefault="003221BE" w:rsidP="003221BE">
      <w:pPr>
        <w:suppressAutoHyphens/>
        <w:jc w:val="both"/>
        <w:rPr>
          <w:noProof/>
          <w:lang w:val="sr-Cyrl-CS"/>
        </w:rPr>
      </w:pPr>
      <w:r w:rsidRPr="00DA42F7">
        <w:rPr>
          <w:noProof/>
          <w:lang w:val="sr-Cyrl-CS"/>
        </w:rPr>
        <w:t>Испитивање, сервисирање и одржавање опреме и система за заштиту од пожара за Клинички центар Војводине,</w:t>
      </w:r>
      <w:r w:rsidRPr="00DA42F7">
        <w:rPr>
          <w:noProof/>
        </w:rPr>
        <w:t xml:space="preserve"> по принципу „све урачунато“ (Аll inclusive)</w:t>
      </w:r>
      <w:r w:rsidRPr="00DA42F7">
        <w:rPr>
          <w:noProof/>
          <w:lang w:val="sr-Cyrl-CS"/>
        </w:rPr>
        <w:t xml:space="preserve"> подразумева:</w:t>
      </w:r>
    </w:p>
    <w:p w14:paraId="5913EBFB" w14:textId="77777777" w:rsidR="003221BE" w:rsidRPr="00DA42F7" w:rsidRDefault="003221BE" w:rsidP="00AD0B48">
      <w:pPr>
        <w:jc w:val="both"/>
        <w:rPr>
          <w:noProof/>
          <w:lang w:val="sr-Latn-RS"/>
        </w:rPr>
      </w:pPr>
    </w:p>
    <w:p w14:paraId="41B41D80" w14:textId="77777777" w:rsidR="004567EE" w:rsidRPr="00DA42F7" w:rsidRDefault="004567EE" w:rsidP="004567EE">
      <w:pPr>
        <w:suppressAutoHyphens/>
        <w:jc w:val="both"/>
      </w:pPr>
    </w:p>
    <w:p w14:paraId="37C6D1B5" w14:textId="77777777" w:rsidR="00F71CF3" w:rsidRPr="00DA42F7" w:rsidRDefault="00F71CF3" w:rsidP="00F71CF3">
      <w:pPr>
        <w:pStyle w:val="ListParagraph"/>
        <w:numPr>
          <w:ilvl w:val="1"/>
          <w:numId w:val="22"/>
        </w:numPr>
        <w:rPr>
          <w:rFonts w:eastAsia="TimesNewRoman"/>
          <w:b/>
          <w:color w:val="000000"/>
          <w:lang w:val="sr-Cyrl-CS"/>
        </w:rPr>
      </w:pPr>
      <w:r w:rsidRPr="00DA42F7">
        <w:rPr>
          <w:rFonts w:eastAsia="TimesNewRoman"/>
          <w:b/>
          <w:color w:val="000000"/>
          <w:lang w:val="sr-Cyrl-CS"/>
        </w:rPr>
        <w:t>Испитивање и сервисирање апарата за гашење пожара</w:t>
      </w:r>
    </w:p>
    <w:p w14:paraId="5169F3E8" w14:textId="3F0246BA" w:rsidR="00F71CF3" w:rsidRPr="00DA42F7" w:rsidRDefault="00F71CF3" w:rsidP="00F71CF3">
      <w:pPr>
        <w:pStyle w:val="ListParagraph"/>
        <w:suppressAutoHyphens/>
        <w:ind w:left="360"/>
        <w:jc w:val="both"/>
        <w:rPr>
          <w:rFonts w:eastAsia="TimesNewRoman"/>
          <w:color w:val="000000"/>
          <w:lang w:val="sr-Cyrl-CS"/>
        </w:rPr>
      </w:pPr>
    </w:p>
    <w:p w14:paraId="410646DA" w14:textId="46875739" w:rsidR="004567EE" w:rsidRPr="00DA42F7" w:rsidRDefault="004567EE" w:rsidP="00F71CF3">
      <w:pPr>
        <w:suppressAutoHyphens/>
        <w:jc w:val="both"/>
        <w:rPr>
          <w:rFonts w:eastAsia="TimesNewRoman"/>
          <w:color w:val="000000"/>
          <w:lang w:val="sr-Cyrl-RS"/>
        </w:rPr>
      </w:pPr>
      <w:r w:rsidRPr="00DA42F7">
        <w:rPr>
          <w:noProof/>
          <w:lang w:val="sr-Cyrl-CS"/>
        </w:rPr>
        <w:t>Провера исправности мобилне опреме за гаше</w:t>
      </w:r>
      <w:r w:rsidR="00F71CF3" w:rsidRPr="00DA42F7">
        <w:rPr>
          <w:noProof/>
          <w:lang w:val="sr-Cyrl-CS"/>
        </w:rPr>
        <w:t>ње почетних пожара (сервисирање</w:t>
      </w:r>
      <w:r w:rsidR="00F71CF3" w:rsidRPr="00DA42F7">
        <w:rPr>
          <w:noProof/>
          <w:lang w:val="sr-Latn-RS"/>
        </w:rPr>
        <w:t xml:space="preserve"> </w:t>
      </w:r>
      <w:r w:rsidRPr="00DA42F7">
        <w:rPr>
          <w:noProof/>
          <w:lang w:val="sr-Cyrl-CS"/>
        </w:rPr>
        <w:t xml:space="preserve">свих врста ручних и превозних апарата за почетно гашење пожара), врши се два пута годишње на основу Закона о заштити од пожара (члан 43. „Сл. Гласник РС“, број 111/09 и 20/2015). </w:t>
      </w:r>
      <w:r w:rsidRPr="00DA42F7">
        <w:rPr>
          <w:rFonts w:eastAsia="TimesNewRoman"/>
          <w:color w:val="000000"/>
          <w:lang w:val="sr-Cyrl-CS"/>
        </w:rPr>
        <w:t>На основу</w:t>
      </w:r>
      <w:r w:rsidRPr="00DA42F7">
        <w:rPr>
          <w:lang w:val="sr-Cyrl-CS"/>
        </w:rPr>
        <w:t xml:space="preserve"> Правилника о посебним условима које морају испуњавати правна лица која добијају овлашћења за обављање послова контролисања инсталација и уређаја за гашење пожара и инсталација посебних система (члан 22. и 25. „Сл. гласник“, бр. 52/2015.),</w:t>
      </w:r>
      <w:r w:rsidRPr="00DA42F7">
        <w:rPr>
          <w:rFonts w:eastAsia="TimesNewRoman"/>
          <w:color w:val="000000"/>
          <w:lang w:val="sr-Cyrl-CS"/>
        </w:rPr>
        <w:t xml:space="preserve"> услуге обухватају начин испитивања мобилних уређаја, изглед и садржину исправе о контролисању и налепнице након извршеног испитивања.</w:t>
      </w:r>
      <w:r w:rsidR="00F71CF3" w:rsidRPr="00DA42F7">
        <w:rPr>
          <w:rFonts w:eastAsia="TimesNewRoman"/>
          <w:color w:val="000000"/>
          <w:lang w:val="sr-Cyrl-CS"/>
        </w:rPr>
        <w:t xml:space="preserve"> </w:t>
      </w:r>
      <w:r w:rsidR="00F71CF3" w:rsidRPr="00DA42F7">
        <w:rPr>
          <w:lang w:val="sr-Cyrl-CS"/>
        </w:rPr>
        <w:t xml:space="preserve">Након извршеног сервиса, Наручиоцу се </w:t>
      </w:r>
      <w:r w:rsidR="00F71CF3" w:rsidRPr="00DA42F7">
        <w:rPr>
          <w:rFonts w:eastAsia="TimesNewRoman"/>
          <w:lang w:val="sr-Cyrl-CS"/>
        </w:rPr>
        <w:t>д</w:t>
      </w:r>
      <w:r w:rsidR="00F71CF3" w:rsidRPr="00DA42F7">
        <w:rPr>
          <w:rFonts w:eastAsia="TimesNewRoman"/>
          <w:lang w:val="en-US"/>
        </w:rPr>
        <w:t>оставља</w:t>
      </w:r>
      <w:r w:rsidR="00F71CF3" w:rsidRPr="00DA42F7">
        <w:rPr>
          <w:rFonts w:eastAsia="TimesNewRoman"/>
          <w:lang w:val="sr-Cyrl-CS"/>
        </w:rPr>
        <w:t xml:space="preserve"> </w:t>
      </w:r>
      <w:r w:rsidR="00F71CF3" w:rsidRPr="00DA42F7">
        <w:rPr>
          <w:rFonts w:eastAsia="TimesNewRoman"/>
          <w:lang w:val="sr-Cyrl-RS"/>
        </w:rPr>
        <w:t>с</w:t>
      </w:r>
      <w:r w:rsidR="00F71CF3" w:rsidRPr="00DA42F7">
        <w:rPr>
          <w:rFonts w:eastAsia="TimesNewRoman"/>
          <w:lang w:val="en-US"/>
        </w:rPr>
        <w:t>тручн</w:t>
      </w:r>
      <w:r w:rsidR="00F71CF3" w:rsidRPr="00DA42F7">
        <w:rPr>
          <w:rFonts w:eastAsia="TimesNewRoman"/>
          <w:lang w:val="sr-Cyrl-CS"/>
        </w:rPr>
        <w:t>и</w:t>
      </w:r>
      <w:r w:rsidR="00F71CF3" w:rsidRPr="00DA42F7">
        <w:rPr>
          <w:rFonts w:eastAsia="TimesNewRoman"/>
          <w:lang w:val="en-US"/>
        </w:rPr>
        <w:t xml:space="preserve"> извештај</w:t>
      </w:r>
      <w:r w:rsidR="00F71CF3" w:rsidRPr="00DA42F7">
        <w:rPr>
          <w:rFonts w:eastAsia="TimesNewRoman"/>
          <w:lang w:val="sr-Cyrl-RS"/>
        </w:rPr>
        <w:t>.</w:t>
      </w:r>
    </w:p>
    <w:p w14:paraId="76C777F9" w14:textId="77777777" w:rsidR="003221BE" w:rsidRPr="00DA42F7" w:rsidRDefault="003221BE" w:rsidP="00F71CF3">
      <w:pPr>
        <w:suppressAutoHyphens/>
        <w:jc w:val="both"/>
        <w:rPr>
          <w:rFonts w:eastAsia="TimesNewRoman"/>
          <w:color w:val="000000"/>
          <w:lang w:val="sr-Latn-RS"/>
        </w:rPr>
      </w:pPr>
    </w:p>
    <w:p w14:paraId="19483D8C" w14:textId="77777777" w:rsidR="004567EE" w:rsidRPr="00DA42F7" w:rsidRDefault="004567EE" w:rsidP="004567EE">
      <w:pPr>
        <w:suppressAutoHyphens/>
        <w:jc w:val="both"/>
        <w:rPr>
          <w:rFonts w:eastAsia="Calibri"/>
          <w:color w:val="000000"/>
          <w:lang w:val="sr-Cyrl-CS"/>
        </w:rPr>
      </w:pPr>
      <w:r w:rsidRPr="00DA42F7">
        <w:rPr>
          <w:noProof/>
          <w:lang w:val="sr-Cyrl-CS"/>
        </w:rPr>
        <w:t>Табела бр.1.: Апарати за испитивање и сервисирање</w:t>
      </w:r>
    </w:p>
    <w:tbl>
      <w:tblPr>
        <w:tblW w:w="0" w:type="auto"/>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4027"/>
        <w:gridCol w:w="4016"/>
      </w:tblGrid>
      <w:tr w:rsidR="004567EE" w:rsidRPr="00DA42F7" w14:paraId="5B741912" w14:textId="77777777" w:rsidTr="004567EE">
        <w:trPr>
          <w:trHeight w:val="397"/>
          <w:jc w:val="center"/>
        </w:trPr>
        <w:tc>
          <w:tcPr>
            <w:tcW w:w="835" w:type="dxa"/>
            <w:tcBorders>
              <w:bottom w:val="single" w:sz="12" w:space="0" w:color="auto"/>
              <w:right w:val="single" w:sz="12" w:space="0" w:color="auto"/>
            </w:tcBorders>
            <w:shd w:val="clear" w:color="auto" w:fill="auto"/>
            <w:vAlign w:val="center"/>
          </w:tcPr>
          <w:p w14:paraId="036DF23D" w14:textId="77777777" w:rsidR="004567EE" w:rsidRPr="00DA42F7" w:rsidRDefault="004567EE" w:rsidP="004567EE">
            <w:pPr>
              <w:suppressAutoHyphens/>
              <w:jc w:val="center"/>
              <w:rPr>
                <w:rFonts w:eastAsia="Calibri"/>
                <w:noProof/>
                <w:lang w:val="sr-Cyrl-CS"/>
              </w:rPr>
            </w:pPr>
            <w:r w:rsidRPr="00DA42F7">
              <w:rPr>
                <w:rFonts w:eastAsia="Calibri"/>
                <w:noProof/>
                <w:lang w:val="sr-Cyrl-CS"/>
              </w:rPr>
              <w:t>Редни број:</w:t>
            </w:r>
          </w:p>
        </w:tc>
        <w:tc>
          <w:tcPr>
            <w:tcW w:w="4027" w:type="dxa"/>
            <w:tcBorders>
              <w:left w:val="single" w:sz="12" w:space="0" w:color="auto"/>
              <w:bottom w:val="single" w:sz="12" w:space="0" w:color="auto"/>
              <w:right w:val="single" w:sz="12" w:space="0" w:color="auto"/>
            </w:tcBorders>
            <w:shd w:val="clear" w:color="auto" w:fill="auto"/>
            <w:vAlign w:val="center"/>
          </w:tcPr>
          <w:p w14:paraId="2BF2C17D" w14:textId="77777777" w:rsidR="004567EE" w:rsidRPr="00DA42F7" w:rsidRDefault="004567EE" w:rsidP="004567EE">
            <w:pPr>
              <w:suppressAutoHyphens/>
              <w:jc w:val="center"/>
              <w:rPr>
                <w:rFonts w:eastAsia="Calibri"/>
                <w:noProof/>
                <w:lang w:val="sr-Cyrl-CS"/>
              </w:rPr>
            </w:pPr>
            <w:r w:rsidRPr="00DA42F7">
              <w:rPr>
                <w:rFonts w:eastAsia="Calibri"/>
                <w:noProof/>
                <w:lang w:val="sr-Cyrl-CS"/>
              </w:rPr>
              <w:t>Тип апарата</w:t>
            </w:r>
          </w:p>
        </w:tc>
        <w:tc>
          <w:tcPr>
            <w:tcW w:w="4016" w:type="dxa"/>
            <w:tcBorders>
              <w:left w:val="single" w:sz="12" w:space="0" w:color="auto"/>
              <w:bottom w:val="single" w:sz="12" w:space="0" w:color="auto"/>
            </w:tcBorders>
            <w:shd w:val="clear" w:color="auto" w:fill="auto"/>
            <w:vAlign w:val="center"/>
          </w:tcPr>
          <w:p w14:paraId="1AF59C26" w14:textId="77777777" w:rsidR="004567EE" w:rsidRPr="00DA42F7" w:rsidRDefault="004567EE" w:rsidP="004567EE">
            <w:pPr>
              <w:suppressAutoHyphens/>
              <w:jc w:val="center"/>
              <w:rPr>
                <w:rFonts w:eastAsia="Calibri"/>
                <w:noProof/>
                <w:lang w:val="sr-Cyrl-CS"/>
              </w:rPr>
            </w:pPr>
            <w:r w:rsidRPr="00DA42F7">
              <w:rPr>
                <w:rFonts w:eastAsia="Calibri"/>
                <w:noProof/>
                <w:lang w:val="sr-Cyrl-CS"/>
              </w:rPr>
              <w:t xml:space="preserve">Количина </w:t>
            </w:r>
          </w:p>
        </w:tc>
      </w:tr>
      <w:tr w:rsidR="004567EE" w:rsidRPr="00DA42F7" w14:paraId="3B61E0DB" w14:textId="77777777" w:rsidTr="004567EE">
        <w:trPr>
          <w:trHeight w:val="397"/>
          <w:jc w:val="center"/>
        </w:trPr>
        <w:tc>
          <w:tcPr>
            <w:tcW w:w="835" w:type="dxa"/>
            <w:tcBorders>
              <w:top w:val="single" w:sz="12" w:space="0" w:color="auto"/>
              <w:bottom w:val="single" w:sz="12" w:space="0" w:color="auto"/>
              <w:right w:val="single" w:sz="12" w:space="0" w:color="auto"/>
            </w:tcBorders>
            <w:shd w:val="clear" w:color="auto" w:fill="auto"/>
            <w:vAlign w:val="center"/>
          </w:tcPr>
          <w:p w14:paraId="0FF2BB62" w14:textId="77777777" w:rsidR="004567EE" w:rsidRPr="00DA42F7" w:rsidRDefault="004567EE" w:rsidP="004567EE">
            <w:pPr>
              <w:suppressAutoHyphens/>
              <w:jc w:val="center"/>
              <w:rPr>
                <w:rFonts w:eastAsia="Calibri"/>
                <w:noProof/>
                <w:lang w:val="sr-Cyrl-CS"/>
              </w:rPr>
            </w:pPr>
            <w:r w:rsidRPr="00DA42F7">
              <w:rPr>
                <w:rFonts w:eastAsia="Calibri"/>
                <w:noProof/>
                <w:lang w:val="sr-Cyrl-CS"/>
              </w:rPr>
              <w:t>1.</w:t>
            </w:r>
          </w:p>
        </w:tc>
        <w:tc>
          <w:tcPr>
            <w:tcW w:w="4027" w:type="dxa"/>
            <w:tcBorders>
              <w:top w:val="single" w:sz="12" w:space="0" w:color="auto"/>
              <w:left w:val="single" w:sz="12" w:space="0" w:color="auto"/>
              <w:bottom w:val="single" w:sz="12" w:space="0" w:color="auto"/>
              <w:right w:val="single" w:sz="12" w:space="0" w:color="auto"/>
            </w:tcBorders>
            <w:shd w:val="clear" w:color="auto" w:fill="auto"/>
            <w:vAlign w:val="center"/>
          </w:tcPr>
          <w:p w14:paraId="6E0B4B08" w14:textId="77777777" w:rsidR="004567EE" w:rsidRPr="00DA42F7" w:rsidRDefault="004567EE" w:rsidP="004567EE">
            <w:pPr>
              <w:suppressAutoHyphens/>
              <w:jc w:val="center"/>
              <w:rPr>
                <w:rFonts w:eastAsia="Calibri"/>
                <w:noProof/>
                <w:lang w:val="sr-Cyrl-CS"/>
              </w:rPr>
            </w:pPr>
            <w:r w:rsidRPr="00DA42F7">
              <w:rPr>
                <w:rFonts w:eastAsia="Calibri"/>
                <w:noProof/>
              </w:rPr>
              <w:t>S – 1</w:t>
            </w:r>
          </w:p>
        </w:tc>
        <w:tc>
          <w:tcPr>
            <w:tcW w:w="4016" w:type="dxa"/>
            <w:tcBorders>
              <w:top w:val="single" w:sz="12" w:space="0" w:color="auto"/>
              <w:left w:val="single" w:sz="12" w:space="0" w:color="auto"/>
              <w:bottom w:val="single" w:sz="12" w:space="0" w:color="auto"/>
            </w:tcBorders>
            <w:shd w:val="clear" w:color="auto" w:fill="auto"/>
            <w:vAlign w:val="center"/>
          </w:tcPr>
          <w:p w14:paraId="424A6718" w14:textId="77777777" w:rsidR="004567EE" w:rsidRPr="00DA42F7" w:rsidRDefault="004567EE" w:rsidP="004567EE">
            <w:pPr>
              <w:suppressAutoHyphens/>
              <w:jc w:val="center"/>
              <w:rPr>
                <w:rFonts w:eastAsia="Calibri"/>
                <w:noProof/>
              </w:rPr>
            </w:pPr>
            <w:r w:rsidRPr="00DA42F7">
              <w:rPr>
                <w:rFonts w:eastAsia="Calibri"/>
                <w:noProof/>
              </w:rPr>
              <w:t>1</w:t>
            </w:r>
          </w:p>
        </w:tc>
      </w:tr>
      <w:tr w:rsidR="004567EE" w:rsidRPr="00DA42F7" w14:paraId="0063BDAF" w14:textId="77777777" w:rsidTr="004567EE">
        <w:trPr>
          <w:trHeight w:val="397"/>
          <w:jc w:val="center"/>
        </w:trPr>
        <w:tc>
          <w:tcPr>
            <w:tcW w:w="835" w:type="dxa"/>
            <w:tcBorders>
              <w:top w:val="single" w:sz="12" w:space="0" w:color="auto"/>
              <w:bottom w:val="single" w:sz="12" w:space="0" w:color="auto"/>
              <w:right w:val="single" w:sz="12" w:space="0" w:color="auto"/>
            </w:tcBorders>
            <w:shd w:val="clear" w:color="auto" w:fill="auto"/>
            <w:vAlign w:val="center"/>
          </w:tcPr>
          <w:p w14:paraId="34FC02EF" w14:textId="77777777" w:rsidR="004567EE" w:rsidRPr="00DA42F7" w:rsidRDefault="004567EE" w:rsidP="004567EE">
            <w:pPr>
              <w:suppressAutoHyphens/>
              <w:jc w:val="center"/>
              <w:rPr>
                <w:rFonts w:eastAsia="Calibri"/>
                <w:noProof/>
                <w:lang w:val="sr-Cyrl-CS"/>
              </w:rPr>
            </w:pPr>
            <w:r w:rsidRPr="00DA42F7">
              <w:rPr>
                <w:rFonts w:eastAsia="Calibri"/>
                <w:noProof/>
                <w:lang w:val="sr-Cyrl-CS"/>
              </w:rPr>
              <w:t>2.</w:t>
            </w:r>
          </w:p>
        </w:tc>
        <w:tc>
          <w:tcPr>
            <w:tcW w:w="4027" w:type="dxa"/>
            <w:tcBorders>
              <w:top w:val="single" w:sz="12" w:space="0" w:color="auto"/>
              <w:left w:val="single" w:sz="12" w:space="0" w:color="auto"/>
              <w:bottom w:val="single" w:sz="12" w:space="0" w:color="auto"/>
              <w:right w:val="single" w:sz="12" w:space="0" w:color="auto"/>
            </w:tcBorders>
            <w:shd w:val="clear" w:color="auto" w:fill="auto"/>
            <w:vAlign w:val="center"/>
          </w:tcPr>
          <w:p w14:paraId="43094857" w14:textId="77777777" w:rsidR="004567EE" w:rsidRPr="00DA42F7" w:rsidRDefault="004567EE" w:rsidP="004567EE">
            <w:pPr>
              <w:suppressAutoHyphens/>
              <w:jc w:val="center"/>
              <w:rPr>
                <w:rFonts w:eastAsia="Calibri"/>
                <w:noProof/>
                <w:lang w:val="sr-Cyrl-CS"/>
              </w:rPr>
            </w:pPr>
            <w:r w:rsidRPr="00DA42F7">
              <w:rPr>
                <w:rFonts w:eastAsia="Calibri"/>
                <w:noProof/>
              </w:rPr>
              <w:t>S – 2</w:t>
            </w:r>
          </w:p>
        </w:tc>
        <w:tc>
          <w:tcPr>
            <w:tcW w:w="4016" w:type="dxa"/>
            <w:tcBorders>
              <w:top w:val="single" w:sz="12" w:space="0" w:color="auto"/>
              <w:left w:val="single" w:sz="12" w:space="0" w:color="auto"/>
              <w:bottom w:val="single" w:sz="12" w:space="0" w:color="auto"/>
            </w:tcBorders>
            <w:shd w:val="clear" w:color="auto" w:fill="auto"/>
            <w:vAlign w:val="center"/>
          </w:tcPr>
          <w:p w14:paraId="56291050" w14:textId="679B80FA" w:rsidR="004567EE" w:rsidRPr="00DA42F7" w:rsidRDefault="004567EE" w:rsidP="004567EE">
            <w:pPr>
              <w:suppressAutoHyphens/>
              <w:jc w:val="center"/>
              <w:rPr>
                <w:rFonts w:eastAsia="Calibri"/>
                <w:noProof/>
              </w:rPr>
            </w:pPr>
            <w:r w:rsidRPr="00DA42F7">
              <w:rPr>
                <w:rFonts w:eastAsia="Calibri"/>
                <w:noProof/>
              </w:rPr>
              <w:t>18</w:t>
            </w:r>
          </w:p>
        </w:tc>
      </w:tr>
      <w:tr w:rsidR="004567EE" w:rsidRPr="00DA42F7" w14:paraId="635D71AE" w14:textId="77777777" w:rsidTr="004567EE">
        <w:trPr>
          <w:trHeight w:val="397"/>
          <w:jc w:val="center"/>
        </w:trPr>
        <w:tc>
          <w:tcPr>
            <w:tcW w:w="835" w:type="dxa"/>
            <w:tcBorders>
              <w:top w:val="single" w:sz="12" w:space="0" w:color="auto"/>
              <w:bottom w:val="single" w:sz="12" w:space="0" w:color="auto"/>
              <w:right w:val="single" w:sz="12" w:space="0" w:color="auto"/>
            </w:tcBorders>
            <w:shd w:val="clear" w:color="auto" w:fill="auto"/>
            <w:vAlign w:val="center"/>
          </w:tcPr>
          <w:p w14:paraId="0D709647" w14:textId="77777777" w:rsidR="004567EE" w:rsidRPr="00DA42F7" w:rsidRDefault="004567EE" w:rsidP="004567EE">
            <w:pPr>
              <w:suppressAutoHyphens/>
              <w:jc w:val="center"/>
              <w:rPr>
                <w:rFonts w:eastAsia="Calibri"/>
                <w:noProof/>
                <w:lang w:val="sr-Cyrl-CS"/>
              </w:rPr>
            </w:pPr>
            <w:r w:rsidRPr="00DA42F7">
              <w:rPr>
                <w:rFonts w:eastAsia="Calibri"/>
                <w:noProof/>
                <w:lang w:val="sr-Cyrl-CS"/>
              </w:rPr>
              <w:t>3.</w:t>
            </w:r>
          </w:p>
        </w:tc>
        <w:tc>
          <w:tcPr>
            <w:tcW w:w="4027" w:type="dxa"/>
            <w:tcBorders>
              <w:top w:val="single" w:sz="12" w:space="0" w:color="auto"/>
              <w:left w:val="single" w:sz="12" w:space="0" w:color="auto"/>
              <w:bottom w:val="single" w:sz="12" w:space="0" w:color="auto"/>
              <w:right w:val="single" w:sz="12" w:space="0" w:color="auto"/>
            </w:tcBorders>
            <w:shd w:val="clear" w:color="auto" w:fill="auto"/>
            <w:vAlign w:val="center"/>
          </w:tcPr>
          <w:p w14:paraId="3341E202" w14:textId="77777777" w:rsidR="004567EE" w:rsidRPr="00DA42F7" w:rsidRDefault="004567EE" w:rsidP="004567EE">
            <w:pPr>
              <w:suppressAutoHyphens/>
              <w:jc w:val="center"/>
              <w:rPr>
                <w:rFonts w:eastAsia="Calibri"/>
                <w:noProof/>
                <w:lang w:val="sr-Cyrl-CS"/>
              </w:rPr>
            </w:pPr>
            <w:r w:rsidRPr="00DA42F7">
              <w:rPr>
                <w:rFonts w:eastAsia="Calibri"/>
                <w:noProof/>
              </w:rPr>
              <w:t>S – 6</w:t>
            </w:r>
          </w:p>
        </w:tc>
        <w:tc>
          <w:tcPr>
            <w:tcW w:w="4016" w:type="dxa"/>
            <w:tcBorders>
              <w:top w:val="single" w:sz="12" w:space="0" w:color="auto"/>
              <w:left w:val="single" w:sz="12" w:space="0" w:color="auto"/>
              <w:bottom w:val="single" w:sz="12" w:space="0" w:color="auto"/>
            </w:tcBorders>
            <w:shd w:val="clear" w:color="auto" w:fill="auto"/>
            <w:vAlign w:val="center"/>
          </w:tcPr>
          <w:p w14:paraId="01884220" w14:textId="77777777" w:rsidR="004567EE" w:rsidRPr="00DA42F7" w:rsidRDefault="004567EE" w:rsidP="004567EE">
            <w:pPr>
              <w:suppressAutoHyphens/>
              <w:jc w:val="center"/>
              <w:rPr>
                <w:rFonts w:eastAsia="Calibri"/>
                <w:noProof/>
              </w:rPr>
            </w:pPr>
            <w:r w:rsidRPr="00DA42F7">
              <w:rPr>
                <w:rFonts w:eastAsia="Calibri"/>
                <w:noProof/>
              </w:rPr>
              <w:t>259</w:t>
            </w:r>
          </w:p>
        </w:tc>
      </w:tr>
      <w:tr w:rsidR="004567EE" w:rsidRPr="00DA42F7" w14:paraId="537FA2AA" w14:textId="77777777" w:rsidTr="004567EE">
        <w:trPr>
          <w:trHeight w:val="397"/>
          <w:jc w:val="center"/>
        </w:trPr>
        <w:tc>
          <w:tcPr>
            <w:tcW w:w="835" w:type="dxa"/>
            <w:tcBorders>
              <w:top w:val="single" w:sz="12" w:space="0" w:color="auto"/>
              <w:bottom w:val="single" w:sz="12" w:space="0" w:color="auto"/>
              <w:right w:val="single" w:sz="12" w:space="0" w:color="auto"/>
            </w:tcBorders>
            <w:shd w:val="clear" w:color="auto" w:fill="auto"/>
            <w:vAlign w:val="center"/>
          </w:tcPr>
          <w:p w14:paraId="12DF18ED" w14:textId="77777777" w:rsidR="004567EE" w:rsidRPr="00DA42F7" w:rsidRDefault="004567EE" w:rsidP="004567EE">
            <w:pPr>
              <w:suppressAutoHyphens/>
              <w:jc w:val="center"/>
              <w:rPr>
                <w:rFonts w:eastAsia="Calibri"/>
                <w:noProof/>
                <w:lang w:val="sr-Cyrl-CS"/>
              </w:rPr>
            </w:pPr>
            <w:r w:rsidRPr="00DA42F7">
              <w:rPr>
                <w:rFonts w:eastAsia="Calibri"/>
                <w:noProof/>
                <w:lang w:val="sr-Cyrl-CS"/>
              </w:rPr>
              <w:t>4.</w:t>
            </w:r>
          </w:p>
        </w:tc>
        <w:tc>
          <w:tcPr>
            <w:tcW w:w="4027" w:type="dxa"/>
            <w:tcBorders>
              <w:top w:val="single" w:sz="12" w:space="0" w:color="auto"/>
              <w:left w:val="single" w:sz="12" w:space="0" w:color="auto"/>
              <w:bottom w:val="single" w:sz="12" w:space="0" w:color="auto"/>
              <w:right w:val="single" w:sz="12" w:space="0" w:color="auto"/>
            </w:tcBorders>
            <w:shd w:val="clear" w:color="auto" w:fill="auto"/>
            <w:vAlign w:val="center"/>
          </w:tcPr>
          <w:p w14:paraId="13CBEC94" w14:textId="77777777" w:rsidR="004567EE" w:rsidRPr="00DA42F7" w:rsidRDefault="004567EE" w:rsidP="004567EE">
            <w:pPr>
              <w:suppressAutoHyphens/>
              <w:jc w:val="center"/>
              <w:rPr>
                <w:rFonts w:eastAsia="Calibri"/>
                <w:noProof/>
                <w:lang w:val="sr-Cyrl-CS"/>
              </w:rPr>
            </w:pPr>
            <w:r w:rsidRPr="00DA42F7">
              <w:rPr>
                <w:rFonts w:eastAsia="Calibri"/>
                <w:noProof/>
              </w:rPr>
              <w:t>S – 9</w:t>
            </w:r>
          </w:p>
        </w:tc>
        <w:tc>
          <w:tcPr>
            <w:tcW w:w="4016" w:type="dxa"/>
            <w:tcBorders>
              <w:top w:val="single" w:sz="12" w:space="0" w:color="auto"/>
              <w:left w:val="single" w:sz="12" w:space="0" w:color="auto"/>
              <w:bottom w:val="single" w:sz="12" w:space="0" w:color="auto"/>
            </w:tcBorders>
            <w:shd w:val="clear" w:color="auto" w:fill="auto"/>
            <w:vAlign w:val="center"/>
          </w:tcPr>
          <w:p w14:paraId="113FB140" w14:textId="77777777" w:rsidR="004567EE" w:rsidRPr="00DA42F7" w:rsidRDefault="004567EE" w:rsidP="004567EE">
            <w:pPr>
              <w:suppressAutoHyphens/>
              <w:jc w:val="center"/>
              <w:rPr>
                <w:rFonts w:eastAsia="Calibri"/>
                <w:noProof/>
              </w:rPr>
            </w:pPr>
            <w:r w:rsidRPr="00DA42F7">
              <w:rPr>
                <w:rFonts w:eastAsia="Calibri"/>
                <w:noProof/>
              </w:rPr>
              <w:t>220</w:t>
            </w:r>
          </w:p>
        </w:tc>
      </w:tr>
      <w:tr w:rsidR="004567EE" w:rsidRPr="00DA42F7" w14:paraId="2D85D76D" w14:textId="77777777" w:rsidTr="004567EE">
        <w:trPr>
          <w:trHeight w:val="397"/>
          <w:jc w:val="center"/>
        </w:trPr>
        <w:tc>
          <w:tcPr>
            <w:tcW w:w="835" w:type="dxa"/>
            <w:tcBorders>
              <w:top w:val="single" w:sz="12" w:space="0" w:color="auto"/>
              <w:bottom w:val="single" w:sz="12" w:space="0" w:color="auto"/>
              <w:right w:val="single" w:sz="12" w:space="0" w:color="auto"/>
            </w:tcBorders>
            <w:shd w:val="clear" w:color="auto" w:fill="auto"/>
            <w:vAlign w:val="center"/>
          </w:tcPr>
          <w:p w14:paraId="6290395C" w14:textId="77777777" w:rsidR="004567EE" w:rsidRPr="00DA42F7" w:rsidRDefault="004567EE" w:rsidP="004567EE">
            <w:pPr>
              <w:suppressAutoHyphens/>
              <w:jc w:val="center"/>
              <w:rPr>
                <w:rFonts w:eastAsia="Calibri"/>
                <w:noProof/>
                <w:lang w:val="sr-Cyrl-CS"/>
              </w:rPr>
            </w:pPr>
            <w:r w:rsidRPr="00DA42F7">
              <w:rPr>
                <w:rFonts w:eastAsia="Calibri"/>
                <w:noProof/>
                <w:lang w:val="sr-Cyrl-CS"/>
              </w:rPr>
              <w:t>5.</w:t>
            </w:r>
          </w:p>
        </w:tc>
        <w:tc>
          <w:tcPr>
            <w:tcW w:w="4027" w:type="dxa"/>
            <w:tcBorders>
              <w:top w:val="single" w:sz="12" w:space="0" w:color="auto"/>
              <w:left w:val="single" w:sz="12" w:space="0" w:color="auto"/>
              <w:bottom w:val="single" w:sz="12" w:space="0" w:color="auto"/>
              <w:right w:val="single" w:sz="12" w:space="0" w:color="auto"/>
            </w:tcBorders>
            <w:shd w:val="clear" w:color="auto" w:fill="auto"/>
            <w:vAlign w:val="center"/>
          </w:tcPr>
          <w:p w14:paraId="51F563F3" w14:textId="77777777" w:rsidR="004567EE" w:rsidRPr="00DA42F7" w:rsidRDefault="004567EE" w:rsidP="004567EE">
            <w:pPr>
              <w:suppressAutoHyphens/>
              <w:jc w:val="center"/>
              <w:rPr>
                <w:rFonts w:eastAsia="Calibri"/>
                <w:noProof/>
                <w:lang w:val="sr-Cyrl-CS"/>
              </w:rPr>
            </w:pPr>
            <w:r w:rsidRPr="00DA42F7">
              <w:rPr>
                <w:rFonts w:eastAsia="Calibri"/>
                <w:noProof/>
              </w:rPr>
              <w:t>S – 50</w:t>
            </w:r>
          </w:p>
        </w:tc>
        <w:tc>
          <w:tcPr>
            <w:tcW w:w="4016" w:type="dxa"/>
            <w:tcBorders>
              <w:top w:val="single" w:sz="12" w:space="0" w:color="auto"/>
              <w:left w:val="single" w:sz="12" w:space="0" w:color="auto"/>
              <w:bottom w:val="single" w:sz="12" w:space="0" w:color="auto"/>
            </w:tcBorders>
            <w:shd w:val="clear" w:color="auto" w:fill="auto"/>
            <w:vAlign w:val="center"/>
          </w:tcPr>
          <w:p w14:paraId="4E083FD6" w14:textId="77777777" w:rsidR="004567EE" w:rsidRPr="00DA42F7" w:rsidRDefault="004567EE" w:rsidP="004567EE">
            <w:pPr>
              <w:suppressAutoHyphens/>
              <w:jc w:val="center"/>
              <w:rPr>
                <w:rFonts w:eastAsia="Calibri"/>
                <w:noProof/>
              </w:rPr>
            </w:pPr>
            <w:r w:rsidRPr="00DA42F7">
              <w:rPr>
                <w:rFonts w:eastAsia="Calibri"/>
                <w:noProof/>
              </w:rPr>
              <w:t>3</w:t>
            </w:r>
          </w:p>
        </w:tc>
      </w:tr>
      <w:tr w:rsidR="004567EE" w:rsidRPr="00DA42F7" w14:paraId="43F345E3" w14:textId="77777777" w:rsidTr="004567EE">
        <w:trPr>
          <w:trHeight w:val="397"/>
          <w:jc w:val="center"/>
        </w:trPr>
        <w:tc>
          <w:tcPr>
            <w:tcW w:w="835" w:type="dxa"/>
            <w:tcBorders>
              <w:top w:val="single" w:sz="12" w:space="0" w:color="auto"/>
              <w:bottom w:val="single" w:sz="12" w:space="0" w:color="auto"/>
              <w:right w:val="single" w:sz="12" w:space="0" w:color="auto"/>
            </w:tcBorders>
            <w:shd w:val="clear" w:color="auto" w:fill="auto"/>
            <w:vAlign w:val="center"/>
          </w:tcPr>
          <w:p w14:paraId="02A62C8B" w14:textId="77777777" w:rsidR="004567EE" w:rsidRPr="00DA42F7" w:rsidRDefault="004567EE" w:rsidP="004567EE">
            <w:pPr>
              <w:suppressAutoHyphens/>
              <w:jc w:val="center"/>
              <w:rPr>
                <w:rFonts w:eastAsia="Calibri"/>
                <w:noProof/>
              </w:rPr>
            </w:pPr>
            <w:r w:rsidRPr="00DA42F7">
              <w:rPr>
                <w:rFonts w:eastAsia="Calibri"/>
                <w:noProof/>
              </w:rPr>
              <w:t>6.</w:t>
            </w:r>
          </w:p>
        </w:tc>
        <w:tc>
          <w:tcPr>
            <w:tcW w:w="4027" w:type="dxa"/>
            <w:tcBorders>
              <w:top w:val="single" w:sz="12" w:space="0" w:color="auto"/>
              <w:left w:val="single" w:sz="12" w:space="0" w:color="auto"/>
              <w:bottom w:val="single" w:sz="12" w:space="0" w:color="auto"/>
              <w:right w:val="single" w:sz="12" w:space="0" w:color="auto"/>
            </w:tcBorders>
            <w:shd w:val="clear" w:color="auto" w:fill="auto"/>
            <w:vAlign w:val="center"/>
          </w:tcPr>
          <w:p w14:paraId="3C078FF6" w14:textId="77777777" w:rsidR="004567EE" w:rsidRPr="00DA42F7" w:rsidRDefault="004567EE" w:rsidP="004567EE">
            <w:pPr>
              <w:suppressAutoHyphens/>
              <w:jc w:val="center"/>
              <w:rPr>
                <w:rFonts w:eastAsia="Calibri"/>
                <w:noProof/>
                <w:lang w:val="sr-Cyrl-CS"/>
              </w:rPr>
            </w:pPr>
            <w:r w:rsidRPr="00DA42F7">
              <w:rPr>
                <w:rFonts w:eastAsia="Calibri"/>
                <w:noProof/>
              </w:rPr>
              <w:t>S – 100</w:t>
            </w:r>
          </w:p>
        </w:tc>
        <w:tc>
          <w:tcPr>
            <w:tcW w:w="4016" w:type="dxa"/>
            <w:tcBorders>
              <w:top w:val="single" w:sz="12" w:space="0" w:color="auto"/>
              <w:left w:val="single" w:sz="12" w:space="0" w:color="auto"/>
              <w:bottom w:val="single" w:sz="12" w:space="0" w:color="auto"/>
            </w:tcBorders>
            <w:shd w:val="clear" w:color="auto" w:fill="auto"/>
            <w:vAlign w:val="center"/>
          </w:tcPr>
          <w:p w14:paraId="092AA471" w14:textId="77777777" w:rsidR="004567EE" w:rsidRPr="00DA42F7" w:rsidRDefault="004567EE" w:rsidP="004567EE">
            <w:pPr>
              <w:suppressAutoHyphens/>
              <w:jc w:val="center"/>
              <w:rPr>
                <w:rFonts w:eastAsia="Calibri"/>
                <w:noProof/>
              </w:rPr>
            </w:pPr>
            <w:r w:rsidRPr="00DA42F7">
              <w:rPr>
                <w:rFonts w:eastAsia="Calibri"/>
                <w:noProof/>
              </w:rPr>
              <w:t>1</w:t>
            </w:r>
          </w:p>
        </w:tc>
      </w:tr>
      <w:tr w:rsidR="004567EE" w:rsidRPr="00DA42F7" w14:paraId="00009A90" w14:textId="77777777" w:rsidTr="004567EE">
        <w:trPr>
          <w:trHeight w:val="397"/>
          <w:jc w:val="center"/>
        </w:trPr>
        <w:tc>
          <w:tcPr>
            <w:tcW w:w="835" w:type="dxa"/>
            <w:tcBorders>
              <w:top w:val="single" w:sz="12" w:space="0" w:color="auto"/>
              <w:bottom w:val="single" w:sz="12" w:space="0" w:color="auto"/>
              <w:right w:val="single" w:sz="12" w:space="0" w:color="auto"/>
            </w:tcBorders>
            <w:shd w:val="clear" w:color="auto" w:fill="auto"/>
            <w:vAlign w:val="center"/>
          </w:tcPr>
          <w:p w14:paraId="66CCF033" w14:textId="77777777" w:rsidR="004567EE" w:rsidRPr="00DA42F7" w:rsidRDefault="004567EE" w:rsidP="004567EE">
            <w:pPr>
              <w:suppressAutoHyphens/>
              <w:jc w:val="center"/>
              <w:rPr>
                <w:rFonts w:eastAsia="Calibri"/>
                <w:noProof/>
              </w:rPr>
            </w:pPr>
            <w:r w:rsidRPr="00DA42F7">
              <w:rPr>
                <w:rFonts w:eastAsia="Calibri"/>
                <w:noProof/>
              </w:rPr>
              <w:t>7.</w:t>
            </w:r>
          </w:p>
        </w:tc>
        <w:tc>
          <w:tcPr>
            <w:tcW w:w="4027" w:type="dxa"/>
            <w:tcBorders>
              <w:top w:val="single" w:sz="12" w:space="0" w:color="auto"/>
              <w:left w:val="single" w:sz="12" w:space="0" w:color="auto"/>
              <w:bottom w:val="single" w:sz="12" w:space="0" w:color="auto"/>
              <w:right w:val="single" w:sz="12" w:space="0" w:color="auto"/>
            </w:tcBorders>
            <w:shd w:val="clear" w:color="auto" w:fill="auto"/>
            <w:vAlign w:val="center"/>
          </w:tcPr>
          <w:p w14:paraId="5F27D374" w14:textId="77777777" w:rsidR="004567EE" w:rsidRPr="00DA42F7" w:rsidRDefault="004567EE" w:rsidP="004567EE">
            <w:pPr>
              <w:suppressAutoHyphens/>
              <w:jc w:val="center"/>
              <w:rPr>
                <w:rFonts w:eastAsia="Calibri"/>
                <w:noProof/>
              </w:rPr>
            </w:pPr>
            <w:r w:rsidRPr="00DA42F7">
              <w:rPr>
                <w:rFonts w:eastAsia="Calibri"/>
                <w:noProof/>
              </w:rPr>
              <w:t>CO</w:t>
            </w:r>
            <w:r w:rsidRPr="00DA42F7">
              <w:rPr>
                <w:rFonts w:eastAsia="Calibri"/>
                <w:noProof/>
                <w:vertAlign w:val="subscript"/>
              </w:rPr>
              <w:t>2</w:t>
            </w:r>
            <w:r w:rsidRPr="00DA42F7">
              <w:rPr>
                <w:rFonts w:eastAsia="Calibri"/>
                <w:noProof/>
              </w:rPr>
              <w:t xml:space="preserve"> – 2</w:t>
            </w:r>
          </w:p>
        </w:tc>
        <w:tc>
          <w:tcPr>
            <w:tcW w:w="4016" w:type="dxa"/>
            <w:tcBorders>
              <w:top w:val="single" w:sz="12" w:space="0" w:color="auto"/>
              <w:left w:val="single" w:sz="12" w:space="0" w:color="auto"/>
              <w:bottom w:val="single" w:sz="12" w:space="0" w:color="auto"/>
            </w:tcBorders>
            <w:shd w:val="clear" w:color="auto" w:fill="auto"/>
            <w:vAlign w:val="center"/>
          </w:tcPr>
          <w:p w14:paraId="15E7FDCF" w14:textId="77777777" w:rsidR="004567EE" w:rsidRPr="00DA42F7" w:rsidRDefault="004567EE" w:rsidP="004567EE">
            <w:pPr>
              <w:suppressAutoHyphens/>
              <w:jc w:val="center"/>
              <w:rPr>
                <w:rFonts w:eastAsia="Calibri"/>
                <w:noProof/>
              </w:rPr>
            </w:pPr>
            <w:r w:rsidRPr="00DA42F7">
              <w:rPr>
                <w:rFonts w:eastAsia="Calibri"/>
                <w:noProof/>
              </w:rPr>
              <w:t>3</w:t>
            </w:r>
          </w:p>
        </w:tc>
      </w:tr>
      <w:tr w:rsidR="004567EE" w:rsidRPr="00DA42F7" w14:paraId="3265E416" w14:textId="77777777" w:rsidTr="004567EE">
        <w:trPr>
          <w:trHeight w:val="397"/>
          <w:jc w:val="center"/>
        </w:trPr>
        <w:tc>
          <w:tcPr>
            <w:tcW w:w="835" w:type="dxa"/>
            <w:tcBorders>
              <w:top w:val="single" w:sz="12" w:space="0" w:color="auto"/>
              <w:bottom w:val="single" w:sz="12" w:space="0" w:color="auto"/>
              <w:right w:val="single" w:sz="12" w:space="0" w:color="auto"/>
            </w:tcBorders>
            <w:shd w:val="clear" w:color="auto" w:fill="auto"/>
            <w:vAlign w:val="center"/>
          </w:tcPr>
          <w:p w14:paraId="323627CE" w14:textId="77777777" w:rsidR="004567EE" w:rsidRPr="00DA42F7" w:rsidRDefault="004567EE" w:rsidP="004567EE">
            <w:pPr>
              <w:suppressAutoHyphens/>
              <w:jc w:val="center"/>
              <w:rPr>
                <w:rFonts w:eastAsia="Calibri"/>
                <w:noProof/>
              </w:rPr>
            </w:pPr>
            <w:r w:rsidRPr="00DA42F7">
              <w:rPr>
                <w:rFonts w:eastAsia="Calibri"/>
                <w:noProof/>
              </w:rPr>
              <w:t>8.</w:t>
            </w:r>
          </w:p>
        </w:tc>
        <w:tc>
          <w:tcPr>
            <w:tcW w:w="4027" w:type="dxa"/>
            <w:tcBorders>
              <w:top w:val="single" w:sz="12" w:space="0" w:color="auto"/>
              <w:left w:val="single" w:sz="12" w:space="0" w:color="auto"/>
              <w:bottom w:val="single" w:sz="12" w:space="0" w:color="auto"/>
              <w:right w:val="single" w:sz="12" w:space="0" w:color="auto"/>
            </w:tcBorders>
            <w:shd w:val="clear" w:color="auto" w:fill="auto"/>
            <w:vAlign w:val="center"/>
          </w:tcPr>
          <w:p w14:paraId="62A1EB18" w14:textId="77777777" w:rsidR="004567EE" w:rsidRPr="00DA42F7" w:rsidRDefault="004567EE" w:rsidP="004567EE">
            <w:pPr>
              <w:suppressAutoHyphens/>
              <w:jc w:val="center"/>
              <w:rPr>
                <w:rFonts w:eastAsia="Calibri"/>
                <w:noProof/>
              </w:rPr>
            </w:pPr>
            <w:r w:rsidRPr="00DA42F7">
              <w:rPr>
                <w:rFonts w:eastAsia="Calibri"/>
                <w:noProof/>
              </w:rPr>
              <w:t>CO</w:t>
            </w:r>
            <w:r w:rsidRPr="00DA42F7">
              <w:rPr>
                <w:rFonts w:eastAsia="Calibri"/>
                <w:noProof/>
                <w:vertAlign w:val="subscript"/>
              </w:rPr>
              <w:t>2</w:t>
            </w:r>
            <w:r w:rsidRPr="00DA42F7">
              <w:rPr>
                <w:rFonts w:eastAsia="Calibri"/>
                <w:noProof/>
              </w:rPr>
              <w:t xml:space="preserve"> – 5</w:t>
            </w:r>
          </w:p>
        </w:tc>
        <w:tc>
          <w:tcPr>
            <w:tcW w:w="4016" w:type="dxa"/>
            <w:tcBorders>
              <w:top w:val="single" w:sz="12" w:space="0" w:color="auto"/>
              <w:left w:val="single" w:sz="12" w:space="0" w:color="auto"/>
              <w:bottom w:val="single" w:sz="12" w:space="0" w:color="auto"/>
            </w:tcBorders>
            <w:shd w:val="clear" w:color="auto" w:fill="auto"/>
            <w:vAlign w:val="center"/>
          </w:tcPr>
          <w:p w14:paraId="78C4D680" w14:textId="77777777" w:rsidR="004567EE" w:rsidRPr="00DA42F7" w:rsidRDefault="004567EE" w:rsidP="004567EE">
            <w:pPr>
              <w:suppressAutoHyphens/>
              <w:jc w:val="center"/>
              <w:rPr>
                <w:rFonts w:eastAsia="Calibri"/>
                <w:noProof/>
              </w:rPr>
            </w:pPr>
            <w:r w:rsidRPr="00DA42F7">
              <w:rPr>
                <w:rFonts w:eastAsia="Calibri"/>
                <w:noProof/>
              </w:rPr>
              <w:t>85</w:t>
            </w:r>
          </w:p>
        </w:tc>
      </w:tr>
      <w:tr w:rsidR="004567EE" w:rsidRPr="00DA42F7" w14:paraId="1E063A38" w14:textId="77777777" w:rsidTr="004567EE">
        <w:trPr>
          <w:trHeight w:val="397"/>
          <w:jc w:val="center"/>
        </w:trPr>
        <w:tc>
          <w:tcPr>
            <w:tcW w:w="835" w:type="dxa"/>
            <w:tcBorders>
              <w:top w:val="single" w:sz="12" w:space="0" w:color="auto"/>
              <w:bottom w:val="single" w:sz="12" w:space="0" w:color="auto"/>
              <w:right w:val="single" w:sz="12" w:space="0" w:color="auto"/>
            </w:tcBorders>
            <w:shd w:val="clear" w:color="auto" w:fill="auto"/>
            <w:vAlign w:val="center"/>
          </w:tcPr>
          <w:p w14:paraId="09EBF5F0" w14:textId="77777777" w:rsidR="004567EE" w:rsidRPr="00DA42F7" w:rsidRDefault="004567EE" w:rsidP="004567EE">
            <w:pPr>
              <w:suppressAutoHyphens/>
              <w:jc w:val="center"/>
              <w:rPr>
                <w:rFonts w:eastAsia="Calibri"/>
                <w:noProof/>
              </w:rPr>
            </w:pPr>
            <w:r w:rsidRPr="00DA42F7">
              <w:rPr>
                <w:rFonts w:eastAsia="Calibri"/>
                <w:noProof/>
              </w:rPr>
              <w:t>9.</w:t>
            </w:r>
          </w:p>
        </w:tc>
        <w:tc>
          <w:tcPr>
            <w:tcW w:w="4027" w:type="dxa"/>
            <w:tcBorders>
              <w:top w:val="single" w:sz="12" w:space="0" w:color="auto"/>
              <w:left w:val="single" w:sz="12" w:space="0" w:color="auto"/>
              <w:bottom w:val="single" w:sz="12" w:space="0" w:color="auto"/>
              <w:right w:val="single" w:sz="12" w:space="0" w:color="auto"/>
            </w:tcBorders>
            <w:shd w:val="clear" w:color="auto" w:fill="auto"/>
            <w:vAlign w:val="center"/>
          </w:tcPr>
          <w:p w14:paraId="3C46B8C7" w14:textId="77777777" w:rsidR="004567EE" w:rsidRPr="00DA42F7" w:rsidRDefault="004567EE" w:rsidP="004567EE">
            <w:pPr>
              <w:suppressAutoHyphens/>
              <w:jc w:val="center"/>
              <w:rPr>
                <w:rFonts w:eastAsia="Calibri"/>
                <w:noProof/>
              </w:rPr>
            </w:pPr>
            <w:r w:rsidRPr="00DA42F7">
              <w:rPr>
                <w:rFonts w:eastAsia="Calibri"/>
                <w:noProof/>
              </w:rPr>
              <w:t>CO</w:t>
            </w:r>
            <w:r w:rsidRPr="00DA42F7">
              <w:rPr>
                <w:rFonts w:eastAsia="Calibri"/>
                <w:noProof/>
                <w:vertAlign w:val="subscript"/>
              </w:rPr>
              <w:t>2</w:t>
            </w:r>
            <w:r w:rsidRPr="00DA42F7">
              <w:rPr>
                <w:rFonts w:eastAsia="Calibri"/>
                <w:noProof/>
              </w:rPr>
              <w:t xml:space="preserve"> – 10</w:t>
            </w:r>
          </w:p>
        </w:tc>
        <w:tc>
          <w:tcPr>
            <w:tcW w:w="4016" w:type="dxa"/>
            <w:tcBorders>
              <w:top w:val="single" w:sz="12" w:space="0" w:color="auto"/>
              <w:left w:val="single" w:sz="12" w:space="0" w:color="auto"/>
              <w:bottom w:val="single" w:sz="12" w:space="0" w:color="auto"/>
            </w:tcBorders>
            <w:shd w:val="clear" w:color="auto" w:fill="auto"/>
            <w:vAlign w:val="center"/>
          </w:tcPr>
          <w:p w14:paraId="002B73CD" w14:textId="77777777" w:rsidR="004567EE" w:rsidRPr="00DA42F7" w:rsidRDefault="004567EE" w:rsidP="004567EE">
            <w:pPr>
              <w:suppressAutoHyphens/>
              <w:jc w:val="center"/>
              <w:rPr>
                <w:rFonts w:eastAsia="Calibri"/>
                <w:noProof/>
              </w:rPr>
            </w:pPr>
            <w:r w:rsidRPr="00DA42F7">
              <w:rPr>
                <w:rFonts w:eastAsia="Calibri"/>
                <w:noProof/>
              </w:rPr>
              <w:t>16</w:t>
            </w:r>
          </w:p>
        </w:tc>
      </w:tr>
      <w:tr w:rsidR="004567EE" w:rsidRPr="00DA42F7" w14:paraId="798A719F" w14:textId="77777777" w:rsidTr="004567EE">
        <w:trPr>
          <w:trHeight w:val="397"/>
          <w:jc w:val="center"/>
        </w:trPr>
        <w:tc>
          <w:tcPr>
            <w:tcW w:w="835" w:type="dxa"/>
            <w:tcBorders>
              <w:top w:val="single" w:sz="12" w:space="0" w:color="auto"/>
              <w:bottom w:val="single" w:sz="12" w:space="0" w:color="auto"/>
              <w:right w:val="single" w:sz="12" w:space="0" w:color="auto"/>
            </w:tcBorders>
            <w:shd w:val="clear" w:color="auto" w:fill="auto"/>
            <w:vAlign w:val="center"/>
          </w:tcPr>
          <w:p w14:paraId="6FF43967" w14:textId="77777777" w:rsidR="004567EE" w:rsidRPr="00DA42F7" w:rsidRDefault="004567EE" w:rsidP="004567EE">
            <w:pPr>
              <w:suppressAutoHyphens/>
              <w:jc w:val="center"/>
              <w:rPr>
                <w:rFonts w:eastAsia="Calibri"/>
                <w:noProof/>
              </w:rPr>
            </w:pPr>
            <w:r w:rsidRPr="00DA42F7">
              <w:rPr>
                <w:rFonts w:eastAsia="Calibri"/>
                <w:noProof/>
              </w:rPr>
              <w:t>10.</w:t>
            </w:r>
          </w:p>
        </w:tc>
        <w:tc>
          <w:tcPr>
            <w:tcW w:w="4027" w:type="dxa"/>
            <w:tcBorders>
              <w:top w:val="single" w:sz="12" w:space="0" w:color="auto"/>
              <w:left w:val="single" w:sz="12" w:space="0" w:color="auto"/>
              <w:bottom w:val="single" w:sz="12" w:space="0" w:color="auto"/>
              <w:right w:val="single" w:sz="12" w:space="0" w:color="auto"/>
            </w:tcBorders>
            <w:shd w:val="clear" w:color="auto" w:fill="auto"/>
            <w:vAlign w:val="center"/>
          </w:tcPr>
          <w:p w14:paraId="074B2273" w14:textId="77777777" w:rsidR="004567EE" w:rsidRPr="00DA42F7" w:rsidRDefault="004567EE" w:rsidP="004567EE">
            <w:pPr>
              <w:suppressAutoHyphens/>
              <w:jc w:val="center"/>
              <w:rPr>
                <w:rFonts w:eastAsia="Calibri"/>
                <w:noProof/>
              </w:rPr>
            </w:pPr>
            <w:r w:rsidRPr="00DA42F7">
              <w:rPr>
                <w:rFonts w:eastAsia="Calibri"/>
                <w:noProof/>
              </w:rPr>
              <w:t>Hl – 3</w:t>
            </w:r>
          </w:p>
        </w:tc>
        <w:tc>
          <w:tcPr>
            <w:tcW w:w="4016" w:type="dxa"/>
            <w:tcBorders>
              <w:top w:val="single" w:sz="12" w:space="0" w:color="auto"/>
              <w:left w:val="single" w:sz="12" w:space="0" w:color="auto"/>
              <w:bottom w:val="single" w:sz="12" w:space="0" w:color="auto"/>
            </w:tcBorders>
            <w:shd w:val="clear" w:color="auto" w:fill="auto"/>
            <w:vAlign w:val="center"/>
          </w:tcPr>
          <w:p w14:paraId="68755D55" w14:textId="77777777" w:rsidR="004567EE" w:rsidRPr="00DA42F7" w:rsidRDefault="004567EE" w:rsidP="004567EE">
            <w:pPr>
              <w:suppressAutoHyphens/>
              <w:jc w:val="center"/>
              <w:rPr>
                <w:rFonts w:eastAsia="Calibri"/>
                <w:noProof/>
              </w:rPr>
            </w:pPr>
            <w:r w:rsidRPr="00DA42F7">
              <w:rPr>
                <w:rFonts w:eastAsia="Calibri"/>
                <w:noProof/>
              </w:rPr>
              <w:t>2</w:t>
            </w:r>
          </w:p>
        </w:tc>
      </w:tr>
      <w:tr w:rsidR="004567EE" w:rsidRPr="00DA42F7" w14:paraId="383EF6FF" w14:textId="77777777" w:rsidTr="004567EE">
        <w:trPr>
          <w:trHeight w:val="397"/>
          <w:jc w:val="center"/>
        </w:trPr>
        <w:tc>
          <w:tcPr>
            <w:tcW w:w="835" w:type="dxa"/>
            <w:tcBorders>
              <w:top w:val="single" w:sz="12" w:space="0" w:color="auto"/>
              <w:right w:val="single" w:sz="12" w:space="0" w:color="auto"/>
            </w:tcBorders>
            <w:shd w:val="clear" w:color="auto" w:fill="auto"/>
            <w:vAlign w:val="center"/>
          </w:tcPr>
          <w:p w14:paraId="4F35E89B" w14:textId="77777777" w:rsidR="004567EE" w:rsidRPr="00DA42F7" w:rsidRDefault="004567EE" w:rsidP="004567EE">
            <w:pPr>
              <w:suppressAutoHyphens/>
              <w:jc w:val="center"/>
              <w:rPr>
                <w:rFonts w:eastAsia="Calibri"/>
                <w:noProof/>
              </w:rPr>
            </w:pPr>
            <w:r w:rsidRPr="00DA42F7">
              <w:rPr>
                <w:rFonts w:eastAsia="Calibri"/>
                <w:noProof/>
              </w:rPr>
              <w:t>11.</w:t>
            </w:r>
          </w:p>
        </w:tc>
        <w:tc>
          <w:tcPr>
            <w:tcW w:w="4027" w:type="dxa"/>
            <w:tcBorders>
              <w:top w:val="single" w:sz="12" w:space="0" w:color="auto"/>
              <w:left w:val="single" w:sz="12" w:space="0" w:color="auto"/>
              <w:right w:val="single" w:sz="12" w:space="0" w:color="auto"/>
            </w:tcBorders>
            <w:shd w:val="clear" w:color="auto" w:fill="auto"/>
            <w:vAlign w:val="center"/>
          </w:tcPr>
          <w:p w14:paraId="62296849" w14:textId="77777777" w:rsidR="004567EE" w:rsidRPr="00DA42F7" w:rsidRDefault="004567EE" w:rsidP="004567EE">
            <w:pPr>
              <w:suppressAutoHyphens/>
              <w:jc w:val="center"/>
              <w:rPr>
                <w:rFonts w:eastAsia="Calibri"/>
                <w:noProof/>
                <w:lang w:val="en-US"/>
              </w:rPr>
            </w:pPr>
            <w:r w:rsidRPr="00DA42F7">
              <w:rPr>
                <w:rFonts w:eastAsia="Calibri"/>
                <w:noProof/>
              </w:rPr>
              <w:t>Fe</w:t>
            </w:r>
            <w:r w:rsidRPr="00DA42F7">
              <w:rPr>
                <w:rFonts w:eastAsia="Calibri"/>
                <w:noProof/>
                <w:vertAlign w:val="subscript"/>
                <w:lang w:val="sr-Cyrl-CS"/>
              </w:rPr>
              <w:t>36</w:t>
            </w:r>
            <w:r w:rsidRPr="00DA42F7">
              <w:rPr>
                <w:rFonts w:eastAsia="Calibri"/>
                <w:noProof/>
              </w:rPr>
              <w:t xml:space="preserve"> – </w:t>
            </w:r>
            <w:r w:rsidRPr="00DA42F7">
              <w:rPr>
                <w:rFonts w:eastAsia="Calibri"/>
                <w:noProof/>
                <w:lang w:val="en-US"/>
              </w:rPr>
              <w:t>2</w:t>
            </w:r>
          </w:p>
        </w:tc>
        <w:tc>
          <w:tcPr>
            <w:tcW w:w="4016" w:type="dxa"/>
            <w:tcBorders>
              <w:top w:val="single" w:sz="12" w:space="0" w:color="auto"/>
              <w:left w:val="single" w:sz="12" w:space="0" w:color="auto"/>
            </w:tcBorders>
            <w:shd w:val="clear" w:color="auto" w:fill="auto"/>
            <w:vAlign w:val="center"/>
          </w:tcPr>
          <w:p w14:paraId="69929A86" w14:textId="77777777" w:rsidR="004567EE" w:rsidRPr="00DA42F7" w:rsidRDefault="004567EE" w:rsidP="004567EE">
            <w:pPr>
              <w:suppressAutoHyphens/>
              <w:jc w:val="center"/>
              <w:rPr>
                <w:rFonts w:eastAsia="Calibri"/>
                <w:noProof/>
              </w:rPr>
            </w:pPr>
            <w:r w:rsidRPr="00DA42F7">
              <w:rPr>
                <w:rFonts w:eastAsia="Calibri"/>
                <w:noProof/>
              </w:rPr>
              <w:t>6</w:t>
            </w:r>
          </w:p>
        </w:tc>
      </w:tr>
      <w:bookmarkEnd w:id="25"/>
      <w:bookmarkEnd w:id="26"/>
      <w:bookmarkEnd w:id="27"/>
    </w:tbl>
    <w:p w14:paraId="52FCBB5A" w14:textId="77777777" w:rsidR="0010741D" w:rsidRDefault="0010741D" w:rsidP="003221BE">
      <w:pPr>
        <w:suppressAutoHyphens/>
        <w:jc w:val="both"/>
        <w:rPr>
          <w:noProof/>
          <w:lang w:val="sr-Latn-RS"/>
        </w:rPr>
      </w:pPr>
    </w:p>
    <w:p w14:paraId="44AC50C6" w14:textId="77777777" w:rsidR="0010741D" w:rsidRDefault="0010741D" w:rsidP="003221BE">
      <w:pPr>
        <w:suppressAutoHyphens/>
        <w:jc w:val="both"/>
        <w:rPr>
          <w:noProof/>
          <w:lang w:val="sr-Latn-RS"/>
        </w:rPr>
      </w:pPr>
    </w:p>
    <w:p w14:paraId="21A3970B" w14:textId="77777777" w:rsidR="0010741D" w:rsidRDefault="0010741D" w:rsidP="003221BE">
      <w:pPr>
        <w:suppressAutoHyphens/>
        <w:jc w:val="both"/>
        <w:rPr>
          <w:noProof/>
          <w:lang w:val="sr-Latn-RS"/>
        </w:rPr>
      </w:pPr>
    </w:p>
    <w:p w14:paraId="1BE6560B" w14:textId="77777777" w:rsidR="0010741D" w:rsidRDefault="0010741D" w:rsidP="003221BE">
      <w:pPr>
        <w:suppressAutoHyphens/>
        <w:jc w:val="both"/>
        <w:rPr>
          <w:noProof/>
          <w:lang w:val="sr-Latn-RS"/>
        </w:rPr>
      </w:pPr>
    </w:p>
    <w:p w14:paraId="43C75881" w14:textId="77777777" w:rsidR="003221BE" w:rsidRPr="00DA42F7" w:rsidRDefault="003221BE" w:rsidP="003221BE">
      <w:pPr>
        <w:suppressAutoHyphens/>
        <w:jc w:val="both"/>
        <w:rPr>
          <w:noProof/>
          <w:lang w:val="sr-Cyrl-CS"/>
        </w:rPr>
      </w:pPr>
      <w:r w:rsidRPr="00DA42F7">
        <w:rPr>
          <w:noProof/>
          <w:lang w:val="sr-Cyrl-CS"/>
        </w:rPr>
        <w:lastRenderedPageBreak/>
        <w:t>Наручилац поседује апарате за гашење пожара од следећих произвођача: Тодоровић, Ватроспрем, Пастор, Мобиак, Пашалић.</w:t>
      </w:r>
    </w:p>
    <w:p w14:paraId="70D4200C" w14:textId="77777777" w:rsidR="00F71CF3" w:rsidRPr="00DA42F7" w:rsidRDefault="00F71CF3" w:rsidP="00C15D3D">
      <w:pPr>
        <w:ind w:firstLine="360"/>
        <w:rPr>
          <w:noProof/>
          <w:color w:val="FF0000"/>
        </w:rPr>
      </w:pPr>
    </w:p>
    <w:p w14:paraId="632BA470" w14:textId="2710C65D" w:rsidR="004567EE" w:rsidRPr="00DA42F7" w:rsidRDefault="004567EE" w:rsidP="00FE14C9">
      <w:pPr>
        <w:pStyle w:val="ListParagraph"/>
        <w:numPr>
          <w:ilvl w:val="1"/>
          <w:numId w:val="23"/>
        </w:numPr>
        <w:jc w:val="both"/>
        <w:rPr>
          <w:b/>
        </w:rPr>
      </w:pPr>
      <w:r w:rsidRPr="00DA42F7">
        <w:rPr>
          <w:b/>
          <w:lang w:val="sr-Cyrl-CS"/>
        </w:rPr>
        <w:t xml:space="preserve">Испитивање хидрантске мреже </w:t>
      </w:r>
    </w:p>
    <w:p w14:paraId="45F4E396" w14:textId="77777777" w:rsidR="00F71CF3" w:rsidRPr="00DA42F7" w:rsidRDefault="00F71CF3" w:rsidP="00F71CF3">
      <w:pPr>
        <w:pStyle w:val="ListParagraph"/>
        <w:ind w:left="360"/>
        <w:jc w:val="both"/>
        <w:rPr>
          <w:b/>
        </w:rPr>
      </w:pPr>
    </w:p>
    <w:p w14:paraId="7A2299CC" w14:textId="30151984" w:rsidR="004567EE" w:rsidRPr="00DA42F7" w:rsidRDefault="004567EE" w:rsidP="004567EE">
      <w:pPr>
        <w:suppressAutoHyphens/>
        <w:jc w:val="both"/>
        <w:rPr>
          <w:rFonts w:eastAsia="TimesNewRoman"/>
          <w:color w:val="000000"/>
          <w:lang w:val="sr-Cyrl-CS"/>
        </w:rPr>
      </w:pPr>
      <w:r w:rsidRPr="00DA42F7">
        <w:rPr>
          <w:lang w:val="sr-Cyrl-CS"/>
        </w:rPr>
        <w:t>Испитивање хидрантске мреже се врши два пута годишње на основу Закона о заштити од пожара (члан 43. „Сл. Гласник РС“, бр.111/09</w:t>
      </w:r>
      <w:r w:rsidRPr="00DA42F7">
        <w:rPr>
          <w:noProof/>
          <w:lang w:val="sr-Cyrl-CS"/>
        </w:rPr>
        <w:t xml:space="preserve"> и 20/2015</w:t>
      </w:r>
      <w:r w:rsidRPr="00DA42F7">
        <w:rPr>
          <w:lang w:val="sr-Cyrl-CS"/>
        </w:rPr>
        <w:t>) и Правилника о техничким нормативима за хидрантску мрежу и гашење пожара (члан 3</w:t>
      </w:r>
      <w:r w:rsidRPr="00DA42F7">
        <w:rPr>
          <w:lang w:val="en-US"/>
        </w:rPr>
        <w:t>8</w:t>
      </w:r>
      <w:r w:rsidRPr="00DA42F7">
        <w:rPr>
          <w:lang w:val="sr-Cyrl-CS"/>
        </w:rPr>
        <w:t>.</w:t>
      </w:r>
      <w:r w:rsidRPr="00DA42F7">
        <w:rPr>
          <w:lang w:val="en-US"/>
        </w:rPr>
        <w:t xml:space="preserve"> </w:t>
      </w:r>
      <w:proofErr w:type="gramStart"/>
      <w:r w:rsidRPr="00DA42F7">
        <w:t>„Сл. лист СФРЈ"</w:t>
      </w:r>
      <w:r w:rsidRPr="00DA42F7">
        <w:rPr>
          <w:lang w:val="sr-Cyrl-CS"/>
        </w:rPr>
        <w:t>,</w:t>
      </w:r>
      <w:r w:rsidRPr="00DA42F7">
        <w:t xml:space="preserve"> бр.30/91)</w:t>
      </w:r>
      <w:r w:rsidRPr="00DA42F7">
        <w:rPr>
          <w:lang w:val="sr-Cyrl-CS"/>
        </w:rPr>
        <w:t>.</w:t>
      </w:r>
      <w:proofErr w:type="gramEnd"/>
      <w:r w:rsidRPr="00DA42F7">
        <w:rPr>
          <w:lang w:val="sr-Cyrl-CS"/>
        </w:rPr>
        <w:t xml:space="preserve"> </w:t>
      </w:r>
      <w:r w:rsidRPr="00DA42F7">
        <w:rPr>
          <w:rFonts w:eastAsia="TimesNewRoman"/>
          <w:color w:val="000000"/>
          <w:lang w:val="sr-Cyrl-CS"/>
        </w:rPr>
        <w:t>На основу</w:t>
      </w:r>
      <w:r w:rsidRPr="00DA42F7">
        <w:rPr>
          <w:lang w:val="sr-Cyrl-CS"/>
        </w:rPr>
        <w:t xml:space="preserve"> Правилника о посебним условима које морају испуњавати правна лица која добијају овлашћења за обављање послова контролисања инсталација и уређаја за гашење пожара и инсталација посебних система (члан 17. и 20. „Сл. гласник“, бр. 52/2015.),</w:t>
      </w:r>
      <w:r w:rsidRPr="00DA42F7">
        <w:rPr>
          <w:rFonts w:eastAsia="TimesNewRoman"/>
          <w:color w:val="000000"/>
          <w:lang w:val="sr-Cyrl-CS"/>
        </w:rPr>
        <w:t xml:space="preserve"> услуге обухватају начин контролисања хидрантске мреже, изглед и садржину исправе о контролисању, као и изглед и поставка налепнице и пломбе након извршеног испитивања.</w:t>
      </w:r>
      <w:r w:rsidR="00F71CF3" w:rsidRPr="00DA42F7">
        <w:rPr>
          <w:rFonts w:eastAsia="TimesNewRoman"/>
          <w:color w:val="000000"/>
          <w:lang w:val="sr-Cyrl-CS"/>
        </w:rPr>
        <w:t xml:space="preserve"> </w:t>
      </w:r>
      <w:r w:rsidR="00F71CF3" w:rsidRPr="00DA42F7">
        <w:rPr>
          <w:lang w:val="sr-Cyrl-CS"/>
        </w:rPr>
        <w:t xml:space="preserve">Након извршеног сервиса, Наручиоцу се </w:t>
      </w:r>
      <w:r w:rsidR="00F71CF3" w:rsidRPr="00DA42F7">
        <w:rPr>
          <w:rFonts w:eastAsia="TimesNewRoman"/>
          <w:lang w:val="sr-Cyrl-CS"/>
        </w:rPr>
        <w:t>д</w:t>
      </w:r>
      <w:r w:rsidR="00F71CF3" w:rsidRPr="00DA42F7">
        <w:rPr>
          <w:rFonts w:eastAsia="TimesNewRoman"/>
          <w:lang w:val="en-US"/>
        </w:rPr>
        <w:t>оставља</w:t>
      </w:r>
      <w:r w:rsidR="00F71CF3" w:rsidRPr="00DA42F7">
        <w:rPr>
          <w:rFonts w:eastAsia="TimesNewRoman"/>
          <w:lang w:val="sr-Cyrl-CS"/>
        </w:rPr>
        <w:t xml:space="preserve"> </w:t>
      </w:r>
      <w:r w:rsidR="00F71CF3" w:rsidRPr="00DA42F7">
        <w:rPr>
          <w:rFonts w:eastAsia="TimesNewRoman"/>
          <w:lang w:val="sr-Cyrl-RS"/>
        </w:rPr>
        <w:t>с</w:t>
      </w:r>
      <w:r w:rsidR="00F71CF3" w:rsidRPr="00DA42F7">
        <w:rPr>
          <w:rFonts w:eastAsia="TimesNewRoman"/>
          <w:lang w:val="en-US"/>
        </w:rPr>
        <w:t>тручн</w:t>
      </w:r>
      <w:r w:rsidR="00F71CF3" w:rsidRPr="00DA42F7">
        <w:rPr>
          <w:rFonts w:eastAsia="TimesNewRoman"/>
          <w:lang w:val="sr-Cyrl-CS"/>
        </w:rPr>
        <w:t>и</w:t>
      </w:r>
      <w:r w:rsidR="00F71CF3" w:rsidRPr="00DA42F7">
        <w:rPr>
          <w:rFonts w:eastAsia="TimesNewRoman"/>
          <w:lang w:val="en-US"/>
        </w:rPr>
        <w:t xml:space="preserve"> извештај</w:t>
      </w:r>
    </w:p>
    <w:p w14:paraId="4562EF4D" w14:textId="77777777" w:rsidR="004567EE" w:rsidRPr="00DA42F7" w:rsidRDefault="004567EE" w:rsidP="004567EE">
      <w:pPr>
        <w:jc w:val="both"/>
        <w:rPr>
          <w:lang w:val="sr-Latn-RS"/>
        </w:rPr>
      </w:pPr>
    </w:p>
    <w:p w14:paraId="7F834857" w14:textId="1AD8AA6B" w:rsidR="004567EE" w:rsidRPr="00DA42F7" w:rsidRDefault="004567EE" w:rsidP="004567EE">
      <w:pPr>
        <w:jc w:val="both"/>
        <w:rPr>
          <w:lang w:val="sr-Cyrl-RS"/>
        </w:rPr>
      </w:pPr>
      <w:r w:rsidRPr="00DA42F7">
        <w:rPr>
          <w:lang w:val="sr-Cyrl-CS"/>
        </w:rPr>
        <w:t xml:space="preserve">Табела бр.2.: Хидранти </w:t>
      </w:r>
      <w:r w:rsidR="00851812" w:rsidRPr="00DA42F7">
        <w:rPr>
          <w:lang w:val="sr-Cyrl-RS"/>
        </w:rPr>
        <w:t>и ватрогасна црева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3969"/>
        <w:gridCol w:w="3726"/>
      </w:tblGrid>
      <w:tr w:rsidR="004567EE" w:rsidRPr="00DA42F7" w14:paraId="56869ADB" w14:textId="77777777" w:rsidTr="004567EE">
        <w:trPr>
          <w:trHeight w:val="397"/>
          <w:jc w:val="center"/>
        </w:trPr>
        <w:tc>
          <w:tcPr>
            <w:tcW w:w="1741" w:type="dxa"/>
            <w:tcBorders>
              <w:bottom w:val="single" w:sz="12" w:space="0" w:color="auto"/>
              <w:right w:val="single" w:sz="12" w:space="0" w:color="auto"/>
            </w:tcBorders>
            <w:shd w:val="clear" w:color="auto" w:fill="auto"/>
            <w:vAlign w:val="center"/>
          </w:tcPr>
          <w:p w14:paraId="6A7B3CF8" w14:textId="77777777" w:rsidR="004567EE" w:rsidRPr="00DA42F7" w:rsidRDefault="004567EE" w:rsidP="004567EE">
            <w:pPr>
              <w:jc w:val="center"/>
              <w:rPr>
                <w:rFonts w:eastAsia="Calibri"/>
                <w:lang w:val="sr-Cyrl-CS"/>
              </w:rPr>
            </w:pPr>
            <w:r w:rsidRPr="00DA42F7">
              <w:rPr>
                <w:rFonts w:eastAsia="Calibri"/>
                <w:lang w:val="sr-Cyrl-CS"/>
              </w:rPr>
              <w:t>Редни број</w:t>
            </w:r>
          </w:p>
        </w:tc>
        <w:tc>
          <w:tcPr>
            <w:tcW w:w="3969" w:type="dxa"/>
            <w:tcBorders>
              <w:left w:val="single" w:sz="12" w:space="0" w:color="auto"/>
              <w:bottom w:val="single" w:sz="12" w:space="0" w:color="auto"/>
            </w:tcBorders>
            <w:shd w:val="clear" w:color="auto" w:fill="auto"/>
            <w:vAlign w:val="center"/>
          </w:tcPr>
          <w:p w14:paraId="14DEF09B" w14:textId="77777777" w:rsidR="004567EE" w:rsidRPr="00DA42F7" w:rsidRDefault="004567EE" w:rsidP="004567EE">
            <w:pPr>
              <w:jc w:val="center"/>
              <w:rPr>
                <w:rFonts w:eastAsia="Calibri"/>
                <w:lang w:val="sr-Cyrl-CS"/>
              </w:rPr>
            </w:pPr>
            <w:r w:rsidRPr="00DA42F7">
              <w:rPr>
                <w:rFonts w:eastAsia="Calibri"/>
                <w:lang w:val="sr-Cyrl-CS"/>
              </w:rPr>
              <w:t xml:space="preserve">Тип хидранта </w:t>
            </w:r>
          </w:p>
        </w:tc>
        <w:tc>
          <w:tcPr>
            <w:tcW w:w="3726" w:type="dxa"/>
            <w:tcBorders>
              <w:bottom w:val="single" w:sz="12" w:space="0" w:color="auto"/>
            </w:tcBorders>
            <w:shd w:val="clear" w:color="auto" w:fill="auto"/>
            <w:vAlign w:val="center"/>
          </w:tcPr>
          <w:p w14:paraId="47C11D1C" w14:textId="77777777" w:rsidR="004567EE" w:rsidRPr="00DA42F7" w:rsidRDefault="004567EE" w:rsidP="004567EE">
            <w:pPr>
              <w:jc w:val="center"/>
              <w:rPr>
                <w:rFonts w:eastAsia="Calibri"/>
                <w:lang w:val="sr-Cyrl-CS"/>
              </w:rPr>
            </w:pPr>
            <w:r w:rsidRPr="00DA42F7">
              <w:rPr>
                <w:rFonts w:eastAsia="Calibri"/>
                <w:lang w:val="sr-Cyrl-CS"/>
              </w:rPr>
              <w:t>Комада</w:t>
            </w:r>
          </w:p>
        </w:tc>
      </w:tr>
      <w:tr w:rsidR="004567EE" w:rsidRPr="00DA42F7" w14:paraId="5909CA14" w14:textId="77777777" w:rsidTr="004567EE">
        <w:trPr>
          <w:trHeight w:val="397"/>
          <w:jc w:val="center"/>
        </w:trPr>
        <w:tc>
          <w:tcPr>
            <w:tcW w:w="1741" w:type="dxa"/>
            <w:tcBorders>
              <w:top w:val="single" w:sz="12" w:space="0" w:color="auto"/>
              <w:bottom w:val="single" w:sz="12" w:space="0" w:color="auto"/>
              <w:right w:val="single" w:sz="12" w:space="0" w:color="auto"/>
            </w:tcBorders>
            <w:shd w:val="clear" w:color="auto" w:fill="auto"/>
            <w:vAlign w:val="center"/>
          </w:tcPr>
          <w:p w14:paraId="04EF9BAE" w14:textId="77777777" w:rsidR="004567EE" w:rsidRPr="00DA42F7" w:rsidRDefault="004567EE" w:rsidP="004567EE">
            <w:pPr>
              <w:jc w:val="center"/>
              <w:rPr>
                <w:rFonts w:eastAsia="Calibri"/>
                <w:lang w:val="sr-Cyrl-CS"/>
              </w:rPr>
            </w:pPr>
            <w:r w:rsidRPr="00DA42F7">
              <w:rPr>
                <w:rFonts w:eastAsia="Calibri"/>
                <w:lang w:val="sr-Cyrl-CS"/>
              </w:rPr>
              <w:t>1.</w:t>
            </w:r>
          </w:p>
        </w:tc>
        <w:tc>
          <w:tcPr>
            <w:tcW w:w="3969" w:type="dxa"/>
            <w:tcBorders>
              <w:top w:val="single" w:sz="12" w:space="0" w:color="auto"/>
              <w:left w:val="single" w:sz="12" w:space="0" w:color="auto"/>
              <w:bottom w:val="single" w:sz="12" w:space="0" w:color="auto"/>
            </w:tcBorders>
            <w:shd w:val="clear" w:color="auto" w:fill="auto"/>
            <w:vAlign w:val="center"/>
          </w:tcPr>
          <w:p w14:paraId="773406B3" w14:textId="217EF1B3" w:rsidR="004567EE" w:rsidRPr="00DA42F7" w:rsidRDefault="004567EE" w:rsidP="004567EE">
            <w:pPr>
              <w:jc w:val="center"/>
              <w:rPr>
                <w:rFonts w:eastAsia="Calibri"/>
              </w:rPr>
            </w:pPr>
            <w:r w:rsidRPr="00DA42F7">
              <w:rPr>
                <w:rFonts w:eastAsia="Calibri"/>
              </w:rPr>
              <w:t>Hz</w:t>
            </w:r>
            <w:r w:rsidRPr="00DA42F7">
              <w:rPr>
                <w:rFonts w:eastAsia="Calibri"/>
                <w:lang w:val="sr-Cyrl-CS"/>
              </w:rPr>
              <w:t xml:space="preserve"> </w:t>
            </w:r>
            <w:r w:rsidRPr="00DA42F7">
              <w:rPr>
                <w:rFonts w:eastAsia="Calibri"/>
                <w:lang w:val="sr-Latn-CS"/>
              </w:rPr>
              <w:t xml:space="preserve"> </w:t>
            </w:r>
            <w:r w:rsidRPr="00DA42F7">
              <w:rPr>
                <w:rFonts w:eastAsia="Calibri"/>
              </w:rPr>
              <w:t>52</w:t>
            </w:r>
          </w:p>
        </w:tc>
        <w:tc>
          <w:tcPr>
            <w:tcW w:w="3726" w:type="dxa"/>
            <w:tcBorders>
              <w:top w:val="single" w:sz="12" w:space="0" w:color="auto"/>
              <w:bottom w:val="single" w:sz="12" w:space="0" w:color="auto"/>
            </w:tcBorders>
            <w:shd w:val="clear" w:color="auto" w:fill="auto"/>
            <w:vAlign w:val="center"/>
          </w:tcPr>
          <w:p w14:paraId="21F1EC7A" w14:textId="77777777" w:rsidR="004567EE" w:rsidRPr="00DA42F7" w:rsidRDefault="004567EE" w:rsidP="004567EE">
            <w:pPr>
              <w:jc w:val="center"/>
              <w:rPr>
                <w:rFonts w:eastAsia="Calibri"/>
                <w:lang w:val="sr-Cyrl-CS"/>
              </w:rPr>
            </w:pPr>
            <w:r w:rsidRPr="00DA42F7">
              <w:rPr>
                <w:rFonts w:eastAsia="Calibri"/>
                <w:lang w:val="sr-Cyrl-CS"/>
              </w:rPr>
              <w:t>221</w:t>
            </w:r>
          </w:p>
        </w:tc>
      </w:tr>
      <w:tr w:rsidR="004567EE" w:rsidRPr="00DA42F7" w14:paraId="0B03B648" w14:textId="77777777" w:rsidTr="004567EE">
        <w:trPr>
          <w:trHeight w:val="397"/>
          <w:jc w:val="center"/>
        </w:trPr>
        <w:tc>
          <w:tcPr>
            <w:tcW w:w="1741" w:type="dxa"/>
            <w:tcBorders>
              <w:top w:val="single" w:sz="12" w:space="0" w:color="auto"/>
              <w:bottom w:val="single" w:sz="12" w:space="0" w:color="auto"/>
              <w:right w:val="single" w:sz="12" w:space="0" w:color="auto"/>
            </w:tcBorders>
            <w:shd w:val="clear" w:color="auto" w:fill="auto"/>
            <w:vAlign w:val="center"/>
          </w:tcPr>
          <w:p w14:paraId="679A3F39" w14:textId="77777777" w:rsidR="004567EE" w:rsidRPr="00DA42F7" w:rsidRDefault="004567EE" w:rsidP="004567EE">
            <w:pPr>
              <w:jc w:val="center"/>
              <w:rPr>
                <w:rFonts w:eastAsia="Calibri"/>
                <w:lang w:val="sr-Cyrl-CS"/>
              </w:rPr>
            </w:pPr>
            <w:r w:rsidRPr="00DA42F7">
              <w:rPr>
                <w:rFonts w:eastAsia="Calibri"/>
                <w:lang w:val="sr-Cyrl-CS"/>
              </w:rPr>
              <w:t>2.</w:t>
            </w:r>
          </w:p>
        </w:tc>
        <w:tc>
          <w:tcPr>
            <w:tcW w:w="3969" w:type="dxa"/>
            <w:tcBorders>
              <w:top w:val="single" w:sz="12" w:space="0" w:color="auto"/>
              <w:left w:val="single" w:sz="12" w:space="0" w:color="auto"/>
              <w:bottom w:val="single" w:sz="12" w:space="0" w:color="auto"/>
            </w:tcBorders>
            <w:shd w:val="clear" w:color="auto" w:fill="auto"/>
            <w:vAlign w:val="center"/>
          </w:tcPr>
          <w:p w14:paraId="2378655F" w14:textId="64E5B6CC" w:rsidR="004567EE" w:rsidRPr="00DA42F7" w:rsidRDefault="004567EE" w:rsidP="004567EE">
            <w:pPr>
              <w:jc w:val="center"/>
              <w:rPr>
                <w:rFonts w:eastAsia="Calibri"/>
              </w:rPr>
            </w:pPr>
            <w:r w:rsidRPr="00DA42F7">
              <w:rPr>
                <w:rFonts w:eastAsia="Calibri"/>
              </w:rPr>
              <w:t>H</w:t>
            </w:r>
            <w:r w:rsidR="002339F1" w:rsidRPr="00DA42F7">
              <w:rPr>
                <w:rFonts w:eastAsia="Calibri"/>
              </w:rPr>
              <w:t>n</w:t>
            </w:r>
            <w:r w:rsidR="008E52BA" w:rsidRPr="00DA42F7">
              <w:rPr>
                <w:rFonts w:eastAsia="Calibri"/>
              </w:rPr>
              <w:t xml:space="preserve"> </w:t>
            </w:r>
            <w:r w:rsidRPr="00DA42F7">
              <w:rPr>
                <w:rFonts w:eastAsia="Calibri"/>
              </w:rPr>
              <w:t xml:space="preserve"> 7</w:t>
            </w:r>
            <w:r w:rsidRPr="00DA42F7">
              <w:rPr>
                <w:rFonts w:eastAsia="Calibri"/>
                <w:lang w:val="sr-Cyrl-CS"/>
              </w:rPr>
              <w:t>5</w:t>
            </w:r>
            <w:r w:rsidRPr="00DA42F7">
              <w:rPr>
                <w:rFonts w:eastAsia="Calibri"/>
              </w:rPr>
              <w:t>/2 x 52</w:t>
            </w:r>
          </w:p>
        </w:tc>
        <w:tc>
          <w:tcPr>
            <w:tcW w:w="3726" w:type="dxa"/>
            <w:tcBorders>
              <w:top w:val="single" w:sz="12" w:space="0" w:color="auto"/>
              <w:bottom w:val="single" w:sz="12" w:space="0" w:color="auto"/>
            </w:tcBorders>
            <w:shd w:val="clear" w:color="auto" w:fill="auto"/>
            <w:vAlign w:val="center"/>
          </w:tcPr>
          <w:p w14:paraId="5CD5A40F" w14:textId="77777777" w:rsidR="004567EE" w:rsidRPr="00DA42F7" w:rsidRDefault="004567EE" w:rsidP="004567EE">
            <w:pPr>
              <w:jc w:val="center"/>
              <w:rPr>
                <w:rFonts w:eastAsia="Calibri"/>
                <w:lang w:val="sr-Cyrl-CS"/>
              </w:rPr>
            </w:pPr>
            <w:r w:rsidRPr="00DA42F7">
              <w:rPr>
                <w:rFonts w:eastAsia="Calibri"/>
                <w:lang w:val="sr-Cyrl-CS"/>
              </w:rPr>
              <w:t>22</w:t>
            </w:r>
          </w:p>
        </w:tc>
      </w:tr>
    </w:tbl>
    <w:p w14:paraId="2874B20A" w14:textId="77777777" w:rsidR="004567EE" w:rsidRPr="00DA42F7" w:rsidRDefault="004567EE" w:rsidP="004567EE">
      <w:pPr>
        <w:jc w:val="both"/>
        <w:rPr>
          <w:lang w:val="sr-Latn-RS"/>
        </w:rPr>
      </w:pPr>
    </w:p>
    <w:p w14:paraId="5ECBD2D3" w14:textId="77777777" w:rsidR="00F71CF3" w:rsidRPr="00DA42F7" w:rsidRDefault="00F71CF3" w:rsidP="004567EE">
      <w:pPr>
        <w:jc w:val="both"/>
        <w:rPr>
          <w:lang w:val="sr-Latn-RS"/>
        </w:rPr>
      </w:pPr>
    </w:p>
    <w:p w14:paraId="1FDEE0DB" w14:textId="4D1B5E0A" w:rsidR="004567EE" w:rsidRPr="00DA42F7" w:rsidRDefault="004567EE" w:rsidP="004567EE">
      <w:pPr>
        <w:jc w:val="both"/>
        <w:rPr>
          <w:b/>
        </w:rPr>
      </w:pPr>
      <w:r w:rsidRPr="00DA42F7">
        <w:rPr>
          <w:b/>
          <w:lang w:val="sr-Latn-RS"/>
        </w:rPr>
        <w:t xml:space="preserve">1.3 </w:t>
      </w:r>
      <w:r w:rsidRPr="00DA42F7">
        <w:rPr>
          <w:b/>
          <w:lang w:val="sr-Cyrl-CS"/>
        </w:rPr>
        <w:t xml:space="preserve">Испитивање и сервисирање дојавних система </w:t>
      </w:r>
    </w:p>
    <w:p w14:paraId="44650661" w14:textId="77777777" w:rsidR="004567EE" w:rsidRPr="00DA42F7" w:rsidRDefault="004567EE" w:rsidP="004567EE">
      <w:pPr>
        <w:pStyle w:val="ListParagraph"/>
        <w:ind w:left="0"/>
        <w:jc w:val="both"/>
        <w:rPr>
          <w:b/>
          <w:lang w:val="sr-Cyrl-CS"/>
        </w:rPr>
      </w:pPr>
    </w:p>
    <w:p w14:paraId="5BD44816" w14:textId="2778A2FE" w:rsidR="004567EE" w:rsidRPr="00DA42F7" w:rsidRDefault="004567EE" w:rsidP="003221BE">
      <w:pPr>
        <w:suppressAutoHyphens/>
        <w:jc w:val="both"/>
        <w:rPr>
          <w:rFonts w:eastAsia="TimesNewRoman"/>
          <w:color w:val="000000"/>
          <w:lang w:val="sr-Latn-RS"/>
        </w:rPr>
      </w:pPr>
      <w:r w:rsidRPr="00DA42F7">
        <w:rPr>
          <w:lang w:val="sr-Cyrl-CS"/>
        </w:rPr>
        <w:t xml:space="preserve">Редовна провера исправности, сервисирање и одржавање система за детекцију и дојаву пожара, врши се </w:t>
      </w:r>
      <w:r w:rsidR="00F71CF3" w:rsidRPr="00DA42F7">
        <w:rPr>
          <w:lang w:val="sr-Cyrl-RS"/>
        </w:rPr>
        <w:t>шест пута годишње</w:t>
      </w:r>
      <w:r w:rsidRPr="00DA42F7">
        <w:rPr>
          <w:lang w:val="sr-Cyrl-CS"/>
        </w:rPr>
        <w:t xml:space="preserve"> на основу Закона о заштити од пожара (члан 44. „Сл. Гласник РС“, бр.111/09</w:t>
      </w:r>
      <w:r w:rsidRPr="00DA42F7">
        <w:rPr>
          <w:noProof/>
          <w:lang w:val="sr-Cyrl-CS"/>
        </w:rPr>
        <w:t xml:space="preserve"> и 20/2015</w:t>
      </w:r>
      <w:r w:rsidRPr="00DA42F7">
        <w:rPr>
          <w:lang w:val="sr-Cyrl-CS"/>
        </w:rPr>
        <w:t xml:space="preserve">) и Правилника о техничким нормативима за стабилне инсталације за дојаву пожара (члан 71. „Сл. лист СРЈ“, број 87/93). </w:t>
      </w:r>
      <w:r w:rsidRPr="00DA42F7">
        <w:rPr>
          <w:rFonts w:eastAsia="TimesNewRoman"/>
          <w:color w:val="000000"/>
          <w:lang w:val="sr-Cyrl-CS"/>
        </w:rPr>
        <w:t>На основу</w:t>
      </w:r>
      <w:r w:rsidRPr="00DA42F7">
        <w:rPr>
          <w:lang w:val="sr-Cyrl-CS"/>
        </w:rPr>
        <w:t xml:space="preserve"> Правилника о посебним условима које морају испуњавати правна лица која добијају овлашћења за обављање послова контролисања инсталација и уређаја за гашење пожара и инсталација посебних система (члан 28. и 31. „Сл. гласник“, бр. 52/2015.),</w:t>
      </w:r>
      <w:r w:rsidRPr="00DA42F7">
        <w:rPr>
          <w:rFonts w:eastAsia="TimesNewRoman"/>
          <w:color w:val="000000"/>
          <w:lang w:val="sr-Cyrl-CS"/>
        </w:rPr>
        <w:t xml:space="preserve"> услуге обухватају начин испитивања система за дојаву, као и изглед и садржину исправе о контролисању и налепнице након извршеног испитивања.</w:t>
      </w:r>
    </w:p>
    <w:p w14:paraId="79DE5792" w14:textId="77777777" w:rsidR="004567EE" w:rsidRPr="00DA42F7" w:rsidRDefault="004567EE" w:rsidP="004567EE">
      <w:pPr>
        <w:rPr>
          <w:shd w:val="clear" w:color="auto" w:fill="FFFFFF"/>
          <w:lang w:val="sr-Cyrl-CS"/>
        </w:rPr>
      </w:pPr>
      <w:r w:rsidRPr="00DA42F7">
        <w:rPr>
          <w:lang w:val="sr-Cyrl-CS"/>
        </w:rPr>
        <w:t xml:space="preserve">Након извршеног сервиса, наручиоцу се </w:t>
      </w:r>
      <w:r w:rsidRPr="00DA42F7">
        <w:rPr>
          <w:rFonts w:eastAsia="TimesNewRoman"/>
          <w:lang w:val="sr-Cyrl-CS"/>
        </w:rPr>
        <w:t>д</w:t>
      </w:r>
      <w:r w:rsidRPr="00DA42F7">
        <w:rPr>
          <w:rFonts w:eastAsia="TimesNewRoman"/>
          <w:lang w:val="en-US"/>
        </w:rPr>
        <w:t>оставља</w:t>
      </w:r>
      <w:r w:rsidRPr="00DA42F7">
        <w:rPr>
          <w:rFonts w:eastAsia="TimesNewRoman"/>
          <w:lang w:val="sr-Cyrl-CS"/>
        </w:rPr>
        <w:t xml:space="preserve"> </w:t>
      </w:r>
      <w:r w:rsidRPr="00DA42F7">
        <w:rPr>
          <w:rFonts w:eastAsia="TimesNewRoman"/>
          <w:lang w:val="en-US"/>
        </w:rPr>
        <w:t>Стручн</w:t>
      </w:r>
      <w:r w:rsidRPr="00DA42F7">
        <w:rPr>
          <w:rFonts w:eastAsia="TimesNewRoman"/>
          <w:lang w:val="sr-Cyrl-CS"/>
        </w:rPr>
        <w:t>и</w:t>
      </w:r>
      <w:r w:rsidRPr="00DA42F7">
        <w:rPr>
          <w:rFonts w:eastAsia="TimesNewRoman"/>
          <w:lang w:val="en-US"/>
        </w:rPr>
        <w:t xml:space="preserve"> извештај / Записник</w:t>
      </w:r>
      <w:r w:rsidRPr="00DA42F7">
        <w:rPr>
          <w:rFonts w:eastAsia="TimesNewRoman"/>
          <w:lang w:val="sr-Cyrl-CS"/>
        </w:rPr>
        <w:t xml:space="preserve"> /</w:t>
      </w:r>
      <w:r w:rsidRPr="00DA42F7">
        <w:rPr>
          <w:rFonts w:eastAsia="TimesNewRoman"/>
          <w:color w:val="000000"/>
          <w:lang w:val="sr-Cyrl-CS"/>
        </w:rPr>
        <w:t xml:space="preserve"> Исправа о контролисању</w:t>
      </w:r>
      <w:r w:rsidRPr="00DA42F7">
        <w:rPr>
          <w:rFonts w:eastAsia="TimesNewRoman"/>
          <w:lang w:val="en-US"/>
        </w:rPr>
        <w:t xml:space="preserve">, </w:t>
      </w:r>
      <w:r w:rsidRPr="00DA42F7">
        <w:rPr>
          <w:rFonts w:eastAsia="TimesNewRoman"/>
          <w:lang w:val="sr-Cyrl-CS"/>
        </w:rPr>
        <w:t>а мере редовног одржавања се уносе у контролну књигу.</w:t>
      </w:r>
    </w:p>
    <w:p w14:paraId="050E7EE0" w14:textId="77777777" w:rsidR="00851812" w:rsidRPr="00DA42F7" w:rsidRDefault="00851812" w:rsidP="004567EE">
      <w:pPr>
        <w:pStyle w:val="ListParagraph"/>
        <w:ind w:left="0"/>
        <w:jc w:val="both"/>
        <w:rPr>
          <w:b/>
          <w:lang w:val="sr-Latn-RS"/>
        </w:rPr>
      </w:pPr>
    </w:p>
    <w:p w14:paraId="3C5EE27E" w14:textId="77777777" w:rsidR="004567EE" w:rsidRPr="00DA42F7" w:rsidRDefault="004567EE" w:rsidP="004567EE">
      <w:pPr>
        <w:pStyle w:val="ListParagraph"/>
        <w:ind w:left="0"/>
        <w:jc w:val="both"/>
        <w:rPr>
          <w:b/>
          <w:lang w:val="sr-Latn-RS"/>
        </w:rPr>
      </w:pPr>
    </w:p>
    <w:p w14:paraId="5F82AFE6" w14:textId="77777777" w:rsidR="004567EE" w:rsidRPr="00DA42F7" w:rsidRDefault="004567EE" w:rsidP="004567EE">
      <w:pPr>
        <w:suppressAutoHyphens/>
        <w:jc w:val="both"/>
        <w:rPr>
          <w:noProof/>
          <w:lang w:val="sr-Cyrl-CS"/>
        </w:rPr>
      </w:pPr>
      <w:r w:rsidRPr="00DA42F7">
        <w:rPr>
          <w:noProof/>
          <w:lang w:val="sr-Cyrl-CS"/>
        </w:rPr>
        <w:t>Табела бр.3.: Детаљна спецификација дојавних система по објектима:</w:t>
      </w:r>
    </w:p>
    <w:tbl>
      <w:tblPr>
        <w:tblW w:w="0" w:type="auto"/>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603"/>
        <w:gridCol w:w="1374"/>
        <w:gridCol w:w="1430"/>
        <w:gridCol w:w="856"/>
        <w:gridCol w:w="1503"/>
        <w:gridCol w:w="1108"/>
        <w:gridCol w:w="913"/>
      </w:tblGrid>
      <w:tr w:rsidR="004567EE" w:rsidRPr="00DA42F7" w14:paraId="5C235D61" w14:textId="77777777" w:rsidTr="004567EE">
        <w:trPr>
          <w:trHeight w:val="397"/>
          <w:jc w:val="center"/>
        </w:trPr>
        <w:tc>
          <w:tcPr>
            <w:tcW w:w="396" w:type="dxa"/>
            <w:tcBorders>
              <w:bottom w:val="single" w:sz="12" w:space="0" w:color="auto"/>
              <w:right w:val="single" w:sz="12" w:space="0" w:color="auto"/>
            </w:tcBorders>
            <w:shd w:val="clear" w:color="auto" w:fill="auto"/>
            <w:vAlign w:val="center"/>
          </w:tcPr>
          <w:p w14:paraId="33A2E31F" w14:textId="77777777" w:rsidR="004567EE" w:rsidRPr="00DA42F7" w:rsidRDefault="004567EE" w:rsidP="004567EE">
            <w:pPr>
              <w:suppressAutoHyphens/>
              <w:jc w:val="center"/>
              <w:rPr>
                <w:rFonts w:eastAsia="Calibri"/>
                <w:noProof/>
                <w:lang w:val="sr-Cyrl-CS"/>
              </w:rPr>
            </w:pPr>
          </w:p>
        </w:tc>
        <w:tc>
          <w:tcPr>
            <w:tcW w:w="1603" w:type="dxa"/>
            <w:tcBorders>
              <w:left w:val="single" w:sz="12" w:space="0" w:color="auto"/>
              <w:bottom w:val="single" w:sz="12" w:space="0" w:color="auto"/>
              <w:right w:val="single" w:sz="12" w:space="0" w:color="auto"/>
            </w:tcBorders>
            <w:shd w:val="clear" w:color="auto" w:fill="auto"/>
            <w:vAlign w:val="center"/>
          </w:tcPr>
          <w:p w14:paraId="0AEFEA91" w14:textId="77777777" w:rsidR="004567EE" w:rsidRPr="00DA42F7" w:rsidRDefault="004567EE" w:rsidP="004567EE">
            <w:pPr>
              <w:suppressAutoHyphens/>
              <w:jc w:val="center"/>
              <w:rPr>
                <w:rFonts w:eastAsia="Calibri"/>
                <w:noProof/>
                <w:lang w:val="sr-Cyrl-CS"/>
              </w:rPr>
            </w:pPr>
            <w:r w:rsidRPr="00DA42F7">
              <w:rPr>
                <w:rFonts w:eastAsia="Calibri"/>
                <w:noProof/>
                <w:lang w:val="sr-Cyrl-CS"/>
              </w:rPr>
              <w:t>Клиника</w:t>
            </w:r>
          </w:p>
        </w:tc>
        <w:tc>
          <w:tcPr>
            <w:tcW w:w="1374" w:type="dxa"/>
            <w:tcBorders>
              <w:left w:val="single" w:sz="12" w:space="0" w:color="auto"/>
              <w:bottom w:val="single" w:sz="12" w:space="0" w:color="auto"/>
              <w:right w:val="single" w:sz="12" w:space="0" w:color="auto"/>
            </w:tcBorders>
            <w:shd w:val="clear" w:color="auto" w:fill="auto"/>
            <w:vAlign w:val="center"/>
          </w:tcPr>
          <w:p w14:paraId="31066909" w14:textId="77777777" w:rsidR="004567EE" w:rsidRPr="00DA42F7" w:rsidRDefault="004567EE" w:rsidP="004567EE">
            <w:pPr>
              <w:suppressAutoHyphens/>
              <w:jc w:val="center"/>
              <w:rPr>
                <w:rFonts w:eastAsia="Calibri"/>
                <w:noProof/>
                <w:lang w:val="sr-Cyrl-CS"/>
              </w:rPr>
            </w:pPr>
            <w:r w:rsidRPr="00DA42F7">
              <w:rPr>
                <w:rFonts w:eastAsia="Calibri"/>
                <w:noProof/>
                <w:lang w:val="sr-Cyrl-CS"/>
              </w:rPr>
              <w:t>Тип централе</w:t>
            </w:r>
          </w:p>
        </w:tc>
        <w:tc>
          <w:tcPr>
            <w:tcW w:w="1430" w:type="dxa"/>
            <w:tcBorders>
              <w:left w:val="single" w:sz="12" w:space="0" w:color="auto"/>
              <w:bottom w:val="single" w:sz="12" w:space="0" w:color="auto"/>
              <w:right w:val="single" w:sz="12" w:space="0" w:color="auto"/>
            </w:tcBorders>
            <w:shd w:val="clear" w:color="auto" w:fill="auto"/>
            <w:vAlign w:val="center"/>
          </w:tcPr>
          <w:p w14:paraId="5DF84620" w14:textId="77777777" w:rsidR="004567EE" w:rsidRPr="00DA42F7" w:rsidRDefault="004567EE" w:rsidP="004567EE">
            <w:pPr>
              <w:suppressAutoHyphens/>
              <w:jc w:val="center"/>
              <w:rPr>
                <w:rFonts w:eastAsia="Calibri"/>
                <w:noProof/>
                <w:lang w:val="sr-Cyrl-CS"/>
              </w:rPr>
            </w:pPr>
            <w:r w:rsidRPr="00DA42F7">
              <w:rPr>
                <w:rFonts w:eastAsia="Calibri"/>
                <w:noProof/>
                <w:lang w:val="sr-Cyrl-CS"/>
              </w:rPr>
              <w:t>Произвођач</w:t>
            </w:r>
          </w:p>
        </w:tc>
        <w:tc>
          <w:tcPr>
            <w:tcW w:w="856" w:type="dxa"/>
            <w:tcBorders>
              <w:left w:val="single" w:sz="12" w:space="0" w:color="auto"/>
              <w:bottom w:val="single" w:sz="12" w:space="0" w:color="auto"/>
              <w:right w:val="single" w:sz="12" w:space="0" w:color="auto"/>
            </w:tcBorders>
            <w:shd w:val="clear" w:color="auto" w:fill="auto"/>
            <w:vAlign w:val="center"/>
          </w:tcPr>
          <w:p w14:paraId="18A71AE2" w14:textId="77777777" w:rsidR="004567EE" w:rsidRPr="00DA42F7" w:rsidRDefault="004567EE" w:rsidP="004567EE">
            <w:pPr>
              <w:suppressAutoHyphens/>
              <w:jc w:val="center"/>
              <w:rPr>
                <w:rFonts w:eastAsia="Calibri"/>
                <w:noProof/>
                <w:lang w:val="sr-Cyrl-CS"/>
              </w:rPr>
            </w:pPr>
            <w:r w:rsidRPr="00DA42F7">
              <w:rPr>
                <w:rFonts w:eastAsia="Calibri"/>
                <w:noProof/>
                <w:lang w:val="sr-Cyrl-CS"/>
              </w:rPr>
              <w:t>Број зона</w:t>
            </w:r>
          </w:p>
        </w:tc>
        <w:tc>
          <w:tcPr>
            <w:tcW w:w="1503" w:type="dxa"/>
            <w:tcBorders>
              <w:left w:val="single" w:sz="12" w:space="0" w:color="auto"/>
              <w:bottom w:val="single" w:sz="12" w:space="0" w:color="auto"/>
              <w:right w:val="single" w:sz="12" w:space="0" w:color="auto"/>
            </w:tcBorders>
            <w:shd w:val="clear" w:color="auto" w:fill="auto"/>
            <w:vAlign w:val="center"/>
          </w:tcPr>
          <w:p w14:paraId="5DBF2119" w14:textId="77777777" w:rsidR="004567EE" w:rsidRPr="00DA42F7" w:rsidRDefault="004567EE" w:rsidP="004567EE">
            <w:pPr>
              <w:suppressAutoHyphens/>
              <w:jc w:val="center"/>
              <w:rPr>
                <w:rFonts w:eastAsia="Calibri"/>
                <w:noProof/>
                <w:lang w:val="sr-Cyrl-CS"/>
              </w:rPr>
            </w:pPr>
            <w:r w:rsidRPr="00DA42F7">
              <w:rPr>
                <w:rFonts w:eastAsia="Calibri"/>
                <w:noProof/>
                <w:lang w:val="sr-Cyrl-CS"/>
              </w:rPr>
              <w:t>Број аутоматских јављача</w:t>
            </w:r>
          </w:p>
        </w:tc>
        <w:tc>
          <w:tcPr>
            <w:tcW w:w="1108" w:type="dxa"/>
            <w:tcBorders>
              <w:left w:val="single" w:sz="12" w:space="0" w:color="auto"/>
              <w:bottom w:val="single" w:sz="12" w:space="0" w:color="auto"/>
              <w:right w:val="single" w:sz="12" w:space="0" w:color="auto"/>
            </w:tcBorders>
            <w:shd w:val="clear" w:color="auto" w:fill="auto"/>
            <w:vAlign w:val="center"/>
          </w:tcPr>
          <w:p w14:paraId="0865A37D" w14:textId="77777777" w:rsidR="004567EE" w:rsidRPr="00DA42F7" w:rsidRDefault="004567EE" w:rsidP="004567EE">
            <w:pPr>
              <w:suppressAutoHyphens/>
              <w:jc w:val="center"/>
              <w:rPr>
                <w:rFonts w:eastAsia="Calibri"/>
                <w:noProof/>
                <w:lang w:val="sr-Cyrl-CS"/>
              </w:rPr>
            </w:pPr>
            <w:r w:rsidRPr="00DA42F7">
              <w:rPr>
                <w:rFonts w:eastAsia="Calibri"/>
                <w:noProof/>
                <w:lang w:val="sr-Cyrl-CS"/>
              </w:rPr>
              <w:t>Број ручних јављача</w:t>
            </w:r>
          </w:p>
        </w:tc>
        <w:tc>
          <w:tcPr>
            <w:tcW w:w="913" w:type="dxa"/>
            <w:tcBorders>
              <w:left w:val="single" w:sz="12" w:space="0" w:color="auto"/>
              <w:bottom w:val="single" w:sz="12" w:space="0" w:color="auto"/>
            </w:tcBorders>
            <w:shd w:val="clear" w:color="auto" w:fill="auto"/>
            <w:vAlign w:val="center"/>
          </w:tcPr>
          <w:p w14:paraId="3E3D9900" w14:textId="77777777" w:rsidR="004567EE" w:rsidRPr="00DA42F7" w:rsidRDefault="004567EE" w:rsidP="004567EE">
            <w:pPr>
              <w:suppressAutoHyphens/>
              <w:jc w:val="center"/>
              <w:rPr>
                <w:rFonts w:eastAsia="Calibri"/>
                <w:noProof/>
                <w:lang w:val="sr-Cyrl-CS"/>
              </w:rPr>
            </w:pPr>
            <w:r w:rsidRPr="00DA42F7">
              <w:rPr>
                <w:rFonts w:eastAsia="Calibri"/>
                <w:noProof/>
                <w:lang w:val="sr-Cyrl-CS"/>
              </w:rPr>
              <w:t>Број сирена</w:t>
            </w:r>
          </w:p>
        </w:tc>
      </w:tr>
      <w:tr w:rsidR="004567EE" w:rsidRPr="00DA42F7" w14:paraId="3DC04A28" w14:textId="77777777" w:rsidTr="004567EE">
        <w:trPr>
          <w:trHeight w:val="397"/>
          <w:jc w:val="center"/>
        </w:trPr>
        <w:tc>
          <w:tcPr>
            <w:tcW w:w="396" w:type="dxa"/>
            <w:tcBorders>
              <w:top w:val="single" w:sz="12" w:space="0" w:color="auto"/>
              <w:bottom w:val="single" w:sz="12" w:space="0" w:color="auto"/>
              <w:right w:val="single" w:sz="12" w:space="0" w:color="auto"/>
            </w:tcBorders>
            <w:shd w:val="clear" w:color="auto" w:fill="auto"/>
            <w:vAlign w:val="center"/>
          </w:tcPr>
          <w:p w14:paraId="53C23DE9" w14:textId="77777777" w:rsidR="004567EE" w:rsidRPr="00DA42F7" w:rsidRDefault="004567EE" w:rsidP="004567EE">
            <w:pPr>
              <w:suppressAutoHyphens/>
              <w:jc w:val="center"/>
              <w:rPr>
                <w:rFonts w:eastAsia="Calibri"/>
                <w:noProof/>
                <w:lang w:val="sr-Cyrl-CS"/>
              </w:rPr>
            </w:pPr>
            <w:r w:rsidRPr="00DA42F7">
              <w:rPr>
                <w:rFonts w:eastAsia="Calibri"/>
                <w:noProof/>
                <w:lang w:val="sr-Cyrl-CS"/>
              </w:rPr>
              <w:t>1.</w:t>
            </w:r>
          </w:p>
        </w:tc>
        <w:tc>
          <w:tcPr>
            <w:tcW w:w="1603" w:type="dxa"/>
            <w:tcBorders>
              <w:top w:val="single" w:sz="12" w:space="0" w:color="auto"/>
              <w:left w:val="single" w:sz="12" w:space="0" w:color="auto"/>
              <w:bottom w:val="single" w:sz="12" w:space="0" w:color="auto"/>
              <w:right w:val="single" w:sz="12" w:space="0" w:color="auto"/>
            </w:tcBorders>
            <w:shd w:val="clear" w:color="auto" w:fill="auto"/>
            <w:vAlign w:val="center"/>
          </w:tcPr>
          <w:p w14:paraId="5DCDEE28" w14:textId="77777777" w:rsidR="004567EE" w:rsidRPr="00DA42F7" w:rsidRDefault="004567EE" w:rsidP="004567EE">
            <w:pPr>
              <w:suppressAutoHyphens/>
              <w:jc w:val="center"/>
              <w:rPr>
                <w:rFonts w:eastAsia="Calibri"/>
                <w:noProof/>
                <w:lang w:val="sr-Cyrl-CS"/>
              </w:rPr>
            </w:pPr>
            <w:r w:rsidRPr="00DA42F7">
              <w:rPr>
                <w:rFonts w:eastAsia="Calibri"/>
                <w:noProof/>
                <w:lang w:val="sr-Cyrl-CS"/>
              </w:rPr>
              <w:t>Поликлиника</w:t>
            </w:r>
          </w:p>
        </w:tc>
        <w:tc>
          <w:tcPr>
            <w:tcW w:w="1374" w:type="dxa"/>
            <w:tcBorders>
              <w:top w:val="single" w:sz="12" w:space="0" w:color="auto"/>
              <w:left w:val="single" w:sz="12" w:space="0" w:color="auto"/>
              <w:bottom w:val="single" w:sz="12" w:space="0" w:color="auto"/>
              <w:right w:val="single" w:sz="12" w:space="0" w:color="auto"/>
            </w:tcBorders>
            <w:shd w:val="clear" w:color="auto" w:fill="auto"/>
            <w:vAlign w:val="center"/>
          </w:tcPr>
          <w:p w14:paraId="40365E8E" w14:textId="77777777" w:rsidR="004567EE" w:rsidRPr="00DA42F7" w:rsidRDefault="004567EE" w:rsidP="004567EE">
            <w:pPr>
              <w:suppressAutoHyphens/>
              <w:jc w:val="center"/>
              <w:rPr>
                <w:rFonts w:eastAsia="Calibri"/>
                <w:noProof/>
              </w:rPr>
            </w:pPr>
            <w:r w:rsidRPr="00DA42F7">
              <w:rPr>
                <w:rFonts w:eastAsia="Calibri"/>
                <w:noProof/>
              </w:rPr>
              <w:t>BSL 64</w:t>
            </w:r>
          </w:p>
        </w:tc>
        <w:tc>
          <w:tcPr>
            <w:tcW w:w="1430" w:type="dxa"/>
            <w:tcBorders>
              <w:top w:val="single" w:sz="12" w:space="0" w:color="auto"/>
              <w:left w:val="single" w:sz="12" w:space="0" w:color="auto"/>
              <w:bottom w:val="single" w:sz="12" w:space="0" w:color="auto"/>
              <w:right w:val="single" w:sz="12" w:space="0" w:color="auto"/>
            </w:tcBorders>
            <w:shd w:val="clear" w:color="auto" w:fill="auto"/>
            <w:vAlign w:val="center"/>
          </w:tcPr>
          <w:p w14:paraId="00D64841" w14:textId="77777777" w:rsidR="004567EE" w:rsidRPr="00DA42F7" w:rsidRDefault="004567EE" w:rsidP="004567EE">
            <w:pPr>
              <w:suppressAutoHyphens/>
              <w:jc w:val="center"/>
              <w:rPr>
                <w:rFonts w:eastAsia="Calibri"/>
                <w:noProof/>
              </w:rPr>
            </w:pPr>
            <w:r w:rsidRPr="00DA42F7">
              <w:rPr>
                <w:rFonts w:eastAsia="Calibri"/>
                <w:noProof/>
              </w:rPr>
              <w:t xml:space="preserve">ELIND </w:t>
            </w:r>
          </w:p>
        </w:tc>
        <w:tc>
          <w:tcPr>
            <w:tcW w:w="856" w:type="dxa"/>
            <w:tcBorders>
              <w:top w:val="single" w:sz="12" w:space="0" w:color="auto"/>
              <w:left w:val="single" w:sz="12" w:space="0" w:color="auto"/>
              <w:bottom w:val="single" w:sz="12" w:space="0" w:color="auto"/>
              <w:right w:val="single" w:sz="12" w:space="0" w:color="auto"/>
            </w:tcBorders>
            <w:shd w:val="clear" w:color="auto" w:fill="auto"/>
            <w:vAlign w:val="center"/>
          </w:tcPr>
          <w:p w14:paraId="379E90D9" w14:textId="77777777" w:rsidR="004567EE" w:rsidRPr="00DA42F7" w:rsidRDefault="004567EE" w:rsidP="004567EE">
            <w:pPr>
              <w:suppressAutoHyphens/>
              <w:jc w:val="center"/>
              <w:rPr>
                <w:rFonts w:eastAsia="Calibri"/>
                <w:noProof/>
              </w:rPr>
            </w:pPr>
            <w:r w:rsidRPr="00DA42F7">
              <w:rPr>
                <w:rFonts w:eastAsia="Calibri"/>
                <w:noProof/>
              </w:rPr>
              <w:t>35</w:t>
            </w:r>
          </w:p>
        </w:tc>
        <w:tc>
          <w:tcPr>
            <w:tcW w:w="1503" w:type="dxa"/>
            <w:tcBorders>
              <w:top w:val="single" w:sz="12" w:space="0" w:color="auto"/>
              <w:left w:val="single" w:sz="12" w:space="0" w:color="auto"/>
              <w:bottom w:val="single" w:sz="12" w:space="0" w:color="auto"/>
              <w:right w:val="single" w:sz="12" w:space="0" w:color="auto"/>
            </w:tcBorders>
            <w:shd w:val="clear" w:color="auto" w:fill="auto"/>
            <w:vAlign w:val="center"/>
          </w:tcPr>
          <w:p w14:paraId="5927A741" w14:textId="77777777" w:rsidR="004567EE" w:rsidRPr="00DA42F7" w:rsidRDefault="004567EE" w:rsidP="004567EE">
            <w:pPr>
              <w:suppressAutoHyphens/>
              <w:jc w:val="center"/>
              <w:rPr>
                <w:rFonts w:eastAsia="Calibri"/>
                <w:noProof/>
              </w:rPr>
            </w:pPr>
            <w:r w:rsidRPr="00DA42F7">
              <w:rPr>
                <w:rFonts w:eastAsia="Calibri"/>
                <w:noProof/>
              </w:rPr>
              <w:t>148</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tcPr>
          <w:p w14:paraId="6148466C" w14:textId="77777777" w:rsidR="004567EE" w:rsidRPr="00DA42F7" w:rsidRDefault="004567EE" w:rsidP="004567EE">
            <w:pPr>
              <w:suppressAutoHyphens/>
              <w:jc w:val="center"/>
              <w:rPr>
                <w:rFonts w:eastAsia="Calibri"/>
                <w:noProof/>
              </w:rPr>
            </w:pPr>
            <w:r w:rsidRPr="00DA42F7">
              <w:rPr>
                <w:rFonts w:eastAsia="Calibri"/>
                <w:noProof/>
              </w:rPr>
              <w:t>39</w:t>
            </w:r>
          </w:p>
        </w:tc>
        <w:tc>
          <w:tcPr>
            <w:tcW w:w="913" w:type="dxa"/>
            <w:tcBorders>
              <w:top w:val="single" w:sz="12" w:space="0" w:color="auto"/>
              <w:left w:val="single" w:sz="12" w:space="0" w:color="auto"/>
              <w:bottom w:val="single" w:sz="12" w:space="0" w:color="auto"/>
            </w:tcBorders>
            <w:shd w:val="clear" w:color="auto" w:fill="auto"/>
            <w:vAlign w:val="center"/>
          </w:tcPr>
          <w:p w14:paraId="2CC286F6" w14:textId="77777777" w:rsidR="004567EE" w:rsidRPr="00DA42F7" w:rsidRDefault="004567EE" w:rsidP="004567EE">
            <w:pPr>
              <w:suppressAutoHyphens/>
              <w:jc w:val="center"/>
              <w:rPr>
                <w:rFonts w:eastAsia="Calibri"/>
                <w:noProof/>
              </w:rPr>
            </w:pPr>
            <w:r w:rsidRPr="00DA42F7">
              <w:rPr>
                <w:rFonts w:eastAsia="Calibri"/>
                <w:noProof/>
              </w:rPr>
              <w:t>1</w:t>
            </w:r>
          </w:p>
        </w:tc>
      </w:tr>
      <w:tr w:rsidR="004567EE" w:rsidRPr="00DA42F7" w14:paraId="0E3ADFEF" w14:textId="77777777" w:rsidTr="004567EE">
        <w:trPr>
          <w:trHeight w:val="397"/>
          <w:jc w:val="center"/>
        </w:trPr>
        <w:tc>
          <w:tcPr>
            <w:tcW w:w="396" w:type="dxa"/>
            <w:tcBorders>
              <w:top w:val="single" w:sz="12" w:space="0" w:color="auto"/>
              <w:bottom w:val="single" w:sz="12" w:space="0" w:color="auto"/>
              <w:right w:val="single" w:sz="12" w:space="0" w:color="auto"/>
            </w:tcBorders>
            <w:shd w:val="clear" w:color="auto" w:fill="auto"/>
            <w:vAlign w:val="center"/>
          </w:tcPr>
          <w:p w14:paraId="14E9C29E" w14:textId="77777777" w:rsidR="004567EE" w:rsidRPr="00DA42F7" w:rsidRDefault="004567EE" w:rsidP="004567EE">
            <w:pPr>
              <w:suppressAutoHyphens/>
              <w:jc w:val="center"/>
              <w:rPr>
                <w:rFonts w:eastAsia="Calibri"/>
                <w:noProof/>
                <w:lang w:val="sr-Cyrl-CS"/>
              </w:rPr>
            </w:pPr>
            <w:r w:rsidRPr="00DA42F7">
              <w:rPr>
                <w:rFonts w:eastAsia="Calibri"/>
                <w:noProof/>
                <w:lang w:val="sr-Cyrl-CS"/>
              </w:rPr>
              <w:t>2.</w:t>
            </w:r>
          </w:p>
        </w:tc>
        <w:tc>
          <w:tcPr>
            <w:tcW w:w="1603" w:type="dxa"/>
            <w:tcBorders>
              <w:top w:val="single" w:sz="12" w:space="0" w:color="auto"/>
              <w:left w:val="single" w:sz="12" w:space="0" w:color="auto"/>
              <w:bottom w:val="single" w:sz="12" w:space="0" w:color="auto"/>
              <w:right w:val="single" w:sz="12" w:space="0" w:color="auto"/>
            </w:tcBorders>
            <w:shd w:val="clear" w:color="auto" w:fill="auto"/>
            <w:vAlign w:val="center"/>
          </w:tcPr>
          <w:p w14:paraId="66DBD1F5" w14:textId="77777777" w:rsidR="004567EE" w:rsidRPr="00DA42F7" w:rsidRDefault="004567EE" w:rsidP="004567EE">
            <w:pPr>
              <w:suppressAutoHyphens/>
              <w:jc w:val="center"/>
              <w:rPr>
                <w:rFonts w:eastAsia="Calibri"/>
                <w:noProof/>
                <w:lang w:val="sr-Cyrl-CS"/>
              </w:rPr>
            </w:pPr>
            <w:r w:rsidRPr="00DA42F7">
              <w:rPr>
                <w:rFonts w:eastAsia="Calibri"/>
                <w:noProof/>
                <w:lang w:val="sr-Cyrl-CS"/>
              </w:rPr>
              <w:t>ОРЛ</w:t>
            </w:r>
          </w:p>
        </w:tc>
        <w:tc>
          <w:tcPr>
            <w:tcW w:w="1374" w:type="dxa"/>
            <w:tcBorders>
              <w:top w:val="single" w:sz="12" w:space="0" w:color="auto"/>
              <w:left w:val="single" w:sz="12" w:space="0" w:color="auto"/>
              <w:bottom w:val="single" w:sz="12" w:space="0" w:color="auto"/>
              <w:right w:val="single" w:sz="12" w:space="0" w:color="auto"/>
            </w:tcBorders>
            <w:shd w:val="clear" w:color="auto" w:fill="auto"/>
            <w:vAlign w:val="center"/>
          </w:tcPr>
          <w:p w14:paraId="1A128470" w14:textId="77777777" w:rsidR="004567EE" w:rsidRPr="00DA42F7" w:rsidRDefault="004567EE" w:rsidP="004567EE">
            <w:pPr>
              <w:suppressAutoHyphens/>
              <w:jc w:val="center"/>
              <w:rPr>
                <w:rFonts w:eastAsia="Calibri"/>
                <w:noProof/>
              </w:rPr>
            </w:pPr>
            <w:r w:rsidRPr="00DA42F7">
              <w:rPr>
                <w:rFonts w:eastAsia="Calibri"/>
                <w:noProof/>
              </w:rPr>
              <w:t>J424</w:t>
            </w:r>
          </w:p>
        </w:tc>
        <w:tc>
          <w:tcPr>
            <w:tcW w:w="1430" w:type="dxa"/>
            <w:tcBorders>
              <w:top w:val="single" w:sz="12" w:space="0" w:color="auto"/>
              <w:left w:val="single" w:sz="12" w:space="0" w:color="auto"/>
              <w:bottom w:val="single" w:sz="12" w:space="0" w:color="auto"/>
              <w:right w:val="single" w:sz="12" w:space="0" w:color="auto"/>
            </w:tcBorders>
            <w:shd w:val="clear" w:color="auto" w:fill="auto"/>
            <w:vAlign w:val="center"/>
          </w:tcPr>
          <w:p w14:paraId="536F8DC2" w14:textId="77777777" w:rsidR="004567EE" w:rsidRPr="00DA42F7" w:rsidRDefault="004567EE" w:rsidP="004567EE">
            <w:pPr>
              <w:suppressAutoHyphens/>
              <w:jc w:val="center"/>
              <w:rPr>
                <w:rFonts w:eastAsia="Calibri"/>
                <w:noProof/>
              </w:rPr>
            </w:pPr>
            <w:r w:rsidRPr="00DA42F7">
              <w:rPr>
                <w:rFonts w:eastAsia="Calibri"/>
                <w:noProof/>
              </w:rPr>
              <w:t>BENTEL</w:t>
            </w:r>
          </w:p>
        </w:tc>
        <w:tc>
          <w:tcPr>
            <w:tcW w:w="856" w:type="dxa"/>
            <w:tcBorders>
              <w:top w:val="single" w:sz="12" w:space="0" w:color="auto"/>
              <w:left w:val="single" w:sz="12" w:space="0" w:color="auto"/>
              <w:bottom w:val="single" w:sz="12" w:space="0" w:color="auto"/>
              <w:right w:val="single" w:sz="12" w:space="0" w:color="auto"/>
            </w:tcBorders>
            <w:shd w:val="clear" w:color="auto" w:fill="auto"/>
            <w:vAlign w:val="center"/>
          </w:tcPr>
          <w:p w14:paraId="799E39D8" w14:textId="77777777" w:rsidR="004567EE" w:rsidRPr="00DA42F7" w:rsidRDefault="004567EE" w:rsidP="004567EE">
            <w:pPr>
              <w:suppressAutoHyphens/>
              <w:jc w:val="center"/>
              <w:rPr>
                <w:rFonts w:eastAsia="Calibri"/>
                <w:noProof/>
              </w:rPr>
            </w:pPr>
            <w:r w:rsidRPr="00DA42F7">
              <w:rPr>
                <w:rFonts w:eastAsia="Calibri"/>
                <w:noProof/>
              </w:rPr>
              <w:t>12</w:t>
            </w:r>
          </w:p>
        </w:tc>
        <w:tc>
          <w:tcPr>
            <w:tcW w:w="1503" w:type="dxa"/>
            <w:tcBorders>
              <w:top w:val="single" w:sz="12" w:space="0" w:color="auto"/>
              <w:left w:val="single" w:sz="12" w:space="0" w:color="auto"/>
              <w:bottom w:val="single" w:sz="12" w:space="0" w:color="auto"/>
              <w:right w:val="single" w:sz="12" w:space="0" w:color="auto"/>
            </w:tcBorders>
            <w:shd w:val="clear" w:color="auto" w:fill="auto"/>
            <w:vAlign w:val="center"/>
          </w:tcPr>
          <w:p w14:paraId="461E02AA" w14:textId="77777777" w:rsidR="004567EE" w:rsidRPr="00DA42F7" w:rsidRDefault="004567EE" w:rsidP="004567EE">
            <w:pPr>
              <w:suppressAutoHyphens/>
              <w:jc w:val="center"/>
              <w:rPr>
                <w:rFonts w:eastAsia="Calibri"/>
                <w:noProof/>
              </w:rPr>
            </w:pPr>
            <w:r w:rsidRPr="00DA42F7">
              <w:rPr>
                <w:rFonts w:eastAsia="Calibri"/>
                <w:noProof/>
              </w:rPr>
              <w:t>57</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tcPr>
          <w:p w14:paraId="0858FC84" w14:textId="77777777" w:rsidR="004567EE" w:rsidRPr="00DA42F7" w:rsidRDefault="004567EE" w:rsidP="004567EE">
            <w:pPr>
              <w:suppressAutoHyphens/>
              <w:jc w:val="center"/>
              <w:rPr>
                <w:rFonts w:eastAsia="Calibri"/>
                <w:noProof/>
              </w:rPr>
            </w:pPr>
            <w:r w:rsidRPr="00DA42F7">
              <w:rPr>
                <w:rFonts w:eastAsia="Calibri"/>
                <w:noProof/>
              </w:rPr>
              <w:t>3</w:t>
            </w:r>
          </w:p>
        </w:tc>
        <w:tc>
          <w:tcPr>
            <w:tcW w:w="913" w:type="dxa"/>
            <w:tcBorders>
              <w:top w:val="single" w:sz="12" w:space="0" w:color="auto"/>
              <w:left w:val="single" w:sz="12" w:space="0" w:color="auto"/>
              <w:bottom w:val="single" w:sz="12" w:space="0" w:color="auto"/>
            </w:tcBorders>
            <w:shd w:val="clear" w:color="auto" w:fill="auto"/>
            <w:vAlign w:val="center"/>
          </w:tcPr>
          <w:p w14:paraId="58DC15BD" w14:textId="77777777" w:rsidR="004567EE" w:rsidRPr="00DA42F7" w:rsidRDefault="004567EE" w:rsidP="004567EE">
            <w:pPr>
              <w:suppressAutoHyphens/>
              <w:jc w:val="center"/>
              <w:rPr>
                <w:rFonts w:eastAsia="Calibri"/>
                <w:noProof/>
              </w:rPr>
            </w:pPr>
            <w:r w:rsidRPr="00DA42F7">
              <w:rPr>
                <w:rFonts w:eastAsia="Calibri"/>
                <w:noProof/>
              </w:rPr>
              <w:t>3</w:t>
            </w:r>
          </w:p>
        </w:tc>
      </w:tr>
      <w:tr w:rsidR="004567EE" w:rsidRPr="00DA42F7" w14:paraId="62D59304" w14:textId="77777777" w:rsidTr="004567EE">
        <w:trPr>
          <w:trHeight w:val="397"/>
          <w:jc w:val="center"/>
        </w:trPr>
        <w:tc>
          <w:tcPr>
            <w:tcW w:w="396" w:type="dxa"/>
            <w:tcBorders>
              <w:top w:val="single" w:sz="12" w:space="0" w:color="auto"/>
              <w:bottom w:val="single" w:sz="12" w:space="0" w:color="auto"/>
              <w:right w:val="single" w:sz="12" w:space="0" w:color="auto"/>
            </w:tcBorders>
            <w:shd w:val="clear" w:color="auto" w:fill="auto"/>
            <w:vAlign w:val="center"/>
          </w:tcPr>
          <w:p w14:paraId="03AD995D" w14:textId="77777777" w:rsidR="004567EE" w:rsidRPr="00DA42F7" w:rsidRDefault="004567EE" w:rsidP="004567EE">
            <w:pPr>
              <w:suppressAutoHyphens/>
              <w:jc w:val="center"/>
              <w:rPr>
                <w:rFonts w:eastAsia="Calibri"/>
                <w:noProof/>
                <w:lang w:val="sr-Cyrl-CS"/>
              </w:rPr>
            </w:pPr>
            <w:r w:rsidRPr="00DA42F7">
              <w:rPr>
                <w:rFonts w:eastAsia="Calibri"/>
                <w:noProof/>
                <w:lang w:val="sr-Cyrl-CS"/>
              </w:rPr>
              <w:t>3.</w:t>
            </w:r>
          </w:p>
        </w:tc>
        <w:tc>
          <w:tcPr>
            <w:tcW w:w="1603" w:type="dxa"/>
            <w:tcBorders>
              <w:top w:val="single" w:sz="12" w:space="0" w:color="auto"/>
              <w:left w:val="single" w:sz="12" w:space="0" w:color="auto"/>
              <w:bottom w:val="single" w:sz="12" w:space="0" w:color="auto"/>
              <w:right w:val="single" w:sz="12" w:space="0" w:color="auto"/>
            </w:tcBorders>
            <w:shd w:val="clear" w:color="auto" w:fill="auto"/>
            <w:vAlign w:val="center"/>
          </w:tcPr>
          <w:p w14:paraId="35E1277A" w14:textId="77777777" w:rsidR="004567EE" w:rsidRPr="00DA42F7" w:rsidRDefault="004567EE" w:rsidP="004567EE">
            <w:pPr>
              <w:suppressAutoHyphens/>
              <w:jc w:val="center"/>
              <w:rPr>
                <w:rFonts w:eastAsia="Calibri"/>
                <w:noProof/>
                <w:lang w:val="sr-Cyrl-CS"/>
              </w:rPr>
            </w:pPr>
            <w:r w:rsidRPr="00DA42F7">
              <w:rPr>
                <w:rFonts w:eastAsia="Calibri"/>
                <w:noProof/>
                <w:lang w:val="sr-Cyrl-CS"/>
              </w:rPr>
              <w:t>Дијализа</w:t>
            </w:r>
          </w:p>
        </w:tc>
        <w:tc>
          <w:tcPr>
            <w:tcW w:w="1374" w:type="dxa"/>
            <w:tcBorders>
              <w:top w:val="single" w:sz="12" w:space="0" w:color="auto"/>
              <w:left w:val="single" w:sz="12" w:space="0" w:color="auto"/>
              <w:bottom w:val="single" w:sz="12" w:space="0" w:color="auto"/>
              <w:right w:val="single" w:sz="12" w:space="0" w:color="auto"/>
            </w:tcBorders>
            <w:shd w:val="clear" w:color="auto" w:fill="auto"/>
            <w:vAlign w:val="center"/>
          </w:tcPr>
          <w:p w14:paraId="19B450FC" w14:textId="77777777" w:rsidR="004567EE" w:rsidRPr="00DA42F7" w:rsidRDefault="004567EE" w:rsidP="004567EE">
            <w:pPr>
              <w:suppressAutoHyphens/>
              <w:jc w:val="center"/>
              <w:rPr>
                <w:rFonts w:eastAsia="Calibri"/>
                <w:noProof/>
                <w:lang w:val="sr-Cyrl-CS"/>
              </w:rPr>
            </w:pPr>
            <w:r w:rsidRPr="00DA42F7">
              <w:rPr>
                <w:rFonts w:eastAsia="Calibri"/>
                <w:noProof/>
              </w:rPr>
              <w:t>BSL 32</w:t>
            </w:r>
          </w:p>
        </w:tc>
        <w:tc>
          <w:tcPr>
            <w:tcW w:w="1430" w:type="dxa"/>
            <w:tcBorders>
              <w:top w:val="single" w:sz="12" w:space="0" w:color="auto"/>
              <w:left w:val="single" w:sz="12" w:space="0" w:color="auto"/>
              <w:bottom w:val="single" w:sz="12" w:space="0" w:color="auto"/>
              <w:right w:val="single" w:sz="12" w:space="0" w:color="auto"/>
            </w:tcBorders>
            <w:shd w:val="clear" w:color="auto" w:fill="auto"/>
            <w:vAlign w:val="center"/>
          </w:tcPr>
          <w:p w14:paraId="359388F9" w14:textId="77777777" w:rsidR="004567EE" w:rsidRPr="00DA42F7" w:rsidRDefault="004567EE" w:rsidP="004567EE">
            <w:pPr>
              <w:suppressAutoHyphens/>
              <w:jc w:val="center"/>
              <w:rPr>
                <w:rFonts w:eastAsia="Calibri"/>
                <w:noProof/>
                <w:lang w:val="sr-Cyrl-CS"/>
              </w:rPr>
            </w:pPr>
            <w:r w:rsidRPr="00DA42F7">
              <w:rPr>
                <w:rFonts w:eastAsia="Calibri"/>
                <w:noProof/>
              </w:rPr>
              <w:t>ELIND</w:t>
            </w:r>
          </w:p>
        </w:tc>
        <w:tc>
          <w:tcPr>
            <w:tcW w:w="856" w:type="dxa"/>
            <w:tcBorders>
              <w:top w:val="single" w:sz="12" w:space="0" w:color="auto"/>
              <w:left w:val="single" w:sz="12" w:space="0" w:color="auto"/>
              <w:bottom w:val="single" w:sz="12" w:space="0" w:color="auto"/>
              <w:right w:val="single" w:sz="12" w:space="0" w:color="auto"/>
            </w:tcBorders>
            <w:shd w:val="clear" w:color="auto" w:fill="auto"/>
            <w:vAlign w:val="center"/>
          </w:tcPr>
          <w:p w14:paraId="77FA7F7C" w14:textId="77777777" w:rsidR="004567EE" w:rsidRPr="00DA42F7" w:rsidRDefault="004567EE" w:rsidP="004567EE">
            <w:pPr>
              <w:suppressAutoHyphens/>
              <w:jc w:val="center"/>
              <w:rPr>
                <w:rFonts w:eastAsia="Calibri"/>
                <w:noProof/>
              </w:rPr>
            </w:pPr>
            <w:r w:rsidRPr="00DA42F7">
              <w:rPr>
                <w:rFonts w:eastAsia="Calibri"/>
                <w:noProof/>
              </w:rPr>
              <w:t>4</w:t>
            </w:r>
          </w:p>
        </w:tc>
        <w:tc>
          <w:tcPr>
            <w:tcW w:w="1503" w:type="dxa"/>
            <w:tcBorders>
              <w:top w:val="single" w:sz="12" w:space="0" w:color="auto"/>
              <w:left w:val="single" w:sz="12" w:space="0" w:color="auto"/>
              <w:bottom w:val="single" w:sz="12" w:space="0" w:color="auto"/>
              <w:right w:val="single" w:sz="12" w:space="0" w:color="auto"/>
            </w:tcBorders>
            <w:shd w:val="clear" w:color="auto" w:fill="auto"/>
            <w:vAlign w:val="center"/>
          </w:tcPr>
          <w:p w14:paraId="5FF9BFBE" w14:textId="77777777" w:rsidR="004567EE" w:rsidRPr="00DA42F7" w:rsidRDefault="004567EE" w:rsidP="004567EE">
            <w:pPr>
              <w:suppressAutoHyphens/>
              <w:jc w:val="center"/>
              <w:rPr>
                <w:rFonts w:eastAsia="Calibri"/>
                <w:noProof/>
              </w:rPr>
            </w:pPr>
            <w:r w:rsidRPr="00DA42F7">
              <w:rPr>
                <w:rFonts w:eastAsia="Calibri"/>
                <w:noProof/>
              </w:rPr>
              <w:t>8</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tcPr>
          <w:p w14:paraId="0B3DB411" w14:textId="77777777" w:rsidR="004567EE" w:rsidRPr="00DA42F7" w:rsidRDefault="004567EE" w:rsidP="004567EE">
            <w:pPr>
              <w:suppressAutoHyphens/>
              <w:jc w:val="center"/>
              <w:rPr>
                <w:rFonts w:eastAsia="Calibri"/>
                <w:noProof/>
              </w:rPr>
            </w:pPr>
            <w:r w:rsidRPr="00DA42F7">
              <w:rPr>
                <w:rFonts w:eastAsia="Calibri"/>
                <w:noProof/>
              </w:rPr>
              <w:t>3</w:t>
            </w:r>
          </w:p>
        </w:tc>
        <w:tc>
          <w:tcPr>
            <w:tcW w:w="913" w:type="dxa"/>
            <w:tcBorders>
              <w:top w:val="single" w:sz="12" w:space="0" w:color="auto"/>
              <w:left w:val="single" w:sz="12" w:space="0" w:color="auto"/>
              <w:bottom w:val="single" w:sz="12" w:space="0" w:color="auto"/>
            </w:tcBorders>
            <w:shd w:val="clear" w:color="auto" w:fill="auto"/>
            <w:vAlign w:val="center"/>
          </w:tcPr>
          <w:p w14:paraId="5931B40F" w14:textId="77777777" w:rsidR="004567EE" w:rsidRPr="00DA42F7" w:rsidRDefault="004567EE" w:rsidP="004567EE">
            <w:pPr>
              <w:suppressAutoHyphens/>
              <w:jc w:val="center"/>
              <w:rPr>
                <w:rFonts w:eastAsia="Calibri"/>
                <w:noProof/>
              </w:rPr>
            </w:pPr>
            <w:r w:rsidRPr="00DA42F7">
              <w:rPr>
                <w:rFonts w:eastAsia="Calibri"/>
                <w:noProof/>
              </w:rPr>
              <w:t>1</w:t>
            </w:r>
          </w:p>
        </w:tc>
      </w:tr>
      <w:tr w:rsidR="004567EE" w:rsidRPr="00DA42F7" w14:paraId="256C13AE" w14:textId="77777777" w:rsidTr="004567EE">
        <w:trPr>
          <w:trHeight w:val="397"/>
          <w:jc w:val="center"/>
        </w:trPr>
        <w:tc>
          <w:tcPr>
            <w:tcW w:w="396" w:type="dxa"/>
            <w:tcBorders>
              <w:top w:val="single" w:sz="12" w:space="0" w:color="auto"/>
              <w:bottom w:val="single" w:sz="12" w:space="0" w:color="auto"/>
              <w:right w:val="single" w:sz="12" w:space="0" w:color="auto"/>
            </w:tcBorders>
            <w:shd w:val="clear" w:color="auto" w:fill="auto"/>
            <w:vAlign w:val="center"/>
          </w:tcPr>
          <w:p w14:paraId="3675EC0D" w14:textId="77777777" w:rsidR="004567EE" w:rsidRPr="00DA42F7" w:rsidRDefault="004567EE" w:rsidP="004567EE">
            <w:pPr>
              <w:suppressAutoHyphens/>
              <w:jc w:val="center"/>
              <w:rPr>
                <w:rFonts w:eastAsia="Calibri"/>
                <w:noProof/>
                <w:lang w:val="sr-Cyrl-CS"/>
              </w:rPr>
            </w:pPr>
            <w:r w:rsidRPr="00DA42F7">
              <w:rPr>
                <w:rFonts w:eastAsia="Calibri"/>
                <w:noProof/>
                <w:lang w:val="sr-Cyrl-CS"/>
              </w:rPr>
              <w:t>4.</w:t>
            </w:r>
          </w:p>
        </w:tc>
        <w:tc>
          <w:tcPr>
            <w:tcW w:w="1603" w:type="dxa"/>
            <w:tcBorders>
              <w:top w:val="single" w:sz="12" w:space="0" w:color="auto"/>
              <w:left w:val="single" w:sz="12" w:space="0" w:color="auto"/>
              <w:bottom w:val="single" w:sz="12" w:space="0" w:color="auto"/>
              <w:right w:val="single" w:sz="12" w:space="0" w:color="auto"/>
            </w:tcBorders>
            <w:shd w:val="clear" w:color="auto" w:fill="auto"/>
            <w:vAlign w:val="center"/>
          </w:tcPr>
          <w:p w14:paraId="64ED8244" w14:textId="77777777" w:rsidR="004567EE" w:rsidRPr="00DA42F7" w:rsidRDefault="004567EE" w:rsidP="004567EE">
            <w:pPr>
              <w:suppressAutoHyphens/>
              <w:jc w:val="center"/>
              <w:rPr>
                <w:rFonts w:eastAsia="Calibri"/>
                <w:noProof/>
                <w:lang w:val="sr-Cyrl-CS"/>
              </w:rPr>
            </w:pPr>
            <w:r w:rsidRPr="00DA42F7">
              <w:rPr>
                <w:rFonts w:eastAsia="Calibri"/>
                <w:noProof/>
                <w:lang w:val="sr-Cyrl-CS"/>
              </w:rPr>
              <w:t>ГАК - 1</w:t>
            </w:r>
          </w:p>
        </w:tc>
        <w:tc>
          <w:tcPr>
            <w:tcW w:w="1374" w:type="dxa"/>
            <w:tcBorders>
              <w:top w:val="single" w:sz="12" w:space="0" w:color="auto"/>
              <w:left w:val="single" w:sz="12" w:space="0" w:color="auto"/>
              <w:bottom w:val="single" w:sz="12" w:space="0" w:color="auto"/>
              <w:right w:val="single" w:sz="12" w:space="0" w:color="auto"/>
            </w:tcBorders>
            <w:shd w:val="clear" w:color="auto" w:fill="auto"/>
            <w:vAlign w:val="center"/>
          </w:tcPr>
          <w:p w14:paraId="06AB58DA" w14:textId="77777777" w:rsidR="004567EE" w:rsidRPr="00DA42F7" w:rsidRDefault="004567EE" w:rsidP="004567EE">
            <w:pPr>
              <w:suppressAutoHyphens/>
              <w:jc w:val="center"/>
              <w:rPr>
                <w:rFonts w:eastAsia="Calibri"/>
                <w:noProof/>
                <w:lang w:val="sr-Cyrl-CS"/>
              </w:rPr>
            </w:pPr>
            <w:r w:rsidRPr="00DA42F7">
              <w:rPr>
                <w:rFonts w:eastAsia="Calibri"/>
                <w:noProof/>
              </w:rPr>
              <w:t>BSL 6</w:t>
            </w:r>
          </w:p>
        </w:tc>
        <w:tc>
          <w:tcPr>
            <w:tcW w:w="1430" w:type="dxa"/>
            <w:tcBorders>
              <w:top w:val="single" w:sz="12" w:space="0" w:color="auto"/>
              <w:left w:val="single" w:sz="12" w:space="0" w:color="auto"/>
              <w:bottom w:val="single" w:sz="12" w:space="0" w:color="auto"/>
              <w:right w:val="single" w:sz="12" w:space="0" w:color="auto"/>
            </w:tcBorders>
            <w:shd w:val="clear" w:color="auto" w:fill="auto"/>
            <w:vAlign w:val="center"/>
          </w:tcPr>
          <w:p w14:paraId="767C571E" w14:textId="77777777" w:rsidR="004567EE" w:rsidRPr="00DA42F7" w:rsidRDefault="004567EE" w:rsidP="004567EE">
            <w:pPr>
              <w:suppressAutoHyphens/>
              <w:jc w:val="center"/>
              <w:rPr>
                <w:rFonts w:eastAsia="Calibri"/>
                <w:noProof/>
                <w:lang w:val="sr-Cyrl-CS"/>
              </w:rPr>
            </w:pPr>
            <w:r w:rsidRPr="00DA42F7">
              <w:rPr>
                <w:rFonts w:eastAsia="Calibri"/>
                <w:noProof/>
              </w:rPr>
              <w:t>ELIND</w:t>
            </w:r>
          </w:p>
        </w:tc>
        <w:tc>
          <w:tcPr>
            <w:tcW w:w="856" w:type="dxa"/>
            <w:tcBorders>
              <w:top w:val="single" w:sz="12" w:space="0" w:color="auto"/>
              <w:left w:val="single" w:sz="12" w:space="0" w:color="auto"/>
              <w:bottom w:val="single" w:sz="12" w:space="0" w:color="auto"/>
              <w:right w:val="single" w:sz="12" w:space="0" w:color="auto"/>
            </w:tcBorders>
            <w:shd w:val="clear" w:color="auto" w:fill="auto"/>
            <w:vAlign w:val="center"/>
          </w:tcPr>
          <w:p w14:paraId="1B271562" w14:textId="77777777" w:rsidR="004567EE" w:rsidRPr="00DA42F7" w:rsidRDefault="004567EE" w:rsidP="004567EE">
            <w:pPr>
              <w:suppressAutoHyphens/>
              <w:jc w:val="center"/>
              <w:rPr>
                <w:rFonts w:eastAsia="Calibri"/>
                <w:noProof/>
              </w:rPr>
            </w:pPr>
            <w:r w:rsidRPr="00DA42F7">
              <w:rPr>
                <w:rFonts w:eastAsia="Calibri"/>
                <w:noProof/>
              </w:rPr>
              <w:t>14</w:t>
            </w:r>
          </w:p>
        </w:tc>
        <w:tc>
          <w:tcPr>
            <w:tcW w:w="1503" w:type="dxa"/>
            <w:tcBorders>
              <w:top w:val="single" w:sz="12" w:space="0" w:color="auto"/>
              <w:left w:val="single" w:sz="12" w:space="0" w:color="auto"/>
              <w:bottom w:val="single" w:sz="12" w:space="0" w:color="auto"/>
              <w:right w:val="single" w:sz="12" w:space="0" w:color="auto"/>
            </w:tcBorders>
            <w:shd w:val="clear" w:color="auto" w:fill="auto"/>
            <w:vAlign w:val="center"/>
          </w:tcPr>
          <w:p w14:paraId="456C1144" w14:textId="77777777" w:rsidR="004567EE" w:rsidRPr="00DA42F7" w:rsidRDefault="004567EE" w:rsidP="004567EE">
            <w:pPr>
              <w:suppressAutoHyphens/>
              <w:jc w:val="center"/>
              <w:rPr>
                <w:rFonts w:eastAsia="Calibri"/>
                <w:noProof/>
              </w:rPr>
            </w:pPr>
            <w:r w:rsidRPr="00DA42F7">
              <w:rPr>
                <w:rFonts w:eastAsia="Calibri"/>
                <w:noProof/>
              </w:rPr>
              <w:t>56</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tcPr>
          <w:p w14:paraId="5DDF2E2D" w14:textId="77777777" w:rsidR="004567EE" w:rsidRPr="00DA42F7" w:rsidRDefault="004567EE" w:rsidP="004567EE">
            <w:pPr>
              <w:suppressAutoHyphens/>
              <w:jc w:val="center"/>
              <w:rPr>
                <w:rFonts w:eastAsia="Calibri"/>
                <w:noProof/>
              </w:rPr>
            </w:pPr>
            <w:r w:rsidRPr="00DA42F7">
              <w:rPr>
                <w:rFonts w:eastAsia="Calibri"/>
                <w:noProof/>
              </w:rPr>
              <w:t>8</w:t>
            </w:r>
          </w:p>
        </w:tc>
        <w:tc>
          <w:tcPr>
            <w:tcW w:w="913" w:type="dxa"/>
            <w:tcBorders>
              <w:top w:val="single" w:sz="12" w:space="0" w:color="auto"/>
              <w:left w:val="single" w:sz="12" w:space="0" w:color="auto"/>
              <w:bottom w:val="single" w:sz="12" w:space="0" w:color="auto"/>
            </w:tcBorders>
            <w:shd w:val="clear" w:color="auto" w:fill="auto"/>
            <w:vAlign w:val="center"/>
          </w:tcPr>
          <w:p w14:paraId="55FB5155" w14:textId="77777777" w:rsidR="004567EE" w:rsidRPr="00DA42F7" w:rsidRDefault="004567EE" w:rsidP="004567EE">
            <w:pPr>
              <w:suppressAutoHyphens/>
              <w:jc w:val="center"/>
              <w:rPr>
                <w:rFonts w:eastAsia="Calibri"/>
                <w:noProof/>
              </w:rPr>
            </w:pPr>
            <w:r w:rsidRPr="00DA42F7">
              <w:rPr>
                <w:rFonts w:eastAsia="Calibri"/>
                <w:noProof/>
              </w:rPr>
              <w:t>2</w:t>
            </w:r>
          </w:p>
        </w:tc>
      </w:tr>
      <w:tr w:rsidR="004567EE" w:rsidRPr="00DA42F7" w14:paraId="56DA86C8" w14:textId="77777777" w:rsidTr="004567EE">
        <w:trPr>
          <w:trHeight w:val="397"/>
          <w:jc w:val="center"/>
        </w:trPr>
        <w:tc>
          <w:tcPr>
            <w:tcW w:w="396" w:type="dxa"/>
            <w:tcBorders>
              <w:top w:val="single" w:sz="12" w:space="0" w:color="auto"/>
              <w:right w:val="single" w:sz="12" w:space="0" w:color="auto"/>
            </w:tcBorders>
            <w:shd w:val="clear" w:color="auto" w:fill="auto"/>
            <w:vAlign w:val="center"/>
          </w:tcPr>
          <w:p w14:paraId="3E3BBFF8" w14:textId="77777777" w:rsidR="004567EE" w:rsidRPr="00DA42F7" w:rsidRDefault="004567EE" w:rsidP="004567EE">
            <w:pPr>
              <w:suppressAutoHyphens/>
              <w:jc w:val="center"/>
              <w:rPr>
                <w:rFonts w:eastAsia="Calibri"/>
                <w:noProof/>
                <w:lang w:val="sr-Cyrl-CS"/>
              </w:rPr>
            </w:pPr>
            <w:r w:rsidRPr="00DA42F7">
              <w:rPr>
                <w:rFonts w:eastAsia="Calibri"/>
                <w:noProof/>
                <w:lang w:val="sr-Cyrl-CS"/>
              </w:rPr>
              <w:t>5.</w:t>
            </w:r>
          </w:p>
        </w:tc>
        <w:tc>
          <w:tcPr>
            <w:tcW w:w="1603" w:type="dxa"/>
            <w:tcBorders>
              <w:top w:val="single" w:sz="12" w:space="0" w:color="auto"/>
              <w:left w:val="single" w:sz="12" w:space="0" w:color="auto"/>
              <w:right w:val="single" w:sz="12" w:space="0" w:color="auto"/>
            </w:tcBorders>
            <w:shd w:val="clear" w:color="auto" w:fill="auto"/>
            <w:vAlign w:val="center"/>
          </w:tcPr>
          <w:p w14:paraId="15406B0F" w14:textId="77777777" w:rsidR="004567EE" w:rsidRPr="00DA42F7" w:rsidRDefault="004567EE" w:rsidP="004567EE">
            <w:pPr>
              <w:suppressAutoHyphens/>
              <w:jc w:val="center"/>
              <w:rPr>
                <w:rFonts w:eastAsia="Calibri"/>
                <w:noProof/>
                <w:lang w:val="sr-Cyrl-CS"/>
              </w:rPr>
            </w:pPr>
            <w:r w:rsidRPr="00DA42F7">
              <w:rPr>
                <w:rFonts w:eastAsia="Calibri"/>
                <w:noProof/>
                <w:lang w:val="sr-Cyrl-CS"/>
              </w:rPr>
              <w:t>ГАК - 2</w:t>
            </w:r>
          </w:p>
        </w:tc>
        <w:tc>
          <w:tcPr>
            <w:tcW w:w="1374" w:type="dxa"/>
            <w:tcBorders>
              <w:top w:val="single" w:sz="12" w:space="0" w:color="auto"/>
              <w:left w:val="single" w:sz="12" w:space="0" w:color="auto"/>
              <w:right w:val="single" w:sz="12" w:space="0" w:color="auto"/>
            </w:tcBorders>
            <w:shd w:val="clear" w:color="auto" w:fill="auto"/>
            <w:vAlign w:val="center"/>
          </w:tcPr>
          <w:p w14:paraId="6357C962" w14:textId="77777777" w:rsidR="004567EE" w:rsidRPr="00DA42F7" w:rsidRDefault="004567EE" w:rsidP="004567EE">
            <w:pPr>
              <w:suppressAutoHyphens/>
              <w:jc w:val="center"/>
              <w:rPr>
                <w:rFonts w:eastAsia="Calibri"/>
                <w:noProof/>
              </w:rPr>
            </w:pPr>
            <w:r w:rsidRPr="00DA42F7">
              <w:rPr>
                <w:rFonts w:eastAsia="Calibri"/>
                <w:noProof/>
              </w:rPr>
              <w:t>FPA 5000</w:t>
            </w:r>
          </w:p>
        </w:tc>
        <w:tc>
          <w:tcPr>
            <w:tcW w:w="1430" w:type="dxa"/>
            <w:tcBorders>
              <w:top w:val="single" w:sz="12" w:space="0" w:color="auto"/>
              <w:left w:val="single" w:sz="12" w:space="0" w:color="auto"/>
              <w:right w:val="single" w:sz="12" w:space="0" w:color="auto"/>
            </w:tcBorders>
            <w:shd w:val="clear" w:color="auto" w:fill="auto"/>
            <w:vAlign w:val="center"/>
          </w:tcPr>
          <w:p w14:paraId="39D59183" w14:textId="77777777" w:rsidR="004567EE" w:rsidRPr="00DA42F7" w:rsidRDefault="004567EE" w:rsidP="004567EE">
            <w:pPr>
              <w:suppressAutoHyphens/>
              <w:jc w:val="center"/>
              <w:rPr>
                <w:rFonts w:eastAsia="Calibri"/>
                <w:noProof/>
              </w:rPr>
            </w:pPr>
            <w:r w:rsidRPr="00DA42F7">
              <w:rPr>
                <w:rFonts w:eastAsia="Calibri"/>
                <w:noProof/>
              </w:rPr>
              <w:t>BOSH</w:t>
            </w:r>
          </w:p>
        </w:tc>
        <w:tc>
          <w:tcPr>
            <w:tcW w:w="856" w:type="dxa"/>
            <w:tcBorders>
              <w:top w:val="single" w:sz="12" w:space="0" w:color="auto"/>
              <w:left w:val="single" w:sz="12" w:space="0" w:color="auto"/>
              <w:right w:val="single" w:sz="12" w:space="0" w:color="auto"/>
            </w:tcBorders>
            <w:shd w:val="clear" w:color="auto" w:fill="auto"/>
            <w:vAlign w:val="center"/>
          </w:tcPr>
          <w:p w14:paraId="513C316B" w14:textId="77777777" w:rsidR="004567EE" w:rsidRPr="00DA42F7" w:rsidRDefault="004567EE" w:rsidP="004567EE">
            <w:pPr>
              <w:suppressAutoHyphens/>
              <w:jc w:val="center"/>
              <w:rPr>
                <w:rFonts w:eastAsia="Calibri"/>
                <w:noProof/>
              </w:rPr>
            </w:pPr>
            <w:r w:rsidRPr="00DA42F7">
              <w:rPr>
                <w:rFonts w:eastAsia="Calibri"/>
                <w:noProof/>
              </w:rPr>
              <w:t>6</w:t>
            </w:r>
          </w:p>
        </w:tc>
        <w:tc>
          <w:tcPr>
            <w:tcW w:w="1503" w:type="dxa"/>
            <w:tcBorders>
              <w:top w:val="single" w:sz="12" w:space="0" w:color="auto"/>
              <w:left w:val="single" w:sz="12" w:space="0" w:color="auto"/>
              <w:right w:val="single" w:sz="12" w:space="0" w:color="auto"/>
            </w:tcBorders>
            <w:shd w:val="clear" w:color="auto" w:fill="auto"/>
            <w:vAlign w:val="center"/>
          </w:tcPr>
          <w:p w14:paraId="0D40C61E" w14:textId="77777777" w:rsidR="004567EE" w:rsidRPr="00DA42F7" w:rsidRDefault="004567EE" w:rsidP="004567EE">
            <w:pPr>
              <w:suppressAutoHyphens/>
              <w:jc w:val="center"/>
              <w:rPr>
                <w:rFonts w:eastAsia="Calibri"/>
                <w:noProof/>
              </w:rPr>
            </w:pPr>
            <w:r w:rsidRPr="00DA42F7">
              <w:rPr>
                <w:rFonts w:eastAsia="Calibri"/>
                <w:noProof/>
              </w:rPr>
              <w:t>353</w:t>
            </w:r>
          </w:p>
        </w:tc>
        <w:tc>
          <w:tcPr>
            <w:tcW w:w="1108" w:type="dxa"/>
            <w:tcBorders>
              <w:top w:val="single" w:sz="12" w:space="0" w:color="auto"/>
              <w:left w:val="single" w:sz="12" w:space="0" w:color="auto"/>
              <w:right w:val="single" w:sz="12" w:space="0" w:color="auto"/>
            </w:tcBorders>
            <w:shd w:val="clear" w:color="auto" w:fill="auto"/>
            <w:vAlign w:val="center"/>
          </w:tcPr>
          <w:p w14:paraId="08FD2420" w14:textId="77777777" w:rsidR="004567EE" w:rsidRPr="00DA42F7" w:rsidRDefault="004567EE" w:rsidP="004567EE">
            <w:pPr>
              <w:suppressAutoHyphens/>
              <w:jc w:val="center"/>
              <w:rPr>
                <w:rFonts w:eastAsia="Calibri"/>
                <w:noProof/>
              </w:rPr>
            </w:pPr>
            <w:r w:rsidRPr="00DA42F7">
              <w:rPr>
                <w:rFonts w:eastAsia="Calibri"/>
                <w:noProof/>
              </w:rPr>
              <w:t>42</w:t>
            </w:r>
          </w:p>
        </w:tc>
        <w:tc>
          <w:tcPr>
            <w:tcW w:w="913" w:type="dxa"/>
            <w:tcBorders>
              <w:top w:val="single" w:sz="12" w:space="0" w:color="auto"/>
              <w:left w:val="single" w:sz="12" w:space="0" w:color="auto"/>
            </w:tcBorders>
            <w:shd w:val="clear" w:color="auto" w:fill="auto"/>
            <w:vAlign w:val="center"/>
          </w:tcPr>
          <w:p w14:paraId="725F8E14" w14:textId="77777777" w:rsidR="004567EE" w:rsidRPr="00DA42F7" w:rsidRDefault="004567EE" w:rsidP="004567EE">
            <w:pPr>
              <w:suppressAutoHyphens/>
              <w:jc w:val="center"/>
              <w:rPr>
                <w:rFonts w:eastAsia="Calibri"/>
                <w:noProof/>
              </w:rPr>
            </w:pPr>
            <w:r w:rsidRPr="00DA42F7">
              <w:rPr>
                <w:rFonts w:eastAsia="Calibri"/>
                <w:noProof/>
              </w:rPr>
              <w:t>7</w:t>
            </w:r>
          </w:p>
        </w:tc>
      </w:tr>
    </w:tbl>
    <w:p w14:paraId="2B47F42F" w14:textId="77777777" w:rsidR="003221BE" w:rsidRPr="00DA42F7" w:rsidRDefault="003221BE" w:rsidP="003221BE">
      <w:pPr>
        <w:suppressAutoHyphens/>
        <w:jc w:val="both"/>
        <w:rPr>
          <w:noProof/>
          <w:lang w:val="sr-Cyrl-RS"/>
        </w:rPr>
      </w:pPr>
      <w:r w:rsidRPr="00DA42F7">
        <w:rPr>
          <w:noProof/>
        </w:rPr>
        <w:lastRenderedPageBreak/>
        <w:t xml:space="preserve">Наручилац захтева да понуђач у оквиру вршења услуге испитивања и сервисирања </w:t>
      </w:r>
      <w:r w:rsidRPr="00DA42F7">
        <w:rPr>
          <w:noProof/>
          <w:lang w:val="sr-Cyrl-RS"/>
        </w:rPr>
        <w:t>ц</w:t>
      </w:r>
      <w:r w:rsidRPr="00DA42F7">
        <w:rPr>
          <w:noProof/>
        </w:rPr>
        <w:t>ентрале FPA 5000, произвођач</w:t>
      </w:r>
      <w:r w:rsidRPr="00DA42F7">
        <w:rPr>
          <w:noProof/>
          <w:lang w:val="sr-Cyrl-CS"/>
        </w:rPr>
        <w:t>а</w:t>
      </w:r>
      <w:r w:rsidRPr="00DA42F7">
        <w:rPr>
          <w:noProof/>
        </w:rPr>
        <w:t xml:space="preserve"> BOSH</w:t>
      </w:r>
      <w:r w:rsidRPr="00DA42F7">
        <w:rPr>
          <w:noProof/>
          <w:lang w:val="sr-Cyrl-CS"/>
        </w:rPr>
        <w:t>,</w:t>
      </w:r>
      <w:r w:rsidRPr="00DA42F7">
        <w:rPr>
          <w:noProof/>
        </w:rPr>
        <w:t xml:space="preserve"> </w:t>
      </w:r>
      <w:r w:rsidRPr="00DA42F7">
        <w:rPr>
          <w:noProof/>
          <w:lang w:val="sr-Cyrl-RS"/>
        </w:rPr>
        <w:t xml:space="preserve">изврши уградњу модула </w:t>
      </w:r>
      <w:r w:rsidRPr="00DA42F7">
        <w:rPr>
          <w:noProof/>
          <w:lang w:val="sr-Latn-RS"/>
        </w:rPr>
        <w:t>LSN 300</w:t>
      </w:r>
      <w:r w:rsidRPr="00DA42F7">
        <w:rPr>
          <w:noProof/>
          <w:lang w:val="sr-Cyrl-RS"/>
        </w:rPr>
        <w:t>, повезивање и адресирање постојећих јављача на делу петље на постојећој кабловској инсталацији</w:t>
      </w:r>
      <w:r w:rsidRPr="00DA42F7">
        <w:rPr>
          <w:noProof/>
          <w:lang w:val="sr-Latn-RS"/>
        </w:rPr>
        <w:t>.</w:t>
      </w:r>
      <w:r w:rsidRPr="00DA42F7">
        <w:rPr>
          <w:noProof/>
          <w:lang w:val="sr-Cyrl-RS"/>
        </w:rPr>
        <w:t xml:space="preserve"> Број јављача које је потребно повезати и адресирати је 60. </w:t>
      </w:r>
    </w:p>
    <w:p w14:paraId="187187B1" w14:textId="77777777" w:rsidR="004567EE" w:rsidRPr="00DA42F7" w:rsidRDefault="004567EE" w:rsidP="004567EE">
      <w:pPr>
        <w:suppressAutoHyphens/>
        <w:jc w:val="both"/>
        <w:rPr>
          <w:noProof/>
          <w:lang w:val="sr-Latn-RS"/>
        </w:rPr>
      </w:pPr>
    </w:p>
    <w:p w14:paraId="276C8F9C" w14:textId="77777777" w:rsidR="003221BE" w:rsidRPr="00DA42F7" w:rsidRDefault="003221BE" w:rsidP="004567EE">
      <w:pPr>
        <w:suppressAutoHyphens/>
        <w:jc w:val="both"/>
        <w:rPr>
          <w:noProof/>
          <w:lang w:val="sr-Latn-RS"/>
        </w:rPr>
      </w:pPr>
    </w:p>
    <w:p w14:paraId="0ACE11CA" w14:textId="77777777" w:rsidR="003221BE" w:rsidRPr="00DA42F7" w:rsidRDefault="003221BE" w:rsidP="004567EE">
      <w:pPr>
        <w:suppressAutoHyphens/>
        <w:jc w:val="both"/>
        <w:rPr>
          <w:noProof/>
          <w:lang w:val="sr-Latn-RS"/>
        </w:rPr>
      </w:pPr>
    </w:p>
    <w:p w14:paraId="566F4D64" w14:textId="44E15E16" w:rsidR="004567EE" w:rsidRPr="00DA42F7" w:rsidRDefault="004567EE" w:rsidP="004567EE">
      <w:pPr>
        <w:jc w:val="both"/>
        <w:rPr>
          <w:b/>
          <w:noProof/>
        </w:rPr>
      </w:pPr>
      <w:r w:rsidRPr="00DA42F7">
        <w:rPr>
          <w:b/>
          <w:noProof/>
        </w:rPr>
        <w:t>1.4 Испитивање и сервисирање противпожарних клапни</w:t>
      </w:r>
    </w:p>
    <w:p w14:paraId="06F8E919" w14:textId="77777777" w:rsidR="004567EE" w:rsidRPr="00DA42F7" w:rsidRDefault="004567EE" w:rsidP="004567EE">
      <w:pPr>
        <w:jc w:val="both"/>
        <w:rPr>
          <w:rFonts w:eastAsia="Calibri"/>
          <w:color w:val="000000"/>
          <w:lang w:val="sr-Cyrl-CS"/>
        </w:rPr>
      </w:pPr>
    </w:p>
    <w:p w14:paraId="1613098D" w14:textId="27104D53" w:rsidR="004567EE" w:rsidRPr="00DA42F7" w:rsidRDefault="004567EE" w:rsidP="004567EE">
      <w:pPr>
        <w:suppressAutoHyphens/>
        <w:jc w:val="both"/>
        <w:rPr>
          <w:rFonts w:eastAsia="TimesNewRoman"/>
          <w:color w:val="000000"/>
          <w:lang w:val="sr-Cyrl-RS"/>
        </w:rPr>
      </w:pPr>
      <w:r w:rsidRPr="00DA42F7">
        <w:rPr>
          <w:lang w:val="sr-Cyrl-CS"/>
        </w:rPr>
        <w:t>Испитивање и сервисирање противпожарних клапни, врши се шест пута годишње на основу Закона о заштити од пожара (</w:t>
      </w:r>
      <w:r w:rsidRPr="00DA42F7">
        <w:rPr>
          <w:rFonts w:eastAsiaTheme="minorHAnsi"/>
          <w:color w:val="000000"/>
          <w:lang w:val="sr-Cyrl-CS"/>
        </w:rPr>
        <w:t>члан</w:t>
      </w:r>
      <w:r w:rsidRPr="00DA42F7">
        <w:rPr>
          <w:lang w:val="sr-Cyrl-CS"/>
        </w:rPr>
        <w:t xml:space="preserve"> 43. </w:t>
      </w:r>
      <w:r w:rsidRPr="00DA42F7">
        <w:rPr>
          <w:rFonts w:eastAsiaTheme="minorHAnsi"/>
          <w:color w:val="000000"/>
          <w:lang w:val="sr-Cyrl-CS"/>
        </w:rPr>
        <w:t>„Сл. Гласник РС“, бр.111/09</w:t>
      </w:r>
      <w:r w:rsidRPr="00DA42F7">
        <w:rPr>
          <w:noProof/>
          <w:lang w:val="sr-Cyrl-CS"/>
        </w:rPr>
        <w:t xml:space="preserve"> и 20/2015</w:t>
      </w:r>
      <w:r w:rsidRPr="00DA42F7">
        <w:rPr>
          <w:rFonts w:eastAsiaTheme="minorHAnsi"/>
          <w:color w:val="000000"/>
          <w:lang w:val="sr-Cyrl-CS"/>
        </w:rPr>
        <w:t>) и Правилника о техничким нормативима за уређаје за аутоматско затварање врата или клапни отпорних према пожару (члан 25. „Сл. Лист СФРЈ“, бр.35/80).</w:t>
      </w:r>
      <w:r w:rsidRPr="00DA42F7">
        <w:rPr>
          <w:rFonts w:eastAsia="TimesNewRoman"/>
          <w:color w:val="000000"/>
          <w:lang w:val="sr-Cyrl-CS"/>
        </w:rPr>
        <w:t xml:space="preserve"> На основу</w:t>
      </w:r>
      <w:r w:rsidRPr="00DA42F7">
        <w:rPr>
          <w:lang w:val="sr-Cyrl-CS"/>
        </w:rPr>
        <w:t xml:space="preserve"> Правилника о посебним условима које морају испуњавати правна лица која добијају овлашћења за обављање послова контролисања инсталација и уређаја за гашење пожара и инсталација посебних система (члан 46. и 49. „Сл. гласник“, бр. 52/2015.),</w:t>
      </w:r>
      <w:r w:rsidRPr="00DA42F7">
        <w:rPr>
          <w:rFonts w:eastAsia="TimesNewRoman"/>
          <w:color w:val="000000"/>
          <w:lang w:val="sr-Cyrl-CS"/>
        </w:rPr>
        <w:t xml:space="preserve"> услуге обухватају начин испитивања инсталација за одвођење дима и топлоте, изглед и садржину исправе о контролисању и налепнице након извршеног испитивања.</w:t>
      </w:r>
      <w:r w:rsidR="00F71CF3" w:rsidRPr="00DA42F7">
        <w:rPr>
          <w:lang w:val="sr-Cyrl-CS"/>
        </w:rPr>
        <w:t xml:space="preserve"> Након извршеног сервиса, Наручиоцу се </w:t>
      </w:r>
      <w:r w:rsidR="00F71CF3" w:rsidRPr="00DA42F7">
        <w:rPr>
          <w:rFonts w:eastAsia="TimesNewRoman"/>
          <w:lang w:val="sr-Cyrl-CS"/>
        </w:rPr>
        <w:t>д</w:t>
      </w:r>
      <w:r w:rsidR="00F71CF3" w:rsidRPr="00DA42F7">
        <w:rPr>
          <w:rFonts w:eastAsia="TimesNewRoman"/>
          <w:lang w:val="en-US"/>
        </w:rPr>
        <w:t>оставља</w:t>
      </w:r>
      <w:r w:rsidR="00F71CF3" w:rsidRPr="00DA42F7">
        <w:rPr>
          <w:rFonts w:eastAsia="TimesNewRoman"/>
          <w:lang w:val="sr-Cyrl-CS"/>
        </w:rPr>
        <w:t xml:space="preserve"> </w:t>
      </w:r>
      <w:r w:rsidR="00F71CF3" w:rsidRPr="00DA42F7">
        <w:rPr>
          <w:rFonts w:eastAsia="TimesNewRoman"/>
          <w:lang w:val="sr-Cyrl-RS"/>
        </w:rPr>
        <w:t>с</w:t>
      </w:r>
      <w:r w:rsidR="00F71CF3" w:rsidRPr="00DA42F7">
        <w:rPr>
          <w:rFonts w:eastAsia="TimesNewRoman"/>
          <w:lang w:val="en-US"/>
        </w:rPr>
        <w:t>тручн</w:t>
      </w:r>
      <w:r w:rsidR="00F71CF3" w:rsidRPr="00DA42F7">
        <w:rPr>
          <w:rFonts w:eastAsia="TimesNewRoman"/>
          <w:lang w:val="sr-Cyrl-CS"/>
        </w:rPr>
        <w:t>и</w:t>
      </w:r>
      <w:r w:rsidR="00F71CF3" w:rsidRPr="00DA42F7">
        <w:rPr>
          <w:rFonts w:eastAsia="TimesNewRoman"/>
          <w:lang w:val="en-US"/>
        </w:rPr>
        <w:t xml:space="preserve"> извештај</w:t>
      </w:r>
      <w:r w:rsidR="00F71CF3" w:rsidRPr="00DA42F7">
        <w:rPr>
          <w:rFonts w:eastAsia="TimesNewRoman"/>
          <w:lang w:val="sr-Cyrl-RS"/>
        </w:rPr>
        <w:t>.</w:t>
      </w:r>
    </w:p>
    <w:p w14:paraId="736212CD" w14:textId="77777777" w:rsidR="004567EE" w:rsidRPr="00DA42F7" w:rsidRDefault="004567EE" w:rsidP="004567EE">
      <w:pPr>
        <w:rPr>
          <w:lang w:val="sr-Cyrl-CS"/>
        </w:rPr>
      </w:pPr>
    </w:p>
    <w:p w14:paraId="3294E6FA" w14:textId="77777777" w:rsidR="004567EE" w:rsidRPr="00DA42F7" w:rsidRDefault="004567EE" w:rsidP="004567EE">
      <w:pPr>
        <w:jc w:val="both"/>
        <w:rPr>
          <w:rFonts w:eastAsia="Calibri"/>
          <w:color w:val="000000"/>
          <w:lang w:val="sr-Cyrl-CS"/>
        </w:rPr>
      </w:pPr>
    </w:p>
    <w:p w14:paraId="156DE10F" w14:textId="77777777" w:rsidR="004567EE" w:rsidRPr="00DA42F7" w:rsidRDefault="004567EE" w:rsidP="004567EE">
      <w:pPr>
        <w:jc w:val="both"/>
        <w:rPr>
          <w:rFonts w:eastAsia="Calibri"/>
          <w:color w:val="000000"/>
          <w:lang w:val="sr-Cyrl-CS"/>
        </w:rPr>
      </w:pPr>
      <w:r w:rsidRPr="00DA42F7">
        <w:rPr>
          <w:rFonts w:eastAsia="Calibri"/>
          <w:color w:val="000000"/>
          <w:lang w:val="sr-Cyrl-CS"/>
        </w:rPr>
        <w:t>Табела бр.4.: Противпожарне клапне по клиникама: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44"/>
        <w:gridCol w:w="4536"/>
      </w:tblGrid>
      <w:tr w:rsidR="004567EE" w:rsidRPr="00DA42F7" w14:paraId="2958017B" w14:textId="77777777" w:rsidTr="00F71CF3">
        <w:trPr>
          <w:trHeight w:val="397"/>
        </w:trPr>
        <w:tc>
          <w:tcPr>
            <w:tcW w:w="1242" w:type="dxa"/>
            <w:tcBorders>
              <w:bottom w:val="single" w:sz="12" w:space="0" w:color="auto"/>
              <w:right w:val="single" w:sz="12" w:space="0" w:color="auto"/>
            </w:tcBorders>
            <w:shd w:val="clear" w:color="auto" w:fill="auto"/>
            <w:vAlign w:val="center"/>
          </w:tcPr>
          <w:p w14:paraId="335FC6EE" w14:textId="77777777" w:rsidR="004567EE" w:rsidRPr="00DA42F7" w:rsidRDefault="004567EE" w:rsidP="004567EE">
            <w:pPr>
              <w:jc w:val="center"/>
              <w:rPr>
                <w:rFonts w:eastAsia="Calibri"/>
                <w:lang w:val="sr-Cyrl-CS"/>
              </w:rPr>
            </w:pPr>
            <w:r w:rsidRPr="00DA42F7">
              <w:rPr>
                <w:rFonts w:eastAsia="Calibri"/>
                <w:lang w:val="sr-Cyrl-CS"/>
              </w:rPr>
              <w:t>Редни број</w:t>
            </w:r>
          </w:p>
        </w:tc>
        <w:tc>
          <w:tcPr>
            <w:tcW w:w="3544" w:type="dxa"/>
            <w:tcBorders>
              <w:left w:val="single" w:sz="12" w:space="0" w:color="auto"/>
              <w:bottom w:val="single" w:sz="12" w:space="0" w:color="auto"/>
            </w:tcBorders>
            <w:shd w:val="clear" w:color="auto" w:fill="auto"/>
            <w:vAlign w:val="center"/>
          </w:tcPr>
          <w:p w14:paraId="7C5F6110" w14:textId="77777777" w:rsidR="004567EE" w:rsidRPr="00DA42F7" w:rsidRDefault="004567EE" w:rsidP="004567EE">
            <w:pPr>
              <w:jc w:val="center"/>
              <w:rPr>
                <w:rFonts w:eastAsia="Calibri"/>
                <w:lang w:val="sr-Cyrl-CS"/>
              </w:rPr>
            </w:pPr>
            <w:r w:rsidRPr="00DA42F7">
              <w:rPr>
                <w:rFonts w:eastAsia="Calibri"/>
                <w:lang w:val="sr-Cyrl-CS"/>
              </w:rPr>
              <w:t>Клиника</w:t>
            </w:r>
          </w:p>
        </w:tc>
        <w:tc>
          <w:tcPr>
            <w:tcW w:w="4536" w:type="dxa"/>
            <w:tcBorders>
              <w:bottom w:val="single" w:sz="12" w:space="0" w:color="auto"/>
            </w:tcBorders>
            <w:shd w:val="clear" w:color="auto" w:fill="auto"/>
            <w:vAlign w:val="center"/>
          </w:tcPr>
          <w:p w14:paraId="721BA363" w14:textId="77777777" w:rsidR="004567EE" w:rsidRPr="00DA42F7" w:rsidRDefault="004567EE" w:rsidP="004567EE">
            <w:pPr>
              <w:jc w:val="center"/>
              <w:rPr>
                <w:rFonts w:eastAsia="Calibri"/>
                <w:lang w:val="sr-Cyrl-CS"/>
              </w:rPr>
            </w:pPr>
            <w:r w:rsidRPr="00DA42F7">
              <w:rPr>
                <w:rFonts w:eastAsia="Calibri"/>
                <w:lang w:val="sr-Cyrl-CS"/>
              </w:rPr>
              <w:t>Комада</w:t>
            </w:r>
          </w:p>
        </w:tc>
      </w:tr>
      <w:tr w:rsidR="004567EE" w:rsidRPr="00DA42F7" w14:paraId="0AAC6E72" w14:textId="77777777" w:rsidTr="00F71CF3">
        <w:trPr>
          <w:trHeight w:val="397"/>
        </w:trPr>
        <w:tc>
          <w:tcPr>
            <w:tcW w:w="1242" w:type="dxa"/>
            <w:tcBorders>
              <w:top w:val="single" w:sz="12" w:space="0" w:color="auto"/>
              <w:bottom w:val="single" w:sz="12" w:space="0" w:color="auto"/>
              <w:right w:val="single" w:sz="12" w:space="0" w:color="auto"/>
            </w:tcBorders>
            <w:shd w:val="clear" w:color="auto" w:fill="auto"/>
            <w:vAlign w:val="center"/>
          </w:tcPr>
          <w:p w14:paraId="303D908B" w14:textId="77777777" w:rsidR="004567EE" w:rsidRPr="00DA42F7" w:rsidRDefault="004567EE" w:rsidP="004567EE">
            <w:pPr>
              <w:jc w:val="center"/>
              <w:rPr>
                <w:rFonts w:eastAsia="Calibri"/>
                <w:lang w:val="sr-Cyrl-CS"/>
              </w:rPr>
            </w:pPr>
            <w:r w:rsidRPr="00DA42F7">
              <w:rPr>
                <w:rFonts w:eastAsia="Calibri"/>
                <w:lang w:val="sr-Cyrl-CS"/>
              </w:rPr>
              <w:t>1.</w:t>
            </w:r>
          </w:p>
        </w:tc>
        <w:tc>
          <w:tcPr>
            <w:tcW w:w="3544" w:type="dxa"/>
            <w:tcBorders>
              <w:top w:val="single" w:sz="12" w:space="0" w:color="auto"/>
              <w:left w:val="single" w:sz="12" w:space="0" w:color="auto"/>
              <w:bottom w:val="single" w:sz="12" w:space="0" w:color="auto"/>
            </w:tcBorders>
            <w:shd w:val="clear" w:color="auto" w:fill="auto"/>
            <w:vAlign w:val="center"/>
          </w:tcPr>
          <w:p w14:paraId="44DEFB90" w14:textId="77777777" w:rsidR="004567EE" w:rsidRPr="00DA42F7" w:rsidRDefault="004567EE" w:rsidP="004567EE">
            <w:pPr>
              <w:jc w:val="center"/>
              <w:rPr>
                <w:rFonts w:eastAsia="Calibri"/>
                <w:lang w:val="sr-Cyrl-CS"/>
              </w:rPr>
            </w:pPr>
            <w:r w:rsidRPr="00DA42F7">
              <w:rPr>
                <w:rFonts w:eastAsia="Calibri"/>
                <w:lang w:val="sr-Cyrl-CS"/>
              </w:rPr>
              <w:t>Поликлиника</w:t>
            </w:r>
          </w:p>
        </w:tc>
        <w:tc>
          <w:tcPr>
            <w:tcW w:w="4536" w:type="dxa"/>
            <w:tcBorders>
              <w:top w:val="single" w:sz="12" w:space="0" w:color="auto"/>
              <w:bottom w:val="single" w:sz="12" w:space="0" w:color="auto"/>
            </w:tcBorders>
            <w:shd w:val="clear" w:color="auto" w:fill="auto"/>
            <w:vAlign w:val="center"/>
          </w:tcPr>
          <w:p w14:paraId="39659FB3" w14:textId="77777777" w:rsidR="004567EE" w:rsidRPr="00DA42F7" w:rsidRDefault="004567EE" w:rsidP="004567EE">
            <w:pPr>
              <w:jc w:val="center"/>
              <w:rPr>
                <w:rFonts w:eastAsia="Calibri"/>
                <w:lang w:val="sr-Cyrl-CS"/>
              </w:rPr>
            </w:pPr>
            <w:r w:rsidRPr="00DA42F7">
              <w:rPr>
                <w:rFonts w:eastAsia="Calibri"/>
                <w:lang w:val="sr-Cyrl-CS"/>
              </w:rPr>
              <w:t>91</w:t>
            </w:r>
          </w:p>
        </w:tc>
      </w:tr>
      <w:tr w:rsidR="004567EE" w:rsidRPr="00DA42F7" w14:paraId="74EDF8ED" w14:textId="77777777" w:rsidTr="00F71CF3">
        <w:trPr>
          <w:trHeight w:val="397"/>
        </w:trPr>
        <w:tc>
          <w:tcPr>
            <w:tcW w:w="1242" w:type="dxa"/>
            <w:tcBorders>
              <w:top w:val="single" w:sz="12" w:space="0" w:color="auto"/>
              <w:right w:val="single" w:sz="12" w:space="0" w:color="auto"/>
            </w:tcBorders>
            <w:shd w:val="clear" w:color="auto" w:fill="auto"/>
            <w:vAlign w:val="center"/>
          </w:tcPr>
          <w:p w14:paraId="1415CBC8" w14:textId="77777777" w:rsidR="004567EE" w:rsidRPr="00DA42F7" w:rsidRDefault="004567EE" w:rsidP="004567EE">
            <w:pPr>
              <w:jc w:val="center"/>
              <w:rPr>
                <w:rFonts w:eastAsia="Calibri"/>
                <w:lang w:val="sr-Cyrl-CS"/>
              </w:rPr>
            </w:pPr>
            <w:r w:rsidRPr="00DA42F7">
              <w:rPr>
                <w:rFonts w:eastAsia="Calibri"/>
                <w:lang w:val="sr-Cyrl-CS"/>
              </w:rPr>
              <w:t>2.</w:t>
            </w:r>
          </w:p>
        </w:tc>
        <w:tc>
          <w:tcPr>
            <w:tcW w:w="3544" w:type="dxa"/>
            <w:tcBorders>
              <w:top w:val="single" w:sz="12" w:space="0" w:color="auto"/>
              <w:left w:val="single" w:sz="12" w:space="0" w:color="auto"/>
            </w:tcBorders>
            <w:shd w:val="clear" w:color="auto" w:fill="auto"/>
            <w:vAlign w:val="center"/>
          </w:tcPr>
          <w:p w14:paraId="23376C42" w14:textId="77777777" w:rsidR="004567EE" w:rsidRPr="00DA42F7" w:rsidRDefault="004567EE" w:rsidP="004567EE">
            <w:pPr>
              <w:jc w:val="center"/>
              <w:rPr>
                <w:rFonts w:eastAsia="Calibri"/>
                <w:lang w:val="sr-Cyrl-CS"/>
              </w:rPr>
            </w:pPr>
            <w:r w:rsidRPr="00DA42F7">
              <w:rPr>
                <w:rFonts w:eastAsia="Calibri"/>
                <w:lang w:val="sr-Cyrl-CS"/>
              </w:rPr>
              <w:t>ГАК</w:t>
            </w:r>
          </w:p>
        </w:tc>
        <w:tc>
          <w:tcPr>
            <w:tcW w:w="4536" w:type="dxa"/>
            <w:tcBorders>
              <w:top w:val="single" w:sz="12" w:space="0" w:color="auto"/>
              <w:bottom w:val="single" w:sz="12" w:space="0" w:color="auto"/>
            </w:tcBorders>
            <w:shd w:val="clear" w:color="auto" w:fill="auto"/>
            <w:vAlign w:val="center"/>
          </w:tcPr>
          <w:p w14:paraId="2040E716" w14:textId="77777777" w:rsidR="004567EE" w:rsidRPr="00DA42F7" w:rsidRDefault="004567EE" w:rsidP="004567EE">
            <w:pPr>
              <w:jc w:val="center"/>
              <w:rPr>
                <w:rFonts w:eastAsia="Calibri"/>
                <w:lang w:val="sr-Cyrl-CS"/>
              </w:rPr>
            </w:pPr>
            <w:r w:rsidRPr="00DA42F7">
              <w:rPr>
                <w:rFonts w:eastAsia="Calibri"/>
                <w:lang w:val="sr-Cyrl-CS"/>
              </w:rPr>
              <w:t>12</w:t>
            </w:r>
          </w:p>
        </w:tc>
      </w:tr>
      <w:tr w:rsidR="004567EE" w:rsidRPr="00DA42F7" w14:paraId="5B73E6F2" w14:textId="77777777" w:rsidTr="00F71CF3">
        <w:trPr>
          <w:trHeight w:val="397"/>
        </w:trPr>
        <w:tc>
          <w:tcPr>
            <w:tcW w:w="4786" w:type="dxa"/>
            <w:gridSpan w:val="2"/>
            <w:tcBorders>
              <w:left w:val="nil"/>
              <w:bottom w:val="nil"/>
            </w:tcBorders>
            <w:shd w:val="clear" w:color="auto" w:fill="auto"/>
            <w:vAlign w:val="center"/>
          </w:tcPr>
          <w:p w14:paraId="6873964E" w14:textId="77777777" w:rsidR="004567EE" w:rsidRPr="00DA42F7" w:rsidRDefault="004567EE" w:rsidP="004567EE">
            <w:pPr>
              <w:jc w:val="center"/>
              <w:rPr>
                <w:rFonts w:eastAsia="Calibri"/>
                <w:lang w:val="sr-Cyrl-CS"/>
              </w:rPr>
            </w:pPr>
          </w:p>
        </w:tc>
        <w:tc>
          <w:tcPr>
            <w:tcW w:w="4536" w:type="dxa"/>
            <w:tcBorders>
              <w:top w:val="single" w:sz="12" w:space="0" w:color="auto"/>
            </w:tcBorders>
            <w:shd w:val="clear" w:color="auto" w:fill="auto"/>
            <w:vAlign w:val="center"/>
          </w:tcPr>
          <w:p w14:paraId="355A1211" w14:textId="77777777" w:rsidR="004567EE" w:rsidRPr="00DA42F7" w:rsidRDefault="004567EE" w:rsidP="004567EE">
            <w:pPr>
              <w:jc w:val="center"/>
              <w:rPr>
                <w:rFonts w:eastAsia="Calibri"/>
                <w:lang w:val="sr-Cyrl-CS"/>
              </w:rPr>
            </w:pPr>
            <w:r w:rsidRPr="00DA42F7">
              <w:rPr>
                <w:rFonts w:eastAsia="Calibri"/>
                <w:lang w:val="sr-Cyrl-CS"/>
              </w:rPr>
              <w:t>Укупно: 103</w:t>
            </w:r>
          </w:p>
        </w:tc>
      </w:tr>
    </w:tbl>
    <w:p w14:paraId="086FCAC7" w14:textId="77777777" w:rsidR="004567EE" w:rsidRPr="00DA42F7" w:rsidRDefault="004567EE" w:rsidP="004567EE">
      <w:pPr>
        <w:jc w:val="both"/>
        <w:rPr>
          <w:lang w:val="sr-Latn-CS"/>
        </w:rPr>
      </w:pPr>
    </w:p>
    <w:p w14:paraId="41E63975" w14:textId="77777777" w:rsidR="0010741D" w:rsidRPr="00DA42F7" w:rsidRDefault="0010741D" w:rsidP="0010741D">
      <w:pPr>
        <w:suppressAutoHyphens/>
        <w:ind w:right="370"/>
        <w:jc w:val="both"/>
        <w:rPr>
          <w:b/>
          <w:noProof/>
          <w:lang w:val="sr-Latn-CS"/>
        </w:rPr>
      </w:pPr>
      <w:r w:rsidRPr="00DA42F7">
        <w:rPr>
          <w:b/>
          <w:lang w:val="sr-Cyrl-BA"/>
        </w:rPr>
        <w:t>Партија 2.</w:t>
      </w:r>
      <w:r w:rsidRPr="00DA42F7">
        <w:rPr>
          <w:lang w:val="sr-Cyrl-BA"/>
        </w:rPr>
        <w:t xml:space="preserve">: </w:t>
      </w:r>
      <w:r w:rsidRPr="00DA42F7">
        <w:rPr>
          <w:b/>
          <w:noProof/>
          <w:lang w:val="sr-Cyrl-CS"/>
        </w:rPr>
        <w:t>И</w:t>
      </w:r>
      <w:r w:rsidRPr="00DA42F7">
        <w:rPr>
          <w:b/>
          <w:noProof/>
        </w:rPr>
        <w:t>спитивање</w:t>
      </w:r>
      <w:r w:rsidRPr="00DA42F7">
        <w:rPr>
          <w:b/>
          <w:noProof/>
          <w:lang w:val="sr-Latn-CS"/>
        </w:rPr>
        <w:t xml:space="preserve">, </w:t>
      </w:r>
      <w:r w:rsidRPr="00DA42F7">
        <w:rPr>
          <w:b/>
          <w:noProof/>
        </w:rPr>
        <w:t>сервисирање</w:t>
      </w:r>
      <w:r w:rsidRPr="00DA42F7">
        <w:rPr>
          <w:b/>
          <w:noProof/>
          <w:lang w:val="sr-Cyrl-CS"/>
        </w:rPr>
        <w:t xml:space="preserve"> и одржавање система </w:t>
      </w:r>
      <w:r w:rsidRPr="00DA42F7">
        <w:rPr>
          <w:b/>
          <w:noProof/>
        </w:rPr>
        <w:t>за</w:t>
      </w:r>
      <w:r w:rsidRPr="00DA42F7">
        <w:rPr>
          <w:b/>
          <w:noProof/>
          <w:lang w:val="sr-Cyrl-CS"/>
        </w:rPr>
        <w:t xml:space="preserve"> </w:t>
      </w:r>
      <w:r w:rsidRPr="00DA42F7">
        <w:rPr>
          <w:b/>
          <w:noProof/>
        </w:rPr>
        <w:t>заштиту</w:t>
      </w:r>
      <w:r w:rsidRPr="00DA42F7">
        <w:rPr>
          <w:b/>
          <w:noProof/>
          <w:lang w:val="sr-Cyrl-CS"/>
        </w:rPr>
        <w:t xml:space="preserve"> </w:t>
      </w:r>
      <w:r w:rsidRPr="00DA42F7">
        <w:rPr>
          <w:b/>
          <w:noProof/>
        </w:rPr>
        <w:t>од</w:t>
      </w:r>
      <w:r w:rsidRPr="00DA42F7">
        <w:rPr>
          <w:b/>
          <w:noProof/>
          <w:lang w:val="sr-Cyrl-CS"/>
        </w:rPr>
        <w:t xml:space="preserve"> </w:t>
      </w:r>
      <w:r w:rsidRPr="00DA42F7">
        <w:rPr>
          <w:b/>
          <w:noProof/>
        </w:rPr>
        <w:t>пожара</w:t>
      </w:r>
      <w:r w:rsidRPr="00DA42F7">
        <w:rPr>
          <w:b/>
          <w:noProof/>
          <w:lang w:val="sr-Latn-CS"/>
        </w:rPr>
        <w:t xml:space="preserve">, </w:t>
      </w:r>
      <w:r w:rsidRPr="00DA42F7">
        <w:rPr>
          <w:b/>
          <w:noProof/>
        </w:rPr>
        <w:t>кој</w:t>
      </w:r>
      <w:r w:rsidRPr="00DA42F7">
        <w:rPr>
          <w:b/>
          <w:noProof/>
          <w:lang w:val="sr-Cyrl-CS"/>
        </w:rPr>
        <w:t xml:space="preserve">и </w:t>
      </w:r>
      <w:r w:rsidRPr="00DA42F7">
        <w:rPr>
          <w:b/>
          <w:noProof/>
        </w:rPr>
        <w:t>се</w:t>
      </w:r>
      <w:r w:rsidRPr="00DA42F7">
        <w:rPr>
          <w:b/>
          <w:noProof/>
          <w:lang w:val="sr-Cyrl-CS"/>
        </w:rPr>
        <w:t xml:space="preserve"> </w:t>
      </w:r>
      <w:r w:rsidRPr="00DA42F7">
        <w:rPr>
          <w:b/>
          <w:noProof/>
        </w:rPr>
        <w:t>налази</w:t>
      </w:r>
      <w:r w:rsidRPr="00DA42F7">
        <w:rPr>
          <w:b/>
          <w:noProof/>
          <w:lang w:val="sr-Cyrl-CS"/>
        </w:rPr>
        <w:t xml:space="preserve"> </w:t>
      </w:r>
      <w:r w:rsidRPr="00DA42F7">
        <w:rPr>
          <w:b/>
          <w:noProof/>
        </w:rPr>
        <w:t>у</w:t>
      </w:r>
      <w:r w:rsidRPr="00DA42F7">
        <w:rPr>
          <w:b/>
          <w:noProof/>
          <w:lang w:val="sr-Cyrl-CS"/>
        </w:rPr>
        <w:t xml:space="preserve"> </w:t>
      </w:r>
      <w:r w:rsidRPr="00DA42F7">
        <w:rPr>
          <w:b/>
          <w:noProof/>
        </w:rPr>
        <w:t>Ургентном</w:t>
      </w:r>
      <w:r w:rsidRPr="00DA42F7">
        <w:rPr>
          <w:b/>
          <w:noProof/>
          <w:lang w:val="sr-Cyrl-CS"/>
        </w:rPr>
        <w:t xml:space="preserve"> </w:t>
      </w:r>
      <w:r w:rsidRPr="00DA42F7">
        <w:rPr>
          <w:b/>
          <w:noProof/>
        </w:rPr>
        <w:t>центру</w:t>
      </w:r>
      <w:r w:rsidRPr="00DA42F7">
        <w:rPr>
          <w:b/>
          <w:noProof/>
          <w:lang w:val="sr-Cyrl-CS"/>
        </w:rPr>
        <w:t xml:space="preserve"> </w:t>
      </w:r>
      <w:r w:rsidRPr="00DA42F7">
        <w:rPr>
          <w:b/>
          <w:noProof/>
        </w:rPr>
        <w:t>и</w:t>
      </w:r>
      <w:r w:rsidRPr="00DA42F7">
        <w:rPr>
          <w:b/>
          <w:noProof/>
          <w:lang w:val="sr-Cyrl-CS"/>
        </w:rPr>
        <w:t xml:space="preserve"> </w:t>
      </w:r>
      <w:r w:rsidRPr="00DA42F7">
        <w:rPr>
          <w:b/>
          <w:noProof/>
        </w:rPr>
        <w:t>Клиници</w:t>
      </w:r>
      <w:r w:rsidRPr="00DA42F7">
        <w:rPr>
          <w:b/>
          <w:noProof/>
          <w:lang w:val="sr-Cyrl-CS"/>
        </w:rPr>
        <w:t xml:space="preserve"> </w:t>
      </w:r>
      <w:r w:rsidRPr="00DA42F7">
        <w:rPr>
          <w:b/>
          <w:noProof/>
        </w:rPr>
        <w:t>за</w:t>
      </w:r>
      <w:r w:rsidRPr="00DA42F7">
        <w:rPr>
          <w:b/>
          <w:noProof/>
          <w:lang w:val="sr-Cyrl-CS"/>
        </w:rPr>
        <w:t xml:space="preserve"> </w:t>
      </w:r>
      <w:r w:rsidRPr="00DA42F7">
        <w:rPr>
          <w:b/>
          <w:noProof/>
        </w:rPr>
        <w:t>интерне</w:t>
      </w:r>
      <w:r w:rsidRPr="00DA42F7">
        <w:rPr>
          <w:b/>
          <w:noProof/>
          <w:lang w:val="sr-Cyrl-CS"/>
        </w:rPr>
        <w:t xml:space="preserve"> </w:t>
      </w:r>
      <w:r w:rsidRPr="00DA42F7">
        <w:rPr>
          <w:b/>
          <w:noProof/>
        </w:rPr>
        <w:t>болести</w:t>
      </w:r>
      <w:r w:rsidRPr="00DA42F7">
        <w:rPr>
          <w:b/>
          <w:noProof/>
          <w:lang w:val="sr-Latn-CS"/>
        </w:rPr>
        <w:t xml:space="preserve">, </w:t>
      </w:r>
      <w:r w:rsidRPr="00DA42F7">
        <w:rPr>
          <w:b/>
          <w:noProof/>
        </w:rPr>
        <w:t>Клиничког</w:t>
      </w:r>
      <w:r w:rsidRPr="00DA42F7">
        <w:rPr>
          <w:b/>
          <w:noProof/>
          <w:lang w:val="sr-Cyrl-CS"/>
        </w:rPr>
        <w:t xml:space="preserve"> </w:t>
      </w:r>
      <w:r w:rsidRPr="00DA42F7">
        <w:rPr>
          <w:b/>
          <w:noProof/>
        </w:rPr>
        <w:t>центара</w:t>
      </w:r>
      <w:r w:rsidRPr="00DA42F7">
        <w:rPr>
          <w:b/>
          <w:noProof/>
          <w:lang w:val="sr-Cyrl-CS"/>
        </w:rPr>
        <w:t xml:space="preserve"> </w:t>
      </w:r>
      <w:r w:rsidRPr="00DA42F7">
        <w:rPr>
          <w:b/>
          <w:noProof/>
        </w:rPr>
        <w:t>Војводине</w:t>
      </w:r>
      <w:r w:rsidRPr="00DA42F7">
        <w:rPr>
          <w:b/>
          <w:noProof/>
          <w:lang w:val="sr-Latn-CS"/>
        </w:rPr>
        <w:t xml:space="preserve">. </w:t>
      </w:r>
    </w:p>
    <w:p w14:paraId="38372847" w14:textId="77777777" w:rsidR="0010741D" w:rsidRPr="00DA42F7" w:rsidRDefault="0010741D" w:rsidP="0010741D">
      <w:pPr>
        <w:suppressAutoHyphens/>
        <w:jc w:val="both"/>
        <w:rPr>
          <w:noProof/>
        </w:rPr>
      </w:pPr>
    </w:p>
    <w:p w14:paraId="3710FF6A" w14:textId="77777777" w:rsidR="0010741D" w:rsidRPr="00DA42F7" w:rsidRDefault="0010741D" w:rsidP="0010741D">
      <w:pPr>
        <w:suppressAutoHyphens/>
        <w:ind w:right="370"/>
        <w:jc w:val="both"/>
        <w:rPr>
          <w:noProof/>
        </w:rPr>
      </w:pPr>
      <w:r w:rsidRPr="00DA42F7">
        <w:rPr>
          <w:noProof/>
        </w:rPr>
        <w:t xml:space="preserve">Испитивање, сервисирање </w:t>
      </w:r>
      <w:r w:rsidRPr="00DA42F7">
        <w:rPr>
          <w:noProof/>
          <w:lang w:val="sr-Cyrl-CS"/>
        </w:rPr>
        <w:t>и одржавање система</w:t>
      </w:r>
      <w:r w:rsidRPr="00DA42F7">
        <w:rPr>
          <w:noProof/>
        </w:rPr>
        <w:t xml:space="preserve"> за заштиту од пожара, кој</w:t>
      </w:r>
      <w:r w:rsidRPr="00DA42F7">
        <w:rPr>
          <w:noProof/>
          <w:lang w:val="sr-Cyrl-CS"/>
        </w:rPr>
        <w:t>и</w:t>
      </w:r>
      <w:r w:rsidRPr="00DA42F7">
        <w:rPr>
          <w:noProof/>
        </w:rPr>
        <w:t xml:space="preserve"> се налази у Ургентном центру и Клиници за интерне болести, Клиничког центара Војводин</w:t>
      </w:r>
      <w:r w:rsidRPr="00DA42F7">
        <w:rPr>
          <w:noProof/>
          <w:lang w:val="sr-Cyrl-CS"/>
        </w:rPr>
        <w:t>е</w:t>
      </w:r>
      <w:r w:rsidRPr="00DA42F7">
        <w:rPr>
          <w:noProof/>
        </w:rPr>
        <w:t>, по принципу „све урачунато“ (Аll inclusive)</w:t>
      </w:r>
      <w:r w:rsidRPr="00DA42F7">
        <w:rPr>
          <w:noProof/>
          <w:lang w:val="sr-Cyrl-CS"/>
        </w:rPr>
        <w:t xml:space="preserve"> </w:t>
      </w:r>
      <w:r w:rsidRPr="00DA42F7">
        <w:rPr>
          <w:noProof/>
        </w:rPr>
        <w:t>подразумева:</w:t>
      </w:r>
    </w:p>
    <w:p w14:paraId="22235442" w14:textId="77777777" w:rsidR="0010741D" w:rsidRPr="00DA42F7" w:rsidRDefault="0010741D" w:rsidP="0010741D">
      <w:pPr>
        <w:suppressAutoHyphens/>
        <w:jc w:val="both"/>
        <w:rPr>
          <w:noProof/>
          <w:lang w:val="sr-Cyrl-CS"/>
        </w:rPr>
      </w:pPr>
    </w:p>
    <w:p w14:paraId="40643E25" w14:textId="77777777" w:rsidR="0010741D" w:rsidRPr="00DA42F7" w:rsidRDefault="0010741D" w:rsidP="0010741D">
      <w:pPr>
        <w:pStyle w:val="ListParagraph"/>
        <w:numPr>
          <w:ilvl w:val="1"/>
          <w:numId w:val="27"/>
        </w:numPr>
        <w:rPr>
          <w:b/>
        </w:rPr>
      </w:pPr>
      <w:r w:rsidRPr="00DA42F7">
        <w:rPr>
          <w:b/>
          <w:noProof/>
        </w:rPr>
        <w:t>Испитивање</w:t>
      </w:r>
      <w:r w:rsidRPr="00DA42F7">
        <w:rPr>
          <w:b/>
          <w:noProof/>
          <w:lang w:val="sr-Cyrl-CS"/>
        </w:rPr>
        <w:t xml:space="preserve"> и сервисирање </w:t>
      </w:r>
      <w:r w:rsidRPr="00DA42F7">
        <w:rPr>
          <w:b/>
          <w:noProof/>
        </w:rPr>
        <w:t>дојавних система</w:t>
      </w:r>
    </w:p>
    <w:p w14:paraId="60B0E6EF" w14:textId="77777777" w:rsidR="0010741D" w:rsidRPr="00DA42F7" w:rsidRDefault="0010741D" w:rsidP="0010741D">
      <w:pPr>
        <w:pStyle w:val="Default"/>
        <w:jc w:val="both"/>
        <w:rPr>
          <w:rFonts w:ascii="Times New Roman" w:hAnsi="Times New Roman" w:cs="Times New Roman"/>
          <w:noProof/>
          <w:color w:val="auto"/>
        </w:rPr>
      </w:pPr>
    </w:p>
    <w:p w14:paraId="7D984253" w14:textId="77777777" w:rsidR="0010741D" w:rsidRPr="00DA42F7" w:rsidRDefault="0010741D" w:rsidP="0010741D">
      <w:pPr>
        <w:suppressAutoHyphens/>
        <w:ind w:right="370"/>
        <w:jc w:val="both"/>
        <w:rPr>
          <w:rFonts w:eastAsia="TimesNewRoman"/>
          <w:color w:val="000000"/>
          <w:lang w:val="sr-Cyrl-CS"/>
        </w:rPr>
      </w:pPr>
      <w:r w:rsidRPr="00DA42F7">
        <w:rPr>
          <w:lang w:val="sr-Cyrl-CS"/>
        </w:rPr>
        <w:t>Редовна провера исправности, сервисирање и одржавање система за детекцију и дојаву пожара, врши се шест пута годишње, у складу са Законом о заштити од пожара (члан 44. „Сл. Гласник РС“, бр.111/09</w:t>
      </w:r>
      <w:r w:rsidRPr="00DA42F7">
        <w:rPr>
          <w:noProof/>
          <w:lang w:val="sr-Cyrl-CS"/>
        </w:rPr>
        <w:t xml:space="preserve"> и 20/2015</w:t>
      </w:r>
      <w:r w:rsidRPr="00DA42F7">
        <w:rPr>
          <w:lang w:val="sr-Cyrl-CS"/>
        </w:rPr>
        <w:t xml:space="preserve">) и Правилником о техничким нормативима за стабилне инсталације за дојаву пожара (члан 71. „Сл. лист СРЈ“, број 87/93). </w:t>
      </w:r>
      <w:r w:rsidRPr="00DA42F7">
        <w:rPr>
          <w:rFonts w:eastAsia="TimesNewRoman"/>
          <w:color w:val="000000"/>
          <w:lang w:val="sr-Cyrl-CS"/>
        </w:rPr>
        <w:t>На основу</w:t>
      </w:r>
      <w:r w:rsidRPr="00DA42F7">
        <w:rPr>
          <w:lang w:val="sr-Cyrl-CS"/>
        </w:rPr>
        <w:t xml:space="preserve"> Правилника о посебним условима које морају испуњавати правна лица која добијају овлашћења за обављање послова контролисања инсталација и уређаја за гашење пожара и инсталација посебних система (члан 28. и 31. „Сл. гласник“, бр. 52/2015.),</w:t>
      </w:r>
      <w:r w:rsidRPr="00DA42F7">
        <w:rPr>
          <w:rFonts w:eastAsia="TimesNewRoman"/>
          <w:color w:val="000000"/>
          <w:lang w:val="sr-Cyrl-CS"/>
        </w:rPr>
        <w:t xml:space="preserve"> услуге обухватају начин испитивања система за дојаву, изглед и садржину исправе о контролисању и налепнице након извршеног испитивања.</w:t>
      </w:r>
    </w:p>
    <w:p w14:paraId="553572BF" w14:textId="77777777" w:rsidR="0010741D" w:rsidRPr="00DA42F7" w:rsidRDefault="0010741D" w:rsidP="0010741D">
      <w:pPr>
        <w:ind w:right="370"/>
        <w:jc w:val="both"/>
        <w:rPr>
          <w:shd w:val="clear" w:color="auto" w:fill="FFFFFF"/>
          <w:lang w:val="sr-Cyrl-CS"/>
        </w:rPr>
      </w:pPr>
      <w:r w:rsidRPr="00DA42F7">
        <w:rPr>
          <w:lang w:val="sr-Cyrl-CS"/>
        </w:rPr>
        <w:lastRenderedPageBreak/>
        <w:t xml:space="preserve">Након извршеног сервиса, Наручиоцу се </w:t>
      </w:r>
      <w:r w:rsidRPr="00DA42F7">
        <w:rPr>
          <w:rFonts w:eastAsia="TimesNewRoman"/>
          <w:lang w:val="sr-Cyrl-CS"/>
        </w:rPr>
        <w:t>д</w:t>
      </w:r>
      <w:r w:rsidRPr="00DA42F7">
        <w:rPr>
          <w:rFonts w:eastAsia="TimesNewRoman"/>
          <w:lang w:val="en-US"/>
        </w:rPr>
        <w:t>оставља</w:t>
      </w:r>
      <w:r w:rsidRPr="00DA42F7">
        <w:rPr>
          <w:rFonts w:eastAsia="TimesNewRoman"/>
          <w:lang w:val="sr-Cyrl-CS"/>
        </w:rPr>
        <w:t xml:space="preserve"> </w:t>
      </w:r>
      <w:r w:rsidRPr="00DA42F7">
        <w:rPr>
          <w:rFonts w:eastAsia="TimesNewRoman"/>
          <w:lang w:val="en-US"/>
        </w:rPr>
        <w:t>Стручн</w:t>
      </w:r>
      <w:r w:rsidRPr="00DA42F7">
        <w:rPr>
          <w:rFonts w:eastAsia="TimesNewRoman"/>
          <w:lang w:val="sr-Cyrl-CS"/>
        </w:rPr>
        <w:t>и</w:t>
      </w:r>
      <w:r w:rsidRPr="00DA42F7">
        <w:rPr>
          <w:rFonts w:eastAsia="TimesNewRoman"/>
          <w:lang w:val="en-US"/>
        </w:rPr>
        <w:t xml:space="preserve"> извештај / Записник</w:t>
      </w:r>
      <w:r w:rsidRPr="00DA42F7">
        <w:rPr>
          <w:rFonts w:eastAsia="TimesNewRoman"/>
          <w:lang w:val="sr-Cyrl-CS"/>
        </w:rPr>
        <w:t xml:space="preserve"> /</w:t>
      </w:r>
      <w:r w:rsidRPr="00DA42F7">
        <w:rPr>
          <w:rFonts w:eastAsia="TimesNewRoman"/>
          <w:color w:val="000000"/>
          <w:lang w:val="sr-Cyrl-CS"/>
        </w:rPr>
        <w:t xml:space="preserve"> Исправа о контролисању</w:t>
      </w:r>
      <w:r w:rsidRPr="00DA42F7">
        <w:rPr>
          <w:rFonts w:eastAsia="TimesNewRoman"/>
          <w:lang w:val="en-US"/>
        </w:rPr>
        <w:t xml:space="preserve">, </w:t>
      </w:r>
      <w:r w:rsidRPr="00DA42F7">
        <w:rPr>
          <w:rFonts w:eastAsia="TimesNewRoman"/>
          <w:lang w:val="sr-Cyrl-CS"/>
        </w:rPr>
        <w:t>а мере редовног одржавања се уносе у контролну књигу.</w:t>
      </w:r>
    </w:p>
    <w:p w14:paraId="7E7FE851" w14:textId="77777777" w:rsidR="0010741D" w:rsidRPr="00DA42F7" w:rsidRDefault="0010741D" w:rsidP="0010741D">
      <w:pPr>
        <w:ind w:right="370"/>
        <w:jc w:val="both"/>
        <w:rPr>
          <w:color w:val="000000"/>
          <w:lang w:val="sr-Cyrl-CS"/>
        </w:rPr>
      </w:pPr>
    </w:p>
    <w:p w14:paraId="0C0070F4" w14:textId="77777777" w:rsidR="0010741D" w:rsidRPr="00DA42F7" w:rsidRDefault="0010741D" w:rsidP="0010741D">
      <w:pPr>
        <w:rPr>
          <w:noProof/>
        </w:rPr>
      </w:pPr>
      <w:r w:rsidRPr="00DA42F7">
        <w:rPr>
          <w:color w:val="000000"/>
          <w:lang w:val="sr-Cyrl-CS"/>
        </w:rPr>
        <w:t>Табела бр.</w:t>
      </w:r>
      <w:r w:rsidRPr="00DA42F7">
        <w:rPr>
          <w:color w:val="000000"/>
          <w:lang w:val="sr-Cyrl-RS"/>
        </w:rPr>
        <w:t>5</w:t>
      </w:r>
      <w:r w:rsidRPr="00DA42F7">
        <w:rPr>
          <w:noProof/>
        </w:rPr>
        <w:t xml:space="preserve">: Делови система за дојаву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927"/>
        <w:gridCol w:w="283"/>
        <w:gridCol w:w="1262"/>
        <w:gridCol w:w="1554"/>
        <w:gridCol w:w="997"/>
        <w:gridCol w:w="1443"/>
      </w:tblGrid>
      <w:tr w:rsidR="0010741D" w:rsidRPr="00DA42F7" w14:paraId="6208A627" w14:textId="77777777" w:rsidTr="006F4684">
        <w:trPr>
          <w:trHeight w:val="397"/>
        </w:trPr>
        <w:tc>
          <w:tcPr>
            <w:tcW w:w="564" w:type="dxa"/>
            <w:tcBorders>
              <w:bottom w:val="single" w:sz="12" w:space="0" w:color="auto"/>
              <w:right w:val="single" w:sz="12" w:space="0" w:color="auto"/>
            </w:tcBorders>
            <w:shd w:val="clear" w:color="auto" w:fill="auto"/>
            <w:vAlign w:val="center"/>
          </w:tcPr>
          <w:p w14:paraId="07F9E7FB" w14:textId="77777777" w:rsidR="0010741D" w:rsidRPr="00DA42F7" w:rsidRDefault="0010741D" w:rsidP="006F4684">
            <w:pPr>
              <w:jc w:val="center"/>
            </w:pPr>
          </w:p>
        </w:tc>
        <w:tc>
          <w:tcPr>
            <w:tcW w:w="3927" w:type="dxa"/>
            <w:tcBorders>
              <w:left w:val="single" w:sz="12" w:space="0" w:color="auto"/>
              <w:bottom w:val="single" w:sz="12" w:space="0" w:color="auto"/>
            </w:tcBorders>
            <w:shd w:val="clear" w:color="auto" w:fill="auto"/>
            <w:vAlign w:val="center"/>
          </w:tcPr>
          <w:p w14:paraId="19454986" w14:textId="77777777" w:rsidR="0010741D" w:rsidRPr="00DA42F7" w:rsidRDefault="0010741D" w:rsidP="006F4684">
            <w:pPr>
              <w:jc w:val="center"/>
            </w:pPr>
            <w:r w:rsidRPr="00DA42F7">
              <w:t>Делови</w:t>
            </w:r>
          </w:p>
        </w:tc>
        <w:tc>
          <w:tcPr>
            <w:tcW w:w="1545" w:type="dxa"/>
            <w:gridSpan w:val="2"/>
            <w:tcBorders>
              <w:bottom w:val="single" w:sz="12" w:space="0" w:color="auto"/>
            </w:tcBorders>
            <w:shd w:val="clear" w:color="auto" w:fill="auto"/>
            <w:vAlign w:val="center"/>
          </w:tcPr>
          <w:p w14:paraId="12225C25" w14:textId="77777777" w:rsidR="0010741D" w:rsidRPr="00DA42F7" w:rsidRDefault="0010741D" w:rsidP="006F4684">
            <w:pPr>
              <w:jc w:val="center"/>
            </w:pPr>
            <w:r w:rsidRPr="00DA42F7">
              <w:t>Произвођач</w:t>
            </w:r>
          </w:p>
        </w:tc>
        <w:tc>
          <w:tcPr>
            <w:tcW w:w="1554" w:type="dxa"/>
            <w:tcBorders>
              <w:bottom w:val="single" w:sz="12" w:space="0" w:color="auto"/>
            </w:tcBorders>
            <w:shd w:val="clear" w:color="auto" w:fill="auto"/>
            <w:vAlign w:val="center"/>
          </w:tcPr>
          <w:p w14:paraId="4B35AF56" w14:textId="77777777" w:rsidR="0010741D" w:rsidRPr="00DA42F7" w:rsidRDefault="0010741D" w:rsidP="006F4684">
            <w:pPr>
              <w:jc w:val="center"/>
            </w:pPr>
            <w:r w:rsidRPr="00DA42F7">
              <w:t xml:space="preserve">Тип </w:t>
            </w:r>
          </w:p>
        </w:tc>
        <w:tc>
          <w:tcPr>
            <w:tcW w:w="997" w:type="dxa"/>
            <w:tcBorders>
              <w:bottom w:val="single" w:sz="12" w:space="0" w:color="auto"/>
            </w:tcBorders>
            <w:shd w:val="clear" w:color="auto" w:fill="auto"/>
            <w:vAlign w:val="center"/>
          </w:tcPr>
          <w:p w14:paraId="65946369" w14:textId="77777777" w:rsidR="0010741D" w:rsidRPr="00DA42F7" w:rsidRDefault="0010741D" w:rsidP="006F4684">
            <w:pPr>
              <w:jc w:val="center"/>
            </w:pPr>
            <w:r w:rsidRPr="00DA42F7">
              <w:t xml:space="preserve">Комада </w:t>
            </w:r>
          </w:p>
        </w:tc>
        <w:tc>
          <w:tcPr>
            <w:tcW w:w="1443" w:type="dxa"/>
            <w:tcBorders>
              <w:bottom w:val="single" w:sz="12" w:space="0" w:color="auto"/>
            </w:tcBorders>
            <w:shd w:val="clear" w:color="auto" w:fill="auto"/>
            <w:vAlign w:val="center"/>
          </w:tcPr>
          <w:p w14:paraId="08B6A5F0" w14:textId="77777777" w:rsidR="0010741D" w:rsidRPr="00DA42F7" w:rsidRDefault="0010741D" w:rsidP="006F4684">
            <w:pPr>
              <w:jc w:val="center"/>
            </w:pPr>
            <w:r w:rsidRPr="00DA42F7">
              <w:t>Зоне/петље</w:t>
            </w:r>
          </w:p>
        </w:tc>
      </w:tr>
      <w:tr w:rsidR="0010741D" w:rsidRPr="00DA42F7" w14:paraId="242938D1" w14:textId="77777777" w:rsidTr="006F4684">
        <w:trPr>
          <w:trHeight w:val="397"/>
        </w:trPr>
        <w:tc>
          <w:tcPr>
            <w:tcW w:w="564" w:type="dxa"/>
            <w:tcBorders>
              <w:top w:val="single" w:sz="12" w:space="0" w:color="auto"/>
              <w:bottom w:val="single" w:sz="12" w:space="0" w:color="auto"/>
              <w:right w:val="single" w:sz="12" w:space="0" w:color="auto"/>
            </w:tcBorders>
            <w:shd w:val="clear" w:color="auto" w:fill="auto"/>
            <w:vAlign w:val="center"/>
          </w:tcPr>
          <w:p w14:paraId="00DB0854" w14:textId="77777777" w:rsidR="0010741D" w:rsidRPr="00DA42F7" w:rsidRDefault="0010741D" w:rsidP="006F4684">
            <w:pPr>
              <w:jc w:val="center"/>
            </w:pPr>
            <w:r w:rsidRPr="00DA42F7">
              <w:t>1.</w:t>
            </w:r>
          </w:p>
        </w:tc>
        <w:tc>
          <w:tcPr>
            <w:tcW w:w="3927" w:type="dxa"/>
            <w:tcBorders>
              <w:top w:val="single" w:sz="12" w:space="0" w:color="auto"/>
              <w:left w:val="single" w:sz="12" w:space="0" w:color="auto"/>
              <w:bottom w:val="single" w:sz="12" w:space="0" w:color="auto"/>
            </w:tcBorders>
            <w:shd w:val="clear" w:color="auto" w:fill="auto"/>
            <w:vAlign w:val="center"/>
          </w:tcPr>
          <w:p w14:paraId="6DDB300A" w14:textId="77777777" w:rsidR="0010741D" w:rsidRPr="00DA42F7" w:rsidRDefault="0010741D" w:rsidP="006F4684">
            <w:pPr>
              <w:jc w:val="center"/>
            </w:pPr>
            <w:r w:rsidRPr="00DA42F7">
              <w:t>Противпожарна централа за дојаву</w:t>
            </w:r>
          </w:p>
        </w:tc>
        <w:tc>
          <w:tcPr>
            <w:tcW w:w="1545" w:type="dxa"/>
            <w:gridSpan w:val="2"/>
            <w:tcBorders>
              <w:top w:val="single" w:sz="12" w:space="0" w:color="auto"/>
              <w:bottom w:val="single" w:sz="12" w:space="0" w:color="auto"/>
            </w:tcBorders>
            <w:shd w:val="clear" w:color="auto" w:fill="auto"/>
            <w:vAlign w:val="center"/>
          </w:tcPr>
          <w:p w14:paraId="0CCEF250" w14:textId="77777777" w:rsidR="0010741D" w:rsidRPr="00DA42F7" w:rsidRDefault="0010741D" w:rsidP="006F4684">
            <w:pPr>
              <w:jc w:val="center"/>
            </w:pPr>
            <w:r w:rsidRPr="00DA42F7">
              <w:t>Fittich</w:t>
            </w:r>
          </w:p>
        </w:tc>
        <w:tc>
          <w:tcPr>
            <w:tcW w:w="1554" w:type="dxa"/>
            <w:tcBorders>
              <w:top w:val="single" w:sz="12" w:space="0" w:color="auto"/>
              <w:bottom w:val="single" w:sz="12" w:space="0" w:color="auto"/>
            </w:tcBorders>
            <w:shd w:val="clear" w:color="auto" w:fill="auto"/>
            <w:vAlign w:val="center"/>
          </w:tcPr>
          <w:p w14:paraId="7A329DAF" w14:textId="77777777" w:rsidR="0010741D" w:rsidRPr="00DA42F7" w:rsidRDefault="0010741D" w:rsidP="006F4684">
            <w:pPr>
              <w:jc w:val="center"/>
            </w:pPr>
            <w:r w:rsidRPr="00DA42F7">
              <w:t>MCU 304</w:t>
            </w:r>
          </w:p>
        </w:tc>
        <w:tc>
          <w:tcPr>
            <w:tcW w:w="997" w:type="dxa"/>
            <w:tcBorders>
              <w:top w:val="single" w:sz="12" w:space="0" w:color="auto"/>
              <w:bottom w:val="single" w:sz="12" w:space="0" w:color="auto"/>
            </w:tcBorders>
            <w:shd w:val="clear" w:color="auto" w:fill="auto"/>
            <w:vAlign w:val="center"/>
          </w:tcPr>
          <w:p w14:paraId="02D82C61" w14:textId="77777777" w:rsidR="0010741D" w:rsidRPr="00DA42F7" w:rsidRDefault="0010741D" w:rsidP="006F4684">
            <w:pPr>
              <w:jc w:val="center"/>
              <w:rPr>
                <w:lang w:val="sr-Cyrl-CS"/>
              </w:rPr>
            </w:pPr>
            <w:r w:rsidRPr="00DA42F7">
              <w:rPr>
                <w:lang w:val="sr-Cyrl-CS"/>
              </w:rPr>
              <w:t>1</w:t>
            </w:r>
          </w:p>
        </w:tc>
        <w:tc>
          <w:tcPr>
            <w:tcW w:w="1443" w:type="dxa"/>
            <w:tcBorders>
              <w:top w:val="single" w:sz="12" w:space="0" w:color="auto"/>
              <w:bottom w:val="single" w:sz="12" w:space="0" w:color="auto"/>
            </w:tcBorders>
            <w:shd w:val="clear" w:color="auto" w:fill="auto"/>
            <w:vAlign w:val="center"/>
          </w:tcPr>
          <w:p w14:paraId="3A2B24A2" w14:textId="77777777" w:rsidR="0010741D" w:rsidRPr="00DA42F7" w:rsidRDefault="0010741D" w:rsidP="006F4684">
            <w:pPr>
              <w:jc w:val="center"/>
              <w:rPr>
                <w:lang w:val="sr-Cyrl-CS"/>
              </w:rPr>
            </w:pPr>
            <w:r w:rsidRPr="00DA42F7">
              <w:t xml:space="preserve">2 </w:t>
            </w:r>
            <w:r w:rsidRPr="00DA42F7">
              <w:rPr>
                <w:lang w:val="sr-Cyrl-CS"/>
              </w:rPr>
              <w:t>петље</w:t>
            </w:r>
          </w:p>
        </w:tc>
      </w:tr>
      <w:tr w:rsidR="0010741D" w:rsidRPr="00DA42F7" w14:paraId="7454B51D" w14:textId="77777777" w:rsidTr="006F4684">
        <w:trPr>
          <w:trHeight w:val="397"/>
        </w:trPr>
        <w:tc>
          <w:tcPr>
            <w:tcW w:w="564" w:type="dxa"/>
            <w:tcBorders>
              <w:top w:val="single" w:sz="12" w:space="0" w:color="auto"/>
              <w:bottom w:val="single" w:sz="12" w:space="0" w:color="auto"/>
              <w:right w:val="single" w:sz="12" w:space="0" w:color="auto"/>
            </w:tcBorders>
            <w:shd w:val="clear" w:color="auto" w:fill="auto"/>
            <w:vAlign w:val="center"/>
          </w:tcPr>
          <w:p w14:paraId="5C756BDC" w14:textId="77777777" w:rsidR="0010741D" w:rsidRPr="00DA42F7" w:rsidRDefault="0010741D" w:rsidP="006F4684">
            <w:pPr>
              <w:jc w:val="center"/>
            </w:pPr>
            <w:r w:rsidRPr="00DA42F7">
              <w:t>2.</w:t>
            </w:r>
          </w:p>
        </w:tc>
        <w:tc>
          <w:tcPr>
            <w:tcW w:w="3927" w:type="dxa"/>
            <w:tcBorders>
              <w:top w:val="single" w:sz="12" w:space="0" w:color="auto"/>
              <w:left w:val="single" w:sz="12" w:space="0" w:color="auto"/>
              <w:bottom w:val="single" w:sz="12" w:space="0" w:color="auto"/>
            </w:tcBorders>
            <w:shd w:val="clear" w:color="auto" w:fill="auto"/>
            <w:vAlign w:val="center"/>
          </w:tcPr>
          <w:p w14:paraId="1FB7D122" w14:textId="77777777" w:rsidR="0010741D" w:rsidRPr="00DA42F7" w:rsidRDefault="0010741D" w:rsidP="006F4684">
            <w:pPr>
              <w:jc w:val="center"/>
            </w:pPr>
            <w:r w:rsidRPr="00DA42F7">
              <w:t>Противпожарна централа за дојаву</w:t>
            </w:r>
          </w:p>
        </w:tc>
        <w:tc>
          <w:tcPr>
            <w:tcW w:w="1545" w:type="dxa"/>
            <w:gridSpan w:val="2"/>
            <w:tcBorders>
              <w:top w:val="single" w:sz="12" w:space="0" w:color="auto"/>
              <w:bottom w:val="single" w:sz="12" w:space="0" w:color="auto"/>
            </w:tcBorders>
            <w:shd w:val="clear" w:color="auto" w:fill="auto"/>
            <w:vAlign w:val="center"/>
          </w:tcPr>
          <w:p w14:paraId="69DEC2A4" w14:textId="77777777" w:rsidR="0010741D" w:rsidRPr="00DA42F7" w:rsidRDefault="0010741D" w:rsidP="006F4684">
            <w:pPr>
              <w:jc w:val="center"/>
            </w:pPr>
            <w:r w:rsidRPr="00DA42F7">
              <w:t>Fittich</w:t>
            </w:r>
          </w:p>
        </w:tc>
        <w:tc>
          <w:tcPr>
            <w:tcW w:w="1554" w:type="dxa"/>
            <w:tcBorders>
              <w:top w:val="single" w:sz="12" w:space="0" w:color="auto"/>
              <w:bottom w:val="single" w:sz="12" w:space="0" w:color="auto"/>
            </w:tcBorders>
            <w:shd w:val="clear" w:color="auto" w:fill="auto"/>
            <w:vAlign w:val="center"/>
          </w:tcPr>
          <w:p w14:paraId="21DDFDBF" w14:textId="77777777" w:rsidR="0010741D" w:rsidRPr="00DA42F7" w:rsidRDefault="0010741D" w:rsidP="006F4684">
            <w:pPr>
              <w:jc w:val="center"/>
            </w:pPr>
            <w:r w:rsidRPr="00DA42F7">
              <w:t>MCU 316</w:t>
            </w:r>
          </w:p>
        </w:tc>
        <w:tc>
          <w:tcPr>
            <w:tcW w:w="997" w:type="dxa"/>
            <w:tcBorders>
              <w:top w:val="single" w:sz="12" w:space="0" w:color="auto"/>
              <w:bottom w:val="single" w:sz="12" w:space="0" w:color="auto"/>
            </w:tcBorders>
            <w:shd w:val="clear" w:color="auto" w:fill="auto"/>
            <w:vAlign w:val="center"/>
          </w:tcPr>
          <w:p w14:paraId="5C5C5F01" w14:textId="77777777" w:rsidR="0010741D" w:rsidRPr="00DA42F7" w:rsidRDefault="0010741D" w:rsidP="006F4684">
            <w:pPr>
              <w:jc w:val="center"/>
            </w:pPr>
            <w:r w:rsidRPr="00DA42F7">
              <w:t>1</w:t>
            </w:r>
          </w:p>
        </w:tc>
        <w:tc>
          <w:tcPr>
            <w:tcW w:w="1443" w:type="dxa"/>
            <w:tcBorders>
              <w:top w:val="single" w:sz="12" w:space="0" w:color="auto"/>
              <w:bottom w:val="single" w:sz="12" w:space="0" w:color="auto"/>
            </w:tcBorders>
            <w:shd w:val="clear" w:color="auto" w:fill="auto"/>
            <w:vAlign w:val="center"/>
          </w:tcPr>
          <w:p w14:paraId="5EB5824D" w14:textId="77777777" w:rsidR="0010741D" w:rsidRPr="00DA42F7" w:rsidRDefault="0010741D" w:rsidP="006F4684">
            <w:pPr>
              <w:jc w:val="center"/>
            </w:pPr>
            <w:r w:rsidRPr="00DA42F7">
              <w:t>11 + 2 зоне</w:t>
            </w:r>
          </w:p>
        </w:tc>
      </w:tr>
      <w:tr w:rsidR="0010741D" w:rsidRPr="00DA42F7" w14:paraId="38A67CD4" w14:textId="77777777" w:rsidTr="006F4684">
        <w:trPr>
          <w:trHeight w:val="397"/>
        </w:trPr>
        <w:tc>
          <w:tcPr>
            <w:tcW w:w="564" w:type="dxa"/>
            <w:vMerge w:val="restart"/>
            <w:tcBorders>
              <w:top w:val="single" w:sz="12" w:space="0" w:color="auto"/>
              <w:right w:val="single" w:sz="12" w:space="0" w:color="auto"/>
            </w:tcBorders>
            <w:shd w:val="clear" w:color="auto" w:fill="auto"/>
            <w:vAlign w:val="center"/>
          </w:tcPr>
          <w:p w14:paraId="70B4FE03" w14:textId="77777777" w:rsidR="0010741D" w:rsidRPr="00DA42F7" w:rsidRDefault="0010741D" w:rsidP="006F4684">
            <w:pPr>
              <w:jc w:val="center"/>
            </w:pPr>
            <w:r w:rsidRPr="00DA42F7">
              <w:t>3.</w:t>
            </w:r>
          </w:p>
        </w:tc>
        <w:tc>
          <w:tcPr>
            <w:tcW w:w="3927" w:type="dxa"/>
            <w:vMerge w:val="restart"/>
            <w:tcBorders>
              <w:top w:val="single" w:sz="12" w:space="0" w:color="auto"/>
              <w:left w:val="single" w:sz="12" w:space="0" w:color="auto"/>
            </w:tcBorders>
            <w:shd w:val="clear" w:color="auto" w:fill="auto"/>
            <w:vAlign w:val="center"/>
          </w:tcPr>
          <w:p w14:paraId="6A81A941" w14:textId="77777777" w:rsidR="0010741D" w:rsidRPr="00DA42F7" w:rsidRDefault="0010741D" w:rsidP="006F4684">
            <w:pPr>
              <w:jc w:val="center"/>
            </w:pPr>
            <w:r w:rsidRPr="00DA42F7">
              <w:t>Противпожарна централа за дојаву и командовање гашењем FM 200</w:t>
            </w:r>
          </w:p>
        </w:tc>
        <w:tc>
          <w:tcPr>
            <w:tcW w:w="1545" w:type="dxa"/>
            <w:gridSpan w:val="2"/>
            <w:tcBorders>
              <w:top w:val="single" w:sz="12" w:space="0" w:color="auto"/>
            </w:tcBorders>
            <w:shd w:val="clear" w:color="auto" w:fill="auto"/>
            <w:vAlign w:val="center"/>
          </w:tcPr>
          <w:p w14:paraId="0B471FAC" w14:textId="77777777" w:rsidR="0010741D" w:rsidRPr="00DA42F7" w:rsidRDefault="0010741D" w:rsidP="006F4684">
            <w:pPr>
              <w:jc w:val="center"/>
              <w:rPr>
                <w:lang w:val="sr-Cyrl-CS"/>
              </w:rPr>
            </w:pPr>
            <w:r w:rsidRPr="00DA42F7">
              <w:t>Fittich</w:t>
            </w:r>
          </w:p>
        </w:tc>
        <w:tc>
          <w:tcPr>
            <w:tcW w:w="1554" w:type="dxa"/>
            <w:tcBorders>
              <w:top w:val="single" w:sz="12" w:space="0" w:color="auto"/>
            </w:tcBorders>
            <w:shd w:val="clear" w:color="auto" w:fill="auto"/>
            <w:vAlign w:val="center"/>
          </w:tcPr>
          <w:p w14:paraId="4296C308" w14:textId="77777777" w:rsidR="0010741D" w:rsidRPr="00DA42F7" w:rsidRDefault="0010741D" w:rsidP="006F4684">
            <w:pPr>
              <w:jc w:val="center"/>
            </w:pPr>
            <w:r w:rsidRPr="00DA42F7">
              <w:t>FFP 612</w:t>
            </w:r>
          </w:p>
        </w:tc>
        <w:tc>
          <w:tcPr>
            <w:tcW w:w="997" w:type="dxa"/>
            <w:tcBorders>
              <w:top w:val="single" w:sz="12" w:space="0" w:color="auto"/>
            </w:tcBorders>
            <w:shd w:val="clear" w:color="auto" w:fill="auto"/>
            <w:vAlign w:val="center"/>
          </w:tcPr>
          <w:p w14:paraId="2CC4D091" w14:textId="77777777" w:rsidR="0010741D" w:rsidRPr="00DA42F7" w:rsidRDefault="0010741D" w:rsidP="006F4684">
            <w:pPr>
              <w:jc w:val="center"/>
              <w:rPr>
                <w:lang w:val="sr-Cyrl-CS"/>
              </w:rPr>
            </w:pPr>
            <w:r w:rsidRPr="00DA42F7">
              <w:rPr>
                <w:lang w:val="sr-Cyrl-CS"/>
              </w:rPr>
              <w:t>8</w:t>
            </w:r>
          </w:p>
        </w:tc>
        <w:tc>
          <w:tcPr>
            <w:tcW w:w="1443" w:type="dxa"/>
            <w:vMerge w:val="restart"/>
            <w:tcBorders>
              <w:top w:val="single" w:sz="12" w:space="0" w:color="auto"/>
            </w:tcBorders>
            <w:shd w:val="clear" w:color="auto" w:fill="auto"/>
            <w:vAlign w:val="center"/>
          </w:tcPr>
          <w:p w14:paraId="1582092B" w14:textId="77777777" w:rsidR="0010741D" w:rsidRPr="00DA42F7" w:rsidRDefault="0010741D" w:rsidP="006F4684">
            <w:pPr>
              <w:jc w:val="center"/>
              <w:rPr>
                <w:lang w:val="sr-Cyrl-CS"/>
              </w:rPr>
            </w:pPr>
            <w:r w:rsidRPr="00DA42F7">
              <w:rPr>
                <w:lang w:val="sr-Cyrl-CS"/>
              </w:rPr>
              <w:t>Двозонска зависност</w:t>
            </w:r>
          </w:p>
        </w:tc>
      </w:tr>
      <w:tr w:rsidR="0010741D" w:rsidRPr="00DA42F7" w14:paraId="73975389" w14:textId="77777777" w:rsidTr="006F4684">
        <w:trPr>
          <w:trHeight w:val="397"/>
        </w:trPr>
        <w:tc>
          <w:tcPr>
            <w:tcW w:w="564" w:type="dxa"/>
            <w:vMerge/>
            <w:tcBorders>
              <w:bottom w:val="single" w:sz="12" w:space="0" w:color="auto"/>
              <w:right w:val="single" w:sz="12" w:space="0" w:color="auto"/>
            </w:tcBorders>
            <w:shd w:val="clear" w:color="auto" w:fill="auto"/>
            <w:vAlign w:val="center"/>
          </w:tcPr>
          <w:p w14:paraId="660FB26C" w14:textId="77777777" w:rsidR="0010741D" w:rsidRPr="00DA42F7" w:rsidRDefault="0010741D" w:rsidP="006F4684">
            <w:pPr>
              <w:jc w:val="center"/>
            </w:pPr>
          </w:p>
        </w:tc>
        <w:tc>
          <w:tcPr>
            <w:tcW w:w="3927" w:type="dxa"/>
            <w:vMerge/>
            <w:tcBorders>
              <w:left w:val="single" w:sz="12" w:space="0" w:color="auto"/>
              <w:bottom w:val="single" w:sz="12" w:space="0" w:color="auto"/>
            </w:tcBorders>
            <w:shd w:val="clear" w:color="auto" w:fill="auto"/>
            <w:vAlign w:val="center"/>
          </w:tcPr>
          <w:p w14:paraId="033CB82C" w14:textId="77777777" w:rsidR="0010741D" w:rsidRPr="00DA42F7" w:rsidRDefault="0010741D" w:rsidP="006F4684">
            <w:pPr>
              <w:jc w:val="center"/>
            </w:pPr>
          </w:p>
        </w:tc>
        <w:tc>
          <w:tcPr>
            <w:tcW w:w="1545" w:type="dxa"/>
            <w:gridSpan w:val="2"/>
            <w:tcBorders>
              <w:bottom w:val="single" w:sz="12" w:space="0" w:color="auto"/>
            </w:tcBorders>
            <w:shd w:val="clear" w:color="auto" w:fill="auto"/>
            <w:vAlign w:val="center"/>
          </w:tcPr>
          <w:p w14:paraId="4B7228C8" w14:textId="77777777" w:rsidR="0010741D" w:rsidRPr="00DA42F7" w:rsidRDefault="0010741D" w:rsidP="006F4684">
            <w:pPr>
              <w:jc w:val="center"/>
            </w:pPr>
            <w:r w:rsidRPr="00DA42F7">
              <w:t xml:space="preserve">Kidde </w:t>
            </w:r>
          </w:p>
        </w:tc>
        <w:tc>
          <w:tcPr>
            <w:tcW w:w="1554" w:type="dxa"/>
            <w:tcBorders>
              <w:bottom w:val="single" w:sz="12" w:space="0" w:color="auto"/>
            </w:tcBorders>
            <w:shd w:val="clear" w:color="auto" w:fill="auto"/>
            <w:vAlign w:val="center"/>
          </w:tcPr>
          <w:p w14:paraId="75934E5B" w14:textId="77777777" w:rsidR="0010741D" w:rsidRPr="00DA42F7" w:rsidRDefault="0010741D" w:rsidP="006F4684">
            <w:pPr>
              <w:jc w:val="center"/>
            </w:pPr>
            <w:r w:rsidRPr="00DA42F7">
              <w:t>Firebeta XT + (4+2)</w:t>
            </w:r>
          </w:p>
        </w:tc>
        <w:tc>
          <w:tcPr>
            <w:tcW w:w="997" w:type="dxa"/>
            <w:tcBorders>
              <w:bottom w:val="single" w:sz="12" w:space="0" w:color="auto"/>
            </w:tcBorders>
            <w:shd w:val="clear" w:color="auto" w:fill="auto"/>
            <w:vAlign w:val="center"/>
          </w:tcPr>
          <w:p w14:paraId="2F31F7C4" w14:textId="77777777" w:rsidR="0010741D" w:rsidRPr="00DA42F7" w:rsidRDefault="0010741D" w:rsidP="006F4684">
            <w:pPr>
              <w:jc w:val="center"/>
              <w:rPr>
                <w:lang w:val="sr-Cyrl-CS"/>
              </w:rPr>
            </w:pPr>
            <w:r w:rsidRPr="00DA42F7">
              <w:rPr>
                <w:lang w:val="sr-Cyrl-CS"/>
              </w:rPr>
              <w:t>2</w:t>
            </w:r>
          </w:p>
        </w:tc>
        <w:tc>
          <w:tcPr>
            <w:tcW w:w="1443" w:type="dxa"/>
            <w:vMerge/>
            <w:tcBorders>
              <w:bottom w:val="single" w:sz="12" w:space="0" w:color="auto"/>
            </w:tcBorders>
            <w:shd w:val="clear" w:color="auto" w:fill="auto"/>
            <w:vAlign w:val="center"/>
          </w:tcPr>
          <w:p w14:paraId="2AFAD3AD" w14:textId="77777777" w:rsidR="0010741D" w:rsidRPr="00DA42F7" w:rsidRDefault="0010741D" w:rsidP="006F4684">
            <w:pPr>
              <w:jc w:val="center"/>
            </w:pPr>
          </w:p>
        </w:tc>
      </w:tr>
      <w:tr w:rsidR="0010741D" w:rsidRPr="00DA42F7" w14:paraId="5406404B" w14:textId="77777777" w:rsidTr="006F4684">
        <w:trPr>
          <w:trHeight w:val="397"/>
        </w:trPr>
        <w:tc>
          <w:tcPr>
            <w:tcW w:w="10030" w:type="dxa"/>
            <w:gridSpan w:val="7"/>
            <w:tcBorders>
              <w:top w:val="single" w:sz="12" w:space="0" w:color="auto"/>
              <w:bottom w:val="single" w:sz="12" w:space="0" w:color="auto"/>
            </w:tcBorders>
            <w:shd w:val="clear" w:color="auto" w:fill="auto"/>
            <w:vAlign w:val="center"/>
          </w:tcPr>
          <w:p w14:paraId="0F6C97BF" w14:textId="77777777" w:rsidR="0010741D" w:rsidRPr="00DA42F7" w:rsidRDefault="0010741D" w:rsidP="006F4684">
            <w:pPr>
              <w:jc w:val="center"/>
              <w:rPr>
                <w:lang w:val="sr-Cyrl-CS"/>
              </w:rPr>
            </w:pPr>
            <w:r w:rsidRPr="00DA42F7">
              <w:rPr>
                <w:lang w:val="sr-Cyrl-CS"/>
              </w:rPr>
              <w:t>Остале компоненте</w:t>
            </w:r>
          </w:p>
        </w:tc>
      </w:tr>
      <w:tr w:rsidR="0010741D" w:rsidRPr="00DA42F7" w14:paraId="76829FE5" w14:textId="77777777" w:rsidTr="006F4684">
        <w:trPr>
          <w:trHeight w:val="397"/>
        </w:trPr>
        <w:tc>
          <w:tcPr>
            <w:tcW w:w="564" w:type="dxa"/>
            <w:tcBorders>
              <w:top w:val="single" w:sz="12" w:space="0" w:color="auto"/>
              <w:bottom w:val="single" w:sz="12" w:space="0" w:color="auto"/>
              <w:right w:val="single" w:sz="12" w:space="0" w:color="auto"/>
            </w:tcBorders>
            <w:shd w:val="clear" w:color="auto" w:fill="auto"/>
            <w:vAlign w:val="center"/>
          </w:tcPr>
          <w:p w14:paraId="0EDD6925" w14:textId="77777777" w:rsidR="0010741D" w:rsidRPr="00DA42F7" w:rsidRDefault="0010741D" w:rsidP="006F4684">
            <w:pPr>
              <w:jc w:val="center"/>
            </w:pPr>
            <w:r w:rsidRPr="00DA42F7">
              <w:t>4.</w:t>
            </w:r>
          </w:p>
        </w:tc>
        <w:tc>
          <w:tcPr>
            <w:tcW w:w="4210" w:type="dxa"/>
            <w:gridSpan w:val="2"/>
            <w:tcBorders>
              <w:top w:val="single" w:sz="12" w:space="0" w:color="auto"/>
              <w:left w:val="single" w:sz="12" w:space="0" w:color="auto"/>
              <w:bottom w:val="single" w:sz="12" w:space="0" w:color="auto"/>
            </w:tcBorders>
            <w:shd w:val="clear" w:color="auto" w:fill="auto"/>
            <w:vAlign w:val="center"/>
          </w:tcPr>
          <w:p w14:paraId="5F17797F" w14:textId="77777777" w:rsidR="0010741D" w:rsidRPr="00DA42F7" w:rsidRDefault="0010741D" w:rsidP="006F4684">
            <w:pPr>
              <w:jc w:val="center"/>
            </w:pPr>
            <w:r w:rsidRPr="00DA42F7">
              <w:t>Периферни елементи</w:t>
            </w:r>
          </w:p>
        </w:tc>
        <w:tc>
          <w:tcPr>
            <w:tcW w:w="5256" w:type="dxa"/>
            <w:gridSpan w:val="4"/>
            <w:tcBorders>
              <w:top w:val="single" w:sz="12" w:space="0" w:color="auto"/>
              <w:bottom w:val="single" w:sz="12" w:space="0" w:color="auto"/>
            </w:tcBorders>
            <w:shd w:val="clear" w:color="auto" w:fill="auto"/>
            <w:vAlign w:val="center"/>
          </w:tcPr>
          <w:p w14:paraId="229CDACD" w14:textId="77777777" w:rsidR="0010741D" w:rsidRPr="00DA42F7" w:rsidRDefault="0010741D" w:rsidP="006F4684">
            <w:pPr>
              <w:jc w:val="center"/>
            </w:pPr>
            <w:r w:rsidRPr="00DA42F7">
              <w:t>982 комада</w:t>
            </w:r>
          </w:p>
        </w:tc>
      </w:tr>
      <w:tr w:rsidR="0010741D" w:rsidRPr="00DA42F7" w14:paraId="1B294E9F" w14:textId="77777777" w:rsidTr="006F4684">
        <w:trPr>
          <w:trHeight w:val="397"/>
        </w:trPr>
        <w:tc>
          <w:tcPr>
            <w:tcW w:w="564" w:type="dxa"/>
            <w:tcBorders>
              <w:top w:val="single" w:sz="12" w:space="0" w:color="auto"/>
              <w:bottom w:val="single" w:sz="12" w:space="0" w:color="auto"/>
              <w:right w:val="single" w:sz="12" w:space="0" w:color="auto"/>
            </w:tcBorders>
            <w:shd w:val="clear" w:color="auto" w:fill="auto"/>
            <w:vAlign w:val="center"/>
          </w:tcPr>
          <w:p w14:paraId="0C3D0197" w14:textId="77777777" w:rsidR="0010741D" w:rsidRPr="00DA42F7" w:rsidRDefault="0010741D" w:rsidP="006F4684">
            <w:pPr>
              <w:jc w:val="center"/>
            </w:pPr>
            <w:r w:rsidRPr="00DA42F7">
              <w:t>5.</w:t>
            </w:r>
          </w:p>
        </w:tc>
        <w:tc>
          <w:tcPr>
            <w:tcW w:w="9466" w:type="dxa"/>
            <w:gridSpan w:val="6"/>
            <w:tcBorders>
              <w:top w:val="single" w:sz="12" w:space="0" w:color="auto"/>
              <w:left w:val="single" w:sz="12" w:space="0" w:color="auto"/>
              <w:bottom w:val="single" w:sz="12" w:space="0" w:color="auto"/>
            </w:tcBorders>
            <w:shd w:val="clear" w:color="auto" w:fill="auto"/>
            <w:vAlign w:val="center"/>
          </w:tcPr>
          <w:p w14:paraId="1B72B8D4" w14:textId="77777777" w:rsidR="0010741D" w:rsidRPr="00DA42F7" w:rsidRDefault="0010741D" w:rsidP="006F4684">
            <w:pPr>
              <w:jc w:val="center"/>
            </w:pPr>
            <w:r w:rsidRPr="00DA42F7">
              <w:t>Даљински централизовани мониторинг противпожарних централа са графичким приказом</w:t>
            </w:r>
          </w:p>
        </w:tc>
      </w:tr>
    </w:tbl>
    <w:p w14:paraId="1AB9E6AE" w14:textId="77777777" w:rsidR="0010741D" w:rsidRPr="00DA42F7" w:rsidRDefault="0010741D" w:rsidP="0010741D">
      <w:pPr>
        <w:rPr>
          <w:sz w:val="22"/>
          <w:szCs w:val="22"/>
          <w:lang w:val="sr-Cyrl-CS"/>
        </w:rPr>
      </w:pPr>
    </w:p>
    <w:p w14:paraId="68D36E89" w14:textId="77777777" w:rsidR="0010741D" w:rsidRPr="00DA42F7" w:rsidRDefault="0010741D" w:rsidP="0010741D">
      <w:pPr>
        <w:rPr>
          <w:sz w:val="22"/>
          <w:szCs w:val="22"/>
          <w:lang w:val="sr-Cyrl-CS"/>
        </w:rPr>
      </w:pPr>
    </w:p>
    <w:p w14:paraId="124468FF" w14:textId="77777777" w:rsidR="0010741D" w:rsidRPr="00DA42F7" w:rsidRDefault="0010741D" w:rsidP="0010741D">
      <w:pPr>
        <w:pStyle w:val="ListParagraph"/>
        <w:numPr>
          <w:ilvl w:val="1"/>
          <w:numId w:val="27"/>
        </w:numPr>
        <w:rPr>
          <w:b/>
        </w:rPr>
      </w:pPr>
      <w:r w:rsidRPr="00DA42F7">
        <w:rPr>
          <w:b/>
          <w:noProof/>
        </w:rPr>
        <w:t xml:space="preserve">Испитивање и сервисирање противпожарних клапни </w:t>
      </w:r>
    </w:p>
    <w:p w14:paraId="657CAF57" w14:textId="77777777" w:rsidR="0010741D" w:rsidRPr="00DA42F7" w:rsidRDefault="0010741D" w:rsidP="0010741D">
      <w:pPr>
        <w:ind w:left="720"/>
      </w:pPr>
    </w:p>
    <w:p w14:paraId="7B5F78FD" w14:textId="77777777" w:rsidR="0010741D" w:rsidRPr="00DA42F7" w:rsidRDefault="0010741D" w:rsidP="0010741D">
      <w:pPr>
        <w:suppressAutoHyphens/>
        <w:ind w:right="370"/>
        <w:jc w:val="both"/>
        <w:rPr>
          <w:rFonts w:eastAsia="TimesNewRoman"/>
          <w:color w:val="000000"/>
          <w:lang w:val="sr-Cyrl-CS"/>
        </w:rPr>
      </w:pPr>
      <w:r w:rsidRPr="00DA42F7">
        <w:rPr>
          <w:lang w:val="sr-Cyrl-CS"/>
        </w:rPr>
        <w:t>Испитивање и сервисирање противпожарних клапни се врши шест пута годишње, у складу са Законом о заштити од пожара (</w:t>
      </w:r>
      <w:r w:rsidRPr="00DA42F7">
        <w:rPr>
          <w:rFonts w:eastAsiaTheme="minorHAnsi"/>
          <w:color w:val="000000"/>
          <w:lang w:val="sr-Cyrl-CS"/>
        </w:rPr>
        <w:t>члан</w:t>
      </w:r>
      <w:r w:rsidRPr="00DA42F7">
        <w:rPr>
          <w:lang w:val="sr-Cyrl-CS"/>
        </w:rPr>
        <w:t xml:space="preserve"> 43. </w:t>
      </w:r>
      <w:r w:rsidRPr="00DA42F7">
        <w:rPr>
          <w:rFonts w:eastAsiaTheme="minorHAnsi"/>
          <w:color w:val="000000"/>
          <w:lang w:val="sr-Cyrl-CS"/>
        </w:rPr>
        <w:t>„Сл. Гласник РС“, бр.111/09</w:t>
      </w:r>
      <w:r w:rsidRPr="00DA42F7">
        <w:rPr>
          <w:noProof/>
          <w:lang w:val="sr-Cyrl-CS"/>
        </w:rPr>
        <w:t xml:space="preserve"> и 20/2015</w:t>
      </w:r>
      <w:r w:rsidRPr="00DA42F7">
        <w:rPr>
          <w:rFonts w:eastAsiaTheme="minorHAnsi"/>
          <w:color w:val="000000"/>
          <w:lang w:val="sr-Cyrl-CS"/>
        </w:rPr>
        <w:t>) и Правилником о техничким нормативима за уређаје за аутоматско затварање врата или клапни отпорних према пожару (члан 25. „Сл. Лист СФРЈ“, бр.35/80).</w:t>
      </w:r>
      <w:r w:rsidRPr="00DA42F7">
        <w:rPr>
          <w:rFonts w:eastAsia="TimesNewRoman"/>
          <w:color w:val="000000"/>
          <w:lang w:val="sr-Cyrl-CS"/>
        </w:rPr>
        <w:t xml:space="preserve"> На основу</w:t>
      </w:r>
      <w:r w:rsidRPr="00DA42F7">
        <w:rPr>
          <w:lang w:val="sr-Cyrl-CS"/>
        </w:rPr>
        <w:t xml:space="preserve"> Правилника о посебним условима које морају испуњавати правна лица која добијају овлашћења за обављање послова контролисања инсталација и уређаја за гашење пожара и инсталација посебних система (члан 46. и 49. „Сл. гласник“, бр. 52/2015.),</w:t>
      </w:r>
      <w:r w:rsidRPr="00DA42F7">
        <w:rPr>
          <w:rFonts w:eastAsia="TimesNewRoman"/>
          <w:color w:val="000000"/>
          <w:lang w:val="sr-Cyrl-CS"/>
        </w:rPr>
        <w:t xml:space="preserve"> услуге обухватају начин испитивања инсталација за одвођење дима и топлоте, изглед и садржину исправе о контролисању и налепнице након извршеног испитивања.</w:t>
      </w:r>
    </w:p>
    <w:p w14:paraId="18B180B1" w14:textId="77777777" w:rsidR="0010741D" w:rsidRPr="00DA42F7" w:rsidRDefault="0010741D" w:rsidP="0010741D">
      <w:pPr>
        <w:ind w:right="370"/>
        <w:jc w:val="both"/>
        <w:rPr>
          <w:shd w:val="clear" w:color="auto" w:fill="FFFFFF"/>
          <w:lang w:val="sr-Cyrl-CS"/>
        </w:rPr>
      </w:pPr>
      <w:r w:rsidRPr="00DA42F7">
        <w:rPr>
          <w:lang w:val="sr-Cyrl-CS"/>
        </w:rPr>
        <w:t xml:space="preserve">Након извршеног сервиса, наручиоцу се </w:t>
      </w:r>
      <w:r w:rsidRPr="00DA42F7">
        <w:rPr>
          <w:rFonts w:eastAsia="TimesNewRoman"/>
          <w:lang w:val="sr-Cyrl-CS"/>
        </w:rPr>
        <w:t>д</w:t>
      </w:r>
      <w:r w:rsidRPr="00DA42F7">
        <w:rPr>
          <w:rFonts w:eastAsia="TimesNewRoman"/>
          <w:lang w:val="en-US"/>
        </w:rPr>
        <w:t>оставља</w:t>
      </w:r>
      <w:r w:rsidRPr="00DA42F7">
        <w:rPr>
          <w:rFonts w:eastAsia="TimesNewRoman"/>
          <w:lang w:val="sr-Cyrl-CS"/>
        </w:rPr>
        <w:t xml:space="preserve"> </w:t>
      </w:r>
      <w:r w:rsidRPr="00DA42F7">
        <w:rPr>
          <w:rFonts w:eastAsia="TimesNewRoman"/>
          <w:lang w:val="en-US"/>
        </w:rPr>
        <w:t>Стручн</w:t>
      </w:r>
      <w:r w:rsidRPr="00DA42F7">
        <w:rPr>
          <w:rFonts w:eastAsia="TimesNewRoman"/>
          <w:lang w:val="sr-Cyrl-CS"/>
        </w:rPr>
        <w:t>и</w:t>
      </w:r>
      <w:r w:rsidRPr="00DA42F7">
        <w:rPr>
          <w:rFonts w:eastAsia="TimesNewRoman"/>
          <w:lang w:val="en-US"/>
        </w:rPr>
        <w:t xml:space="preserve"> извештај / Записник</w:t>
      </w:r>
      <w:r w:rsidRPr="00DA42F7">
        <w:rPr>
          <w:rFonts w:eastAsia="TimesNewRoman"/>
          <w:lang w:val="sr-Cyrl-CS"/>
        </w:rPr>
        <w:t xml:space="preserve"> /</w:t>
      </w:r>
      <w:r w:rsidRPr="00DA42F7">
        <w:rPr>
          <w:rFonts w:eastAsia="TimesNewRoman"/>
          <w:color w:val="000000"/>
          <w:lang w:val="sr-Cyrl-CS"/>
        </w:rPr>
        <w:t xml:space="preserve"> Исправа о контролисању</w:t>
      </w:r>
      <w:r w:rsidRPr="00DA42F7">
        <w:rPr>
          <w:rFonts w:eastAsia="TimesNewRoman"/>
          <w:lang w:val="sr-Cyrl-CS"/>
        </w:rPr>
        <w:t>.</w:t>
      </w:r>
    </w:p>
    <w:p w14:paraId="6CA2C6A9" w14:textId="77777777" w:rsidR="0010741D" w:rsidRPr="00DA42F7" w:rsidRDefault="0010741D" w:rsidP="0010741D">
      <w:pPr>
        <w:rPr>
          <w:lang w:val="sr-Cyrl-CS"/>
        </w:rPr>
      </w:pPr>
    </w:p>
    <w:p w14:paraId="3BAC42B9" w14:textId="77777777" w:rsidR="0010741D" w:rsidRPr="00DA42F7" w:rsidRDefault="0010741D" w:rsidP="0010741D">
      <w:pPr>
        <w:ind w:left="-142" w:firstLine="142"/>
        <w:rPr>
          <w:lang w:val="sr-Cyrl-CS"/>
        </w:rPr>
      </w:pPr>
      <w:r w:rsidRPr="00DA42F7">
        <w:rPr>
          <w:lang w:val="sr-Cyrl-CS"/>
        </w:rPr>
        <w:t>Табела бр.</w:t>
      </w:r>
      <w:r w:rsidRPr="00DA42F7">
        <w:rPr>
          <w:lang w:val="sr-Cyrl-RS"/>
        </w:rPr>
        <w:t>6</w:t>
      </w:r>
      <w:r w:rsidRPr="00DA42F7">
        <w:rPr>
          <w:lang w:val="sr-Cyrl-CS"/>
        </w:rPr>
        <w:t>.: Противпожарне клапне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779"/>
        <w:gridCol w:w="3548"/>
      </w:tblGrid>
      <w:tr w:rsidR="0010741D" w:rsidRPr="00DA42F7" w14:paraId="61670A24" w14:textId="77777777" w:rsidTr="006F4684">
        <w:trPr>
          <w:trHeight w:val="397"/>
        </w:trPr>
        <w:tc>
          <w:tcPr>
            <w:tcW w:w="993" w:type="dxa"/>
            <w:tcBorders>
              <w:bottom w:val="single" w:sz="12" w:space="0" w:color="auto"/>
              <w:right w:val="single" w:sz="12" w:space="0" w:color="auto"/>
            </w:tcBorders>
            <w:shd w:val="clear" w:color="auto" w:fill="auto"/>
            <w:vAlign w:val="center"/>
          </w:tcPr>
          <w:p w14:paraId="5A887A50" w14:textId="77777777" w:rsidR="0010741D" w:rsidRPr="00DA42F7" w:rsidRDefault="0010741D" w:rsidP="006F4684">
            <w:pPr>
              <w:jc w:val="center"/>
            </w:pPr>
          </w:p>
        </w:tc>
        <w:tc>
          <w:tcPr>
            <w:tcW w:w="4779" w:type="dxa"/>
            <w:tcBorders>
              <w:left w:val="single" w:sz="12" w:space="0" w:color="auto"/>
              <w:bottom w:val="single" w:sz="12" w:space="0" w:color="auto"/>
            </w:tcBorders>
            <w:shd w:val="clear" w:color="auto" w:fill="auto"/>
            <w:vAlign w:val="center"/>
          </w:tcPr>
          <w:p w14:paraId="40C9375D" w14:textId="77777777" w:rsidR="0010741D" w:rsidRPr="00DA42F7" w:rsidRDefault="0010741D" w:rsidP="006F4684">
            <w:pPr>
              <w:jc w:val="center"/>
            </w:pPr>
            <w:r w:rsidRPr="00DA42F7">
              <w:t>Клиника</w:t>
            </w:r>
          </w:p>
        </w:tc>
        <w:tc>
          <w:tcPr>
            <w:tcW w:w="3548" w:type="dxa"/>
            <w:tcBorders>
              <w:bottom w:val="single" w:sz="12" w:space="0" w:color="auto"/>
            </w:tcBorders>
            <w:shd w:val="clear" w:color="auto" w:fill="auto"/>
            <w:vAlign w:val="center"/>
          </w:tcPr>
          <w:p w14:paraId="025DBEA2" w14:textId="77777777" w:rsidR="0010741D" w:rsidRPr="00DA42F7" w:rsidRDefault="0010741D" w:rsidP="006F4684">
            <w:pPr>
              <w:jc w:val="center"/>
            </w:pPr>
            <w:r w:rsidRPr="00DA42F7">
              <w:t>комада</w:t>
            </w:r>
          </w:p>
        </w:tc>
      </w:tr>
      <w:tr w:rsidR="0010741D" w:rsidRPr="00DA42F7" w14:paraId="4DCC910C" w14:textId="77777777" w:rsidTr="006F4684">
        <w:trPr>
          <w:trHeight w:val="397"/>
        </w:trPr>
        <w:tc>
          <w:tcPr>
            <w:tcW w:w="993" w:type="dxa"/>
            <w:tcBorders>
              <w:top w:val="single" w:sz="12" w:space="0" w:color="auto"/>
              <w:right w:val="single" w:sz="12" w:space="0" w:color="auto"/>
            </w:tcBorders>
            <w:shd w:val="clear" w:color="auto" w:fill="auto"/>
            <w:vAlign w:val="center"/>
          </w:tcPr>
          <w:p w14:paraId="48FCF73F" w14:textId="77777777" w:rsidR="0010741D" w:rsidRPr="00DA42F7" w:rsidRDefault="0010741D" w:rsidP="006F4684">
            <w:pPr>
              <w:jc w:val="center"/>
            </w:pPr>
            <w:r w:rsidRPr="00DA42F7">
              <w:t>1.</w:t>
            </w:r>
          </w:p>
        </w:tc>
        <w:tc>
          <w:tcPr>
            <w:tcW w:w="4779" w:type="dxa"/>
            <w:tcBorders>
              <w:top w:val="single" w:sz="12" w:space="0" w:color="auto"/>
              <w:left w:val="single" w:sz="12" w:space="0" w:color="auto"/>
            </w:tcBorders>
            <w:shd w:val="clear" w:color="auto" w:fill="auto"/>
            <w:vAlign w:val="center"/>
          </w:tcPr>
          <w:p w14:paraId="2BA61982" w14:textId="77777777" w:rsidR="0010741D" w:rsidRPr="00DA42F7" w:rsidRDefault="0010741D" w:rsidP="006F4684">
            <w:pPr>
              <w:jc w:val="center"/>
            </w:pPr>
            <w:r w:rsidRPr="00DA42F7">
              <w:t>Ургентни центар</w:t>
            </w:r>
          </w:p>
        </w:tc>
        <w:tc>
          <w:tcPr>
            <w:tcW w:w="3548" w:type="dxa"/>
            <w:tcBorders>
              <w:top w:val="single" w:sz="12" w:space="0" w:color="auto"/>
            </w:tcBorders>
            <w:shd w:val="clear" w:color="auto" w:fill="auto"/>
            <w:vAlign w:val="center"/>
          </w:tcPr>
          <w:p w14:paraId="1E2D601A" w14:textId="77777777" w:rsidR="0010741D" w:rsidRPr="00DA42F7" w:rsidRDefault="0010741D" w:rsidP="006F4684">
            <w:pPr>
              <w:jc w:val="center"/>
            </w:pPr>
            <w:r w:rsidRPr="00DA42F7">
              <w:t>37</w:t>
            </w:r>
          </w:p>
        </w:tc>
      </w:tr>
    </w:tbl>
    <w:p w14:paraId="694AEAF6" w14:textId="77777777" w:rsidR="0010741D" w:rsidRPr="00DA42F7" w:rsidRDefault="0010741D" w:rsidP="0010741D">
      <w:pPr>
        <w:rPr>
          <w:lang w:val="sr-Cyrl-CS"/>
        </w:rPr>
      </w:pPr>
    </w:p>
    <w:p w14:paraId="7A24D97F" w14:textId="77777777" w:rsidR="0010741D" w:rsidRPr="00DA42F7" w:rsidRDefault="0010741D" w:rsidP="0010741D">
      <w:pPr>
        <w:pStyle w:val="ListParagraph"/>
        <w:numPr>
          <w:ilvl w:val="1"/>
          <w:numId w:val="27"/>
        </w:numPr>
        <w:ind w:right="370"/>
        <w:rPr>
          <w:b/>
        </w:rPr>
      </w:pPr>
      <w:r w:rsidRPr="00DA42F7">
        <w:rPr>
          <w:b/>
          <w:noProof/>
        </w:rPr>
        <w:t xml:space="preserve">Испитивање, сервисирање </w:t>
      </w:r>
      <w:r w:rsidRPr="00DA42F7">
        <w:rPr>
          <w:b/>
          <w:noProof/>
          <w:lang w:val="sr-Cyrl-CS"/>
        </w:rPr>
        <w:t xml:space="preserve">и одржавање </w:t>
      </w:r>
      <w:r w:rsidRPr="00DA42F7">
        <w:rPr>
          <w:b/>
          <w:noProof/>
        </w:rPr>
        <w:t xml:space="preserve">система за гашење (спринклер и </w:t>
      </w:r>
      <w:r w:rsidRPr="00DA42F7">
        <w:rPr>
          <w:b/>
        </w:rPr>
        <w:t>FM</w:t>
      </w:r>
      <w:r w:rsidRPr="00DA42F7">
        <w:rPr>
          <w:b/>
          <w:noProof/>
        </w:rPr>
        <w:t>-200)</w:t>
      </w:r>
    </w:p>
    <w:p w14:paraId="72B8E02F" w14:textId="77777777" w:rsidR="0010741D" w:rsidRPr="00DA42F7" w:rsidRDefault="0010741D" w:rsidP="0010741D">
      <w:pPr>
        <w:rPr>
          <w:noProof/>
        </w:rPr>
      </w:pPr>
    </w:p>
    <w:p w14:paraId="397D5F70" w14:textId="77777777" w:rsidR="0010741D" w:rsidRPr="00DA42F7" w:rsidRDefault="0010741D" w:rsidP="0010741D">
      <w:pPr>
        <w:tabs>
          <w:tab w:val="center" w:pos="4320"/>
          <w:tab w:val="right" w:pos="8640"/>
        </w:tabs>
        <w:suppressAutoHyphens/>
        <w:ind w:right="370"/>
        <w:jc w:val="both"/>
        <w:rPr>
          <w:rFonts w:eastAsiaTheme="minorHAnsi"/>
          <w:color w:val="000000"/>
          <w:lang w:val="sr-Cyrl-CS"/>
        </w:rPr>
      </w:pPr>
      <w:r w:rsidRPr="00DA42F7">
        <w:rPr>
          <w:lang w:val="sr-Cyrl-CS"/>
        </w:rPr>
        <w:t>Врши се два пута годишње, у складу са Законом о заштити од пожара (</w:t>
      </w:r>
      <w:r w:rsidRPr="00DA42F7">
        <w:rPr>
          <w:rFonts w:eastAsiaTheme="minorHAnsi"/>
          <w:color w:val="000000"/>
          <w:lang w:val="sr-Cyrl-CS"/>
        </w:rPr>
        <w:t>члан</w:t>
      </w:r>
      <w:r w:rsidRPr="00DA42F7">
        <w:rPr>
          <w:lang w:val="sr-Cyrl-CS"/>
        </w:rPr>
        <w:t xml:space="preserve"> 43. </w:t>
      </w:r>
      <w:r w:rsidRPr="00DA42F7">
        <w:rPr>
          <w:rFonts w:eastAsiaTheme="minorHAnsi"/>
          <w:color w:val="000000"/>
          <w:lang w:val="sr-Cyrl-CS"/>
        </w:rPr>
        <w:t>„Сл. Гласник РС“, бр.111/09</w:t>
      </w:r>
      <w:r w:rsidRPr="00DA42F7">
        <w:rPr>
          <w:noProof/>
          <w:lang w:val="sr-Cyrl-CS"/>
        </w:rPr>
        <w:t xml:space="preserve"> и 20/2015</w:t>
      </w:r>
      <w:r w:rsidRPr="00DA42F7">
        <w:rPr>
          <w:rFonts w:eastAsiaTheme="minorHAnsi"/>
          <w:color w:val="000000"/>
          <w:lang w:val="sr-Cyrl-CS"/>
        </w:rPr>
        <w:t>).</w:t>
      </w:r>
      <w:r w:rsidRPr="00DA42F7">
        <w:rPr>
          <w:rFonts w:eastAsia="TimesNewRoman"/>
          <w:color w:val="000000"/>
          <w:lang w:val="sr-Cyrl-CS"/>
        </w:rPr>
        <w:t xml:space="preserve"> На основу</w:t>
      </w:r>
      <w:r w:rsidRPr="00DA42F7">
        <w:rPr>
          <w:lang w:val="sr-Cyrl-CS"/>
        </w:rPr>
        <w:t xml:space="preserve"> Правилника о посебним условима које морају испуњавати правна лица која добијају овлашћења за обављање послова контролисања инсталација и уређаја за гашење пожара и инсталација посебних система (члана 34. и 37.</w:t>
      </w:r>
      <w:r w:rsidRPr="00DA42F7">
        <w:rPr>
          <w:rFonts w:eastAsia="TimesNewRoman"/>
          <w:color w:val="000000"/>
          <w:lang w:val="sr-Cyrl-CS"/>
        </w:rPr>
        <w:t xml:space="preserve"> </w:t>
      </w:r>
      <w:r w:rsidRPr="00DA42F7">
        <w:rPr>
          <w:lang w:val="sr-Cyrl-CS"/>
        </w:rPr>
        <w:t>„Сл. гласник“, бр. 52/2015.), услуге обухватају начин вршења испитивања и сервисирања система за гашење пожара, изглед и садржину исправе о контролисању и налепнице након испитивања</w:t>
      </w:r>
      <w:r w:rsidRPr="00DA42F7">
        <w:rPr>
          <w:rFonts w:eastAsiaTheme="minorHAnsi"/>
          <w:color w:val="000000"/>
          <w:lang w:val="sr-Cyrl-CS"/>
        </w:rPr>
        <w:t xml:space="preserve">. </w:t>
      </w:r>
    </w:p>
    <w:p w14:paraId="19C328FA" w14:textId="77777777" w:rsidR="0010741D" w:rsidRPr="00DA42F7" w:rsidRDefault="0010741D" w:rsidP="0010741D">
      <w:pPr>
        <w:tabs>
          <w:tab w:val="center" w:pos="4320"/>
          <w:tab w:val="right" w:pos="8640"/>
        </w:tabs>
        <w:suppressAutoHyphens/>
        <w:ind w:right="370"/>
        <w:jc w:val="both"/>
        <w:rPr>
          <w:rFonts w:eastAsiaTheme="minorHAnsi"/>
          <w:color w:val="000000"/>
          <w:lang w:val="en-US"/>
        </w:rPr>
      </w:pPr>
      <w:r w:rsidRPr="00DA42F7">
        <w:rPr>
          <w:lang w:val="sr-Cyrl-CS"/>
        </w:rPr>
        <w:lastRenderedPageBreak/>
        <w:t xml:space="preserve">Након извршеног сервиса, Наручиоцу се </w:t>
      </w:r>
      <w:r w:rsidRPr="00DA42F7">
        <w:rPr>
          <w:rFonts w:eastAsia="TimesNewRoman"/>
          <w:lang w:val="sr-Cyrl-CS"/>
        </w:rPr>
        <w:t>д</w:t>
      </w:r>
      <w:r w:rsidRPr="00DA42F7">
        <w:rPr>
          <w:rFonts w:eastAsia="TimesNewRoman"/>
          <w:lang w:val="en-US"/>
        </w:rPr>
        <w:t>оставља</w:t>
      </w:r>
      <w:r w:rsidRPr="00DA42F7">
        <w:rPr>
          <w:rFonts w:eastAsia="TimesNewRoman"/>
          <w:lang w:val="sr-Cyrl-CS"/>
        </w:rPr>
        <w:t xml:space="preserve"> </w:t>
      </w:r>
      <w:r w:rsidRPr="00DA42F7">
        <w:rPr>
          <w:rFonts w:eastAsia="TimesNewRoman"/>
          <w:lang w:val="en-US"/>
        </w:rPr>
        <w:t>Стручн</w:t>
      </w:r>
      <w:r w:rsidRPr="00DA42F7">
        <w:rPr>
          <w:rFonts w:eastAsia="TimesNewRoman"/>
          <w:lang w:val="sr-Cyrl-CS"/>
        </w:rPr>
        <w:t>и</w:t>
      </w:r>
      <w:r w:rsidRPr="00DA42F7">
        <w:rPr>
          <w:rFonts w:eastAsia="TimesNewRoman"/>
          <w:lang w:val="en-US"/>
        </w:rPr>
        <w:t xml:space="preserve"> извештај / Записник</w:t>
      </w:r>
      <w:r w:rsidRPr="00DA42F7">
        <w:rPr>
          <w:rFonts w:eastAsia="TimesNewRoman"/>
          <w:lang w:val="sr-Cyrl-CS"/>
        </w:rPr>
        <w:t xml:space="preserve"> /</w:t>
      </w:r>
      <w:r w:rsidRPr="00DA42F7">
        <w:rPr>
          <w:rFonts w:eastAsia="TimesNewRoman"/>
          <w:color w:val="000000"/>
          <w:lang w:val="sr-Cyrl-CS"/>
        </w:rPr>
        <w:t xml:space="preserve"> Исправа о контролисању.</w:t>
      </w:r>
    </w:p>
    <w:p w14:paraId="6F07B7C3" w14:textId="77777777" w:rsidR="0010741D" w:rsidRPr="00DA42F7" w:rsidRDefault="0010741D" w:rsidP="0010741D">
      <w:pPr>
        <w:rPr>
          <w:noProof/>
          <w:lang w:val="sr-Cyrl-CS"/>
        </w:rPr>
      </w:pPr>
    </w:p>
    <w:p w14:paraId="1621B5D8" w14:textId="77777777" w:rsidR="0010741D" w:rsidRPr="00DA42F7" w:rsidRDefault="0010741D" w:rsidP="0010741D">
      <w:pPr>
        <w:rPr>
          <w:noProof/>
        </w:rPr>
      </w:pPr>
      <w:r w:rsidRPr="00DA42F7">
        <w:rPr>
          <w:noProof/>
        </w:rPr>
        <w:t xml:space="preserve">Табела </w:t>
      </w:r>
      <w:r w:rsidRPr="00DA42F7">
        <w:rPr>
          <w:noProof/>
          <w:lang w:val="sr-Cyrl-CS"/>
        </w:rPr>
        <w:t>бр.7</w:t>
      </w:r>
      <w:r w:rsidRPr="00DA42F7">
        <w:rPr>
          <w:noProof/>
        </w:rPr>
        <w:t>.: Стабилни системи за гашење пожара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4140"/>
        <w:gridCol w:w="3060"/>
      </w:tblGrid>
      <w:tr w:rsidR="0010741D" w:rsidRPr="00DA42F7" w14:paraId="728939CF" w14:textId="77777777" w:rsidTr="006F4684">
        <w:trPr>
          <w:trHeight w:val="397"/>
        </w:trPr>
        <w:tc>
          <w:tcPr>
            <w:tcW w:w="1767" w:type="dxa"/>
            <w:tcBorders>
              <w:bottom w:val="single" w:sz="12" w:space="0" w:color="auto"/>
              <w:right w:val="single" w:sz="12" w:space="0" w:color="auto"/>
            </w:tcBorders>
            <w:shd w:val="clear" w:color="auto" w:fill="auto"/>
            <w:vAlign w:val="center"/>
          </w:tcPr>
          <w:p w14:paraId="2649D8A4" w14:textId="77777777" w:rsidR="0010741D" w:rsidRPr="00DA42F7" w:rsidRDefault="0010741D" w:rsidP="006F4684">
            <w:pPr>
              <w:jc w:val="center"/>
            </w:pPr>
          </w:p>
        </w:tc>
        <w:tc>
          <w:tcPr>
            <w:tcW w:w="4140" w:type="dxa"/>
            <w:tcBorders>
              <w:left w:val="single" w:sz="12" w:space="0" w:color="auto"/>
              <w:bottom w:val="single" w:sz="12" w:space="0" w:color="auto"/>
            </w:tcBorders>
            <w:shd w:val="clear" w:color="auto" w:fill="auto"/>
            <w:vAlign w:val="center"/>
          </w:tcPr>
          <w:p w14:paraId="7A08D5C1" w14:textId="77777777" w:rsidR="0010741D" w:rsidRPr="00DA42F7" w:rsidRDefault="0010741D" w:rsidP="006F4684">
            <w:pPr>
              <w:jc w:val="center"/>
            </w:pPr>
            <w:r w:rsidRPr="00DA42F7">
              <w:t xml:space="preserve">Тип </w:t>
            </w:r>
          </w:p>
        </w:tc>
        <w:tc>
          <w:tcPr>
            <w:tcW w:w="3060" w:type="dxa"/>
            <w:tcBorders>
              <w:bottom w:val="single" w:sz="12" w:space="0" w:color="auto"/>
            </w:tcBorders>
            <w:shd w:val="clear" w:color="auto" w:fill="auto"/>
            <w:vAlign w:val="center"/>
          </w:tcPr>
          <w:p w14:paraId="3FFD4693" w14:textId="77777777" w:rsidR="0010741D" w:rsidRPr="00DA42F7" w:rsidRDefault="0010741D" w:rsidP="006F4684">
            <w:pPr>
              <w:jc w:val="center"/>
            </w:pPr>
            <w:r w:rsidRPr="00DA42F7">
              <w:t xml:space="preserve">Комада </w:t>
            </w:r>
          </w:p>
        </w:tc>
      </w:tr>
      <w:tr w:rsidR="0010741D" w:rsidRPr="00DA42F7" w14:paraId="505F56C8" w14:textId="77777777" w:rsidTr="006F4684">
        <w:trPr>
          <w:trHeight w:val="397"/>
        </w:trPr>
        <w:tc>
          <w:tcPr>
            <w:tcW w:w="1767" w:type="dxa"/>
            <w:tcBorders>
              <w:top w:val="single" w:sz="12" w:space="0" w:color="auto"/>
              <w:bottom w:val="single" w:sz="12" w:space="0" w:color="auto"/>
              <w:right w:val="single" w:sz="12" w:space="0" w:color="auto"/>
            </w:tcBorders>
            <w:shd w:val="clear" w:color="auto" w:fill="auto"/>
            <w:vAlign w:val="center"/>
          </w:tcPr>
          <w:p w14:paraId="157BB42F" w14:textId="77777777" w:rsidR="0010741D" w:rsidRPr="00DA42F7" w:rsidRDefault="0010741D" w:rsidP="006F4684">
            <w:pPr>
              <w:jc w:val="center"/>
            </w:pPr>
            <w:r w:rsidRPr="00DA42F7">
              <w:t>1.</w:t>
            </w:r>
          </w:p>
        </w:tc>
        <w:tc>
          <w:tcPr>
            <w:tcW w:w="4140" w:type="dxa"/>
            <w:tcBorders>
              <w:top w:val="single" w:sz="12" w:space="0" w:color="auto"/>
              <w:left w:val="single" w:sz="12" w:space="0" w:color="auto"/>
              <w:bottom w:val="single" w:sz="12" w:space="0" w:color="auto"/>
            </w:tcBorders>
            <w:shd w:val="clear" w:color="auto" w:fill="auto"/>
            <w:vAlign w:val="center"/>
          </w:tcPr>
          <w:p w14:paraId="45BC3DD3" w14:textId="77777777" w:rsidR="0010741D" w:rsidRPr="00DA42F7" w:rsidRDefault="0010741D" w:rsidP="006F4684">
            <w:pPr>
              <w:jc w:val="center"/>
            </w:pPr>
            <w:r w:rsidRPr="00DA42F7">
              <w:t>Спринклер</w:t>
            </w:r>
          </w:p>
        </w:tc>
        <w:tc>
          <w:tcPr>
            <w:tcW w:w="3060" w:type="dxa"/>
            <w:tcBorders>
              <w:top w:val="single" w:sz="12" w:space="0" w:color="auto"/>
              <w:bottom w:val="single" w:sz="12" w:space="0" w:color="auto"/>
            </w:tcBorders>
            <w:shd w:val="clear" w:color="auto" w:fill="auto"/>
            <w:vAlign w:val="center"/>
          </w:tcPr>
          <w:p w14:paraId="619C9DD1" w14:textId="77777777" w:rsidR="0010741D" w:rsidRPr="00DA42F7" w:rsidRDefault="0010741D" w:rsidP="006F4684">
            <w:pPr>
              <w:jc w:val="center"/>
            </w:pPr>
            <w:r w:rsidRPr="00DA42F7">
              <w:t>1</w:t>
            </w:r>
          </w:p>
        </w:tc>
      </w:tr>
      <w:tr w:rsidR="0010741D" w:rsidRPr="00DA42F7" w14:paraId="280A102F" w14:textId="77777777" w:rsidTr="006F4684">
        <w:trPr>
          <w:trHeight w:val="384"/>
        </w:trPr>
        <w:tc>
          <w:tcPr>
            <w:tcW w:w="1767" w:type="dxa"/>
            <w:tcBorders>
              <w:top w:val="single" w:sz="12" w:space="0" w:color="auto"/>
              <w:right w:val="single" w:sz="12" w:space="0" w:color="auto"/>
            </w:tcBorders>
            <w:shd w:val="clear" w:color="auto" w:fill="auto"/>
            <w:vAlign w:val="center"/>
          </w:tcPr>
          <w:p w14:paraId="74911A28" w14:textId="77777777" w:rsidR="0010741D" w:rsidRPr="00DA42F7" w:rsidRDefault="0010741D" w:rsidP="006F4684">
            <w:pPr>
              <w:jc w:val="center"/>
            </w:pPr>
            <w:r w:rsidRPr="00DA42F7">
              <w:t>2.</w:t>
            </w:r>
          </w:p>
        </w:tc>
        <w:tc>
          <w:tcPr>
            <w:tcW w:w="4140" w:type="dxa"/>
            <w:tcBorders>
              <w:top w:val="single" w:sz="12" w:space="0" w:color="auto"/>
              <w:left w:val="single" w:sz="12" w:space="0" w:color="auto"/>
            </w:tcBorders>
            <w:shd w:val="clear" w:color="auto" w:fill="auto"/>
            <w:vAlign w:val="center"/>
          </w:tcPr>
          <w:p w14:paraId="7DA5791F" w14:textId="77777777" w:rsidR="0010741D" w:rsidRPr="00DA42F7" w:rsidRDefault="0010741D" w:rsidP="006F4684">
            <w:pPr>
              <w:jc w:val="center"/>
            </w:pPr>
            <w:r w:rsidRPr="00DA42F7">
              <w:t>FM 200</w:t>
            </w:r>
          </w:p>
        </w:tc>
        <w:tc>
          <w:tcPr>
            <w:tcW w:w="3060" w:type="dxa"/>
            <w:tcBorders>
              <w:top w:val="single" w:sz="12" w:space="0" w:color="auto"/>
            </w:tcBorders>
            <w:shd w:val="clear" w:color="auto" w:fill="auto"/>
            <w:vAlign w:val="center"/>
          </w:tcPr>
          <w:p w14:paraId="50249F8F" w14:textId="77777777" w:rsidR="0010741D" w:rsidRPr="00DA42F7" w:rsidRDefault="0010741D" w:rsidP="006F4684">
            <w:pPr>
              <w:jc w:val="center"/>
              <w:rPr>
                <w:lang w:val="sr-Cyrl-CS"/>
              </w:rPr>
            </w:pPr>
            <w:r w:rsidRPr="00DA42F7">
              <w:rPr>
                <w:lang w:val="sr-Cyrl-CS"/>
              </w:rPr>
              <w:t>10</w:t>
            </w:r>
          </w:p>
        </w:tc>
      </w:tr>
    </w:tbl>
    <w:p w14:paraId="251BAFBF" w14:textId="77777777" w:rsidR="0010741D" w:rsidRPr="00DA42F7" w:rsidRDefault="0010741D" w:rsidP="0010741D">
      <w:pPr>
        <w:rPr>
          <w:noProof/>
          <w:lang w:val="sr-Cyrl-CS"/>
        </w:rPr>
      </w:pPr>
      <w:r w:rsidRPr="00DA42F7">
        <w:rPr>
          <w:noProof/>
          <w:lang w:val="sr-Cyrl-CS"/>
        </w:rPr>
        <w:t xml:space="preserve"> </w:t>
      </w:r>
    </w:p>
    <w:p w14:paraId="3231EF9B" w14:textId="77777777" w:rsidR="0010741D" w:rsidRPr="00DA42F7" w:rsidRDefault="0010741D" w:rsidP="0010741D">
      <w:pPr>
        <w:rPr>
          <w:noProof/>
          <w:lang w:val="sr-Cyrl-CS"/>
        </w:rPr>
      </w:pPr>
      <w:r w:rsidRPr="00DA42F7">
        <w:rPr>
          <w:noProof/>
          <w:lang w:val="sr-Cyrl-CS"/>
        </w:rPr>
        <w:t>Спринклер инсталација се састоји од:</w:t>
      </w:r>
    </w:p>
    <w:p w14:paraId="40C1D025" w14:textId="77777777" w:rsidR="0010741D" w:rsidRPr="00DA42F7" w:rsidRDefault="0010741D" w:rsidP="0010741D">
      <w:pPr>
        <w:pStyle w:val="ListParagraph"/>
        <w:numPr>
          <w:ilvl w:val="0"/>
          <w:numId w:val="24"/>
        </w:numPr>
        <w:rPr>
          <w:noProof/>
          <w:lang w:val="sr-Cyrl-CS"/>
        </w:rPr>
      </w:pPr>
      <w:r w:rsidRPr="00DA42F7">
        <w:rPr>
          <w:noProof/>
          <w:lang w:val="sr-Cyrl-CS"/>
        </w:rPr>
        <w:t>Резервоара за воду,</w:t>
      </w:r>
    </w:p>
    <w:p w14:paraId="665AF62D" w14:textId="77777777" w:rsidR="0010741D" w:rsidRPr="00DA42F7" w:rsidRDefault="0010741D" w:rsidP="0010741D">
      <w:pPr>
        <w:pStyle w:val="ListParagraph"/>
        <w:numPr>
          <w:ilvl w:val="0"/>
          <w:numId w:val="24"/>
        </w:numPr>
        <w:rPr>
          <w:noProof/>
          <w:lang w:val="sr-Cyrl-CS"/>
        </w:rPr>
      </w:pPr>
      <w:r w:rsidRPr="00DA42F7">
        <w:rPr>
          <w:noProof/>
          <w:lang w:val="sr-Cyrl-CS"/>
        </w:rPr>
        <w:t>Радне пумпе,</w:t>
      </w:r>
    </w:p>
    <w:p w14:paraId="4AA31B47" w14:textId="77777777" w:rsidR="0010741D" w:rsidRPr="00DA42F7" w:rsidRDefault="0010741D" w:rsidP="0010741D">
      <w:pPr>
        <w:pStyle w:val="ListParagraph"/>
        <w:numPr>
          <w:ilvl w:val="0"/>
          <w:numId w:val="24"/>
        </w:numPr>
        <w:rPr>
          <w:noProof/>
          <w:lang w:val="sr-Cyrl-CS"/>
        </w:rPr>
      </w:pPr>
      <w:r w:rsidRPr="00DA42F7">
        <w:rPr>
          <w:noProof/>
          <w:lang w:val="sr-Cyrl-CS"/>
        </w:rPr>
        <w:t>Помоћне пумпе,</w:t>
      </w:r>
    </w:p>
    <w:p w14:paraId="6E5A4117" w14:textId="77777777" w:rsidR="0010741D" w:rsidRPr="00DA42F7" w:rsidRDefault="0010741D" w:rsidP="0010741D">
      <w:pPr>
        <w:pStyle w:val="ListParagraph"/>
        <w:numPr>
          <w:ilvl w:val="0"/>
          <w:numId w:val="24"/>
        </w:numPr>
        <w:rPr>
          <w:noProof/>
          <w:lang w:val="sr-Cyrl-CS"/>
        </w:rPr>
      </w:pPr>
      <w:r w:rsidRPr="00DA42F7">
        <w:rPr>
          <w:noProof/>
          <w:lang w:val="sr-Cyrl-CS"/>
        </w:rPr>
        <w:t>Јоокеу пумпе,</w:t>
      </w:r>
    </w:p>
    <w:p w14:paraId="17800871" w14:textId="77777777" w:rsidR="0010741D" w:rsidRPr="00DA42F7" w:rsidRDefault="0010741D" w:rsidP="0010741D">
      <w:pPr>
        <w:pStyle w:val="ListParagraph"/>
        <w:numPr>
          <w:ilvl w:val="0"/>
          <w:numId w:val="24"/>
        </w:numPr>
        <w:rPr>
          <w:noProof/>
          <w:lang w:val="sr-Cyrl-CS"/>
        </w:rPr>
      </w:pPr>
      <w:r w:rsidRPr="00DA42F7">
        <w:rPr>
          <w:noProof/>
          <w:lang w:val="sr-Cyrl-CS"/>
        </w:rPr>
        <w:t>Спринклер станице,</w:t>
      </w:r>
    </w:p>
    <w:p w14:paraId="25D09EE9" w14:textId="77777777" w:rsidR="0010741D" w:rsidRPr="00DA42F7" w:rsidRDefault="0010741D" w:rsidP="0010741D">
      <w:pPr>
        <w:pStyle w:val="ListParagraph"/>
        <w:numPr>
          <w:ilvl w:val="0"/>
          <w:numId w:val="24"/>
        </w:numPr>
        <w:rPr>
          <w:noProof/>
          <w:lang w:val="sr-Cyrl-CS"/>
        </w:rPr>
      </w:pPr>
      <w:r w:rsidRPr="00DA42F7">
        <w:rPr>
          <w:noProof/>
          <w:lang w:val="sr-Cyrl-CS"/>
        </w:rPr>
        <w:t>Инсталације са спринклер млазницама.</w:t>
      </w:r>
    </w:p>
    <w:p w14:paraId="4F6D0B8A" w14:textId="77777777" w:rsidR="0010741D" w:rsidRPr="00DA42F7" w:rsidRDefault="0010741D" w:rsidP="0010741D">
      <w:pPr>
        <w:rPr>
          <w:noProof/>
          <w:lang w:val="sr-Cyrl-CS"/>
        </w:rPr>
      </w:pPr>
    </w:p>
    <w:p w14:paraId="25607E22" w14:textId="77777777" w:rsidR="0010741D" w:rsidRPr="00DA42F7" w:rsidRDefault="0010741D" w:rsidP="0010741D">
      <w:pPr>
        <w:jc w:val="both"/>
        <w:rPr>
          <w:lang w:val="sr-Cyrl-CS"/>
        </w:rPr>
      </w:pPr>
      <w:r w:rsidRPr="00DA42F7">
        <w:rPr>
          <w:lang w:val="sr-Cyrl-CS"/>
        </w:rPr>
        <w:t xml:space="preserve">Централу за гашење пожара са </w:t>
      </w:r>
      <w:r w:rsidRPr="00DA42F7">
        <w:t>FM 200</w:t>
      </w:r>
      <w:r w:rsidRPr="00DA42F7">
        <w:rPr>
          <w:lang w:val="sr-Cyrl-CS"/>
        </w:rPr>
        <w:t xml:space="preserve"> (10 комада) чине:</w:t>
      </w:r>
    </w:p>
    <w:p w14:paraId="01D39F65" w14:textId="77777777" w:rsidR="0010741D" w:rsidRPr="00DA42F7" w:rsidRDefault="0010741D" w:rsidP="0010741D">
      <w:pPr>
        <w:pStyle w:val="ListParagraph"/>
        <w:numPr>
          <w:ilvl w:val="0"/>
          <w:numId w:val="28"/>
        </w:numPr>
        <w:jc w:val="both"/>
        <w:rPr>
          <w:lang w:val="sr-Cyrl-CS"/>
        </w:rPr>
      </w:pPr>
      <w:r w:rsidRPr="00DA42F7">
        <w:rPr>
          <w:lang w:val="sr-Cyrl-CS"/>
        </w:rPr>
        <w:t xml:space="preserve">произвођач </w:t>
      </w:r>
      <w:r w:rsidRPr="00DA42F7">
        <w:rPr>
          <w:lang w:val="sr-Latn-CS"/>
        </w:rPr>
        <w:t>Kidde</w:t>
      </w:r>
      <w:r w:rsidRPr="00DA42F7">
        <w:rPr>
          <w:lang w:val="sr-Cyrl-CS"/>
        </w:rPr>
        <w:t xml:space="preserve"> са спремником од 142 </w:t>
      </w:r>
      <w:r w:rsidRPr="00DA42F7">
        <w:t>l</w:t>
      </w:r>
      <w:r w:rsidRPr="00DA42F7">
        <w:rPr>
          <w:lang w:val="sr-Cyrl-CS"/>
        </w:rPr>
        <w:t>............................................. 6 комада,</w:t>
      </w:r>
    </w:p>
    <w:p w14:paraId="2E968C48" w14:textId="77777777" w:rsidR="0010741D" w:rsidRPr="00DA42F7" w:rsidRDefault="0010741D" w:rsidP="0010741D">
      <w:pPr>
        <w:pStyle w:val="ListParagraph"/>
        <w:numPr>
          <w:ilvl w:val="0"/>
          <w:numId w:val="28"/>
        </w:numPr>
        <w:jc w:val="both"/>
        <w:rPr>
          <w:lang w:val="sr-Cyrl-CS"/>
        </w:rPr>
      </w:pPr>
      <w:r w:rsidRPr="00DA42F7">
        <w:rPr>
          <w:lang w:val="sr-Cyrl-CS"/>
        </w:rPr>
        <w:t xml:space="preserve">произвођач </w:t>
      </w:r>
      <w:r w:rsidRPr="00DA42F7">
        <w:rPr>
          <w:lang w:val="sr-Latn-CS"/>
        </w:rPr>
        <w:t>Kidde</w:t>
      </w:r>
      <w:r w:rsidRPr="00DA42F7">
        <w:rPr>
          <w:lang w:val="sr-Cyrl-CS"/>
        </w:rPr>
        <w:t xml:space="preserve"> са спремником од 51 </w:t>
      </w:r>
      <w:r w:rsidRPr="00DA42F7">
        <w:t>l</w:t>
      </w:r>
      <w:r w:rsidRPr="00DA42F7">
        <w:rPr>
          <w:lang w:val="sr-Cyrl-CS"/>
        </w:rPr>
        <w:t>................................................ 2 комада,</w:t>
      </w:r>
    </w:p>
    <w:p w14:paraId="60906E8A" w14:textId="77777777" w:rsidR="0010741D" w:rsidRPr="00DA42F7" w:rsidRDefault="0010741D" w:rsidP="0010741D">
      <w:pPr>
        <w:pStyle w:val="ListParagraph"/>
        <w:numPr>
          <w:ilvl w:val="0"/>
          <w:numId w:val="28"/>
        </w:numPr>
        <w:jc w:val="both"/>
        <w:rPr>
          <w:lang w:val="sr-Cyrl-CS"/>
        </w:rPr>
      </w:pPr>
      <w:r w:rsidRPr="00DA42F7">
        <w:rPr>
          <w:lang w:val="sr-Cyrl-CS"/>
        </w:rPr>
        <w:t xml:space="preserve">произвођач </w:t>
      </w:r>
      <w:r w:rsidRPr="00DA42F7">
        <w:rPr>
          <w:lang w:val="sr-Latn-CS"/>
        </w:rPr>
        <w:t>Kidde</w:t>
      </w:r>
      <w:r w:rsidRPr="00DA42F7">
        <w:rPr>
          <w:lang w:val="sr-Cyrl-CS"/>
        </w:rPr>
        <w:t xml:space="preserve"> са спремником од 28 </w:t>
      </w:r>
      <w:r w:rsidRPr="00DA42F7">
        <w:t>l</w:t>
      </w:r>
      <w:r w:rsidRPr="00DA42F7">
        <w:rPr>
          <w:lang w:val="sr-Cyrl-CS"/>
        </w:rPr>
        <w:t>................................................. 1 комад,</w:t>
      </w:r>
    </w:p>
    <w:p w14:paraId="1FED8072" w14:textId="77777777" w:rsidR="0010741D" w:rsidRPr="00DA42F7" w:rsidRDefault="0010741D" w:rsidP="0010741D">
      <w:pPr>
        <w:pStyle w:val="ListParagraph"/>
        <w:numPr>
          <w:ilvl w:val="0"/>
          <w:numId w:val="28"/>
        </w:numPr>
        <w:jc w:val="both"/>
        <w:rPr>
          <w:lang w:val="sr-Cyrl-CS"/>
        </w:rPr>
      </w:pPr>
      <w:r w:rsidRPr="00DA42F7">
        <w:rPr>
          <w:lang w:val="sr-Cyrl-CS"/>
        </w:rPr>
        <w:t xml:space="preserve">произвођач </w:t>
      </w:r>
      <w:r w:rsidRPr="00DA42F7">
        <w:rPr>
          <w:lang w:val="sr-Latn-CS"/>
        </w:rPr>
        <w:t>Kidde</w:t>
      </w:r>
      <w:r w:rsidRPr="00DA42F7">
        <w:rPr>
          <w:lang w:val="sr-Cyrl-CS"/>
        </w:rPr>
        <w:t xml:space="preserve"> и </w:t>
      </w:r>
      <w:r w:rsidRPr="00DA42F7">
        <w:rPr>
          <w:lang w:val="sr-Latn-CS"/>
        </w:rPr>
        <w:t>Fittich</w:t>
      </w:r>
      <w:r w:rsidRPr="00DA42F7">
        <w:rPr>
          <w:lang w:val="sr-Cyrl-CS"/>
        </w:rPr>
        <w:t xml:space="preserve"> са спремником од 142+81</w:t>
      </w:r>
      <w:r w:rsidRPr="00DA42F7">
        <w:t>l</w:t>
      </w:r>
      <w:r w:rsidRPr="00DA42F7">
        <w:rPr>
          <w:lang w:val="sr-Cyrl-CS"/>
        </w:rPr>
        <w:t>........................... 1 комад,</w:t>
      </w:r>
    </w:p>
    <w:p w14:paraId="756566DC" w14:textId="77777777" w:rsidR="0010741D" w:rsidRPr="00DA42F7" w:rsidRDefault="0010741D" w:rsidP="0010741D">
      <w:pPr>
        <w:ind w:right="370"/>
        <w:jc w:val="both"/>
        <w:rPr>
          <w:lang w:val="sr-Cyrl-CS"/>
        </w:rPr>
      </w:pPr>
      <w:r w:rsidRPr="00DA42F7">
        <w:rPr>
          <w:lang w:val="sr-Cyrl-CS"/>
        </w:rPr>
        <w:t>од којих је свака са аутоматским оптичким јављачима у двозонској зависности и ручним јављачем у посебној зони.</w:t>
      </w:r>
    </w:p>
    <w:p w14:paraId="4E27F0C5" w14:textId="77777777" w:rsidR="0010741D" w:rsidRPr="00DA42F7" w:rsidRDefault="0010741D" w:rsidP="0010741D">
      <w:pPr>
        <w:rPr>
          <w:b/>
          <w:noProof/>
          <w:lang w:val="sr-Cyrl-CS"/>
        </w:rPr>
      </w:pPr>
    </w:p>
    <w:p w14:paraId="2D431929" w14:textId="77777777" w:rsidR="0010741D" w:rsidRPr="00DA42F7" w:rsidRDefault="0010741D" w:rsidP="0010741D">
      <w:pPr>
        <w:rPr>
          <w:b/>
          <w:noProof/>
          <w:lang w:val="sr-Cyrl-CS"/>
        </w:rPr>
      </w:pPr>
    </w:p>
    <w:p w14:paraId="02291071" w14:textId="77777777" w:rsidR="0010741D" w:rsidRPr="00DA42F7" w:rsidRDefault="0010741D" w:rsidP="0010741D">
      <w:pPr>
        <w:rPr>
          <w:b/>
          <w:noProof/>
          <w:lang w:val="sr-Cyrl-CS"/>
        </w:rPr>
      </w:pPr>
      <w:r w:rsidRPr="00DA42F7">
        <w:rPr>
          <w:b/>
          <w:noProof/>
          <w:lang w:val="sr-Cyrl-CS"/>
        </w:rPr>
        <w:t xml:space="preserve">Партија 3.: Набавка </w:t>
      </w:r>
      <w:r w:rsidRPr="00DA42F7">
        <w:rPr>
          <w:b/>
          <w:noProof/>
        </w:rPr>
        <w:t xml:space="preserve">потрошног материјала за системе за </w:t>
      </w:r>
      <w:r w:rsidRPr="00DA42F7">
        <w:rPr>
          <w:b/>
          <w:noProof/>
          <w:lang w:val="sr-Cyrl-CS"/>
        </w:rPr>
        <w:t>заштиту од пожара</w:t>
      </w:r>
    </w:p>
    <w:p w14:paraId="7C686AA8" w14:textId="77777777" w:rsidR="0010741D" w:rsidRPr="00DA42F7" w:rsidRDefault="0010741D" w:rsidP="0010741D">
      <w:pPr>
        <w:rPr>
          <w:b/>
          <w:noProof/>
          <w:lang w:val="sr-Cyrl-CS"/>
        </w:rPr>
      </w:pPr>
    </w:p>
    <w:p w14:paraId="4CD0A44C" w14:textId="77777777" w:rsidR="0010741D" w:rsidRPr="00DA42F7" w:rsidRDefault="0010741D" w:rsidP="0010741D">
      <w:pPr>
        <w:ind w:right="370"/>
        <w:jc w:val="both"/>
        <w:rPr>
          <w:lang w:val="sr-Cyrl-CS"/>
        </w:rPr>
      </w:pPr>
      <w:proofErr w:type="gramStart"/>
      <w:r w:rsidRPr="00DA42F7">
        <w:t>Наручилац захтева од понуђача набавку потрошног материјала</w:t>
      </w:r>
      <w:r w:rsidRPr="00DA42F7">
        <w:rPr>
          <w:lang w:val="sr-Cyrl-CS"/>
        </w:rPr>
        <w:t xml:space="preserve"> </w:t>
      </w:r>
      <w:r w:rsidRPr="00DA42F7">
        <w:t xml:space="preserve">за системе за заштиту од пожара у складу са карактеристикама наведеним у Табели </w:t>
      </w:r>
      <w:r w:rsidRPr="00DA42F7">
        <w:rPr>
          <w:lang w:val="sr-Cyrl-CS"/>
        </w:rPr>
        <w:t>бр.8</w:t>
      </w:r>
      <w:r w:rsidRPr="00DA42F7">
        <w:t>.</w:t>
      </w:r>
      <w:proofErr w:type="gramEnd"/>
    </w:p>
    <w:p w14:paraId="7B3BCC5A" w14:textId="77777777" w:rsidR="0010741D" w:rsidRPr="00DA42F7" w:rsidRDefault="0010741D" w:rsidP="0010741D">
      <w:pPr>
        <w:jc w:val="both"/>
        <w:rPr>
          <w:lang w:val="sr-Cyrl-CS"/>
        </w:rPr>
      </w:pPr>
    </w:p>
    <w:p w14:paraId="401B833E" w14:textId="77777777" w:rsidR="0010741D" w:rsidRPr="00DA42F7" w:rsidRDefault="0010741D" w:rsidP="0010741D">
      <w:r w:rsidRPr="00DA42F7">
        <w:t>Набавка обухвата:</w:t>
      </w:r>
    </w:p>
    <w:p w14:paraId="7A86C699" w14:textId="77777777" w:rsidR="0010741D" w:rsidRPr="00DA42F7" w:rsidRDefault="0010741D" w:rsidP="0010741D">
      <w:pPr>
        <w:pStyle w:val="ListParagraph"/>
        <w:numPr>
          <w:ilvl w:val="0"/>
          <w:numId w:val="24"/>
        </w:numPr>
      </w:pPr>
      <w:r w:rsidRPr="00DA42F7">
        <w:t xml:space="preserve">Испоруку потрошног материјала за системе за заштиту од пожара са карактеристикама наведеним у Табели </w:t>
      </w:r>
      <w:proofErr w:type="gramStart"/>
      <w:r w:rsidRPr="00DA42F7">
        <w:rPr>
          <w:lang w:val="sr-Cyrl-CS"/>
        </w:rPr>
        <w:t>бр.8</w:t>
      </w:r>
      <w:r w:rsidRPr="00DA42F7">
        <w:t>.,</w:t>
      </w:r>
      <w:proofErr w:type="gramEnd"/>
      <w:r w:rsidRPr="00DA42F7">
        <w:t xml:space="preserve"> у року од 15 радних дана од дана потписивања Уговора.</w:t>
      </w:r>
    </w:p>
    <w:p w14:paraId="1F7DDD0F" w14:textId="77777777" w:rsidR="0010741D" w:rsidRPr="00DA42F7" w:rsidRDefault="0010741D" w:rsidP="0010741D">
      <w:pPr>
        <w:pStyle w:val="ListParagraph"/>
      </w:pPr>
    </w:p>
    <w:p w14:paraId="3A965D7E" w14:textId="77777777" w:rsidR="0010741D" w:rsidRPr="00DA42F7" w:rsidRDefault="0010741D" w:rsidP="0010741D">
      <w:pPr>
        <w:rPr>
          <w:lang w:val="sr-Cyrl-RS"/>
        </w:rPr>
      </w:pPr>
      <w:r w:rsidRPr="00DA42F7">
        <w:t xml:space="preserve">Табела </w:t>
      </w:r>
      <w:r w:rsidRPr="00DA42F7">
        <w:rPr>
          <w:lang w:val="sr-Cyrl-RS"/>
        </w:rPr>
        <w:t>8</w:t>
      </w:r>
      <w:r w:rsidRPr="00DA42F7">
        <w:t>.</w:t>
      </w:r>
      <w:proofErr w:type="gramStart"/>
      <w:r w:rsidRPr="00DA42F7">
        <w:t>:Потрошни</w:t>
      </w:r>
      <w:proofErr w:type="gramEnd"/>
      <w:r w:rsidRPr="00DA42F7">
        <w:t xml:space="preserve"> материјал за системе за заштиту од пожара</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3685"/>
        <w:gridCol w:w="1817"/>
      </w:tblGrid>
      <w:tr w:rsidR="0010741D" w:rsidRPr="00DA42F7" w14:paraId="097E9181" w14:textId="77777777" w:rsidTr="0010741D">
        <w:trPr>
          <w:trHeight w:val="283"/>
        </w:trPr>
        <w:tc>
          <w:tcPr>
            <w:tcW w:w="675" w:type="dxa"/>
            <w:tcBorders>
              <w:bottom w:val="single" w:sz="8" w:space="0" w:color="auto"/>
              <w:right w:val="single" w:sz="8" w:space="0" w:color="auto"/>
            </w:tcBorders>
            <w:shd w:val="clear" w:color="auto" w:fill="auto"/>
            <w:vAlign w:val="center"/>
          </w:tcPr>
          <w:p w14:paraId="358D8AD5" w14:textId="77777777" w:rsidR="0010741D" w:rsidRPr="00DA42F7" w:rsidRDefault="0010741D" w:rsidP="006F4684">
            <w:pPr>
              <w:jc w:val="center"/>
              <w:rPr>
                <w:sz w:val="22"/>
                <w:szCs w:val="22"/>
              </w:rPr>
            </w:pPr>
          </w:p>
        </w:tc>
        <w:tc>
          <w:tcPr>
            <w:tcW w:w="3119" w:type="dxa"/>
            <w:tcBorders>
              <w:left w:val="single" w:sz="8" w:space="0" w:color="auto"/>
              <w:bottom w:val="single" w:sz="8" w:space="0" w:color="auto"/>
              <w:right w:val="single" w:sz="8" w:space="0" w:color="auto"/>
            </w:tcBorders>
            <w:shd w:val="clear" w:color="auto" w:fill="auto"/>
            <w:vAlign w:val="center"/>
          </w:tcPr>
          <w:p w14:paraId="1213E1FA" w14:textId="77777777" w:rsidR="0010741D" w:rsidRPr="00DA42F7" w:rsidRDefault="0010741D" w:rsidP="006F4684">
            <w:pPr>
              <w:jc w:val="center"/>
              <w:rPr>
                <w:sz w:val="22"/>
                <w:szCs w:val="22"/>
              </w:rPr>
            </w:pPr>
            <w:r w:rsidRPr="00DA42F7">
              <w:rPr>
                <w:sz w:val="22"/>
                <w:szCs w:val="22"/>
              </w:rPr>
              <w:t xml:space="preserve">Опрема </w:t>
            </w:r>
          </w:p>
        </w:tc>
        <w:tc>
          <w:tcPr>
            <w:tcW w:w="3685" w:type="dxa"/>
            <w:tcBorders>
              <w:left w:val="single" w:sz="8" w:space="0" w:color="auto"/>
              <w:bottom w:val="single" w:sz="8" w:space="0" w:color="auto"/>
              <w:right w:val="single" w:sz="8" w:space="0" w:color="auto"/>
            </w:tcBorders>
            <w:shd w:val="clear" w:color="auto" w:fill="auto"/>
            <w:vAlign w:val="center"/>
          </w:tcPr>
          <w:p w14:paraId="1FD0EA12" w14:textId="77777777" w:rsidR="0010741D" w:rsidRPr="00DA42F7" w:rsidRDefault="0010741D" w:rsidP="006F4684">
            <w:pPr>
              <w:jc w:val="center"/>
              <w:rPr>
                <w:sz w:val="22"/>
                <w:szCs w:val="22"/>
              </w:rPr>
            </w:pPr>
            <w:r w:rsidRPr="00DA42F7">
              <w:rPr>
                <w:sz w:val="22"/>
                <w:szCs w:val="22"/>
              </w:rPr>
              <w:t xml:space="preserve">Карактеристике </w:t>
            </w:r>
          </w:p>
        </w:tc>
        <w:tc>
          <w:tcPr>
            <w:tcW w:w="1817" w:type="dxa"/>
            <w:tcBorders>
              <w:left w:val="single" w:sz="8" w:space="0" w:color="auto"/>
              <w:bottom w:val="single" w:sz="8" w:space="0" w:color="auto"/>
            </w:tcBorders>
            <w:shd w:val="clear" w:color="auto" w:fill="auto"/>
            <w:vAlign w:val="center"/>
          </w:tcPr>
          <w:p w14:paraId="2CB07B7F" w14:textId="77777777" w:rsidR="0010741D" w:rsidRPr="00DA42F7" w:rsidRDefault="0010741D" w:rsidP="006F4684">
            <w:pPr>
              <w:jc w:val="center"/>
              <w:rPr>
                <w:sz w:val="22"/>
                <w:szCs w:val="22"/>
              </w:rPr>
            </w:pPr>
            <w:r w:rsidRPr="00DA42F7">
              <w:rPr>
                <w:sz w:val="22"/>
                <w:szCs w:val="22"/>
              </w:rPr>
              <w:t xml:space="preserve">Комада </w:t>
            </w:r>
          </w:p>
        </w:tc>
      </w:tr>
      <w:tr w:rsidR="0010741D" w:rsidRPr="00DA42F7" w14:paraId="18B798CC" w14:textId="77777777" w:rsidTr="0010741D">
        <w:trPr>
          <w:trHeight w:val="283"/>
        </w:trPr>
        <w:tc>
          <w:tcPr>
            <w:tcW w:w="675" w:type="dxa"/>
            <w:tcBorders>
              <w:top w:val="single" w:sz="8" w:space="0" w:color="auto"/>
              <w:bottom w:val="single" w:sz="8" w:space="0" w:color="auto"/>
              <w:right w:val="single" w:sz="8" w:space="0" w:color="auto"/>
            </w:tcBorders>
            <w:shd w:val="clear" w:color="auto" w:fill="auto"/>
            <w:vAlign w:val="center"/>
          </w:tcPr>
          <w:p w14:paraId="57A0B796" w14:textId="77777777" w:rsidR="0010741D" w:rsidRPr="00DA42F7" w:rsidRDefault="0010741D" w:rsidP="006F4684">
            <w:pPr>
              <w:jc w:val="center"/>
              <w:rPr>
                <w:sz w:val="22"/>
                <w:szCs w:val="22"/>
              </w:rPr>
            </w:pPr>
            <w:r w:rsidRPr="00DA42F7">
              <w:rPr>
                <w:sz w:val="22"/>
                <w:szCs w:val="22"/>
              </w:rPr>
              <w:t>1.</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tcPr>
          <w:p w14:paraId="4BAFD866" w14:textId="77777777" w:rsidR="0010741D" w:rsidRPr="00DA42F7" w:rsidRDefault="0010741D" w:rsidP="006F4684">
            <w:pPr>
              <w:jc w:val="center"/>
              <w:rPr>
                <w:sz w:val="22"/>
                <w:szCs w:val="22"/>
                <w:lang w:val="sr-Cyrl-RS"/>
              </w:rPr>
            </w:pPr>
            <w:r w:rsidRPr="00DA42F7">
              <w:rPr>
                <w:sz w:val="22"/>
                <w:szCs w:val="22"/>
                <w:lang w:val="sr-Cyrl-RS"/>
              </w:rPr>
              <w:t xml:space="preserve">Вентили </w:t>
            </w:r>
          </w:p>
        </w:tc>
        <w:tc>
          <w:tcPr>
            <w:tcW w:w="3685" w:type="dxa"/>
            <w:tcBorders>
              <w:top w:val="single" w:sz="8" w:space="0" w:color="auto"/>
              <w:left w:val="single" w:sz="8" w:space="0" w:color="auto"/>
              <w:bottom w:val="single" w:sz="8" w:space="0" w:color="auto"/>
              <w:right w:val="single" w:sz="8" w:space="0" w:color="auto"/>
            </w:tcBorders>
            <w:shd w:val="clear" w:color="auto" w:fill="auto"/>
            <w:vAlign w:val="center"/>
          </w:tcPr>
          <w:p w14:paraId="340D91E7" w14:textId="77777777" w:rsidR="0010741D" w:rsidRPr="00DA42F7" w:rsidRDefault="0010741D" w:rsidP="006F4684">
            <w:pPr>
              <w:jc w:val="center"/>
              <w:rPr>
                <w:sz w:val="22"/>
                <w:szCs w:val="22"/>
                <w:lang w:val="sr-Cyrl-CS"/>
              </w:rPr>
            </w:pPr>
            <w:r w:rsidRPr="00DA42F7">
              <w:rPr>
                <w:sz w:val="22"/>
                <w:szCs w:val="22"/>
                <w:lang w:val="sr-Cyrl-CS"/>
              </w:rPr>
              <w:t>Алуминијумски фи 52 са точкићем</w:t>
            </w:r>
          </w:p>
        </w:tc>
        <w:tc>
          <w:tcPr>
            <w:tcW w:w="1817" w:type="dxa"/>
            <w:tcBorders>
              <w:top w:val="single" w:sz="8" w:space="0" w:color="auto"/>
              <w:left w:val="single" w:sz="8" w:space="0" w:color="auto"/>
              <w:bottom w:val="single" w:sz="8" w:space="0" w:color="auto"/>
            </w:tcBorders>
            <w:shd w:val="clear" w:color="auto" w:fill="auto"/>
            <w:vAlign w:val="center"/>
          </w:tcPr>
          <w:p w14:paraId="07A32463" w14:textId="77777777" w:rsidR="0010741D" w:rsidRPr="00DA42F7" w:rsidRDefault="0010741D" w:rsidP="006F4684">
            <w:pPr>
              <w:jc w:val="center"/>
              <w:rPr>
                <w:sz w:val="22"/>
                <w:szCs w:val="22"/>
                <w:lang w:val="sr-Cyrl-CS"/>
              </w:rPr>
            </w:pPr>
            <w:r w:rsidRPr="00DA42F7">
              <w:rPr>
                <w:sz w:val="22"/>
                <w:szCs w:val="22"/>
                <w:lang w:val="sr-Cyrl-CS"/>
              </w:rPr>
              <w:t>10</w:t>
            </w:r>
          </w:p>
        </w:tc>
      </w:tr>
      <w:tr w:rsidR="0010741D" w:rsidRPr="00DA42F7" w14:paraId="42017E6B" w14:textId="77777777" w:rsidTr="0010741D">
        <w:trPr>
          <w:trHeight w:val="283"/>
        </w:trPr>
        <w:tc>
          <w:tcPr>
            <w:tcW w:w="675" w:type="dxa"/>
            <w:tcBorders>
              <w:top w:val="single" w:sz="8" w:space="0" w:color="auto"/>
              <w:bottom w:val="single" w:sz="8" w:space="0" w:color="auto"/>
              <w:right w:val="single" w:sz="8" w:space="0" w:color="auto"/>
            </w:tcBorders>
            <w:shd w:val="clear" w:color="auto" w:fill="auto"/>
            <w:vAlign w:val="center"/>
          </w:tcPr>
          <w:p w14:paraId="566D91BD" w14:textId="77777777" w:rsidR="0010741D" w:rsidRPr="00DA42F7" w:rsidRDefault="0010741D" w:rsidP="006F4684">
            <w:pPr>
              <w:jc w:val="center"/>
              <w:rPr>
                <w:sz w:val="22"/>
                <w:szCs w:val="22"/>
                <w:lang w:val="sr-Cyrl-RS"/>
              </w:rPr>
            </w:pPr>
            <w:r w:rsidRPr="00DA42F7">
              <w:rPr>
                <w:sz w:val="22"/>
                <w:szCs w:val="22"/>
                <w:lang w:val="sr-Cyrl-RS"/>
              </w:rPr>
              <w:t>2.</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tcPr>
          <w:p w14:paraId="447CF260" w14:textId="77777777" w:rsidR="0010741D" w:rsidRPr="00DA42F7" w:rsidRDefault="0010741D" w:rsidP="006F4684">
            <w:pPr>
              <w:jc w:val="center"/>
              <w:rPr>
                <w:sz w:val="22"/>
                <w:szCs w:val="22"/>
                <w:lang w:val="sr-Cyrl-RS"/>
              </w:rPr>
            </w:pPr>
            <w:r w:rsidRPr="00DA42F7">
              <w:rPr>
                <w:sz w:val="22"/>
                <w:szCs w:val="22"/>
                <w:lang w:val="sr-Cyrl-RS"/>
              </w:rPr>
              <w:t xml:space="preserve">Вентили </w:t>
            </w:r>
          </w:p>
        </w:tc>
        <w:tc>
          <w:tcPr>
            <w:tcW w:w="3685" w:type="dxa"/>
            <w:tcBorders>
              <w:top w:val="single" w:sz="8" w:space="0" w:color="auto"/>
              <w:left w:val="single" w:sz="8" w:space="0" w:color="auto"/>
              <w:bottom w:val="single" w:sz="8" w:space="0" w:color="auto"/>
              <w:right w:val="single" w:sz="8" w:space="0" w:color="auto"/>
            </w:tcBorders>
            <w:shd w:val="clear" w:color="auto" w:fill="auto"/>
            <w:vAlign w:val="center"/>
          </w:tcPr>
          <w:p w14:paraId="086B2A3D" w14:textId="77777777" w:rsidR="0010741D" w:rsidRPr="00DA42F7" w:rsidRDefault="0010741D" w:rsidP="006F4684">
            <w:pPr>
              <w:jc w:val="center"/>
              <w:rPr>
                <w:sz w:val="22"/>
                <w:szCs w:val="22"/>
                <w:lang w:val="sr-Cyrl-CS"/>
              </w:rPr>
            </w:pPr>
            <w:r w:rsidRPr="00DA42F7">
              <w:rPr>
                <w:sz w:val="22"/>
                <w:szCs w:val="22"/>
                <w:lang w:val="sr-Cyrl-CS"/>
              </w:rPr>
              <w:t>Месингани фи 52 са точкићем</w:t>
            </w:r>
          </w:p>
        </w:tc>
        <w:tc>
          <w:tcPr>
            <w:tcW w:w="1817" w:type="dxa"/>
            <w:tcBorders>
              <w:top w:val="single" w:sz="8" w:space="0" w:color="auto"/>
              <w:left w:val="single" w:sz="8" w:space="0" w:color="auto"/>
              <w:bottom w:val="single" w:sz="8" w:space="0" w:color="auto"/>
            </w:tcBorders>
            <w:shd w:val="clear" w:color="auto" w:fill="auto"/>
            <w:vAlign w:val="center"/>
          </w:tcPr>
          <w:p w14:paraId="12402614" w14:textId="77777777" w:rsidR="0010741D" w:rsidRPr="00DA42F7" w:rsidRDefault="0010741D" w:rsidP="006F4684">
            <w:pPr>
              <w:jc w:val="center"/>
              <w:rPr>
                <w:sz w:val="22"/>
                <w:szCs w:val="22"/>
                <w:lang w:val="sr-Cyrl-CS"/>
              </w:rPr>
            </w:pPr>
            <w:r w:rsidRPr="00DA42F7">
              <w:rPr>
                <w:sz w:val="22"/>
                <w:szCs w:val="22"/>
                <w:lang w:val="sr-Cyrl-CS"/>
              </w:rPr>
              <w:t>5</w:t>
            </w:r>
          </w:p>
        </w:tc>
      </w:tr>
      <w:tr w:rsidR="0010741D" w:rsidRPr="00DA42F7" w14:paraId="0E0D92CF" w14:textId="77777777" w:rsidTr="0010741D">
        <w:trPr>
          <w:trHeight w:val="283"/>
        </w:trPr>
        <w:tc>
          <w:tcPr>
            <w:tcW w:w="675" w:type="dxa"/>
            <w:tcBorders>
              <w:top w:val="single" w:sz="8" w:space="0" w:color="auto"/>
              <w:bottom w:val="single" w:sz="8" w:space="0" w:color="auto"/>
              <w:right w:val="single" w:sz="8" w:space="0" w:color="auto"/>
            </w:tcBorders>
            <w:shd w:val="clear" w:color="auto" w:fill="auto"/>
            <w:vAlign w:val="center"/>
          </w:tcPr>
          <w:p w14:paraId="4E5BAEB4" w14:textId="77777777" w:rsidR="0010741D" w:rsidRPr="00DA42F7" w:rsidRDefault="0010741D" w:rsidP="006F4684">
            <w:pPr>
              <w:jc w:val="center"/>
              <w:rPr>
                <w:sz w:val="22"/>
                <w:szCs w:val="22"/>
                <w:lang w:val="sr-Cyrl-RS"/>
              </w:rPr>
            </w:pPr>
            <w:r w:rsidRPr="00DA42F7">
              <w:rPr>
                <w:sz w:val="22"/>
                <w:szCs w:val="22"/>
                <w:lang w:val="sr-Cyrl-RS"/>
              </w:rPr>
              <w:t>3.</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tcPr>
          <w:p w14:paraId="2E4A1572" w14:textId="77777777" w:rsidR="0010741D" w:rsidRPr="00DA42F7" w:rsidRDefault="0010741D" w:rsidP="006F4684">
            <w:pPr>
              <w:jc w:val="center"/>
              <w:rPr>
                <w:sz w:val="22"/>
                <w:szCs w:val="22"/>
                <w:lang w:val="sr-Cyrl-RS"/>
              </w:rPr>
            </w:pPr>
            <w:r w:rsidRPr="00DA42F7">
              <w:rPr>
                <w:sz w:val="22"/>
                <w:szCs w:val="22"/>
                <w:lang w:val="sr-Cyrl-RS"/>
              </w:rPr>
              <w:t xml:space="preserve">Спојка </w:t>
            </w:r>
          </w:p>
        </w:tc>
        <w:tc>
          <w:tcPr>
            <w:tcW w:w="3685" w:type="dxa"/>
            <w:tcBorders>
              <w:top w:val="single" w:sz="8" w:space="0" w:color="auto"/>
              <w:left w:val="single" w:sz="8" w:space="0" w:color="auto"/>
              <w:bottom w:val="single" w:sz="8" w:space="0" w:color="auto"/>
              <w:right w:val="single" w:sz="8" w:space="0" w:color="auto"/>
            </w:tcBorders>
            <w:shd w:val="clear" w:color="auto" w:fill="auto"/>
            <w:vAlign w:val="center"/>
          </w:tcPr>
          <w:p w14:paraId="6B257906" w14:textId="77777777" w:rsidR="0010741D" w:rsidRPr="00DA42F7" w:rsidRDefault="0010741D" w:rsidP="006F4684">
            <w:pPr>
              <w:jc w:val="center"/>
              <w:rPr>
                <w:sz w:val="22"/>
                <w:szCs w:val="22"/>
                <w:lang w:val="sr-Cyrl-CS"/>
              </w:rPr>
            </w:pPr>
            <w:r w:rsidRPr="00DA42F7">
              <w:rPr>
                <w:sz w:val="22"/>
                <w:szCs w:val="22"/>
                <w:lang w:val="sr-Cyrl-CS"/>
              </w:rPr>
              <w:t>Редуцир фи 75/52</w:t>
            </w:r>
          </w:p>
        </w:tc>
        <w:tc>
          <w:tcPr>
            <w:tcW w:w="1817" w:type="dxa"/>
            <w:tcBorders>
              <w:top w:val="single" w:sz="8" w:space="0" w:color="auto"/>
              <w:left w:val="single" w:sz="8" w:space="0" w:color="auto"/>
              <w:bottom w:val="single" w:sz="8" w:space="0" w:color="auto"/>
            </w:tcBorders>
            <w:shd w:val="clear" w:color="auto" w:fill="auto"/>
            <w:vAlign w:val="center"/>
          </w:tcPr>
          <w:p w14:paraId="17A0C761" w14:textId="77777777" w:rsidR="0010741D" w:rsidRPr="00DA42F7" w:rsidRDefault="0010741D" w:rsidP="006F4684">
            <w:pPr>
              <w:jc w:val="center"/>
              <w:rPr>
                <w:sz w:val="22"/>
                <w:szCs w:val="22"/>
                <w:lang w:val="sr-Cyrl-CS"/>
              </w:rPr>
            </w:pPr>
            <w:r w:rsidRPr="00DA42F7">
              <w:rPr>
                <w:sz w:val="22"/>
                <w:szCs w:val="22"/>
                <w:lang w:val="sr-Cyrl-CS"/>
              </w:rPr>
              <w:t>5</w:t>
            </w:r>
          </w:p>
        </w:tc>
      </w:tr>
      <w:tr w:rsidR="0010741D" w:rsidRPr="00DA42F7" w14:paraId="600DAB93" w14:textId="77777777" w:rsidTr="0010741D">
        <w:trPr>
          <w:trHeight w:val="283"/>
        </w:trPr>
        <w:tc>
          <w:tcPr>
            <w:tcW w:w="675" w:type="dxa"/>
            <w:tcBorders>
              <w:top w:val="single" w:sz="8" w:space="0" w:color="auto"/>
              <w:bottom w:val="single" w:sz="8" w:space="0" w:color="auto"/>
              <w:right w:val="single" w:sz="8" w:space="0" w:color="auto"/>
            </w:tcBorders>
            <w:shd w:val="clear" w:color="auto" w:fill="auto"/>
            <w:vAlign w:val="center"/>
          </w:tcPr>
          <w:p w14:paraId="39C5B603" w14:textId="77777777" w:rsidR="0010741D" w:rsidRPr="00DA42F7" w:rsidRDefault="0010741D" w:rsidP="006F4684">
            <w:pPr>
              <w:jc w:val="center"/>
              <w:rPr>
                <w:sz w:val="22"/>
                <w:szCs w:val="22"/>
                <w:lang w:val="sr-Cyrl-RS"/>
              </w:rPr>
            </w:pPr>
            <w:r w:rsidRPr="00DA42F7">
              <w:rPr>
                <w:sz w:val="22"/>
                <w:szCs w:val="22"/>
                <w:lang w:val="sr-Cyrl-RS"/>
              </w:rPr>
              <w:t>4.</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tcPr>
          <w:p w14:paraId="70E46E5F" w14:textId="77777777" w:rsidR="0010741D" w:rsidRPr="00DA42F7" w:rsidRDefault="0010741D" w:rsidP="006F4684">
            <w:pPr>
              <w:jc w:val="center"/>
              <w:rPr>
                <w:sz w:val="22"/>
                <w:szCs w:val="22"/>
                <w:lang w:val="sr-Cyrl-RS"/>
              </w:rPr>
            </w:pPr>
            <w:r w:rsidRPr="00DA42F7">
              <w:rPr>
                <w:sz w:val="22"/>
                <w:szCs w:val="22"/>
                <w:lang w:val="sr-Cyrl-RS"/>
              </w:rPr>
              <w:t>Спојка</w:t>
            </w:r>
          </w:p>
        </w:tc>
        <w:tc>
          <w:tcPr>
            <w:tcW w:w="3685" w:type="dxa"/>
            <w:tcBorders>
              <w:top w:val="single" w:sz="8" w:space="0" w:color="auto"/>
              <w:left w:val="single" w:sz="8" w:space="0" w:color="auto"/>
              <w:bottom w:val="single" w:sz="8" w:space="0" w:color="auto"/>
              <w:right w:val="single" w:sz="8" w:space="0" w:color="auto"/>
            </w:tcBorders>
            <w:shd w:val="clear" w:color="auto" w:fill="auto"/>
            <w:vAlign w:val="center"/>
          </w:tcPr>
          <w:p w14:paraId="066B3830" w14:textId="77777777" w:rsidR="0010741D" w:rsidRPr="00DA42F7" w:rsidRDefault="0010741D" w:rsidP="006F4684">
            <w:pPr>
              <w:jc w:val="center"/>
              <w:rPr>
                <w:sz w:val="22"/>
                <w:szCs w:val="22"/>
                <w:lang w:val="sr-Cyrl-CS"/>
              </w:rPr>
            </w:pPr>
            <w:r w:rsidRPr="00DA42F7">
              <w:rPr>
                <w:sz w:val="22"/>
                <w:szCs w:val="22"/>
                <w:lang w:val="sr-Cyrl-CS"/>
              </w:rPr>
              <w:t>Слепа фи 75</w:t>
            </w:r>
          </w:p>
        </w:tc>
        <w:tc>
          <w:tcPr>
            <w:tcW w:w="1817" w:type="dxa"/>
            <w:tcBorders>
              <w:top w:val="single" w:sz="8" w:space="0" w:color="auto"/>
              <w:left w:val="single" w:sz="8" w:space="0" w:color="auto"/>
              <w:bottom w:val="single" w:sz="8" w:space="0" w:color="auto"/>
            </w:tcBorders>
            <w:shd w:val="clear" w:color="auto" w:fill="auto"/>
            <w:vAlign w:val="center"/>
          </w:tcPr>
          <w:p w14:paraId="5A573EB6" w14:textId="77777777" w:rsidR="0010741D" w:rsidRPr="00DA42F7" w:rsidRDefault="0010741D" w:rsidP="006F4684">
            <w:pPr>
              <w:jc w:val="center"/>
              <w:rPr>
                <w:sz w:val="22"/>
                <w:szCs w:val="22"/>
                <w:lang w:val="sr-Cyrl-CS"/>
              </w:rPr>
            </w:pPr>
            <w:r w:rsidRPr="00DA42F7">
              <w:rPr>
                <w:sz w:val="22"/>
                <w:szCs w:val="22"/>
                <w:lang w:val="sr-Cyrl-CS"/>
              </w:rPr>
              <w:t>5</w:t>
            </w:r>
          </w:p>
        </w:tc>
      </w:tr>
      <w:tr w:rsidR="0010741D" w:rsidRPr="00DA42F7" w14:paraId="075A1ECF" w14:textId="77777777" w:rsidTr="0010741D">
        <w:trPr>
          <w:trHeight w:val="283"/>
        </w:trPr>
        <w:tc>
          <w:tcPr>
            <w:tcW w:w="675" w:type="dxa"/>
            <w:tcBorders>
              <w:top w:val="single" w:sz="8" w:space="0" w:color="auto"/>
              <w:bottom w:val="single" w:sz="8" w:space="0" w:color="auto"/>
              <w:right w:val="single" w:sz="8" w:space="0" w:color="auto"/>
            </w:tcBorders>
            <w:shd w:val="clear" w:color="auto" w:fill="auto"/>
            <w:vAlign w:val="center"/>
          </w:tcPr>
          <w:p w14:paraId="077C0FFB" w14:textId="77777777" w:rsidR="0010741D" w:rsidRPr="00DA42F7" w:rsidRDefault="0010741D" w:rsidP="006F4684">
            <w:pPr>
              <w:jc w:val="center"/>
              <w:rPr>
                <w:sz w:val="22"/>
                <w:szCs w:val="22"/>
                <w:lang w:val="sr-Cyrl-RS"/>
              </w:rPr>
            </w:pPr>
            <w:r w:rsidRPr="00DA42F7">
              <w:rPr>
                <w:sz w:val="22"/>
                <w:szCs w:val="22"/>
                <w:lang w:val="sr-Cyrl-RS"/>
              </w:rPr>
              <w:t>5.</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tcPr>
          <w:p w14:paraId="3D7DC10A" w14:textId="77777777" w:rsidR="0010741D" w:rsidRPr="00DA42F7" w:rsidRDefault="0010741D" w:rsidP="006F4684">
            <w:pPr>
              <w:jc w:val="center"/>
              <w:rPr>
                <w:sz w:val="22"/>
                <w:szCs w:val="22"/>
                <w:lang w:val="sr-Cyrl-RS"/>
              </w:rPr>
            </w:pPr>
            <w:r w:rsidRPr="00DA42F7">
              <w:rPr>
                <w:sz w:val="22"/>
                <w:szCs w:val="22"/>
                <w:lang w:val="sr-Cyrl-RS"/>
              </w:rPr>
              <w:t xml:space="preserve">Хидрантски наставак </w:t>
            </w:r>
          </w:p>
        </w:tc>
        <w:tc>
          <w:tcPr>
            <w:tcW w:w="3685" w:type="dxa"/>
            <w:tcBorders>
              <w:top w:val="single" w:sz="8" w:space="0" w:color="auto"/>
              <w:left w:val="single" w:sz="8" w:space="0" w:color="auto"/>
              <w:bottom w:val="single" w:sz="8" w:space="0" w:color="auto"/>
              <w:right w:val="single" w:sz="8" w:space="0" w:color="auto"/>
            </w:tcBorders>
            <w:shd w:val="clear" w:color="auto" w:fill="auto"/>
            <w:vAlign w:val="center"/>
          </w:tcPr>
          <w:p w14:paraId="1C636098" w14:textId="77777777" w:rsidR="0010741D" w:rsidRPr="00DA42F7" w:rsidRDefault="0010741D" w:rsidP="006F4684">
            <w:pPr>
              <w:jc w:val="center"/>
              <w:rPr>
                <w:sz w:val="22"/>
                <w:szCs w:val="22"/>
                <w:lang w:val="sr-Cyrl-RS"/>
              </w:rPr>
            </w:pPr>
            <w:r w:rsidRPr="00DA42F7">
              <w:rPr>
                <w:sz w:val="22"/>
                <w:szCs w:val="22"/>
                <w:lang w:val="sr-Latn-RS"/>
              </w:rPr>
              <w:t xml:space="preserve">C/C </w:t>
            </w:r>
            <w:r w:rsidRPr="00DA42F7">
              <w:rPr>
                <w:sz w:val="22"/>
                <w:szCs w:val="22"/>
                <w:lang w:val="sr-Cyrl-RS"/>
              </w:rPr>
              <w:t>фи 52/52</w:t>
            </w:r>
          </w:p>
        </w:tc>
        <w:tc>
          <w:tcPr>
            <w:tcW w:w="1817" w:type="dxa"/>
            <w:tcBorders>
              <w:top w:val="single" w:sz="8" w:space="0" w:color="auto"/>
              <w:left w:val="single" w:sz="8" w:space="0" w:color="auto"/>
              <w:bottom w:val="single" w:sz="8" w:space="0" w:color="auto"/>
            </w:tcBorders>
            <w:shd w:val="clear" w:color="auto" w:fill="auto"/>
            <w:vAlign w:val="center"/>
          </w:tcPr>
          <w:p w14:paraId="2B7D7765" w14:textId="77777777" w:rsidR="0010741D" w:rsidRPr="00DA42F7" w:rsidRDefault="0010741D" w:rsidP="006F4684">
            <w:pPr>
              <w:jc w:val="center"/>
              <w:rPr>
                <w:sz w:val="22"/>
                <w:szCs w:val="22"/>
                <w:lang w:val="sr-Cyrl-CS"/>
              </w:rPr>
            </w:pPr>
            <w:r w:rsidRPr="00DA42F7">
              <w:rPr>
                <w:sz w:val="22"/>
                <w:szCs w:val="22"/>
                <w:lang w:val="sr-Cyrl-CS"/>
              </w:rPr>
              <w:t>1</w:t>
            </w:r>
          </w:p>
        </w:tc>
      </w:tr>
      <w:tr w:rsidR="0010741D" w:rsidRPr="00DA42F7" w14:paraId="5F46FEC9" w14:textId="77777777" w:rsidTr="0010741D">
        <w:trPr>
          <w:trHeight w:val="283"/>
        </w:trPr>
        <w:tc>
          <w:tcPr>
            <w:tcW w:w="675" w:type="dxa"/>
            <w:tcBorders>
              <w:top w:val="single" w:sz="8" w:space="0" w:color="auto"/>
              <w:bottom w:val="single" w:sz="8" w:space="0" w:color="auto"/>
              <w:right w:val="single" w:sz="8" w:space="0" w:color="auto"/>
            </w:tcBorders>
            <w:shd w:val="clear" w:color="auto" w:fill="auto"/>
            <w:vAlign w:val="center"/>
          </w:tcPr>
          <w:p w14:paraId="275C98C2" w14:textId="77777777" w:rsidR="0010741D" w:rsidRPr="00DA42F7" w:rsidRDefault="0010741D" w:rsidP="006F4684">
            <w:pPr>
              <w:jc w:val="center"/>
              <w:rPr>
                <w:sz w:val="22"/>
                <w:szCs w:val="22"/>
                <w:lang w:val="sr-Cyrl-RS"/>
              </w:rPr>
            </w:pPr>
            <w:r w:rsidRPr="00DA42F7">
              <w:rPr>
                <w:sz w:val="22"/>
                <w:szCs w:val="22"/>
                <w:lang w:val="sr-Cyrl-RS"/>
              </w:rPr>
              <w:t>6.</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tcPr>
          <w:p w14:paraId="265D0EBD" w14:textId="77777777" w:rsidR="0010741D" w:rsidRPr="00DA42F7" w:rsidRDefault="0010741D" w:rsidP="006F4684">
            <w:pPr>
              <w:jc w:val="center"/>
              <w:rPr>
                <w:sz w:val="22"/>
                <w:szCs w:val="22"/>
                <w:lang w:val="sr-Cyrl-RS"/>
              </w:rPr>
            </w:pPr>
            <w:r w:rsidRPr="00DA42F7">
              <w:rPr>
                <w:sz w:val="22"/>
                <w:szCs w:val="22"/>
                <w:lang w:val="sr-Cyrl-RS"/>
              </w:rPr>
              <w:t xml:space="preserve">Кључ </w:t>
            </w:r>
          </w:p>
        </w:tc>
        <w:tc>
          <w:tcPr>
            <w:tcW w:w="3685" w:type="dxa"/>
            <w:tcBorders>
              <w:top w:val="single" w:sz="8" w:space="0" w:color="auto"/>
              <w:left w:val="single" w:sz="8" w:space="0" w:color="auto"/>
              <w:bottom w:val="single" w:sz="8" w:space="0" w:color="auto"/>
              <w:right w:val="single" w:sz="8" w:space="0" w:color="auto"/>
            </w:tcBorders>
            <w:shd w:val="clear" w:color="auto" w:fill="auto"/>
            <w:vAlign w:val="center"/>
          </w:tcPr>
          <w:p w14:paraId="5B0B2E58" w14:textId="77777777" w:rsidR="0010741D" w:rsidRPr="00DA42F7" w:rsidRDefault="0010741D" w:rsidP="006F4684">
            <w:pPr>
              <w:jc w:val="center"/>
              <w:rPr>
                <w:sz w:val="22"/>
                <w:szCs w:val="22"/>
                <w:lang w:val="sr-Cyrl-RS"/>
              </w:rPr>
            </w:pPr>
            <w:r w:rsidRPr="00DA42F7">
              <w:rPr>
                <w:sz w:val="22"/>
                <w:szCs w:val="22"/>
                <w:lang w:val="sr-Cyrl-RS"/>
              </w:rPr>
              <w:t>АБЦ</w:t>
            </w:r>
          </w:p>
        </w:tc>
        <w:tc>
          <w:tcPr>
            <w:tcW w:w="1817" w:type="dxa"/>
            <w:tcBorders>
              <w:top w:val="single" w:sz="8" w:space="0" w:color="auto"/>
              <w:left w:val="single" w:sz="8" w:space="0" w:color="auto"/>
              <w:bottom w:val="single" w:sz="8" w:space="0" w:color="auto"/>
            </w:tcBorders>
            <w:shd w:val="clear" w:color="auto" w:fill="auto"/>
            <w:vAlign w:val="center"/>
          </w:tcPr>
          <w:p w14:paraId="56FDBCF6" w14:textId="77777777" w:rsidR="0010741D" w:rsidRPr="00DA42F7" w:rsidRDefault="0010741D" w:rsidP="006F4684">
            <w:pPr>
              <w:jc w:val="center"/>
              <w:rPr>
                <w:sz w:val="22"/>
                <w:szCs w:val="22"/>
                <w:lang w:val="sr-Cyrl-CS"/>
              </w:rPr>
            </w:pPr>
            <w:r w:rsidRPr="00DA42F7">
              <w:rPr>
                <w:sz w:val="22"/>
                <w:szCs w:val="22"/>
                <w:lang w:val="sr-Cyrl-CS"/>
              </w:rPr>
              <w:t>1</w:t>
            </w:r>
          </w:p>
        </w:tc>
      </w:tr>
      <w:tr w:rsidR="0010741D" w:rsidRPr="00DA42F7" w14:paraId="2BE96D98" w14:textId="77777777" w:rsidTr="0010741D">
        <w:trPr>
          <w:trHeight w:val="283"/>
        </w:trPr>
        <w:tc>
          <w:tcPr>
            <w:tcW w:w="675" w:type="dxa"/>
            <w:tcBorders>
              <w:top w:val="single" w:sz="8" w:space="0" w:color="auto"/>
              <w:bottom w:val="single" w:sz="8" w:space="0" w:color="auto"/>
              <w:right w:val="single" w:sz="8" w:space="0" w:color="auto"/>
            </w:tcBorders>
            <w:shd w:val="clear" w:color="auto" w:fill="auto"/>
            <w:vAlign w:val="center"/>
          </w:tcPr>
          <w:p w14:paraId="41A9418E" w14:textId="77777777" w:rsidR="0010741D" w:rsidRPr="00DA42F7" w:rsidRDefault="0010741D" w:rsidP="006F4684">
            <w:pPr>
              <w:jc w:val="center"/>
              <w:rPr>
                <w:sz w:val="22"/>
                <w:szCs w:val="22"/>
                <w:lang w:val="sr-Cyrl-RS"/>
              </w:rPr>
            </w:pPr>
            <w:r w:rsidRPr="00DA42F7">
              <w:rPr>
                <w:sz w:val="22"/>
                <w:szCs w:val="22"/>
                <w:lang w:val="sr-Cyrl-RS"/>
              </w:rPr>
              <w:t>7.</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tcPr>
          <w:p w14:paraId="1544CAF1" w14:textId="77777777" w:rsidR="0010741D" w:rsidRPr="00DA42F7" w:rsidRDefault="0010741D" w:rsidP="006F4684">
            <w:pPr>
              <w:jc w:val="center"/>
              <w:rPr>
                <w:sz w:val="22"/>
                <w:szCs w:val="22"/>
                <w:lang w:val="sr-Cyrl-RS"/>
              </w:rPr>
            </w:pPr>
            <w:r w:rsidRPr="00DA42F7">
              <w:rPr>
                <w:sz w:val="22"/>
                <w:szCs w:val="22"/>
                <w:lang w:val="sr-Cyrl-RS"/>
              </w:rPr>
              <w:t>Кључ</w:t>
            </w:r>
          </w:p>
        </w:tc>
        <w:tc>
          <w:tcPr>
            <w:tcW w:w="3685" w:type="dxa"/>
            <w:tcBorders>
              <w:top w:val="single" w:sz="8" w:space="0" w:color="auto"/>
              <w:left w:val="single" w:sz="8" w:space="0" w:color="auto"/>
              <w:bottom w:val="single" w:sz="8" w:space="0" w:color="auto"/>
              <w:right w:val="single" w:sz="8" w:space="0" w:color="auto"/>
            </w:tcBorders>
            <w:shd w:val="clear" w:color="auto" w:fill="auto"/>
            <w:vAlign w:val="center"/>
          </w:tcPr>
          <w:p w14:paraId="0B2A37AD" w14:textId="77777777" w:rsidR="0010741D" w:rsidRPr="00DA42F7" w:rsidRDefault="0010741D" w:rsidP="006F4684">
            <w:pPr>
              <w:jc w:val="center"/>
              <w:rPr>
                <w:sz w:val="22"/>
                <w:szCs w:val="22"/>
                <w:lang w:val="sr-Cyrl-RS"/>
              </w:rPr>
            </w:pPr>
            <w:r w:rsidRPr="00DA42F7">
              <w:rPr>
                <w:sz w:val="22"/>
                <w:szCs w:val="22"/>
                <w:lang w:val="sr-Cyrl-RS"/>
              </w:rPr>
              <w:t>Т</w:t>
            </w:r>
          </w:p>
        </w:tc>
        <w:tc>
          <w:tcPr>
            <w:tcW w:w="1817" w:type="dxa"/>
            <w:tcBorders>
              <w:top w:val="single" w:sz="8" w:space="0" w:color="auto"/>
              <w:left w:val="single" w:sz="8" w:space="0" w:color="auto"/>
              <w:bottom w:val="single" w:sz="8" w:space="0" w:color="auto"/>
            </w:tcBorders>
            <w:shd w:val="clear" w:color="auto" w:fill="auto"/>
            <w:vAlign w:val="center"/>
          </w:tcPr>
          <w:p w14:paraId="6DA69D32" w14:textId="77777777" w:rsidR="0010741D" w:rsidRPr="00DA42F7" w:rsidRDefault="0010741D" w:rsidP="006F4684">
            <w:pPr>
              <w:jc w:val="center"/>
              <w:rPr>
                <w:sz w:val="22"/>
                <w:szCs w:val="22"/>
                <w:lang w:val="sr-Cyrl-CS"/>
              </w:rPr>
            </w:pPr>
            <w:r w:rsidRPr="00DA42F7">
              <w:rPr>
                <w:sz w:val="22"/>
                <w:szCs w:val="22"/>
                <w:lang w:val="sr-Cyrl-CS"/>
              </w:rPr>
              <w:t>1</w:t>
            </w:r>
          </w:p>
        </w:tc>
      </w:tr>
      <w:tr w:rsidR="0010741D" w:rsidRPr="00DA42F7" w14:paraId="21123E95" w14:textId="77777777" w:rsidTr="0010741D">
        <w:trPr>
          <w:trHeight w:val="283"/>
        </w:trPr>
        <w:tc>
          <w:tcPr>
            <w:tcW w:w="675" w:type="dxa"/>
            <w:tcBorders>
              <w:top w:val="single" w:sz="8" w:space="0" w:color="auto"/>
              <w:bottom w:val="single" w:sz="8" w:space="0" w:color="auto"/>
              <w:right w:val="single" w:sz="8" w:space="0" w:color="auto"/>
            </w:tcBorders>
            <w:shd w:val="clear" w:color="auto" w:fill="auto"/>
            <w:vAlign w:val="center"/>
          </w:tcPr>
          <w:p w14:paraId="351E1F62" w14:textId="77777777" w:rsidR="0010741D" w:rsidRPr="00DA42F7" w:rsidRDefault="0010741D" w:rsidP="006F4684">
            <w:pPr>
              <w:jc w:val="center"/>
              <w:rPr>
                <w:sz w:val="22"/>
                <w:szCs w:val="22"/>
                <w:lang w:val="sr-Cyrl-RS"/>
              </w:rPr>
            </w:pPr>
            <w:r w:rsidRPr="00DA42F7">
              <w:rPr>
                <w:sz w:val="22"/>
                <w:szCs w:val="22"/>
                <w:lang w:val="sr-Cyrl-RS"/>
              </w:rPr>
              <w:t>8.</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tcPr>
          <w:p w14:paraId="5FA6D129" w14:textId="77777777" w:rsidR="0010741D" w:rsidRPr="00DA42F7" w:rsidRDefault="0010741D" w:rsidP="006F4684">
            <w:pPr>
              <w:jc w:val="center"/>
              <w:rPr>
                <w:sz w:val="22"/>
                <w:szCs w:val="22"/>
                <w:lang w:val="sr-Cyrl-RS"/>
              </w:rPr>
            </w:pPr>
            <w:r w:rsidRPr="00DA42F7">
              <w:rPr>
                <w:sz w:val="22"/>
                <w:szCs w:val="22"/>
                <w:lang w:val="sr-Cyrl-RS"/>
              </w:rPr>
              <w:t>Метларица</w:t>
            </w:r>
          </w:p>
        </w:tc>
        <w:tc>
          <w:tcPr>
            <w:tcW w:w="3685" w:type="dxa"/>
            <w:tcBorders>
              <w:top w:val="single" w:sz="8" w:space="0" w:color="auto"/>
              <w:left w:val="single" w:sz="8" w:space="0" w:color="auto"/>
              <w:bottom w:val="single" w:sz="8" w:space="0" w:color="auto"/>
              <w:right w:val="single" w:sz="8" w:space="0" w:color="auto"/>
            </w:tcBorders>
            <w:shd w:val="clear" w:color="auto" w:fill="auto"/>
            <w:vAlign w:val="center"/>
          </w:tcPr>
          <w:p w14:paraId="1DB2F494" w14:textId="77777777" w:rsidR="0010741D" w:rsidRPr="00DA42F7" w:rsidRDefault="0010741D" w:rsidP="006F4684">
            <w:pPr>
              <w:jc w:val="center"/>
              <w:rPr>
                <w:sz w:val="22"/>
                <w:szCs w:val="22"/>
                <w:lang w:val="sr-Cyrl-RS"/>
              </w:rPr>
            </w:pPr>
            <w:r w:rsidRPr="00DA42F7">
              <w:rPr>
                <w:sz w:val="22"/>
                <w:szCs w:val="22"/>
                <w:lang w:val="sr-Cyrl-RS"/>
              </w:rPr>
              <w:t>челична</w:t>
            </w:r>
          </w:p>
        </w:tc>
        <w:tc>
          <w:tcPr>
            <w:tcW w:w="1817" w:type="dxa"/>
            <w:tcBorders>
              <w:top w:val="single" w:sz="8" w:space="0" w:color="auto"/>
              <w:left w:val="single" w:sz="8" w:space="0" w:color="auto"/>
              <w:bottom w:val="single" w:sz="8" w:space="0" w:color="auto"/>
            </w:tcBorders>
            <w:shd w:val="clear" w:color="auto" w:fill="auto"/>
            <w:vAlign w:val="center"/>
          </w:tcPr>
          <w:p w14:paraId="755D8DB5" w14:textId="77777777" w:rsidR="0010741D" w:rsidRPr="00DA42F7" w:rsidRDefault="0010741D" w:rsidP="006F4684">
            <w:pPr>
              <w:jc w:val="center"/>
              <w:rPr>
                <w:sz w:val="22"/>
                <w:szCs w:val="22"/>
                <w:lang w:val="sr-Cyrl-CS"/>
              </w:rPr>
            </w:pPr>
            <w:r w:rsidRPr="00DA42F7">
              <w:rPr>
                <w:sz w:val="22"/>
                <w:szCs w:val="22"/>
                <w:lang w:val="sr-Cyrl-CS"/>
              </w:rPr>
              <w:t>1</w:t>
            </w:r>
          </w:p>
        </w:tc>
      </w:tr>
      <w:tr w:rsidR="0010741D" w:rsidRPr="00DA42F7" w14:paraId="076A8C7D" w14:textId="77777777" w:rsidTr="0010741D">
        <w:trPr>
          <w:trHeight w:val="283"/>
        </w:trPr>
        <w:tc>
          <w:tcPr>
            <w:tcW w:w="675" w:type="dxa"/>
            <w:tcBorders>
              <w:top w:val="single" w:sz="8" w:space="0" w:color="auto"/>
              <w:bottom w:val="single" w:sz="8" w:space="0" w:color="auto"/>
              <w:right w:val="single" w:sz="8" w:space="0" w:color="auto"/>
            </w:tcBorders>
            <w:shd w:val="clear" w:color="auto" w:fill="auto"/>
            <w:vAlign w:val="center"/>
          </w:tcPr>
          <w:p w14:paraId="53F7AE46" w14:textId="77777777" w:rsidR="0010741D" w:rsidRPr="00DA42F7" w:rsidRDefault="0010741D" w:rsidP="006F4684">
            <w:pPr>
              <w:jc w:val="center"/>
              <w:rPr>
                <w:sz w:val="22"/>
                <w:szCs w:val="22"/>
              </w:rPr>
            </w:pPr>
            <w:r w:rsidRPr="00DA42F7">
              <w:rPr>
                <w:sz w:val="22"/>
                <w:szCs w:val="22"/>
                <w:lang w:val="sr-Cyrl-CS"/>
              </w:rPr>
              <w:t>9</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tcPr>
          <w:p w14:paraId="044F82E8" w14:textId="5DA11B23" w:rsidR="0010741D" w:rsidRPr="00DA42F7" w:rsidRDefault="0010741D" w:rsidP="0010741D">
            <w:pPr>
              <w:rPr>
                <w:sz w:val="22"/>
                <w:szCs w:val="22"/>
              </w:rPr>
            </w:pPr>
            <w:r w:rsidRPr="00DA42F7">
              <w:rPr>
                <w:sz w:val="22"/>
                <w:szCs w:val="22"/>
              </w:rPr>
              <w:t>ПП апарати</w:t>
            </w:r>
            <w:r>
              <w:rPr>
                <w:sz w:val="22"/>
                <w:szCs w:val="22"/>
              </w:rPr>
              <w:t xml:space="preserve"> </w:t>
            </w:r>
            <w:r w:rsidRPr="00DA42F7">
              <w:rPr>
                <w:sz w:val="22"/>
                <w:szCs w:val="22"/>
              </w:rPr>
              <w:t>(</w:t>
            </w:r>
            <w:r w:rsidRPr="00DA42F7">
              <w:rPr>
                <w:sz w:val="22"/>
                <w:szCs w:val="22"/>
                <w:lang w:val="sr-Cyrl-CS"/>
              </w:rPr>
              <w:t xml:space="preserve">израђени </w:t>
            </w:r>
            <w:r w:rsidRPr="00DA42F7">
              <w:rPr>
                <w:sz w:val="22"/>
                <w:szCs w:val="22"/>
              </w:rPr>
              <w:t>у складу са стандардима</w:t>
            </w:r>
          </w:p>
          <w:p w14:paraId="795DB008" w14:textId="77777777" w:rsidR="0010741D" w:rsidRPr="00DA42F7" w:rsidRDefault="0010741D" w:rsidP="0010741D">
            <w:pPr>
              <w:rPr>
                <w:sz w:val="22"/>
                <w:szCs w:val="22"/>
                <w:lang w:val="sr-Cyrl-CS"/>
              </w:rPr>
            </w:pPr>
            <w:r w:rsidRPr="00DA42F7">
              <w:rPr>
                <w:sz w:val="22"/>
                <w:szCs w:val="22"/>
              </w:rPr>
              <w:t>SRPS Z.C2.035)</w:t>
            </w:r>
          </w:p>
        </w:tc>
        <w:tc>
          <w:tcPr>
            <w:tcW w:w="3685" w:type="dxa"/>
            <w:tcBorders>
              <w:top w:val="single" w:sz="8" w:space="0" w:color="auto"/>
              <w:left w:val="single" w:sz="8" w:space="0" w:color="auto"/>
              <w:bottom w:val="single" w:sz="8" w:space="0" w:color="auto"/>
              <w:right w:val="single" w:sz="8" w:space="0" w:color="auto"/>
            </w:tcBorders>
            <w:shd w:val="clear" w:color="auto" w:fill="auto"/>
            <w:vAlign w:val="center"/>
          </w:tcPr>
          <w:p w14:paraId="1A371420" w14:textId="77777777" w:rsidR="0010741D" w:rsidRPr="00DA42F7" w:rsidRDefault="0010741D" w:rsidP="006F4684">
            <w:pPr>
              <w:jc w:val="center"/>
              <w:rPr>
                <w:sz w:val="22"/>
                <w:szCs w:val="22"/>
              </w:rPr>
            </w:pPr>
            <w:r w:rsidRPr="00DA42F7">
              <w:rPr>
                <w:sz w:val="22"/>
                <w:szCs w:val="22"/>
              </w:rPr>
              <w:t xml:space="preserve">S – </w:t>
            </w:r>
            <w:r w:rsidRPr="00DA42F7">
              <w:rPr>
                <w:sz w:val="22"/>
                <w:szCs w:val="22"/>
                <w:lang w:val="sr-Cyrl-RS"/>
              </w:rPr>
              <w:t>6</w:t>
            </w:r>
            <w:r w:rsidRPr="00DA42F7">
              <w:rPr>
                <w:sz w:val="22"/>
                <w:szCs w:val="22"/>
              </w:rPr>
              <w:t>A</w:t>
            </w:r>
          </w:p>
        </w:tc>
        <w:tc>
          <w:tcPr>
            <w:tcW w:w="1817" w:type="dxa"/>
            <w:tcBorders>
              <w:top w:val="single" w:sz="8" w:space="0" w:color="auto"/>
              <w:left w:val="single" w:sz="8" w:space="0" w:color="auto"/>
              <w:bottom w:val="single" w:sz="8" w:space="0" w:color="auto"/>
            </w:tcBorders>
            <w:shd w:val="clear" w:color="auto" w:fill="auto"/>
            <w:vAlign w:val="center"/>
          </w:tcPr>
          <w:p w14:paraId="4E0BD4C9" w14:textId="77777777" w:rsidR="0010741D" w:rsidRPr="00DA42F7" w:rsidRDefault="0010741D" w:rsidP="006F4684">
            <w:pPr>
              <w:jc w:val="center"/>
              <w:rPr>
                <w:sz w:val="22"/>
                <w:szCs w:val="22"/>
                <w:lang w:val="sr-Cyrl-RS"/>
              </w:rPr>
            </w:pPr>
            <w:r w:rsidRPr="00DA42F7">
              <w:rPr>
                <w:sz w:val="22"/>
                <w:szCs w:val="22"/>
                <w:lang w:val="sr-Cyrl-RS"/>
              </w:rPr>
              <w:t>40</w:t>
            </w:r>
          </w:p>
          <w:p w14:paraId="36EEEF99" w14:textId="77777777" w:rsidR="0010741D" w:rsidRPr="00DA42F7" w:rsidRDefault="0010741D" w:rsidP="006F4684">
            <w:pPr>
              <w:jc w:val="center"/>
              <w:rPr>
                <w:sz w:val="22"/>
                <w:szCs w:val="22"/>
              </w:rPr>
            </w:pPr>
          </w:p>
        </w:tc>
      </w:tr>
      <w:tr w:rsidR="0010741D" w:rsidRPr="00DA42F7" w14:paraId="1A6E0BF4" w14:textId="77777777" w:rsidTr="0010741D">
        <w:trPr>
          <w:trHeight w:val="283"/>
        </w:trPr>
        <w:tc>
          <w:tcPr>
            <w:tcW w:w="675" w:type="dxa"/>
            <w:tcBorders>
              <w:top w:val="single" w:sz="8" w:space="0" w:color="auto"/>
              <w:right w:val="single" w:sz="8" w:space="0" w:color="auto"/>
            </w:tcBorders>
            <w:shd w:val="clear" w:color="auto" w:fill="auto"/>
            <w:vAlign w:val="center"/>
          </w:tcPr>
          <w:p w14:paraId="1D9C4AF7" w14:textId="77777777" w:rsidR="0010741D" w:rsidRPr="00DA42F7" w:rsidRDefault="0010741D" w:rsidP="006F4684">
            <w:pPr>
              <w:jc w:val="center"/>
              <w:rPr>
                <w:sz w:val="22"/>
                <w:szCs w:val="22"/>
                <w:lang w:val="sr-Cyrl-CS"/>
              </w:rPr>
            </w:pPr>
            <w:r w:rsidRPr="00DA42F7">
              <w:rPr>
                <w:sz w:val="22"/>
                <w:szCs w:val="22"/>
                <w:lang w:val="sr-Cyrl-CS"/>
              </w:rPr>
              <w:lastRenderedPageBreak/>
              <w:t>10.</w:t>
            </w:r>
          </w:p>
        </w:tc>
        <w:tc>
          <w:tcPr>
            <w:tcW w:w="3119" w:type="dxa"/>
            <w:tcBorders>
              <w:top w:val="single" w:sz="8" w:space="0" w:color="auto"/>
              <w:left w:val="single" w:sz="8" w:space="0" w:color="auto"/>
              <w:right w:val="single" w:sz="8" w:space="0" w:color="auto"/>
            </w:tcBorders>
            <w:shd w:val="clear" w:color="auto" w:fill="auto"/>
            <w:vAlign w:val="center"/>
          </w:tcPr>
          <w:p w14:paraId="0FF49803" w14:textId="77777777" w:rsidR="0010741D" w:rsidRPr="00DA42F7" w:rsidRDefault="0010741D" w:rsidP="006F4684">
            <w:pPr>
              <w:jc w:val="center"/>
              <w:rPr>
                <w:sz w:val="22"/>
                <w:szCs w:val="22"/>
              </w:rPr>
            </w:pPr>
            <w:r w:rsidRPr="00DA42F7">
              <w:rPr>
                <w:sz w:val="22"/>
                <w:szCs w:val="22"/>
              </w:rPr>
              <w:t>ПП апарати</w:t>
            </w:r>
          </w:p>
          <w:p w14:paraId="357859FF" w14:textId="77777777" w:rsidR="0010741D" w:rsidRPr="00DA42F7" w:rsidRDefault="0010741D" w:rsidP="006F4684">
            <w:pPr>
              <w:jc w:val="center"/>
              <w:rPr>
                <w:sz w:val="22"/>
                <w:szCs w:val="22"/>
              </w:rPr>
            </w:pPr>
            <w:r w:rsidRPr="00DA42F7">
              <w:rPr>
                <w:sz w:val="22"/>
                <w:szCs w:val="22"/>
              </w:rPr>
              <w:t>(</w:t>
            </w:r>
            <w:r w:rsidRPr="00DA42F7">
              <w:rPr>
                <w:sz w:val="22"/>
                <w:szCs w:val="22"/>
                <w:lang w:val="sr-Cyrl-CS"/>
              </w:rPr>
              <w:t xml:space="preserve">израђени </w:t>
            </w:r>
            <w:r w:rsidRPr="00DA42F7">
              <w:rPr>
                <w:sz w:val="22"/>
                <w:szCs w:val="22"/>
              </w:rPr>
              <w:t>у складу са стандардима</w:t>
            </w:r>
          </w:p>
          <w:p w14:paraId="65215A3C" w14:textId="77777777" w:rsidR="0010741D" w:rsidRPr="00DA42F7" w:rsidRDefault="0010741D" w:rsidP="006F4684">
            <w:pPr>
              <w:jc w:val="center"/>
              <w:rPr>
                <w:sz w:val="22"/>
                <w:szCs w:val="22"/>
                <w:lang w:val="sr-Cyrl-CS"/>
              </w:rPr>
            </w:pPr>
            <w:r w:rsidRPr="00DA42F7">
              <w:rPr>
                <w:sz w:val="22"/>
                <w:szCs w:val="22"/>
              </w:rPr>
              <w:t>SRPS Z.C2.035)</w:t>
            </w:r>
          </w:p>
        </w:tc>
        <w:tc>
          <w:tcPr>
            <w:tcW w:w="3685" w:type="dxa"/>
            <w:tcBorders>
              <w:top w:val="single" w:sz="8" w:space="0" w:color="auto"/>
              <w:left w:val="single" w:sz="8" w:space="0" w:color="auto"/>
              <w:right w:val="single" w:sz="8" w:space="0" w:color="auto"/>
            </w:tcBorders>
            <w:shd w:val="clear" w:color="auto" w:fill="auto"/>
            <w:vAlign w:val="center"/>
          </w:tcPr>
          <w:p w14:paraId="4B8F9E64" w14:textId="77777777" w:rsidR="0010741D" w:rsidRPr="00DA42F7" w:rsidRDefault="0010741D" w:rsidP="006F4684">
            <w:pPr>
              <w:jc w:val="center"/>
              <w:rPr>
                <w:sz w:val="22"/>
                <w:szCs w:val="22"/>
              </w:rPr>
            </w:pPr>
            <w:r w:rsidRPr="00DA42F7">
              <w:rPr>
                <w:sz w:val="22"/>
                <w:szCs w:val="22"/>
              </w:rPr>
              <w:t xml:space="preserve">S – </w:t>
            </w:r>
            <w:r w:rsidRPr="00DA42F7">
              <w:rPr>
                <w:sz w:val="22"/>
                <w:szCs w:val="22"/>
                <w:lang w:val="sr-Cyrl-RS"/>
              </w:rPr>
              <w:t>9</w:t>
            </w:r>
            <w:r w:rsidRPr="00DA42F7">
              <w:rPr>
                <w:sz w:val="22"/>
                <w:szCs w:val="22"/>
              </w:rPr>
              <w:t>A</w:t>
            </w:r>
          </w:p>
        </w:tc>
        <w:tc>
          <w:tcPr>
            <w:tcW w:w="1817" w:type="dxa"/>
            <w:tcBorders>
              <w:top w:val="single" w:sz="8" w:space="0" w:color="auto"/>
              <w:left w:val="single" w:sz="8" w:space="0" w:color="auto"/>
            </w:tcBorders>
            <w:shd w:val="clear" w:color="auto" w:fill="auto"/>
            <w:vAlign w:val="center"/>
          </w:tcPr>
          <w:p w14:paraId="5FBC4010" w14:textId="77777777" w:rsidR="0010741D" w:rsidRPr="00DA42F7" w:rsidRDefault="0010741D" w:rsidP="006F4684">
            <w:pPr>
              <w:jc w:val="center"/>
              <w:rPr>
                <w:sz w:val="22"/>
                <w:szCs w:val="22"/>
                <w:lang w:val="sr-Cyrl-RS"/>
              </w:rPr>
            </w:pPr>
            <w:r w:rsidRPr="00DA42F7">
              <w:rPr>
                <w:sz w:val="22"/>
                <w:szCs w:val="22"/>
                <w:lang w:val="sr-Cyrl-RS"/>
              </w:rPr>
              <w:t>40</w:t>
            </w:r>
          </w:p>
          <w:p w14:paraId="53F28891" w14:textId="77777777" w:rsidR="0010741D" w:rsidRPr="00DA42F7" w:rsidRDefault="0010741D" w:rsidP="006F4684">
            <w:pPr>
              <w:jc w:val="center"/>
              <w:rPr>
                <w:sz w:val="22"/>
                <w:szCs w:val="22"/>
              </w:rPr>
            </w:pPr>
          </w:p>
        </w:tc>
      </w:tr>
    </w:tbl>
    <w:p w14:paraId="18DF1750" w14:textId="77777777" w:rsidR="004567EE" w:rsidRPr="00DA42F7" w:rsidRDefault="004567EE" w:rsidP="004567EE">
      <w:pPr>
        <w:pStyle w:val="ListParagraph"/>
        <w:ind w:left="360"/>
        <w:jc w:val="both"/>
      </w:pPr>
    </w:p>
    <w:p w14:paraId="5C2AAF0B" w14:textId="77777777" w:rsidR="0010741D" w:rsidRPr="00DA42F7" w:rsidRDefault="0010741D" w:rsidP="0010741D">
      <w:pPr>
        <w:suppressAutoHyphens/>
        <w:spacing w:line="100" w:lineRule="atLeast"/>
        <w:ind w:firstLine="360"/>
        <w:jc w:val="both"/>
        <w:rPr>
          <w:b/>
          <w:noProof/>
          <w:sz w:val="28"/>
          <w:szCs w:val="28"/>
          <w:u w:val="single"/>
          <w:lang w:val="sr-Cyrl-CS"/>
        </w:rPr>
      </w:pPr>
      <w:r w:rsidRPr="00DA42F7">
        <w:rPr>
          <w:b/>
          <w:noProof/>
          <w:sz w:val="28"/>
          <w:szCs w:val="28"/>
          <w:u w:val="single"/>
          <w:lang w:val="sr-Cyrl-CS"/>
        </w:rPr>
        <w:t>Напомена за партије 1</w:t>
      </w:r>
      <w:r w:rsidRPr="00DA42F7">
        <w:rPr>
          <w:b/>
          <w:noProof/>
          <w:sz w:val="28"/>
          <w:szCs w:val="28"/>
          <w:u w:val="single"/>
          <w:lang w:val="sr-Cyrl-RS"/>
        </w:rPr>
        <w:t xml:space="preserve"> и </w:t>
      </w:r>
      <w:r w:rsidRPr="00DA42F7">
        <w:rPr>
          <w:b/>
          <w:noProof/>
          <w:sz w:val="28"/>
          <w:szCs w:val="28"/>
          <w:u w:val="single"/>
          <w:lang w:val="sr-Cyrl-CS"/>
        </w:rPr>
        <w:t>2 :</w:t>
      </w:r>
    </w:p>
    <w:p w14:paraId="6C8A277A" w14:textId="77777777" w:rsidR="0010741D" w:rsidRPr="00DA42F7" w:rsidRDefault="0010741D" w:rsidP="0010741D">
      <w:pPr>
        <w:pStyle w:val="ListParagraph"/>
        <w:spacing w:line="276" w:lineRule="auto"/>
        <w:ind w:left="0" w:firstLine="360"/>
        <w:jc w:val="both"/>
        <w:rPr>
          <w:noProof/>
          <w:lang w:val="sr-Cyrl-CS"/>
        </w:rPr>
      </w:pPr>
      <w:r w:rsidRPr="00DA42F7">
        <w:rPr>
          <w:noProof/>
          <w:lang w:val="sr-Cyrl-CS"/>
        </w:rPr>
        <w:t xml:space="preserve">  </w:t>
      </w:r>
    </w:p>
    <w:p w14:paraId="0B1959D3" w14:textId="77777777" w:rsidR="0010741D" w:rsidRPr="00DA42F7" w:rsidRDefault="0010741D" w:rsidP="0010741D">
      <w:pPr>
        <w:spacing w:line="276" w:lineRule="auto"/>
        <w:ind w:right="370"/>
        <w:jc w:val="both"/>
        <w:rPr>
          <w:b/>
          <w:noProof/>
          <w:lang w:val="sr-Cyrl-CS"/>
        </w:rPr>
      </w:pPr>
      <w:r w:rsidRPr="00DA42F7">
        <w:rPr>
          <w:noProof/>
          <w:lang w:val="sr-Cyrl-CS"/>
        </w:rPr>
        <w:t xml:space="preserve">        Лица за праћење уговора наручиоца и понуђача, у року од  5 радних дана након закључивања уговора, сачињавају план извршавања редовног испитивања, сервисирања и одржавања опреме за заштиту од пожара.</w:t>
      </w:r>
    </w:p>
    <w:p w14:paraId="6697B9B5" w14:textId="77777777" w:rsidR="0010741D" w:rsidRPr="00DA42F7" w:rsidRDefault="0010741D" w:rsidP="0010741D">
      <w:pPr>
        <w:ind w:right="370" w:firstLine="360"/>
        <w:jc w:val="both"/>
        <w:rPr>
          <w:bCs/>
          <w:iCs/>
        </w:rPr>
      </w:pPr>
    </w:p>
    <w:p w14:paraId="65BC4E96" w14:textId="77777777" w:rsidR="0010741D" w:rsidRPr="00DA42F7" w:rsidRDefault="0010741D" w:rsidP="0010741D">
      <w:pPr>
        <w:suppressAutoHyphens/>
        <w:spacing w:line="100" w:lineRule="atLeast"/>
        <w:ind w:right="370" w:firstLine="360"/>
        <w:jc w:val="both"/>
        <w:rPr>
          <w:b/>
          <w:noProof/>
          <w:sz w:val="28"/>
          <w:szCs w:val="28"/>
          <w:u w:val="single"/>
          <w:lang w:val="sr-Cyrl-CS"/>
        </w:rPr>
      </w:pPr>
      <w:r w:rsidRPr="00DA42F7">
        <w:rPr>
          <w:b/>
          <w:noProof/>
          <w:sz w:val="28"/>
          <w:szCs w:val="28"/>
          <w:u w:val="single"/>
          <w:lang w:val="sr-Cyrl-CS"/>
        </w:rPr>
        <w:t>Напомена за партије 1, 2 и 3:</w:t>
      </w:r>
    </w:p>
    <w:p w14:paraId="041FB7AC" w14:textId="77777777" w:rsidR="0010741D" w:rsidRPr="00DA42F7" w:rsidRDefault="0010741D" w:rsidP="0010741D">
      <w:pPr>
        <w:suppressAutoHyphens/>
        <w:spacing w:line="100" w:lineRule="atLeast"/>
        <w:ind w:right="370" w:firstLine="360"/>
        <w:jc w:val="both"/>
        <w:rPr>
          <w:b/>
          <w:noProof/>
          <w:sz w:val="28"/>
          <w:szCs w:val="28"/>
          <w:u w:val="single"/>
          <w:lang w:val="sr-Cyrl-CS"/>
        </w:rPr>
      </w:pPr>
    </w:p>
    <w:p w14:paraId="4FD5F988" w14:textId="77777777" w:rsidR="0010741D" w:rsidRPr="00DA42F7" w:rsidRDefault="0010741D" w:rsidP="0010741D">
      <w:pPr>
        <w:pStyle w:val="ListParagraph"/>
        <w:spacing w:line="276" w:lineRule="auto"/>
        <w:ind w:left="0" w:right="370" w:firstLine="360"/>
        <w:jc w:val="both"/>
        <w:rPr>
          <w:noProof/>
          <w:lang w:val="sr-Cyrl-CS"/>
        </w:rPr>
      </w:pPr>
      <w:r w:rsidRPr="00DA42F7">
        <w:rPr>
          <w:noProof/>
          <w:lang w:val="sr-Cyrl-CS"/>
        </w:rPr>
        <w:t xml:space="preserve">  Понуђач мора да достави контакт лица за праћење уговора (</w:t>
      </w:r>
      <w:r w:rsidRPr="00DA42F7">
        <w:rPr>
          <w:lang w:val="sr-Cyrl-CS"/>
        </w:rPr>
        <w:t>име и презиме лица за праћење уговора, е-</w:t>
      </w:r>
      <w:r w:rsidRPr="00DA42F7">
        <w:t>mail</w:t>
      </w:r>
      <w:r w:rsidRPr="00DA42F7">
        <w:rPr>
          <w:lang w:val="sr-Cyrl-CS"/>
        </w:rPr>
        <w:t xml:space="preserve"> адресу, контакт телефон</w:t>
      </w:r>
      <w:r w:rsidRPr="00DA42F7">
        <w:rPr>
          <w:noProof/>
          <w:lang w:val="sr-Cyrl-CS"/>
        </w:rPr>
        <w:t>).</w:t>
      </w:r>
    </w:p>
    <w:p w14:paraId="5ED2AB26" w14:textId="77777777" w:rsidR="0010741D" w:rsidRPr="00DA42F7" w:rsidRDefault="0010741D" w:rsidP="0010741D">
      <w:pPr>
        <w:spacing w:line="276" w:lineRule="auto"/>
        <w:ind w:right="370"/>
        <w:jc w:val="both"/>
      </w:pPr>
      <w:r w:rsidRPr="00DA42F7">
        <w:rPr>
          <w:noProof/>
          <w:lang w:val="sr-Cyrl-CS"/>
        </w:rPr>
        <w:t xml:space="preserve">        </w:t>
      </w:r>
      <w:proofErr w:type="gramStart"/>
      <w:r w:rsidRPr="00DA42F7">
        <w:rPr>
          <w:noProof/>
        </w:rPr>
        <w:t>Детаљна спецификација услуге која је</w:t>
      </w:r>
      <w:r w:rsidRPr="00DA42F7">
        <w:t xml:space="preserve"> предмет јавне набавке дата је у Обрасцу понуде.</w:t>
      </w:r>
      <w:proofErr w:type="gramEnd"/>
    </w:p>
    <w:p w14:paraId="317CD52B" w14:textId="77777777" w:rsidR="002B548B" w:rsidRPr="00DA42F7" w:rsidRDefault="002B548B" w:rsidP="003221BE">
      <w:pPr>
        <w:rPr>
          <w:noProof/>
          <w:color w:val="FF0000"/>
        </w:rPr>
      </w:pPr>
    </w:p>
    <w:p w14:paraId="57F602EB" w14:textId="77777777" w:rsidR="00D95EB3" w:rsidRPr="00DA42F7" w:rsidRDefault="00D95EB3" w:rsidP="00D95EB3">
      <w:pPr>
        <w:rPr>
          <w:bCs/>
          <w:iCs/>
        </w:rPr>
      </w:pPr>
    </w:p>
    <w:p w14:paraId="1D0AA8CB" w14:textId="77777777" w:rsidR="002B548B" w:rsidRPr="00DA42F7" w:rsidRDefault="002B548B" w:rsidP="00C15D3D">
      <w:pPr>
        <w:ind w:firstLine="360"/>
        <w:rPr>
          <w:noProof/>
          <w:color w:val="FF0000"/>
        </w:rPr>
      </w:pPr>
    </w:p>
    <w:p w14:paraId="3CFA22E0" w14:textId="77777777" w:rsidR="002B548B" w:rsidRPr="00DA42F7" w:rsidRDefault="002B548B" w:rsidP="00C15D3D">
      <w:pPr>
        <w:ind w:firstLine="360"/>
        <w:rPr>
          <w:noProof/>
          <w:color w:val="FF0000"/>
        </w:rPr>
      </w:pPr>
    </w:p>
    <w:p w14:paraId="6318CEE1" w14:textId="77777777" w:rsidR="002B548B" w:rsidRPr="00DA42F7" w:rsidRDefault="002B548B" w:rsidP="00C15D3D">
      <w:pPr>
        <w:ind w:firstLine="360"/>
        <w:rPr>
          <w:noProof/>
          <w:color w:val="FF0000"/>
        </w:rPr>
      </w:pPr>
    </w:p>
    <w:p w14:paraId="49C56FF8" w14:textId="77777777" w:rsidR="002B548B" w:rsidRPr="00DA42F7" w:rsidRDefault="002B548B" w:rsidP="00C15D3D">
      <w:pPr>
        <w:ind w:firstLine="360"/>
        <w:rPr>
          <w:noProof/>
          <w:color w:val="FF0000"/>
        </w:rPr>
      </w:pPr>
    </w:p>
    <w:p w14:paraId="36655BF4" w14:textId="77777777" w:rsidR="002B548B" w:rsidRPr="00DA42F7" w:rsidRDefault="002B548B" w:rsidP="00C15D3D">
      <w:pPr>
        <w:ind w:firstLine="360"/>
        <w:rPr>
          <w:noProof/>
          <w:color w:val="FF0000"/>
        </w:rPr>
      </w:pPr>
    </w:p>
    <w:p w14:paraId="698577D4" w14:textId="77777777" w:rsidR="002B548B" w:rsidRPr="00DA42F7" w:rsidRDefault="002B548B" w:rsidP="00C15D3D">
      <w:pPr>
        <w:ind w:firstLine="360"/>
        <w:rPr>
          <w:noProof/>
          <w:color w:val="FF0000"/>
        </w:rPr>
      </w:pPr>
    </w:p>
    <w:p w14:paraId="4052F833" w14:textId="77777777" w:rsidR="002B548B" w:rsidRPr="00DA42F7" w:rsidRDefault="002B548B" w:rsidP="00C15D3D">
      <w:pPr>
        <w:ind w:firstLine="360"/>
        <w:rPr>
          <w:noProof/>
          <w:color w:val="FF0000"/>
        </w:rPr>
      </w:pPr>
    </w:p>
    <w:p w14:paraId="4A08A3DA" w14:textId="77777777" w:rsidR="002B548B" w:rsidRPr="00DA42F7" w:rsidRDefault="002B548B" w:rsidP="00C15D3D">
      <w:pPr>
        <w:ind w:firstLine="360"/>
        <w:rPr>
          <w:noProof/>
          <w:color w:val="FF0000"/>
        </w:rPr>
      </w:pPr>
    </w:p>
    <w:p w14:paraId="4882CE8B" w14:textId="77777777" w:rsidR="002B548B" w:rsidRPr="00DA42F7" w:rsidRDefault="002B548B" w:rsidP="00C15D3D">
      <w:pPr>
        <w:ind w:firstLine="360"/>
        <w:rPr>
          <w:noProof/>
          <w:color w:val="FF0000"/>
        </w:rPr>
      </w:pPr>
    </w:p>
    <w:p w14:paraId="5D3A76FF" w14:textId="77777777" w:rsidR="002B548B" w:rsidRPr="00DA42F7" w:rsidRDefault="002B548B" w:rsidP="00C15D3D">
      <w:pPr>
        <w:ind w:firstLine="360"/>
        <w:rPr>
          <w:noProof/>
          <w:color w:val="FF0000"/>
        </w:rPr>
      </w:pPr>
    </w:p>
    <w:p w14:paraId="26F3FFF0" w14:textId="77777777" w:rsidR="002B548B" w:rsidRPr="00DA42F7" w:rsidRDefault="002B548B" w:rsidP="00C15D3D">
      <w:pPr>
        <w:ind w:firstLine="360"/>
        <w:rPr>
          <w:noProof/>
          <w:color w:val="FF0000"/>
        </w:rPr>
      </w:pPr>
    </w:p>
    <w:p w14:paraId="2F873D30" w14:textId="77777777" w:rsidR="002B548B" w:rsidRPr="00DA42F7" w:rsidRDefault="002B548B" w:rsidP="00C15D3D">
      <w:pPr>
        <w:ind w:firstLine="360"/>
        <w:rPr>
          <w:noProof/>
          <w:color w:val="FF0000"/>
        </w:rPr>
      </w:pPr>
    </w:p>
    <w:p w14:paraId="72433360" w14:textId="77777777" w:rsidR="002B548B" w:rsidRPr="00DA42F7" w:rsidRDefault="002B548B" w:rsidP="00C15D3D">
      <w:pPr>
        <w:ind w:firstLine="360"/>
        <w:rPr>
          <w:noProof/>
          <w:color w:val="FF0000"/>
        </w:rPr>
      </w:pPr>
    </w:p>
    <w:p w14:paraId="1716DB05" w14:textId="77777777" w:rsidR="002B548B" w:rsidRPr="00DA42F7" w:rsidRDefault="002B548B" w:rsidP="00C15D3D">
      <w:pPr>
        <w:ind w:firstLine="360"/>
        <w:rPr>
          <w:noProof/>
          <w:color w:val="FF0000"/>
        </w:rPr>
      </w:pPr>
    </w:p>
    <w:p w14:paraId="62DD0D14" w14:textId="77777777" w:rsidR="002B548B" w:rsidRPr="00DA42F7" w:rsidRDefault="002B548B" w:rsidP="00C15D3D">
      <w:pPr>
        <w:ind w:firstLine="360"/>
        <w:rPr>
          <w:noProof/>
          <w:color w:val="FF0000"/>
        </w:rPr>
      </w:pPr>
    </w:p>
    <w:p w14:paraId="554BB64B" w14:textId="77777777" w:rsidR="002B548B" w:rsidRPr="00DA42F7" w:rsidRDefault="002B548B" w:rsidP="00C15D3D">
      <w:pPr>
        <w:ind w:firstLine="360"/>
        <w:rPr>
          <w:noProof/>
          <w:color w:val="FF0000"/>
        </w:rPr>
      </w:pPr>
    </w:p>
    <w:p w14:paraId="549D4904" w14:textId="77777777" w:rsidR="002B548B" w:rsidRPr="00DA42F7" w:rsidRDefault="002B548B" w:rsidP="00C15D3D">
      <w:pPr>
        <w:ind w:firstLine="360"/>
        <w:rPr>
          <w:noProof/>
          <w:color w:val="FF0000"/>
        </w:rPr>
      </w:pPr>
    </w:p>
    <w:p w14:paraId="3106FC44" w14:textId="77777777" w:rsidR="002B548B" w:rsidRPr="00DA42F7" w:rsidRDefault="002B548B" w:rsidP="00C15D3D">
      <w:pPr>
        <w:ind w:firstLine="360"/>
        <w:rPr>
          <w:noProof/>
          <w:color w:val="FF0000"/>
        </w:rPr>
      </w:pPr>
    </w:p>
    <w:p w14:paraId="74088010" w14:textId="77777777" w:rsidR="002B548B" w:rsidRPr="00DA42F7" w:rsidRDefault="002B548B" w:rsidP="00C15D3D">
      <w:pPr>
        <w:ind w:firstLine="360"/>
        <w:rPr>
          <w:noProof/>
          <w:color w:val="FF0000"/>
        </w:rPr>
      </w:pPr>
    </w:p>
    <w:p w14:paraId="0525CAF8" w14:textId="77777777" w:rsidR="002B548B" w:rsidRPr="00DA42F7" w:rsidRDefault="002B548B" w:rsidP="00C15D3D">
      <w:pPr>
        <w:ind w:firstLine="360"/>
        <w:rPr>
          <w:noProof/>
          <w:color w:val="FF0000"/>
        </w:rPr>
      </w:pPr>
    </w:p>
    <w:p w14:paraId="15E847F7" w14:textId="77777777" w:rsidR="002B548B" w:rsidRPr="00DA42F7" w:rsidRDefault="002B548B" w:rsidP="00C15D3D">
      <w:pPr>
        <w:ind w:firstLine="360"/>
        <w:rPr>
          <w:noProof/>
          <w:color w:val="FF0000"/>
        </w:rPr>
      </w:pPr>
    </w:p>
    <w:p w14:paraId="6419A029" w14:textId="77777777" w:rsidR="002B548B" w:rsidRPr="00DA42F7" w:rsidRDefault="002B548B" w:rsidP="00C15D3D">
      <w:pPr>
        <w:ind w:firstLine="360"/>
        <w:rPr>
          <w:noProof/>
          <w:color w:val="FF0000"/>
        </w:rPr>
      </w:pPr>
    </w:p>
    <w:p w14:paraId="0537112F" w14:textId="77777777" w:rsidR="002B548B" w:rsidRPr="00DA42F7" w:rsidRDefault="00C15D3D" w:rsidP="00C15D3D">
      <w:pPr>
        <w:ind w:firstLine="360"/>
        <w:rPr>
          <w:noProof/>
        </w:rPr>
      </w:pPr>
      <w:r w:rsidRPr="00DA42F7">
        <w:rPr>
          <w:noProof/>
          <w:color w:val="FF0000"/>
        </w:rPr>
        <w:tab/>
      </w:r>
    </w:p>
    <w:p w14:paraId="5397E922" w14:textId="2B6CBA62" w:rsidR="00E43FAE" w:rsidRPr="00DA42F7" w:rsidRDefault="00E43FAE" w:rsidP="00C15D3D">
      <w:pPr>
        <w:ind w:firstLine="360"/>
        <w:rPr>
          <w:noProof/>
        </w:rPr>
      </w:pPr>
      <w:r w:rsidRPr="00DA42F7">
        <w:rPr>
          <w:noProof/>
        </w:rPr>
        <w:br w:type="page"/>
      </w:r>
    </w:p>
    <w:p w14:paraId="3C990FE9" w14:textId="23A68813" w:rsidR="00127AFC" w:rsidRPr="00DA42F7"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493749114"/>
      <w:r w:rsidRPr="00DA42F7">
        <w:lastRenderedPageBreak/>
        <w:t>УСЛОВИ ЗА УЧЕШЋЕ У ПОСТУПКУ ЈАВНЕ НАБАВКЕ</w:t>
      </w:r>
      <w:bookmarkEnd w:id="28"/>
      <w:bookmarkEnd w:id="29"/>
      <w:r w:rsidR="00395DE7" w:rsidRPr="00DA42F7">
        <w:t xml:space="preserve"> </w:t>
      </w:r>
      <w:r w:rsidR="00E9345D" w:rsidRPr="00DA42F7">
        <w:t xml:space="preserve">ИЗ ЧЛ. </w:t>
      </w:r>
      <w:r w:rsidR="00E7066D" w:rsidRPr="00DA42F7">
        <w:t xml:space="preserve">75. И 76. ЗАКОНА </w:t>
      </w:r>
      <w:r w:rsidR="00E9345D" w:rsidRPr="00DA42F7">
        <w:t xml:space="preserve">И УПУТСТВО КАКО СЕ ДОКАЗУЈЕ </w:t>
      </w:r>
      <w:r w:rsidRPr="00DA42F7">
        <w:t>ИСПУЊЕНОСТ ТИХ УСЛОВА</w:t>
      </w:r>
      <w:bookmarkEnd w:id="30"/>
      <w:bookmarkEnd w:id="31"/>
      <w:bookmarkEnd w:id="32"/>
      <w:bookmarkEnd w:id="33"/>
      <w:bookmarkEnd w:id="34"/>
      <w:bookmarkEnd w:id="35"/>
    </w:p>
    <w:p w14:paraId="2E015964" w14:textId="77777777" w:rsidR="00273BB2" w:rsidRPr="00DA42F7" w:rsidRDefault="00273BB2" w:rsidP="00273BB2">
      <w:pPr>
        <w:jc w:val="both"/>
        <w:rPr>
          <w:lang w:val="sr-Latn-CS"/>
        </w:rPr>
      </w:pPr>
      <w:r w:rsidRPr="00DA42F7">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827"/>
        <w:gridCol w:w="1807"/>
      </w:tblGrid>
      <w:tr w:rsidR="00CD60D3" w:rsidRPr="00DA42F7" w14:paraId="22EDEC2C" w14:textId="77777777" w:rsidTr="00072306">
        <w:trPr>
          <w:trHeight w:val="972"/>
        </w:trPr>
        <w:tc>
          <w:tcPr>
            <w:tcW w:w="801" w:type="dxa"/>
            <w:vAlign w:val="center"/>
          </w:tcPr>
          <w:p w14:paraId="57B1385F" w14:textId="77777777" w:rsidR="00CD60D3" w:rsidRPr="00DA42F7" w:rsidRDefault="00CD60D3" w:rsidP="00CD60D3">
            <w:pPr>
              <w:jc w:val="center"/>
              <w:rPr>
                <w:noProof/>
              </w:rPr>
            </w:pPr>
            <w:r w:rsidRPr="00DA42F7">
              <w:rPr>
                <w:noProof/>
              </w:rPr>
              <w:t>Бр.</w:t>
            </w:r>
          </w:p>
        </w:tc>
        <w:tc>
          <w:tcPr>
            <w:tcW w:w="3183" w:type="dxa"/>
            <w:vAlign w:val="center"/>
          </w:tcPr>
          <w:p w14:paraId="44CC777E" w14:textId="77777777" w:rsidR="00CD60D3" w:rsidRPr="00DA42F7" w:rsidRDefault="00CD60D3" w:rsidP="00CD60D3">
            <w:pPr>
              <w:jc w:val="center"/>
              <w:rPr>
                <w:noProof/>
              </w:rPr>
            </w:pPr>
            <w:r w:rsidRPr="00DA42F7">
              <w:rPr>
                <w:noProof/>
              </w:rPr>
              <w:t>УСЛОВИ</w:t>
            </w:r>
          </w:p>
        </w:tc>
        <w:tc>
          <w:tcPr>
            <w:tcW w:w="3827" w:type="dxa"/>
            <w:vAlign w:val="center"/>
          </w:tcPr>
          <w:p w14:paraId="7310F496" w14:textId="77777777" w:rsidR="00CD60D3" w:rsidRPr="00DA42F7" w:rsidRDefault="00CD60D3" w:rsidP="00CD60D3">
            <w:pPr>
              <w:jc w:val="center"/>
              <w:rPr>
                <w:noProof/>
              </w:rPr>
            </w:pPr>
            <w:r w:rsidRPr="00DA42F7">
              <w:rPr>
                <w:noProof/>
              </w:rPr>
              <w:t>ДОКАЗИ</w:t>
            </w:r>
          </w:p>
        </w:tc>
        <w:tc>
          <w:tcPr>
            <w:tcW w:w="1807" w:type="dxa"/>
          </w:tcPr>
          <w:p w14:paraId="6C841A32" w14:textId="77777777" w:rsidR="00CD60D3" w:rsidRPr="00DA42F7" w:rsidRDefault="00CD60D3" w:rsidP="00CD60D3">
            <w:pPr>
              <w:jc w:val="center"/>
              <w:rPr>
                <w:noProof/>
              </w:rPr>
            </w:pPr>
            <w:r w:rsidRPr="00DA42F7">
              <w:rPr>
                <w:noProof/>
                <w:sz w:val="20"/>
                <w:szCs w:val="20"/>
              </w:rPr>
              <w:t>ИСПУЊЕНОСТ УСЛОВА ПОНУЂАЧ ПОПУЊАВА СА ДА ИЛИ НЕ</w:t>
            </w:r>
          </w:p>
        </w:tc>
      </w:tr>
      <w:tr w:rsidR="00B6616F" w:rsidRPr="00DA42F7" w14:paraId="23AB3BF9" w14:textId="77777777" w:rsidTr="00B6616F">
        <w:trPr>
          <w:trHeight w:val="505"/>
        </w:trPr>
        <w:tc>
          <w:tcPr>
            <w:tcW w:w="7811" w:type="dxa"/>
            <w:gridSpan w:val="3"/>
          </w:tcPr>
          <w:p w14:paraId="1C8A1F24" w14:textId="77777777" w:rsidR="00B6616F" w:rsidRPr="00DA42F7" w:rsidRDefault="00B6616F" w:rsidP="00CD60D3">
            <w:pPr>
              <w:jc w:val="center"/>
              <w:rPr>
                <w:b/>
                <w:noProof/>
              </w:rPr>
            </w:pPr>
            <w:r w:rsidRPr="00DA42F7">
              <w:rPr>
                <w:b/>
                <w:noProof/>
              </w:rPr>
              <w:t>ОБАВЕЗНИ УСЛОВИ ЗА УЧЕШЋЕ У ПОСТУПКУ ЈАВНЕ НАБАВКЕ ИЗ ЧЛАНА 75. ЗАКОНА</w:t>
            </w:r>
          </w:p>
        </w:tc>
        <w:tc>
          <w:tcPr>
            <w:tcW w:w="1807" w:type="dxa"/>
          </w:tcPr>
          <w:p w14:paraId="79D962AB" w14:textId="77777777" w:rsidR="00B6616F" w:rsidRPr="00DA42F7" w:rsidRDefault="00B6616F" w:rsidP="00C87537">
            <w:pPr>
              <w:rPr>
                <w:b/>
                <w:noProof/>
                <w:lang w:val="sr-Cyrl-CS"/>
              </w:rPr>
            </w:pPr>
          </w:p>
        </w:tc>
      </w:tr>
      <w:tr w:rsidR="00CD60D3" w:rsidRPr="00DA42F7" w14:paraId="188A7F4F" w14:textId="77777777" w:rsidTr="00854630">
        <w:trPr>
          <w:trHeight w:val="505"/>
        </w:trPr>
        <w:tc>
          <w:tcPr>
            <w:tcW w:w="801" w:type="dxa"/>
            <w:vAlign w:val="center"/>
          </w:tcPr>
          <w:p w14:paraId="7B28910D" w14:textId="77777777" w:rsidR="00CD60D3" w:rsidRPr="00DA42F7" w:rsidRDefault="00CD60D3" w:rsidP="00FE14C9">
            <w:pPr>
              <w:pStyle w:val="ListParagraph"/>
              <w:numPr>
                <w:ilvl w:val="0"/>
                <w:numId w:val="10"/>
              </w:numPr>
              <w:rPr>
                <w:noProof/>
              </w:rPr>
            </w:pPr>
          </w:p>
        </w:tc>
        <w:tc>
          <w:tcPr>
            <w:tcW w:w="3183" w:type="dxa"/>
          </w:tcPr>
          <w:p w14:paraId="5E519881" w14:textId="77777777" w:rsidR="00CD60D3" w:rsidRPr="00DA42F7" w:rsidRDefault="00CD60D3" w:rsidP="00CD60D3">
            <w:pPr>
              <w:pStyle w:val="stil1tekst"/>
              <w:ind w:left="0" w:right="63" w:firstLine="0"/>
              <w:rPr>
                <w:noProof/>
                <w:sz w:val="24"/>
                <w:szCs w:val="24"/>
              </w:rPr>
            </w:pPr>
            <w:r w:rsidRPr="00DA42F7">
              <w:rPr>
                <w:noProof/>
                <w:sz w:val="24"/>
                <w:szCs w:val="24"/>
              </w:rPr>
              <w:t>Понуђач је регистрован код надлежног органа, односно уписан у одговарајући регистар.</w:t>
            </w:r>
          </w:p>
        </w:tc>
        <w:tc>
          <w:tcPr>
            <w:tcW w:w="3827" w:type="dxa"/>
          </w:tcPr>
          <w:p w14:paraId="42BD1BDF" w14:textId="72CE6C54" w:rsidR="00366540" w:rsidRPr="00DA42F7" w:rsidRDefault="00753D5C" w:rsidP="00753D5C">
            <w:pPr>
              <w:pStyle w:val="Default"/>
              <w:jc w:val="both"/>
              <w:rPr>
                <w:rFonts w:ascii="Times New Roman" w:hAnsi="Times New Roman" w:cs="Times New Roman"/>
                <w:b/>
                <w:bCs/>
                <w:color w:val="auto"/>
                <w:lang w:val="sr-Cyrl-RS"/>
              </w:rPr>
            </w:pPr>
            <w:r w:rsidRPr="00DA42F7">
              <w:rPr>
                <w:rFonts w:ascii="Times New Roman" w:hAnsi="Times New Roman" w:cs="Times New Roman"/>
                <w:b/>
                <w:iCs/>
                <w:color w:val="auto"/>
              </w:rPr>
              <w:t xml:space="preserve">Доказ за </w:t>
            </w:r>
            <w:r w:rsidR="00B741B2" w:rsidRPr="00DA42F7">
              <w:rPr>
                <w:rFonts w:ascii="Times New Roman" w:hAnsi="Times New Roman" w:cs="Times New Roman"/>
                <w:b/>
                <w:bCs/>
                <w:color w:val="auto"/>
              </w:rPr>
              <w:t>правна лица</w:t>
            </w:r>
            <w:r w:rsidR="00366540" w:rsidRPr="00DA42F7">
              <w:rPr>
                <w:rFonts w:ascii="Times New Roman" w:hAnsi="Times New Roman" w:cs="Times New Roman"/>
                <w:b/>
                <w:bCs/>
                <w:color w:val="auto"/>
                <w:lang w:val="sr-Cyrl-RS"/>
              </w:rPr>
              <w:t>:</w:t>
            </w:r>
            <w:r w:rsidR="0085244F" w:rsidRPr="00DA42F7">
              <w:rPr>
                <w:rFonts w:ascii="Times New Roman" w:hAnsi="Times New Roman" w:cs="Times New Roman"/>
                <w:b/>
                <w:bCs/>
                <w:color w:val="auto"/>
                <w:lang w:val="sr-Cyrl-RS"/>
              </w:rPr>
              <w:t xml:space="preserve"> </w:t>
            </w:r>
          </w:p>
          <w:p w14:paraId="3C88EFE8" w14:textId="15E64E7F" w:rsidR="00CD60D3" w:rsidRPr="00DA42F7" w:rsidRDefault="00CD60D3" w:rsidP="00CD60D3">
            <w:pPr>
              <w:jc w:val="both"/>
              <w:rPr>
                <w:noProof/>
                <w:lang w:val="sr-Cyrl-RS"/>
              </w:rPr>
            </w:pPr>
            <w:r w:rsidRPr="00DA42F7">
              <w:rPr>
                <w:noProof/>
              </w:rPr>
              <w:t>Извод из регистра Агенције за привредне регистре, односно извод из рег</w:t>
            </w:r>
            <w:r w:rsidR="00366540" w:rsidRPr="00DA42F7">
              <w:rPr>
                <w:noProof/>
              </w:rPr>
              <w:t>истра надлежног Привредног суда</w:t>
            </w:r>
            <w:r w:rsidR="00B741B2" w:rsidRPr="00DA42F7">
              <w:rPr>
                <w:noProof/>
                <w:lang w:val="sr-Cyrl-RS"/>
              </w:rPr>
              <w:t>.</w:t>
            </w:r>
          </w:p>
          <w:p w14:paraId="6C687311" w14:textId="77777777" w:rsidR="00366540" w:rsidRPr="00DA42F7" w:rsidRDefault="00366540" w:rsidP="00366540">
            <w:pPr>
              <w:pStyle w:val="Default"/>
              <w:jc w:val="both"/>
              <w:rPr>
                <w:rFonts w:ascii="Times New Roman" w:hAnsi="Times New Roman" w:cs="Times New Roman"/>
                <w:b/>
                <w:color w:val="auto"/>
              </w:rPr>
            </w:pPr>
            <w:r w:rsidRPr="00DA42F7">
              <w:rPr>
                <w:rFonts w:ascii="Times New Roman" w:hAnsi="Times New Roman" w:cs="Times New Roman"/>
                <w:b/>
                <w:iCs/>
                <w:color w:val="auto"/>
              </w:rPr>
              <w:t xml:space="preserve">Доказ за </w:t>
            </w:r>
            <w:r w:rsidRPr="00DA42F7">
              <w:rPr>
                <w:rFonts w:ascii="Times New Roman" w:hAnsi="Times New Roman" w:cs="Times New Roman"/>
                <w:b/>
                <w:bCs/>
                <w:color w:val="auto"/>
                <w:lang w:val="sr-Cyrl-RS"/>
              </w:rPr>
              <w:t>предузетнике</w:t>
            </w:r>
            <w:r w:rsidRPr="00DA42F7">
              <w:rPr>
                <w:rFonts w:ascii="Times New Roman" w:hAnsi="Times New Roman" w:cs="Times New Roman"/>
                <w:b/>
                <w:iCs/>
                <w:color w:val="auto"/>
              </w:rPr>
              <w:t xml:space="preserve">: </w:t>
            </w:r>
          </w:p>
          <w:p w14:paraId="7B548592" w14:textId="3F5E229F" w:rsidR="00366540" w:rsidRPr="00DA42F7" w:rsidRDefault="00366540" w:rsidP="00CD60D3">
            <w:pPr>
              <w:jc w:val="both"/>
              <w:rPr>
                <w:noProof/>
                <w:lang w:val="sr-Cyrl-RS"/>
              </w:rPr>
            </w:pPr>
            <w:r w:rsidRPr="00DA42F7">
              <w:rPr>
                <w:noProof/>
              </w:rPr>
              <w:t>Извод из регистра Агенције за привредне регистре, односно извод из одговарајућег регистра</w:t>
            </w:r>
            <w:r w:rsidR="00B741B2" w:rsidRPr="00DA42F7">
              <w:rPr>
                <w:noProof/>
                <w:lang w:val="sr-Cyrl-RS"/>
              </w:rPr>
              <w:t>.</w:t>
            </w:r>
          </w:p>
        </w:tc>
        <w:tc>
          <w:tcPr>
            <w:tcW w:w="1807" w:type="dxa"/>
          </w:tcPr>
          <w:p w14:paraId="749523C7" w14:textId="77777777" w:rsidR="00CD60D3" w:rsidRPr="00DA42F7" w:rsidRDefault="00CD60D3" w:rsidP="00CD60D3">
            <w:pPr>
              <w:jc w:val="both"/>
              <w:rPr>
                <w:noProof/>
              </w:rPr>
            </w:pPr>
          </w:p>
        </w:tc>
      </w:tr>
      <w:tr w:rsidR="00CD60D3" w:rsidRPr="00AE1407" w14:paraId="1C66CB3C" w14:textId="77777777" w:rsidTr="00854630">
        <w:trPr>
          <w:trHeight w:val="458"/>
        </w:trPr>
        <w:tc>
          <w:tcPr>
            <w:tcW w:w="801" w:type="dxa"/>
            <w:vAlign w:val="center"/>
          </w:tcPr>
          <w:p w14:paraId="1442B07A" w14:textId="77777777" w:rsidR="00CD60D3" w:rsidRPr="00DA42F7" w:rsidRDefault="00CD60D3" w:rsidP="00FE14C9">
            <w:pPr>
              <w:pStyle w:val="ListParagraph"/>
              <w:numPr>
                <w:ilvl w:val="0"/>
                <w:numId w:val="10"/>
              </w:numPr>
              <w:rPr>
                <w:noProof/>
              </w:rPr>
            </w:pPr>
          </w:p>
        </w:tc>
        <w:tc>
          <w:tcPr>
            <w:tcW w:w="3183" w:type="dxa"/>
            <w:vAlign w:val="center"/>
          </w:tcPr>
          <w:p w14:paraId="5D78E354" w14:textId="77777777" w:rsidR="00CD60D3" w:rsidRPr="00DA42F7" w:rsidRDefault="00CD60D3" w:rsidP="00CD60D3">
            <w:pPr>
              <w:pStyle w:val="stil1tekst"/>
              <w:ind w:left="0" w:right="63" w:firstLine="0"/>
              <w:rPr>
                <w:noProof/>
                <w:sz w:val="24"/>
                <w:szCs w:val="24"/>
              </w:rPr>
            </w:pPr>
            <w:r w:rsidRPr="00DA42F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19B4692E" w:rsidR="00CD60D3" w:rsidRPr="00DA42F7" w:rsidRDefault="00CD60D3" w:rsidP="00CD60D3">
            <w:pPr>
              <w:pStyle w:val="Default"/>
              <w:jc w:val="both"/>
              <w:rPr>
                <w:rFonts w:ascii="Times New Roman" w:hAnsi="Times New Roman" w:cs="Times New Roman"/>
                <w:b/>
                <w:color w:val="auto"/>
              </w:rPr>
            </w:pPr>
            <w:r w:rsidRPr="00DA42F7">
              <w:rPr>
                <w:rFonts w:ascii="Times New Roman" w:hAnsi="Times New Roman" w:cs="Times New Roman"/>
                <w:b/>
                <w:iCs/>
                <w:color w:val="auto"/>
              </w:rPr>
              <w:t xml:space="preserve">Доказ за </w:t>
            </w:r>
            <w:r w:rsidR="00B741B2" w:rsidRPr="00DA42F7">
              <w:rPr>
                <w:rFonts w:ascii="Times New Roman" w:hAnsi="Times New Roman" w:cs="Times New Roman"/>
                <w:b/>
                <w:bCs/>
                <w:color w:val="auto"/>
              </w:rPr>
              <w:t>правна лица</w:t>
            </w:r>
            <w:r w:rsidRPr="00DA42F7">
              <w:rPr>
                <w:rFonts w:ascii="Times New Roman" w:hAnsi="Times New Roman" w:cs="Times New Roman"/>
                <w:b/>
                <w:iCs/>
                <w:color w:val="auto"/>
              </w:rPr>
              <w:t xml:space="preserve">: </w:t>
            </w:r>
          </w:p>
          <w:p w14:paraId="3BFA8E67" w14:textId="3DD4E55A" w:rsidR="00CD60D3" w:rsidRPr="00DA42F7" w:rsidRDefault="009937B8" w:rsidP="009937B8">
            <w:pPr>
              <w:pStyle w:val="Default"/>
              <w:jc w:val="both"/>
              <w:rPr>
                <w:rFonts w:ascii="Times New Roman" w:hAnsi="Times New Roman" w:cs="Times New Roman"/>
                <w:color w:val="auto"/>
                <w:lang w:val="sr-Cyrl-RS"/>
              </w:rPr>
            </w:pPr>
            <w:r w:rsidRPr="00DA42F7">
              <w:rPr>
                <w:rFonts w:ascii="Times New Roman" w:hAnsi="Times New Roman" w:cs="Times New Roman"/>
                <w:color w:val="auto"/>
              </w:rPr>
              <w:t xml:space="preserve">1.Извод из казнене евиденције, </w:t>
            </w:r>
            <w:r w:rsidR="00CD60D3" w:rsidRPr="00DA42F7">
              <w:rPr>
                <w:rFonts w:ascii="Times New Roman" w:hAnsi="Times New Roman" w:cs="Times New Roman"/>
                <w:color w:val="auto"/>
              </w:rPr>
              <w:t xml:space="preserve">односно уверењe </w:t>
            </w:r>
            <w:r w:rsidR="00CD60D3" w:rsidRPr="00DA42F7">
              <w:rPr>
                <w:rFonts w:ascii="Times New Roman" w:hAnsi="Times New Roman" w:cs="Times New Roman"/>
                <w:b/>
                <w:color w:val="auto"/>
              </w:rPr>
              <w:t>основног суда</w:t>
            </w:r>
            <w:r w:rsidR="00CD60D3" w:rsidRPr="00DA42F7">
              <w:rPr>
                <w:rFonts w:ascii="Times New Roman" w:hAnsi="Times New Roman" w:cs="Times New Roman"/>
                <w:color w:val="auto"/>
              </w:rPr>
              <w:t xml:space="preserve"> на чијем подручју се налази седиште домаћег правног лица</w:t>
            </w:r>
            <w:r w:rsidR="00CD60D3" w:rsidRPr="00DA42F7">
              <w:rPr>
                <w:rFonts w:ascii="Times New Roman" w:hAnsi="Times New Roman" w:cs="Times New Roman"/>
                <w:color w:val="auto"/>
                <w:lang w:val="ru-RU"/>
              </w:rPr>
              <w:t>,</w:t>
            </w:r>
            <w:r w:rsidR="00CD60D3" w:rsidRPr="00DA42F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sidR="000738FF" w:rsidRPr="00DA42F7">
              <w:rPr>
                <w:rFonts w:ascii="Times New Roman" w:hAnsi="Times New Roman" w:cs="Times New Roman"/>
                <w:color w:val="auto"/>
              </w:rPr>
              <w:t xml:space="preserve">ња мита, кривично дело преваре. </w:t>
            </w:r>
            <w:r w:rsidR="000738FF" w:rsidRPr="00DA42F7">
              <w:rPr>
                <w:rFonts w:ascii="Times New Roman" w:hAnsi="Times New Roman" w:cs="Times New Roman"/>
                <w:color w:val="auto"/>
                <w:u w:val="single"/>
              </w:rPr>
              <w:t>Напомена:</w:t>
            </w:r>
            <w:r w:rsidR="000738FF" w:rsidRPr="00DA42F7">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w:t>
            </w:r>
            <w:r w:rsidR="000738FF" w:rsidRPr="00DA42F7">
              <w:rPr>
                <w:rFonts w:ascii="Times New Roman" w:hAnsi="Times New Roman" w:cs="Times New Roman"/>
                <w:color w:val="auto"/>
              </w:rPr>
              <w:lastRenderedPageBreak/>
              <w:t>осуђивано за кривична дела против привреде и кривично дело примања мита</w:t>
            </w:r>
            <w:r w:rsidR="000738FF" w:rsidRPr="00DA42F7">
              <w:rPr>
                <w:rFonts w:ascii="Times New Roman" w:hAnsi="Times New Roman" w:cs="Times New Roman"/>
                <w:color w:val="auto"/>
                <w:lang w:val="sr-Cyrl-RS"/>
              </w:rPr>
              <w:t>.</w:t>
            </w:r>
          </w:p>
          <w:p w14:paraId="1635CFAD" w14:textId="26F2B38D" w:rsidR="00CD60D3" w:rsidRPr="00DA42F7" w:rsidRDefault="009937B8" w:rsidP="009937B8">
            <w:pPr>
              <w:pStyle w:val="Default"/>
              <w:ind w:left="33"/>
              <w:jc w:val="both"/>
              <w:rPr>
                <w:rFonts w:ascii="Times New Roman" w:hAnsi="Times New Roman" w:cs="Times New Roman"/>
                <w:color w:val="auto"/>
              </w:rPr>
            </w:pPr>
            <w:r w:rsidRPr="00DA42F7">
              <w:rPr>
                <w:rFonts w:ascii="Times New Roman" w:hAnsi="Times New Roman" w:cs="Times New Roman"/>
                <w:color w:val="auto"/>
              </w:rPr>
              <w:t>2.</w:t>
            </w:r>
            <w:r w:rsidR="00CD60D3" w:rsidRPr="00DA42F7">
              <w:rPr>
                <w:rFonts w:ascii="Times New Roman" w:hAnsi="Times New Roman" w:cs="Times New Roman"/>
                <w:color w:val="auto"/>
              </w:rPr>
              <w:t xml:space="preserve">Извод из казнене евиденције </w:t>
            </w:r>
            <w:r w:rsidR="00CD60D3" w:rsidRPr="00DA42F7">
              <w:rPr>
                <w:rFonts w:ascii="Times New Roman" w:hAnsi="Times New Roman" w:cs="Times New Roman"/>
                <w:b/>
                <w:color w:val="auto"/>
              </w:rPr>
              <w:t>Посебног одељења за организовани криминал Вишег суда у Београду</w:t>
            </w:r>
            <w:r w:rsidR="00CD60D3" w:rsidRPr="00DA42F7">
              <w:rPr>
                <w:rFonts w:ascii="Times New Roman" w:hAnsi="Times New Roman" w:cs="Times New Roman"/>
                <w:color w:val="auto"/>
              </w:rPr>
              <w:t>, којим се потврђује да правно лице није осуђивано за неко од кривичн</w:t>
            </w:r>
            <w:r w:rsidR="00FD1740" w:rsidRPr="00DA42F7">
              <w:rPr>
                <w:rFonts w:ascii="Times New Roman" w:hAnsi="Times New Roman" w:cs="Times New Roman"/>
                <w:color w:val="auto"/>
              </w:rPr>
              <w:t>их дела организованог криминала.</w:t>
            </w:r>
            <w:r w:rsidR="00CD60D3" w:rsidRPr="00DA42F7">
              <w:rPr>
                <w:rFonts w:ascii="Times New Roman" w:hAnsi="Times New Roman" w:cs="Times New Roman"/>
                <w:color w:val="auto"/>
              </w:rPr>
              <w:t xml:space="preserve"> </w:t>
            </w:r>
          </w:p>
          <w:p w14:paraId="296CEA8E" w14:textId="531CBF22" w:rsidR="00CD60D3" w:rsidRPr="00DA42F7" w:rsidRDefault="009937B8" w:rsidP="009937B8">
            <w:pPr>
              <w:pStyle w:val="Default"/>
              <w:ind w:left="33"/>
              <w:jc w:val="both"/>
              <w:rPr>
                <w:rFonts w:ascii="Times New Roman" w:hAnsi="Times New Roman" w:cs="Times New Roman"/>
                <w:color w:val="auto"/>
              </w:rPr>
            </w:pPr>
            <w:r w:rsidRPr="00DA42F7">
              <w:rPr>
                <w:rFonts w:ascii="Times New Roman" w:hAnsi="Times New Roman" w:cs="Times New Roman"/>
                <w:color w:val="auto"/>
              </w:rPr>
              <w:t>3.</w:t>
            </w:r>
            <w:r w:rsidR="00CD60D3" w:rsidRPr="00DA42F7">
              <w:rPr>
                <w:rFonts w:ascii="Times New Roman" w:hAnsi="Times New Roman" w:cs="Times New Roman"/>
                <w:color w:val="auto"/>
              </w:rPr>
              <w:t xml:space="preserve">Извод из казнене евиденције, односно уверење </w:t>
            </w:r>
            <w:r w:rsidR="00CD60D3" w:rsidRPr="00DA42F7">
              <w:rPr>
                <w:rFonts w:ascii="Times New Roman" w:hAnsi="Times New Roman" w:cs="Times New Roman"/>
                <w:b/>
                <w:color w:val="auto"/>
              </w:rPr>
              <w:t>надлежне полицијске управе МУП-а</w:t>
            </w:r>
            <w:r w:rsidR="00CD60D3" w:rsidRPr="00DA42F7">
              <w:rPr>
                <w:rFonts w:ascii="Times New Roman" w:hAnsi="Times New Roman" w:cs="Times New Roman"/>
                <w:color w:val="auto"/>
              </w:rPr>
              <w:t xml:space="preserve">, којим се потврђује да законски заступник понуђача </w:t>
            </w:r>
            <w:r w:rsidR="00530EBF" w:rsidRPr="00DA42F7">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00530EBF" w:rsidRPr="00DA42F7">
              <w:rPr>
                <w:rFonts w:ascii="Times New Roman" w:hAnsi="Times New Roman" w:cs="Times New Roman"/>
                <w:color w:val="auto"/>
              </w:rPr>
              <w:t>(захтев се може поднети према месту рођења или према месту пребивалишта)</w:t>
            </w:r>
            <w:r w:rsidR="00530EBF" w:rsidRPr="00DA42F7">
              <w:rPr>
                <w:rFonts w:ascii="Times New Roman" w:hAnsi="Times New Roman" w:cs="Times New Roman"/>
                <w:color w:val="auto"/>
                <w:lang w:val="sr-Cyrl-RS"/>
              </w:rPr>
              <w:t xml:space="preserve">. </w:t>
            </w:r>
            <w:r w:rsidR="00CD60D3" w:rsidRPr="00DA42F7">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CD60D3" w:rsidRPr="00DA42F7" w:rsidRDefault="00CD60D3" w:rsidP="00CD60D3">
            <w:pPr>
              <w:pStyle w:val="Default"/>
              <w:jc w:val="both"/>
              <w:rPr>
                <w:rFonts w:ascii="Times New Roman" w:hAnsi="Times New Roman" w:cs="Times New Roman"/>
                <w:b/>
                <w:iCs/>
                <w:color w:val="auto"/>
              </w:rPr>
            </w:pPr>
            <w:r w:rsidRPr="00DA42F7">
              <w:rPr>
                <w:rFonts w:ascii="Times New Roman" w:hAnsi="Times New Roman" w:cs="Times New Roman"/>
                <w:b/>
                <w:iCs/>
                <w:color w:val="auto"/>
              </w:rPr>
              <w:t>Доказ за предузетнике</w:t>
            </w:r>
            <w:r w:rsidR="0085244F" w:rsidRPr="00DA42F7">
              <w:rPr>
                <w:rFonts w:ascii="Times New Roman" w:hAnsi="Times New Roman" w:cs="Times New Roman"/>
                <w:b/>
                <w:iCs/>
                <w:color w:val="auto"/>
                <w:lang w:val="sr-Cyrl-RS"/>
              </w:rPr>
              <w:t xml:space="preserve"> </w:t>
            </w:r>
            <w:r w:rsidR="00753D5C" w:rsidRPr="00DA42F7">
              <w:rPr>
                <w:rFonts w:ascii="Times New Roman" w:hAnsi="Times New Roman" w:cs="Times New Roman"/>
                <w:b/>
                <w:iCs/>
                <w:color w:val="auto"/>
                <w:lang w:val="sr-Cyrl-RS"/>
              </w:rPr>
              <w:t>/</w:t>
            </w:r>
            <w:r w:rsidR="0085244F" w:rsidRPr="00DA42F7">
              <w:rPr>
                <w:rFonts w:ascii="Times New Roman" w:hAnsi="Times New Roman" w:cs="Times New Roman"/>
                <w:b/>
                <w:iCs/>
                <w:color w:val="auto"/>
                <w:lang w:val="sr-Cyrl-RS"/>
              </w:rPr>
              <w:t xml:space="preserve"> </w:t>
            </w:r>
            <w:r w:rsidR="0028014B" w:rsidRPr="00DA42F7">
              <w:rPr>
                <w:rFonts w:ascii="Times New Roman" w:hAnsi="Times New Roman" w:cs="Times New Roman"/>
                <w:b/>
                <w:iCs/>
                <w:color w:val="auto"/>
                <w:lang w:val="sr-Cyrl-RS"/>
              </w:rPr>
              <w:t>физичка лица</w:t>
            </w:r>
            <w:r w:rsidRPr="00DA42F7">
              <w:rPr>
                <w:rFonts w:ascii="Times New Roman" w:hAnsi="Times New Roman" w:cs="Times New Roman"/>
                <w:b/>
                <w:iCs/>
                <w:color w:val="auto"/>
              </w:rPr>
              <w:t>:</w:t>
            </w:r>
          </w:p>
          <w:p w14:paraId="1DD806DA" w14:textId="6EC0FAAF" w:rsidR="00CD60D3" w:rsidRPr="0028014B" w:rsidRDefault="00CD60D3" w:rsidP="00B741B2">
            <w:pPr>
              <w:pStyle w:val="Default"/>
              <w:jc w:val="both"/>
              <w:rPr>
                <w:rFonts w:ascii="Times New Roman" w:hAnsi="Times New Roman" w:cs="Times New Roman"/>
                <w:iCs/>
                <w:color w:val="auto"/>
              </w:rPr>
            </w:pPr>
            <w:r w:rsidRPr="00DA42F7">
              <w:rPr>
                <w:rFonts w:ascii="Times New Roman" w:hAnsi="Times New Roman" w:cs="Times New Roman"/>
                <w:iCs/>
                <w:color w:val="auto"/>
              </w:rPr>
              <w:t>Извод из казнене евиденције</w:t>
            </w:r>
            <w:r w:rsidR="00B741B2" w:rsidRPr="00DA42F7">
              <w:rPr>
                <w:rFonts w:ascii="Times New Roman" w:hAnsi="Times New Roman" w:cs="Times New Roman"/>
                <w:iCs/>
                <w:color w:val="auto"/>
                <w:lang w:val="sr-Cyrl-RS"/>
              </w:rPr>
              <w:t xml:space="preserve">, </w:t>
            </w:r>
            <w:r w:rsidR="009E718A" w:rsidRPr="00DA42F7">
              <w:rPr>
                <w:rFonts w:ascii="Times New Roman" w:hAnsi="Times New Roman" w:cs="Times New Roman"/>
                <w:iCs/>
                <w:color w:val="auto"/>
                <w:lang w:val="sr-Cyrl-RS"/>
              </w:rPr>
              <w:t>односно уверење</w:t>
            </w:r>
            <w:r w:rsidR="00366A7F" w:rsidRPr="00DA42F7">
              <w:rPr>
                <w:rFonts w:ascii="Times New Roman" w:hAnsi="Times New Roman" w:cs="Times New Roman"/>
                <w:iCs/>
                <w:color w:val="auto"/>
              </w:rPr>
              <w:t xml:space="preserve"> </w:t>
            </w:r>
            <w:r w:rsidR="00366A7F" w:rsidRPr="00DA42F7">
              <w:rPr>
                <w:rFonts w:ascii="Times New Roman" w:hAnsi="Times New Roman" w:cs="Times New Roman"/>
                <w:b/>
                <w:iCs/>
                <w:color w:val="auto"/>
              </w:rPr>
              <w:t>надлежне п</w:t>
            </w:r>
            <w:r w:rsidRPr="00DA42F7">
              <w:rPr>
                <w:rFonts w:ascii="Times New Roman" w:hAnsi="Times New Roman" w:cs="Times New Roman"/>
                <w:b/>
                <w:iCs/>
                <w:color w:val="auto"/>
              </w:rPr>
              <w:t>олицијске управе МУП</w:t>
            </w:r>
            <w:r w:rsidR="000738FF" w:rsidRPr="00DA42F7">
              <w:rPr>
                <w:rFonts w:ascii="Times New Roman" w:hAnsi="Times New Roman" w:cs="Times New Roman"/>
                <w:b/>
                <w:iCs/>
                <w:color w:val="auto"/>
                <w:lang w:val="sr-Cyrl-RS"/>
              </w:rPr>
              <w:t>-а,</w:t>
            </w:r>
            <w:r w:rsidRPr="00DA42F7">
              <w:rPr>
                <w:rFonts w:ascii="Times New Roman" w:hAnsi="Times New Roman" w:cs="Times New Roman"/>
                <w:iCs/>
                <w:color w:val="auto"/>
              </w:rPr>
              <w:t xml:space="preserve"> </w:t>
            </w:r>
            <w:r w:rsidR="002D1F48" w:rsidRPr="00DA42F7">
              <w:rPr>
                <w:rFonts w:ascii="Times New Roman" w:hAnsi="Times New Roman" w:cs="Times New Roman"/>
                <w:color w:val="auto"/>
              </w:rPr>
              <w:t>којим се потврђује</w:t>
            </w:r>
            <w:r w:rsidR="002D1F48" w:rsidRPr="00DA42F7">
              <w:rPr>
                <w:rFonts w:ascii="Times New Roman" w:hAnsi="Times New Roman" w:cs="Times New Roman"/>
                <w:iCs/>
                <w:color w:val="auto"/>
              </w:rPr>
              <w:t xml:space="preserve"> </w:t>
            </w:r>
            <w:r w:rsidRPr="00DA42F7">
              <w:rPr>
                <w:rFonts w:ascii="Times New Roman" w:hAnsi="Times New Roman" w:cs="Times New Roman"/>
                <w:iCs/>
                <w:color w:val="auto"/>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A42F7">
              <w:rPr>
                <w:rFonts w:ascii="Times New Roman" w:hAnsi="Times New Roman" w:cs="Times New Roman"/>
                <w:color w:val="auto"/>
              </w:rPr>
              <w:t>(захтев се може поднети према месту рођења или према месту пребивалишта)</w:t>
            </w:r>
            <w:r w:rsidRPr="00DA42F7">
              <w:rPr>
                <w:rFonts w:ascii="Times New Roman" w:hAnsi="Times New Roman" w:cs="Times New Roman"/>
                <w:iCs/>
                <w:color w:val="auto"/>
              </w:rPr>
              <w:t>.</w:t>
            </w:r>
          </w:p>
        </w:tc>
        <w:tc>
          <w:tcPr>
            <w:tcW w:w="1807" w:type="dxa"/>
          </w:tcPr>
          <w:p w14:paraId="038B91D8" w14:textId="77777777" w:rsidR="00CD60D3" w:rsidRPr="00AE1407" w:rsidRDefault="00CD60D3" w:rsidP="00CD60D3">
            <w:pPr>
              <w:pStyle w:val="Default"/>
              <w:jc w:val="both"/>
              <w:rPr>
                <w:rFonts w:ascii="Times New Roman" w:hAnsi="Times New Roman" w:cs="Times New Roman"/>
                <w:iCs/>
                <w:color w:val="auto"/>
              </w:rPr>
            </w:pPr>
          </w:p>
        </w:tc>
      </w:tr>
      <w:tr w:rsidR="00CD60D3" w:rsidRPr="00AE1407" w14:paraId="52084727" w14:textId="77777777" w:rsidTr="00854630">
        <w:trPr>
          <w:trHeight w:val="789"/>
        </w:trPr>
        <w:tc>
          <w:tcPr>
            <w:tcW w:w="801" w:type="dxa"/>
            <w:vAlign w:val="center"/>
          </w:tcPr>
          <w:p w14:paraId="2E8F8661" w14:textId="77777777" w:rsidR="00CD60D3" w:rsidRPr="00AE1407" w:rsidRDefault="00CD60D3" w:rsidP="00FE14C9">
            <w:pPr>
              <w:pStyle w:val="ListParagraph"/>
              <w:numPr>
                <w:ilvl w:val="0"/>
                <w:numId w:val="10"/>
              </w:numPr>
              <w:rPr>
                <w:noProof/>
              </w:rPr>
            </w:pPr>
          </w:p>
        </w:tc>
        <w:tc>
          <w:tcPr>
            <w:tcW w:w="3183" w:type="dxa"/>
            <w:vAlign w:val="center"/>
          </w:tcPr>
          <w:p w14:paraId="5322F8F3" w14:textId="77777777" w:rsidR="00CD60D3" w:rsidRPr="00AE1407" w:rsidRDefault="00CD60D3" w:rsidP="00CD60D3">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има </w:t>
            </w:r>
            <w:r w:rsidRPr="00AE1407">
              <w:rPr>
                <w:noProof/>
                <w:sz w:val="24"/>
                <w:szCs w:val="24"/>
              </w:rPr>
              <w:lastRenderedPageBreak/>
              <w:t>седиште на њеној територији.</w:t>
            </w:r>
          </w:p>
        </w:tc>
        <w:tc>
          <w:tcPr>
            <w:tcW w:w="3827" w:type="dxa"/>
          </w:tcPr>
          <w:p w14:paraId="7FB56794" w14:textId="3AA5DEA8"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sidR="00B741B2">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CD60D3" w:rsidRPr="00753D5C" w:rsidRDefault="00CD60D3"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sidR="00753D5C">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sidR="00753D5C">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w:t>
            </w:r>
            <w:r w:rsidRPr="00AE1407">
              <w:rPr>
                <w:rFonts w:ascii="Times New Roman" w:hAnsi="Times New Roman" w:cs="Times New Roman"/>
                <w:iCs/>
                <w:color w:val="auto"/>
              </w:rPr>
              <w:lastRenderedPageBreak/>
              <w:t>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00FD1740" w:rsidRPr="00FD1740">
              <w:rPr>
                <w:rFonts w:ascii="Times New Roman" w:hAnsi="Times New Roman" w:cs="Times New Roman"/>
                <w:bCs/>
                <w:iCs/>
                <w:color w:val="auto"/>
              </w:rPr>
              <w:t>.</w:t>
            </w:r>
          </w:p>
        </w:tc>
        <w:tc>
          <w:tcPr>
            <w:tcW w:w="1807" w:type="dxa"/>
          </w:tcPr>
          <w:p w14:paraId="38B34FC7" w14:textId="77777777" w:rsidR="00CD60D3" w:rsidRPr="00AE1407" w:rsidRDefault="00CD60D3" w:rsidP="00CD60D3">
            <w:pPr>
              <w:pStyle w:val="Default"/>
              <w:rPr>
                <w:rFonts w:ascii="Times New Roman" w:hAnsi="Times New Roman" w:cs="Times New Roman"/>
                <w:iCs/>
                <w:color w:val="auto"/>
              </w:rPr>
            </w:pPr>
          </w:p>
        </w:tc>
      </w:tr>
      <w:tr w:rsidR="00B6616F" w:rsidRPr="00AE1407" w14:paraId="3E5B9D58" w14:textId="77777777" w:rsidTr="00B6616F">
        <w:trPr>
          <w:trHeight w:val="848"/>
        </w:trPr>
        <w:tc>
          <w:tcPr>
            <w:tcW w:w="7811" w:type="dxa"/>
            <w:gridSpan w:val="3"/>
            <w:vAlign w:val="center"/>
          </w:tcPr>
          <w:p w14:paraId="107C53BE" w14:textId="77777777" w:rsidR="00B6616F" w:rsidRPr="001E45F1" w:rsidRDefault="00B6616F" w:rsidP="001E45F1">
            <w:pPr>
              <w:jc w:val="center"/>
              <w:rPr>
                <w:b/>
                <w:noProof/>
              </w:rPr>
            </w:pPr>
            <w:r w:rsidRPr="004F0259">
              <w:rPr>
                <w:b/>
                <w:noProof/>
              </w:rPr>
              <w:lastRenderedPageBreak/>
              <w:t>ДОДАТНИ УСЛОВИ ЗА УЧЕШЋЕ У ПОСТУПКУ ЈАВНЕ НАБАВКЕ ИЗ ЧЛАНА 76. ЗАКОНА</w:t>
            </w:r>
          </w:p>
        </w:tc>
        <w:tc>
          <w:tcPr>
            <w:tcW w:w="1807" w:type="dxa"/>
            <w:vAlign w:val="center"/>
          </w:tcPr>
          <w:p w14:paraId="0CA55932" w14:textId="77777777" w:rsidR="00B6616F" w:rsidRPr="001E45F1" w:rsidRDefault="00B6616F" w:rsidP="001E45F1">
            <w:pPr>
              <w:jc w:val="center"/>
              <w:rPr>
                <w:b/>
                <w:noProof/>
              </w:rPr>
            </w:pPr>
          </w:p>
        </w:tc>
      </w:tr>
      <w:tr w:rsidR="004F0259" w:rsidRPr="00F667B7" w14:paraId="6823E5A4" w14:textId="77777777" w:rsidTr="00601E8D">
        <w:trPr>
          <w:trHeight w:val="1121"/>
        </w:trPr>
        <w:tc>
          <w:tcPr>
            <w:tcW w:w="801" w:type="dxa"/>
            <w:shd w:val="clear" w:color="auto" w:fill="auto"/>
            <w:vAlign w:val="center"/>
          </w:tcPr>
          <w:p w14:paraId="1A9732D4" w14:textId="77777777" w:rsidR="004F0259" w:rsidRPr="00F667B7" w:rsidRDefault="004F0259" w:rsidP="004F0259">
            <w:pPr>
              <w:pStyle w:val="ListParagraph"/>
              <w:numPr>
                <w:ilvl w:val="0"/>
                <w:numId w:val="10"/>
              </w:numPr>
              <w:jc w:val="center"/>
              <w:rPr>
                <w:noProof/>
                <w:lang w:val="sr-Cyrl-CS"/>
              </w:rPr>
            </w:pPr>
          </w:p>
          <w:p w14:paraId="3585B7FF" w14:textId="77777777" w:rsidR="004F0259" w:rsidRPr="00F667B7" w:rsidRDefault="004F0259" w:rsidP="00C738BE">
            <w:pPr>
              <w:pStyle w:val="ListParagraph"/>
              <w:ind w:left="360"/>
              <w:jc w:val="center"/>
              <w:rPr>
                <w:noProof/>
              </w:rPr>
            </w:pPr>
          </w:p>
        </w:tc>
        <w:tc>
          <w:tcPr>
            <w:tcW w:w="3183" w:type="dxa"/>
            <w:shd w:val="clear" w:color="auto" w:fill="auto"/>
          </w:tcPr>
          <w:p w14:paraId="65F08854" w14:textId="77777777" w:rsidR="004F0259" w:rsidRPr="00F667B7" w:rsidRDefault="004F0259" w:rsidP="00C738BE">
            <w:pPr>
              <w:jc w:val="both"/>
              <w:rPr>
                <w:b/>
                <w:noProof/>
                <w:lang w:val="sr-Cyrl-CS"/>
              </w:rPr>
            </w:pPr>
            <w:r w:rsidRPr="00F667B7">
              <w:rPr>
                <w:b/>
                <w:noProof/>
                <w:lang w:val="sr-Cyrl-CS"/>
              </w:rPr>
              <w:t>За партију 1. и 2.:</w:t>
            </w:r>
          </w:p>
          <w:p w14:paraId="57AADE6C" w14:textId="3D7E20B6" w:rsidR="004F0259" w:rsidRPr="00F667B7" w:rsidRDefault="004F0259" w:rsidP="002A5855">
            <w:pPr>
              <w:jc w:val="both"/>
            </w:pPr>
            <w:r w:rsidRPr="00F667B7">
              <w:rPr>
                <w:noProof/>
                <w:lang w:val="sr-Cyrl-CS"/>
              </w:rPr>
              <w:t>П</w:t>
            </w:r>
            <w:r w:rsidRPr="00F667B7">
              <w:rPr>
                <w:noProof/>
              </w:rPr>
              <w:t>онуђач</w:t>
            </w:r>
            <w:r w:rsidRPr="00F667B7">
              <w:rPr>
                <w:noProof/>
                <w:lang w:val="sr-Cyrl-CS"/>
              </w:rPr>
              <w:t xml:space="preserve"> мора да</w:t>
            </w:r>
            <w:r w:rsidRPr="00F667B7">
              <w:rPr>
                <w:noProof/>
              </w:rPr>
              <w:t xml:space="preserve"> располаже неопходним  пословним капацитетом, тј. да је у претходној (201</w:t>
            </w:r>
            <w:r w:rsidR="002A5855" w:rsidRPr="00F667B7">
              <w:rPr>
                <w:noProof/>
              </w:rPr>
              <w:t>6</w:t>
            </w:r>
            <w:r w:rsidRPr="00F667B7">
              <w:rPr>
                <w:noProof/>
              </w:rPr>
              <w:t>.) години извршио услугу која је предмет јавне набавке код минимално 5 правних лица.</w:t>
            </w:r>
          </w:p>
        </w:tc>
        <w:tc>
          <w:tcPr>
            <w:tcW w:w="3827" w:type="dxa"/>
            <w:shd w:val="clear" w:color="auto" w:fill="auto"/>
          </w:tcPr>
          <w:p w14:paraId="5123C241" w14:textId="77777777" w:rsidR="004F0259" w:rsidRPr="00F667B7" w:rsidRDefault="004F0259" w:rsidP="00C738BE">
            <w:pPr>
              <w:jc w:val="both"/>
              <w:rPr>
                <w:b/>
                <w:noProof/>
              </w:rPr>
            </w:pPr>
            <w:r w:rsidRPr="00F667B7">
              <w:rPr>
                <w:b/>
                <w:noProof/>
              </w:rPr>
              <w:t xml:space="preserve">Доказ за партију 1 и 2: </w:t>
            </w:r>
          </w:p>
          <w:p w14:paraId="63E01C77" w14:textId="77777777" w:rsidR="004F0259" w:rsidRPr="00F667B7" w:rsidRDefault="004F0259" w:rsidP="00C738BE">
            <w:pPr>
              <w:jc w:val="both"/>
              <w:rPr>
                <w:b/>
                <w:noProof/>
              </w:rPr>
            </w:pPr>
          </w:p>
          <w:p w14:paraId="27B0EDCE" w14:textId="7FDC3E6A" w:rsidR="004F0259" w:rsidRPr="00A036FF" w:rsidRDefault="004F0259" w:rsidP="00C738BE">
            <w:pPr>
              <w:jc w:val="both"/>
              <w:rPr>
                <w:b/>
                <w:noProof/>
                <w:lang w:val="sr-Cyrl-RS"/>
              </w:rPr>
            </w:pPr>
            <w:r w:rsidRPr="00A036FF">
              <w:rPr>
                <w:noProof/>
              </w:rPr>
              <w:t>Потврда о извршеној услузи која је предмет јавне набавке.</w:t>
            </w:r>
            <w:r w:rsidR="00A036FF" w:rsidRPr="00A036FF">
              <w:rPr>
                <w:noProof/>
                <w:lang w:val="sr-Cyrl-RS"/>
              </w:rPr>
              <w:t>(Образац потврде је дат у поглављу</w:t>
            </w:r>
            <w:r w:rsidR="00A036FF">
              <w:rPr>
                <w:noProof/>
                <w:lang w:val="sr-Cyrl-RS"/>
              </w:rPr>
              <w:t xml:space="preserve"> 7. конкурсне документације на страни 34/48).</w:t>
            </w:r>
          </w:p>
          <w:p w14:paraId="499FB2E1" w14:textId="77777777" w:rsidR="004F0259" w:rsidRPr="00F667B7" w:rsidRDefault="004F0259" w:rsidP="00C738BE">
            <w:pPr>
              <w:jc w:val="both"/>
              <w:rPr>
                <w:b/>
              </w:rPr>
            </w:pPr>
          </w:p>
        </w:tc>
        <w:tc>
          <w:tcPr>
            <w:tcW w:w="1807" w:type="dxa"/>
            <w:vAlign w:val="center"/>
          </w:tcPr>
          <w:p w14:paraId="0E9E40AD" w14:textId="77777777" w:rsidR="004F0259" w:rsidRPr="00F667B7" w:rsidRDefault="004F0259" w:rsidP="00C738BE">
            <w:pPr>
              <w:rPr>
                <w:noProof/>
              </w:rPr>
            </w:pPr>
          </w:p>
        </w:tc>
      </w:tr>
      <w:tr w:rsidR="004F0259" w:rsidRPr="007A5826" w14:paraId="331BC883" w14:textId="77777777" w:rsidTr="00601E8D">
        <w:trPr>
          <w:trHeight w:val="613"/>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14:paraId="442DB8A4" w14:textId="77777777" w:rsidR="004F0259" w:rsidRPr="00F667B7" w:rsidRDefault="004F0259" w:rsidP="004F0259">
            <w:pPr>
              <w:pStyle w:val="ListParagraph"/>
              <w:numPr>
                <w:ilvl w:val="0"/>
                <w:numId w:val="10"/>
              </w:numPr>
              <w:jc w:val="center"/>
              <w:rPr>
                <w:noProof/>
                <w:lang w:val="sr-Cyrl-CS"/>
              </w:rPr>
            </w:pPr>
          </w:p>
        </w:tc>
        <w:tc>
          <w:tcPr>
            <w:tcW w:w="3183" w:type="dxa"/>
            <w:tcBorders>
              <w:top w:val="single" w:sz="4" w:space="0" w:color="auto"/>
              <w:left w:val="single" w:sz="4" w:space="0" w:color="auto"/>
              <w:bottom w:val="double" w:sz="4" w:space="0" w:color="auto"/>
              <w:right w:val="single" w:sz="4" w:space="0" w:color="auto"/>
            </w:tcBorders>
            <w:shd w:val="clear" w:color="auto" w:fill="auto"/>
          </w:tcPr>
          <w:p w14:paraId="29115348" w14:textId="77777777" w:rsidR="004F0259" w:rsidRPr="00F667B7" w:rsidRDefault="004F0259" w:rsidP="00F667B7">
            <w:pPr>
              <w:rPr>
                <w:b/>
              </w:rPr>
            </w:pPr>
            <w:r w:rsidRPr="00F667B7">
              <w:rPr>
                <w:b/>
              </w:rPr>
              <w:t xml:space="preserve">За партију </w:t>
            </w:r>
            <w:proofErr w:type="gramStart"/>
            <w:r w:rsidRPr="00F667B7">
              <w:rPr>
                <w:b/>
              </w:rPr>
              <w:t>1.:</w:t>
            </w:r>
            <w:proofErr w:type="gramEnd"/>
          </w:p>
          <w:p w14:paraId="18B4B39F" w14:textId="57D2EF8D" w:rsidR="004F0259" w:rsidRPr="00F667B7" w:rsidRDefault="004F0259" w:rsidP="00F667B7">
            <w:pPr>
              <w:rPr>
                <w:lang w:val="sr-Cyrl-CS"/>
              </w:rPr>
            </w:pPr>
            <w:r w:rsidRPr="00F667B7">
              <w:rPr>
                <w:lang w:val="sr-Cyrl-CS"/>
              </w:rPr>
              <w:t>П</w:t>
            </w:r>
            <w:r w:rsidRPr="00F667B7">
              <w:rPr>
                <w:lang w:val="sr-Latn-CS"/>
              </w:rPr>
              <w:t xml:space="preserve">онуђач мора да има </w:t>
            </w:r>
            <w:r w:rsidRPr="00F667B7">
              <w:t>најмање</w:t>
            </w:r>
            <w:r w:rsidRPr="00F667B7">
              <w:rPr>
                <w:lang w:val="sr-Cyrl-CS"/>
              </w:rPr>
              <w:t xml:space="preserve"> </w:t>
            </w:r>
            <w:r w:rsidRPr="00F667B7">
              <w:rPr>
                <w:lang w:val="sr-Cyrl-RS"/>
              </w:rPr>
              <w:t>дв</w:t>
            </w:r>
            <w:r w:rsidR="002A5855" w:rsidRPr="00F667B7">
              <w:rPr>
                <w:lang w:val="sr-Cyrl-RS"/>
              </w:rPr>
              <w:t>ојицу</w:t>
            </w:r>
            <w:r w:rsidRPr="00F667B7">
              <w:rPr>
                <w:lang w:val="sr-Cyrl-RS"/>
              </w:rPr>
              <w:t xml:space="preserve"> </w:t>
            </w:r>
            <w:r w:rsidRPr="00F667B7">
              <w:t>(2)</w:t>
            </w:r>
            <w:r w:rsidR="002A5855" w:rsidRPr="00F667B7">
              <w:rPr>
                <w:lang w:val="sr-Cyrl-RS"/>
              </w:rPr>
              <w:t xml:space="preserve"> запослених</w:t>
            </w:r>
            <w:r w:rsidRPr="00F667B7">
              <w:rPr>
                <w:lang w:val="sr-Latn-CS"/>
              </w:rPr>
              <w:t xml:space="preserve"> </w:t>
            </w:r>
            <w:r w:rsidRPr="00F667B7">
              <w:rPr>
                <w:lang w:val="sr-Cyrl-CS"/>
              </w:rPr>
              <w:t>са средњом стручном спремом, са</w:t>
            </w:r>
            <w:r w:rsidRPr="00F667B7">
              <w:t xml:space="preserve"> положеним стручним испитом</w:t>
            </w:r>
            <w:r w:rsidRPr="00F667B7">
              <w:rPr>
                <w:lang w:val="sr-Cyrl-CS"/>
              </w:rPr>
              <w:t xml:space="preserve"> за рад на пословима</w:t>
            </w:r>
            <w:r w:rsidRPr="00F667B7">
              <w:t xml:space="preserve"> ЗОП-а</w:t>
            </w:r>
            <w:r w:rsidRPr="00F667B7">
              <w:rPr>
                <w:lang w:val="sr-Cyrl-CS"/>
              </w:rPr>
              <w:t xml:space="preserve">, </w:t>
            </w:r>
            <w:r w:rsidRPr="00F667B7">
              <w:t>оспособљених за сервисирање противпожарних апарата од</w:t>
            </w:r>
            <w:r w:rsidRPr="00F667B7">
              <w:rPr>
                <w:lang w:val="sr-Cyrl-CS"/>
              </w:rPr>
              <w:t xml:space="preserve"> </w:t>
            </w:r>
            <w:r w:rsidRPr="00F667B7">
              <w:t>овлашћених произвођача</w:t>
            </w:r>
            <w:r w:rsidRPr="00F667B7">
              <w:rPr>
                <w:lang w:val="sr-Cyrl-CS"/>
              </w:rPr>
              <w:t xml:space="preserve"> и оспособљених за рад на посебним системима за дојаву пожара</w:t>
            </w:r>
            <w:r w:rsidRPr="00F667B7">
              <w:t xml:space="preserve"> и</w:t>
            </w:r>
            <w:r w:rsidRPr="00F667B7">
              <w:rPr>
                <w:lang w:val="sr-Cyrl-CS"/>
              </w:rPr>
              <w:t xml:space="preserve"> </w:t>
            </w:r>
            <w:r w:rsidRPr="00F667B7">
              <w:t>једног</w:t>
            </w:r>
            <w:r w:rsidRPr="00F667B7">
              <w:rPr>
                <w:lang w:val="sr-Cyrl-CS"/>
              </w:rPr>
              <w:t xml:space="preserve"> (1)</w:t>
            </w:r>
          </w:p>
          <w:p w14:paraId="23664C30" w14:textId="01BEBFD6" w:rsidR="002A5855" w:rsidRPr="00F667B7" w:rsidRDefault="002A5855" w:rsidP="00F667B7">
            <w:pPr>
              <w:rPr>
                <w:lang w:val="sr-Cyrl-CS"/>
              </w:rPr>
            </w:pPr>
            <w:r w:rsidRPr="00F667B7">
              <w:rPr>
                <w:lang w:val="sr-Cyrl-CS"/>
              </w:rPr>
              <w:t>з</w:t>
            </w:r>
            <w:r w:rsidRPr="00F667B7">
              <w:t>апослен</w:t>
            </w:r>
            <w:r w:rsidRPr="00F667B7">
              <w:rPr>
                <w:lang w:val="sr-Cyrl-RS"/>
              </w:rPr>
              <w:t>г</w:t>
            </w:r>
            <w:r w:rsidRPr="00F667B7">
              <w:rPr>
                <w:lang w:val="sr-Cyrl-CS"/>
              </w:rPr>
              <w:t xml:space="preserve"> </w:t>
            </w:r>
            <w:r w:rsidRPr="00F667B7">
              <w:rPr>
                <w:color w:val="000000"/>
                <w:lang w:val="sr-Cyrl-RS"/>
              </w:rPr>
              <w:t>с</w:t>
            </w:r>
            <w:r w:rsidRPr="00F667B7">
              <w:rPr>
                <w:color w:val="000000"/>
              </w:rPr>
              <w:t>а лиценц</w:t>
            </w:r>
            <w:r w:rsidRPr="00F667B7">
              <w:rPr>
                <w:color w:val="000000"/>
                <w:lang w:val="sr-Cyrl-RS"/>
              </w:rPr>
              <w:t>ом</w:t>
            </w:r>
            <w:r w:rsidRPr="00F667B7">
              <w:rPr>
                <w:color w:val="000000"/>
              </w:rPr>
              <w:t xml:space="preserve"> за делатност Б2 према пропису којим су уређене лиценце из заштите од пожара</w:t>
            </w:r>
            <w:r w:rsidRPr="00F667B7">
              <w:t>;</w:t>
            </w:r>
          </w:p>
          <w:p w14:paraId="3F162434" w14:textId="77777777" w:rsidR="004F0259" w:rsidRPr="00F667B7" w:rsidRDefault="004F0259" w:rsidP="00F667B7">
            <w:pPr>
              <w:rPr>
                <w:lang w:val="sr-Cyrl-CS"/>
              </w:rPr>
            </w:pPr>
          </w:p>
          <w:p w14:paraId="4F77AB51" w14:textId="77777777" w:rsidR="004F0259" w:rsidRPr="00F667B7" w:rsidRDefault="004F0259" w:rsidP="00F667B7">
            <w:pPr>
              <w:rPr>
                <w:lang w:val="sr-Cyrl-CS"/>
              </w:rPr>
            </w:pPr>
            <w:r w:rsidRPr="00F667B7">
              <w:rPr>
                <w:b/>
              </w:rPr>
              <w:t xml:space="preserve">За партију 2: </w:t>
            </w:r>
          </w:p>
          <w:p w14:paraId="3CF426C1" w14:textId="523CD5A1" w:rsidR="004F0259" w:rsidRPr="00F667B7" w:rsidRDefault="004F0259" w:rsidP="00F667B7">
            <w:pPr>
              <w:pStyle w:val="NormalWeb"/>
              <w:shd w:val="clear" w:color="auto" w:fill="FFFFFF"/>
              <w:spacing w:before="150" w:beforeAutospacing="0" w:after="150" w:afterAutospacing="0" w:line="200" w:lineRule="atLeast"/>
              <w:rPr>
                <w:rFonts w:ascii="Lucida Sans Unicode" w:hAnsi="Lucida Sans Unicode" w:cs="Lucida Sans Unicode"/>
                <w:color w:val="777777"/>
                <w:lang w:val="sr-Cyrl-CS"/>
              </w:rPr>
            </w:pPr>
            <w:r w:rsidRPr="00F667B7">
              <w:rPr>
                <w:lang w:val="sr-Cyrl-CS"/>
              </w:rPr>
              <w:t>П</w:t>
            </w:r>
            <w:r w:rsidRPr="00F667B7">
              <w:rPr>
                <w:lang w:val="sr-Latn-CS"/>
              </w:rPr>
              <w:t xml:space="preserve">онуђач мора да има </w:t>
            </w:r>
            <w:r w:rsidRPr="00F667B7">
              <w:t>најмање</w:t>
            </w:r>
            <w:r w:rsidRPr="00F667B7">
              <w:rPr>
                <w:lang w:val="sr-Cyrl-CS"/>
              </w:rPr>
              <w:t xml:space="preserve"> </w:t>
            </w:r>
            <w:r w:rsidR="002A5855" w:rsidRPr="00F667B7">
              <w:rPr>
                <w:lang w:val="sr-Cyrl-RS"/>
              </w:rPr>
              <w:t>двојицу</w:t>
            </w:r>
            <w:r w:rsidRPr="00F667B7">
              <w:rPr>
                <w:lang w:val="sr-Cyrl-CS"/>
              </w:rPr>
              <w:t xml:space="preserve"> (</w:t>
            </w:r>
            <w:r w:rsidR="002A5855" w:rsidRPr="00F667B7">
              <w:t>2</w:t>
            </w:r>
            <w:r w:rsidRPr="00F667B7">
              <w:t>)</w:t>
            </w:r>
            <w:r w:rsidRPr="00F667B7">
              <w:rPr>
                <w:lang w:val="sr-Latn-CS"/>
              </w:rPr>
              <w:t xml:space="preserve"> </w:t>
            </w:r>
            <w:r w:rsidR="002A5855" w:rsidRPr="00F667B7">
              <w:rPr>
                <w:lang w:val="sr-Cyrl-RS"/>
              </w:rPr>
              <w:t>запослених</w:t>
            </w:r>
            <w:r w:rsidRPr="00F667B7">
              <w:rPr>
                <w:lang w:val="sr-Cyrl-RS"/>
              </w:rPr>
              <w:t xml:space="preserve"> радника</w:t>
            </w:r>
            <w:r w:rsidRPr="00F667B7">
              <w:t xml:space="preserve"> са </w:t>
            </w:r>
            <w:r w:rsidRPr="00F667B7">
              <w:rPr>
                <w:lang w:val="sr-Cyrl-RS"/>
              </w:rPr>
              <w:t xml:space="preserve">средњом стручном спремом </w:t>
            </w:r>
            <w:r w:rsidRPr="00F667B7">
              <w:rPr>
                <w:lang w:val="sr-Cyrl-CS"/>
              </w:rPr>
              <w:t xml:space="preserve">и </w:t>
            </w:r>
            <w:r w:rsidRPr="00F667B7">
              <w:t xml:space="preserve">положеним стручним испитом </w:t>
            </w:r>
            <w:r w:rsidRPr="00F667B7">
              <w:rPr>
                <w:lang w:val="sr-Cyrl-CS"/>
              </w:rPr>
              <w:t xml:space="preserve">за рад на пословима </w:t>
            </w:r>
            <w:r w:rsidRPr="00F667B7">
              <w:t xml:space="preserve">ЗОП-а </w:t>
            </w:r>
            <w:r w:rsidR="002A5855" w:rsidRPr="00F667B7">
              <w:rPr>
                <w:lang w:val="sr-Cyrl-CS"/>
              </w:rPr>
              <w:t>и оспособљеним</w:t>
            </w:r>
            <w:r w:rsidRPr="00F667B7">
              <w:rPr>
                <w:lang w:val="sr-Cyrl-CS"/>
              </w:rPr>
              <w:t xml:space="preserve"> за рад на посебним системима за дојаву и гашење пожара</w:t>
            </w:r>
            <w:r w:rsidRPr="00F667B7">
              <w:t xml:space="preserve"> и </w:t>
            </w:r>
            <w:r w:rsidR="002A5855" w:rsidRPr="00F667B7">
              <w:rPr>
                <w:lang w:val="sr-Cyrl-RS"/>
              </w:rPr>
              <w:lastRenderedPageBreak/>
              <w:t xml:space="preserve">двојицу </w:t>
            </w:r>
            <w:r w:rsidRPr="00F667B7">
              <w:t>(</w:t>
            </w:r>
            <w:r w:rsidR="002A5855" w:rsidRPr="00F667B7">
              <w:rPr>
                <w:lang w:val="sr-Cyrl-RS"/>
              </w:rPr>
              <w:t>2</w:t>
            </w:r>
            <w:r w:rsidRPr="00F667B7">
              <w:t>)</w:t>
            </w:r>
            <w:r w:rsidRPr="00F667B7">
              <w:rPr>
                <w:lang w:val="sr-Cyrl-CS"/>
              </w:rPr>
              <w:t xml:space="preserve"> </w:t>
            </w:r>
            <w:r w:rsidR="002A5855" w:rsidRPr="00F667B7">
              <w:rPr>
                <w:lang w:val="sr-Cyrl-RS"/>
              </w:rPr>
              <w:t>запослених</w:t>
            </w:r>
            <w:r w:rsidRPr="00F667B7">
              <w:rPr>
                <w:lang w:val="sr-Cyrl-CS"/>
              </w:rPr>
              <w:t xml:space="preserve"> </w:t>
            </w:r>
            <w:r w:rsidR="002A5855" w:rsidRPr="00F667B7">
              <w:rPr>
                <w:lang w:val="sr-Cyrl-CS"/>
              </w:rPr>
              <w:t xml:space="preserve">са </w:t>
            </w:r>
            <w:r w:rsidRPr="00F667B7">
              <w:t xml:space="preserve">лиценцом </w:t>
            </w:r>
            <w:r w:rsidR="002A5855" w:rsidRPr="00F667B7">
              <w:rPr>
                <w:lang w:val="sr-Cyrl-RS"/>
              </w:rPr>
              <w:t>за делатност Б2 према пропису којим су уређене лиценце из заштите од пожара.</w:t>
            </w:r>
            <w:r w:rsidRPr="00F667B7">
              <w:rPr>
                <w:lang w:val="sr-Cyrl-CS"/>
              </w:rPr>
              <w:t>.</w:t>
            </w:r>
          </w:p>
        </w:tc>
        <w:tc>
          <w:tcPr>
            <w:tcW w:w="3827" w:type="dxa"/>
            <w:tcBorders>
              <w:top w:val="single" w:sz="4" w:space="0" w:color="auto"/>
              <w:left w:val="single" w:sz="4" w:space="0" w:color="auto"/>
              <w:bottom w:val="double" w:sz="4" w:space="0" w:color="auto"/>
              <w:right w:val="single" w:sz="4" w:space="0" w:color="auto"/>
            </w:tcBorders>
            <w:shd w:val="clear" w:color="auto" w:fill="auto"/>
            <w:vAlign w:val="center"/>
          </w:tcPr>
          <w:p w14:paraId="7D7F9C44" w14:textId="77777777" w:rsidR="004F0259" w:rsidRPr="00F667B7" w:rsidRDefault="004F0259" w:rsidP="00F667B7">
            <w:pPr>
              <w:rPr>
                <w:b/>
              </w:rPr>
            </w:pPr>
            <w:r w:rsidRPr="00F667B7">
              <w:rPr>
                <w:b/>
              </w:rPr>
              <w:lastRenderedPageBreak/>
              <w:t>Доказ за партију 1 и 2:</w:t>
            </w:r>
          </w:p>
          <w:p w14:paraId="239ADAF6" w14:textId="77777777" w:rsidR="004F0259" w:rsidRPr="00F667B7" w:rsidRDefault="004F0259" w:rsidP="00F667B7"/>
          <w:p w14:paraId="06CEC565" w14:textId="34A93EEA" w:rsidR="004F0259" w:rsidRPr="00F667B7" w:rsidRDefault="004F0259" w:rsidP="00F667B7">
            <w:pPr>
              <w:rPr>
                <w:lang w:val="sr-Cyrl-CS"/>
              </w:rPr>
            </w:pPr>
            <w:r w:rsidRPr="00F667B7">
              <w:rPr>
                <w:lang w:val="sr-Latn-CS"/>
              </w:rPr>
              <w:t>Фотокопије образаца М1/М2 или М којима се доказује статус радног односа код понуђача</w:t>
            </w:r>
            <w:r w:rsidR="002A5855" w:rsidRPr="00F667B7">
              <w:rPr>
                <w:lang w:val="sr-Cyrl-RS"/>
              </w:rPr>
              <w:t>.</w:t>
            </w:r>
            <w:r w:rsidRPr="00F667B7">
              <w:t xml:space="preserve"> </w:t>
            </w:r>
          </w:p>
          <w:p w14:paraId="457765BE" w14:textId="77777777" w:rsidR="004F0259" w:rsidRPr="00F667B7" w:rsidRDefault="004F0259" w:rsidP="00F667B7">
            <w:pPr>
              <w:rPr>
                <w:lang w:val="sr-Cyrl-CS"/>
              </w:rPr>
            </w:pPr>
            <w:r w:rsidRPr="00F667B7">
              <w:rPr>
                <w:lang w:val="sr-Cyrl-CS"/>
              </w:rPr>
              <w:t>Фотокопије стручног испита за рад на пословима ЗОП.</w:t>
            </w:r>
          </w:p>
          <w:p w14:paraId="108710C1" w14:textId="77777777" w:rsidR="004F0259" w:rsidRPr="00F667B7" w:rsidRDefault="004F0259" w:rsidP="00F667B7">
            <w:pPr>
              <w:rPr>
                <w:lang w:val="sr-Cyrl-CS"/>
              </w:rPr>
            </w:pPr>
            <w:r w:rsidRPr="00F667B7">
              <w:t>Фотокопије</w:t>
            </w:r>
            <w:r w:rsidRPr="00F667B7">
              <w:rPr>
                <w:lang w:val="sr-Cyrl-CS"/>
              </w:rPr>
              <w:t xml:space="preserve"> </w:t>
            </w:r>
            <w:r w:rsidRPr="00F667B7">
              <w:t>уверења</w:t>
            </w:r>
            <w:r w:rsidRPr="00F667B7">
              <w:rPr>
                <w:lang w:val="sr-Cyrl-CS"/>
              </w:rPr>
              <w:t xml:space="preserve"> </w:t>
            </w:r>
            <w:r w:rsidRPr="00F667B7">
              <w:t>о</w:t>
            </w:r>
            <w:r w:rsidRPr="00F667B7">
              <w:rPr>
                <w:lang w:val="sr-Cyrl-CS"/>
              </w:rPr>
              <w:t xml:space="preserve"> оспособљавању за рад на посебним системима</w:t>
            </w:r>
            <w:r w:rsidRPr="00F667B7">
              <w:rPr>
                <w:lang w:val="sr-Latn-CS"/>
              </w:rPr>
              <w:t>.</w:t>
            </w:r>
          </w:p>
          <w:p w14:paraId="289A70B7" w14:textId="77777777" w:rsidR="004F0259" w:rsidRPr="00F667B7" w:rsidRDefault="004F0259" w:rsidP="00F667B7">
            <w:pPr>
              <w:rPr>
                <w:lang w:val="sr-Cyrl-CS"/>
              </w:rPr>
            </w:pPr>
            <w:r w:rsidRPr="00F667B7">
              <w:rPr>
                <w:lang w:val="sr-Cyrl-CS"/>
              </w:rPr>
              <w:t>Фотокопија уверења о оспособљавању за сервисирање противпожарних апарата од овлашћеног произвођача.</w:t>
            </w:r>
          </w:p>
          <w:p w14:paraId="47E2E396" w14:textId="5C2448B5" w:rsidR="004F0259" w:rsidRPr="00F667B7" w:rsidRDefault="004F0259" w:rsidP="00F667B7">
            <w:r w:rsidRPr="00F667B7">
              <w:t>Фотокопије лиценци</w:t>
            </w:r>
            <w:r w:rsidR="002A5855" w:rsidRPr="00F667B7">
              <w:rPr>
                <w:lang w:val="sr-Cyrl-RS"/>
              </w:rPr>
              <w:t>.</w:t>
            </w:r>
            <w:r w:rsidRPr="00F667B7">
              <w:t xml:space="preserve"> </w:t>
            </w:r>
          </w:p>
          <w:p w14:paraId="6641D9CA" w14:textId="77777777" w:rsidR="004F0259" w:rsidRPr="00F667B7" w:rsidRDefault="004F0259" w:rsidP="00F667B7">
            <w:pPr>
              <w:rPr>
                <w:b/>
                <w:lang w:val="sr-Cyrl-CS"/>
              </w:rPr>
            </w:pPr>
          </w:p>
        </w:tc>
        <w:tc>
          <w:tcPr>
            <w:tcW w:w="1807" w:type="dxa"/>
            <w:tcBorders>
              <w:top w:val="single" w:sz="4" w:space="0" w:color="auto"/>
              <w:left w:val="single" w:sz="4" w:space="0" w:color="auto"/>
              <w:bottom w:val="double" w:sz="4" w:space="0" w:color="auto"/>
              <w:right w:val="double" w:sz="4" w:space="0" w:color="auto"/>
            </w:tcBorders>
            <w:vAlign w:val="center"/>
          </w:tcPr>
          <w:p w14:paraId="074D1498" w14:textId="77777777" w:rsidR="004F0259" w:rsidRPr="00F667B7" w:rsidRDefault="004F0259" w:rsidP="00C738BE">
            <w:pPr>
              <w:rPr>
                <w:noProof/>
              </w:rPr>
            </w:pPr>
          </w:p>
        </w:tc>
      </w:tr>
      <w:tr w:rsidR="004F0259" w:rsidRPr="007A5826" w14:paraId="05B6C25C" w14:textId="77777777" w:rsidTr="00601E8D">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14:paraId="4BE81365" w14:textId="77777777" w:rsidR="004F0259" w:rsidRPr="004A4052" w:rsidRDefault="004F0259" w:rsidP="00E95792">
            <w:pPr>
              <w:pStyle w:val="ListParagraph"/>
              <w:numPr>
                <w:ilvl w:val="0"/>
                <w:numId w:val="10"/>
              </w:numPr>
              <w:rPr>
                <w:noProof/>
                <w:lang w:val="sr-Cyrl-CS"/>
              </w:rPr>
            </w:pPr>
          </w:p>
        </w:tc>
        <w:tc>
          <w:tcPr>
            <w:tcW w:w="3183" w:type="dxa"/>
            <w:tcBorders>
              <w:top w:val="single" w:sz="4" w:space="0" w:color="auto"/>
              <w:left w:val="single" w:sz="4" w:space="0" w:color="auto"/>
              <w:bottom w:val="double" w:sz="4" w:space="0" w:color="auto"/>
              <w:right w:val="single" w:sz="4" w:space="0" w:color="auto"/>
            </w:tcBorders>
            <w:shd w:val="clear" w:color="auto" w:fill="auto"/>
            <w:vAlign w:val="center"/>
          </w:tcPr>
          <w:p w14:paraId="213CE050" w14:textId="77777777" w:rsidR="004F0259" w:rsidRPr="004A4052" w:rsidRDefault="004F0259" w:rsidP="00C738BE">
            <w:pPr>
              <w:jc w:val="both"/>
              <w:rPr>
                <w:b/>
              </w:rPr>
            </w:pPr>
            <w:r w:rsidRPr="004A4052">
              <w:rPr>
                <w:b/>
              </w:rPr>
              <w:t xml:space="preserve">За партију </w:t>
            </w:r>
            <w:proofErr w:type="gramStart"/>
            <w:r w:rsidRPr="004A4052">
              <w:rPr>
                <w:b/>
              </w:rPr>
              <w:t>1.:</w:t>
            </w:r>
            <w:proofErr w:type="gramEnd"/>
          </w:p>
          <w:p w14:paraId="37760FA4" w14:textId="77777777" w:rsidR="004F0259" w:rsidRPr="004A4052" w:rsidRDefault="004F0259" w:rsidP="00C738BE">
            <w:pPr>
              <w:jc w:val="both"/>
              <w:rPr>
                <w:b/>
                <w:lang w:val="sr-Cyrl-CS"/>
              </w:rPr>
            </w:pPr>
            <w:r w:rsidRPr="004A4052">
              <w:rPr>
                <w:lang w:val="sr-Cyrl-CS"/>
              </w:rPr>
              <w:t>П</w:t>
            </w:r>
            <w:r w:rsidRPr="004A4052">
              <w:rPr>
                <w:lang w:val="sr-Latn-CS"/>
              </w:rPr>
              <w:t xml:space="preserve">онуђач мора да има </w:t>
            </w:r>
            <w:r w:rsidRPr="004A4052">
              <w:t>најмање</w:t>
            </w:r>
            <w:r w:rsidRPr="004A4052">
              <w:rPr>
                <w:lang w:val="sr-Cyrl-CS"/>
              </w:rPr>
              <w:t xml:space="preserve"> </w:t>
            </w:r>
            <w:r w:rsidRPr="004A4052">
              <w:t>2 моторна возила, вагу за мерење тежине и апарат за мерење притиска у боцама под сталним притиском</w:t>
            </w:r>
            <w:r w:rsidRPr="004A4052">
              <w:rPr>
                <w:lang w:val="sr-Cyrl-CS"/>
              </w:rPr>
              <w:t>.</w:t>
            </w:r>
          </w:p>
          <w:p w14:paraId="4742D15B" w14:textId="77777777" w:rsidR="004F0259" w:rsidRPr="004A4052" w:rsidRDefault="004F0259" w:rsidP="00C738BE">
            <w:pPr>
              <w:jc w:val="both"/>
              <w:rPr>
                <w:b/>
              </w:rPr>
            </w:pPr>
          </w:p>
          <w:p w14:paraId="69667489" w14:textId="77777777" w:rsidR="004F0259" w:rsidRPr="004A4052" w:rsidRDefault="004F0259" w:rsidP="00C738BE">
            <w:pPr>
              <w:jc w:val="both"/>
              <w:rPr>
                <w:b/>
              </w:rPr>
            </w:pPr>
            <w:r w:rsidRPr="004A4052">
              <w:rPr>
                <w:b/>
              </w:rPr>
              <w:t xml:space="preserve">За партију </w:t>
            </w:r>
            <w:proofErr w:type="gramStart"/>
            <w:r w:rsidRPr="004A4052">
              <w:rPr>
                <w:b/>
              </w:rPr>
              <w:t>2.:</w:t>
            </w:r>
            <w:proofErr w:type="gramEnd"/>
          </w:p>
          <w:p w14:paraId="1A919BDD" w14:textId="77777777" w:rsidR="004F0259" w:rsidRPr="004A4052" w:rsidRDefault="004F0259" w:rsidP="00C738BE">
            <w:pPr>
              <w:jc w:val="both"/>
              <w:rPr>
                <w:lang w:val="sr-Cyrl-CS"/>
              </w:rPr>
            </w:pPr>
            <w:r w:rsidRPr="004A4052">
              <w:rPr>
                <w:lang w:val="sr-Latn-CS"/>
              </w:rPr>
              <w:t xml:space="preserve">понуђач мора да има </w:t>
            </w:r>
            <w:r w:rsidRPr="004A4052">
              <w:t>најмање</w:t>
            </w:r>
            <w:r w:rsidRPr="004A4052">
              <w:rPr>
                <w:lang w:val="sr-Cyrl-CS"/>
              </w:rPr>
              <w:t xml:space="preserve"> </w:t>
            </w:r>
            <w:r w:rsidRPr="004A4052">
              <w:t>2 моторна возила за обављање услуга</w:t>
            </w:r>
          </w:p>
        </w:tc>
        <w:tc>
          <w:tcPr>
            <w:tcW w:w="3827" w:type="dxa"/>
            <w:tcBorders>
              <w:top w:val="single" w:sz="4" w:space="0" w:color="auto"/>
              <w:left w:val="single" w:sz="4" w:space="0" w:color="auto"/>
              <w:bottom w:val="double" w:sz="4" w:space="0" w:color="auto"/>
              <w:right w:val="single" w:sz="4" w:space="0" w:color="auto"/>
            </w:tcBorders>
            <w:shd w:val="clear" w:color="auto" w:fill="auto"/>
            <w:vAlign w:val="center"/>
          </w:tcPr>
          <w:p w14:paraId="5F153CEF" w14:textId="77777777" w:rsidR="004F0259" w:rsidRPr="004A4052" w:rsidRDefault="004F0259" w:rsidP="00C738BE">
            <w:pPr>
              <w:jc w:val="both"/>
              <w:rPr>
                <w:b/>
                <w:lang w:val="sr-Cyrl-CS"/>
              </w:rPr>
            </w:pPr>
            <w:r w:rsidRPr="004A4052">
              <w:rPr>
                <w:b/>
              </w:rPr>
              <w:t>Доказ за партију 1 и 2:</w:t>
            </w:r>
          </w:p>
          <w:p w14:paraId="4CCF79E2" w14:textId="77777777" w:rsidR="004F0259" w:rsidRPr="004A4052" w:rsidRDefault="004F0259" w:rsidP="00C738BE">
            <w:pPr>
              <w:jc w:val="both"/>
            </w:pPr>
            <w:r w:rsidRPr="004A4052">
              <w:t>Фотокопије саобраћајних дозвола и копија уговора</w:t>
            </w:r>
            <w:r w:rsidRPr="004A4052">
              <w:rPr>
                <w:lang w:val="sr-Cyrl-RS"/>
              </w:rPr>
              <w:t xml:space="preserve"> о поседовању возила</w:t>
            </w:r>
            <w:r w:rsidRPr="004A4052">
              <w:t xml:space="preserve"> (закуп, лизинг, или сл.)</w:t>
            </w:r>
          </w:p>
          <w:p w14:paraId="4E83C3DE" w14:textId="77777777" w:rsidR="004F0259" w:rsidRPr="004A4052" w:rsidRDefault="004F0259" w:rsidP="00C738BE">
            <w:pPr>
              <w:jc w:val="both"/>
              <w:rPr>
                <w:b/>
              </w:rPr>
            </w:pPr>
            <w:r w:rsidRPr="004A4052">
              <w:rPr>
                <w:b/>
              </w:rPr>
              <w:t>Доказ за партију 1:</w:t>
            </w:r>
          </w:p>
          <w:p w14:paraId="37565D37" w14:textId="572BA6DF" w:rsidR="00F667B7" w:rsidRPr="004A4052" w:rsidRDefault="00F667B7" w:rsidP="00F667B7">
            <w:pPr>
              <w:pStyle w:val="Default"/>
              <w:jc w:val="both"/>
              <w:rPr>
                <w:rFonts w:ascii="Times New Roman" w:hAnsi="Times New Roman" w:cs="Times New Roman"/>
                <w:iCs/>
                <w:color w:val="auto"/>
                <w:lang w:val="sr-Cyrl-RS"/>
              </w:rPr>
            </w:pPr>
            <w:r w:rsidRPr="004A4052">
              <w:rPr>
                <w:rFonts w:ascii="Times New Roman" w:hAnsi="Times New Roman" w:cs="Times New Roman"/>
                <w:iCs/>
                <w:color w:val="auto"/>
                <w:lang w:val="sr-Cyrl-RS"/>
              </w:rPr>
              <w:t>Пописна листа понуђача у којој је наведена тражена опрема или</w:t>
            </w:r>
          </w:p>
          <w:p w14:paraId="2FFE03A6" w14:textId="5E83B55B" w:rsidR="00F667B7" w:rsidRPr="004A4052" w:rsidRDefault="00F667B7" w:rsidP="00F667B7">
            <w:pPr>
              <w:jc w:val="both"/>
              <w:rPr>
                <w:b/>
                <w:lang w:val="sr-Cyrl-RS"/>
              </w:rPr>
            </w:pPr>
            <w:r w:rsidRPr="004A4052">
              <w:rPr>
                <w:iCs/>
                <w:lang w:val="sr-Cyrl-RS"/>
              </w:rPr>
              <w:t>Уговор или неки други документ о изнајмљивању или пословној сарадњи који доказује поседовање</w:t>
            </w:r>
            <w:r w:rsidR="004A4052" w:rsidRPr="004A4052">
              <w:rPr>
                <w:iCs/>
                <w:lang w:val="sr-Cyrl-RS"/>
              </w:rPr>
              <w:t>.</w:t>
            </w:r>
          </w:p>
        </w:tc>
        <w:tc>
          <w:tcPr>
            <w:tcW w:w="1807" w:type="dxa"/>
            <w:tcBorders>
              <w:top w:val="single" w:sz="4" w:space="0" w:color="auto"/>
              <w:left w:val="single" w:sz="4" w:space="0" w:color="auto"/>
              <w:bottom w:val="double" w:sz="4" w:space="0" w:color="auto"/>
              <w:right w:val="double" w:sz="4" w:space="0" w:color="auto"/>
            </w:tcBorders>
            <w:vAlign w:val="center"/>
          </w:tcPr>
          <w:p w14:paraId="3EDED5A4" w14:textId="77777777" w:rsidR="004F0259" w:rsidRPr="004A4052" w:rsidRDefault="004F0259" w:rsidP="00C738BE">
            <w:pPr>
              <w:jc w:val="center"/>
              <w:rPr>
                <w:noProof/>
              </w:rPr>
            </w:pPr>
          </w:p>
        </w:tc>
      </w:tr>
      <w:tr w:rsidR="002A5855" w:rsidRPr="007A5826" w14:paraId="312879E7" w14:textId="77777777" w:rsidTr="00601E8D">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14:paraId="4F4AE55D" w14:textId="77777777" w:rsidR="002A5855" w:rsidRPr="00F667B7" w:rsidRDefault="002A5855" w:rsidP="004F0259">
            <w:pPr>
              <w:pStyle w:val="ListParagraph"/>
              <w:numPr>
                <w:ilvl w:val="0"/>
                <w:numId w:val="10"/>
              </w:numPr>
              <w:jc w:val="center"/>
              <w:rPr>
                <w:noProof/>
                <w:lang w:val="sr-Cyrl-CS"/>
              </w:rPr>
            </w:pPr>
          </w:p>
        </w:tc>
        <w:tc>
          <w:tcPr>
            <w:tcW w:w="3183" w:type="dxa"/>
            <w:tcBorders>
              <w:top w:val="single" w:sz="4" w:space="0" w:color="auto"/>
              <w:left w:val="single" w:sz="4" w:space="0" w:color="auto"/>
              <w:bottom w:val="double" w:sz="4" w:space="0" w:color="auto"/>
              <w:right w:val="single" w:sz="4" w:space="0" w:color="auto"/>
            </w:tcBorders>
            <w:shd w:val="clear" w:color="auto" w:fill="auto"/>
            <w:vAlign w:val="center"/>
          </w:tcPr>
          <w:p w14:paraId="6AD0745E" w14:textId="77777777" w:rsidR="002A5855" w:rsidRPr="00F667B7" w:rsidRDefault="002A5855" w:rsidP="00F71CF3">
            <w:pPr>
              <w:spacing w:line="276" w:lineRule="auto"/>
              <w:jc w:val="both"/>
              <w:rPr>
                <w:b/>
                <w:lang w:val="sr-Latn-RS"/>
              </w:rPr>
            </w:pPr>
            <w:r w:rsidRPr="00F667B7">
              <w:rPr>
                <w:b/>
                <w:lang w:val="sr-Cyrl-CS"/>
              </w:rPr>
              <w:t>Партија 1:</w:t>
            </w:r>
          </w:p>
          <w:p w14:paraId="5A0D23B9" w14:textId="5BBFDE38" w:rsidR="002A5855" w:rsidRPr="00F667B7" w:rsidRDefault="00E95792" w:rsidP="00F71CF3">
            <w:pPr>
              <w:jc w:val="both"/>
              <w:rPr>
                <w:lang w:val="sr-Cyrl-CS"/>
              </w:rPr>
            </w:pPr>
            <w:r w:rsidRPr="00F667B7">
              <w:rPr>
                <w:lang w:val="sr-Cyrl-CS"/>
              </w:rPr>
              <w:t>Акредитација контролног тела</w:t>
            </w:r>
            <w:r w:rsidR="002A5855" w:rsidRPr="00F667B7">
              <w:rPr>
                <w:lang w:val="sr-Cyrl-CS"/>
              </w:rPr>
              <w:t xml:space="preserve"> о утврђивању испуњености услова за обављање послова контролисања:</w:t>
            </w:r>
          </w:p>
          <w:p w14:paraId="45204780" w14:textId="77777777" w:rsidR="002A5855" w:rsidRPr="00F667B7" w:rsidRDefault="002A5855" w:rsidP="00F71CF3">
            <w:pPr>
              <w:jc w:val="both"/>
              <w:rPr>
                <w:lang w:val="sr-Cyrl-CS"/>
              </w:rPr>
            </w:pPr>
            <w:r w:rsidRPr="00F667B7">
              <w:rPr>
                <w:lang w:val="sr-Cyrl-CS"/>
              </w:rPr>
              <w:t>-</w:t>
            </w:r>
            <w:r w:rsidRPr="00F667B7">
              <w:rPr>
                <w:lang w:val="sr-Latn-RS"/>
              </w:rPr>
              <w:t xml:space="preserve"> </w:t>
            </w:r>
            <w:r w:rsidRPr="00F667B7">
              <w:rPr>
                <w:lang w:val="sr-Cyrl-CS"/>
              </w:rPr>
              <w:t>мобилних уређаја за гашење пожара;</w:t>
            </w:r>
          </w:p>
          <w:p w14:paraId="0263C46F" w14:textId="77777777" w:rsidR="002A5855" w:rsidRPr="00F667B7" w:rsidRDefault="002A5855" w:rsidP="00F71CF3">
            <w:pPr>
              <w:jc w:val="both"/>
              <w:rPr>
                <w:lang w:val="sr-Cyrl-CS"/>
              </w:rPr>
            </w:pPr>
            <w:r w:rsidRPr="00F667B7">
              <w:rPr>
                <w:lang w:val="sr-Cyrl-CS"/>
              </w:rPr>
              <w:t>-</w:t>
            </w:r>
            <w:r w:rsidRPr="00F667B7">
              <w:rPr>
                <w:lang w:val="sr-Latn-RS"/>
              </w:rPr>
              <w:t xml:space="preserve"> </w:t>
            </w:r>
            <w:r w:rsidRPr="00F667B7">
              <w:rPr>
                <w:lang w:val="sr-Cyrl-CS"/>
              </w:rPr>
              <w:t>инсталације хидрантске мреже за гашење пожара;</w:t>
            </w:r>
          </w:p>
          <w:p w14:paraId="48737C03" w14:textId="77777777" w:rsidR="002A5855" w:rsidRPr="00F667B7" w:rsidRDefault="002A5855" w:rsidP="00F71CF3">
            <w:pPr>
              <w:jc w:val="both"/>
              <w:rPr>
                <w:lang w:val="sr-Cyrl-CS"/>
              </w:rPr>
            </w:pPr>
            <w:r w:rsidRPr="00F667B7">
              <w:rPr>
                <w:lang w:val="sr-Cyrl-CS"/>
              </w:rPr>
              <w:t>-</w:t>
            </w:r>
            <w:r w:rsidRPr="00F667B7">
              <w:rPr>
                <w:lang w:val="sr-Latn-RS"/>
              </w:rPr>
              <w:t xml:space="preserve"> </w:t>
            </w:r>
            <w:r w:rsidRPr="00F667B7">
              <w:rPr>
                <w:lang w:val="sr-Cyrl-CS"/>
              </w:rPr>
              <w:t>инсталација и уређаја за аутоматско откривање и дојаву пожара;</w:t>
            </w:r>
          </w:p>
          <w:p w14:paraId="116966F2" w14:textId="3AF12D0A" w:rsidR="002A5855" w:rsidRPr="00F667B7" w:rsidRDefault="002A5855" w:rsidP="00F71CF3">
            <w:pPr>
              <w:jc w:val="both"/>
              <w:rPr>
                <w:lang w:val="sr-Latn-RS"/>
              </w:rPr>
            </w:pPr>
            <w:r w:rsidRPr="00F667B7">
              <w:rPr>
                <w:lang w:val="sr-Cyrl-CS"/>
              </w:rPr>
              <w:t>-</w:t>
            </w:r>
            <w:r w:rsidRPr="00F667B7">
              <w:rPr>
                <w:lang w:val="sr-Latn-RS"/>
              </w:rPr>
              <w:t xml:space="preserve"> </w:t>
            </w:r>
            <w:r w:rsidRPr="00F667B7">
              <w:rPr>
                <w:lang w:val="sr-Cyrl-CS"/>
              </w:rPr>
              <w:t>инсталација за одвођења дима и топлоте</w:t>
            </w:r>
            <w:r w:rsidRPr="00F667B7">
              <w:rPr>
                <w:lang w:val="sr-Cyrl-RS"/>
              </w:rPr>
              <w:t>, а прихватиће се и стара решења МУПа за све ове делатности</w:t>
            </w:r>
            <w:r w:rsidR="00DF0084" w:rsidRPr="00F667B7">
              <w:rPr>
                <w:lang w:val="sr-Cyrl-RS"/>
              </w:rPr>
              <w:t xml:space="preserve"> уз Потврду Акредитационог тела Србије да су поднели захтев за лиценцу</w:t>
            </w:r>
            <w:r w:rsidRPr="00F667B7">
              <w:rPr>
                <w:lang w:val="sr-Cyrl-RS"/>
              </w:rPr>
              <w:t>;</w:t>
            </w:r>
            <w:r w:rsidRPr="00F667B7">
              <w:rPr>
                <w:lang w:val="sr-Latn-RS"/>
              </w:rPr>
              <w:t xml:space="preserve"> </w:t>
            </w:r>
          </w:p>
          <w:p w14:paraId="139F12F4" w14:textId="77777777" w:rsidR="002A5855" w:rsidRPr="00F667B7" w:rsidRDefault="002A5855" w:rsidP="00F71CF3">
            <w:pPr>
              <w:jc w:val="both"/>
              <w:rPr>
                <w:lang w:val="sr-Latn-RS"/>
              </w:rPr>
            </w:pPr>
          </w:p>
          <w:p w14:paraId="58A6E797" w14:textId="77777777" w:rsidR="002A5855" w:rsidRPr="00F667B7" w:rsidRDefault="002A5855" w:rsidP="00F71CF3">
            <w:pPr>
              <w:jc w:val="both"/>
              <w:rPr>
                <w:lang w:val="sr-Cyrl-CS"/>
              </w:rPr>
            </w:pPr>
            <w:r w:rsidRPr="00F667B7">
              <w:rPr>
                <w:b/>
                <w:lang w:val="sr-Cyrl-CS"/>
              </w:rPr>
              <w:t>Партија 2.:</w:t>
            </w:r>
          </w:p>
          <w:p w14:paraId="160F7A9A" w14:textId="021DB3E5" w:rsidR="002A5855" w:rsidRPr="00F667B7" w:rsidRDefault="00E95792" w:rsidP="00F71CF3">
            <w:pPr>
              <w:jc w:val="both"/>
              <w:rPr>
                <w:lang w:val="sr-Latn-RS"/>
              </w:rPr>
            </w:pPr>
            <w:r w:rsidRPr="00F667B7">
              <w:rPr>
                <w:lang w:val="sr-Cyrl-CS"/>
              </w:rPr>
              <w:t>Акредитација контролног тела</w:t>
            </w:r>
            <w:r w:rsidR="002A5855" w:rsidRPr="00F667B7">
              <w:rPr>
                <w:lang w:val="sr-Cyrl-CS"/>
              </w:rPr>
              <w:t xml:space="preserve"> о утврђивању испуњености услова за обављање послова контролисања: </w:t>
            </w:r>
          </w:p>
          <w:p w14:paraId="6ADF2B40" w14:textId="77777777" w:rsidR="002A5855" w:rsidRPr="00F667B7" w:rsidRDefault="002A5855" w:rsidP="00F71CF3">
            <w:pPr>
              <w:jc w:val="both"/>
              <w:rPr>
                <w:lang w:val="sr-Cyrl-CS"/>
              </w:rPr>
            </w:pPr>
            <w:r w:rsidRPr="00F667B7">
              <w:rPr>
                <w:lang w:val="sr-Cyrl-CS"/>
              </w:rPr>
              <w:t>-</w:t>
            </w:r>
            <w:r w:rsidRPr="00F667B7">
              <w:rPr>
                <w:lang w:val="sr-Latn-RS"/>
              </w:rPr>
              <w:t xml:space="preserve"> </w:t>
            </w:r>
            <w:r w:rsidRPr="00F667B7">
              <w:rPr>
                <w:lang w:val="sr-Cyrl-CS"/>
              </w:rPr>
              <w:t>инсталација и уређаја за аутоматско откривање и дојаву пожара;</w:t>
            </w:r>
          </w:p>
          <w:p w14:paraId="0E8B3721" w14:textId="77777777" w:rsidR="002A5855" w:rsidRPr="00F667B7" w:rsidRDefault="002A5855" w:rsidP="00F71CF3">
            <w:pPr>
              <w:jc w:val="both"/>
              <w:rPr>
                <w:lang w:val="sr-Cyrl-CS"/>
              </w:rPr>
            </w:pPr>
            <w:r w:rsidRPr="00F667B7">
              <w:rPr>
                <w:lang w:val="sr-Cyrl-CS"/>
              </w:rPr>
              <w:t>-</w:t>
            </w:r>
            <w:r w:rsidRPr="00F667B7">
              <w:rPr>
                <w:lang w:val="sr-Latn-RS"/>
              </w:rPr>
              <w:t xml:space="preserve"> </w:t>
            </w:r>
            <w:r w:rsidRPr="00F667B7">
              <w:rPr>
                <w:lang w:val="sr-Cyrl-CS"/>
              </w:rPr>
              <w:t>инсталација за одвођења дима и топлоте;</w:t>
            </w:r>
          </w:p>
          <w:p w14:paraId="146F3B7C" w14:textId="7AA78C0A" w:rsidR="002A5855" w:rsidRPr="00F667B7" w:rsidRDefault="002A5855" w:rsidP="00C738BE">
            <w:pPr>
              <w:jc w:val="both"/>
              <w:rPr>
                <w:lang w:val="sr-Cyrl-RS"/>
              </w:rPr>
            </w:pPr>
            <w:r w:rsidRPr="00F667B7">
              <w:rPr>
                <w:lang w:val="sr-Cyrl-CS"/>
              </w:rPr>
              <w:lastRenderedPageBreak/>
              <w:t>-</w:t>
            </w:r>
            <w:r w:rsidRPr="00F667B7">
              <w:rPr>
                <w:lang w:val="sr-Latn-RS"/>
              </w:rPr>
              <w:t xml:space="preserve"> </w:t>
            </w:r>
            <w:r w:rsidRPr="00F667B7">
              <w:rPr>
                <w:lang w:val="sr-Cyrl-CS"/>
              </w:rPr>
              <w:t>инсталација и уређаја за гашење пожара,</w:t>
            </w:r>
            <w:r w:rsidRPr="00F667B7">
              <w:rPr>
                <w:lang w:val="sr-Cyrl-RS"/>
              </w:rPr>
              <w:t xml:space="preserve"> </w:t>
            </w:r>
            <w:r w:rsidR="00DF0084" w:rsidRPr="00F667B7">
              <w:rPr>
                <w:lang w:val="sr-Cyrl-RS"/>
              </w:rPr>
              <w:t>а прихватиће се и стара решења МУПа за све ове делатности уз Потврду Акредитационог тела Србије да су поднели захтев за лиценцу;</w:t>
            </w:r>
            <w:r w:rsidR="00DF0084" w:rsidRPr="00F667B7">
              <w:rPr>
                <w:lang w:val="sr-Latn-RS"/>
              </w:rPr>
              <w:t xml:space="preserve"> </w:t>
            </w:r>
          </w:p>
        </w:tc>
        <w:tc>
          <w:tcPr>
            <w:tcW w:w="3827" w:type="dxa"/>
            <w:tcBorders>
              <w:top w:val="single" w:sz="4" w:space="0" w:color="auto"/>
              <w:left w:val="single" w:sz="4" w:space="0" w:color="auto"/>
              <w:bottom w:val="double" w:sz="4" w:space="0" w:color="auto"/>
              <w:right w:val="single" w:sz="4" w:space="0" w:color="auto"/>
            </w:tcBorders>
            <w:shd w:val="clear" w:color="auto" w:fill="auto"/>
            <w:vAlign w:val="center"/>
          </w:tcPr>
          <w:p w14:paraId="0A49AEE9" w14:textId="77777777" w:rsidR="002A5855" w:rsidRPr="00F667B7" w:rsidRDefault="002A5855" w:rsidP="00C738BE">
            <w:pPr>
              <w:jc w:val="both"/>
              <w:rPr>
                <w:rFonts w:eastAsiaTheme="minorHAnsi"/>
                <w:b/>
                <w:color w:val="000000"/>
                <w:lang w:val="sr-Cyrl-CS"/>
              </w:rPr>
            </w:pPr>
            <w:r w:rsidRPr="00F667B7">
              <w:rPr>
                <w:rFonts w:eastAsiaTheme="minorHAnsi"/>
                <w:b/>
                <w:color w:val="000000"/>
                <w:lang w:val="sr-Cyrl-CS"/>
              </w:rPr>
              <w:lastRenderedPageBreak/>
              <w:t>Доказ за партију 1</w:t>
            </w:r>
            <w:r w:rsidRPr="00F667B7">
              <w:rPr>
                <w:b/>
              </w:rPr>
              <w:t xml:space="preserve"> и 2:</w:t>
            </w:r>
          </w:p>
          <w:p w14:paraId="47C7D039" w14:textId="714D3B84" w:rsidR="002A5855" w:rsidRPr="00F667B7" w:rsidRDefault="002A5855" w:rsidP="00E95792">
            <w:pPr>
              <w:jc w:val="both"/>
              <w:rPr>
                <w:b/>
              </w:rPr>
            </w:pPr>
            <w:r w:rsidRPr="00F667B7">
              <w:rPr>
                <w:lang w:val="sr-Cyrl-CS"/>
              </w:rPr>
              <w:t xml:space="preserve">Фотокопије </w:t>
            </w:r>
            <w:r w:rsidR="00E95792" w:rsidRPr="00F667B7">
              <w:rPr>
                <w:lang w:val="sr-Cyrl-CS"/>
              </w:rPr>
              <w:t>акредитација</w:t>
            </w:r>
            <w:r w:rsidRPr="00F667B7">
              <w:rPr>
                <w:lang w:val="sr-Cyrl-CS"/>
              </w:rPr>
              <w:t>/</w:t>
            </w:r>
            <w:r w:rsidR="00E95792" w:rsidRPr="00F667B7">
              <w:rPr>
                <w:lang w:val="sr-Cyrl-CS"/>
              </w:rPr>
              <w:t>потврда</w:t>
            </w:r>
            <w:r w:rsidRPr="00F667B7">
              <w:rPr>
                <w:rFonts w:eastAsiaTheme="minorHAnsi"/>
                <w:color w:val="000000"/>
                <w:lang w:val="sr-Cyrl-CS"/>
              </w:rPr>
              <w:t>.</w:t>
            </w:r>
          </w:p>
        </w:tc>
        <w:tc>
          <w:tcPr>
            <w:tcW w:w="1807" w:type="dxa"/>
            <w:tcBorders>
              <w:top w:val="single" w:sz="4" w:space="0" w:color="auto"/>
              <w:left w:val="single" w:sz="4" w:space="0" w:color="auto"/>
              <w:bottom w:val="double" w:sz="4" w:space="0" w:color="auto"/>
              <w:right w:val="double" w:sz="4" w:space="0" w:color="auto"/>
            </w:tcBorders>
            <w:vAlign w:val="center"/>
          </w:tcPr>
          <w:p w14:paraId="578C01A8" w14:textId="77777777" w:rsidR="002A5855" w:rsidRPr="00F667B7" w:rsidRDefault="002A5855" w:rsidP="00C738BE">
            <w:pPr>
              <w:jc w:val="center"/>
              <w:rPr>
                <w:noProof/>
              </w:rPr>
            </w:pPr>
          </w:p>
        </w:tc>
      </w:tr>
      <w:tr w:rsidR="002A5855" w:rsidRPr="00F667B7" w14:paraId="57995107" w14:textId="77777777" w:rsidTr="00601E8D">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14:paraId="78D94DA9" w14:textId="77777777" w:rsidR="002A5855" w:rsidRPr="00F667B7" w:rsidRDefault="002A5855" w:rsidP="004F0259">
            <w:pPr>
              <w:pStyle w:val="ListParagraph"/>
              <w:numPr>
                <w:ilvl w:val="0"/>
                <w:numId w:val="10"/>
              </w:numPr>
              <w:rPr>
                <w:noProof/>
                <w:lang w:val="sr-Cyrl-CS"/>
              </w:rPr>
            </w:pPr>
            <w:r w:rsidRPr="00F667B7">
              <w:rPr>
                <w:noProof/>
                <w:lang w:val="sr-Cyrl-CS"/>
              </w:rPr>
              <w:lastRenderedPageBreak/>
              <w:t xml:space="preserve">  </w:t>
            </w:r>
          </w:p>
        </w:tc>
        <w:tc>
          <w:tcPr>
            <w:tcW w:w="3183" w:type="dxa"/>
            <w:tcBorders>
              <w:top w:val="single" w:sz="4" w:space="0" w:color="auto"/>
              <w:left w:val="single" w:sz="4" w:space="0" w:color="auto"/>
              <w:bottom w:val="single" w:sz="4" w:space="0" w:color="auto"/>
              <w:right w:val="single" w:sz="4" w:space="0" w:color="auto"/>
            </w:tcBorders>
            <w:shd w:val="clear" w:color="auto" w:fill="auto"/>
          </w:tcPr>
          <w:p w14:paraId="50BABDB1" w14:textId="77777777" w:rsidR="002A5855" w:rsidRPr="00F667B7" w:rsidRDefault="002A5855" w:rsidP="00F71CF3">
            <w:pPr>
              <w:jc w:val="both"/>
              <w:rPr>
                <w:b/>
                <w:bCs/>
                <w:iCs/>
                <w:lang w:val="sr-Cyrl-CS"/>
              </w:rPr>
            </w:pPr>
            <w:r w:rsidRPr="00F667B7">
              <w:rPr>
                <w:b/>
                <w:bCs/>
                <w:iCs/>
                <w:lang w:val="sr-Cyrl-CS"/>
              </w:rPr>
              <w:t>П</w:t>
            </w:r>
            <w:r w:rsidRPr="00F667B7">
              <w:rPr>
                <w:b/>
                <w:bCs/>
                <w:iCs/>
              </w:rPr>
              <w:t>артиј</w:t>
            </w:r>
            <w:r w:rsidRPr="00F667B7">
              <w:rPr>
                <w:b/>
                <w:bCs/>
                <w:iCs/>
                <w:lang w:val="sr-Cyrl-CS"/>
              </w:rPr>
              <w:t>а</w:t>
            </w:r>
            <w:r w:rsidRPr="00F667B7">
              <w:rPr>
                <w:b/>
                <w:bCs/>
                <w:iCs/>
              </w:rPr>
              <w:t xml:space="preserve"> 2:</w:t>
            </w:r>
            <w:r w:rsidRPr="00F667B7">
              <w:rPr>
                <w:b/>
                <w:bCs/>
                <w:iCs/>
                <w:lang w:val="sr-Cyrl-CS"/>
              </w:rPr>
              <w:t xml:space="preserve"> </w:t>
            </w:r>
          </w:p>
          <w:p w14:paraId="7296C71C" w14:textId="270C01B9" w:rsidR="002A5855" w:rsidRPr="00F667B7" w:rsidRDefault="002A5855" w:rsidP="00C738BE">
            <w:pPr>
              <w:jc w:val="both"/>
              <w:rPr>
                <w:lang w:val="sr-Cyrl-CS"/>
              </w:rPr>
            </w:pPr>
            <w:r w:rsidRPr="00F667B7">
              <w:rPr>
                <w:lang w:val="sr-Cyrl-CS"/>
              </w:rPr>
              <w:t>Понуђач мора да поседује о</w:t>
            </w:r>
            <w:r w:rsidRPr="00F667B7">
              <w:t xml:space="preserve">влашћење/потврду од стране овлашћеног произвођача да је овлашћен за обављање услуге сервисирања, набавке и уградње делова </w:t>
            </w:r>
            <w:r w:rsidRPr="00F667B7">
              <w:rPr>
                <w:bCs/>
                <w:iCs/>
                <w:lang w:val="sr-Cyrl-CS"/>
              </w:rPr>
              <w:t>за централу у Ургентном центру.</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D616ED7" w14:textId="77777777" w:rsidR="002A5855" w:rsidRPr="00F667B7" w:rsidRDefault="002A5855" w:rsidP="00C738BE">
            <w:pPr>
              <w:jc w:val="both"/>
              <w:rPr>
                <w:rFonts w:eastAsiaTheme="minorHAnsi"/>
                <w:b/>
                <w:color w:val="000000"/>
                <w:lang w:val="sr-Cyrl-CS"/>
              </w:rPr>
            </w:pPr>
            <w:r w:rsidRPr="00F667B7">
              <w:rPr>
                <w:rFonts w:eastAsiaTheme="minorHAnsi"/>
                <w:b/>
                <w:color w:val="000000"/>
                <w:lang w:val="sr-Cyrl-CS"/>
              </w:rPr>
              <w:t>Доказ за партије 1 и 2:</w:t>
            </w:r>
          </w:p>
          <w:p w14:paraId="3DE5F6B6" w14:textId="77777777" w:rsidR="002A5855" w:rsidRPr="00F667B7" w:rsidRDefault="002A5855" w:rsidP="00C738BE">
            <w:pPr>
              <w:jc w:val="both"/>
              <w:rPr>
                <w:b/>
              </w:rPr>
            </w:pPr>
            <w:r w:rsidRPr="00F667B7">
              <w:rPr>
                <w:rFonts w:eastAsiaTheme="minorHAnsi"/>
                <w:color w:val="000000"/>
                <w:lang w:val="sr-Cyrl-CS"/>
              </w:rPr>
              <w:t>Фотокопија овлашћења или потврде</w:t>
            </w:r>
          </w:p>
        </w:tc>
        <w:tc>
          <w:tcPr>
            <w:tcW w:w="1807" w:type="dxa"/>
            <w:tcBorders>
              <w:top w:val="single" w:sz="4" w:space="0" w:color="auto"/>
              <w:left w:val="single" w:sz="4" w:space="0" w:color="auto"/>
              <w:bottom w:val="single" w:sz="4" w:space="0" w:color="auto"/>
              <w:right w:val="double" w:sz="4" w:space="0" w:color="auto"/>
            </w:tcBorders>
            <w:vAlign w:val="center"/>
          </w:tcPr>
          <w:p w14:paraId="3A367E55" w14:textId="77777777" w:rsidR="002A5855" w:rsidRPr="00F667B7" w:rsidRDefault="002A5855" w:rsidP="00C738BE">
            <w:pPr>
              <w:rPr>
                <w:noProof/>
              </w:rPr>
            </w:pPr>
          </w:p>
        </w:tc>
      </w:tr>
      <w:tr w:rsidR="002A5855" w:rsidRPr="007A5826" w14:paraId="7394477F" w14:textId="77777777" w:rsidTr="00601E8D">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14:paraId="2FC664B1" w14:textId="77777777" w:rsidR="002A5855" w:rsidRPr="00F667B7" w:rsidRDefault="002A5855" w:rsidP="004F0259">
            <w:pPr>
              <w:pStyle w:val="ListParagraph"/>
              <w:numPr>
                <w:ilvl w:val="0"/>
                <w:numId w:val="10"/>
              </w:numPr>
              <w:rPr>
                <w:noProof/>
                <w:lang w:val="sr-Cyrl-CS"/>
              </w:rPr>
            </w:pPr>
          </w:p>
        </w:tc>
        <w:tc>
          <w:tcPr>
            <w:tcW w:w="3183" w:type="dxa"/>
            <w:tcBorders>
              <w:top w:val="single" w:sz="4" w:space="0" w:color="auto"/>
              <w:left w:val="single" w:sz="4" w:space="0" w:color="auto"/>
              <w:bottom w:val="single" w:sz="4" w:space="0" w:color="auto"/>
              <w:right w:val="single" w:sz="4" w:space="0" w:color="auto"/>
            </w:tcBorders>
            <w:shd w:val="clear" w:color="auto" w:fill="auto"/>
            <w:vAlign w:val="center"/>
          </w:tcPr>
          <w:p w14:paraId="6911AA66" w14:textId="77777777" w:rsidR="002A5855" w:rsidRPr="00F667B7" w:rsidRDefault="002A5855" w:rsidP="00C738BE">
            <w:pPr>
              <w:jc w:val="both"/>
              <w:rPr>
                <w:b/>
                <w:noProof/>
                <w:lang w:val="sr-Cyrl-CS"/>
              </w:rPr>
            </w:pPr>
            <w:r w:rsidRPr="00F667B7">
              <w:rPr>
                <w:b/>
                <w:noProof/>
                <w:lang w:val="sr-Cyrl-CS"/>
              </w:rPr>
              <w:t>Партија 1 и 2:</w:t>
            </w:r>
          </w:p>
          <w:p w14:paraId="65C2EB8F" w14:textId="77777777" w:rsidR="002A5855" w:rsidRPr="00F667B7" w:rsidRDefault="002A5855" w:rsidP="00C738BE">
            <w:pPr>
              <w:jc w:val="both"/>
              <w:rPr>
                <w:lang w:val="sr-Latn-CS"/>
              </w:rPr>
            </w:pPr>
            <w:r w:rsidRPr="00F667B7">
              <w:rPr>
                <w:lang w:val="sr-Cyrl-CS"/>
              </w:rPr>
              <w:t>Понуђач мора да именује лице за праћење уговора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1D3CB5B" w14:textId="77777777" w:rsidR="002A5855" w:rsidRPr="00F667B7" w:rsidRDefault="002A5855" w:rsidP="00C738BE">
            <w:pPr>
              <w:jc w:val="both"/>
              <w:rPr>
                <w:b/>
                <w:lang w:val="sr-Latn-CS"/>
              </w:rPr>
            </w:pPr>
            <w:r w:rsidRPr="00F667B7">
              <w:rPr>
                <w:b/>
              </w:rPr>
              <w:t>Доказ за партију 1 и 2</w:t>
            </w:r>
            <w:r w:rsidRPr="00F667B7">
              <w:rPr>
                <w:b/>
                <w:lang w:val="sr-Latn-CS"/>
              </w:rPr>
              <w:t>:</w:t>
            </w:r>
          </w:p>
          <w:p w14:paraId="352D25F2" w14:textId="77777777" w:rsidR="002A5855" w:rsidRPr="00F667B7" w:rsidRDefault="002A5855" w:rsidP="00C738BE">
            <w:pPr>
              <w:rPr>
                <w:b/>
                <w:lang w:val="sr-Latn-CS"/>
              </w:rPr>
            </w:pPr>
            <w:r w:rsidRPr="00F667B7">
              <w:rPr>
                <w:lang w:val="sr-Cyrl-CS"/>
              </w:rPr>
              <w:t>Изјава понуђача на меморандуму о именовању лица за праћење уговора.</w:t>
            </w:r>
          </w:p>
        </w:tc>
        <w:tc>
          <w:tcPr>
            <w:tcW w:w="1807" w:type="dxa"/>
            <w:tcBorders>
              <w:top w:val="single" w:sz="4" w:space="0" w:color="auto"/>
              <w:left w:val="single" w:sz="4" w:space="0" w:color="auto"/>
              <w:bottom w:val="single" w:sz="4" w:space="0" w:color="auto"/>
              <w:right w:val="double" w:sz="4" w:space="0" w:color="auto"/>
            </w:tcBorders>
            <w:vAlign w:val="center"/>
          </w:tcPr>
          <w:p w14:paraId="20157E20" w14:textId="77777777" w:rsidR="002A5855" w:rsidRPr="00F667B7" w:rsidRDefault="002A5855" w:rsidP="00C738BE">
            <w:pPr>
              <w:rPr>
                <w:noProof/>
              </w:rPr>
            </w:pPr>
          </w:p>
        </w:tc>
      </w:tr>
    </w:tbl>
    <w:p w14:paraId="7BF8F383" w14:textId="77777777" w:rsidR="00CD60D3" w:rsidRDefault="00CD60D3" w:rsidP="002D5B2C">
      <w:pPr>
        <w:rPr>
          <w:noProof/>
        </w:rPr>
      </w:pPr>
    </w:p>
    <w:p w14:paraId="18A2D624" w14:textId="47274DFF" w:rsidR="00AD2380" w:rsidRPr="007D6364" w:rsidRDefault="00AD2380" w:rsidP="00AD2380">
      <w:pPr>
        <w:pStyle w:val="ListParagraph"/>
        <w:ind w:left="405"/>
        <w:jc w:val="both"/>
        <w:rPr>
          <w:bCs/>
          <w:iCs/>
        </w:rPr>
      </w:pPr>
      <w:r w:rsidRPr="00734936">
        <w:rPr>
          <w:b/>
          <w:bCs/>
          <w:iCs/>
          <w:u w:val="single"/>
          <w:lang w:val="sr-Cyrl-CS"/>
        </w:rPr>
        <w:t>Доказивање испу</w:t>
      </w:r>
      <w:r w:rsidRPr="007D6364">
        <w:rPr>
          <w:b/>
          <w:bCs/>
          <w:iCs/>
          <w:u w:val="single"/>
          <w:lang w:val="sr-Cyrl-CS"/>
        </w:rPr>
        <w:t>њености услова за учешће у поступку јавне набавке</w:t>
      </w:r>
      <w:r w:rsidR="00750158" w:rsidRPr="007D6364">
        <w:rPr>
          <w:b/>
          <w:bCs/>
          <w:iCs/>
          <w:u w:val="single"/>
          <w:lang w:val="sr-Cyrl-CS"/>
        </w:rPr>
        <w:t xml:space="preserve"> и начин достављања доказа</w:t>
      </w:r>
    </w:p>
    <w:p w14:paraId="39FDD129" w14:textId="77777777" w:rsidR="00AD2380" w:rsidRPr="007D6364" w:rsidRDefault="00AD2380" w:rsidP="002D5B2C">
      <w:pPr>
        <w:rPr>
          <w:noProof/>
        </w:rPr>
      </w:pPr>
    </w:p>
    <w:p w14:paraId="5F183409" w14:textId="77777777" w:rsidR="004A4052" w:rsidRPr="004A4052" w:rsidRDefault="004F4808" w:rsidP="00FC1E62">
      <w:pPr>
        <w:pStyle w:val="ListParagraph"/>
        <w:numPr>
          <w:ilvl w:val="0"/>
          <w:numId w:val="1"/>
        </w:numPr>
        <w:jc w:val="both"/>
        <w:rPr>
          <w:noProof/>
        </w:rPr>
      </w:pPr>
      <w:r w:rsidRPr="004A4052">
        <w:rPr>
          <w:noProof/>
        </w:rPr>
        <w:t>ОБАВЕЗН</w:t>
      </w:r>
      <w:r w:rsidRPr="004A4052">
        <w:rPr>
          <w:noProof/>
          <w:lang w:val="sr-Cyrl-CS"/>
        </w:rPr>
        <w:t>И</w:t>
      </w:r>
      <w:r w:rsidRPr="004A4052">
        <w:rPr>
          <w:noProof/>
        </w:rPr>
        <w:t xml:space="preserve">  УСЛОВ</w:t>
      </w:r>
      <w:r w:rsidRPr="004A4052">
        <w:rPr>
          <w:noProof/>
          <w:lang w:val="sr-Cyrl-CS"/>
        </w:rPr>
        <w:t>И</w:t>
      </w:r>
      <w:r w:rsidRPr="004A4052">
        <w:rPr>
          <w:noProof/>
        </w:rPr>
        <w:t xml:space="preserve"> ЗА УЧЕШЋЕ У ПОСТУПКУ ЈАВНЕ НАБАВКЕ ИЗ ЧЛАНА 75. ЗАКОНА о ЈН: </w:t>
      </w:r>
    </w:p>
    <w:p w14:paraId="6204BE40" w14:textId="550DB020" w:rsidR="004A4052" w:rsidRPr="004A4052" w:rsidRDefault="004A4052" w:rsidP="004A4052">
      <w:pPr>
        <w:pStyle w:val="ListParagraph"/>
        <w:numPr>
          <w:ilvl w:val="0"/>
          <w:numId w:val="1"/>
        </w:numPr>
        <w:jc w:val="both"/>
        <w:rPr>
          <w:noProof/>
          <w:lang w:val="sr-Cyrl-CS"/>
        </w:rPr>
      </w:pPr>
      <w:r w:rsidRPr="004A4052">
        <w:rPr>
          <w:noProof/>
          <w:lang w:val="sr-Cyrl-CS"/>
        </w:rPr>
        <w:t xml:space="preserve">Испуњеност услова </w:t>
      </w:r>
      <w:r w:rsidRPr="004A4052">
        <w:rPr>
          <w:noProof/>
        </w:rPr>
        <w:t xml:space="preserve">из тачке </w:t>
      </w:r>
      <w:r w:rsidRPr="004A4052">
        <w:rPr>
          <w:noProof/>
          <w:lang w:val="sr-Cyrl-CS"/>
        </w:rPr>
        <w:t>1, 2, 3</w:t>
      </w:r>
      <w:r w:rsidRPr="004A4052">
        <w:rPr>
          <w:noProof/>
        </w:rPr>
        <w:t xml:space="preserve">  потврђује законски заступник понуђача потписаном и печатираном ОВОМ ИЗЈАВОМ.</w:t>
      </w:r>
    </w:p>
    <w:p w14:paraId="02F6C229" w14:textId="77777777" w:rsidR="00C87537" w:rsidRPr="004A4052" w:rsidRDefault="00C87537" w:rsidP="00E1785D">
      <w:pPr>
        <w:jc w:val="both"/>
        <w:rPr>
          <w:noProof/>
          <w:lang w:val="sr-Latn-RS"/>
        </w:rPr>
      </w:pPr>
    </w:p>
    <w:p w14:paraId="0F4E8620" w14:textId="2A6BDE40" w:rsidR="004A4052" w:rsidRPr="004A4052" w:rsidRDefault="004F4808" w:rsidP="004F4808">
      <w:pPr>
        <w:pStyle w:val="ListParagraph"/>
        <w:numPr>
          <w:ilvl w:val="0"/>
          <w:numId w:val="1"/>
        </w:numPr>
        <w:jc w:val="both"/>
        <w:rPr>
          <w:noProof/>
        </w:rPr>
      </w:pPr>
      <w:r w:rsidRPr="004A4052">
        <w:rPr>
          <w:noProof/>
        </w:rPr>
        <w:t xml:space="preserve">ДОДАТНИ УСЛОВИ ЗА УЧЕШЋЕ У ПОСТУПКУ ЈАВНЕ НАБАВКЕ ИЗ ЧЛАНА 76. ЗАКОНА о ЈН: </w:t>
      </w:r>
      <w:r w:rsidR="004A4052" w:rsidRPr="004A4052">
        <w:rPr>
          <w:noProof/>
          <w:lang w:val="sr-Cyrl-CS"/>
        </w:rPr>
        <w:t xml:space="preserve">Испуњеност услова </w:t>
      </w:r>
      <w:r w:rsidR="004A4052" w:rsidRPr="004A4052">
        <w:rPr>
          <w:noProof/>
        </w:rPr>
        <w:t xml:space="preserve">из тачке </w:t>
      </w:r>
      <w:r w:rsidR="004A4052" w:rsidRPr="004A4052">
        <w:rPr>
          <w:noProof/>
          <w:lang w:val="sr-Cyrl-CS"/>
        </w:rPr>
        <w:t xml:space="preserve"> 4, 5, 6</w:t>
      </w:r>
      <w:r w:rsidR="00A036FF">
        <w:rPr>
          <w:noProof/>
          <w:lang w:val="sr-Cyrl-CS"/>
        </w:rPr>
        <w:t>, 7, 8, 9</w:t>
      </w:r>
      <w:r w:rsidR="004A4052" w:rsidRPr="004A4052">
        <w:rPr>
          <w:noProof/>
        </w:rPr>
        <w:t xml:space="preserve">  потврђује законски заступник понуђача потписаном и печатираном ОВОМ ИЗЈАВОМ</w:t>
      </w:r>
      <w:r w:rsidR="004A4052" w:rsidRPr="004A4052">
        <w:rPr>
          <w:noProof/>
          <w:lang w:val="sr-Cyrl-CS"/>
        </w:rPr>
        <w:t>.</w:t>
      </w:r>
    </w:p>
    <w:p w14:paraId="4C21C092" w14:textId="77777777" w:rsidR="00C15D3D" w:rsidRPr="004A4052" w:rsidRDefault="00C15D3D" w:rsidP="00E1785D">
      <w:pPr>
        <w:jc w:val="both"/>
        <w:rPr>
          <w:noProof/>
          <w:lang w:val="sr-Latn-RS"/>
        </w:rPr>
      </w:pPr>
    </w:p>
    <w:p w14:paraId="7907EA93" w14:textId="681AE2EF"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6E3C488A"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2E3D304E" w14:textId="77777777" w:rsidR="00A036FF" w:rsidRDefault="00A036FF" w:rsidP="00A036FF">
      <w:pPr>
        <w:pStyle w:val="ListParagraph"/>
        <w:numPr>
          <w:ilvl w:val="0"/>
          <w:numId w:val="1"/>
        </w:numPr>
        <w:tabs>
          <w:tab w:val="left" w:pos="680"/>
        </w:tabs>
        <w:jc w:val="both"/>
        <w:rPr>
          <w:bCs/>
          <w:lang w:val="sr-Cyrl-CS"/>
        </w:rPr>
      </w:pPr>
      <w:r w:rsidRPr="00300477">
        <w:rPr>
          <w:bCs/>
          <w:lang w:val="sr-Cyrl-RS"/>
        </w:rPr>
        <w:lastRenderedPageBreak/>
        <w:t xml:space="preserve">Ако је понуђач доставио </w:t>
      </w:r>
      <w:r w:rsidRPr="004C1609">
        <w:rPr>
          <w:bCs/>
          <w:lang w:val="sr-Cyrl-RS"/>
        </w:rPr>
        <w:t xml:space="preserve">ОВУ </w:t>
      </w:r>
      <w:r w:rsidRPr="00300477">
        <w:rPr>
          <w:bCs/>
          <w:lang w:val="sr-Cyrl-RS"/>
        </w:rPr>
        <w:t xml:space="preserve">ИЗЈАВУ, </w:t>
      </w:r>
      <w:r>
        <w:rPr>
          <w:bCs/>
          <w:lang w:val="sr-Cyrl-CS"/>
        </w:rPr>
        <w:t>Наручилац ће/може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r w:rsidRPr="00300477">
        <w:t>Наручилац доказе може да затражи и од осталих понуђача</w:t>
      </w:r>
      <w:r w:rsidRPr="00300477">
        <w:rPr>
          <w:bCs/>
          <w:lang w:val="sr-Cyrl-CS"/>
        </w:rPr>
        <w:t xml:space="preserve">. </w:t>
      </w:r>
    </w:p>
    <w:p w14:paraId="7C72EF88" w14:textId="77777777" w:rsidR="00A036FF" w:rsidRDefault="00A036FF" w:rsidP="00A036FF">
      <w:pPr>
        <w:pStyle w:val="ListParagraph"/>
        <w:numPr>
          <w:ilvl w:val="0"/>
          <w:numId w:val="1"/>
        </w:numPr>
        <w:tabs>
          <w:tab w:val="left" w:pos="680"/>
        </w:tabs>
        <w:jc w:val="both"/>
        <w:rPr>
          <w:bCs/>
          <w:lang w:val="sr-Cyrl-CS"/>
        </w:rPr>
      </w:pP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19B7D909"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F51CE" w:rsidRPr="009F696A">
        <w:rPr>
          <w:bCs/>
          <w:iCs/>
          <w:lang w:val="sr-Cyrl-CS"/>
        </w:rPr>
        <w:t>.</w:t>
      </w:r>
    </w:p>
    <w:p w14:paraId="6F06E6AC" w14:textId="5A7D1855"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E1785D"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1F251AC1" w14:textId="5A734673" w:rsidR="004F0259" w:rsidRPr="004A7D81" w:rsidRDefault="00E04B7B" w:rsidP="000A65A8">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bookmarkStart w:id="36" w:name="_Toc375826007"/>
      <w:bookmarkStart w:id="37" w:name="_Toc389030814"/>
      <w:bookmarkStart w:id="38" w:name="_Toc448222238"/>
      <w:bookmarkStart w:id="39" w:name="_Toc477327710"/>
      <w:bookmarkStart w:id="40" w:name="_Toc477327993"/>
      <w:bookmarkStart w:id="41" w:name="_Toc477328722"/>
      <w:bookmarkStart w:id="42" w:name="_Toc47732919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4F0259" w:rsidRPr="00CF619E" w14:paraId="263B938E" w14:textId="77777777" w:rsidTr="00C738BE">
        <w:tc>
          <w:tcPr>
            <w:tcW w:w="3095" w:type="dxa"/>
            <w:tcBorders>
              <w:bottom w:val="single" w:sz="4" w:space="0" w:color="auto"/>
            </w:tcBorders>
          </w:tcPr>
          <w:p w14:paraId="6E3E11D8" w14:textId="77777777" w:rsidR="004F0259" w:rsidRPr="00CF619E" w:rsidRDefault="004F0259" w:rsidP="00C738BE">
            <w:pPr>
              <w:rPr>
                <w:bCs/>
                <w:iCs/>
                <w:noProof/>
                <w:lang w:val="sr-Cyrl-CS"/>
              </w:rPr>
            </w:pPr>
          </w:p>
        </w:tc>
        <w:tc>
          <w:tcPr>
            <w:tcW w:w="3095" w:type="dxa"/>
          </w:tcPr>
          <w:p w14:paraId="5E3F7C29" w14:textId="77777777" w:rsidR="004F0259" w:rsidRPr="00CF619E" w:rsidRDefault="004F0259" w:rsidP="00C738BE">
            <w:pPr>
              <w:rPr>
                <w:bCs/>
                <w:iCs/>
                <w:noProof/>
                <w:lang w:val="sr-Cyrl-CS"/>
              </w:rPr>
            </w:pPr>
          </w:p>
        </w:tc>
        <w:tc>
          <w:tcPr>
            <w:tcW w:w="3096" w:type="dxa"/>
            <w:tcBorders>
              <w:bottom w:val="single" w:sz="4" w:space="0" w:color="auto"/>
            </w:tcBorders>
          </w:tcPr>
          <w:p w14:paraId="448B11ED" w14:textId="77777777" w:rsidR="004F0259" w:rsidRPr="00CF619E" w:rsidRDefault="004F0259" w:rsidP="00C738BE">
            <w:pPr>
              <w:rPr>
                <w:bCs/>
                <w:iCs/>
                <w:noProof/>
                <w:lang w:val="sr-Cyrl-CS"/>
              </w:rPr>
            </w:pPr>
          </w:p>
        </w:tc>
      </w:tr>
      <w:tr w:rsidR="004F0259" w:rsidRPr="00CF619E" w14:paraId="1C180C13" w14:textId="77777777" w:rsidTr="00C738BE">
        <w:tc>
          <w:tcPr>
            <w:tcW w:w="3095" w:type="dxa"/>
            <w:tcBorders>
              <w:top w:val="single" w:sz="4" w:space="0" w:color="auto"/>
            </w:tcBorders>
          </w:tcPr>
          <w:p w14:paraId="56987BFC" w14:textId="77777777" w:rsidR="004F0259" w:rsidRPr="00CF619E" w:rsidRDefault="004F0259" w:rsidP="00C738BE">
            <w:pPr>
              <w:jc w:val="center"/>
              <w:rPr>
                <w:bCs/>
                <w:iCs/>
                <w:noProof/>
                <w:lang w:val="sr-Cyrl-CS"/>
              </w:rPr>
            </w:pPr>
            <w:r w:rsidRPr="00CF619E">
              <w:rPr>
                <w:bCs/>
                <w:iCs/>
                <w:noProof/>
                <w:lang w:val="hr-HR"/>
              </w:rPr>
              <w:t>ДАТУМ</w:t>
            </w:r>
          </w:p>
        </w:tc>
        <w:tc>
          <w:tcPr>
            <w:tcW w:w="3095" w:type="dxa"/>
          </w:tcPr>
          <w:p w14:paraId="32D964BD" w14:textId="77777777" w:rsidR="004F0259" w:rsidRPr="00CF619E" w:rsidRDefault="004F0259" w:rsidP="00C738BE">
            <w:pPr>
              <w:jc w:val="center"/>
              <w:rPr>
                <w:bCs/>
                <w:iCs/>
                <w:noProof/>
                <w:lang w:val="sr-Cyrl-CS"/>
              </w:rPr>
            </w:pPr>
            <w:r w:rsidRPr="00CF619E">
              <w:rPr>
                <w:bCs/>
                <w:iCs/>
                <w:noProof/>
                <w:lang w:val="hr-HR"/>
              </w:rPr>
              <w:t>М.П.</w:t>
            </w:r>
          </w:p>
        </w:tc>
        <w:tc>
          <w:tcPr>
            <w:tcW w:w="3096" w:type="dxa"/>
            <w:tcBorders>
              <w:top w:val="single" w:sz="4" w:space="0" w:color="auto"/>
            </w:tcBorders>
          </w:tcPr>
          <w:p w14:paraId="58FA799B" w14:textId="77777777" w:rsidR="004F0259" w:rsidRPr="00CF619E" w:rsidRDefault="004F0259" w:rsidP="00C738BE">
            <w:pPr>
              <w:jc w:val="center"/>
              <w:rPr>
                <w:bCs/>
                <w:iCs/>
                <w:noProof/>
                <w:lang w:val="sr-Cyrl-CS"/>
              </w:rPr>
            </w:pPr>
            <w:r w:rsidRPr="00CF619E">
              <w:rPr>
                <w:bCs/>
                <w:iCs/>
                <w:noProof/>
                <w:lang w:val="sr-Cyrl-CS"/>
              </w:rPr>
              <w:t>ПОНУЂАЧ</w:t>
            </w:r>
          </w:p>
        </w:tc>
      </w:tr>
      <w:tr w:rsidR="004F0259" w:rsidRPr="00CF619E" w14:paraId="6BBC9212" w14:textId="77777777" w:rsidTr="00C738BE">
        <w:tc>
          <w:tcPr>
            <w:tcW w:w="3095" w:type="dxa"/>
          </w:tcPr>
          <w:p w14:paraId="6193E36E" w14:textId="77777777" w:rsidR="004F0259" w:rsidRPr="00CF619E" w:rsidRDefault="004F0259" w:rsidP="00C738BE">
            <w:pPr>
              <w:rPr>
                <w:bCs/>
                <w:iCs/>
                <w:noProof/>
                <w:lang w:val="hr-HR"/>
              </w:rPr>
            </w:pPr>
          </w:p>
        </w:tc>
        <w:tc>
          <w:tcPr>
            <w:tcW w:w="3095" w:type="dxa"/>
          </w:tcPr>
          <w:p w14:paraId="0188EB73" w14:textId="77777777" w:rsidR="004F0259" w:rsidRPr="00CF619E" w:rsidRDefault="004F0259" w:rsidP="00C738BE">
            <w:pPr>
              <w:rPr>
                <w:bCs/>
                <w:iCs/>
                <w:noProof/>
                <w:lang w:val="hr-HR"/>
              </w:rPr>
            </w:pPr>
          </w:p>
        </w:tc>
        <w:tc>
          <w:tcPr>
            <w:tcW w:w="3096" w:type="dxa"/>
            <w:tcBorders>
              <w:bottom w:val="single" w:sz="4" w:space="0" w:color="auto"/>
            </w:tcBorders>
          </w:tcPr>
          <w:p w14:paraId="7CBD513F" w14:textId="77777777" w:rsidR="004F0259" w:rsidRPr="00CF619E" w:rsidRDefault="004F0259" w:rsidP="00C738BE">
            <w:pPr>
              <w:rPr>
                <w:bCs/>
                <w:iCs/>
                <w:noProof/>
                <w:lang w:val="sr-Cyrl-CS"/>
              </w:rPr>
            </w:pPr>
          </w:p>
          <w:p w14:paraId="05E2E01E" w14:textId="77777777" w:rsidR="004F0259" w:rsidRPr="00CF619E" w:rsidRDefault="004F0259" w:rsidP="00C738BE">
            <w:pPr>
              <w:rPr>
                <w:bCs/>
                <w:iCs/>
                <w:noProof/>
                <w:lang w:val="sr-Cyrl-CS"/>
              </w:rPr>
            </w:pPr>
          </w:p>
        </w:tc>
      </w:tr>
      <w:tr w:rsidR="004F0259" w:rsidRPr="00CF619E" w14:paraId="55A91199" w14:textId="77777777" w:rsidTr="00C738BE">
        <w:tc>
          <w:tcPr>
            <w:tcW w:w="3095" w:type="dxa"/>
          </w:tcPr>
          <w:p w14:paraId="3C3CBF11" w14:textId="77777777" w:rsidR="004F0259" w:rsidRPr="00CF619E" w:rsidRDefault="004F0259" w:rsidP="00C738BE">
            <w:pPr>
              <w:rPr>
                <w:bCs/>
                <w:iCs/>
                <w:noProof/>
                <w:lang w:val="hr-HR"/>
              </w:rPr>
            </w:pPr>
          </w:p>
        </w:tc>
        <w:tc>
          <w:tcPr>
            <w:tcW w:w="3095" w:type="dxa"/>
          </w:tcPr>
          <w:p w14:paraId="017AB2B1" w14:textId="77777777" w:rsidR="004F0259" w:rsidRPr="00CF619E" w:rsidRDefault="004F0259" w:rsidP="00C738BE">
            <w:pPr>
              <w:rPr>
                <w:bCs/>
                <w:iCs/>
                <w:noProof/>
                <w:lang w:val="hr-HR"/>
              </w:rPr>
            </w:pPr>
          </w:p>
        </w:tc>
        <w:tc>
          <w:tcPr>
            <w:tcW w:w="3096" w:type="dxa"/>
            <w:tcBorders>
              <w:top w:val="single" w:sz="4" w:space="0" w:color="auto"/>
            </w:tcBorders>
          </w:tcPr>
          <w:p w14:paraId="5B25D6AA" w14:textId="77777777" w:rsidR="004F0259" w:rsidRPr="00CF619E" w:rsidRDefault="004F0259" w:rsidP="00C738BE">
            <w:pPr>
              <w:jc w:val="center"/>
              <w:rPr>
                <w:bCs/>
                <w:iCs/>
                <w:noProof/>
                <w:lang w:val="sr-Cyrl-CS"/>
              </w:rPr>
            </w:pPr>
            <w:r w:rsidRPr="00CF619E">
              <w:rPr>
                <w:bCs/>
                <w:iCs/>
                <w:noProof/>
              </w:rPr>
              <w:t>ПОТПИС</w:t>
            </w:r>
          </w:p>
        </w:tc>
      </w:tr>
    </w:tbl>
    <w:p w14:paraId="2462AAB1" w14:textId="77777777" w:rsidR="004F0259" w:rsidRDefault="004F0259" w:rsidP="000A65A8">
      <w:pPr>
        <w:jc w:val="both"/>
        <w:rPr>
          <w:bCs/>
          <w:iCs/>
          <w:lang w:val="sr-Cyrl-RS"/>
        </w:rPr>
      </w:pPr>
    </w:p>
    <w:p w14:paraId="783AFC39" w14:textId="77777777" w:rsidR="004F0259" w:rsidRDefault="004F0259" w:rsidP="000A65A8">
      <w:pPr>
        <w:jc w:val="both"/>
        <w:rPr>
          <w:bCs/>
          <w:iCs/>
          <w:lang w:val="sr-Cyrl-RS"/>
        </w:rPr>
      </w:pPr>
    </w:p>
    <w:p w14:paraId="09EB1231" w14:textId="77777777" w:rsidR="004F0259" w:rsidRDefault="004F0259" w:rsidP="000A65A8">
      <w:pPr>
        <w:jc w:val="both"/>
        <w:rPr>
          <w:bCs/>
          <w:iCs/>
          <w:lang w:val="sr-Cyrl-RS"/>
        </w:rPr>
      </w:pPr>
    </w:p>
    <w:p w14:paraId="738B94CC" w14:textId="3AB814EF" w:rsidR="002D5B2C" w:rsidRPr="00CC366C" w:rsidRDefault="002D5B2C" w:rsidP="00E7066D">
      <w:pPr>
        <w:pStyle w:val="Heading1"/>
      </w:pPr>
      <w:bookmarkStart w:id="43" w:name="_Toc493749115"/>
      <w:r w:rsidRPr="00CC366C">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14:paraId="4CD8515E" w14:textId="77777777" w:rsidR="00937994" w:rsidRPr="00AE1407" w:rsidRDefault="00937994" w:rsidP="00937994">
      <w:pPr>
        <w:ind w:left="540"/>
        <w:jc w:val="both"/>
        <w:rPr>
          <w:noProof/>
        </w:rPr>
      </w:pPr>
    </w:p>
    <w:p w14:paraId="5B10D48A" w14:textId="77777777" w:rsidR="00F345EE" w:rsidRDefault="00A878F3" w:rsidP="00FE14C9">
      <w:pPr>
        <w:pStyle w:val="ListParagraph"/>
        <w:numPr>
          <w:ilvl w:val="0"/>
          <w:numId w:val="9"/>
        </w:numPr>
        <w:jc w:val="both"/>
        <w:rPr>
          <w:b/>
          <w:bCs/>
          <w:i/>
          <w:iCs/>
        </w:rPr>
      </w:pPr>
      <w:r w:rsidRPr="0068551F">
        <w:rPr>
          <w:b/>
          <w:bCs/>
          <w:i/>
          <w:iCs/>
        </w:rPr>
        <w:t>ПОДАЦИ О ЈЕЗИКУ НА КОЈЕМ ПОНУДА МОРА ДА БУДЕ САСТАВЉЕНА</w:t>
      </w:r>
    </w:p>
    <w:p w14:paraId="5ECB55FE" w14:textId="06EC1F1D" w:rsidR="00251440" w:rsidRPr="007F6F85" w:rsidRDefault="00545532" w:rsidP="00E1785D">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FE14C9">
      <w:pPr>
        <w:pStyle w:val="ListParagraph"/>
        <w:numPr>
          <w:ilvl w:val="0"/>
          <w:numId w:val="9"/>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FE14C9">
      <w:pPr>
        <w:pStyle w:val="ListParagraph"/>
        <w:numPr>
          <w:ilvl w:val="0"/>
          <w:numId w:val="9"/>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2B725DD9" w:rsidR="00C21A19" w:rsidRPr="007D6364" w:rsidRDefault="00C21A19" w:rsidP="00C21A19">
      <w:pPr>
        <w:rPr>
          <w:noProof/>
        </w:rPr>
      </w:pPr>
      <w:r w:rsidRPr="007D6364">
        <w:rPr>
          <w:noProof/>
        </w:rPr>
        <w:t>Предмет јавне набавке јесте обликован по партијама.</w:t>
      </w:r>
    </w:p>
    <w:p w14:paraId="65C5AD4A" w14:textId="77777777" w:rsidR="00666DD8" w:rsidRPr="007D6364" w:rsidRDefault="00666DD8" w:rsidP="00FE14C9">
      <w:pPr>
        <w:pStyle w:val="ListParagraph"/>
        <w:numPr>
          <w:ilvl w:val="0"/>
          <w:numId w:val="6"/>
        </w:numPr>
        <w:ind w:left="357" w:hanging="357"/>
        <w:jc w:val="both"/>
        <w:rPr>
          <w:rFonts w:eastAsia="TimesNewRomanPSMT"/>
          <w:bCs/>
        </w:rPr>
      </w:pPr>
      <w:r w:rsidRPr="007D6364">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6B95E2E5" w14:textId="77777777" w:rsidR="00666DD8" w:rsidRPr="007D6364" w:rsidRDefault="00666DD8" w:rsidP="00FE14C9">
      <w:pPr>
        <w:pStyle w:val="ListParagraph"/>
        <w:numPr>
          <w:ilvl w:val="0"/>
          <w:numId w:val="6"/>
        </w:numPr>
        <w:ind w:left="357" w:hanging="357"/>
        <w:jc w:val="both"/>
        <w:rPr>
          <w:rFonts w:eastAsia="TimesNewRomanPSMT"/>
          <w:bCs/>
        </w:rPr>
      </w:pPr>
      <w:r w:rsidRPr="007D6364">
        <w:rPr>
          <w:rFonts w:eastAsia="TimesNewRomanPSMT"/>
          <w:bCs/>
        </w:rPr>
        <w:t>Понуђач је дужан да у понуди наведе да ли се понуда односи на целокупну набавку или само на одређене партије.</w:t>
      </w:r>
    </w:p>
    <w:p w14:paraId="702E646C" w14:textId="77777777" w:rsidR="00666DD8" w:rsidRPr="007D6364" w:rsidRDefault="00666DD8" w:rsidP="00FE14C9">
      <w:pPr>
        <w:pStyle w:val="ListParagraph"/>
        <w:numPr>
          <w:ilvl w:val="0"/>
          <w:numId w:val="6"/>
        </w:numPr>
        <w:ind w:left="357" w:hanging="357"/>
        <w:jc w:val="both"/>
        <w:rPr>
          <w:rFonts w:eastAsia="TimesNewRomanPSMT"/>
          <w:bCs/>
        </w:rPr>
      </w:pPr>
      <w:r w:rsidRPr="007D6364">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3ECF7F8A" w14:textId="77777777" w:rsidR="00B676A6" w:rsidRPr="007D6364" w:rsidRDefault="00B676A6" w:rsidP="00FE14C9">
      <w:pPr>
        <w:pStyle w:val="ListParagraph"/>
        <w:numPr>
          <w:ilvl w:val="0"/>
          <w:numId w:val="5"/>
        </w:numPr>
        <w:ind w:left="357" w:hanging="357"/>
        <w:jc w:val="both"/>
        <w:rPr>
          <w:rFonts w:eastAsia="TimesNewRomanPSMT"/>
          <w:bCs/>
        </w:rPr>
      </w:pPr>
      <w:r w:rsidRPr="007D6364">
        <w:rPr>
          <w:rFonts w:eastAsia="TimesNewRomanPSMT"/>
          <w:bCs/>
        </w:rPr>
        <w:lastRenderedPageBreak/>
        <w:t xml:space="preserve">Докази из чл. 75. </w:t>
      </w:r>
      <w:proofErr w:type="gramStart"/>
      <w:r w:rsidRPr="007D6364">
        <w:rPr>
          <w:rFonts w:eastAsia="TimesNewRomanPSMT"/>
          <w:bCs/>
        </w:rPr>
        <w:t>и</w:t>
      </w:r>
      <w:proofErr w:type="gramEnd"/>
      <w:r w:rsidRPr="007D6364">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395CB829" w14:textId="77777777" w:rsidR="00B676A6" w:rsidRPr="007D6364" w:rsidRDefault="00B676A6" w:rsidP="00B676A6">
      <w:pPr>
        <w:jc w:val="both"/>
        <w:rPr>
          <w:rFonts w:eastAsia="TimesNewRomanPSMT"/>
          <w:bCs/>
        </w:rPr>
      </w:pPr>
    </w:p>
    <w:p w14:paraId="3511CD5E" w14:textId="3E860CA6" w:rsidR="00A878F3" w:rsidRPr="007D6364" w:rsidRDefault="00666DD8" w:rsidP="00666DD8">
      <w:pPr>
        <w:jc w:val="both"/>
      </w:pPr>
      <w:r w:rsidRPr="007D6364">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sidR="0010741D">
        <w:rPr>
          <w:b/>
          <w:lang w:val="sr-Latn-RS"/>
        </w:rPr>
        <w:t>3</w:t>
      </w:r>
      <w:r w:rsidRPr="007D6364">
        <w:rPr>
          <w:b/>
          <w:lang w:val="sr-Cyrl-CS"/>
        </w:rPr>
        <w:t>. конкурсне документације)</w:t>
      </w:r>
      <w:r w:rsidRPr="007D6364">
        <w:rPr>
          <w:b/>
          <w:lang w:val="sr-Latn-CS"/>
        </w:rPr>
        <w:t xml:space="preserve">, </w:t>
      </w:r>
      <w:r w:rsidRPr="007D6364">
        <w:rPr>
          <w:b/>
          <w:lang w:val="sr-Cyrl-CS"/>
        </w:rPr>
        <w:t>а у посебним ковертама понуде са припадајућом документацијом за сваку партију понаособ</w:t>
      </w:r>
      <w:r w:rsidRPr="007D6364">
        <w:rPr>
          <w:b/>
        </w:rPr>
        <w:t>.</w:t>
      </w:r>
    </w:p>
    <w:p w14:paraId="07006C23" w14:textId="77777777" w:rsidR="00A878F3" w:rsidRPr="007D6364" w:rsidRDefault="00A878F3" w:rsidP="00A878F3">
      <w:pPr>
        <w:jc w:val="both"/>
      </w:pPr>
    </w:p>
    <w:p w14:paraId="36413E27" w14:textId="77777777" w:rsidR="00A878F3" w:rsidRPr="007D6364" w:rsidRDefault="00A878F3" w:rsidP="00FE14C9">
      <w:pPr>
        <w:pStyle w:val="ListParagraph"/>
        <w:numPr>
          <w:ilvl w:val="0"/>
          <w:numId w:val="9"/>
        </w:numPr>
        <w:jc w:val="both"/>
        <w:rPr>
          <w:bCs/>
          <w:iCs/>
        </w:rPr>
      </w:pPr>
      <w:r w:rsidRPr="007D6364">
        <w:rPr>
          <w:b/>
          <w:bCs/>
          <w:i/>
          <w:iCs/>
        </w:rPr>
        <w:t>ПОНУДА СА ВАРИЈАНТАМА</w:t>
      </w:r>
    </w:p>
    <w:p w14:paraId="7FFA23EC" w14:textId="77777777" w:rsidR="00A878F3" w:rsidRPr="007D6364" w:rsidRDefault="00A878F3" w:rsidP="00A878F3">
      <w:pPr>
        <w:jc w:val="both"/>
        <w:rPr>
          <w:bCs/>
          <w:iCs/>
        </w:rPr>
      </w:pPr>
    </w:p>
    <w:p w14:paraId="3A41190F" w14:textId="5452A763" w:rsidR="00A878F3" w:rsidRPr="007D6364" w:rsidRDefault="00A878F3" w:rsidP="00A878F3">
      <w:pPr>
        <w:jc w:val="both"/>
        <w:rPr>
          <w:b/>
          <w:bCs/>
          <w:i/>
          <w:iCs/>
        </w:rPr>
      </w:pPr>
      <w:proofErr w:type="gramStart"/>
      <w:r w:rsidRPr="007D6364">
        <w:rPr>
          <w:bCs/>
          <w:iCs/>
        </w:rPr>
        <w:t>По</w:t>
      </w:r>
      <w:r w:rsidR="00705D76" w:rsidRPr="007D6364">
        <w:rPr>
          <w:bCs/>
          <w:iCs/>
        </w:rPr>
        <w:t xml:space="preserve">дношење понуде са варијантама </w:t>
      </w:r>
      <w:r w:rsidR="002238DC" w:rsidRPr="007D6364">
        <w:rPr>
          <w:bCs/>
          <w:iCs/>
          <w:lang w:val="sr-Cyrl-RS"/>
        </w:rPr>
        <w:t>ни</w:t>
      </w:r>
      <w:r w:rsidRPr="007D6364">
        <w:rPr>
          <w:bCs/>
          <w:iCs/>
        </w:rPr>
        <w:t>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FE14C9">
      <w:pPr>
        <w:pStyle w:val="ListParagraph"/>
        <w:numPr>
          <w:ilvl w:val="0"/>
          <w:numId w:val="9"/>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FE14C9">
      <w:pPr>
        <w:pStyle w:val="ListParagraph"/>
        <w:numPr>
          <w:ilvl w:val="0"/>
          <w:numId w:val="9"/>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FE14C9">
      <w:pPr>
        <w:pStyle w:val="ListParagraph"/>
        <w:numPr>
          <w:ilvl w:val="0"/>
          <w:numId w:val="9"/>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239CB395" w:rsidR="008B55B5" w:rsidRPr="00AE1407" w:rsidRDefault="008B55B5" w:rsidP="008B55B5">
      <w:pPr>
        <w:jc w:val="both"/>
        <w:rPr>
          <w:bCs/>
          <w:iCs/>
        </w:rPr>
      </w:pPr>
      <w:proofErr w:type="gramStart"/>
      <w:r w:rsidRPr="00AE1407">
        <w:rPr>
          <w:iCs/>
        </w:rPr>
        <w:lastRenderedPageBreak/>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65AC2AA1" w:rsidR="008B55B5" w:rsidRPr="007D6364"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4F0259">
        <w:rPr>
          <w:bCs/>
          <w:iCs/>
          <w:lang w:val="sr-Cyrl-RS"/>
        </w:rPr>
        <w:t>3</w:t>
      </w:r>
      <w:r w:rsidRPr="007D6364">
        <w:rPr>
          <w:bCs/>
          <w:iCs/>
        </w:rPr>
        <w:t>.</w:t>
      </w:r>
      <w:proofErr w:type="gramEnd"/>
      <w:r w:rsidRPr="007D6364">
        <w:rPr>
          <w:bCs/>
          <w:iCs/>
        </w:rPr>
        <w:t xml:space="preserve"> </w:t>
      </w:r>
      <w:proofErr w:type="gramStart"/>
      <w:r w:rsidRPr="007D6364">
        <w:rPr>
          <w:bCs/>
          <w:iCs/>
        </w:rPr>
        <w:t>конкур</w:t>
      </w:r>
      <w:r w:rsidR="00CB5A79" w:rsidRPr="007D6364">
        <w:rPr>
          <w:bCs/>
          <w:iCs/>
        </w:rPr>
        <w:t>сне</w:t>
      </w:r>
      <w:proofErr w:type="gramEnd"/>
      <w:r w:rsidR="00CB5A79" w:rsidRPr="007D6364">
        <w:rPr>
          <w:bCs/>
          <w:iCs/>
        </w:rPr>
        <w:t xml:space="preserve"> документације, у складу са у</w:t>
      </w:r>
      <w:r w:rsidRPr="007D6364">
        <w:rPr>
          <w:bCs/>
          <w:iCs/>
        </w:rPr>
        <w:t>путством како се доказује испуњеност услова.</w:t>
      </w:r>
    </w:p>
    <w:p w14:paraId="60671184" w14:textId="77777777" w:rsidR="008B55B5" w:rsidRPr="007D6364" w:rsidRDefault="008B55B5" w:rsidP="008B55B5">
      <w:pPr>
        <w:jc w:val="both"/>
        <w:rPr>
          <w:iCs/>
        </w:rPr>
      </w:pPr>
      <w:proofErr w:type="gramStart"/>
      <w:r w:rsidRPr="007D636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7D6364" w:rsidRDefault="008B55B5" w:rsidP="008B55B5">
      <w:pPr>
        <w:jc w:val="both"/>
        <w:rPr>
          <w:iCs/>
        </w:rPr>
      </w:pPr>
      <w:proofErr w:type="gramStart"/>
      <w:r w:rsidRPr="007D6364">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7D6364">
        <w:rPr>
          <w:iCs/>
        </w:rPr>
        <w:t xml:space="preserve"> </w:t>
      </w:r>
    </w:p>
    <w:p w14:paraId="48BACD02" w14:textId="77777777" w:rsidR="00A878F3" w:rsidRPr="007D6364" w:rsidRDefault="008B55B5" w:rsidP="00A878F3">
      <w:pPr>
        <w:jc w:val="both"/>
        <w:rPr>
          <w:iCs/>
        </w:rPr>
      </w:pPr>
      <w:proofErr w:type="gramStart"/>
      <w:r w:rsidRPr="007D6364">
        <w:rPr>
          <w:iCs/>
        </w:rPr>
        <w:t>Наручилац не дозвољава пренос доспелих потраживања директно подизвођачу у смислу члана 80.</w:t>
      </w:r>
      <w:proofErr w:type="gramEnd"/>
      <w:r w:rsidRPr="007D6364">
        <w:rPr>
          <w:iCs/>
        </w:rPr>
        <w:t xml:space="preserve"> </w:t>
      </w:r>
      <w:proofErr w:type="gramStart"/>
      <w:r w:rsidRPr="007D6364">
        <w:rPr>
          <w:iCs/>
        </w:rPr>
        <w:t>став</w:t>
      </w:r>
      <w:proofErr w:type="gramEnd"/>
      <w:r w:rsidRPr="007D6364">
        <w:rPr>
          <w:iCs/>
        </w:rPr>
        <w:t xml:space="preserve"> 9. </w:t>
      </w:r>
      <w:proofErr w:type="gramStart"/>
      <w:r w:rsidRPr="007D6364">
        <w:rPr>
          <w:iCs/>
        </w:rPr>
        <w:t>Закона о јавним набавкам</w:t>
      </w:r>
      <w:r w:rsidR="00E33AD1" w:rsidRPr="007D6364">
        <w:rPr>
          <w:iCs/>
        </w:rPr>
        <w:t>а</w:t>
      </w:r>
      <w:r w:rsidRPr="007D6364">
        <w:rPr>
          <w:iCs/>
        </w:rPr>
        <w:t>.</w:t>
      </w:r>
      <w:proofErr w:type="gramEnd"/>
    </w:p>
    <w:p w14:paraId="4157A2DD" w14:textId="77777777" w:rsidR="00A878F3" w:rsidRPr="007D6364" w:rsidRDefault="00A878F3" w:rsidP="00A878F3">
      <w:pPr>
        <w:jc w:val="both"/>
        <w:rPr>
          <w:b/>
          <w:i/>
        </w:rPr>
      </w:pPr>
    </w:p>
    <w:p w14:paraId="5A0FC9A8" w14:textId="77777777" w:rsidR="00A878F3" w:rsidRPr="007D6364" w:rsidRDefault="00A878F3" w:rsidP="00FE14C9">
      <w:pPr>
        <w:pStyle w:val="ListParagraph"/>
        <w:numPr>
          <w:ilvl w:val="0"/>
          <w:numId w:val="9"/>
        </w:numPr>
        <w:jc w:val="both"/>
      </w:pPr>
      <w:r w:rsidRPr="007D6364">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7D6364" w:rsidRDefault="00EB37CB" w:rsidP="00FE14C9">
      <w:pPr>
        <w:numPr>
          <w:ilvl w:val="0"/>
          <w:numId w:val="4"/>
        </w:numPr>
        <w:suppressAutoHyphens/>
        <w:spacing w:line="100" w:lineRule="atLeast"/>
        <w:jc w:val="both"/>
      </w:pPr>
      <w:r w:rsidRPr="00642456">
        <w:t xml:space="preserve">Податке о </w:t>
      </w:r>
      <w:r w:rsidR="00A878F3" w:rsidRPr="00642456">
        <w:t xml:space="preserve">члану групе који ће бити носилац посла, односно који ће поднети </w:t>
      </w:r>
      <w:r w:rsidR="00A878F3" w:rsidRPr="007D6364">
        <w:t>понуду и који ће заступати групу понуђача пред наручиоцем</w:t>
      </w:r>
      <w:r w:rsidRPr="007D6364">
        <w:t xml:space="preserve"> и</w:t>
      </w:r>
      <w:r w:rsidR="00A878F3" w:rsidRPr="007D6364">
        <w:t xml:space="preserve">, </w:t>
      </w:r>
    </w:p>
    <w:p w14:paraId="58F05412" w14:textId="77777777" w:rsidR="00A878F3" w:rsidRPr="007D6364" w:rsidRDefault="00EB37CB" w:rsidP="00FE14C9">
      <w:pPr>
        <w:pStyle w:val="ListParagraph"/>
        <w:numPr>
          <w:ilvl w:val="0"/>
          <w:numId w:val="4"/>
        </w:numPr>
        <w:suppressAutoHyphens/>
        <w:spacing w:line="100" w:lineRule="atLeast"/>
        <w:contextualSpacing w:val="0"/>
        <w:jc w:val="both"/>
        <w:rPr>
          <w:rFonts w:eastAsia="TimesNewRomanPSMT"/>
          <w:bCs/>
        </w:rPr>
      </w:pPr>
      <w:r w:rsidRPr="007D6364">
        <w:t>Опис послова сваког понуђача из групе понуђача у</w:t>
      </w:r>
      <w:r w:rsidR="00A878F3" w:rsidRPr="007D6364">
        <w:t xml:space="preserve"> извршење уговора.</w:t>
      </w:r>
    </w:p>
    <w:p w14:paraId="16D625F6" w14:textId="77777777" w:rsidR="00A878F3" w:rsidRPr="007D6364" w:rsidRDefault="00A878F3" w:rsidP="00A878F3">
      <w:pPr>
        <w:pStyle w:val="ListParagraph"/>
        <w:jc w:val="both"/>
        <w:rPr>
          <w:rFonts w:eastAsia="TimesNewRomanPSMT"/>
          <w:bCs/>
        </w:rPr>
      </w:pPr>
    </w:p>
    <w:p w14:paraId="307B05AA" w14:textId="3D3D0CDF" w:rsidR="00A878F3" w:rsidRPr="007D6364" w:rsidRDefault="00A878F3" w:rsidP="00A878F3">
      <w:pPr>
        <w:jc w:val="both"/>
      </w:pPr>
      <w:proofErr w:type="gramStart"/>
      <w:r w:rsidRPr="007D6364">
        <w:rPr>
          <w:rFonts w:eastAsia="TimesNewRomanPSMT"/>
          <w:bCs/>
        </w:rPr>
        <w:t xml:space="preserve">Група понуђача је дужна да достави све доказе о испуњености услова који су наведени у </w:t>
      </w:r>
      <w:r w:rsidRPr="007D6364">
        <w:rPr>
          <w:rFonts w:eastAsia="TimesNewRomanPSMT"/>
          <w:bCs/>
          <w:lang w:val="sr-Cyrl-CS"/>
        </w:rPr>
        <w:t>поглављу</w:t>
      </w:r>
      <w:r w:rsidRPr="007D6364">
        <w:rPr>
          <w:rFonts w:eastAsia="TimesNewRomanPSMT"/>
          <w:bCs/>
        </w:rPr>
        <w:t xml:space="preserve"> </w:t>
      </w:r>
      <w:r w:rsidR="004F0259" w:rsidRPr="004F0259">
        <w:rPr>
          <w:rFonts w:eastAsia="TimesNewRomanPSMT"/>
          <w:bCs/>
          <w:lang w:val="sr-Cyrl-RS"/>
        </w:rPr>
        <w:t>3</w:t>
      </w:r>
      <w:r w:rsidR="0084500F" w:rsidRPr="004F0259">
        <w:rPr>
          <w:rFonts w:eastAsia="TimesNewRomanPSMT"/>
          <w:bCs/>
        </w:rPr>
        <w:t>.</w:t>
      </w:r>
      <w:proofErr w:type="gramEnd"/>
      <w:r w:rsidRPr="004F0259">
        <w:rPr>
          <w:rFonts w:eastAsia="TimesNewRomanPSMT"/>
          <w:bCs/>
          <w:lang w:val="ru-RU"/>
        </w:rPr>
        <w:t xml:space="preserve"> </w:t>
      </w:r>
      <w:proofErr w:type="gramStart"/>
      <w:r w:rsidRPr="004F0259">
        <w:rPr>
          <w:rFonts w:eastAsia="TimesNewRomanPSMT"/>
          <w:bCs/>
        </w:rPr>
        <w:t>конкурсне</w:t>
      </w:r>
      <w:proofErr w:type="gramEnd"/>
      <w:r w:rsidRPr="007D6364">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7D6364">
        <w:t>Понуђачи из групе понуђача одговарају</w:t>
      </w:r>
      <w:r w:rsidRPr="00642456">
        <w:t xml:space="preserve">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FE14C9">
      <w:pPr>
        <w:pStyle w:val="ListParagraph"/>
        <w:numPr>
          <w:ilvl w:val="0"/>
          <w:numId w:val="9"/>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FE14C9">
      <w:pPr>
        <w:pStyle w:val="ListParagraph"/>
        <w:numPr>
          <w:ilvl w:val="1"/>
          <w:numId w:val="8"/>
        </w:numPr>
        <w:rPr>
          <w:b/>
          <w:u w:val="single"/>
        </w:rPr>
      </w:pPr>
      <w:r w:rsidRPr="0068551F">
        <w:rPr>
          <w:b/>
          <w:u w:val="single"/>
        </w:rPr>
        <w:t>Захтеви у погледу начина, рока и услова плаћања</w:t>
      </w:r>
    </w:p>
    <w:p w14:paraId="742E9631" w14:textId="77777777" w:rsidR="00E1785D" w:rsidRPr="00E1785D" w:rsidRDefault="00E1785D" w:rsidP="00E1785D">
      <w:pPr>
        <w:jc w:val="both"/>
        <w:rPr>
          <w:b/>
          <w:noProof/>
          <w:lang w:val="sr-Cyrl-CS"/>
        </w:rPr>
      </w:pPr>
      <w:r w:rsidRPr="00E1785D">
        <w:rPr>
          <w:b/>
          <w:noProof/>
          <w:lang w:val="sr-Cyrl-CS"/>
        </w:rPr>
        <w:t>Захтеви за партију 1 и 2:</w:t>
      </w:r>
    </w:p>
    <w:p w14:paraId="0E9599ED" w14:textId="21CFC1E3" w:rsidR="00D9442C" w:rsidRPr="00FE3A31" w:rsidRDefault="00E1785D" w:rsidP="00D9442C">
      <w:pPr>
        <w:ind w:firstLine="720"/>
        <w:jc w:val="both"/>
        <w:rPr>
          <w:noProof/>
          <w:lang w:val="sr-Cyrl-RS"/>
        </w:rPr>
      </w:pPr>
      <w:r w:rsidRPr="00C647D7">
        <w:rPr>
          <w:noProof/>
        </w:rPr>
        <w:t>Наручилац захтева да цену извршења услуге која је предмет ове јавне набавке, добављачу исплаћује у 12 (дванаест) једнаких месечних рата са роком одложеног плаћања од 90 дана од</w:t>
      </w:r>
      <w:r w:rsidRPr="00E1785D">
        <w:rPr>
          <w:noProof/>
          <w:lang w:val="sr-Cyrl-CS"/>
        </w:rPr>
        <w:t xml:space="preserve"> </w:t>
      </w:r>
      <w:r w:rsidRPr="00E1785D">
        <w:rPr>
          <w:bCs/>
          <w:noProof/>
        </w:rPr>
        <w:t xml:space="preserve">дана доставе </w:t>
      </w:r>
      <w:r w:rsidRPr="00044876">
        <w:rPr>
          <w:bCs/>
          <w:noProof/>
        </w:rPr>
        <w:t xml:space="preserve">исправног рачуна </w:t>
      </w:r>
      <w:r w:rsidR="005629AE">
        <w:rPr>
          <w:bCs/>
          <w:noProof/>
        </w:rPr>
        <w:t>сваке појединачне месечне рате</w:t>
      </w:r>
      <w:r w:rsidR="00D9442C">
        <w:rPr>
          <w:bCs/>
          <w:noProof/>
          <w:lang w:val="sr-Cyrl-RS"/>
        </w:rPr>
        <w:t xml:space="preserve">, </w:t>
      </w:r>
      <w:r w:rsidR="00D9442C" w:rsidRPr="00FE3A31">
        <w:rPr>
          <w:noProof/>
          <w:lang w:val="sr-Cyrl-RS"/>
        </w:rPr>
        <w:t>испостављен уз р</w:t>
      </w:r>
      <w:r w:rsidR="00D9442C" w:rsidRPr="00FE3A31">
        <w:rPr>
          <w:shd w:val="clear" w:color="auto" w:fill="FFFFFF"/>
        </w:rPr>
        <w:t>адни налог</w:t>
      </w:r>
      <w:r w:rsidR="00D9442C" w:rsidRPr="00FE3A31">
        <w:rPr>
          <w:shd w:val="clear" w:color="auto" w:fill="FFFFFF"/>
          <w:lang w:val="sr-Cyrl-RS"/>
        </w:rPr>
        <w:t>/</w:t>
      </w:r>
      <w:r w:rsidR="00D9442C" w:rsidRPr="00FE3A31">
        <w:rPr>
          <w:shd w:val="clear" w:color="auto" w:fill="FFFFFF"/>
        </w:rPr>
        <w:t>стр</w:t>
      </w:r>
      <w:r w:rsidR="00D9442C">
        <w:rPr>
          <w:shd w:val="clear" w:color="auto" w:fill="FFFFFF"/>
        </w:rPr>
        <w:t>у</w:t>
      </w:r>
      <w:r w:rsidR="00D9442C">
        <w:rPr>
          <w:shd w:val="clear" w:color="auto" w:fill="FFFFFF"/>
          <w:lang w:val="sr-Cyrl-RS"/>
        </w:rPr>
        <w:t>ч</w:t>
      </w:r>
      <w:r w:rsidR="00D9442C" w:rsidRPr="00FE3A31">
        <w:rPr>
          <w:shd w:val="clear" w:color="auto" w:fill="FFFFFF"/>
        </w:rPr>
        <w:t>ни налаз</w:t>
      </w:r>
      <w:r w:rsidR="00D9442C" w:rsidRPr="00FE3A31">
        <w:rPr>
          <w:shd w:val="clear" w:color="auto" w:fill="FFFFFF"/>
          <w:lang w:val="sr-Cyrl-RS"/>
        </w:rPr>
        <w:t>.</w:t>
      </w:r>
    </w:p>
    <w:p w14:paraId="3A44C4F5" w14:textId="3CFE9B38" w:rsidR="00E1785D" w:rsidRPr="00044876" w:rsidRDefault="00E1785D" w:rsidP="00D9442C">
      <w:pPr>
        <w:ind w:firstLine="720"/>
        <w:jc w:val="both"/>
        <w:rPr>
          <w:iCs/>
        </w:rPr>
      </w:pPr>
      <w:proofErr w:type="gramStart"/>
      <w:r w:rsidRPr="00044876">
        <w:rPr>
          <w:iCs/>
        </w:rPr>
        <w:t>Плаћање се врши уплатом на рачун понуђача.</w:t>
      </w:r>
      <w:proofErr w:type="gramEnd"/>
    </w:p>
    <w:p w14:paraId="7B44C37E" w14:textId="77777777" w:rsidR="00E1785D" w:rsidRPr="00044876" w:rsidRDefault="00E1785D" w:rsidP="00D9442C">
      <w:pPr>
        <w:ind w:firstLine="720"/>
        <w:jc w:val="both"/>
        <w:rPr>
          <w:iCs/>
        </w:rPr>
      </w:pPr>
      <w:proofErr w:type="gramStart"/>
      <w:r w:rsidRPr="00044876">
        <w:rPr>
          <w:iCs/>
        </w:rPr>
        <w:t>Понуђачу није дозвољено да захтева аванс.</w:t>
      </w:r>
      <w:proofErr w:type="gramEnd"/>
    </w:p>
    <w:p w14:paraId="180CA679" w14:textId="77777777" w:rsidR="00E1785D" w:rsidRPr="00044876" w:rsidRDefault="00E1785D" w:rsidP="00E1785D">
      <w:pPr>
        <w:rPr>
          <w:b/>
          <w:u w:val="single"/>
          <w:lang w:val="sr-Cyrl-CS"/>
        </w:rPr>
      </w:pPr>
    </w:p>
    <w:p w14:paraId="385B2070" w14:textId="77777777" w:rsidR="00E1785D" w:rsidRPr="00044876" w:rsidRDefault="00E1785D" w:rsidP="00E1785D">
      <w:pPr>
        <w:jc w:val="both"/>
        <w:rPr>
          <w:b/>
          <w:iCs/>
        </w:rPr>
      </w:pPr>
      <w:r w:rsidRPr="00044876">
        <w:rPr>
          <w:b/>
          <w:iCs/>
        </w:rPr>
        <w:t>Захтев за партију 3:</w:t>
      </w:r>
    </w:p>
    <w:p w14:paraId="1AF8302C" w14:textId="0E2647A7" w:rsidR="00E1785D" w:rsidRPr="00044876" w:rsidRDefault="00E1785D" w:rsidP="00E1785D">
      <w:pPr>
        <w:jc w:val="both"/>
        <w:rPr>
          <w:noProof/>
          <w:lang w:val="sr-Cyrl-CS"/>
        </w:rPr>
      </w:pPr>
      <w:r w:rsidRPr="00044876">
        <w:rPr>
          <w:noProof/>
          <w:lang w:val="sr-Cyrl-CS"/>
        </w:rPr>
        <w:t>Рачун за испоручена добра испоставља се на основу потписаног документа</w:t>
      </w:r>
      <w:r w:rsidR="006558EB">
        <w:rPr>
          <w:noProof/>
          <w:lang w:val="sr-Cyrl-CS"/>
        </w:rPr>
        <w:t>/отпремнице</w:t>
      </w:r>
      <w:r w:rsidRPr="00044876">
        <w:rPr>
          <w:noProof/>
          <w:lang w:val="sr-Cyrl-CS"/>
        </w:rPr>
        <w:t xml:space="preserve"> од стране </w:t>
      </w:r>
      <w:r w:rsidRPr="00044876">
        <w:rPr>
          <w:noProof/>
        </w:rPr>
        <w:t>овлашћеног лица н</w:t>
      </w:r>
      <w:r w:rsidRPr="00044876">
        <w:rPr>
          <w:noProof/>
          <w:lang w:val="sr-Cyrl-CS"/>
        </w:rPr>
        <w:t xml:space="preserve">аручиоца којим се верификује квантитет и квалитет испоручених добара. </w:t>
      </w:r>
    </w:p>
    <w:p w14:paraId="3E5CC666" w14:textId="77777777" w:rsidR="00E1785D" w:rsidRPr="00044876" w:rsidRDefault="00E1785D" w:rsidP="00E1785D">
      <w:pPr>
        <w:jc w:val="both"/>
        <w:rPr>
          <w:noProof/>
          <w:lang w:val="sr-Cyrl-CS"/>
        </w:rPr>
      </w:pPr>
      <w:r w:rsidRPr="00044876">
        <w:rPr>
          <w:noProof/>
          <w:lang w:val="sr-Cyrl-CS"/>
        </w:rPr>
        <w:lastRenderedPageBreak/>
        <w:t xml:space="preserve">Наручилац захтева да рок одложеног плаћања буде 90 дана од дана доставе исправног рачуна за испоручена добра. </w:t>
      </w:r>
    </w:p>
    <w:p w14:paraId="08341CA9" w14:textId="77777777" w:rsidR="00E1785D" w:rsidRPr="00044876" w:rsidRDefault="00E1785D" w:rsidP="00E1785D">
      <w:pPr>
        <w:jc w:val="both"/>
        <w:rPr>
          <w:iCs/>
          <w:lang w:val="sr-Cyrl-CS"/>
        </w:rPr>
      </w:pPr>
      <w:r w:rsidRPr="00044876">
        <w:rPr>
          <w:iCs/>
          <w:lang w:val="sr-Cyrl-CS"/>
        </w:rPr>
        <w:t>Плаћање се врши уплатом на рачун понуђача.</w:t>
      </w:r>
    </w:p>
    <w:p w14:paraId="523C3E8F" w14:textId="77777777" w:rsidR="00E1785D" w:rsidRPr="00044876" w:rsidRDefault="00E1785D" w:rsidP="00E1785D">
      <w:pPr>
        <w:jc w:val="both"/>
        <w:rPr>
          <w:iCs/>
        </w:rPr>
      </w:pPr>
      <w:r w:rsidRPr="00044876">
        <w:rPr>
          <w:iCs/>
          <w:lang w:val="sr-Cyrl-CS"/>
        </w:rPr>
        <w:t>Понуђачу није дозвољено да захтева аванс.</w:t>
      </w:r>
    </w:p>
    <w:p w14:paraId="2F0BA8DD" w14:textId="77777777" w:rsidR="007F6617" w:rsidRPr="00044876" w:rsidRDefault="007F6617" w:rsidP="00D31C73">
      <w:pPr>
        <w:ind w:firstLine="708"/>
        <w:jc w:val="both"/>
        <w:rPr>
          <w:iCs/>
        </w:rPr>
      </w:pPr>
    </w:p>
    <w:p w14:paraId="4C954997" w14:textId="77777777" w:rsidR="0068551F" w:rsidRPr="00044876" w:rsidRDefault="0068551F" w:rsidP="00FE14C9">
      <w:pPr>
        <w:pStyle w:val="ListParagraph"/>
        <w:numPr>
          <w:ilvl w:val="1"/>
          <w:numId w:val="8"/>
        </w:numPr>
        <w:rPr>
          <w:b/>
          <w:u w:val="single"/>
        </w:rPr>
      </w:pPr>
      <w:r w:rsidRPr="00044876">
        <w:rPr>
          <w:b/>
          <w:u w:val="single"/>
        </w:rPr>
        <w:t>Захтеви у погледу гарантног рока</w:t>
      </w:r>
    </w:p>
    <w:p w14:paraId="24A41F43" w14:textId="77777777" w:rsidR="00E1785D" w:rsidRPr="00044876" w:rsidRDefault="00E1785D" w:rsidP="00E1785D">
      <w:pPr>
        <w:jc w:val="both"/>
        <w:rPr>
          <w:iCs/>
        </w:rPr>
      </w:pPr>
      <w:r w:rsidRPr="00044876">
        <w:rPr>
          <w:iCs/>
        </w:rPr>
        <w:t>ЗА ПАРТИЈУ 1 И 2:</w:t>
      </w:r>
    </w:p>
    <w:p w14:paraId="47500FE0" w14:textId="6C145AE2" w:rsidR="00E1785D" w:rsidRPr="00044876" w:rsidRDefault="00E1785D" w:rsidP="00E1785D">
      <w:pPr>
        <w:jc w:val="both"/>
        <w:rPr>
          <w:iCs/>
        </w:rPr>
      </w:pPr>
      <w:proofErr w:type="gramStart"/>
      <w:r w:rsidRPr="00044876">
        <w:rPr>
          <w:iCs/>
        </w:rPr>
        <w:t xml:space="preserve">Наручилац захтева да гарантни рок на извршену услугу </w:t>
      </w:r>
      <w:r w:rsidRPr="00044876">
        <w:rPr>
          <w:iCs/>
          <w:lang w:val="sr-Cyrl-RS"/>
        </w:rPr>
        <w:t xml:space="preserve">и замењене резервне делове не </w:t>
      </w:r>
      <w:r w:rsidRPr="00044876">
        <w:rPr>
          <w:iCs/>
        </w:rPr>
        <w:t>буде краћ</w:t>
      </w:r>
      <w:r w:rsidR="004A7D81" w:rsidRPr="00044876">
        <w:rPr>
          <w:iCs/>
          <w:lang w:val="sr-Cyrl-RS"/>
        </w:rPr>
        <w:t xml:space="preserve">и од </w:t>
      </w:r>
      <w:r w:rsidRPr="00044876">
        <w:rPr>
          <w:iCs/>
        </w:rPr>
        <w:t>12 месеци, од дана извршене</w:t>
      </w:r>
      <w:r w:rsidRPr="00044876">
        <w:rPr>
          <w:iCs/>
          <w:lang w:val="sr-Cyrl-RS"/>
        </w:rPr>
        <w:t xml:space="preserve"> извршене услуге, односно уграђеног резервног дела</w:t>
      </w:r>
      <w:r w:rsidRPr="00044876">
        <w:rPr>
          <w:iCs/>
        </w:rPr>
        <w:t>.</w:t>
      </w:r>
      <w:proofErr w:type="gramEnd"/>
    </w:p>
    <w:p w14:paraId="55A8E9E5" w14:textId="77777777" w:rsidR="00E1785D" w:rsidRPr="00044876" w:rsidRDefault="00E1785D" w:rsidP="00E1785D">
      <w:pPr>
        <w:jc w:val="both"/>
        <w:rPr>
          <w:iCs/>
        </w:rPr>
      </w:pPr>
      <w:r w:rsidRPr="00044876">
        <w:rPr>
          <w:iCs/>
        </w:rPr>
        <w:t>ЗА ПАРТИЈУ 3:</w:t>
      </w:r>
    </w:p>
    <w:p w14:paraId="4C21D640" w14:textId="77777777" w:rsidR="00E1785D" w:rsidRPr="00044876" w:rsidRDefault="00E1785D" w:rsidP="00E1785D">
      <w:pPr>
        <w:jc w:val="both"/>
        <w:rPr>
          <w:iCs/>
        </w:rPr>
      </w:pPr>
      <w:proofErr w:type="gramStart"/>
      <w:r w:rsidRPr="00044876">
        <w:rPr>
          <w:iCs/>
        </w:rPr>
        <w:t>Наручилац захтева да гарантни рок на испоручену опрему буде најкраће 12 месеци од дана испоруке, односно стављање опреме у функцију.</w:t>
      </w:r>
      <w:proofErr w:type="gramEnd"/>
      <w:r w:rsidRPr="00044876">
        <w:rPr>
          <w:iCs/>
        </w:rPr>
        <w:t xml:space="preserve"> </w:t>
      </w:r>
    </w:p>
    <w:p w14:paraId="0AC37B85" w14:textId="77777777" w:rsidR="0068551F" w:rsidRPr="00044876" w:rsidRDefault="0068551F" w:rsidP="0068551F">
      <w:pPr>
        <w:jc w:val="both"/>
        <w:rPr>
          <w:iCs/>
        </w:rPr>
      </w:pPr>
    </w:p>
    <w:p w14:paraId="1DFDCAAA" w14:textId="77777777" w:rsidR="00337AD4" w:rsidRPr="00044876" w:rsidRDefault="00337AD4" w:rsidP="00337AD4">
      <w:pPr>
        <w:pStyle w:val="ListParagraph"/>
        <w:numPr>
          <w:ilvl w:val="1"/>
          <w:numId w:val="8"/>
        </w:numPr>
        <w:ind w:left="644"/>
        <w:rPr>
          <w:b/>
          <w:u w:val="single"/>
        </w:rPr>
      </w:pPr>
      <w:r w:rsidRPr="00044876">
        <w:rPr>
          <w:b/>
          <w:u w:val="single"/>
        </w:rPr>
        <w:t>Захтев у погледу рока (испоруке добара, извршења услуге, извођења радова)</w:t>
      </w:r>
    </w:p>
    <w:p w14:paraId="2C549F32" w14:textId="77777777" w:rsidR="00337AD4" w:rsidRPr="00044876" w:rsidRDefault="00337AD4" w:rsidP="00337AD4">
      <w:pPr>
        <w:jc w:val="both"/>
        <w:rPr>
          <w:bCs/>
          <w:lang w:val="sr-Latn-CS"/>
        </w:rPr>
      </w:pPr>
      <w:r w:rsidRPr="00044876">
        <w:rPr>
          <w:bCs/>
          <w:lang w:val="sr-Latn-CS"/>
        </w:rPr>
        <w:t>Захтеви за партију 1 и 2:</w:t>
      </w:r>
    </w:p>
    <w:p w14:paraId="456C06EC" w14:textId="77777777" w:rsidR="00337AD4" w:rsidRPr="00044876" w:rsidRDefault="00337AD4" w:rsidP="00337AD4">
      <w:pPr>
        <w:jc w:val="both"/>
        <w:rPr>
          <w:bCs/>
          <w:lang w:val="sr-Latn-CS"/>
        </w:rPr>
      </w:pPr>
      <w:r w:rsidRPr="00044876">
        <w:rPr>
          <w:bCs/>
          <w:lang w:val="sr-Latn-CS"/>
        </w:rPr>
        <w:t>Рок одзива понуђача ради извршења услуге не може да буде дужи од 12 часова, од момента пријема захтева наручиоца.</w:t>
      </w:r>
    </w:p>
    <w:p w14:paraId="5C5269B1" w14:textId="77777777" w:rsidR="00337AD4" w:rsidRPr="00044876" w:rsidRDefault="00337AD4" w:rsidP="00337AD4">
      <w:pPr>
        <w:jc w:val="both"/>
        <w:rPr>
          <w:bCs/>
          <w:lang w:val="sr-Latn-CS"/>
        </w:rPr>
      </w:pPr>
      <w:r w:rsidRPr="00044876">
        <w:rPr>
          <w:bCs/>
          <w:lang w:val="sr-Latn-CS"/>
        </w:rPr>
        <w:t xml:space="preserve">Рок извршења </w:t>
      </w:r>
      <w:r w:rsidRPr="00044876">
        <w:rPr>
          <w:bCs/>
          <w:lang w:val="sr-Cyrl-RS"/>
        </w:rPr>
        <w:t xml:space="preserve">појединачне </w:t>
      </w:r>
      <w:r w:rsidRPr="00044876">
        <w:rPr>
          <w:bCs/>
          <w:lang w:val="sr-Latn-CS"/>
        </w:rPr>
        <w:t>услуге је нај</w:t>
      </w:r>
      <w:r w:rsidRPr="00044876">
        <w:rPr>
          <w:bCs/>
          <w:lang w:val="sr-Cyrl-CS"/>
        </w:rPr>
        <w:t>више</w:t>
      </w:r>
      <w:r w:rsidRPr="00044876">
        <w:rPr>
          <w:bCs/>
          <w:lang w:val="sr-Latn-CS"/>
        </w:rPr>
        <w:t xml:space="preserve"> </w:t>
      </w:r>
      <w:r w:rsidRPr="00044876">
        <w:rPr>
          <w:bCs/>
          <w:lang w:val="sr-Cyrl-CS"/>
        </w:rPr>
        <w:t>7</w:t>
      </w:r>
      <w:r w:rsidRPr="00044876">
        <w:rPr>
          <w:bCs/>
          <w:lang w:val="sr-Latn-CS"/>
        </w:rPr>
        <w:t xml:space="preserve"> радних дана за редован сервис и </w:t>
      </w:r>
      <w:r w:rsidRPr="00044876">
        <w:rPr>
          <w:bCs/>
          <w:lang w:val="sr-Cyrl-CS"/>
        </w:rPr>
        <w:t xml:space="preserve">5 радних дана </w:t>
      </w:r>
      <w:r w:rsidRPr="00044876">
        <w:rPr>
          <w:bCs/>
          <w:lang w:val="sr-Latn-CS"/>
        </w:rPr>
        <w:t xml:space="preserve">за извршење </w:t>
      </w:r>
      <w:r w:rsidRPr="00044876">
        <w:rPr>
          <w:bCs/>
          <w:lang w:val="sr-Cyrl-RS"/>
        </w:rPr>
        <w:t xml:space="preserve">појединачне </w:t>
      </w:r>
      <w:r w:rsidRPr="00044876">
        <w:rPr>
          <w:bCs/>
          <w:lang w:val="sr-Latn-CS"/>
        </w:rPr>
        <w:t xml:space="preserve">услуге по ванредном позиву. </w:t>
      </w:r>
    </w:p>
    <w:p w14:paraId="60ADA2F6" w14:textId="77777777" w:rsidR="00337AD4" w:rsidRPr="00044876" w:rsidRDefault="00337AD4" w:rsidP="00337AD4">
      <w:pPr>
        <w:jc w:val="both"/>
        <w:rPr>
          <w:bCs/>
          <w:lang w:val="sr-Latn-CS"/>
        </w:rPr>
      </w:pPr>
      <w:r w:rsidRPr="00044876">
        <w:rPr>
          <w:bCs/>
          <w:lang w:val="sr-Latn-CS"/>
        </w:rPr>
        <w:t>Услуга која је предмет јавне набавке се врши током трајања уговора, по потреби наручиоца.</w:t>
      </w:r>
    </w:p>
    <w:p w14:paraId="00519448" w14:textId="77777777" w:rsidR="00337AD4" w:rsidRPr="00044876" w:rsidRDefault="00337AD4" w:rsidP="00337AD4">
      <w:pPr>
        <w:jc w:val="both"/>
        <w:rPr>
          <w:bCs/>
          <w:iCs/>
        </w:rPr>
      </w:pPr>
      <w:proofErr w:type="gramStart"/>
      <w:r w:rsidRPr="00044876">
        <w:rPr>
          <w:bCs/>
          <w:iCs/>
        </w:rPr>
        <w:t>За сваку извршену услугу понуђач мора достaвити заведен и оверен извештај лицу задуженом за праћење реализације Уговора код Наручиоца, најкасније 24 часа од извршене услуге.</w:t>
      </w:r>
      <w:proofErr w:type="gramEnd"/>
      <w:r w:rsidRPr="00044876">
        <w:rPr>
          <w:bCs/>
          <w:iCs/>
        </w:rPr>
        <w:t xml:space="preserve">  </w:t>
      </w:r>
    </w:p>
    <w:p w14:paraId="54B24A9F" w14:textId="77777777" w:rsidR="00337AD4" w:rsidRPr="00044876" w:rsidRDefault="00337AD4" w:rsidP="00337AD4">
      <w:pPr>
        <w:jc w:val="both"/>
        <w:rPr>
          <w:bCs/>
          <w:iCs/>
        </w:rPr>
      </w:pPr>
      <w:proofErr w:type="gramStart"/>
      <w:r w:rsidRPr="00044876">
        <w:rPr>
          <w:bCs/>
          <w:iCs/>
        </w:rPr>
        <w:t>Извештај мора да садржи све интервенције и сервисирања.</w:t>
      </w:r>
      <w:proofErr w:type="gramEnd"/>
      <w:r w:rsidRPr="00044876">
        <w:rPr>
          <w:bCs/>
          <w:iCs/>
        </w:rPr>
        <w:t xml:space="preserve"> </w:t>
      </w:r>
    </w:p>
    <w:p w14:paraId="56E5A601" w14:textId="77777777" w:rsidR="00337AD4" w:rsidRPr="00044876" w:rsidRDefault="00337AD4" w:rsidP="00337AD4">
      <w:pPr>
        <w:jc w:val="both"/>
        <w:rPr>
          <w:bCs/>
          <w:iCs/>
        </w:rPr>
      </w:pPr>
      <w:proofErr w:type="gramStart"/>
      <w:r w:rsidRPr="00044876">
        <w:rPr>
          <w:bCs/>
          <w:iCs/>
        </w:rPr>
        <w:t>Када понуђач утврди неисправност одређеног дела потребно је да добије сагласност лица за праћење Уговора код Наручиоца, пре замене неисправног дела за његову замену.</w:t>
      </w:r>
      <w:proofErr w:type="gramEnd"/>
    </w:p>
    <w:p w14:paraId="431E6056" w14:textId="77777777" w:rsidR="00337AD4" w:rsidRPr="00044876" w:rsidRDefault="00337AD4" w:rsidP="00337AD4">
      <w:pPr>
        <w:jc w:val="both"/>
        <w:rPr>
          <w:bCs/>
          <w:iCs/>
        </w:rPr>
      </w:pPr>
      <w:proofErr w:type="gramStart"/>
      <w:r w:rsidRPr="00044876">
        <w:rPr>
          <w:bCs/>
          <w:iCs/>
        </w:rPr>
        <w:t>Добављач се обавезује да након извршене замене дела опреме, наручиоцу остави неисправни или оштећени део опреме који је замењен.</w:t>
      </w:r>
      <w:proofErr w:type="gramEnd"/>
    </w:p>
    <w:p w14:paraId="7F629343" w14:textId="77777777" w:rsidR="00337AD4" w:rsidRPr="00044876" w:rsidRDefault="00337AD4" w:rsidP="00337AD4">
      <w:pPr>
        <w:jc w:val="both"/>
        <w:rPr>
          <w:bCs/>
          <w:iCs/>
        </w:rPr>
      </w:pPr>
      <w:proofErr w:type="gramStart"/>
      <w:r w:rsidRPr="00044876">
        <w:rPr>
          <w:bCs/>
          <w:iCs/>
        </w:rPr>
        <w:t>Добављач се обавезује да ће замењене радиоактивне јављаче за дојаву пожара уклонити и извршити безбедно складиштење на прописан начин.</w:t>
      </w:r>
      <w:proofErr w:type="gramEnd"/>
    </w:p>
    <w:p w14:paraId="03B8713F" w14:textId="77777777" w:rsidR="00337AD4" w:rsidRPr="00044876" w:rsidRDefault="00337AD4" w:rsidP="00337AD4">
      <w:pPr>
        <w:jc w:val="both"/>
        <w:rPr>
          <w:bCs/>
          <w:lang w:val="sr-Latn-CS"/>
        </w:rPr>
      </w:pPr>
    </w:p>
    <w:p w14:paraId="55DD33C2" w14:textId="77777777" w:rsidR="00337AD4" w:rsidRPr="00044876" w:rsidRDefault="00337AD4" w:rsidP="00337AD4">
      <w:pPr>
        <w:jc w:val="both"/>
        <w:rPr>
          <w:bCs/>
          <w:lang w:val="sr-Latn-CS"/>
        </w:rPr>
      </w:pPr>
      <w:r w:rsidRPr="00044876">
        <w:rPr>
          <w:bCs/>
          <w:lang w:val="sr-Latn-CS"/>
        </w:rPr>
        <w:t>Захтеви за партију 3:</w:t>
      </w:r>
    </w:p>
    <w:p w14:paraId="22178A52" w14:textId="77777777" w:rsidR="00337AD4" w:rsidRPr="00044876" w:rsidRDefault="00337AD4" w:rsidP="00337AD4">
      <w:pPr>
        <w:jc w:val="both"/>
        <w:rPr>
          <w:bCs/>
          <w:lang w:val="sr-Latn-CS"/>
        </w:rPr>
      </w:pPr>
      <w:r w:rsidRPr="00044876">
        <w:rPr>
          <w:bCs/>
          <w:lang w:val="sr-Latn-CS"/>
        </w:rPr>
        <w:t xml:space="preserve">Наручилац захтева да рок испоруке добара не буде дужи од </w:t>
      </w:r>
      <w:r w:rsidRPr="00044876">
        <w:rPr>
          <w:bCs/>
          <w:lang w:val="sr-Cyrl-CS"/>
        </w:rPr>
        <w:t xml:space="preserve">15 </w:t>
      </w:r>
      <w:r w:rsidRPr="00044876">
        <w:rPr>
          <w:bCs/>
          <w:lang w:val="sr-Latn-CS"/>
        </w:rPr>
        <w:t xml:space="preserve">радних дана од дана потписивања уговора. </w:t>
      </w:r>
    </w:p>
    <w:p w14:paraId="7C223464" w14:textId="77777777" w:rsidR="00337AD4" w:rsidRPr="00044876" w:rsidRDefault="00337AD4" w:rsidP="00337AD4">
      <w:pPr>
        <w:jc w:val="both"/>
        <w:rPr>
          <w:bCs/>
          <w:iCs/>
        </w:rPr>
      </w:pPr>
    </w:p>
    <w:p w14:paraId="4740E0E8" w14:textId="77777777" w:rsidR="00337AD4" w:rsidRPr="00044876" w:rsidRDefault="00337AD4" w:rsidP="00337AD4">
      <w:pPr>
        <w:pStyle w:val="ListParagraph"/>
        <w:numPr>
          <w:ilvl w:val="1"/>
          <w:numId w:val="8"/>
        </w:numPr>
        <w:ind w:left="644"/>
        <w:rPr>
          <w:b/>
          <w:u w:val="single"/>
        </w:rPr>
      </w:pPr>
      <w:r w:rsidRPr="00044876">
        <w:rPr>
          <w:b/>
          <w:u w:val="single"/>
        </w:rPr>
        <w:t>Захтев у погледу рока важења понуде</w:t>
      </w:r>
    </w:p>
    <w:p w14:paraId="1F00F26F" w14:textId="77777777" w:rsidR="00337AD4" w:rsidRPr="00044876" w:rsidRDefault="00337AD4" w:rsidP="00337AD4">
      <w:pPr>
        <w:jc w:val="both"/>
        <w:rPr>
          <w:iCs/>
        </w:rPr>
      </w:pPr>
      <w:proofErr w:type="gramStart"/>
      <w:r w:rsidRPr="00044876">
        <w:rPr>
          <w:iCs/>
        </w:rPr>
        <w:t>Рок важења понуде не може бити краћи од 60 дана од дана отварања понуда.</w:t>
      </w:r>
      <w:proofErr w:type="gramEnd"/>
    </w:p>
    <w:p w14:paraId="0261511D" w14:textId="77777777" w:rsidR="00337AD4" w:rsidRPr="00044876" w:rsidRDefault="00337AD4" w:rsidP="00337AD4">
      <w:pPr>
        <w:jc w:val="both"/>
        <w:rPr>
          <w:iCs/>
        </w:rPr>
      </w:pPr>
      <w:proofErr w:type="gramStart"/>
      <w:r w:rsidRPr="00044876">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6A716F45" w14:textId="77777777" w:rsidR="00337AD4" w:rsidRPr="00044876" w:rsidRDefault="00337AD4" w:rsidP="00337AD4">
      <w:pPr>
        <w:jc w:val="both"/>
        <w:rPr>
          <w:iCs/>
        </w:rPr>
      </w:pPr>
      <w:proofErr w:type="gramStart"/>
      <w:r w:rsidRPr="00044876">
        <w:rPr>
          <w:iCs/>
        </w:rPr>
        <w:t>Понуђач који прихвати захтев за продужење рока важења понуде на може мењати понуду.</w:t>
      </w:r>
      <w:proofErr w:type="gramEnd"/>
    </w:p>
    <w:p w14:paraId="1CC68A94" w14:textId="77777777" w:rsidR="00337AD4" w:rsidRPr="00044876" w:rsidRDefault="00337AD4" w:rsidP="00337AD4">
      <w:pPr>
        <w:jc w:val="both"/>
        <w:rPr>
          <w:iCs/>
        </w:rPr>
      </w:pPr>
    </w:p>
    <w:p w14:paraId="07BF1873" w14:textId="77777777" w:rsidR="00337AD4" w:rsidRPr="00044876" w:rsidRDefault="00337AD4" w:rsidP="00337AD4">
      <w:pPr>
        <w:pStyle w:val="ListParagraph"/>
        <w:numPr>
          <w:ilvl w:val="1"/>
          <w:numId w:val="8"/>
        </w:numPr>
        <w:ind w:left="644"/>
        <w:jc w:val="both"/>
        <w:rPr>
          <w:b/>
          <w:u w:val="single"/>
        </w:rPr>
      </w:pPr>
      <w:r w:rsidRPr="00044876">
        <w:rPr>
          <w:b/>
          <w:u w:val="single"/>
        </w:rPr>
        <w:t>Други захтеви</w:t>
      </w:r>
    </w:p>
    <w:p w14:paraId="4919AE99" w14:textId="77777777" w:rsidR="00337AD4" w:rsidRPr="00044876" w:rsidRDefault="00337AD4" w:rsidP="00337AD4">
      <w:pPr>
        <w:jc w:val="both"/>
        <w:rPr>
          <w:rFonts w:eastAsiaTheme="minorHAnsi"/>
          <w:noProof/>
          <w:lang w:val="sr-Cyrl-CS"/>
        </w:rPr>
      </w:pPr>
      <w:r w:rsidRPr="00044876">
        <w:rPr>
          <w:rFonts w:eastAsiaTheme="minorHAnsi"/>
          <w:noProof/>
          <w:lang w:val="en-US"/>
        </w:rPr>
        <w:t>Наручилац захтева да понуђач</w:t>
      </w:r>
      <w:r w:rsidRPr="00044876">
        <w:rPr>
          <w:rFonts w:eastAsiaTheme="minorHAnsi"/>
          <w:noProof/>
          <w:lang w:val="sr-Cyrl-CS"/>
        </w:rPr>
        <w:t xml:space="preserve">и, као стручна лица за предмет ове Јавне набавке, </w:t>
      </w:r>
      <w:r w:rsidRPr="00044876">
        <w:rPr>
          <w:rFonts w:eastAsiaTheme="minorHAnsi"/>
          <w:noProof/>
          <w:lang w:val="en-US"/>
        </w:rPr>
        <w:t>сам</w:t>
      </w:r>
      <w:r w:rsidRPr="00044876">
        <w:rPr>
          <w:rFonts w:eastAsiaTheme="minorHAnsi"/>
          <w:noProof/>
          <w:lang w:val="sr-Cyrl-CS"/>
        </w:rPr>
        <w:t>и</w:t>
      </w:r>
      <w:r w:rsidRPr="00044876">
        <w:rPr>
          <w:rFonts w:eastAsiaTheme="minorHAnsi"/>
          <w:noProof/>
          <w:lang w:val="en-US"/>
        </w:rPr>
        <w:t xml:space="preserve"> процен</w:t>
      </w:r>
      <w:r w:rsidRPr="00044876">
        <w:rPr>
          <w:rFonts w:eastAsiaTheme="minorHAnsi"/>
          <w:noProof/>
          <w:lang w:val="sr-Cyrl-CS"/>
        </w:rPr>
        <w:t>е</w:t>
      </w:r>
      <w:r w:rsidRPr="00044876">
        <w:rPr>
          <w:rFonts w:eastAsiaTheme="minorHAnsi"/>
          <w:noProof/>
          <w:lang w:val="en-US"/>
        </w:rPr>
        <w:t xml:space="preserve"> обим услуге и износ за који ће вршити све поправке са заменом резервних делова предметне опреме за време трајања уговора</w:t>
      </w:r>
      <w:r w:rsidRPr="00044876">
        <w:rPr>
          <w:rFonts w:eastAsiaTheme="minorHAnsi"/>
          <w:noProof/>
          <w:lang w:val="sr-Cyrl-CS"/>
        </w:rPr>
        <w:t>,</w:t>
      </w:r>
      <w:r w:rsidRPr="00044876">
        <w:rPr>
          <w:rFonts w:eastAsiaTheme="minorHAnsi"/>
          <w:noProof/>
          <w:lang w:val="en-US"/>
        </w:rPr>
        <w:t xml:space="preserve"> који ће бити закључен након спровођења овог поступка. Наведени износ обухвата све трошкове (цену рада, цену резервних делова и сл...).</w:t>
      </w:r>
    </w:p>
    <w:p w14:paraId="794BED9C" w14:textId="77777777" w:rsidR="00337AD4" w:rsidRPr="00044876" w:rsidRDefault="00337AD4" w:rsidP="00337AD4">
      <w:pPr>
        <w:contextualSpacing/>
        <w:jc w:val="both"/>
        <w:rPr>
          <w:rFonts w:eastAsiaTheme="minorHAnsi"/>
          <w:noProof/>
          <w:lang w:val="sr-Cyrl-CS"/>
        </w:rPr>
      </w:pPr>
      <w:r w:rsidRPr="00044876">
        <w:rPr>
          <w:rFonts w:eastAsiaTheme="minorHAnsi"/>
          <w:noProof/>
          <w:lang w:val="en-US"/>
        </w:rPr>
        <w:lastRenderedPageBreak/>
        <w:t xml:space="preserve">Ради што прецизније процене обима и износа наведене услуге понуђачи могу да изврше увид у стање опреме која је предмет ове јавне набавке сваког радног дана од 09,00 до 12,00 часова уз претходну најаву тог увида </w:t>
      </w:r>
      <w:r w:rsidRPr="00044876">
        <w:rPr>
          <w:rFonts w:eastAsiaTheme="minorHAnsi"/>
          <w:noProof/>
        </w:rPr>
        <w:t xml:space="preserve">на </w:t>
      </w:r>
      <w:r w:rsidRPr="00044876">
        <w:rPr>
          <w:rFonts w:eastAsiaTheme="minorHAnsi"/>
          <w:noProof/>
          <w:lang w:val="en-US"/>
        </w:rPr>
        <w:t xml:space="preserve">контакт </w:t>
      </w:r>
      <w:r w:rsidRPr="00044876">
        <w:rPr>
          <w:rFonts w:eastAsiaTheme="minorHAnsi"/>
          <w:noProof/>
        </w:rPr>
        <w:t>Наручиоца наведен у</w:t>
      </w:r>
      <w:r w:rsidRPr="00044876">
        <w:rPr>
          <w:rFonts w:eastAsiaTheme="minorHAnsi"/>
          <w:noProof/>
          <w:lang w:val="en-US"/>
        </w:rPr>
        <w:t xml:space="preserve"> Позив</w:t>
      </w:r>
      <w:r w:rsidRPr="00044876">
        <w:rPr>
          <w:rFonts w:eastAsiaTheme="minorHAnsi"/>
          <w:noProof/>
        </w:rPr>
        <w:t>у</w:t>
      </w:r>
      <w:r w:rsidRPr="00044876">
        <w:rPr>
          <w:rFonts w:eastAsiaTheme="minorHAnsi"/>
          <w:noProof/>
          <w:lang w:val="sr-Cyrl-CS"/>
        </w:rPr>
        <w:t xml:space="preserve"> </w:t>
      </w:r>
      <w:r w:rsidRPr="00044876">
        <w:rPr>
          <w:rFonts w:eastAsiaTheme="minorHAnsi"/>
          <w:noProof/>
          <w:lang w:val="en-US"/>
        </w:rPr>
        <w:t>за подношење понуда.</w:t>
      </w:r>
      <w:r w:rsidRPr="00044876">
        <w:rPr>
          <w:rFonts w:eastAsiaTheme="minorHAnsi"/>
          <w:noProof/>
          <w:lang w:val="sr-Cyrl-CS"/>
        </w:rPr>
        <w:t xml:space="preserve"> Физичко лице понуђача приликом траженог увида, потребно је да достави следећу документацију:</w:t>
      </w:r>
    </w:p>
    <w:p w14:paraId="70E76531" w14:textId="77777777" w:rsidR="00337AD4" w:rsidRPr="00044876" w:rsidRDefault="00337AD4" w:rsidP="00337AD4">
      <w:pPr>
        <w:pStyle w:val="ListParagraph"/>
        <w:numPr>
          <w:ilvl w:val="6"/>
          <w:numId w:val="2"/>
        </w:numPr>
        <w:ind w:left="644"/>
        <w:jc w:val="both"/>
        <w:rPr>
          <w:rFonts w:eastAsiaTheme="minorHAnsi"/>
          <w:noProof/>
          <w:lang w:val="sr-Cyrl-CS"/>
        </w:rPr>
      </w:pPr>
      <w:r w:rsidRPr="00044876">
        <w:rPr>
          <w:rFonts w:eastAsiaTheme="minorHAnsi"/>
          <w:noProof/>
          <w:lang w:val="sr-Cyrl-CS"/>
        </w:rPr>
        <w:t>Доказ да је лице у радном односу код понуђача (на увид);</w:t>
      </w:r>
    </w:p>
    <w:p w14:paraId="7821FBD0" w14:textId="77777777" w:rsidR="00337AD4" w:rsidRPr="00044876" w:rsidRDefault="00337AD4" w:rsidP="00337AD4">
      <w:pPr>
        <w:pStyle w:val="ListParagraph"/>
        <w:numPr>
          <w:ilvl w:val="6"/>
          <w:numId w:val="2"/>
        </w:numPr>
        <w:ind w:left="644"/>
        <w:jc w:val="both"/>
        <w:rPr>
          <w:rFonts w:eastAsiaTheme="minorHAnsi"/>
          <w:noProof/>
          <w:lang w:val="sr-Cyrl-CS"/>
        </w:rPr>
      </w:pPr>
      <w:r w:rsidRPr="00044876">
        <w:rPr>
          <w:rFonts w:eastAsiaTheme="minorHAnsi"/>
          <w:noProof/>
          <w:lang w:val="sr-Cyrl-CS"/>
        </w:rPr>
        <w:t>Личну идентификациону исправу издату од надлежног државног органа којом ће бити утврђен идентитет запосленог код понуђача (на увид)</w:t>
      </w:r>
      <w:r w:rsidRPr="00044876">
        <w:rPr>
          <w:iCs/>
        </w:rPr>
        <w:t>.</w:t>
      </w:r>
    </w:p>
    <w:p w14:paraId="1141A227" w14:textId="77777777" w:rsidR="00F1353B" w:rsidRPr="00044876" w:rsidRDefault="00F1353B" w:rsidP="00A878F3">
      <w:pPr>
        <w:jc w:val="both"/>
        <w:rPr>
          <w:b/>
          <w:bCs/>
          <w:i/>
          <w:iCs/>
          <w:lang w:val="sr-Cyrl-RS"/>
        </w:rPr>
      </w:pPr>
    </w:p>
    <w:p w14:paraId="1C77FCC2" w14:textId="77777777" w:rsidR="00A878F3" w:rsidRPr="00044876" w:rsidRDefault="00A878F3" w:rsidP="00FE14C9">
      <w:pPr>
        <w:pStyle w:val="ListParagraph"/>
        <w:numPr>
          <w:ilvl w:val="0"/>
          <w:numId w:val="9"/>
        </w:numPr>
        <w:jc w:val="both"/>
        <w:rPr>
          <w:b/>
          <w:bCs/>
          <w:i/>
          <w:iCs/>
        </w:rPr>
      </w:pPr>
      <w:r w:rsidRPr="00044876">
        <w:rPr>
          <w:b/>
          <w:bCs/>
          <w:i/>
          <w:iCs/>
        </w:rPr>
        <w:t>ВАЛУТА И НАЧИН НА КОЈИ МОРА ДА БУДЕ НАВЕДЕНА И ИЗРАЖЕНА ЦЕНА У ПОНУДИ</w:t>
      </w:r>
    </w:p>
    <w:p w14:paraId="42285F11" w14:textId="77777777" w:rsidR="00A878F3" w:rsidRPr="00044876" w:rsidRDefault="00A878F3" w:rsidP="00A878F3">
      <w:pPr>
        <w:jc w:val="both"/>
        <w:rPr>
          <w:b/>
          <w:bCs/>
          <w:i/>
          <w:iCs/>
        </w:rPr>
      </w:pPr>
    </w:p>
    <w:p w14:paraId="21D3D8AF" w14:textId="77777777" w:rsidR="00A878F3" w:rsidRPr="00044876" w:rsidRDefault="00A878F3" w:rsidP="00A878F3">
      <w:pPr>
        <w:jc w:val="both"/>
      </w:pPr>
      <w:proofErr w:type="gramStart"/>
      <w:r w:rsidRPr="00044876">
        <w:rPr>
          <w:iCs/>
        </w:rPr>
        <w:t>Цена мора бити исказана у динарима, са и без пореза на додату вредност,</w:t>
      </w:r>
      <w:r w:rsidRPr="00044876">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044876" w:rsidRDefault="00DA5E9F" w:rsidP="00A878F3">
      <w:pPr>
        <w:jc w:val="both"/>
        <w:rPr>
          <w:iCs/>
        </w:rPr>
      </w:pPr>
      <w:r w:rsidRPr="00044876">
        <w:rPr>
          <w:noProof/>
          <w:lang w:val="sr-Cyrl-RS"/>
        </w:rPr>
        <w:t>Понуђачи цене у својим понудама треба да заокруже на 2 децимале.</w:t>
      </w:r>
    </w:p>
    <w:p w14:paraId="1BC1FB2D" w14:textId="77777777" w:rsidR="00B03FFD" w:rsidRPr="00044876" w:rsidRDefault="00A878F3" w:rsidP="00A878F3">
      <w:pPr>
        <w:jc w:val="both"/>
        <w:rPr>
          <w:iCs/>
        </w:rPr>
      </w:pPr>
      <w:proofErr w:type="gramStart"/>
      <w:r w:rsidRPr="00044876">
        <w:rPr>
          <w:iCs/>
        </w:rPr>
        <w:t>Цена је фиксна и не може се мењати</w:t>
      </w:r>
      <w:r w:rsidR="000803D2" w:rsidRPr="00044876">
        <w:rPr>
          <w:iCs/>
          <w:lang w:val="sr-Cyrl-RS"/>
        </w:rPr>
        <w:t xml:space="preserve">, осим </w:t>
      </w:r>
      <w:r w:rsidR="00284225" w:rsidRPr="00044876">
        <w:rPr>
          <w:iCs/>
          <w:lang w:val="sr-Cyrl-RS"/>
        </w:rPr>
        <w:t>у случајевима наведеним у делу ИЗМЕНЕ ТОКОМ ТРАЈАЊА УГОВОРА овог упутства</w:t>
      </w:r>
      <w:r w:rsidRPr="00044876">
        <w:rPr>
          <w:iCs/>
        </w:rPr>
        <w:t>.</w:t>
      </w:r>
      <w:proofErr w:type="gramEnd"/>
    </w:p>
    <w:p w14:paraId="1F68193C" w14:textId="77777777" w:rsidR="00B03FFD" w:rsidRPr="00044876" w:rsidRDefault="00B03FFD" w:rsidP="00B03FFD">
      <w:pPr>
        <w:rPr>
          <w:iCs/>
          <w:noProof/>
          <w:lang w:val="sr-Cyrl-RS"/>
        </w:rPr>
      </w:pPr>
      <w:r w:rsidRPr="00044876">
        <w:rPr>
          <w:iCs/>
          <w:noProof/>
          <w:lang w:val="sr-Cyrl-RS"/>
        </w:rPr>
        <w:t>У цену редовног сервиса је урачунат и радни сат.</w:t>
      </w:r>
    </w:p>
    <w:p w14:paraId="5E9EC085" w14:textId="77777777" w:rsidR="00A878F3" w:rsidRPr="00044876" w:rsidRDefault="00A878F3" w:rsidP="00A878F3">
      <w:pPr>
        <w:jc w:val="both"/>
      </w:pPr>
      <w:proofErr w:type="gramStart"/>
      <w:r w:rsidRPr="00044876">
        <w:t>Ако је у понуди исказана неуобичајено ниска цена, наручилац ће поступити у складу са чланом 92.</w:t>
      </w:r>
      <w:proofErr w:type="gramEnd"/>
      <w:r w:rsidRPr="00044876">
        <w:t xml:space="preserve"> </w:t>
      </w:r>
      <w:proofErr w:type="gramStart"/>
      <w:r w:rsidRPr="00044876">
        <w:t>Закона.</w:t>
      </w:r>
      <w:proofErr w:type="gramEnd"/>
    </w:p>
    <w:p w14:paraId="584205BC" w14:textId="77777777" w:rsidR="0046199D" w:rsidRPr="00044876" w:rsidRDefault="0046199D" w:rsidP="00A878F3">
      <w:pPr>
        <w:jc w:val="both"/>
        <w:rPr>
          <w:iCs/>
        </w:rPr>
      </w:pPr>
    </w:p>
    <w:p w14:paraId="61B0BDD6" w14:textId="77777777" w:rsidR="00A878F3" w:rsidRPr="00044876" w:rsidRDefault="00A878F3" w:rsidP="00FE14C9">
      <w:pPr>
        <w:pStyle w:val="ListParagraph"/>
        <w:numPr>
          <w:ilvl w:val="0"/>
          <w:numId w:val="9"/>
        </w:numPr>
        <w:jc w:val="both"/>
        <w:rPr>
          <w:b/>
          <w:i/>
          <w:iCs/>
        </w:rPr>
      </w:pPr>
      <w:r w:rsidRPr="00044876">
        <w:rPr>
          <w:b/>
          <w:i/>
          <w:iCs/>
        </w:rPr>
        <w:t>ПОДАЦИ О ВРСТИ, САДРЖИНИ, НАЧИНУ ПОДНОШЕЊА, ВИСИНИ И РОКОВИМА ОБЕЗБЕЂЕЊА ИСПУЊЕЊА ОБАВЕЗА ПОНУЂАЧА</w:t>
      </w:r>
    </w:p>
    <w:p w14:paraId="546FB3E6" w14:textId="77777777" w:rsidR="002A53A4" w:rsidRPr="00044876" w:rsidRDefault="002A53A4" w:rsidP="00A878F3">
      <w:pPr>
        <w:jc w:val="both"/>
        <w:rPr>
          <w:b/>
          <w:i/>
          <w:iCs/>
        </w:rPr>
      </w:pPr>
    </w:p>
    <w:p w14:paraId="5E3A516F" w14:textId="4C93FBE6" w:rsidR="006E6A7C" w:rsidRPr="00044876" w:rsidRDefault="006E6A7C" w:rsidP="007D5B55">
      <w:pPr>
        <w:jc w:val="both"/>
        <w:rPr>
          <w:noProof/>
        </w:rPr>
      </w:pPr>
      <w:r w:rsidRPr="00044876">
        <w:t xml:space="preserve">Понуђач је дужан да уз понуду достави </w:t>
      </w:r>
      <w:r w:rsidRPr="00044876">
        <w:rPr>
          <w:b/>
        </w:rPr>
        <w:t>регистровану бланко меницу и менично овлашћење</w:t>
      </w:r>
      <w:r w:rsidRPr="00044876">
        <w:rPr>
          <w:b/>
          <w:noProof/>
        </w:rPr>
        <w:t xml:space="preserve"> за озбиљност понуде</w:t>
      </w:r>
      <w:r w:rsidRPr="00044876">
        <w:rPr>
          <w:noProof/>
        </w:rPr>
        <w:t xml:space="preserve">, </w:t>
      </w:r>
      <w:r w:rsidR="00E8206F" w:rsidRPr="00044876">
        <w:rPr>
          <w:rFonts w:eastAsia="TimesNewRomanPSMT"/>
          <w:bCs/>
          <w:iCs/>
          <w:lang w:val="sr-Cyrl-CS"/>
        </w:rPr>
        <w:t xml:space="preserve">на којем је потребно навести </w:t>
      </w:r>
      <w:r w:rsidR="00E8206F" w:rsidRPr="00044876">
        <w:rPr>
          <w:rFonts w:eastAsia="TimesNewRomanPSMT"/>
          <w:b/>
          <w:bCs/>
          <w:iCs/>
          <w:u w:val="single"/>
          <w:lang w:val="sr-Cyrl-CS"/>
        </w:rPr>
        <w:t>све партије</w:t>
      </w:r>
      <w:r w:rsidR="00E8206F" w:rsidRPr="00044876">
        <w:rPr>
          <w:rFonts w:eastAsia="TimesNewRomanPSMT"/>
          <w:bCs/>
          <w:iCs/>
          <w:lang w:val="sr-Cyrl-CS"/>
        </w:rPr>
        <w:t xml:space="preserve"> за које је понуђач поднео понуду</w:t>
      </w:r>
      <w:r w:rsidR="00E8206F" w:rsidRPr="00044876">
        <w:rPr>
          <w:noProof/>
        </w:rPr>
        <w:t xml:space="preserve">, </w:t>
      </w:r>
      <w:r w:rsidRPr="00044876">
        <w:rPr>
          <w:noProof/>
        </w:rPr>
        <w:t>попуњено на износ од 10% од укупне вредности понуде</w:t>
      </w:r>
      <w:r w:rsidR="00BC0179" w:rsidRPr="00044876">
        <w:rPr>
          <w:noProof/>
          <w:lang w:val="sr-Cyrl-RS"/>
        </w:rPr>
        <w:t xml:space="preserve"> </w:t>
      </w:r>
      <w:r w:rsidR="007B1035" w:rsidRPr="00044876">
        <w:rPr>
          <w:noProof/>
        </w:rPr>
        <w:t>без ПДВ-а, којом понуђач</w:t>
      </w:r>
      <w:r w:rsidRPr="00044876">
        <w:rPr>
          <w:noProof/>
        </w:rPr>
        <w:t xml:space="preserve"> гарантује испуњење својих обавеза у поступку јавне набавке.</w:t>
      </w:r>
    </w:p>
    <w:p w14:paraId="15481695" w14:textId="77777777" w:rsidR="009F1D17" w:rsidRPr="00044876" w:rsidRDefault="009F1D17" w:rsidP="007D5B55">
      <w:pPr>
        <w:jc w:val="both"/>
        <w:rPr>
          <w:noProof/>
        </w:rPr>
      </w:pPr>
    </w:p>
    <w:p w14:paraId="65840A56" w14:textId="2513E869" w:rsidR="00BF2948" w:rsidRPr="00044876" w:rsidRDefault="00BF2948" w:rsidP="00BF2948">
      <w:pPr>
        <w:jc w:val="both"/>
        <w:rPr>
          <w:color w:val="000000"/>
        </w:rPr>
      </w:pPr>
      <w:r w:rsidRPr="00044876">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044876">
        <w:rPr>
          <w:iCs/>
          <w:color w:val="000000"/>
          <w:lang w:val="sr-Cyrl-CS"/>
        </w:rPr>
        <w:t>не поднесе средства обезбеђења у складу са захтевима из конкурсне документације.</w:t>
      </w:r>
    </w:p>
    <w:p w14:paraId="158D7E08" w14:textId="77777777" w:rsidR="00BF2948" w:rsidRPr="00044876" w:rsidRDefault="00BF2948" w:rsidP="00BF2948">
      <w:pPr>
        <w:jc w:val="both"/>
        <w:rPr>
          <w:color w:val="000000"/>
        </w:rPr>
      </w:pPr>
      <w:r w:rsidRPr="00044876">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E52FDFD" w14:textId="77777777" w:rsidR="006E6A7C" w:rsidRPr="00044876" w:rsidRDefault="006E6A7C" w:rsidP="006E6A7C">
      <w:pPr>
        <w:ind w:left="87"/>
        <w:jc w:val="both"/>
        <w:rPr>
          <w:noProof/>
        </w:rPr>
      </w:pPr>
    </w:p>
    <w:p w14:paraId="50E6DDFA" w14:textId="07C7D020" w:rsidR="006E6A7C" w:rsidRPr="00044876" w:rsidRDefault="006E6A7C" w:rsidP="007D5B55">
      <w:pPr>
        <w:jc w:val="both"/>
        <w:rPr>
          <w:noProof/>
        </w:rPr>
      </w:pPr>
      <w:r w:rsidRPr="00044876">
        <w:rPr>
          <w:noProof/>
        </w:rPr>
        <w:t>Понуђач који је изабран као најповољнији је дужан да, приликом потписивања уговора, достави:</w:t>
      </w:r>
    </w:p>
    <w:p w14:paraId="4E71B1CA" w14:textId="5B5FD686" w:rsidR="006E6A7C" w:rsidRPr="00044876" w:rsidRDefault="006E6A7C" w:rsidP="00FE14C9">
      <w:pPr>
        <w:pStyle w:val="ListParagraph"/>
        <w:numPr>
          <w:ilvl w:val="0"/>
          <w:numId w:val="7"/>
        </w:numPr>
        <w:jc w:val="both"/>
        <w:rPr>
          <w:noProof/>
        </w:rPr>
      </w:pPr>
      <w:r w:rsidRPr="00044876">
        <w:rPr>
          <w:b/>
        </w:rPr>
        <w:t>регистровану бланко меницу и менично овлашћење</w:t>
      </w:r>
      <w:r w:rsidRPr="00044876">
        <w:rPr>
          <w:b/>
          <w:noProof/>
        </w:rPr>
        <w:t xml:space="preserve"> за извршење уговорне обавезе</w:t>
      </w:r>
      <w:r w:rsidRPr="00044876">
        <w:rPr>
          <w:noProof/>
        </w:rPr>
        <w:t xml:space="preserve">, </w:t>
      </w:r>
      <w:r w:rsidR="00144E77" w:rsidRPr="00044876">
        <w:rPr>
          <w:noProof/>
        </w:rPr>
        <w:t>попуњено</w:t>
      </w:r>
      <w:r w:rsidRPr="00044876">
        <w:rPr>
          <w:noProof/>
        </w:rPr>
        <w:t xml:space="preserve"> на износ од 10% од укупне вредности уговора</w:t>
      </w:r>
      <w:r w:rsidR="001C4F8E" w:rsidRPr="00044876">
        <w:rPr>
          <w:noProof/>
          <w:lang w:val="sr-Cyrl-RS"/>
        </w:rPr>
        <w:t xml:space="preserve"> без ПДВ-а</w:t>
      </w:r>
      <w:r w:rsidRPr="0004487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044876" w:rsidRDefault="006E6A7C" w:rsidP="00FE14C9">
      <w:pPr>
        <w:pStyle w:val="ListParagraph"/>
        <w:numPr>
          <w:ilvl w:val="0"/>
          <w:numId w:val="7"/>
        </w:numPr>
        <w:jc w:val="both"/>
        <w:rPr>
          <w:noProof/>
        </w:rPr>
      </w:pPr>
      <w:r w:rsidRPr="00044876">
        <w:rPr>
          <w:b/>
        </w:rPr>
        <w:t>регистровану бланко меницу и менично овлашћење</w:t>
      </w:r>
      <w:r w:rsidRPr="00044876">
        <w:rPr>
          <w:b/>
          <w:noProof/>
        </w:rPr>
        <w:t xml:space="preserve"> за отклањање недостатака у гарантном року</w:t>
      </w:r>
      <w:r w:rsidRPr="00044876">
        <w:rPr>
          <w:noProof/>
        </w:rPr>
        <w:t>,</w:t>
      </w:r>
      <w:r w:rsidR="00095073" w:rsidRPr="00044876">
        <w:rPr>
          <w:noProof/>
          <w:lang w:val="sr-Cyrl-RS"/>
        </w:rPr>
        <w:t xml:space="preserve"> </w:t>
      </w:r>
      <w:r w:rsidR="00144E77" w:rsidRPr="00044876">
        <w:rPr>
          <w:noProof/>
        </w:rPr>
        <w:t>попуњено</w:t>
      </w:r>
      <w:r w:rsidRPr="00044876">
        <w:rPr>
          <w:noProof/>
        </w:rPr>
        <w:t xml:space="preserve"> на износ од 10% од укупне вредности </w:t>
      </w:r>
      <w:r w:rsidR="001C4F8E" w:rsidRPr="00044876">
        <w:rPr>
          <w:noProof/>
        </w:rPr>
        <w:t>у</w:t>
      </w:r>
      <w:r w:rsidRPr="00044876">
        <w:rPr>
          <w:noProof/>
        </w:rPr>
        <w:t>говора</w:t>
      </w:r>
      <w:r w:rsidR="001C4F8E" w:rsidRPr="00044876">
        <w:rPr>
          <w:noProof/>
          <w:lang w:val="sr-Cyrl-RS"/>
        </w:rPr>
        <w:t xml:space="preserve"> без ПДВ-а</w:t>
      </w:r>
      <w:r w:rsidR="00144E77" w:rsidRPr="00044876">
        <w:rPr>
          <w:noProof/>
          <w:lang w:val="sr-Cyrl-RS"/>
        </w:rPr>
        <w:t>,</w:t>
      </w:r>
      <w:r w:rsidRPr="0004487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044876" w:rsidRDefault="009F1D17" w:rsidP="009F1D17">
      <w:pPr>
        <w:jc w:val="both"/>
        <w:rPr>
          <w:noProof/>
        </w:rPr>
      </w:pPr>
    </w:p>
    <w:p w14:paraId="1EB70C8D" w14:textId="4BE38924" w:rsidR="006E6A7C" w:rsidRPr="00044876" w:rsidRDefault="009E2746" w:rsidP="00BF2948">
      <w:pPr>
        <w:jc w:val="both"/>
        <w:rPr>
          <w:rFonts w:eastAsia="TimesNewRomanPSMT"/>
          <w:bCs/>
          <w:iCs/>
          <w:lang w:val="sr-Cyrl-CS"/>
        </w:rPr>
      </w:pPr>
      <w:r w:rsidRPr="00044876">
        <w:rPr>
          <w:rFonts w:eastAsia="TimesNewRomanPSMT"/>
          <w:bCs/>
          <w:iCs/>
          <w:lang w:val="sr-Cyrl-CS"/>
        </w:rPr>
        <w:lastRenderedPageBreak/>
        <w:t xml:space="preserve">Меница мора бити </w:t>
      </w:r>
      <w:r w:rsidRPr="00044876">
        <w:rPr>
          <w:rFonts w:eastAsia="TimesNewRomanPSMT"/>
          <w:b/>
          <w:bCs/>
          <w:iCs/>
          <w:lang w:val="sr-Cyrl-CS"/>
        </w:rPr>
        <w:t>оверена печатом и потписана</w:t>
      </w:r>
      <w:r w:rsidRPr="00044876">
        <w:rPr>
          <w:rFonts w:eastAsia="TimesNewRomanPSMT"/>
          <w:bCs/>
          <w:iCs/>
          <w:lang w:val="sr-Cyrl-CS"/>
        </w:rPr>
        <w:t xml:space="preserve"> од стране лица овлашћеног за заступање, а уз исту мора бити достављено попуњено и оверено </w:t>
      </w:r>
      <w:r w:rsidRPr="00044876">
        <w:rPr>
          <w:rFonts w:eastAsia="TimesNewRomanPSMT"/>
          <w:b/>
          <w:bCs/>
          <w:iCs/>
          <w:lang w:val="sr-Cyrl-CS"/>
        </w:rPr>
        <w:t>менично овлашћење – писмо</w:t>
      </w:r>
      <w:r w:rsidRPr="00044876">
        <w:rPr>
          <w:rFonts w:eastAsia="TimesNewRomanPSMT"/>
          <w:bCs/>
          <w:iCs/>
          <w:lang w:val="sr-Cyrl-CS"/>
        </w:rPr>
        <w:t xml:space="preserve">, са назначеним износом, </w:t>
      </w:r>
      <w:r w:rsidRPr="00044876">
        <w:rPr>
          <w:rFonts w:eastAsia="TimesNewRomanPSMT"/>
          <w:b/>
          <w:bCs/>
          <w:iCs/>
          <w:lang w:val="sr-Cyrl-CS"/>
        </w:rPr>
        <w:t>копија картона депонованих потписа</w:t>
      </w:r>
      <w:r w:rsidRPr="00044876">
        <w:rPr>
          <w:rFonts w:eastAsia="TimesNewRomanPSMT"/>
          <w:bCs/>
          <w:iCs/>
          <w:lang w:val="sr-Cyrl-CS"/>
        </w:rPr>
        <w:t xml:space="preserve"> који је издат од стране пословне банке коју понуђач наводи у меничном овлашћењу – писму и </w:t>
      </w:r>
      <w:r w:rsidRPr="00044876">
        <w:rPr>
          <w:rFonts w:eastAsia="TimesNewRomanPSMT"/>
          <w:b/>
          <w:bCs/>
          <w:iCs/>
          <w:lang w:val="sr-Cyrl-CS"/>
        </w:rPr>
        <w:t>образац овере потписа лица овлашћених за заступање  - ОП образац</w:t>
      </w:r>
      <w:r w:rsidRPr="00044876">
        <w:rPr>
          <w:rFonts w:eastAsia="TimesNewRomanPSMT"/>
          <w:bCs/>
          <w:iCs/>
          <w:lang w:val="sr-Cyrl-CS"/>
        </w:rPr>
        <w:t>.</w:t>
      </w:r>
    </w:p>
    <w:p w14:paraId="6F694381" w14:textId="77777777" w:rsidR="006E6A7C" w:rsidRPr="00044876" w:rsidRDefault="006E6A7C" w:rsidP="006E6A7C">
      <w:pPr>
        <w:jc w:val="both"/>
        <w:rPr>
          <w:noProof/>
        </w:rPr>
      </w:pPr>
      <w:r w:rsidRPr="00044876">
        <w:rPr>
          <w:noProof/>
        </w:rPr>
        <w:t xml:space="preserve">Понуђач је дужан да достави и </w:t>
      </w:r>
      <w:r w:rsidRPr="00044876">
        <w:rPr>
          <w:b/>
          <w:noProof/>
        </w:rPr>
        <w:t xml:space="preserve">копију извода из Регистра </w:t>
      </w:r>
      <w:r w:rsidRPr="00044876">
        <w:rPr>
          <w:noProof/>
        </w:rPr>
        <w:t xml:space="preserve"> </w:t>
      </w:r>
      <w:r w:rsidRPr="00044876">
        <w:rPr>
          <w:b/>
          <w:noProof/>
        </w:rPr>
        <w:t>меница и овлашћења</w:t>
      </w:r>
      <w:r w:rsidRPr="0004487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Pr="00044876" w:rsidRDefault="00BF2948" w:rsidP="006E6A7C">
      <w:pPr>
        <w:jc w:val="both"/>
        <w:rPr>
          <w:noProof/>
        </w:rPr>
      </w:pPr>
    </w:p>
    <w:p w14:paraId="17659A81" w14:textId="77777777" w:rsidR="006E6A7C" w:rsidRPr="00044876" w:rsidRDefault="006E6A7C" w:rsidP="006E6A7C">
      <w:pPr>
        <w:pStyle w:val="ListParagraph"/>
        <w:ind w:left="87" w:firstLine="453"/>
        <w:jc w:val="both"/>
        <w:rPr>
          <w:noProof/>
        </w:rPr>
      </w:pPr>
    </w:p>
    <w:p w14:paraId="2FE4FDA3" w14:textId="42A5ED4A" w:rsidR="006E6A7C" w:rsidRPr="00044876" w:rsidRDefault="006E6A7C" w:rsidP="006E6A7C">
      <w:pPr>
        <w:jc w:val="both"/>
      </w:pPr>
      <w:proofErr w:type="gramStart"/>
      <w:r w:rsidRPr="00044876">
        <w:t>Средство обезбеђења</w:t>
      </w:r>
      <w:r w:rsidR="003541EC" w:rsidRPr="00044876">
        <w:rPr>
          <w:lang w:val="sr-Cyrl-RS"/>
        </w:rPr>
        <w:t xml:space="preserve"> треба да</w:t>
      </w:r>
      <w:r w:rsidRPr="00044876">
        <w:t xml:space="preserve"> траје </w:t>
      </w:r>
      <w:r w:rsidR="0029758A" w:rsidRPr="00044876">
        <w:rPr>
          <w:lang w:val="sr-Cyrl-RS"/>
        </w:rPr>
        <w:t xml:space="preserve">најмање </w:t>
      </w:r>
      <w:r w:rsidR="00E92C0B" w:rsidRPr="00044876">
        <w:rPr>
          <w:rFonts w:eastAsia="TimesNewRomanPSMT"/>
        </w:rPr>
        <w:t>тридесет дана</w:t>
      </w:r>
      <w:r w:rsidRPr="00044876">
        <w:rPr>
          <w:rFonts w:eastAsia="TimesNewRomanPSMT"/>
        </w:rPr>
        <w:t xml:space="preserve"> дуже од дана рока за коначно извршење </w:t>
      </w:r>
      <w:r w:rsidRPr="00044876">
        <w:t>обавезе понуђача која је предмет обезбеђења (</w:t>
      </w:r>
      <w:r w:rsidR="00022D21" w:rsidRPr="00044876">
        <w:rPr>
          <w:lang w:val="sr-Cyrl-RS"/>
        </w:rPr>
        <w:t>озбиљност понуде</w:t>
      </w:r>
      <w:r w:rsidR="00022D21" w:rsidRPr="00044876">
        <w:t xml:space="preserve">, </w:t>
      </w:r>
      <w:r w:rsidRPr="00044876">
        <w:t xml:space="preserve">извршење уговорне обавезе, </w:t>
      </w:r>
      <w:r w:rsidR="005A016F" w:rsidRPr="00044876">
        <w:rPr>
          <w:noProof/>
        </w:rPr>
        <w:t>отклањање недостатака у гарантном року</w:t>
      </w:r>
      <w:r w:rsidR="005A016F" w:rsidRPr="00044876">
        <w:t xml:space="preserve"> </w:t>
      </w:r>
      <w:r w:rsidRPr="00044876">
        <w:t>и сл.).</w:t>
      </w:r>
      <w:proofErr w:type="gramEnd"/>
    </w:p>
    <w:p w14:paraId="7EE32795" w14:textId="77777777" w:rsidR="006E6A7C" w:rsidRPr="00044876" w:rsidRDefault="006E6A7C" w:rsidP="006E6A7C">
      <w:pPr>
        <w:jc w:val="both"/>
      </w:pPr>
      <w:proofErr w:type="gramStart"/>
      <w:r w:rsidRPr="00044876">
        <w:t>Средство обезбеђења не може се вратити понуђачу пре истека рока трајања.</w:t>
      </w:r>
      <w:proofErr w:type="gramEnd"/>
    </w:p>
    <w:p w14:paraId="2AC7BFF3" w14:textId="77777777" w:rsidR="00E92C0B" w:rsidRPr="007D6364" w:rsidRDefault="00E92C0B" w:rsidP="00E92C0B">
      <w:pPr>
        <w:ind w:firstLine="720"/>
        <w:rPr>
          <w:sz w:val="22"/>
          <w:szCs w:val="22"/>
          <w:lang w:val="sr-Cyrl-CS"/>
        </w:rPr>
      </w:pPr>
      <w:r w:rsidRPr="00044876">
        <w:rPr>
          <w:lang w:val="sr-Cyrl-RS"/>
        </w:rPr>
        <w:br w:type="page"/>
      </w:r>
      <w:r w:rsidRPr="00044876">
        <w:rPr>
          <w:sz w:val="22"/>
          <w:szCs w:val="22"/>
          <w:lang w:val="sr-Cyrl-CS"/>
        </w:rPr>
        <w:lastRenderedPageBreak/>
        <w:t>На основу Закона о меници и тачке 1, 2. и 6. Одлуке о об</w:t>
      </w:r>
      <w:r w:rsidRPr="007D6364">
        <w:rPr>
          <w:sz w:val="22"/>
          <w:szCs w:val="22"/>
          <w:lang w:val="sr-Cyrl-CS"/>
        </w:rPr>
        <w:t xml:space="preserve">лику, садржини и начину коришћења јединствених инструмената платног промета, </w:t>
      </w:r>
    </w:p>
    <w:p w14:paraId="4C1B83F9" w14:textId="77777777" w:rsidR="00E92C0B" w:rsidRPr="007D6364"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7D6364" w14:paraId="32BB20A9" w14:textId="77777777" w:rsidTr="008B636C">
        <w:tc>
          <w:tcPr>
            <w:tcW w:w="1548" w:type="dxa"/>
            <w:shd w:val="clear" w:color="auto" w:fill="auto"/>
          </w:tcPr>
          <w:p w14:paraId="56A2D839" w14:textId="77777777" w:rsidR="00E92C0B" w:rsidRPr="007D6364" w:rsidRDefault="00E92C0B" w:rsidP="008B636C">
            <w:pPr>
              <w:rPr>
                <w:b/>
                <w:sz w:val="22"/>
                <w:szCs w:val="22"/>
                <w:lang w:val="sr-Cyrl-CS"/>
              </w:rPr>
            </w:pPr>
            <w:r w:rsidRPr="007D6364">
              <w:rPr>
                <w:b/>
                <w:sz w:val="22"/>
                <w:szCs w:val="22"/>
                <w:lang w:val="sr-Cyrl-CS"/>
              </w:rPr>
              <w:t>ДУЖНИК:</w:t>
            </w:r>
          </w:p>
        </w:tc>
        <w:tc>
          <w:tcPr>
            <w:tcW w:w="8100" w:type="dxa"/>
            <w:shd w:val="clear" w:color="auto" w:fill="auto"/>
          </w:tcPr>
          <w:p w14:paraId="404DEAB5" w14:textId="77777777" w:rsidR="00E92C0B" w:rsidRPr="007D6364" w:rsidRDefault="00E92C0B" w:rsidP="008B636C">
            <w:pPr>
              <w:rPr>
                <w:b/>
                <w:sz w:val="22"/>
                <w:szCs w:val="22"/>
                <w:lang w:val="sr-Cyrl-CS"/>
              </w:rPr>
            </w:pPr>
            <w:r w:rsidRPr="007D6364">
              <w:rPr>
                <w:b/>
                <w:sz w:val="22"/>
                <w:szCs w:val="22"/>
                <w:lang w:val="sr-Cyrl-CS"/>
              </w:rPr>
              <w:t>Пун назив и седиште:__________________________________________________</w:t>
            </w:r>
          </w:p>
          <w:p w14:paraId="08320018" w14:textId="77777777" w:rsidR="00E92C0B" w:rsidRPr="007D6364" w:rsidRDefault="00E92C0B" w:rsidP="008B636C">
            <w:pPr>
              <w:rPr>
                <w:b/>
                <w:sz w:val="22"/>
                <w:szCs w:val="22"/>
                <w:lang w:val="sr-Cyrl-CS"/>
              </w:rPr>
            </w:pPr>
            <w:r w:rsidRPr="007D6364">
              <w:rPr>
                <w:b/>
                <w:sz w:val="22"/>
                <w:szCs w:val="22"/>
                <w:lang w:val="sr-Cyrl-CS"/>
              </w:rPr>
              <w:t>ПИБ</w:t>
            </w:r>
            <w:r w:rsidRPr="007D6364">
              <w:rPr>
                <w:b/>
                <w:sz w:val="22"/>
                <w:szCs w:val="22"/>
                <w:lang w:val="sr-Latn-CS"/>
              </w:rPr>
              <w:t>:</w:t>
            </w:r>
            <w:r w:rsidRPr="007D6364">
              <w:rPr>
                <w:b/>
                <w:sz w:val="22"/>
                <w:szCs w:val="22"/>
                <w:lang w:val="sr-Cyrl-CS"/>
              </w:rPr>
              <w:t xml:space="preserve"> </w:t>
            </w:r>
            <w:r w:rsidRPr="007D6364">
              <w:rPr>
                <w:b/>
                <w:sz w:val="22"/>
                <w:szCs w:val="22"/>
                <w:lang w:val="sr-Latn-CS"/>
              </w:rPr>
              <w:t>_________________</w:t>
            </w:r>
            <w:r w:rsidRPr="007D6364">
              <w:rPr>
                <w:b/>
                <w:sz w:val="22"/>
                <w:szCs w:val="22"/>
                <w:lang w:val="sr-Cyrl-CS"/>
              </w:rPr>
              <w:t>______  Матични број:___________________________</w:t>
            </w:r>
          </w:p>
          <w:p w14:paraId="013A4023" w14:textId="77777777" w:rsidR="00E92C0B" w:rsidRPr="007D6364" w:rsidRDefault="00E92C0B" w:rsidP="008B636C">
            <w:pPr>
              <w:rPr>
                <w:b/>
                <w:sz w:val="22"/>
                <w:szCs w:val="22"/>
                <w:lang w:val="sr-Cyrl-CS"/>
              </w:rPr>
            </w:pPr>
            <w:r w:rsidRPr="007D6364">
              <w:rPr>
                <w:b/>
                <w:sz w:val="22"/>
                <w:szCs w:val="22"/>
                <w:lang w:val="sr-Cyrl-CS"/>
              </w:rPr>
              <w:t>Текући рачун:____________________код: _____________________(назив банке),</w:t>
            </w:r>
          </w:p>
        </w:tc>
      </w:tr>
      <w:tr w:rsidR="00E92C0B" w:rsidRPr="007D6364" w14:paraId="3B666B4C" w14:textId="77777777" w:rsidTr="008B636C">
        <w:tc>
          <w:tcPr>
            <w:tcW w:w="9648" w:type="dxa"/>
            <w:gridSpan w:val="2"/>
            <w:shd w:val="clear" w:color="auto" w:fill="auto"/>
          </w:tcPr>
          <w:p w14:paraId="4FE0B1BC" w14:textId="77777777" w:rsidR="00E92C0B" w:rsidRPr="007D6364" w:rsidRDefault="00E92C0B" w:rsidP="008B636C">
            <w:pPr>
              <w:jc w:val="center"/>
              <w:rPr>
                <w:b/>
                <w:sz w:val="22"/>
                <w:szCs w:val="22"/>
                <w:lang w:val="sr-Cyrl-CS"/>
              </w:rPr>
            </w:pPr>
          </w:p>
          <w:p w14:paraId="7A0F636E" w14:textId="77777777" w:rsidR="00E92C0B" w:rsidRPr="007D6364" w:rsidRDefault="00E92C0B" w:rsidP="008B636C">
            <w:pPr>
              <w:jc w:val="center"/>
              <w:rPr>
                <w:b/>
                <w:sz w:val="22"/>
                <w:szCs w:val="22"/>
                <w:lang w:val="sr-Cyrl-CS"/>
              </w:rPr>
            </w:pPr>
            <w:r w:rsidRPr="007D6364">
              <w:rPr>
                <w:b/>
                <w:sz w:val="22"/>
                <w:szCs w:val="22"/>
                <w:lang w:val="sr-Cyrl-CS"/>
              </w:rPr>
              <w:t>И з д а ј е</w:t>
            </w:r>
          </w:p>
        </w:tc>
      </w:tr>
    </w:tbl>
    <w:p w14:paraId="632F11A8" w14:textId="77777777" w:rsidR="00E92C0B" w:rsidRPr="007D6364" w:rsidRDefault="00E92C0B" w:rsidP="00E92C0B">
      <w:pPr>
        <w:rPr>
          <w:b/>
          <w:sz w:val="22"/>
          <w:szCs w:val="22"/>
          <w:lang w:val="sr-Cyrl-CS"/>
        </w:rPr>
      </w:pPr>
    </w:p>
    <w:p w14:paraId="1FC54C13" w14:textId="77777777" w:rsidR="00E92C0B" w:rsidRPr="007D6364" w:rsidRDefault="00E92C0B" w:rsidP="00E92C0B">
      <w:pPr>
        <w:jc w:val="center"/>
        <w:rPr>
          <w:b/>
          <w:sz w:val="28"/>
          <w:szCs w:val="28"/>
          <w:lang w:val="sr-Cyrl-CS"/>
        </w:rPr>
      </w:pPr>
      <w:r w:rsidRPr="007D6364">
        <w:rPr>
          <w:b/>
          <w:sz w:val="28"/>
          <w:szCs w:val="28"/>
          <w:lang w:val="sr-Cyrl-CS"/>
        </w:rPr>
        <w:t>МЕНИЧНО ПИСМО – ОВЛАШЋЕЊЕ</w:t>
      </w:r>
    </w:p>
    <w:p w14:paraId="6F0439E9" w14:textId="77777777" w:rsidR="00E92C0B" w:rsidRPr="007D6364" w:rsidRDefault="00E92C0B" w:rsidP="00E92C0B">
      <w:pPr>
        <w:jc w:val="center"/>
        <w:rPr>
          <w:b/>
          <w:sz w:val="22"/>
          <w:szCs w:val="22"/>
          <w:lang w:val="sr-Cyrl-CS"/>
        </w:rPr>
      </w:pPr>
      <w:r w:rsidRPr="007D6364">
        <w:rPr>
          <w:b/>
          <w:sz w:val="22"/>
          <w:szCs w:val="22"/>
          <w:lang w:val="sr-Cyrl-CS"/>
        </w:rPr>
        <w:t>ЗА КОРИСНИКА БЛАНКО СОЛО МЕНИЦЕ</w:t>
      </w:r>
    </w:p>
    <w:p w14:paraId="102E84A7" w14:textId="77777777" w:rsidR="00E92C0B" w:rsidRPr="007D6364"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7D6364" w14:paraId="4F5FEDFD" w14:textId="77777777" w:rsidTr="008B636C">
        <w:tc>
          <w:tcPr>
            <w:tcW w:w="1548" w:type="dxa"/>
            <w:shd w:val="clear" w:color="auto" w:fill="auto"/>
          </w:tcPr>
          <w:p w14:paraId="63A3A873" w14:textId="77777777" w:rsidR="00E92C0B" w:rsidRPr="007D6364" w:rsidRDefault="00E92C0B" w:rsidP="008B636C">
            <w:pPr>
              <w:rPr>
                <w:b/>
                <w:sz w:val="22"/>
                <w:szCs w:val="22"/>
                <w:lang w:val="sr-Cyrl-CS"/>
              </w:rPr>
            </w:pPr>
            <w:r w:rsidRPr="007D6364">
              <w:rPr>
                <w:b/>
                <w:sz w:val="22"/>
                <w:szCs w:val="22"/>
                <w:lang w:val="sr-Cyrl-CS"/>
              </w:rPr>
              <w:t>КОРИСНИК:</w:t>
            </w:r>
          </w:p>
          <w:p w14:paraId="18821CF2" w14:textId="77777777" w:rsidR="00E92C0B" w:rsidRPr="007D6364" w:rsidRDefault="00E92C0B" w:rsidP="008B636C">
            <w:pPr>
              <w:rPr>
                <w:b/>
                <w:sz w:val="22"/>
                <w:szCs w:val="22"/>
                <w:lang w:val="sr-Cyrl-CS"/>
              </w:rPr>
            </w:pPr>
            <w:r w:rsidRPr="007D6364">
              <w:rPr>
                <w:b/>
                <w:sz w:val="22"/>
                <w:szCs w:val="22"/>
                <w:lang w:val="sr-Cyrl-CS"/>
              </w:rPr>
              <w:t>(поверилац)</w:t>
            </w:r>
          </w:p>
        </w:tc>
        <w:tc>
          <w:tcPr>
            <w:tcW w:w="8100" w:type="dxa"/>
            <w:shd w:val="clear" w:color="auto" w:fill="auto"/>
          </w:tcPr>
          <w:p w14:paraId="529D293C" w14:textId="77777777" w:rsidR="00E92C0B" w:rsidRPr="007D6364" w:rsidRDefault="00E92C0B" w:rsidP="008B636C">
            <w:pPr>
              <w:jc w:val="both"/>
              <w:rPr>
                <w:sz w:val="22"/>
                <w:szCs w:val="22"/>
                <w:lang w:val="sr-Cyrl-CS"/>
              </w:rPr>
            </w:pPr>
            <w:r w:rsidRPr="007D6364">
              <w:rPr>
                <w:b/>
                <w:sz w:val="22"/>
                <w:szCs w:val="22"/>
                <w:lang w:val="sr-Cyrl-CS"/>
              </w:rPr>
              <w:t>Пун назив и седиште:</w:t>
            </w:r>
            <w:r w:rsidRPr="007D6364">
              <w:rPr>
                <w:sz w:val="22"/>
                <w:szCs w:val="22"/>
              </w:rPr>
              <w:t xml:space="preserve"> </w:t>
            </w:r>
            <w:r w:rsidRPr="007D6364">
              <w:rPr>
                <w:sz w:val="22"/>
                <w:szCs w:val="22"/>
                <w:lang w:val="sr-Cyrl-CS"/>
              </w:rPr>
              <w:t>КЛИНИЧКИ ЦЕНТАР ВОЈВОДИНЕ, ул. Хајдук Вељкова бр. 1, Нови Сад</w:t>
            </w:r>
          </w:p>
          <w:p w14:paraId="7243BAE9" w14:textId="77777777" w:rsidR="00E92C0B" w:rsidRPr="007D6364" w:rsidRDefault="00E92C0B" w:rsidP="008B636C">
            <w:pPr>
              <w:jc w:val="both"/>
              <w:rPr>
                <w:b/>
                <w:sz w:val="22"/>
                <w:szCs w:val="22"/>
                <w:lang w:val="sr-Cyrl-CS"/>
              </w:rPr>
            </w:pPr>
            <w:r w:rsidRPr="007D6364">
              <w:rPr>
                <w:b/>
                <w:sz w:val="22"/>
                <w:szCs w:val="22"/>
                <w:lang w:val="sr-Cyrl-CS"/>
              </w:rPr>
              <w:t>ПИБ</w:t>
            </w:r>
            <w:r w:rsidRPr="007D6364">
              <w:rPr>
                <w:b/>
                <w:sz w:val="22"/>
                <w:szCs w:val="22"/>
                <w:lang w:val="sr-Latn-CS"/>
              </w:rPr>
              <w:t>:</w:t>
            </w:r>
            <w:r w:rsidRPr="007D6364">
              <w:rPr>
                <w:b/>
                <w:sz w:val="22"/>
                <w:szCs w:val="22"/>
                <w:lang w:val="sr-Cyrl-CS"/>
              </w:rPr>
              <w:t xml:space="preserve"> </w:t>
            </w:r>
            <w:r w:rsidRPr="007D6364">
              <w:rPr>
                <w:sz w:val="22"/>
                <w:szCs w:val="22"/>
                <w:lang w:val="sr-Latn-CS"/>
              </w:rPr>
              <w:t>101696893</w:t>
            </w:r>
            <w:r w:rsidRPr="007D6364">
              <w:rPr>
                <w:b/>
                <w:sz w:val="22"/>
                <w:szCs w:val="22"/>
                <w:lang w:val="sr-Cyrl-CS"/>
              </w:rPr>
              <w:t xml:space="preserve">  Матични број:</w:t>
            </w:r>
            <w:r w:rsidRPr="007D6364">
              <w:rPr>
                <w:sz w:val="22"/>
                <w:szCs w:val="22"/>
              </w:rPr>
              <w:t xml:space="preserve"> </w:t>
            </w:r>
            <w:r w:rsidRPr="007D6364">
              <w:rPr>
                <w:sz w:val="22"/>
                <w:szCs w:val="22"/>
                <w:lang w:val="sr-Cyrl-CS"/>
              </w:rPr>
              <w:t>08664161</w:t>
            </w:r>
          </w:p>
          <w:p w14:paraId="2B666DDD" w14:textId="77777777" w:rsidR="00E92C0B" w:rsidRPr="007D6364" w:rsidRDefault="00E92C0B" w:rsidP="008B636C">
            <w:pPr>
              <w:jc w:val="both"/>
              <w:rPr>
                <w:sz w:val="22"/>
                <w:szCs w:val="22"/>
                <w:lang w:val="sr-Cyrl-CS"/>
              </w:rPr>
            </w:pPr>
            <w:r w:rsidRPr="007D6364">
              <w:rPr>
                <w:b/>
                <w:sz w:val="22"/>
                <w:szCs w:val="22"/>
                <w:lang w:val="sr-Cyrl-CS"/>
              </w:rPr>
              <w:t xml:space="preserve">Текући рачун: </w:t>
            </w:r>
            <w:r w:rsidRPr="007D6364">
              <w:rPr>
                <w:sz w:val="22"/>
                <w:szCs w:val="22"/>
                <w:lang w:val="sr-Cyrl-CS"/>
              </w:rPr>
              <w:t>840-577661-50,</w:t>
            </w:r>
            <w:r w:rsidRPr="007D6364">
              <w:rPr>
                <w:b/>
                <w:sz w:val="22"/>
                <w:szCs w:val="22"/>
                <w:lang w:val="sr-Cyrl-CS"/>
              </w:rPr>
              <w:t xml:space="preserve">  код : </w:t>
            </w:r>
            <w:r w:rsidRPr="007D6364">
              <w:rPr>
                <w:sz w:val="22"/>
                <w:szCs w:val="22"/>
                <w:lang w:val="sr-Cyrl-CS"/>
              </w:rPr>
              <w:t>Управа за трезор –Република Србија,</w:t>
            </w:r>
          </w:p>
          <w:p w14:paraId="13917C72" w14:textId="77777777" w:rsidR="00E92C0B" w:rsidRPr="007D6364" w:rsidRDefault="00E92C0B" w:rsidP="008B636C">
            <w:pPr>
              <w:jc w:val="both"/>
              <w:rPr>
                <w:b/>
                <w:sz w:val="22"/>
                <w:szCs w:val="22"/>
                <w:lang w:val="sr-Cyrl-CS"/>
              </w:rPr>
            </w:pPr>
            <w:r w:rsidRPr="007D6364">
              <w:rPr>
                <w:sz w:val="22"/>
                <w:szCs w:val="22"/>
                <w:lang w:val="sr-Cyrl-CS"/>
              </w:rPr>
              <w:t xml:space="preserve">Министарство финансија, </w:t>
            </w:r>
          </w:p>
        </w:tc>
      </w:tr>
    </w:tbl>
    <w:p w14:paraId="2E39F52D" w14:textId="77777777" w:rsidR="00E92C0B" w:rsidRPr="007D6364" w:rsidRDefault="00E92C0B" w:rsidP="00E92C0B">
      <w:pPr>
        <w:jc w:val="both"/>
        <w:rPr>
          <w:sz w:val="22"/>
          <w:szCs w:val="22"/>
          <w:lang w:val="sr-Cyrl-CS"/>
        </w:rPr>
      </w:pPr>
    </w:p>
    <w:p w14:paraId="4830F74A" w14:textId="17881626" w:rsidR="007060F0" w:rsidRPr="007D6364" w:rsidRDefault="007060F0" w:rsidP="007060F0">
      <w:pPr>
        <w:ind w:firstLine="720"/>
        <w:jc w:val="both"/>
        <w:rPr>
          <w:sz w:val="22"/>
          <w:szCs w:val="22"/>
          <w:lang w:val="sr-Latn-RS"/>
        </w:rPr>
      </w:pPr>
      <w:r w:rsidRPr="007D636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D6364">
        <w:rPr>
          <w:b/>
          <w:sz w:val="22"/>
          <w:szCs w:val="22"/>
          <w:lang w:val="sr-Cyrl-CS"/>
        </w:rPr>
        <w:t xml:space="preserve"> за озбиљност понуде, </w:t>
      </w:r>
      <w:r w:rsidRPr="007D6364">
        <w:rPr>
          <w:sz w:val="22"/>
          <w:szCs w:val="22"/>
          <w:lang w:val="sr-Cyrl-CS"/>
        </w:rPr>
        <w:t>назив јавне набавке _________________</w:t>
      </w:r>
      <w:r w:rsidR="00673D33" w:rsidRPr="007D6364">
        <w:rPr>
          <w:sz w:val="22"/>
          <w:szCs w:val="22"/>
          <w:lang w:val="sr-Cyrl-CS"/>
        </w:rPr>
        <w:t>_____________________________</w:t>
      </w:r>
      <w:r w:rsidRPr="007D6364">
        <w:rPr>
          <w:sz w:val="22"/>
          <w:szCs w:val="22"/>
          <w:lang w:val="sr-Cyrl-CS"/>
        </w:rPr>
        <w:t xml:space="preserve">, </w:t>
      </w:r>
      <w:r w:rsidRPr="007D6364">
        <w:rPr>
          <w:sz w:val="22"/>
          <w:szCs w:val="22"/>
          <w:lang w:val="sr-Cyrl-RS"/>
        </w:rPr>
        <w:t>за партију број_________________,</w:t>
      </w:r>
      <w:r w:rsidRPr="007D6364">
        <w:rPr>
          <w:sz w:val="22"/>
          <w:szCs w:val="22"/>
          <w:lang w:val="sr-Cyrl-CS"/>
        </w:rPr>
        <w:t xml:space="preserve"> и овлашћује меничног повериоца да предату меницу може попунити на износ од 10%</w:t>
      </w:r>
      <w:r w:rsidRPr="007D6364">
        <w:rPr>
          <w:b/>
          <w:sz w:val="22"/>
          <w:szCs w:val="22"/>
          <w:lang w:val="sr-Cyrl-CS"/>
        </w:rPr>
        <w:t xml:space="preserve"> </w:t>
      </w:r>
      <w:r w:rsidRPr="007D6364">
        <w:rPr>
          <w:sz w:val="22"/>
          <w:szCs w:val="22"/>
          <w:lang w:val="sr-Cyrl-CS"/>
        </w:rPr>
        <w:t xml:space="preserve">од </w:t>
      </w:r>
      <w:r w:rsidRPr="007D6364">
        <w:rPr>
          <w:noProof/>
          <w:sz w:val="22"/>
          <w:szCs w:val="22"/>
        </w:rPr>
        <w:t>укупне вредности понуде без ПДВ-а</w:t>
      </w:r>
      <w:r w:rsidRPr="007D6364">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7D6364" w:rsidRDefault="001A5464" w:rsidP="001A5464">
      <w:pPr>
        <w:ind w:firstLine="720"/>
        <w:jc w:val="both"/>
        <w:rPr>
          <w:sz w:val="22"/>
          <w:szCs w:val="22"/>
          <w:lang w:val="sr-Cyrl-CS"/>
        </w:rPr>
      </w:pPr>
      <w:r w:rsidRPr="007D6364">
        <w:rPr>
          <w:sz w:val="22"/>
          <w:szCs w:val="22"/>
          <w:lang w:val="sr-Cyrl-CS"/>
        </w:rPr>
        <w:t xml:space="preserve">Рок важности менице и меничног овлашћења _________________ (најмање </w:t>
      </w:r>
      <w:r w:rsidR="0041105F" w:rsidRPr="007D6364">
        <w:rPr>
          <w:sz w:val="22"/>
          <w:szCs w:val="22"/>
          <w:lang w:val="sr-Latn-RS"/>
        </w:rPr>
        <w:t>30</w:t>
      </w:r>
      <w:r w:rsidRPr="007D6364">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7D6364" w:rsidRDefault="00E92C0B" w:rsidP="00E92C0B">
      <w:pPr>
        <w:ind w:firstLine="720"/>
        <w:jc w:val="both"/>
        <w:rPr>
          <w:sz w:val="22"/>
          <w:szCs w:val="22"/>
          <w:lang w:val="ru-RU"/>
        </w:rPr>
      </w:pPr>
      <w:r w:rsidRPr="007D636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7D6364" w:rsidRDefault="00E92C0B" w:rsidP="00E92C0B">
      <w:pPr>
        <w:jc w:val="both"/>
        <w:rPr>
          <w:color w:val="FF0000"/>
          <w:sz w:val="22"/>
          <w:szCs w:val="22"/>
          <w:lang w:val="sr-Cyrl-CS"/>
        </w:rPr>
      </w:pPr>
    </w:p>
    <w:p w14:paraId="56B57E18" w14:textId="1F8459D3" w:rsidR="00E92C0B" w:rsidRPr="007D6364" w:rsidRDefault="00782C2C" w:rsidP="00E92C0B">
      <w:pPr>
        <w:jc w:val="both"/>
        <w:rPr>
          <w:sz w:val="22"/>
          <w:szCs w:val="22"/>
          <w:lang w:val="sr-Cyrl-CS"/>
        </w:rPr>
      </w:pPr>
      <w:r w:rsidRPr="007D6364">
        <w:rPr>
          <w:sz w:val="22"/>
          <w:szCs w:val="22"/>
          <w:lang w:val="ru-RU"/>
        </w:rPr>
        <w:t xml:space="preserve">Прилог: </w:t>
      </w:r>
      <w:r w:rsidR="00E92C0B" w:rsidRPr="007D6364">
        <w:rPr>
          <w:sz w:val="22"/>
          <w:szCs w:val="22"/>
          <w:lang w:val="ru-RU"/>
        </w:rPr>
        <w:t xml:space="preserve">- </w:t>
      </w:r>
      <w:r w:rsidRPr="007D6364">
        <w:rPr>
          <w:sz w:val="22"/>
          <w:szCs w:val="22"/>
          <w:lang w:val="ru-RU"/>
        </w:rPr>
        <w:t>М</w:t>
      </w:r>
      <w:r w:rsidR="00E92C0B" w:rsidRPr="007D6364">
        <w:rPr>
          <w:sz w:val="22"/>
          <w:szCs w:val="22"/>
          <w:lang w:val="ru-RU"/>
        </w:rPr>
        <w:t xml:space="preserve">еница серијски број </w:t>
      </w:r>
      <w:r w:rsidR="00E92C0B" w:rsidRPr="007D6364">
        <w:rPr>
          <w:sz w:val="22"/>
          <w:szCs w:val="22"/>
          <w:lang w:val="sr-Cyrl-CS"/>
        </w:rPr>
        <w:t xml:space="preserve">_____________________  </w:t>
      </w:r>
    </w:p>
    <w:p w14:paraId="0BB34539" w14:textId="3376AEFF" w:rsidR="00E92C0B" w:rsidRPr="007D6364" w:rsidRDefault="00E92C0B" w:rsidP="00E92C0B">
      <w:pPr>
        <w:jc w:val="both"/>
        <w:rPr>
          <w:sz w:val="22"/>
          <w:szCs w:val="22"/>
          <w:lang w:val="sr-Cyrl-CS"/>
        </w:rPr>
      </w:pPr>
      <w:r w:rsidRPr="007D6364">
        <w:rPr>
          <w:sz w:val="22"/>
          <w:szCs w:val="22"/>
          <w:lang w:val="sr-Cyrl-CS"/>
        </w:rPr>
        <w:t xml:space="preserve">              </w:t>
      </w:r>
      <w:r w:rsidR="00782C2C" w:rsidRPr="007D6364">
        <w:rPr>
          <w:sz w:val="22"/>
          <w:szCs w:val="22"/>
          <w:lang w:val="sr-Cyrl-CS"/>
        </w:rPr>
        <w:t xml:space="preserve"> </w:t>
      </w:r>
      <w:r w:rsidRPr="007D6364">
        <w:rPr>
          <w:sz w:val="22"/>
          <w:szCs w:val="22"/>
          <w:lang w:val="sr-Cyrl-CS"/>
        </w:rPr>
        <w:t xml:space="preserve">- </w:t>
      </w:r>
      <w:r w:rsidR="00782C2C" w:rsidRPr="007D6364">
        <w:rPr>
          <w:sz w:val="22"/>
          <w:szCs w:val="22"/>
          <w:lang w:val="sr-Cyrl-CS"/>
        </w:rPr>
        <w:t xml:space="preserve">Копија </w:t>
      </w:r>
      <w:r w:rsidRPr="007D6364">
        <w:rPr>
          <w:sz w:val="22"/>
          <w:szCs w:val="22"/>
          <w:lang w:val="sr-Cyrl-CS"/>
        </w:rPr>
        <w:t>картон</w:t>
      </w:r>
      <w:r w:rsidR="00782C2C" w:rsidRPr="007D6364">
        <w:rPr>
          <w:sz w:val="22"/>
          <w:szCs w:val="22"/>
          <w:lang w:val="sr-Cyrl-CS"/>
        </w:rPr>
        <w:t>а</w:t>
      </w:r>
      <w:r w:rsidRPr="007D6364">
        <w:rPr>
          <w:sz w:val="22"/>
          <w:szCs w:val="22"/>
          <w:lang w:val="sr-Cyrl-CS"/>
        </w:rPr>
        <w:t xml:space="preserve"> депонованих потписа</w:t>
      </w:r>
    </w:p>
    <w:p w14:paraId="777361C3" w14:textId="6B244114" w:rsidR="00E92C0B" w:rsidRPr="007D6364" w:rsidRDefault="00E92C0B" w:rsidP="00E92C0B">
      <w:pPr>
        <w:jc w:val="both"/>
        <w:rPr>
          <w:sz w:val="22"/>
          <w:szCs w:val="22"/>
          <w:lang w:val="sr-Cyrl-CS"/>
        </w:rPr>
      </w:pPr>
      <w:r w:rsidRPr="007D6364">
        <w:rPr>
          <w:sz w:val="22"/>
          <w:szCs w:val="22"/>
          <w:lang w:val="sr-Cyrl-CS"/>
        </w:rPr>
        <w:t xml:space="preserve">              </w:t>
      </w:r>
      <w:r w:rsidR="00782C2C" w:rsidRPr="007D6364">
        <w:rPr>
          <w:sz w:val="22"/>
          <w:szCs w:val="22"/>
          <w:lang w:val="sr-Cyrl-CS"/>
        </w:rPr>
        <w:t xml:space="preserve"> </w:t>
      </w:r>
      <w:r w:rsidRPr="007D6364">
        <w:rPr>
          <w:sz w:val="22"/>
          <w:szCs w:val="22"/>
          <w:lang w:val="sr-Cyrl-CS"/>
        </w:rPr>
        <w:t xml:space="preserve">- </w:t>
      </w:r>
      <w:r w:rsidR="00782C2C" w:rsidRPr="007D6364">
        <w:rPr>
          <w:rFonts w:eastAsia="TimesNewRomanPSMT"/>
          <w:bCs/>
          <w:iCs/>
          <w:sz w:val="22"/>
          <w:szCs w:val="22"/>
          <w:lang w:val="sr-Cyrl-CS"/>
        </w:rPr>
        <w:t>ОП образац</w:t>
      </w:r>
    </w:p>
    <w:p w14:paraId="207A6FAD" w14:textId="177E2413" w:rsidR="00E92C0B" w:rsidRPr="007D6364" w:rsidRDefault="00782C2C" w:rsidP="00E92C0B">
      <w:pPr>
        <w:jc w:val="both"/>
        <w:rPr>
          <w:sz w:val="22"/>
          <w:szCs w:val="22"/>
          <w:lang w:val="sr-Cyrl-CS"/>
        </w:rPr>
      </w:pPr>
      <w:r w:rsidRPr="007D6364">
        <w:rPr>
          <w:sz w:val="22"/>
          <w:szCs w:val="22"/>
          <w:lang w:val="sr-Cyrl-CS"/>
        </w:rPr>
        <w:t xml:space="preserve">               - </w:t>
      </w:r>
      <w:r w:rsidR="00C415B8" w:rsidRPr="007D636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7D6364" w14:paraId="6735A8BF" w14:textId="77777777" w:rsidTr="008B636C">
        <w:tc>
          <w:tcPr>
            <w:tcW w:w="4428" w:type="dxa"/>
            <w:shd w:val="clear" w:color="auto" w:fill="auto"/>
          </w:tcPr>
          <w:p w14:paraId="141B00D0" w14:textId="77777777" w:rsidR="00E92C0B" w:rsidRPr="007D6364" w:rsidRDefault="00E92C0B" w:rsidP="008B636C">
            <w:pPr>
              <w:jc w:val="both"/>
              <w:rPr>
                <w:b/>
                <w:sz w:val="22"/>
                <w:szCs w:val="22"/>
                <w:lang w:val="sr-Cyrl-CS"/>
              </w:rPr>
            </w:pPr>
          </w:p>
          <w:p w14:paraId="6AFAF18B" w14:textId="77777777" w:rsidR="00E92C0B" w:rsidRPr="007D6364" w:rsidRDefault="00E92C0B" w:rsidP="008B636C">
            <w:pPr>
              <w:jc w:val="both"/>
              <w:rPr>
                <w:b/>
                <w:sz w:val="22"/>
                <w:szCs w:val="22"/>
                <w:lang w:val="sr-Cyrl-CS"/>
              </w:rPr>
            </w:pPr>
          </w:p>
        </w:tc>
        <w:tc>
          <w:tcPr>
            <w:tcW w:w="1260" w:type="dxa"/>
            <w:shd w:val="clear" w:color="auto" w:fill="auto"/>
          </w:tcPr>
          <w:p w14:paraId="3811545D" w14:textId="77777777" w:rsidR="00E92C0B" w:rsidRPr="007D6364" w:rsidRDefault="00E92C0B" w:rsidP="008B636C">
            <w:pPr>
              <w:jc w:val="both"/>
              <w:rPr>
                <w:b/>
                <w:sz w:val="22"/>
                <w:szCs w:val="22"/>
                <w:lang w:val="sr-Cyrl-CS"/>
              </w:rPr>
            </w:pPr>
          </w:p>
        </w:tc>
        <w:tc>
          <w:tcPr>
            <w:tcW w:w="4140" w:type="dxa"/>
            <w:shd w:val="clear" w:color="auto" w:fill="auto"/>
          </w:tcPr>
          <w:p w14:paraId="0BDE38CC" w14:textId="77777777" w:rsidR="00E92C0B" w:rsidRPr="007D6364" w:rsidRDefault="00E92C0B" w:rsidP="008B636C">
            <w:pPr>
              <w:jc w:val="center"/>
              <w:rPr>
                <w:b/>
                <w:sz w:val="22"/>
                <w:szCs w:val="22"/>
                <w:lang w:val="sr-Cyrl-CS"/>
              </w:rPr>
            </w:pPr>
          </w:p>
        </w:tc>
      </w:tr>
      <w:tr w:rsidR="00E92C0B" w:rsidRPr="007D6364" w14:paraId="1F31F1EF" w14:textId="77777777" w:rsidTr="008B636C">
        <w:trPr>
          <w:trHeight w:val="212"/>
        </w:trPr>
        <w:tc>
          <w:tcPr>
            <w:tcW w:w="4428" w:type="dxa"/>
            <w:shd w:val="clear" w:color="auto" w:fill="auto"/>
          </w:tcPr>
          <w:p w14:paraId="1097A1E6" w14:textId="77777777" w:rsidR="00E92C0B" w:rsidRPr="007D6364" w:rsidRDefault="00E92C0B" w:rsidP="008B636C">
            <w:pPr>
              <w:jc w:val="center"/>
              <w:rPr>
                <w:b/>
                <w:sz w:val="22"/>
                <w:szCs w:val="22"/>
                <w:lang w:val="sr-Cyrl-CS"/>
              </w:rPr>
            </w:pPr>
            <w:r w:rsidRPr="007D6364">
              <w:rPr>
                <w:b/>
                <w:sz w:val="22"/>
                <w:szCs w:val="22"/>
                <w:lang w:val="sr-Cyrl-CS"/>
              </w:rPr>
              <w:t>Место и датум издавања Овлашћења:</w:t>
            </w:r>
          </w:p>
        </w:tc>
        <w:tc>
          <w:tcPr>
            <w:tcW w:w="1260" w:type="dxa"/>
            <w:shd w:val="clear" w:color="auto" w:fill="auto"/>
          </w:tcPr>
          <w:p w14:paraId="242AA75C" w14:textId="77777777" w:rsidR="00E92C0B" w:rsidRPr="007D6364" w:rsidRDefault="00E92C0B" w:rsidP="008B636C">
            <w:pPr>
              <w:jc w:val="both"/>
              <w:rPr>
                <w:b/>
                <w:sz w:val="22"/>
                <w:szCs w:val="22"/>
                <w:lang w:val="sr-Cyrl-CS"/>
              </w:rPr>
            </w:pPr>
          </w:p>
        </w:tc>
        <w:tc>
          <w:tcPr>
            <w:tcW w:w="4140" w:type="dxa"/>
            <w:shd w:val="clear" w:color="auto" w:fill="auto"/>
          </w:tcPr>
          <w:p w14:paraId="13632DBF" w14:textId="77777777" w:rsidR="00E92C0B" w:rsidRPr="007D6364" w:rsidRDefault="00E92C0B" w:rsidP="008B636C">
            <w:pPr>
              <w:rPr>
                <w:b/>
                <w:sz w:val="22"/>
                <w:szCs w:val="22"/>
                <w:lang w:val="sr-Cyrl-CS"/>
              </w:rPr>
            </w:pPr>
            <w:r w:rsidRPr="007D6364">
              <w:rPr>
                <w:b/>
                <w:sz w:val="22"/>
                <w:szCs w:val="22"/>
                <w:lang w:val="sr-Cyrl-CS"/>
              </w:rPr>
              <w:t>ДУЖНИК – ИЗДАВАЛАЦ МЕНИЦЕ</w:t>
            </w:r>
          </w:p>
          <w:p w14:paraId="5EDEAA23" w14:textId="77777777" w:rsidR="00E92C0B" w:rsidRPr="007D6364" w:rsidRDefault="00E92C0B" w:rsidP="008B636C">
            <w:pPr>
              <w:jc w:val="center"/>
              <w:rPr>
                <w:b/>
                <w:sz w:val="22"/>
                <w:szCs w:val="22"/>
                <w:lang w:val="sr-Cyrl-CS"/>
              </w:rPr>
            </w:pPr>
          </w:p>
        </w:tc>
      </w:tr>
      <w:tr w:rsidR="00E92C0B" w:rsidRPr="007D6364" w14:paraId="23BD59C2" w14:textId="77777777" w:rsidTr="008B636C">
        <w:tc>
          <w:tcPr>
            <w:tcW w:w="4428" w:type="dxa"/>
            <w:tcBorders>
              <w:bottom w:val="single" w:sz="4" w:space="0" w:color="auto"/>
            </w:tcBorders>
            <w:shd w:val="clear" w:color="auto" w:fill="auto"/>
          </w:tcPr>
          <w:p w14:paraId="5A1B22E8" w14:textId="77777777" w:rsidR="00E92C0B" w:rsidRPr="007D6364" w:rsidRDefault="00E92C0B" w:rsidP="008B636C">
            <w:pPr>
              <w:rPr>
                <w:sz w:val="22"/>
                <w:szCs w:val="22"/>
                <w:lang w:val="sr-Cyrl-CS"/>
              </w:rPr>
            </w:pPr>
          </w:p>
        </w:tc>
        <w:tc>
          <w:tcPr>
            <w:tcW w:w="1260" w:type="dxa"/>
            <w:shd w:val="clear" w:color="auto" w:fill="auto"/>
          </w:tcPr>
          <w:p w14:paraId="5E170A40" w14:textId="77777777" w:rsidR="00E92C0B" w:rsidRPr="007D6364" w:rsidRDefault="00E92C0B" w:rsidP="008B636C">
            <w:pPr>
              <w:jc w:val="center"/>
              <w:rPr>
                <w:b/>
                <w:sz w:val="22"/>
                <w:szCs w:val="22"/>
                <w:lang w:val="sr-Cyrl-CS"/>
              </w:rPr>
            </w:pPr>
            <w:r w:rsidRPr="007D6364">
              <w:rPr>
                <w:sz w:val="22"/>
                <w:szCs w:val="22"/>
                <w:lang w:val="sr-Cyrl-CS"/>
              </w:rPr>
              <w:t>МП</w:t>
            </w:r>
          </w:p>
        </w:tc>
        <w:tc>
          <w:tcPr>
            <w:tcW w:w="4140" w:type="dxa"/>
            <w:tcBorders>
              <w:bottom w:val="single" w:sz="4" w:space="0" w:color="auto"/>
            </w:tcBorders>
            <w:shd w:val="clear" w:color="auto" w:fill="auto"/>
          </w:tcPr>
          <w:p w14:paraId="34F12FA3" w14:textId="77777777" w:rsidR="00E92C0B" w:rsidRPr="007D6364" w:rsidRDefault="00E92C0B" w:rsidP="008B636C">
            <w:pPr>
              <w:rPr>
                <w:b/>
                <w:sz w:val="22"/>
                <w:szCs w:val="22"/>
                <w:lang w:val="sr-Cyrl-CS"/>
              </w:rPr>
            </w:pPr>
          </w:p>
        </w:tc>
      </w:tr>
      <w:tr w:rsidR="00E92C0B" w:rsidRPr="007D6364" w14:paraId="23B59058" w14:textId="77777777" w:rsidTr="008B636C">
        <w:tc>
          <w:tcPr>
            <w:tcW w:w="4428" w:type="dxa"/>
            <w:tcBorders>
              <w:top w:val="single" w:sz="4" w:space="0" w:color="auto"/>
            </w:tcBorders>
            <w:shd w:val="clear" w:color="auto" w:fill="auto"/>
          </w:tcPr>
          <w:p w14:paraId="32291D47" w14:textId="77777777" w:rsidR="00E92C0B" w:rsidRPr="007D6364" w:rsidRDefault="00E92C0B" w:rsidP="008B636C">
            <w:pPr>
              <w:jc w:val="both"/>
              <w:rPr>
                <w:b/>
                <w:sz w:val="22"/>
                <w:szCs w:val="22"/>
                <w:lang w:val="sr-Cyrl-CS"/>
              </w:rPr>
            </w:pPr>
          </w:p>
        </w:tc>
        <w:tc>
          <w:tcPr>
            <w:tcW w:w="1260" w:type="dxa"/>
            <w:shd w:val="clear" w:color="auto" w:fill="auto"/>
          </w:tcPr>
          <w:p w14:paraId="6E54F04D" w14:textId="77777777" w:rsidR="00E92C0B" w:rsidRPr="007D6364" w:rsidRDefault="00E92C0B" w:rsidP="008B636C">
            <w:pPr>
              <w:jc w:val="right"/>
              <w:rPr>
                <w:sz w:val="22"/>
                <w:szCs w:val="22"/>
                <w:lang w:val="sr-Cyrl-CS"/>
              </w:rPr>
            </w:pPr>
          </w:p>
          <w:p w14:paraId="4B93AD10" w14:textId="77777777" w:rsidR="00E92C0B" w:rsidRPr="007D6364"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7D6364" w:rsidRDefault="00E92C0B" w:rsidP="008B636C">
            <w:pPr>
              <w:jc w:val="center"/>
              <w:rPr>
                <w:b/>
                <w:sz w:val="22"/>
                <w:szCs w:val="22"/>
                <w:lang w:val="sr-Cyrl-CS"/>
              </w:rPr>
            </w:pPr>
            <w:r w:rsidRPr="007D6364">
              <w:rPr>
                <w:sz w:val="22"/>
                <w:szCs w:val="22"/>
                <w:lang w:val="sr-Cyrl-CS"/>
              </w:rPr>
              <w:t>Потпис овлашћеног лица</w:t>
            </w:r>
          </w:p>
        </w:tc>
      </w:tr>
    </w:tbl>
    <w:p w14:paraId="094462E4" w14:textId="77777777" w:rsidR="00B17BE5" w:rsidRPr="007D6364" w:rsidRDefault="00B17BE5" w:rsidP="003E1502">
      <w:pPr>
        <w:ind w:firstLine="720"/>
        <w:jc w:val="both"/>
        <w:rPr>
          <w:sz w:val="22"/>
          <w:szCs w:val="22"/>
          <w:lang w:val="sr-Cyrl-CS"/>
        </w:rPr>
      </w:pPr>
    </w:p>
    <w:p w14:paraId="54235738" w14:textId="77777777" w:rsidR="00B17BE5" w:rsidRPr="007D6364" w:rsidRDefault="00B17BE5">
      <w:pPr>
        <w:rPr>
          <w:sz w:val="22"/>
          <w:szCs w:val="22"/>
          <w:lang w:val="sr-Cyrl-CS"/>
        </w:rPr>
      </w:pPr>
      <w:r w:rsidRPr="007D6364">
        <w:rPr>
          <w:sz w:val="22"/>
          <w:szCs w:val="22"/>
          <w:lang w:val="sr-Cyrl-CS"/>
        </w:rPr>
        <w:br w:type="page"/>
      </w:r>
    </w:p>
    <w:p w14:paraId="4AA1E191" w14:textId="1F928C76" w:rsidR="00915894" w:rsidRPr="007D6364" w:rsidRDefault="00915894" w:rsidP="003E1502">
      <w:pPr>
        <w:ind w:firstLine="720"/>
        <w:jc w:val="both"/>
        <w:rPr>
          <w:sz w:val="22"/>
          <w:szCs w:val="22"/>
          <w:lang w:val="sr-Cyrl-CS"/>
        </w:rPr>
      </w:pPr>
      <w:r w:rsidRPr="007D636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7D6364"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7D6364" w14:paraId="40C91762" w14:textId="77777777" w:rsidTr="004B0A93">
        <w:tc>
          <w:tcPr>
            <w:tcW w:w="1548" w:type="dxa"/>
            <w:shd w:val="clear" w:color="auto" w:fill="auto"/>
          </w:tcPr>
          <w:p w14:paraId="45054636" w14:textId="77777777" w:rsidR="00915894" w:rsidRPr="007D6364" w:rsidRDefault="00915894" w:rsidP="004B0A93">
            <w:pPr>
              <w:rPr>
                <w:b/>
                <w:sz w:val="22"/>
                <w:szCs w:val="22"/>
                <w:lang w:val="sr-Cyrl-CS"/>
              </w:rPr>
            </w:pPr>
            <w:r w:rsidRPr="007D6364">
              <w:rPr>
                <w:b/>
                <w:sz w:val="22"/>
                <w:szCs w:val="22"/>
                <w:lang w:val="sr-Cyrl-CS"/>
              </w:rPr>
              <w:t>ДУЖНИК:</w:t>
            </w:r>
          </w:p>
        </w:tc>
        <w:tc>
          <w:tcPr>
            <w:tcW w:w="8100" w:type="dxa"/>
            <w:shd w:val="clear" w:color="auto" w:fill="auto"/>
          </w:tcPr>
          <w:p w14:paraId="76636081" w14:textId="77777777" w:rsidR="00915894" w:rsidRPr="007D6364" w:rsidRDefault="00915894" w:rsidP="004B0A93">
            <w:pPr>
              <w:rPr>
                <w:b/>
                <w:sz w:val="22"/>
                <w:szCs w:val="22"/>
                <w:lang w:val="sr-Cyrl-CS"/>
              </w:rPr>
            </w:pPr>
            <w:r w:rsidRPr="007D6364">
              <w:rPr>
                <w:b/>
                <w:sz w:val="22"/>
                <w:szCs w:val="22"/>
                <w:lang w:val="sr-Cyrl-CS"/>
              </w:rPr>
              <w:t>Пун назив и седиште:__________________________________________________</w:t>
            </w:r>
          </w:p>
          <w:p w14:paraId="5D7A1B5D" w14:textId="77777777" w:rsidR="00915894" w:rsidRPr="007D6364" w:rsidRDefault="00915894" w:rsidP="004B0A93">
            <w:pPr>
              <w:rPr>
                <w:b/>
                <w:sz w:val="22"/>
                <w:szCs w:val="22"/>
                <w:lang w:val="sr-Cyrl-CS"/>
              </w:rPr>
            </w:pPr>
            <w:r w:rsidRPr="007D6364">
              <w:rPr>
                <w:b/>
                <w:sz w:val="22"/>
                <w:szCs w:val="22"/>
                <w:lang w:val="sr-Cyrl-CS"/>
              </w:rPr>
              <w:t>ПИБ</w:t>
            </w:r>
            <w:r w:rsidRPr="007D6364">
              <w:rPr>
                <w:b/>
                <w:sz w:val="22"/>
                <w:szCs w:val="22"/>
                <w:lang w:val="sr-Latn-CS"/>
              </w:rPr>
              <w:t>:</w:t>
            </w:r>
            <w:r w:rsidRPr="007D6364">
              <w:rPr>
                <w:b/>
                <w:sz w:val="22"/>
                <w:szCs w:val="22"/>
                <w:lang w:val="sr-Cyrl-CS"/>
              </w:rPr>
              <w:t xml:space="preserve"> </w:t>
            </w:r>
            <w:r w:rsidRPr="007D6364">
              <w:rPr>
                <w:b/>
                <w:sz w:val="22"/>
                <w:szCs w:val="22"/>
                <w:lang w:val="sr-Latn-CS"/>
              </w:rPr>
              <w:t>_________________</w:t>
            </w:r>
            <w:r w:rsidRPr="007D6364">
              <w:rPr>
                <w:b/>
                <w:sz w:val="22"/>
                <w:szCs w:val="22"/>
                <w:lang w:val="sr-Cyrl-CS"/>
              </w:rPr>
              <w:t>______  Матични број:___________________________</w:t>
            </w:r>
          </w:p>
          <w:p w14:paraId="3078AB35" w14:textId="77777777" w:rsidR="00915894" w:rsidRPr="007D6364" w:rsidRDefault="00915894" w:rsidP="004B0A93">
            <w:pPr>
              <w:rPr>
                <w:b/>
                <w:sz w:val="22"/>
                <w:szCs w:val="22"/>
                <w:lang w:val="sr-Cyrl-CS"/>
              </w:rPr>
            </w:pPr>
            <w:r w:rsidRPr="007D6364">
              <w:rPr>
                <w:b/>
                <w:sz w:val="22"/>
                <w:szCs w:val="22"/>
                <w:lang w:val="sr-Cyrl-CS"/>
              </w:rPr>
              <w:t>Текући рачун:____________________код: _____________________(назив банке),</w:t>
            </w:r>
          </w:p>
          <w:p w14:paraId="204CE3BA" w14:textId="77777777" w:rsidR="00915894" w:rsidRPr="007D6364" w:rsidRDefault="00915894" w:rsidP="004B0A93">
            <w:pPr>
              <w:rPr>
                <w:b/>
                <w:sz w:val="22"/>
                <w:szCs w:val="22"/>
                <w:lang w:val="sr-Cyrl-CS"/>
              </w:rPr>
            </w:pPr>
          </w:p>
        </w:tc>
      </w:tr>
      <w:tr w:rsidR="00915894" w:rsidRPr="007D6364" w14:paraId="4CE79200" w14:textId="77777777" w:rsidTr="004B0A93">
        <w:tc>
          <w:tcPr>
            <w:tcW w:w="9648" w:type="dxa"/>
            <w:gridSpan w:val="2"/>
            <w:shd w:val="clear" w:color="auto" w:fill="auto"/>
          </w:tcPr>
          <w:p w14:paraId="0801ECD6" w14:textId="77777777" w:rsidR="00915894" w:rsidRPr="007D6364" w:rsidRDefault="00915894" w:rsidP="004B0A93">
            <w:pPr>
              <w:jc w:val="center"/>
              <w:rPr>
                <w:b/>
                <w:sz w:val="22"/>
                <w:szCs w:val="22"/>
                <w:lang w:val="sr-Cyrl-CS"/>
              </w:rPr>
            </w:pPr>
            <w:r w:rsidRPr="007D6364">
              <w:rPr>
                <w:b/>
                <w:sz w:val="22"/>
                <w:szCs w:val="22"/>
                <w:lang w:val="sr-Cyrl-CS"/>
              </w:rPr>
              <w:t>И з д а ј е</w:t>
            </w:r>
          </w:p>
        </w:tc>
      </w:tr>
    </w:tbl>
    <w:p w14:paraId="2064015A" w14:textId="77777777" w:rsidR="00915894" w:rsidRPr="007D6364" w:rsidRDefault="00915894" w:rsidP="00915894">
      <w:pPr>
        <w:rPr>
          <w:b/>
          <w:sz w:val="22"/>
          <w:szCs w:val="22"/>
          <w:lang w:val="sr-Cyrl-CS"/>
        </w:rPr>
      </w:pPr>
    </w:p>
    <w:p w14:paraId="3794AF30" w14:textId="77777777" w:rsidR="00915894" w:rsidRPr="007D6364" w:rsidRDefault="00915894" w:rsidP="00915894">
      <w:pPr>
        <w:jc w:val="center"/>
        <w:rPr>
          <w:b/>
          <w:sz w:val="28"/>
          <w:szCs w:val="28"/>
          <w:lang w:val="sr-Cyrl-CS"/>
        </w:rPr>
      </w:pPr>
      <w:r w:rsidRPr="007D6364">
        <w:rPr>
          <w:b/>
          <w:sz w:val="28"/>
          <w:szCs w:val="28"/>
          <w:lang w:val="sr-Cyrl-CS"/>
        </w:rPr>
        <w:t>МЕНИЧНО ПИСМО – ОВЛАШЋЕЊЕ</w:t>
      </w:r>
    </w:p>
    <w:p w14:paraId="5E11A7F1" w14:textId="77777777" w:rsidR="00915894" w:rsidRPr="007D6364" w:rsidRDefault="00915894" w:rsidP="00915894">
      <w:pPr>
        <w:jc w:val="center"/>
        <w:rPr>
          <w:b/>
          <w:sz w:val="22"/>
          <w:szCs w:val="22"/>
          <w:lang w:val="sr-Cyrl-CS"/>
        </w:rPr>
      </w:pPr>
      <w:r w:rsidRPr="007D6364">
        <w:rPr>
          <w:b/>
          <w:sz w:val="22"/>
          <w:szCs w:val="22"/>
          <w:lang w:val="sr-Cyrl-CS"/>
        </w:rPr>
        <w:t>ЗА КОРИСНИКА БЛАНКО СОЛО МЕНИЦЕ</w:t>
      </w:r>
    </w:p>
    <w:p w14:paraId="6664AAC8" w14:textId="77777777" w:rsidR="00915894" w:rsidRPr="007D6364"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7D6364" w14:paraId="49734CC2" w14:textId="77777777" w:rsidTr="000B6016">
        <w:tc>
          <w:tcPr>
            <w:tcW w:w="1587" w:type="dxa"/>
            <w:shd w:val="clear" w:color="auto" w:fill="auto"/>
          </w:tcPr>
          <w:p w14:paraId="3EF89984" w14:textId="77777777" w:rsidR="00915894" w:rsidRPr="007D6364" w:rsidRDefault="00915894" w:rsidP="004B0A93">
            <w:pPr>
              <w:rPr>
                <w:b/>
                <w:sz w:val="22"/>
                <w:szCs w:val="22"/>
                <w:lang w:val="sr-Cyrl-CS"/>
              </w:rPr>
            </w:pPr>
            <w:r w:rsidRPr="007D6364">
              <w:rPr>
                <w:b/>
                <w:sz w:val="22"/>
                <w:szCs w:val="22"/>
                <w:lang w:val="sr-Cyrl-CS"/>
              </w:rPr>
              <w:t>КОРИСНИК:</w:t>
            </w:r>
          </w:p>
          <w:p w14:paraId="62263524" w14:textId="77777777" w:rsidR="00915894" w:rsidRPr="007D6364" w:rsidRDefault="00915894" w:rsidP="004B0A93">
            <w:pPr>
              <w:rPr>
                <w:b/>
                <w:sz w:val="22"/>
                <w:szCs w:val="22"/>
                <w:lang w:val="sr-Cyrl-CS"/>
              </w:rPr>
            </w:pPr>
            <w:r w:rsidRPr="007D6364">
              <w:rPr>
                <w:b/>
                <w:sz w:val="22"/>
                <w:szCs w:val="22"/>
                <w:lang w:val="sr-Cyrl-CS"/>
              </w:rPr>
              <w:t>(поверилац)</w:t>
            </w:r>
          </w:p>
        </w:tc>
        <w:tc>
          <w:tcPr>
            <w:tcW w:w="7699" w:type="dxa"/>
            <w:shd w:val="clear" w:color="auto" w:fill="auto"/>
          </w:tcPr>
          <w:p w14:paraId="6ED19E43" w14:textId="77777777" w:rsidR="00915894" w:rsidRPr="007D6364" w:rsidRDefault="00915894" w:rsidP="004B0A93">
            <w:pPr>
              <w:jc w:val="both"/>
              <w:rPr>
                <w:sz w:val="22"/>
                <w:szCs w:val="22"/>
                <w:lang w:val="sr-Cyrl-CS"/>
              </w:rPr>
            </w:pPr>
            <w:r w:rsidRPr="007D6364">
              <w:rPr>
                <w:b/>
                <w:sz w:val="22"/>
                <w:szCs w:val="22"/>
                <w:lang w:val="sr-Cyrl-CS"/>
              </w:rPr>
              <w:t>Пун назив и седиште:</w:t>
            </w:r>
            <w:r w:rsidRPr="007D6364">
              <w:rPr>
                <w:sz w:val="22"/>
                <w:szCs w:val="22"/>
              </w:rPr>
              <w:t xml:space="preserve"> </w:t>
            </w:r>
            <w:r w:rsidRPr="007D6364">
              <w:rPr>
                <w:sz w:val="22"/>
                <w:szCs w:val="22"/>
                <w:lang w:val="sr-Cyrl-CS"/>
              </w:rPr>
              <w:t>КЛИНИЧКИ ЦЕНТАР ВОЈВОДИНЕ, ул. Хајдук Вељкова бр. 1, Нови Сад</w:t>
            </w:r>
          </w:p>
          <w:p w14:paraId="7AB157AA" w14:textId="77777777" w:rsidR="00915894" w:rsidRPr="007D6364" w:rsidRDefault="00915894" w:rsidP="004B0A93">
            <w:pPr>
              <w:jc w:val="both"/>
              <w:rPr>
                <w:b/>
                <w:sz w:val="22"/>
                <w:szCs w:val="22"/>
                <w:lang w:val="sr-Cyrl-CS"/>
              </w:rPr>
            </w:pPr>
            <w:r w:rsidRPr="007D6364">
              <w:rPr>
                <w:b/>
                <w:sz w:val="22"/>
                <w:szCs w:val="22"/>
                <w:lang w:val="sr-Cyrl-CS"/>
              </w:rPr>
              <w:t>ПИБ</w:t>
            </w:r>
            <w:r w:rsidRPr="007D6364">
              <w:rPr>
                <w:b/>
                <w:sz w:val="22"/>
                <w:szCs w:val="22"/>
                <w:lang w:val="sr-Latn-CS"/>
              </w:rPr>
              <w:t>:</w:t>
            </w:r>
            <w:r w:rsidRPr="007D6364">
              <w:rPr>
                <w:b/>
                <w:sz w:val="22"/>
                <w:szCs w:val="22"/>
                <w:lang w:val="sr-Cyrl-CS"/>
              </w:rPr>
              <w:t xml:space="preserve"> </w:t>
            </w:r>
            <w:r w:rsidRPr="007D6364">
              <w:rPr>
                <w:sz w:val="22"/>
                <w:szCs w:val="22"/>
                <w:lang w:val="sr-Latn-CS"/>
              </w:rPr>
              <w:t>101696893</w:t>
            </w:r>
            <w:r w:rsidRPr="007D6364">
              <w:rPr>
                <w:b/>
                <w:sz w:val="22"/>
                <w:szCs w:val="22"/>
                <w:lang w:val="sr-Cyrl-CS"/>
              </w:rPr>
              <w:t xml:space="preserve">  Матични број:</w:t>
            </w:r>
            <w:r w:rsidRPr="007D6364">
              <w:rPr>
                <w:sz w:val="22"/>
                <w:szCs w:val="22"/>
              </w:rPr>
              <w:t xml:space="preserve"> </w:t>
            </w:r>
            <w:r w:rsidRPr="007D6364">
              <w:rPr>
                <w:sz w:val="22"/>
                <w:szCs w:val="22"/>
                <w:lang w:val="sr-Cyrl-CS"/>
              </w:rPr>
              <w:t>08664161</w:t>
            </w:r>
          </w:p>
          <w:p w14:paraId="007D012F" w14:textId="77777777" w:rsidR="00915894" w:rsidRPr="007D6364" w:rsidRDefault="00915894" w:rsidP="004B0A93">
            <w:pPr>
              <w:jc w:val="both"/>
              <w:rPr>
                <w:sz w:val="22"/>
                <w:szCs w:val="22"/>
                <w:lang w:val="sr-Cyrl-CS"/>
              </w:rPr>
            </w:pPr>
            <w:r w:rsidRPr="007D6364">
              <w:rPr>
                <w:b/>
                <w:sz w:val="22"/>
                <w:szCs w:val="22"/>
                <w:lang w:val="sr-Cyrl-CS"/>
              </w:rPr>
              <w:t xml:space="preserve">Текући рачун: </w:t>
            </w:r>
            <w:r w:rsidRPr="007D6364">
              <w:rPr>
                <w:sz w:val="22"/>
                <w:szCs w:val="22"/>
                <w:lang w:val="sr-Cyrl-CS"/>
              </w:rPr>
              <w:t>840-577661-50,</w:t>
            </w:r>
            <w:r w:rsidRPr="007D6364">
              <w:rPr>
                <w:b/>
                <w:sz w:val="22"/>
                <w:szCs w:val="22"/>
                <w:lang w:val="sr-Cyrl-CS"/>
              </w:rPr>
              <w:t xml:space="preserve">  код : </w:t>
            </w:r>
            <w:r w:rsidRPr="007D6364">
              <w:rPr>
                <w:sz w:val="22"/>
                <w:szCs w:val="22"/>
                <w:lang w:val="sr-Cyrl-CS"/>
              </w:rPr>
              <w:t>Управа за трезор –Република Србија,</w:t>
            </w:r>
          </w:p>
          <w:p w14:paraId="3494EE20" w14:textId="77777777" w:rsidR="00915894" w:rsidRPr="007D6364" w:rsidRDefault="00915894" w:rsidP="004B0A93">
            <w:pPr>
              <w:jc w:val="both"/>
              <w:rPr>
                <w:sz w:val="22"/>
                <w:szCs w:val="22"/>
                <w:lang w:val="sr-Cyrl-CS"/>
              </w:rPr>
            </w:pPr>
            <w:r w:rsidRPr="007D6364">
              <w:rPr>
                <w:sz w:val="22"/>
                <w:szCs w:val="22"/>
                <w:lang w:val="sr-Cyrl-CS"/>
              </w:rPr>
              <w:t xml:space="preserve">Министарство финансија, </w:t>
            </w:r>
          </w:p>
          <w:p w14:paraId="56A31541" w14:textId="77777777" w:rsidR="003E1502" w:rsidRPr="007D6364" w:rsidRDefault="003E1502" w:rsidP="004B0A93">
            <w:pPr>
              <w:jc w:val="both"/>
              <w:rPr>
                <w:b/>
                <w:sz w:val="22"/>
                <w:szCs w:val="22"/>
                <w:lang w:val="sr-Cyrl-CS"/>
              </w:rPr>
            </w:pPr>
          </w:p>
        </w:tc>
      </w:tr>
    </w:tbl>
    <w:p w14:paraId="187BFD6D" w14:textId="653B3D7A" w:rsidR="00915894" w:rsidRPr="007D6364" w:rsidRDefault="000B6016" w:rsidP="0041105F">
      <w:pPr>
        <w:ind w:firstLine="720"/>
        <w:jc w:val="both"/>
        <w:rPr>
          <w:sz w:val="22"/>
          <w:szCs w:val="22"/>
          <w:lang w:val="sr-Cyrl-CS"/>
        </w:rPr>
      </w:pPr>
      <w:r w:rsidRPr="007D636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D6364">
        <w:rPr>
          <w:b/>
          <w:noProof/>
          <w:sz w:val="22"/>
          <w:szCs w:val="22"/>
        </w:rPr>
        <w:t>за извршење уговорне обавезе</w:t>
      </w:r>
      <w:r w:rsidRPr="007D6364">
        <w:rPr>
          <w:b/>
          <w:noProof/>
          <w:sz w:val="22"/>
          <w:szCs w:val="22"/>
          <w:lang w:val="sr-Cyrl-RS"/>
        </w:rPr>
        <w:t>,</w:t>
      </w:r>
      <w:r w:rsidRPr="007D6364">
        <w:rPr>
          <w:sz w:val="22"/>
          <w:szCs w:val="22"/>
          <w:lang w:val="sr-Cyrl-CS"/>
        </w:rPr>
        <w:t xml:space="preserve"> и овлашћује меничног повериоца да предату меницу може попунити </w:t>
      </w:r>
      <w:r w:rsidRPr="007D6364">
        <w:rPr>
          <w:b/>
          <w:sz w:val="22"/>
          <w:szCs w:val="22"/>
          <w:lang w:val="sr-Cyrl-CS"/>
        </w:rPr>
        <w:t xml:space="preserve">на износ од 10% од уговорене вредности без ПДВ-а </w:t>
      </w:r>
      <w:r w:rsidR="00915894" w:rsidRPr="007D6364">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7D6364">
        <w:rPr>
          <w:sz w:val="22"/>
          <w:szCs w:val="22"/>
          <w:lang w:val="sr-Latn-RS"/>
        </w:rPr>
        <w:t xml:space="preserve">, </w:t>
      </w:r>
      <w:r w:rsidR="00915894" w:rsidRPr="007D6364">
        <w:rPr>
          <w:sz w:val="22"/>
          <w:szCs w:val="22"/>
          <w:lang w:val="sr-Cyrl-CS"/>
        </w:rPr>
        <w:t>назив јавне набавке _________________________________________________</w:t>
      </w:r>
      <w:r w:rsidR="00673D33" w:rsidRPr="007D6364">
        <w:rPr>
          <w:sz w:val="22"/>
          <w:szCs w:val="22"/>
          <w:lang w:val="sr-Cyrl-RS"/>
        </w:rPr>
        <w:t xml:space="preserve"> </w:t>
      </w:r>
      <w:r w:rsidR="00915894" w:rsidRPr="007D6364">
        <w:rPr>
          <w:sz w:val="22"/>
          <w:szCs w:val="22"/>
          <w:lang w:val="sr-Cyrl-CS"/>
        </w:rPr>
        <w:t>заведен код наручиоца–повериоца под бројем</w:t>
      </w:r>
      <w:r w:rsidR="0041105F" w:rsidRPr="007D6364">
        <w:rPr>
          <w:sz w:val="22"/>
          <w:szCs w:val="22"/>
          <w:lang w:val="sr-Cyrl-CS"/>
        </w:rPr>
        <w:t xml:space="preserve"> </w:t>
      </w:r>
      <w:r w:rsidR="00915894" w:rsidRPr="007D6364">
        <w:rPr>
          <w:sz w:val="22"/>
          <w:szCs w:val="22"/>
          <w:lang w:val="sr-Cyrl-CS"/>
        </w:rPr>
        <w:t>____________ дана _________________, уколико као</w:t>
      </w:r>
      <w:r w:rsidR="0041105F" w:rsidRPr="007D6364">
        <w:rPr>
          <w:sz w:val="22"/>
          <w:szCs w:val="22"/>
          <w:lang w:val="sr-Cyrl-CS"/>
        </w:rPr>
        <w:t xml:space="preserve"> </w:t>
      </w:r>
      <w:r w:rsidR="00915894" w:rsidRPr="007D6364">
        <w:rPr>
          <w:sz w:val="22"/>
          <w:szCs w:val="22"/>
          <w:lang w:val="sr-Cyrl-CS"/>
        </w:rPr>
        <w:t xml:space="preserve">дужник не изврши </w:t>
      </w:r>
      <w:r w:rsidR="00B11D31" w:rsidRPr="007D6364">
        <w:rPr>
          <w:sz w:val="22"/>
          <w:szCs w:val="22"/>
          <w:lang w:val="sr-Cyrl-CS"/>
        </w:rPr>
        <w:t>предвиђене обавезе</w:t>
      </w:r>
      <w:r w:rsidR="00915894" w:rsidRPr="007D6364">
        <w:rPr>
          <w:sz w:val="22"/>
          <w:szCs w:val="22"/>
          <w:lang w:val="sr-Cyrl-CS"/>
        </w:rPr>
        <w:t>.</w:t>
      </w:r>
    </w:p>
    <w:p w14:paraId="3EBADF8F" w14:textId="278B57D7" w:rsidR="004A5D81" w:rsidRPr="007D6364" w:rsidRDefault="004A5D81" w:rsidP="004A5D81">
      <w:pPr>
        <w:ind w:firstLine="720"/>
        <w:jc w:val="both"/>
        <w:rPr>
          <w:sz w:val="22"/>
          <w:szCs w:val="22"/>
          <w:lang w:val="sr-Cyrl-CS"/>
        </w:rPr>
      </w:pPr>
      <w:r w:rsidRPr="007D6364">
        <w:rPr>
          <w:sz w:val="22"/>
          <w:szCs w:val="22"/>
          <w:lang w:val="sr-Cyrl-CS"/>
        </w:rPr>
        <w:t xml:space="preserve">Рок важности менице и меничног овлашћења _________________ (најмање </w:t>
      </w:r>
      <w:r w:rsidR="0041105F" w:rsidRPr="007D6364">
        <w:rPr>
          <w:sz w:val="22"/>
          <w:szCs w:val="22"/>
        </w:rPr>
        <w:t>3</w:t>
      </w:r>
      <w:r w:rsidRPr="007D6364">
        <w:rPr>
          <w:sz w:val="22"/>
          <w:szCs w:val="22"/>
          <w:lang w:val="sr-Latn-RS"/>
        </w:rPr>
        <w:t>0</w:t>
      </w:r>
      <w:r w:rsidRPr="007D6364">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7D6364" w:rsidRDefault="00915894" w:rsidP="00915894">
      <w:pPr>
        <w:ind w:firstLine="720"/>
        <w:jc w:val="both"/>
        <w:rPr>
          <w:sz w:val="22"/>
          <w:szCs w:val="22"/>
          <w:lang w:val="sr-Cyrl-CS"/>
        </w:rPr>
      </w:pPr>
      <w:r w:rsidRPr="007D636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7D6364" w:rsidRDefault="00915894" w:rsidP="00915894">
      <w:pPr>
        <w:ind w:firstLine="720"/>
        <w:jc w:val="both"/>
        <w:rPr>
          <w:sz w:val="22"/>
          <w:szCs w:val="22"/>
          <w:lang w:val="ru-RU"/>
        </w:rPr>
      </w:pPr>
      <w:r w:rsidRPr="007D636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7D6364" w:rsidRDefault="00915894" w:rsidP="00915894">
      <w:pPr>
        <w:ind w:firstLine="720"/>
        <w:jc w:val="both"/>
        <w:rPr>
          <w:sz w:val="22"/>
          <w:szCs w:val="22"/>
          <w:lang w:val="ru-RU"/>
        </w:rPr>
      </w:pPr>
      <w:r w:rsidRPr="007D6364">
        <w:rPr>
          <w:sz w:val="22"/>
          <w:szCs w:val="22"/>
          <w:lang w:val="ru-RU"/>
        </w:rPr>
        <w:t>Ово менично писмо – овлашћење сачињено је у 2 (два) истоветна</w:t>
      </w:r>
      <w:r w:rsidRPr="007D6364">
        <w:rPr>
          <w:b/>
          <w:sz w:val="22"/>
          <w:szCs w:val="22"/>
          <w:lang w:val="ru-RU"/>
        </w:rPr>
        <w:t xml:space="preserve"> </w:t>
      </w:r>
      <w:r w:rsidRPr="007D6364">
        <w:rPr>
          <w:sz w:val="22"/>
          <w:szCs w:val="22"/>
          <w:lang w:val="ru-RU"/>
        </w:rPr>
        <w:t>примерка, од којих је 1 (један) примерак за Повериоца, а 1 (један) задржава Дужник.</w:t>
      </w:r>
    </w:p>
    <w:p w14:paraId="12149139" w14:textId="77777777" w:rsidR="00915894" w:rsidRPr="007D6364" w:rsidRDefault="00915894" w:rsidP="00915894">
      <w:pPr>
        <w:jc w:val="both"/>
        <w:rPr>
          <w:sz w:val="22"/>
          <w:szCs w:val="22"/>
          <w:lang w:val="sr-Cyrl-CS"/>
        </w:rPr>
      </w:pPr>
    </w:p>
    <w:p w14:paraId="53851D5C" w14:textId="77777777" w:rsidR="00F134F3" w:rsidRPr="007D6364" w:rsidRDefault="00F134F3" w:rsidP="00F134F3">
      <w:pPr>
        <w:jc w:val="both"/>
        <w:rPr>
          <w:sz w:val="22"/>
          <w:szCs w:val="22"/>
          <w:lang w:val="sr-Cyrl-CS"/>
        </w:rPr>
      </w:pPr>
      <w:r w:rsidRPr="007D6364">
        <w:rPr>
          <w:sz w:val="22"/>
          <w:szCs w:val="22"/>
          <w:lang w:val="ru-RU"/>
        </w:rPr>
        <w:t xml:space="preserve">Прилог: - Меница серијски број </w:t>
      </w:r>
      <w:r w:rsidRPr="007D6364">
        <w:rPr>
          <w:sz w:val="22"/>
          <w:szCs w:val="22"/>
          <w:lang w:val="sr-Cyrl-CS"/>
        </w:rPr>
        <w:t xml:space="preserve">_____________________  </w:t>
      </w:r>
    </w:p>
    <w:p w14:paraId="34C4352E" w14:textId="77777777" w:rsidR="00F134F3" w:rsidRPr="007D6364" w:rsidRDefault="00F134F3" w:rsidP="00F134F3">
      <w:pPr>
        <w:jc w:val="both"/>
        <w:rPr>
          <w:sz w:val="22"/>
          <w:szCs w:val="22"/>
          <w:lang w:val="sr-Cyrl-CS"/>
        </w:rPr>
      </w:pPr>
      <w:r w:rsidRPr="007D6364">
        <w:rPr>
          <w:sz w:val="22"/>
          <w:szCs w:val="22"/>
          <w:lang w:val="sr-Cyrl-CS"/>
        </w:rPr>
        <w:t xml:space="preserve">               - Копија картона депонованих потписа</w:t>
      </w:r>
    </w:p>
    <w:p w14:paraId="6638E89F" w14:textId="77777777" w:rsidR="00F134F3" w:rsidRPr="007D6364" w:rsidRDefault="00F134F3" w:rsidP="00F134F3">
      <w:pPr>
        <w:jc w:val="both"/>
        <w:rPr>
          <w:sz w:val="22"/>
          <w:szCs w:val="22"/>
          <w:lang w:val="sr-Cyrl-CS"/>
        </w:rPr>
      </w:pPr>
      <w:r w:rsidRPr="007D6364">
        <w:rPr>
          <w:sz w:val="22"/>
          <w:szCs w:val="22"/>
          <w:lang w:val="sr-Cyrl-CS"/>
        </w:rPr>
        <w:t xml:space="preserve">               - </w:t>
      </w:r>
      <w:r w:rsidRPr="007D6364">
        <w:rPr>
          <w:rFonts w:eastAsia="TimesNewRomanPSMT"/>
          <w:bCs/>
          <w:iCs/>
          <w:sz w:val="22"/>
          <w:szCs w:val="22"/>
          <w:lang w:val="sr-Cyrl-CS"/>
        </w:rPr>
        <w:t>ОП образац</w:t>
      </w:r>
    </w:p>
    <w:p w14:paraId="3040FD78" w14:textId="77777777" w:rsidR="00F134F3" w:rsidRPr="007D6364" w:rsidRDefault="00F134F3" w:rsidP="00F134F3">
      <w:pPr>
        <w:jc w:val="both"/>
        <w:rPr>
          <w:sz w:val="22"/>
          <w:szCs w:val="22"/>
          <w:lang w:val="sr-Cyrl-CS"/>
        </w:rPr>
      </w:pPr>
      <w:r w:rsidRPr="007D6364">
        <w:rPr>
          <w:sz w:val="22"/>
          <w:szCs w:val="22"/>
          <w:lang w:val="sr-Cyrl-CS"/>
        </w:rPr>
        <w:t xml:space="preserve">               - </w:t>
      </w:r>
      <w:r w:rsidRPr="007D6364">
        <w:rPr>
          <w:noProof/>
          <w:sz w:val="22"/>
          <w:szCs w:val="22"/>
        </w:rPr>
        <w:t>Копија извода из Регистра  меница и овлашћења</w:t>
      </w:r>
    </w:p>
    <w:p w14:paraId="0D115E1E" w14:textId="29010BFF" w:rsidR="00915894" w:rsidRPr="007D6364" w:rsidRDefault="00915894" w:rsidP="003E1502">
      <w:pPr>
        <w:ind w:firstLine="720"/>
        <w:jc w:val="both"/>
        <w:rPr>
          <w:sz w:val="22"/>
          <w:szCs w:val="22"/>
          <w:lang w:val="sr-Cyrl-CS"/>
        </w:rPr>
      </w:pPr>
      <w:r w:rsidRPr="007D6364">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7D6364" w14:paraId="00FF5A90" w14:textId="77777777" w:rsidTr="00345B33">
        <w:tc>
          <w:tcPr>
            <w:tcW w:w="4428" w:type="dxa"/>
            <w:shd w:val="clear" w:color="auto" w:fill="auto"/>
          </w:tcPr>
          <w:p w14:paraId="465D1002" w14:textId="77777777" w:rsidR="00345B33" w:rsidRPr="007D6364" w:rsidRDefault="00345B33" w:rsidP="003E149E">
            <w:pPr>
              <w:jc w:val="both"/>
              <w:rPr>
                <w:b/>
                <w:sz w:val="22"/>
                <w:szCs w:val="22"/>
                <w:lang w:val="sr-Cyrl-CS"/>
              </w:rPr>
            </w:pPr>
          </w:p>
        </w:tc>
        <w:tc>
          <w:tcPr>
            <w:tcW w:w="1260" w:type="dxa"/>
            <w:shd w:val="clear" w:color="auto" w:fill="auto"/>
          </w:tcPr>
          <w:p w14:paraId="7B3BEC72" w14:textId="77777777" w:rsidR="00064F9A" w:rsidRPr="007D6364" w:rsidRDefault="00064F9A" w:rsidP="003E149E">
            <w:pPr>
              <w:jc w:val="both"/>
              <w:rPr>
                <w:b/>
                <w:sz w:val="22"/>
                <w:szCs w:val="22"/>
                <w:lang w:val="sr-Cyrl-CS"/>
              </w:rPr>
            </w:pPr>
          </w:p>
        </w:tc>
        <w:tc>
          <w:tcPr>
            <w:tcW w:w="4140" w:type="dxa"/>
            <w:shd w:val="clear" w:color="auto" w:fill="auto"/>
          </w:tcPr>
          <w:p w14:paraId="44EADBCF" w14:textId="77777777" w:rsidR="00064F9A" w:rsidRPr="007D6364" w:rsidRDefault="00064F9A" w:rsidP="003E149E">
            <w:pPr>
              <w:jc w:val="center"/>
              <w:rPr>
                <w:b/>
                <w:sz w:val="22"/>
                <w:szCs w:val="22"/>
                <w:lang w:val="sr-Cyrl-CS"/>
              </w:rPr>
            </w:pPr>
          </w:p>
        </w:tc>
      </w:tr>
      <w:tr w:rsidR="00064F9A" w:rsidRPr="007D6364" w14:paraId="13AC61BC" w14:textId="77777777" w:rsidTr="00345B33">
        <w:trPr>
          <w:trHeight w:val="212"/>
        </w:trPr>
        <w:tc>
          <w:tcPr>
            <w:tcW w:w="4428" w:type="dxa"/>
            <w:shd w:val="clear" w:color="auto" w:fill="auto"/>
          </w:tcPr>
          <w:p w14:paraId="5F41E8EE" w14:textId="77777777" w:rsidR="00064F9A" w:rsidRPr="007D6364" w:rsidRDefault="00064F9A" w:rsidP="003E149E">
            <w:pPr>
              <w:jc w:val="center"/>
              <w:rPr>
                <w:b/>
                <w:sz w:val="22"/>
                <w:szCs w:val="22"/>
                <w:lang w:val="sr-Cyrl-CS"/>
              </w:rPr>
            </w:pPr>
            <w:r w:rsidRPr="007D6364">
              <w:rPr>
                <w:b/>
                <w:sz w:val="22"/>
                <w:szCs w:val="22"/>
                <w:lang w:val="sr-Cyrl-CS"/>
              </w:rPr>
              <w:t>Место и датум издавања Овлашћења:</w:t>
            </w:r>
          </w:p>
        </w:tc>
        <w:tc>
          <w:tcPr>
            <w:tcW w:w="1260" w:type="dxa"/>
            <w:shd w:val="clear" w:color="auto" w:fill="auto"/>
          </w:tcPr>
          <w:p w14:paraId="7E91C927" w14:textId="77777777" w:rsidR="00064F9A" w:rsidRPr="007D6364" w:rsidRDefault="00064F9A" w:rsidP="003E149E">
            <w:pPr>
              <w:jc w:val="both"/>
              <w:rPr>
                <w:b/>
                <w:sz w:val="22"/>
                <w:szCs w:val="22"/>
                <w:lang w:val="sr-Cyrl-CS"/>
              </w:rPr>
            </w:pPr>
          </w:p>
        </w:tc>
        <w:tc>
          <w:tcPr>
            <w:tcW w:w="4140" w:type="dxa"/>
            <w:shd w:val="clear" w:color="auto" w:fill="auto"/>
          </w:tcPr>
          <w:p w14:paraId="39DEC88A" w14:textId="77777777" w:rsidR="00064F9A" w:rsidRPr="007D6364" w:rsidRDefault="00064F9A" w:rsidP="003E149E">
            <w:pPr>
              <w:rPr>
                <w:b/>
                <w:sz w:val="22"/>
                <w:szCs w:val="22"/>
                <w:lang w:val="sr-Cyrl-CS"/>
              </w:rPr>
            </w:pPr>
            <w:r w:rsidRPr="007D6364">
              <w:rPr>
                <w:b/>
                <w:sz w:val="22"/>
                <w:szCs w:val="22"/>
                <w:lang w:val="sr-Cyrl-CS"/>
              </w:rPr>
              <w:t>ДУЖНИК – ИЗДАВАЛАЦ МЕНИЦЕ</w:t>
            </w:r>
          </w:p>
          <w:p w14:paraId="32C03B36" w14:textId="77777777" w:rsidR="00064F9A" w:rsidRPr="007D6364" w:rsidRDefault="00064F9A" w:rsidP="003E149E">
            <w:pPr>
              <w:jc w:val="center"/>
              <w:rPr>
                <w:b/>
                <w:sz w:val="22"/>
                <w:szCs w:val="22"/>
                <w:lang w:val="sr-Cyrl-CS"/>
              </w:rPr>
            </w:pPr>
          </w:p>
        </w:tc>
      </w:tr>
      <w:tr w:rsidR="00064F9A" w:rsidRPr="007D6364" w14:paraId="3CAC6E7E" w14:textId="77777777" w:rsidTr="00345B33">
        <w:tc>
          <w:tcPr>
            <w:tcW w:w="4428" w:type="dxa"/>
            <w:tcBorders>
              <w:bottom w:val="single" w:sz="4" w:space="0" w:color="auto"/>
            </w:tcBorders>
            <w:shd w:val="clear" w:color="auto" w:fill="auto"/>
          </w:tcPr>
          <w:p w14:paraId="572E17FA" w14:textId="77777777" w:rsidR="00064F9A" w:rsidRPr="007D6364" w:rsidRDefault="00064F9A" w:rsidP="003E149E">
            <w:pPr>
              <w:rPr>
                <w:sz w:val="22"/>
                <w:szCs w:val="22"/>
                <w:lang w:val="sr-Cyrl-CS"/>
              </w:rPr>
            </w:pPr>
          </w:p>
        </w:tc>
        <w:tc>
          <w:tcPr>
            <w:tcW w:w="1260" w:type="dxa"/>
            <w:shd w:val="clear" w:color="auto" w:fill="auto"/>
          </w:tcPr>
          <w:p w14:paraId="1E5AB1E1" w14:textId="77777777" w:rsidR="00064F9A" w:rsidRPr="007D6364" w:rsidRDefault="00064F9A" w:rsidP="003E149E">
            <w:pPr>
              <w:jc w:val="center"/>
              <w:rPr>
                <w:b/>
                <w:sz w:val="22"/>
                <w:szCs w:val="22"/>
                <w:lang w:val="sr-Cyrl-CS"/>
              </w:rPr>
            </w:pPr>
            <w:r w:rsidRPr="007D6364">
              <w:rPr>
                <w:sz w:val="22"/>
                <w:szCs w:val="22"/>
                <w:lang w:val="sr-Cyrl-CS"/>
              </w:rPr>
              <w:t>МП</w:t>
            </w:r>
          </w:p>
        </w:tc>
        <w:tc>
          <w:tcPr>
            <w:tcW w:w="4140" w:type="dxa"/>
            <w:tcBorders>
              <w:bottom w:val="single" w:sz="4" w:space="0" w:color="auto"/>
            </w:tcBorders>
            <w:shd w:val="clear" w:color="auto" w:fill="auto"/>
          </w:tcPr>
          <w:p w14:paraId="1866D956" w14:textId="77777777" w:rsidR="00064F9A" w:rsidRPr="007D6364" w:rsidRDefault="00064F9A" w:rsidP="003E149E">
            <w:pPr>
              <w:rPr>
                <w:b/>
                <w:sz w:val="22"/>
                <w:szCs w:val="22"/>
                <w:lang w:val="sr-Cyrl-CS"/>
              </w:rPr>
            </w:pPr>
          </w:p>
        </w:tc>
      </w:tr>
      <w:tr w:rsidR="00064F9A" w:rsidRPr="007D6364" w14:paraId="0DEE79E4" w14:textId="77777777" w:rsidTr="00345B33">
        <w:tc>
          <w:tcPr>
            <w:tcW w:w="4428" w:type="dxa"/>
            <w:tcBorders>
              <w:top w:val="single" w:sz="4" w:space="0" w:color="auto"/>
            </w:tcBorders>
            <w:shd w:val="clear" w:color="auto" w:fill="auto"/>
          </w:tcPr>
          <w:p w14:paraId="3E179EBB" w14:textId="77777777" w:rsidR="00064F9A" w:rsidRPr="007D6364" w:rsidRDefault="00064F9A" w:rsidP="003E149E">
            <w:pPr>
              <w:jc w:val="both"/>
              <w:rPr>
                <w:b/>
                <w:sz w:val="22"/>
                <w:szCs w:val="22"/>
                <w:lang w:val="sr-Cyrl-CS"/>
              </w:rPr>
            </w:pPr>
          </w:p>
        </w:tc>
        <w:tc>
          <w:tcPr>
            <w:tcW w:w="1260" w:type="dxa"/>
            <w:shd w:val="clear" w:color="auto" w:fill="auto"/>
          </w:tcPr>
          <w:p w14:paraId="2B31464C" w14:textId="77777777" w:rsidR="00064F9A" w:rsidRPr="007D6364" w:rsidRDefault="00064F9A" w:rsidP="003E149E">
            <w:pPr>
              <w:jc w:val="right"/>
              <w:rPr>
                <w:sz w:val="22"/>
                <w:szCs w:val="22"/>
                <w:lang w:val="sr-Cyrl-CS"/>
              </w:rPr>
            </w:pPr>
          </w:p>
          <w:p w14:paraId="1C62ADB3" w14:textId="77777777" w:rsidR="00064F9A" w:rsidRPr="007D6364"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7D6364" w:rsidRDefault="00064F9A" w:rsidP="003E149E">
            <w:pPr>
              <w:jc w:val="center"/>
              <w:rPr>
                <w:b/>
                <w:sz w:val="22"/>
                <w:szCs w:val="22"/>
                <w:lang w:val="sr-Cyrl-CS"/>
              </w:rPr>
            </w:pPr>
            <w:r w:rsidRPr="007D6364">
              <w:rPr>
                <w:sz w:val="22"/>
                <w:szCs w:val="22"/>
                <w:lang w:val="sr-Cyrl-CS"/>
              </w:rPr>
              <w:t>Потпис овлашћеног лица</w:t>
            </w:r>
          </w:p>
        </w:tc>
      </w:tr>
    </w:tbl>
    <w:p w14:paraId="3A9568AB" w14:textId="4A8AF6FD" w:rsidR="00F134F3" w:rsidRPr="007D6364" w:rsidRDefault="00F134F3"/>
    <w:tbl>
      <w:tblPr>
        <w:tblW w:w="9286" w:type="dxa"/>
        <w:tblLook w:val="01E0" w:firstRow="1" w:lastRow="1" w:firstColumn="1" w:lastColumn="1" w:noHBand="0" w:noVBand="0"/>
      </w:tblPr>
      <w:tblGrid>
        <w:gridCol w:w="9286"/>
      </w:tblGrid>
      <w:tr w:rsidR="00915894" w:rsidRPr="007D6364" w14:paraId="3112EDD7" w14:textId="77777777" w:rsidTr="00F134F3">
        <w:tc>
          <w:tcPr>
            <w:tcW w:w="9286" w:type="dxa"/>
            <w:shd w:val="clear" w:color="auto" w:fill="auto"/>
          </w:tcPr>
          <w:p w14:paraId="01F133B0" w14:textId="2835FF71" w:rsidR="007556AB" w:rsidRPr="007D6364" w:rsidRDefault="007556AB" w:rsidP="007556AB">
            <w:pPr>
              <w:ind w:firstLine="720"/>
              <w:jc w:val="both"/>
              <w:rPr>
                <w:sz w:val="22"/>
                <w:szCs w:val="22"/>
                <w:lang w:val="sr-Cyrl-CS"/>
              </w:rPr>
            </w:pPr>
            <w:r w:rsidRPr="007D636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7D6364"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7D6364" w14:paraId="07D38BBD" w14:textId="77777777" w:rsidTr="003E149E">
              <w:tc>
                <w:tcPr>
                  <w:tcW w:w="1548" w:type="dxa"/>
                  <w:shd w:val="clear" w:color="auto" w:fill="auto"/>
                </w:tcPr>
                <w:p w14:paraId="697C5973" w14:textId="77777777" w:rsidR="007556AB" w:rsidRPr="007D6364" w:rsidRDefault="007556AB" w:rsidP="007556AB">
                  <w:pPr>
                    <w:rPr>
                      <w:b/>
                      <w:sz w:val="22"/>
                      <w:szCs w:val="22"/>
                      <w:lang w:val="sr-Cyrl-CS"/>
                    </w:rPr>
                  </w:pPr>
                  <w:r w:rsidRPr="007D6364">
                    <w:rPr>
                      <w:b/>
                      <w:sz w:val="22"/>
                      <w:szCs w:val="22"/>
                      <w:lang w:val="sr-Cyrl-CS"/>
                    </w:rPr>
                    <w:t>ДУЖНИК:</w:t>
                  </w:r>
                </w:p>
              </w:tc>
              <w:tc>
                <w:tcPr>
                  <w:tcW w:w="8100" w:type="dxa"/>
                  <w:shd w:val="clear" w:color="auto" w:fill="auto"/>
                </w:tcPr>
                <w:p w14:paraId="62808165" w14:textId="77777777" w:rsidR="007556AB" w:rsidRPr="007D6364" w:rsidRDefault="007556AB" w:rsidP="007556AB">
                  <w:pPr>
                    <w:rPr>
                      <w:b/>
                      <w:sz w:val="22"/>
                      <w:szCs w:val="22"/>
                      <w:lang w:val="sr-Cyrl-CS"/>
                    </w:rPr>
                  </w:pPr>
                  <w:r w:rsidRPr="007D6364">
                    <w:rPr>
                      <w:b/>
                      <w:sz w:val="22"/>
                      <w:szCs w:val="22"/>
                      <w:lang w:val="sr-Cyrl-CS"/>
                    </w:rPr>
                    <w:t>Пун назив и седиште:__________________________________________________</w:t>
                  </w:r>
                </w:p>
                <w:p w14:paraId="76F0D9C1" w14:textId="77777777" w:rsidR="007556AB" w:rsidRPr="007D6364" w:rsidRDefault="007556AB" w:rsidP="007556AB">
                  <w:pPr>
                    <w:rPr>
                      <w:b/>
                      <w:sz w:val="22"/>
                      <w:szCs w:val="22"/>
                      <w:lang w:val="sr-Cyrl-CS"/>
                    </w:rPr>
                  </w:pPr>
                  <w:r w:rsidRPr="007D6364">
                    <w:rPr>
                      <w:b/>
                      <w:sz w:val="22"/>
                      <w:szCs w:val="22"/>
                      <w:lang w:val="sr-Cyrl-CS"/>
                    </w:rPr>
                    <w:t>ПИБ</w:t>
                  </w:r>
                  <w:r w:rsidRPr="007D6364">
                    <w:rPr>
                      <w:b/>
                      <w:sz w:val="22"/>
                      <w:szCs w:val="22"/>
                      <w:lang w:val="sr-Latn-CS"/>
                    </w:rPr>
                    <w:t>:</w:t>
                  </w:r>
                  <w:r w:rsidRPr="007D6364">
                    <w:rPr>
                      <w:b/>
                      <w:sz w:val="22"/>
                      <w:szCs w:val="22"/>
                      <w:lang w:val="sr-Cyrl-CS"/>
                    </w:rPr>
                    <w:t xml:space="preserve"> </w:t>
                  </w:r>
                  <w:r w:rsidRPr="007D6364">
                    <w:rPr>
                      <w:b/>
                      <w:sz w:val="22"/>
                      <w:szCs w:val="22"/>
                      <w:lang w:val="sr-Latn-CS"/>
                    </w:rPr>
                    <w:t>_________________</w:t>
                  </w:r>
                  <w:r w:rsidRPr="007D6364">
                    <w:rPr>
                      <w:b/>
                      <w:sz w:val="22"/>
                      <w:szCs w:val="22"/>
                      <w:lang w:val="sr-Cyrl-CS"/>
                    </w:rPr>
                    <w:t>______  Матични број:___________________________</w:t>
                  </w:r>
                </w:p>
                <w:p w14:paraId="10DEA7B1" w14:textId="77777777" w:rsidR="007556AB" w:rsidRPr="007D6364" w:rsidRDefault="007556AB" w:rsidP="007556AB">
                  <w:pPr>
                    <w:rPr>
                      <w:b/>
                      <w:sz w:val="22"/>
                      <w:szCs w:val="22"/>
                      <w:lang w:val="sr-Cyrl-CS"/>
                    </w:rPr>
                  </w:pPr>
                  <w:r w:rsidRPr="007D6364">
                    <w:rPr>
                      <w:b/>
                      <w:sz w:val="22"/>
                      <w:szCs w:val="22"/>
                      <w:lang w:val="sr-Cyrl-CS"/>
                    </w:rPr>
                    <w:t>Текући рачун:____________________код: _____________________(назив банке),</w:t>
                  </w:r>
                </w:p>
                <w:p w14:paraId="48D3FE67" w14:textId="77777777" w:rsidR="007556AB" w:rsidRPr="007D6364" w:rsidRDefault="007556AB" w:rsidP="007556AB">
                  <w:pPr>
                    <w:rPr>
                      <w:b/>
                      <w:sz w:val="22"/>
                      <w:szCs w:val="22"/>
                      <w:lang w:val="sr-Cyrl-CS"/>
                    </w:rPr>
                  </w:pPr>
                </w:p>
              </w:tc>
            </w:tr>
          </w:tbl>
          <w:p w14:paraId="1F4EE77A" w14:textId="77777777" w:rsidR="00915894" w:rsidRPr="007D6364" w:rsidRDefault="00915894" w:rsidP="004B0A93">
            <w:pPr>
              <w:jc w:val="center"/>
              <w:rPr>
                <w:b/>
                <w:sz w:val="22"/>
                <w:szCs w:val="22"/>
                <w:lang w:val="sr-Cyrl-CS"/>
              </w:rPr>
            </w:pPr>
            <w:r w:rsidRPr="007D6364">
              <w:rPr>
                <w:b/>
                <w:sz w:val="22"/>
                <w:szCs w:val="22"/>
                <w:lang w:val="sr-Cyrl-CS"/>
              </w:rPr>
              <w:t>И з д а ј е</w:t>
            </w:r>
          </w:p>
        </w:tc>
      </w:tr>
    </w:tbl>
    <w:p w14:paraId="7E1F40C4" w14:textId="77777777" w:rsidR="00915894" w:rsidRPr="007D6364" w:rsidRDefault="00915894" w:rsidP="00915894">
      <w:pPr>
        <w:rPr>
          <w:b/>
          <w:sz w:val="22"/>
          <w:szCs w:val="22"/>
          <w:lang w:val="sr-Cyrl-CS"/>
        </w:rPr>
      </w:pPr>
    </w:p>
    <w:p w14:paraId="100490A6" w14:textId="77777777" w:rsidR="00915894" w:rsidRPr="007D6364" w:rsidRDefault="00915894" w:rsidP="00915894">
      <w:pPr>
        <w:jc w:val="center"/>
        <w:rPr>
          <w:b/>
          <w:sz w:val="28"/>
          <w:szCs w:val="28"/>
          <w:lang w:val="sr-Cyrl-CS"/>
        </w:rPr>
      </w:pPr>
      <w:r w:rsidRPr="007D6364">
        <w:rPr>
          <w:b/>
          <w:sz w:val="28"/>
          <w:szCs w:val="28"/>
          <w:lang w:val="sr-Cyrl-CS"/>
        </w:rPr>
        <w:t>МЕНИЧНО ПИСМО – ОВЛАШЋЕЊЕ</w:t>
      </w:r>
    </w:p>
    <w:p w14:paraId="1A2DE3EF" w14:textId="77777777" w:rsidR="00915894" w:rsidRPr="007D6364" w:rsidRDefault="00915894" w:rsidP="00915894">
      <w:pPr>
        <w:jc w:val="center"/>
        <w:rPr>
          <w:b/>
          <w:sz w:val="22"/>
          <w:szCs w:val="22"/>
          <w:lang w:val="sr-Cyrl-CS"/>
        </w:rPr>
      </w:pPr>
      <w:r w:rsidRPr="007D6364">
        <w:rPr>
          <w:b/>
          <w:sz w:val="22"/>
          <w:szCs w:val="22"/>
          <w:lang w:val="sr-Cyrl-CS"/>
        </w:rPr>
        <w:t>ЗА КОРИСНИКА БЛАНКО СОЛО МЕНИЦЕ</w:t>
      </w:r>
    </w:p>
    <w:p w14:paraId="6D8E0111" w14:textId="77777777" w:rsidR="00915894" w:rsidRPr="007D6364"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7D6364" w14:paraId="0560AB15" w14:textId="77777777" w:rsidTr="004B0A93">
        <w:tc>
          <w:tcPr>
            <w:tcW w:w="1548" w:type="dxa"/>
            <w:shd w:val="clear" w:color="auto" w:fill="auto"/>
          </w:tcPr>
          <w:p w14:paraId="7BCBE0AF" w14:textId="77777777" w:rsidR="00915894" w:rsidRPr="007D6364" w:rsidRDefault="00915894" w:rsidP="004B0A93">
            <w:pPr>
              <w:rPr>
                <w:b/>
                <w:sz w:val="22"/>
                <w:szCs w:val="22"/>
                <w:lang w:val="sr-Cyrl-CS"/>
              </w:rPr>
            </w:pPr>
            <w:r w:rsidRPr="007D6364">
              <w:rPr>
                <w:b/>
                <w:sz w:val="22"/>
                <w:szCs w:val="22"/>
                <w:lang w:val="sr-Cyrl-CS"/>
              </w:rPr>
              <w:t>КОРИСНИК:</w:t>
            </w:r>
          </w:p>
          <w:p w14:paraId="57778EFC" w14:textId="77777777" w:rsidR="00915894" w:rsidRPr="007D6364" w:rsidRDefault="00915894" w:rsidP="004B0A93">
            <w:pPr>
              <w:rPr>
                <w:b/>
                <w:sz w:val="22"/>
                <w:szCs w:val="22"/>
                <w:lang w:val="sr-Cyrl-CS"/>
              </w:rPr>
            </w:pPr>
            <w:r w:rsidRPr="007D6364">
              <w:rPr>
                <w:b/>
                <w:sz w:val="22"/>
                <w:szCs w:val="22"/>
                <w:lang w:val="sr-Cyrl-CS"/>
              </w:rPr>
              <w:t>(поверилац)</w:t>
            </w:r>
          </w:p>
        </w:tc>
        <w:tc>
          <w:tcPr>
            <w:tcW w:w="8100" w:type="dxa"/>
            <w:shd w:val="clear" w:color="auto" w:fill="auto"/>
          </w:tcPr>
          <w:p w14:paraId="20B54BAA" w14:textId="77777777" w:rsidR="00915894" w:rsidRPr="007D6364" w:rsidRDefault="00915894" w:rsidP="004B0A93">
            <w:pPr>
              <w:jc w:val="both"/>
              <w:rPr>
                <w:sz w:val="22"/>
                <w:szCs w:val="22"/>
                <w:lang w:val="sr-Cyrl-CS"/>
              </w:rPr>
            </w:pPr>
            <w:r w:rsidRPr="007D6364">
              <w:rPr>
                <w:b/>
                <w:sz w:val="22"/>
                <w:szCs w:val="22"/>
                <w:lang w:val="sr-Cyrl-CS"/>
              </w:rPr>
              <w:t>Пун назив и седиште:</w:t>
            </w:r>
            <w:r w:rsidRPr="007D6364">
              <w:rPr>
                <w:sz w:val="22"/>
                <w:szCs w:val="22"/>
              </w:rPr>
              <w:t xml:space="preserve"> </w:t>
            </w:r>
            <w:r w:rsidRPr="007D6364">
              <w:rPr>
                <w:sz w:val="22"/>
                <w:szCs w:val="22"/>
                <w:lang w:val="sr-Cyrl-CS"/>
              </w:rPr>
              <w:t>КЛИНИЧКИ ЦЕНТАР ВОЈВОДИНЕ, ул. Хајдук Вељкова бр. 1, Нови Сад</w:t>
            </w:r>
          </w:p>
          <w:p w14:paraId="662484BC" w14:textId="77777777" w:rsidR="00915894" w:rsidRPr="007D6364" w:rsidRDefault="00915894" w:rsidP="004B0A93">
            <w:pPr>
              <w:jc w:val="both"/>
              <w:rPr>
                <w:b/>
                <w:sz w:val="22"/>
                <w:szCs w:val="22"/>
                <w:lang w:val="sr-Cyrl-CS"/>
              </w:rPr>
            </w:pPr>
            <w:r w:rsidRPr="007D6364">
              <w:rPr>
                <w:b/>
                <w:sz w:val="22"/>
                <w:szCs w:val="22"/>
                <w:lang w:val="sr-Cyrl-CS"/>
              </w:rPr>
              <w:t>ПИБ</w:t>
            </w:r>
            <w:r w:rsidRPr="007D6364">
              <w:rPr>
                <w:b/>
                <w:sz w:val="22"/>
                <w:szCs w:val="22"/>
                <w:lang w:val="sr-Latn-CS"/>
              </w:rPr>
              <w:t>:</w:t>
            </w:r>
            <w:r w:rsidRPr="007D6364">
              <w:rPr>
                <w:b/>
                <w:sz w:val="22"/>
                <w:szCs w:val="22"/>
                <w:lang w:val="sr-Cyrl-CS"/>
              </w:rPr>
              <w:t xml:space="preserve"> </w:t>
            </w:r>
            <w:r w:rsidRPr="007D6364">
              <w:rPr>
                <w:sz w:val="22"/>
                <w:szCs w:val="22"/>
                <w:lang w:val="sr-Latn-CS"/>
              </w:rPr>
              <w:t>101696893</w:t>
            </w:r>
            <w:r w:rsidRPr="007D6364">
              <w:rPr>
                <w:b/>
                <w:sz w:val="22"/>
                <w:szCs w:val="22"/>
                <w:lang w:val="sr-Cyrl-CS"/>
              </w:rPr>
              <w:t xml:space="preserve">  Матични број:</w:t>
            </w:r>
            <w:r w:rsidRPr="007D6364">
              <w:rPr>
                <w:sz w:val="22"/>
                <w:szCs w:val="22"/>
              </w:rPr>
              <w:t xml:space="preserve"> </w:t>
            </w:r>
            <w:r w:rsidRPr="007D6364">
              <w:rPr>
                <w:sz w:val="22"/>
                <w:szCs w:val="22"/>
                <w:lang w:val="sr-Cyrl-CS"/>
              </w:rPr>
              <w:t>08664161</w:t>
            </w:r>
          </w:p>
          <w:p w14:paraId="2205012E" w14:textId="77777777" w:rsidR="00915894" w:rsidRPr="007D6364" w:rsidRDefault="00915894" w:rsidP="004B0A93">
            <w:pPr>
              <w:jc w:val="both"/>
              <w:rPr>
                <w:sz w:val="22"/>
                <w:szCs w:val="22"/>
                <w:lang w:val="sr-Cyrl-CS"/>
              </w:rPr>
            </w:pPr>
            <w:r w:rsidRPr="007D6364">
              <w:rPr>
                <w:b/>
                <w:sz w:val="22"/>
                <w:szCs w:val="22"/>
                <w:lang w:val="sr-Cyrl-CS"/>
              </w:rPr>
              <w:t xml:space="preserve">Текући рачун: </w:t>
            </w:r>
            <w:r w:rsidRPr="007D6364">
              <w:rPr>
                <w:sz w:val="22"/>
                <w:szCs w:val="22"/>
                <w:lang w:val="sr-Cyrl-CS"/>
              </w:rPr>
              <w:t>840-577661-50,</w:t>
            </w:r>
            <w:r w:rsidRPr="007D6364">
              <w:rPr>
                <w:b/>
                <w:sz w:val="22"/>
                <w:szCs w:val="22"/>
                <w:lang w:val="sr-Cyrl-CS"/>
              </w:rPr>
              <w:t xml:space="preserve">  код : </w:t>
            </w:r>
            <w:r w:rsidRPr="007D6364">
              <w:rPr>
                <w:sz w:val="22"/>
                <w:szCs w:val="22"/>
                <w:lang w:val="sr-Cyrl-CS"/>
              </w:rPr>
              <w:t>Управа за трезор –Република Србија,</w:t>
            </w:r>
          </w:p>
          <w:p w14:paraId="350B163B" w14:textId="77777777" w:rsidR="00915894" w:rsidRPr="007D6364" w:rsidRDefault="00915894" w:rsidP="004B0A93">
            <w:pPr>
              <w:jc w:val="both"/>
              <w:rPr>
                <w:b/>
                <w:sz w:val="22"/>
                <w:szCs w:val="22"/>
                <w:lang w:val="sr-Cyrl-CS"/>
              </w:rPr>
            </w:pPr>
            <w:r w:rsidRPr="007D6364">
              <w:rPr>
                <w:sz w:val="22"/>
                <w:szCs w:val="22"/>
                <w:lang w:val="sr-Cyrl-CS"/>
              </w:rPr>
              <w:t xml:space="preserve">Министарство финансија, </w:t>
            </w:r>
          </w:p>
        </w:tc>
      </w:tr>
    </w:tbl>
    <w:p w14:paraId="73F7AEF4" w14:textId="77777777" w:rsidR="00915894" w:rsidRPr="007D6364" w:rsidRDefault="00915894" w:rsidP="00915894">
      <w:pPr>
        <w:jc w:val="both"/>
        <w:rPr>
          <w:sz w:val="22"/>
          <w:szCs w:val="22"/>
          <w:lang w:val="sr-Cyrl-CS"/>
        </w:rPr>
      </w:pPr>
    </w:p>
    <w:p w14:paraId="13597430" w14:textId="2CB25CD8" w:rsidR="00915894" w:rsidRPr="007D6364" w:rsidRDefault="00A3038D" w:rsidP="003E1502">
      <w:pPr>
        <w:ind w:firstLine="720"/>
        <w:jc w:val="both"/>
        <w:rPr>
          <w:sz w:val="22"/>
          <w:szCs w:val="22"/>
          <w:lang w:val="sr-Cyrl-CS"/>
        </w:rPr>
      </w:pPr>
      <w:r w:rsidRPr="007D636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7D6364">
        <w:rPr>
          <w:b/>
          <w:noProof/>
          <w:sz w:val="22"/>
          <w:szCs w:val="22"/>
        </w:rPr>
        <w:t>за отклањање недостатака у гарантном року</w:t>
      </w:r>
      <w:r w:rsidRPr="007D6364">
        <w:rPr>
          <w:b/>
          <w:noProof/>
          <w:sz w:val="22"/>
          <w:szCs w:val="22"/>
          <w:lang w:val="sr-Cyrl-RS"/>
        </w:rPr>
        <w:t>,</w:t>
      </w:r>
      <w:r w:rsidRPr="007D6364">
        <w:rPr>
          <w:sz w:val="22"/>
          <w:szCs w:val="22"/>
          <w:lang w:val="sr-Cyrl-CS"/>
        </w:rPr>
        <w:t xml:space="preserve"> и овлашћује меничног повериоца да предату меницу може попунити </w:t>
      </w:r>
      <w:r w:rsidRPr="007D6364">
        <w:rPr>
          <w:b/>
          <w:sz w:val="22"/>
          <w:szCs w:val="22"/>
          <w:lang w:val="sr-Cyrl-CS"/>
        </w:rPr>
        <w:t xml:space="preserve">на износ од 10% од уговорене вредности без ПДВ-а </w:t>
      </w:r>
      <w:r w:rsidR="002872AF" w:rsidRPr="007D6364">
        <w:rPr>
          <w:sz w:val="22"/>
          <w:szCs w:val="22"/>
          <w:lang w:val="sr-Cyrl-CS"/>
        </w:rPr>
        <w:t xml:space="preserve">и наплатити до максималног износа од </w:t>
      </w:r>
      <w:r w:rsidR="00915894" w:rsidRPr="007D6364">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7D6364">
        <w:rPr>
          <w:sz w:val="22"/>
          <w:szCs w:val="22"/>
          <w:lang w:val="sr-Cyrl-RS"/>
        </w:rPr>
        <w:t xml:space="preserve"> </w:t>
      </w:r>
      <w:r w:rsidR="00915894" w:rsidRPr="007D6364">
        <w:rPr>
          <w:sz w:val="22"/>
          <w:szCs w:val="22"/>
          <w:lang w:val="sr-Cyrl-CS"/>
        </w:rPr>
        <w:t xml:space="preserve">заведен код наручиоца–повериоца под бројем____________ дана _________________, уколико као дужник </w:t>
      </w:r>
      <w:r w:rsidR="002872AF" w:rsidRPr="007D6364">
        <w:rPr>
          <w:sz w:val="22"/>
          <w:szCs w:val="22"/>
          <w:lang w:val="sr-Cyrl-CS"/>
        </w:rPr>
        <w:t>не изврши предвиђене обавезе</w:t>
      </w:r>
      <w:r w:rsidR="00915894" w:rsidRPr="007D6364">
        <w:rPr>
          <w:sz w:val="22"/>
          <w:szCs w:val="22"/>
          <w:lang w:val="sr-Cyrl-CS"/>
        </w:rPr>
        <w:t>.</w:t>
      </w:r>
    </w:p>
    <w:p w14:paraId="2CCD6DF9" w14:textId="2302AB23" w:rsidR="0076305D" w:rsidRPr="007D6364" w:rsidRDefault="0076305D" w:rsidP="0076305D">
      <w:pPr>
        <w:ind w:firstLine="720"/>
        <w:jc w:val="both"/>
        <w:rPr>
          <w:sz w:val="22"/>
          <w:szCs w:val="22"/>
          <w:lang w:val="sr-Cyrl-CS"/>
        </w:rPr>
      </w:pPr>
      <w:r w:rsidRPr="007D6364">
        <w:rPr>
          <w:sz w:val="22"/>
          <w:szCs w:val="22"/>
          <w:lang w:val="sr-Cyrl-CS"/>
        </w:rPr>
        <w:t xml:space="preserve">Рок важности менице и меничног овлашћења _________________ (најмање </w:t>
      </w:r>
      <w:r w:rsidR="0041105F" w:rsidRPr="007D6364">
        <w:rPr>
          <w:sz w:val="22"/>
          <w:szCs w:val="22"/>
          <w:lang w:val="sr-Latn-RS"/>
        </w:rPr>
        <w:t>3</w:t>
      </w:r>
      <w:r w:rsidR="005662CF" w:rsidRPr="007D6364">
        <w:rPr>
          <w:sz w:val="22"/>
          <w:szCs w:val="22"/>
          <w:lang w:val="sr-Latn-RS"/>
        </w:rPr>
        <w:t>0</w:t>
      </w:r>
      <w:r w:rsidRPr="007D6364">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7D6364" w:rsidRDefault="00915894" w:rsidP="00915894">
      <w:pPr>
        <w:ind w:firstLine="720"/>
        <w:jc w:val="both"/>
        <w:rPr>
          <w:sz w:val="22"/>
          <w:szCs w:val="22"/>
          <w:lang w:val="sr-Cyrl-CS"/>
        </w:rPr>
      </w:pPr>
      <w:r w:rsidRPr="007D636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7D6364" w:rsidRDefault="00915894" w:rsidP="00915894">
      <w:pPr>
        <w:ind w:firstLine="720"/>
        <w:jc w:val="both"/>
        <w:rPr>
          <w:sz w:val="22"/>
          <w:szCs w:val="22"/>
          <w:lang w:val="ru-RU"/>
        </w:rPr>
      </w:pPr>
      <w:r w:rsidRPr="007D636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7D6364" w:rsidRDefault="00915894" w:rsidP="00915894">
      <w:pPr>
        <w:ind w:firstLine="720"/>
        <w:jc w:val="both"/>
        <w:rPr>
          <w:sz w:val="22"/>
          <w:szCs w:val="22"/>
          <w:lang w:val="ru-RU"/>
        </w:rPr>
      </w:pPr>
      <w:r w:rsidRPr="007D6364">
        <w:rPr>
          <w:sz w:val="22"/>
          <w:szCs w:val="22"/>
          <w:lang w:val="ru-RU"/>
        </w:rPr>
        <w:t>Ово менично писмо – овлашћење сачињено је у 2 (два) истоветна</w:t>
      </w:r>
      <w:r w:rsidRPr="007D6364">
        <w:rPr>
          <w:b/>
          <w:sz w:val="22"/>
          <w:szCs w:val="22"/>
          <w:lang w:val="ru-RU"/>
        </w:rPr>
        <w:t xml:space="preserve"> </w:t>
      </w:r>
      <w:r w:rsidRPr="007D6364">
        <w:rPr>
          <w:sz w:val="22"/>
          <w:szCs w:val="22"/>
          <w:lang w:val="ru-RU"/>
        </w:rPr>
        <w:t>примерка, од којих је 1 (један) примерак за Повериоца, а 1 (један) задржава Дужник.</w:t>
      </w:r>
    </w:p>
    <w:p w14:paraId="77739699" w14:textId="77777777" w:rsidR="00915894" w:rsidRPr="007D6364" w:rsidRDefault="00915894" w:rsidP="00915894">
      <w:pPr>
        <w:jc w:val="both"/>
        <w:rPr>
          <w:color w:val="FF0000"/>
          <w:sz w:val="22"/>
          <w:szCs w:val="22"/>
          <w:lang w:val="sr-Cyrl-CS"/>
        </w:rPr>
      </w:pPr>
    </w:p>
    <w:p w14:paraId="1315CD98" w14:textId="77777777" w:rsidR="00F134F3" w:rsidRPr="007D6364" w:rsidRDefault="00F134F3" w:rsidP="00673D33">
      <w:pPr>
        <w:jc w:val="both"/>
        <w:rPr>
          <w:sz w:val="22"/>
          <w:szCs w:val="22"/>
          <w:lang w:val="sr-Cyrl-CS"/>
        </w:rPr>
      </w:pPr>
      <w:r w:rsidRPr="007D6364">
        <w:rPr>
          <w:sz w:val="22"/>
          <w:szCs w:val="22"/>
          <w:lang w:val="ru-RU"/>
        </w:rPr>
        <w:t xml:space="preserve">Прилог: - Меница серијски број </w:t>
      </w:r>
      <w:r w:rsidRPr="007D6364">
        <w:rPr>
          <w:sz w:val="22"/>
          <w:szCs w:val="22"/>
          <w:lang w:val="sr-Cyrl-CS"/>
        </w:rPr>
        <w:t xml:space="preserve">_____________________  </w:t>
      </w:r>
    </w:p>
    <w:p w14:paraId="467CFE56" w14:textId="77777777" w:rsidR="00F134F3" w:rsidRPr="007D6364" w:rsidRDefault="00F134F3" w:rsidP="00673D33">
      <w:pPr>
        <w:jc w:val="both"/>
        <w:rPr>
          <w:sz w:val="22"/>
          <w:szCs w:val="22"/>
          <w:lang w:val="sr-Cyrl-CS"/>
        </w:rPr>
      </w:pPr>
      <w:r w:rsidRPr="007D6364">
        <w:rPr>
          <w:sz w:val="22"/>
          <w:szCs w:val="22"/>
          <w:lang w:val="sr-Cyrl-CS"/>
        </w:rPr>
        <w:t xml:space="preserve">               - Копија картона депонованих потписа</w:t>
      </w:r>
    </w:p>
    <w:p w14:paraId="4435F2F9" w14:textId="77777777" w:rsidR="00F134F3" w:rsidRPr="007D6364" w:rsidRDefault="00F134F3" w:rsidP="00673D33">
      <w:pPr>
        <w:jc w:val="both"/>
        <w:rPr>
          <w:sz w:val="22"/>
          <w:szCs w:val="22"/>
          <w:lang w:val="sr-Cyrl-CS"/>
        </w:rPr>
      </w:pPr>
      <w:r w:rsidRPr="007D6364">
        <w:rPr>
          <w:sz w:val="22"/>
          <w:szCs w:val="22"/>
          <w:lang w:val="sr-Cyrl-CS"/>
        </w:rPr>
        <w:t xml:space="preserve">               - </w:t>
      </w:r>
      <w:r w:rsidRPr="007D6364">
        <w:rPr>
          <w:rFonts w:eastAsia="TimesNewRomanPSMT"/>
          <w:bCs/>
          <w:iCs/>
          <w:sz w:val="22"/>
          <w:szCs w:val="22"/>
          <w:lang w:val="sr-Cyrl-CS"/>
        </w:rPr>
        <w:t>ОП образац</w:t>
      </w:r>
    </w:p>
    <w:p w14:paraId="64B70A1B" w14:textId="77777777" w:rsidR="00F134F3" w:rsidRPr="007D6364" w:rsidRDefault="00F134F3" w:rsidP="00F134F3">
      <w:pPr>
        <w:jc w:val="both"/>
        <w:rPr>
          <w:sz w:val="22"/>
          <w:szCs w:val="22"/>
          <w:lang w:val="sr-Cyrl-CS"/>
        </w:rPr>
      </w:pPr>
      <w:r w:rsidRPr="007D6364">
        <w:rPr>
          <w:sz w:val="22"/>
          <w:szCs w:val="22"/>
          <w:lang w:val="sr-Cyrl-CS"/>
        </w:rPr>
        <w:t xml:space="preserve">               - </w:t>
      </w:r>
      <w:r w:rsidRPr="007D636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7D6364" w14:paraId="16D5D3C7" w14:textId="77777777" w:rsidTr="003E1502">
        <w:tc>
          <w:tcPr>
            <w:tcW w:w="4428" w:type="dxa"/>
            <w:shd w:val="clear" w:color="auto" w:fill="auto"/>
          </w:tcPr>
          <w:p w14:paraId="2F150E44" w14:textId="77777777" w:rsidR="00064F9A" w:rsidRPr="007D6364" w:rsidRDefault="00064F9A" w:rsidP="004B0A93">
            <w:pPr>
              <w:jc w:val="both"/>
              <w:rPr>
                <w:b/>
                <w:sz w:val="22"/>
                <w:szCs w:val="22"/>
                <w:lang w:val="sr-Cyrl-CS"/>
              </w:rPr>
            </w:pPr>
          </w:p>
        </w:tc>
        <w:tc>
          <w:tcPr>
            <w:tcW w:w="1260" w:type="dxa"/>
            <w:shd w:val="clear" w:color="auto" w:fill="auto"/>
          </w:tcPr>
          <w:p w14:paraId="55D12004" w14:textId="77777777" w:rsidR="00915894" w:rsidRPr="007D6364" w:rsidRDefault="00915894" w:rsidP="004B0A93">
            <w:pPr>
              <w:jc w:val="both"/>
              <w:rPr>
                <w:b/>
                <w:sz w:val="22"/>
                <w:szCs w:val="22"/>
                <w:lang w:val="sr-Cyrl-CS"/>
              </w:rPr>
            </w:pPr>
          </w:p>
        </w:tc>
        <w:tc>
          <w:tcPr>
            <w:tcW w:w="4140" w:type="dxa"/>
            <w:shd w:val="clear" w:color="auto" w:fill="auto"/>
          </w:tcPr>
          <w:p w14:paraId="52C62713" w14:textId="77777777" w:rsidR="00915894" w:rsidRPr="007D6364" w:rsidRDefault="00915894" w:rsidP="004B0A93">
            <w:pPr>
              <w:jc w:val="center"/>
              <w:rPr>
                <w:b/>
                <w:sz w:val="22"/>
                <w:szCs w:val="22"/>
                <w:lang w:val="sr-Cyrl-CS"/>
              </w:rPr>
            </w:pPr>
          </w:p>
        </w:tc>
      </w:tr>
      <w:tr w:rsidR="003E1502" w:rsidRPr="007D6364" w14:paraId="4655E4BD" w14:textId="77777777" w:rsidTr="003E1502">
        <w:trPr>
          <w:trHeight w:val="212"/>
        </w:trPr>
        <w:tc>
          <w:tcPr>
            <w:tcW w:w="4428" w:type="dxa"/>
            <w:shd w:val="clear" w:color="auto" w:fill="auto"/>
          </w:tcPr>
          <w:p w14:paraId="242A44E6" w14:textId="77777777" w:rsidR="003E1502" w:rsidRPr="007D6364" w:rsidRDefault="003E1502" w:rsidP="003E1502">
            <w:pPr>
              <w:jc w:val="center"/>
              <w:rPr>
                <w:b/>
                <w:sz w:val="22"/>
                <w:szCs w:val="22"/>
                <w:lang w:val="sr-Cyrl-CS"/>
              </w:rPr>
            </w:pPr>
            <w:r w:rsidRPr="007D6364">
              <w:rPr>
                <w:b/>
                <w:sz w:val="22"/>
                <w:szCs w:val="22"/>
                <w:lang w:val="sr-Cyrl-CS"/>
              </w:rPr>
              <w:t>Место и датум издавања Овлашћења:</w:t>
            </w:r>
          </w:p>
        </w:tc>
        <w:tc>
          <w:tcPr>
            <w:tcW w:w="1260" w:type="dxa"/>
            <w:shd w:val="clear" w:color="auto" w:fill="auto"/>
          </w:tcPr>
          <w:p w14:paraId="04A1E999" w14:textId="77777777" w:rsidR="003E1502" w:rsidRPr="007D6364" w:rsidRDefault="003E1502" w:rsidP="003E1502">
            <w:pPr>
              <w:jc w:val="both"/>
              <w:rPr>
                <w:b/>
                <w:sz w:val="22"/>
                <w:szCs w:val="22"/>
                <w:lang w:val="sr-Cyrl-CS"/>
              </w:rPr>
            </w:pPr>
          </w:p>
        </w:tc>
        <w:tc>
          <w:tcPr>
            <w:tcW w:w="4140" w:type="dxa"/>
            <w:shd w:val="clear" w:color="auto" w:fill="auto"/>
          </w:tcPr>
          <w:p w14:paraId="4F96E461" w14:textId="464CB180" w:rsidR="003E1502" w:rsidRPr="007D6364" w:rsidRDefault="003E1502" w:rsidP="003E1502">
            <w:pPr>
              <w:rPr>
                <w:b/>
                <w:sz w:val="22"/>
                <w:szCs w:val="22"/>
                <w:lang w:val="sr-Cyrl-CS"/>
              </w:rPr>
            </w:pPr>
            <w:r w:rsidRPr="007D6364">
              <w:rPr>
                <w:b/>
                <w:sz w:val="22"/>
                <w:szCs w:val="22"/>
                <w:lang w:val="sr-Cyrl-CS"/>
              </w:rPr>
              <w:t>ДУЖНИК – ИЗДАВАЛАЦ МЕНИЦЕ</w:t>
            </w:r>
          </w:p>
          <w:p w14:paraId="528B5558" w14:textId="4CB13BB7" w:rsidR="003E1502" w:rsidRPr="007D6364" w:rsidRDefault="003E1502" w:rsidP="003E1502">
            <w:pPr>
              <w:jc w:val="center"/>
              <w:rPr>
                <w:b/>
                <w:sz w:val="22"/>
                <w:szCs w:val="22"/>
                <w:lang w:val="sr-Cyrl-CS"/>
              </w:rPr>
            </w:pPr>
          </w:p>
        </w:tc>
      </w:tr>
      <w:tr w:rsidR="003E1502" w:rsidRPr="007D6364" w14:paraId="52AD2F38" w14:textId="77777777" w:rsidTr="003E1502">
        <w:tc>
          <w:tcPr>
            <w:tcW w:w="4428" w:type="dxa"/>
            <w:tcBorders>
              <w:bottom w:val="single" w:sz="4" w:space="0" w:color="auto"/>
            </w:tcBorders>
            <w:shd w:val="clear" w:color="auto" w:fill="auto"/>
          </w:tcPr>
          <w:p w14:paraId="68350358" w14:textId="77777777" w:rsidR="003E1502" w:rsidRPr="007D6364" w:rsidRDefault="003E1502" w:rsidP="003E1502">
            <w:pPr>
              <w:rPr>
                <w:sz w:val="22"/>
                <w:szCs w:val="22"/>
                <w:lang w:val="sr-Cyrl-CS"/>
              </w:rPr>
            </w:pPr>
          </w:p>
        </w:tc>
        <w:tc>
          <w:tcPr>
            <w:tcW w:w="1260" w:type="dxa"/>
            <w:shd w:val="clear" w:color="auto" w:fill="auto"/>
          </w:tcPr>
          <w:p w14:paraId="54CE3B42" w14:textId="131D6CD4" w:rsidR="003E1502" w:rsidRPr="007D6364" w:rsidRDefault="003E1502" w:rsidP="003E1502">
            <w:pPr>
              <w:jc w:val="center"/>
              <w:rPr>
                <w:b/>
                <w:sz w:val="22"/>
                <w:szCs w:val="22"/>
                <w:lang w:val="sr-Cyrl-CS"/>
              </w:rPr>
            </w:pPr>
            <w:r w:rsidRPr="007D6364">
              <w:rPr>
                <w:sz w:val="22"/>
                <w:szCs w:val="22"/>
                <w:lang w:val="sr-Cyrl-CS"/>
              </w:rPr>
              <w:t>МП</w:t>
            </w:r>
          </w:p>
        </w:tc>
        <w:tc>
          <w:tcPr>
            <w:tcW w:w="4140" w:type="dxa"/>
            <w:tcBorders>
              <w:bottom w:val="single" w:sz="4" w:space="0" w:color="auto"/>
            </w:tcBorders>
            <w:shd w:val="clear" w:color="auto" w:fill="auto"/>
          </w:tcPr>
          <w:p w14:paraId="2E6E25CF" w14:textId="17B8EF73" w:rsidR="003E1502" w:rsidRPr="007D6364" w:rsidRDefault="003E1502" w:rsidP="003E1502">
            <w:pPr>
              <w:rPr>
                <w:b/>
                <w:sz w:val="22"/>
                <w:szCs w:val="22"/>
                <w:lang w:val="sr-Cyrl-CS"/>
              </w:rPr>
            </w:pPr>
          </w:p>
        </w:tc>
      </w:tr>
      <w:tr w:rsidR="003E1502" w:rsidRPr="007D6364" w14:paraId="406BED3E" w14:textId="77777777" w:rsidTr="003E1502">
        <w:tc>
          <w:tcPr>
            <w:tcW w:w="4428" w:type="dxa"/>
            <w:tcBorders>
              <w:top w:val="single" w:sz="4" w:space="0" w:color="auto"/>
            </w:tcBorders>
            <w:shd w:val="clear" w:color="auto" w:fill="auto"/>
          </w:tcPr>
          <w:p w14:paraId="58F959F3" w14:textId="77777777" w:rsidR="003E1502" w:rsidRPr="007D6364" w:rsidRDefault="003E1502" w:rsidP="003E1502">
            <w:pPr>
              <w:jc w:val="both"/>
              <w:rPr>
                <w:b/>
                <w:sz w:val="22"/>
                <w:szCs w:val="22"/>
                <w:lang w:val="sr-Cyrl-CS"/>
              </w:rPr>
            </w:pPr>
          </w:p>
        </w:tc>
        <w:tc>
          <w:tcPr>
            <w:tcW w:w="1260" w:type="dxa"/>
            <w:shd w:val="clear" w:color="auto" w:fill="auto"/>
          </w:tcPr>
          <w:p w14:paraId="70FC9A9D" w14:textId="77777777" w:rsidR="003E1502" w:rsidRPr="007D6364" w:rsidRDefault="003E1502" w:rsidP="003E1502">
            <w:pPr>
              <w:jc w:val="right"/>
              <w:rPr>
                <w:sz w:val="22"/>
                <w:szCs w:val="22"/>
                <w:lang w:val="sr-Cyrl-CS"/>
              </w:rPr>
            </w:pPr>
          </w:p>
          <w:p w14:paraId="25C462FC" w14:textId="45B6DBDC" w:rsidR="003E1502" w:rsidRPr="007D6364"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7D6364" w:rsidRDefault="003E1502" w:rsidP="003E1502">
            <w:pPr>
              <w:jc w:val="center"/>
              <w:rPr>
                <w:b/>
                <w:sz w:val="22"/>
                <w:szCs w:val="22"/>
                <w:lang w:val="sr-Cyrl-CS"/>
              </w:rPr>
            </w:pPr>
            <w:r w:rsidRPr="007D6364">
              <w:rPr>
                <w:sz w:val="22"/>
                <w:szCs w:val="22"/>
                <w:lang w:val="sr-Cyrl-CS"/>
              </w:rPr>
              <w:t>Потпис овлашћеног лица</w:t>
            </w:r>
          </w:p>
        </w:tc>
      </w:tr>
    </w:tbl>
    <w:p w14:paraId="622B05E4" w14:textId="77777777" w:rsidR="00345B33" w:rsidRPr="007D6364" w:rsidRDefault="00345B33">
      <w:pPr>
        <w:rPr>
          <w:sz w:val="22"/>
          <w:szCs w:val="22"/>
          <w:lang w:val="sr-Cyrl-CS"/>
        </w:rPr>
      </w:pPr>
      <w:r w:rsidRPr="007D6364">
        <w:rPr>
          <w:sz w:val="22"/>
          <w:szCs w:val="22"/>
          <w:lang w:val="sr-Cyrl-CS"/>
        </w:rPr>
        <w:br w:type="page"/>
      </w:r>
    </w:p>
    <w:p w14:paraId="3093ECAD" w14:textId="77777777" w:rsidR="007834D8" w:rsidRPr="007D6364" w:rsidRDefault="007834D8" w:rsidP="007834D8">
      <w:pPr>
        <w:jc w:val="both"/>
      </w:pPr>
    </w:p>
    <w:p w14:paraId="2B45AF8E" w14:textId="77777777" w:rsidR="00A878F3" w:rsidRPr="007D6364" w:rsidRDefault="00A878F3" w:rsidP="00FE14C9">
      <w:pPr>
        <w:pStyle w:val="ListParagraph"/>
        <w:numPr>
          <w:ilvl w:val="0"/>
          <w:numId w:val="9"/>
        </w:numPr>
        <w:jc w:val="both"/>
      </w:pPr>
      <w:r w:rsidRPr="007D6364">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7D6364">
        <w:t>Предметна набавка не садржи поверљиве информације које наручилац ставља на располагање.</w:t>
      </w:r>
      <w:proofErr w:type="gramEnd"/>
    </w:p>
    <w:p w14:paraId="1963F453" w14:textId="77777777" w:rsidR="00B50E99" w:rsidRPr="00A55A7F" w:rsidRDefault="00B50E99" w:rsidP="00A55A7F">
      <w:pPr>
        <w:jc w:val="both"/>
        <w:rPr>
          <w:b/>
          <w:bCs/>
        </w:rPr>
      </w:pPr>
    </w:p>
    <w:p w14:paraId="2AA0D2DE" w14:textId="77777777" w:rsidR="00A878F3" w:rsidRPr="0068551F" w:rsidRDefault="00A878F3" w:rsidP="00FE14C9">
      <w:pPr>
        <w:pStyle w:val="ListParagraph"/>
        <w:numPr>
          <w:ilvl w:val="0"/>
          <w:numId w:val="9"/>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FE14C9">
      <w:pPr>
        <w:pStyle w:val="ListParagraph"/>
        <w:numPr>
          <w:ilvl w:val="0"/>
          <w:numId w:val="9"/>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4685102D" w:rsidR="00A878F3" w:rsidRPr="00A43FB2" w:rsidRDefault="00A878F3" w:rsidP="00FE14C9">
      <w:pPr>
        <w:pStyle w:val="ListParagraph"/>
        <w:numPr>
          <w:ilvl w:val="0"/>
          <w:numId w:val="9"/>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7D6364" w:rsidRDefault="00A878F3" w:rsidP="00A878F3">
      <w:pPr>
        <w:jc w:val="both"/>
      </w:pPr>
    </w:p>
    <w:p w14:paraId="2ED9949B" w14:textId="62CCE4F9" w:rsidR="00A878F3" w:rsidRPr="007D6364" w:rsidRDefault="00A878F3" w:rsidP="00A878F3">
      <w:pPr>
        <w:jc w:val="both"/>
        <w:rPr>
          <w:b/>
          <w:bCs/>
          <w:i/>
          <w:iCs/>
        </w:rPr>
      </w:pPr>
      <w:proofErr w:type="gramStart"/>
      <w:r w:rsidRPr="007D6364">
        <w:t>Избор најповољније понуде ће се извршити применом критеријума</w:t>
      </w:r>
      <w:r w:rsidR="00A43FB2" w:rsidRPr="007D6364">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55A7F" w:rsidRPr="007D6364">
            <w:rPr>
              <w:b/>
            </w:rPr>
            <w:t>„економски најповољнија понуда“.</w:t>
          </w:r>
          <w:proofErr w:type="gramEnd"/>
          <w:r w:rsidR="00A55A7F" w:rsidRPr="007D6364">
            <w:rPr>
              <w:b/>
            </w:rPr>
            <w:t xml:space="preserve"> </w:t>
          </w:r>
        </w:sdtContent>
      </w:sdt>
      <w:r w:rsidRPr="007D6364">
        <w:rPr>
          <w:b/>
          <w:bCs/>
        </w:rPr>
        <w:t xml:space="preserve"> </w:t>
      </w:r>
    </w:p>
    <w:p w14:paraId="6C26BA40" w14:textId="77777777" w:rsidR="0072089F" w:rsidRPr="00C738BE" w:rsidRDefault="00FC4113" w:rsidP="00A878F3">
      <w:pPr>
        <w:jc w:val="both"/>
        <w:rPr>
          <w:rFonts w:eastAsia="TimesNewRomanPSMT"/>
          <w:bCs/>
        </w:rPr>
      </w:pPr>
      <w:proofErr w:type="gramStart"/>
      <w:r w:rsidRPr="00C738BE">
        <w:rPr>
          <w:bCs/>
          <w:iCs/>
        </w:rPr>
        <w:t>Разрада критеријума</w:t>
      </w:r>
      <w:r w:rsidR="009C505A" w:rsidRPr="00C738BE">
        <w:rPr>
          <w:bCs/>
          <w:iCs/>
        </w:rPr>
        <w:t xml:space="preserve"> је </w:t>
      </w:r>
      <w:r w:rsidR="0072089F" w:rsidRPr="00C738BE">
        <w:rPr>
          <w:rFonts w:eastAsia="TimesNewRomanPSMT"/>
          <w:bCs/>
        </w:rPr>
        <w:t xml:space="preserve">у </w:t>
      </w:r>
      <w:r w:rsidR="0072089F" w:rsidRPr="00C738BE">
        <w:rPr>
          <w:rFonts w:eastAsia="TimesNewRomanPSMT"/>
          <w:bCs/>
          <w:lang w:val="sr-Cyrl-CS"/>
        </w:rPr>
        <w:t>поглављу</w:t>
      </w:r>
      <w:r w:rsidR="0072089F" w:rsidRPr="00C738BE">
        <w:rPr>
          <w:rFonts w:eastAsia="TimesNewRomanPSMT"/>
          <w:bCs/>
        </w:rPr>
        <w:t xml:space="preserve"> </w:t>
      </w:r>
      <w:r w:rsidR="009C505A" w:rsidRPr="00C738BE">
        <w:rPr>
          <w:rFonts w:eastAsia="TimesNewRomanPSMT"/>
          <w:bCs/>
        </w:rPr>
        <w:t>7</w:t>
      </w:r>
      <w:r w:rsidR="0072089F" w:rsidRPr="00C738BE">
        <w:rPr>
          <w:rFonts w:eastAsia="TimesNewRomanPSMT"/>
          <w:bCs/>
        </w:rPr>
        <w:t>.</w:t>
      </w:r>
      <w:proofErr w:type="gramEnd"/>
      <w:r w:rsidR="0072089F" w:rsidRPr="00C738BE">
        <w:rPr>
          <w:rFonts w:eastAsia="TimesNewRomanPSMT"/>
          <w:bCs/>
          <w:lang w:val="ru-RU"/>
        </w:rPr>
        <w:t xml:space="preserve"> </w:t>
      </w:r>
      <w:proofErr w:type="gramStart"/>
      <w:r w:rsidR="0072089F" w:rsidRPr="00C738BE">
        <w:rPr>
          <w:rFonts w:eastAsia="TimesNewRomanPSMT"/>
          <w:bCs/>
        </w:rPr>
        <w:t>конкурсне</w:t>
      </w:r>
      <w:proofErr w:type="gramEnd"/>
      <w:r w:rsidR="0072089F" w:rsidRPr="00C738BE">
        <w:rPr>
          <w:rFonts w:eastAsia="TimesNewRomanPSMT"/>
          <w:bCs/>
        </w:rPr>
        <w:t xml:space="preserve"> документације</w:t>
      </w:r>
      <w:r w:rsidR="009C505A" w:rsidRPr="00C738BE">
        <w:rPr>
          <w:rFonts w:eastAsia="TimesNewRomanPSMT"/>
          <w:bCs/>
        </w:rPr>
        <w:t>.</w:t>
      </w:r>
    </w:p>
    <w:p w14:paraId="1D7FB774" w14:textId="77777777" w:rsidR="0085346B" w:rsidRDefault="0085346B" w:rsidP="0085346B">
      <w:pPr>
        <w:jc w:val="both"/>
        <w:rPr>
          <w:rFonts w:ascii="Arial" w:hAnsi="Arial" w:cs="Arial"/>
          <w:b/>
          <w:bCs/>
          <w:i/>
          <w:iCs/>
        </w:rPr>
      </w:pPr>
    </w:p>
    <w:p w14:paraId="24C40F14" w14:textId="77777777" w:rsidR="00A878F3" w:rsidRPr="00AE1407" w:rsidRDefault="00A878F3" w:rsidP="00A878F3">
      <w:pPr>
        <w:jc w:val="both"/>
        <w:rPr>
          <w:highlight w:val="green"/>
        </w:rPr>
      </w:pPr>
    </w:p>
    <w:p w14:paraId="1083466A" w14:textId="77777777" w:rsidR="00A878F3" w:rsidRPr="00A43FB2" w:rsidRDefault="00A878F3" w:rsidP="00FE14C9">
      <w:pPr>
        <w:pStyle w:val="ListParagraph"/>
        <w:numPr>
          <w:ilvl w:val="0"/>
          <w:numId w:val="9"/>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7D6364" w:rsidRDefault="00A878F3" w:rsidP="00A878F3">
      <w:pPr>
        <w:jc w:val="both"/>
        <w:rPr>
          <w:b/>
          <w:bCs/>
        </w:rPr>
      </w:pPr>
    </w:p>
    <w:p w14:paraId="1BB39862" w14:textId="77777777" w:rsidR="00115075" w:rsidRPr="00550ECD" w:rsidRDefault="00115075" w:rsidP="00115075">
      <w:pPr>
        <w:jc w:val="both"/>
        <w:rPr>
          <w:b/>
          <w:bCs/>
          <w:lang w:val="sr-Cyrl-RS"/>
        </w:rPr>
      </w:pPr>
      <w:r w:rsidRPr="008049D3">
        <w:rPr>
          <w:iCs/>
        </w:rPr>
        <w:t>Уколико две или више понуда имају исти број пондера, као</w:t>
      </w:r>
      <w:r w:rsidRPr="00B84CA5">
        <w:rPr>
          <w:iCs/>
        </w:rPr>
        <w:t xml:space="preserve"> најповољнија биће изабрана понуда оног понуђача </w:t>
      </w:r>
      <w:r w:rsidRPr="00B84CA5">
        <w:rPr>
          <w:noProof/>
        </w:rPr>
        <w:t xml:space="preserve">који понуди дужи гарантни рок, a </w:t>
      </w:r>
      <w:r>
        <w:rPr>
          <w:noProof/>
        </w:rPr>
        <w:t>у</w:t>
      </w:r>
      <w:r w:rsidRPr="00B84CA5">
        <w:rPr>
          <w:iCs/>
        </w:rPr>
        <w:t xml:space="preserve">колико je </w:t>
      </w:r>
      <w:r>
        <w:rPr>
          <w:iCs/>
        </w:rPr>
        <w:t>и</w:t>
      </w:r>
      <w:r w:rsidRPr="00B84CA5">
        <w:rPr>
          <w:iCs/>
        </w:rPr>
        <w:t xml:space="preserve"> то исто</w:t>
      </w:r>
      <w:proofErr w:type="gramStart"/>
      <w:r w:rsidRPr="00B84CA5">
        <w:rPr>
          <w:iCs/>
        </w:rPr>
        <w:t xml:space="preserve">, </w:t>
      </w:r>
      <w:r>
        <w:rPr>
          <w:iCs/>
        </w:rPr>
        <w:t xml:space="preserve"> најповољни</w:t>
      </w:r>
      <w:r>
        <w:rPr>
          <w:iCs/>
          <w:lang w:val="sr-Cyrl-RS"/>
        </w:rPr>
        <w:t>ја</w:t>
      </w:r>
      <w:proofErr w:type="gramEnd"/>
      <w:r>
        <w:rPr>
          <w:iCs/>
          <w:lang w:val="sr-Cyrl-RS"/>
        </w:rPr>
        <w:t xml:space="preserve"> понуда ће се одредити </w:t>
      </w:r>
      <w:r w:rsidRPr="00550ECD">
        <w:rPr>
          <w:b/>
          <w:iCs/>
          <w:lang w:val="sr-Cyrl-RS"/>
        </w:rPr>
        <w:t>„</w:t>
      </w:r>
      <w:r w:rsidRPr="00550ECD">
        <w:rPr>
          <w:b/>
          <w:i/>
          <w:iCs/>
          <w:lang w:val="sr-Cyrl-RS"/>
        </w:rPr>
        <w:t>жребањем из шешира“.</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FE14C9">
      <w:pPr>
        <w:pStyle w:val="ListParagraph"/>
        <w:numPr>
          <w:ilvl w:val="0"/>
          <w:numId w:val="9"/>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FE14C9">
      <w:pPr>
        <w:pStyle w:val="ListParagraph"/>
        <w:numPr>
          <w:ilvl w:val="0"/>
          <w:numId w:val="9"/>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FE14C9">
      <w:pPr>
        <w:pStyle w:val="ListParagraph"/>
        <w:numPr>
          <w:ilvl w:val="0"/>
          <w:numId w:val="9"/>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FE14C9">
      <w:pPr>
        <w:pStyle w:val="ListParagraph"/>
        <w:numPr>
          <w:ilvl w:val="0"/>
          <w:numId w:val="9"/>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6E3ABDE5" w14:textId="443BDD4E" w:rsidR="009C1D52" w:rsidRPr="000803D2" w:rsidRDefault="00AD5A07" w:rsidP="00876440">
      <w:pPr>
        <w:jc w:val="both"/>
        <w:rPr>
          <w:lang w:val="en-US"/>
        </w:rPr>
      </w:pPr>
      <w:r>
        <w:rPr>
          <w:shd w:val="clear" w:color="auto" w:fill="FFFFFF"/>
          <w:lang w:val="sr-Cyrl-RS"/>
        </w:rPr>
        <w:t>Н</w:t>
      </w:r>
      <w:r w:rsidR="00D77283" w:rsidRPr="00881021">
        <w:rPr>
          <w:shd w:val="clear" w:color="auto" w:fill="FFFFFF"/>
        </w:rPr>
        <w:t xml:space="preserve">акон закључења уговора о јавној набавци </w:t>
      </w:r>
      <w:r w:rsidR="009C1D52">
        <w:t>н</w:t>
      </w:r>
      <w:r w:rsidR="009C1D52" w:rsidRPr="00111B15">
        <w:t>аручилац ће дозволи</w:t>
      </w:r>
      <w:r w:rsidR="00CE13E5">
        <w:rPr>
          <w:lang w:val="sr-Cyrl-RS"/>
        </w:rPr>
        <w:t>ти</w:t>
      </w:r>
      <w:r w:rsidR="009C1D52" w:rsidRPr="00111B15">
        <w:t xml:space="preserve"> </w:t>
      </w:r>
      <w:r>
        <w:rPr>
          <w:lang w:val="sr-Cyrl-RS"/>
        </w:rPr>
        <w:t>измене уговора у</w:t>
      </w:r>
      <w:r w:rsidR="009C1D52" w:rsidRPr="00AD5A07">
        <w:rPr>
          <w:lang w:val="sr-Cyrl-RS"/>
        </w:rPr>
        <w:t xml:space="preserve">колико се повећа обим предмета јавне набавке, због непредвиђених околности, с тим да </w:t>
      </w:r>
      <w:r w:rsidR="009C1D52" w:rsidRPr="00111B15">
        <w:t>се вредност уговора може повећати максимално до 5% од укупне вредности</w:t>
      </w:r>
      <w:r w:rsidR="009C1D52" w:rsidRPr="00AD5A07">
        <w:rPr>
          <w:lang w:val="en-US"/>
        </w:rPr>
        <w:t xml:space="preserve"> </w:t>
      </w:r>
      <w:r w:rsidR="009C1D52" w:rsidRPr="00111B15">
        <w:t>првобитно закљученог уговора, при чему укупна вредност повећања уг</w:t>
      </w:r>
      <w:r w:rsidR="009C1D52" w:rsidRPr="000803D2">
        <w:t xml:space="preserve">овора не може да буде већа од вредности из члана 39. </w:t>
      </w:r>
      <w:proofErr w:type="gramStart"/>
      <w:r w:rsidR="009C1D52" w:rsidRPr="000803D2">
        <w:t>став</w:t>
      </w:r>
      <w:proofErr w:type="gramEnd"/>
      <w:r w:rsidR="009C1D52" w:rsidRPr="000803D2">
        <w:t xml:space="preserve"> 1. </w:t>
      </w:r>
      <w:proofErr w:type="gramStart"/>
      <w:r w:rsidR="009C1D52" w:rsidRPr="000803D2">
        <w:t>Закона</w:t>
      </w:r>
      <w:r w:rsidR="009C1D52" w:rsidRPr="000803D2">
        <w:rPr>
          <w:lang w:val="en-US"/>
        </w:rPr>
        <w:t>.</w:t>
      </w:r>
      <w:proofErr w:type="gramEnd"/>
    </w:p>
    <w:p w14:paraId="58436192" w14:textId="77777777" w:rsidR="00AD5A07" w:rsidRPr="000803D2" w:rsidRDefault="00AD5A07" w:rsidP="00876440">
      <w:pPr>
        <w:jc w:val="both"/>
        <w:rPr>
          <w:lang w:val="sr-Cyrl-RS"/>
        </w:rPr>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803D2">
        <w:rPr>
          <w:shd w:val="clear" w:color="auto" w:fill="FFFFFF"/>
          <w:lang w:val="sr-Cyrl-RS"/>
        </w:rPr>
        <w:t>:</w:t>
      </w:r>
    </w:p>
    <w:p w14:paraId="5E93F30D" w14:textId="0E5D58A6" w:rsidR="009C1D52" w:rsidRPr="000803D2" w:rsidRDefault="00D77283" w:rsidP="00FE14C9">
      <w:pPr>
        <w:pStyle w:val="ListParagraph"/>
        <w:numPr>
          <w:ilvl w:val="0"/>
          <w:numId w:val="15"/>
        </w:numPr>
        <w:jc w:val="both"/>
        <w:rPr>
          <w:lang w:val="sr-Cyrl-RS"/>
        </w:rPr>
      </w:pPr>
      <w:r w:rsidRPr="000803D2">
        <w:rPr>
          <w:lang w:val="sr-Cyrl-RS"/>
        </w:rPr>
        <w:t xml:space="preserve">Уколико </w:t>
      </w:r>
      <w:r w:rsidR="009C1D52" w:rsidRPr="000803D2">
        <w:rPr>
          <w:lang w:val="sr-Cyrl-RS"/>
        </w:rPr>
        <w:t>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3E149E" w:rsidRPr="000803D2">
        <w:t>говором преузете обавезе.</w:t>
      </w:r>
    </w:p>
    <w:p w14:paraId="6CE0131C" w14:textId="77777777" w:rsidR="009C1D52" w:rsidRPr="000803D2" w:rsidRDefault="009C1D52" w:rsidP="00FE14C9">
      <w:pPr>
        <w:pStyle w:val="ListParagraph"/>
        <w:numPr>
          <w:ilvl w:val="0"/>
          <w:numId w:val="15"/>
        </w:numPr>
        <w:jc w:val="both"/>
        <w:rPr>
          <w:lang w:val="sr-Cyrl-RS"/>
        </w:rPr>
      </w:pPr>
      <w:r w:rsidRPr="000803D2">
        <w:rPr>
          <w:lang w:val="sr-Cyrl-RS"/>
        </w:rPr>
        <w:t xml:space="preserve">Уколико наступе оне околности дефинисане као виша сила </w:t>
      </w:r>
      <w:r w:rsidRPr="000803D2">
        <w:t xml:space="preserve">(поплаве, позар, земљотрес...), </w:t>
      </w:r>
      <w:proofErr w:type="gramStart"/>
      <w:r w:rsidRPr="000803D2">
        <w:t>а</w:t>
      </w:r>
      <w:proofErr w:type="gramEnd"/>
      <w:r w:rsidRPr="000803D2">
        <w:t xml:space="preserve"> које су проузроковале немогућност испуњења уговорених обавеза уговорних страна у </w:t>
      </w:r>
      <w:r w:rsidRPr="000803D2">
        <w:rPr>
          <w:lang w:val="sr-Cyrl-RS"/>
        </w:rPr>
        <w:t>у</w:t>
      </w:r>
      <w:r w:rsidRPr="000803D2">
        <w:t>говором одређеном року.</w:t>
      </w:r>
    </w:p>
    <w:p w14:paraId="6B4A0DC2" w14:textId="04994306" w:rsidR="009C1D52" w:rsidRPr="000803D2" w:rsidRDefault="00D77283" w:rsidP="00FE14C9">
      <w:pPr>
        <w:pStyle w:val="ListParagraph"/>
        <w:numPr>
          <w:ilvl w:val="0"/>
          <w:numId w:val="15"/>
        </w:numPr>
        <w:jc w:val="both"/>
        <w:rPr>
          <w:lang w:val="sr-Cyrl-RS"/>
        </w:rPr>
      </w:pPr>
      <w:r w:rsidRPr="000803D2">
        <w:rPr>
          <w:lang w:val="sr-Cyrl-RS"/>
        </w:rPr>
        <w:t>У</w:t>
      </w:r>
      <w:r w:rsidR="009C1D52" w:rsidRPr="000803D2">
        <w:rPr>
          <w:lang w:val="sr-Cyrl-RS"/>
        </w:rPr>
        <w:t>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637BAD1" w14:textId="7A46B367" w:rsidR="00AD5A07" w:rsidRPr="007A0DD0" w:rsidRDefault="00AD5A07" w:rsidP="00FE14C9">
      <w:pPr>
        <w:pStyle w:val="ListParagraph"/>
        <w:numPr>
          <w:ilvl w:val="0"/>
          <w:numId w:val="15"/>
        </w:numPr>
        <w:jc w:val="both"/>
        <w:rPr>
          <w:lang w:val="sr-Cyrl-RS"/>
        </w:rPr>
      </w:pPr>
      <w:r w:rsidRPr="000803D2">
        <w:rPr>
          <w:lang w:val="sr-Cyrl-RS"/>
        </w:rPr>
        <w:t>Уколико наступе све оне околности</w:t>
      </w:r>
      <w:r w:rsidRPr="000803D2">
        <w:rPr>
          <w:shd w:val="clear" w:color="auto" w:fill="FFFFFF"/>
        </w:rPr>
        <w:t xml:space="preserve"> </w:t>
      </w:r>
      <w:r w:rsidRPr="000803D2">
        <w:rPr>
          <w:shd w:val="clear" w:color="auto" w:fill="FFFFFF"/>
          <w:lang w:val="sr-Cyrl-RS"/>
        </w:rPr>
        <w:t xml:space="preserve">предвиђене </w:t>
      </w:r>
      <w:r w:rsidRPr="000803D2">
        <w:rPr>
          <w:shd w:val="clear" w:color="auto" w:fill="FFFFFF"/>
        </w:rPr>
        <w:t>посебним прописима</w:t>
      </w:r>
      <w:r w:rsidRPr="000803D2">
        <w:rPr>
          <w:shd w:val="clear" w:color="auto" w:fill="FFFFFF"/>
          <w:lang w:val="sr-Cyrl-RS"/>
        </w:rPr>
        <w:t>.</w:t>
      </w: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5DEED1A" w14:textId="28F8E883" w:rsidR="00AD0C56" w:rsidRPr="007D6364" w:rsidRDefault="00806C68" w:rsidP="00E7066D">
      <w:pPr>
        <w:pStyle w:val="Heading1"/>
      </w:pPr>
      <w:bookmarkStart w:id="44" w:name="_Toc311016791"/>
      <w:bookmarkStart w:id="45" w:name="_Toc311017143"/>
      <w:bookmarkStart w:id="46" w:name="_Toc311017332"/>
      <w:bookmarkStart w:id="47" w:name="_Toc312747151"/>
      <w:bookmarkStart w:id="48" w:name="_Toc312747210"/>
      <w:bookmarkStart w:id="49" w:name="_Toc375826008"/>
      <w:bookmarkStart w:id="50" w:name="_Toc389030815"/>
      <w:bookmarkStart w:id="51" w:name="_Toc448222239"/>
      <w:bookmarkStart w:id="52" w:name="_Toc477327711"/>
      <w:bookmarkStart w:id="53" w:name="_Toc477327994"/>
      <w:bookmarkStart w:id="54" w:name="_Toc477328723"/>
      <w:bookmarkStart w:id="55" w:name="_Toc477329194"/>
      <w:bookmarkStart w:id="56" w:name="_Toc493749116"/>
      <w:r w:rsidRPr="007D6364">
        <w:lastRenderedPageBreak/>
        <w:t>РАЗРАДА КРИТЕРИЈУМА</w:t>
      </w:r>
      <w:bookmarkEnd w:id="44"/>
      <w:bookmarkEnd w:id="45"/>
      <w:bookmarkEnd w:id="46"/>
      <w:bookmarkEnd w:id="47"/>
      <w:bookmarkEnd w:id="48"/>
      <w:bookmarkEnd w:id="49"/>
      <w:bookmarkEnd w:id="50"/>
      <w:bookmarkEnd w:id="51"/>
      <w:bookmarkEnd w:id="52"/>
      <w:bookmarkEnd w:id="53"/>
      <w:bookmarkEnd w:id="54"/>
      <w:bookmarkEnd w:id="55"/>
      <w:bookmarkEnd w:id="56"/>
    </w:p>
    <w:p w14:paraId="0DD288CA" w14:textId="77777777" w:rsidR="00A55A7F" w:rsidRPr="007D6364" w:rsidRDefault="00A55A7F" w:rsidP="00241B13">
      <w:pPr>
        <w:rPr>
          <w:lang w:val="hr-HR"/>
        </w:rPr>
      </w:pPr>
    </w:p>
    <w:p w14:paraId="199E0D09" w14:textId="77777777" w:rsidR="00115075" w:rsidRPr="00085AF5" w:rsidRDefault="00115075" w:rsidP="00115075">
      <w:pPr>
        <w:pStyle w:val="ListParagraph"/>
        <w:ind w:left="0"/>
        <w:jc w:val="center"/>
        <w:rPr>
          <w:b/>
          <w:lang w:val="sr-Cyrl-BA"/>
        </w:rPr>
      </w:pPr>
      <w:bookmarkStart w:id="57" w:name="_Toc375826009"/>
      <w:bookmarkStart w:id="58" w:name="_Toc389030816"/>
      <w:r w:rsidRPr="00E430A7">
        <w:rPr>
          <w:noProof/>
        </w:rPr>
        <w:t>Испитивање, сервисирање, одржавање и занављање</w:t>
      </w:r>
      <w:r w:rsidRPr="007829E9">
        <w:rPr>
          <w:noProof/>
        </w:rPr>
        <w:t xml:space="preserve"> средстава за заштиту од пожара, за потребе Клиничког центра Војводине</w:t>
      </w:r>
    </w:p>
    <w:p w14:paraId="5F66DC86" w14:textId="77777777" w:rsidR="00115075" w:rsidRDefault="00115075" w:rsidP="00115075">
      <w:pPr>
        <w:rPr>
          <w:lang w:val="sr-Cyrl-CS"/>
        </w:rPr>
      </w:pPr>
    </w:p>
    <w:p w14:paraId="0826DABF" w14:textId="77777777" w:rsidR="00115075" w:rsidRPr="00FC1AAF" w:rsidRDefault="00115075" w:rsidP="00115075">
      <w:pPr>
        <w:pStyle w:val="ListParagraph"/>
        <w:ind w:left="0"/>
        <w:jc w:val="center"/>
        <w:rPr>
          <w:lang w:val="sr-Latn-CS"/>
        </w:rPr>
      </w:pPr>
      <w:r>
        <w:rPr>
          <w:b/>
          <w:lang w:val="sr-Cyrl-CS"/>
        </w:rPr>
        <w:t>ЗА ПАРТИЈУ 1 И 2:</w:t>
      </w:r>
    </w:p>
    <w:p w14:paraId="55A29199" w14:textId="77777777" w:rsidR="00115075" w:rsidRDefault="00115075" w:rsidP="00115075">
      <w:pPr>
        <w:rPr>
          <w:lang w:val="sr-Cyrl-CS"/>
        </w:rPr>
      </w:pPr>
    </w:p>
    <w:p w14:paraId="58B88DF8" w14:textId="77777777" w:rsidR="00115075" w:rsidRPr="00116C8E" w:rsidRDefault="00115075" w:rsidP="00115075">
      <w:pPr>
        <w:rPr>
          <w:lang w:val="sr-Cyrl-CS"/>
        </w:rPr>
      </w:pPr>
    </w:p>
    <w:p w14:paraId="3B2B58CF" w14:textId="77777777" w:rsidR="00115075" w:rsidRPr="00E33A3F" w:rsidRDefault="00115075" w:rsidP="00115075">
      <w:pPr>
        <w:rPr>
          <w:b/>
          <w:lang w:val="sr-Cyrl-CS"/>
        </w:rPr>
      </w:pPr>
      <w:bookmarkStart w:id="59" w:name="_Toc312747152"/>
      <w:bookmarkStart w:id="60" w:name="_Toc312747211"/>
      <w:r w:rsidRPr="00E33A3F">
        <w:rPr>
          <w:b/>
          <w:lang w:val="sr-Latn-CS"/>
        </w:rPr>
        <w:t xml:space="preserve">1. </w:t>
      </w:r>
      <w:r w:rsidRPr="00E33A3F">
        <w:rPr>
          <w:b/>
          <w:lang w:val="sr-Cyrl-CS"/>
        </w:rPr>
        <w:t>ЦЕНА – по формули.......................................................</w:t>
      </w:r>
      <w:r>
        <w:rPr>
          <w:b/>
          <w:lang w:val="sr-Cyrl-CS"/>
        </w:rPr>
        <w:t>...................</w:t>
      </w:r>
      <w:r w:rsidRPr="00E33A3F">
        <w:rPr>
          <w:b/>
          <w:lang w:val="sr-Cyrl-CS"/>
        </w:rPr>
        <w:t>........до 80</w:t>
      </w:r>
      <w:r>
        <w:rPr>
          <w:b/>
          <w:lang w:val="en-US"/>
        </w:rPr>
        <w:t xml:space="preserve"> </w:t>
      </w:r>
      <w:r w:rsidRPr="00E33A3F">
        <w:rPr>
          <w:b/>
          <w:lang w:val="sr-Cyrl-CS"/>
        </w:rPr>
        <w:t>пондера</w:t>
      </w:r>
      <w:bookmarkEnd w:id="59"/>
      <w:bookmarkEnd w:id="60"/>
    </w:p>
    <w:p w14:paraId="08FABE64" w14:textId="77777777" w:rsidR="00115075" w:rsidRPr="00E33A3F" w:rsidRDefault="00115075" w:rsidP="00115075">
      <w:pPr>
        <w:rPr>
          <w:lang w:val="sr-Cyrl-CS"/>
        </w:rPr>
      </w:pPr>
    </w:p>
    <w:p w14:paraId="1666B6DB" w14:textId="77777777" w:rsidR="00115075" w:rsidRPr="00E33A3F" w:rsidRDefault="00115075" w:rsidP="00115075">
      <w:pPr>
        <w:rPr>
          <w:lang w:val="sr-Cyrl-CS"/>
        </w:rPr>
      </w:pPr>
      <w:r w:rsidRPr="00E33A3F">
        <w:rPr>
          <w:lang w:val="sr-Cyrl-CS"/>
        </w:rPr>
        <w:tab/>
      </w:r>
      <w:r w:rsidRPr="00E33A3F">
        <w:rPr>
          <w:lang w:val="sr-Cyrl-CS"/>
        </w:rPr>
        <w:tab/>
      </w:r>
      <w:r w:rsidRPr="00E33A3F">
        <w:rPr>
          <w:lang w:val="sr-Cyrl-CS"/>
        </w:rPr>
        <w:tab/>
      </w:r>
      <w:r w:rsidRPr="00E33A3F">
        <w:rPr>
          <w:lang w:val="sr-Cyrl-CS"/>
        </w:rPr>
        <w:tab/>
      </w:r>
      <w:r w:rsidRPr="00E33A3F">
        <w:rPr>
          <w:lang w:val="sr-Cyrl-CS"/>
        </w:rPr>
        <w:tab/>
      </w:r>
      <w:r w:rsidRPr="00E33A3F">
        <w:rPr>
          <w:lang w:val="sr-Cyrl-CS"/>
        </w:rPr>
        <w:tab/>
      </w:r>
      <w:r>
        <w:rPr>
          <w:lang w:val="sr-Cyrl-CS"/>
        </w:rPr>
        <w:tab/>
        <w:t xml:space="preserve">     </w:t>
      </w:r>
      <w:r w:rsidRPr="00E33A3F">
        <w:rPr>
          <w:lang w:val="sr-Cyrl-CS"/>
        </w:rPr>
        <w:t xml:space="preserve"> Најнижа цена</w:t>
      </w:r>
    </w:p>
    <w:p w14:paraId="7D81AFB2" w14:textId="77777777" w:rsidR="00115075" w:rsidRPr="00E33A3F" w:rsidRDefault="00115075" w:rsidP="00115075">
      <w:pPr>
        <w:ind w:firstLine="720"/>
        <w:rPr>
          <w:lang w:val="sr-Cyrl-CS"/>
        </w:rPr>
      </w:pPr>
      <w:r w:rsidRPr="00E33A3F">
        <w:rPr>
          <w:lang w:val="sr-Cyrl-CS"/>
        </w:rPr>
        <w:t>Број пондера се одређује по формули</w:t>
      </w:r>
      <w:r>
        <w:rPr>
          <w:lang w:val="en-US"/>
        </w:rPr>
        <w:t xml:space="preserve"> </w:t>
      </w:r>
      <w:r w:rsidRPr="00E33A3F">
        <w:rPr>
          <w:lang w:val="sr-Cyrl-CS"/>
        </w:rPr>
        <w:t xml:space="preserve">= </w:t>
      </w:r>
      <w:r>
        <w:rPr>
          <w:lang w:val="sr-Cyrl-CS"/>
        </w:rPr>
        <w:t xml:space="preserve"> ------------------------</w:t>
      </w:r>
      <w:r w:rsidRPr="00E33A3F">
        <w:rPr>
          <w:lang w:val="sr-Cyrl-CS"/>
        </w:rPr>
        <w:t>------ x 80</w:t>
      </w:r>
    </w:p>
    <w:p w14:paraId="733E2C15" w14:textId="77777777" w:rsidR="00115075" w:rsidRPr="00E33A3F" w:rsidRDefault="00115075" w:rsidP="00115075">
      <w:pPr>
        <w:rPr>
          <w:lang w:val="sr-Cyrl-CS"/>
        </w:rPr>
      </w:pPr>
      <w:r w:rsidRPr="00E33A3F">
        <w:rPr>
          <w:lang w:val="sr-Cyrl-CS"/>
        </w:rPr>
        <w:tab/>
      </w:r>
      <w:r w:rsidRPr="00E33A3F">
        <w:rPr>
          <w:lang w:val="sr-Cyrl-CS"/>
        </w:rPr>
        <w:tab/>
      </w:r>
      <w:r w:rsidRPr="00E33A3F">
        <w:rPr>
          <w:lang w:val="sr-Cyrl-CS"/>
        </w:rPr>
        <w:tab/>
      </w:r>
      <w:r w:rsidRPr="00E33A3F">
        <w:rPr>
          <w:lang w:val="sr-Cyrl-CS"/>
        </w:rPr>
        <w:tab/>
      </w:r>
      <w:r w:rsidRPr="00E33A3F">
        <w:rPr>
          <w:lang w:val="sr-Cyrl-CS"/>
        </w:rPr>
        <w:tab/>
      </w:r>
      <w:r w:rsidRPr="00E33A3F">
        <w:rPr>
          <w:lang w:val="sr-Cyrl-CS"/>
        </w:rPr>
        <w:tab/>
      </w:r>
      <w:r w:rsidRPr="00E33A3F">
        <w:rPr>
          <w:lang w:val="sr-Cyrl-CS"/>
        </w:rPr>
        <w:tab/>
      </w:r>
      <w:r>
        <w:rPr>
          <w:lang w:val="en-US"/>
        </w:rPr>
        <w:t xml:space="preserve">     </w:t>
      </w:r>
      <w:r w:rsidRPr="00E33A3F">
        <w:rPr>
          <w:lang w:val="sr-Cyrl-CS"/>
        </w:rPr>
        <w:t>Понуђена цена</w:t>
      </w:r>
    </w:p>
    <w:p w14:paraId="332E1B8A" w14:textId="77777777" w:rsidR="00115075" w:rsidRPr="00E33A3F" w:rsidRDefault="00115075" w:rsidP="00115075">
      <w:pPr>
        <w:rPr>
          <w:lang w:val="sr-Latn-CS"/>
        </w:rPr>
      </w:pPr>
    </w:p>
    <w:p w14:paraId="0AE344FE" w14:textId="77777777" w:rsidR="00115075" w:rsidRPr="00E33A3F" w:rsidRDefault="00115075" w:rsidP="00115075">
      <w:pPr>
        <w:autoSpaceDE w:val="0"/>
        <w:autoSpaceDN w:val="0"/>
        <w:adjustRightInd w:val="0"/>
        <w:rPr>
          <w:b/>
          <w:bCs/>
          <w:szCs w:val="17"/>
          <w:lang w:val="sr-Cyrl-CS"/>
        </w:rPr>
      </w:pPr>
      <w:r w:rsidRPr="00E33A3F">
        <w:rPr>
          <w:b/>
          <w:bCs/>
          <w:szCs w:val="17"/>
          <w:lang w:val="sr-Latn-CS"/>
        </w:rPr>
        <w:t xml:space="preserve">2. </w:t>
      </w:r>
      <w:r w:rsidRPr="00E33A3F">
        <w:rPr>
          <w:b/>
          <w:bCs/>
          <w:szCs w:val="17"/>
        </w:rPr>
        <w:t>РОК ОДЗИВА РАДИ ИЗВРШЕЊА УСЛУГЕ</w:t>
      </w:r>
      <w:r w:rsidRPr="00E33A3F">
        <w:rPr>
          <w:b/>
          <w:bCs/>
          <w:szCs w:val="17"/>
          <w:lang w:val="sr-Cyrl-CS"/>
        </w:rPr>
        <w:t>.......................................до 20 пондера</w:t>
      </w:r>
    </w:p>
    <w:p w14:paraId="4BDA7F2B" w14:textId="77777777" w:rsidR="00115075" w:rsidRPr="00AE1407" w:rsidRDefault="00115075" w:rsidP="00115075">
      <w:pPr>
        <w:autoSpaceDE w:val="0"/>
        <w:autoSpaceDN w:val="0"/>
        <w:adjustRightInd w:val="0"/>
        <w:rPr>
          <w:b/>
          <w:bCs/>
          <w:szCs w:val="17"/>
          <w:highlight w:val="yellow"/>
          <w:lang w:val="sr-Cyrl-CS"/>
        </w:rPr>
      </w:pPr>
    </w:p>
    <w:p w14:paraId="7774ECD4" w14:textId="7D842059" w:rsidR="00A036FF" w:rsidRPr="00A036FF" w:rsidRDefault="00A036FF" w:rsidP="00A036FF">
      <w:pPr>
        <w:autoSpaceDE w:val="0"/>
        <w:autoSpaceDN w:val="0"/>
        <w:adjustRightInd w:val="0"/>
        <w:ind w:left="3600" w:firstLine="720"/>
        <w:rPr>
          <w:bCs/>
          <w:szCs w:val="17"/>
          <w:lang w:val="sr-Cyrl-RS"/>
        </w:rPr>
      </w:pPr>
      <w:r w:rsidRPr="00A036FF">
        <w:rPr>
          <w:lang w:val="sr-Cyrl-CS"/>
        </w:rPr>
        <w:t xml:space="preserve">   Најнижи понуђени рок </w:t>
      </w:r>
    </w:p>
    <w:p w14:paraId="5BAE8317" w14:textId="77777777" w:rsidR="00A036FF" w:rsidRPr="00A036FF" w:rsidRDefault="00A036FF" w:rsidP="00A036FF">
      <w:pPr>
        <w:rPr>
          <w:lang w:val="sr-Cyrl-CS"/>
        </w:rPr>
      </w:pPr>
      <w:r w:rsidRPr="00A036FF">
        <w:rPr>
          <w:lang w:val="sr-Cyrl-CS"/>
        </w:rPr>
        <w:t>Број пондера се одређује по формули =  ---------------------------------</w:t>
      </w:r>
      <w:r>
        <w:rPr>
          <w:lang w:val="sr-Cyrl-CS"/>
        </w:rPr>
        <w:t>------</w:t>
      </w:r>
      <w:r w:rsidRPr="00A036FF">
        <w:rPr>
          <w:lang w:val="sr-Cyrl-CS"/>
        </w:rPr>
        <w:t>-- x 20</w:t>
      </w:r>
    </w:p>
    <w:p w14:paraId="50E7EFC8" w14:textId="70EB071A" w:rsidR="00A036FF" w:rsidRPr="00A036FF" w:rsidRDefault="00A036FF" w:rsidP="00A036FF">
      <w:pPr>
        <w:rPr>
          <w:lang w:val="sr-Cyrl-CS"/>
        </w:rPr>
      </w:pPr>
      <w:r w:rsidRPr="00A036FF">
        <w:rPr>
          <w:lang w:val="sr-Cyrl-CS"/>
        </w:rPr>
        <w:tab/>
      </w:r>
      <w:r w:rsidRPr="00A036FF">
        <w:rPr>
          <w:lang w:val="sr-Cyrl-CS"/>
        </w:rPr>
        <w:tab/>
      </w:r>
      <w:r w:rsidRPr="00A036FF">
        <w:rPr>
          <w:lang w:val="sr-Cyrl-CS"/>
        </w:rPr>
        <w:tab/>
      </w:r>
      <w:r>
        <w:rPr>
          <w:lang w:val="sr-Cyrl-CS"/>
        </w:rPr>
        <w:tab/>
      </w:r>
      <w:r>
        <w:rPr>
          <w:lang w:val="sr-Cyrl-CS"/>
        </w:rPr>
        <w:tab/>
      </w:r>
      <w:r>
        <w:rPr>
          <w:lang w:val="sr-Cyrl-CS"/>
        </w:rPr>
        <w:tab/>
      </w:r>
      <w:r>
        <w:rPr>
          <w:lang w:val="sr-Cyrl-CS"/>
        </w:rPr>
        <w:tab/>
        <w:t xml:space="preserve"> </w:t>
      </w:r>
      <w:r w:rsidRPr="00A036FF">
        <w:rPr>
          <w:lang w:val="sr-Cyrl-CS"/>
        </w:rPr>
        <w:t xml:space="preserve">Понуђени рок </w:t>
      </w:r>
    </w:p>
    <w:p w14:paraId="5C119C0D" w14:textId="77777777" w:rsidR="00115075" w:rsidRPr="00AE1407" w:rsidRDefault="00115075" w:rsidP="00115075">
      <w:pPr>
        <w:autoSpaceDE w:val="0"/>
        <w:autoSpaceDN w:val="0"/>
        <w:adjustRightInd w:val="0"/>
        <w:rPr>
          <w:bCs/>
          <w:szCs w:val="17"/>
          <w:highlight w:val="yellow"/>
          <w:lang w:val="sr-Latn-CS"/>
        </w:rPr>
      </w:pPr>
    </w:p>
    <w:p w14:paraId="2A9C9171" w14:textId="77777777" w:rsidR="00115075" w:rsidRDefault="00115075" w:rsidP="00115075">
      <w:pPr>
        <w:pStyle w:val="ListParagraph"/>
        <w:autoSpaceDE w:val="0"/>
        <w:autoSpaceDN w:val="0"/>
        <w:adjustRightInd w:val="0"/>
        <w:jc w:val="both"/>
        <w:rPr>
          <w:bCs/>
          <w:szCs w:val="17"/>
          <w:highlight w:val="yellow"/>
        </w:rPr>
      </w:pPr>
    </w:p>
    <w:p w14:paraId="5384530C" w14:textId="77777777" w:rsidR="00115075" w:rsidRPr="00CF221E" w:rsidRDefault="00115075" w:rsidP="00115075">
      <w:pPr>
        <w:autoSpaceDE w:val="0"/>
        <w:autoSpaceDN w:val="0"/>
        <w:adjustRightInd w:val="0"/>
        <w:jc w:val="both"/>
        <w:rPr>
          <w:bCs/>
          <w:szCs w:val="17"/>
        </w:rPr>
      </w:pPr>
      <w:proofErr w:type="gramStart"/>
      <w:r w:rsidRPr="00CF221E">
        <w:rPr>
          <w:bCs/>
          <w:szCs w:val="17"/>
        </w:rPr>
        <w:t>Рок одзива мора бити изражен у часовима као целом броју, не може се изражавати у децималама или другим јединицама за мерење времена.</w:t>
      </w:r>
      <w:proofErr w:type="gramEnd"/>
    </w:p>
    <w:p w14:paraId="1672D9A4" w14:textId="77777777" w:rsidR="00115075" w:rsidRPr="00CF221E" w:rsidRDefault="00115075" w:rsidP="00115075">
      <w:pPr>
        <w:autoSpaceDE w:val="0"/>
        <w:autoSpaceDN w:val="0"/>
        <w:adjustRightInd w:val="0"/>
        <w:jc w:val="both"/>
        <w:rPr>
          <w:bCs/>
          <w:szCs w:val="17"/>
        </w:rPr>
      </w:pPr>
      <w:proofErr w:type="gramStart"/>
      <w:r w:rsidRPr="00CF221E">
        <w:rPr>
          <w:bCs/>
          <w:szCs w:val="17"/>
        </w:rPr>
        <w:t>Понуде са роком одзива ради извршења услуге дужим од 12 часова неће се узети у разматрање.</w:t>
      </w:r>
      <w:proofErr w:type="gramEnd"/>
    </w:p>
    <w:p w14:paraId="4F1419BB" w14:textId="77777777" w:rsidR="00115075" w:rsidRDefault="00115075" w:rsidP="00115075">
      <w:pPr>
        <w:pStyle w:val="ListParagraph"/>
        <w:autoSpaceDE w:val="0"/>
        <w:autoSpaceDN w:val="0"/>
        <w:adjustRightInd w:val="0"/>
        <w:jc w:val="both"/>
        <w:rPr>
          <w:bCs/>
          <w:szCs w:val="17"/>
          <w:highlight w:val="yellow"/>
          <w:lang w:val="sr-Cyrl-CS"/>
        </w:rPr>
      </w:pPr>
    </w:p>
    <w:p w14:paraId="512BFAC4" w14:textId="77777777" w:rsidR="00115075" w:rsidRPr="00116C8E" w:rsidRDefault="00115075" w:rsidP="00115075">
      <w:pPr>
        <w:pStyle w:val="ListParagraph"/>
        <w:autoSpaceDE w:val="0"/>
        <w:autoSpaceDN w:val="0"/>
        <w:adjustRightInd w:val="0"/>
        <w:jc w:val="center"/>
        <w:rPr>
          <w:bCs/>
          <w:szCs w:val="17"/>
          <w:highlight w:val="yellow"/>
          <w:lang w:val="sr-Cyrl-CS"/>
        </w:rPr>
      </w:pPr>
    </w:p>
    <w:p w14:paraId="1F401742" w14:textId="77777777" w:rsidR="00115075" w:rsidRPr="00FC1AAF" w:rsidRDefault="00115075" w:rsidP="00115075">
      <w:pPr>
        <w:pStyle w:val="ListParagraph"/>
        <w:ind w:left="0"/>
        <w:jc w:val="center"/>
        <w:rPr>
          <w:lang w:val="sr-Latn-CS"/>
        </w:rPr>
      </w:pPr>
      <w:r>
        <w:rPr>
          <w:b/>
          <w:lang w:val="sr-Cyrl-CS"/>
        </w:rPr>
        <w:t>ЗА ПАРТИЈУ 3:</w:t>
      </w:r>
    </w:p>
    <w:p w14:paraId="524EC3B0" w14:textId="77777777" w:rsidR="00115075" w:rsidRPr="00A80A3A" w:rsidRDefault="00115075" w:rsidP="00115075">
      <w:pPr>
        <w:autoSpaceDE w:val="0"/>
        <w:autoSpaceDN w:val="0"/>
        <w:adjustRightInd w:val="0"/>
        <w:rPr>
          <w:bCs/>
          <w:szCs w:val="17"/>
          <w:highlight w:val="yellow"/>
        </w:rPr>
      </w:pPr>
    </w:p>
    <w:p w14:paraId="32B61BDE" w14:textId="77777777" w:rsidR="00115075" w:rsidRPr="00763CFD" w:rsidRDefault="00115075" w:rsidP="00115075">
      <w:pPr>
        <w:rPr>
          <w:b/>
          <w:lang w:val="sr-Cyrl-CS"/>
        </w:rPr>
      </w:pPr>
      <w:r>
        <w:rPr>
          <w:b/>
          <w:lang w:val="sr-Cyrl-CS"/>
        </w:rPr>
        <w:t xml:space="preserve">1. </w:t>
      </w:r>
      <w:r w:rsidRPr="00763CFD">
        <w:rPr>
          <w:b/>
          <w:lang w:val="sr-Cyrl-CS"/>
        </w:rPr>
        <w:t>ЦЕНА – по формули..........................</w:t>
      </w:r>
      <w:r>
        <w:rPr>
          <w:b/>
          <w:lang w:val="sr-Cyrl-CS"/>
        </w:rPr>
        <w:t>.............................</w:t>
      </w:r>
      <w:r w:rsidRPr="00763CFD">
        <w:rPr>
          <w:b/>
          <w:lang w:val="sr-Cyrl-CS"/>
        </w:rPr>
        <w:t xml:space="preserve">.......................... до </w:t>
      </w:r>
      <w:r>
        <w:rPr>
          <w:b/>
          <w:lang w:val="sr-Cyrl-CS"/>
        </w:rPr>
        <w:t>8</w:t>
      </w:r>
      <w:r w:rsidRPr="00763CFD">
        <w:rPr>
          <w:b/>
          <w:lang w:val="sr-Cyrl-CS"/>
        </w:rPr>
        <w:t>0 пондера</w:t>
      </w:r>
    </w:p>
    <w:p w14:paraId="0F57E0D4" w14:textId="77777777" w:rsidR="00115075" w:rsidRPr="00763CFD" w:rsidRDefault="00115075" w:rsidP="00115075">
      <w:pPr>
        <w:rPr>
          <w:lang w:val="sr-Cyrl-CS"/>
        </w:rPr>
      </w:pPr>
    </w:p>
    <w:p w14:paraId="3958DBF0" w14:textId="69E8D540" w:rsidR="00115075" w:rsidRPr="00763CFD" w:rsidRDefault="00A036FF" w:rsidP="00115075">
      <w:pPr>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115075" w:rsidRPr="00763CFD">
        <w:rPr>
          <w:lang w:val="sr-Cyrl-CS"/>
        </w:rPr>
        <w:t>Најнижа цена</w:t>
      </w:r>
    </w:p>
    <w:p w14:paraId="20FA6580" w14:textId="77777777" w:rsidR="00115075" w:rsidRPr="00763CFD" w:rsidRDefault="00115075" w:rsidP="00A036FF">
      <w:pPr>
        <w:rPr>
          <w:lang w:val="sr-Cyrl-CS"/>
        </w:rPr>
      </w:pPr>
      <w:r w:rsidRPr="00763CFD">
        <w:rPr>
          <w:lang w:val="sr-Cyrl-CS"/>
        </w:rPr>
        <w:t>Број пондера се одређује по формули</w:t>
      </w:r>
      <w:r>
        <w:rPr>
          <w:lang w:val="sr-Cyrl-CS"/>
        </w:rPr>
        <w:t xml:space="preserve"> </w:t>
      </w:r>
      <w:r w:rsidRPr="00763CFD">
        <w:rPr>
          <w:lang w:val="sr-Cyrl-CS"/>
        </w:rPr>
        <w:t>=  --</w:t>
      </w:r>
      <w:r>
        <w:rPr>
          <w:lang w:val="sr-Cyrl-CS"/>
        </w:rPr>
        <w:t>------------------------------</w:t>
      </w:r>
      <w:r w:rsidRPr="00763CFD">
        <w:rPr>
          <w:lang w:val="sr-Cyrl-CS"/>
        </w:rPr>
        <w:t xml:space="preserve">--- x </w:t>
      </w:r>
      <w:r>
        <w:rPr>
          <w:lang w:val="sr-Cyrl-CS"/>
        </w:rPr>
        <w:t>8</w:t>
      </w:r>
      <w:r w:rsidRPr="00763CFD">
        <w:rPr>
          <w:lang w:val="sr-Cyrl-CS"/>
        </w:rPr>
        <w:t>0</w:t>
      </w:r>
    </w:p>
    <w:p w14:paraId="411494C6" w14:textId="0939C7F1" w:rsidR="00115075" w:rsidRPr="00763CFD" w:rsidRDefault="00A036FF" w:rsidP="00115075">
      <w:pPr>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115075" w:rsidRPr="00763CFD">
        <w:rPr>
          <w:lang w:val="sr-Cyrl-CS"/>
        </w:rPr>
        <w:t>Понуђена цена</w:t>
      </w:r>
    </w:p>
    <w:p w14:paraId="4D9C4F63" w14:textId="77777777" w:rsidR="00115075" w:rsidRDefault="00115075" w:rsidP="00115075">
      <w:pPr>
        <w:rPr>
          <w:lang w:val="sr-Cyrl-RS"/>
        </w:rPr>
      </w:pPr>
    </w:p>
    <w:p w14:paraId="0895387A" w14:textId="77777777" w:rsidR="00A036FF" w:rsidRDefault="00A036FF" w:rsidP="00115075">
      <w:pPr>
        <w:rPr>
          <w:lang w:val="sr-Cyrl-RS"/>
        </w:rPr>
      </w:pPr>
    </w:p>
    <w:p w14:paraId="5FA456CB" w14:textId="77777777" w:rsidR="00A036FF" w:rsidRPr="00A036FF" w:rsidRDefault="00A036FF" w:rsidP="00115075">
      <w:pPr>
        <w:rPr>
          <w:lang w:val="sr-Cyrl-RS"/>
        </w:rPr>
      </w:pPr>
    </w:p>
    <w:p w14:paraId="009E728B" w14:textId="77777777" w:rsidR="00115075" w:rsidRPr="00763CFD" w:rsidRDefault="00115075" w:rsidP="00115075">
      <w:pPr>
        <w:autoSpaceDE w:val="0"/>
        <w:autoSpaceDN w:val="0"/>
        <w:adjustRightInd w:val="0"/>
        <w:rPr>
          <w:b/>
          <w:bCs/>
          <w:szCs w:val="17"/>
          <w:lang w:val="sr-Cyrl-CS"/>
        </w:rPr>
      </w:pPr>
      <w:r w:rsidRPr="00763CFD">
        <w:rPr>
          <w:b/>
          <w:bCs/>
          <w:szCs w:val="17"/>
          <w:lang w:val="sr-Latn-CS"/>
        </w:rPr>
        <w:t xml:space="preserve">2. </w:t>
      </w:r>
      <w:r w:rsidRPr="00763CFD">
        <w:rPr>
          <w:b/>
          <w:bCs/>
          <w:szCs w:val="17"/>
        </w:rPr>
        <w:t>РОК ИСПОРУКЕ</w:t>
      </w:r>
      <w:r>
        <w:rPr>
          <w:b/>
          <w:bCs/>
          <w:szCs w:val="17"/>
          <w:lang w:val="sr-Cyrl-CS"/>
        </w:rPr>
        <w:t xml:space="preserve"> </w:t>
      </w:r>
      <w:r>
        <w:rPr>
          <w:b/>
          <w:bCs/>
          <w:szCs w:val="17"/>
        </w:rPr>
        <w:t>ПОТРОШНОГ МАТЕРИЈАЛА ЗА СИСТЕМЕ ЗА ЗАШТИТУ ОД ПОЖАРА</w:t>
      </w:r>
      <w:r w:rsidRPr="00763CFD">
        <w:rPr>
          <w:b/>
          <w:bCs/>
          <w:szCs w:val="17"/>
        </w:rPr>
        <w:t>...................................</w:t>
      </w:r>
      <w:r w:rsidRPr="00763CFD">
        <w:rPr>
          <w:b/>
          <w:bCs/>
          <w:szCs w:val="17"/>
          <w:lang w:val="sr-Cyrl-CS"/>
        </w:rPr>
        <w:t>...............................</w:t>
      </w:r>
      <w:r>
        <w:rPr>
          <w:b/>
          <w:bCs/>
          <w:szCs w:val="17"/>
          <w:lang w:val="sr-Cyrl-CS"/>
        </w:rPr>
        <w:t>...........................</w:t>
      </w:r>
      <w:r w:rsidRPr="00763CFD">
        <w:rPr>
          <w:b/>
          <w:bCs/>
          <w:szCs w:val="17"/>
          <w:lang w:val="sr-Cyrl-CS"/>
        </w:rPr>
        <w:t xml:space="preserve">. до </w:t>
      </w:r>
      <w:r>
        <w:rPr>
          <w:b/>
          <w:bCs/>
          <w:szCs w:val="17"/>
          <w:lang w:val="sr-Cyrl-CS"/>
        </w:rPr>
        <w:t>2</w:t>
      </w:r>
      <w:r w:rsidRPr="00763CFD">
        <w:rPr>
          <w:b/>
          <w:bCs/>
          <w:szCs w:val="17"/>
          <w:lang w:val="sr-Cyrl-CS"/>
        </w:rPr>
        <w:t>0 пондера</w:t>
      </w:r>
    </w:p>
    <w:p w14:paraId="599CEF59" w14:textId="77777777" w:rsidR="00115075" w:rsidRPr="00AE1407" w:rsidRDefault="00115075" w:rsidP="00115075">
      <w:pPr>
        <w:autoSpaceDE w:val="0"/>
        <w:autoSpaceDN w:val="0"/>
        <w:adjustRightInd w:val="0"/>
        <w:rPr>
          <w:b/>
          <w:bCs/>
          <w:szCs w:val="17"/>
          <w:highlight w:val="yellow"/>
          <w:lang w:val="sr-Cyrl-CS"/>
        </w:rPr>
      </w:pPr>
    </w:p>
    <w:p w14:paraId="028BC137" w14:textId="77777777" w:rsidR="00115075" w:rsidRDefault="00115075" w:rsidP="00115075">
      <w:pPr>
        <w:autoSpaceDE w:val="0"/>
        <w:autoSpaceDN w:val="0"/>
        <w:adjustRightInd w:val="0"/>
        <w:rPr>
          <w:bCs/>
          <w:szCs w:val="17"/>
          <w:highlight w:val="yellow"/>
          <w:lang w:val="sr-Cyrl-RS"/>
        </w:rPr>
      </w:pPr>
    </w:p>
    <w:p w14:paraId="42C97922" w14:textId="26A9CD20" w:rsidR="00D14786" w:rsidRPr="00A036FF" w:rsidRDefault="00D14786" w:rsidP="00115075">
      <w:pPr>
        <w:autoSpaceDE w:val="0"/>
        <w:autoSpaceDN w:val="0"/>
        <w:adjustRightInd w:val="0"/>
        <w:rPr>
          <w:bCs/>
          <w:szCs w:val="17"/>
          <w:lang w:val="sr-Cyrl-RS"/>
        </w:rPr>
      </w:pPr>
      <w:r w:rsidRPr="00A036FF">
        <w:rPr>
          <w:lang w:val="sr-Cyrl-CS"/>
        </w:rPr>
        <w:t xml:space="preserve">   </w:t>
      </w:r>
      <w:r w:rsidR="00A036FF" w:rsidRPr="00A036FF">
        <w:rPr>
          <w:lang w:val="sr-Cyrl-CS"/>
        </w:rPr>
        <w:tab/>
      </w:r>
      <w:r w:rsidR="00A036FF" w:rsidRPr="00A036FF">
        <w:rPr>
          <w:lang w:val="sr-Cyrl-CS"/>
        </w:rPr>
        <w:tab/>
      </w:r>
      <w:r w:rsidR="00A036FF" w:rsidRPr="00A036FF">
        <w:rPr>
          <w:lang w:val="sr-Cyrl-CS"/>
        </w:rPr>
        <w:tab/>
      </w:r>
      <w:r w:rsidR="00A036FF" w:rsidRPr="00A036FF">
        <w:rPr>
          <w:lang w:val="sr-Cyrl-CS"/>
        </w:rPr>
        <w:tab/>
      </w:r>
      <w:r w:rsidR="00A036FF" w:rsidRPr="00A036FF">
        <w:rPr>
          <w:lang w:val="sr-Cyrl-CS"/>
        </w:rPr>
        <w:tab/>
      </w:r>
      <w:r w:rsidR="00A036FF" w:rsidRPr="00A036FF">
        <w:rPr>
          <w:lang w:val="sr-Cyrl-CS"/>
        </w:rPr>
        <w:tab/>
        <w:t xml:space="preserve">     </w:t>
      </w:r>
      <w:r w:rsidRPr="00A036FF">
        <w:rPr>
          <w:lang w:val="sr-Cyrl-CS"/>
        </w:rPr>
        <w:t>Најнижи понуђени рок испоруке</w:t>
      </w:r>
    </w:p>
    <w:p w14:paraId="21CA021E" w14:textId="5B2EFD58" w:rsidR="00D14786" w:rsidRPr="00A036FF" w:rsidRDefault="00D14786" w:rsidP="00A036FF">
      <w:pPr>
        <w:rPr>
          <w:lang w:val="sr-Cyrl-CS"/>
        </w:rPr>
      </w:pPr>
      <w:r w:rsidRPr="00A036FF">
        <w:rPr>
          <w:lang w:val="sr-Cyrl-CS"/>
        </w:rPr>
        <w:t>Број пондера се одређује по формули =  ---------------------------------</w:t>
      </w:r>
      <w:r w:rsidR="00A036FF">
        <w:rPr>
          <w:lang w:val="sr-Cyrl-CS"/>
        </w:rPr>
        <w:t>------</w:t>
      </w:r>
      <w:r w:rsidRPr="00A036FF">
        <w:rPr>
          <w:lang w:val="sr-Cyrl-CS"/>
        </w:rPr>
        <w:t>-- x 20</w:t>
      </w:r>
    </w:p>
    <w:p w14:paraId="5DC00F84" w14:textId="77777777" w:rsidR="00D14786" w:rsidRPr="00A036FF" w:rsidRDefault="00D14786" w:rsidP="00D14786">
      <w:pPr>
        <w:rPr>
          <w:lang w:val="sr-Cyrl-CS"/>
        </w:rPr>
      </w:pPr>
      <w:r w:rsidRPr="00A036FF">
        <w:rPr>
          <w:lang w:val="sr-Cyrl-CS"/>
        </w:rPr>
        <w:tab/>
      </w:r>
      <w:r w:rsidRPr="00A036FF">
        <w:rPr>
          <w:lang w:val="sr-Cyrl-CS"/>
        </w:rPr>
        <w:tab/>
      </w:r>
      <w:r w:rsidRPr="00A036FF">
        <w:rPr>
          <w:lang w:val="sr-Cyrl-CS"/>
        </w:rPr>
        <w:tab/>
      </w:r>
      <w:r w:rsidRPr="00A036FF">
        <w:rPr>
          <w:lang w:val="sr-Cyrl-CS"/>
        </w:rPr>
        <w:tab/>
      </w:r>
      <w:r w:rsidRPr="00A036FF">
        <w:rPr>
          <w:lang w:val="sr-Cyrl-CS"/>
        </w:rPr>
        <w:tab/>
      </w:r>
      <w:r w:rsidRPr="00A036FF">
        <w:rPr>
          <w:lang w:val="sr-Cyrl-CS"/>
        </w:rPr>
        <w:tab/>
      </w:r>
      <w:r w:rsidRPr="00A036FF">
        <w:rPr>
          <w:lang w:val="sr-Cyrl-CS"/>
        </w:rPr>
        <w:tab/>
        <w:t xml:space="preserve">   Понуђени рок испоруке</w:t>
      </w:r>
    </w:p>
    <w:p w14:paraId="2C2013E5" w14:textId="77777777" w:rsidR="00D14786" w:rsidRPr="008F2CC6" w:rsidRDefault="00D14786" w:rsidP="00D14786">
      <w:pPr>
        <w:autoSpaceDE w:val="0"/>
        <w:autoSpaceDN w:val="0"/>
        <w:adjustRightInd w:val="0"/>
        <w:rPr>
          <w:bCs/>
          <w:szCs w:val="17"/>
          <w:highlight w:val="green"/>
          <w:lang w:val="sr-Cyrl-RS"/>
        </w:rPr>
      </w:pPr>
    </w:p>
    <w:p w14:paraId="468007B6" w14:textId="77777777" w:rsidR="00115075" w:rsidRDefault="00115075" w:rsidP="00115075">
      <w:pPr>
        <w:autoSpaceDE w:val="0"/>
        <w:autoSpaceDN w:val="0"/>
        <w:adjustRightInd w:val="0"/>
        <w:rPr>
          <w:bCs/>
          <w:szCs w:val="17"/>
          <w:highlight w:val="yellow"/>
        </w:rPr>
      </w:pPr>
    </w:p>
    <w:p w14:paraId="38B4BBD1" w14:textId="77777777" w:rsidR="00115075" w:rsidRPr="00763CFD" w:rsidRDefault="00115075" w:rsidP="00115075">
      <w:pPr>
        <w:autoSpaceDE w:val="0"/>
        <w:autoSpaceDN w:val="0"/>
        <w:adjustRightInd w:val="0"/>
        <w:jc w:val="both"/>
        <w:rPr>
          <w:bCs/>
          <w:szCs w:val="17"/>
        </w:rPr>
      </w:pPr>
      <w:proofErr w:type="gramStart"/>
      <w:r w:rsidRPr="00763CFD">
        <w:rPr>
          <w:bCs/>
          <w:szCs w:val="17"/>
        </w:rPr>
        <w:t xml:space="preserve">Рок </w:t>
      </w:r>
      <w:r w:rsidRPr="00EF7641">
        <w:rPr>
          <w:bCs/>
          <w:szCs w:val="17"/>
        </w:rPr>
        <w:t xml:space="preserve">испоруке </w:t>
      </w:r>
      <w:r>
        <w:rPr>
          <w:bCs/>
          <w:szCs w:val="17"/>
        </w:rPr>
        <w:t>потрошног материјала за заштиту од пожара</w:t>
      </w:r>
      <w:r>
        <w:rPr>
          <w:bCs/>
          <w:szCs w:val="17"/>
          <w:lang w:val="sr-Cyrl-CS"/>
        </w:rPr>
        <w:t xml:space="preserve"> </w:t>
      </w:r>
      <w:r w:rsidRPr="00763CFD">
        <w:rPr>
          <w:bCs/>
          <w:szCs w:val="17"/>
        </w:rPr>
        <w:t xml:space="preserve">мора бити изражен у </w:t>
      </w:r>
      <w:r>
        <w:rPr>
          <w:bCs/>
          <w:szCs w:val="17"/>
        </w:rPr>
        <w:t>данима</w:t>
      </w:r>
      <w:r w:rsidRPr="00763CFD">
        <w:rPr>
          <w:bCs/>
          <w:szCs w:val="17"/>
        </w:rPr>
        <w:t xml:space="preserve"> као целом броју, не може се изражавати у </w:t>
      </w:r>
      <w:r>
        <w:rPr>
          <w:bCs/>
          <w:szCs w:val="17"/>
        </w:rPr>
        <w:t xml:space="preserve">децималама или </w:t>
      </w:r>
      <w:r w:rsidRPr="00763CFD">
        <w:rPr>
          <w:bCs/>
          <w:szCs w:val="17"/>
        </w:rPr>
        <w:t>другим јединицама за мерење времена.</w:t>
      </w:r>
      <w:proofErr w:type="gramEnd"/>
    </w:p>
    <w:p w14:paraId="08962496" w14:textId="77777777" w:rsidR="00115075" w:rsidRPr="00116C8E" w:rsidRDefault="00115075" w:rsidP="00115075">
      <w:pPr>
        <w:autoSpaceDE w:val="0"/>
        <w:autoSpaceDN w:val="0"/>
        <w:adjustRightInd w:val="0"/>
        <w:jc w:val="both"/>
        <w:rPr>
          <w:bCs/>
          <w:szCs w:val="17"/>
          <w:lang w:val="sr-Cyrl-CS"/>
        </w:rPr>
      </w:pPr>
      <w:proofErr w:type="gramStart"/>
      <w:r w:rsidRPr="00763CFD">
        <w:rPr>
          <w:bCs/>
          <w:szCs w:val="17"/>
        </w:rPr>
        <w:t xml:space="preserve">Понуде </w:t>
      </w:r>
      <w:r>
        <w:rPr>
          <w:bCs/>
          <w:szCs w:val="17"/>
        </w:rPr>
        <w:t xml:space="preserve">потрошног материјала за заштиту од пожара </w:t>
      </w:r>
      <w:r w:rsidRPr="00763CFD">
        <w:rPr>
          <w:bCs/>
          <w:szCs w:val="17"/>
        </w:rPr>
        <w:t>са рок</w:t>
      </w:r>
      <w:r>
        <w:rPr>
          <w:bCs/>
          <w:szCs w:val="17"/>
        </w:rPr>
        <w:t xml:space="preserve">ом испоруке </w:t>
      </w:r>
      <w:r w:rsidRPr="00763CFD">
        <w:rPr>
          <w:bCs/>
          <w:szCs w:val="17"/>
        </w:rPr>
        <w:t>дужим од 1</w:t>
      </w:r>
      <w:r>
        <w:rPr>
          <w:bCs/>
          <w:szCs w:val="17"/>
        </w:rPr>
        <w:t>5 радних дана</w:t>
      </w:r>
      <w:r w:rsidRPr="00763CFD">
        <w:rPr>
          <w:bCs/>
          <w:szCs w:val="17"/>
        </w:rPr>
        <w:t xml:space="preserve"> неће се узети у разматрање.</w:t>
      </w:r>
      <w:proofErr w:type="gramEnd"/>
    </w:p>
    <w:p w14:paraId="4B6ED753" w14:textId="5B8C170B" w:rsidR="00B819C7" w:rsidRPr="00CC366C" w:rsidRDefault="00B819C7" w:rsidP="00E7066D">
      <w:pPr>
        <w:pStyle w:val="Heading1"/>
      </w:pPr>
      <w:bookmarkStart w:id="61" w:name="_Toc448222240"/>
      <w:bookmarkStart w:id="62" w:name="_Toc477327712"/>
      <w:bookmarkStart w:id="63" w:name="_Toc477327995"/>
      <w:bookmarkStart w:id="64" w:name="_Toc477328724"/>
      <w:bookmarkStart w:id="65" w:name="_Toc477329195"/>
      <w:bookmarkStart w:id="66" w:name="_Toc493749117"/>
      <w:r w:rsidRPr="00CC366C">
        <w:lastRenderedPageBreak/>
        <w:t>МОДЕЛ УГОВОРА</w:t>
      </w:r>
      <w:bookmarkEnd w:id="57"/>
      <w:bookmarkEnd w:id="58"/>
      <w:bookmarkEnd w:id="61"/>
      <w:bookmarkEnd w:id="62"/>
      <w:bookmarkEnd w:id="63"/>
      <w:bookmarkEnd w:id="64"/>
      <w:bookmarkEnd w:id="65"/>
      <w:bookmarkEnd w:id="66"/>
      <w:r w:rsidR="001575AB" w:rsidRPr="00CC366C">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3500C2FA" w14:textId="77777777" w:rsidR="007B663B" w:rsidRDefault="007B663B" w:rsidP="001575AB">
            <w:pPr>
              <w:rPr>
                <w:i/>
                <w:noProof/>
                <w:color w:val="000000" w:themeColor="text1"/>
              </w:rPr>
            </w:pPr>
            <w:bookmarkStart w:id="67" w:name="_Toc375826010"/>
            <w:bookmarkStart w:id="68" w:name="_Toc389030817"/>
          </w:p>
        </w:tc>
        <w:tc>
          <w:tcPr>
            <w:tcW w:w="1992" w:type="dxa"/>
          </w:tcPr>
          <w:p w14:paraId="7944B47A" w14:textId="77777777" w:rsidR="007B663B" w:rsidRDefault="007B663B" w:rsidP="007B663B">
            <w:pPr>
              <w:rPr>
                <w:i/>
                <w:noProof/>
                <w:color w:val="000000" w:themeColor="text1"/>
              </w:rPr>
            </w:pPr>
          </w:p>
        </w:tc>
        <w:tc>
          <w:tcPr>
            <w:tcW w:w="3958" w:type="dxa"/>
            <w:vAlign w:val="center"/>
            <w:hideMark/>
          </w:tcPr>
          <w:p w14:paraId="5BCCAD58" w14:textId="77777777" w:rsidR="007B663B" w:rsidRDefault="007B663B" w:rsidP="007B663B">
            <w:pPr>
              <w:rPr>
                <w:i/>
                <w:noProof/>
                <w:color w:val="000000" w:themeColor="text1"/>
              </w:rPr>
            </w:pPr>
            <w:r>
              <w:rPr>
                <w:i/>
                <w:noProof/>
                <w:color w:val="000000" w:themeColor="text1"/>
              </w:rPr>
              <w:t xml:space="preserve">      </w:t>
            </w:r>
          </w:p>
        </w:tc>
      </w:tr>
    </w:tbl>
    <w:p w14:paraId="17ED3CA0" w14:textId="77777777" w:rsidR="007B663B" w:rsidRPr="002050CA" w:rsidRDefault="007B663B" w:rsidP="007B663B">
      <w:pPr>
        <w:rPr>
          <w:noProof/>
        </w:rPr>
      </w:pPr>
    </w:p>
    <w:p w14:paraId="2ACD7CD0" w14:textId="77777777" w:rsidR="005629AE" w:rsidRPr="0059711F" w:rsidRDefault="005629AE" w:rsidP="005629AE">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2839F2FB" w14:textId="77777777" w:rsidR="005629AE" w:rsidRPr="0059711F" w:rsidRDefault="005629AE" w:rsidP="005629AE">
      <w:pPr>
        <w:jc w:val="center"/>
        <w:rPr>
          <w:noProof/>
        </w:rPr>
      </w:pPr>
    </w:p>
    <w:p w14:paraId="522B6298" w14:textId="77777777" w:rsidR="005629AE" w:rsidRPr="0059711F" w:rsidRDefault="005629AE" w:rsidP="005629AE">
      <w:pPr>
        <w:jc w:val="center"/>
        <w:rPr>
          <w:b/>
          <w:noProof/>
        </w:rPr>
      </w:pPr>
      <w:r w:rsidRPr="0059711F">
        <w:rPr>
          <w:b/>
          <w:noProof/>
        </w:rPr>
        <w:t>УГОВОР</w:t>
      </w:r>
    </w:p>
    <w:p w14:paraId="65725222" w14:textId="77777777" w:rsidR="005629AE" w:rsidRPr="000E7BB8" w:rsidRDefault="005629AE" w:rsidP="005629AE">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Latn-RS"/>
        </w:rPr>
        <w:t>149-17-M</w:t>
      </w:r>
    </w:p>
    <w:p w14:paraId="6DC5D849" w14:textId="77777777" w:rsidR="005629AE" w:rsidRPr="0059711F" w:rsidRDefault="005629AE" w:rsidP="005629AE">
      <w:pPr>
        <w:rPr>
          <w:noProof/>
        </w:rPr>
      </w:pPr>
    </w:p>
    <w:p w14:paraId="5A0764F9" w14:textId="77777777" w:rsidR="005629AE" w:rsidRDefault="005629AE" w:rsidP="005629AE">
      <w:pPr>
        <w:rPr>
          <w:noProof/>
        </w:rPr>
      </w:pPr>
      <w:r>
        <w:rPr>
          <w:noProof/>
        </w:rPr>
        <w:t xml:space="preserve">Уговорне стране: </w:t>
      </w:r>
    </w:p>
    <w:p w14:paraId="68B9996B" w14:textId="77777777" w:rsidR="005629AE" w:rsidRDefault="005629AE" w:rsidP="005629AE">
      <w:pPr>
        <w:rPr>
          <w:noProof/>
        </w:rPr>
      </w:pPr>
    </w:p>
    <w:p w14:paraId="333F8C77" w14:textId="77777777" w:rsidR="005629AE" w:rsidRPr="0005524E" w:rsidRDefault="005629AE" w:rsidP="005629AE">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27FC8EF8" w14:textId="77777777" w:rsidR="005629AE" w:rsidRPr="0005524E" w:rsidRDefault="005629AE" w:rsidP="005629AE">
      <w:pPr>
        <w:ind w:left="720"/>
        <w:jc w:val="both"/>
        <w:rPr>
          <w:noProof/>
        </w:rPr>
      </w:pPr>
      <w:r w:rsidRPr="00D32E82">
        <w:rPr>
          <w:noProof/>
        </w:rPr>
        <w:t>ПИБ: 1</w:t>
      </w:r>
      <w:r>
        <w:rPr>
          <w:noProof/>
        </w:rPr>
        <w:t>01696893 Матични број: 08664161,</w:t>
      </w:r>
    </w:p>
    <w:p w14:paraId="1F057C7D" w14:textId="77777777" w:rsidR="005629AE" w:rsidRPr="0005524E" w:rsidRDefault="005629AE" w:rsidP="005629AE">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14:paraId="30858A53" w14:textId="77777777" w:rsidR="005629AE" w:rsidRPr="0083271F" w:rsidRDefault="005629AE" w:rsidP="005629AE">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0E184D80" w14:textId="77777777" w:rsidR="005629AE" w:rsidRDefault="005629AE" w:rsidP="005629AE">
      <w:pPr>
        <w:jc w:val="both"/>
        <w:rPr>
          <w:noProof/>
        </w:rPr>
      </w:pPr>
    </w:p>
    <w:p w14:paraId="5561D594" w14:textId="77777777" w:rsidR="005629AE" w:rsidRPr="00A55F46" w:rsidRDefault="005629AE" w:rsidP="005629AE">
      <w:pPr>
        <w:numPr>
          <w:ilvl w:val="0"/>
          <w:numId w:val="3"/>
        </w:numPr>
        <w:jc w:val="both"/>
        <w:rPr>
          <w:noProof/>
        </w:rPr>
      </w:pPr>
      <w:r w:rsidRPr="0083271F">
        <w:rPr>
          <w:noProof/>
        </w:rPr>
        <w:t>____________________</w:t>
      </w:r>
      <w:r>
        <w:rPr>
          <w:noProof/>
        </w:rPr>
        <w:t>________________________________________________,</w:t>
      </w:r>
    </w:p>
    <w:p w14:paraId="254B83CE" w14:textId="77777777" w:rsidR="005629AE" w:rsidRPr="00A55F46" w:rsidRDefault="005629AE" w:rsidP="005629AE">
      <w:pPr>
        <w:jc w:val="center"/>
      </w:pPr>
      <w:r w:rsidRPr="00A55F46">
        <w:rPr>
          <w:noProof/>
        </w:rPr>
        <w:t>(</w:t>
      </w:r>
      <w:r w:rsidRPr="00A55F46">
        <w:rPr>
          <w:i/>
          <w:noProof/>
        </w:rPr>
        <w:t>назив и адреса)</w:t>
      </w:r>
    </w:p>
    <w:p w14:paraId="5D0C4509" w14:textId="77777777" w:rsidR="005629AE" w:rsidRPr="0005524E" w:rsidRDefault="005629AE" w:rsidP="005629AE">
      <w:pPr>
        <w:ind w:left="720"/>
        <w:jc w:val="both"/>
        <w:rPr>
          <w:noProof/>
        </w:rPr>
      </w:pPr>
      <w:r>
        <w:rPr>
          <w:noProof/>
        </w:rPr>
        <w:t>ПИБ:.......................... Матични број: ........................................,</w:t>
      </w:r>
    </w:p>
    <w:p w14:paraId="3AC143E2" w14:textId="77777777" w:rsidR="005629AE" w:rsidRDefault="005629AE" w:rsidP="005629AE">
      <w:pPr>
        <w:ind w:left="720"/>
        <w:jc w:val="both"/>
        <w:rPr>
          <w:noProof/>
        </w:rPr>
      </w:pPr>
      <w:r>
        <w:rPr>
          <w:noProof/>
        </w:rPr>
        <w:t>Број рачуна: ............................................ Назив банке:......................................,</w:t>
      </w:r>
    </w:p>
    <w:p w14:paraId="2356183C" w14:textId="77777777" w:rsidR="005629AE" w:rsidRPr="00A55F46" w:rsidRDefault="005629AE" w:rsidP="005629AE">
      <w:pPr>
        <w:ind w:left="720"/>
        <w:jc w:val="both"/>
        <w:rPr>
          <w:noProof/>
        </w:rPr>
      </w:pPr>
      <w:r>
        <w:rPr>
          <w:noProof/>
        </w:rPr>
        <w:t>Телефон:............................Телефакс:......................................</w:t>
      </w:r>
    </w:p>
    <w:p w14:paraId="38EC7530" w14:textId="77777777" w:rsidR="005629AE" w:rsidRPr="00351AE7" w:rsidRDefault="005629AE" w:rsidP="005629AE">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62587F89" w14:textId="77777777" w:rsidR="005629AE" w:rsidRPr="0059711F" w:rsidRDefault="005629AE" w:rsidP="005629AE">
      <w:pPr>
        <w:jc w:val="both"/>
        <w:rPr>
          <w:noProof/>
          <w:lang w:val="sr-Cyrl-RS"/>
        </w:rPr>
      </w:pPr>
    </w:p>
    <w:p w14:paraId="7821A772" w14:textId="77777777" w:rsidR="005629AE" w:rsidRPr="0059711F" w:rsidRDefault="005629AE" w:rsidP="005629AE">
      <w:pPr>
        <w:jc w:val="center"/>
        <w:outlineLvl w:val="0"/>
        <w:rPr>
          <w:noProof/>
        </w:rPr>
      </w:pPr>
      <w:bookmarkStart w:id="69" w:name="_Toc493749118"/>
      <w:r w:rsidRPr="0059711F">
        <w:rPr>
          <w:b/>
          <w:noProof/>
        </w:rPr>
        <w:t>Члан 1.</w:t>
      </w:r>
      <w:bookmarkEnd w:id="69"/>
    </w:p>
    <w:p w14:paraId="3E21CA35" w14:textId="77777777" w:rsidR="005629AE" w:rsidRPr="00BE4F4F" w:rsidRDefault="005629AE" w:rsidP="005629AE">
      <w:pPr>
        <w:pStyle w:val="Footer"/>
        <w:jc w:val="both"/>
        <w:rPr>
          <w:b/>
          <w:noProof/>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Pr>
          <w:b/>
          <w:noProof/>
        </w:rPr>
        <w:t>–</w:t>
      </w:r>
      <w:r w:rsidRPr="00855BD4">
        <w:rPr>
          <w:b/>
          <w:noProof/>
        </w:rPr>
        <w:t xml:space="preserve"> </w:t>
      </w:r>
      <w:r w:rsidRPr="00D941A7">
        <w:rPr>
          <w:b/>
          <w:noProof/>
        </w:rPr>
        <w:t>Испитивање, сервисирање, одржавање и занављање средстава за заштиту од пожара, за потребе Клиничког центра Војводине</w:t>
      </w:r>
      <w:r>
        <w:rPr>
          <w:b/>
          <w:noProof/>
          <w:lang w:val="sr-Cyrl-RS"/>
        </w:rPr>
        <w:t xml:space="preserve"> </w:t>
      </w:r>
      <w:r w:rsidRPr="007E7EF2">
        <w:rPr>
          <w:b/>
          <w:noProof/>
        </w:rPr>
        <w:t>за</w:t>
      </w:r>
      <w:r w:rsidRPr="00C82056">
        <w:rPr>
          <w:noProof/>
        </w:rPr>
        <w:t xml:space="preserve"> </w:t>
      </w:r>
      <w:r w:rsidRPr="00C82056">
        <w:rPr>
          <w:b/>
          <w:noProof/>
        </w:rPr>
        <w:t>партију бр</w:t>
      </w:r>
      <w:r w:rsidRPr="00C82056">
        <w:rPr>
          <w:noProof/>
        </w:rPr>
        <w:t>.</w:t>
      </w:r>
      <w:r>
        <w:rPr>
          <w:noProof/>
        </w:rPr>
        <w:t xml:space="preserve"> </w:t>
      </w:r>
      <w:proofErr w:type="gramStart"/>
      <w:r>
        <w:rPr>
          <w:noProof/>
        </w:rPr>
        <w:t>__</w:t>
      </w:r>
      <w:r w:rsidRPr="00C82056">
        <w:rPr>
          <w:noProof/>
        </w:rPr>
        <w:t>_</w:t>
      </w:r>
      <w:r>
        <w:rPr>
          <w:noProof/>
        </w:rPr>
        <w:t xml:space="preserve"> </w:t>
      </w:r>
      <w:r w:rsidRPr="00C82056">
        <w:rPr>
          <w:noProof/>
        </w:rPr>
        <w:t>-</w:t>
      </w:r>
      <w:r>
        <w:rPr>
          <w:noProof/>
        </w:rPr>
        <w:t xml:space="preserve"> </w:t>
      </w:r>
      <w:r w:rsidRPr="00C82056">
        <w:rPr>
          <w:noProof/>
        </w:rPr>
        <w:t>_______________</w:t>
      </w:r>
      <w:r>
        <w:rPr>
          <w:noProof/>
        </w:rPr>
        <w:t xml:space="preserve"> </w:t>
      </w:r>
      <w:r>
        <w:rPr>
          <w:i/>
          <w:noProof/>
        </w:rPr>
        <w:t>(пун назив партије)</w:t>
      </w:r>
      <w:r>
        <w:rPr>
          <w:i/>
          <w:noProof/>
          <w:lang w:val="sr-Cyrl-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w:t>
      </w:r>
      <w:r w:rsidRPr="00BE4F4F">
        <w:t xml:space="preserve">понуда у </w:t>
      </w:r>
      <w:r w:rsidRPr="00BE4F4F">
        <w:rPr>
          <w:lang w:val="sr-Latn-CS"/>
        </w:rPr>
        <w:t>поступ</w:t>
      </w:r>
      <w:r w:rsidRPr="00BE4F4F">
        <w:t>ку</w:t>
      </w:r>
      <w:r w:rsidRPr="00BE4F4F">
        <w:rPr>
          <w:lang w:val="sr-Latn-CS"/>
        </w:rPr>
        <w:t xml:space="preserve"> јавне набавке</w:t>
      </w:r>
      <w:r w:rsidRPr="00BE4F4F">
        <w:rPr>
          <w:lang w:val="sr-Cyrl-RS"/>
        </w:rPr>
        <w:t xml:space="preserve"> мале вредности </w:t>
      </w:r>
      <w:r w:rsidRPr="00BE4F4F">
        <w:rPr>
          <w:lang w:val="sr-Latn-CS"/>
        </w:rPr>
        <w:t xml:space="preserve">број </w:t>
      </w:r>
      <w:r w:rsidRPr="00BE4F4F">
        <w:rPr>
          <w:noProof/>
          <w:lang w:val="sr-Cyrl-RS"/>
        </w:rPr>
        <w:t>149-17-М</w:t>
      </w:r>
      <w:r w:rsidRPr="00BE4F4F">
        <w:t xml:space="preserve">, </w:t>
      </w:r>
      <w:r w:rsidRPr="00BE4F4F">
        <w:rPr>
          <w:lang w:val="sr-Cyrl-RS"/>
        </w:rPr>
        <w:t>од дана ___________ године.</w:t>
      </w:r>
      <w:proofErr w:type="gramEnd"/>
    </w:p>
    <w:p w14:paraId="31572E98" w14:textId="77777777" w:rsidR="005629AE" w:rsidRPr="00BE4F4F" w:rsidRDefault="005629AE" w:rsidP="005629AE">
      <w:pPr>
        <w:ind w:firstLine="720"/>
        <w:jc w:val="both"/>
        <w:rPr>
          <w:noProof/>
          <w:lang w:val="sr-Cyrl-RS"/>
        </w:rPr>
      </w:pPr>
    </w:p>
    <w:p w14:paraId="78A340CD" w14:textId="77777777" w:rsidR="005629AE" w:rsidRPr="00BE4F4F" w:rsidRDefault="005629AE" w:rsidP="005629AE">
      <w:pPr>
        <w:jc w:val="center"/>
        <w:outlineLvl w:val="0"/>
        <w:rPr>
          <w:b/>
          <w:noProof/>
          <w:lang w:val="sr-Cyrl-RS"/>
        </w:rPr>
      </w:pPr>
      <w:bookmarkStart w:id="70" w:name="_Toc493749119"/>
      <w:r w:rsidRPr="00BE4F4F">
        <w:rPr>
          <w:b/>
          <w:noProof/>
        </w:rPr>
        <w:t>Члан 2.</w:t>
      </w:r>
      <w:bookmarkEnd w:id="70"/>
    </w:p>
    <w:p w14:paraId="29F9F288" w14:textId="77777777" w:rsidR="005629AE" w:rsidRPr="00BE4F4F" w:rsidRDefault="005629AE" w:rsidP="005629AE">
      <w:pPr>
        <w:pStyle w:val="BodyTextIndent"/>
        <w:ind w:left="0" w:firstLine="720"/>
        <w:jc w:val="both"/>
        <w:rPr>
          <w:b w:val="0"/>
          <w:noProof/>
        </w:rPr>
      </w:pPr>
      <w:r w:rsidRPr="00BE4F4F">
        <w:rPr>
          <w:b w:val="0"/>
        </w:rPr>
        <w:t>Добављач се обавезује да услугу која је предмет овог уговора изврши у свему према својој понуди број</w:t>
      </w:r>
      <w:r w:rsidRPr="00BE4F4F">
        <w:t xml:space="preserve"> </w:t>
      </w:r>
      <w:r w:rsidRPr="00BE4F4F">
        <w:rPr>
          <w:b w:val="0"/>
          <w:noProof/>
        </w:rPr>
        <w:t>__________ од ___________ године која је саставни део овог уговора.</w:t>
      </w:r>
    </w:p>
    <w:p w14:paraId="74DA2132" w14:textId="77777777" w:rsidR="005629AE" w:rsidRPr="00BE4F4F" w:rsidRDefault="005629AE" w:rsidP="005629AE">
      <w:pPr>
        <w:pStyle w:val="BodyTextIndent"/>
        <w:ind w:left="0" w:firstLine="708"/>
        <w:jc w:val="both"/>
        <w:rPr>
          <w:b w:val="0"/>
        </w:rPr>
      </w:pPr>
      <w:r w:rsidRPr="00BE4F4F">
        <w:rPr>
          <w:b w:val="0"/>
          <w:bCs w:val="0"/>
        </w:rPr>
        <w:t xml:space="preserve">Цена </w:t>
      </w:r>
      <w:r w:rsidRPr="00BE4F4F">
        <w:rPr>
          <w:b w:val="0"/>
          <w:bCs w:val="0"/>
          <w:lang w:val="sr-Cyrl-RS"/>
        </w:rPr>
        <w:t xml:space="preserve">услуге </w:t>
      </w:r>
      <w:r w:rsidRPr="00BE4F4F">
        <w:rPr>
          <w:b w:val="0"/>
          <w:bCs w:val="0"/>
        </w:rPr>
        <w:t xml:space="preserve">из члана 1. овог уговора без пореза на додату вредност износи </w:t>
      </w:r>
      <w:r w:rsidRPr="00BE4F4F">
        <w:rPr>
          <w:b w:val="0"/>
        </w:rPr>
        <w:t>___________</w:t>
      </w:r>
      <w:r w:rsidRPr="00BE4F4F">
        <w:rPr>
          <w:b w:val="0"/>
          <w:bCs w:val="0"/>
        </w:rPr>
        <w:t xml:space="preserve"> (словима: ___________________), односно са порезом на додату вредност износи </w:t>
      </w:r>
      <w:r w:rsidRPr="00BE4F4F">
        <w:rPr>
          <w:b w:val="0"/>
        </w:rPr>
        <w:t>______________________</w:t>
      </w:r>
      <w:r w:rsidRPr="00BE4F4F">
        <w:rPr>
          <w:b w:val="0"/>
          <w:bCs w:val="0"/>
        </w:rPr>
        <w:t xml:space="preserve"> (словима: __________________________).</w:t>
      </w:r>
    </w:p>
    <w:p w14:paraId="6F387A8A" w14:textId="77777777" w:rsidR="005629AE" w:rsidRPr="00BE4F4F" w:rsidRDefault="005629AE" w:rsidP="005629AE">
      <w:pPr>
        <w:ind w:firstLine="720"/>
        <w:jc w:val="both"/>
        <w:rPr>
          <w:bCs/>
          <w:noProof/>
          <w:szCs w:val="20"/>
        </w:rPr>
      </w:pPr>
      <w:proofErr w:type="gramStart"/>
      <w:r w:rsidRPr="00BE4F4F">
        <w:t>Овако уговорена цена се сматра фиксном за време трајања уговора.</w:t>
      </w:r>
      <w:proofErr w:type="gramEnd"/>
      <w:r w:rsidRPr="00BE4F4F">
        <w:rPr>
          <w:bCs/>
          <w:noProof/>
        </w:rPr>
        <w:t xml:space="preserve"> </w:t>
      </w:r>
    </w:p>
    <w:p w14:paraId="64C1F83E" w14:textId="77777777" w:rsidR="005629AE" w:rsidRPr="00BE4F4F" w:rsidRDefault="005629AE" w:rsidP="005629AE">
      <w:pPr>
        <w:rPr>
          <w:noProof/>
          <w:lang w:val="sr-Cyrl-RS"/>
        </w:rPr>
      </w:pPr>
    </w:p>
    <w:p w14:paraId="005D42F6" w14:textId="77777777" w:rsidR="005629AE" w:rsidRPr="00BE4F4F" w:rsidRDefault="005629AE" w:rsidP="005629AE">
      <w:pPr>
        <w:jc w:val="center"/>
        <w:outlineLvl w:val="0"/>
        <w:rPr>
          <w:b/>
          <w:noProof/>
          <w:lang w:val="sr-Cyrl-RS"/>
        </w:rPr>
      </w:pPr>
      <w:bookmarkStart w:id="71" w:name="_Toc493749120"/>
      <w:r w:rsidRPr="00BE4F4F">
        <w:rPr>
          <w:b/>
          <w:noProof/>
        </w:rPr>
        <w:t>Члан 3.</w:t>
      </w:r>
      <w:bookmarkEnd w:id="71"/>
    </w:p>
    <w:p w14:paraId="14DE8214" w14:textId="77777777" w:rsidR="005629AE" w:rsidRPr="00BE4F4F" w:rsidRDefault="005629AE" w:rsidP="005629AE">
      <w:pPr>
        <w:suppressAutoHyphens/>
        <w:ind w:firstLine="708"/>
        <w:jc w:val="both"/>
        <w:rPr>
          <w:lang w:val="sr-Latn-RS"/>
        </w:rPr>
      </w:pPr>
      <w:r w:rsidRPr="00BE4F4F">
        <w:rPr>
          <w:noProof/>
          <w:lang w:val="sr-Cyrl-RS"/>
        </w:rPr>
        <w:t xml:space="preserve">  </w:t>
      </w:r>
      <w:r w:rsidRPr="00BE4F4F">
        <w:rPr>
          <w:noProof/>
        </w:rPr>
        <w:t xml:space="preserve">Добављач се обавезује да за време трајања овог уговора </w:t>
      </w:r>
      <w:r w:rsidRPr="00BE4F4F">
        <w:rPr>
          <w:noProof/>
          <w:lang w:val="sr-Cyrl-RS"/>
        </w:rPr>
        <w:t>изврши</w:t>
      </w:r>
      <w:r w:rsidRPr="00BE4F4F">
        <w:rPr>
          <w:noProof/>
        </w:rPr>
        <w:t xml:space="preserve"> услуг</w:t>
      </w:r>
      <w:r w:rsidRPr="00BE4F4F">
        <w:rPr>
          <w:noProof/>
          <w:lang w:val="sr-Cyrl-RS"/>
        </w:rPr>
        <w:t>у</w:t>
      </w:r>
      <w:r w:rsidRPr="00BE4F4F">
        <w:rPr>
          <w:i/>
        </w:rPr>
        <w:t>______</w:t>
      </w:r>
      <w:proofErr w:type="gramStart"/>
      <w:r w:rsidRPr="00BE4F4F">
        <w:rPr>
          <w:i/>
        </w:rPr>
        <w:t>_</w:t>
      </w:r>
      <w:r w:rsidRPr="00BE4F4F">
        <w:rPr>
          <w:i/>
          <w:u w:val="single"/>
        </w:rPr>
        <w:t>(</w:t>
      </w:r>
      <w:proofErr w:type="gramEnd"/>
      <w:r w:rsidRPr="00BE4F4F">
        <w:rPr>
          <w:i/>
          <w:u w:val="single"/>
        </w:rPr>
        <w:t>назив партије)</w:t>
      </w:r>
      <w:r w:rsidRPr="00BE4F4F">
        <w:rPr>
          <w:i/>
        </w:rPr>
        <w:t>_______</w:t>
      </w:r>
      <w:r w:rsidRPr="00BE4F4F">
        <w:rPr>
          <w:noProof/>
        </w:rPr>
        <w:t xml:space="preserve"> </w:t>
      </w:r>
      <w:r w:rsidRPr="00BE4F4F">
        <w:t>(у даљем текст</w:t>
      </w:r>
      <w:r w:rsidRPr="00BE4F4F">
        <w:rPr>
          <w:lang w:val="sr-Cyrl-RS"/>
        </w:rPr>
        <w:t>у: услуга</w:t>
      </w:r>
      <w:r w:rsidRPr="00BE4F4F">
        <w:t>)</w:t>
      </w:r>
      <w:r w:rsidRPr="00BE4F4F">
        <w:rPr>
          <w:noProof/>
          <w:lang w:val="sr-Cyrl-CS"/>
        </w:rPr>
        <w:t>,</w:t>
      </w:r>
      <w:r w:rsidRPr="00BE4F4F">
        <w:rPr>
          <w:noProof/>
        </w:rPr>
        <w:t xml:space="preserve"> </w:t>
      </w:r>
      <w:r w:rsidRPr="00BE4F4F">
        <w:rPr>
          <w:i/>
          <w:noProof/>
          <w:lang w:val="sr-Cyrl-RS"/>
        </w:rPr>
        <w:t>за партију 1 и 2</w:t>
      </w:r>
      <w:r w:rsidRPr="00BE4F4F">
        <w:rPr>
          <w:noProof/>
          <w:lang w:val="sr-Cyrl-RS"/>
        </w:rPr>
        <w:t xml:space="preserve"> </w:t>
      </w:r>
      <w:r w:rsidRPr="00BE4F4F">
        <w:rPr>
          <w:noProof/>
        </w:rPr>
        <w:t>по принципу „све урачунато“ (Аll inclusive)</w:t>
      </w:r>
      <w:r w:rsidRPr="00BE4F4F">
        <w:rPr>
          <w:noProof/>
          <w:lang w:val="sr-Cyrl-CS"/>
        </w:rPr>
        <w:t xml:space="preserve">, </w:t>
      </w:r>
      <w:r w:rsidRPr="00BE4F4F">
        <w:rPr>
          <w:i/>
          <w:noProof/>
          <w:lang w:val="sr-Cyrl-CS"/>
        </w:rPr>
        <w:t>за све партије</w:t>
      </w:r>
      <w:r w:rsidRPr="00BE4F4F">
        <w:rPr>
          <w:noProof/>
          <w:lang w:val="sr-Cyrl-CS"/>
        </w:rPr>
        <w:t xml:space="preserve"> а</w:t>
      </w:r>
      <w:r w:rsidRPr="00BE4F4F">
        <w:rPr>
          <w:noProof/>
          <w:lang w:val="sr-Cyrl-RS"/>
        </w:rPr>
        <w:t xml:space="preserve"> </w:t>
      </w:r>
      <w:r w:rsidRPr="00BE4F4F">
        <w:rPr>
          <w:noProof/>
        </w:rPr>
        <w:t>у свему према захтевима наручиоца тих услуга из конкурсне документације</w:t>
      </w:r>
      <w:r w:rsidRPr="00BE4F4F">
        <w:rPr>
          <w:lang w:val="sr-Cyrl-RS"/>
        </w:rPr>
        <w:t>.</w:t>
      </w:r>
    </w:p>
    <w:p w14:paraId="37310146" w14:textId="77777777" w:rsidR="005629AE" w:rsidRPr="0031775E" w:rsidRDefault="005629AE" w:rsidP="005629AE">
      <w:pPr>
        <w:suppressAutoHyphens/>
        <w:ind w:firstLine="708"/>
        <w:jc w:val="both"/>
        <w:rPr>
          <w:b/>
          <w:noProof/>
          <w:lang w:val="sr-Cyrl-RS"/>
        </w:rPr>
      </w:pPr>
      <w:r w:rsidRPr="0031775E">
        <w:rPr>
          <w:b/>
          <w:i/>
          <w:noProof/>
          <w:lang w:val="sr-Cyrl-RS"/>
        </w:rPr>
        <w:t>За партију 1:</w:t>
      </w:r>
    </w:p>
    <w:p w14:paraId="6E0AB1A0" w14:textId="77777777" w:rsidR="005629AE" w:rsidRPr="00BE4F4F" w:rsidRDefault="005629AE" w:rsidP="005629AE">
      <w:pPr>
        <w:ind w:firstLine="708"/>
        <w:jc w:val="both"/>
        <w:rPr>
          <w:noProof/>
          <w:lang w:val="sr-Latn-RS"/>
        </w:rPr>
      </w:pPr>
      <w:r w:rsidRPr="00BE4F4F">
        <w:rPr>
          <w:noProof/>
        </w:rPr>
        <w:t xml:space="preserve">Добављач се обавезује да </w:t>
      </w:r>
      <w:r w:rsidRPr="00BE4F4F">
        <w:rPr>
          <w:noProof/>
          <w:lang w:val="sr-Cyrl-RS"/>
        </w:rPr>
        <w:t>изврши редовно и</w:t>
      </w:r>
      <w:r w:rsidRPr="00BE4F4F">
        <w:rPr>
          <w:noProof/>
        </w:rPr>
        <w:t>спитивање и с</w:t>
      </w:r>
      <w:r w:rsidRPr="00BE4F4F">
        <w:rPr>
          <w:noProof/>
          <w:lang w:val="sr-Cyrl-CS"/>
        </w:rPr>
        <w:t xml:space="preserve">ервисирање </w:t>
      </w:r>
      <w:r w:rsidRPr="00BE4F4F">
        <w:rPr>
          <w:rFonts w:eastAsia="Calibri"/>
          <w:color w:val="000000"/>
          <w:lang w:val="sr-Cyrl-CS"/>
        </w:rPr>
        <w:t xml:space="preserve">апарата за гашење пожара, </w:t>
      </w:r>
      <w:r w:rsidRPr="00BE4F4F">
        <w:rPr>
          <w:rFonts w:eastAsia="Calibri"/>
          <w:color w:val="000000"/>
          <w:lang w:val="sr-Latn-RS"/>
        </w:rPr>
        <w:t>која обухвата</w:t>
      </w:r>
      <w:r w:rsidRPr="00BE4F4F">
        <w:rPr>
          <w:rFonts w:eastAsia="Calibri"/>
          <w:color w:val="000000"/>
          <w:lang w:val="sr-Cyrl-CS"/>
        </w:rPr>
        <w:t xml:space="preserve"> </w:t>
      </w:r>
      <w:r w:rsidRPr="00BE4F4F">
        <w:rPr>
          <w:noProof/>
          <w:lang w:val="sr-Cyrl-CS"/>
        </w:rPr>
        <w:t xml:space="preserve">проверу исправности мобилне опреме за гашење </w:t>
      </w:r>
      <w:r w:rsidRPr="00BE4F4F">
        <w:rPr>
          <w:noProof/>
          <w:lang w:val="sr-Cyrl-CS"/>
        </w:rPr>
        <w:lastRenderedPageBreak/>
        <w:t xml:space="preserve">почетних пожара, </w:t>
      </w:r>
      <w:r w:rsidRPr="00BE4F4F">
        <w:rPr>
          <w:lang w:val="sr-Cyrl-CS"/>
        </w:rPr>
        <w:t xml:space="preserve">испитивање хидрантске мреже, испитивање и сервисирање дојавних система, </w:t>
      </w:r>
      <w:r w:rsidRPr="00BE4F4F">
        <w:rPr>
          <w:noProof/>
          <w:lang w:val="sr-Cyrl-RS"/>
        </w:rPr>
        <w:t>и</w:t>
      </w:r>
      <w:r w:rsidRPr="00BE4F4F">
        <w:rPr>
          <w:noProof/>
        </w:rPr>
        <w:t>спитивање и сервисирање противпожарних клапни</w:t>
      </w:r>
      <w:r w:rsidRPr="00BE4F4F">
        <w:rPr>
          <w:noProof/>
          <w:lang w:val="sr-Cyrl-RS"/>
        </w:rPr>
        <w:t>, а све у складу са захтевима наручиоца из конкурсне документације.</w:t>
      </w:r>
    </w:p>
    <w:p w14:paraId="2B4D3951" w14:textId="77777777" w:rsidR="005629AE" w:rsidRPr="0031775E" w:rsidRDefault="005629AE" w:rsidP="005629AE">
      <w:pPr>
        <w:ind w:firstLine="708"/>
        <w:jc w:val="both"/>
        <w:rPr>
          <w:b/>
          <w:i/>
          <w:noProof/>
          <w:lang w:val="sr-Cyrl-RS"/>
        </w:rPr>
      </w:pPr>
      <w:r w:rsidRPr="0031775E">
        <w:rPr>
          <w:b/>
          <w:i/>
          <w:noProof/>
          <w:lang w:val="sr-Cyrl-RS"/>
        </w:rPr>
        <w:t xml:space="preserve">За партију </w:t>
      </w:r>
      <w:r w:rsidRPr="0031775E">
        <w:rPr>
          <w:b/>
          <w:i/>
          <w:noProof/>
          <w:lang w:val="sr-Latn-RS"/>
        </w:rPr>
        <w:t>2</w:t>
      </w:r>
      <w:r w:rsidRPr="0031775E">
        <w:rPr>
          <w:b/>
          <w:i/>
          <w:noProof/>
          <w:lang w:val="sr-Cyrl-RS"/>
        </w:rPr>
        <w:t>:</w:t>
      </w:r>
    </w:p>
    <w:p w14:paraId="20ADCE45" w14:textId="775B331E" w:rsidR="005629AE" w:rsidRPr="005629AE" w:rsidRDefault="005629AE" w:rsidP="005629AE">
      <w:pPr>
        <w:ind w:firstLine="708"/>
        <w:jc w:val="both"/>
        <w:rPr>
          <w:noProof/>
          <w:lang w:val="sr-Cyrl-RS"/>
        </w:rPr>
      </w:pPr>
      <w:proofErr w:type="gramStart"/>
      <w:r w:rsidRPr="00BE4F4F">
        <w:rPr>
          <w:noProof/>
        </w:rPr>
        <w:t xml:space="preserve">Добављач се обавезује да </w:t>
      </w:r>
      <w:r w:rsidRPr="00BE4F4F">
        <w:rPr>
          <w:noProof/>
          <w:lang w:val="sr-Cyrl-RS"/>
        </w:rPr>
        <w:t>изврши редовно и</w:t>
      </w:r>
      <w:r w:rsidRPr="00BE4F4F">
        <w:rPr>
          <w:noProof/>
        </w:rPr>
        <w:t>спитивање и с</w:t>
      </w:r>
      <w:r w:rsidRPr="00BE4F4F">
        <w:rPr>
          <w:noProof/>
          <w:lang w:val="sr-Cyrl-CS"/>
        </w:rPr>
        <w:t xml:space="preserve">ервисирање </w:t>
      </w:r>
      <w:r w:rsidRPr="00BE4F4F">
        <w:rPr>
          <w:noProof/>
        </w:rPr>
        <w:t>дојавних система,</w:t>
      </w:r>
      <w:r w:rsidRPr="00BE4F4F">
        <w:t xml:space="preserve"> </w:t>
      </w:r>
      <w:r w:rsidRPr="00BE4F4F">
        <w:rPr>
          <w:noProof/>
          <w:lang w:val="sr-Cyrl-RS"/>
        </w:rPr>
        <w:t>и</w:t>
      </w:r>
      <w:r w:rsidRPr="00BE4F4F">
        <w:rPr>
          <w:noProof/>
        </w:rPr>
        <w:t>спитивање и сервисирање противпожарних клапни</w:t>
      </w:r>
      <w:r w:rsidRPr="00BE4F4F">
        <w:rPr>
          <w:noProof/>
          <w:lang w:val="sr-Cyrl-RS"/>
        </w:rPr>
        <w:t>, и</w:t>
      </w:r>
      <w:r w:rsidRPr="00BE4F4F">
        <w:rPr>
          <w:noProof/>
        </w:rPr>
        <w:t>спитивање</w:t>
      </w:r>
      <w:r w:rsidRPr="00BE4F4F">
        <w:rPr>
          <w:noProof/>
          <w:lang w:val="sr-Cyrl-RS"/>
        </w:rPr>
        <w:t>,</w:t>
      </w:r>
      <w:r w:rsidRPr="00BE4F4F">
        <w:rPr>
          <w:noProof/>
        </w:rPr>
        <w:t xml:space="preserve"> сервисирање </w:t>
      </w:r>
      <w:r w:rsidRPr="00BE4F4F">
        <w:rPr>
          <w:noProof/>
          <w:lang w:val="sr-Cyrl-CS"/>
        </w:rPr>
        <w:t xml:space="preserve">и одржавање </w:t>
      </w:r>
      <w:r w:rsidRPr="00BE4F4F">
        <w:rPr>
          <w:noProof/>
        </w:rPr>
        <w:t xml:space="preserve">система за гашење (спринклер и </w:t>
      </w:r>
      <w:r w:rsidRPr="00BE4F4F">
        <w:t>FM</w:t>
      </w:r>
      <w:r w:rsidRPr="00BE4F4F">
        <w:rPr>
          <w:noProof/>
        </w:rPr>
        <w:t>-200)</w:t>
      </w:r>
      <w:r w:rsidRPr="00BE4F4F">
        <w:rPr>
          <w:noProof/>
          <w:lang w:val="sr-Cyrl-RS"/>
        </w:rPr>
        <w:t>, а све у складу са захтевима наручиоца из конкурсне документације.</w:t>
      </w:r>
      <w:proofErr w:type="gramEnd"/>
    </w:p>
    <w:p w14:paraId="46CEE291" w14:textId="77777777" w:rsidR="005629AE" w:rsidRPr="0031775E" w:rsidRDefault="005629AE" w:rsidP="005629AE">
      <w:pPr>
        <w:ind w:firstLine="708"/>
        <w:jc w:val="both"/>
        <w:rPr>
          <w:b/>
          <w:i/>
          <w:noProof/>
          <w:lang w:val="sr-Cyrl-RS"/>
        </w:rPr>
      </w:pPr>
      <w:r w:rsidRPr="0031775E">
        <w:rPr>
          <w:b/>
          <w:i/>
          <w:noProof/>
          <w:lang w:val="sr-Cyrl-RS"/>
        </w:rPr>
        <w:t>За партију 3:</w:t>
      </w:r>
    </w:p>
    <w:p w14:paraId="09D6A2AE" w14:textId="77777777" w:rsidR="005629AE" w:rsidRPr="00BE4F4F" w:rsidRDefault="005629AE" w:rsidP="005629AE">
      <w:pPr>
        <w:ind w:firstLine="708"/>
        <w:jc w:val="both"/>
        <w:rPr>
          <w:lang w:val="sr-Cyrl-RS"/>
        </w:rPr>
      </w:pPr>
      <w:r w:rsidRPr="00BE4F4F">
        <w:rPr>
          <w:noProof/>
        </w:rPr>
        <w:t>Добављач се обавезује да</w:t>
      </w:r>
      <w:r w:rsidRPr="00BE4F4F">
        <w:rPr>
          <w:noProof/>
          <w:lang w:val="sr-Cyrl-RS"/>
        </w:rPr>
        <w:t xml:space="preserve"> </w:t>
      </w:r>
      <w:proofErr w:type="gramStart"/>
      <w:r w:rsidRPr="00BE4F4F">
        <w:rPr>
          <w:lang w:val="sr-Cyrl-RS"/>
        </w:rPr>
        <w:t>изврши  и</w:t>
      </w:r>
      <w:r w:rsidRPr="00BE4F4F">
        <w:t>споруку</w:t>
      </w:r>
      <w:proofErr w:type="gramEnd"/>
      <w:r w:rsidRPr="00BE4F4F">
        <w:t xml:space="preserve"> потрошног материјала за системе за заштиту од пожара </w:t>
      </w:r>
      <w:r w:rsidRPr="00BE4F4F">
        <w:rPr>
          <w:lang w:val="sr-Cyrl-RS"/>
        </w:rPr>
        <w:t>по</w:t>
      </w:r>
      <w:r w:rsidRPr="00BE4F4F">
        <w:t xml:space="preserve"> карактеристика </w:t>
      </w:r>
      <w:r w:rsidRPr="00BE4F4F">
        <w:rPr>
          <w:lang w:val="sr-Cyrl-RS"/>
        </w:rPr>
        <w:t xml:space="preserve">из конкурсне документације, у то у року од </w:t>
      </w:r>
      <w:r w:rsidRPr="00BE4F4F">
        <w:t>15</w:t>
      </w:r>
      <w:r w:rsidRPr="00BE4F4F">
        <w:rPr>
          <w:lang w:val="sr-Cyrl-RS"/>
        </w:rPr>
        <w:t xml:space="preserve"> </w:t>
      </w:r>
      <w:r w:rsidRPr="00BE4F4F">
        <w:t xml:space="preserve">радних дана од дана потписивања </w:t>
      </w:r>
      <w:r w:rsidRPr="00BE4F4F">
        <w:rPr>
          <w:lang w:val="sr-Cyrl-RS"/>
        </w:rPr>
        <w:t>овог у</w:t>
      </w:r>
      <w:r w:rsidRPr="00BE4F4F">
        <w:t>говора.</w:t>
      </w:r>
    </w:p>
    <w:p w14:paraId="0A2BA410" w14:textId="77777777" w:rsidR="005629AE" w:rsidRPr="00BE4F4F" w:rsidRDefault="005629AE" w:rsidP="005629AE">
      <w:pPr>
        <w:ind w:firstLine="708"/>
        <w:jc w:val="both"/>
        <w:rPr>
          <w:iCs/>
          <w:lang w:val="sr-Cyrl-RS"/>
        </w:rPr>
      </w:pPr>
      <w:proofErr w:type="gramStart"/>
      <w:r w:rsidRPr="00BE4F4F">
        <w:rPr>
          <w:noProof/>
        </w:rPr>
        <w:t xml:space="preserve">Добављач </w:t>
      </w:r>
      <w:r w:rsidRPr="00BE4F4F">
        <w:rPr>
          <w:noProof/>
          <w:lang w:val="sr-Cyrl-RS"/>
        </w:rPr>
        <w:t xml:space="preserve">даје </w:t>
      </w:r>
      <w:r w:rsidRPr="00BE4F4F">
        <w:rPr>
          <w:noProof/>
        </w:rPr>
        <w:t xml:space="preserve">гарантни рок на </w:t>
      </w:r>
      <w:r w:rsidRPr="00BE4F4F">
        <w:rPr>
          <w:noProof/>
          <w:lang w:val="sr-Cyrl-RS"/>
        </w:rPr>
        <w:t xml:space="preserve">испоручену опрему  </w:t>
      </w:r>
      <w:r w:rsidRPr="00BE4F4F">
        <w:rPr>
          <w:noProof/>
        </w:rPr>
        <w:t>__</w:t>
      </w:r>
      <w:r w:rsidRPr="00BE4F4F">
        <w:rPr>
          <w:noProof/>
          <w:lang w:val="sr-Cyrl-CS"/>
        </w:rPr>
        <w:t>_</w:t>
      </w:r>
      <w:r w:rsidRPr="00BE4F4F">
        <w:rPr>
          <w:noProof/>
        </w:rPr>
        <w:t xml:space="preserve"> </w:t>
      </w:r>
      <w:r w:rsidRPr="00BE4F4F">
        <w:rPr>
          <w:noProof/>
          <w:lang w:val="sr-Cyrl-RS"/>
        </w:rPr>
        <w:t>(</w:t>
      </w:r>
      <w:r w:rsidRPr="00BE4F4F">
        <w:rPr>
          <w:i/>
          <w:noProof/>
          <w:lang w:val="sr-Cyrl-RS"/>
        </w:rPr>
        <w:t>најкраће 12 месеци</w:t>
      </w:r>
      <w:r w:rsidRPr="00BE4F4F">
        <w:rPr>
          <w:noProof/>
          <w:lang w:val="sr-Cyrl-RS"/>
        </w:rPr>
        <w:t xml:space="preserve">) </w:t>
      </w:r>
      <w:r w:rsidRPr="00BE4F4F">
        <w:rPr>
          <w:noProof/>
        </w:rPr>
        <w:t>месеци</w:t>
      </w:r>
      <w:r w:rsidRPr="00BE4F4F">
        <w:rPr>
          <w:noProof/>
          <w:lang w:val="sr-Cyrl-RS"/>
        </w:rPr>
        <w:t xml:space="preserve">, </w:t>
      </w:r>
      <w:r w:rsidRPr="00BE4F4F">
        <w:rPr>
          <w:iCs/>
        </w:rPr>
        <w:t>од дана испоруке, односно стављање опреме у функцију.</w:t>
      </w:r>
      <w:proofErr w:type="gramEnd"/>
      <w:r w:rsidRPr="00BE4F4F">
        <w:rPr>
          <w:iCs/>
        </w:rPr>
        <w:t xml:space="preserve"> </w:t>
      </w:r>
    </w:p>
    <w:p w14:paraId="4741ABCA" w14:textId="3A4DE08E" w:rsidR="005629AE" w:rsidRPr="005629AE" w:rsidRDefault="005629AE" w:rsidP="005629AE">
      <w:pPr>
        <w:spacing w:before="40"/>
        <w:ind w:firstLine="708"/>
        <w:jc w:val="both"/>
        <w:rPr>
          <w:b/>
          <w:i/>
          <w:noProof/>
          <w:lang w:val="sr-Cyrl-RS"/>
        </w:rPr>
      </w:pPr>
      <w:r w:rsidRPr="005629AE">
        <w:rPr>
          <w:b/>
          <w:i/>
          <w:noProof/>
          <w:lang w:val="sr-Cyrl-RS"/>
        </w:rPr>
        <w:t>За партије 1 и 2</w:t>
      </w:r>
      <w:r>
        <w:rPr>
          <w:b/>
          <w:i/>
          <w:noProof/>
          <w:lang w:val="sr-Cyrl-RS"/>
        </w:rPr>
        <w:t>:</w:t>
      </w:r>
    </w:p>
    <w:p w14:paraId="3D684424" w14:textId="77777777" w:rsidR="005629AE" w:rsidRPr="00BE4F4F" w:rsidRDefault="005629AE" w:rsidP="005629AE">
      <w:pPr>
        <w:suppressAutoHyphens/>
        <w:spacing w:line="100" w:lineRule="atLeast"/>
        <w:ind w:firstLine="360"/>
        <w:jc w:val="both"/>
        <w:rPr>
          <w:lang w:val="sr-Cyrl-CS"/>
        </w:rPr>
      </w:pPr>
      <w:r w:rsidRPr="00BE4F4F">
        <w:rPr>
          <w:lang w:val="sr-Cyrl-CS"/>
        </w:rPr>
        <w:t xml:space="preserve">Добављач се обавезује да се ради извршења услуге која је предмет овог уговора одазове у року од ___ </w:t>
      </w:r>
      <w:r w:rsidRPr="00BE4F4F">
        <w:rPr>
          <w:i/>
          <w:lang w:val="sr-Cyrl-CS"/>
        </w:rPr>
        <w:t>(најдуже 12 часова</w:t>
      </w:r>
      <w:r w:rsidRPr="00BE4F4F">
        <w:rPr>
          <w:lang w:val="sr-Cyrl-CS"/>
        </w:rPr>
        <w:t xml:space="preserve">), од момента пријема писаног захтева наручиоца, а да сваку појединачну услугу изврши у року </w:t>
      </w:r>
      <w:r w:rsidRPr="00BE4F4F">
        <w:rPr>
          <w:noProof/>
        </w:rPr>
        <w:t>_________ (</w:t>
      </w:r>
      <w:r w:rsidRPr="00BE4F4F">
        <w:rPr>
          <w:i/>
          <w:noProof/>
          <w:lang w:val="sr-Cyrl-CS"/>
        </w:rPr>
        <w:t>највише 7</w:t>
      </w:r>
      <w:r w:rsidRPr="00BE4F4F">
        <w:rPr>
          <w:i/>
          <w:noProof/>
        </w:rPr>
        <w:t xml:space="preserve"> радн</w:t>
      </w:r>
      <w:r w:rsidRPr="00BE4F4F">
        <w:rPr>
          <w:i/>
          <w:noProof/>
          <w:lang w:val="sr-Cyrl-CS"/>
        </w:rPr>
        <w:t>их</w:t>
      </w:r>
      <w:r w:rsidRPr="00BE4F4F">
        <w:rPr>
          <w:i/>
          <w:noProof/>
        </w:rPr>
        <w:t xml:space="preserve"> дана</w:t>
      </w:r>
      <w:r w:rsidRPr="00BE4F4F">
        <w:rPr>
          <w:noProof/>
        </w:rPr>
        <w:t>)</w:t>
      </w:r>
      <w:r w:rsidRPr="00BE4F4F">
        <w:rPr>
          <w:noProof/>
          <w:lang w:val="sr-Cyrl-CS"/>
        </w:rPr>
        <w:t xml:space="preserve"> за редован сервис и ___ </w:t>
      </w:r>
      <w:r w:rsidRPr="00BE4F4F">
        <w:rPr>
          <w:noProof/>
        </w:rPr>
        <w:t>(</w:t>
      </w:r>
      <w:r w:rsidRPr="00BE4F4F">
        <w:rPr>
          <w:i/>
          <w:noProof/>
          <w:lang w:val="sr-Cyrl-CS"/>
        </w:rPr>
        <w:t>највише 5</w:t>
      </w:r>
      <w:r w:rsidRPr="00BE4F4F">
        <w:rPr>
          <w:i/>
          <w:noProof/>
        </w:rPr>
        <w:t xml:space="preserve"> радн</w:t>
      </w:r>
      <w:r w:rsidRPr="00BE4F4F">
        <w:rPr>
          <w:i/>
          <w:noProof/>
          <w:lang w:val="sr-Cyrl-CS"/>
        </w:rPr>
        <w:t>их</w:t>
      </w:r>
      <w:r w:rsidRPr="00BE4F4F">
        <w:rPr>
          <w:i/>
          <w:noProof/>
        </w:rPr>
        <w:t xml:space="preserve"> дана</w:t>
      </w:r>
      <w:r w:rsidRPr="00BE4F4F">
        <w:rPr>
          <w:noProof/>
        </w:rPr>
        <w:t>)</w:t>
      </w:r>
      <w:r w:rsidRPr="00BE4F4F">
        <w:rPr>
          <w:noProof/>
          <w:lang w:val="sr-Cyrl-CS"/>
        </w:rPr>
        <w:t xml:space="preserve"> за извршење </w:t>
      </w:r>
      <w:r w:rsidRPr="00BE4F4F">
        <w:rPr>
          <w:bCs/>
          <w:lang w:val="sr-Cyrl-RS"/>
        </w:rPr>
        <w:t>појединачне</w:t>
      </w:r>
      <w:r w:rsidRPr="00BE4F4F">
        <w:rPr>
          <w:noProof/>
          <w:lang w:val="sr-Cyrl-CS"/>
        </w:rPr>
        <w:t xml:space="preserve"> услуге по ванредном позиву.</w:t>
      </w:r>
      <w:r w:rsidRPr="00BE4F4F">
        <w:rPr>
          <w:noProof/>
        </w:rPr>
        <w:t xml:space="preserve"> </w:t>
      </w:r>
    </w:p>
    <w:p w14:paraId="640AF829" w14:textId="77777777" w:rsidR="005629AE" w:rsidRPr="00BE4F4F" w:rsidRDefault="005629AE" w:rsidP="005629AE">
      <w:pPr>
        <w:ind w:firstLine="708"/>
        <w:jc w:val="both"/>
        <w:rPr>
          <w:noProof/>
          <w:lang w:val="sr-Cyrl-RS"/>
        </w:rPr>
      </w:pPr>
      <w:r w:rsidRPr="00BE4F4F">
        <w:rPr>
          <w:noProof/>
        </w:rPr>
        <w:t xml:space="preserve">Добављач се обавезује да </w:t>
      </w:r>
      <w:r w:rsidRPr="00BE4F4F">
        <w:rPr>
          <w:noProof/>
          <w:lang w:val="sr-Cyrl-RS"/>
        </w:rPr>
        <w:t>услугу која је предмет овог уговора изврши</w:t>
      </w:r>
      <w:r w:rsidRPr="00BE4F4F">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3DF29FE" w14:textId="77777777" w:rsidR="005629AE" w:rsidRPr="00BE4F4F" w:rsidRDefault="005629AE" w:rsidP="005629AE">
      <w:pPr>
        <w:spacing w:before="40"/>
        <w:ind w:firstLine="426"/>
        <w:jc w:val="both"/>
        <w:rPr>
          <w:noProof/>
          <w:lang w:val="sr-Cyrl-RS"/>
        </w:rPr>
      </w:pPr>
      <w:r w:rsidRPr="00BE4F4F">
        <w:rPr>
          <w:bCs/>
          <w:noProof/>
        </w:rPr>
        <w:t>Добављач се обавезује да</w:t>
      </w:r>
      <w:r w:rsidRPr="00BE4F4F">
        <w:rPr>
          <w:bCs/>
          <w:noProof/>
          <w:lang w:val="sr-Cyrl-RS"/>
        </w:rPr>
        <w:t xml:space="preserve"> </w:t>
      </w:r>
      <w:r w:rsidRPr="00BE4F4F">
        <w:rPr>
          <w:noProof/>
          <w:lang w:val="sr-Cyrl-RS"/>
        </w:rPr>
        <w:t>з</w:t>
      </w:r>
      <w:r w:rsidRPr="00BE4F4F">
        <w:rPr>
          <w:noProof/>
        </w:rPr>
        <w:t>а сваку извршену</w:t>
      </w:r>
      <w:r w:rsidRPr="00BE4F4F">
        <w:rPr>
          <w:noProof/>
          <w:lang w:val="sr-Cyrl-RS"/>
        </w:rPr>
        <w:t xml:space="preserve"> предметну</w:t>
      </w:r>
      <w:r w:rsidRPr="00BE4F4F">
        <w:rPr>
          <w:noProof/>
        </w:rPr>
        <w:t xml:space="preserve"> услугу</w:t>
      </w:r>
      <w:r w:rsidRPr="00BE4F4F">
        <w:rPr>
          <w:noProof/>
          <w:lang w:val="sr-Cyrl-RS"/>
        </w:rPr>
        <w:t>,</w:t>
      </w:r>
      <w:r w:rsidRPr="00BE4F4F">
        <w:rPr>
          <w:noProof/>
        </w:rPr>
        <w:t xml:space="preserve"> </w:t>
      </w:r>
      <w:r w:rsidRPr="00BE4F4F">
        <w:rPr>
          <w:bCs/>
          <w:noProof/>
          <w:lang w:val="sr-Cyrl-RS"/>
        </w:rPr>
        <w:t xml:space="preserve">овлашћеном </w:t>
      </w:r>
      <w:r w:rsidRPr="00BE4F4F">
        <w:rPr>
          <w:bCs/>
          <w:noProof/>
        </w:rPr>
        <w:t>лиц</w:t>
      </w:r>
      <w:r w:rsidRPr="00BE4F4F">
        <w:rPr>
          <w:bCs/>
          <w:noProof/>
          <w:lang w:val="sr-Cyrl-RS"/>
        </w:rPr>
        <w:t>у</w:t>
      </w:r>
      <w:r w:rsidRPr="00BE4F4F">
        <w:rPr>
          <w:bCs/>
          <w:noProof/>
        </w:rPr>
        <w:t xml:space="preserve"> за </w:t>
      </w:r>
      <w:r w:rsidRPr="00BE4F4F">
        <w:rPr>
          <w:bCs/>
          <w:noProof/>
          <w:lang w:val="sr-Cyrl-RS"/>
        </w:rPr>
        <w:t xml:space="preserve">техничку </w:t>
      </w:r>
      <w:r w:rsidRPr="00BE4F4F">
        <w:rPr>
          <w:bCs/>
          <w:noProof/>
        </w:rPr>
        <w:t>реализациј</w:t>
      </w:r>
      <w:r w:rsidRPr="00BE4F4F">
        <w:rPr>
          <w:bCs/>
          <w:noProof/>
          <w:lang w:val="sr-Cyrl-RS"/>
        </w:rPr>
        <w:t xml:space="preserve">у </w:t>
      </w:r>
      <w:r w:rsidRPr="00BE4F4F">
        <w:rPr>
          <w:bCs/>
          <w:noProof/>
          <w:lang w:val="sr-Cyrl-CS"/>
        </w:rPr>
        <w:t>из члана 11. овог уговора,</w:t>
      </w:r>
      <w:r w:rsidRPr="00BE4F4F">
        <w:rPr>
          <w:noProof/>
        </w:rPr>
        <w:t xml:space="preserve"> достaвити заведен и оверен извештај</w:t>
      </w:r>
      <w:r w:rsidRPr="00BE4F4F">
        <w:rPr>
          <w:noProof/>
          <w:lang w:val="sr-Cyrl-CS"/>
        </w:rPr>
        <w:t>,</w:t>
      </w:r>
      <w:r w:rsidRPr="00BE4F4F">
        <w:rPr>
          <w:noProof/>
          <w:lang w:val="sr-Cyrl-RS"/>
        </w:rPr>
        <w:t xml:space="preserve"> </w:t>
      </w:r>
      <w:r w:rsidRPr="00BE4F4F">
        <w:rPr>
          <w:noProof/>
        </w:rPr>
        <w:t xml:space="preserve">и то најкасније </w:t>
      </w:r>
      <w:r w:rsidRPr="00BE4F4F">
        <w:rPr>
          <w:noProof/>
          <w:lang w:val="sr-Cyrl-RS"/>
        </w:rPr>
        <w:t xml:space="preserve">у року од </w:t>
      </w:r>
      <w:r w:rsidRPr="00BE4F4F">
        <w:rPr>
          <w:noProof/>
        </w:rPr>
        <w:t>24 часа од извршене услуге</w:t>
      </w:r>
      <w:r w:rsidRPr="00BE4F4F">
        <w:rPr>
          <w:noProof/>
          <w:lang w:val="sr-Cyrl-CS"/>
        </w:rPr>
        <w:t xml:space="preserve">, који </w:t>
      </w:r>
      <w:r w:rsidRPr="00BE4F4F">
        <w:rPr>
          <w:noProof/>
        </w:rPr>
        <w:t>садржи све интервенције и сервисирања</w:t>
      </w:r>
      <w:r w:rsidRPr="00BE4F4F">
        <w:rPr>
          <w:noProof/>
          <w:lang w:val="sr-Cyrl-RS"/>
        </w:rPr>
        <w:t>.</w:t>
      </w:r>
    </w:p>
    <w:p w14:paraId="735ABABB" w14:textId="77777777" w:rsidR="005629AE" w:rsidRPr="00BE4F4F" w:rsidRDefault="005629AE" w:rsidP="005629AE">
      <w:pPr>
        <w:ind w:firstLine="360"/>
        <w:jc w:val="both"/>
        <w:rPr>
          <w:bCs/>
          <w:iCs/>
          <w:lang w:val="sr-Cyrl-RS"/>
        </w:rPr>
      </w:pPr>
      <w:proofErr w:type="gramStart"/>
      <w:r w:rsidRPr="00BE4F4F">
        <w:rPr>
          <w:bCs/>
          <w:noProof/>
        </w:rPr>
        <w:t>Добављач се обавезује да</w:t>
      </w:r>
      <w:r w:rsidRPr="00BE4F4F">
        <w:rPr>
          <w:bCs/>
          <w:noProof/>
          <w:lang w:val="sr-Cyrl-RS"/>
        </w:rPr>
        <w:t xml:space="preserve"> </w:t>
      </w:r>
      <w:r w:rsidRPr="00BE4F4F">
        <w:rPr>
          <w:bCs/>
          <w:iCs/>
          <w:lang w:val="sr-Cyrl-RS"/>
        </w:rPr>
        <w:t>уколико</w:t>
      </w:r>
      <w:r w:rsidRPr="00BE4F4F">
        <w:rPr>
          <w:bCs/>
          <w:iCs/>
        </w:rPr>
        <w:t xml:space="preserve"> утврди неисправност одређеног дела</w:t>
      </w:r>
      <w:r w:rsidRPr="00BE4F4F">
        <w:rPr>
          <w:bCs/>
          <w:iCs/>
          <w:lang w:val="sr-Cyrl-RS"/>
        </w:rPr>
        <w:t xml:space="preserve">, </w:t>
      </w:r>
      <w:r w:rsidRPr="00BE4F4F">
        <w:rPr>
          <w:bCs/>
          <w:iCs/>
        </w:rPr>
        <w:t xml:space="preserve">добије сагласност </w:t>
      </w:r>
      <w:r w:rsidRPr="00BE4F4F">
        <w:rPr>
          <w:bCs/>
          <w:noProof/>
          <w:lang w:val="sr-Cyrl-RS"/>
        </w:rPr>
        <w:t xml:space="preserve">овлашћеног </w:t>
      </w:r>
      <w:r w:rsidRPr="00BE4F4F">
        <w:rPr>
          <w:bCs/>
          <w:noProof/>
        </w:rPr>
        <w:t>лиц</w:t>
      </w:r>
      <w:r w:rsidRPr="00BE4F4F">
        <w:rPr>
          <w:bCs/>
          <w:noProof/>
          <w:lang w:val="sr-Cyrl-RS"/>
        </w:rPr>
        <w:t xml:space="preserve">а </w:t>
      </w:r>
      <w:r w:rsidRPr="00BE4F4F">
        <w:rPr>
          <w:bCs/>
          <w:noProof/>
        </w:rPr>
        <w:t xml:space="preserve">за </w:t>
      </w:r>
      <w:r w:rsidRPr="00BE4F4F">
        <w:rPr>
          <w:bCs/>
          <w:noProof/>
          <w:lang w:val="sr-Cyrl-RS"/>
        </w:rPr>
        <w:t xml:space="preserve">техничку </w:t>
      </w:r>
      <w:r w:rsidRPr="00BE4F4F">
        <w:rPr>
          <w:bCs/>
          <w:noProof/>
        </w:rPr>
        <w:t>реализациј</w:t>
      </w:r>
      <w:r w:rsidRPr="00BE4F4F">
        <w:rPr>
          <w:bCs/>
          <w:noProof/>
          <w:lang w:val="sr-Cyrl-RS"/>
        </w:rPr>
        <w:t xml:space="preserve">у </w:t>
      </w:r>
      <w:r w:rsidRPr="00BE4F4F">
        <w:rPr>
          <w:bCs/>
          <w:noProof/>
          <w:lang w:val="sr-Cyrl-CS"/>
        </w:rPr>
        <w:t xml:space="preserve">из члана </w:t>
      </w:r>
      <w:r>
        <w:rPr>
          <w:bCs/>
          <w:noProof/>
          <w:lang w:val="sr-Cyrl-CS"/>
        </w:rPr>
        <w:t>11</w:t>
      </w:r>
      <w:r w:rsidRPr="00BE4F4F">
        <w:rPr>
          <w:bCs/>
          <w:noProof/>
          <w:lang w:val="sr-Cyrl-CS"/>
        </w:rPr>
        <w:t>.</w:t>
      </w:r>
      <w:proofErr w:type="gramEnd"/>
      <w:r w:rsidRPr="00BE4F4F">
        <w:rPr>
          <w:bCs/>
          <w:noProof/>
          <w:lang w:val="sr-Cyrl-CS"/>
        </w:rPr>
        <w:t xml:space="preserve"> овог уговора </w:t>
      </w:r>
      <w:r w:rsidRPr="00BE4F4F">
        <w:rPr>
          <w:bCs/>
          <w:iCs/>
        </w:rPr>
        <w:t>пре замене неисправног дела за његову замену</w:t>
      </w:r>
      <w:r w:rsidRPr="00BE4F4F">
        <w:rPr>
          <w:bCs/>
          <w:iCs/>
          <w:lang w:val="sr-Cyrl-RS"/>
        </w:rPr>
        <w:t xml:space="preserve">, а да </w:t>
      </w:r>
      <w:r w:rsidRPr="00BE4F4F">
        <w:rPr>
          <w:bCs/>
          <w:iCs/>
        </w:rPr>
        <w:t>након извршене замене дела опреме, остави неисправни или оштећени део опреме који је замењен.</w:t>
      </w:r>
    </w:p>
    <w:p w14:paraId="7ABA8061" w14:textId="77777777" w:rsidR="005629AE" w:rsidRPr="00BE4F4F" w:rsidRDefault="005629AE" w:rsidP="005629AE">
      <w:pPr>
        <w:ind w:firstLine="360"/>
        <w:jc w:val="both"/>
        <w:rPr>
          <w:bCs/>
          <w:iCs/>
          <w:lang w:val="sr-Cyrl-RS"/>
        </w:rPr>
      </w:pPr>
      <w:proofErr w:type="gramStart"/>
      <w:r w:rsidRPr="00BE4F4F">
        <w:rPr>
          <w:bCs/>
          <w:iCs/>
        </w:rPr>
        <w:t>Добављач се обавезује да ће замењене радиоактивне јављаче за дојаву пожара уклонити и извршити безбедно складиштење на прописан начин.</w:t>
      </w:r>
      <w:proofErr w:type="gramEnd"/>
    </w:p>
    <w:p w14:paraId="5FDC1162" w14:textId="77777777" w:rsidR="005629AE" w:rsidRPr="00BE4F4F" w:rsidRDefault="005629AE" w:rsidP="005629AE">
      <w:pPr>
        <w:ind w:firstLine="360"/>
        <w:jc w:val="both"/>
        <w:rPr>
          <w:iCs/>
          <w:lang w:val="sr-Cyrl-RS"/>
        </w:rPr>
      </w:pPr>
      <w:proofErr w:type="gramStart"/>
      <w:r w:rsidRPr="00BE4F4F">
        <w:rPr>
          <w:noProof/>
        </w:rPr>
        <w:t xml:space="preserve">Добављач </w:t>
      </w:r>
      <w:r w:rsidRPr="00BE4F4F">
        <w:rPr>
          <w:noProof/>
          <w:lang w:val="sr-Cyrl-RS"/>
        </w:rPr>
        <w:t xml:space="preserve">даје </w:t>
      </w:r>
      <w:r w:rsidRPr="00BE4F4F">
        <w:rPr>
          <w:noProof/>
        </w:rPr>
        <w:t xml:space="preserve">гарантни рок на </w:t>
      </w:r>
      <w:r w:rsidRPr="00BE4F4F">
        <w:rPr>
          <w:noProof/>
          <w:lang w:val="sr-Cyrl-RS"/>
        </w:rPr>
        <w:t xml:space="preserve">извршену услугу </w:t>
      </w:r>
      <w:r w:rsidRPr="00BE4F4F">
        <w:rPr>
          <w:iCs/>
          <w:lang w:val="sr-Cyrl-RS"/>
        </w:rPr>
        <w:t xml:space="preserve">и замењене резервне делове </w:t>
      </w:r>
      <w:r w:rsidRPr="00BE4F4F">
        <w:rPr>
          <w:noProof/>
        </w:rPr>
        <w:t>__</w:t>
      </w:r>
      <w:r w:rsidRPr="00BE4F4F">
        <w:rPr>
          <w:noProof/>
          <w:lang w:val="sr-Cyrl-CS"/>
        </w:rPr>
        <w:t>_</w:t>
      </w:r>
      <w:r w:rsidRPr="00BE4F4F">
        <w:rPr>
          <w:noProof/>
        </w:rPr>
        <w:t xml:space="preserve"> </w:t>
      </w:r>
      <w:r w:rsidRPr="00BE4F4F">
        <w:rPr>
          <w:noProof/>
          <w:lang w:val="sr-Cyrl-RS"/>
        </w:rPr>
        <w:t>(</w:t>
      </w:r>
      <w:r w:rsidRPr="00BE4F4F">
        <w:rPr>
          <w:i/>
          <w:noProof/>
          <w:lang w:val="sr-Cyrl-RS"/>
        </w:rPr>
        <w:t>најкраће 12 месеци</w:t>
      </w:r>
      <w:r w:rsidRPr="00BE4F4F">
        <w:rPr>
          <w:noProof/>
          <w:lang w:val="sr-Cyrl-RS"/>
        </w:rPr>
        <w:t xml:space="preserve">) </w:t>
      </w:r>
      <w:r w:rsidRPr="00BE4F4F">
        <w:rPr>
          <w:noProof/>
        </w:rPr>
        <w:t>месеци</w:t>
      </w:r>
      <w:r w:rsidRPr="00BE4F4F">
        <w:rPr>
          <w:noProof/>
          <w:lang w:val="sr-Cyrl-RS"/>
        </w:rPr>
        <w:t xml:space="preserve">, </w:t>
      </w:r>
      <w:r w:rsidRPr="00BE4F4F">
        <w:rPr>
          <w:iCs/>
        </w:rPr>
        <w:t>од дана извршене</w:t>
      </w:r>
      <w:r w:rsidRPr="00BE4F4F">
        <w:rPr>
          <w:iCs/>
          <w:lang w:val="sr-Cyrl-RS"/>
        </w:rPr>
        <w:t xml:space="preserve"> извршене услуге, односно уграђеног резервног дела</w:t>
      </w:r>
      <w:r w:rsidRPr="00BE4F4F">
        <w:rPr>
          <w:iCs/>
        </w:rPr>
        <w:t>.</w:t>
      </w:r>
      <w:proofErr w:type="gramEnd"/>
    </w:p>
    <w:p w14:paraId="1893B817" w14:textId="77777777" w:rsidR="005629AE" w:rsidRPr="00BE4F4F" w:rsidRDefault="005629AE" w:rsidP="005629AE">
      <w:pPr>
        <w:ind w:firstLine="360"/>
        <w:jc w:val="both"/>
        <w:rPr>
          <w:rFonts w:eastAsia="TimesNewRoman"/>
          <w:lang w:val="sr-Cyrl-CS"/>
        </w:rPr>
      </w:pPr>
      <w:proofErr w:type="gramStart"/>
      <w:r w:rsidRPr="00BE4F4F">
        <w:rPr>
          <w:noProof/>
        </w:rPr>
        <w:t xml:space="preserve">Добављач се обавезује да </w:t>
      </w:r>
      <w:r w:rsidRPr="00BE4F4F">
        <w:rPr>
          <w:lang w:val="sr-Cyrl-CS"/>
        </w:rPr>
        <w:t xml:space="preserve">након извршеног сервиса, наручиоцу </w:t>
      </w:r>
      <w:r w:rsidRPr="00BE4F4F">
        <w:rPr>
          <w:rFonts w:eastAsia="TimesNewRoman"/>
          <w:lang w:val="sr-Cyrl-CS"/>
        </w:rPr>
        <w:t>д</w:t>
      </w:r>
      <w:r w:rsidRPr="00BE4F4F">
        <w:rPr>
          <w:rFonts w:eastAsia="TimesNewRoman"/>
          <w:lang w:val="en-US"/>
        </w:rPr>
        <w:t>остав</w:t>
      </w:r>
      <w:r w:rsidRPr="00BE4F4F">
        <w:rPr>
          <w:rFonts w:eastAsia="TimesNewRoman"/>
          <w:lang w:val="sr-Cyrl-RS"/>
        </w:rPr>
        <w:t>и</w:t>
      </w:r>
      <w:r w:rsidRPr="00BE4F4F">
        <w:rPr>
          <w:rFonts w:eastAsia="TimesNewRoman"/>
          <w:lang w:val="sr-Cyrl-CS"/>
        </w:rPr>
        <w:t xml:space="preserve"> </w:t>
      </w:r>
      <w:r w:rsidRPr="00BE4F4F">
        <w:rPr>
          <w:rFonts w:eastAsia="TimesNewRoman"/>
          <w:lang w:val="en-US"/>
        </w:rPr>
        <w:t>Стручн</w:t>
      </w:r>
      <w:r w:rsidRPr="00BE4F4F">
        <w:rPr>
          <w:rFonts w:eastAsia="TimesNewRoman"/>
          <w:lang w:val="sr-Cyrl-CS"/>
        </w:rPr>
        <w:t>и</w:t>
      </w:r>
      <w:r w:rsidRPr="00BE4F4F">
        <w:rPr>
          <w:rFonts w:eastAsia="TimesNewRoman"/>
          <w:lang w:val="en-US"/>
        </w:rPr>
        <w:t xml:space="preserve"> извештај / Записник</w:t>
      </w:r>
      <w:r w:rsidRPr="00BE4F4F">
        <w:rPr>
          <w:rFonts w:eastAsia="TimesNewRoman"/>
          <w:lang w:val="sr-Cyrl-CS"/>
        </w:rPr>
        <w:t xml:space="preserve"> /</w:t>
      </w:r>
      <w:r w:rsidRPr="00BE4F4F">
        <w:rPr>
          <w:rFonts w:eastAsia="TimesNewRoman"/>
          <w:color w:val="000000"/>
          <w:lang w:val="sr-Cyrl-CS"/>
        </w:rPr>
        <w:t xml:space="preserve"> Исправа о контролисању</w:t>
      </w:r>
      <w:r w:rsidRPr="00BE4F4F">
        <w:rPr>
          <w:rFonts w:eastAsia="TimesNewRoman"/>
          <w:lang w:val="en-US"/>
        </w:rPr>
        <w:t xml:space="preserve">, </w:t>
      </w:r>
      <w:r w:rsidRPr="00BE4F4F">
        <w:rPr>
          <w:rFonts w:eastAsia="TimesNewRoman"/>
          <w:lang w:val="sr-Cyrl-CS"/>
        </w:rPr>
        <w:t>а мере редовног одржавања да уносе у контролну књигу.</w:t>
      </w:r>
      <w:proofErr w:type="gramEnd"/>
    </w:p>
    <w:p w14:paraId="760A1BE0" w14:textId="77777777" w:rsidR="005629AE" w:rsidRPr="00BE4F4F" w:rsidRDefault="005629AE" w:rsidP="005629AE">
      <w:pPr>
        <w:spacing w:before="40"/>
        <w:ind w:firstLine="708"/>
        <w:jc w:val="both"/>
        <w:rPr>
          <w:noProof/>
          <w:lang w:val="sr-Cyrl-RS"/>
        </w:rPr>
      </w:pPr>
      <w:r w:rsidRPr="00BE4F4F">
        <w:rPr>
          <w:bCs/>
          <w:noProof/>
          <w:lang w:val="sr-Cyrl-RS"/>
        </w:rPr>
        <w:t xml:space="preserve">Овлашћено </w:t>
      </w:r>
      <w:r w:rsidRPr="00BE4F4F">
        <w:rPr>
          <w:bCs/>
          <w:noProof/>
        </w:rPr>
        <w:t>лиц</w:t>
      </w:r>
      <w:r w:rsidRPr="00BE4F4F">
        <w:rPr>
          <w:bCs/>
          <w:noProof/>
          <w:lang w:val="sr-Cyrl-RS"/>
        </w:rPr>
        <w:t>е</w:t>
      </w:r>
      <w:r w:rsidRPr="00BE4F4F">
        <w:rPr>
          <w:bCs/>
          <w:noProof/>
        </w:rPr>
        <w:t xml:space="preserve"> за </w:t>
      </w:r>
      <w:r w:rsidRPr="00BE4F4F">
        <w:rPr>
          <w:bCs/>
          <w:noProof/>
          <w:lang w:val="sr-Cyrl-RS"/>
        </w:rPr>
        <w:t xml:space="preserve">техничку </w:t>
      </w:r>
      <w:r w:rsidRPr="00BE4F4F">
        <w:rPr>
          <w:bCs/>
          <w:noProof/>
        </w:rPr>
        <w:t>реализациј</w:t>
      </w:r>
      <w:r w:rsidRPr="00BE4F4F">
        <w:rPr>
          <w:bCs/>
          <w:noProof/>
          <w:lang w:val="sr-Cyrl-RS"/>
        </w:rPr>
        <w:t xml:space="preserve">у </w:t>
      </w:r>
      <w:r w:rsidRPr="00BE4F4F">
        <w:rPr>
          <w:bCs/>
          <w:noProof/>
          <w:lang w:val="sr-Cyrl-CS"/>
        </w:rPr>
        <w:t xml:space="preserve">из члана 11. овог уговора </w:t>
      </w:r>
      <w:r w:rsidRPr="00BE4F4F">
        <w:rPr>
          <w:noProof/>
          <w:lang w:val="sr-Cyrl-CS"/>
        </w:rPr>
        <w:t xml:space="preserve">и добављач, ће у року од 5 радних дана, о дана закључивања </w:t>
      </w:r>
      <w:r>
        <w:rPr>
          <w:noProof/>
          <w:lang w:val="sr-Cyrl-CS"/>
        </w:rPr>
        <w:t xml:space="preserve">овог </w:t>
      </w:r>
      <w:r w:rsidRPr="00BE4F4F">
        <w:rPr>
          <w:noProof/>
          <w:lang w:val="sr-Cyrl-CS"/>
        </w:rPr>
        <w:t>уговора, сачинити план извршавања редовног испитивања, сервисирања и одржавања опреме за заштиту од пожара.</w:t>
      </w:r>
    </w:p>
    <w:p w14:paraId="7CDC5230" w14:textId="77777777" w:rsidR="005629AE" w:rsidRPr="00BE4F4F" w:rsidRDefault="005629AE" w:rsidP="005629AE">
      <w:pPr>
        <w:suppressAutoHyphens/>
        <w:spacing w:line="100" w:lineRule="atLeast"/>
        <w:jc w:val="both"/>
        <w:rPr>
          <w:noProof/>
          <w:lang w:val="sr-Cyrl-RS"/>
        </w:rPr>
      </w:pPr>
    </w:p>
    <w:p w14:paraId="2B49F858" w14:textId="77777777" w:rsidR="005629AE" w:rsidRPr="00BE4F4F" w:rsidRDefault="005629AE" w:rsidP="005629AE">
      <w:pPr>
        <w:suppressAutoHyphens/>
        <w:spacing w:line="100" w:lineRule="atLeast"/>
        <w:jc w:val="center"/>
        <w:rPr>
          <w:b/>
          <w:noProof/>
        </w:rPr>
      </w:pPr>
      <w:r w:rsidRPr="00BE4F4F">
        <w:rPr>
          <w:b/>
          <w:noProof/>
        </w:rPr>
        <w:t>Члан 4.</w:t>
      </w:r>
    </w:p>
    <w:p w14:paraId="4FC91A04" w14:textId="77777777" w:rsidR="005629AE" w:rsidRPr="00BE4F4F" w:rsidRDefault="005629AE" w:rsidP="005629AE">
      <w:pPr>
        <w:ind w:firstLine="708"/>
        <w:jc w:val="both"/>
        <w:rPr>
          <w:bCs/>
          <w:noProof/>
          <w:lang w:val="sr-Cyrl-RS"/>
        </w:rPr>
      </w:pPr>
      <w:r w:rsidRPr="00BE4F4F">
        <w:rPr>
          <w:noProof/>
        </w:rPr>
        <w:t xml:space="preserve">Добављач се обавезује да квалитет </w:t>
      </w:r>
      <w:r w:rsidRPr="00BE4F4F">
        <w:rPr>
          <w:noProof/>
          <w:lang w:val="sr-Cyrl-RS"/>
        </w:rPr>
        <w:t>услуга</w:t>
      </w:r>
      <w:r w:rsidRPr="00BE4F4F">
        <w:rPr>
          <w:noProof/>
        </w:rPr>
        <w:t xml:space="preserve"> кој</w:t>
      </w:r>
      <w:r w:rsidRPr="00BE4F4F">
        <w:rPr>
          <w:noProof/>
          <w:lang w:val="sr-Cyrl-RS"/>
        </w:rPr>
        <w:t>е</w:t>
      </w:r>
      <w:r w:rsidRPr="00BE4F4F">
        <w:rPr>
          <w:noProof/>
        </w:rPr>
        <w:t xml:space="preserve"> су предмет овог уговора одговара стандардима и прописима </w:t>
      </w:r>
      <w:r w:rsidRPr="00BE4F4F">
        <w:rPr>
          <w:noProof/>
          <w:lang w:val="sr-Cyrl-RS"/>
        </w:rPr>
        <w:t>Р</w:t>
      </w:r>
      <w:r w:rsidRPr="00BE4F4F">
        <w:rPr>
          <w:noProof/>
        </w:rPr>
        <w:t xml:space="preserve">епублике Србије и Европске </w:t>
      </w:r>
      <w:r w:rsidRPr="00BE4F4F">
        <w:rPr>
          <w:noProof/>
          <w:lang w:val="sr-Cyrl-RS"/>
        </w:rPr>
        <w:t>у</w:t>
      </w:r>
      <w:r w:rsidRPr="00BE4F4F">
        <w:rPr>
          <w:noProof/>
        </w:rPr>
        <w:t>није</w:t>
      </w:r>
      <w:r w:rsidRPr="00BE4F4F">
        <w:rPr>
          <w:noProof/>
          <w:lang w:val="sr-Cyrl-RS"/>
        </w:rPr>
        <w:t xml:space="preserve"> </w:t>
      </w:r>
      <w:r w:rsidRPr="00BE4F4F">
        <w:rPr>
          <w:noProof/>
        </w:rPr>
        <w:t xml:space="preserve">и захтевима из конкурсне документације, те да ће </w:t>
      </w:r>
      <w:r w:rsidRPr="00BE4F4F">
        <w:rPr>
          <w:noProof/>
          <w:lang w:val="sr-Cyrl-RS"/>
        </w:rPr>
        <w:t>услугу</w:t>
      </w:r>
      <w:r w:rsidRPr="00BE4F4F">
        <w:rPr>
          <w:noProof/>
        </w:rPr>
        <w:t xml:space="preserve"> </w:t>
      </w:r>
      <w:r w:rsidRPr="00BE4F4F">
        <w:rPr>
          <w:bCs/>
          <w:noProof/>
          <w:lang w:val="sr-Cyrl-RS"/>
        </w:rPr>
        <w:t xml:space="preserve">иву </w:t>
      </w:r>
      <w:r w:rsidRPr="00BE4F4F">
        <w:rPr>
          <w:noProof/>
        </w:rPr>
        <w:t xml:space="preserve">вршити </w:t>
      </w:r>
      <w:r w:rsidRPr="00BE4F4F">
        <w:rPr>
          <w:noProof/>
          <w:lang w:val="sr-Cyrl-RS"/>
        </w:rPr>
        <w:t>стручни кадар</w:t>
      </w:r>
      <w:r w:rsidRPr="00BE4F4F">
        <w:rPr>
          <w:noProof/>
        </w:rPr>
        <w:t xml:space="preserve"> код добављача</w:t>
      </w:r>
      <w:r w:rsidRPr="00BE4F4F">
        <w:rPr>
          <w:noProof/>
          <w:lang w:val="sr-Cyrl-RS"/>
        </w:rPr>
        <w:t>.</w:t>
      </w:r>
      <w:r w:rsidRPr="00BE4F4F">
        <w:rPr>
          <w:bCs/>
          <w:noProof/>
          <w:lang w:val="sr-Cyrl-RS"/>
        </w:rPr>
        <w:t xml:space="preserve"> </w:t>
      </w:r>
    </w:p>
    <w:p w14:paraId="70F7E151" w14:textId="77777777" w:rsidR="005629AE" w:rsidRPr="00BE4F4F" w:rsidRDefault="005629AE" w:rsidP="005629AE">
      <w:pPr>
        <w:ind w:firstLine="720"/>
        <w:jc w:val="both"/>
        <w:rPr>
          <w:bCs/>
          <w:noProof/>
        </w:rPr>
      </w:pPr>
      <w:r w:rsidRPr="00BE4F4F">
        <w:rPr>
          <w:bCs/>
          <w:noProof/>
          <w:lang w:val="sr-Latn-CS"/>
        </w:rPr>
        <w:lastRenderedPageBreak/>
        <w:t>У случају да се установи да услуга која је предмет овог уговора</w:t>
      </w:r>
      <w:r w:rsidRPr="00BE4F4F">
        <w:rPr>
          <w:b/>
          <w:bCs/>
          <w:noProof/>
          <w:lang w:val="sr-Latn-CS"/>
        </w:rPr>
        <w:t xml:space="preserve"> </w:t>
      </w:r>
      <w:r w:rsidRPr="00BE4F4F">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BE4F4F">
        <w:rPr>
          <w:bCs/>
          <w:noProof/>
          <w:lang w:val="sr-Cyrl-RS"/>
        </w:rPr>
        <w:t>24 часа,</w:t>
      </w:r>
      <w:r w:rsidRPr="00BE4F4F">
        <w:rPr>
          <w:bCs/>
          <w:noProof/>
          <w:lang w:val="sr-Latn-CS"/>
        </w:rPr>
        <w:t xml:space="preserve"> од дана пријема писане рекламације наручиоца.</w:t>
      </w:r>
    </w:p>
    <w:p w14:paraId="708BE6C5" w14:textId="77777777" w:rsidR="005629AE" w:rsidRPr="00BE4F4F" w:rsidRDefault="005629AE" w:rsidP="005629AE">
      <w:pPr>
        <w:ind w:firstLine="720"/>
        <w:jc w:val="both"/>
        <w:rPr>
          <w:bCs/>
          <w:noProof/>
          <w:lang w:val="sr-Cyrl-RS"/>
        </w:rPr>
      </w:pPr>
    </w:p>
    <w:p w14:paraId="422107A1" w14:textId="77777777" w:rsidR="005629AE" w:rsidRPr="00BE4F4F" w:rsidRDefault="005629AE" w:rsidP="005629AE">
      <w:pPr>
        <w:jc w:val="center"/>
        <w:outlineLvl w:val="0"/>
        <w:rPr>
          <w:b/>
          <w:noProof/>
          <w:lang w:val="sr-Cyrl-RS"/>
        </w:rPr>
      </w:pPr>
      <w:bookmarkStart w:id="72" w:name="_Toc493749121"/>
      <w:r w:rsidRPr="00BE4F4F">
        <w:rPr>
          <w:b/>
          <w:noProof/>
        </w:rPr>
        <w:t>Члан 5.</w:t>
      </w:r>
      <w:bookmarkEnd w:id="72"/>
    </w:p>
    <w:p w14:paraId="082E9345" w14:textId="58AC8AAD" w:rsidR="005629AE" w:rsidRPr="00BE4F4F" w:rsidRDefault="005629AE" w:rsidP="005629AE">
      <w:pPr>
        <w:spacing w:before="40"/>
        <w:ind w:firstLine="708"/>
        <w:jc w:val="both"/>
        <w:rPr>
          <w:b/>
          <w:i/>
          <w:noProof/>
          <w:lang w:val="sr-Cyrl-RS"/>
        </w:rPr>
      </w:pPr>
      <w:r w:rsidRPr="00BE4F4F">
        <w:rPr>
          <w:b/>
          <w:i/>
          <w:noProof/>
          <w:lang w:val="sr-Cyrl-RS"/>
        </w:rPr>
        <w:t>За партије 1 и 2</w:t>
      </w:r>
      <w:r>
        <w:rPr>
          <w:b/>
          <w:i/>
          <w:noProof/>
          <w:lang w:val="sr-Cyrl-RS"/>
        </w:rPr>
        <w:t>:</w:t>
      </w:r>
    </w:p>
    <w:p w14:paraId="7DD46121" w14:textId="77777777" w:rsidR="005629AE" w:rsidRPr="00FE3A31" w:rsidRDefault="005629AE" w:rsidP="005629AE">
      <w:pPr>
        <w:ind w:firstLine="720"/>
        <w:jc w:val="both"/>
        <w:rPr>
          <w:noProof/>
          <w:lang w:val="sr-Cyrl-RS"/>
        </w:rPr>
      </w:pPr>
      <w:r w:rsidRPr="00BE4F4F">
        <w:rPr>
          <w:noProof/>
        </w:rPr>
        <w:t>Наручилац се обавезује да ће уговорену накнаду за изврше</w:t>
      </w:r>
      <w:r w:rsidRPr="00BE4F4F">
        <w:rPr>
          <w:noProof/>
          <w:lang w:val="sr-Cyrl-RS"/>
        </w:rPr>
        <w:t>не</w:t>
      </w:r>
      <w:r w:rsidRPr="00BE4F4F">
        <w:rPr>
          <w:noProof/>
        </w:rPr>
        <w:t xml:space="preserve"> услуге добављачу исплаћи</w:t>
      </w:r>
      <w:r w:rsidRPr="00BE4F4F">
        <w:rPr>
          <w:noProof/>
          <w:lang w:val="sr-Cyrl-RS"/>
        </w:rPr>
        <w:t xml:space="preserve">вати у 12 (дванаест) једнаких месечних рата са роком одложеног плаћања од 90 дана, од дана </w:t>
      </w:r>
      <w:r w:rsidRPr="00FE3A31">
        <w:rPr>
          <w:noProof/>
          <w:lang w:val="sr-Cyrl-RS"/>
        </w:rPr>
        <w:t>доставе исправног рачуна сваке појединачне месечне рате, испостављен уз р</w:t>
      </w:r>
      <w:r w:rsidRPr="00FE3A31">
        <w:rPr>
          <w:shd w:val="clear" w:color="auto" w:fill="FFFFFF"/>
        </w:rPr>
        <w:t xml:space="preserve">адни налог </w:t>
      </w:r>
      <w:r w:rsidRPr="00FE3A31">
        <w:rPr>
          <w:shd w:val="clear" w:color="auto" w:fill="FFFFFF"/>
          <w:lang w:val="sr-Cyrl-RS"/>
        </w:rPr>
        <w:t>/</w:t>
      </w:r>
      <w:r w:rsidRPr="00FE3A31">
        <w:rPr>
          <w:shd w:val="clear" w:color="auto" w:fill="FFFFFF"/>
        </w:rPr>
        <w:t>стр</w:t>
      </w:r>
      <w:r>
        <w:rPr>
          <w:shd w:val="clear" w:color="auto" w:fill="FFFFFF"/>
        </w:rPr>
        <w:t>у</w:t>
      </w:r>
      <w:r>
        <w:rPr>
          <w:shd w:val="clear" w:color="auto" w:fill="FFFFFF"/>
          <w:lang w:val="sr-Cyrl-RS"/>
        </w:rPr>
        <w:t>ч</w:t>
      </w:r>
      <w:r w:rsidRPr="00FE3A31">
        <w:rPr>
          <w:shd w:val="clear" w:color="auto" w:fill="FFFFFF"/>
        </w:rPr>
        <w:t>ни налаз</w:t>
      </w:r>
      <w:r w:rsidRPr="00FE3A31">
        <w:rPr>
          <w:shd w:val="clear" w:color="auto" w:fill="FFFFFF"/>
          <w:lang w:val="sr-Cyrl-RS"/>
        </w:rPr>
        <w:t>.</w:t>
      </w:r>
    </w:p>
    <w:p w14:paraId="579F2F7D" w14:textId="77777777" w:rsidR="005629AE" w:rsidRPr="00BE4F4F" w:rsidRDefault="005629AE" w:rsidP="005629AE">
      <w:pPr>
        <w:ind w:firstLine="708"/>
        <w:jc w:val="both"/>
        <w:rPr>
          <w:lang w:val="sr-Cyrl-RS"/>
        </w:rPr>
      </w:pPr>
      <w:r w:rsidRPr="00BE4F4F">
        <w:rPr>
          <w:noProof/>
          <w:lang w:val="sr-Cyrl-CS"/>
        </w:rPr>
        <w:t xml:space="preserve">Добављач се обавезује да рачун </w:t>
      </w:r>
      <w:r w:rsidRPr="00BE4F4F">
        <w:rPr>
          <w:noProof/>
        </w:rPr>
        <w:t>о извршеној услузи</w:t>
      </w:r>
      <w:r w:rsidRPr="00BE4F4F">
        <w:rPr>
          <w:noProof/>
          <w:lang w:val="sr-Cyrl-CS"/>
        </w:rPr>
        <w:t xml:space="preserve"> достави наручиоцу преко писарнице наручиоца, адресирано на седиште наручиоца.</w:t>
      </w:r>
      <w:r w:rsidRPr="00BE4F4F">
        <w:rPr>
          <w:lang w:val="sr-Cyrl-CS"/>
        </w:rPr>
        <w:t xml:space="preserve"> </w:t>
      </w:r>
    </w:p>
    <w:p w14:paraId="10EDBC09" w14:textId="77777777" w:rsidR="005629AE" w:rsidRPr="00BE4F4F" w:rsidRDefault="005629AE" w:rsidP="005629AE">
      <w:pPr>
        <w:ind w:firstLine="720"/>
        <w:jc w:val="both"/>
        <w:rPr>
          <w:lang w:val="sr-Cyrl-RS"/>
        </w:rPr>
      </w:pPr>
      <w:proofErr w:type="gramStart"/>
      <w:r w:rsidRPr="00BE4F4F">
        <w:t>Плаћање по овом уговору вршиће се до нивоа средстава обезбеђених Финансијским планом за ове намене</w:t>
      </w:r>
      <w:r w:rsidRPr="00BE4F4F">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BE4F4F">
        <w:rPr>
          <w:lang w:val="sr-Cyrl-RS"/>
        </w:rPr>
        <w:t xml:space="preserve"> </w:t>
      </w:r>
    </w:p>
    <w:p w14:paraId="0B534EC9" w14:textId="77777777" w:rsidR="005629AE" w:rsidRPr="00BE4F4F" w:rsidRDefault="005629AE" w:rsidP="005629AE">
      <w:pPr>
        <w:ind w:firstLine="720"/>
        <w:jc w:val="both"/>
        <w:rPr>
          <w:lang w:val="sr-Cyrl-RS"/>
        </w:rPr>
      </w:pPr>
      <w:proofErr w:type="gramStart"/>
      <w:r w:rsidRPr="00BE4F4F">
        <w:t>У супротном уговор престаје да важи без накнаде штете због немогућности преузимања обавеза од стране наручиоца.</w:t>
      </w:r>
      <w:proofErr w:type="gramEnd"/>
    </w:p>
    <w:p w14:paraId="16021A43" w14:textId="6E510455" w:rsidR="005629AE" w:rsidRPr="00BE4F4F" w:rsidRDefault="005629AE" w:rsidP="005629AE">
      <w:pPr>
        <w:spacing w:before="40"/>
        <w:ind w:firstLine="708"/>
        <w:jc w:val="both"/>
        <w:rPr>
          <w:b/>
          <w:i/>
          <w:noProof/>
          <w:lang w:val="sr-Cyrl-RS"/>
        </w:rPr>
      </w:pPr>
      <w:r w:rsidRPr="00BE4F4F">
        <w:rPr>
          <w:b/>
          <w:i/>
          <w:noProof/>
          <w:lang w:val="sr-Cyrl-RS"/>
        </w:rPr>
        <w:t>За партију 3</w:t>
      </w:r>
      <w:r>
        <w:rPr>
          <w:b/>
          <w:i/>
          <w:noProof/>
          <w:lang w:val="sr-Cyrl-RS"/>
        </w:rPr>
        <w:t>:</w:t>
      </w:r>
    </w:p>
    <w:p w14:paraId="69B63A61" w14:textId="77777777" w:rsidR="005629AE" w:rsidRPr="00BE4F4F" w:rsidRDefault="005629AE" w:rsidP="005629AE">
      <w:pPr>
        <w:ind w:firstLine="708"/>
        <w:jc w:val="both"/>
        <w:rPr>
          <w:iCs/>
          <w:lang w:val="sr-Cyrl-RS"/>
        </w:rPr>
      </w:pPr>
      <w:proofErr w:type="gramStart"/>
      <w:r w:rsidRPr="00BE4F4F">
        <w:rPr>
          <w:iCs/>
        </w:rPr>
        <w:t xml:space="preserve">Рачун за </w:t>
      </w:r>
      <w:r w:rsidRPr="00BE4F4F">
        <w:rPr>
          <w:iCs/>
          <w:lang w:val="sr-Cyrl-RS"/>
        </w:rPr>
        <w:t>испоручена добра</w:t>
      </w:r>
      <w:r w:rsidRPr="00BE4F4F">
        <w:rPr>
          <w:iCs/>
        </w:rPr>
        <w:t xml:space="preserve"> испоставља се на основу потписаног документа-</w:t>
      </w:r>
      <w:r w:rsidRPr="00BE4F4F">
        <w:rPr>
          <w:iCs/>
          <w:lang w:val="sr-Cyrl-RS"/>
        </w:rPr>
        <w:t>отпремнице,</w:t>
      </w:r>
      <w:r w:rsidRPr="00BE4F4F">
        <w:rPr>
          <w:iCs/>
        </w:rPr>
        <w:t xml:space="preserve"> од стране овлашћеног лица </w:t>
      </w:r>
      <w:r w:rsidRPr="00BE4F4F">
        <w:rPr>
          <w:bCs/>
          <w:noProof/>
        </w:rPr>
        <w:t>за техничк</w:t>
      </w:r>
      <w:r w:rsidRPr="00BE4F4F">
        <w:rPr>
          <w:bCs/>
          <w:noProof/>
          <w:lang w:val="sr-Cyrl-RS"/>
        </w:rPr>
        <w:t xml:space="preserve">у </w:t>
      </w:r>
      <w:r w:rsidRPr="00BE4F4F">
        <w:rPr>
          <w:bCs/>
          <w:noProof/>
        </w:rPr>
        <w:t>реализациј</w:t>
      </w:r>
      <w:r w:rsidRPr="00BE4F4F">
        <w:rPr>
          <w:bCs/>
          <w:noProof/>
          <w:lang w:val="sr-Cyrl-RS"/>
        </w:rPr>
        <w:t xml:space="preserve">у </w:t>
      </w:r>
      <w:r w:rsidRPr="00BE4F4F">
        <w:rPr>
          <w:iCs/>
          <w:lang w:val="sr-Cyrl-RS"/>
        </w:rPr>
        <w:t>из члана 11.</w:t>
      </w:r>
      <w:proofErr w:type="gramEnd"/>
      <w:r w:rsidRPr="00BE4F4F">
        <w:rPr>
          <w:iCs/>
          <w:lang w:val="sr-Cyrl-RS"/>
        </w:rPr>
        <w:t xml:space="preserve"> овог уговора</w:t>
      </w:r>
      <w:r w:rsidRPr="00BE4F4F">
        <w:rPr>
          <w:iCs/>
        </w:rPr>
        <w:t xml:space="preserve"> којим се верификује квалитет испору</w:t>
      </w:r>
      <w:r w:rsidRPr="00BE4F4F">
        <w:rPr>
          <w:iCs/>
          <w:lang w:val="sr-Cyrl-RS"/>
        </w:rPr>
        <w:t>чених добара.</w:t>
      </w:r>
      <w:r w:rsidRPr="00BE4F4F">
        <w:rPr>
          <w:iCs/>
        </w:rPr>
        <w:t xml:space="preserve"> </w:t>
      </w:r>
    </w:p>
    <w:p w14:paraId="0EEA845E" w14:textId="77777777" w:rsidR="005629AE" w:rsidRPr="00BE4F4F" w:rsidRDefault="005629AE" w:rsidP="005629AE">
      <w:pPr>
        <w:pStyle w:val="BodyTextIndent"/>
        <w:ind w:left="0" w:firstLine="720"/>
        <w:jc w:val="both"/>
        <w:rPr>
          <w:b w:val="0"/>
          <w:noProof/>
          <w:lang w:val="sr-Cyrl-RS"/>
        </w:rPr>
      </w:pPr>
      <w:r w:rsidRPr="00BE4F4F">
        <w:rPr>
          <w:b w:val="0"/>
          <w:noProof/>
        </w:rPr>
        <w:t xml:space="preserve">Наручилац ће уговорену цену исплатити добављачу одложено, у року од </w:t>
      </w:r>
      <w:r w:rsidRPr="00BE4F4F">
        <w:rPr>
          <w:b w:val="0"/>
          <w:noProof/>
          <w:lang w:val="sr-Cyrl-RS"/>
        </w:rPr>
        <w:t>9</w:t>
      </w:r>
      <w:r w:rsidRPr="00BE4F4F">
        <w:rPr>
          <w:b w:val="0"/>
          <w:noProof/>
        </w:rPr>
        <w:t>0 дана од дана пријема исправног рачуна за испоручену количину добара</w:t>
      </w:r>
      <w:r w:rsidRPr="00BE4F4F">
        <w:rPr>
          <w:b w:val="0"/>
          <w:noProof/>
          <w:lang w:val="sr-Cyrl-CS"/>
        </w:rPr>
        <w:t>,</w:t>
      </w:r>
      <w:r w:rsidRPr="00BE4F4F">
        <w:rPr>
          <w:b w:val="0"/>
          <w:noProof/>
        </w:rPr>
        <w:t xml:space="preserve"> о чему потврду даје овлашћено лице </w:t>
      </w:r>
      <w:r w:rsidRPr="00BE4F4F">
        <w:rPr>
          <w:b w:val="0"/>
          <w:noProof/>
          <w:color w:val="000000" w:themeColor="text1"/>
          <w:lang w:val="sr-Cyrl-CS"/>
        </w:rPr>
        <w:t xml:space="preserve">за праћење техничке реализације </w:t>
      </w:r>
      <w:r w:rsidRPr="00BE4F4F">
        <w:rPr>
          <w:b w:val="0"/>
          <w:noProof/>
        </w:rPr>
        <w:t xml:space="preserve">из члана </w:t>
      </w:r>
      <w:r w:rsidRPr="00BE4F4F">
        <w:rPr>
          <w:b w:val="0"/>
          <w:noProof/>
          <w:lang w:val="sr-Cyrl-RS"/>
        </w:rPr>
        <w:t>11</w:t>
      </w:r>
      <w:r w:rsidRPr="00BE4F4F">
        <w:rPr>
          <w:b w:val="0"/>
          <w:noProof/>
        </w:rPr>
        <w:t>. овог уговора.</w:t>
      </w:r>
    </w:p>
    <w:p w14:paraId="55E4B78E" w14:textId="77777777" w:rsidR="005629AE" w:rsidRPr="00BE4F4F" w:rsidRDefault="005629AE" w:rsidP="005629AE">
      <w:pPr>
        <w:framePr w:hSpace="180" w:wrap="around" w:vAnchor="text" w:hAnchor="margin" w:y="1"/>
        <w:ind w:firstLine="720"/>
        <w:jc w:val="both"/>
        <w:rPr>
          <w:lang w:val="sr-Cyrl-RS"/>
        </w:rPr>
      </w:pPr>
      <w:proofErr w:type="gramStart"/>
      <w:r w:rsidRPr="00BE4F4F">
        <w:t>Плаћање по овом уговору вршиће се до нивоа средстава обезбеђених Финансијским планом за ове намене</w:t>
      </w:r>
      <w:r w:rsidRPr="00BE4F4F">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BE4F4F">
        <w:rPr>
          <w:lang w:val="sr-Cyrl-RS"/>
        </w:rPr>
        <w:t xml:space="preserve"> </w:t>
      </w:r>
    </w:p>
    <w:p w14:paraId="42629F46" w14:textId="77777777" w:rsidR="005629AE" w:rsidRPr="00BE4F4F" w:rsidRDefault="005629AE" w:rsidP="005629AE">
      <w:pPr>
        <w:framePr w:hSpace="180" w:wrap="around" w:vAnchor="text" w:hAnchor="margin" w:y="1"/>
        <w:ind w:firstLine="720"/>
        <w:jc w:val="both"/>
        <w:rPr>
          <w:lang w:val="sr-Cyrl-RS"/>
        </w:rPr>
      </w:pPr>
      <w:proofErr w:type="gramStart"/>
      <w:r w:rsidRPr="00BE4F4F">
        <w:t>У супротном уговор престаје да важи без накнаде штете због немогућности преузимања обавеза од стране наручиоца.</w:t>
      </w:r>
      <w:proofErr w:type="gramEnd"/>
    </w:p>
    <w:p w14:paraId="5C850E5B" w14:textId="77777777" w:rsidR="005629AE" w:rsidRPr="00BE4F4F" w:rsidRDefault="005629AE" w:rsidP="005629AE">
      <w:pPr>
        <w:jc w:val="both"/>
        <w:rPr>
          <w:lang w:val="sr-Cyrl-RS"/>
        </w:rPr>
      </w:pPr>
    </w:p>
    <w:p w14:paraId="77848F4C" w14:textId="77777777" w:rsidR="005629AE" w:rsidRPr="00BE4F4F" w:rsidRDefault="005629AE" w:rsidP="005629AE">
      <w:pPr>
        <w:jc w:val="center"/>
        <w:outlineLvl w:val="0"/>
        <w:rPr>
          <w:noProof/>
          <w:lang w:val="sr-Cyrl-CS"/>
        </w:rPr>
      </w:pPr>
      <w:bookmarkStart w:id="73" w:name="_Toc493749122"/>
      <w:r w:rsidRPr="00BE4F4F">
        <w:rPr>
          <w:b/>
          <w:noProof/>
          <w:lang w:val="en-US"/>
        </w:rPr>
        <w:t>Члан 6.</w:t>
      </w:r>
      <w:bookmarkEnd w:id="73"/>
    </w:p>
    <w:p w14:paraId="337A596F" w14:textId="77777777" w:rsidR="005629AE" w:rsidRPr="00BE4F4F" w:rsidRDefault="005629AE" w:rsidP="005629AE">
      <w:pPr>
        <w:ind w:firstLine="720"/>
        <w:jc w:val="both"/>
        <w:rPr>
          <w:noProof/>
        </w:rPr>
      </w:pPr>
      <w:r w:rsidRPr="00BE4F4F">
        <w:rPr>
          <w:noProof/>
        </w:rPr>
        <w:t>Уговорне стране констатују да је добављач доставио наручиоцу следећа средства обезбеђења са овлашћењима за наплату:</w:t>
      </w:r>
    </w:p>
    <w:p w14:paraId="77C5D6B4" w14:textId="77777777" w:rsidR="005629AE" w:rsidRPr="00BE4F4F" w:rsidRDefault="005629AE" w:rsidP="005629AE">
      <w:pPr>
        <w:pStyle w:val="ListParagraph"/>
        <w:numPr>
          <w:ilvl w:val="0"/>
          <w:numId w:val="31"/>
        </w:numPr>
        <w:jc w:val="both"/>
        <w:rPr>
          <w:noProof/>
        </w:rPr>
      </w:pPr>
      <w:r w:rsidRPr="00BE4F4F">
        <w:rPr>
          <w:b/>
        </w:rPr>
        <w:t>регистровану бланко меницу и менично овлашћење</w:t>
      </w:r>
      <w:r w:rsidRPr="00BE4F4F">
        <w:rPr>
          <w:b/>
          <w:noProof/>
        </w:rPr>
        <w:t xml:space="preserve"> за извршење уговорне обавезе</w:t>
      </w:r>
      <w:r w:rsidRPr="00BE4F4F">
        <w:rPr>
          <w:noProof/>
        </w:rPr>
        <w:t>, попуњену на износ од 10% од укупне вредности уговора</w:t>
      </w:r>
      <w:r w:rsidRPr="00BE4F4F">
        <w:rPr>
          <w:noProof/>
          <w:lang w:val="sr-Cyrl-RS"/>
        </w:rPr>
        <w:t xml:space="preserve"> без ПДВ-а</w:t>
      </w:r>
      <w:r w:rsidRPr="00BE4F4F">
        <w:rPr>
          <w:noProof/>
        </w:rPr>
        <w:t xml:space="preserve">, која је наплатива у случајевима предвиђеним конкурсном документацијом, тј. у случају да </w:t>
      </w:r>
      <w:r w:rsidRPr="00BE4F4F">
        <w:rPr>
          <w:noProof/>
          <w:lang w:val="sr-Cyrl-RS"/>
        </w:rPr>
        <w:t>добављач</w:t>
      </w:r>
      <w:r w:rsidRPr="00BE4F4F">
        <w:rPr>
          <w:noProof/>
        </w:rPr>
        <w:t xml:space="preserve"> не испуњава своје обавезе из уговора. </w:t>
      </w:r>
    </w:p>
    <w:p w14:paraId="7BCAC05B" w14:textId="77777777" w:rsidR="005629AE" w:rsidRPr="00BE4F4F" w:rsidRDefault="005629AE" w:rsidP="005629AE">
      <w:pPr>
        <w:pStyle w:val="ListParagraph"/>
        <w:numPr>
          <w:ilvl w:val="0"/>
          <w:numId w:val="31"/>
        </w:numPr>
        <w:jc w:val="both"/>
        <w:rPr>
          <w:noProof/>
        </w:rPr>
      </w:pPr>
      <w:r w:rsidRPr="00BE4F4F">
        <w:rPr>
          <w:b/>
        </w:rPr>
        <w:t>регистровану бланко меницу и менично овлашћење</w:t>
      </w:r>
      <w:r w:rsidRPr="00BE4F4F">
        <w:rPr>
          <w:b/>
          <w:noProof/>
        </w:rPr>
        <w:t xml:space="preserve"> за отклањање недостатака у гарантном року</w:t>
      </w:r>
      <w:r w:rsidRPr="00BE4F4F">
        <w:rPr>
          <w:noProof/>
        </w:rPr>
        <w:t>, попуњену на износ од 10% од укупне вредности Уговора</w:t>
      </w:r>
      <w:r w:rsidRPr="00BE4F4F">
        <w:rPr>
          <w:noProof/>
          <w:lang w:val="sr-Cyrl-RS"/>
        </w:rPr>
        <w:t>, без ПДВ-а,</w:t>
      </w:r>
      <w:r w:rsidRPr="00BE4F4F">
        <w:rPr>
          <w:noProof/>
        </w:rPr>
        <w:t xml:space="preserve"> која је наплатива у случајевима предвиђеним конкурсном документацијом, тј. у случају да </w:t>
      </w:r>
      <w:r w:rsidRPr="00BE4F4F">
        <w:rPr>
          <w:noProof/>
          <w:lang w:val="sr-Cyrl-RS"/>
        </w:rPr>
        <w:t>добављач</w:t>
      </w:r>
      <w:r w:rsidRPr="00BE4F4F">
        <w:rPr>
          <w:noProof/>
        </w:rPr>
        <w:t xml:space="preserve"> не испуњава своје обавезе из уговора.</w:t>
      </w:r>
    </w:p>
    <w:p w14:paraId="2C4264C3" w14:textId="77777777" w:rsidR="005629AE" w:rsidRPr="00BE4F4F" w:rsidRDefault="005629AE" w:rsidP="005629AE">
      <w:pPr>
        <w:jc w:val="both"/>
        <w:rPr>
          <w:b/>
          <w:noProof/>
          <w:lang w:val="sr-Cyrl-RS"/>
        </w:rPr>
      </w:pPr>
    </w:p>
    <w:p w14:paraId="0A205081" w14:textId="77777777" w:rsidR="005629AE" w:rsidRPr="00BE4F4F" w:rsidRDefault="005629AE" w:rsidP="005629AE">
      <w:pPr>
        <w:pStyle w:val="BodyTextIndent"/>
        <w:ind w:left="0" w:firstLine="0"/>
        <w:jc w:val="center"/>
        <w:outlineLvl w:val="0"/>
        <w:rPr>
          <w:noProof/>
          <w:color w:val="000000" w:themeColor="text1"/>
        </w:rPr>
      </w:pPr>
      <w:bookmarkStart w:id="74" w:name="_Toc448141809"/>
      <w:bookmarkStart w:id="75" w:name="_Toc493749123"/>
      <w:r w:rsidRPr="00BE4F4F">
        <w:rPr>
          <w:noProof/>
          <w:color w:val="000000" w:themeColor="text1"/>
        </w:rPr>
        <w:t xml:space="preserve">Члан </w:t>
      </w:r>
      <w:r w:rsidRPr="00BE4F4F">
        <w:rPr>
          <w:noProof/>
          <w:color w:val="000000" w:themeColor="text1"/>
          <w:lang w:val="sr-Cyrl-RS"/>
        </w:rPr>
        <w:t>7</w:t>
      </w:r>
      <w:r w:rsidRPr="00BE4F4F">
        <w:rPr>
          <w:noProof/>
          <w:color w:val="000000" w:themeColor="text1"/>
        </w:rPr>
        <w:t>.</w:t>
      </w:r>
      <w:bookmarkEnd w:id="74"/>
      <w:bookmarkEnd w:id="75"/>
    </w:p>
    <w:p w14:paraId="14BD192B" w14:textId="77777777" w:rsidR="005629AE" w:rsidRPr="00BE4F4F" w:rsidRDefault="005629AE" w:rsidP="005629AE">
      <w:pPr>
        <w:ind w:firstLine="720"/>
        <w:jc w:val="both"/>
        <w:rPr>
          <w:noProof/>
        </w:rPr>
      </w:pPr>
      <w:r w:rsidRPr="00BE4F4F">
        <w:rPr>
          <w:noProof/>
        </w:rPr>
        <w:t xml:space="preserve">У случају наступања чињеница које могу утицати да </w:t>
      </w:r>
      <w:r w:rsidRPr="00BE4F4F">
        <w:rPr>
          <w:noProof/>
          <w:lang w:val="sr-Cyrl-RS"/>
        </w:rPr>
        <w:t>предмет овог уговора</w:t>
      </w:r>
      <w:r w:rsidRPr="00BE4F4F">
        <w:rPr>
          <w:noProof/>
        </w:rPr>
        <w:t xml:space="preserve"> не бу</w:t>
      </w:r>
      <w:r w:rsidRPr="00BE4F4F">
        <w:rPr>
          <w:noProof/>
          <w:lang w:val="sr-Cyrl-RS"/>
        </w:rPr>
        <w:t>де</w:t>
      </w:r>
      <w:r w:rsidRPr="00BE4F4F">
        <w:rPr>
          <w:noProof/>
        </w:rPr>
        <w:t xml:space="preserve"> извршен</w:t>
      </w:r>
      <w:r w:rsidRPr="00BE4F4F">
        <w:rPr>
          <w:noProof/>
          <w:lang w:val="sr-Cyrl-RS"/>
        </w:rPr>
        <w:t xml:space="preserve"> у роковима предвиђеним овим уговором</w:t>
      </w:r>
      <w:r w:rsidRPr="00BE4F4F">
        <w:rPr>
          <w:noProof/>
        </w:rPr>
        <w:t xml:space="preserve">, </w:t>
      </w:r>
      <w:r w:rsidRPr="00BE4F4F">
        <w:rPr>
          <w:noProof/>
          <w:lang w:val="sr-Cyrl-RS"/>
        </w:rPr>
        <w:t xml:space="preserve">једна уговорна страна </w:t>
      </w:r>
      <w:r w:rsidRPr="00BE4F4F">
        <w:rPr>
          <w:noProof/>
        </w:rPr>
        <w:t>је дужн</w:t>
      </w:r>
      <w:r w:rsidRPr="00BE4F4F">
        <w:rPr>
          <w:noProof/>
          <w:lang w:val="sr-Cyrl-RS"/>
        </w:rPr>
        <w:t>а</w:t>
      </w:r>
      <w:r w:rsidRPr="00BE4F4F">
        <w:rPr>
          <w:noProof/>
        </w:rPr>
        <w:t xml:space="preserve"> да одмах по њиховом сазнању о истим писмено обавести </w:t>
      </w:r>
      <w:r w:rsidRPr="00BE4F4F">
        <w:rPr>
          <w:noProof/>
          <w:lang w:val="sr-Cyrl-RS"/>
        </w:rPr>
        <w:t>другу уговорну страну</w:t>
      </w:r>
      <w:r w:rsidRPr="00BE4F4F">
        <w:rPr>
          <w:noProof/>
        </w:rPr>
        <w:t>.</w:t>
      </w:r>
    </w:p>
    <w:p w14:paraId="357B31DB" w14:textId="77777777" w:rsidR="005629AE" w:rsidRPr="00BE4F4F" w:rsidRDefault="005629AE" w:rsidP="005629AE">
      <w:pPr>
        <w:ind w:firstLine="720"/>
        <w:jc w:val="both"/>
        <w:rPr>
          <w:noProof/>
        </w:rPr>
      </w:pPr>
      <w:r w:rsidRPr="00BE4F4F">
        <w:rPr>
          <w:noProof/>
        </w:rPr>
        <w:lastRenderedPageBreak/>
        <w:t>Сва обавештења која нису дата у писаном облику неће производити правно дејство.</w:t>
      </w:r>
    </w:p>
    <w:p w14:paraId="523470FB" w14:textId="77777777" w:rsidR="005629AE" w:rsidRPr="00BE4F4F" w:rsidRDefault="005629AE" w:rsidP="005629AE">
      <w:pPr>
        <w:ind w:firstLine="708"/>
        <w:jc w:val="both"/>
        <w:rPr>
          <w:lang w:val="sr-Cyrl-RS"/>
        </w:rPr>
      </w:pPr>
      <w:r w:rsidRPr="00BE4F4F">
        <w:rPr>
          <w:noProof/>
          <w:lang w:val="sr-Cyrl-RS"/>
        </w:rPr>
        <w:t>Рокови  предвиђени овим уговором</w:t>
      </w:r>
      <w:r w:rsidRPr="00BE4F4F">
        <w:rPr>
          <w:noProof/>
        </w:rPr>
        <w:t xml:space="preserve"> могу бити продужени услед настанка случаја више силе,</w:t>
      </w:r>
      <w:r w:rsidRPr="00BE4F4F">
        <w:rPr>
          <w:shd w:val="clear" w:color="auto" w:fill="FFFFFF"/>
        </w:rPr>
        <w:t xml:space="preserve"> </w:t>
      </w:r>
      <w:r w:rsidRPr="00BE4F4F">
        <w:rPr>
          <w:shd w:val="clear" w:color="auto" w:fill="FFFFFF"/>
          <w:lang w:val="sr-Cyrl-RS"/>
        </w:rPr>
        <w:t xml:space="preserve">односно наступања свих оних </w:t>
      </w:r>
      <w:r w:rsidRPr="00BE4F4F">
        <w:rPr>
          <w:lang w:val="sr-Cyrl-RS"/>
        </w:rPr>
        <w:t xml:space="preserve"> догађаја који се нису могли предвидвети, </w:t>
      </w:r>
      <w:r w:rsidRPr="00BE4F4F">
        <w:t>избећи или отклонити</w:t>
      </w:r>
      <w:r w:rsidRPr="00BE4F4F">
        <w:rPr>
          <w:lang w:val="sr-Cyrl-RS"/>
        </w:rPr>
        <w:t>,</w:t>
      </w:r>
      <w:r w:rsidRPr="00BE4F4F">
        <w:rPr>
          <w:shd w:val="clear" w:color="auto" w:fill="FFFFFF"/>
          <w:lang w:val="sr-Cyrl-RS"/>
        </w:rPr>
        <w:t xml:space="preserve"> </w:t>
      </w:r>
      <w:r w:rsidRPr="00BE4F4F">
        <w:rPr>
          <w:shd w:val="clear" w:color="auto" w:fill="FFFFFF"/>
        </w:rPr>
        <w:t xml:space="preserve">у тренутку </w:t>
      </w:r>
      <w:r w:rsidRPr="00BE4F4F">
        <w:rPr>
          <w:shd w:val="clear" w:color="auto" w:fill="FFFFFF"/>
          <w:lang w:val="sr-Cyrl-RS"/>
        </w:rPr>
        <w:t>закључења</w:t>
      </w:r>
      <w:r w:rsidRPr="00BE4F4F">
        <w:rPr>
          <w:rStyle w:val="apple-converted-space"/>
          <w:shd w:val="clear" w:color="auto" w:fill="FFFFFF"/>
        </w:rPr>
        <w:t> </w:t>
      </w:r>
      <w:r w:rsidRPr="00BE4F4F">
        <w:rPr>
          <w:shd w:val="clear" w:color="auto" w:fill="FFFFFF"/>
          <w:lang w:val="sr-Cyrl-RS"/>
        </w:rPr>
        <w:t>У</w:t>
      </w:r>
      <w:r w:rsidRPr="00BE4F4F">
        <w:rPr>
          <w:shd w:val="clear" w:color="auto" w:fill="FFFFFF"/>
        </w:rPr>
        <w:t>говора</w:t>
      </w:r>
      <w:r w:rsidRPr="00BE4F4F">
        <w:rPr>
          <w:rStyle w:val="apple-converted-space"/>
          <w:shd w:val="clear" w:color="auto" w:fill="FFFFFF"/>
          <w:lang w:val="sr-Cyrl-RS"/>
        </w:rPr>
        <w:t xml:space="preserve">, </w:t>
      </w:r>
      <w:r w:rsidRPr="00BE4F4F">
        <w:rPr>
          <w:shd w:val="clear" w:color="auto" w:fill="FFFFFF"/>
        </w:rPr>
        <w:t xml:space="preserve">и на који уговорне стране објективно не могу и нису могле </w:t>
      </w:r>
      <w:r w:rsidRPr="00BE4F4F">
        <w:rPr>
          <w:shd w:val="clear" w:color="auto" w:fill="FFFFFF"/>
          <w:lang w:val="sr-Cyrl-RS"/>
        </w:rPr>
        <w:t xml:space="preserve">да утичу </w:t>
      </w:r>
      <w:r w:rsidRPr="00BE4F4F">
        <w:rPr>
          <w:shd w:val="clear" w:color="auto" w:fill="FFFFFF"/>
        </w:rPr>
        <w:t xml:space="preserve">(догађај мора бити за </w:t>
      </w:r>
      <w:r w:rsidRPr="00BE4F4F">
        <w:rPr>
          <w:shd w:val="clear" w:color="auto" w:fill="FFFFFF"/>
          <w:lang w:val="sr-Cyrl-RS"/>
        </w:rPr>
        <w:t>уговорне стране</w:t>
      </w:r>
      <w:r w:rsidRPr="00BE4F4F">
        <w:rPr>
          <w:shd w:val="clear" w:color="auto" w:fill="FFFFFF"/>
        </w:rPr>
        <w:t xml:space="preserve"> неочекиван, изванредан, непредвидив), нпр.</w:t>
      </w:r>
      <w:r w:rsidRPr="00BE4F4F">
        <w:rPr>
          <w:rStyle w:val="apple-converted-space"/>
          <w:shd w:val="clear" w:color="auto" w:fill="FFFFFF"/>
        </w:rPr>
        <w:t> </w:t>
      </w:r>
      <w:r w:rsidRPr="00BE4F4F">
        <w:rPr>
          <w:shd w:val="clear" w:color="auto" w:fill="FFFFFF"/>
        </w:rPr>
        <w:t>ратно</w:t>
      </w:r>
      <w:r w:rsidRPr="00BE4F4F">
        <w:rPr>
          <w:rStyle w:val="apple-converted-space"/>
          <w:shd w:val="clear" w:color="auto" w:fill="FFFFFF"/>
        </w:rPr>
        <w:t> </w:t>
      </w:r>
      <w:r w:rsidRPr="00BE4F4F">
        <w:rPr>
          <w:shd w:val="clear" w:color="auto" w:fill="FFFFFF"/>
        </w:rPr>
        <w:t>стање,</w:t>
      </w:r>
      <w:r w:rsidRPr="00BE4F4F">
        <w:rPr>
          <w:rStyle w:val="apple-converted-space"/>
          <w:shd w:val="clear" w:color="auto" w:fill="FFFFFF"/>
        </w:rPr>
        <w:t> </w:t>
      </w:r>
      <w:r w:rsidRPr="00BE4F4F">
        <w:rPr>
          <w:shd w:val="clear" w:color="auto" w:fill="FFFFFF"/>
        </w:rPr>
        <w:t>штрајк,</w:t>
      </w:r>
      <w:r w:rsidRPr="00BE4F4F">
        <w:rPr>
          <w:shd w:val="clear" w:color="auto" w:fill="FFFFFF"/>
          <w:lang w:val="sr-Cyrl-RS"/>
        </w:rPr>
        <w:t xml:space="preserve"> </w:t>
      </w:r>
      <w:r w:rsidRPr="00BE4F4F">
        <w:rPr>
          <w:shd w:val="clear" w:color="auto" w:fill="FFFFFF"/>
        </w:rPr>
        <w:t>елементарне непогоде</w:t>
      </w:r>
      <w:r w:rsidRPr="00BE4F4F">
        <w:rPr>
          <w:shd w:val="clear" w:color="auto" w:fill="FFFFFF"/>
          <w:lang w:val="sr-Cyrl-RS"/>
        </w:rPr>
        <w:t xml:space="preserve">, природне катастрофе, </w:t>
      </w:r>
      <w:r w:rsidRPr="00BE4F4F">
        <w:t>пожар, поплава, експлозија, транспортне несреће</w:t>
      </w:r>
      <w:r w:rsidRPr="00BE4F4F">
        <w:rPr>
          <w:lang w:val="sr-Cyrl-RS"/>
        </w:rPr>
        <w:t xml:space="preserve"> изазване природним катастрофама</w:t>
      </w:r>
      <w:r w:rsidRPr="00BE4F4F">
        <w:t>, одлуке органа власти</w:t>
      </w:r>
      <w:r w:rsidRPr="00BE4F4F">
        <w:rPr>
          <w:lang w:val="sr-Cyrl-RS"/>
        </w:rPr>
        <w:t xml:space="preserve">, </w:t>
      </w:r>
      <w:r w:rsidRPr="00BE4F4F">
        <w:t>забране увоза, извоза и други случајеви, који су законом утврђени као виша сила</w:t>
      </w:r>
      <w:r w:rsidRPr="00BE4F4F">
        <w:rPr>
          <w:lang w:val="sr-Cyrl-RS"/>
        </w:rPr>
        <w:t xml:space="preserve">, те се у предвиђеним случајевима </w:t>
      </w:r>
      <w:r w:rsidRPr="00BE4F4F">
        <w:rPr>
          <w:lang w:val="sr-Latn-RS"/>
        </w:rPr>
        <w:t xml:space="preserve"> </w:t>
      </w:r>
      <w:r w:rsidRPr="00BE4F4F">
        <w:rPr>
          <w:lang w:val="sr-Cyrl-RS"/>
        </w:rPr>
        <w:t xml:space="preserve">уговорне стране </w:t>
      </w:r>
      <w:r w:rsidRPr="00BE4F4F">
        <w:t>ослобођ</w:t>
      </w:r>
      <w:r w:rsidRPr="00BE4F4F">
        <w:rPr>
          <w:lang w:val="sr-Cyrl-RS"/>
        </w:rPr>
        <w:t>ају су</w:t>
      </w:r>
      <w:r w:rsidRPr="00BE4F4F">
        <w:t xml:space="preserve"> одговорности за штету</w:t>
      </w:r>
      <w:r w:rsidRPr="00BE4F4F">
        <w:rPr>
          <w:lang w:val="sr-Cyrl-RS"/>
        </w:rPr>
        <w:t>.</w:t>
      </w:r>
    </w:p>
    <w:p w14:paraId="40DF1F88" w14:textId="77777777" w:rsidR="005629AE" w:rsidRPr="00BE4F4F" w:rsidRDefault="005629AE" w:rsidP="005629AE">
      <w:pPr>
        <w:ind w:firstLine="708"/>
        <w:jc w:val="both"/>
        <w:rPr>
          <w:rStyle w:val="Hyperlink"/>
          <w:lang w:val="sr-Cyrl-RS"/>
        </w:rPr>
      </w:pPr>
      <w:r w:rsidRPr="00BE4F4F">
        <w:rPr>
          <w:lang w:val="sr-Cyrl-RS"/>
        </w:rPr>
        <w:t xml:space="preserve">Уколико наступе случајеви одређени као виша сила, односно оних случајева </w:t>
      </w:r>
      <w:r w:rsidRPr="00BE4F4F">
        <w:t>на које уговорне стране не могу утицати, а које чине испуњење уговора трајно или привремено немогућим</w:t>
      </w:r>
      <w:r w:rsidRPr="00BE4F4F">
        <w:rPr>
          <w:lang w:val="sr-Cyrl-RS"/>
        </w:rPr>
        <w:t>, наручилац може да обустави испуњење уговорних обавеза до момента отклањања догађаја који је наступио</w:t>
      </w:r>
      <w:r w:rsidRPr="00BE4F4F">
        <w:t xml:space="preserve"> или</w:t>
      </w:r>
      <w:r w:rsidRPr="00BE4F4F">
        <w:rPr>
          <w:rStyle w:val="apple-converted-space"/>
        </w:rPr>
        <w:t> </w:t>
      </w:r>
      <w:r w:rsidRPr="00BE4F4F">
        <w:rPr>
          <w:rStyle w:val="apple-converted-space"/>
          <w:lang w:val="sr-Cyrl-RS"/>
        </w:rPr>
        <w:t xml:space="preserve">да приступи </w:t>
      </w:r>
      <w:r w:rsidRPr="00BE4F4F">
        <w:t>раскид</w:t>
      </w:r>
      <w:r w:rsidRPr="00BE4F4F">
        <w:rPr>
          <w:lang w:val="sr-Cyrl-RS"/>
        </w:rPr>
        <w:t>у у</w:t>
      </w:r>
      <w:r w:rsidRPr="00BE4F4F">
        <w:t>говора</w:t>
      </w:r>
      <w:r w:rsidRPr="00BE4F4F">
        <w:rPr>
          <w:rStyle w:val="Hyperlink"/>
          <w:lang w:val="sr-Cyrl-RS"/>
        </w:rPr>
        <w:t xml:space="preserve">, </w:t>
      </w:r>
    </w:p>
    <w:p w14:paraId="4AC96FC9" w14:textId="77777777" w:rsidR="005629AE" w:rsidRPr="00BE4F4F" w:rsidRDefault="005629AE" w:rsidP="005629AE">
      <w:pPr>
        <w:ind w:firstLine="708"/>
        <w:jc w:val="both"/>
        <w:rPr>
          <w:lang w:val="sr-Cyrl-RS"/>
        </w:rPr>
      </w:pPr>
      <w:r w:rsidRPr="00BE4F4F">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19285A72" w14:textId="77777777" w:rsidR="005629AE" w:rsidRPr="00BE4F4F" w:rsidRDefault="005629AE" w:rsidP="005629AE">
      <w:pPr>
        <w:jc w:val="both"/>
        <w:rPr>
          <w:b/>
          <w:noProof/>
          <w:color w:val="000000" w:themeColor="text1"/>
          <w:lang w:val="sr-Cyrl-RS"/>
        </w:rPr>
      </w:pPr>
    </w:p>
    <w:p w14:paraId="3C2273B2" w14:textId="77777777" w:rsidR="005629AE" w:rsidRPr="00BE4F4F" w:rsidRDefault="005629AE" w:rsidP="005629AE">
      <w:pPr>
        <w:jc w:val="center"/>
        <w:outlineLvl w:val="0"/>
        <w:rPr>
          <w:b/>
          <w:noProof/>
          <w:color w:val="000000" w:themeColor="text1"/>
          <w:lang w:val="sr-Cyrl-RS"/>
        </w:rPr>
      </w:pPr>
      <w:bookmarkStart w:id="76" w:name="_Toc380740085"/>
      <w:bookmarkStart w:id="77" w:name="_Toc389742047"/>
      <w:bookmarkStart w:id="78" w:name="_Toc448141813"/>
      <w:bookmarkStart w:id="79" w:name="_Toc493749124"/>
      <w:r w:rsidRPr="00BE4F4F">
        <w:rPr>
          <w:b/>
          <w:noProof/>
          <w:color w:val="000000" w:themeColor="text1"/>
        </w:rPr>
        <w:t xml:space="preserve">Члан </w:t>
      </w:r>
      <w:r w:rsidRPr="00BE4F4F">
        <w:rPr>
          <w:b/>
          <w:noProof/>
          <w:color w:val="000000" w:themeColor="text1"/>
          <w:lang w:val="sr-Cyrl-RS"/>
        </w:rPr>
        <w:t>8</w:t>
      </w:r>
      <w:r w:rsidRPr="00BE4F4F">
        <w:rPr>
          <w:b/>
          <w:noProof/>
          <w:color w:val="000000" w:themeColor="text1"/>
        </w:rPr>
        <w:t>.</w:t>
      </w:r>
      <w:bookmarkEnd w:id="76"/>
      <w:bookmarkEnd w:id="77"/>
      <w:bookmarkEnd w:id="78"/>
      <w:bookmarkEnd w:id="79"/>
    </w:p>
    <w:p w14:paraId="10BD5AEB" w14:textId="77777777" w:rsidR="005629AE" w:rsidRPr="00BE4F4F" w:rsidRDefault="005629AE" w:rsidP="005629AE">
      <w:pPr>
        <w:ind w:firstLine="708"/>
        <w:jc w:val="both"/>
        <w:rPr>
          <w:lang w:val="en-US"/>
        </w:rPr>
      </w:pPr>
      <w:r w:rsidRPr="00BE4F4F">
        <w:rPr>
          <w:shd w:val="clear" w:color="auto" w:fill="FFFFFF"/>
          <w:lang w:val="sr-Cyrl-RS"/>
        </w:rPr>
        <w:t>Н</w:t>
      </w:r>
      <w:r w:rsidRPr="00BE4F4F">
        <w:rPr>
          <w:shd w:val="clear" w:color="auto" w:fill="FFFFFF"/>
        </w:rPr>
        <w:t xml:space="preserve">акон закључења уговора о јавној набавци </w:t>
      </w:r>
      <w:r w:rsidRPr="00BE4F4F">
        <w:t xml:space="preserve">наручилац ће дозволи </w:t>
      </w:r>
      <w:r w:rsidRPr="00BE4F4F">
        <w:rPr>
          <w:lang w:val="sr-Cyrl-RS"/>
        </w:rPr>
        <w:t xml:space="preserve">измене уговора уколико се повећа обим предмета јавне набавке, због непредвиђених околности, с тим да </w:t>
      </w:r>
      <w:r w:rsidRPr="00BE4F4F">
        <w:t>се вредност уговора може повећати максимално до 5% од укупне вредности</w:t>
      </w:r>
      <w:r w:rsidRPr="00BE4F4F">
        <w:rPr>
          <w:lang w:val="en-US"/>
        </w:rPr>
        <w:t xml:space="preserve"> </w:t>
      </w:r>
      <w:r w:rsidRPr="00BE4F4F">
        <w:t xml:space="preserve">првобитно закљученог уговора, при чему укупна вредност повећања уговора не може да буде већа од вредности из члана 39. </w:t>
      </w:r>
      <w:proofErr w:type="gramStart"/>
      <w:r w:rsidRPr="00BE4F4F">
        <w:t>став</w:t>
      </w:r>
      <w:proofErr w:type="gramEnd"/>
      <w:r w:rsidRPr="00BE4F4F">
        <w:t xml:space="preserve"> 1. </w:t>
      </w:r>
      <w:proofErr w:type="gramStart"/>
      <w:r w:rsidRPr="00BE4F4F">
        <w:t>Закона</w:t>
      </w:r>
      <w:r w:rsidRPr="00BE4F4F">
        <w:rPr>
          <w:lang w:val="sr-Cyrl-RS"/>
        </w:rPr>
        <w:t xml:space="preserve"> о јавним набавкама</w:t>
      </w:r>
      <w:r w:rsidRPr="00BE4F4F">
        <w:rPr>
          <w:lang w:val="en-US"/>
        </w:rPr>
        <w:t>.</w:t>
      </w:r>
      <w:proofErr w:type="gramEnd"/>
    </w:p>
    <w:p w14:paraId="4B55A863" w14:textId="77777777" w:rsidR="005629AE" w:rsidRPr="00BE4F4F" w:rsidRDefault="005629AE" w:rsidP="005629AE">
      <w:pPr>
        <w:ind w:firstLine="708"/>
        <w:jc w:val="both"/>
        <w:rPr>
          <w:lang w:val="sr-Cyrl-RS"/>
        </w:rPr>
      </w:pPr>
      <w:r w:rsidRPr="00BE4F4F">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BE4F4F">
        <w:rPr>
          <w:shd w:val="clear" w:color="auto" w:fill="FFFFFF"/>
          <w:lang w:val="sr-Cyrl-RS"/>
        </w:rPr>
        <w:t>:</w:t>
      </w:r>
    </w:p>
    <w:p w14:paraId="3029AE97" w14:textId="77777777" w:rsidR="005629AE" w:rsidRPr="00BE4F4F" w:rsidRDefault="005629AE" w:rsidP="005629AE">
      <w:pPr>
        <w:pStyle w:val="ListParagraph"/>
        <w:numPr>
          <w:ilvl w:val="0"/>
          <w:numId w:val="33"/>
        </w:numPr>
        <w:jc w:val="both"/>
        <w:rPr>
          <w:lang w:val="sr-Cyrl-RS"/>
        </w:rPr>
      </w:pPr>
      <w:r w:rsidRPr="00BE4F4F">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BE4F4F">
        <w:t>говором преузете обавезе.</w:t>
      </w:r>
    </w:p>
    <w:p w14:paraId="4A1B9B6A" w14:textId="77777777" w:rsidR="005629AE" w:rsidRPr="00BE4F4F" w:rsidRDefault="005629AE" w:rsidP="005629AE">
      <w:pPr>
        <w:pStyle w:val="ListParagraph"/>
        <w:numPr>
          <w:ilvl w:val="0"/>
          <w:numId w:val="33"/>
        </w:numPr>
        <w:jc w:val="both"/>
        <w:rPr>
          <w:lang w:val="sr-Cyrl-RS"/>
        </w:rPr>
      </w:pPr>
      <w:r w:rsidRPr="00BE4F4F">
        <w:rPr>
          <w:lang w:val="sr-Cyrl-RS"/>
        </w:rPr>
        <w:t xml:space="preserve">Уколико наступе оне околности дефинисане као виша сила </w:t>
      </w:r>
      <w:r w:rsidRPr="00BE4F4F">
        <w:t xml:space="preserve">(поплаве, позар, земљотрес...), </w:t>
      </w:r>
      <w:proofErr w:type="gramStart"/>
      <w:r w:rsidRPr="00BE4F4F">
        <w:t>а</w:t>
      </w:r>
      <w:proofErr w:type="gramEnd"/>
      <w:r w:rsidRPr="00BE4F4F">
        <w:t xml:space="preserve"> које су проузроковале немогућност испуњења уговорених обавеза уговорних страна у </w:t>
      </w:r>
      <w:r w:rsidRPr="00BE4F4F">
        <w:rPr>
          <w:lang w:val="sr-Cyrl-RS"/>
        </w:rPr>
        <w:t>у</w:t>
      </w:r>
      <w:r w:rsidRPr="00BE4F4F">
        <w:t>говором одређеном року.</w:t>
      </w:r>
    </w:p>
    <w:p w14:paraId="20261311" w14:textId="77777777" w:rsidR="005629AE" w:rsidRPr="00BE4F4F" w:rsidRDefault="005629AE" w:rsidP="005629AE">
      <w:pPr>
        <w:pStyle w:val="ListParagraph"/>
        <w:numPr>
          <w:ilvl w:val="0"/>
          <w:numId w:val="33"/>
        </w:numPr>
        <w:jc w:val="both"/>
        <w:rPr>
          <w:lang w:val="sr-Cyrl-RS"/>
        </w:rPr>
      </w:pPr>
      <w:r w:rsidRPr="00BE4F4F">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FB639AE" w14:textId="77777777" w:rsidR="005629AE" w:rsidRPr="00BE4F4F" w:rsidRDefault="005629AE" w:rsidP="005629AE">
      <w:pPr>
        <w:pStyle w:val="ListParagraph"/>
        <w:numPr>
          <w:ilvl w:val="0"/>
          <w:numId w:val="33"/>
        </w:numPr>
        <w:jc w:val="both"/>
        <w:rPr>
          <w:lang w:val="sr-Cyrl-RS"/>
        </w:rPr>
      </w:pPr>
      <w:r w:rsidRPr="00BE4F4F">
        <w:rPr>
          <w:lang w:val="sr-Cyrl-RS"/>
        </w:rPr>
        <w:t>Уколико наступе све оне околности</w:t>
      </w:r>
      <w:r w:rsidRPr="00BE4F4F">
        <w:rPr>
          <w:shd w:val="clear" w:color="auto" w:fill="FFFFFF"/>
        </w:rPr>
        <w:t xml:space="preserve"> </w:t>
      </w:r>
      <w:r w:rsidRPr="00BE4F4F">
        <w:rPr>
          <w:shd w:val="clear" w:color="auto" w:fill="FFFFFF"/>
          <w:lang w:val="sr-Cyrl-RS"/>
        </w:rPr>
        <w:t xml:space="preserve">предвиђене </w:t>
      </w:r>
      <w:r w:rsidRPr="00BE4F4F">
        <w:rPr>
          <w:shd w:val="clear" w:color="auto" w:fill="FFFFFF"/>
        </w:rPr>
        <w:t>посебним прописима</w:t>
      </w:r>
      <w:r w:rsidRPr="00BE4F4F">
        <w:rPr>
          <w:shd w:val="clear" w:color="auto" w:fill="FFFFFF"/>
          <w:lang w:val="sr-Cyrl-RS"/>
        </w:rPr>
        <w:t>.</w:t>
      </w:r>
    </w:p>
    <w:p w14:paraId="3CCFC57E" w14:textId="77777777" w:rsidR="005629AE" w:rsidRPr="00BE4F4F" w:rsidRDefault="005629AE" w:rsidP="005629AE">
      <w:pPr>
        <w:jc w:val="center"/>
        <w:outlineLvl w:val="0"/>
        <w:rPr>
          <w:b/>
          <w:noProof/>
          <w:color w:val="000000" w:themeColor="text1"/>
        </w:rPr>
      </w:pPr>
    </w:p>
    <w:p w14:paraId="09D8413A" w14:textId="77777777" w:rsidR="005629AE" w:rsidRPr="00BE4F4F" w:rsidRDefault="005629AE" w:rsidP="005629AE">
      <w:pPr>
        <w:jc w:val="center"/>
        <w:outlineLvl w:val="0"/>
        <w:rPr>
          <w:b/>
          <w:noProof/>
          <w:color w:val="000000" w:themeColor="text1"/>
          <w:lang w:val="sr-Cyrl-RS"/>
        </w:rPr>
      </w:pPr>
      <w:bookmarkStart w:id="80" w:name="_Toc493749125"/>
      <w:r w:rsidRPr="00BE4F4F">
        <w:rPr>
          <w:b/>
          <w:noProof/>
          <w:color w:val="000000" w:themeColor="text1"/>
        </w:rPr>
        <w:t xml:space="preserve">Члан </w:t>
      </w:r>
      <w:r w:rsidRPr="00BE4F4F">
        <w:rPr>
          <w:b/>
          <w:noProof/>
          <w:color w:val="000000" w:themeColor="text1"/>
          <w:lang w:val="sr-Cyrl-RS"/>
        </w:rPr>
        <w:t>9</w:t>
      </w:r>
      <w:r w:rsidRPr="00BE4F4F">
        <w:rPr>
          <w:b/>
          <w:noProof/>
          <w:color w:val="000000" w:themeColor="text1"/>
        </w:rPr>
        <w:t>.</w:t>
      </w:r>
      <w:bookmarkEnd w:id="80"/>
    </w:p>
    <w:p w14:paraId="484B085D" w14:textId="77777777" w:rsidR="005629AE" w:rsidRDefault="005629AE" w:rsidP="005629AE">
      <w:pPr>
        <w:shd w:val="clear" w:color="auto" w:fill="FFFFFF"/>
        <w:ind w:firstLine="720"/>
        <w:jc w:val="both"/>
        <w:rPr>
          <w:color w:val="000000"/>
          <w:lang w:val="sr-Cyrl-RS"/>
        </w:rPr>
      </w:pPr>
      <w:r w:rsidRPr="00BE4F4F">
        <w:rPr>
          <w:color w:val="000000"/>
          <w:lang w:val="sr-Cyrl-RS"/>
        </w:rPr>
        <w:t xml:space="preserve">Свака </w:t>
      </w:r>
      <w:r w:rsidRPr="00BE4F4F">
        <w:rPr>
          <w:color w:val="000000"/>
        </w:rPr>
        <w:t>уговорна страна незадовољна испуњењем уговорних обавеза друге уговорне стране може захтевати раскид уговора</w:t>
      </w:r>
      <w:r w:rsidRPr="00BE4F4F">
        <w:rPr>
          <w:color w:val="000000"/>
          <w:lang w:val="sr-Cyrl-RS"/>
        </w:rPr>
        <w:t>.</w:t>
      </w:r>
    </w:p>
    <w:p w14:paraId="018CBDC4" w14:textId="77777777" w:rsidR="005629AE" w:rsidRPr="0031775E" w:rsidRDefault="005629AE" w:rsidP="005629AE">
      <w:pPr>
        <w:ind w:firstLine="720"/>
        <w:jc w:val="both"/>
        <w:rPr>
          <w:noProof/>
          <w:color w:val="000000" w:themeColor="text1"/>
          <w:lang w:val="sr-Cyrl-RS"/>
        </w:rPr>
      </w:pP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xml:space="preserve">, </w:t>
      </w:r>
      <w:r w:rsidRPr="0031775E">
        <w:rPr>
          <w:noProof/>
          <w:color w:val="000000" w:themeColor="text1"/>
          <w:lang w:val="sr-Cyrl-RS"/>
        </w:rPr>
        <w:t>осим у случају неиспуњења незнатног дела обавезе.</w:t>
      </w:r>
    </w:p>
    <w:p w14:paraId="0F58C3D9" w14:textId="77777777" w:rsidR="005629AE" w:rsidRPr="0031775E" w:rsidRDefault="005629AE" w:rsidP="005629AE">
      <w:pPr>
        <w:ind w:firstLine="720"/>
        <w:jc w:val="both"/>
        <w:rPr>
          <w:noProof/>
          <w:color w:val="000000" w:themeColor="text1"/>
          <w:lang w:val="sr-Cyrl-RS"/>
        </w:rPr>
      </w:pPr>
      <w:r w:rsidRPr="0031775E">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31775E">
        <w:rPr>
          <w:noProof/>
          <w:color w:val="000000" w:themeColor="text1"/>
          <w:lang w:val="sr-Cyrl-RS"/>
        </w:rPr>
        <w:t xml:space="preserve">ће поступити у складу са чланом 10. став 4.  алинија 1. овог уговора. </w:t>
      </w:r>
    </w:p>
    <w:p w14:paraId="5B5E25C9" w14:textId="77777777" w:rsidR="005629AE" w:rsidRDefault="005629AE" w:rsidP="005629AE">
      <w:pPr>
        <w:ind w:firstLine="708"/>
        <w:jc w:val="both"/>
        <w:rPr>
          <w:szCs w:val="22"/>
        </w:rPr>
      </w:pPr>
      <w:proofErr w:type="gramStart"/>
      <w:r w:rsidRPr="0031775E">
        <w:rPr>
          <w:szCs w:val="22"/>
        </w:rPr>
        <w:t>У случaју рaскидa уговорa, примењивaће</w:t>
      </w:r>
      <w:r>
        <w:rPr>
          <w:szCs w:val="22"/>
        </w:rPr>
        <w:t xml:space="preserve"> се одредбе Зaконa о облигaционим односимa.</w:t>
      </w:r>
      <w:proofErr w:type="gramEnd"/>
    </w:p>
    <w:p w14:paraId="45DC8013" w14:textId="77777777" w:rsidR="005629AE" w:rsidRDefault="005629AE" w:rsidP="005629AE">
      <w:pPr>
        <w:jc w:val="center"/>
        <w:outlineLvl w:val="0"/>
        <w:rPr>
          <w:b/>
          <w:noProof/>
          <w:color w:val="000000" w:themeColor="text1"/>
        </w:rPr>
      </w:pPr>
    </w:p>
    <w:p w14:paraId="372A3849" w14:textId="77777777" w:rsidR="005629AE" w:rsidRPr="00BF0839" w:rsidRDefault="005629AE" w:rsidP="005629AE">
      <w:pPr>
        <w:jc w:val="center"/>
        <w:outlineLvl w:val="0"/>
        <w:rPr>
          <w:b/>
          <w:noProof/>
          <w:color w:val="000000" w:themeColor="text1"/>
          <w:lang w:val="sr-Cyrl-RS"/>
        </w:rPr>
      </w:pPr>
      <w:bookmarkStart w:id="81" w:name="_Toc493749126"/>
      <w:r>
        <w:rPr>
          <w:b/>
          <w:noProof/>
          <w:color w:val="000000" w:themeColor="text1"/>
          <w:lang w:val="sr-Cyrl-RS"/>
        </w:rPr>
        <w:lastRenderedPageBreak/>
        <w:t>Члан 10.</w:t>
      </w:r>
      <w:bookmarkEnd w:id="81"/>
    </w:p>
    <w:p w14:paraId="69BE2B1F" w14:textId="77777777" w:rsidR="005629AE" w:rsidRPr="0016523E" w:rsidRDefault="005629AE" w:rsidP="005629AE">
      <w:pPr>
        <w:ind w:firstLine="708"/>
        <w:jc w:val="both"/>
      </w:pPr>
      <w:proofErr w:type="gramStart"/>
      <w:r w:rsidRPr="0016523E">
        <w:t>Наручилац ће добављачу наплатити уговорну казну или средство обезбеђења из члана 6.</w:t>
      </w:r>
      <w:proofErr w:type="gramEnd"/>
      <w:r>
        <w:rPr>
          <w:lang w:val="sr-Cyrl-RS"/>
        </w:rPr>
        <w:t xml:space="preserve"> став 1. алинеја 1.</w:t>
      </w:r>
      <w:r w:rsidRPr="0016523E">
        <w:t xml:space="preserve"> </w:t>
      </w:r>
      <w:proofErr w:type="gramStart"/>
      <w:r w:rsidRPr="0016523E">
        <w:t>овог</w:t>
      </w:r>
      <w:proofErr w:type="gramEnd"/>
      <w:r w:rsidRPr="0016523E">
        <w:t xml:space="preserve"> уговора, уколико добављач задоцни или неиспуњава своје oбавезе из уговора.</w:t>
      </w:r>
    </w:p>
    <w:p w14:paraId="3F8945F7" w14:textId="77777777" w:rsidR="005629AE" w:rsidRPr="0016523E" w:rsidRDefault="005629AE" w:rsidP="005629AE">
      <w:pPr>
        <w:pStyle w:val="NoSpacing"/>
        <w:ind w:firstLine="708"/>
        <w:jc w:val="both"/>
        <w:rPr>
          <w:noProof/>
        </w:rPr>
      </w:pPr>
      <w:r w:rsidRPr="0016523E">
        <w:rPr>
          <w:noProof/>
        </w:rPr>
        <w:t xml:space="preserve">Уколико добављач не </w:t>
      </w:r>
      <w:r w:rsidRPr="0016523E">
        <w:rPr>
          <w:noProof/>
          <w:lang w:val="sr-Cyrl-RS"/>
        </w:rPr>
        <w:t>изврши предметну услугу</w:t>
      </w:r>
      <w:r w:rsidRPr="0016523E">
        <w:rPr>
          <w:noProof/>
        </w:rPr>
        <w:t xml:space="preserve"> у роковима предвиђеним овим уговором,односно задоцни са испуњењем уговорне обавезе, наручилац има право да:</w:t>
      </w:r>
    </w:p>
    <w:p w14:paraId="104DD852" w14:textId="77777777" w:rsidR="005629AE" w:rsidRPr="0016523E" w:rsidRDefault="005629AE" w:rsidP="005629AE">
      <w:pPr>
        <w:pStyle w:val="NoSpacing"/>
        <w:numPr>
          <w:ilvl w:val="0"/>
          <w:numId w:val="32"/>
        </w:numPr>
        <w:jc w:val="both"/>
        <w:rPr>
          <w:noProof/>
        </w:rPr>
      </w:pPr>
      <w:r w:rsidRPr="0016523E">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5706F20" w14:textId="77777777" w:rsidR="005629AE" w:rsidRPr="0016523E" w:rsidRDefault="005629AE" w:rsidP="005629AE">
      <w:pPr>
        <w:pStyle w:val="Normal1"/>
        <w:shd w:val="clear" w:color="auto" w:fill="FFFFFF"/>
        <w:spacing w:before="0" w:beforeAutospacing="0" w:after="0" w:afterAutospacing="0"/>
        <w:ind w:firstLine="706"/>
        <w:jc w:val="both"/>
        <w:rPr>
          <w:noProof/>
          <w:lang w:val="sr-Cyrl-RS"/>
        </w:rPr>
      </w:pPr>
      <w:r w:rsidRPr="0016523E">
        <w:rPr>
          <w:noProof/>
        </w:rPr>
        <w:t>Уколико наступи случај из става</w:t>
      </w:r>
      <w:r w:rsidRPr="0016523E">
        <w:rPr>
          <w:noProof/>
          <w:lang w:val="sr-Cyrl-RS"/>
        </w:rPr>
        <w:t xml:space="preserve"> 2 овог члана а добављач изврши услугу</w:t>
      </w:r>
      <w:r w:rsidRPr="0016523E">
        <w:rPr>
          <w:noProof/>
        </w:rPr>
        <w:t xml:space="preserve"> </w:t>
      </w:r>
      <w:r w:rsidRPr="0016523E">
        <w:rPr>
          <w:noProof/>
          <w:lang w:val="sr-Cyrl-RS"/>
        </w:rPr>
        <w:t>и</w:t>
      </w:r>
      <w:r w:rsidRPr="0016523E">
        <w:rPr>
          <w:noProof/>
        </w:rPr>
        <w:t xml:space="preserve"> наручилац</w:t>
      </w:r>
      <w:r w:rsidRPr="0016523E">
        <w:rPr>
          <w:noProof/>
          <w:lang w:val="sr-Cyrl-RS"/>
        </w:rPr>
        <w:t xml:space="preserve"> прими испуњење уговорне обавезе он</w:t>
      </w:r>
      <w:r w:rsidRPr="0016523E">
        <w:rPr>
          <w:noProof/>
        </w:rPr>
        <w:t xml:space="preserve"> ће без одлагања обавестити </w:t>
      </w:r>
      <w:r w:rsidRPr="0016523E">
        <w:rPr>
          <w:noProof/>
          <w:lang w:val="sr-Cyrl-RS"/>
        </w:rPr>
        <w:t>добављача</w:t>
      </w:r>
      <w:r w:rsidRPr="0016523E">
        <w:rPr>
          <w:noProof/>
        </w:rPr>
        <w:t xml:space="preserve"> да задржава своје право на уговорну казну из став</w:t>
      </w:r>
      <w:r w:rsidRPr="0016523E">
        <w:rPr>
          <w:noProof/>
          <w:lang w:val="sr-Cyrl-RS"/>
        </w:rPr>
        <w:t>а</w:t>
      </w:r>
      <w:r w:rsidRPr="0016523E">
        <w:rPr>
          <w:noProof/>
        </w:rPr>
        <w:t xml:space="preserve"> 2. алинeја 1. овог </w:t>
      </w:r>
      <w:r w:rsidRPr="0016523E">
        <w:rPr>
          <w:noProof/>
          <w:lang w:val="sr-Cyrl-RS"/>
        </w:rPr>
        <w:t>члана.</w:t>
      </w:r>
    </w:p>
    <w:p w14:paraId="1563CDFC" w14:textId="77777777" w:rsidR="005629AE" w:rsidRPr="0016523E" w:rsidRDefault="005629AE" w:rsidP="005629AE">
      <w:pPr>
        <w:pStyle w:val="NoSpacing"/>
        <w:ind w:firstLine="708"/>
        <w:jc w:val="both"/>
        <w:rPr>
          <w:noProof/>
        </w:rPr>
      </w:pPr>
      <w:r w:rsidRPr="0016523E">
        <w:rPr>
          <w:noProof/>
        </w:rPr>
        <w:t xml:space="preserve">Уколико добављач не </w:t>
      </w:r>
      <w:r w:rsidRPr="0016523E">
        <w:rPr>
          <w:noProof/>
          <w:lang w:val="sr-Cyrl-RS"/>
        </w:rPr>
        <w:t>изврши предметну услугу</w:t>
      </w:r>
      <w:r w:rsidRPr="0016523E">
        <w:rPr>
          <w:noProof/>
        </w:rPr>
        <w:t xml:space="preserve"> у роковима предвиђеним овим уговором,односно неиспуњава уговорне обавезе, наручилац има право да:</w:t>
      </w:r>
    </w:p>
    <w:p w14:paraId="30E1E83B" w14:textId="77777777" w:rsidR="005629AE" w:rsidRPr="0016523E" w:rsidRDefault="005629AE" w:rsidP="005629AE">
      <w:pPr>
        <w:pStyle w:val="NoSpacing"/>
        <w:numPr>
          <w:ilvl w:val="0"/>
          <w:numId w:val="32"/>
        </w:numPr>
        <w:jc w:val="both"/>
        <w:rPr>
          <w:noProof/>
        </w:rPr>
      </w:pPr>
      <w:r w:rsidRPr="0016523E">
        <w:rPr>
          <w:noProof/>
        </w:rPr>
        <w:t xml:space="preserve">да једнострано раскине овај уговор и да наплати средства обезбеђења из члана </w:t>
      </w:r>
      <w:r w:rsidRPr="0016523E">
        <w:rPr>
          <w:noProof/>
          <w:lang w:val="sr-Cyrl-RS"/>
        </w:rPr>
        <w:t>6</w:t>
      </w:r>
      <w:r w:rsidRPr="0016523E">
        <w:rPr>
          <w:noProof/>
        </w:rPr>
        <w:t xml:space="preserve">. </w:t>
      </w:r>
      <w:r>
        <w:rPr>
          <w:noProof/>
          <w:lang w:val="sr-Cyrl-RS"/>
        </w:rPr>
        <w:t>став 1. алинеја 1.</w:t>
      </w:r>
      <w:r w:rsidRPr="0016523E">
        <w:rPr>
          <w:noProof/>
        </w:rPr>
        <w:t>овог уговора.</w:t>
      </w:r>
    </w:p>
    <w:p w14:paraId="6596F54D" w14:textId="77777777" w:rsidR="005629AE" w:rsidRPr="0016523E" w:rsidRDefault="005629AE" w:rsidP="005629AE">
      <w:pPr>
        <w:pStyle w:val="NoSpacing"/>
        <w:ind w:firstLine="708"/>
        <w:jc w:val="both"/>
        <w:rPr>
          <w:noProof/>
        </w:rPr>
      </w:pPr>
      <w:r w:rsidRPr="0016523E">
        <w:rPr>
          <w:noProof/>
        </w:rPr>
        <w:t xml:space="preserve">У случају наступања чињеница које могу утицати да предметна </w:t>
      </w:r>
      <w:r w:rsidRPr="0016523E">
        <w:rPr>
          <w:noProof/>
          <w:lang w:val="sr-Cyrl-RS"/>
        </w:rPr>
        <w:t>услуга не буде</w:t>
      </w:r>
      <w:r w:rsidRPr="0016523E">
        <w:rPr>
          <w:noProof/>
        </w:rPr>
        <w:t xml:space="preserve"> </w:t>
      </w:r>
      <w:r w:rsidRPr="0016523E">
        <w:rPr>
          <w:noProof/>
          <w:lang w:val="sr-Cyrl-RS"/>
        </w:rPr>
        <w:t>извршена</w:t>
      </w:r>
      <w:r w:rsidRPr="0016523E">
        <w:rPr>
          <w:noProof/>
        </w:rPr>
        <w:t xml:space="preserve"> у роковима из овог уговора, добављач је дужан да одмах по њиховом сазнању о истим писмено обавести наручиоца.</w:t>
      </w:r>
    </w:p>
    <w:p w14:paraId="6B4D6AF4" w14:textId="77777777" w:rsidR="005629AE" w:rsidRPr="0016523E" w:rsidRDefault="005629AE" w:rsidP="005629AE">
      <w:pPr>
        <w:pStyle w:val="NoSpacing"/>
        <w:ind w:firstLine="708"/>
        <w:jc w:val="both"/>
        <w:rPr>
          <w:noProof/>
        </w:rPr>
      </w:pPr>
      <w:r w:rsidRPr="0016523E">
        <w:rPr>
          <w:noProof/>
        </w:rPr>
        <w:t>Сва обавештења која нису дата у писаном облику сходно претходном ставу неће производити правно дејство.</w:t>
      </w:r>
    </w:p>
    <w:p w14:paraId="140D06A2" w14:textId="77777777" w:rsidR="005629AE" w:rsidRPr="00167487" w:rsidRDefault="005629AE" w:rsidP="005629AE">
      <w:pPr>
        <w:pStyle w:val="NoSpacing"/>
        <w:ind w:firstLine="708"/>
        <w:jc w:val="both"/>
        <w:rPr>
          <w:noProof/>
          <w:lang w:val="sr-Cyrl-RS"/>
        </w:rPr>
      </w:pPr>
      <w:proofErr w:type="gramStart"/>
      <w:r w:rsidRPr="0016523E">
        <w:rPr>
          <w:noProof/>
        </w:rPr>
        <w:t xml:space="preserve">Наплатом уговорне казне </w:t>
      </w:r>
      <w:r w:rsidRPr="0016523E">
        <w:t xml:space="preserve">и средства обезбеђења из </w:t>
      </w:r>
      <w:r w:rsidRPr="0016523E">
        <w:rPr>
          <w:noProof/>
        </w:rPr>
        <w:t xml:space="preserve">члана </w:t>
      </w:r>
      <w:r w:rsidRPr="0016523E">
        <w:rPr>
          <w:noProof/>
          <w:lang w:val="sr-Cyrl-RS"/>
        </w:rPr>
        <w:t>6</w:t>
      </w:r>
      <w:r w:rsidRPr="0016523E">
        <w:rPr>
          <w:noProof/>
        </w:rPr>
        <w:t>.</w:t>
      </w:r>
      <w:proofErr w:type="gramEnd"/>
      <w:r w:rsidRPr="0016523E">
        <w:rPr>
          <w:noProof/>
        </w:rPr>
        <w:t xml:space="preserve"> </w:t>
      </w:r>
      <w:r>
        <w:rPr>
          <w:noProof/>
          <w:lang w:val="sr-Cyrl-RS"/>
        </w:rPr>
        <w:t>став 1. алинеја 1.</w:t>
      </w:r>
      <w:r>
        <w:rPr>
          <w:noProof/>
        </w:rPr>
        <w:t>овог уговора</w:t>
      </w:r>
      <w:r w:rsidRPr="0016523E">
        <w:t xml:space="preserve">, </w:t>
      </w:r>
      <w:r w:rsidRPr="0016523E">
        <w:rPr>
          <w:noProof/>
        </w:rPr>
        <w:t xml:space="preserve"> не утиче и не умањује право наручиоца на накнаду стварно претрпљене штете</w:t>
      </w:r>
      <w:r>
        <w:rPr>
          <w:noProof/>
          <w:lang w:val="sr-Cyrl-RS"/>
        </w:rPr>
        <w:t>.</w:t>
      </w:r>
    </w:p>
    <w:p w14:paraId="52C42F38" w14:textId="77777777" w:rsidR="005629AE" w:rsidRPr="00167487" w:rsidRDefault="005629AE" w:rsidP="005629AE">
      <w:pPr>
        <w:jc w:val="both"/>
        <w:rPr>
          <w:noProof/>
          <w:lang w:val="sr-Cyrl-RS"/>
        </w:rPr>
      </w:pPr>
    </w:p>
    <w:p w14:paraId="4B54644A" w14:textId="77777777" w:rsidR="005629AE" w:rsidRPr="00167487" w:rsidRDefault="005629AE" w:rsidP="005629AE">
      <w:pPr>
        <w:jc w:val="center"/>
        <w:outlineLvl w:val="0"/>
        <w:rPr>
          <w:noProof/>
          <w:lang w:val="sr-Cyrl-RS"/>
        </w:rPr>
      </w:pPr>
      <w:bookmarkStart w:id="82" w:name="_Toc493749127"/>
      <w:r>
        <w:rPr>
          <w:b/>
          <w:noProof/>
        </w:rPr>
        <w:t xml:space="preserve">Члан </w:t>
      </w:r>
      <w:r>
        <w:rPr>
          <w:b/>
          <w:noProof/>
          <w:lang w:val="sr-Cyrl-RS"/>
        </w:rPr>
        <w:t>11.</w:t>
      </w:r>
      <w:bookmarkEnd w:id="82"/>
    </w:p>
    <w:p w14:paraId="7F9848C4" w14:textId="77777777" w:rsidR="005629AE" w:rsidRPr="00EA78B7" w:rsidRDefault="005629AE" w:rsidP="005629AE">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Pr>
          <w:noProof/>
          <w:lang w:val="sr-Cyrl-RS"/>
        </w:rPr>
        <w:t xml:space="preserve"> </w:t>
      </w:r>
      <w:r w:rsidRPr="003F1423">
        <w:rPr>
          <w:noProof/>
          <w:lang w:val="en-US"/>
        </w:rPr>
        <w:t xml:space="preserve">у име наручиоца овлашћује се </w:t>
      </w:r>
      <w:r>
        <w:rPr>
          <w:noProof/>
          <w:lang w:val="sr-Latn-RS"/>
        </w:rPr>
        <w:t>______________________.</w:t>
      </w:r>
    </w:p>
    <w:p w14:paraId="102C77E6" w14:textId="77777777" w:rsidR="005629AE" w:rsidRPr="00EA78B7" w:rsidRDefault="005629AE" w:rsidP="005629AE">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15006D3A" w14:textId="77777777" w:rsidR="005629AE" w:rsidRDefault="005629AE" w:rsidP="005629AE">
      <w:pPr>
        <w:jc w:val="center"/>
        <w:outlineLvl w:val="0"/>
        <w:rPr>
          <w:noProof/>
          <w:lang w:val="sr-Cyrl-RS"/>
        </w:rPr>
      </w:pPr>
    </w:p>
    <w:p w14:paraId="4C6B062A" w14:textId="77777777" w:rsidR="005629AE" w:rsidRPr="0059711F" w:rsidRDefault="005629AE" w:rsidP="005629AE">
      <w:pPr>
        <w:jc w:val="center"/>
        <w:outlineLvl w:val="0"/>
        <w:rPr>
          <w:noProof/>
          <w:lang w:val="sr-Cyrl-CS"/>
        </w:rPr>
      </w:pPr>
      <w:bookmarkStart w:id="83" w:name="_Toc493749128"/>
      <w:r>
        <w:rPr>
          <w:b/>
          <w:noProof/>
        </w:rPr>
        <w:t xml:space="preserve">Члан </w:t>
      </w:r>
      <w:r>
        <w:rPr>
          <w:b/>
          <w:noProof/>
          <w:lang w:val="sr-Cyrl-RS"/>
        </w:rPr>
        <w:t>12</w:t>
      </w:r>
      <w:r w:rsidRPr="0059711F">
        <w:rPr>
          <w:b/>
          <w:noProof/>
        </w:rPr>
        <w:t>.</w:t>
      </w:r>
      <w:bookmarkEnd w:id="83"/>
    </w:p>
    <w:p w14:paraId="40D846A9" w14:textId="77777777" w:rsidR="005629AE" w:rsidRPr="0059711F" w:rsidRDefault="005629AE" w:rsidP="005629AE">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441B8D39" w14:textId="77777777" w:rsidR="005629AE" w:rsidRPr="0059711F" w:rsidRDefault="005629AE" w:rsidP="005629AE">
      <w:pPr>
        <w:rPr>
          <w:noProof/>
        </w:rPr>
      </w:pPr>
    </w:p>
    <w:p w14:paraId="700596A6" w14:textId="77777777" w:rsidR="005629AE" w:rsidRDefault="005629AE" w:rsidP="005629AE">
      <w:pPr>
        <w:jc w:val="center"/>
        <w:outlineLvl w:val="0"/>
        <w:rPr>
          <w:b/>
          <w:noProof/>
          <w:lang w:val="sr-Cyrl-RS"/>
        </w:rPr>
      </w:pPr>
      <w:bookmarkStart w:id="84" w:name="_Toc493749129"/>
      <w:r>
        <w:rPr>
          <w:b/>
          <w:noProof/>
        </w:rPr>
        <w:t>Члан 1</w:t>
      </w:r>
      <w:r>
        <w:rPr>
          <w:b/>
          <w:noProof/>
          <w:lang w:val="sr-Cyrl-RS"/>
        </w:rPr>
        <w:t>3</w:t>
      </w:r>
      <w:r w:rsidRPr="0059711F">
        <w:rPr>
          <w:b/>
          <w:noProof/>
        </w:rPr>
        <w:t>.</w:t>
      </w:r>
      <w:bookmarkEnd w:id="84"/>
    </w:p>
    <w:p w14:paraId="2171616E" w14:textId="77777777" w:rsidR="005629AE" w:rsidRPr="0031775E" w:rsidRDefault="005629AE" w:rsidP="005629AE">
      <w:pPr>
        <w:spacing w:before="40"/>
        <w:ind w:firstLine="708"/>
        <w:jc w:val="both"/>
        <w:rPr>
          <w:b/>
          <w:i/>
          <w:noProof/>
          <w:lang w:val="sr-Cyrl-RS"/>
        </w:rPr>
      </w:pPr>
      <w:r w:rsidRPr="00BE4F4F">
        <w:rPr>
          <w:b/>
          <w:i/>
          <w:noProof/>
          <w:lang w:val="sr-Cyrl-RS"/>
        </w:rPr>
        <w:t xml:space="preserve">За </w:t>
      </w:r>
      <w:r w:rsidRPr="0031775E">
        <w:rPr>
          <w:b/>
          <w:i/>
          <w:noProof/>
          <w:lang w:val="sr-Cyrl-RS"/>
        </w:rPr>
        <w:t>партије 1 и 2:</w:t>
      </w:r>
    </w:p>
    <w:p w14:paraId="15B38DDC" w14:textId="77777777" w:rsidR="005629AE" w:rsidRPr="0031775E" w:rsidRDefault="005629AE" w:rsidP="005629AE">
      <w:pPr>
        <w:ind w:firstLine="720"/>
        <w:jc w:val="both"/>
        <w:rPr>
          <w:noProof/>
          <w:lang w:val="sr-Cyrl-RS"/>
        </w:rPr>
      </w:pPr>
      <w:r w:rsidRPr="0031775E">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2455DCAF" w14:textId="77777777" w:rsidR="005629AE" w:rsidRPr="0031775E" w:rsidRDefault="005629AE" w:rsidP="005629AE">
      <w:pPr>
        <w:spacing w:before="40"/>
        <w:ind w:firstLine="708"/>
        <w:jc w:val="both"/>
        <w:rPr>
          <w:b/>
          <w:i/>
          <w:noProof/>
          <w:lang w:val="sr-Cyrl-RS"/>
        </w:rPr>
      </w:pPr>
      <w:r w:rsidRPr="0031775E">
        <w:rPr>
          <w:b/>
          <w:i/>
          <w:noProof/>
          <w:lang w:val="sr-Cyrl-RS"/>
        </w:rPr>
        <w:t>За партију 3:</w:t>
      </w:r>
    </w:p>
    <w:p w14:paraId="0CFFDC0D" w14:textId="77777777" w:rsidR="005629AE" w:rsidRPr="0059711F" w:rsidRDefault="005629AE" w:rsidP="005629AE">
      <w:pPr>
        <w:ind w:firstLine="720"/>
        <w:jc w:val="both"/>
        <w:rPr>
          <w:noProof/>
        </w:rPr>
      </w:pPr>
      <w:r w:rsidRPr="0031775E">
        <w:rPr>
          <w:noProof/>
        </w:rPr>
        <w:t>Уговорне стране овај уговор закључују до дана док добављач за потребе</w:t>
      </w:r>
      <w:r w:rsidRPr="0059711F">
        <w:rPr>
          <w:noProof/>
        </w:rPr>
        <w:t xml:space="preserve"> наручиоца не </w:t>
      </w:r>
      <w:r>
        <w:rPr>
          <w:noProof/>
          <w:lang w:val="sr-Cyrl-RS"/>
        </w:rPr>
        <w:t xml:space="preserve">испоручи добра која су </w:t>
      </w:r>
      <w:r w:rsidRPr="0059711F">
        <w:rPr>
          <w:noProof/>
        </w:rPr>
        <w:t xml:space="preserve">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14:paraId="4EA99439" w14:textId="77777777" w:rsidR="005629AE" w:rsidRPr="00687E8A" w:rsidRDefault="005629AE" w:rsidP="005629AE">
      <w:pPr>
        <w:rPr>
          <w:noProof/>
          <w:lang w:val="sr-Cyrl-RS"/>
        </w:rPr>
      </w:pPr>
    </w:p>
    <w:p w14:paraId="5AA81CB5" w14:textId="77777777" w:rsidR="005629AE" w:rsidRPr="0059711F" w:rsidRDefault="005629AE" w:rsidP="005629AE">
      <w:pPr>
        <w:jc w:val="center"/>
        <w:outlineLvl w:val="0"/>
        <w:rPr>
          <w:noProof/>
        </w:rPr>
      </w:pPr>
      <w:bookmarkStart w:id="85" w:name="_Toc493749130"/>
      <w:r>
        <w:rPr>
          <w:b/>
          <w:noProof/>
        </w:rPr>
        <w:t>Члан 1</w:t>
      </w:r>
      <w:r>
        <w:rPr>
          <w:b/>
          <w:noProof/>
          <w:lang w:val="sr-Cyrl-RS"/>
        </w:rPr>
        <w:t>4</w:t>
      </w:r>
      <w:r w:rsidRPr="0059711F">
        <w:rPr>
          <w:b/>
          <w:noProof/>
        </w:rPr>
        <w:t>.</w:t>
      </w:r>
      <w:bookmarkEnd w:id="85"/>
    </w:p>
    <w:p w14:paraId="7E6228F6" w14:textId="77777777" w:rsidR="005629AE" w:rsidRPr="0059711F" w:rsidRDefault="005629AE" w:rsidP="005629AE">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6CA6413" w14:textId="77777777" w:rsidR="005629AE" w:rsidRPr="0059711F" w:rsidRDefault="005629AE" w:rsidP="005629AE">
      <w:pPr>
        <w:ind w:firstLine="720"/>
        <w:jc w:val="both"/>
        <w:rPr>
          <w:noProof/>
        </w:rPr>
      </w:pPr>
    </w:p>
    <w:p w14:paraId="6D6DE65F" w14:textId="77777777" w:rsidR="005629AE" w:rsidRPr="0059711F" w:rsidRDefault="005629AE" w:rsidP="005629AE">
      <w:pPr>
        <w:jc w:val="center"/>
        <w:outlineLvl w:val="0"/>
        <w:rPr>
          <w:noProof/>
        </w:rPr>
      </w:pPr>
      <w:bookmarkStart w:id="86" w:name="_Toc493749131"/>
      <w:r w:rsidRPr="0059711F">
        <w:rPr>
          <w:b/>
          <w:noProof/>
        </w:rPr>
        <w:t>Чла</w:t>
      </w:r>
      <w:r>
        <w:rPr>
          <w:b/>
          <w:noProof/>
        </w:rPr>
        <w:t>н 15</w:t>
      </w:r>
      <w:r w:rsidRPr="0059711F">
        <w:rPr>
          <w:b/>
          <w:noProof/>
        </w:rPr>
        <w:t>.</w:t>
      </w:r>
      <w:bookmarkEnd w:id="86"/>
    </w:p>
    <w:p w14:paraId="2C2BB091" w14:textId="77777777" w:rsidR="005629AE" w:rsidRPr="0059711F" w:rsidRDefault="005629AE" w:rsidP="005629AE">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23216D4A" w14:textId="77777777" w:rsidR="005629AE" w:rsidRPr="0059711F" w:rsidRDefault="005629AE" w:rsidP="005629AE">
      <w:pPr>
        <w:rPr>
          <w:noProof/>
          <w:highlight w:val="yellow"/>
        </w:rPr>
      </w:pPr>
    </w:p>
    <w:p w14:paraId="546A75B7" w14:textId="77777777" w:rsidR="005629AE" w:rsidRDefault="005629AE" w:rsidP="005629AE">
      <w:pPr>
        <w:ind w:firstLine="741"/>
        <w:jc w:val="both"/>
        <w:rPr>
          <w:noProof/>
        </w:rPr>
      </w:pPr>
    </w:p>
    <w:p w14:paraId="1332D269" w14:textId="77777777" w:rsidR="005629AE" w:rsidRPr="003240BD" w:rsidRDefault="005629AE" w:rsidP="005629AE">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5629AE" w:rsidRPr="002D5B2C" w14:paraId="53378941" w14:textId="77777777" w:rsidTr="002B2EF2">
        <w:trPr>
          <w:trHeight w:val="347"/>
        </w:trPr>
        <w:tc>
          <w:tcPr>
            <w:tcW w:w="3216" w:type="dxa"/>
            <w:vAlign w:val="center"/>
          </w:tcPr>
          <w:p w14:paraId="1FBED353" w14:textId="77777777" w:rsidR="005629AE" w:rsidRPr="002D5B2C" w:rsidRDefault="005629AE" w:rsidP="002B2EF2">
            <w:pPr>
              <w:jc w:val="center"/>
              <w:rPr>
                <w:noProof/>
              </w:rPr>
            </w:pPr>
            <w:r>
              <w:rPr>
                <w:noProof/>
              </w:rPr>
              <w:t>ЗА ДОБАВЉ</w:t>
            </w:r>
            <w:r w:rsidRPr="002D5B2C">
              <w:rPr>
                <w:noProof/>
              </w:rPr>
              <w:t>АЧА:</w:t>
            </w:r>
          </w:p>
        </w:tc>
        <w:tc>
          <w:tcPr>
            <w:tcW w:w="2279" w:type="dxa"/>
          </w:tcPr>
          <w:p w14:paraId="76BDCE12" w14:textId="77777777" w:rsidR="005629AE" w:rsidRPr="002D5B2C" w:rsidRDefault="005629AE" w:rsidP="002B2EF2">
            <w:pPr>
              <w:jc w:val="center"/>
              <w:rPr>
                <w:noProof/>
              </w:rPr>
            </w:pPr>
          </w:p>
        </w:tc>
        <w:tc>
          <w:tcPr>
            <w:tcW w:w="3827" w:type="dxa"/>
            <w:vAlign w:val="center"/>
          </w:tcPr>
          <w:p w14:paraId="6A978E35" w14:textId="77777777" w:rsidR="005629AE" w:rsidRPr="002D5B2C" w:rsidRDefault="005629AE" w:rsidP="002B2EF2">
            <w:pPr>
              <w:jc w:val="center"/>
              <w:rPr>
                <w:noProof/>
              </w:rPr>
            </w:pPr>
            <w:r w:rsidRPr="002D5B2C">
              <w:rPr>
                <w:noProof/>
              </w:rPr>
              <w:t>ЗА НАРУЧИОЦА:</w:t>
            </w:r>
          </w:p>
        </w:tc>
      </w:tr>
      <w:tr w:rsidR="005629AE" w:rsidRPr="002D5B2C" w14:paraId="285E2913" w14:textId="77777777" w:rsidTr="002B2EF2">
        <w:trPr>
          <w:trHeight w:val="359"/>
        </w:trPr>
        <w:tc>
          <w:tcPr>
            <w:tcW w:w="3216" w:type="dxa"/>
            <w:vAlign w:val="center"/>
          </w:tcPr>
          <w:p w14:paraId="14996213" w14:textId="77777777" w:rsidR="005629AE" w:rsidRPr="002D5B2C" w:rsidRDefault="005629AE" w:rsidP="002B2EF2">
            <w:pPr>
              <w:jc w:val="center"/>
              <w:rPr>
                <w:noProof/>
              </w:rPr>
            </w:pPr>
            <w:r w:rsidRPr="002D5B2C">
              <w:rPr>
                <w:noProof/>
              </w:rPr>
              <w:t>ДИРЕКТОР</w:t>
            </w:r>
          </w:p>
        </w:tc>
        <w:tc>
          <w:tcPr>
            <w:tcW w:w="2279" w:type="dxa"/>
          </w:tcPr>
          <w:p w14:paraId="5B54361D" w14:textId="77777777" w:rsidR="005629AE" w:rsidRPr="002D5B2C" w:rsidRDefault="005629AE" w:rsidP="002B2EF2">
            <w:pPr>
              <w:jc w:val="center"/>
              <w:rPr>
                <w:noProof/>
              </w:rPr>
            </w:pPr>
          </w:p>
        </w:tc>
        <w:tc>
          <w:tcPr>
            <w:tcW w:w="3827" w:type="dxa"/>
            <w:vAlign w:val="center"/>
          </w:tcPr>
          <w:p w14:paraId="48ACCDC0" w14:textId="77777777" w:rsidR="005629AE" w:rsidRPr="002D5B2C" w:rsidRDefault="005629AE" w:rsidP="002B2EF2">
            <w:pPr>
              <w:jc w:val="center"/>
              <w:rPr>
                <w:noProof/>
              </w:rPr>
            </w:pPr>
            <w:r>
              <w:rPr>
                <w:noProof/>
                <w:lang w:val="sr-Cyrl-RS"/>
              </w:rPr>
              <w:t xml:space="preserve">В. Д. </w:t>
            </w:r>
            <w:r w:rsidRPr="002D5B2C">
              <w:rPr>
                <w:noProof/>
              </w:rPr>
              <w:t>ДИРЕКТОР</w:t>
            </w:r>
          </w:p>
        </w:tc>
      </w:tr>
      <w:tr w:rsidR="005629AE" w:rsidRPr="002D5B2C" w14:paraId="1C0B1C38" w14:textId="77777777" w:rsidTr="002B2EF2">
        <w:trPr>
          <w:trHeight w:val="347"/>
        </w:trPr>
        <w:tc>
          <w:tcPr>
            <w:tcW w:w="3216" w:type="dxa"/>
            <w:vAlign w:val="bottom"/>
          </w:tcPr>
          <w:p w14:paraId="3F5A8E13" w14:textId="77777777" w:rsidR="005629AE" w:rsidRPr="00CC1FF7" w:rsidRDefault="005629AE" w:rsidP="002B2EF2">
            <w:pPr>
              <w:jc w:val="center"/>
              <w:rPr>
                <w:noProof/>
              </w:rPr>
            </w:pPr>
          </w:p>
          <w:p w14:paraId="10095662" w14:textId="77777777" w:rsidR="005629AE" w:rsidRPr="002D5B2C" w:rsidRDefault="005629AE" w:rsidP="002B2EF2">
            <w:pPr>
              <w:jc w:val="center"/>
              <w:rPr>
                <w:noProof/>
              </w:rPr>
            </w:pPr>
            <w:r w:rsidRPr="002D5B2C">
              <w:rPr>
                <w:noProof/>
              </w:rPr>
              <w:t>___________________</w:t>
            </w:r>
            <w:r>
              <w:rPr>
                <w:noProof/>
              </w:rPr>
              <w:t>______</w:t>
            </w:r>
          </w:p>
        </w:tc>
        <w:tc>
          <w:tcPr>
            <w:tcW w:w="2279" w:type="dxa"/>
            <w:vAlign w:val="bottom"/>
          </w:tcPr>
          <w:p w14:paraId="51439B28" w14:textId="77777777" w:rsidR="005629AE" w:rsidRPr="002D5B2C" w:rsidRDefault="005629AE" w:rsidP="002B2EF2">
            <w:pPr>
              <w:jc w:val="both"/>
              <w:rPr>
                <w:noProof/>
              </w:rPr>
            </w:pPr>
          </w:p>
        </w:tc>
        <w:tc>
          <w:tcPr>
            <w:tcW w:w="3827" w:type="dxa"/>
            <w:vAlign w:val="bottom"/>
          </w:tcPr>
          <w:p w14:paraId="29A43828" w14:textId="77777777" w:rsidR="005629AE" w:rsidRPr="002D5B2C" w:rsidRDefault="005629AE" w:rsidP="002B2EF2">
            <w:pPr>
              <w:jc w:val="center"/>
              <w:rPr>
                <w:noProof/>
              </w:rPr>
            </w:pPr>
            <w:r w:rsidRPr="002D5B2C">
              <w:rPr>
                <w:noProof/>
              </w:rPr>
              <w:t>________________________</w:t>
            </w:r>
            <w:r>
              <w:rPr>
                <w:noProof/>
              </w:rPr>
              <w:t>___</w:t>
            </w:r>
          </w:p>
        </w:tc>
      </w:tr>
      <w:tr w:rsidR="005629AE" w:rsidRPr="002D5B2C" w14:paraId="324AB6FF" w14:textId="77777777" w:rsidTr="002B2EF2">
        <w:trPr>
          <w:trHeight w:val="359"/>
        </w:trPr>
        <w:tc>
          <w:tcPr>
            <w:tcW w:w="3216" w:type="dxa"/>
            <w:vAlign w:val="center"/>
          </w:tcPr>
          <w:p w14:paraId="714640F8" w14:textId="77777777" w:rsidR="005629AE" w:rsidRPr="002D5B2C" w:rsidRDefault="005629AE" w:rsidP="002B2EF2">
            <w:pPr>
              <w:jc w:val="center"/>
              <w:rPr>
                <w:i/>
                <w:noProof/>
              </w:rPr>
            </w:pPr>
          </w:p>
        </w:tc>
        <w:tc>
          <w:tcPr>
            <w:tcW w:w="2279" w:type="dxa"/>
          </w:tcPr>
          <w:p w14:paraId="2F3765E0" w14:textId="77777777" w:rsidR="005629AE" w:rsidRPr="002D5B2C" w:rsidRDefault="005629AE" w:rsidP="002B2EF2">
            <w:pPr>
              <w:jc w:val="both"/>
              <w:rPr>
                <w:i/>
                <w:noProof/>
              </w:rPr>
            </w:pPr>
          </w:p>
        </w:tc>
        <w:tc>
          <w:tcPr>
            <w:tcW w:w="3827" w:type="dxa"/>
            <w:vAlign w:val="center"/>
          </w:tcPr>
          <w:p w14:paraId="7B4C1EE8" w14:textId="77777777" w:rsidR="005629AE" w:rsidRPr="00C10102" w:rsidRDefault="005629AE" w:rsidP="002B2EF2">
            <w:pPr>
              <w:jc w:val="center"/>
              <w:rPr>
                <w:i/>
                <w:noProof/>
              </w:rPr>
            </w:pPr>
          </w:p>
        </w:tc>
      </w:tr>
    </w:tbl>
    <w:p w14:paraId="033B903C" w14:textId="77777777" w:rsidR="007B663B" w:rsidRDefault="007B663B" w:rsidP="007B663B">
      <w:pPr>
        <w:rPr>
          <w:noProof/>
        </w:rPr>
      </w:pPr>
    </w:p>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lang w:val="sr-Cyrl-RS"/>
        </w:rPr>
      </w:pPr>
    </w:p>
    <w:p w14:paraId="037C75F9" w14:textId="77777777" w:rsidR="00A036FF" w:rsidRDefault="00A036FF" w:rsidP="007B663B">
      <w:pPr>
        <w:rPr>
          <w:noProof/>
          <w:lang w:val="sr-Cyrl-RS"/>
        </w:rPr>
      </w:pPr>
    </w:p>
    <w:p w14:paraId="4895877D" w14:textId="77777777" w:rsidR="00DA42F7" w:rsidRDefault="00DA42F7" w:rsidP="007B663B">
      <w:pPr>
        <w:rPr>
          <w:noProof/>
          <w:lang w:val="sr-Cyrl-RS"/>
        </w:rPr>
      </w:pPr>
    </w:p>
    <w:p w14:paraId="2B7BB1DC" w14:textId="77777777" w:rsidR="00DA42F7" w:rsidRDefault="00DA42F7" w:rsidP="007B663B">
      <w:pPr>
        <w:rPr>
          <w:noProof/>
          <w:lang w:val="sr-Cyrl-RS"/>
        </w:rPr>
      </w:pPr>
    </w:p>
    <w:p w14:paraId="43630A88" w14:textId="77777777" w:rsidR="00DA42F7" w:rsidRDefault="00DA42F7" w:rsidP="007B663B">
      <w:pPr>
        <w:rPr>
          <w:noProof/>
          <w:lang w:val="sr-Cyrl-RS"/>
        </w:rPr>
      </w:pPr>
    </w:p>
    <w:p w14:paraId="58C678CB" w14:textId="77777777" w:rsidR="00A036FF" w:rsidRDefault="00A036FF" w:rsidP="007B663B">
      <w:pPr>
        <w:rPr>
          <w:noProof/>
          <w:lang w:val="sr-Cyrl-RS"/>
        </w:rPr>
      </w:pPr>
    </w:p>
    <w:p w14:paraId="03E4F005" w14:textId="77777777" w:rsidR="00F667B7" w:rsidRDefault="00F667B7" w:rsidP="007B663B">
      <w:pPr>
        <w:rPr>
          <w:noProof/>
          <w:lang w:val="sr-Cyrl-RS"/>
        </w:rPr>
      </w:pPr>
    </w:p>
    <w:p w14:paraId="1419AD9C" w14:textId="2A995D3E" w:rsidR="00F667B7" w:rsidRPr="00F667B7" w:rsidRDefault="00F667B7" w:rsidP="00A036FF">
      <w:pPr>
        <w:pStyle w:val="Heading1"/>
        <w:rPr>
          <w:rStyle w:val="Heading1Char"/>
          <w:b/>
          <w:lang w:val="sr-Cyrl-RS"/>
        </w:rPr>
      </w:pPr>
      <w:bookmarkStart w:id="87" w:name="_Toc484520929"/>
      <w:bookmarkStart w:id="88" w:name="_Toc493749132"/>
      <w:r w:rsidRPr="00F667B7">
        <w:rPr>
          <w:rStyle w:val="Heading1Char"/>
          <w:b/>
        </w:rPr>
        <w:lastRenderedPageBreak/>
        <w:t>ПОТВРДА О ИЗВРШЕНОЈ УСЛУЗИ</w:t>
      </w:r>
      <w:bookmarkEnd w:id="87"/>
      <w:bookmarkEnd w:id="88"/>
    </w:p>
    <w:p w14:paraId="3825E535" w14:textId="77777777" w:rsidR="00F667B7" w:rsidRPr="00E21154" w:rsidRDefault="00F667B7" w:rsidP="00F667B7">
      <w:pPr>
        <w:jc w:val="center"/>
      </w:pPr>
    </w:p>
    <w:p w14:paraId="20D6F5B0" w14:textId="77777777" w:rsidR="00F667B7" w:rsidRPr="00E21154" w:rsidRDefault="00F667B7" w:rsidP="00F667B7">
      <w:pPr>
        <w:jc w:val="both"/>
      </w:pPr>
      <w:r w:rsidRPr="00E21154">
        <w:t>Назив наручиоца/корисника услуге/п</w:t>
      </w:r>
      <w:r w:rsidRPr="00E21154">
        <w:rPr>
          <w:lang w:val="fr-FR"/>
        </w:rPr>
        <w:t>ословно</w:t>
      </w:r>
      <w:r>
        <w:rPr>
          <w:lang w:val="sr-Cyrl-RS"/>
        </w:rPr>
        <w:t xml:space="preserve"> </w:t>
      </w:r>
      <w:r w:rsidRPr="00E21154">
        <w:rPr>
          <w:lang w:val="fr-FR"/>
        </w:rPr>
        <w:t>име</w:t>
      </w:r>
      <w:r w:rsidRPr="00267706">
        <w:t>: ___</w:t>
      </w:r>
      <w:r>
        <w:rPr>
          <w:lang w:val="sr-Cyrl-RS"/>
        </w:rPr>
        <w:t>__________</w:t>
      </w:r>
      <w:r w:rsidRPr="00267706">
        <w:t>________________</w:t>
      </w:r>
      <w:r w:rsidRPr="00E21154">
        <w:t>__</w:t>
      </w:r>
      <w:r w:rsidRPr="00267706">
        <w:t>_</w:t>
      </w:r>
    </w:p>
    <w:p w14:paraId="719C317C" w14:textId="77777777" w:rsidR="00F667B7" w:rsidRDefault="00F667B7" w:rsidP="00F667B7">
      <w:pPr>
        <w:jc w:val="both"/>
      </w:pPr>
    </w:p>
    <w:p w14:paraId="10234601" w14:textId="77777777" w:rsidR="00F667B7" w:rsidRPr="00E21154" w:rsidRDefault="00F667B7" w:rsidP="00F667B7">
      <w:pPr>
        <w:jc w:val="both"/>
      </w:pPr>
      <w:r w:rsidRPr="00E21154">
        <w:t>Адреса и седиште наручиоца/корисника услуга: _______________</w:t>
      </w:r>
      <w:r>
        <w:rPr>
          <w:lang w:val="sr-Cyrl-RS"/>
        </w:rPr>
        <w:t>______</w:t>
      </w:r>
      <w:r w:rsidRPr="00E21154">
        <w:t>_____________</w:t>
      </w:r>
    </w:p>
    <w:p w14:paraId="344153AE" w14:textId="77777777" w:rsidR="00F667B7" w:rsidRDefault="00F667B7" w:rsidP="00F667B7">
      <w:pPr>
        <w:jc w:val="both"/>
      </w:pPr>
    </w:p>
    <w:p w14:paraId="49340058" w14:textId="77777777" w:rsidR="00F667B7" w:rsidRPr="00E21154" w:rsidRDefault="00F667B7" w:rsidP="00F667B7">
      <w:pPr>
        <w:jc w:val="both"/>
      </w:pPr>
      <w:r w:rsidRPr="00E21154">
        <w:t>Лице за контакт: _____</w:t>
      </w:r>
      <w:r>
        <w:rPr>
          <w:lang w:val="sr-Cyrl-RS"/>
        </w:rPr>
        <w:t>____</w:t>
      </w:r>
      <w:r w:rsidRPr="00E21154">
        <w:t>_______________</w:t>
      </w:r>
      <w:r>
        <w:t>, Т</w:t>
      </w:r>
      <w:r w:rsidRPr="00E21154">
        <w:t>елефон: ___________________________</w:t>
      </w:r>
    </w:p>
    <w:p w14:paraId="6AFE0A68" w14:textId="77777777" w:rsidR="00F667B7" w:rsidRPr="00E21154" w:rsidRDefault="00F667B7" w:rsidP="00F667B7">
      <w:pPr>
        <w:jc w:val="both"/>
      </w:pPr>
    </w:p>
    <w:p w14:paraId="2EE21AD6" w14:textId="77777777" w:rsidR="00F667B7" w:rsidRPr="00E21154" w:rsidRDefault="00F667B7" w:rsidP="00F667B7">
      <w:pPr>
        <w:jc w:val="both"/>
      </w:pPr>
    </w:p>
    <w:p w14:paraId="332C6287" w14:textId="77777777" w:rsidR="00F667B7" w:rsidRPr="00E21154" w:rsidRDefault="00F667B7" w:rsidP="00F667B7">
      <w:pPr>
        <w:ind w:firstLine="720"/>
        <w:jc w:val="both"/>
      </w:pPr>
      <w:r w:rsidRPr="00E21154">
        <w:t>Потврђујем под пуном кривичном, моралном и материјалном одговорношћу да је понуђач____________________________________________</w:t>
      </w:r>
      <w:r>
        <w:rPr>
          <w:lang w:val="sr-Cyrl-RS"/>
        </w:rPr>
        <w:t>_</w:t>
      </w:r>
      <w:r w:rsidRPr="00E21154">
        <w:t xml:space="preserve">_____________________ </w:t>
      </w:r>
    </w:p>
    <w:p w14:paraId="48CCA644" w14:textId="77777777" w:rsidR="00F667B7" w:rsidRDefault="00F667B7" w:rsidP="00F667B7">
      <w:pPr>
        <w:jc w:val="both"/>
        <w:rPr>
          <w:lang w:val="sr-Cyrl-RS"/>
        </w:rPr>
      </w:pPr>
      <w:r w:rsidRPr="00E21154">
        <w:tab/>
      </w:r>
      <w:r w:rsidRPr="00E21154">
        <w:tab/>
      </w:r>
      <w:r w:rsidRPr="00E21154">
        <w:tab/>
      </w:r>
      <w:r w:rsidRPr="00E21154">
        <w:tab/>
        <w:t>(</w:t>
      </w:r>
      <w:proofErr w:type="gramStart"/>
      <w:r w:rsidRPr="00E21154">
        <w:t>пуно</w:t>
      </w:r>
      <w:proofErr w:type="gramEnd"/>
      <w:r w:rsidRPr="00E21154">
        <w:t xml:space="preserve"> пословно име правног лица) </w:t>
      </w:r>
    </w:p>
    <w:p w14:paraId="5568C05C" w14:textId="77777777" w:rsidR="00A036FF" w:rsidRPr="00A036FF" w:rsidRDefault="00A036FF" w:rsidP="00F667B7">
      <w:pPr>
        <w:jc w:val="both"/>
        <w:rPr>
          <w:lang w:val="sr-Cyrl-RS"/>
        </w:rPr>
      </w:pPr>
    </w:p>
    <w:p w14:paraId="6E1354A5" w14:textId="005B9B7D" w:rsidR="00F667B7" w:rsidRDefault="00F667B7" w:rsidP="00F667B7">
      <w:pPr>
        <w:pStyle w:val="Footer"/>
        <w:jc w:val="both"/>
        <w:rPr>
          <w:lang w:val="sr-Cyrl-RS"/>
        </w:rPr>
      </w:pPr>
      <w:r w:rsidRPr="000F7277">
        <w:rPr>
          <w:lang w:val="sr-Cyrl-CS"/>
        </w:rPr>
        <w:t xml:space="preserve">пружао следеће услуге </w:t>
      </w:r>
      <w:r w:rsidRPr="000F0456">
        <w:rPr>
          <w:noProof/>
        </w:rPr>
        <w:t xml:space="preserve"> </w:t>
      </w:r>
      <w:r>
        <w:rPr>
          <w:noProof/>
          <w:lang w:val="sr-Cyrl-RS"/>
        </w:rPr>
        <w:t>и</w:t>
      </w:r>
      <w:r w:rsidRPr="00F667B7">
        <w:rPr>
          <w:noProof/>
        </w:rPr>
        <w:t>спитивањ</w:t>
      </w:r>
      <w:r>
        <w:rPr>
          <w:noProof/>
          <w:lang w:val="sr-Cyrl-RS"/>
        </w:rPr>
        <w:t>а</w:t>
      </w:r>
      <w:r w:rsidRPr="00F667B7">
        <w:rPr>
          <w:noProof/>
        </w:rPr>
        <w:t>, сервисирањ</w:t>
      </w:r>
      <w:r>
        <w:rPr>
          <w:noProof/>
          <w:lang w:val="sr-Cyrl-RS"/>
        </w:rPr>
        <w:t>а</w:t>
      </w:r>
      <w:r w:rsidRPr="00F667B7">
        <w:rPr>
          <w:noProof/>
        </w:rPr>
        <w:t>, одржавањ</w:t>
      </w:r>
      <w:r>
        <w:rPr>
          <w:noProof/>
          <w:lang w:val="sr-Cyrl-RS"/>
        </w:rPr>
        <w:t>а</w:t>
      </w:r>
      <w:r w:rsidRPr="00F667B7">
        <w:rPr>
          <w:noProof/>
        </w:rPr>
        <w:t xml:space="preserve"> средстава за заштиту од пожара,  </w:t>
      </w:r>
      <w:r w:rsidRPr="000F7277">
        <w:rPr>
          <w:lang w:val="sr-Cyrl-CS"/>
        </w:rPr>
        <w:t>квалитетно и у уговореним роковима и на уговорени начин без примедаба</w:t>
      </w:r>
      <w:r>
        <w:rPr>
          <w:lang w:val="sr-Cyrl-CS"/>
        </w:rPr>
        <w:t xml:space="preserve"> </w:t>
      </w:r>
      <w:r>
        <w:t>у периоду од ______________ год до_____</w:t>
      </w:r>
      <w:r>
        <w:rPr>
          <w:lang w:val="sr-Cyrl-RS"/>
        </w:rPr>
        <w:t>_____</w:t>
      </w:r>
      <w:r>
        <w:t>_____ год.</w:t>
      </w:r>
    </w:p>
    <w:p w14:paraId="2EA85ADF" w14:textId="77777777" w:rsidR="00A036FF" w:rsidRPr="00A036FF" w:rsidRDefault="00A036FF" w:rsidP="00F667B7">
      <w:pPr>
        <w:pStyle w:val="Foote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4970"/>
        <w:gridCol w:w="2976"/>
      </w:tblGrid>
      <w:tr w:rsidR="00F667B7" w:rsidRPr="002E4D8A" w14:paraId="593D2FC0" w14:textId="77777777" w:rsidTr="00C370CC">
        <w:tc>
          <w:tcPr>
            <w:tcW w:w="667" w:type="dxa"/>
            <w:shd w:val="clear" w:color="auto" w:fill="auto"/>
            <w:vAlign w:val="center"/>
          </w:tcPr>
          <w:p w14:paraId="76A324E4" w14:textId="77777777" w:rsidR="00F667B7" w:rsidRPr="002E4D8A" w:rsidRDefault="00F667B7" w:rsidP="00F667B7">
            <w:pPr>
              <w:jc w:val="both"/>
              <w:rPr>
                <w:rFonts w:eastAsia="Batang"/>
                <w:sz w:val="22"/>
                <w:szCs w:val="22"/>
                <w:lang w:val="sr-Cyrl-CS"/>
              </w:rPr>
            </w:pPr>
            <w:r w:rsidRPr="002E4D8A">
              <w:rPr>
                <w:rFonts w:eastAsia="Batang"/>
                <w:sz w:val="22"/>
                <w:szCs w:val="22"/>
                <w:lang w:val="sr-Cyrl-CS"/>
              </w:rPr>
              <w:t>Ред. бр</w:t>
            </w:r>
          </w:p>
        </w:tc>
        <w:tc>
          <w:tcPr>
            <w:tcW w:w="4970" w:type="dxa"/>
            <w:shd w:val="clear" w:color="auto" w:fill="auto"/>
            <w:vAlign w:val="center"/>
          </w:tcPr>
          <w:p w14:paraId="6BCB2EB2" w14:textId="77777777" w:rsidR="00F667B7" w:rsidRPr="002E4D8A" w:rsidRDefault="00F667B7" w:rsidP="00F667B7">
            <w:pPr>
              <w:jc w:val="center"/>
              <w:rPr>
                <w:rFonts w:eastAsia="Batang"/>
                <w:sz w:val="22"/>
                <w:szCs w:val="22"/>
                <w:lang w:val="sr-Cyrl-CS"/>
              </w:rPr>
            </w:pPr>
            <w:r w:rsidRPr="002E4D8A">
              <w:rPr>
                <w:rFonts w:eastAsia="Batang"/>
                <w:sz w:val="22"/>
                <w:szCs w:val="22"/>
                <w:lang w:val="sr-Cyrl-CS"/>
              </w:rPr>
              <w:t>Опис услуга</w:t>
            </w:r>
          </w:p>
        </w:tc>
        <w:tc>
          <w:tcPr>
            <w:tcW w:w="2976" w:type="dxa"/>
            <w:shd w:val="clear" w:color="auto" w:fill="auto"/>
            <w:vAlign w:val="center"/>
          </w:tcPr>
          <w:p w14:paraId="6CCB43D8" w14:textId="77777777" w:rsidR="00F667B7" w:rsidRPr="002E4D8A" w:rsidRDefault="00F667B7" w:rsidP="00F667B7">
            <w:pPr>
              <w:jc w:val="center"/>
              <w:rPr>
                <w:rFonts w:eastAsia="Batang"/>
                <w:sz w:val="22"/>
                <w:szCs w:val="22"/>
                <w:lang w:val="sr-Cyrl-CS"/>
              </w:rPr>
            </w:pPr>
            <w:r w:rsidRPr="002E4D8A">
              <w:rPr>
                <w:rFonts w:eastAsia="Batang"/>
                <w:sz w:val="22"/>
                <w:szCs w:val="22"/>
                <w:lang w:val="sr-Cyrl-CS"/>
              </w:rPr>
              <w:t>Број уговора и датум</w:t>
            </w:r>
            <w:r>
              <w:rPr>
                <w:rFonts w:eastAsia="Batang"/>
                <w:sz w:val="22"/>
                <w:szCs w:val="22"/>
                <w:lang w:val="sr-Cyrl-CS"/>
              </w:rPr>
              <w:t>,</w:t>
            </w:r>
          </w:p>
          <w:p w14:paraId="4CF6A5F0" w14:textId="77777777" w:rsidR="00F667B7" w:rsidRPr="002E4D8A" w:rsidRDefault="00F667B7" w:rsidP="00F667B7">
            <w:pPr>
              <w:jc w:val="center"/>
              <w:rPr>
                <w:rFonts w:eastAsia="Batang"/>
                <w:sz w:val="22"/>
                <w:szCs w:val="22"/>
                <w:lang w:val="sr-Cyrl-CS"/>
              </w:rPr>
            </w:pPr>
            <w:r w:rsidRPr="002E4D8A">
              <w:rPr>
                <w:rFonts w:eastAsia="Batang"/>
                <w:sz w:val="22"/>
                <w:szCs w:val="22"/>
                <w:lang w:val="sr-Cyrl-CS"/>
              </w:rPr>
              <w:t xml:space="preserve">трајање уговора </w:t>
            </w:r>
          </w:p>
        </w:tc>
      </w:tr>
      <w:tr w:rsidR="00F667B7" w:rsidRPr="002E4D8A" w14:paraId="4B32A3D3" w14:textId="77777777" w:rsidTr="00C370CC">
        <w:tc>
          <w:tcPr>
            <w:tcW w:w="667" w:type="dxa"/>
            <w:shd w:val="clear" w:color="auto" w:fill="auto"/>
            <w:vAlign w:val="center"/>
          </w:tcPr>
          <w:p w14:paraId="1B5DC746" w14:textId="77777777" w:rsidR="00F667B7" w:rsidRPr="002E4D8A" w:rsidRDefault="00F667B7" w:rsidP="00F667B7">
            <w:pPr>
              <w:jc w:val="center"/>
              <w:rPr>
                <w:rFonts w:eastAsia="Batang"/>
                <w:sz w:val="22"/>
                <w:szCs w:val="22"/>
                <w:lang w:val="sr-Cyrl-CS"/>
              </w:rPr>
            </w:pPr>
            <w:r w:rsidRPr="002E4D8A">
              <w:rPr>
                <w:rFonts w:eastAsia="Batang"/>
                <w:sz w:val="22"/>
                <w:szCs w:val="22"/>
                <w:lang w:val="sr-Cyrl-CS"/>
              </w:rPr>
              <w:t>1.</w:t>
            </w:r>
          </w:p>
        </w:tc>
        <w:tc>
          <w:tcPr>
            <w:tcW w:w="4970" w:type="dxa"/>
            <w:shd w:val="clear" w:color="auto" w:fill="auto"/>
            <w:vAlign w:val="center"/>
          </w:tcPr>
          <w:p w14:paraId="77B278D5" w14:textId="77777777" w:rsidR="00F667B7" w:rsidRPr="002E4D8A" w:rsidRDefault="00F667B7" w:rsidP="00F667B7">
            <w:pPr>
              <w:jc w:val="both"/>
              <w:rPr>
                <w:rFonts w:eastAsia="Batang"/>
                <w:sz w:val="22"/>
                <w:szCs w:val="22"/>
                <w:lang w:val="sr-Cyrl-CS"/>
              </w:rPr>
            </w:pPr>
          </w:p>
          <w:p w14:paraId="14D26A42" w14:textId="77777777" w:rsidR="00F667B7" w:rsidRPr="002E4D8A" w:rsidRDefault="00F667B7" w:rsidP="00F667B7">
            <w:pPr>
              <w:jc w:val="both"/>
              <w:rPr>
                <w:rFonts w:eastAsia="Batang"/>
                <w:sz w:val="22"/>
                <w:szCs w:val="22"/>
                <w:lang w:val="sr-Cyrl-CS"/>
              </w:rPr>
            </w:pPr>
          </w:p>
          <w:p w14:paraId="67432896" w14:textId="77777777" w:rsidR="00F667B7" w:rsidRPr="002E4D8A" w:rsidRDefault="00F667B7" w:rsidP="00F667B7">
            <w:pPr>
              <w:jc w:val="both"/>
              <w:rPr>
                <w:rFonts w:eastAsia="Batang"/>
                <w:sz w:val="22"/>
                <w:szCs w:val="22"/>
                <w:lang w:val="sr-Cyrl-CS"/>
              </w:rPr>
            </w:pPr>
          </w:p>
        </w:tc>
        <w:tc>
          <w:tcPr>
            <w:tcW w:w="2976" w:type="dxa"/>
            <w:shd w:val="clear" w:color="auto" w:fill="auto"/>
            <w:vAlign w:val="center"/>
          </w:tcPr>
          <w:p w14:paraId="1678EEB1" w14:textId="77777777" w:rsidR="00F667B7" w:rsidRPr="002E4D8A" w:rsidRDefault="00F667B7" w:rsidP="00F667B7">
            <w:pPr>
              <w:jc w:val="both"/>
              <w:rPr>
                <w:rFonts w:eastAsia="Batang"/>
                <w:sz w:val="22"/>
                <w:szCs w:val="22"/>
                <w:lang w:val="sr-Cyrl-CS"/>
              </w:rPr>
            </w:pPr>
          </w:p>
        </w:tc>
      </w:tr>
      <w:tr w:rsidR="00F667B7" w:rsidRPr="002E4D8A" w14:paraId="5FB612A7" w14:textId="77777777" w:rsidTr="00C370CC">
        <w:tc>
          <w:tcPr>
            <w:tcW w:w="667" w:type="dxa"/>
            <w:shd w:val="clear" w:color="auto" w:fill="auto"/>
            <w:vAlign w:val="center"/>
          </w:tcPr>
          <w:p w14:paraId="70C3B2EF" w14:textId="77777777" w:rsidR="00F667B7" w:rsidRPr="002E4D8A" w:rsidRDefault="00F667B7" w:rsidP="00F667B7">
            <w:pPr>
              <w:jc w:val="center"/>
              <w:rPr>
                <w:rFonts w:eastAsia="Batang"/>
                <w:sz w:val="22"/>
                <w:szCs w:val="22"/>
                <w:lang w:val="sr-Cyrl-CS"/>
              </w:rPr>
            </w:pPr>
            <w:r w:rsidRPr="002E4D8A">
              <w:rPr>
                <w:rFonts w:eastAsia="Batang"/>
                <w:sz w:val="22"/>
                <w:szCs w:val="22"/>
                <w:lang w:val="sr-Cyrl-CS"/>
              </w:rPr>
              <w:t>2.</w:t>
            </w:r>
          </w:p>
        </w:tc>
        <w:tc>
          <w:tcPr>
            <w:tcW w:w="4970" w:type="dxa"/>
            <w:shd w:val="clear" w:color="auto" w:fill="auto"/>
            <w:vAlign w:val="center"/>
          </w:tcPr>
          <w:p w14:paraId="1EB48080" w14:textId="77777777" w:rsidR="00F667B7" w:rsidRPr="002E4D8A" w:rsidRDefault="00F667B7" w:rsidP="00F667B7">
            <w:pPr>
              <w:jc w:val="both"/>
              <w:rPr>
                <w:rFonts w:eastAsia="Batang"/>
                <w:sz w:val="22"/>
                <w:szCs w:val="22"/>
                <w:lang w:val="sr-Cyrl-CS"/>
              </w:rPr>
            </w:pPr>
          </w:p>
          <w:p w14:paraId="0DB263C7" w14:textId="77777777" w:rsidR="00F667B7" w:rsidRPr="002E4D8A" w:rsidRDefault="00F667B7" w:rsidP="00F667B7">
            <w:pPr>
              <w:jc w:val="both"/>
              <w:rPr>
                <w:rFonts w:eastAsia="Batang"/>
                <w:sz w:val="22"/>
                <w:szCs w:val="22"/>
                <w:lang w:val="sr-Cyrl-CS"/>
              </w:rPr>
            </w:pPr>
          </w:p>
          <w:p w14:paraId="0FAA8264" w14:textId="77777777" w:rsidR="00F667B7" w:rsidRPr="002E4D8A" w:rsidRDefault="00F667B7" w:rsidP="00F667B7">
            <w:pPr>
              <w:jc w:val="both"/>
              <w:rPr>
                <w:rFonts w:eastAsia="Batang"/>
                <w:sz w:val="22"/>
                <w:szCs w:val="22"/>
                <w:lang w:val="sr-Cyrl-CS"/>
              </w:rPr>
            </w:pPr>
          </w:p>
        </w:tc>
        <w:tc>
          <w:tcPr>
            <w:tcW w:w="2976" w:type="dxa"/>
            <w:shd w:val="clear" w:color="auto" w:fill="auto"/>
            <w:vAlign w:val="center"/>
          </w:tcPr>
          <w:p w14:paraId="1B58F98B" w14:textId="77777777" w:rsidR="00F667B7" w:rsidRPr="002E4D8A" w:rsidRDefault="00F667B7" w:rsidP="00F667B7">
            <w:pPr>
              <w:jc w:val="both"/>
              <w:rPr>
                <w:rFonts w:eastAsia="Batang"/>
                <w:sz w:val="22"/>
                <w:szCs w:val="22"/>
                <w:lang w:val="sr-Cyrl-CS"/>
              </w:rPr>
            </w:pPr>
          </w:p>
        </w:tc>
      </w:tr>
      <w:tr w:rsidR="00F667B7" w:rsidRPr="002E4D8A" w14:paraId="02028A1A" w14:textId="77777777" w:rsidTr="00C370CC">
        <w:tc>
          <w:tcPr>
            <w:tcW w:w="667" w:type="dxa"/>
            <w:shd w:val="clear" w:color="auto" w:fill="auto"/>
            <w:vAlign w:val="center"/>
          </w:tcPr>
          <w:p w14:paraId="66F68734" w14:textId="77777777" w:rsidR="00F667B7" w:rsidRPr="002E4D8A" w:rsidRDefault="00F667B7" w:rsidP="00F667B7">
            <w:pPr>
              <w:jc w:val="center"/>
              <w:rPr>
                <w:rFonts w:eastAsia="Batang"/>
                <w:sz w:val="22"/>
                <w:szCs w:val="22"/>
                <w:lang w:val="sr-Cyrl-CS"/>
              </w:rPr>
            </w:pPr>
            <w:r w:rsidRPr="002E4D8A">
              <w:rPr>
                <w:rFonts w:eastAsia="Batang"/>
                <w:sz w:val="22"/>
                <w:szCs w:val="22"/>
                <w:lang w:val="sr-Cyrl-CS"/>
              </w:rPr>
              <w:t>3.</w:t>
            </w:r>
          </w:p>
        </w:tc>
        <w:tc>
          <w:tcPr>
            <w:tcW w:w="4970" w:type="dxa"/>
            <w:shd w:val="clear" w:color="auto" w:fill="auto"/>
            <w:vAlign w:val="center"/>
          </w:tcPr>
          <w:p w14:paraId="1AADBD5F" w14:textId="77777777" w:rsidR="00F667B7" w:rsidRPr="002E4D8A" w:rsidRDefault="00F667B7" w:rsidP="00F667B7">
            <w:pPr>
              <w:jc w:val="both"/>
              <w:rPr>
                <w:rFonts w:eastAsia="Batang"/>
                <w:sz w:val="22"/>
                <w:szCs w:val="22"/>
                <w:lang w:val="sr-Cyrl-CS"/>
              </w:rPr>
            </w:pPr>
          </w:p>
          <w:p w14:paraId="16469312" w14:textId="77777777" w:rsidR="00F667B7" w:rsidRPr="002E4D8A" w:rsidRDefault="00F667B7" w:rsidP="00F667B7">
            <w:pPr>
              <w:jc w:val="both"/>
              <w:rPr>
                <w:rFonts w:eastAsia="Batang"/>
                <w:sz w:val="22"/>
                <w:szCs w:val="22"/>
                <w:lang w:val="sr-Cyrl-CS"/>
              </w:rPr>
            </w:pPr>
          </w:p>
          <w:p w14:paraId="2C84DDCD" w14:textId="77777777" w:rsidR="00F667B7" w:rsidRPr="002E4D8A" w:rsidRDefault="00F667B7" w:rsidP="00F667B7">
            <w:pPr>
              <w:jc w:val="both"/>
              <w:rPr>
                <w:rFonts w:eastAsia="Batang"/>
                <w:sz w:val="22"/>
                <w:szCs w:val="22"/>
                <w:lang w:val="sr-Cyrl-CS"/>
              </w:rPr>
            </w:pPr>
          </w:p>
        </w:tc>
        <w:tc>
          <w:tcPr>
            <w:tcW w:w="2976" w:type="dxa"/>
            <w:shd w:val="clear" w:color="auto" w:fill="auto"/>
            <w:vAlign w:val="center"/>
          </w:tcPr>
          <w:p w14:paraId="003DC729" w14:textId="77777777" w:rsidR="00F667B7" w:rsidRPr="002E4D8A" w:rsidRDefault="00F667B7" w:rsidP="00F667B7">
            <w:pPr>
              <w:jc w:val="both"/>
              <w:rPr>
                <w:rFonts w:eastAsia="Batang"/>
                <w:sz w:val="22"/>
                <w:szCs w:val="22"/>
                <w:lang w:val="sr-Cyrl-CS"/>
              </w:rPr>
            </w:pPr>
          </w:p>
        </w:tc>
      </w:tr>
      <w:tr w:rsidR="00F667B7" w:rsidRPr="002E4D8A" w14:paraId="537672CA" w14:textId="77777777" w:rsidTr="00C370CC">
        <w:tc>
          <w:tcPr>
            <w:tcW w:w="667" w:type="dxa"/>
            <w:shd w:val="clear" w:color="auto" w:fill="auto"/>
            <w:vAlign w:val="center"/>
          </w:tcPr>
          <w:p w14:paraId="3678CC01" w14:textId="77777777" w:rsidR="00F667B7" w:rsidRPr="002E4D8A" w:rsidRDefault="00F667B7" w:rsidP="00F667B7">
            <w:pPr>
              <w:jc w:val="center"/>
              <w:rPr>
                <w:rFonts w:eastAsia="Batang"/>
                <w:sz w:val="22"/>
                <w:szCs w:val="22"/>
                <w:lang w:val="sr-Cyrl-CS"/>
              </w:rPr>
            </w:pPr>
            <w:r w:rsidRPr="002E4D8A">
              <w:rPr>
                <w:rFonts w:eastAsia="Batang"/>
                <w:sz w:val="22"/>
                <w:szCs w:val="22"/>
                <w:lang w:val="sr-Cyrl-CS"/>
              </w:rPr>
              <w:t>4.</w:t>
            </w:r>
          </w:p>
        </w:tc>
        <w:tc>
          <w:tcPr>
            <w:tcW w:w="4970" w:type="dxa"/>
            <w:shd w:val="clear" w:color="auto" w:fill="auto"/>
            <w:vAlign w:val="center"/>
          </w:tcPr>
          <w:p w14:paraId="533723EC" w14:textId="77777777" w:rsidR="00F667B7" w:rsidRPr="002E4D8A" w:rsidRDefault="00F667B7" w:rsidP="00F667B7">
            <w:pPr>
              <w:jc w:val="both"/>
              <w:rPr>
                <w:rFonts w:eastAsia="Batang"/>
                <w:sz w:val="22"/>
                <w:szCs w:val="22"/>
                <w:lang w:val="sr-Cyrl-CS"/>
              </w:rPr>
            </w:pPr>
          </w:p>
          <w:p w14:paraId="0569F240" w14:textId="77777777" w:rsidR="00F667B7" w:rsidRPr="002E4D8A" w:rsidRDefault="00F667B7" w:rsidP="00F667B7">
            <w:pPr>
              <w:jc w:val="both"/>
              <w:rPr>
                <w:rFonts w:eastAsia="Batang"/>
                <w:sz w:val="22"/>
                <w:szCs w:val="22"/>
                <w:lang w:val="sr-Cyrl-CS"/>
              </w:rPr>
            </w:pPr>
          </w:p>
          <w:p w14:paraId="4C7F28BD" w14:textId="77777777" w:rsidR="00F667B7" w:rsidRPr="002E4D8A" w:rsidRDefault="00F667B7" w:rsidP="00F667B7">
            <w:pPr>
              <w:jc w:val="both"/>
              <w:rPr>
                <w:rFonts w:eastAsia="Batang"/>
                <w:sz w:val="22"/>
                <w:szCs w:val="22"/>
                <w:lang w:val="sr-Cyrl-CS"/>
              </w:rPr>
            </w:pPr>
          </w:p>
        </w:tc>
        <w:tc>
          <w:tcPr>
            <w:tcW w:w="2976" w:type="dxa"/>
            <w:shd w:val="clear" w:color="auto" w:fill="auto"/>
            <w:vAlign w:val="center"/>
          </w:tcPr>
          <w:p w14:paraId="454AA9EF" w14:textId="77777777" w:rsidR="00F667B7" w:rsidRPr="002E4D8A" w:rsidRDefault="00F667B7" w:rsidP="00F667B7">
            <w:pPr>
              <w:jc w:val="both"/>
              <w:rPr>
                <w:rFonts w:eastAsia="Batang"/>
                <w:sz w:val="22"/>
                <w:szCs w:val="22"/>
                <w:lang w:val="sr-Cyrl-CS"/>
              </w:rPr>
            </w:pPr>
          </w:p>
        </w:tc>
      </w:tr>
    </w:tbl>
    <w:p w14:paraId="021E9584" w14:textId="77777777" w:rsidR="00F667B7" w:rsidRDefault="00F667B7" w:rsidP="00F667B7">
      <w:pPr>
        <w:jc w:val="both"/>
      </w:pPr>
    </w:p>
    <w:p w14:paraId="6A5A8C2B" w14:textId="77777777" w:rsidR="00F667B7" w:rsidRDefault="00F667B7" w:rsidP="00F667B7">
      <w:pPr>
        <w:jc w:val="both"/>
        <w:rPr>
          <w:lang w:val="sr-Cyrl-RS"/>
        </w:rPr>
      </w:pPr>
      <w:proofErr w:type="gramStart"/>
      <w:r>
        <w:t>Корисник услуге треба да попуни дату табелу тако што уноси тражене податке.</w:t>
      </w:r>
      <w:proofErr w:type="gramEnd"/>
      <w:r>
        <w:t xml:space="preserve"> </w:t>
      </w:r>
    </w:p>
    <w:p w14:paraId="2EC035B3" w14:textId="074C3048" w:rsidR="00F667B7" w:rsidRDefault="00F667B7" w:rsidP="00F667B7">
      <w:pPr>
        <w:jc w:val="both"/>
      </w:pPr>
      <w:r>
        <w:t xml:space="preserve">У колону опис услуга треба да наведе врсту услуге које је добављач пружао, и </w:t>
      </w:r>
      <w:proofErr w:type="gramStart"/>
      <w:r>
        <w:t>да  наведе</w:t>
      </w:r>
      <w:proofErr w:type="gramEnd"/>
      <w:r>
        <w:t xml:space="preserve"> бр. </w:t>
      </w:r>
      <w:proofErr w:type="gramStart"/>
      <w:r>
        <w:t>Уговора и датум трајања тог уговора</w:t>
      </w:r>
      <w:r w:rsidR="00C370CC">
        <w:rPr>
          <w:lang w:val="sr-Cyrl-RS"/>
        </w:rPr>
        <w:t>.</w:t>
      </w:r>
      <w:proofErr w:type="gramEnd"/>
    </w:p>
    <w:p w14:paraId="1ED8E9F9" w14:textId="685A554A" w:rsidR="00F667B7" w:rsidRPr="00C370CC" w:rsidRDefault="00F667B7" w:rsidP="00C370CC">
      <w:pPr>
        <w:pStyle w:val="Footer"/>
      </w:pPr>
      <w:r w:rsidRPr="00E21154">
        <w:t>Потврда се издаје ради учешћа наведеног понуђача /правног лица у поступку јавне набавке број -</w:t>
      </w:r>
      <w:r w:rsidR="00C370CC">
        <w:rPr>
          <w:lang w:val="sr-Cyrl-RS"/>
        </w:rPr>
        <w:t>149</w:t>
      </w:r>
      <w:r w:rsidRPr="00E21154">
        <w:rPr>
          <w:bCs/>
          <w:lang w:val="sr-Latn-CS"/>
        </w:rPr>
        <w:t>-1</w:t>
      </w:r>
      <w:r>
        <w:rPr>
          <w:bCs/>
          <w:lang w:val="sr-Cyrl-RS"/>
        </w:rPr>
        <w:t>7</w:t>
      </w:r>
      <w:r w:rsidRPr="00E21154">
        <w:rPr>
          <w:bCs/>
          <w:lang w:val="sr-Latn-CS"/>
        </w:rPr>
        <w:t>-</w:t>
      </w:r>
      <w:r>
        <w:rPr>
          <w:bCs/>
        </w:rPr>
        <w:t>М-</w:t>
      </w:r>
      <w:r w:rsidR="00C370CC" w:rsidRPr="00C370CC">
        <w:rPr>
          <w:b/>
          <w:noProof/>
        </w:rPr>
        <w:t xml:space="preserve"> </w:t>
      </w:r>
      <w:r w:rsidR="00C370CC" w:rsidRPr="00C370CC">
        <w:rPr>
          <w:noProof/>
        </w:rPr>
        <w:t>Испитивање, сервисирање, одржавање и занављање средстава за заштиту од пожара, за потребе Клиничког центра Војводине</w:t>
      </w:r>
      <w:r w:rsidR="00C370CC" w:rsidRPr="00C370CC">
        <w:rPr>
          <w:noProof/>
          <w:lang w:val="sr-Cyrl-RS"/>
        </w:rPr>
        <w:t xml:space="preserve"> и у</w:t>
      </w:r>
      <w:r w:rsidRPr="00C370CC">
        <w:t xml:space="preserve"> друге сврхе се не може користити.</w:t>
      </w:r>
    </w:p>
    <w:p w14:paraId="1E18B3DE" w14:textId="77777777" w:rsidR="00F667B7" w:rsidRPr="004F6D5D" w:rsidRDefault="00F667B7" w:rsidP="00F667B7">
      <w:pPr>
        <w:jc w:val="both"/>
        <w:rPr>
          <w:b/>
          <w:lang w:val="sr-Cyrl-RS"/>
        </w:rPr>
      </w:pPr>
    </w:p>
    <w:p w14:paraId="34B90665" w14:textId="77777777" w:rsidR="00F667B7" w:rsidRPr="00267706" w:rsidRDefault="00F667B7" w:rsidP="00F667B7">
      <w:pPr>
        <w:jc w:val="both"/>
        <w:rPr>
          <w:lang w:val="sr-Latn-CS"/>
        </w:rPr>
      </w:pPr>
      <w:proofErr w:type="gramStart"/>
      <w:r w:rsidRPr="00E21154">
        <w:t>у</w:t>
      </w:r>
      <w:proofErr w:type="gramEnd"/>
      <w:r w:rsidRPr="00267706">
        <w:rPr>
          <w:lang w:val="sr-Latn-CS"/>
        </w:rPr>
        <w:t xml:space="preserve"> _________________, </w:t>
      </w:r>
    </w:p>
    <w:p w14:paraId="39372AC2" w14:textId="77777777" w:rsidR="00F667B7" w:rsidRDefault="00F667B7" w:rsidP="00F667B7">
      <w:pPr>
        <w:jc w:val="both"/>
        <w:rPr>
          <w:lang w:val="sr-Cyrl-RS"/>
        </w:rPr>
      </w:pPr>
    </w:p>
    <w:p w14:paraId="147014B1" w14:textId="77777777" w:rsidR="00F667B7" w:rsidRPr="00267706" w:rsidRDefault="00F667B7" w:rsidP="00F667B7">
      <w:pPr>
        <w:jc w:val="both"/>
        <w:rPr>
          <w:lang w:val="sr-Latn-CS"/>
        </w:rPr>
      </w:pPr>
      <w:proofErr w:type="gramStart"/>
      <w:r w:rsidRPr="00E21154">
        <w:t>дана</w:t>
      </w:r>
      <w:proofErr w:type="gramEnd"/>
      <w:r w:rsidRPr="00267706">
        <w:rPr>
          <w:lang w:val="sr-Latn-CS"/>
        </w:rPr>
        <w:t xml:space="preserve"> ______________.</w:t>
      </w:r>
    </w:p>
    <w:p w14:paraId="2AD69754" w14:textId="77777777" w:rsidR="00F667B7" w:rsidRPr="00267706" w:rsidRDefault="00F667B7" w:rsidP="00F667B7">
      <w:pPr>
        <w:jc w:val="both"/>
        <w:rPr>
          <w:lang w:val="sr-Latn-CS"/>
        </w:rPr>
      </w:pPr>
      <w:r w:rsidRPr="00267706">
        <w:rPr>
          <w:lang w:val="sr-Latn-CS"/>
        </w:rPr>
        <w:tab/>
      </w:r>
      <w:r w:rsidRPr="00267706">
        <w:rPr>
          <w:lang w:val="sr-Latn-CS"/>
        </w:rPr>
        <w:tab/>
      </w:r>
      <w:r w:rsidRPr="00267706">
        <w:rPr>
          <w:lang w:val="sr-Latn-CS"/>
        </w:rPr>
        <w:tab/>
      </w:r>
      <w:r w:rsidRPr="00267706">
        <w:rPr>
          <w:lang w:val="sr-Latn-CS"/>
        </w:rPr>
        <w:tab/>
      </w:r>
      <w:r w:rsidRPr="00267706">
        <w:rPr>
          <w:lang w:val="sr-Latn-CS"/>
        </w:rPr>
        <w:tab/>
      </w:r>
      <w:r w:rsidRPr="00267706">
        <w:rPr>
          <w:lang w:val="sr-Latn-CS"/>
        </w:rPr>
        <w:tab/>
      </w:r>
      <w:r w:rsidRPr="00267706">
        <w:rPr>
          <w:lang w:val="sr-Latn-CS"/>
        </w:rPr>
        <w:tab/>
      </w:r>
      <w:r w:rsidRPr="00267706">
        <w:rPr>
          <w:lang w:val="sr-Latn-CS"/>
        </w:rPr>
        <w:tab/>
      </w:r>
    </w:p>
    <w:p w14:paraId="057840DE" w14:textId="77777777" w:rsidR="00F667B7" w:rsidRPr="00267706" w:rsidRDefault="00F667B7" w:rsidP="00F667B7">
      <w:pPr>
        <w:ind w:left="4320"/>
        <w:jc w:val="both"/>
        <w:rPr>
          <w:lang w:val="sr-Latn-CS"/>
        </w:rPr>
      </w:pPr>
      <w:proofErr w:type="gramStart"/>
      <w:r w:rsidRPr="00E21154">
        <w:t>М</w:t>
      </w:r>
      <w:r w:rsidRPr="00267706">
        <w:rPr>
          <w:lang w:val="sr-Latn-CS"/>
        </w:rPr>
        <w:t>.</w:t>
      </w:r>
      <w:r w:rsidRPr="00E21154">
        <w:t>П</w:t>
      </w:r>
      <w:r w:rsidRPr="00267706">
        <w:rPr>
          <w:lang w:val="sr-Latn-CS"/>
        </w:rPr>
        <w:t>.</w:t>
      </w:r>
      <w:proofErr w:type="gramEnd"/>
      <w:r>
        <w:tab/>
      </w:r>
      <w:r>
        <w:tab/>
      </w:r>
      <w:r w:rsidRPr="00267706">
        <w:rPr>
          <w:lang w:val="sr-Latn-CS"/>
        </w:rPr>
        <w:t>_______________________</w:t>
      </w:r>
    </w:p>
    <w:p w14:paraId="715D45D5" w14:textId="77777777" w:rsidR="00F667B7" w:rsidRDefault="00F667B7" w:rsidP="00F667B7">
      <w:pPr>
        <w:rPr>
          <w:noProof/>
          <w:lang w:val="sr-Cyrl-RS"/>
        </w:rPr>
      </w:pPr>
      <w:r>
        <w:rPr>
          <w:noProof/>
          <w:lang w:val="sr-Cyrl-RS"/>
        </w:rPr>
        <w:t xml:space="preserve">                                                                                            </w:t>
      </w:r>
      <w:r>
        <w:rPr>
          <w:noProof/>
        </w:rPr>
        <w:t>ПОТПИС</w:t>
      </w:r>
      <w:r>
        <w:rPr>
          <w:noProof/>
          <w:lang w:val="sr-Cyrl-RS"/>
        </w:rPr>
        <w:t xml:space="preserve"> </w:t>
      </w:r>
      <w:r>
        <w:rPr>
          <w:noProof/>
        </w:rPr>
        <w:t>ОВЛАШЋЕНОГ</w:t>
      </w:r>
      <w:r>
        <w:rPr>
          <w:noProof/>
          <w:lang w:val="sr-Cyrl-RS"/>
        </w:rPr>
        <w:t xml:space="preserve"> </w:t>
      </w:r>
      <w:r>
        <w:rPr>
          <w:noProof/>
        </w:rPr>
        <w:t>ЛИ</w:t>
      </w:r>
      <w:r>
        <w:rPr>
          <w:noProof/>
          <w:lang w:val="sr-Cyrl-RS"/>
        </w:rPr>
        <w:t>Ц</w:t>
      </w:r>
      <w:r w:rsidRPr="00E21154">
        <w:rPr>
          <w:noProof/>
        </w:rPr>
        <w:t>А</w:t>
      </w:r>
    </w:p>
    <w:p w14:paraId="224CFDA2" w14:textId="77777777" w:rsidR="00F667B7" w:rsidRPr="004F6D5D" w:rsidRDefault="00F667B7" w:rsidP="00F667B7">
      <w:pPr>
        <w:jc w:val="both"/>
        <w:rPr>
          <w:b/>
          <w:i/>
          <w:noProof/>
          <w:sz w:val="28"/>
          <w:lang w:val="sr-Cyrl-RS"/>
        </w:rPr>
      </w:pPr>
    </w:p>
    <w:p w14:paraId="7EAAF010" w14:textId="77777777" w:rsidR="00F667B7" w:rsidRPr="004F6D5D" w:rsidRDefault="00F667B7" w:rsidP="00F667B7">
      <w:pPr>
        <w:jc w:val="both"/>
        <w:rPr>
          <w:i/>
          <w:lang w:val="sr-Cyrl-RS"/>
        </w:rPr>
      </w:pPr>
      <w:r w:rsidRPr="004F6D5D">
        <w:rPr>
          <w:i/>
          <w:lang w:val="sr-Latn-CS"/>
        </w:rPr>
        <w:t xml:space="preserve">НАПОМЕНА: Као доказ за овај </w:t>
      </w:r>
      <w:r w:rsidRPr="004F6D5D">
        <w:rPr>
          <w:i/>
        </w:rPr>
        <w:t>услов</w:t>
      </w:r>
      <w:r w:rsidRPr="004F6D5D">
        <w:rPr>
          <w:i/>
          <w:lang w:val="sr-Latn-CS"/>
        </w:rPr>
        <w:t xml:space="preserve"> неопходно је доставити оригинал </w:t>
      </w:r>
      <w:r w:rsidRPr="004F6D5D">
        <w:rPr>
          <w:i/>
        </w:rPr>
        <w:t xml:space="preserve">печатирану </w:t>
      </w:r>
      <w:r w:rsidRPr="004F6D5D">
        <w:rPr>
          <w:i/>
          <w:lang w:val="sr-Latn-CS"/>
        </w:rPr>
        <w:t xml:space="preserve">потврду </w:t>
      </w:r>
      <w:r w:rsidRPr="004F6D5D">
        <w:rPr>
          <w:i/>
        </w:rPr>
        <w:t>од претходног кориснка услуге</w:t>
      </w:r>
      <w:r w:rsidRPr="004F6D5D">
        <w:rPr>
          <w:i/>
          <w:lang w:val="sr-Latn-CS"/>
        </w:rPr>
        <w:t xml:space="preserve"> (</w:t>
      </w:r>
      <w:r w:rsidRPr="004F6D5D">
        <w:rPr>
          <w:i/>
        </w:rPr>
        <w:t>претходног наручиоца</w:t>
      </w:r>
      <w:r w:rsidRPr="004F6D5D">
        <w:rPr>
          <w:i/>
          <w:lang w:val="sr-Latn-CS"/>
        </w:rPr>
        <w:t>).</w:t>
      </w:r>
      <w:r>
        <w:rPr>
          <w:i/>
          <w:lang w:val="sr-Cyrl-RS"/>
        </w:rPr>
        <w:t xml:space="preserve"> </w:t>
      </w:r>
      <w:r w:rsidRPr="004F6D5D">
        <w:rPr>
          <w:i/>
          <w:lang w:val="sr-Latn-CS"/>
        </w:rPr>
        <w:t>Уколико понуђач доставља више потврда, потребно их је копирати у броју пирмерака колико му је потребно.</w:t>
      </w: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89" w:name="_Toc448222241"/>
      <w:bookmarkStart w:id="90" w:name="_Toc477327713"/>
      <w:bookmarkStart w:id="91" w:name="_Toc477327996"/>
      <w:bookmarkStart w:id="92" w:name="_Toc477328725"/>
      <w:bookmarkStart w:id="93" w:name="_Toc477329196"/>
      <w:bookmarkStart w:id="94" w:name="_Toc493749133"/>
      <w:r w:rsidRPr="00CC366C">
        <w:t>ИЗЈАВА О НЕЗАВИСНОЈ ПОНУДИ</w:t>
      </w:r>
      <w:bookmarkEnd w:id="67"/>
      <w:bookmarkEnd w:id="68"/>
      <w:bookmarkEnd w:id="89"/>
      <w:bookmarkEnd w:id="90"/>
      <w:bookmarkEnd w:id="91"/>
      <w:bookmarkEnd w:id="92"/>
      <w:bookmarkEnd w:id="93"/>
      <w:bookmarkEnd w:id="94"/>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5D7B9289" w14:textId="77777777" w:rsidR="004F1B65" w:rsidRDefault="002B3E1A" w:rsidP="004F1B65">
      <w:pPr>
        <w:jc w:val="both"/>
        <w:rPr>
          <w:lang w:val="sr-Cyrl-CS"/>
        </w:rPr>
      </w:pPr>
      <w:proofErr w:type="gramStart"/>
      <w:r w:rsidRPr="00A55A7F">
        <w:t>партија ........</w:t>
      </w:r>
      <w:proofErr w:type="gramEnd"/>
      <w:r w:rsidRPr="00A55A7F">
        <w:rPr>
          <w:i/>
          <w:iCs/>
        </w:rPr>
        <w:t xml:space="preserve"> [</w:t>
      </w:r>
      <w:proofErr w:type="gramStart"/>
      <w:r w:rsidRPr="00A55A7F">
        <w:rPr>
          <w:i/>
          <w:iCs/>
        </w:rPr>
        <w:t>навести</w:t>
      </w:r>
      <w:proofErr w:type="gramEnd"/>
      <w:r w:rsidRPr="00A55A7F">
        <w:rPr>
          <w:i/>
          <w:iCs/>
        </w:rPr>
        <w:t xml:space="preserve"> р.бр. партије]</w:t>
      </w:r>
      <w:r w:rsidR="00A23F31" w:rsidRPr="00AE1407">
        <w:t xml:space="preserve"> </w:t>
      </w: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5" w:name="_Toc375826011"/>
      <w:bookmarkStart w:id="96" w:name="_Toc389030818"/>
      <w:bookmarkStart w:id="97"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98" w:name="_Toc477327714"/>
      <w:bookmarkStart w:id="99" w:name="_Toc477327997"/>
      <w:bookmarkStart w:id="100" w:name="_Toc477328726"/>
      <w:bookmarkStart w:id="101" w:name="_Toc477329197"/>
      <w:bookmarkStart w:id="102" w:name="_Toc493749134"/>
      <w:r w:rsidRPr="00CC366C">
        <w:lastRenderedPageBreak/>
        <w:t>ОБРАЗАЦ ИЗЈАВЕ О ПОШТОВАЊУ ОБАВЕЗА</w:t>
      </w:r>
      <w:bookmarkEnd w:id="95"/>
      <w:bookmarkEnd w:id="96"/>
      <w:bookmarkEnd w:id="98"/>
      <w:bookmarkEnd w:id="99"/>
      <w:bookmarkEnd w:id="100"/>
      <w:bookmarkEnd w:id="101"/>
      <w:bookmarkEnd w:id="102"/>
    </w:p>
    <w:bookmarkEnd w:id="97"/>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2489E35C" w14:textId="77777777" w:rsidR="00F42F3B" w:rsidRDefault="00F42F3B" w:rsidP="00F42F3B">
      <w:pPr>
        <w:jc w:val="both"/>
        <w:rPr>
          <w:lang w:val="sr-Cyrl-CS"/>
        </w:rPr>
      </w:pPr>
      <w:proofErr w:type="gramStart"/>
      <w:r w:rsidRPr="00A55A7F">
        <w:t>партија ........</w:t>
      </w:r>
      <w:proofErr w:type="gramEnd"/>
      <w:r w:rsidRPr="00A55A7F">
        <w:rPr>
          <w:i/>
          <w:iCs/>
        </w:rPr>
        <w:t xml:space="preserve"> [</w:t>
      </w:r>
      <w:proofErr w:type="gramStart"/>
      <w:r w:rsidRPr="00A55A7F">
        <w:rPr>
          <w:i/>
          <w:iCs/>
        </w:rPr>
        <w:t>навести</w:t>
      </w:r>
      <w:proofErr w:type="gramEnd"/>
      <w:r w:rsidRPr="00A55A7F">
        <w:rPr>
          <w:i/>
          <w:iCs/>
        </w:rPr>
        <w:t xml:space="preserve"> р.бр. партије]</w:t>
      </w:r>
      <w:r w:rsidRPr="00AE1407">
        <w:t xml:space="preserve"> </w:t>
      </w: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103" w:name="_Toc375826012"/>
      <w:bookmarkStart w:id="104" w:name="_Toc389030819"/>
      <w:bookmarkStart w:id="105" w:name="_Toc448222243"/>
      <w:r>
        <w:rPr>
          <w:sz w:val="28"/>
          <w:szCs w:val="28"/>
          <w:highlight w:val="lightGray"/>
        </w:rPr>
        <w:br w:type="page"/>
      </w:r>
    </w:p>
    <w:p w14:paraId="34AC8297" w14:textId="5AAAA04F" w:rsidR="00B819C7" w:rsidRPr="00A55A7F" w:rsidRDefault="00B819C7" w:rsidP="00E7066D">
      <w:pPr>
        <w:pStyle w:val="Heading1"/>
      </w:pPr>
      <w:bookmarkStart w:id="106" w:name="_Toc477327715"/>
      <w:bookmarkStart w:id="107" w:name="_Toc477327998"/>
      <w:bookmarkStart w:id="108" w:name="_Toc477328727"/>
      <w:bookmarkStart w:id="109" w:name="_Toc477329198"/>
      <w:bookmarkStart w:id="110" w:name="_Toc493749135"/>
      <w:r w:rsidRPr="00A55A7F">
        <w:lastRenderedPageBreak/>
        <w:t>ОБРАЗАЦ СТРУКТУРЕ ПОНУЂЕНЕ ЦЕНЕ</w:t>
      </w:r>
      <w:bookmarkEnd w:id="103"/>
      <w:bookmarkEnd w:id="104"/>
      <w:bookmarkEnd w:id="105"/>
      <w:bookmarkEnd w:id="106"/>
      <w:bookmarkEnd w:id="107"/>
      <w:bookmarkEnd w:id="108"/>
      <w:bookmarkEnd w:id="109"/>
      <w:bookmarkEnd w:id="110"/>
    </w:p>
    <w:p w14:paraId="591AABC7" w14:textId="77777777" w:rsidR="00B819C7" w:rsidRPr="00AE1407" w:rsidRDefault="00B819C7" w:rsidP="00B819C7">
      <w:pPr>
        <w:jc w:val="center"/>
        <w:rPr>
          <w:b/>
          <w:noProof/>
        </w:rPr>
      </w:pPr>
      <w:r w:rsidRPr="00A55A7F">
        <w:rPr>
          <w:b/>
          <w:noProof/>
        </w:rPr>
        <w:t xml:space="preserve">(са упутством </w:t>
      </w:r>
      <w:r w:rsidR="008F271C" w:rsidRPr="00A55A7F">
        <w:rPr>
          <w:b/>
          <w:noProof/>
          <w:lang w:val="sr-Cyrl-CS"/>
        </w:rPr>
        <w:t>како да се понуди</w:t>
      </w:r>
      <w:r w:rsidRPr="00A55A7F">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FE14C9">
      <w:pPr>
        <w:pStyle w:val="ListParagraph"/>
        <w:numPr>
          <w:ilvl w:val="0"/>
          <w:numId w:val="13"/>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FE14C9">
      <w:pPr>
        <w:pStyle w:val="ListParagraph"/>
        <w:numPr>
          <w:ilvl w:val="0"/>
          <w:numId w:val="13"/>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FE14C9">
      <w:pPr>
        <w:pStyle w:val="ListParagraph"/>
        <w:numPr>
          <w:ilvl w:val="0"/>
          <w:numId w:val="13"/>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FE14C9">
      <w:pPr>
        <w:pStyle w:val="ListParagraph"/>
        <w:numPr>
          <w:ilvl w:val="0"/>
          <w:numId w:val="13"/>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3A00F1E7" w14:textId="77777777" w:rsidR="00CC1883" w:rsidRDefault="00CC1883" w:rsidP="00E12E5B">
      <w:pPr>
        <w:pStyle w:val="Default"/>
        <w:jc w:val="both"/>
        <w:rPr>
          <w:rFonts w:ascii="Times New Roman" w:hAnsi="Times New Roman" w:cs="Times New Roman"/>
          <w:i/>
          <w:iCs/>
          <w:color w:val="FF0000"/>
          <w:sz w:val="22"/>
          <w:szCs w:val="22"/>
          <w:lang w:val="sr-Latn-RS"/>
        </w:rPr>
      </w:pPr>
    </w:p>
    <w:p w14:paraId="20C7C6D1" w14:textId="77777777" w:rsidR="00A55A7F" w:rsidRDefault="00A55A7F" w:rsidP="00E12E5B">
      <w:pPr>
        <w:pStyle w:val="Default"/>
        <w:jc w:val="both"/>
        <w:rPr>
          <w:rFonts w:ascii="Times New Roman" w:hAnsi="Times New Roman" w:cs="Times New Roman"/>
          <w:i/>
          <w:iCs/>
          <w:color w:val="FF0000"/>
          <w:sz w:val="22"/>
          <w:szCs w:val="22"/>
          <w:lang w:val="sr-Latn-RS"/>
        </w:rPr>
      </w:pPr>
    </w:p>
    <w:p w14:paraId="2B230E61" w14:textId="77777777" w:rsidR="00A55A7F" w:rsidRDefault="00A55A7F" w:rsidP="00E12E5B">
      <w:pPr>
        <w:pStyle w:val="Default"/>
        <w:jc w:val="both"/>
        <w:rPr>
          <w:rFonts w:ascii="Times New Roman" w:hAnsi="Times New Roman" w:cs="Times New Roman"/>
          <w:i/>
          <w:iCs/>
          <w:color w:val="FF0000"/>
          <w:sz w:val="22"/>
          <w:szCs w:val="22"/>
          <w:lang w:val="sr-Latn-RS"/>
        </w:rPr>
      </w:pPr>
    </w:p>
    <w:p w14:paraId="7AEB5987" w14:textId="77777777" w:rsidR="00A55A7F" w:rsidRPr="00A55A7F" w:rsidRDefault="00A55A7F" w:rsidP="00E12E5B">
      <w:pPr>
        <w:pStyle w:val="Default"/>
        <w:jc w:val="both"/>
        <w:rPr>
          <w:rFonts w:ascii="Times New Roman" w:hAnsi="Times New Roman" w:cs="Times New Roman"/>
          <w:i/>
          <w:iCs/>
          <w:color w:val="FF0000"/>
          <w:sz w:val="22"/>
          <w:szCs w:val="22"/>
          <w:lang w:val="sr-Latn-R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31D69C63" w14:textId="77777777" w:rsidR="00AB0322" w:rsidRDefault="00AB0322" w:rsidP="008B636C">
            <w:pPr>
              <w:rPr>
                <w:bCs/>
                <w:iCs/>
                <w:noProof/>
                <w:lang w:val="hr-HR"/>
              </w:rPr>
            </w:pPr>
          </w:p>
          <w:p w14:paraId="113A3DB0" w14:textId="77777777" w:rsidR="00A55A7F" w:rsidRDefault="00A55A7F" w:rsidP="008B636C">
            <w:pPr>
              <w:rPr>
                <w:bCs/>
                <w:iCs/>
                <w:noProof/>
                <w:lang w:val="hr-HR"/>
              </w:rPr>
            </w:pPr>
          </w:p>
          <w:p w14:paraId="025D3380" w14:textId="77777777" w:rsidR="00A55A7F" w:rsidRDefault="00A55A7F" w:rsidP="008B636C">
            <w:pPr>
              <w:rPr>
                <w:bCs/>
                <w:iCs/>
                <w:noProof/>
                <w:lang w:val="hr-HR"/>
              </w:rPr>
            </w:pPr>
          </w:p>
          <w:p w14:paraId="4C8D6F92" w14:textId="77777777" w:rsidR="00A55A7F" w:rsidRDefault="00A55A7F" w:rsidP="008B636C">
            <w:pPr>
              <w:rPr>
                <w:bCs/>
                <w:iCs/>
                <w:noProof/>
                <w:lang w:val="hr-HR"/>
              </w:rPr>
            </w:pPr>
          </w:p>
          <w:p w14:paraId="68FE051D" w14:textId="77777777" w:rsidR="00A55A7F" w:rsidRDefault="00A55A7F" w:rsidP="008B636C">
            <w:pPr>
              <w:rPr>
                <w:bCs/>
                <w:iCs/>
                <w:noProof/>
                <w:lang w:val="hr-HR"/>
              </w:rPr>
            </w:pPr>
          </w:p>
          <w:p w14:paraId="7417088B" w14:textId="77777777" w:rsidR="00A55A7F" w:rsidRDefault="00A55A7F" w:rsidP="008B636C">
            <w:pPr>
              <w:rPr>
                <w:bCs/>
                <w:iCs/>
                <w:noProof/>
                <w:lang w:val="hr-HR"/>
              </w:rPr>
            </w:pPr>
          </w:p>
          <w:p w14:paraId="636620FF" w14:textId="77777777" w:rsidR="00A55A7F" w:rsidRPr="00CF619E" w:rsidRDefault="00A55A7F"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5BB1EFAB" w14:textId="336C0216" w:rsidR="00B819C7" w:rsidRPr="00CC366C" w:rsidRDefault="00B819C7" w:rsidP="00E7066D">
      <w:pPr>
        <w:pStyle w:val="Heading1"/>
      </w:pPr>
      <w:bookmarkStart w:id="111" w:name="_Toc375826013"/>
      <w:bookmarkStart w:id="112" w:name="_Toc389030820"/>
      <w:bookmarkStart w:id="113" w:name="_Toc448222244"/>
      <w:bookmarkStart w:id="114" w:name="_Toc477327716"/>
      <w:bookmarkStart w:id="115" w:name="_Toc477327999"/>
      <w:bookmarkStart w:id="116" w:name="_Toc477328728"/>
      <w:bookmarkStart w:id="117" w:name="_Toc477329199"/>
      <w:bookmarkStart w:id="118" w:name="_Toc493749136"/>
      <w:r w:rsidRPr="00CC366C">
        <w:lastRenderedPageBreak/>
        <w:t>ОБРАЗАЦ ТРОШКОВА ПРИПРЕМЕ ПОНУДЕ</w:t>
      </w:r>
      <w:bookmarkEnd w:id="111"/>
      <w:bookmarkEnd w:id="112"/>
      <w:bookmarkEnd w:id="113"/>
      <w:bookmarkEnd w:id="114"/>
      <w:bookmarkEnd w:id="115"/>
      <w:bookmarkEnd w:id="116"/>
      <w:bookmarkEnd w:id="117"/>
      <w:bookmarkEnd w:id="118"/>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FE14C9">
      <w:pPr>
        <w:pStyle w:val="Heading2"/>
        <w:numPr>
          <w:ilvl w:val="0"/>
          <w:numId w:val="11"/>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12133F11" w14:textId="633B212B" w:rsidR="00FE14C9" w:rsidRPr="00FE14C9" w:rsidRDefault="002D5B2C" w:rsidP="00FE14C9">
      <w:pPr>
        <w:pStyle w:val="Heading1"/>
      </w:pPr>
      <w:bookmarkStart w:id="119" w:name="_Toc375826014"/>
      <w:bookmarkStart w:id="120" w:name="_Toc389030821"/>
      <w:bookmarkStart w:id="121" w:name="_Toc448222245"/>
      <w:bookmarkStart w:id="122" w:name="_Toc477327717"/>
      <w:bookmarkStart w:id="123" w:name="_Toc477328000"/>
      <w:bookmarkStart w:id="124" w:name="_Toc477328729"/>
      <w:bookmarkStart w:id="125" w:name="_Toc477329200"/>
      <w:bookmarkStart w:id="126" w:name="_Toc493749137"/>
      <w:r w:rsidRPr="00BD205C">
        <w:lastRenderedPageBreak/>
        <w:t>ОБРАЗАЦ ПОНУДЕ</w:t>
      </w:r>
      <w:bookmarkEnd w:id="119"/>
      <w:bookmarkEnd w:id="120"/>
      <w:bookmarkEnd w:id="121"/>
      <w:bookmarkEnd w:id="122"/>
      <w:bookmarkEnd w:id="123"/>
      <w:bookmarkEnd w:id="124"/>
      <w:bookmarkEnd w:id="125"/>
      <w:bookmarkEnd w:id="126"/>
    </w:p>
    <w:p w14:paraId="0700F1FB" w14:textId="70991133"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0A65A8" w14:paraId="1DDB5F07" w14:textId="77777777" w:rsidTr="00300477">
        <w:trPr>
          <w:trHeight w:val="229"/>
        </w:trPr>
        <w:tc>
          <w:tcPr>
            <w:tcW w:w="5245" w:type="dxa"/>
            <w:tcBorders>
              <w:right w:val="single" w:sz="4" w:space="0" w:color="auto"/>
            </w:tcBorders>
            <w:vAlign w:val="center"/>
          </w:tcPr>
          <w:p w14:paraId="4A4FE7A0" w14:textId="77777777" w:rsidR="005E2923" w:rsidRPr="000A65A8" w:rsidRDefault="005E2923" w:rsidP="005E2923">
            <w:pPr>
              <w:jc w:val="right"/>
              <w:rPr>
                <w:noProof/>
              </w:rPr>
            </w:pPr>
            <w:r w:rsidRPr="000A65A8">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0D403591" w:rsidR="005E2923" w:rsidRPr="00CD1FE7" w:rsidRDefault="007D6364" w:rsidP="00D51194">
            <w:pPr>
              <w:rPr>
                <w:noProof/>
                <w:lang w:val="sr-Cyrl-RS"/>
              </w:rPr>
            </w:pPr>
            <w:r w:rsidRPr="000A65A8">
              <w:rPr>
                <w:noProof/>
                <w:lang w:val="sr-Latn-RS"/>
              </w:rPr>
              <w:t>149-17</w:t>
            </w:r>
            <w:r w:rsidR="00D51194" w:rsidRPr="000A65A8">
              <w:rPr>
                <w:noProof/>
                <w:lang w:val="sr-Cyrl-RS"/>
              </w:rPr>
              <w:t xml:space="preserve">-О - </w:t>
            </w:r>
            <w:r w:rsidRPr="000A65A8">
              <w:rPr>
                <w:noProof/>
              </w:rPr>
              <w:t>Испитивање, сервисирање, одржавање и занављање средстава за заштиту од пожара, за потребе Клиничког центра Војводине</w:t>
            </w:r>
            <w:r w:rsidR="00CD1FE7">
              <w:rPr>
                <w:noProof/>
                <w:lang w:val="sr-Cyrl-RS"/>
              </w:rPr>
              <w:t>,</w:t>
            </w:r>
            <w:r w:rsidR="00CD1FE7" w:rsidRPr="00C412D8">
              <w:rPr>
                <w:noProof/>
              </w:rPr>
              <w:t xml:space="preserve"> Партија 1.: </w:t>
            </w:r>
            <w:r w:rsidR="00CD1FE7" w:rsidRPr="00567BD9">
              <w:rPr>
                <w:noProof/>
                <w:lang w:val="sr-Cyrl-CS"/>
              </w:rPr>
              <w:t>И</w:t>
            </w:r>
            <w:r w:rsidR="00CD1FE7" w:rsidRPr="00567BD9">
              <w:rPr>
                <w:noProof/>
              </w:rPr>
              <w:t>спитивање</w:t>
            </w:r>
            <w:r w:rsidR="00CD1FE7" w:rsidRPr="00567BD9">
              <w:rPr>
                <w:noProof/>
                <w:lang w:val="sr-Latn-CS"/>
              </w:rPr>
              <w:t xml:space="preserve">, </w:t>
            </w:r>
            <w:r w:rsidR="00CD1FE7" w:rsidRPr="00567BD9">
              <w:rPr>
                <w:noProof/>
              </w:rPr>
              <w:t>сервисирање</w:t>
            </w:r>
            <w:r w:rsidR="00CD1FE7" w:rsidRPr="00567BD9">
              <w:rPr>
                <w:noProof/>
                <w:lang w:val="sr-Cyrl-CS"/>
              </w:rPr>
              <w:t xml:space="preserve"> и </w:t>
            </w:r>
            <w:r w:rsidR="00CD1FE7" w:rsidRPr="00567BD9">
              <w:rPr>
                <w:noProof/>
              </w:rPr>
              <w:t>одржавање</w:t>
            </w:r>
            <w:r w:rsidR="00CD1FE7" w:rsidRPr="00567BD9">
              <w:rPr>
                <w:noProof/>
                <w:lang w:val="sr-Cyrl-CS"/>
              </w:rPr>
              <w:t xml:space="preserve"> </w:t>
            </w:r>
            <w:r w:rsidR="00CD1FE7" w:rsidRPr="00567BD9">
              <w:rPr>
                <w:noProof/>
              </w:rPr>
              <w:t>опреме</w:t>
            </w:r>
            <w:r w:rsidR="00CD1FE7" w:rsidRPr="00567BD9">
              <w:rPr>
                <w:noProof/>
                <w:lang w:val="sr-Cyrl-CS"/>
              </w:rPr>
              <w:t xml:space="preserve"> и система </w:t>
            </w:r>
            <w:r w:rsidR="00CD1FE7" w:rsidRPr="00567BD9">
              <w:rPr>
                <w:noProof/>
              </w:rPr>
              <w:t>за</w:t>
            </w:r>
            <w:r w:rsidR="00CD1FE7" w:rsidRPr="00567BD9">
              <w:rPr>
                <w:noProof/>
                <w:lang w:val="sr-Cyrl-CS"/>
              </w:rPr>
              <w:t xml:space="preserve"> </w:t>
            </w:r>
            <w:r w:rsidR="00CD1FE7" w:rsidRPr="00567BD9">
              <w:rPr>
                <w:noProof/>
              </w:rPr>
              <w:t>заштиту</w:t>
            </w:r>
            <w:r w:rsidR="00CD1FE7" w:rsidRPr="00567BD9">
              <w:rPr>
                <w:noProof/>
                <w:lang w:val="sr-Cyrl-CS"/>
              </w:rPr>
              <w:t xml:space="preserve"> </w:t>
            </w:r>
            <w:r w:rsidR="00CD1FE7" w:rsidRPr="00567BD9">
              <w:rPr>
                <w:noProof/>
              </w:rPr>
              <w:t>од</w:t>
            </w:r>
            <w:r w:rsidR="00CD1FE7" w:rsidRPr="00567BD9">
              <w:rPr>
                <w:noProof/>
                <w:lang w:val="sr-Cyrl-CS"/>
              </w:rPr>
              <w:t xml:space="preserve"> </w:t>
            </w:r>
            <w:r w:rsidR="00CD1FE7" w:rsidRPr="00567BD9">
              <w:rPr>
                <w:noProof/>
              </w:rPr>
              <w:t>пожара</w:t>
            </w:r>
            <w:r w:rsidR="00CD1FE7" w:rsidRPr="00567BD9">
              <w:rPr>
                <w:noProof/>
                <w:lang w:val="sr-Cyrl-CS"/>
              </w:rPr>
              <w:t xml:space="preserve"> у </w:t>
            </w:r>
            <w:r w:rsidR="00CD1FE7" w:rsidRPr="00567BD9">
              <w:rPr>
                <w:noProof/>
              </w:rPr>
              <w:t>Клиничк</w:t>
            </w:r>
            <w:r w:rsidR="00CD1FE7" w:rsidRPr="00567BD9">
              <w:rPr>
                <w:noProof/>
                <w:lang w:val="sr-Cyrl-CS"/>
              </w:rPr>
              <w:t xml:space="preserve">ом </w:t>
            </w:r>
            <w:r w:rsidR="00CD1FE7" w:rsidRPr="00567BD9">
              <w:rPr>
                <w:noProof/>
              </w:rPr>
              <w:t>цент</w:t>
            </w:r>
            <w:r w:rsidR="00CD1FE7" w:rsidRPr="00567BD9">
              <w:rPr>
                <w:noProof/>
                <w:lang w:val="sr-Cyrl-CS"/>
              </w:rPr>
              <w:t xml:space="preserve">ру </w:t>
            </w:r>
            <w:r w:rsidR="00CD1FE7" w:rsidRPr="00567BD9">
              <w:rPr>
                <w:noProof/>
              </w:rPr>
              <w:t>Војводине</w:t>
            </w:r>
            <w:r w:rsidR="00CD1FE7" w:rsidRPr="00567BD9">
              <w:rPr>
                <w:noProof/>
                <w:lang w:val="sr-Latn-CS"/>
              </w:rPr>
              <w:t xml:space="preserve"> (</w:t>
            </w:r>
            <w:r w:rsidR="00CD1FE7" w:rsidRPr="00567BD9">
              <w:rPr>
                <w:noProof/>
              </w:rPr>
              <w:t>осим</w:t>
            </w:r>
            <w:r w:rsidR="00CD1FE7" w:rsidRPr="00567BD9">
              <w:rPr>
                <w:noProof/>
                <w:lang w:val="sr-Cyrl-CS"/>
              </w:rPr>
              <w:t xml:space="preserve"> </w:t>
            </w:r>
            <w:r w:rsidR="00CD1FE7" w:rsidRPr="00567BD9">
              <w:rPr>
                <w:noProof/>
              </w:rPr>
              <w:t>система</w:t>
            </w:r>
            <w:r w:rsidR="00CD1FE7" w:rsidRPr="00567BD9">
              <w:rPr>
                <w:noProof/>
                <w:lang w:val="sr-Cyrl-CS"/>
              </w:rPr>
              <w:t xml:space="preserve"> </w:t>
            </w:r>
            <w:r w:rsidR="00CD1FE7" w:rsidRPr="00567BD9">
              <w:rPr>
                <w:noProof/>
              </w:rPr>
              <w:t>за</w:t>
            </w:r>
            <w:r w:rsidR="00CD1FE7" w:rsidRPr="00567BD9">
              <w:rPr>
                <w:noProof/>
                <w:lang w:val="sr-Cyrl-CS"/>
              </w:rPr>
              <w:t xml:space="preserve"> </w:t>
            </w:r>
            <w:r w:rsidR="00CD1FE7" w:rsidRPr="00567BD9">
              <w:rPr>
                <w:noProof/>
              </w:rPr>
              <w:t>дојаву</w:t>
            </w:r>
            <w:r w:rsidR="00CD1FE7" w:rsidRPr="00567BD9">
              <w:rPr>
                <w:noProof/>
                <w:lang w:val="sr-Cyrl-CS"/>
              </w:rPr>
              <w:t xml:space="preserve"> и гашење </w:t>
            </w:r>
            <w:r w:rsidR="00CD1FE7" w:rsidRPr="00567BD9">
              <w:rPr>
                <w:noProof/>
              </w:rPr>
              <w:t>пожара</w:t>
            </w:r>
            <w:r w:rsidR="00CD1FE7" w:rsidRPr="00567BD9">
              <w:rPr>
                <w:noProof/>
                <w:lang w:val="sr-Cyrl-CS"/>
              </w:rPr>
              <w:t xml:space="preserve"> на </w:t>
            </w:r>
            <w:r w:rsidR="00CD1FE7" w:rsidRPr="00567BD9">
              <w:rPr>
                <w:noProof/>
              </w:rPr>
              <w:t>Ургентном</w:t>
            </w:r>
            <w:r w:rsidR="00CD1FE7" w:rsidRPr="00567BD9">
              <w:rPr>
                <w:noProof/>
                <w:lang w:val="sr-Cyrl-CS"/>
              </w:rPr>
              <w:t xml:space="preserve"> </w:t>
            </w:r>
            <w:r w:rsidR="00CD1FE7" w:rsidRPr="00567BD9">
              <w:rPr>
                <w:noProof/>
              </w:rPr>
              <w:t>центру</w:t>
            </w:r>
            <w:r w:rsidR="00CD1FE7" w:rsidRPr="00567BD9">
              <w:rPr>
                <w:noProof/>
                <w:lang w:val="sr-Cyrl-CS"/>
              </w:rPr>
              <w:t xml:space="preserve"> </w:t>
            </w:r>
            <w:r w:rsidR="00CD1FE7" w:rsidRPr="00567BD9">
              <w:rPr>
                <w:noProof/>
              </w:rPr>
              <w:t>и</w:t>
            </w:r>
            <w:r w:rsidR="00CD1FE7" w:rsidRPr="00567BD9">
              <w:rPr>
                <w:noProof/>
                <w:lang w:val="sr-Cyrl-CS"/>
              </w:rPr>
              <w:t xml:space="preserve"> </w:t>
            </w:r>
            <w:r w:rsidR="00CD1FE7" w:rsidRPr="00567BD9">
              <w:rPr>
                <w:noProof/>
              </w:rPr>
              <w:t>Интерној</w:t>
            </w:r>
            <w:r w:rsidR="00CD1FE7" w:rsidRPr="00567BD9">
              <w:rPr>
                <w:noProof/>
                <w:lang w:val="sr-Cyrl-CS"/>
              </w:rPr>
              <w:t xml:space="preserve"> </w:t>
            </w:r>
            <w:r w:rsidR="00CD1FE7" w:rsidRPr="00567BD9">
              <w:rPr>
                <w:noProof/>
              </w:rPr>
              <w:t>клиници</w:t>
            </w:r>
            <w:r w:rsidR="00CD1FE7">
              <w:rPr>
                <w:noProof/>
                <w:lang w:val="sr-Latn-CS"/>
              </w:rPr>
              <w:t>)</w:t>
            </w:r>
          </w:p>
        </w:tc>
      </w:tr>
      <w:tr w:rsidR="005E2923" w:rsidRPr="000A65A8" w14:paraId="09CB08C9" w14:textId="77777777" w:rsidTr="005E2923">
        <w:tc>
          <w:tcPr>
            <w:tcW w:w="5245" w:type="dxa"/>
          </w:tcPr>
          <w:p w14:paraId="03D94306" w14:textId="77777777" w:rsidR="005E2923" w:rsidRPr="000A65A8" w:rsidRDefault="005E2923" w:rsidP="005E2923">
            <w:pPr>
              <w:jc w:val="right"/>
              <w:rPr>
                <w:noProof/>
              </w:rPr>
            </w:pPr>
            <w:r w:rsidRPr="000A65A8">
              <w:rPr>
                <w:noProof/>
              </w:rPr>
              <w:t>Број понуде</w:t>
            </w:r>
          </w:p>
        </w:tc>
        <w:tc>
          <w:tcPr>
            <w:tcW w:w="3402" w:type="dxa"/>
            <w:gridSpan w:val="2"/>
            <w:tcBorders>
              <w:top w:val="inset" w:sz="6" w:space="0" w:color="auto"/>
            </w:tcBorders>
          </w:tcPr>
          <w:p w14:paraId="40ECE87D" w14:textId="77777777" w:rsidR="005E2923" w:rsidRPr="000A65A8" w:rsidRDefault="005E2923" w:rsidP="005E2923">
            <w:pPr>
              <w:jc w:val="right"/>
              <w:rPr>
                <w:noProof/>
              </w:rPr>
            </w:pPr>
          </w:p>
        </w:tc>
        <w:tc>
          <w:tcPr>
            <w:tcW w:w="2977" w:type="dxa"/>
            <w:tcBorders>
              <w:top w:val="inset" w:sz="6" w:space="0" w:color="auto"/>
            </w:tcBorders>
          </w:tcPr>
          <w:p w14:paraId="5B9FDCCC" w14:textId="77777777" w:rsidR="005E2923" w:rsidRPr="000A65A8" w:rsidRDefault="005E2923" w:rsidP="005E2923">
            <w:pPr>
              <w:jc w:val="right"/>
              <w:rPr>
                <w:noProof/>
              </w:rPr>
            </w:pPr>
            <w:r w:rsidRPr="000A65A8">
              <w:rPr>
                <w:noProof/>
              </w:rPr>
              <w:t>Датум понуде</w:t>
            </w:r>
          </w:p>
        </w:tc>
        <w:tc>
          <w:tcPr>
            <w:tcW w:w="3686" w:type="dxa"/>
            <w:gridSpan w:val="2"/>
            <w:tcBorders>
              <w:top w:val="inset" w:sz="6" w:space="0" w:color="auto"/>
            </w:tcBorders>
          </w:tcPr>
          <w:p w14:paraId="1EE672B3" w14:textId="77777777" w:rsidR="005E2923" w:rsidRPr="000A65A8" w:rsidRDefault="005E2923" w:rsidP="005E2923">
            <w:pPr>
              <w:jc w:val="right"/>
              <w:rPr>
                <w:b/>
                <w:noProof/>
              </w:rPr>
            </w:pPr>
          </w:p>
        </w:tc>
      </w:tr>
      <w:tr w:rsidR="005E2923" w:rsidRPr="000A65A8" w14:paraId="6017A3BB" w14:textId="77777777" w:rsidTr="005E2923">
        <w:tc>
          <w:tcPr>
            <w:tcW w:w="15310" w:type="dxa"/>
            <w:gridSpan w:val="6"/>
          </w:tcPr>
          <w:p w14:paraId="4D1CACA2" w14:textId="77777777" w:rsidR="005E2923" w:rsidRPr="000A65A8" w:rsidRDefault="005E2923" w:rsidP="005E2923">
            <w:pPr>
              <w:jc w:val="center"/>
              <w:rPr>
                <w:b/>
                <w:noProof/>
              </w:rPr>
            </w:pPr>
            <w:r w:rsidRPr="000A65A8">
              <w:rPr>
                <w:b/>
                <w:noProof/>
              </w:rPr>
              <w:br w:type="page"/>
              <w:t>Општи подаци о понуђачу</w:t>
            </w:r>
          </w:p>
        </w:tc>
      </w:tr>
      <w:tr w:rsidR="005E2923" w:rsidRPr="000A65A8" w14:paraId="50F6061E" w14:textId="77777777" w:rsidTr="00EB6B00">
        <w:tc>
          <w:tcPr>
            <w:tcW w:w="5245" w:type="dxa"/>
            <w:vAlign w:val="center"/>
          </w:tcPr>
          <w:p w14:paraId="05F137D2" w14:textId="77777777" w:rsidR="005E2923" w:rsidRPr="000A65A8" w:rsidRDefault="005E2923" w:rsidP="00EB6B00">
            <w:pPr>
              <w:rPr>
                <w:b/>
                <w:noProof/>
              </w:rPr>
            </w:pPr>
            <w:r w:rsidRPr="000A65A8">
              <w:rPr>
                <w:noProof/>
              </w:rPr>
              <w:t>Пословно име или скраћени назив из одговарајућег регистра</w:t>
            </w:r>
          </w:p>
        </w:tc>
        <w:tc>
          <w:tcPr>
            <w:tcW w:w="10065" w:type="dxa"/>
            <w:gridSpan w:val="5"/>
          </w:tcPr>
          <w:p w14:paraId="11F72292" w14:textId="77777777" w:rsidR="005E2923" w:rsidRPr="000A65A8" w:rsidRDefault="005E2923" w:rsidP="005E2923">
            <w:pPr>
              <w:rPr>
                <w:b/>
                <w:noProof/>
              </w:rPr>
            </w:pPr>
          </w:p>
        </w:tc>
      </w:tr>
      <w:tr w:rsidR="005E2923" w:rsidRPr="000A65A8" w14:paraId="6304B40C" w14:textId="77777777" w:rsidTr="00EB6B00">
        <w:tc>
          <w:tcPr>
            <w:tcW w:w="5245" w:type="dxa"/>
            <w:vAlign w:val="center"/>
          </w:tcPr>
          <w:p w14:paraId="095586E4" w14:textId="77777777" w:rsidR="005E2923" w:rsidRPr="000A65A8" w:rsidRDefault="005E2923" w:rsidP="00EB6B00">
            <w:pPr>
              <w:rPr>
                <w:b/>
                <w:noProof/>
              </w:rPr>
            </w:pPr>
            <w:r w:rsidRPr="000A65A8">
              <w:rPr>
                <w:noProof/>
              </w:rPr>
              <w:t>Адреса седишта</w:t>
            </w:r>
          </w:p>
        </w:tc>
        <w:tc>
          <w:tcPr>
            <w:tcW w:w="10065" w:type="dxa"/>
            <w:gridSpan w:val="5"/>
          </w:tcPr>
          <w:p w14:paraId="31249213" w14:textId="77777777" w:rsidR="005E2923" w:rsidRPr="000A65A8" w:rsidRDefault="005E2923" w:rsidP="005E2923">
            <w:pPr>
              <w:rPr>
                <w:b/>
                <w:noProof/>
              </w:rPr>
            </w:pPr>
          </w:p>
        </w:tc>
      </w:tr>
      <w:tr w:rsidR="005E2923" w:rsidRPr="000A65A8" w14:paraId="3C27E7D5" w14:textId="77777777" w:rsidTr="00EB6B00">
        <w:tc>
          <w:tcPr>
            <w:tcW w:w="5245" w:type="dxa"/>
            <w:vAlign w:val="center"/>
          </w:tcPr>
          <w:p w14:paraId="467C25B2" w14:textId="77777777" w:rsidR="005E2923" w:rsidRPr="000A65A8" w:rsidRDefault="005E2923" w:rsidP="00EB6B00">
            <w:pPr>
              <w:rPr>
                <w:noProof/>
              </w:rPr>
            </w:pPr>
            <w:r w:rsidRPr="000A65A8">
              <w:rPr>
                <w:noProof/>
              </w:rPr>
              <w:t>Име особе за контакт</w:t>
            </w:r>
          </w:p>
        </w:tc>
        <w:tc>
          <w:tcPr>
            <w:tcW w:w="3402" w:type="dxa"/>
            <w:gridSpan w:val="2"/>
          </w:tcPr>
          <w:p w14:paraId="23BF08BD" w14:textId="77777777" w:rsidR="005E2923" w:rsidRPr="000A65A8" w:rsidRDefault="005E2923" w:rsidP="005E2923">
            <w:pPr>
              <w:rPr>
                <w:b/>
                <w:noProof/>
              </w:rPr>
            </w:pPr>
          </w:p>
        </w:tc>
        <w:tc>
          <w:tcPr>
            <w:tcW w:w="3508" w:type="dxa"/>
            <w:gridSpan w:val="2"/>
            <w:vAlign w:val="center"/>
          </w:tcPr>
          <w:p w14:paraId="72BF03CA" w14:textId="77777777" w:rsidR="005E2923" w:rsidRPr="000A65A8" w:rsidRDefault="005E2923" w:rsidP="00EB6B00">
            <w:pPr>
              <w:jc w:val="right"/>
              <w:rPr>
                <w:b/>
                <w:noProof/>
              </w:rPr>
            </w:pPr>
            <w:r w:rsidRPr="000A65A8">
              <w:rPr>
                <w:noProof/>
              </w:rPr>
              <w:t xml:space="preserve">Матични број </w:t>
            </w:r>
          </w:p>
        </w:tc>
        <w:tc>
          <w:tcPr>
            <w:tcW w:w="3155" w:type="dxa"/>
          </w:tcPr>
          <w:p w14:paraId="25014103" w14:textId="77777777" w:rsidR="005E2923" w:rsidRPr="000A65A8" w:rsidRDefault="005E2923" w:rsidP="005E2923">
            <w:pPr>
              <w:jc w:val="right"/>
              <w:rPr>
                <w:b/>
                <w:noProof/>
              </w:rPr>
            </w:pPr>
          </w:p>
        </w:tc>
      </w:tr>
      <w:tr w:rsidR="005E2923" w:rsidRPr="000A65A8" w14:paraId="60AEFCF5" w14:textId="77777777" w:rsidTr="00EB6B00">
        <w:tc>
          <w:tcPr>
            <w:tcW w:w="5245" w:type="dxa"/>
            <w:vAlign w:val="center"/>
          </w:tcPr>
          <w:p w14:paraId="61F5A4C1" w14:textId="77777777" w:rsidR="005E2923" w:rsidRPr="000A65A8" w:rsidRDefault="005E2923" w:rsidP="00EB6B00">
            <w:pPr>
              <w:rPr>
                <w:b/>
                <w:noProof/>
              </w:rPr>
            </w:pPr>
            <w:r w:rsidRPr="000A65A8">
              <w:rPr>
                <w:noProof/>
              </w:rPr>
              <w:t>Телефон/факс</w:t>
            </w:r>
          </w:p>
        </w:tc>
        <w:tc>
          <w:tcPr>
            <w:tcW w:w="3402" w:type="dxa"/>
            <w:gridSpan w:val="2"/>
          </w:tcPr>
          <w:p w14:paraId="27BE59CE" w14:textId="77777777" w:rsidR="005E2923" w:rsidRPr="000A65A8" w:rsidRDefault="005E2923" w:rsidP="005E2923">
            <w:pPr>
              <w:rPr>
                <w:b/>
                <w:noProof/>
              </w:rPr>
            </w:pPr>
          </w:p>
        </w:tc>
        <w:tc>
          <w:tcPr>
            <w:tcW w:w="3508" w:type="dxa"/>
            <w:gridSpan w:val="2"/>
            <w:vAlign w:val="center"/>
          </w:tcPr>
          <w:p w14:paraId="4C87F792" w14:textId="77777777" w:rsidR="005E2923" w:rsidRPr="000A65A8" w:rsidRDefault="005E2923" w:rsidP="00EB6B00">
            <w:pPr>
              <w:jc w:val="right"/>
              <w:rPr>
                <w:b/>
                <w:noProof/>
              </w:rPr>
            </w:pPr>
            <w:r w:rsidRPr="000A65A8">
              <w:rPr>
                <w:noProof/>
              </w:rPr>
              <w:t>Порески идентификациони број</w:t>
            </w:r>
          </w:p>
        </w:tc>
        <w:tc>
          <w:tcPr>
            <w:tcW w:w="3155" w:type="dxa"/>
          </w:tcPr>
          <w:p w14:paraId="17317DAC" w14:textId="77777777" w:rsidR="005E2923" w:rsidRPr="000A65A8" w:rsidRDefault="005E2923" w:rsidP="005E2923">
            <w:pPr>
              <w:jc w:val="right"/>
              <w:rPr>
                <w:b/>
                <w:noProof/>
              </w:rPr>
            </w:pPr>
          </w:p>
        </w:tc>
      </w:tr>
      <w:tr w:rsidR="005E2923" w:rsidRPr="000A65A8" w14:paraId="29C44B3B" w14:textId="77777777" w:rsidTr="00EB6B00">
        <w:tc>
          <w:tcPr>
            <w:tcW w:w="5245" w:type="dxa"/>
            <w:vAlign w:val="center"/>
          </w:tcPr>
          <w:p w14:paraId="342B3C2A" w14:textId="3C05F293" w:rsidR="005E2923" w:rsidRPr="000A65A8" w:rsidRDefault="00260A31" w:rsidP="00EB6B00">
            <w:pPr>
              <w:rPr>
                <w:b/>
                <w:noProof/>
              </w:rPr>
            </w:pPr>
            <w:r w:rsidRPr="000A65A8">
              <w:rPr>
                <w:noProof/>
              </w:rPr>
              <w:t>Е-мејл</w:t>
            </w:r>
          </w:p>
        </w:tc>
        <w:tc>
          <w:tcPr>
            <w:tcW w:w="3402" w:type="dxa"/>
            <w:gridSpan w:val="2"/>
          </w:tcPr>
          <w:p w14:paraId="79AFE614" w14:textId="77777777" w:rsidR="005E2923" w:rsidRPr="000A65A8" w:rsidRDefault="005E2923" w:rsidP="005E2923">
            <w:pPr>
              <w:rPr>
                <w:b/>
                <w:noProof/>
              </w:rPr>
            </w:pPr>
          </w:p>
        </w:tc>
        <w:tc>
          <w:tcPr>
            <w:tcW w:w="3508" w:type="dxa"/>
            <w:gridSpan w:val="2"/>
            <w:vAlign w:val="center"/>
          </w:tcPr>
          <w:p w14:paraId="6C1A90C3" w14:textId="77777777" w:rsidR="005E2923" w:rsidRPr="000A65A8" w:rsidRDefault="005E2923" w:rsidP="00EB6B00">
            <w:pPr>
              <w:jc w:val="right"/>
              <w:rPr>
                <w:noProof/>
              </w:rPr>
            </w:pPr>
            <w:r w:rsidRPr="000A65A8">
              <w:rPr>
                <w:noProof/>
              </w:rPr>
              <w:t>Регистарски број</w:t>
            </w:r>
          </w:p>
        </w:tc>
        <w:tc>
          <w:tcPr>
            <w:tcW w:w="3155" w:type="dxa"/>
          </w:tcPr>
          <w:p w14:paraId="523080A6" w14:textId="77777777" w:rsidR="005E2923" w:rsidRPr="000A65A8" w:rsidRDefault="005E2923" w:rsidP="005E2923">
            <w:pPr>
              <w:jc w:val="right"/>
              <w:rPr>
                <w:b/>
                <w:noProof/>
              </w:rPr>
            </w:pPr>
          </w:p>
        </w:tc>
      </w:tr>
      <w:tr w:rsidR="005E2923" w:rsidRPr="000A65A8" w14:paraId="07F28BEE" w14:textId="77777777" w:rsidTr="00EB6B00">
        <w:tc>
          <w:tcPr>
            <w:tcW w:w="5245" w:type="dxa"/>
            <w:vAlign w:val="center"/>
          </w:tcPr>
          <w:p w14:paraId="6A86D1A0" w14:textId="40F7CA56" w:rsidR="005E2923" w:rsidRPr="000A65A8" w:rsidRDefault="00380975" w:rsidP="00AF16FE">
            <w:pPr>
              <w:rPr>
                <w:noProof/>
              </w:rPr>
            </w:pPr>
            <w:r w:rsidRPr="000A65A8">
              <w:rPr>
                <w:noProof/>
              </w:rPr>
              <w:t>Овлашћено лице, које ће потписати Уговор</w:t>
            </w:r>
          </w:p>
        </w:tc>
        <w:tc>
          <w:tcPr>
            <w:tcW w:w="3402" w:type="dxa"/>
            <w:gridSpan w:val="2"/>
          </w:tcPr>
          <w:p w14:paraId="5124D3FF" w14:textId="77777777" w:rsidR="005E2923" w:rsidRPr="000A65A8" w:rsidRDefault="005E2923" w:rsidP="005E2923">
            <w:pPr>
              <w:rPr>
                <w:b/>
                <w:noProof/>
              </w:rPr>
            </w:pPr>
          </w:p>
        </w:tc>
        <w:tc>
          <w:tcPr>
            <w:tcW w:w="3508" w:type="dxa"/>
            <w:gridSpan w:val="2"/>
            <w:vAlign w:val="center"/>
          </w:tcPr>
          <w:p w14:paraId="0CE5B48F" w14:textId="77777777" w:rsidR="005E2923" w:rsidRPr="000A65A8" w:rsidRDefault="000A517E" w:rsidP="00EB6B00">
            <w:pPr>
              <w:jc w:val="right"/>
              <w:rPr>
                <w:noProof/>
              </w:rPr>
            </w:pPr>
            <w:r w:rsidRPr="000A65A8">
              <w:rPr>
                <w:noProof/>
              </w:rPr>
              <w:t>Шифра делатности</w:t>
            </w:r>
          </w:p>
        </w:tc>
        <w:tc>
          <w:tcPr>
            <w:tcW w:w="3155" w:type="dxa"/>
          </w:tcPr>
          <w:p w14:paraId="634C7A09" w14:textId="77777777" w:rsidR="005E2923" w:rsidRPr="000A65A8" w:rsidRDefault="005E2923" w:rsidP="005E2923">
            <w:pPr>
              <w:jc w:val="right"/>
              <w:rPr>
                <w:b/>
                <w:noProof/>
              </w:rPr>
            </w:pPr>
          </w:p>
        </w:tc>
      </w:tr>
      <w:tr w:rsidR="00223DF2" w:rsidRPr="000A65A8" w14:paraId="2403886A" w14:textId="77777777" w:rsidTr="00EB6B00">
        <w:trPr>
          <w:trHeight w:val="345"/>
        </w:trPr>
        <w:tc>
          <w:tcPr>
            <w:tcW w:w="5245" w:type="dxa"/>
            <w:vMerge w:val="restart"/>
            <w:vAlign w:val="center"/>
          </w:tcPr>
          <w:p w14:paraId="7EEEE912" w14:textId="48AA586E" w:rsidR="00223DF2" w:rsidRPr="000A65A8" w:rsidRDefault="00223DF2" w:rsidP="00EB6B00">
            <w:pPr>
              <w:rPr>
                <w:b/>
                <w:noProof/>
              </w:rPr>
            </w:pPr>
            <w:r w:rsidRPr="000A65A8">
              <w:rPr>
                <w:b/>
                <w:noProof/>
              </w:rPr>
              <w:br w:type="page"/>
            </w:r>
            <w:r w:rsidRPr="000A65A8">
              <w:rPr>
                <w:noProof/>
              </w:rPr>
              <w:t xml:space="preserve">Рок важења понуде изражен у броју дана од дана отварања понуда, који не може бити краћи </w:t>
            </w:r>
            <w:r w:rsidR="00260A31" w:rsidRPr="000A65A8">
              <w:rPr>
                <w:noProof/>
              </w:rPr>
              <w:t>од 6</w:t>
            </w:r>
            <w:r w:rsidRPr="000A65A8">
              <w:rPr>
                <w:noProof/>
              </w:rPr>
              <w:t>0 дана</w:t>
            </w:r>
          </w:p>
        </w:tc>
        <w:tc>
          <w:tcPr>
            <w:tcW w:w="3402" w:type="dxa"/>
            <w:gridSpan w:val="2"/>
            <w:vMerge w:val="restart"/>
          </w:tcPr>
          <w:p w14:paraId="2E705FE9" w14:textId="77777777" w:rsidR="00223DF2" w:rsidRPr="000A65A8" w:rsidRDefault="00223DF2" w:rsidP="005E2923">
            <w:pPr>
              <w:rPr>
                <w:b/>
                <w:noProof/>
              </w:rPr>
            </w:pPr>
          </w:p>
        </w:tc>
        <w:tc>
          <w:tcPr>
            <w:tcW w:w="3508" w:type="dxa"/>
            <w:gridSpan w:val="2"/>
            <w:vAlign w:val="center"/>
          </w:tcPr>
          <w:p w14:paraId="281C379A" w14:textId="6665E89F" w:rsidR="00223DF2" w:rsidRPr="000A65A8" w:rsidRDefault="00FA6C98" w:rsidP="00EB6B00">
            <w:pPr>
              <w:jc w:val="right"/>
              <w:rPr>
                <w:noProof/>
                <w:lang w:val="sr-Cyrl-CS"/>
              </w:rPr>
            </w:pPr>
            <w:r w:rsidRPr="000A65A8">
              <w:rPr>
                <w:noProof/>
                <w:lang w:val="sr-Cyrl-RS"/>
              </w:rPr>
              <w:t>Величина обвезника</w:t>
            </w:r>
          </w:p>
        </w:tc>
        <w:tc>
          <w:tcPr>
            <w:tcW w:w="3155" w:type="dxa"/>
            <w:vAlign w:val="center"/>
          </w:tcPr>
          <w:p w14:paraId="5D8DCD22" w14:textId="7A677CCC" w:rsidR="00223DF2" w:rsidRPr="000A65A8" w:rsidRDefault="00223DF2" w:rsidP="00EB6B00">
            <w:pPr>
              <w:rPr>
                <w:b/>
                <w:noProof/>
              </w:rPr>
            </w:pPr>
          </w:p>
        </w:tc>
      </w:tr>
      <w:tr w:rsidR="00223DF2" w:rsidRPr="000A65A8" w14:paraId="4F561AE1" w14:textId="77777777" w:rsidTr="00EB6B00">
        <w:trPr>
          <w:trHeight w:val="344"/>
        </w:trPr>
        <w:tc>
          <w:tcPr>
            <w:tcW w:w="5245" w:type="dxa"/>
            <w:vMerge/>
          </w:tcPr>
          <w:p w14:paraId="36951609" w14:textId="77777777" w:rsidR="00223DF2" w:rsidRPr="000A65A8" w:rsidRDefault="00223DF2" w:rsidP="005E2923">
            <w:pPr>
              <w:rPr>
                <w:b/>
                <w:noProof/>
              </w:rPr>
            </w:pPr>
          </w:p>
        </w:tc>
        <w:tc>
          <w:tcPr>
            <w:tcW w:w="3402" w:type="dxa"/>
            <w:gridSpan w:val="2"/>
            <w:vMerge/>
          </w:tcPr>
          <w:p w14:paraId="107B34B5" w14:textId="77777777" w:rsidR="00223DF2" w:rsidRPr="000A65A8" w:rsidRDefault="00223DF2" w:rsidP="005E2923">
            <w:pPr>
              <w:rPr>
                <w:b/>
                <w:noProof/>
              </w:rPr>
            </w:pPr>
          </w:p>
        </w:tc>
        <w:tc>
          <w:tcPr>
            <w:tcW w:w="3508" w:type="dxa"/>
            <w:gridSpan w:val="2"/>
            <w:vAlign w:val="center"/>
          </w:tcPr>
          <w:p w14:paraId="61A1CAA2" w14:textId="77777777" w:rsidR="00223DF2" w:rsidRPr="000A65A8" w:rsidRDefault="00223DF2" w:rsidP="00EB6B00">
            <w:pPr>
              <w:jc w:val="right"/>
              <w:rPr>
                <w:noProof/>
              </w:rPr>
            </w:pPr>
            <w:r w:rsidRPr="000A65A8">
              <w:rPr>
                <w:noProof/>
              </w:rPr>
              <w:t>Жиро рачун и назив банке</w:t>
            </w:r>
          </w:p>
        </w:tc>
        <w:tc>
          <w:tcPr>
            <w:tcW w:w="3155" w:type="dxa"/>
          </w:tcPr>
          <w:p w14:paraId="16E7A29D" w14:textId="77777777" w:rsidR="00223DF2" w:rsidRPr="000A65A8" w:rsidRDefault="00223DF2" w:rsidP="005E2923">
            <w:pPr>
              <w:jc w:val="right"/>
              <w:rPr>
                <w:b/>
                <w:noProof/>
              </w:rPr>
            </w:pPr>
          </w:p>
        </w:tc>
      </w:tr>
      <w:tr w:rsidR="005E2923" w:rsidRPr="000A65A8" w14:paraId="27AD8770" w14:textId="77777777" w:rsidTr="005E2923">
        <w:tc>
          <w:tcPr>
            <w:tcW w:w="15310" w:type="dxa"/>
            <w:gridSpan w:val="6"/>
          </w:tcPr>
          <w:p w14:paraId="35520C45" w14:textId="7D1A266C" w:rsidR="005E2923" w:rsidRPr="000A65A8" w:rsidRDefault="005E2923" w:rsidP="00AF16FE">
            <w:pPr>
              <w:jc w:val="center"/>
              <w:rPr>
                <w:b/>
                <w:noProof/>
              </w:rPr>
            </w:pPr>
            <w:r w:rsidRPr="000A65A8">
              <w:rPr>
                <w:b/>
                <w:noProof/>
              </w:rPr>
              <w:t xml:space="preserve">Остали подаци које наручилац сматра релевантним за закључење </w:t>
            </w:r>
            <w:r w:rsidR="00380975" w:rsidRPr="000A65A8">
              <w:rPr>
                <w:b/>
                <w:noProof/>
              </w:rPr>
              <w:t>уговора</w:t>
            </w:r>
          </w:p>
        </w:tc>
      </w:tr>
      <w:tr w:rsidR="00FE0B83" w:rsidRPr="000A65A8" w14:paraId="45D8462B" w14:textId="77777777" w:rsidTr="00202B65">
        <w:tc>
          <w:tcPr>
            <w:tcW w:w="5245" w:type="dxa"/>
            <w:vMerge w:val="restart"/>
            <w:vAlign w:val="center"/>
          </w:tcPr>
          <w:p w14:paraId="47319B65" w14:textId="77777777" w:rsidR="00FE0B83" w:rsidRPr="000A65A8" w:rsidRDefault="00FE0B83" w:rsidP="00202B65">
            <w:pPr>
              <w:rPr>
                <w:noProof/>
              </w:rPr>
            </w:pPr>
            <w:r w:rsidRPr="000A65A8">
              <w:rPr>
                <w:noProof/>
              </w:rPr>
              <w:t>Начин подношења понуде (заокружити)</w:t>
            </w:r>
          </w:p>
        </w:tc>
        <w:tc>
          <w:tcPr>
            <w:tcW w:w="426" w:type="dxa"/>
          </w:tcPr>
          <w:p w14:paraId="55234503" w14:textId="77777777" w:rsidR="00FE0B83" w:rsidRPr="000A65A8" w:rsidRDefault="00FE0B83" w:rsidP="005E2923">
            <w:pPr>
              <w:rPr>
                <w:noProof/>
              </w:rPr>
            </w:pPr>
            <w:r w:rsidRPr="000A65A8">
              <w:rPr>
                <w:noProof/>
              </w:rPr>
              <w:t>а</w:t>
            </w:r>
          </w:p>
        </w:tc>
        <w:tc>
          <w:tcPr>
            <w:tcW w:w="9639" w:type="dxa"/>
            <w:gridSpan w:val="4"/>
          </w:tcPr>
          <w:p w14:paraId="451B5D54" w14:textId="77777777" w:rsidR="00FE0B83" w:rsidRPr="000A65A8" w:rsidRDefault="00FE0B83" w:rsidP="00E920B5">
            <w:pPr>
              <w:rPr>
                <w:noProof/>
              </w:rPr>
            </w:pPr>
            <w:r w:rsidRPr="000A65A8">
              <w:rPr>
                <w:noProof/>
              </w:rPr>
              <w:t>Самостална понуда</w:t>
            </w:r>
          </w:p>
        </w:tc>
      </w:tr>
      <w:tr w:rsidR="00FE0B83" w:rsidRPr="000A65A8" w14:paraId="733E9B16" w14:textId="77777777" w:rsidTr="00FE0B83">
        <w:tc>
          <w:tcPr>
            <w:tcW w:w="5245" w:type="dxa"/>
            <w:vMerge/>
          </w:tcPr>
          <w:p w14:paraId="1508B39E" w14:textId="77777777" w:rsidR="00FE0B83" w:rsidRPr="000A65A8" w:rsidRDefault="00FE0B83" w:rsidP="005E2923">
            <w:pPr>
              <w:rPr>
                <w:b/>
                <w:noProof/>
              </w:rPr>
            </w:pPr>
          </w:p>
        </w:tc>
        <w:tc>
          <w:tcPr>
            <w:tcW w:w="426" w:type="dxa"/>
          </w:tcPr>
          <w:p w14:paraId="09DF7FA1" w14:textId="77777777" w:rsidR="00FE0B83" w:rsidRPr="000A65A8" w:rsidRDefault="00FE0B83" w:rsidP="005E2923">
            <w:pPr>
              <w:rPr>
                <w:noProof/>
              </w:rPr>
            </w:pPr>
            <w:r w:rsidRPr="000A65A8">
              <w:rPr>
                <w:noProof/>
              </w:rPr>
              <w:t>б</w:t>
            </w:r>
          </w:p>
        </w:tc>
        <w:tc>
          <w:tcPr>
            <w:tcW w:w="9639" w:type="dxa"/>
            <w:gridSpan w:val="4"/>
          </w:tcPr>
          <w:p w14:paraId="5E30050D" w14:textId="77777777" w:rsidR="00FE0B83" w:rsidRPr="000A65A8" w:rsidRDefault="00FE0B83" w:rsidP="00E920B5">
            <w:pPr>
              <w:rPr>
                <w:noProof/>
              </w:rPr>
            </w:pPr>
            <w:r w:rsidRPr="000A65A8">
              <w:rPr>
                <w:noProof/>
              </w:rPr>
              <w:t>Заједничка понуда</w:t>
            </w:r>
          </w:p>
        </w:tc>
      </w:tr>
      <w:tr w:rsidR="00FE0B83" w:rsidRPr="000A65A8" w14:paraId="756287F9" w14:textId="77777777" w:rsidTr="00FE0B83">
        <w:tc>
          <w:tcPr>
            <w:tcW w:w="5245" w:type="dxa"/>
            <w:vMerge/>
          </w:tcPr>
          <w:p w14:paraId="43D09341" w14:textId="77777777" w:rsidR="00FE0B83" w:rsidRPr="000A65A8" w:rsidRDefault="00FE0B83" w:rsidP="005E2923">
            <w:pPr>
              <w:rPr>
                <w:b/>
                <w:noProof/>
              </w:rPr>
            </w:pPr>
          </w:p>
        </w:tc>
        <w:tc>
          <w:tcPr>
            <w:tcW w:w="426" w:type="dxa"/>
          </w:tcPr>
          <w:p w14:paraId="33ADEC9F" w14:textId="77777777" w:rsidR="00FE0B83" w:rsidRPr="000A65A8" w:rsidRDefault="00FE0B83" w:rsidP="005E2923">
            <w:pPr>
              <w:rPr>
                <w:noProof/>
              </w:rPr>
            </w:pPr>
            <w:r w:rsidRPr="000A65A8">
              <w:rPr>
                <w:noProof/>
              </w:rPr>
              <w:t>в</w:t>
            </w:r>
          </w:p>
        </w:tc>
        <w:tc>
          <w:tcPr>
            <w:tcW w:w="9639" w:type="dxa"/>
            <w:gridSpan w:val="4"/>
          </w:tcPr>
          <w:p w14:paraId="325B5898" w14:textId="77777777" w:rsidR="00FE0B83" w:rsidRPr="000A65A8" w:rsidRDefault="00FE0B83" w:rsidP="00E920B5">
            <w:pPr>
              <w:rPr>
                <w:noProof/>
              </w:rPr>
            </w:pPr>
            <w:r w:rsidRPr="000A65A8">
              <w:rPr>
                <w:noProof/>
              </w:rPr>
              <w:t>Понуда са подизвођачем</w:t>
            </w:r>
          </w:p>
        </w:tc>
      </w:tr>
      <w:tr w:rsidR="007D6364" w:rsidRPr="000A65A8" w14:paraId="550C3B0C" w14:textId="77777777" w:rsidTr="00FB231A">
        <w:trPr>
          <w:trHeight w:val="293"/>
        </w:trPr>
        <w:tc>
          <w:tcPr>
            <w:tcW w:w="5245" w:type="dxa"/>
          </w:tcPr>
          <w:p w14:paraId="6BA0582A" w14:textId="1B2DA218" w:rsidR="007D6364" w:rsidRPr="000A65A8" w:rsidRDefault="007D6364" w:rsidP="00FB231A">
            <w:pPr>
              <w:rPr>
                <w:noProof/>
              </w:rPr>
            </w:pPr>
            <w:r w:rsidRPr="000A65A8">
              <w:rPr>
                <w:noProof/>
              </w:rPr>
              <w:t>Начин и услови плаћања</w:t>
            </w:r>
          </w:p>
        </w:tc>
        <w:tc>
          <w:tcPr>
            <w:tcW w:w="10065" w:type="dxa"/>
            <w:gridSpan w:val="5"/>
          </w:tcPr>
          <w:p w14:paraId="01632EEF" w14:textId="77777777" w:rsidR="007D6364" w:rsidRPr="000A65A8" w:rsidRDefault="007D6364" w:rsidP="00FB231A">
            <w:pPr>
              <w:rPr>
                <w:b/>
                <w:noProof/>
              </w:rPr>
            </w:pPr>
          </w:p>
        </w:tc>
      </w:tr>
      <w:tr w:rsidR="007D6364" w:rsidRPr="000A65A8" w14:paraId="59207558" w14:textId="77777777" w:rsidTr="00FB231A">
        <w:trPr>
          <w:trHeight w:val="283"/>
        </w:trPr>
        <w:tc>
          <w:tcPr>
            <w:tcW w:w="5245" w:type="dxa"/>
          </w:tcPr>
          <w:p w14:paraId="51422C5A" w14:textId="42D56565" w:rsidR="007D6364" w:rsidRPr="000A65A8" w:rsidRDefault="007D6364" w:rsidP="00FB231A">
            <w:pPr>
              <w:rPr>
                <w:noProof/>
              </w:rPr>
            </w:pPr>
            <w:r w:rsidRPr="000A65A8">
              <w:rPr>
                <w:noProof/>
              </w:rPr>
              <w:t xml:space="preserve">Рок одзива ради извршења услуге </w:t>
            </w:r>
          </w:p>
        </w:tc>
        <w:tc>
          <w:tcPr>
            <w:tcW w:w="10065" w:type="dxa"/>
            <w:gridSpan w:val="5"/>
          </w:tcPr>
          <w:p w14:paraId="72AC5AB3" w14:textId="77777777" w:rsidR="007D6364" w:rsidRPr="000A65A8" w:rsidRDefault="007D6364" w:rsidP="00FB231A">
            <w:pPr>
              <w:rPr>
                <w:b/>
                <w:noProof/>
              </w:rPr>
            </w:pPr>
          </w:p>
        </w:tc>
      </w:tr>
      <w:tr w:rsidR="007D6364" w:rsidRPr="000A65A8" w14:paraId="429AECA8" w14:textId="77777777" w:rsidTr="00FB231A">
        <w:trPr>
          <w:trHeight w:val="283"/>
        </w:trPr>
        <w:tc>
          <w:tcPr>
            <w:tcW w:w="5245" w:type="dxa"/>
          </w:tcPr>
          <w:p w14:paraId="4D429599" w14:textId="7A0240E5" w:rsidR="007D6364" w:rsidRPr="000A65A8" w:rsidRDefault="007D6364" w:rsidP="00FB231A">
            <w:r w:rsidRPr="000A65A8">
              <w:rPr>
                <w:noProof/>
              </w:rPr>
              <w:t>Рок извршења</w:t>
            </w:r>
          </w:p>
        </w:tc>
        <w:tc>
          <w:tcPr>
            <w:tcW w:w="10065" w:type="dxa"/>
            <w:gridSpan w:val="5"/>
          </w:tcPr>
          <w:p w14:paraId="0E71E640" w14:textId="77777777" w:rsidR="007D6364" w:rsidRPr="000A65A8" w:rsidRDefault="007D6364" w:rsidP="00FB231A">
            <w:pPr>
              <w:rPr>
                <w:b/>
                <w:noProof/>
              </w:rPr>
            </w:pPr>
          </w:p>
        </w:tc>
      </w:tr>
      <w:tr w:rsidR="007D6364" w:rsidRPr="000A65A8" w14:paraId="631E1D2B" w14:textId="77777777" w:rsidTr="00FB231A">
        <w:trPr>
          <w:trHeight w:val="283"/>
        </w:trPr>
        <w:tc>
          <w:tcPr>
            <w:tcW w:w="5245" w:type="dxa"/>
          </w:tcPr>
          <w:p w14:paraId="4C75C6D7" w14:textId="37F76E9D" w:rsidR="007D6364" w:rsidRPr="000A65A8" w:rsidRDefault="007D6364" w:rsidP="00FB231A">
            <w:pPr>
              <w:rPr>
                <w:noProof/>
                <w:lang w:val="sr-Cyrl-RS"/>
              </w:rPr>
            </w:pPr>
            <w:r w:rsidRPr="000A65A8">
              <w:rPr>
                <w:noProof/>
              </w:rPr>
              <w:t xml:space="preserve">Гарантни рок на извршену услугу и уграђени део </w:t>
            </w:r>
          </w:p>
        </w:tc>
        <w:tc>
          <w:tcPr>
            <w:tcW w:w="10065" w:type="dxa"/>
            <w:gridSpan w:val="5"/>
          </w:tcPr>
          <w:p w14:paraId="5D5A0FD4" w14:textId="77777777" w:rsidR="007D6364" w:rsidRPr="000A65A8" w:rsidRDefault="007D6364" w:rsidP="00FB231A">
            <w:pPr>
              <w:rPr>
                <w:b/>
                <w:noProof/>
              </w:rPr>
            </w:pPr>
          </w:p>
        </w:tc>
      </w:tr>
      <w:tr w:rsidR="007D6364" w:rsidRPr="000A65A8" w14:paraId="313AFB7F" w14:textId="77777777" w:rsidTr="00FB231A">
        <w:trPr>
          <w:trHeight w:val="283"/>
        </w:trPr>
        <w:tc>
          <w:tcPr>
            <w:tcW w:w="5245" w:type="dxa"/>
          </w:tcPr>
          <w:p w14:paraId="1551DCB5" w14:textId="09BF67FA" w:rsidR="007D6364" w:rsidRPr="000A65A8" w:rsidRDefault="007D6364" w:rsidP="00FB231A">
            <w:r w:rsidRPr="000A65A8">
              <w:rPr>
                <w:noProof/>
              </w:rPr>
              <w:t>Друго</w:t>
            </w:r>
          </w:p>
        </w:tc>
        <w:tc>
          <w:tcPr>
            <w:tcW w:w="10065" w:type="dxa"/>
            <w:gridSpan w:val="5"/>
          </w:tcPr>
          <w:p w14:paraId="008CB651" w14:textId="77777777" w:rsidR="007D6364" w:rsidRPr="000A65A8" w:rsidRDefault="007D6364" w:rsidP="00FB231A">
            <w:pPr>
              <w:rPr>
                <w:b/>
                <w:noProof/>
              </w:rPr>
            </w:pPr>
          </w:p>
        </w:tc>
      </w:tr>
      <w:tr w:rsidR="00CD1FE7" w:rsidRPr="000A65A8" w14:paraId="50D9A91D" w14:textId="77777777" w:rsidTr="00FB231A">
        <w:trPr>
          <w:trHeight w:val="283"/>
        </w:trPr>
        <w:tc>
          <w:tcPr>
            <w:tcW w:w="5245" w:type="dxa"/>
          </w:tcPr>
          <w:p w14:paraId="493994AD" w14:textId="77777777" w:rsidR="00CD1FE7" w:rsidRDefault="00CD1FE7" w:rsidP="00FB231A">
            <w:pPr>
              <w:rPr>
                <w:noProof/>
                <w:lang w:val="sr-Cyrl-RS"/>
              </w:rPr>
            </w:pPr>
          </w:p>
          <w:p w14:paraId="41099434" w14:textId="77777777" w:rsidR="00CD1FE7" w:rsidRDefault="00CD1FE7" w:rsidP="00FB231A">
            <w:pPr>
              <w:rPr>
                <w:noProof/>
                <w:lang w:val="sr-Cyrl-RS"/>
              </w:rPr>
            </w:pPr>
          </w:p>
          <w:p w14:paraId="69565E53" w14:textId="77777777" w:rsidR="00CD1FE7" w:rsidRPr="00CD1FE7" w:rsidRDefault="00CD1FE7" w:rsidP="00FB231A">
            <w:pPr>
              <w:rPr>
                <w:noProof/>
                <w:lang w:val="sr-Cyrl-RS"/>
              </w:rPr>
            </w:pPr>
          </w:p>
        </w:tc>
        <w:tc>
          <w:tcPr>
            <w:tcW w:w="10065" w:type="dxa"/>
            <w:gridSpan w:val="5"/>
          </w:tcPr>
          <w:p w14:paraId="316D8024" w14:textId="77777777" w:rsidR="00CD1FE7" w:rsidRPr="000A65A8" w:rsidRDefault="00CD1FE7" w:rsidP="00FB231A">
            <w:pPr>
              <w:rPr>
                <w:b/>
                <w:noProof/>
              </w:rPr>
            </w:pPr>
          </w:p>
        </w:tc>
      </w:tr>
    </w:tbl>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214"/>
        <w:gridCol w:w="2405"/>
        <w:gridCol w:w="1359"/>
        <w:gridCol w:w="1103"/>
        <w:gridCol w:w="1698"/>
        <w:gridCol w:w="1698"/>
        <w:gridCol w:w="1784"/>
        <w:gridCol w:w="1698"/>
        <w:gridCol w:w="1781"/>
      </w:tblGrid>
      <w:tr w:rsidR="007D6364" w:rsidRPr="000A65A8" w14:paraId="3660E5B3" w14:textId="77777777" w:rsidTr="00623D79">
        <w:trPr>
          <w:trHeight w:val="262"/>
        </w:trPr>
        <w:tc>
          <w:tcPr>
            <w:tcW w:w="412" w:type="pct"/>
            <w:vAlign w:val="center"/>
          </w:tcPr>
          <w:p w14:paraId="02EC2F18" w14:textId="77777777" w:rsidR="007D6364" w:rsidRPr="000A65A8" w:rsidRDefault="007D6364" w:rsidP="007D6364">
            <w:pPr>
              <w:autoSpaceDE w:val="0"/>
              <w:autoSpaceDN w:val="0"/>
              <w:adjustRightInd w:val="0"/>
              <w:jc w:val="center"/>
              <w:rPr>
                <w:noProof/>
                <w:sz w:val="22"/>
                <w:szCs w:val="22"/>
                <w:lang w:val="en-US"/>
              </w:rPr>
            </w:pPr>
            <w:r w:rsidRPr="000A65A8">
              <w:rPr>
                <w:noProof/>
                <w:sz w:val="22"/>
                <w:szCs w:val="22"/>
              </w:rPr>
              <w:lastRenderedPageBreak/>
              <w:t>Р.БР</w:t>
            </w:r>
          </w:p>
        </w:tc>
        <w:tc>
          <w:tcPr>
            <w:tcW w:w="816" w:type="pct"/>
            <w:vAlign w:val="center"/>
          </w:tcPr>
          <w:p w14:paraId="39D75E85" w14:textId="77777777" w:rsidR="007D6364" w:rsidRPr="000A65A8" w:rsidRDefault="007D6364" w:rsidP="007D6364">
            <w:pPr>
              <w:autoSpaceDE w:val="0"/>
              <w:autoSpaceDN w:val="0"/>
              <w:adjustRightInd w:val="0"/>
              <w:jc w:val="center"/>
              <w:rPr>
                <w:noProof/>
                <w:sz w:val="22"/>
                <w:szCs w:val="22"/>
                <w:lang w:val="en-US"/>
              </w:rPr>
            </w:pPr>
            <w:r w:rsidRPr="000A65A8">
              <w:rPr>
                <w:noProof/>
                <w:sz w:val="22"/>
                <w:szCs w:val="22"/>
                <w:lang w:val="en-US"/>
              </w:rPr>
              <w:t>Назив</w:t>
            </w:r>
          </w:p>
        </w:tc>
        <w:tc>
          <w:tcPr>
            <w:tcW w:w="461" w:type="pct"/>
            <w:vAlign w:val="center"/>
          </w:tcPr>
          <w:p w14:paraId="1651F401" w14:textId="77777777" w:rsidR="007D6364" w:rsidRPr="000A65A8" w:rsidRDefault="007D6364" w:rsidP="007D6364">
            <w:pPr>
              <w:autoSpaceDE w:val="0"/>
              <w:autoSpaceDN w:val="0"/>
              <w:adjustRightInd w:val="0"/>
              <w:jc w:val="center"/>
              <w:rPr>
                <w:noProof/>
                <w:sz w:val="22"/>
                <w:szCs w:val="22"/>
                <w:lang w:val="en-US"/>
              </w:rPr>
            </w:pPr>
            <w:r w:rsidRPr="000A65A8">
              <w:rPr>
                <w:noProof/>
                <w:sz w:val="22"/>
                <w:szCs w:val="22"/>
                <w:lang w:val="en-US"/>
              </w:rPr>
              <w:t>Јединица мере</w:t>
            </w:r>
          </w:p>
        </w:tc>
        <w:tc>
          <w:tcPr>
            <w:tcW w:w="374" w:type="pct"/>
            <w:vAlign w:val="center"/>
          </w:tcPr>
          <w:p w14:paraId="610A931E" w14:textId="77777777" w:rsidR="007D6364" w:rsidRPr="000A65A8" w:rsidRDefault="007D6364" w:rsidP="007D6364">
            <w:pPr>
              <w:autoSpaceDE w:val="0"/>
              <w:autoSpaceDN w:val="0"/>
              <w:adjustRightInd w:val="0"/>
              <w:jc w:val="center"/>
              <w:rPr>
                <w:noProof/>
                <w:sz w:val="22"/>
                <w:szCs w:val="22"/>
                <w:lang w:val="en-US"/>
              </w:rPr>
            </w:pPr>
            <w:r w:rsidRPr="000A65A8">
              <w:rPr>
                <w:noProof/>
                <w:sz w:val="22"/>
                <w:szCs w:val="22"/>
                <w:lang w:val="en-US"/>
              </w:rPr>
              <w:t>Количина</w:t>
            </w:r>
          </w:p>
        </w:tc>
        <w:tc>
          <w:tcPr>
            <w:tcW w:w="576" w:type="pct"/>
            <w:vAlign w:val="center"/>
          </w:tcPr>
          <w:p w14:paraId="6DBACE0C" w14:textId="77777777" w:rsidR="007D6364" w:rsidRPr="000A65A8" w:rsidRDefault="007D6364" w:rsidP="007D6364">
            <w:pPr>
              <w:autoSpaceDE w:val="0"/>
              <w:autoSpaceDN w:val="0"/>
              <w:adjustRightInd w:val="0"/>
              <w:jc w:val="center"/>
              <w:rPr>
                <w:noProof/>
                <w:sz w:val="22"/>
                <w:szCs w:val="22"/>
              </w:rPr>
            </w:pPr>
            <w:r w:rsidRPr="000A65A8">
              <w:rPr>
                <w:noProof/>
                <w:sz w:val="22"/>
                <w:szCs w:val="22"/>
              </w:rPr>
              <w:t xml:space="preserve">Количина на годишњем нивоу </w:t>
            </w:r>
          </w:p>
        </w:tc>
        <w:tc>
          <w:tcPr>
            <w:tcW w:w="576" w:type="pct"/>
            <w:vAlign w:val="center"/>
          </w:tcPr>
          <w:p w14:paraId="327F8EA2" w14:textId="77777777" w:rsidR="007D6364" w:rsidRPr="000A65A8" w:rsidRDefault="007D6364" w:rsidP="007D6364">
            <w:pPr>
              <w:autoSpaceDE w:val="0"/>
              <w:autoSpaceDN w:val="0"/>
              <w:adjustRightInd w:val="0"/>
              <w:jc w:val="center"/>
              <w:rPr>
                <w:noProof/>
                <w:sz w:val="22"/>
                <w:szCs w:val="22"/>
                <w:lang w:val="en-US"/>
              </w:rPr>
            </w:pPr>
            <w:r w:rsidRPr="000A65A8">
              <w:rPr>
                <w:noProof/>
                <w:sz w:val="22"/>
                <w:szCs w:val="22"/>
                <w:lang w:val="en-US"/>
              </w:rPr>
              <w:t>Јединична цена без ПДВ-а</w:t>
            </w:r>
          </w:p>
        </w:tc>
        <w:tc>
          <w:tcPr>
            <w:tcW w:w="605" w:type="pct"/>
            <w:vAlign w:val="center"/>
          </w:tcPr>
          <w:p w14:paraId="628FA275" w14:textId="77777777" w:rsidR="007D6364" w:rsidRPr="000A65A8" w:rsidRDefault="007D6364" w:rsidP="007D6364">
            <w:pPr>
              <w:pStyle w:val="BodyText"/>
              <w:jc w:val="center"/>
              <w:rPr>
                <w:noProof/>
                <w:sz w:val="22"/>
                <w:szCs w:val="22"/>
              </w:rPr>
            </w:pPr>
            <w:r w:rsidRPr="000A65A8">
              <w:rPr>
                <w:noProof/>
                <w:sz w:val="22"/>
                <w:szCs w:val="22"/>
              </w:rPr>
              <w:t>Стопа</w:t>
            </w:r>
          </w:p>
          <w:p w14:paraId="3B5858E4" w14:textId="77777777" w:rsidR="007D6364" w:rsidRPr="000A65A8" w:rsidRDefault="007D6364" w:rsidP="007D6364">
            <w:pPr>
              <w:autoSpaceDE w:val="0"/>
              <w:autoSpaceDN w:val="0"/>
              <w:adjustRightInd w:val="0"/>
              <w:jc w:val="center"/>
              <w:rPr>
                <w:noProof/>
                <w:lang w:val="en-US"/>
              </w:rPr>
            </w:pPr>
            <w:r w:rsidRPr="000A65A8">
              <w:rPr>
                <w:noProof/>
                <w:sz w:val="22"/>
                <w:szCs w:val="22"/>
              </w:rPr>
              <w:t>ПДВ-а</w:t>
            </w:r>
          </w:p>
        </w:tc>
        <w:tc>
          <w:tcPr>
            <w:tcW w:w="576" w:type="pct"/>
            <w:vAlign w:val="center"/>
          </w:tcPr>
          <w:p w14:paraId="4756FC5E" w14:textId="77777777" w:rsidR="007D6364" w:rsidRPr="000A65A8" w:rsidRDefault="007D6364" w:rsidP="007D6364">
            <w:pPr>
              <w:autoSpaceDE w:val="0"/>
              <w:autoSpaceDN w:val="0"/>
              <w:adjustRightInd w:val="0"/>
              <w:jc w:val="center"/>
              <w:rPr>
                <w:noProof/>
              </w:rPr>
            </w:pPr>
            <w:r w:rsidRPr="000A65A8">
              <w:rPr>
                <w:noProof/>
                <w:lang w:val="en-US"/>
              </w:rPr>
              <w:t>Укупна цена без ПДВ-а</w:t>
            </w:r>
          </w:p>
          <w:p w14:paraId="6F1C7E4F" w14:textId="77777777" w:rsidR="007D6364" w:rsidRPr="000A65A8" w:rsidRDefault="007D6364" w:rsidP="007D6364">
            <w:pPr>
              <w:autoSpaceDE w:val="0"/>
              <w:autoSpaceDN w:val="0"/>
              <w:adjustRightInd w:val="0"/>
              <w:jc w:val="center"/>
              <w:rPr>
                <w:noProof/>
              </w:rPr>
            </w:pPr>
            <w:r w:rsidRPr="000A65A8">
              <w:rPr>
                <w:noProof/>
              </w:rPr>
              <w:t>(5 х 6)</w:t>
            </w:r>
          </w:p>
        </w:tc>
        <w:tc>
          <w:tcPr>
            <w:tcW w:w="604" w:type="pct"/>
            <w:vAlign w:val="center"/>
          </w:tcPr>
          <w:p w14:paraId="33268693" w14:textId="77777777" w:rsidR="007D6364" w:rsidRPr="000A65A8" w:rsidRDefault="007D6364" w:rsidP="007D6364">
            <w:pPr>
              <w:autoSpaceDE w:val="0"/>
              <w:autoSpaceDN w:val="0"/>
              <w:adjustRightInd w:val="0"/>
              <w:jc w:val="center"/>
              <w:rPr>
                <w:noProof/>
              </w:rPr>
            </w:pPr>
            <w:r w:rsidRPr="000A65A8">
              <w:rPr>
                <w:noProof/>
              </w:rPr>
              <w:t>Напомена</w:t>
            </w:r>
          </w:p>
          <w:p w14:paraId="68058234" w14:textId="77777777" w:rsidR="007D6364" w:rsidRPr="000A65A8" w:rsidRDefault="007D6364" w:rsidP="007D6364">
            <w:pPr>
              <w:autoSpaceDE w:val="0"/>
              <w:autoSpaceDN w:val="0"/>
              <w:adjustRightInd w:val="0"/>
              <w:jc w:val="center"/>
              <w:rPr>
                <w:noProof/>
              </w:rPr>
            </w:pPr>
            <w:r w:rsidRPr="000A65A8">
              <w:rPr>
                <w:noProof/>
              </w:rPr>
              <w:t>(уколико их понуђач има за одређене ставке)</w:t>
            </w:r>
          </w:p>
        </w:tc>
      </w:tr>
      <w:tr w:rsidR="007D6364" w:rsidRPr="000A65A8" w14:paraId="428E3C43" w14:textId="77777777" w:rsidTr="00623D79">
        <w:trPr>
          <w:trHeight w:val="288"/>
        </w:trPr>
        <w:tc>
          <w:tcPr>
            <w:tcW w:w="412" w:type="pct"/>
          </w:tcPr>
          <w:p w14:paraId="3E58D194" w14:textId="77777777" w:rsidR="007D6364" w:rsidRPr="000A65A8" w:rsidRDefault="007D6364" w:rsidP="007D6364">
            <w:pPr>
              <w:autoSpaceDE w:val="0"/>
              <w:autoSpaceDN w:val="0"/>
              <w:adjustRightInd w:val="0"/>
              <w:jc w:val="center"/>
              <w:rPr>
                <w:b/>
                <w:noProof/>
              </w:rPr>
            </w:pPr>
            <w:r w:rsidRPr="000A65A8">
              <w:rPr>
                <w:b/>
                <w:noProof/>
              </w:rPr>
              <w:t>I</w:t>
            </w:r>
          </w:p>
        </w:tc>
        <w:tc>
          <w:tcPr>
            <w:tcW w:w="816" w:type="pct"/>
          </w:tcPr>
          <w:p w14:paraId="706CF487" w14:textId="77777777" w:rsidR="007D6364" w:rsidRPr="000A65A8" w:rsidRDefault="007D6364" w:rsidP="007D6364">
            <w:pPr>
              <w:autoSpaceDE w:val="0"/>
              <w:autoSpaceDN w:val="0"/>
              <w:adjustRightInd w:val="0"/>
              <w:jc w:val="center"/>
              <w:rPr>
                <w:noProof/>
                <w:lang w:val="en-US"/>
              </w:rPr>
            </w:pPr>
            <w:r w:rsidRPr="000A65A8">
              <w:rPr>
                <w:noProof/>
                <w:lang w:val="en-US"/>
              </w:rPr>
              <w:t>2</w:t>
            </w:r>
          </w:p>
        </w:tc>
        <w:tc>
          <w:tcPr>
            <w:tcW w:w="461" w:type="pct"/>
          </w:tcPr>
          <w:p w14:paraId="1EEDD01D" w14:textId="77777777" w:rsidR="007D6364" w:rsidRPr="000A65A8" w:rsidRDefault="007D6364" w:rsidP="007D6364">
            <w:pPr>
              <w:autoSpaceDE w:val="0"/>
              <w:autoSpaceDN w:val="0"/>
              <w:adjustRightInd w:val="0"/>
              <w:jc w:val="center"/>
              <w:rPr>
                <w:noProof/>
                <w:lang w:val="en-US"/>
              </w:rPr>
            </w:pPr>
            <w:r w:rsidRPr="000A65A8">
              <w:rPr>
                <w:noProof/>
                <w:lang w:val="en-US"/>
              </w:rPr>
              <w:t>3</w:t>
            </w:r>
          </w:p>
        </w:tc>
        <w:tc>
          <w:tcPr>
            <w:tcW w:w="374" w:type="pct"/>
          </w:tcPr>
          <w:p w14:paraId="24559FC2" w14:textId="77777777" w:rsidR="007D6364" w:rsidRPr="000A65A8" w:rsidRDefault="007D6364" w:rsidP="007D6364">
            <w:pPr>
              <w:autoSpaceDE w:val="0"/>
              <w:autoSpaceDN w:val="0"/>
              <w:adjustRightInd w:val="0"/>
              <w:jc w:val="center"/>
              <w:rPr>
                <w:noProof/>
                <w:lang w:val="en-US"/>
              </w:rPr>
            </w:pPr>
            <w:r w:rsidRPr="000A65A8">
              <w:rPr>
                <w:noProof/>
                <w:lang w:val="en-US"/>
              </w:rPr>
              <w:t>4</w:t>
            </w:r>
          </w:p>
        </w:tc>
        <w:tc>
          <w:tcPr>
            <w:tcW w:w="576" w:type="pct"/>
          </w:tcPr>
          <w:p w14:paraId="03DEAA4D" w14:textId="77777777" w:rsidR="007D6364" w:rsidRPr="000A65A8" w:rsidRDefault="007D6364" w:rsidP="007D6364">
            <w:pPr>
              <w:autoSpaceDE w:val="0"/>
              <w:autoSpaceDN w:val="0"/>
              <w:adjustRightInd w:val="0"/>
              <w:jc w:val="center"/>
              <w:rPr>
                <w:noProof/>
                <w:lang w:val="en-US"/>
              </w:rPr>
            </w:pPr>
            <w:r w:rsidRPr="000A65A8">
              <w:rPr>
                <w:noProof/>
                <w:lang w:val="en-US"/>
              </w:rPr>
              <w:t>5</w:t>
            </w:r>
          </w:p>
        </w:tc>
        <w:tc>
          <w:tcPr>
            <w:tcW w:w="576" w:type="pct"/>
          </w:tcPr>
          <w:p w14:paraId="1037F0C4" w14:textId="77777777" w:rsidR="007D6364" w:rsidRPr="000A65A8" w:rsidRDefault="007D6364" w:rsidP="007D6364">
            <w:pPr>
              <w:autoSpaceDE w:val="0"/>
              <w:autoSpaceDN w:val="0"/>
              <w:adjustRightInd w:val="0"/>
              <w:jc w:val="center"/>
              <w:rPr>
                <w:noProof/>
                <w:lang w:val="en-US"/>
              </w:rPr>
            </w:pPr>
            <w:r w:rsidRPr="000A65A8">
              <w:rPr>
                <w:noProof/>
                <w:lang w:val="en-US"/>
              </w:rPr>
              <w:t>6</w:t>
            </w:r>
          </w:p>
        </w:tc>
        <w:tc>
          <w:tcPr>
            <w:tcW w:w="605" w:type="pct"/>
          </w:tcPr>
          <w:p w14:paraId="4D1C49CC" w14:textId="77777777" w:rsidR="007D6364" w:rsidRPr="000A65A8" w:rsidRDefault="007D6364" w:rsidP="007D6364">
            <w:pPr>
              <w:autoSpaceDE w:val="0"/>
              <w:autoSpaceDN w:val="0"/>
              <w:adjustRightInd w:val="0"/>
              <w:jc w:val="center"/>
              <w:rPr>
                <w:noProof/>
                <w:lang w:val="en-US"/>
              </w:rPr>
            </w:pPr>
            <w:r w:rsidRPr="000A65A8">
              <w:rPr>
                <w:noProof/>
                <w:lang w:val="en-US"/>
              </w:rPr>
              <w:t>7</w:t>
            </w:r>
          </w:p>
        </w:tc>
        <w:tc>
          <w:tcPr>
            <w:tcW w:w="576" w:type="pct"/>
          </w:tcPr>
          <w:p w14:paraId="5147F299" w14:textId="77777777" w:rsidR="007D6364" w:rsidRPr="000A65A8" w:rsidRDefault="007D6364" w:rsidP="007D6364">
            <w:pPr>
              <w:autoSpaceDE w:val="0"/>
              <w:autoSpaceDN w:val="0"/>
              <w:adjustRightInd w:val="0"/>
              <w:jc w:val="center"/>
              <w:rPr>
                <w:noProof/>
              </w:rPr>
            </w:pPr>
            <w:r w:rsidRPr="000A65A8">
              <w:rPr>
                <w:noProof/>
              </w:rPr>
              <w:t>8</w:t>
            </w:r>
          </w:p>
        </w:tc>
        <w:tc>
          <w:tcPr>
            <w:tcW w:w="604" w:type="pct"/>
          </w:tcPr>
          <w:p w14:paraId="5032A91A" w14:textId="77777777" w:rsidR="007D6364" w:rsidRPr="000A65A8" w:rsidRDefault="007D6364" w:rsidP="007D6364">
            <w:pPr>
              <w:autoSpaceDE w:val="0"/>
              <w:autoSpaceDN w:val="0"/>
              <w:adjustRightInd w:val="0"/>
              <w:jc w:val="center"/>
              <w:rPr>
                <w:noProof/>
              </w:rPr>
            </w:pPr>
            <w:r w:rsidRPr="000A65A8">
              <w:rPr>
                <w:noProof/>
              </w:rPr>
              <w:t>9</w:t>
            </w:r>
          </w:p>
        </w:tc>
      </w:tr>
      <w:tr w:rsidR="007D6364" w:rsidRPr="000A65A8" w14:paraId="5FB44C33" w14:textId="77777777" w:rsidTr="00623D79">
        <w:trPr>
          <w:trHeight w:val="420"/>
        </w:trPr>
        <w:tc>
          <w:tcPr>
            <w:tcW w:w="5000" w:type="pct"/>
            <w:gridSpan w:val="9"/>
            <w:vAlign w:val="center"/>
          </w:tcPr>
          <w:p w14:paraId="65AAACCE" w14:textId="77777777" w:rsidR="007D6364" w:rsidRPr="000A65A8" w:rsidRDefault="007D6364" w:rsidP="007D6364">
            <w:pPr>
              <w:pStyle w:val="ListParagraph"/>
              <w:numPr>
                <w:ilvl w:val="6"/>
                <w:numId w:val="2"/>
              </w:numPr>
              <w:autoSpaceDE w:val="0"/>
              <w:autoSpaceDN w:val="0"/>
              <w:adjustRightInd w:val="0"/>
              <w:ind w:left="644"/>
              <w:jc w:val="center"/>
              <w:rPr>
                <w:b/>
                <w:noProof/>
              </w:rPr>
            </w:pPr>
            <w:r w:rsidRPr="000A65A8">
              <w:rPr>
                <w:b/>
                <w:noProof/>
              </w:rPr>
              <w:t>СЕРВИСИРАЊЕ АПАРАТА ЗА ГАШЕЊЕ ОД ПОЖАРА (2 пута годишње)</w:t>
            </w:r>
          </w:p>
        </w:tc>
      </w:tr>
      <w:tr w:rsidR="007D6364" w:rsidRPr="00AE1407" w14:paraId="286CA8E7" w14:textId="77777777" w:rsidTr="00623D79">
        <w:trPr>
          <w:trHeight w:val="254"/>
        </w:trPr>
        <w:tc>
          <w:tcPr>
            <w:tcW w:w="412" w:type="pct"/>
            <w:vAlign w:val="center"/>
          </w:tcPr>
          <w:p w14:paraId="22DC39EA" w14:textId="77777777" w:rsidR="007D6364" w:rsidRPr="000A65A8" w:rsidRDefault="007D6364" w:rsidP="007D6364">
            <w:pPr>
              <w:autoSpaceDE w:val="0"/>
              <w:autoSpaceDN w:val="0"/>
              <w:adjustRightInd w:val="0"/>
              <w:jc w:val="center"/>
              <w:rPr>
                <w:noProof/>
              </w:rPr>
            </w:pPr>
            <w:r w:rsidRPr="000A65A8">
              <w:rPr>
                <w:noProof/>
              </w:rPr>
              <w:t>1.</w:t>
            </w:r>
          </w:p>
        </w:tc>
        <w:tc>
          <w:tcPr>
            <w:tcW w:w="816" w:type="pct"/>
            <w:vAlign w:val="center"/>
          </w:tcPr>
          <w:p w14:paraId="75A6835F" w14:textId="77777777" w:rsidR="007D6364" w:rsidRPr="000A65A8" w:rsidRDefault="007D6364" w:rsidP="007D6364">
            <w:pPr>
              <w:autoSpaceDE w:val="0"/>
              <w:autoSpaceDN w:val="0"/>
              <w:adjustRightInd w:val="0"/>
              <w:jc w:val="center"/>
              <w:rPr>
                <w:noProof/>
                <w:lang w:val="sr-Latn-CS"/>
              </w:rPr>
            </w:pPr>
            <w:r w:rsidRPr="000A65A8">
              <w:rPr>
                <w:noProof/>
              </w:rPr>
              <w:t>S - 1</w:t>
            </w:r>
          </w:p>
        </w:tc>
        <w:tc>
          <w:tcPr>
            <w:tcW w:w="461" w:type="pct"/>
          </w:tcPr>
          <w:p w14:paraId="100ACAA7" w14:textId="77777777" w:rsidR="007D6364" w:rsidRPr="000A65A8" w:rsidRDefault="007D6364" w:rsidP="007D6364">
            <w:pPr>
              <w:autoSpaceDE w:val="0"/>
              <w:autoSpaceDN w:val="0"/>
              <w:adjustRightInd w:val="0"/>
              <w:jc w:val="center"/>
              <w:rPr>
                <w:noProof/>
                <w:lang w:val="en-US"/>
              </w:rPr>
            </w:pPr>
            <w:r w:rsidRPr="000A65A8">
              <w:rPr>
                <w:noProof/>
                <w:lang w:val="en-US"/>
              </w:rPr>
              <w:t>ком</w:t>
            </w:r>
          </w:p>
        </w:tc>
        <w:tc>
          <w:tcPr>
            <w:tcW w:w="374" w:type="pct"/>
          </w:tcPr>
          <w:p w14:paraId="090D14F4" w14:textId="77777777" w:rsidR="007D6364" w:rsidRPr="000A65A8" w:rsidRDefault="007D6364" w:rsidP="007D6364">
            <w:pPr>
              <w:autoSpaceDE w:val="0"/>
              <w:autoSpaceDN w:val="0"/>
              <w:adjustRightInd w:val="0"/>
              <w:jc w:val="center"/>
              <w:rPr>
                <w:noProof/>
              </w:rPr>
            </w:pPr>
            <w:r w:rsidRPr="000A65A8">
              <w:rPr>
                <w:noProof/>
              </w:rPr>
              <w:t>1</w:t>
            </w:r>
          </w:p>
        </w:tc>
        <w:tc>
          <w:tcPr>
            <w:tcW w:w="576" w:type="pct"/>
          </w:tcPr>
          <w:p w14:paraId="55E99587" w14:textId="77777777" w:rsidR="007D6364" w:rsidRPr="00C412D8" w:rsidRDefault="007D6364" w:rsidP="007D6364">
            <w:pPr>
              <w:autoSpaceDE w:val="0"/>
              <w:autoSpaceDN w:val="0"/>
              <w:adjustRightInd w:val="0"/>
              <w:jc w:val="center"/>
              <w:rPr>
                <w:noProof/>
              </w:rPr>
            </w:pPr>
            <w:r w:rsidRPr="000A65A8">
              <w:rPr>
                <w:noProof/>
              </w:rPr>
              <w:t>2</w:t>
            </w:r>
          </w:p>
        </w:tc>
        <w:tc>
          <w:tcPr>
            <w:tcW w:w="576" w:type="pct"/>
          </w:tcPr>
          <w:p w14:paraId="7D1A416B" w14:textId="77777777" w:rsidR="007D6364" w:rsidRPr="00AE1407" w:rsidRDefault="007D6364" w:rsidP="007D6364">
            <w:pPr>
              <w:autoSpaceDE w:val="0"/>
              <w:autoSpaceDN w:val="0"/>
              <w:adjustRightInd w:val="0"/>
              <w:jc w:val="right"/>
              <w:rPr>
                <w:noProof/>
                <w:lang w:val="en-US"/>
              </w:rPr>
            </w:pPr>
          </w:p>
        </w:tc>
        <w:tc>
          <w:tcPr>
            <w:tcW w:w="605" w:type="pct"/>
          </w:tcPr>
          <w:p w14:paraId="734C9CDB" w14:textId="77777777" w:rsidR="007D6364" w:rsidRPr="00AE1407" w:rsidRDefault="007D6364" w:rsidP="007D6364">
            <w:pPr>
              <w:autoSpaceDE w:val="0"/>
              <w:autoSpaceDN w:val="0"/>
              <w:adjustRightInd w:val="0"/>
              <w:jc w:val="right"/>
              <w:rPr>
                <w:noProof/>
                <w:lang w:val="en-US"/>
              </w:rPr>
            </w:pPr>
          </w:p>
        </w:tc>
        <w:tc>
          <w:tcPr>
            <w:tcW w:w="576" w:type="pct"/>
          </w:tcPr>
          <w:p w14:paraId="5D2A687B" w14:textId="77777777" w:rsidR="007D6364" w:rsidRPr="00AE1407" w:rsidRDefault="007D6364" w:rsidP="007D6364">
            <w:pPr>
              <w:autoSpaceDE w:val="0"/>
              <w:autoSpaceDN w:val="0"/>
              <w:adjustRightInd w:val="0"/>
              <w:jc w:val="right"/>
              <w:rPr>
                <w:noProof/>
                <w:lang w:val="en-US"/>
              </w:rPr>
            </w:pPr>
          </w:p>
        </w:tc>
        <w:tc>
          <w:tcPr>
            <w:tcW w:w="604" w:type="pct"/>
          </w:tcPr>
          <w:p w14:paraId="3EF71851" w14:textId="77777777" w:rsidR="007D6364" w:rsidRPr="00AE1407" w:rsidRDefault="007D6364" w:rsidP="007D6364">
            <w:pPr>
              <w:autoSpaceDE w:val="0"/>
              <w:autoSpaceDN w:val="0"/>
              <w:adjustRightInd w:val="0"/>
              <w:jc w:val="right"/>
              <w:rPr>
                <w:noProof/>
                <w:lang w:val="en-US"/>
              </w:rPr>
            </w:pPr>
          </w:p>
        </w:tc>
      </w:tr>
      <w:tr w:rsidR="007D6364" w:rsidRPr="00AE1407" w14:paraId="07D73B9C" w14:textId="77777777" w:rsidTr="00623D79">
        <w:trPr>
          <w:trHeight w:val="326"/>
        </w:trPr>
        <w:tc>
          <w:tcPr>
            <w:tcW w:w="412" w:type="pct"/>
            <w:vAlign w:val="center"/>
          </w:tcPr>
          <w:p w14:paraId="6B9878B6" w14:textId="77777777" w:rsidR="007D6364" w:rsidRPr="00545B61" w:rsidRDefault="007D6364" w:rsidP="007D6364">
            <w:pPr>
              <w:autoSpaceDE w:val="0"/>
              <w:autoSpaceDN w:val="0"/>
              <w:adjustRightInd w:val="0"/>
              <w:jc w:val="center"/>
              <w:rPr>
                <w:noProof/>
              </w:rPr>
            </w:pPr>
            <w:r>
              <w:rPr>
                <w:noProof/>
              </w:rPr>
              <w:t>2.</w:t>
            </w:r>
          </w:p>
        </w:tc>
        <w:tc>
          <w:tcPr>
            <w:tcW w:w="816" w:type="pct"/>
            <w:vAlign w:val="center"/>
          </w:tcPr>
          <w:p w14:paraId="535BD34E" w14:textId="77777777" w:rsidR="007D6364" w:rsidRPr="00C412D8" w:rsidRDefault="007D6364" w:rsidP="007D6364">
            <w:pPr>
              <w:autoSpaceDE w:val="0"/>
              <w:autoSpaceDN w:val="0"/>
              <w:adjustRightInd w:val="0"/>
              <w:jc w:val="center"/>
              <w:rPr>
                <w:noProof/>
              </w:rPr>
            </w:pPr>
            <w:r>
              <w:rPr>
                <w:noProof/>
              </w:rPr>
              <w:t>S - 2</w:t>
            </w:r>
          </w:p>
        </w:tc>
        <w:tc>
          <w:tcPr>
            <w:tcW w:w="461" w:type="pct"/>
          </w:tcPr>
          <w:p w14:paraId="04C6347A" w14:textId="77777777" w:rsidR="007D6364" w:rsidRPr="00962C77" w:rsidRDefault="007D6364" w:rsidP="007D6364">
            <w:pPr>
              <w:autoSpaceDE w:val="0"/>
              <w:autoSpaceDN w:val="0"/>
              <w:adjustRightInd w:val="0"/>
              <w:jc w:val="center"/>
              <w:rPr>
                <w:noProof/>
                <w:lang w:val="en-US"/>
              </w:rPr>
            </w:pPr>
            <w:r w:rsidRPr="00962C77">
              <w:rPr>
                <w:noProof/>
                <w:lang w:val="en-US"/>
              </w:rPr>
              <w:t>ком</w:t>
            </w:r>
          </w:p>
        </w:tc>
        <w:tc>
          <w:tcPr>
            <w:tcW w:w="374" w:type="pct"/>
          </w:tcPr>
          <w:p w14:paraId="42D7D754" w14:textId="77777777" w:rsidR="007D6364" w:rsidRPr="000D0E85" w:rsidRDefault="007D6364" w:rsidP="007D6364">
            <w:pPr>
              <w:autoSpaceDE w:val="0"/>
              <w:autoSpaceDN w:val="0"/>
              <w:adjustRightInd w:val="0"/>
              <w:jc w:val="center"/>
              <w:rPr>
                <w:noProof/>
              </w:rPr>
            </w:pPr>
            <w:r>
              <w:rPr>
                <w:noProof/>
              </w:rPr>
              <w:t>3</w:t>
            </w:r>
          </w:p>
        </w:tc>
        <w:tc>
          <w:tcPr>
            <w:tcW w:w="576" w:type="pct"/>
          </w:tcPr>
          <w:p w14:paraId="6D6C9565" w14:textId="77777777" w:rsidR="007D6364" w:rsidRPr="000D0E85" w:rsidRDefault="007D6364" w:rsidP="007D6364">
            <w:pPr>
              <w:autoSpaceDE w:val="0"/>
              <w:autoSpaceDN w:val="0"/>
              <w:adjustRightInd w:val="0"/>
              <w:jc w:val="center"/>
              <w:rPr>
                <w:noProof/>
              </w:rPr>
            </w:pPr>
            <w:r>
              <w:rPr>
                <w:noProof/>
              </w:rPr>
              <w:t>6</w:t>
            </w:r>
          </w:p>
        </w:tc>
        <w:tc>
          <w:tcPr>
            <w:tcW w:w="576" w:type="pct"/>
          </w:tcPr>
          <w:p w14:paraId="79AC2266" w14:textId="77777777" w:rsidR="007D6364" w:rsidRPr="00AE1407" w:rsidRDefault="007D6364" w:rsidP="007D6364">
            <w:pPr>
              <w:autoSpaceDE w:val="0"/>
              <w:autoSpaceDN w:val="0"/>
              <w:adjustRightInd w:val="0"/>
              <w:jc w:val="right"/>
              <w:rPr>
                <w:noProof/>
                <w:lang w:val="en-US"/>
              </w:rPr>
            </w:pPr>
          </w:p>
        </w:tc>
        <w:tc>
          <w:tcPr>
            <w:tcW w:w="605" w:type="pct"/>
          </w:tcPr>
          <w:p w14:paraId="5BB093AC" w14:textId="77777777" w:rsidR="007D6364" w:rsidRPr="00AE1407" w:rsidRDefault="007D6364" w:rsidP="007D6364">
            <w:pPr>
              <w:autoSpaceDE w:val="0"/>
              <w:autoSpaceDN w:val="0"/>
              <w:adjustRightInd w:val="0"/>
              <w:jc w:val="right"/>
              <w:rPr>
                <w:noProof/>
                <w:lang w:val="en-US"/>
              </w:rPr>
            </w:pPr>
          </w:p>
        </w:tc>
        <w:tc>
          <w:tcPr>
            <w:tcW w:w="576" w:type="pct"/>
          </w:tcPr>
          <w:p w14:paraId="201E07A0" w14:textId="77777777" w:rsidR="007D6364" w:rsidRPr="00AE1407" w:rsidRDefault="007D6364" w:rsidP="007D6364">
            <w:pPr>
              <w:autoSpaceDE w:val="0"/>
              <w:autoSpaceDN w:val="0"/>
              <w:adjustRightInd w:val="0"/>
              <w:jc w:val="right"/>
              <w:rPr>
                <w:noProof/>
                <w:lang w:val="en-US"/>
              </w:rPr>
            </w:pPr>
          </w:p>
        </w:tc>
        <w:tc>
          <w:tcPr>
            <w:tcW w:w="604" w:type="pct"/>
          </w:tcPr>
          <w:p w14:paraId="3B174C4F" w14:textId="77777777" w:rsidR="007D6364" w:rsidRPr="00AE1407" w:rsidRDefault="007D6364" w:rsidP="007D6364">
            <w:pPr>
              <w:autoSpaceDE w:val="0"/>
              <w:autoSpaceDN w:val="0"/>
              <w:adjustRightInd w:val="0"/>
              <w:jc w:val="right"/>
              <w:rPr>
                <w:noProof/>
                <w:lang w:val="en-US"/>
              </w:rPr>
            </w:pPr>
          </w:p>
        </w:tc>
      </w:tr>
      <w:tr w:rsidR="007D6364" w:rsidRPr="00AE1407" w14:paraId="4AC0EDD5" w14:textId="77777777" w:rsidTr="00623D79">
        <w:trPr>
          <w:trHeight w:val="254"/>
        </w:trPr>
        <w:tc>
          <w:tcPr>
            <w:tcW w:w="412" w:type="pct"/>
            <w:vAlign w:val="center"/>
          </w:tcPr>
          <w:p w14:paraId="67167908" w14:textId="77777777" w:rsidR="007D6364" w:rsidRPr="00545B61" w:rsidRDefault="007D6364" w:rsidP="007D6364">
            <w:pPr>
              <w:autoSpaceDE w:val="0"/>
              <w:autoSpaceDN w:val="0"/>
              <w:adjustRightInd w:val="0"/>
              <w:jc w:val="center"/>
              <w:rPr>
                <w:noProof/>
              </w:rPr>
            </w:pPr>
            <w:r>
              <w:rPr>
                <w:noProof/>
              </w:rPr>
              <w:t>3.</w:t>
            </w:r>
          </w:p>
        </w:tc>
        <w:tc>
          <w:tcPr>
            <w:tcW w:w="816" w:type="pct"/>
            <w:vAlign w:val="center"/>
          </w:tcPr>
          <w:p w14:paraId="642E0BEF" w14:textId="77777777" w:rsidR="007D6364" w:rsidRPr="00C412D8" w:rsidRDefault="007D6364" w:rsidP="007D6364">
            <w:pPr>
              <w:autoSpaceDE w:val="0"/>
              <w:autoSpaceDN w:val="0"/>
              <w:adjustRightInd w:val="0"/>
              <w:jc w:val="center"/>
              <w:rPr>
                <w:noProof/>
              </w:rPr>
            </w:pPr>
            <w:r>
              <w:rPr>
                <w:noProof/>
              </w:rPr>
              <w:t>S - 6</w:t>
            </w:r>
          </w:p>
        </w:tc>
        <w:tc>
          <w:tcPr>
            <w:tcW w:w="461" w:type="pct"/>
          </w:tcPr>
          <w:p w14:paraId="558CBC78" w14:textId="77777777" w:rsidR="007D6364" w:rsidRPr="00962C77" w:rsidRDefault="007D6364" w:rsidP="007D6364">
            <w:pPr>
              <w:autoSpaceDE w:val="0"/>
              <w:autoSpaceDN w:val="0"/>
              <w:adjustRightInd w:val="0"/>
              <w:jc w:val="center"/>
              <w:rPr>
                <w:noProof/>
                <w:lang w:val="en-US"/>
              </w:rPr>
            </w:pPr>
            <w:r w:rsidRPr="00962C77">
              <w:rPr>
                <w:noProof/>
                <w:lang w:val="en-US"/>
              </w:rPr>
              <w:t>ком</w:t>
            </w:r>
          </w:p>
        </w:tc>
        <w:tc>
          <w:tcPr>
            <w:tcW w:w="374" w:type="pct"/>
          </w:tcPr>
          <w:p w14:paraId="13272FF9" w14:textId="77777777" w:rsidR="007D6364" w:rsidRPr="00C412D8" w:rsidRDefault="007D6364" w:rsidP="007D6364">
            <w:pPr>
              <w:autoSpaceDE w:val="0"/>
              <w:autoSpaceDN w:val="0"/>
              <w:adjustRightInd w:val="0"/>
              <w:jc w:val="center"/>
              <w:rPr>
                <w:noProof/>
              </w:rPr>
            </w:pPr>
            <w:r>
              <w:rPr>
                <w:noProof/>
              </w:rPr>
              <w:t>259</w:t>
            </w:r>
          </w:p>
        </w:tc>
        <w:tc>
          <w:tcPr>
            <w:tcW w:w="576" w:type="pct"/>
          </w:tcPr>
          <w:p w14:paraId="616817E8" w14:textId="77777777" w:rsidR="007D6364" w:rsidRPr="000D0E85" w:rsidRDefault="007D6364" w:rsidP="007D6364">
            <w:pPr>
              <w:autoSpaceDE w:val="0"/>
              <w:autoSpaceDN w:val="0"/>
              <w:adjustRightInd w:val="0"/>
              <w:jc w:val="center"/>
              <w:rPr>
                <w:noProof/>
              </w:rPr>
            </w:pPr>
            <w:r>
              <w:rPr>
                <w:noProof/>
              </w:rPr>
              <w:t>518</w:t>
            </w:r>
          </w:p>
        </w:tc>
        <w:tc>
          <w:tcPr>
            <w:tcW w:w="576" w:type="pct"/>
          </w:tcPr>
          <w:p w14:paraId="7169FED0" w14:textId="77777777" w:rsidR="007D6364" w:rsidRPr="00AE1407" w:rsidRDefault="007D6364" w:rsidP="007D6364">
            <w:pPr>
              <w:autoSpaceDE w:val="0"/>
              <w:autoSpaceDN w:val="0"/>
              <w:adjustRightInd w:val="0"/>
              <w:jc w:val="right"/>
              <w:rPr>
                <w:noProof/>
                <w:lang w:val="en-US"/>
              </w:rPr>
            </w:pPr>
          </w:p>
        </w:tc>
        <w:tc>
          <w:tcPr>
            <w:tcW w:w="605" w:type="pct"/>
          </w:tcPr>
          <w:p w14:paraId="0A61621C" w14:textId="77777777" w:rsidR="007D6364" w:rsidRPr="00AE1407" w:rsidRDefault="007D6364" w:rsidP="007D6364">
            <w:pPr>
              <w:autoSpaceDE w:val="0"/>
              <w:autoSpaceDN w:val="0"/>
              <w:adjustRightInd w:val="0"/>
              <w:jc w:val="right"/>
              <w:rPr>
                <w:noProof/>
                <w:lang w:val="en-US"/>
              </w:rPr>
            </w:pPr>
          </w:p>
        </w:tc>
        <w:tc>
          <w:tcPr>
            <w:tcW w:w="576" w:type="pct"/>
          </w:tcPr>
          <w:p w14:paraId="54FD790E" w14:textId="77777777" w:rsidR="007D6364" w:rsidRPr="00AE1407" w:rsidRDefault="007D6364" w:rsidP="007D6364">
            <w:pPr>
              <w:autoSpaceDE w:val="0"/>
              <w:autoSpaceDN w:val="0"/>
              <w:adjustRightInd w:val="0"/>
              <w:jc w:val="right"/>
              <w:rPr>
                <w:noProof/>
                <w:lang w:val="en-US"/>
              </w:rPr>
            </w:pPr>
          </w:p>
        </w:tc>
        <w:tc>
          <w:tcPr>
            <w:tcW w:w="604" w:type="pct"/>
          </w:tcPr>
          <w:p w14:paraId="1B19E05C" w14:textId="77777777" w:rsidR="007D6364" w:rsidRPr="00AE1407" w:rsidRDefault="007D6364" w:rsidP="007D6364">
            <w:pPr>
              <w:autoSpaceDE w:val="0"/>
              <w:autoSpaceDN w:val="0"/>
              <w:adjustRightInd w:val="0"/>
              <w:jc w:val="right"/>
              <w:rPr>
                <w:noProof/>
                <w:lang w:val="en-US"/>
              </w:rPr>
            </w:pPr>
          </w:p>
        </w:tc>
      </w:tr>
      <w:tr w:rsidR="007D6364" w:rsidRPr="00AE1407" w14:paraId="4550CA8F" w14:textId="77777777" w:rsidTr="00623D79">
        <w:trPr>
          <w:trHeight w:val="308"/>
        </w:trPr>
        <w:tc>
          <w:tcPr>
            <w:tcW w:w="412" w:type="pct"/>
            <w:vAlign w:val="center"/>
          </w:tcPr>
          <w:p w14:paraId="6670D7FF" w14:textId="77777777" w:rsidR="007D6364" w:rsidRPr="00545B61" w:rsidRDefault="007D6364" w:rsidP="007D6364">
            <w:pPr>
              <w:autoSpaceDE w:val="0"/>
              <w:autoSpaceDN w:val="0"/>
              <w:adjustRightInd w:val="0"/>
              <w:jc w:val="center"/>
              <w:rPr>
                <w:noProof/>
              </w:rPr>
            </w:pPr>
            <w:r>
              <w:rPr>
                <w:noProof/>
              </w:rPr>
              <w:t>4.</w:t>
            </w:r>
          </w:p>
        </w:tc>
        <w:tc>
          <w:tcPr>
            <w:tcW w:w="816" w:type="pct"/>
            <w:vAlign w:val="center"/>
          </w:tcPr>
          <w:p w14:paraId="121B46C1" w14:textId="77777777" w:rsidR="007D6364" w:rsidRPr="00C412D8" w:rsidRDefault="007D6364" w:rsidP="007D6364">
            <w:pPr>
              <w:autoSpaceDE w:val="0"/>
              <w:autoSpaceDN w:val="0"/>
              <w:adjustRightInd w:val="0"/>
              <w:jc w:val="center"/>
              <w:rPr>
                <w:noProof/>
              </w:rPr>
            </w:pPr>
            <w:r>
              <w:rPr>
                <w:noProof/>
              </w:rPr>
              <w:t>S - 9</w:t>
            </w:r>
          </w:p>
        </w:tc>
        <w:tc>
          <w:tcPr>
            <w:tcW w:w="461" w:type="pct"/>
          </w:tcPr>
          <w:p w14:paraId="3B7609EB" w14:textId="77777777" w:rsidR="007D6364" w:rsidRPr="00962C77" w:rsidRDefault="007D6364" w:rsidP="007D6364">
            <w:pPr>
              <w:autoSpaceDE w:val="0"/>
              <w:autoSpaceDN w:val="0"/>
              <w:adjustRightInd w:val="0"/>
              <w:jc w:val="center"/>
              <w:rPr>
                <w:noProof/>
                <w:lang w:val="en-US"/>
              </w:rPr>
            </w:pPr>
            <w:r w:rsidRPr="00962C77">
              <w:rPr>
                <w:noProof/>
                <w:lang w:val="en-US"/>
              </w:rPr>
              <w:t>ком</w:t>
            </w:r>
          </w:p>
        </w:tc>
        <w:tc>
          <w:tcPr>
            <w:tcW w:w="374" w:type="pct"/>
          </w:tcPr>
          <w:p w14:paraId="3A6751DD" w14:textId="77777777" w:rsidR="007D6364" w:rsidRPr="00C412D8" w:rsidRDefault="007D6364" w:rsidP="007D6364">
            <w:pPr>
              <w:autoSpaceDE w:val="0"/>
              <w:autoSpaceDN w:val="0"/>
              <w:adjustRightInd w:val="0"/>
              <w:jc w:val="center"/>
              <w:rPr>
                <w:noProof/>
              </w:rPr>
            </w:pPr>
            <w:r>
              <w:rPr>
                <w:noProof/>
              </w:rPr>
              <w:t>220</w:t>
            </w:r>
          </w:p>
        </w:tc>
        <w:tc>
          <w:tcPr>
            <w:tcW w:w="576" w:type="pct"/>
          </w:tcPr>
          <w:p w14:paraId="28BC6ECB" w14:textId="77777777" w:rsidR="007D6364" w:rsidRPr="00C412D8" w:rsidRDefault="007D6364" w:rsidP="007D6364">
            <w:pPr>
              <w:autoSpaceDE w:val="0"/>
              <w:autoSpaceDN w:val="0"/>
              <w:adjustRightInd w:val="0"/>
              <w:jc w:val="center"/>
              <w:rPr>
                <w:noProof/>
              </w:rPr>
            </w:pPr>
            <w:r>
              <w:rPr>
                <w:noProof/>
              </w:rPr>
              <w:t>440</w:t>
            </w:r>
          </w:p>
        </w:tc>
        <w:tc>
          <w:tcPr>
            <w:tcW w:w="576" w:type="pct"/>
          </w:tcPr>
          <w:p w14:paraId="5FF31D9D" w14:textId="77777777" w:rsidR="007D6364" w:rsidRPr="00AE1407" w:rsidRDefault="007D6364" w:rsidP="007D6364">
            <w:pPr>
              <w:autoSpaceDE w:val="0"/>
              <w:autoSpaceDN w:val="0"/>
              <w:adjustRightInd w:val="0"/>
              <w:jc w:val="right"/>
              <w:rPr>
                <w:noProof/>
                <w:lang w:val="en-US"/>
              </w:rPr>
            </w:pPr>
          </w:p>
        </w:tc>
        <w:tc>
          <w:tcPr>
            <w:tcW w:w="605" w:type="pct"/>
          </w:tcPr>
          <w:p w14:paraId="0CC3EEE6" w14:textId="77777777" w:rsidR="007D6364" w:rsidRPr="00AE1407" w:rsidRDefault="007D6364" w:rsidP="007D6364">
            <w:pPr>
              <w:autoSpaceDE w:val="0"/>
              <w:autoSpaceDN w:val="0"/>
              <w:adjustRightInd w:val="0"/>
              <w:jc w:val="right"/>
              <w:rPr>
                <w:noProof/>
                <w:lang w:val="en-US"/>
              </w:rPr>
            </w:pPr>
          </w:p>
        </w:tc>
        <w:tc>
          <w:tcPr>
            <w:tcW w:w="576" w:type="pct"/>
          </w:tcPr>
          <w:p w14:paraId="53B09F62" w14:textId="77777777" w:rsidR="007D6364" w:rsidRPr="00AE1407" w:rsidRDefault="007D6364" w:rsidP="007D6364">
            <w:pPr>
              <w:autoSpaceDE w:val="0"/>
              <w:autoSpaceDN w:val="0"/>
              <w:adjustRightInd w:val="0"/>
              <w:jc w:val="right"/>
              <w:rPr>
                <w:noProof/>
                <w:lang w:val="en-US"/>
              </w:rPr>
            </w:pPr>
          </w:p>
        </w:tc>
        <w:tc>
          <w:tcPr>
            <w:tcW w:w="604" w:type="pct"/>
          </w:tcPr>
          <w:p w14:paraId="39DF446D" w14:textId="77777777" w:rsidR="007D6364" w:rsidRPr="00AE1407" w:rsidRDefault="007D6364" w:rsidP="007D6364">
            <w:pPr>
              <w:autoSpaceDE w:val="0"/>
              <w:autoSpaceDN w:val="0"/>
              <w:adjustRightInd w:val="0"/>
              <w:jc w:val="right"/>
              <w:rPr>
                <w:noProof/>
                <w:lang w:val="en-US"/>
              </w:rPr>
            </w:pPr>
          </w:p>
        </w:tc>
      </w:tr>
      <w:tr w:rsidR="007D6364" w:rsidRPr="00AE1407" w14:paraId="569C75BC" w14:textId="77777777" w:rsidTr="00623D79">
        <w:trPr>
          <w:trHeight w:val="245"/>
        </w:trPr>
        <w:tc>
          <w:tcPr>
            <w:tcW w:w="412" w:type="pct"/>
            <w:vAlign w:val="center"/>
          </w:tcPr>
          <w:p w14:paraId="4777BC4C" w14:textId="77777777" w:rsidR="007D6364" w:rsidRPr="00545B61" w:rsidRDefault="007D6364" w:rsidP="007D6364">
            <w:pPr>
              <w:autoSpaceDE w:val="0"/>
              <w:autoSpaceDN w:val="0"/>
              <w:adjustRightInd w:val="0"/>
              <w:jc w:val="center"/>
              <w:rPr>
                <w:noProof/>
              </w:rPr>
            </w:pPr>
            <w:r>
              <w:rPr>
                <w:noProof/>
              </w:rPr>
              <w:t>5.</w:t>
            </w:r>
          </w:p>
        </w:tc>
        <w:tc>
          <w:tcPr>
            <w:tcW w:w="816" w:type="pct"/>
            <w:vAlign w:val="center"/>
          </w:tcPr>
          <w:p w14:paraId="577F7C1C" w14:textId="77777777" w:rsidR="007D6364" w:rsidRPr="000D0E85" w:rsidRDefault="007D6364" w:rsidP="007D6364">
            <w:pPr>
              <w:autoSpaceDE w:val="0"/>
              <w:autoSpaceDN w:val="0"/>
              <w:adjustRightInd w:val="0"/>
              <w:jc w:val="center"/>
              <w:rPr>
                <w:noProof/>
              </w:rPr>
            </w:pPr>
            <w:r>
              <w:rPr>
                <w:noProof/>
              </w:rPr>
              <w:t>S - 50</w:t>
            </w:r>
          </w:p>
        </w:tc>
        <w:tc>
          <w:tcPr>
            <w:tcW w:w="461" w:type="pct"/>
          </w:tcPr>
          <w:p w14:paraId="50C92978" w14:textId="77777777" w:rsidR="007D6364" w:rsidRPr="00545B61" w:rsidRDefault="007D6364" w:rsidP="007D6364">
            <w:pPr>
              <w:autoSpaceDE w:val="0"/>
              <w:autoSpaceDN w:val="0"/>
              <w:adjustRightInd w:val="0"/>
              <w:jc w:val="center"/>
              <w:rPr>
                <w:noProof/>
              </w:rPr>
            </w:pPr>
            <w:r>
              <w:rPr>
                <w:noProof/>
              </w:rPr>
              <w:t>ком</w:t>
            </w:r>
          </w:p>
        </w:tc>
        <w:tc>
          <w:tcPr>
            <w:tcW w:w="374" w:type="pct"/>
          </w:tcPr>
          <w:p w14:paraId="5048BEA1" w14:textId="77777777" w:rsidR="007D6364" w:rsidRPr="00C412D8" w:rsidRDefault="007D6364" w:rsidP="007D6364">
            <w:pPr>
              <w:autoSpaceDE w:val="0"/>
              <w:autoSpaceDN w:val="0"/>
              <w:adjustRightInd w:val="0"/>
              <w:jc w:val="center"/>
              <w:rPr>
                <w:noProof/>
              </w:rPr>
            </w:pPr>
            <w:r>
              <w:rPr>
                <w:noProof/>
              </w:rPr>
              <w:t>3</w:t>
            </w:r>
          </w:p>
        </w:tc>
        <w:tc>
          <w:tcPr>
            <w:tcW w:w="576" w:type="pct"/>
          </w:tcPr>
          <w:p w14:paraId="11C5FEC2" w14:textId="77777777" w:rsidR="007D6364" w:rsidRPr="00C412D8" w:rsidRDefault="007D6364" w:rsidP="007D6364">
            <w:pPr>
              <w:autoSpaceDE w:val="0"/>
              <w:autoSpaceDN w:val="0"/>
              <w:adjustRightInd w:val="0"/>
              <w:jc w:val="center"/>
              <w:rPr>
                <w:noProof/>
              </w:rPr>
            </w:pPr>
            <w:r>
              <w:rPr>
                <w:noProof/>
              </w:rPr>
              <w:t>6</w:t>
            </w:r>
          </w:p>
        </w:tc>
        <w:tc>
          <w:tcPr>
            <w:tcW w:w="576" w:type="pct"/>
          </w:tcPr>
          <w:p w14:paraId="73CB0AE7" w14:textId="77777777" w:rsidR="007D6364" w:rsidRPr="00AE1407" w:rsidRDefault="007D6364" w:rsidP="007D6364">
            <w:pPr>
              <w:autoSpaceDE w:val="0"/>
              <w:autoSpaceDN w:val="0"/>
              <w:adjustRightInd w:val="0"/>
              <w:jc w:val="right"/>
              <w:rPr>
                <w:noProof/>
                <w:lang w:val="en-US"/>
              </w:rPr>
            </w:pPr>
          </w:p>
        </w:tc>
        <w:tc>
          <w:tcPr>
            <w:tcW w:w="605" w:type="pct"/>
          </w:tcPr>
          <w:p w14:paraId="4F6E231F" w14:textId="77777777" w:rsidR="007D6364" w:rsidRPr="00AE1407" w:rsidRDefault="007D6364" w:rsidP="007D6364">
            <w:pPr>
              <w:autoSpaceDE w:val="0"/>
              <w:autoSpaceDN w:val="0"/>
              <w:adjustRightInd w:val="0"/>
              <w:jc w:val="right"/>
              <w:rPr>
                <w:noProof/>
                <w:lang w:val="en-US"/>
              </w:rPr>
            </w:pPr>
          </w:p>
        </w:tc>
        <w:tc>
          <w:tcPr>
            <w:tcW w:w="576" w:type="pct"/>
          </w:tcPr>
          <w:p w14:paraId="4F4648FB" w14:textId="77777777" w:rsidR="007D6364" w:rsidRPr="00AE1407" w:rsidRDefault="007D6364" w:rsidP="007D6364">
            <w:pPr>
              <w:autoSpaceDE w:val="0"/>
              <w:autoSpaceDN w:val="0"/>
              <w:adjustRightInd w:val="0"/>
              <w:jc w:val="right"/>
              <w:rPr>
                <w:noProof/>
                <w:lang w:val="en-US"/>
              </w:rPr>
            </w:pPr>
          </w:p>
        </w:tc>
        <w:tc>
          <w:tcPr>
            <w:tcW w:w="604" w:type="pct"/>
          </w:tcPr>
          <w:p w14:paraId="566AB487" w14:textId="77777777" w:rsidR="007D6364" w:rsidRPr="00AE1407" w:rsidRDefault="007D6364" w:rsidP="007D6364">
            <w:pPr>
              <w:autoSpaceDE w:val="0"/>
              <w:autoSpaceDN w:val="0"/>
              <w:adjustRightInd w:val="0"/>
              <w:jc w:val="right"/>
              <w:rPr>
                <w:noProof/>
                <w:lang w:val="en-US"/>
              </w:rPr>
            </w:pPr>
          </w:p>
        </w:tc>
      </w:tr>
      <w:tr w:rsidR="007D6364" w:rsidRPr="00AE1407" w14:paraId="1E5CC56C" w14:textId="77777777" w:rsidTr="00623D79">
        <w:trPr>
          <w:trHeight w:val="245"/>
        </w:trPr>
        <w:tc>
          <w:tcPr>
            <w:tcW w:w="412" w:type="pct"/>
            <w:vAlign w:val="center"/>
          </w:tcPr>
          <w:p w14:paraId="4B5D8D34" w14:textId="77777777" w:rsidR="007D6364" w:rsidRPr="00CA2640" w:rsidRDefault="007D6364" w:rsidP="007D6364">
            <w:pPr>
              <w:autoSpaceDE w:val="0"/>
              <w:autoSpaceDN w:val="0"/>
              <w:adjustRightInd w:val="0"/>
              <w:jc w:val="center"/>
              <w:rPr>
                <w:noProof/>
                <w:lang w:val="sr-Latn-CS"/>
              </w:rPr>
            </w:pPr>
            <w:r>
              <w:rPr>
                <w:noProof/>
              </w:rPr>
              <w:t>6</w:t>
            </w:r>
            <w:r>
              <w:rPr>
                <w:noProof/>
                <w:lang w:val="sr-Latn-CS"/>
              </w:rPr>
              <w:t>.</w:t>
            </w:r>
          </w:p>
        </w:tc>
        <w:tc>
          <w:tcPr>
            <w:tcW w:w="816" w:type="pct"/>
            <w:vAlign w:val="center"/>
          </w:tcPr>
          <w:p w14:paraId="5EFEF0E9" w14:textId="77777777" w:rsidR="007D6364" w:rsidRPr="00C412D8" w:rsidRDefault="007D6364" w:rsidP="007D6364">
            <w:pPr>
              <w:autoSpaceDE w:val="0"/>
              <w:autoSpaceDN w:val="0"/>
              <w:adjustRightInd w:val="0"/>
              <w:jc w:val="center"/>
              <w:rPr>
                <w:noProof/>
              </w:rPr>
            </w:pPr>
            <w:r>
              <w:rPr>
                <w:noProof/>
              </w:rPr>
              <w:t>S - 100</w:t>
            </w:r>
          </w:p>
        </w:tc>
        <w:tc>
          <w:tcPr>
            <w:tcW w:w="461" w:type="pct"/>
          </w:tcPr>
          <w:p w14:paraId="756CFF7F" w14:textId="77777777" w:rsidR="007D6364" w:rsidRPr="00962C77" w:rsidRDefault="007D6364" w:rsidP="007D6364">
            <w:pPr>
              <w:autoSpaceDE w:val="0"/>
              <w:autoSpaceDN w:val="0"/>
              <w:adjustRightInd w:val="0"/>
              <w:jc w:val="center"/>
              <w:rPr>
                <w:noProof/>
                <w:lang w:val="en-US"/>
              </w:rPr>
            </w:pPr>
            <w:r w:rsidRPr="00962C77">
              <w:rPr>
                <w:noProof/>
                <w:lang w:val="en-US"/>
              </w:rPr>
              <w:t>ком</w:t>
            </w:r>
          </w:p>
        </w:tc>
        <w:tc>
          <w:tcPr>
            <w:tcW w:w="374" w:type="pct"/>
          </w:tcPr>
          <w:p w14:paraId="719297B5" w14:textId="77777777" w:rsidR="007D6364" w:rsidRPr="00C412D8" w:rsidRDefault="007D6364" w:rsidP="007D6364">
            <w:pPr>
              <w:autoSpaceDE w:val="0"/>
              <w:autoSpaceDN w:val="0"/>
              <w:adjustRightInd w:val="0"/>
              <w:jc w:val="center"/>
              <w:rPr>
                <w:noProof/>
              </w:rPr>
            </w:pPr>
            <w:r>
              <w:rPr>
                <w:noProof/>
              </w:rPr>
              <w:t>1</w:t>
            </w:r>
          </w:p>
        </w:tc>
        <w:tc>
          <w:tcPr>
            <w:tcW w:w="576" w:type="pct"/>
          </w:tcPr>
          <w:p w14:paraId="1FD2DC3D" w14:textId="77777777" w:rsidR="007D6364" w:rsidRPr="00CA2640" w:rsidRDefault="007D6364" w:rsidP="007D6364">
            <w:pPr>
              <w:autoSpaceDE w:val="0"/>
              <w:autoSpaceDN w:val="0"/>
              <w:adjustRightInd w:val="0"/>
              <w:jc w:val="center"/>
              <w:rPr>
                <w:noProof/>
                <w:lang w:val="sr-Latn-CS"/>
              </w:rPr>
            </w:pPr>
            <w:r>
              <w:rPr>
                <w:noProof/>
                <w:lang w:val="sr-Latn-CS"/>
              </w:rPr>
              <w:t>2</w:t>
            </w:r>
          </w:p>
        </w:tc>
        <w:tc>
          <w:tcPr>
            <w:tcW w:w="576" w:type="pct"/>
          </w:tcPr>
          <w:p w14:paraId="7757CFC5" w14:textId="77777777" w:rsidR="007D6364" w:rsidRPr="00AE1407" w:rsidRDefault="007D6364" w:rsidP="007D6364">
            <w:pPr>
              <w:autoSpaceDE w:val="0"/>
              <w:autoSpaceDN w:val="0"/>
              <w:adjustRightInd w:val="0"/>
              <w:jc w:val="right"/>
              <w:rPr>
                <w:noProof/>
                <w:lang w:val="en-US"/>
              </w:rPr>
            </w:pPr>
          </w:p>
        </w:tc>
        <w:tc>
          <w:tcPr>
            <w:tcW w:w="605" w:type="pct"/>
          </w:tcPr>
          <w:p w14:paraId="7ECAC0EF" w14:textId="77777777" w:rsidR="007D6364" w:rsidRPr="00AE1407" w:rsidRDefault="007D6364" w:rsidP="007D6364">
            <w:pPr>
              <w:autoSpaceDE w:val="0"/>
              <w:autoSpaceDN w:val="0"/>
              <w:adjustRightInd w:val="0"/>
              <w:jc w:val="right"/>
              <w:rPr>
                <w:noProof/>
                <w:lang w:val="en-US"/>
              </w:rPr>
            </w:pPr>
          </w:p>
        </w:tc>
        <w:tc>
          <w:tcPr>
            <w:tcW w:w="576" w:type="pct"/>
          </w:tcPr>
          <w:p w14:paraId="43588124" w14:textId="77777777" w:rsidR="007D6364" w:rsidRPr="00AE1407" w:rsidRDefault="007D6364" w:rsidP="007D6364">
            <w:pPr>
              <w:autoSpaceDE w:val="0"/>
              <w:autoSpaceDN w:val="0"/>
              <w:adjustRightInd w:val="0"/>
              <w:jc w:val="right"/>
              <w:rPr>
                <w:noProof/>
                <w:lang w:val="en-US"/>
              </w:rPr>
            </w:pPr>
          </w:p>
        </w:tc>
        <w:tc>
          <w:tcPr>
            <w:tcW w:w="604" w:type="pct"/>
          </w:tcPr>
          <w:p w14:paraId="355F26B5" w14:textId="77777777" w:rsidR="007D6364" w:rsidRPr="00AE1407" w:rsidRDefault="007D6364" w:rsidP="007D6364">
            <w:pPr>
              <w:autoSpaceDE w:val="0"/>
              <w:autoSpaceDN w:val="0"/>
              <w:adjustRightInd w:val="0"/>
              <w:jc w:val="right"/>
              <w:rPr>
                <w:noProof/>
                <w:lang w:val="en-US"/>
              </w:rPr>
            </w:pPr>
          </w:p>
        </w:tc>
      </w:tr>
      <w:tr w:rsidR="007D6364" w:rsidRPr="00AE1407" w14:paraId="22363260" w14:textId="77777777" w:rsidTr="00623D79">
        <w:trPr>
          <w:trHeight w:val="245"/>
        </w:trPr>
        <w:tc>
          <w:tcPr>
            <w:tcW w:w="412" w:type="pct"/>
            <w:vAlign w:val="center"/>
          </w:tcPr>
          <w:p w14:paraId="680E87A4" w14:textId="77777777" w:rsidR="007D6364" w:rsidRPr="00CA2640" w:rsidRDefault="007D6364" w:rsidP="007D6364">
            <w:pPr>
              <w:autoSpaceDE w:val="0"/>
              <w:autoSpaceDN w:val="0"/>
              <w:adjustRightInd w:val="0"/>
              <w:jc w:val="center"/>
              <w:rPr>
                <w:noProof/>
                <w:lang w:val="sr-Latn-CS"/>
              </w:rPr>
            </w:pPr>
            <w:r>
              <w:rPr>
                <w:noProof/>
              </w:rPr>
              <w:t>7</w:t>
            </w:r>
            <w:r>
              <w:rPr>
                <w:noProof/>
                <w:lang w:val="sr-Latn-CS"/>
              </w:rPr>
              <w:t>.</w:t>
            </w:r>
          </w:p>
        </w:tc>
        <w:tc>
          <w:tcPr>
            <w:tcW w:w="816" w:type="pct"/>
            <w:vAlign w:val="center"/>
          </w:tcPr>
          <w:p w14:paraId="10767C64" w14:textId="77777777" w:rsidR="007D6364" w:rsidRPr="00C412D8" w:rsidRDefault="007D6364" w:rsidP="007D6364">
            <w:pPr>
              <w:autoSpaceDE w:val="0"/>
              <w:autoSpaceDN w:val="0"/>
              <w:adjustRightInd w:val="0"/>
              <w:jc w:val="center"/>
              <w:rPr>
                <w:noProof/>
              </w:rPr>
            </w:pPr>
            <w:r>
              <w:rPr>
                <w:noProof/>
              </w:rPr>
              <w:t>CO</w:t>
            </w:r>
            <w:r w:rsidRPr="005D714D">
              <w:rPr>
                <w:noProof/>
                <w:vertAlign w:val="subscript"/>
              </w:rPr>
              <w:t>2</w:t>
            </w:r>
            <w:r>
              <w:rPr>
                <w:noProof/>
              </w:rPr>
              <w:t>- 2</w:t>
            </w:r>
          </w:p>
        </w:tc>
        <w:tc>
          <w:tcPr>
            <w:tcW w:w="461" w:type="pct"/>
          </w:tcPr>
          <w:p w14:paraId="2C8ECBB1" w14:textId="77777777" w:rsidR="007D6364" w:rsidRPr="00545B61" w:rsidRDefault="007D6364" w:rsidP="007D6364">
            <w:pPr>
              <w:autoSpaceDE w:val="0"/>
              <w:autoSpaceDN w:val="0"/>
              <w:adjustRightInd w:val="0"/>
              <w:jc w:val="center"/>
              <w:rPr>
                <w:noProof/>
              </w:rPr>
            </w:pPr>
            <w:r>
              <w:rPr>
                <w:noProof/>
              </w:rPr>
              <w:t>ком</w:t>
            </w:r>
          </w:p>
        </w:tc>
        <w:tc>
          <w:tcPr>
            <w:tcW w:w="374" w:type="pct"/>
          </w:tcPr>
          <w:p w14:paraId="7D290416" w14:textId="77777777" w:rsidR="007D6364" w:rsidRPr="00C412D8" w:rsidRDefault="007D6364" w:rsidP="007D6364">
            <w:pPr>
              <w:autoSpaceDE w:val="0"/>
              <w:autoSpaceDN w:val="0"/>
              <w:adjustRightInd w:val="0"/>
              <w:jc w:val="center"/>
              <w:rPr>
                <w:noProof/>
              </w:rPr>
            </w:pPr>
            <w:r>
              <w:rPr>
                <w:noProof/>
              </w:rPr>
              <w:t>3</w:t>
            </w:r>
          </w:p>
        </w:tc>
        <w:tc>
          <w:tcPr>
            <w:tcW w:w="576" w:type="pct"/>
          </w:tcPr>
          <w:p w14:paraId="298EC870" w14:textId="77777777" w:rsidR="007D6364" w:rsidRPr="00C115AD" w:rsidRDefault="007D6364" w:rsidP="007D6364">
            <w:pPr>
              <w:autoSpaceDE w:val="0"/>
              <w:autoSpaceDN w:val="0"/>
              <w:adjustRightInd w:val="0"/>
              <w:jc w:val="center"/>
              <w:rPr>
                <w:noProof/>
              </w:rPr>
            </w:pPr>
            <w:r>
              <w:rPr>
                <w:noProof/>
              </w:rPr>
              <w:t>6</w:t>
            </w:r>
          </w:p>
        </w:tc>
        <w:tc>
          <w:tcPr>
            <w:tcW w:w="576" w:type="pct"/>
          </w:tcPr>
          <w:p w14:paraId="65AC41AF" w14:textId="77777777" w:rsidR="007D6364" w:rsidRPr="00AE1407" w:rsidRDefault="007D6364" w:rsidP="007D6364">
            <w:pPr>
              <w:autoSpaceDE w:val="0"/>
              <w:autoSpaceDN w:val="0"/>
              <w:adjustRightInd w:val="0"/>
              <w:jc w:val="right"/>
              <w:rPr>
                <w:noProof/>
                <w:lang w:val="en-US"/>
              </w:rPr>
            </w:pPr>
          </w:p>
        </w:tc>
        <w:tc>
          <w:tcPr>
            <w:tcW w:w="605" w:type="pct"/>
          </w:tcPr>
          <w:p w14:paraId="1C60BDFA" w14:textId="77777777" w:rsidR="007D6364" w:rsidRPr="00AE1407" w:rsidRDefault="007D6364" w:rsidP="007D6364">
            <w:pPr>
              <w:autoSpaceDE w:val="0"/>
              <w:autoSpaceDN w:val="0"/>
              <w:adjustRightInd w:val="0"/>
              <w:jc w:val="right"/>
              <w:rPr>
                <w:noProof/>
                <w:lang w:val="en-US"/>
              </w:rPr>
            </w:pPr>
          </w:p>
        </w:tc>
        <w:tc>
          <w:tcPr>
            <w:tcW w:w="576" w:type="pct"/>
          </w:tcPr>
          <w:p w14:paraId="4664ECC6" w14:textId="77777777" w:rsidR="007D6364" w:rsidRPr="00AE1407" w:rsidRDefault="007D6364" w:rsidP="007D6364">
            <w:pPr>
              <w:autoSpaceDE w:val="0"/>
              <w:autoSpaceDN w:val="0"/>
              <w:adjustRightInd w:val="0"/>
              <w:jc w:val="right"/>
              <w:rPr>
                <w:noProof/>
                <w:lang w:val="en-US"/>
              </w:rPr>
            </w:pPr>
          </w:p>
        </w:tc>
        <w:tc>
          <w:tcPr>
            <w:tcW w:w="604" w:type="pct"/>
          </w:tcPr>
          <w:p w14:paraId="28DC3050" w14:textId="77777777" w:rsidR="007D6364" w:rsidRPr="00AE1407" w:rsidRDefault="007D6364" w:rsidP="007D6364">
            <w:pPr>
              <w:autoSpaceDE w:val="0"/>
              <w:autoSpaceDN w:val="0"/>
              <w:adjustRightInd w:val="0"/>
              <w:jc w:val="right"/>
              <w:rPr>
                <w:noProof/>
                <w:lang w:val="en-US"/>
              </w:rPr>
            </w:pPr>
          </w:p>
        </w:tc>
      </w:tr>
      <w:tr w:rsidR="007D6364" w:rsidRPr="00AE1407" w14:paraId="2F6660E7" w14:textId="77777777" w:rsidTr="00623D79">
        <w:trPr>
          <w:trHeight w:val="299"/>
        </w:trPr>
        <w:tc>
          <w:tcPr>
            <w:tcW w:w="412" w:type="pct"/>
            <w:vAlign w:val="center"/>
          </w:tcPr>
          <w:p w14:paraId="14374107" w14:textId="77777777" w:rsidR="007D6364" w:rsidRPr="00CA2640" w:rsidRDefault="007D6364" w:rsidP="007D6364">
            <w:pPr>
              <w:autoSpaceDE w:val="0"/>
              <w:autoSpaceDN w:val="0"/>
              <w:adjustRightInd w:val="0"/>
              <w:jc w:val="center"/>
              <w:rPr>
                <w:noProof/>
                <w:lang w:val="sr-Latn-CS"/>
              </w:rPr>
            </w:pPr>
            <w:r>
              <w:rPr>
                <w:noProof/>
              </w:rPr>
              <w:t>8</w:t>
            </w:r>
            <w:r>
              <w:rPr>
                <w:noProof/>
                <w:lang w:val="sr-Latn-CS"/>
              </w:rPr>
              <w:t>.</w:t>
            </w:r>
          </w:p>
        </w:tc>
        <w:tc>
          <w:tcPr>
            <w:tcW w:w="816" w:type="pct"/>
            <w:vAlign w:val="center"/>
          </w:tcPr>
          <w:p w14:paraId="26C66D35" w14:textId="77777777" w:rsidR="007D6364" w:rsidRPr="00C115AD" w:rsidRDefault="007D6364" w:rsidP="007D6364">
            <w:pPr>
              <w:autoSpaceDE w:val="0"/>
              <w:autoSpaceDN w:val="0"/>
              <w:adjustRightInd w:val="0"/>
              <w:jc w:val="center"/>
              <w:rPr>
                <w:noProof/>
              </w:rPr>
            </w:pPr>
            <w:r>
              <w:rPr>
                <w:noProof/>
              </w:rPr>
              <w:t>CO</w:t>
            </w:r>
            <w:r w:rsidRPr="005D714D">
              <w:rPr>
                <w:noProof/>
                <w:vertAlign w:val="subscript"/>
              </w:rPr>
              <w:t>2</w:t>
            </w:r>
            <w:r>
              <w:rPr>
                <w:noProof/>
              </w:rPr>
              <w:t>- 5</w:t>
            </w:r>
          </w:p>
        </w:tc>
        <w:tc>
          <w:tcPr>
            <w:tcW w:w="461" w:type="pct"/>
          </w:tcPr>
          <w:p w14:paraId="25583E8E" w14:textId="77777777" w:rsidR="007D6364" w:rsidRPr="00545B61" w:rsidRDefault="007D6364" w:rsidP="007D6364">
            <w:pPr>
              <w:autoSpaceDE w:val="0"/>
              <w:autoSpaceDN w:val="0"/>
              <w:adjustRightInd w:val="0"/>
              <w:jc w:val="center"/>
              <w:rPr>
                <w:noProof/>
              </w:rPr>
            </w:pPr>
            <w:r>
              <w:rPr>
                <w:noProof/>
              </w:rPr>
              <w:t>ком</w:t>
            </w:r>
          </w:p>
        </w:tc>
        <w:tc>
          <w:tcPr>
            <w:tcW w:w="374" w:type="pct"/>
          </w:tcPr>
          <w:p w14:paraId="45649F2F" w14:textId="77777777" w:rsidR="007D6364" w:rsidRPr="00C115AD" w:rsidRDefault="007D6364" w:rsidP="007D6364">
            <w:pPr>
              <w:autoSpaceDE w:val="0"/>
              <w:autoSpaceDN w:val="0"/>
              <w:adjustRightInd w:val="0"/>
              <w:jc w:val="center"/>
              <w:rPr>
                <w:noProof/>
              </w:rPr>
            </w:pPr>
            <w:r>
              <w:rPr>
                <w:noProof/>
              </w:rPr>
              <w:t>85</w:t>
            </w:r>
          </w:p>
        </w:tc>
        <w:tc>
          <w:tcPr>
            <w:tcW w:w="576" w:type="pct"/>
          </w:tcPr>
          <w:p w14:paraId="403BA07F" w14:textId="77777777" w:rsidR="007D6364" w:rsidRPr="00C115AD" w:rsidRDefault="007D6364" w:rsidP="007D6364">
            <w:pPr>
              <w:autoSpaceDE w:val="0"/>
              <w:autoSpaceDN w:val="0"/>
              <w:adjustRightInd w:val="0"/>
              <w:jc w:val="center"/>
              <w:rPr>
                <w:noProof/>
              </w:rPr>
            </w:pPr>
            <w:r>
              <w:rPr>
                <w:noProof/>
              </w:rPr>
              <w:t>170</w:t>
            </w:r>
          </w:p>
        </w:tc>
        <w:tc>
          <w:tcPr>
            <w:tcW w:w="576" w:type="pct"/>
          </w:tcPr>
          <w:p w14:paraId="4A88FA7C" w14:textId="77777777" w:rsidR="007D6364" w:rsidRPr="00AE1407" w:rsidRDefault="007D6364" w:rsidP="007D6364">
            <w:pPr>
              <w:autoSpaceDE w:val="0"/>
              <w:autoSpaceDN w:val="0"/>
              <w:adjustRightInd w:val="0"/>
              <w:jc w:val="right"/>
              <w:rPr>
                <w:noProof/>
                <w:lang w:val="en-US"/>
              </w:rPr>
            </w:pPr>
          </w:p>
        </w:tc>
        <w:tc>
          <w:tcPr>
            <w:tcW w:w="605" w:type="pct"/>
          </w:tcPr>
          <w:p w14:paraId="03FE326E" w14:textId="77777777" w:rsidR="007D6364" w:rsidRPr="00AE1407" w:rsidRDefault="007D6364" w:rsidP="007D6364">
            <w:pPr>
              <w:autoSpaceDE w:val="0"/>
              <w:autoSpaceDN w:val="0"/>
              <w:adjustRightInd w:val="0"/>
              <w:jc w:val="right"/>
              <w:rPr>
                <w:noProof/>
                <w:lang w:val="en-US"/>
              </w:rPr>
            </w:pPr>
          </w:p>
        </w:tc>
        <w:tc>
          <w:tcPr>
            <w:tcW w:w="576" w:type="pct"/>
          </w:tcPr>
          <w:p w14:paraId="49E14F19" w14:textId="77777777" w:rsidR="007D6364" w:rsidRPr="00AE1407" w:rsidRDefault="007D6364" w:rsidP="007D6364">
            <w:pPr>
              <w:autoSpaceDE w:val="0"/>
              <w:autoSpaceDN w:val="0"/>
              <w:adjustRightInd w:val="0"/>
              <w:jc w:val="right"/>
              <w:rPr>
                <w:noProof/>
                <w:lang w:val="en-US"/>
              </w:rPr>
            </w:pPr>
          </w:p>
        </w:tc>
        <w:tc>
          <w:tcPr>
            <w:tcW w:w="604" w:type="pct"/>
          </w:tcPr>
          <w:p w14:paraId="63A44134" w14:textId="77777777" w:rsidR="007D6364" w:rsidRPr="00AE1407" w:rsidRDefault="007D6364" w:rsidP="007D6364">
            <w:pPr>
              <w:autoSpaceDE w:val="0"/>
              <w:autoSpaceDN w:val="0"/>
              <w:adjustRightInd w:val="0"/>
              <w:jc w:val="right"/>
              <w:rPr>
                <w:noProof/>
                <w:lang w:val="en-US"/>
              </w:rPr>
            </w:pPr>
          </w:p>
        </w:tc>
      </w:tr>
      <w:tr w:rsidR="007D6364" w:rsidRPr="00AE1407" w14:paraId="0DD7A700" w14:textId="77777777" w:rsidTr="00623D79">
        <w:trPr>
          <w:trHeight w:val="254"/>
        </w:trPr>
        <w:tc>
          <w:tcPr>
            <w:tcW w:w="412" w:type="pct"/>
            <w:vAlign w:val="center"/>
          </w:tcPr>
          <w:p w14:paraId="05A03ECF" w14:textId="77777777" w:rsidR="007D6364" w:rsidRPr="00C115AD" w:rsidRDefault="007D6364" w:rsidP="007D6364">
            <w:pPr>
              <w:autoSpaceDE w:val="0"/>
              <w:autoSpaceDN w:val="0"/>
              <w:adjustRightInd w:val="0"/>
              <w:jc w:val="center"/>
              <w:rPr>
                <w:noProof/>
              </w:rPr>
            </w:pPr>
            <w:r>
              <w:rPr>
                <w:noProof/>
              </w:rPr>
              <w:t>9.</w:t>
            </w:r>
          </w:p>
        </w:tc>
        <w:tc>
          <w:tcPr>
            <w:tcW w:w="816" w:type="pct"/>
            <w:vAlign w:val="center"/>
          </w:tcPr>
          <w:p w14:paraId="6F964A36" w14:textId="77777777" w:rsidR="007D6364" w:rsidRPr="00C115AD" w:rsidRDefault="007D6364" w:rsidP="007D6364">
            <w:pPr>
              <w:autoSpaceDE w:val="0"/>
              <w:autoSpaceDN w:val="0"/>
              <w:adjustRightInd w:val="0"/>
              <w:jc w:val="center"/>
              <w:rPr>
                <w:noProof/>
              </w:rPr>
            </w:pPr>
            <w:r>
              <w:rPr>
                <w:noProof/>
              </w:rPr>
              <w:t>CO</w:t>
            </w:r>
            <w:r w:rsidRPr="005D714D">
              <w:rPr>
                <w:noProof/>
                <w:vertAlign w:val="subscript"/>
              </w:rPr>
              <w:t>2</w:t>
            </w:r>
            <w:r>
              <w:rPr>
                <w:noProof/>
              </w:rPr>
              <w:t>- 10</w:t>
            </w:r>
          </w:p>
        </w:tc>
        <w:tc>
          <w:tcPr>
            <w:tcW w:w="461" w:type="pct"/>
          </w:tcPr>
          <w:p w14:paraId="73A9F09A" w14:textId="77777777" w:rsidR="007D6364" w:rsidRDefault="007D6364" w:rsidP="007D6364">
            <w:pPr>
              <w:autoSpaceDE w:val="0"/>
              <w:autoSpaceDN w:val="0"/>
              <w:adjustRightInd w:val="0"/>
              <w:jc w:val="center"/>
              <w:rPr>
                <w:noProof/>
              </w:rPr>
            </w:pPr>
            <w:r>
              <w:rPr>
                <w:noProof/>
              </w:rPr>
              <w:t>ком</w:t>
            </w:r>
          </w:p>
        </w:tc>
        <w:tc>
          <w:tcPr>
            <w:tcW w:w="374" w:type="pct"/>
          </w:tcPr>
          <w:p w14:paraId="59802EDE" w14:textId="77777777" w:rsidR="007D6364" w:rsidRPr="00C115AD" w:rsidRDefault="007D6364" w:rsidP="007D6364">
            <w:pPr>
              <w:autoSpaceDE w:val="0"/>
              <w:autoSpaceDN w:val="0"/>
              <w:adjustRightInd w:val="0"/>
              <w:jc w:val="center"/>
              <w:rPr>
                <w:noProof/>
              </w:rPr>
            </w:pPr>
            <w:r>
              <w:rPr>
                <w:noProof/>
              </w:rPr>
              <w:t>16</w:t>
            </w:r>
          </w:p>
        </w:tc>
        <w:tc>
          <w:tcPr>
            <w:tcW w:w="576" w:type="pct"/>
          </w:tcPr>
          <w:p w14:paraId="2592DC48" w14:textId="77777777" w:rsidR="007D6364" w:rsidRPr="00C115AD" w:rsidRDefault="007D6364" w:rsidP="007D6364">
            <w:pPr>
              <w:autoSpaceDE w:val="0"/>
              <w:autoSpaceDN w:val="0"/>
              <w:adjustRightInd w:val="0"/>
              <w:jc w:val="center"/>
              <w:rPr>
                <w:noProof/>
              </w:rPr>
            </w:pPr>
            <w:r>
              <w:rPr>
                <w:noProof/>
              </w:rPr>
              <w:t>32</w:t>
            </w:r>
          </w:p>
        </w:tc>
        <w:tc>
          <w:tcPr>
            <w:tcW w:w="576" w:type="pct"/>
          </w:tcPr>
          <w:p w14:paraId="0E1983A3" w14:textId="77777777" w:rsidR="007D6364" w:rsidRPr="00AE1407" w:rsidRDefault="007D6364" w:rsidP="007D6364">
            <w:pPr>
              <w:autoSpaceDE w:val="0"/>
              <w:autoSpaceDN w:val="0"/>
              <w:adjustRightInd w:val="0"/>
              <w:jc w:val="right"/>
              <w:rPr>
                <w:noProof/>
                <w:lang w:val="en-US"/>
              </w:rPr>
            </w:pPr>
          </w:p>
        </w:tc>
        <w:tc>
          <w:tcPr>
            <w:tcW w:w="605" w:type="pct"/>
          </w:tcPr>
          <w:p w14:paraId="03DBB0A7" w14:textId="77777777" w:rsidR="007D6364" w:rsidRPr="00AE1407" w:rsidRDefault="007D6364" w:rsidP="007D6364">
            <w:pPr>
              <w:autoSpaceDE w:val="0"/>
              <w:autoSpaceDN w:val="0"/>
              <w:adjustRightInd w:val="0"/>
              <w:jc w:val="right"/>
              <w:rPr>
                <w:noProof/>
                <w:lang w:val="en-US"/>
              </w:rPr>
            </w:pPr>
          </w:p>
        </w:tc>
        <w:tc>
          <w:tcPr>
            <w:tcW w:w="576" w:type="pct"/>
          </w:tcPr>
          <w:p w14:paraId="1E149F22" w14:textId="77777777" w:rsidR="007D6364" w:rsidRPr="00AE1407" w:rsidRDefault="007D6364" w:rsidP="007D6364">
            <w:pPr>
              <w:autoSpaceDE w:val="0"/>
              <w:autoSpaceDN w:val="0"/>
              <w:adjustRightInd w:val="0"/>
              <w:jc w:val="right"/>
              <w:rPr>
                <w:noProof/>
                <w:lang w:val="en-US"/>
              </w:rPr>
            </w:pPr>
          </w:p>
        </w:tc>
        <w:tc>
          <w:tcPr>
            <w:tcW w:w="604" w:type="pct"/>
          </w:tcPr>
          <w:p w14:paraId="18299220" w14:textId="77777777" w:rsidR="007D6364" w:rsidRPr="00AE1407" w:rsidRDefault="007D6364" w:rsidP="007D6364">
            <w:pPr>
              <w:autoSpaceDE w:val="0"/>
              <w:autoSpaceDN w:val="0"/>
              <w:adjustRightInd w:val="0"/>
              <w:jc w:val="right"/>
              <w:rPr>
                <w:noProof/>
                <w:lang w:val="en-US"/>
              </w:rPr>
            </w:pPr>
          </w:p>
        </w:tc>
      </w:tr>
      <w:tr w:rsidR="007D6364" w:rsidRPr="00AE1407" w14:paraId="7CC3EAA2" w14:textId="77777777" w:rsidTr="00623D79">
        <w:trPr>
          <w:trHeight w:val="254"/>
        </w:trPr>
        <w:tc>
          <w:tcPr>
            <w:tcW w:w="412" w:type="pct"/>
            <w:vAlign w:val="center"/>
          </w:tcPr>
          <w:p w14:paraId="252E6885" w14:textId="77777777" w:rsidR="007D6364" w:rsidRPr="00CA2640" w:rsidRDefault="007D6364" w:rsidP="007D6364">
            <w:pPr>
              <w:autoSpaceDE w:val="0"/>
              <w:autoSpaceDN w:val="0"/>
              <w:adjustRightInd w:val="0"/>
              <w:jc w:val="center"/>
              <w:rPr>
                <w:noProof/>
                <w:lang w:val="sr-Latn-CS"/>
              </w:rPr>
            </w:pPr>
            <w:r>
              <w:rPr>
                <w:noProof/>
              </w:rPr>
              <w:t>14</w:t>
            </w:r>
            <w:r>
              <w:rPr>
                <w:noProof/>
                <w:lang w:val="sr-Latn-CS"/>
              </w:rPr>
              <w:t>.</w:t>
            </w:r>
          </w:p>
        </w:tc>
        <w:tc>
          <w:tcPr>
            <w:tcW w:w="816" w:type="pct"/>
            <w:vAlign w:val="center"/>
          </w:tcPr>
          <w:p w14:paraId="006C6EAB" w14:textId="77777777" w:rsidR="007D6364" w:rsidRPr="000D0E85" w:rsidRDefault="007D6364" w:rsidP="007D6364">
            <w:pPr>
              <w:autoSpaceDE w:val="0"/>
              <w:autoSpaceDN w:val="0"/>
              <w:adjustRightInd w:val="0"/>
              <w:jc w:val="center"/>
              <w:rPr>
                <w:noProof/>
              </w:rPr>
            </w:pPr>
            <w:r>
              <w:rPr>
                <w:noProof/>
                <w:lang w:val="sr-Latn-CS"/>
              </w:rPr>
              <w:t>Hl</w:t>
            </w:r>
            <w:r>
              <w:rPr>
                <w:noProof/>
              </w:rPr>
              <w:t xml:space="preserve"> - 3</w:t>
            </w:r>
          </w:p>
        </w:tc>
        <w:tc>
          <w:tcPr>
            <w:tcW w:w="461" w:type="pct"/>
          </w:tcPr>
          <w:p w14:paraId="5ADE3A03" w14:textId="77777777" w:rsidR="007D6364" w:rsidRPr="00545B61" w:rsidRDefault="007D6364" w:rsidP="007D6364">
            <w:pPr>
              <w:autoSpaceDE w:val="0"/>
              <w:autoSpaceDN w:val="0"/>
              <w:adjustRightInd w:val="0"/>
              <w:jc w:val="center"/>
              <w:rPr>
                <w:noProof/>
              </w:rPr>
            </w:pPr>
            <w:r>
              <w:rPr>
                <w:noProof/>
              </w:rPr>
              <w:t>ком</w:t>
            </w:r>
          </w:p>
        </w:tc>
        <w:tc>
          <w:tcPr>
            <w:tcW w:w="374" w:type="pct"/>
          </w:tcPr>
          <w:p w14:paraId="1A645F28" w14:textId="77777777" w:rsidR="007D6364" w:rsidRPr="000D0E85" w:rsidRDefault="007D6364" w:rsidP="007D6364">
            <w:pPr>
              <w:autoSpaceDE w:val="0"/>
              <w:autoSpaceDN w:val="0"/>
              <w:adjustRightInd w:val="0"/>
              <w:jc w:val="center"/>
              <w:rPr>
                <w:noProof/>
              </w:rPr>
            </w:pPr>
            <w:r>
              <w:rPr>
                <w:noProof/>
              </w:rPr>
              <w:t>2</w:t>
            </w:r>
          </w:p>
        </w:tc>
        <w:tc>
          <w:tcPr>
            <w:tcW w:w="576" w:type="pct"/>
          </w:tcPr>
          <w:p w14:paraId="17A34D36" w14:textId="77777777" w:rsidR="007D6364" w:rsidRPr="000D0E85" w:rsidRDefault="007D6364" w:rsidP="007D6364">
            <w:pPr>
              <w:autoSpaceDE w:val="0"/>
              <w:autoSpaceDN w:val="0"/>
              <w:adjustRightInd w:val="0"/>
              <w:jc w:val="center"/>
              <w:rPr>
                <w:noProof/>
              </w:rPr>
            </w:pPr>
            <w:r>
              <w:rPr>
                <w:noProof/>
              </w:rPr>
              <w:t>4</w:t>
            </w:r>
          </w:p>
        </w:tc>
        <w:tc>
          <w:tcPr>
            <w:tcW w:w="576" w:type="pct"/>
          </w:tcPr>
          <w:p w14:paraId="6ED5D5A0" w14:textId="77777777" w:rsidR="007D6364" w:rsidRPr="00AE1407" w:rsidRDefault="007D6364" w:rsidP="007D6364">
            <w:pPr>
              <w:autoSpaceDE w:val="0"/>
              <w:autoSpaceDN w:val="0"/>
              <w:adjustRightInd w:val="0"/>
              <w:jc w:val="right"/>
              <w:rPr>
                <w:noProof/>
                <w:lang w:val="en-US"/>
              </w:rPr>
            </w:pPr>
          </w:p>
        </w:tc>
        <w:tc>
          <w:tcPr>
            <w:tcW w:w="605" w:type="pct"/>
          </w:tcPr>
          <w:p w14:paraId="1C714021" w14:textId="77777777" w:rsidR="007D6364" w:rsidRPr="00AE1407" w:rsidRDefault="007D6364" w:rsidP="007D6364">
            <w:pPr>
              <w:autoSpaceDE w:val="0"/>
              <w:autoSpaceDN w:val="0"/>
              <w:adjustRightInd w:val="0"/>
              <w:jc w:val="right"/>
              <w:rPr>
                <w:noProof/>
                <w:lang w:val="en-US"/>
              </w:rPr>
            </w:pPr>
          </w:p>
        </w:tc>
        <w:tc>
          <w:tcPr>
            <w:tcW w:w="576" w:type="pct"/>
          </w:tcPr>
          <w:p w14:paraId="3FB60622" w14:textId="77777777" w:rsidR="007D6364" w:rsidRPr="00AE1407" w:rsidRDefault="007D6364" w:rsidP="007D6364">
            <w:pPr>
              <w:autoSpaceDE w:val="0"/>
              <w:autoSpaceDN w:val="0"/>
              <w:adjustRightInd w:val="0"/>
              <w:jc w:val="right"/>
              <w:rPr>
                <w:noProof/>
                <w:lang w:val="en-US"/>
              </w:rPr>
            </w:pPr>
          </w:p>
        </w:tc>
        <w:tc>
          <w:tcPr>
            <w:tcW w:w="604" w:type="pct"/>
          </w:tcPr>
          <w:p w14:paraId="45161F84" w14:textId="77777777" w:rsidR="007D6364" w:rsidRPr="00AE1407" w:rsidRDefault="007D6364" w:rsidP="007D6364">
            <w:pPr>
              <w:autoSpaceDE w:val="0"/>
              <w:autoSpaceDN w:val="0"/>
              <w:adjustRightInd w:val="0"/>
              <w:jc w:val="right"/>
              <w:rPr>
                <w:noProof/>
                <w:lang w:val="en-US"/>
              </w:rPr>
            </w:pPr>
          </w:p>
        </w:tc>
      </w:tr>
      <w:tr w:rsidR="007D6364" w:rsidRPr="00AE1407" w14:paraId="7C3860FE" w14:textId="77777777" w:rsidTr="00623D79">
        <w:trPr>
          <w:trHeight w:val="317"/>
        </w:trPr>
        <w:tc>
          <w:tcPr>
            <w:tcW w:w="412" w:type="pct"/>
            <w:vAlign w:val="center"/>
          </w:tcPr>
          <w:p w14:paraId="030D4756" w14:textId="77777777" w:rsidR="007D6364" w:rsidRPr="00CA2640" w:rsidRDefault="007D6364" w:rsidP="007D6364">
            <w:pPr>
              <w:autoSpaceDE w:val="0"/>
              <w:autoSpaceDN w:val="0"/>
              <w:adjustRightInd w:val="0"/>
              <w:jc w:val="center"/>
              <w:rPr>
                <w:noProof/>
                <w:lang w:val="sr-Latn-CS"/>
              </w:rPr>
            </w:pPr>
            <w:r>
              <w:rPr>
                <w:noProof/>
              </w:rPr>
              <w:t>15</w:t>
            </w:r>
            <w:r>
              <w:rPr>
                <w:noProof/>
                <w:lang w:val="sr-Latn-CS"/>
              </w:rPr>
              <w:t>.</w:t>
            </w:r>
          </w:p>
        </w:tc>
        <w:tc>
          <w:tcPr>
            <w:tcW w:w="816" w:type="pct"/>
            <w:vAlign w:val="center"/>
          </w:tcPr>
          <w:p w14:paraId="2F7652BC" w14:textId="77777777" w:rsidR="007D6364" w:rsidRPr="00545B61" w:rsidRDefault="007D6364" w:rsidP="007D6364">
            <w:pPr>
              <w:autoSpaceDE w:val="0"/>
              <w:autoSpaceDN w:val="0"/>
              <w:adjustRightInd w:val="0"/>
              <w:jc w:val="center"/>
              <w:rPr>
                <w:noProof/>
              </w:rPr>
            </w:pPr>
            <w:r>
              <w:rPr>
                <w:noProof/>
              </w:rPr>
              <w:t>Fe</w:t>
            </w:r>
            <w:r w:rsidRPr="005D714D">
              <w:rPr>
                <w:noProof/>
                <w:vertAlign w:val="subscript"/>
              </w:rPr>
              <w:t>36</w:t>
            </w:r>
          </w:p>
        </w:tc>
        <w:tc>
          <w:tcPr>
            <w:tcW w:w="461" w:type="pct"/>
          </w:tcPr>
          <w:p w14:paraId="6950BB62" w14:textId="77777777" w:rsidR="007D6364" w:rsidRPr="00545B61" w:rsidRDefault="007D6364" w:rsidP="007D6364">
            <w:pPr>
              <w:autoSpaceDE w:val="0"/>
              <w:autoSpaceDN w:val="0"/>
              <w:adjustRightInd w:val="0"/>
              <w:jc w:val="center"/>
              <w:rPr>
                <w:noProof/>
              </w:rPr>
            </w:pPr>
            <w:r>
              <w:rPr>
                <w:noProof/>
              </w:rPr>
              <w:t>ком</w:t>
            </w:r>
          </w:p>
        </w:tc>
        <w:tc>
          <w:tcPr>
            <w:tcW w:w="374" w:type="pct"/>
          </w:tcPr>
          <w:p w14:paraId="59317B36" w14:textId="77777777" w:rsidR="007D6364" w:rsidRPr="00C115AD" w:rsidRDefault="007D6364" w:rsidP="007D6364">
            <w:pPr>
              <w:autoSpaceDE w:val="0"/>
              <w:autoSpaceDN w:val="0"/>
              <w:adjustRightInd w:val="0"/>
              <w:jc w:val="center"/>
              <w:rPr>
                <w:noProof/>
              </w:rPr>
            </w:pPr>
            <w:r>
              <w:rPr>
                <w:noProof/>
              </w:rPr>
              <w:t>6</w:t>
            </w:r>
          </w:p>
        </w:tc>
        <w:tc>
          <w:tcPr>
            <w:tcW w:w="576" w:type="pct"/>
          </w:tcPr>
          <w:p w14:paraId="5A50B3F0" w14:textId="77777777" w:rsidR="007D6364" w:rsidRPr="00C115AD" w:rsidRDefault="007D6364" w:rsidP="007D6364">
            <w:pPr>
              <w:autoSpaceDE w:val="0"/>
              <w:autoSpaceDN w:val="0"/>
              <w:adjustRightInd w:val="0"/>
              <w:jc w:val="center"/>
              <w:rPr>
                <w:noProof/>
              </w:rPr>
            </w:pPr>
            <w:r>
              <w:rPr>
                <w:noProof/>
              </w:rPr>
              <w:t>12</w:t>
            </w:r>
          </w:p>
        </w:tc>
        <w:tc>
          <w:tcPr>
            <w:tcW w:w="576" w:type="pct"/>
          </w:tcPr>
          <w:p w14:paraId="6513D88D" w14:textId="77777777" w:rsidR="007D6364" w:rsidRPr="00AE1407" w:rsidRDefault="007D6364" w:rsidP="007D6364">
            <w:pPr>
              <w:autoSpaceDE w:val="0"/>
              <w:autoSpaceDN w:val="0"/>
              <w:adjustRightInd w:val="0"/>
              <w:jc w:val="right"/>
              <w:rPr>
                <w:noProof/>
                <w:lang w:val="en-US"/>
              </w:rPr>
            </w:pPr>
          </w:p>
        </w:tc>
        <w:tc>
          <w:tcPr>
            <w:tcW w:w="605" w:type="pct"/>
          </w:tcPr>
          <w:p w14:paraId="4567754F" w14:textId="77777777" w:rsidR="007D6364" w:rsidRPr="00AE1407" w:rsidRDefault="007D6364" w:rsidP="007D6364">
            <w:pPr>
              <w:autoSpaceDE w:val="0"/>
              <w:autoSpaceDN w:val="0"/>
              <w:adjustRightInd w:val="0"/>
              <w:jc w:val="right"/>
              <w:rPr>
                <w:noProof/>
                <w:lang w:val="en-US"/>
              </w:rPr>
            </w:pPr>
          </w:p>
        </w:tc>
        <w:tc>
          <w:tcPr>
            <w:tcW w:w="576" w:type="pct"/>
          </w:tcPr>
          <w:p w14:paraId="2D0C3A9B" w14:textId="77777777" w:rsidR="007D6364" w:rsidRPr="00AE1407" w:rsidRDefault="007D6364" w:rsidP="007D6364">
            <w:pPr>
              <w:autoSpaceDE w:val="0"/>
              <w:autoSpaceDN w:val="0"/>
              <w:adjustRightInd w:val="0"/>
              <w:jc w:val="right"/>
              <w:rPr>
                <w:noProof/>
                <w:lang w:val="en-US"/>
              </w:rPr>
            </w:pPr>
          </w:p>
        </w:tc>
        <w:tc>
          <w:tcPr>
            <w:tcW w:w="604" w:type="pct"/>
          </w:tcPr>
          <w:p w14:paraId="49311D28" w14:textId="77777777" w:rsidR="007D6364" w:rsidRPr="00AE1407" w:rsidRDefault="007D6364" w:rsidP="007D6364">
            <w:pPr>
              <w:autoSpaceDE w:val="0"/>
              <w:autoSpaceDN w:val="0"/>
              <w:adjustRightInd w:val="0"/>
              <w:jc w:val="right"/>
              <w:rPr>
                <w:noProof/>
                <w:lang w:val="en-US"/>
              </w:rPr>
            </w:pPr>
          </w:p>
        </w:tc>
      </w:tr>
      <w:tr w:rsidR="007D6364" w:rsidRPr="00AE1407" w14:paraId="577D1216" w14:textId="77777777" w:rsidTr="00623D79">
        <w:trPr>
          <w:trHeight w:val="420"/>
        </w:trPr>
        <w:tc>
          <w:tcPr>
            <w:tcW w:w="5000" w:type="pct"/>
            <w:gridSpan w:val="9"/>
            <w:vAlign w:val="center"/>
          </w:tcPr>
          <w:p w14:paraId="19EDEBD5" w14:textId="77777777" w:rsidR="007D6364" w:rsidRPr="0048467E" w:rsidRDefault="007D6364" w:rsidP="007D6364">
            <w:pPr>
              <w:pStyle w:val="ListParagraph"/>
              <w:numPr>
                <w:ilvl w:val="6"/>
                <w:numId w:val="2"/>
              </w:numPr>
              <w:autoSpaceDE w:val="0"/>
              <w:autoSpaceDN w:val="0"/>
              <w:adjustRightInd w:val="0"/>
              <w:ind w:left="644"/>
              <w:jc w:val="center"/>
              <w:rPr>
                <w:b/>
                <w:noProof/>
              </w:rPr>
            </w:pPr>
            <w:r w:rsidRPr="0048467E">
              <w:rPr>
                <w:b/>
                <w:noProof/>
              </w:rPr>
              <w:t xml:space="preserve">ИСПИТИВАЊЕ </w:t>
            </w:r>
            <w:r>
              <w:rPr>
                <w:b/>
                <w:noProof/>
              </w:rPr>
              <w:t xml:space="preserve">ХИДРАНАТА (2 пута годишње) </w:t>
            </w:r>
          </w:p>
        </w:tc>
      </w:tr>
      <w:tr w:rsidR="007D6364" w:rsidRPr="00AE1407" w14:paraId="3C644122" w14:textId="77777777" w:rsidTr="00623D79">
        <w:trPr>
          <w:trHeight w:val="353"/>
        </w:trPr>
        <w:tc>
          <w:tcPr>
            <w:tcW w:w="412" w:type="pct"/>
            <w:vAlign w:val="center"/>
          </w:tcPr>
          <w:p w14:paraId="742BA94F" w14:textId="77777777" w:rsidR="007D6364" w:rsidRPr="00CA2640" w:rsidRDefault="007D6364" w:rsidP="007D6364">
            <w:pPr>
              <w:autoSpaceDE w:val="0"/>
              <w:autoSpaceDN w:val="0"/>
              <w:adjustRightInd w:val="0"/>
              <w:jc w:val="center"/>
              <w:rPr>
                <w:noProof/>
                <w:lang w:val="sr-Cyrl-CS"/>
              </w:rPr>
            </w:pPr>
            <w:r>
              <w:rPr>
                <w:noProof/>
              </w:rPr>
              <w:t>1</w:t>
            </w:r>
            <w:r>
              <w:rPr>
                <w:noProof/>
                <w:lang w:val="sr-Cyrl-CS"/>
              </w:rPr>
              <w:t>.</w:t>
            </w:r>
          </w:p>
        </w:tc>
        <w:tc>
          <w:tcPr>
            <w:tcW w:w="816" w:type="pct"/>
            <w:vAlign w:val="center"/>
          </w:tcPr>
          <w:p w14:paraId="4A0B3B4D" w14:textId="77777777" w:rsidR="007D6364" w:rsidRPr="00E731D3" w:rsidRDefault="007D6364" w:rsidP="007D6364">
            <w:pPr>
              <w:autoSpaceDE w:val="0"/>
              <w:autoSpaceDN w:val="0"/>
              <w:adjustRightInd w:val="0"/>
              <w:jc w:val="center"/>
              <w:rPr>
                <w:noProof/>
                <w:lang w:val="sr-Cyrl-CS"/>
              </w:rPr>
            </w:pPr>
            <w:r>
              <w:rPr>
                <w:noProof/>
              </w:rPr>
              <w:t>Хидранти</w:t>
            </w:r>
          </w:p>
        </w:tc>
        <w:tc>
          <w:tcPr>
            <w:tcW w:w="461" w:type="pct"/>
          </w:tcPr>
          <w:p w14:paraId="2BEEDFB3" w14:textId="77777777" w:rsidR="007D6364" w:rsidRPr="00872EA0" w:rsidRDefault="007D6364" w:rsidP="007D6364">
            <w:pPr>
              <w:autoSpaceDE w:val="0"/>
              <w:autoSpaceDN w:val="0"/>
              <w:adjustRightInd w:val="0"/>
              <w:jc w:val="center"/>
              <w:rPr>
                <w:noProof/>
              </w:rPr>
            </w:pPr>
            <w:r>
              <w:rPr>
                <w:noProof/>
              </w:rPr>
              <w:t>ком</w:t>
            </w:r>
          </w:p>
        </w:tc>
        <w:tc>
          <w:tcPr>
            <w:tcW w:w="374" w:type="pct"/>
          </w:tcPr>
          <w:p w14:paraId="0608B0FF" w14:textId="77777777" w:rsidR="007D6364" w:rsidRPr="00E731D3" w:rsidRDefault="007D6364" w:rsidP="007D6364">
            <w:pPr>
              <w:autoSpaceDE w:val="0"/>
              <w:autoSpaceDN w:val="0"/>
              <w:adjustRightInd w:val="0"/>
              <w:jc w:val="center"/>
              <w:rPr>
                <w:noProof/>
                <w:lang w:val="sr-Cyrl-CS"/>
              </w:rPr>
            </w:pPr>
            <w:r>
              <w:rPr>
                <w:noProof/>
              </w:rPr>
              <w:t>2</w:t>
            </w:r>
            <w:r>
              <w:rPr>
                <w:noProof/>
                <w:lang w:val="sr-Cyrl-CS"/>
              </w:rPr>
              <w:t>43</w:t>
            </w:r>
          </w:p>
        </w:tc>
        <w:tc>
          <w:tcPr>
            <w:tcW w:w="576" w:type="pct"/>
          </w:tcPr>
          <w:p w14:paraId="167AC762" w14:textId="77777777" w:rsidR="007D6364" w:rsidRPr="00E731D3" w:rsidRDefault="007D6364" w:rsidP="007D6364">
            <w:pPr>
              <w:autoSpaceDE w:val="0"/>
              <w:autoSpaceDN w:val="0"/>
              <w:adjustRightInd w:val="0"/>
              <w:jc w:val="center"/>
              <w:rPr>
                <w:noProof/>
                <w:lang w:val="sr-Cyrl-CS"/>
              </w:rPr>
            </w:pPr>
            <w:r>
              <w:rPr>
                <w:noProof/>
              </w:rPr>
              <w:t>4</w:t>
            </w:r>
            <w:r>
              <w:rPr>
                <w:noProof/>
                <w:lang w:val="sr-Cyrl-CS"/>
              </w:rPr>
              <w:t>86</w:t>
            </w:r>
          </w:p>
        </w:tc>
        <w:tc>
          <w:tcPr>
            <w:tcW w:w="576" w:type="pct"/>
          </w:tcPr>
          <w:p w14:paraId="7F3FBC89" w14:textId="77777777" w:rsidR="007D6364" w:rsidRPr="00AE1407" w:rsidRDefault="007D6364" w:rsidP="007D6364">
            <w:pPr>
              <w:autoSpaceDE w:val="0"/>
              <w:autoSpaceDN w:val="0"/>
              <w:adjustRightInd w:val="0"/>
              <w:jc w:val="right"/>
              <w:rPr>
                <w:noProof/>
                <w:lang w:val="en-US"/>
              </w:rPr>
            </w:pPr>
          </w:p>
        </w:tc>
        <w:tc>
          <w:tcPr>
            <w:tcW w:w="605" w:type="pct"/>
          </w:tcPr>
          <w:p w14:paraId="4B30CDFA" w14:textId="77777777" w:rsidR="007D6364" w:rsidRPr="00AE1407" w:rsidRDefault="007D6364" w:rsidP="007D6364">
            <w:pPr>
              <w:autoSpaceDE w:val="0"/>
              <w:autoSpaceDN w:val="0"/>
              <w:adjustRightInd w:val="0"/>
              <w:jc w:val="right"/>
              <w:rPr>
                <w:noProof/>
                <w:lang w:val="en-US"/>
              </w:rPr>
            </w:pPr>
          </w:p>
        </w:tc>
        <w:tc>
          <w:tcPr>
            <w:tcW w:w="576" w:type="pct"/>
          </w:tcPr>
          <w:p w14:paraId="2A5AD38D" w14:textId="77777777" w:rsidR="007D6364" w:rsidRPr="00AE1407" w:rsidRDefault="007D6364" w:rsidP="007D6364">
            <w:pPr>
              <w:autoSpaceDE w:val="0"/>
              <w:autoSpaceDN w:val="0"/>
              <w:adjustRightInd w:val="0"/>
              <w:jc w:val="right"/>
              <w:rPr>
                <w:noProof/>
                <w:lang w:val="en-US"/>
              </w:rPr>
            </w:pPr>
          </w:p>
        </w:tc>
        <w:tc>
          <w:tcPr>
            <w:tcW w:w="604" w:type="pct"/>
          </w:tcPr>
          <w:p w14:paraId="797298FE" w14:textId="77777777" w:rsidR="007D6364" w:rsidRPr="00AE1407" w:rsidRDefault="007D6364" w:rsidP="007D6364">
            <w:pPr>
              <w:autoSpaceDE w:val="0"/>
              <w:autoSpaceDN w:val="0"/>
              <w:adjustRightInd w:val="0"/>
              <w:jc w:val="right"/>
              <w:rPr>
                <w:noProof/>
                <w:lang w:val="en-US"/>
              </w:rPr>
            </w:pPr>
          </w:p>
        </w:tc>
      </w:tr>
      <w:tr w:rsidR="007D6364" w:rsidRPr="00AE1407" w14:paraId="0827DD41" w14:textId="77777777" w:rsidTr="00623D79">
        <w:trPr>
          <w:trHeight w:val="420"/>
        </w:trPr>
        <w:tc>
          <w:tcPr>
            <w:tcW w:w="5000" w:type="pct"/>
            <w:gridSpan w:val="9"/>
            <w:vAlign w:val="center"/>
          </w:tcPr>
          <w:p w14:paraId="6D238EBD" w14:textId="77777777" w:rsidR="007D6364" w:rsidRPr="00443333" w:rsidRDefault="007D6364" w:rsidP="007D6364">
            <w:pPr>
              <w:pStyle w:val="ListParagraph"/>
              <w:numPr>
                <w:ilvl w:val="6"/>
                <w:numId w:val="2"/>
              </w:numPr>
              <w:autoSpaceDE w:val="0"/>
              <w:autoSpaceDN w:val="0"/>
              <w:adjustRightInd w:val="0"/>
              <w:ind w:left="644"/>
              <w:jc w:val="center"/>
              <w:rPr>
                <w:b/>
                <w:noProof/>
              </w:rPr>
            </w:pPr>
            <w:r w:rsidRPr="00443333">
              <w:rPr>
                <w:b/>
                <w:noProof/>
              </w:rPr>
              <w:t xml:space="preserve">ИСПИТИВАЊЕ И СЕРВИСИРАЊЕ </w:t>
            </w:r>
            <w:r>
              <w:rPr>
                <w:b/>
                <w:noProof/>
              </w:rPr>
              <w:t>ДОЈАВНИХ СИСТЕМА (6 пута годишње)</w:t>
            </w:r>
          </w:p>
        </w:tc>
      </w:tr>
      <w:tr w:rsidR="007D6364" w:rsidRPr="00AE1407" w14:paraId="610D7753" w14:textId="77777777" w:rsidTr="00623D79">
        <w:trPr>
          <w:trHeight w:val="344"/>
        </w:trPr>
        <w:tc>
          <w:tcPr>
            <w:tcW w:w="412" w:type="pct"/>
          </w:tcPr>
          <w:p w14:paraId="7C5FAC00" w14:textId="77777777" w:rsidR="007D6364" w:rsidRPr="00CA2640" w:rsidRDefault="007D6364" w:rsidP="007D6364">
            <w:pPr>
              <w:autoSpaceDE w:val="0"/>
              <w:autoSpaceDN w:val="0"/>
              <w:adjustRightInd w:val="0"/>
              <w:jc w:val="center"/>
              <w:rPr>
                <w:noProof/>
                <w:lang w:val="sr-Cyrl-CS"/>
              </w:rPr>
            </w:pPr>
            <w:r>
              <w:rPr>
                <w:noProof/>
              </w:rPr>
              <w:t>1</w:t>
            </w:r>
            <w:r>
              <w:rPr>
                <w:noProof/>
                <w:lang w:val="sr-Cyrl-CS"/>
              </w:rPr>
              <w:t>.</w:t>
            </w:r>
          </w:p>
        </w:tc>
        <w:tc>
          <w:tcPr>
            <w:tcW w:w="816" w:type="pct"/>
            <w:vAlign w:val="center"/>
          </w:tcPr>
          <w:p w14:paraId="7D566E56" w14:textId="77777777" w:rsidR="007D6364" w:rsidRPr="00443333" w:rsidRDefault="007D6364" w:rsidP="007D6364">
            <w:pPr>
              <w:autoSpaceDE w:val="0"/>
              <w:autoSpaceDN w:val="0"/>
              <w:adjustRightInd w:val="0"/>
              <w:jc w:val="center"/>
              <w:rPr>
                <w:noProof/>
              </w:rPr>
            </w:pPr>
            <w:r>
              <w:rPr>
                <w:noProof/>
              </w:rPr>
              <w:t>Поликлиника</w:t>
            </w:r>
          </w:p>
        </w:tc>
        <w:tc>
          <w:tcPr>
            <w:tcW w:w="461" w:type="pct"/>
          </w:tcPr>
          <w:p w14:paraId="77D3E0A2" w14:textId="77777777" w:rsidR="007D6364" w:rsidRPr="00480D7F" w:rsidRDefault="007D6364" w:rsidP="007D6364">
            <w:pPr>
              <w:autoSpaceDE w:val="0"/>
              <w:autoSpaceDN w:val="0"/>
              <w:adjustRightInd w:val="0"/>
              <w:jc w:val="center"/>
              <w:rPr>
                <w:noProof/>
              </w:rPr>
            </w:pPr>
            <w:r>
              <w:rPr>
                <w:noProof/>
              </w:rPr>
              <w:t>систем</w:t>
            </w:r>
          </w:p>
        </w:tc>
        <w:tc>
          <w:tcPr>
            <w:tcW w:w="374" w:type="pct"/>
          </w:tcPr>
          <w:p w14:paraId="165DAFC0" w14:textId="77777777" w:rsidR="007D6364" w:rsidRPr="00480D7F" w:rsidRDefault="007D6364" w:rsidP="007D6364">
            <w:pPr>
              <w:autoSpaceDE w:val="0"/>
              <w:autoSpaceDN w:val="0"/>
              <w:adjustRightInd w:val="0"/>
              <w:jc w:val="center"/>
              <w:rPr>
                <w:noProof/>
              </w:rPr>
            </w:pPr>
            <w:r>
              <w:rPr>
                <w:noProof/>
              </w:rPr>
              <w:t>1</w:t>
            </w:r>
          </w:p>
        </w:tc>
        <w:tc>
          <w:tcPr>
            <w:tcW w:w="576" w:type="pct"/>
          </w:tcPr>
          <w:p w14:paraId="232C06D5" w14:textId="77777777" w:rsidR="007D6364" w:rsidRPr="00480D7F" w:rsidRDefault="007D6364" w:rsidP="007D6364">
            <w:pPr>
              <w:autoSpaceDE w:val="0"/>
              <w:autoSpaceDN w:val="0"/>
              <w:adjustRightInd w:val="0"/>
              <w:jc w:val="center"/>
              <w:rPr>
                <w:noProof/>
              </w:rPr>
            </w:pPr>
            <w:r>
              <w:rPr>
                <w:noProof/>
              </w:rPr>
              <w:t>6</w:t>
            </w:r>
          </w:p>
        </w:tc>
        <w:tc>
          <w:tcPr>
            <w:tcW w:w="576" w:type="pct"/>
          </w:tcPr>
          <w:p w14:paraId="6B0EE80D" w14:textId="77777777" w:rsidR="007D6364" w:rsidRPr="00AE1407" w:rsidRDefault="007D6364" w:rsidP="007D6364">
            <w:pPr>
              <w:autoSpaceDE w:val="0"/>
              <w:autoSpaceDN w:val="0"/>
              <w:adjustRightInd w:val="0"/>
              <w:jc w:val="right"/>
              <w:rPr>
                <w:noProof/>
                <w:lang w:val="en-US"/>
              </w:rPr>
            </w:pPr>
          </w:p>
        </w:tc>
        <w:tc>
          <w:tcPr>
            <w:tcW w:w="605" w:type="pct"/>
          </w:tcPr>
          <w:p w14:paraId="35E93049" w14:textId="77777777" w:rsidR="007D6364" w:rsidRPr="00AE1407" w:rsidRDefault="007D6364" w:rsidP="007D6364">
            <w:pPr>
              <w:autoSpaceDE w:val="0"/>
              <w:autoSpaceDN w:val="0"/>
              <w:adjustRightInd w:val="0"/>
              <w:jc w:val="right"/>
              <w:rPr>
                <w:noProof/>
                <w:lang w:val="en-US"/>
              </w:rPr>
            </w:pPr>
          </w:p>
        </w:tc>
        <w:tc>
          <w:tcPr>
            <w:tcW w:w="576" w:type="pct"/>
          </w:tcPr>
          <w:p w14:paraId="4DEE3A35" w14:textId="77777777" w:rsidR="007D6364" w:rsidRPr="00AE1407" w:rsidRDefault="007D6364" w:rsidP="007D6364">
            <w:pPr>
              <w:autoSpaceDE w:val="0"/>
              <w:autoSpaceDN w:val="0"/>
              <w:adjustRightInd w:val="0"/>
              <w:jc w:val="right"/>
              <w:rPr>
                <w:noProof/>
                <w:lang w:val="en-US"/>
              </w:rPr>
            </w:pPr>
          </w:p>
        </w:tc>
        <w:tc>
          <w:tcPr>
            <w:tcW w:w="604" w:type="pct"/>
          </w:tcPr>
          <w:p w14:paraId="473BED5A" w14:textId="77777777" w:rsidR="007D6364" w:rsidRPr="00AE1407" w:rsidRDefault="007D6364" w:rsidP="007D6364">
            <w:pPr>
              <w:autoSpaceDE w:val="0"/>
              <w:autoSpaceDN w:val="0"/>
              <w:adjustRightInd w:val="0"/>
              <w:jc w:val="right"/>
              <w:rPr>
                <w:noProof/>
                <w:lang w:val="en-US"/>
              </w:rPr>
            </w:pPr>
          </w:p>
        </w:tc>
      </w:tr>
      <w:tr w:rsidR="007D6364" w:rsidRPr="00AE1407" w14:paraId="3E23AED3" w14:textId="77777777" w:rsidTr="00623D79">
        <w:trPr>
          <w:trHeight w:val="254"/>
        </w:trPr>
        <w:tc>
          <w:tcPr>
            <w:tcW w:w="412" w:type="pct"/>
          </w:tcPr>
          <w:p w14:paraId="5CA79EFD" w14:textId="77777777" w:rsidR="007D6364" w:rsidRPr="00CA2640" w:rsidRDefault="007D6364" w:rsidP="007D6364">
            <w:pPr>
              <w:autoSpaceDE w:val="0"/>
              <w:autoSpaceDN w:val="0"/>
              <w:adjustRightInd w:val="0"/>
              <w:jc w:val="center"/>
              <w:rPr>
                <w:noProof/>
                <w:lang w:val="sr-Cyrl-CS"/>
              </w:rPr>
            </w:pPr>
            <w:r>
              <w:rPr>
                <w:noProof/>
              </w:rPr>
              <w:t>2</w:t>
            </w:r>
            <w:r>
              <w:rPr>
                <w:noProof/>
                <w:lang w:val="sr-Cyrl-CS"/>
              </w:rPr>
              <w:t>.</w:t>
            </w:r>
          </w:p>
        </w:tc>
        <w:tc>
          <w:tcPr>
            <w:tcW w:w="816" w:type="pct"/>
            <w:vAlign w:val="center"/>
          </w:tcPr>
          <w:p w14:paraId="258B4912" w14:textId="77777777" w:rsidR="007D6364" w:rsidRPr="00480D7F" w:rsidRDefault="007D6364" w:rsidP="007D6364">
            <w:pPr>
              <w:autoSpaceDE w:val="0"/>
              <w:autoSpaceDN w:val="0"/>
              <w:adjustRightInd w:val="0"/>
              <w:jc w:val="center"/>
              <w:rPr>
                <w:noProof/>
              </w:rPr>
            </w:pPr>
            <w:r>
              <w:rPr>
                <w:noProof/>
              </w:rPr>
              <w:t>ОРЛ</w:t>
            </w:r>
          </w:p>
        </w:tc>
        <w:tc>
          <w:tcPr>
            <w:tcW w:w="461" w:type="pct"/>
          </w:tcPr>
          <w:p w14:paraId="6B7F065C" w14:textId="77777777" w:rsidR="007D6364" w:rsidRPr="00480D7F" w:rsidRDefault="007D6364" w:rsidP="007D6364">
            <w:pPr>
              <w:autoSpaceDE w:val="0"/>
              <w:autoSpaceDN w:val="0"/>
              <w:adjustRightInd w:val="0"/>
              <w:jc w:val="center"/>
              <w:rPr>
                <w:noProof/>
              </w:rPr>
            </w:pPr>
            <w:r>
              <w:rPr>
                <w:noProof/>
              </w:rPr>
              <w:t>систем</w:t>
            </w:r>
          </w:p>
        </w:tc>
        <w:tc>
          <w:tcPr>
            <w:tcW w:w="374" w:type="pct"/>
          </w:tcPr>
          <w:p w14:paraId="0323FAED" w14:textId="77777777" w:rsidR="007D6364" w:rsidRPr="00480D7F" w:rsidRDefault="007D6364" w:rsidP="007D6364">
            <w:pPr>
              <w:autoSpaceDE w:val="0"/>
              <w:autoSpaceDN w:val="0"/>
              <w:adjustRightInd w:val="0"/>
              <w:jc w:val="center"/>
              <w:rPr>
                <w:noProof/>
              </w:rPr>
            </w:pPr>
            <w:r>
              <w:rPr>
                <w:noProof/>
              </w:rPr>
              <w:t>1</w:t>
            </w:r>
          </w:p>
        </w:tc>
        <w:tc>
          <w:tcPr>
            <w:tcW w:w="576" w:type="pct"/>
          </w:tcPr>
          <w:p w14:paraId="165E012F" w14:textId="77777777" w:rsidR="007D6364" w:rsidRPr="00480D7F" w:rsidRDefault="007D6364" w:rsidP="007D6364">
            <w:pPr>
              <w:autoSpaceDE w:val="0"/>
              <w:autoSpaceDN w:val="0"/>
              <w:adjustRightInd w:val="0"/>
              <w:jc w:val="center"/>
              <w:rPr>
                <w:noProof/>
              </w:rPr>
            </w:pPr>
            <w:r>
              <w:rPr>
                <w:noProof/>
              </w:rPr>
              <w:t>6</w:t>
            </w:r>
          </w:p>
        </w:tc>
        <w:tc>
          <w:tcPr>
            <w:tcW w:w="576" w:type="pct"/>
          </w:tcPr>
          <w:p w14:paraId="2F602C90" w14:textId="77777777" w:rsidR="007D6364" w:rsidRPr="00AE1407" w:rsidRDefault="007D6364" w:rsidP="007D6364">
            <w:pPr>
              <w:autoSpaceDE w:val="0"/>
              <w:autoSpaceDN w:val="0"/>
              <w:adjustRightInd w:val="0"/>
              <w:jc w:val="right"/>
              <w:rPr>
                <w:noProof/>
                <w:lang w:val="en-US"/>
              </w:rPr>
            </w:pPr>
          </w:p>
        </w:tc>
        <w:tc>
          <w:tcPr>
            <w:tcW w:w="605" w:type="pct"/>
          </w:tcPr>
          <w:p w14:paraId="179A5B8B" w14:textId="77777777" w:rsidR="007D6364" w:rsidRPr="00AE1407" w:rsidRDefault="007D6364" w:rsidP="007D6364">
            <w:pPr>
              <w:autoSpaceDE w:val="0"/>
              <w:autoSpaceDN w:val="0"/>
              <w:adjustRightInd w:val="0"/>
              <w:jc w:val="right"/>
              <w:rPr>
                <w:noProof/>
                <w:lang w:val="en-US"/>
              </w:rPr>
            </w:pPr>
          </w:p>
        </w:tc>
        <w:tc>
          <w:tcPr>
            <w:tcW w:w="576" w:type="pct"/>
          </w:tcPr>
          <w:p w14:paraId="17B6A510" w14:textId="77777777" w:rsidR="007D6364" w:rsidRPr="00AE1407" w:rsidRDefault="007D6364" w:rsidP="007D6364">
            <w:pPr>
              <w:autoSpaceDE w:val="0"/>
              <w:autoSpaceDN w:val="0"/>
              <w:adjustRightInd w:val="0"/>
              <w:jc w:val="right"/>
              <w:rPr>
                <w:noProof/>
                <w:lang w:val="en-US"/>
              </w:rPr>
            </w:pPr>
          </w:p>
        </w:tc>
        <w:tc>
          <w:tcPr>
            <w:tcW w:w="604" w:type="pct"/>
          </w:tcPr>
          <w:p w14:paraId="54E707D1" w14:textId="77777777" w:rsidR="007D6364" w:rsidRPr="00AE1407" w:rsidRDefault="007D6364" w:rsidP="007D6364">
            <w:pPr>
              <w:autoSpaceDE w:val="0"/>
              <w:autoSpaceDN w:val="0"/>
              <w:adjustRightInd w:val="0"/>
              <w:jc w:val="right"/>
              <w:rPr>
                <w:noProof/>
                <w:lang w:val="en-US"/>
              </w:rPr>
            </w:pPr>
          </w:p>
        </w:tc>
      </w:tr>
      <w:tr w:rsidR="007D6364" w:rsidRPr="00AE1407" w14:paraId="5E388963" w14:textId="77777777" w:rsidTr="00623D79">
        <w:trPr>
          <w:trHeight w:val="254"/>
        </w:trPr>
        <w:tc>
          <w:tcPr>
            <w:tcW w:w="412" w:type="pct"/>
          </w:tcPr>
          <w:p w14:paraId="79F69C95" w14:textId="77777777" w:rsidR="007D6364" w:rsidRPr="00480D7F" w:rsidRDefault="007D6364" w:rsidP="007D6364">
            <w:pPr>
              <w:autoSpaceDE w:val="0"/>
              <w:autoSpaceDN w:val="0"/>
              <w:adjustRightInd w:val="0"/>
              <w:jc w:val="center"/>
              <w:rPr>
                <w:noProof/>
              </w:rPr>
            </w:pPr>
            <w:r>
              <w:rPr>
                <w:noProof/>
              </w:rPr>
              <w:t>3.</w:t>
            </w:r>
          </w:p>
        </w:tc>
        <w:tc>
          <w:tcPr>
            <w:tcW w:w="816" w:type="pct"/>
            <w:vAlign w:val="center"/>
          </w:tcPr>
          <w:p w14:paraId="04E1E85C" w14:textId="77777777" w:rsidR="007D6364" w:rsidRPr="00480D7F" w:rsidRDefault="007D6364" w:rsidP="007D6364">
            <w:pPr>
              <w:autoSpaceDE w:val="0"/>
              <w:autoSpaceDN w:val="0"/>
              <w:adjustRightInd w:val="0"/>
              <w:jc w:val="center"/>
              <w:rPr>
                <w:noProof/>
              </w:rPr>
            </w:pPr>
            <w:r>
              <w:rPr>
                <w:noProof/>
              </w:rPr>
              <w:t>Дијализа</w:t>
            </w:r>
          </w:p>
        </w:tc>
        <w:tc>
          <w:tcPr>
            <w:tcW w:w="461" w:type="pct"/>
          </w:tcPr>
          <w:p w14:paraId="699BB802" w14:textId="77777777" w:rsidR="007D6364" w:rsidRPr="00480D7F" w:rsidRDefault="007D6364" w:rsidP="007D6364">
            <w:pPr>
              <w:autoSpaceDE w:val="0"/>
              <w:autoSpaceDN w:val="0"/>
              <w:adjustRightInd w:val="0"/>
              <w:jc w:val="center"/>
              <w:rPr>
                <w:noProof/>
              </w:rPr>
            </w:pPr>
            <w:r>
              <w:rPr>
                <w:noProof/>
              </w:rPr>
              <w:t>систем</w:t>
            </w:r>
          </w:p>
        </w:tc>
        <w:tc>
          <w:tcPr>
            <w:tcW w:w="374" w:type="pct"/>
          </w:tcPr>
          <w:p w14:paraId="15EF1379" w14:textId="77777777" w:rsidR="007D6364" w:rsidRPr="00480D7F" w:rsidRDefault="007D6364" w:rsidP="007D6364">
            <w:pPr>
              <w:autoSpaceDE w:val="0"/>
              <w:autoSpaceDN w:val="0"/>
              <w:adjustRightInd w:val="0"/>
              <w:jc w:val="center"/>
              <w:rPr>
                <w:noProof/>
              </w:rPr>
            </w:pPr>
            <w:r>
              <w:rPr>
                <w:noProof/>
              </w:rPr>
              <w:t>1</w:t>
            </w:r>
          </w:p>
        </w:tc>
        <w:tc>
          <w:tcPr>
            <w:tcW w:w="576" w:type="pct"/>
          </w:tcPr>
          <w:p w14:paraId="0FCACE45" w14:textId="77777777" w:rsidR="007D6364" w:rsidRPr="00480D7F" w:rsidRDefault="007D6364" w:rsidP="007D6364">
            <w:pPr>
              <w:autoSpaceDE w:val="0"/>
              <w:autoSpaceDN w:val="0"/>
              <w:adjustRightInd w:val="0"/>
              <w:jc w:val="center"/>
              <w:rPr>
                <w:noProof/>
              </w:rPr>
            </w:pPr>
            <w:r>
              <w:rPr>
                <w:noProof/>
              </w:rPr>
              <w:t>6</w:t>
            </w:r>
          </w:p>
        </w:tc>
        <w:tc>
          <w:tcPr>
            <w:tcW w:w="576" w:type="pct"/>
          </w:tcPr>
          <w:p w14:paraId="7257E137" w14:textId="77777777" w:rsidR="007D6364" w:rsidRPr="00AE1407" w:rsidRDefault="007D6364" w:rsidP="007D6364">
            <w:pPr>
              <w:autoSpaceDE w:val="0"/>
              <w:autoSpaceDN w:val="0"/>
              <w:adjustRightInd w:val="0"/>
              <w:jc w:val="right"/>
              <w:rPr>
                <w:noProof/>
                <w:lang w:val="en-US"/>
              </w:rPr>
            </w:pPr>
          </w:p>
        </w:tc>
        <w:tc>
          <w:tcPr>
            <w:tcW w:w="605" w:type="pct"/>
          </w:tcPr>
          <w:p w14:paraId="3067E501" w14:textId="77777777" w:rsidR="007D6364" w:rsidRPr="00AE1407" w:rsidRDefault="007D6364" w:rsidP="007D6364">
            <w:pPr>
              <w:autoSpaceDE w:val="0"/>
              <w:autoSpaceDN w:val="0"/>
              <w:adjustRightInd w:val="0"/>
              <w:jc w:val="right"/>
              <w:rPr>
                <w:noProof/>
                <w:lang w:val="en-US"/>
              </w:rPr>
            </w:pPr>
          </w:p>
        </w:tc>
        <w:tc>
          <w:tcPr>
            <w:tcW w:w="576" w:type="pct"/>
          </w:tcPr>
          <w:p w14:paraId="1CC9321B" w14:textId="77777777" w:rsidR="007D6364" w:rsidRPr="00AE1407" w:rsidRDefault="007D6364" w:rsidP="007D6364">
            <w:pPr>
              <w:autoSpaceDE w:val="0"/>
              <w:autoSpaceDN w:val="0"/>
              <w:adjustRightInd w:val="0"/>
              <w:jc w:val="right"/>
              <w:rPr>
                <w:noProof/>
                <w:lang w:val="en-US"/>
              </w:rPr>
            </w:pPr>
          </w:p>
        </w:tc>
        <w:tc>
          <w:tcPr>
            <w:tcW w:w="604" w:type="pct"/>
          </w:tcPr>
          <w:p w14:paraId="6D93E802" w14:textId="77777777" w:rsidR="007D6364" w:rsidRPr="00AE1407" w:rsidRDefault="007D6364" w:rsidP="007D6364">
            <w:pPr>
              <w:autoSpaceDE w:val="0"/>
              <w:autoSpaceDN w:val="0"/>
              <w:adjustRightInd w:val="0"/>
              <w:jc w:val="right"/>
              <w:rPr>
                <w:noProof/>
                <w:lang w:val="en-US"/>
              </w:rPr>
            </w:pPr>
          </w:p>
        </w:tc>
      </w:tr>
      <w:tr w:rsidR="007D6364" w:rsidRPr="00AE1407" w14:paraId="55844BB9" w14:textId="77777777" w:rsidTr="00623D79">
        <w:trPr>
          <w:trHeight w:val="254"/>
        </w:trPr>
        <w:tc>
          <w:tcPr>
            <w:tcW w:w="412" w:type="pct"/>
          </w:tcPr>
          <w:p w14:paraId="39FB9420" w14:textId="77777777" w:rsidR="007D6364" w:rsidRPr="00480D7F" w:rsidRDefault="007D6364" w:rsidP="007D6364">
            <w:pPr>
              <w:autoSpaceDE w:val="0"/>
              <w:autoSpaceDN w:val="0"/>
              <w:adjustRightInd w:val="0"/>
              <w:jc w:val="center"/>
              <w:rPr>
                <w:noProof/>
              </w:rPr>
            </w:pPr>
            <w:r>
              <w:rPr>
                <w:noProof/>
              </w:rPr>
              <w:t>4.</w:t>
            </w:r>
          </w:p>
        </w:tc>
        <w:tc>
          <w:tcPr>
            <w:tcW w:w="816" w:type="pct"/>
            <w:vAlign w:val="center"/>
          </w:tcPr>
          <w:p w14:paraId="036E5E74" w14:textId="77777777" w:rsidR="007D6364" w:rsidRPr="00480D7F" w:rsidRDefault="007D6364" w:rsidP="007D6364">
            <w:pPr>
              <w:autoSpaceDE w:val="0"/>
              <w:autoSpaceDN w:val="0"/>
              <w:adjustRightInd w:val="0"/>
              <w:jc w:val="center"/>
              <w:rPr>
                <w:noProof/>
              </w:rPr>
            </w:pPr>
            <w:r>
              <w:rPr>
                <w:noProof/>
              </w:rPr>
              <w:t>ГАК - 1</w:t>
            </w:r>
          </w:p>
        </w:tc>
        <w:tc>
          <w:tcPr>
            <w:tcW w:w="461" w:type="pct"/>
          </w:tcPr>
          <w:p w14:paraId="3C2A3EEA" w14:textId="77777777" w:rsidR="007D6364" w:rsidRPr="00480D7F" w:rsidRDefault="007D6364" w:rsidP="007D6364">
            <w:pPr>
              <w:autoSpaceDE w:val="0"/>
              <w:autoSpaceDN w:val="0"/>
              <w:adjustRightInd w:val="0"/>
              <w:jc w:val="center"/>
              <w:rPr>
                <w:noProof/>
              </w:rPr>
            </w:pPr>
            <w:r>
              <w:rPr>
                <w:noProof/>
              </w:rPr>
              <w:t>систем</w:t>
            </w:r>
          </w:p>
        </w:tc>
        <w:tc>
          <w:tcPr>
            <w:tcW w:w="374" w:type="pct"/>
          </w:tcPr>
          <w:p w14:paraId="3BBC6861" w14:textId="77777777" w:rsidR="007D6364" w:rsidRPr="00480D7F" w:rsidRDefault="007D6364" w:rsidP="007D6364">
            <w:pPr>
              <w:autoSpaceDE w:val="0"/>
              <w:autoSpaceDN w:val="0"/>
              <w:adjustRightInd w:val="0"/>
              <w:jc w:val="center"/>
              <w:rPr>
                <w:noProof/>
              </w:rPr>
            </w:pPr>
            <w:r>
              <w:rPr>
                <w:noProof/>
              </w:rPr>
              <w:t>1</w:t>
            </w:r>
          </w:p>
        </w:tc>
        <w:tc>
          <w:tcPr>
            <w:tcW w:w="576" w:type="pct"/>
          </w:tcPr>
          <w:p w14:paraId="45FD351E" w14:textId="77777777" w:rsidR="007D6364" w:rsidRPr="00480D7F" w:rsidRDefault="007D6364" w:rsidP="007D6364">
            <w:pPr>
              <w:autoSpaceDE w:val="0"/>
              <w:autoSpaceDN w:val="0"/>
              <w:adjustRightInd w:val="0"/>
              <w:jc w:val="center"/>
              <w:rPr>
                <w:noProof/>
              </w:rPr>
            </w:pPr>
            <w:r>
              <w:rPr>
                <w:noProof/>
              </w:rPr>
              <w:t>6</w:t>
            </w:r>
          </w:p>
        </w:tc>
        <w:tc>
          <w:tcPr>
            <w:tcW w:w="576" w:type="pct"/>
          </w:tcPr>
          <w:p w14:paraId="1DEB9E9C" w14:textId="77777777" w:rsidR="007D6364" w:rsidRPr="00AE1407" w:rsidRDefault="007D6364" w:rsidP="007D6364">
            <w:pPr>
              <w:autoSpaceDE w:val="0"/>
              <w:autoSpaceDN w:val="0"/>
              <w:adjustRightInd w:val="0"/>
              <w:jc w:val="right"/>
              <w:rPr>
                <w:noProof/>
                <w:lang w:val="en-US"/>
              </w:rPr>
            </w:pPr>
          </w:p>
        </w:tc>
        <w:tc>
          <w:tcPr>
            <w:tcW w:w="605" w:type="pct"/>
          </w:tcPr>
          <w:p w14:paraId="733090EC" w14:textId="77777777" w:rsidR="007D6364" w:rsidRPr="00AE1407" w:rsidRDefault="007D6364" w:rsidP="007D6364">
            <w:pPr>
              <w:autoSpaceDE w:val="0"/>
              <w:autoSpaceDN w:val="0"/>
              <w:adjustRightInd w:val="0"/>
              <w:jc w:val="right"/>
              <w:rPr>
                <w:noProof/>
                <w:lang w:val="en-US"/>
              </w:rPr>
            </w:pPr>
          </w:p>
        </w:tc>
        <w:tc>
          <w:tcPr>
            <w:tcW w:w="576" w:type="pct"/>
          </w:tcPr>
          <w:p w14:paraId="2934AE2A" w14:textId="77777777" w:rsidR="007D6364" w:rsidRPr="00AE1407" w:rsidRDefault="007D6364" w:rsidP="007D6364">
            <w:pPr>
              <w:autoSpaceDE w:val="0"/>
              <w:autoSpaceDN w:val="0"/>
              <w:adjustRightInd w:val="0"/>
              <w:jc w:val="right"/>
              <w:rPr>
                <w:noProof/>
                <w:lang w:val="en-US"/>
              </w:rPr>
            </w:pPr>
          </w:p>
        </w:tc>
        <w:tc>
          <w:tcPr>
            <w:tcW w:w="604" w:type="pct"/>
          </w:tcPr>
          <w:p w14:paraId="650A419F" w14:textId="77777777" w:rsidR="007D6364" w:rsidRPr="00AE1407" w:rsidRDefault="007D6364" w:rsidP="007D6364">
            <w:pPr>
              <w:autoSpaceDE w:val="0"/>
              <w:autoSpaceDN w:val="0"/>
              <w:adjustRightInd w:val="0"/>
              <w:jc w:val="right"/>
              <w:rPr>
                <w:noProof/>
                <w:lang w:val="en-US"/>
              </w:rPr>
            </w:pPr>
          </w:p>
        </w:tc>
      </w:tr>
      <w:tr w:rsidR="007D6364" w:rsidRPr="00AE1407" w14:paraId="30284918" w14:textId="77777777" w:rsidTr="00623D79">
        <w:trPr>
          <w:trHeight w:val="254"/>
        </w:trPr>
        <w:tc>
          <w:tcPr>
            <w:tcW w:w="412" w:type="pct"/>
          </w:tcPr>
          <w:p w14:paraId="4F59E5AD" w14:textId="77777777" w:rsidR="007D6364" w:rsidRPr="00480D7F" w:rsidRDefault="007D6364" w:rsidP="007D6364">
            <w:pPr>
              <w:autoSpaceDE w:val="0"/>
              <w:autoSpaceDN w:val="0"/>
              <w:adjustRightInd w:val="0"/>
              <w:jc w:val="center"/>
              <w:rPr>
                <w:noProof/>
              </w:rPr>
            </w:pPr>
            <w:r>
              <w:rPr>
                <w:noProof/>
              </w:rPr>
              <w:t>5.</w:t>
            </w:r>
          </w:p>
        </w:tc>
        <w:tc>
          <w:tcPr>
            <w:tcW w:w="816" w:type="pct"/>
            <w:vAlign w:val="center"/>
          </w:tcPr>
          <w:p w14:paraId="46CD0626" w14:textId="77777777" w:rsidR="007D6364" w:rsidRPr="00480D7F" w:rsidRDefault="007D6364" w:rsidP="007D6364">
            <w:pPr>
              <w:autoSpaceDE w:val="0"/>
              <w:autoSpaceDN w:val="0"/>
              <w:adjustRightInd w:val="0"/>
              <w:jc w:val="center"/>
              <w:rPr>
                <w:noProof/>
              </w:rPr>
            </w:pPr>
            <w:r>
              <w:rPr>
                <w:noProof/>
              </w:rPr>
              <w:t>ГАК - 2</w:t>
            </w:r>
          </w:p>
        </w:tc>
        <w:tc>
          <w:tcPr>
            <w:tcW w:w="461" w:type="pct"/>
          </w:tcPr>
          <w:p w14:paraId="4271B3A6" w14:textId="77777777" w:rsidR="007D6364" w:rsidRPr="00480D7F" w:rsidRDefault="007D6364" w:rsidP="007D6364">
            <w:pPr>
              <w:autoSpaceDE w:val="0"/>
              <w:autoSpaceDN w:val="0"/>
              <w:adjustRightInd w:val="0"/>
              <w:jc w:val="center"/>
              <w:rPr>
                <w:noProof/>
              </w:rPr>
            </w:pPr>
            <w:r>
              <w:rPr>
                <w:noProof/>
              </w:rPr>
              <w:t>систем</w:t>
            </w:r>
          </w:p>
        </w:tc>
        <w:tc>
          <w:tcPr>
            <w:tcW w:w="374" w:type="pct"/>
          </w:tcPr>
          <w:p w14:paraId="1F05CAF6" w14:textId="77777777" w:rsidR="007D6364" w:rsidRPr="00480D7F" w:rsidRDefault="007D6364" w:rsidP="007D6364">
            <w:pPr>
              <w:autoSpaceDE w:val="0"/>
              <w:autoSpaceDN w:val="0"/>
              <w:adjustRightInd w:val="0"/>
              <w:jc w:val="center"/>
              <w:rPr>
                <w:noProof/>
              </w:rPr>
            </w:pPr>
            <w:r>
              <w:rPr>
                <w:noProof/>
              </w:rPr>
              <w:t>1</w:t>
            </w:r>
          </w:p>
        </w:tc>
        <w:tc>
          <w:tcPr>
            <w:tcW w:w="576" w:type="pct"/>
          </w:tcPr>
          <w:p w14:paraId="3C48092C" w14:textId="77777777" w:rsidR="007D6364" w:rsidRPr="00480D7F" w:rsidRDefault="007D6364" w:rsidP="007D6364">
            <w:pPr>
              <w:autoSpaceDE w:val="0"/>
              <w:autoSpaceDN w:val="0"/>
              <w:adjustRightInd w:val="0"/>
              <w:jc w:val="center"/>
              <w:rPr>
                <w:noProof/>
              </w:rPr>
            </w:pPr>
            <w:r>
              <w:rPr>
                <w:noProof/>
              </w:rPr>
              <w:t>6</w:t>
            </w:r>
          </w:p>
        </w:tc>
        <w:tc>
          <w:tcPr>
            <w:tcW w:w="576" w:type="pct"/>
          </w:tcPr>
          <w:p w14:paraId="3294B39A" w14:textId="77777777" w:rsidR="007D6364" w:rsidRPr="00AE1407" w:rsidRDefault="007D6364" w:rsidP="007D6364">
            <w:pPr>
              <w:autoSpaceDE w:val="0"/>
              <w:autoSpaceDN w:val="0"/>
              <w:adjustRightInd w:val="0"/>
              <w:jc w:val="right"/>
              <w:rPr>
                <w:noProof/>
                <w:lang w:val="en-US"/>
              </w:rPr>
            </w:pPr>
          </w:p>
        </w:tc>
        <w:tc>
          <w:tcPr>
            <w:tcW w:w="605" w:type="pct"/>
          </w:tcPr>
          <w:p w14:paraId="0DBAF3E3" w14:textId="77777777" w:rsidR="007D6364" w:rsidRPr="00AE1407" w:rsidRDefault="007D6364" w:rsidP="007D6364">
            <w:pPr>
              <w:autoSpaceDE w:val="0"/>
              <w:autoSpaceDN w:val="0"/>
              <w:adjustRightInd w:val="0"/>
              <w:jc w:val="right"/>
              <w:rPr>
                <w:noProof/>
                <w:lang w:val="en-US"/>
              </w:rPr>
            </w:pPr>
          </w:p>
        </w:tc>
        <w:tc>
          <w:tcPr>
            <w:tcW w:w="576" w:type="pct"/>
          </w:tcPr>
          <w:p w14:paraId="582B163E" w14:textId="77777777" w:rsidR="007D6364" w:rsidRPr="00AE1407" w:rsidRDefault="007D6364" w:rsidP="007D6364">
            <w:pPr>
              <w:autoSpaceDE w:val="0"/>
              <w:autoSpaceDN w:val="0"/>
              <w:adjustRightInd w:val="0"/>
              <w:jc w:val="right"/>
              <w:rPr>
                <w:noProof/>
                <w:lang w:val="en-US"/>
              </w:rPr>
            </w:pPr>
          </w:p>
        </w:tc>
        <w:tc>
          <w:tcPr>
            <w:tcW w:w="604" w:type="pct"/>
          </w:tcPr>
          <w:p w14:paraId="08012D02" w14:textId="77777777" w:rsidR="007D6364" w:rsidRPr="00AE1407" w:rsidRDefault="007D6364" w:rsidP="007D6364">
            <w:pPr>
              <w:autoSpaceDE w:val="0"/>
              <w:autoSpaceDN w:val="0"/>
              <w:adjustRightInd w:val="0"/>
              <w:jc w:val="right"/>
              <w:rPr>
                <w:noProof/>
                <w:lang w:val="en-US"/>
              </w:rPr>
            </w:pPr>
          </w:p>
        </w:tc>
      </w:tr>
      <w:tr w:rsidR="007D6364" w:rsidRPr="00AE1407" w14:paraId="64070C35" w14:textId="77777777" w:rsidTr="00623D79">
        <w:trPr>
          <w:trHeight w:val="420"/>
        </w:trPr>
        <w:tc>
          <w:tcPr>
            <w:tcW w:w="5000" w:type="pct"/>
            <w:gridSpan w:val="9"/>
            <w:vAlign w:val="center"/>
          </w:tcPr>
          <w:p w14:paraId="1488ED5F" w14:textId="77777777" w:rsidR="007D6364" w:rsidRPr="00AA4AC1" w:rsidRDefault="007D6364" w:rsidP="007D6364">
            <w:pPr>
              <w:pStyle w:val="ListParagraph"/>
              <w:numPr>
                <w:ilvl w:val="6"/>
                <w:numId w:val="2"/>
              </w:numPr>
              <w:autoSpaceDE w:val="0"/>
              <w:autoSpaceDN w:val="0"/>
              <w:adjustRightInd w:val="0"/>
              <w:ind w:left="644"/>
              <w:jc w:val="center"/>
              <w:rPr>
                <w:b/>
                <w:noProof/>
              </w:rPr>
            </w:pPr>
            <w:r w:rsidRPr="00C115AD">
              <w:rPr>
                <w:b/>
                <w:noProof/>
                <w:sz w:val="22"/>
              </w:rPr>
              <w:t xml:space="preserve">ИСПИТИВАЊЕ И СЕРВИСИРАЊЕ ПРОТИПОЖАРНИХ КЛАПНИ </w:t>
            </w:r>
            <w:r>
              <w:rPr>
                <w:b/>
                <w:noProof/>
              </w:rPr>
              <w:t>(6 пута годишње)</w:t>
            </w:r>
          </w:p>
        </w:tc>
      </w:tr>
      <w:tr w:rsidR="007D6364" w:rsidRPr="00AE1407" w14:paraId="57E614DE" w14:textId="77777777" w:rsidTr="00623D79">
        <w:trPr>
          <w:trHeight w:val="344"/>
        </w:trPr>
        <w:tc>
          <w:tcPr>
            <w:tcW w:w="412" w:type="pct"/>
          </w:tcPr>
          <w:p w14:paraId="7D6C3E04" w14:textId="77777777" w:rsidR="007D6364" w:rsidRPr="00443333" w:rsidRDefault="007D6364" w:rsidP="007D6364">
            <w:pPr>
              <w:autoSpaceDE w:val="0"/>
              <w:autoSpaceDN w:val="0"/>
              <w:adjustRightInd w:val="0"/>
              <w:jc w:val="center"/>
              <w:rPr>
                <w:noProof/>
              </w:rPr>
            </w:pPr>
            <w:r>
              <w:rPr>
                <w:noProof/>
              </w:rPr>
              <w:t>1</w:t>
            </w:r>
          </w:p>
        </w:tc>
        <w:tc>
          <w:tcPr>
            <w:tcW w:w="816" w:type="pct"/>
          </w:tcPr>
          <w:p w14:paraId="3C942DD1" w14:textId="77777777" w:rsidR="007D6364" w:rsidRPr="00C115AD" w:rsidRDefault="007D6364" w:rsidP="007D6364">
            <w:pPr>
              <w:autoSpaceDE w:val="0"/>
              <w:autoSpaceDN w:val="0"/>
              <w:adjustRightInd w:val="0"/>
              <w:jc w:val="center"/>
              <w:rPr>
                <w:noProof/>
              </w:rPr>
            </w:pPr>
            <w:r>
              <w:rPr>
                <w:noProof/>
              </w:rPr>
              <w:t>Поликлиника</w:t>
            </w:r>
          </w:p>
        </w:tc>
        <w:tc>
          <w:tcPr>
            <w:tcW w:w="461" w:type="pct"/>
          </w:tcPr>
          <w:p w14:paraId="1BAE8943" w14:textId="77777777" w:rsidR="007D6364" w:rsidRPr="00C115AD" w:rsidRDefault="007D6364" w:rsidP="007D6364">
            <w:pPr>
              <w:autoSpaceDE w:val="0"/>
              <w:autoSpaceDN w:val="0"/>
              <w:adjustRightInd w:val="0"/>
              <w:jc w:val="center"/>
              <w:rPr>
                <w:noProof/>
              </w:rPr>
            </w:pPr>
            <w:r>
              <w:rPr>
                <w:noProof/>
              </w:rPr>
              <w:t>ком</w:t>
            </w:r>
          </w:p>
        </w:tc>
        <w:tc>
          <w:tcPr>
            <w:tcW w:w="374" w:type="pct"/>
          </w:tcPr>
          <w:p w14:paraId="11D49D1E" w14:textId="77777777" w:rsidR="007D6364" w:rsidRPr="00C115AD" w:rsidRDefault="007D6364" w:rsidP="007D6364">
            <w:pPr>
              <w:autoSpaceDE w:val="0"/>
              <w:autoSpaceDN w:val="0"/>
              <w:adjustRightInd w:val="0"/>
              <w:jc w:val="center"/>
              <w:rPr>
                <w:noProof/>
              </w:rPr>
            </w:pPr>
            <w:r>
              <w:rPr>
                <w:noProof/>
              </w:rPr>
              <w:t>91</w:t>
            </w:r>
          </w:p>
        </w:tc>
        <w:tc>
          <w:tcPr>
            <w:tcW w:w="576" w:type="pct"/>
          </w:tcPr>
          <w:p w14:paraId="249C5035" w14:textId="77777777" w:rsidR="007D6364" w:rsidRPr="00C115AD" w:rsidRDefault="007D6364" w:rsidP="007D6364">
            <w:pPr>
              <w:autoSpaceDE w:val="0"/>
              <w:autoSpaceDN w:val="0"/>
              <w:adjustRightInd w:val="0"/>
              <w:jc w:val="center"/>
              <w:rPr>
                <w:noProof/>
              </w:rPr>
            </w:pPr>
            <w:r>
              <w:rPr>
                <w:noProof/>
              </w:rPr>
              <w:t>546</w:t>
            </w:r>
          </w:p>
        </w:tc>
        <w:tc>
          <w:tcPr>
            <w:tcW w:w="576" w:type="pct"/>
          </w:tcPr>
          <w:p w14:paraId="1BBDBF99" w14:textId="77777777" w:rsidR="007D6364" w:rsidRPr="00AE1407" w:rsidRDefault="007D6364" w:rsidP="007D6364">
            <w:pPr>
              <w:autoSpaceDE w:val="0"/>
              <w:autoSpaceDN w:val="0"/>
              <w:adjustRightInd w:val="0"/>
              <w:jc w:val="center"/>
              <w:rPr>
                <w:noProof/>
                <w:lang w:val="en-US"/>
              </w:rPr>
            </w:pPr>
          </w:p>
        </w:tc>
        <w:tc>
          <w:tcPr>
            <w:tcW w:w="605" w:type="pct"/>
          </w:tcPr>
          <w:p w14:paraId="596C08DA" w14:textId="77777777" w:rsidR="007D6364" w:rsidRPr="00AE1407" w:rsidRDefault="007D6364" w:rsidP="007D6364">
            <w:pPr>
              <w:autoSpaceDE w:val="0"/>
              <w:autoSpaceDN w:val="0"/>
              <w:adjustRightInd w:val="0"/>
              <w:jc w:val="center"/>
              <w:rPr>
                <w:noProof/>
                <w:lang w:val="en-US"/>
              </w:rPr>
            </w:pPr>
          </w:p>
        </w:tc>
        <w:tc>
          <w:tcPr>
            <w:tcW w:w="576" w:type="pct"/>
          </w:tcPr>
          <w:p w14:paraId="209C7CD9" w14:textId="77777777" w:rsidR="007D6364" w:rsidRPr="00AE1407" w:rsidRDefault="007D6364" w:rsidP="007D6364">
            <w:pPr>
              <w:autoSpaceDE w:val="0"/>
              <w:autoSpaceDN w:val="0"/>
              <w:adjustRightInd w:val="0"/>
              <w:jc w:val="center"/>
              <w:rPr>
                <w:noProof/>
                <w:lang w:val="en-US"/>
              </w:rPr>
            </w:pPr>
          </w:p>
        </w:tc>
        <w:tc>
          <w:tcPr>
            <w:tcW w:w="604" w:type="pct"/>
          </w:tcPr>
          <w:p w14:paraId="2E6E48A8" w14:textId="77777777" w:rsidR="007D6364" w:rsidRPr="00AE1407" w:rsidRDefault="007D6364" w:rsidP="007D6364">
            <w:pPr>
              <w:autoSpaceDE w:val="0"/>
              <w:autoSpaceDN w:val="0"/>
              <w:adjustRightInd w:val="0"/>
              <w:jc w:val="center"/>
              <w:rPr>
                <w:noProof/>
                <w:lang w:val="en-US"/>
              </w:rPr>
            </w:pPr>
          </w:p>
        </w:tc>
      </w:tr>
      <w:tr w:rsidR="007D6364" w:rsidRPr="00AE1407" w14:paraId="057FF4DD" w14:textId="77777777" w:rsidTr="00623D79">
        <w:trPr>
          <w:trHeight w:val="344"/>
        </w:trPr>
        <w:tc>
          <w:tcPr>
            <w:tcW w:w="412" w:type="pct"/>
          </w:tcPr>
          <w:p w14:paraId="30BB7F90" w14:textId="77777777" w:rsidR="007D6364" w:rsidRPr="00C115AD" w:rsidRDefault="007D6364" w:rsidP="007D6364">
            <w:pPr>
              <w:autoSpaceDE w:val="0"/>
              <w:autoSpaceDN w:val="0"/>
              <w:adjustRightInd w:val="0"/>
              <w:jc w:val="center"/>
              <w:rPr>
                <w:noProof/>
              </w:rPr>
            </w:pPr>
            <w:r>
              <w:rPr>
                <w:noProof/>
              </w:rPr>
              <w:lastRenderedPageBreak/>
              <w:t>2</w:t>
            </w:r>
          </w:p>
        </w:tc>
        <w:tc>
          <w:tcPr>
            <w:tcW w:w="816" w:type="pct"/>
          </w:tcPr>
          <w:p w14:paraId="241974E8" w14:textId="77777777" w:rsidR="007D6364" w:rsidRPr="00C115AD" w:rsidRDefault="007D6364" w:rsidP="007D6364">
            <w:pPr>
              <w:autoSpaceDE w:val="0"/>
              <w:autoSpaceDN w:val="0"/>
              <w:adjustRightInd w:val="0"/>
              <w:jc w:val="center"/>
              <w:rPr>
                <w:noProof/>
              </w:rPr>
            </w:pPr>
            <w:r>
              <w:rPr>
                <w:noProof/>
              </w:rPr>
              <w:t>ГАК</w:t>
            </w:r>
          </w:p>
        </w:tc>
        <w:tc>
          <w:tcPr>
            <w:tcW w:w="461" w:type="pct"/>
          </w:tcPr>
          <w:p w14:paraId="7FA6A798" w14:textId="77777777" w:rsidR="007D6364" w:rsidRPr="00C115AD" w:rsidRDefault="007D6364" w:rsidP="007D6364">
            <w:pPr>
              <w:autoSpaceDE w:val="0"/>
              <w:autoSpaceDN w:val="0"/>
              <w:adjustRightInd w:val="0"/>
              <w:jc w:val="center"/>
              <w:rPr>
                <w:noProof/>
              </w:rPr>
            </w:pPr>
            <w:r>
              <w:rPr>
                <w:noProof/>
              </w:rPr>
              <w:t>ком</w:t>
            </w:r>
          </w:p>
        </w:tc>
        <w:tc>
          <w:tcPr>
            <w:tcW w:w="374" w:type="pct"/>
          </w:tcPr>
          <w:p w14:paraId="37785EB7" w14:textId="77777777" w:rsidR="007D6364" w:rsidRPr="00C115AD" w:rsidRDefault="007D6364" w:rsidP="007D6364">
            <w:pPr>
              <w:autoSpaceDE w:val="0"/>
              <w:autoSpaceDN w:val="0"/>
              <w:adjustRightInd w:val="0"/>
              <w:jc w:val="center"/>
              <w:rPr>
                <w:noProof/>
              </w:rPr>
            </w:pPr>
            <w:r>
              <w:rPr>
                <w:noProof/>
              </w:rPr>
              <w:t>12</w:t>
            </w:r>
          </w:p>
        </w:tc>
        <w:tc>
          <w:tcPr>
            <w:tcW w:w="576" w:type="pct"/>
          </w:tcPr>
          <w:p w14:paraId="1FD66CEC" w14:textId="77777777" w:rsidR="007D6364" w:rsidRPr="00C115AD" w:rsidRDefault="007D6364" w:rsidP="007D6364">
            <w:pPr>
              <w:autoSpaceDE w:val="0"/>
              <w:autoSpaceDN w:val="0"/>
              <w:adjustRightInd w:val="0"/>
              <w:jc w:val="center"/>
              <w:rPr>
                <w:noProof/>
              </w:rPr>
            </w:pPr>
            <w:r>
              <w:rPr>
                <w:noProof/>
              </w:rPr>
              <w:t>72</w:t>
            </w:r>
          </w:p>
        </w:tc>
        <w:tc>
          <w:tcPr>
            <w:tcW w:w="576" w:type="pct"/>
          </w:tcPr>
          <w:p w14:paraId="001D566E" w14:textId="77777777" w:rsidR="007D6364" w:rsidRPr="00AE1407" w:rsidRDefault="007D6364" w:rsidP="007D6364">
            <w:pPr>
              <w:autoSpaceDE w:val="0"/>
              <w:autoSpaceDN w:val="0"/>
              <w:adjustRightInd w:val="0"/>
              <w:jc w:val="center"/>
              <w:rPr>
                <w:noProof/>
                <w:lang w:val="en-US"/>
              </w:rPr>
            </w:pPr>
          </w:p>
        </w:tc>
        <w:tc>
          <w:tcPr>
            <w:tcW w:w="605" w:type="pct"/>
          </w:tcPr>
          <w:p w14:paraId="00897263" w14:textId="77777777" w:rsidR="007D6364" w:rsidRPr="00AE1407" w:rsidRDefault="007D6364" w:rsidP="007D6364">
            <w:pPr>
              <w:autoSpaceDE w:val="0"/>
              <w:autoSpaceDN w:val="0"/>
              <w:adjustRightInd w:val="0"/>
              <w:jc w:val="center"/>
              <w:rPr>
                <w:noProof/>
                <w:lang w:val="en-US"/>
              </w:rPr>
            </w:pPr>
          </w:p>
        </w:tc>
        <w:tc>
          <w:tcPr>
            <w:tcW w:w="576" w:type="pct"/>
          </w:tcPr>
          <w:p w14:paraId="33F5EAD4" w14:textId="77777777" w:rsidR="007D6364" w:rsidRPr="00AE1407" w:rsidRDefault="007D6364" w:rsidP="007D6364">
            <w:pPr>
              <w:autoSpaceDE w:val="0"/>
              <w:autoSpaceDN w:val="0"/>
              <w:adjustRightInd w:val="0"/>
              <w:jc w:val="center"/>
              <w:rPr>
                <w:noProof/>
                <w:lang w:val="en-US"/>
              </w:rPr>
            </w:pPr>
          </w:p>
        </w:tc>
        <w:tc>
          <w:tcPr>
            <w:tcW w:w="604" w:type="pct"/>
          </w:tcPr>
          <w:p w14:paraId="7C3E84F7" w14:textId="77777777" w:rsidR="007D6364" w:rsidRPr="00AE1407" w:rsidRDefault="007D6364" w:rsidP="007D6364">
            <w:pPr>
              <w:autoSpaceDE w:val="0"/>
              <w:autoSpaceDN w:val="0"/>
              <w:adjustRightInd w:val="0"/>
              <w:jc w:val="center"/>
              <w:rPr>
                <w:noProof/>
                <w:lang w:val="en-US"/>
              </w:rPr>
            </w:pPr>
          </w:p>
        </w:tc>
      </w:tr>
      <w:tr w:rsidR="007D6364" w:rsidRPr="00AE1407" w14:paraId="6EC50418" w14:textId="77777777" w:rsidTr="00CD1FE7">
        <w:trPr>
          <w:trHeight w:val="274"/>
        </w:trPr>
        <w:tc>
          <w:tcPr>
            <w:tcW w:w="412" w:type="pct"/>
          </w:tcPr>
          <w:p w14:paraId="18E182F3" w14:textId="77777777" w:rsidR="007D6364" w:rsidRPr="00AE1407" w:rsidRDefault="007D6364" w:rsidP="007D6364">
            <w:pPr>
              <w:autoSpaceDE w:val="0"/>
              <w:autoSpaceDN w:val="0"/>
              <w:adjustRightInd w:val="0"/>
              <w:jc w:val="center"/>
              <w:rPr>
                <w:b/>
                <w:bCs/>
                <w:noProof/>
              </w:rPr>
            </w:pPr>
            <w:r w:rsidRPr="00AE1407">
              <w:rPr>
                <w:b/>
                <w:bCs/>
                <w:noProof/>
              </w:rPr>
              <w:t>II</w:t>
            </w:r>
          </w:p>
        </w:tc>
        <w:tc>
          <w:tcPr>
            <w:tcW w:w="2227" w:type="pct"/>
            <w:gridSpan w:val="4"/>
          </w:tcPr>
          <w:p w14:paraId="1E6974C1" w14:textId="77777777" w:rsidR="007D6364" w:rsidRPr="00AE1407" w:rsidRDefault="007D6364" w:rsidP="007D6364">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2361" w:type="pct"/>
            <w:gridSpan w:val="4"/>
          </w:tcPr>
          <w:p w14:paraId="4EB0C6BC" w14:textId="77777777" w:rsidR="007D6364" w:rsidRPr="00AE1407" w:rsidRDefault="007D6364" w:rsidP="007D6364">
            <w:pPr>
              <w:autoSpaceDE w:val="0"/>
              <w:autoSpaceDN w:val="0"/>
              <w:adjustRightInd w:val="0"/>
              <w:jc w:val="right"/>
              <w:rPr>
                <w:b/>
                <w:bCs/>
                <w:noProof/>
                <w:lang w:val="en-US"/>
              </w:rPr>
            </w:pPr>
          </w:p>
        </w:tc>
      </w:tr>
      <w:tr w:rsidR="007D6364" w:rsidRPr="00AE1407" w14:paraId="1D534FC3" w14:textId="77777777" w:rsidTr="00CD1FE7">
        <w:trPr>
          <w:trHeight w:val="274"/>
        </w:trPr>
        <w:tc>
          <w:tcPr>
            <w:tcW w:w="412" w:type="pct"/>
          </w:tcPr>
          <w:p w14:paraId="173AF8D8" w14:textId="77777777" w:rsidR="007D6364" w:rsidRPr="00AE1407" w:rsidRDefault="007D6364" w:rsidP="007D6364">
            <w:pPr>
              <w:autoSpaceDE w:val="0"/>
              <w:autoSpaceDN w:val="0"/>
              <w:adjustRightInd w:val="0"/>
              <w:jc w:val="center"/>
              <w:rPr>
                <w:b/>
                <w:bCs/>
                <w:noProof/>
                <w:lang w:val="en-US"/>
              </w:rPr>
            </w:pPr>
            <w:r w:rsidRPr="00AE1407">
              <w:rPr>
                <w:b/>
                <w:bCs/>
                <w:noProof/>
                <w:lang w:val="en-US"/>
              </w:rPr>
              <w:t>III</w:t>
            </w:r>
          </w:p>
        </w:tc>
        <w:tc>
          <w:tcPr>
            <w:tcW w:w="2227" w:type="pct"/>
            <w:gridSpan w:val="4"/>
          </w:tcPr>
          <w:p w14:paraId="4C692E24" w14:textId="77777777" w:rsidR="007D6364" w:rsidRPr="00AE1407" w:rsidRDefault="007D6364" w:rsidP="007D6364">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2361" w:type="pct"/>
            <w:gridSpan w:val="4"/>
          </w:tcPr>
          <w:p w14:paraId="7A1BF357" w14:textId="77777777" w:rsidR="007D6364" w:rsidRPr="00AE1407" w:rsidRDefault="007D6364" w:rsidP="007D6364">
            <w:pPr>
              <w:autoSpaceDE w:val="0"/>
              <w:autoSpaceDN w:val="0"/>
              <w:adjustRightInd w:val="0"/>
              <w:jc w:val="right"/>
              <w:rPr>
                <w:b/>
                <w:bCs/>
                <w:noProof/>
                <w:lang w:val="en-US"/>
              </w:rPr>
            </w:pPr>
          </w:p>
        </w:tc>
      </w:tr>
      <w:tr w:rsidR="007D6364" w:rsidRPr="00AE1407" w14:paraId="26BD19BC" w14:textId="77777777" w:rsidTr="00CD1FE7">
        <w:trPr>
          <w:trHeight w:val="274"/>
        </w:trPr>
        <w:tc>
          <w:tcPr>
            <w:tcW w:w="412" w:type="pct"/>
          </w:tcPr>
          <w:p w14:paraId="2027A8C2" w14:textId="77777777" w:rsidR="007D6364" w:rsidRPr="00AE1407" w:rsidRDefault="007D6364" w:rsidP="007D6364">
            <w:pPr>
              <w:autoSpaceDE w:val="0"/>
              <w:autoSpaceDN w:val="0"/>
              <w:adjustRightInd w:val="0"/>
              <w:jc w:val="center"/>
              <w:rPr>
                <w:b/>
                <w:bCs/>
                <w:noProof/>
                <w:lang w:val="en-US"/>
              </w:rPr>
            </w:pPr>
            <w:r w:rsidRPr="00AE1407">
              <w:rPr>
                <w:b/>
                <w:bCs/>
                <w:noProof/>
                <w:lang w:val="en-US"/>
              </w:rPr>
              <w:t>IV</w:t>
            </w:r>
          </w:p>
        </w:tc>
        <w:tc>
          <w:tcPr>
            <w:tcW w:w="2227" w:type="pct"/>
            <w:gridSpan w:val="4"/>
          </w:tcPr>
          <w:p w14:paraId="2C81E7CE" w14:textId="77777777" w:rsidR="007D6364" w:rsidRPr="00AE1407" w:rsidRDefault="007D6364" w:rsidP="007D6364">
            <w:pPr>
              <w:autoSpaceDE w:val="0"/>
              <w:autoSpaceDN w:val="0"/>
              <w:adjustRightInd w:val="0"/>
              <w:jc w:val="right"/>
              <w:rPr>
                <w:b/>
                <w:bCs/>
                <w:noProof/>
                <w:lang w:val="en-US"/>
              </w:rPr>
            </w:pPr>
            <w:r w:rsidRPr="00AE1407">
              <w:rPr>
                <w:b/>
                <w:bCs/>
                <w:noProof/>
                <w:lang w:val="en-US"/>
              </w:rPr>
              <w:t>УКУПНА ВРЕДНОСТ ПОНУДЕ СА ПДВ-ом:</w:t>
            </w:r>
          </w:p>
        </w:tc>
        <w:tc>
          <w:tcPr>
            <w:tcW w:w="2361" w:type="pct"/>
            <w:gridSpan w:val="4"/>
          </w:tcPr>
          <w:p w14:paraId="0EA68EB3" w14:textId="77777777" w:rsidR="007D6364" w:rsidRPr="00AE1407" w:rsidRDefault="007D6364" w:rsidP="007D6364">
            <w:pPr>
              <w:autoSpaceDE w:val="0"/>
              <w:autoSpaceDN w:val="0"/>
              <w:adjustRightInd w:val="0"/>
              <w:jc w:val="right"/>
              <w:rPr>
                <w:b/>
                <w:bCs/>
                <w:noProof/>
                <w:lang w:val="en-US"/>
              </w:rPr>
            </w:pPr>
          </w:p>
        </w:tc>
      </w:tr>
    </w:tbl>
    <w:p w14:paraId="615059DB" w14:textId="0F04A1AA" w:rsidR="00443424" w:rsidRDefault="00443424">
      <w:pPr>
        <w:rPr>
          <w:noProof/>
          <w:lang w:val="sl-SI"/>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CC366C">
      <w:r w:rsidRPr="00CC366C">
        <w:br w:type="page"/>
      </w:r>
      <w:bookmarkStart w:id="127" w:name="_Toc401143642"/>
    </w:p>
    <w:p w14:paraId="4DC84B07" w14:textId="77777777" w:rsidR="007D6364" w:rsidRDefault="007D6364" w:rsidP="00CC366C"/>
    <w:p w14:paraId="28F83EE6" w14:textId="5F0A5B74" w:rsidR="00FE14C9" w:rsidRPr="00FE14C9" w:rsidRDefault="00FE14C9" w:rsidP="00FE14C9">
      <w:pPr>
        <w:pStyle w:val="Heading1"/>
        <w:numPr>
          <w:ilvl w:val="0"/>
          <w:numId w:val="0"/>
        </w:numPr>
        <w:ind w:left="360" w:hanging="360"/>
        <w:jc w:val="left"/>
        <w:rPr>
          <w:noProof/>
          <w:szCs w:val="28"/>
        </w:rPr>
      </w:pPr>
      <w:r>
        <w:rPr>
          <w:noProof/>
          <w:szCs w:val="28"/>
          <w:lang w:val="sr-Latn-RS"/>
        </w:rPr>
        <w:t xml:space="preserve">                     </w:t>
      </w:r>
      <w:r w:rsidR="000A65A8">
        <w:rPr>
          <w:noProof/>
          <w:szCs w:val="28"/>
          <w:lang w:val="sr-Latn-RS"/>
        </w:rPr>
        <w:t xml:space="preserve">                                         </w:t>
      </w:r>
      <w:r>
        <w:rPr>
          <w:noProof/>
          <w:szCs w:val="28"/>
          <w:lang w:val="sr-Latn-RS"/>
        </w:rPr>
        <w:t xml:space="preserve">  </w:t>
      </w:r>
      <w:bookmarkStart w:id="128" w:name="_Toc493749138"/>
      <w:r>
        <w:rPr>
          <w:noProof/>
          <w:szCs w:val="28"/>
          <w:lang w:val="sr-Cyrl-RS"/>
        </w:rPr>
        <w:t>1</w:t>
      </w:r>
      <w:r>
        <w:rPr>
          <w:noProof/>
          <w:szCs w:val="28"/>
          <w:lang w:val="sr-Latn-RS"/>
        </w:rPr>
        <w:t>2</w:t>
      </w:r>
      <w:r w:rsidRPr="00FE14C9">
        <w:rPr>
          <w:noProof/>
          <w:szCs w:val="28"/>
          <w:lang w:val="sr-Cyrl-RS"/>
        </w:rPr>
        <w:t xml:space="preserve">.Б </w:t>
      </w:r>
      <w:r w:rsidRPr="00FE14C9">
        <w:rPr>
          <w:noProof/>
          <w:szCs w:val="28"/>
        </w:rPr>
        <w:t>ОБРАЗАЦ ПОНУДЕ за партију 2.</w:t>
      </w:r>
      <w:bookmarkEnd w:id="128"/>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368"/>
        <w:gridCol w:w="1337"/>
        <w:gridCol w:w="620"/>
        <w:gridCol w:w="394"/>
        <w:gridCol w:w="71"/>
        <w:gridCol w:w="1671"/>
        <w:gridCol w:w="1023"/>
        <w:gridCol w:w="648"/>
        <w:gridCol w:w="866"/>
        <w:gridCol w:w="888"/>
        <w:gridCol w:w="363"/>
        <w:gridCol w:w="494"/>
        <w:gridCol w:w="814"/>
        <w:gridCol w:w="2180"/>
      </w:tblGrid>
      <w:tr w:rsidR="007D6364" w:rsidRPr="00D73444" w14:paraId="606DB4F8" w14:textId="77777777" w:rsidTr="00623D79">
        <w:trPr>
          <w:trHeight w:val="856"/>
        </w:trPr>
        <w:tc>
          <w:tcPr>
            <w:tcW w:w="1705" w:type="pct"/>
            <w:gridSpan w:val="4"/>
            <w:tcBorders>
              <w:right w:val="single" w:sz="4" w:space="0" w:color="auto"/>
            </w:tcBorders>
            <w:shd w:val="clear" w:color="auto" w:fill="auto"/>
            <w:vAlign w:val="center"/>
          </w:tcPr>
          <w:p w14:paraId="4DE94BEE" w14:textId="77777777" w:rsidR="007D6364" w:rsidRPr="00AE1407" w:rsidRDefault="007D6364" w:rsidP="007D6364">
            <w:pPr>
              <w:jc w:val="right"/>
              <w:rPr>
                <w:noProof/>
              </w:rPr>
            </w:pPr>
            <w:r w:rsidRPr="00F7232A">
              <w:rPr>
                <w:noProof/>
              </w:rPr>
              <w:t>Предмет јавне набавке</w:t>
            </w:r>
          </w:p>
        </w:tc>
        <w:tc>
          <w:tcPr>
            <w:tcW w:w="3295" w:type="pct"/>
            <w:gridSpan w:val="11"/>
            <w:tcBorders>
              <w:top w:val="inset" w:sz="6" w:space="0" w:color="auto"/>
              <w:left w:val="single" w:sz="4" w:space="0" w:color="auto"/>
              <w:right w:val="inset" w:sz="6" w:space="0" w:color="auto"/>
            </w:tcBorders>
            <w:shd w:val="clear" w:color="auto" w:fill="auto"/>
          </w:tcPr>
          <w:p w14:paraId="207C6CFC" w14:textId="232BE70D" w:rsidR="007D6364" w:rsidRPr="007D6364" w:rsidRDefault="007D6364" w:rsidP="00CD1FE7">
            <w:r>
              <w:rPr>
                <w:noProof/>
              </w:rPr>
              <w:t xml:space="preserve">149-17-O- </w:t>
            </w:r>
            <w:r w:rsidRPr="00E430A7">
              <w:rPr>
                <w:noProof/>
              </w:rPr>
              <w:t>Испитивање, сервисирање, одржавање и занављање</w:t>
            </w:r>
            <w:r w:rsidRPr="007829E9">
              <w:rPr>
                <w:noProof/>
              </w:rPr>
              <w:t xml:space="preserve"> средстава за заштиту од пожара, за потребе Клиничког центра Војводине</w:t>
            </w:r>
            <w:r>
              <w:rPr>
                <w:noProof/>
              </w:rPr>
              <w:t>,</w:t>
            </w:r>
            <w:r w:rsidR="00CD1FE7" w:rsidRPr="00F7232A">
              <w:rPr>
                <w:noProof/>
              </w:rPr>
              <w:t xml:space="preserve"> П</w:t>
            </w:r>
            <w:r w:rsidR="00CD1FE7">
              <w:t xml:space="preserve">артија 2- </w:t>
            </w:r>
            <w:r w:rsidR="00CD1FE7" w:rsidRPr="00DF0B2B">
              <w:rPr>
                <w:noProof/>
                <w:lang w:val="sr-Cyrl-CS"/>
              </w:rPr>
              <w:t>И</w:t>
            </w:r>
            <w:r w:rsidR="00CD1FE7" w:rsidRPr="00D73444">
              <w:rPr>
                <w:noProof/>
                <w:lang w:val="sr-Cyrl-CS"/>
              </w:rPr>
              <w:t xml:space="preserve">спитивање, сервисирање </w:t>
            </w:r>
            <w:r w:rsidR="00CD1FE7" w:rsidRPr="00DF0B2B">
              <w:rPr>
                <w:noProof/>
                <w:lang w:val="sr-Cyrl-CS"/>
              </w:rPr>
              <w:t>и одржавање система</w:t>
            </w:r>
            <w:r w:rsidR="00CD1FE7" w:rsidRPr="00D73444">
              <w:rPr>
                <w:noProof/>
                <w:lang w:val="sr-Cyrl-CS"/>
              </w:rPr>
              <w:t xml:space="preserve"> за заштиту од пожара у Ургентном центру и Клиници за интерне болести</w:t>
            </w:r>
          </w:p>
        </w:tc>
      </w:tr>
      <w:tr w:rsidR="007D6364" w:rsidRPr="00AE1407" w14:paraId="2F232EE4" w14:textId="77777777" w:rsidTr="00623D79">
        <w:tc>
          <w:tcPr>
            <w:tcW w:w="1705" w:type="pct"/>
            <w:gridSpan w:val="4"/>
            <w:shd w:val="clear" w:color="auto" w:fill="auto"/>
          </w:tcPr>
          <w:p w14:paraId="6BC47B7D" w14:textId="77777777" w:rsidR="007D6364" w:rsidRPr="00AE1407" w:rsidRDefault="007D6364" w:rsidP="007D6364">
            <w:pPr>
              <w:jc w:val="right"/>
              <w:rPr>
                <w:noProof/>
              </w:rPr>
            </w:pPr>
            <w:r w:rsidRPr="00AE1407">
              <w:rPr>
                <w:noProof/>
              </w:rPr>
              <w:t>Број понуде</w:t>
            </w:r>
          </w:p>
        </w:tc>
        <w:tc>
          <w:tcPr>
            <w:tcW w:w="1106" w:type="pct"/>
            <w:gridSpan w:val="4"/>
            <w:tcBorders>
              <w:top w:val="inset" w:sz="6" w:space="0" w:color="auto"/>
            </w:tcBorders>
            <w:shd w:val="clear" w:color="auto" w:fill="auto"/>
          </w:tcPr>
          <w:p w14:paraId="6BC24BBD" w14:textId="77777777" w:rsidR="007D6364" w:rsidRPr="00AE1407" w:rsidRDefault="007D6364" w:rsidP="007D6364">
            <w:pPr>
              <w:jc w:val="right"/>
              <w:rPr>
                <w:noProof/>
              </w:rPr>
            </w:pPr>
          </w:p>
        </w:tc>
        <w:tc>
          <w:tcPr>
            <w:tcW w:w="968" w:type="pct"/>
            <w:gridSpan w:val="4"/>
            <w:tcBorders>
              <w:top w:val="inset" w:sz="6" w:space="0" w:color="auto"/>
            </w:tcBorders>
            <w:shd w:val="clear" w:color="auto" w:fill="auto"/>
          </w:tcPr>
          <w:p w14:paraId="17E09011" w14:textId="77777777" w:rsidR="007D6364" w:rsidRPr="00AE1407" w:rsidRDefault="007D6364" w:rsidP="007D6364">
            <w:pPr>
              <w:jc w:val="right"/>
              <w:rPr>
                <w:noProof/>
              </w:rPr>
            </w:pPr>
            <w:r w:rsidRPr="00AE1407">
              <w:rPr>
                <w:noProof/>
              </w:rPr>
              <w:t>Датум понуде</w:t>
            </w:r>
          </w:p>
        </w:tc>
        <w:tc>
          <w:tcPr>
            <w:tcW w:w="1221" w:type="pct"/>
            <w:gridSpan w:val="3"/>
            <w:tcBorders>
              <w:top w:val="inset" w:sz="6" w:space="0" w:color="auto"/>
            </w:tcBorders>
            <w:shd w:val="clear" w:color="auto" w:fill="auto"/>
          </w:tcPr>
          <w:p w14:paraId="1D03A023" w14:textId="77777777" w:rsidR="007D6364" w:rsidRPr="00D666BF" w:rsidRDefault="007D6364" w:rsidP="007D6364">
            <w:pPr>
              <w:jc w:val="right"/>
              <w:rPr>
                <w:b/>
                <w:noProof/>
              </w:rPr>
            </w:pPr>
          </w:p>
        </w:tc>
      </w:tr>
      <w:tr w:rsidR="007D6364" w:rsidRPr="00AE1407" w14:paraId="3FB36E79" w14:textId="77777777" w:rsidTr="00623D79">
        <w:tc>
          <w:tcPr>
            <w:tcW w:w="5000" w:type="pct"/>
            <w:gridSpan w:val="15"/>
            <w:shd w:val="clear" w:color="auto" w:fill="auto"/>
          </w:tcPr>
          <w:p w14:paraId="73CAA1F0" w14:textId="77777777" w:rsidR="007D6364" w:rsidRPr="00D666BF" w:rsidRDefault="007D6364" w:rsidP="007D6364">
            <w:pPr>
              <w:jc w:val="center"/>
              <w:rPr>
                <w:b/>
                <w:noProof/>
              </w:rPr>
            </w:pPr>
            <w:r w:rsidRPr="00D666BF">
              <w:rPr>
                <w:b/>
                <w:noProof/>
              </w:rPr>
              <w:br w:type="page"/>
              <w:t>Општи подаци о понуђачу</w:t>
            </w:r>
          </w:p>
        </w:tc>
      </w:tr>
      <w:tr w:rsidR="007D6364" w:rsidRPr="00AE1407" w14:paraId="617BE188" w14:textId="77777777" w:rsidTr="00623D79">
        <w:tc>
          <w:tcPr>
            <w:tcW w:w="1705" w:type="pct"/>
            <w:gridSpan w:val="4"/>
            <w:shd w:val="clear" w:color="auto" w:fill="auto"/>
          </w:tcPr>
          <w:p w14:paraId="61A1DC37" w14:textId="77777777" w:rsidR="007D6364" w:rsidRPr="00D666BF" w:rsidRDefault="007D6364" w:rsidP="007D6364">
            <w:pPr>
              <w:rPr>
                <w:b/>
                <w:noProof/>
              </w:rPr>
            </w:pPr>
            <w:r w:rsidRPr="00AE1407">
              <w:rPr>
                <w:noProof/>
              </w:rPr>
              <w:t>Пословно име или скраћени назив из одговарајућег регистра</w:t>
            </w:r>
          </w:p>
        </w:tc>
        <w:tc>
          <w:tcPr>
            <w:tcW w:w="3295" w:type="pct"/>
            <w:gridSpan w:val="11"/>
            <w:shd w:val="clear" w:color="auto" w:fill="auto"/>
          </w:tcPr>
          <w:p w14:paraId="198A1608" w14:textId="77777777" w:rsidR="007D6364" w:rsidRPr="00D666BF" w:rsidRDefault="007D6364" w:rsidP="007D6364">
            <w:pPr>
              <w:rPr>
                <w:b/>
                <w:noProof/>
              </w:rPr>
            </w:pPr>
          </w:p>
        </w:tc>
      </w:tr>
      <w:tr w:rsidR="007D6364" w:rsidRPr="00AE1407" w14:paraId="5F7759CF" w14:textId="77777777" w:rsidTr="00623D79">
        <w:tc>
          <w:tcPr>
            <w:tcW w:w="1705" w:type="pct"/>
            <w:gridSpan w:val="4"/>
            <w:shd w:val="clear" w:color="auto" w:fill="auto"/>
          </w:tcPr>
          <w:p w14:paraId="68881A30" w14:textId="77777777" w:rsidR="007D6364" w:rsidRPr="00D666BF" w:rsidRDefault="007D6364" w:rsidP="007D6364">
            <w:pPr>
              <w:rPr>
                <w:b/>
                <w:noProof/>
              </w:rPr>
            </w:pPr>
            <w:r w:rsidRPr="00AE1407">
              <w:rPr>
                <w:noProof/>
              </w:rPr>
              <w:t>Адреса седишта</w:t>
            </w:r>
          </w:p>
        </w:tc>
        <w:tc>
          <w:tcPr>
            <w:tcW w:w="3295" w:type="pct"/>
            <w:gridSpan w:val="11"/>
            <w:shd w:val="clear" w:color="auto" w:fill="auto"/>
          </w:tcPr>
          <w:p w14:paraId="48617FF9" w14:textId="77777777" w:rsidR="007D6364" w:rsidRPr="00D666BF" w:rsidRDefault="007D6364" w:rsidP="007D6364">
            <w:pPr>
              <w:rPr>
                <w:b/>
                <w:noProof/>
              </w:rPr>
            </w:pPr>
          </w:p>
        </w:tc>
      </w:tr>
      <w:tr w:rsidR="007D6364" w:rsidRPr="00AE1407" w14:paraId="6DAD85B1" w14:textId="77777777" w:rsidTr="00623D79">
        <w:tc>
          <w:tcPr>
            <w:tcW w:w="1705" w:type="pct"/>
            <w:gridSpan w:val="4"/>
            <w:shd w:val="clear" w:color="auto" w:fill="auto"/>
          </w:tcPr>
          <w:p w14:paraId="00BD38B0" w14:textId="77777777" w:rsidR="007D6364" w:rsidRPr="00AE1407" w:rsidRDefault="007D6364" w:rsidP="007D6364">
            <w:pPr>
              <w:rPr>
                <w:noProof/>
              </w:rPr>
            </w:pPr>
            <w:r w:rsidRPr="00AE1407">
              <w:rPr>
                <w:noProof/>
              </w:rPr>
              <w:t>Име особе за контакт</w:t>
            </w:r>
          </w:p>
        </w:tc>
        <w:tc>
          <w:tcPr>
            <w:tcW w:w="1106" w:type="pct"/>
            <w:gridSpan w:val="4"/>
            <w:shd w:val="clear" w:color="auto" w:fill="auto"/>
          </w:tcPr>
          <w:p w14:paraId="76346D49" w14:textId="77777777" w:rsidR="007D6364" w:rsidRPr="00D666BF" w:rsidRDefault="007D6364" w:rsidP="007D6364">
            <w:pPr>
              <w:rPr>
                <w:b/>
                <w:noProof/>
              </w:rPr>
            </w:pPr>
          </w:p>
        </w:tc>
        <w:tc>
          <w:tcPr>
            <w:tcW w:w="1141" w:type="pct"/>
            <w:gridSpan w:val="5"/>
            <w:shd w:val="clear" w:color="auto" w:fill="auto"/>
          </w:tcPr>
          <w:p w14:paraId="54516FF2" w14:textId="77777777" w:rsidR="007D6364" w:rsidRPr="00D666BF" w:rsidRDefault="007D6364" w:rsidP="007D6364">
            <w:pPr>
              <w:jc w:val="right"/>
              <w:rPr>
                <w:b/>
                <w:noProof/>
              </w:rPr>
            </w:pPr>
            <w:r w:rsidRPr="00AE1407">
              <w:rPr>
                <w:noProof/>
              </w:rPr>
              <w:t xml:space="preserve">Матични број </w:t>
            </w:r>
          </w:p>
        </w:tc>
        <w:tc>
          <w:tcPr>
            <w:tcW w:w="1048" w:type="pct"/>
            <w:gridSpan w:val="2"/>
            <w:shd w:val="clear" w:color="auto" w:fill="auto"/>
          </w:tcPr>
          <w:p w14:paraId="534087FB" w14:textId="77777777" w:rsidR="007D6364" w:rsidRPr="00D666BF" w:rsidRDefault="007D6364" w:rsidP="007D6364">
            <w:pPr>
              <w:jc w:val="right"/>
              <w:rPr>
                <w:b/>
                <w:noProof/>
              </w:rPr>
            </w:pPr>
          </w:p>
        </w:tc>
      </w:tr>
      <w:tr w:rsidR="007D6364" w:rsidRPr="00AE1407" w14:paraId="176CDB2E" w14:textId="77777777" w:rsidTr="00623D79">
        <w:tc>
          <w:tcPr>
            <w:tcW w:w="1705" w:type="pct"/>
            <w:gridSpan w:val="4"/>
            <w:shd w:val="clear" w:color="auto" w:fill="auto"/>
          </w:tcPr>
          <w:p w14:paraId="34EECB84" w14:textId="77777777" w:rsidR="007D6364" w:rsidRPr="00D666BF" w:rsidRDefault="007D6364" w:rsidP="007D6364">
            <w:pPr>
              <w:rPr>
                <w:b/>
                <w:noProof/>
              </w:rPr>
            </w:pPr>
            <w:r w:rsidRPr="00AE1407">
              <w:rPr>
                <w:noProof/>
              </w:rPr>
              <w:t>Телефон/факс</w:t>
            </w:r>
          </w:p>
        </w:tc>
        <w:tc>
          <w:tcPr>
            <w:tcW w:w="1106" w:type="pct"/>
            <w:gridSpan w:val="4"/>
            <w:shd w:val="clear" w:color="auto" w:fill="auto"/>
          </w:tcPr>
          <w:p w14:paraId="4802564D" w14:textId="77777777" w:rsidR="007D6364" w:rsidRPr="00D666BF" w:rsidRDefault="007D6364" w:rsidP="007D6364">
            <w:pPr>
              <w:rPr>
                <w:b/>
                <w:noProof/>
              </w:rPr>
            </w:pPr>
          </w:p>
        </w:tc>
        <w:tc>
          <w:tcPr>
            <w:tcW w:w="1141" w:type="pct"/>
            <w:gridSpan w:val="5"/>
            <w:shd w:val="clear" w:color="auto" w:fill="auto"/>
          </w:tcPr>
          <w:p w14:paraId="1CB5AF87" w14:textId="77777777" w:rsidR="007D6364" w:rsidRPr="00D666BF" w:rsidRDefault="007D6364" w:rsidP="007D6364">
            <w:pPr>
              <w:jc w:val="right"/>
              <w:rPr>
                <w:b/>
                <w:noProof/>
              </w:rPr>
            </w:pPr>
            <w:r w:rsidRPr="00AE1407">
              <w:rPr>
                <w:noProof/>
              </w:rPr>
              <w:t>Порески идентификациони број</w:t>
            </w:r>
          </w:p>
        </w:tc>
        <w:tc>
          <w:tcPr>
            <w:tcW w:w="1048" w:type="pct"/>
            <w:gridSpan w:val="2"/>
            <w:shd w:val="clear" w:color="auto" w:fill="auto"/>
          </w:tcPr>
          <w:p w14:paraId="011B8292" w14:textId="77777777" w:rsidR="007D6364" w:rsidRPr="00D666BF" w:rsidRDefault="007D6364" w:rsidP="007D6364">
            <w:pPr>
              <w:jc w:val="right"/>
              <w:rPr>
                <w:b/>
                <w:noProof/>
              </w:rPr>
            </w:pPr>
          </w:p>
        </w:tc>
      </w:tr>
      <w:tr w:rsidR="007D6364" w:rsidRPr="00AE1407" w14:paraId="25192294" w14:textId="77777777" w:rsidTr="00623D79">
        <w:tc>
          <w:tcPr>
            <w:tcW w:w="1705" w:type="pct"/>
            <w:gridSpan w:val="4"/>
            <w:shd w:val="clear" w:color="auto" w:fill="auto"/>
          </w:tcPr>
          <w:p w14:paraId="462139C5" w14:textId="77777777" w:rsidR="007D6364" w:rsidRPr="00D666BF" w:rsidRDefault="007D6364" w:rsidP="007D6364">
            <w:pPr>
              <w:rPr>
                <w:b/>
                <w:noProof/>
              </w:rPr>
            </w:pPr>
            <w:r w:rsidRPr="00AE1407">
              <w:rPr>
                <w:noProof/>
              </w:rPr>
              <w:t>Е-маил</w:t>
            </w:r>
          </w:p>
        </w:tc>
        <w:tc>
          <w:tcPr>
            <w:tcW w:w="1106" w:type="pct"/>
            <w:gridSpan w:val="4"/>
            <w:shd w:val="clear" w:color="auto" w:fill="auto"/>
          </w:tcPr>
          <w:p w14:paraId="03B2198B" w14:textId="77777777" w:rsidR="007D6364" w:rsidRPr="00D666BF" w:rsidRDefault="007D6364" w:rsidP="007D6364">
            <w:pPr>
              <w:rPr>
                <w:b/>
                <w:noProof/>
              </w:rPr>
            </w:pPr>
          </w:p>
        </w:tc>
        <w:tc>
          <w:tcPr>
            <w:tcW w:w="1141" w:type="pct"/>
            <w:gridSpan w:val="5"/>
            <w:shd w:val="clear" w:color="auto" w:fill="auto"/>
          </w:tcPr>
          <w:p w14:paraId="628A928E" w14:textId="77777777" w:rsidR="007D6364" w:rsidRPr="00AE1407" w:rsidRDefault="007D6364" w:rsidP="007D6364">
            <w:pPr>
              <w:jc w:val="right"/>
              <w:rPr>
                <w:noProof/>
              </w:rPr>
            </w:pPr>
            <w:r w:rsidRPr="00AE1407">
              <w:rPr>
                <w:noProof/>
              </w:rPr>
              <w:t>Регистарски број</w:t>
            </w:r>
          </w:p>
        </w:tc>
        <w:tc>
          <w:tcPr>
            <w:tcW w:w="1048" w:type="pct"/>
            <w:gridSpan w:val="2"/>
            <w:shd w:val="clear" w:color="auto" w:fill="auto"/>
          </w:tcPr>
          <w:p w14:paraId="7925401A" w14:textId="77777777" w:rsidR="007D6364" w:rsidRPr="00D666BF" w:rsidRDefault="007D6364" w:rsidP="007D6364">
            <w:pPr>
              <w:jc w:val="right"/>
              <w:rPr>
                <w:b/>
                <w:noProof/>
              </w:rPr>
            </w:pPr>
          </w:p>
        </w:tc>
      </w:tr>
      <w:tr w:rsidR="007D6364" w:rsidRPr="00AE1407" w14:paraId="5EFEAF42" w14:textId="77777777" w:rsidTr="00623D79">
        <w:tc>
          <w:tcPr>
            <w:tcW w:w="1705" w:type="pct"/>
            <w:gridSpan w:val="4"/>
            <w:shd w:val="clear" w:color="auto" w:fill="auto"/>
          </w:tcPr>
          <w:p w14:paraId="5050486E" w14:textId="77777777" w:rsidR="007D6364" w:rsidRPr="00AE1407" w:rsidRDefault="007D6364" w:rsidP="007D6364">
            <w:pPr>
              <w:rPr>
                <w:noProof/>
              </w:rPr>
            </w:pPr>
            <w:r w:rsidRPr="00AE1407">
              <w:rPr>
                <w:noProof/>
              </w:rPr>
              <w:t>Овлашћено лице, које ће потписати Уговор</w:t>
            </w:r>
          </w:p>
        </w:tc>
        <w:tc>
          <w:tcPr>
            <w:tcW w:w="1106" w:type="pct"/>
            <w:gridSpan w:val="4"/>
            <w:shd w:val="clear" w:color="auto" w:fill="auto"/>
          </w:tcPr>
          <w:p w14:paraId="32F7746F" w14:textId="77777777" w:rsidR="007D6364" w:rsidRPr="00D666BF" w:rsidRDefault="007D6364" w:rsidP="007D6364">
            <w:pPr>
              <w:rPr>
                <w:b/>
                <w:noProof/>
              </w:rPr>
            </w:pPr>
          </w:p>
        </w:tc>
        <w:tc>
          <w:tcPr>
            <w:tcW w:w="1141" w:type="pct"/>
            <w:gridSpan w:val="5"/>
            <w:shd w:val="clear" w:color="auto" w:fill="auto"/>
          </w:tcPr>
          <w:p w14:paraId="5A3AA34F" w14:textId="77777777" w:rsidR="007D6364" w:rsidRPr="00AE1407" w:rsidRDefault="007D6364" w:rsidP="007D6364">
            <w:pPr>
              <w:jc w:val="right"/>
              <w:rPr>
                <w:noProof/>
              </w:rPr>
            </w:pPr>
            <w:r w:rsidRPr="00AE1407">
              <w:rPr>
                <w:noProof/>
              </w:rPr>
              <w:t>Шифра делатности</w:t>
            </w:r>
          </w:p>
        </w:tc>
        <w:tc>
          <w:tcPr>
            <w:tcW w:w="1048" w:type="pct"/>
            <w:gridSpan w:val="2"/>
            <w:shd w:val="clear" w:color="auto" w:fill="auto"/>
          </w:tcPr>
          <w:p w14:paraId="1697F780" w14:textId="77777777" w:rsidR="007D6364" w:rsidRPr="00D666BF" w:rsidRDefault="007D6364" w:rsidP="007D6364">
            <w:pPr>
              <w:jc w:val="right"/>
              <w:rPr>
                <w:b/>
                <w:noProof/>
              </w:rPr>
            </w:pPr>
          </w:p>
        </w:tc>
      </w:tr>
      <w:tr w:rsidR="007D6364" w:rsidRPr="00AE1407" w14:paraId="66051AF9" w14:textId="77777777" w:rsidTr="00623D79">
        <w:trPr>
          <w:trHeight w:val="828"/>
        </w:trPr>
        <w:tc>
          <w:tcPr>
            <w:tcW w:w="1705" w:type="pct"/>
            <w:gridSpan w:val="4"/>
            <w:shd w:val="clear" w:color="auto" w:fill="auto"/>
          </w:tcPr>
          <w:p w14:paraId="6B9654EF" w14:textId="77777777" w:rsidR="007D6364" w:rsidRPr="00D666BF" w:rsidRDefault="007D6364" w:rsidP="007D6364">
            <w:pPr>
              <w:rPr>
                <w:b/>
                <w:noProof/>
              </w:rPr>
            </w:pPr>
            <w:r w:rsidRPr="00D666BF">
              <w:rPr>
                <w:b/>
                <w:noProof/>
              </w:rPr>
              <w:br w:type="page"/>
            </w:r>
            <w:r w:rsidRPr="00AE1407">
              <w:rPr>
                <w:noProof/>
              </w:rPr>
              <w:t xml:space="preserve">Рок важења понуде изражен у броју дана од дана отварања понуда, који </w:t>
            </w:r>
            <w:r w:rsidRPr="00F7232A">
              <w:rPr>
                <w:noProof/>
              </w:rPr>
              <w:t xml:space="preserve">не може бити краћи од </w:t>
            </w:r>
            <w:r w:rsidRPr="00D666BF">
              <w:rPr>
                <w:noProof/>
              </w:rPr>
              <w:t>6</w:t>
            </w:r>
            <w:r w:rsidRPr="00F7232A">
              <w:rPr>
                <w:noProof/>
              </w:rPr>
              <w:t>0 дана</w:t>
            </w:r>
          </w:p>
        </w:tc>
        <w:tc>
          <w:tcPr>
            <w:tcW w:w="1106" w:type="pct"/>
            <w:gridSpan w:val="4"/>
            <w:shd w:val="clear" w:color="auto" w:fill="auto"/>
          </w:tcPr>
          <w:p w14:paraId="01454C7D" w14:textId="77777777" w:rsidR="007D6364" w:rsidRPr="00D666BF" w:rsidRDefault="007D6364" w:rsidP="007D6364">
            <w:pPr>
              <w:rPr>
                <w:b/>
                <w:noProof/>
              </w:rPr>
            </w:pPr>
          </w:p>
        </w:tc>
        <w:tc>
          <w:tcPr>
            <w:tcW w:w="1141" w:type="pct"/>
            <w:gridSpan w:val="5"/>
            <w:shd w:val="clear" w:color="auto" w:fill="auto"/>
          </w:tcPr>
          <w:p w14:paraId="5A940E08" w14:textId="77777777" w:rsidR="007D6364" w:rsidRPr="00AE1407" w:rsidRDefault="007D6364" w:rsidP="007D6364">
            <w:pPr>
              <w:jc w:val="right"/>
              <w:rPr>
                <w:noProof/>
              </w:rPr>
            </w:pPr>
            <w:r w:rsidRPr="00AE1407">
              <w:rPr>
                <w:noProof/>
              </w:rPr>
              <w:t>Жиро рачун и назив банке</w:t>
            </w:r>
          </w:p>
        </w:tc>
        <w:tc>
          <w:tcPr>
            <w:tcW w:w="1048" w:type="pct"/>
            <w:gridSpan w:val="2"/>
            <w:shd w:val="clear" w:color="auto" w:fill="auto"/>
          </w:tcPr>
          <w:p w14:paraId="7CEB32B4" w14:textId="77777777" w:rsidR="007D6364" w:rsidRPr="00D666BF" w:rsidRDefault="007D6364" w:rsidP="007D6364">
            <w:pPr>
              <w:jc w:val="right"/>
              <w:rPr>
                <w:b/>
                <w:noProof/>
              </w:rPr>
            </w:pPr>
          </w:p>
        </w:tc>
      </w:tr>
      <w:tr w:rsidR="007D6364" w:rsidRPr="00AE1407" w14:paraId="37EB25CB" w14:textId="77777777" w:rsidTr="00623D79">
        <w:tc>
          <w:tcPr>
            <w:tcW w:w="5000" w:type="pct"/>
            <w:gridSpan w:val="15"/>
            <w:shd w:val="clear" w:color="auto" w:fill="auto"/>
          </w:tcPr>
          <w:p w14:paraId="6CE8BEC3" w14:textId="77777777" w:rsidR="007D6364" w:rsidRPr="00D666BF" w:rsidRDefault="007D6364" w:rsidP="007D6364">
            <w:pPr>
              <w:jc w:val="center"/>
              <w:rPr>
                <w:b/>
                <w:noProof/>
              </w:rPr>
            </w:pPr>
            <w:r w:rsidRPr="00D666BF">
              <w:rPr>
                <w:b/>
                <w:noProof/>
              </w:rPr>
              <w:t>Остали подаци које наручилац сматра релевантним за закључење уговора</w:t>
            </w:r>
          </w:p>
        </w:tc>
      </w:tr>
      <w:tr w:rsidR="007D6364" w:rsidRPr="00AE1407" w14:paraId="297D50BC" w14:textId="77777777" w:rsidTr="00623D79">
        <w:tc>
          <w:tcPr>
            <w:tcW w:w="1705" w:type="pct"/>
            <w:gridSpan w:val="4"/>
            <w:vMerge w:val="restart"/>
            <w:shd w:val="clear" w:color="auto" w:fill="auto"/>
            <w:vAlign w:val="center"/>
          </w:tcPr>
          <w:p w14:paraId="5315A666" w14:textId="77777777" w:rsidR="007D6364" w:rsidRPr="00AE1407" w:rsidRDefault="007D6364" w:rsidP="007D6364">
            <w:pPr>
              <w:rPr>
                <w:noProof/>
              </w:rPr>
            </w:pPr>
            <w:r w:rsidRPr="00AE1407">
              <w:rPr>
                <w:noProof/>
              </w:rPr>
              <w:t>Начин подношења понуде (заокружити)</w:t>
            </w:r>
          </w:p>
        </w:tc>
        <w:tc>
          <w:tcPr>
            <w:tcW w:w="138" w:type="pct"/>
            <w:shd w:val="clear" w:color="auto" w:fill="auto"/>
          </w:tcPr>
          <w:p w14:paraId="009D861A" w14:textId="77777777" w:rsidR="007D6364" w:rsidRPr="00AE1407" w:rsidRDefault="007D6364" w:rsidP="007D6364">
            <w:pPr>
              <w:rPr>
                <w:noProof/>
              </w:rPr>
            </w:pPr>
            <w:r w:rsidRPr="00AE1407">
              <w:rPr>
                <w:noProof/>
              </w:rPr>
              <w:t>а</w:t>
            </w:r>
          </w:p>
        </w:tc>
        <w:tc>
          <w:tcPr>
            <w:tcW w:w="3157" w:type="pct"/>
            <w:gridSpan w:val="10"/>
            <w:shd w:val="clear" w:color="auto" w:fill="auto"/>
          </w:tcPr>
          <w:p w14:paraId="362E4E44" w14:textId="77777777" w:rsidR="007D6364" w:rsidRPr="00AE1407" w:rsidRDefault="007D6364" w:rsidP="007D6364">
            <w:pPr>
              <w:rPr>
                <w:noProof/>
              </w:rPr>
            </w:pPr>
            <w:r w:rsidRPr="00AE1407">
              <w:rPr>
                <w:noProof/>
              </w:rPr>
              <w:t>Самостална понуда</w:t>
            </w:r>
          </w:p>
        </w:tc>
      </w:tr>
      <w:tr w:rsidR="007D6364" w:rsidRPr="00AE1407" w14:paraId="52727958" w14:textId="77777777" w:rsidTr="00623D79">
        <w:tc>
          <w:tcPr>
            <w:tcW w:w="1705" w:type="pct"/>
            <w:gridSpan w:val="4"/>
            <w:vMerge/>
            <w:shd w:val="clear" w:color="auto" w:fill="auto"/>
          </w:tcPr>
          <w:p w14:paraId="478F0CEB" w14:textId="77777777" w:rsidR="007D6364" w:rsidRPr="00D666BF" w:rsidRDefault="007D6364" w:rsidP="007D6364">
            <w:pPr>
              <w:rPr>
                <w:b/>
                <w:noProof/>
              </w:rPr>
            </w:pPr>
          </w:p>
        </w:tc>
        <w:tc>
          <w:tcPr>
            <w:tcW w:w="138" w:type="pct"/>
            <w:shd w:val="clear" w:color="auto" w:fill="auto"/>
          </w:tcPr>
          <w:p w14:paraId="55EF7E4B" w14:textId="77777777" w:rsidR="007D6364" w:rsidRPr="00AE1407" w:rsidRDefault="007D6364" w:rsidP="007D6364">
            <w:pPr>
              <w:rPr>
                <w:noProof/>
              </w:rPr>
            </w:pPr>
            <w:r w:rsidRPr="00AE1407">
              <w:rPr>
                <w:noProof/>
              </w:rPr>
              <w:t>б</w:t>
            </w:r>
          </w:p>
        </w:tc>
        <w:tc>
          <w:tcPr>
            <w:tcW w:w="3157" w:type="pct"/>
            <w:gridSpan w:val="10"/>
            <w:shd w:val="clear" w:color="auto" w:fill="auto"/>
          </w:tcPr>
          <w:p w14:paraId="5FCCE4CD" w14:textId="77777777" w:rsidR="007D6364" w:rsidRPr="00AE1407" w:rsidRDefault="007D6364" w:rsidP="007D6364">
            <w:pPr>
              <w:rPr>
                <w:noProof/>
              </w:rPr>
            </w:pPr>
            <w:r w:rsidRPr="00AE1407">
              <w:rPr>
                <w:noProof/>
              </w:rPr>
              <w:t>Заједничка понуда</w:t>
            </w:r>
          </w:p>
        </w:tc>
      </w:tr>
      <w:tr w:rsidR="007D6364" w:rsidRPr="00AE1407" w14:paraId="7C79B5BB" w14:textId="77777777" w:rsidTr="00623D79">
        <w:tc>
          <w:tcPr>
            <w:tcW w:w="1705" w:type="pct"/>
            <w:gridSpan w:val="4"/>
            <w:vMerge/>
            <w:shd w:val="clear" w:color="auto" w:fill="auto"/>
          </w:tcPr>
          <w:p w14:paraId="0CA5FBE4" w14:textId="77777777" w:rsidR="007D6364" w:rsidRPr="00D666BF" w:rsidRDefault="007D6364" w:rsidP="007D6364">
            <w:pPr>
              <w:rPr>
                <w:b/>
                <w:noProof/>
              </w:rPr>
            </w:pPr>
          </w:p>
        </w:tc>
        <w:tc>
          <w:tcPr>
            <w:tcW w:w="138" w:type="pct"/>
            <w:shd w:val="clear" w:color="auto" w:fill="auto"/>
          </w:tcPr>
          <w:p w14:paraId="56BD01EA" w14:textId="77777777" w:rsidR="007D6364" w:rsidRPr="00AE1407" w:rsidRDefault="007D6364" w:rsidP="007D6364">
            <w:pPr>
              <w:rPr>
                <w:noProof/>
              </w:rPr>
            </w:pPr>
            <w:r w:rsidRPr="00AE1407">
              <w:rPr>
                <w:noProof/>
              </w:rPr>
              <w:t>в</w:t>
            </w:r>
          </w:p>
        </w:tc>
        <w:tc>
          <w:tcPr>
            <w:tcW w:w="3157" w:type="pct"/>
            <w:gridSpan w:val="10"/>
            <w:shd w:val="clear" w:color="auto" w:fill="auto"/>
          </w:tcPr>
          <w:p w14:paraId="2BFF4EAB" w14:textId="77777777" w:rsidR="007D6364" w:rsidRPr="00AE1407" w:rsidRDefault="007D6364" w:rsidP="007D6364">
            <w:pPr>
              <w:rPr>
                <w:noProof/>
              </w:rPr>
            </w:pPr>
            <w:r w:rsidRPr="00AE1407">
              <w:rPr>
                <w:noProof/>
              </w:rPr>
              <w:t>Понуда са подизвођачем</w:t>
            </w:r>
          </w:p>
        </w:tc>
      </w:tr>
      <w:tr w:rsidR="007D6364" w:rsidRPr="00AE1407" w14:paraId="5C72D46F" w14:textId="77777777" w:rsidTr="00623D79">
        <w:trPr>
          <w:trHeight w:val="614"/>
        </w:trPr>
        <w:tc>
          <w:tcPr>
            <w:tcW w:w="1705" w:type="pct"/>
            <w:gridSpan w:val="4"/>
            <w:shd w:val="clear" w:color="auto" w:fill="auto"/>
          </w:tcPr>
          <w:p w14:paraId="643DCF4D" w14:textId="77777777" w:rsidR="007D6364" w:rsidRPr="00AE1407" w:rsidRDefault="007D6364" w:rsidP="007D6364">
            <w:pPr>
              <w:rPr>
                <w:noProof/>
              </w:rPr>
            </w:pPr>
            <w:r w:rsidRPr="00AE1407">
              <w:rPr>
                <w:noProof/>
              </w:rPr>
              <w:t xml:space="preserve">Податке о проценту укупне вредности набавке који ће поверити </w:t>
            </w:r>
            <w:r w:rsidRPr="00D666BF">
              <w:rPr>
                <w:b/>
                <w:noProof/>
              </w:rPr>
              <w:t>подизвођачу</w:t>
            </w:r>
          </w:p>
        </w:tc>
        <w:tc>
          <w:tcPr>
            <w:tcW w:w="3295" w:type="pct"/>
            <w:gridSpan w:val="11"/>
            <w:shd w:val="clear" w:color="auto" w:fill="auto"/>
          </w:tcPr>
          <w:p w14:paraId="3246AD4B" w14:textId="77777777" w:rsidR="007D6364" w:rsidRPr="00D666BF" w:rsidRDefault="007D6364" w:rsidP="007D6364">
            <w:pPr>
              <w:rPr>
                <w:b/>
                <w:noProof/>
              </w:rPr>
            </w:pPr>
          </w:p>
        </w:tc>
      </w:tr>
      <w:tr w:rsidR="007D6364" w:rsidRPr="00AE1407" w14:paraId="191F8136" w14:textId="77777777" w:rsidTr="00623D79">
        <w:trPr>
          <w:trHeight w:val="614"/>
        </w:trPr>
        <w:tc>
          <w:tcPr>
            <w:tcW w:w="1705" w:type="pct"/>
            <w:gridSpan w:val="4"/>
            <w:shd w:val="clear" w:color="auto" w:fill="auto"/>
          </w:tcPr>
          <w:p w14:paraId="3C4C9D63" w14:textId="77777777" w:rsidR="007D6364" w:rsidRPr="00AE1407" w:rsidRDefault="007D6364" w:rsidP="007D6364">
            <w:pPr>
              <w:rPr>
                <w:noProof/>
              </w:rPr>
            </w:pPr>
            <w:r w:rsidRPr="00AE1407">
              <w:rPr>
                <w:noProof/>
              </w:rPr>
              <w:t xml:space="preserve">Део предмета набавке који ће извршити преко </w:t>
            </w:r>
            <w:r w:rsidRPr="00D666BF">
              <w:rPr>
                <w:b/>
                <w:noProof/>
              </w:rPr>
              <w:t>подизвођача</w:t>
            </w:r>
          </w:p>
        </w:tc>
        <w:tc>
          <w:tcPr>
            <w:tcW w:w="3295" w:type="pct"/>
            <w:gridSpan w:val="11"/>
            <w:shd w:val="clear" w:color="auto" w:fill="auto"/>
          </w:tcPr>
          <w:p w14:paraId="623EAA7E" w14:textId="77777777" w:rsidR="007D6364" w:rsidRPr="00D666BF" w:rsidRDefault="007D6364" w:rsidP="007D6364">
            <w:pPr>
              <w:rPr>
                <w:b/>
                <w:noProof/>
              </w:rPr>
            </w:pPr>
          </w:p>
        </w:tc>
      </w:tr>
      <w:tr w:rsidR="007D6364" w:rsidRPr="00E7259D" w14:paraId="70A36166" w14:textId="77777777" w:rsidTr="00623D79">
        <w:trPr>
          <w:trHeight w:val="293"/>
        </w:trPr>
        <w:tc>
          <w:tcPr>
            <w:tcW w:w="1705" w:type="pct"/>
            <w:gridSpan w:val="4"/>
            <w:shd w:val="clear" w:color="auto" w:fill="auto"/>
          </w:tcPr>
          <w:p w14:paraId="68ACBB7F" w14:textId="77777777" w:rsidR="007D6364" w:rsidRPr="00E7259D" w:rsidRDefault="007D6364" w:rsidP="007D6364">
            <w:pPr>
              <w:rPr>
                <w:noProof/>
              </w:rPr>
            </w:pPr>
            <w:r w:rsidRPr="00E7259D">
              <w:rPr>
                <w:noProof/>
              </w:rPr>
              <w:t>Начин и услови плаћања</w:t>
            </w:r>
          </w:p>
        </w:tc>
        <w:tc>
          <w:tcPr>
            <w:tcW w:w="3295" w:type="pct"/>
            <w:gridSpan w:val="11"/>
            <w:shd w:val="clear" w:color="auto" w:fill="auto"/>
          </w:tcPr>
          <w:p w14:paraId="45A1F0E5" w14:textId="77777777" w:rsidR="007D6364" w:rsidRPr="00E7259D" w:rsidRDefault="007D6364" w:rsidP="007D6364">
            <w:pPr>
              <w:rPr>
                <w:b/>
                <w:noProof/>
              </w:rPr>
            </w:pPr>
          </w:p>
        </w:tc>
      </w:tr>
      <w:tr w:rsidR="007D6364" w:rsidRPr="00E7259D" w14:paraId="286DC3DD" w14:textId="77777777" w:rsidTr="00623D79">
        <w:trPr>
          <w:trHeight w:val="283"/>
        </w:trPr>
        <w:tc>
          <w:tcPr>
            <w:tcW w:w="1705" w:type="pct"/>
            <w:gridSpan w:val="4"/>
            <w:shd w:val="clear" w:color="auto" w:fill="auto"/>
          </w:tcPr>
          <w:p w14:paraId="46DC6896" w14:textId="77777777" w:rsidR="007D6364" w:rsidRPr="00884B5B" w:rsidRDefault="007D6364" w:rsidP="007D6364">
            <w:pPr>
              <w:rPr>
                <w:noProof/>
              </w:rPr>
            </w:pPr>
            <w:r w:rsidRPr="008C225E">
              <w:rPr>
                <w:noProof/>
              </w:rPr>
              <w:t>Рок одзива понуђача ради извршења</w:t>
            </w:r>
          </w:p>
        </w:tc>
        <w:tc>
          <w:tcPr>
            <w:tcW w:w="3295" w:type="pct"/>
            <w:gridSpan w:val="11"/>
            <w:shd w:val="clear" w:color="auto" w:fill="auto"/>
          </w:tcPr>
          <w:p w14:paraId="10A516F1" w14:textId="77777777" w:rsidR="007D6364" w:rsidRPr="00E7259D" w:rsidRDefault="007D6364" w:rsidP="007D6364">
            <w:pPr>
              <w:rPr>
                <w:b/>
                <w:noProof/>
              </w:rPr>
            </w:pPr>
          </w:p>
        </w:tc>
      </w:tr>
      <w:tr w:rsidR="007D6364" w:rsidRPr="00354E83" w14:paraId="756A1086" w14:textId="77777777" w:rsidTr="00623D79">
        <w:trPr>
          <w:trHeight w:val="283"/>
        </w:trPr>
        <w:tc>
          <w:tcPr>
            <w:tcW w:w="1705" w:type="pct"/>
            <w:gridSpan w:val="4"/>
            <w:shd w:val="clear" w:color="auto" w:fill="auto"/>
          </w:tcPr>
          <w:p w14:paraId="15FFC47D" w14:textId="77777777" w:rsidR="007D6364" w:rsidRPr="002612EB" w:rsidRDefault="007D6364" w:rsidP="007D6364">
            <w:pPr>
              <w:rPr>
                <w:noProof/>
              </w:rPr>
            </w:pPr>
            <w:r>
              <w:rPr>
                <w:noProof/>
              </w:rPr>
              <w:t>Рок извршења појединачне услуге</w:t>
            </w:r>
          </w:p>
        </w:tc>
        <w:tc>
          <w:tcPr>
            <w:tcW w:w="3295" w:type="pct"/>
            <w:gridSpan w:val="11"/>
            <w:shd w:val="clear" w:color="auto" w:fill="auto"/>
          </w:tcPr>
          <w:p w14:paraId="1021A2AA" w14:textId="77777777" w:rsidR="007D6364" w:rsidRPr="00354E83" w:rsidRDefault="007D6364" w:rsidP="007D6364">
            <w:pPr>
              <w:rPr>
                <w:b/>
                <w:noProof/>
              </w:rPr>
            </w:pPr>
          </w:p>
        </w:tc>
      </w:tr>
      <w:tr w:rsidR="007D6364" w:rsidRPr="00354E83" w14:paraId="5CC28BAE" w14:textId="77777777" w:rsidTr="00623D79">
        <w:trPr>
          <w:trHeight w:val="283"/>
        </w:trPr>
        <w:tc>
          <w:tcPr>
            <w:tcW w:w="1705" w:type="pct"/>
            <w:gridSpan w:val="4"/>
            <w:tcBorders>
              <w:top w:val="single" w:sz="4" w:space="0" w:color="auto"/>
              <w:left w:val="single" w:sz="4" w:space="0" w:color="auto"/>
              <w:bottom w:val="single" w:sz="4" w:space="0" w:color="auto"/>
              <w:right w:val="single" w:sz="4" w:space="0" w:color="auto"/>
            </w:tcBorders>
            <w:shd w:val="clear" w:color="auto" w:fill="auto"/>
          </w:tcPr>
          <w:p w14:paraId="0108CA70" w14:textId="77777777" w:rsidR="007D6364" w:rsidRPr="00354E83" w:rsidRDefault="007D6364" w:rsidP="007D6364">
            <w:pPr>
              <w:rPr>
                <w:noProof/>
              </w:rPr>
            </w:pPr>
            <w:r>
              <w:rPr>
                <w:noProof/>
              </w:rPr>
              <w:t>Гарантни</w:t>
            </w:r>
            <w:r w:rsidRPr="00354E83">
              <w:rPr>
                <w:noProof/>
              </w:rPr>
              <w:t xml:space="preserve"> рок на у услугу, односно делове</w:t>
            </w:r>
          </w:p>
        </w:tc>
        <w:tc>
          <w:tcPr>
            <w:tcW w:w="1636" w:type="pct"/>
            <w:gridSpan w:val="6"/>
            <w:tcBorders>
              <w:top w:val="single" w:sz="4" w:space="0" w:color="auto"/>
              <w:left w:val="single" w:sz="4" w:space="0" w:color="auto"/>
              <w:bottom w:val="single" w:sz="4" w:space="0" w:color="auto"/>
              <w:right w:val="single" w:sz="4" w:space="0" w:color="auto"/>
            </w:tcBorders>
            <w:shd w:val="clear" w:color="auto" w:fill="auto"/>
          </w:tcPr>
          <w:p w14:paraId="494AD193" w14:textId="77777777" w:rsidR="007D6364" w:rsidRPr="00354E83" w:rsidRDefault="007D6364" w:rsidP="007D6364">
            <w:pPr>
              <w:rPr>
                <w:b/>
                <w:noProof/>
              </w:rPr>
            </w:pPr>
          </w:p>
        </w:tc>
        <w:tc>
          <w:tcPr>
            <w:tcW w:w="1659" w:type="pct"/>
            <w:gridSpan w:val="5"/>
            <w:tcBorders>
              <w:top w:val="single" w:sz="4" w:space="0" w:color="auto"/>
              <w:left w:val="single" w:sz="4" w:space="0" w:color="auto"/>
              <w:bottom w:val="single" w:sz="4" w:space="0" w:color="auto"/>
              <w:right w:val="single" w:sz="4" w:space="0" w:color="auto"/>
            </w:tcBorders>
            <w:shd w:val="clear" w:color="auto" w:fill="auto"/>
          </w:tcPr>
          <w:p w14:paraId="5656D8A8" w14:textId="77777777" w:rsidR="007D6364" w:rsidRPr="00354E83" w:rsidRDefault="007D6364" w:rsidP="007D6364">
            <w:pPr>
              <w:rPr>
                <w:b/>
                <w:noProof/>
              </w:rPr>
            </w:pPr>
          </w:p>
        </w:tc>
      </w:tr>
      <w:tr w:rsidR="007D6364" w:rsidRPr="00AE1407" w14:paraId="39D1A0FA" w14:textId="77777777" w:rsidTr="00623D7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62"/>
        </w:trPr>
        <w:tc>
          <w:tcPr>
            <w:tcW w:w="191" w:type="pct"/>
            <w:vAlign w:val="center"/>
          </w:tcPr>
          <w:p w14:paraId="6E9CD1D1" w14:textId="77777777" w:rsidR="007D6364" w:rsidRPr="00AE1407" w:rsidRDefault="007D6364" w:rsidP="007D6364">
            <w:pPr>
              <w:autoSpaceDE w:val="0"/>
              <w:autoSpaceDN w:val="0"/>
              <w:adjustRightInd w:val="0"/>
              <w:jc w:val="center"/>
              <w:rPr>
                <w:noProof/>
                <w:sz w:val="22"/>
                <w:szCs w:val="22"/>
                <w:lang w:val="en-US"/>
              </w:rPr>
            </w:pPr>
            <w:r w:rsidRPr="00AE1407">
              <w:rPr>
                <w:noProof/>
                <w:sz w:val="22"/>
                <w:szCs w:val="22"/>
              </w:rPr>
              <w:lastRenderedPageBreak/>
              <w:t>Р.БР</w:t>
            </w:r>
          </w:p>
        </w:tc>
        <w:tc>
          <w:tcPr>
            <w:tcW w:w="829" w:type="pct"/>
            <w:vAlign w:val="center"/>
          </w:tcPr>
          <w:p w14:paraId="112A22BC" w14:textId="77777777" w:rsidR="007D6364" w:rsidRPr="00AE1407" w:rsidRDefault="007D6364" w:rsidP="007D6364">
            <w:pPr>
              <w:autoSpaceDE w:val="0"/>
              <w:autoSpaceDN w:val="0"/>
              <w:adjustRightInd w:val="0"/>
              <w:jc w:val="center"/>
              <w:rPr>
                <w:noProof/>
                <w:sz w:val="22"/>
                <w:szCs w:val="22"/>
                <w:lang w:val="en-US"/>
              </w:rPr>
            </w:pPr>
            <w:r w:rsidRPr="00AE1407">
              <w:rPr>
                <w:noProof/>
                <w:sz w:val="22"/>
                <w:szCs w:val="22"/>
                <w:lang w:val="en-US"/>
              </w:rPr>
              <w:t>Назив</w:t>
            </w:r>
          </w:p>
        </w:tc>
        <w:tc>
          <w:tcPr>
            <w:tcW w:w="468" w:type="pct"/>
            <w:vAlign w:val="center"/>
          </w:tcPr>
          <w:p w14:paraId="18834610" w14:textId="77777777" w:rsidR="007D6364" w:rsidRPr="00AE1407" w:rsidRDefault="007D6364" w:rsidP="007D6364">
            <w:pPr>
              <w:autoSpaceDE w:val="0"/>
              <w:autoSpaceDN w:val="0"/>
              <w:adjustRightInd w:val="0"/>
              <w:jc w:val="center"/>
              <w:rPr>
                <w:noProof/>
                <w:sz w:val="22"/>
                <w:szCs w:val="22"/>
                <w:lang w:val="en-US"/>
              </w:rPr>
            </w:pPr>
            <w:r w:rsidRPr="00AE1407">
              <w:rPr>
                <w:noProof/>
                <w:sz w:val="22"/>
                <w:szCs w:val="22"/>
                <w:lang w:val="en-US"/>
              </w:rPr>
              <w:t>Јединица мере</w:t>
            </w:r>
          </w:p>
        </w:tc>
        <w:tc>
          <w:tcPr>
            <w:tcW w:w="380" w:type="pct"/>
            <w:gridSpan w:val="3"/>
            <w:vAlign w:val="center"/>
          </w:tcPr>
          <w:p w14:paraId="7F239D63" w14:textId="77777777" w:rsidR="007D6364" w:rsidRPr="00AE1407" w:rsidRDefault="007D6364" w:rsidP="007D6364">
            <w:pPr>
              <w:autoSpaceDE w:val="0"/>
              <w:autoSpaceDN w:val="0"/>
              <w:adjustRightInd w:val="0"/>
              <w:jc w:val="center"/>
              <w:rPr>
                <w:noProof/>
                <w:sz w:val="22"/>
                <w:szCs w:val="22"/>
                <w:lang w:val="en-US"/>
              </w:rPr>
            </w:pPr>
            <w:r w:rsidRPr="00AE1407">
              <w:rPr>
                <w:noProof/>
                <w:sz w:val="22"/>
                <w:szCs w:val="22"/>
                <w:lang w:val="en-US"/>
              </w:rPr>
              <w:t>Количина</w:t>
            </w:r>
          </w:p>
        </w:tc>
        <w:tc>
          <w:tcPr>
            <w:tcW w:w="585" w:type="pct"/>
            <w:vAlign w:val="center"/>
          </w:tcPr>
          <w:p w14:paraId="1459ED68" w14:textId="77777777" w:rsidR="007D6364" w:rsidRPr="00962C77" w:rsidRDefault="007D6364" w:rsidP="007D6364">
            <w:pPr>
              <w:autoSpaceDE w:val="0"/>
              <w:autoSpaceDN w:val="0"/>
              <w:adjustRightInd w:val="0"/>
              <w:jc w:val="center"/>
              <w:rPr>
                <w:noProof/>
                <w:sz w:val="22"/>
                <w:szCs w:val="22"/>
              </w:rPr>
            </w:pPr>
            <w:r>
              <w:rPr>
                <w:noProof/>
                <w:sz w:val="22"/>
                <w:szCs w:val="22"/>
              </w:rPr>
              <w:t xml:space="preserve">Количина на годишњем нивоу </w:t>
            </w:r>
          </w:p>
        </w:tc>
        <w:tc>
          <w:tcPr>
            <w:tcW w:w="585" w:type="pct"/>
            <w:gridSpan w:val="2"/>
            <w:vAlign w:val="center"/>
          </w:tcPr>
          <w:p w14:paraId="58F56DCB" w14:textId="77777777" w:rsidR="007D6364" w:rsidRPr="00AE1407" w:rsidRDefault="007D6364" w:rsidP="007D6364">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614" w:type="pct"/>
            <w:gridSpan w:val="2"/>
            <w:vAlign w:val="center"/>
          </w:tcPr>
          <w:p w14:paraId="5A81FBBB" w14:textId="77777777" w:rsidR="007D6364" w:rsidRPr="000504BD" w:rsidRDefault="007D6364" w:rsidP="007D6364">
            <w:pPr>
              <w:pStyle w:val="BodyText"/>
              <w:jc w:val="center"/>
              <w:rPr>
                <w:noProof/>
                <w:sz w:val="22"/>
                <w:szCs w:val="22"/>
              </w:rPr>
            </w:pPr>
            <w:r>
              <w:rPr>
                <w:noProof/>
                <w:sz w:val="22"/>
                <w:szCs w:val="22"/>
              </w:rPr>
              <w:t>Стопа</w:t>
            </w:r>
          </w:p>
          <w:p w14:paraId="47A31FDB" w14:textId="77777777" w:rsidR="007D6364" w:rsidRPr="00AE1407" w:rsidRDefault="007D6364" w:rsidP="007D6364">
            <w:pPr>
              <w:autoSpaceDE w:val="0"/>
              <w:autoSpaceDN w:val="0"/>
              <w:adjustRightInd w:val="0"/>
              <w:jc w:val="center"/>
              <w:rPr>
                <w:noProof/>
                <w:lang w:val="en-US"/>
              </w:rPr>
            </w:pPr>
            <w:r w:rsidRPr="00AE1407">
              <w:rPr>
                <w:noProof/>
                <w:sz w:val="22"/>
                <w:szCs w:val="22"/>
              </w:rPr>
              <w:t>ПДВ-а</w:t>
            </w:r>
          </w:p>
        </w:tc>
        <w:tc>
          <w:tcPr>
            <w:tcW w:w="585" w:type="pct"/>
            <w:gridSpan w:val="3"/>
            <w:vAlign w:val="center"/>
          </w:tcPr>
          <w:p w14:paraId="5809F61D" w14:textId="77777777" w:rsidR="007D6364" w:rsidRDefault="007D6364" w:rsidP="007D6364">
            <w:pPr>
              <w:autoSpaceDE w:val="0"/>
              <w:autoSpaceDN w:val="0"/>
              <w:adjustRightInd w:val="0"/>
              <w:jc w:val="center"/>
              <w:rPr>
                <w:noProof/>
              </w:rPr>
            </w:pPr>
            <w:r w:rsidRPr="00AE1407">
              <w:rPr>
                <w:noProof/>
                <w:lang w:val="en-US"/>
              </w:rPr>
              <w:t>Укупна цена без ПДВ-а</w:t>
            </w:r>
          </w:p>
          <w:p w14:paraId="1133A369" w14:textId="77777777" w:rsidR="007D6364" w:rsidRPr="00545B61" w:rsidRDefault="007D6364" w:rsidP="007D6364">
            <w:pPr>
              <w:autoSpaceDE w:val="0"/>
              <w:autoSpaceDN w:val="0"/>
              <w:adjustRightInd w:val="0"/>
              <w:jc w:val="center"/>
              <w:rPr>
                <w:noProof/>
                <w:highlight w:val="yellow"/>
              </w:rPr>
            </w:pPr>
            <w:r>
              <w:rPr>
                <w:noProof/>
              </w:rPr>
              <w:t>(5 х 6)</w:t>
            </w:r>
          </w:p>
        </w:tc>
        <w:tc>
          <w:tcPr>
            <w:tcW w:w="763" w:type="pct"/>
            <w:vAlign w:val="center"/>
          </w:tcPr>
          <w:p w14:paraId="0510A3B4" w14:textId="77777777" w:rsidR="007D6364" w:rsidRPr="00B25EE8" w:rsidRDefault="007D6364" w:rsidP="007D6364">
            <w:pPr>
              <w:autoSpaceDE w:val="0"/>
              <w:autoSpaceDN w:val="0"/>
              <w:adjustRightInd w:val="0"/>
              <w:jc w:val="center"/>
              <w:rPr>
                <w:noProof/>
              </w:rPr>
            </w:pPr>
            <w:r w:rsidRPr="00B25EE8">
              <w:rPr>
                <w:noProof/>
              </w:rPr>
              <w:t>Напомена</w:t>
            </w:r>
          </w:p>
          <w:p w14:paraId="6A64D87A" w14:textId="77777777" w:rsidR="007D6364" w:rsidRPr="00AE1407" w:rsidRDefault="007D6364" w:rsidP="007D6364">
            <w:pPr>
              <w:autoSpaceDE w:val="0"/>
              <w:autoSpaceDN w:val="0"/>
              <w:adjustRightInd w:val="0"/>
              <w:jc w:val="center"/>
              <w:rPr>
                <w:noProof/>
                <w:highlight w:val="yellow"/>
              </w:rPr>
            </w:pPr>
            <w:r w:rsidRPr="00B25EE8">
              <w:rPr>
                <w:noProof/>
              </w:rPr>
              <w:t>(уколико их понуђач има за одређене ставке)</w:t>
            </w:r>
          </w:p>
        </w:tc>
      </w:tr>
      <w:tr w:rsidR="007D6364" w:rsidRPr="00AE1407" w14:paraId="4A9DD45E" w14:textId="77777777" w:rsidTr="00623D7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88"/>
        </w:trPr>
        <w:tc>
          <w:tcPr>
            <w:tcW w:w="191" w:type="pct"/>
          </w:tcPr>
          <w:p w14:paraId="3A197CCC" w14:textId="77777777" w:rsidR="007D6364" w:rsidRPr="00AE1407" w:rsidRDefault="007D6364" w:rsidP="007D6364">
            <w:pPr>
              <w:autoSpaceDE w:val="0"/>
              <w:autoSpaceDN w:val="0"/>
              <w:adjustRightInd w:val="0"/>
              <w:jc w:val="center"/>
              <w:rPr>
                <w:b/>
                <w:noProof/>
              </w:rPr>
            </w:pPr>
            <w:r w:rsidRPr="00AE1407">
              <w:rPr>
                <w:b/>
                <w:noProof/>
              </w:rPr>
              <w:t>I</w:t>
            </w:r>
          </w:p>
        </w:tc>
        <w:tc>
          <w:tcPr>
            <w:tcW w:w="829" w:type="pct"/>
          </w:tcPr>
          <w:p w14:paraId="7ED5801D" w14:textId="77777777" w:rsidR="007D6364" w:rsidRPr="00AE1407" w:rsidRDefault="007D6364" w:rsidP="007D6364">
            <w:pPr>
              <w:autoSpaceDE w:val="0"/>
              <w:autoSpaceDN w:val="0"/>
              <w:adjustRightInd w:val="0"/>
              <w:jc w:val="center"/>
              <w:rPr>
                <w:noProof/>
                <w:lang w:val="en-US"/>
              </w:rPr>
            </w:pPr>
            <w:r w:rsidRPr="00AE1407">
              <w:rPr>
                <w:noProof/>
                <w:lang w:val="en-US"/>
              </w:rPr>
              <w:t>2</w:t>
            </w:r>
          </w:p>
        </w:tc>
        <w:tc>
          <w:tcPr>
            <w:tcW w:w="468" w:type="pct"/>
          </w:tcPr>
          <w:p w14:paraId="5FA0C8DA" w14:textId="77777777" w:rsidR="007D6364" w:rsidRPr="00AE1407" w:rsidRDefault="007D6364" w:rsidP="007D6364">
            <w:pPr>
              <w:autoSpaceDE w:val="0"/>
              <w:autoSpaceDN w:val="0"/>
              <w:adjustRightInd w:val="0"/>
              <w:jc w:val="center"/>
              <w:rPr>
                <w:noProof/>
                <w:lang w:val="en-US"/>
              </w:rPr>
            </w:pPr>
            <w:r w:rsidRPr="00AE1407">
              <w:rPr>
                <w:noProof/>
                <w:lang w:val="en-US"/>
              </w:rPr>
              <w:t>3</w:t>
            </w:r>
          </w:p>
        </w:tc>
        <w:tc>
          <w:tcPr>
            <w:tcW w:w="380" w:type="pct"/>
            <w:gridSpan w:val="3"/>
          </w:tcPr>
          <w:p w14:paraId="364637D3" w14:textId="77777777" w:rsidR="007D6364" w:rsidRPr="00AE1407" w:rsidRDefault="007D6364" w:rsidP="007D6364">
            <w:pPr>
              <w:autoSpaceDE w:val="0"/>
              <w:autoSpaceDN w:val="0"/>
              <w:adjustRightInd w:val="0"/>
              <w:jc w:val="center"/>
              <w:rPr>
                <w:noProof/>
                <w:lang w:val="en-US"/>
              </w:rPr>
            </w:pPr>
            <w:r w:rsidRPr="00AE1407">
              <w:rPr>
                <w:noProof/>
                <w:lang w:val="en-US"/>
              </w:rPr>
              <w:t>4</w:t>
            </w:r>
          </w:p>
        </w:tc>
        <w:tc>
          <w:tcPr>
            <w:tcW w:w="585" w:type="pct"/>
          </w:tcPr>
          <w:p w14:paraId="3ED87152" w14:textId="77777777" w:rsidR="007D6364" w:rsidRPr="00AE1407" w:rsidRDefault="007D6364" w:rsidP="007D6364">
            <w:pPr>
              <w:autoSpaceDE w:val="0"/>
              <w:autoSpaceDN w:val="0"/>
              <w:adjustRightInd w:val="0"/>
              <w:jc w:val="center"/>
              <w:rPr>
                <w:noProof/>
                <w:lang w:val="en-US"/>
              </w:rPr>
            </w:pPr>
            <w:r w:rsidRPr="00AE1407">
              <w:rPr>
                <w:noProof/>
                <w:lang w:val="en-US"/>
              </w:rPr>
              <w:t>5</w:t>
            </w:r>
          </w:p>
        </w:tc>
        <w:tc>
          <w:tcPr>
            <w:tcW w:w="585" w:type="pct"/>
            <w:gridSpan w:val="2"/>
          </w:tcPr>
          <w:p w14:paraId="10801E33" w14:textId="77777777" w:rsidR="007D6364" w:rsidRPr="00AE1407" w:rsidRDefault="007D6364" w:rsidP="007D6364">
            <w:pPr>
              <w:autoSpaceDE w:val="0"/>
              <w:autoSpaceDN w:val="0"/>
              <w:adjustRightInd w:val="0"/>
              <w:jc w:val="center"/>
              <w:rPr>
                <w:noProof/>
                <w:lang w:val="en-US"/>
              </w:rPr>
            </w:pPr>
            <w:r w:rsidRPr="00AE1407">
              <w:rPr>
                <w:noProof/>
                <w:lang w:val="en-US"/>
              </w:rPr>
              <w:t>6</w:t>
            </w:r>
          </w:p>
        </w:tc>
        <w:tc>
          <w:tcPr>
            <w:tcW w:w="614" w:type="pct"/>
            <w:gridSpan w:val="2"/>
          </w:tcPr>
          <w:p w14:paraId="1E1341FA" w14:textId="77777777" w:rsidR="007D6364" w:rsidRPr="00AE1407" w:rsidRDefault="007D6364" w:rsidP="007D6364">
            <w:pPr>
              <w:autoSpaceDE w:val="0"/>
              <w:autoSpaceDN w:val="0"/>
              <w:adjustRightInd w:val="0"/>
              <w:jc w:val="center"/>
              <w:rPr>
                <w:noProof/>
                <w:lang w:val="en-US"/>
              </w:rPr>
            </w:pPr>
            <w:r w:rsidRPr="00AE1407">
              <w:rPr>
                <w:noProof/>
                <w:lang w:val="en-US"/>
              </w:rPr>
              <w:t>7</w:t>
            </w:r>
          </w:p>
        </w:tc>
        <w:tc>
          <w:tcPr>
            <w:tcW w:w="585" w:type="pct"/>
            <w:gridSpan w:val="3"/>
          </w:tcPr>
          <w:p w14:paraId="63D6D72E" w14:textId="77777777" w:rsidR="007D6364" w:rsidRPr="00962C77" w:rsidRDefault="007D6364" w:rsidP="007D6364">
            <w:pPr>
              <w:autoSpaceDE w:val="0"/>
              <w:autoSpaceDN w:val="0"/>
              <w:adjustRightInd w:val="0"/>
              <w:jc w:val="center"/>
              <w:rPr>
                <w:noProof/>
              </w:rPr>
            </w:pPr>
            <w:r>
              <w:rPr>
                <w:noProof/>
              </w:rPr>
              <w:t>8</w:t>
            </w:r>
          </w:p>
        </w:tc>
        <w:tc>
          <w:tcPr>
            <w:tcW w:w="763" w:type="pct"/>
          </w:tcPr>
          <w:p w14:paraId="4409E4DD" w14:textId="77777777" w:rsidR="007D6364" w:rsidRPr="00AE1407" w:rsidRDefault="007D6364" w:rsidP="007D6364">
            <w:pPr>
              <w:autoSpaceDE w:val="0"/>
              <w:autoSpaceDN w:val="0"/>
              <w:adjustRightInd w:val="0"/>
              <w:jc w:val="center"/>
              <w:rPr>
                <w:noProof/>
              </w:rPr>
            </w:pPr>
            <w:r w:rsidRPr="00AE1407">
              <w:rPr>
                <w:noProof/>
              </w:rPr>
              <w:t>9</w:t>
            </w:r>
          </w:p>
        </w:tc>
      </w:tr>
      <w:tr w:rsidR="007D6364" w:rsidRPr="00AE1407" w14:paraId="398EF1F9" w14:textId="77777777" w:rsidTr="00623D7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420"/>
        </w:trPr>
        <w:tc>
          <w:tcPr>
            <w:tcW w:w="5000" w:type="pct"/>
            <w:gridSpan w:val="15"/>
            <w:vAlign w:val="center"/>
          </w:tcPr>
          <w:p w14:paraId="23E8EB13" w14:textId="77777777" w:rsidR="007D6364" w:rsidRPr="00B528F8" w:rsidRDefault="007D6364" w:rsidP="00FE14C9">
            <w:pPr>
              <w:pStyle w:val="ListParagraph"/>
              <w:numPr>
                <w:ilvl w:val="0"/>
                <w:numId w:val="25"/>
              </w:numPr>
              <w:autoSpaceDE w:val="0"/>
              <w:autoSpaceDN w:val="0"/>
              <w:adjustRightInd w:val="0"/>
              <w:jc w:val="center"/>
              <w:rPr>
                <w:b/>
                <w:noProof/>
              </w:rPr>
            </w:pPr>
            <w:r>
              <w:rPr>
                <w:b/>
                <w:noProof/>
              </w:rPr>
              <w:t xml:space="preserve">ИСПИТИВАЊЕ И </w:t>
            </w:r>
            <w:r w:rsidRPr="00B528F8">
              <w:rPr>
                <w:b/>
                <w:noProof/>
              </w:rPr>
              <w:t xml:space="preserve">СЕРВИСИРАЊЕ </w:t>
            </w:r>
            <w:r>
              <w:rPr>
                <w:b/>
                <w:noProof/>
              </w:rPr>
              <w:t>ДОЈАВНИХ СИСТЕМА (6 пута годишње)</w:t>
            </w:r>
          </w:p>
        </w:tc>
      </w:tr>
      <w:tr w:rsidR="007D6364" w:rsidRPr="00AE1407" w14:paraId="33ED812A" w14:textId="77777777" w:rsidTr="00623D7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54"/>
        </w:trPr>
        <w:tc>
          <w:tcPr>
            <w:tcW w:w="191" w:type="pct"/>
            <w:vAlign w:val="center"/>
          </w:tcPr>
          <w:p w14:paraId="3BE5AE88" w14:textId="77777777" w:rsidR="007D6364" w:rsidRPr="007C118B" w:rsidRDefault="007D6364" w:rsidP="007D6364">
            <w:pPr>
              <w:autoSpaceDE w:val="0"/>
              <w:autoSpaceDN w:val="0"/>
              <w:adjustRightInd w:val="0"/>
              <w:jc w:val="center"/>
              <w:rPr>
                <w:noProof/>
                <w:lang w:val="sr-Cyrl-CS"/>
              </w:rPr>
            </w:pPr>
            <w:r>
              <w:rPr>
                <w:noProof/>
                <w:lang w:val="sr-Cyrl-CS"/>
              </w:rPr>
              <w:t>1.</w:t>
            </w:r>
          </w:p>
        </w:tc>
        <w:tc>
          <w:tcPr>
            <w:tcW w:w="829" w:type="pct"/>
            <w:vAlign w:val="center"/>
          </w:tcPr>
          <w:p w14:paraId="75655F69" w14:textId="77777777" w:rsidR="007D6364" w:rsidRPr="000D0E85" w:rsidRDefault="007D6364" w:rsidP="007D6364">
            <w:pPr>
              <w:autoSpaceDE w:val="0"/>
              <w:autoSpaceDN w:val="0"/>
              <w:adjustRightInd w:val="0"/>
              <w:jc w:val="center"/>
              <w:rPr>
                <w:noProof/>
              </w:rPr>
            </w:pPr>
            <w:r>
              <w:rPr>
                <w:noProof/>
              </w:rPr>
              <w:t>Дојавни системи</w:t>
            </w:r>
          </w:p>
        </w:tc>
        <w:tc>
          <w:tcPr>
            <w:tcW w:w="468" w:type="pct"/>
            <w:vAlign w:val="center"/>
          </w:tcPr>
          <w:p w14:paraId="4D0A2E56" w14:textId="77777777" w:rsidR="007D6364" w:rsidRPr="00962C77" w:rsidRDefault="007D6364" w:rsidP="007D6364">
            <w:pPr>
              <w:autoSpaceDE w:val="0"/>
              <w:autoSpaceDN w:val="0"/>
              <w:adjustRightInd w:val="0"/>
              <w:jc w:val="center"/>
              <w:rPr>
                <w:noProof/>
                <w:lang w:val="en-US"/>
              </w:rPr>
            </w:pPr>
            <w:r w:rsidRPr="00962C77">
              <w:rPr>
                <w:noProof/>
                <w:lang w:val="en-US"/>
              </w:rPr>
              <w:t>ком</w:t>
            </w:r>
          </w:p>
        </w:tc>
        <w:tc>
          <w:tcPr>
            <w:tcW w:w="380" w:type="pct"/>
            <w:gridSpan w:val="3"/>
            <w:vAlign w:val="center"/>
          </w:tcPr>
          <w:p w14:paraId="1AA0885D" w14:textId="77777777" w:rsidR="007D6364" w:rsidRPr="00E731D3" w:rsidRDefault="007D6364" w:rsidP="007D6364">
            <w:pPr>
              <w:autoSpaceDE w:val="0"/>
              <w:autoSpaceDN w:val="0"/>
              <w:adjustRightInd w:val="0"/>
              <w:jc w:val="center"/>
              <w:rPr>
                <w:noProof/>
                <w:lang w:val="sr-Cyrl-CS"/>
              </w:rPr>
            </w:pPr>
            <w:r>
              <w:rPr>
                <w:noProof/>
                <w:lang w:val="sr-Cyrl-CS"/>
              </w:rPr>
              <w:t>2</w:t>
            </w:r>
          </w:p>
        </w:tc>
        <w:tc>
          <w:tcPr>
            <w:tcW w:w="585" w:type="pct"/>
            <w:vAlign w:val="center"/>
          </w:tcPr>
          <w:p w14:paraId="1B9C1993" w14:textId="77777777" w:rsidR="007D6364" w:rsidRPr="00E731D3" w:rsidRDefault="007D6364" w:rsidP="007D6364">
            <w:pPr>
              <w:autoSpaceDE w:val="0"/>
              <w:autoSpaceDN w:val="0"/>
              <w:adjustRightInd w:val="0"/>
              <w:jc w:val="center"/>
              <w:rPr>
                <w:noProof/>
                <w:lang w:val="sr-Cyrl-CS"/>
              </w:rPr>
            </w:pPr>
            <w:r>
              <w:rPr>
                <w:noProof/>
                <w:lang w:val="sr-Cyrl-CS"/>
              </w:rPr>
              <w:t>12</w:t>
            </w:r>
          </w:p>
        </w:tc>
        <w:tc>
          <w:tcPr>
            <w:tcW w:w="585" w:type="pct"/>
            <w:gridSpan w:val="2"/>
          </w:tcPr>
          <w:p w14:paraId="4E8DE24F" w14:textId="77777777" w:rsidR="007D6364" w:rsidRPr="00AE1407" w:rsidRDefault="007D6364" w:rsidP="007D6364">
            <w:pPr>
              <w:autoSpaceDE w:val="0"/>
              <w:autoSpaceDN w:val="0"/>
              <w:adjustRightInd w:val="0"/>
              <w:jc w:val="right"/>
              <w:rPr>
                <w:noProof/>
                <w:lang w:val="en-US"/>
              </w:rPr>
            </w:pPr>
          </w:p>
        </w:tc>
        <w:tc>
          <w:tcPr>
            <w:tcW w:w="614" w:type="pct"/>
            <w:gridSpan w:val="2"/>
          </w:tcPr>
          <w:p w14:paraId="342FDC99" w14:textId="77777777" w:rsidR="007D6364" w:rsidRPr="00AE1407" w:rsidRDefault="007D6364" w:rsidP="007D6364">
            <w:pPr>
              <w:autoSpaceDE w:val="0"/>
              <w:autoSpaceDN w:val="0"/>
              <w:adjustRightInd w:val="0"/>
              <w:jc w:val="right"/>
              <w:rPr>
                <w:noProof/>
                <w:lang w:val="en-US"/>
              </w:rPr>
            </w:pPr>
          </w:p>
        </w:tc>
        <w:tc>
          <w:tcPr>
            <w:tcW w:w="585" w:type="pct"/>
            <w:gridSpan w:val="3"/>
          </w:tcPr>
          <w:p w14:paraId="2B2EA2A4" w14:textId="77777777" w:rsidR="007D6364" w:rsidRPr="00AE1407" w:rsidRDefault="007D6364" w:rsidP="007D6364">
            <w:pPr>
              <w:autoSpaceDE w:val="0"/>
              <w:autoSpaceDN w:val="0"/>
              <w:adjustRightInd w:val="0"/>
              <w:jc w:val="right"/>
              <w:rPr>
                <w:noProof/>
                <w:lang w:val="en-US"/>
              </w:rPr>
            </w:pPr>
          </w:p>
        </w:tc>
        <w:tc>
          <w:tcPr>
            <w:tcW w:w="763" w:type="pct"/>
          </w:tcPr>
          <w:p w14:paraId="372224E0" w14:textId="77777777" w:rsidR="007D6364" w:rsidRPr="00AE1407" w:rsidRDefault="007D6364" w:rsidP="007D6364">
            <w:pPr>
              <w:autoSpaceDE w:val="0"/>
              <w:autoSpaceDN w:val="0"/>
              <w:adjustRightInd w:val="0"/>
              <w:jc w:val="right"/>
              <w:rPr>
                <w:noProof/>
                <w:lang w:val="en-US"/>
              </w:rPr>
            </w:pPr>
          </w:p>
        </w:tc>
      </w:tr>
      <w:tr w:rsidR="007D6364" w:rsidRPr="00545B61" w14:paraId="2268CB37" w14:textId="77777777" w:rsidTr="00623D7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420"/>
        </w:trPr>
        <w:tc>
          <w:tcPr>
            <w:tcW w:w="5000" w:type="pct"/>
            <w:gridSpan w:val="15"/>
            <w:vAlign w:val="center"/>
          </w:tcPr>
          <w:p w14:paraId="3980EF4A" w14:textId="77777777" w:rsidR="007D6364" w:rsidRPr="00B528F8" w:rsidRDefault="007D6364" w:rsidP="00FE14C9">
            <w:pPr>
              <w:pStyle w:val="ListParagraph"/>
              <w:numPr>
                <w:ilvl w:val="0"/>
                <w:numId w:val="25"/>
              </w:numPr>
              <w:autoSpaceDE w:val="0"/>
              <w:autoSpaceDN w:val="0"/>
              <w:adjustRightInd w:val="0"/>
              <w:jc w:val="center"/>
              <w:rPr>
                <w:b/>
                <w:noProof/>
              </w:rPr>
            </w:pPr>
            <w:r w:rsidRPr="00B528F8">
              <w:rPr>
                <w:b/>
                <w:noProof/>
              </w:rPr>
              <w:t xml:space="preserve">ИСПИТВАЊЕ </w:t>
            </w:r>
            <w:r>
              <w:rPr>
                <w:b/>
                <w:noProof/>
              </w:rPr>
              <w:t>И СЕРВИСИРАЊЕ ПРОТИВПОЖАРНИХ КЛАПНИ (6 пута годишње)</w:t>
            </w:r>
          </w:p>
        </w:tc>
      </w:tr>
      <w:tr w:rsidR="007D6364" w:rsidRPr="00AE1407" w14:paraId="3397419C" w14:textId="77777777" w:rsidTr="00623D7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308"/>
        </w:trPr>
        <w:tc>
          <w:tcPr>
            <w:tcW w:w="191" w:type="pct"/>
          </w:tcPr>
          <w:p w14:paraId="2948D4F3" w14:textId="77777777" w:rsidR="007D6364" w:rsidRPr="007C118B" w:rsidRDefault="007D6364" w:rsidP="007D6364">
            <w:pPr>
              <w:autoSpaceDE w:val="0"/>
              <w:autoSpaceDN w:val="0"/>
              <w:adjustRightInd w:val="0"/>
              <w:jc w:val="center"/>
              <w:rPr>
                <w:noProof/>
                <w:lang w:val="sr-Cyrl-CS"/>
              </w:rPr>
            </w:pPr>
            <w:r>
              <w:rPr>
                <w:noProof/>
              </w:rPr>
              <w:t>1</w:t>
            </w:r>
            <w:r>
              <w:rPr>
                <w:noProof/>
                <w:lang w:val="sr-Cyrl-CS"/>
              </w:rPr>
              <w:t>.</w:t>
            </w:r>
          </w:p>
        </w:tc>
        <w:tc>
          <w:tcPr>
            <w:tcW w:w="829" w:type="pct"/>
            <w:vAlign w:val="center"/>
          </w:tcPr>
          <w:p w14:paraId="6A1E2B31" w14:textId="77777777" w:rsidR="007D6364" w:rsidRPr="003F4C84" w:rsidRDefault="007D6364" w:rsidP="007D6364">
            <w:pPr>
              <w:autoSpaceDE w:val="0"/>
              <w:autoSpaceDN w:val="0"/>
              <w:adjustRightInd w:val="0"/>
              <w:jc w:val="center"/>
              <w:rPr>
                <w:noProof/>
              </w:rPr>
            </w:pPr>
            <w:r>
              <w:rPr>
                <w:noProof/>
              </w:rPr>
              <w:t>Противпожарне клапне</w:t>
            </w:r>
          </w:p>
        </w:tc>
        <w:tc>
          <w:tcPr>
            <w:tcW w:w="468" w:type="pct"/>
            <w:vAlign w:val="center"/>
          </w:tcPr>
          <w:p w14:paraId="226BEA7E" w14:textId="77777777" w:rsidR="007D6364" w:rsidRPr="00B528F8" w:rsidRDefault="007D6364" w:rsidP="007D6364">
            <w:pPr>
              <w:autoSpaceDE w:val="0"/>
              <w:autoSpaceDN w:val="0"/>
              <w:adjustRightInd w:val="0"/>
              <w:jc w:val="center"/>
              <w:rPr>
                <w:noProof/>
              </w:rPr>
            </w:pPr>
            <w:r>
              <w:rPr>
                <w:noProof/>
              </w:rPr>
              <w:t>ком</w:t>
            </w:r>
          </w:p>
        </w:tc>
        <w:tc>
          <w:tcPr>
            <w:tcW w:w="380" w:type="pct"/>
            <w:gridSpan w:val="3"/>
            <w:vAlign w:val="center"/>
          </w:tcPr>
          <w:p w14:paraId="210FA8A2" w14:textId="77777777" w:rsidR="007D6364" w:rsidRPr="00872EA0" w:rsidRDefault="007D6364" w:rsidP="007D6364">
            <w:pPr>
              <w:autoSpaceDE w:val="0"/>
              <w:autoSpaceDN w:val="0"/>
              <w:adjustRightInd w:val="0"/>
              <w:jc w:val="center"/>
              <w:rPr>
                <w:noProof/>
              </w:rPr>
            </w:pPr>
            <w:r>
              <w:rPr>
                <w:noProof/>
              </w:rPr>
              <w:t>37</w:t>
            </w:r>
          </w:p>
        </w:tc>
        <w:tc>
          <w:tcPr>
            <w:tcW w:w="585" w:type="pct"/>
            <w:vAlign w:val="center"/>
          </w:tcPr>
          <w:p w14:paraId="70C525EA" w14:textId="77777777" w:rsidR="007D6364" w:rsidRPr="00872EA0" w:rsidRDefault="007D6364" w:rsidP="007D6364">
            <w:pPr>
              <w:autoSpaceDE w:val="0"/>
              <w:autoSpaceDN w:val="0"/>
              <w:adjustRightInd w:val="0"/>
              <w:jc w:val="center"/>
              <w:rPr>
                <w:noProof/>
              </w:rPr>
            </w:pPr>
            <w:r>
              <w:rPr>
                <w:noProof/>
              </w:rPr>
              <w:t>222</w:t>
            </w:r>
          </w:p>
        </w:tc>
        <w:tc>
          <w:tcPr>
            <w:tcW w:w="585" w:type="pct"/>
            <w:gridSpan w:val="2"/>
          </w:tcPr>
          <w:p w14:paraId="564C84C2" w14:textId="77777777" w:rsidR="007D6364" w:rsidRPr="00AE1407" w:rsidRDefault="007D6364" w:rsidP="007D6364">
            <w:pPr>
              <w:autoSpaceDE w:val="0"/>
              <w:autoSpaceDN w:val="0"/>
              <w:adjustRightInd w:val="0"/>
              <w:jc w:val="right"/>
              <w:rPr>
                <w:noProof/>
                <w:lang w:val="en-US"/>
              </w:rPr>
            </w:pPr>
          </w:p>
        </w:tc>
        <w:tc>
          <w:tcPr>
            <w:tcW w:w="614" w:type="pct"/>
            <w:gridSpan w:val="2"/>
          </w:tcPr>
          <w:p w14:paraId="508DDEF7" w14:textId="77777777" w:rsidR="007D6364" w:rsidRPr="00AE1407" w:rsidRDefault="007D6364" w:rsidP="007D6364">
            <w:pPr>
              <w:autoSpaceDE w:val="0"/>
              <w:autoSpaceDN w:val="0"/>
              <w:adjustRightInd w:val="0"/>
              <w:jc w:val="right"/>
              <w:rPr>
                <w:noProof/>
                <w:lang w:val="en-US"/>
              </w:rPr>
            </w:pPr>
          </w:p>
        </w:tc>
        <w:tc>
          <w:tcPr>
            <w:tcW w:w="585" w:type="pct"/>
            <w:gridSpan w:val="3"/>
          </w:tcPr>
          <w:p w14:paraId="6DAF976C" w14:textId="77777777" w:rsidR="007D6364" w:rsidRPr="00AE1407" w:rsidRDefault="007D6364" w:rsidP="007D6364">
            <w:pPr>
              <w:autoSpaceDE w:val="0"/>
              <w:autoSpaceDN w:val="0"/>
              <w:adjustRightInd w:val="0"/>
              <w:jc w:val="right"/>
              <w:rPr>
                <w:noProof/>
                <w:lang w:val="en-US"/>
              </w:rPr>
            </w:pPr>
          </w:p>
        </w:tc>
        <w:tc>
          <w:tcPr>
            <w:tcW w:w="763" w:type="pct"/>
          </w:tcPr>
          <w:p w14:paraId="04510772" w14:textId="77777777" w:rsidR="007D6364" w:rsidRPr="00AE1407" w:rsidRDefault="007D6364" w:rsidP="007D6364">
            <w:pPr>
              <w:autoSpaceDE w:val="0"/>
              <w:autoSpaceDN w:val="0"/>
              <w:adjustRightInd w:val="0"/>
              <w:jc w:val="right"/>
              <w:rPr>
                <w:noProof/>
                <w:lang w:val="en-US"/>
              </w:rPr>
            </w:pPr>
          </w:p>
        </w:tc>
      </w:tr>
      <w:tr w:rsidR="007D6364" w:rsidRPr="00AE1407" w14:paraId="0093D192" w14:textId="77777777" w:rsidTr="00623D7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420"/>
        </w:trPr>
        <w:tc>
          <w:tcPr>
            <w:tcW w:w="5000" w:type="pct"/>
            <w:gridSpan w:val="15"/>
            <w:vAlign w:val="center"/>
          </w:tcPr>
          <w:p w14:paraId="4CBCC30E" w14:textId="77777777" w:rsidR="007D6364" w:rsidRPr="0048467E" w:rsidRDefault="007D6364" w:rsidP="00FE14C9">
            <w:pPr>
              <w:pStyle w:val="ListParagraph"/>
              <w:numPr>
                <w:ilvl w:val="0"/>
                <w:numId w:val="25"/>
              </w:numPr>
              <w:autoSpaceDE w:val="0"/>
              <w:autoSpaceDN w:val="0"/>
              <w:adjustRightInd w:val="0"/>
              <w:jc w:val="center"/>
              <w:rPr>
                <w:b/>
                <w:noProof/>
              </w:rPr>
            </w:pPr>
            <w:r>
              <w:rPr>
                <w:b/>
                <w:noProof/>
              </w:rPr>
              <w:t>ИСПИТИВАЊЕ, СЕРВИСИРАЊЕ И ОДРЖАВАЊЕ СИСТЕМА ЗА ГАШЕЊЕ - (2 пута годишње</w:t>
            </w:r>
          </w:p>
        </w:tc>
      </w:tr>
      <w:tr w:rsidR="007D6364" w:rsidRPr="00AE1407" w14:paraId="2C78E3E8" w14:textId="77777777" w:rsidTr="00623D7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54"/>
        </w:trPr>
        <w:tc>
          <w:tcPr>
            <w:tcW w:w="191" w:type="pct"/>
          </w:tcPr>
          <w:p w14:paraId="41DB8D94" w14:textId="77777777" w:rsidR="007D6364" w:rsidRPr="008833BF" w:rsidRDefault="007D6364" w:rsidP="007D6364">
            <w:pPr>
              <w:autoSpaceDE w:val="0"/>
              <w:autoSpaceDN w:val="0"/>
              <w:adjustRightInd w:val="0"/>
              <w:jc w:val="center"/>
              <w:rPr>
                <w:noProof/>
                <w:lang w:val="sr-Cyrl-CS"/>
              </w:rPr>
            </w:pPr>
            <w:r>
              <w:rPr>
                <w:noProof/>
              </w:rPr>
              <w:t>1</w:t>
            </w:r>
            <w:r>
              <w:rPr>
                <w:noProof/>
                <w:lang w:val="sr-Cyrl-CS"/>
              </w:rPr>
              <w:t>.</w:t>
            </w:r>
          </w:p>
        </w:tc>
        <w:tc>
          <w:tcPr>
            <w:tcW w:w="829" w:type="pct"/>
            <w:vAlign w:val="center"/>
          </w:tcPr>
          <w:p w14:paraId="1ED341CF" w14:textId="77777777" w:rsidR="007D6364" w:rsidRPr="000D0E85" w:rsidRDefault="007D6364" w:rsidP="007D6364">
            <w:pPr>
              <w:autoSpaceDE w:val="0"/>
              <w:autoSpaceDN w:val="0"/>
              <w:adjustRightInd w:val="0"/>
              <w:jc w:val="center"/>
              <w:rPr>
                <w:noProof/>
              </w:rPr>
            </w:pPr>
            <w:r>
              <w:rPr>
                <w:noProof/>
              </w:rPr>
              <w:t>Спринклер</w:t>
            </w:r>
          </w:p>
        </w:tc>
        <w:tc>
          <w:tcPr>
            <w:tcW w:w="468" w:type="pct"/>
            <w:vAlign w:val="center"/>
          </w:tcPr>
          <w:p w14:paraId="29905560" w14:textId="77777777" w:rsidR="007D6364" w:rsidRPr="00962C77" w:rsidRDefault="007D6364" w:rsidP="007D6364">
            <w:pPr>
              <w:autoSpaceDE w:val="0"/>
              <w:autoSpaceDN w:val="0"/>
              <w:adjustRightInd w:val="0"/>
              <w:jc w:val="center"/>
              <w:rPr>
                <w:noProof/>
                <w:lang w:val="en-US"/>
              </w:rPr>
            </w:pPr>
            <w:r w:rsidRPr="00962C77">
              <w:rPr>
                <w:noProof/>
                <w:lang w:val="en-US"/>
              </w:rPr>
              <w:t>ком</w:t>
            </w:r>
          </w:p>
        </w:tc>
        <w:tc>
          <w:tcPr>
            <w:tcW w:w="380" w:type="pct"/>
            <w:gridSpan w:val="3"/>
            <w:vAlign w:val="center"/>
          </w:tcPr>
          <w:p w14:paraId="2128200A" w14:textId="77777777" w:rsidR="007D6364" w:rsidRPr="000D0E85" w:rsidRDefault="007D6364" w:rsidP="007D6364">
            <w:pPr>
              <w:autoSpaceDE w:val="0"/>
              <w:autoSpaceDN w:val="0"/>
              <w:adjustRightInd w:val="0"/>
              <w:jc w:val="center"/>
              <w:rPr>
                <w:noProof/>
              </w:rPr>
            </w:pPr>
            <w:r>
              <w:rPr>
                <w:noProof/>
              </w:rPr>
              <w:t>1</w:t>
            </w:r>
          </w:p>
        </w:tc>
        <w:tc>
          <w:tcPr>
            <w:tcW w:w="585" w:type="pct"/>
            <w:vAlign w:val="center"/>
          </w:tcPr>
          <w:p w14:paraId="1B61E325" w14:textId="77777777" w:rsidR="007D6364" w:rsidRPr="000D0E85" w:rsidRDefault="007D6364" w:rsidP="007D6364">
            <w:pPr>
              <w:autoSpaceDE w:val="0"/>
              <w:autoSpaceDN w:val="0"/>
              <w:adjustRightInd w:val="0"/>
              <w:jc w:val="center"/>
              <w:rPr>
                <w:noProof/>
              </w:rPr>
            </w:pPr>
            <w:r>
              <w:rPr>
                <w:noProof/>
              </w:rPr>
              <w:t>2</w:t>
            </w:r>
          </w:p>
        </w:tc>
        <w:tc>
          <w:tcPr>
            <w:tcW w:w="585" w:type="pct"/>
            <w:gridSpan w:val="2"/>
          </w:tcPr>
          <w:p w14:paraId="1553CF2C" w14:textId="77777777" w:rsidR="007D6364" w:rsidRPr="00AE1407" w:rsidRDefault="007D6364" w:rsidP="007D6364">
            <w:pPr>
              <w:autoSpaceDE w:val="0"/>
              <w:autoSpaceDN w:val="0"/>
              <w:adjustRightInd w:val="0"/>
              <w:jc w:val="right"/>
              <w:rPr>
                <w:noProof/>
                <w:lang w:val="en-US"/>
              </w:rPr>
            </w:pPr>
          </w:p>
        </w:tc>
        <w:tc>
          <w:tcPr>
            <w:tcW w:w="614" w:type="pct"/>
            <w:gridSpan w:val="2"/>
          </w:tcPr>
          <w:p w14:paraId="4B3F7E76" w14:textId="77777777" w:rsidR="007D6364" w:rsidRPr="00AE1407" w:rsidRDefault="007D6364" w:rsidP="007D6364">
            <w:pPr>
              <w:autoSpaceDE w:val="0"/>
              <w:autoSpaceDN w:val="0"/>
              <w:adjustRightInd w:val="0"/>
              <w:jc w:val="right"/>
              <w:rPr>
                <w:noProof/>
                <w:lang w:val="en-US"/>
              </w:rPr>
            </w:pPr>
          </w:p>
        </w:tc>
        <w:tc>
          <w:tcPr>
            <w:tcW w:w="585" w:type="pct"/>
            <w:gridSpan w:val="3"/>
          </w:tcPr>
          <w:p w14:paraId="5DE3468A" w14:textId="77777777" w:rsidR="007D6364" w:rsidRPr="00AE1407" w:rsidRDefault="007D6364" w:rsidP="007D6364">
            <w:pPr>
              <w:autoSpaceDE w:val="0"/>
              <w:autoSpaceDN w:val="0"/>
              <w:adjustRightInd w:val="0"/>
              <w:jc w:val="right"/>
              <w:rPr>
                <w:noProof/>
                <w:lang w:val="en-US"/>
              </w:rPr>
            </w:pPr>
          </w:p>
        </w:tc>
        <w:tc>
          <w:tcPr>
            <w:tcW w:w="763" w:type="pct"/>
          </w:tcPr>
          <w:p w14:paraId="7315F585" w14:textId="77777777" w:rsidR="007D6364" w:rsidRPr="00AE1407" w:rsidRDefault="007D6364" w:rsidP="007D6364">
            <w:pPr>
              <w:autoSpaceDE w:val="0"/>
              <w:autoSpaceDN w:val="0"/>
              <w:adjustRightInd w:val="0"/>
              <w:jc w:val="right"/>
              <w:rPr>
                <w:noProof/>
                <w:lang w:val="en-US"/>
              </w:rPr>
            </w:pPr>
          </w:p>
        </w:tc>
      </w:tr>
      <w:tr w:rsidR="007D6364" w:rsidRPr="00AE1407" w14:paraId="7379E36F" w14:textId="77777777" w:rsidTr="00623D7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326"/>
        </w:trPr>
        <w:tc>
          <w:tcPr>
            <w:tcW w:w="191" w:type="pct"/>
          </w:tcPr>
          <w:p w14:paraId="34CC0709" w14:textId="77777777" w:rsidR="007D6364" w:rsidRPr="008833BF" w:rsidRDefault="007D6364" w:rsidP="007D6364">
            <w:pPr>
              <w:autoSpaceDE w:val="0"/>
              <w:autoSpaceDN w:val="0"/>
              <w:adjustRightInd w:val="0"/>
              <w:jc w:val="center"/>
              <w:rPr>
                <w:noProof/>
                <w:lang w:val="sr-Cyrl-CS"/>
              </w:rPr>
            </w:pPr>
            <w:r>
              <w:rPr>
                <w:noProof/>
              </w:rPr>
              <w:t>2</w:t>
            </w:r>
            <w:r>
              <w:rPr>
                <w:noProof/>
                <w:lang w:val="sr-Cyrl-CS"/>
              </w:rPr>
              <w:t>.</w:t>
            </w:r>
          </w:p>
        </w:tc>
        <w:tc>
          <w:tcPr>
            <w:tcW w:w="829" w:type="pct"/>
            <w:vAlign w:val="center"/>
          </w:tcPr>
          <w:p w14:paraId="1236B040" w14:textId="77777777" w:rsidR="007D6364" w:rsidRPr="000D0E85" w:rsidRDefault="007D6364" w:rsidP="007D6364">
            <w:pPr>
              <w:autoSpaceDE w:val="0"/>
              <w:autoSpaceDN w:val="0"/>
              <w:adjustRightInd w:val="0"/>
              <w:jc w:val="center"/>
              <w:rPr>
                <w:noProof/>
              </w:rPr>
            </w:pPr>
            <w:r>
              <w:rPr>
                <w:noProof/>
              </w:rPr>
              <w:t>ФМ - 200</w:t>
            </w:r>
          </w:p>
        </w:tc>
        <w:tc>
          <w:tcPr>
            <w:tcW w:w="468" w:type="pct"/>
            <w:vAlign w:val="center"/>
          </w:tcPr>
          <w:p w14:paraId="571441C5" w14:textId="77777777" w:rsidR="007D6364" w:rsidRPr="00962C77" w:rsidRDefault="007D6364" w:rsidP="007D6364">
            <w:pPr>
              <w:autoSpaceDE w:val="0"/>
              <w:autoSpaceDN w:val="0"/>
              <w:adjustRightInd w:val="0"/>
              <w:jc w:val="center"/>
              <w:rPr>
                <w:noProof/>
                <w:lang w:val="en-US"/>
              </w:rPr>
            </w:pPr>
            <w:r w:rsidRPr="00962C77">
              <w:rPr>
                <w:noProof/>
                <w:lang w:val="en-US"/>
              </w:rPr>
              <w:t>ком</w:t>
            </w:r>
          </w:p>
        </w:tc>
        <w:tc>
          <w:tcPr>
            <w:tcW w:w="380" w:type="pct"/>
            <w:gridSpan w:val="3"/>
            <w:vAlign w:val="center"/>
          </w:tcPr>
          <w:p w14:paraId="3F2BF716" w14:textId="77777777" w:rsidR="007D6364" w:rsidRPr="000D0E85" w:rsidRDefault="007D6364" w:rsidP="007D6364">
            <w:pPr>
              <w:autoSpaceDE w:val="0"/>
              <w:autoSpaceDN w:val="0"/>
              <w:adjustRightInd w:val="0"/>
              <w:jc w:val="center"/>
              <w:rPr>
                <w:noProof/>
              </w:rPr>
            </w:pPr>
            <w:r>
              <w:rPr>
                <w:noProof/>
              </w:rPr>
              <w:t>10</w:t>
            </w:r>
          </w:p>
        </w:tc>
        <w:tc>
          <w:tcPr>
            <w:tcW w:w="585" w:type="pct"/>
            <w:vAlign w:val="center"/>
          </w:tcPr>
          <w:p w14:paraId="14B2DCA3" w14:textId="77777777" w:rsidR="007D6364" w:rsidRPr="000D0E85" w:rsidRDefault="007D6364" w:rsidP="007D6364">
            <w:pPr>
              <w:autoSpaceDE w:val="0"/>
              <w:autoSpaceDN w:val="0"/>
              <w:adjustRightInd w:val="0"/>
              <w:jc w:val="center"/>
              <w:rPr>
                <w:noProof/>
              </w:rPr>
            </w:pPr>
            <w:r>
              <w:rPr>
                <w:noProof/>
              </w:rPr>
              <w:t>20</w:t>
            </w:r>
          </w:p>
        </w:tc>
        <w:tc>
          <w:tcPr>
            <w:tcW w:w="585" w:type="pct"/>
            <w:gridSpan w:val="2"/>
          </w:tcPr>
          <w:p w14:paraId="2CC7244B" w14:textId="77777777" w:rsidR="007D6364" w:rsidRPr="00AE1407" w:rsidRDefault="007D6364" w:rsidP="007D6364">
            <w:pPr>
              <w:autoSpaceDE w:val="0"/>
              <w:autoSpaceDN w:val="0"/>
              <w:adjustRightInd w:val="0"/>
              <w:jc w:val="right"/>
              <w:rPr>
                <w:noProof/>
                <w:lang w:val="en-US"/>
              </w:rPr>
            </w:pPr>
          </w:p>
        </w:tc>
        <w:tc>
          <w:tcPr>
            <w:tcW w:w="614" w:type="pct"/>
            <w:gridSpan w:val="2"/>
          </w:tcPr>
          <w:p w14:paraId="6EC82B3C" w14:textId="77777777" w:rsidR="007D6364" w:rsidRPr="00AE1407" w:rsidRDefault="007D6364" w:rsidP="007D6364">
            <w:pPr>
              <w:autoSpaceDE w:val="0"/>
              <w:autoSpaceDN w:val="0"/>
              <w:adjustRightInd w:val="0"/>
              <w:jc w:val="right"/>
              <w:rPr>
                <w:noProof/>
                <w:lang w:val="en-US"/>
              </w:rPr>
            </w:pPr>
          </w:p>
        </w:tc>
        <w:tc>
          <w:tcPr>
            <w:tcW w:w="585" w:type="pct"/>
            <w:gridSpan w:val="3"/>
          </w:tcPr>
          <w:p w14:paraId="102F7C69" w14:textId="77777777" w:rsidR="007D6364" w:rsidRPr="00AE1407" w:rsidRDefault="007D6364" w:rsidP="007D6364">
            <w:pPr>
              <w:autoSpaceDE w:val="0"/>
              <w:autoSpaceDN w:val="0"/>
              <w:adjustRightInd w:val="0"/>
              <w:jc w:val="right"/>
              <w:rPr>
                <w:noProof/>
                <w:lang w:val="en-US"/>
              </w:rPr>
            </w:pPr>
          </w:p>
        </w:tc>
        <w:tc>
          <w:tcPr>
            <w:tcW w:w="763" w:type="pct"/>
          </w:tcPr>
          <w:p w14:paraId="08C472EF" w14:textId="77777777" w:rsidR="007D6364" w:rsidRPr="00AE1407" w:rsidRDefault="007D6364" w:rsidP="007D6364">
            <w:pPr>
              <w:autoSpaceDE w:val="0"/>
              <w:autoSpaceDN w:val="0"/>
              <w:adjustRightInd w:val="0"/>
              <w:jc w:val="right"/>
              <w:rPr>
                <w:noProof/>
                <w:lang w:val="en-US"/>
              </w:rPr>
            </w:pPr>
          </w:p>
        </w:tc>
      </w:tr>
      <w:tr w:rsidR="007D6364" w:rsidRPr="00AE1407" w14:paraId="4B0D43F2" w14:textId="77777777" w:rsidTr="00623D7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74"/>
        </w:trPr>
        <w:tc>
          <w:tcPr>
            <w:tcW w:w="191" w:type="pct"/>
          </w:tcPr>
          <w:p w14:paraId="26170466" w14:textId="77777777" w:rsidR="007D6364" w:rsidRPr="00AE1407" w:rsidRDefault="007D6364" w:rsidP="007D6364">
            <w:pPr>
              <w:autoSpaceDE w:val="0"/>
              <w:autoSpaceDN w:val="0"/>
              <w:adjustRightInd w:val="0"/>
              <w:jc w:val="center"/>
              <w:rPr>
                <w:b/>
                <w:bCs/>
                <w:noProof/>
              </w:rPr>
            </w:pPr>
            <w:r w:rsidRPr="00AE1407">
              <w:rPr>
                <w:b/>
                <w:bCs/>
                <w:noProof/>
              </w:rPr>
              <w:t>II</w:t>
            </w:r>
          </w:p>
        </w:tc>
        <w:tc>
          <w:tcPr>
            <w:tcW w:w="2262" w:type="pct"/>
            <w:gridSpan w:val="6"/>
          </w:tcPr>
          <w:p w14:paraId="5C108642" w14:textId="77777777" w:rsidR="007D6364" w:rsidRPr="00AE1407" w:rsidRDefault="007D6364" w:rsidP="007D6364">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2547" w:type="pct"/>
            <w:gridSpan w:val="8"/>
          </w:tcPr>
          <w:p w14:paraId="00FB7D94" w14:textId="77777777" w:rsidR="007D6364" w:rsidRPr="00AE1407" w:rsidRDefault="007D6364" w:rsidP="007D6364">
            <w:pPr>
              <w:autoSpaceDE w:val="0"/>
              <w:autoSpaceDN w:val="0"/>
              <w:adjustRightInd w:val="0"/>
              <w:jc w:val="right"/>
              <w:rPr>
                <w:b/>
                <w:bCs/>
                <w:noProof/>
                <w:lang w:val="en-US"/>
              </w:rPr>
            </w:pPr>
          </w:p>
        </w:tc>
      </w:tr>
      <w:tr w:rsidR="007D6364" w:rsidRPr="00AE1407" w14:paraId="311B7BAB" w14:textId="77777777" w:rsidTr="00623D7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74"/>
        </w:trPr>
        <w:tc>
          <w:tcPr>
            <w:tcW w:w="191" w:type="pct"/>
          </w:tcPr>
          <w:p w14:paraId="56F4890F" w14:textId="77777777" w:rsidR="007D6364" w:rsidRPr="00AE1407" w:rsidRDefault="007D6364" w:rsidP="007D6364">
            <w:pPr>
              <w:autoSpaceDE w:val="0"/>
              <w:autoSpaceDN w:val="0"/>
              <w:adjustRightInd w:val="0"/>
              <w:jc w:val="center"/>
              <w:rPr>
                <w:b/>
                <w:bCs/>
                <w:noProof/>
                <w:lang w:val="en-US"/>
              </w:rPr>
            </w:pPr>
            <w:r w:rsidRPr="00AE1407">
              <w:rPr>
                <w:b/>
                <w:bCs/>
                <w:noProof/>
                <w:lang w:val="en-US"/>
              </w:rPr>
              <w:t>III</w:t>
            </w:r>
          </w:p>
        </w:tc>
        <w:tc>
          <w:tcPr>
            <w:tcW w:w="2262" w:type="pct"/>
            <w:gridSpan w:val="6"/>
          </w:tcPr>
          <w:p w14:paraId="7E3AEA33" w14:textId="77777777" w:rsidR="007D6364" w:rsidRPr="00AE1407" w:rsidRDefault="007D6364" w:rsidP="007D6364">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2547" w:type="pct"/>
            <w:gridSpan w:val="8"/>
          </w:tcPr>
          <w:p w14:paraId="353799FE" w14:textId="77777777" w:rsidR="007D6364" w:rsidRPr="00AE1407" w:rsidRDefault="007D6364" w:rsidP="007D6364">
            <w:pPr>
              <w:autoSpaceDE w:val="0"/>
              <w:autoSpaceDN w:val="0"/>
              <w:adjustRightInd w:val="0"/>
              <w:jc w:val="right"/>
              <w:rPr>
                <w:b/>
                <w:bCs/>
                <w:noProof/>
                <w:lang w:val="en-US"/>
              </w:rPr>
            </w:pPr>
          </w:p>
        </w:tc>
      </w:tr>
      <w:tr w:rsidR="007D6364" w:rsidRPr="00AE1407" w14:paraId="41250D66" w14:textId="77777777" w:rsidTr="00623D7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74"/>
        </w:trPr>
        <w:tc>
          <w:tcPr>
            <w:tcW w:w="191" w:type="pct"/>
          </w:tcPr>
          <w:p w14:paraId="06641329" w14:textId="77777777" w:rsidR="007D6364" w:rsidRPr="00AE1407" w:rsidRDefault="007D6364" w:rsidP="007D6364">
            <w:pPr>
              <w:autoSpaceDE w:val="0"/>
              <w:autoSpaceDN w:val="0"/>
              <w:adjustRightInd w:val="0"/>
              <w:jc w:val="center"/>
              <w:rPr>
                <w:b/>
                <w:bCs/>
                <w:noProof/>
                <w:lang w:val="en-US"/>
              </w:rPr>
            </w:pPr>
            <w:r w:rsidRPr="00AE1407">
              <w:rPr>
                <w:b/>
                <w:bCs/>
                <w:noProof/>
                <w:lang w:val="en-US"/>
              </w:rPr>
              <w:t>IV</w:t>
            </w:r>
          </w:p>
        </w:tc>
        <w:tc>
          <w:tcPr>
            <w:tcW w:w="2262" w:type="pct"/>
            <w:gridSpan w:val="6"/>
          </w:tcPr>
          <w:p w14:paraId="483FBCAC" w14:textId="77777777" w:rsidR="007D6364" w:rsidRPr="00AE1407" w:rsidRDefault="007D6364" w:rsidP="007D6364">
            <w:pPr>
              <w:autoSpaceDE w:val="0"/>
              <w:autoSpaceDN w:val="0"/>
              <w:adjustRightInd w:val="0"/>
              <w:jc w:val="right"/>
              <w:rPr>
                <w:b/>
                <w:bCs/>
                <w:noProof/>
                <w:lang w:val="en-US"/>
              </w:rPr>
            </w:pPr>
            <w:r w:rsidRPr="00AE1407">
              <w:rPr>
                <w:b/>
                <w:bCs/>
                <w:noProof/>
                <w:lang w:val="en-US"/>
              </w:rPr>
              <w:t>УКУПНА ВРЕДНОСТ ПОНУДЕ СА ПДВ-ом:</w:t>
            </w:r>
          </w:p>
        </w:tc>
        <w:tc>
          <w:tcPr>
            <w:tcW w:w="2547" w:type="pct"/>
            <w:gridSpan w:val="8"/>
          </w:tcPr>
          <w:p w14:paraId="5035F5D7" w14:textId="77777777" w:rsidR="007D6364" w:rsidRPr="00AE1407" w:rsidRDefault="007D6364" w:rsidP="007D6364">
            <w:pPr>
              <w:autoSpaceDE w:val="0"/>
              <w:autoSpaceDN w:val="0"/>
              <w:adjustRightInd w:val="0"/>
              <w:jc w:val="right"/>
              <w:rPr>
                <w:b/>
                <w:bCs/>
                <w:noProof/>
                <w:lang w:val="en-US"/>
              </w:rPr>
            </w:pPr>
          </w:p>
        </w:tc>
      </w:tr>
    </w:tbl>
    <w:p w14:paraId="042EAF2F" w14:textId="77777777" w:rsidR="007D6364" w:rsidRDefault="007D6364" w:rsidP="00CC366C"/>
    <w:p w14:paraId="792E49F8" w14:textId="77777777" w:rsidR="007D6364" w:rsidRDefault="007D6364" w:rsidP="00CC366C"/>
    <w:p w14:paraId="19B4FA54" w14:textId="77777777" w:rsidR="007D6364" w:rsidRDefault="007D6364" w:rsidP="00CC366C"/>
    <w:p w14:paraId="457FE928" w14:textId="77777777" w:rsidR="007D6364" w:rsidRDefault="007D6364" w:rsidP="00CC366C"/>
    <w:p w14:paraId="4B84DFF7" w14:textId="77777777" w:rsidR="007D6364" w:rsidRDefault="007D6364" w:rsidP="00CC366C"/>
    <w:p w14:paraId="2B636B33" w14:textId="77777777" w:rsidR="000A65A8" w:rsidRDefault="000A65A8" w:rsidP="00CC366C"/>
    <w:p w14:paraId="2014593F" w14:textId="77777777" w:rsidR="000A65A8" w:rsidRDefault="000A65A8" w:rsidP="00CC366C"/>
    <w:p w14:paraId="40B71525" w14:textId="4951E49A" w:rsidR="000A65A8" w:rsidRPr="00AE1407" w:rsidRDefault="00623D79" w:rsidP="00623D79">
      <w:pPr>
        <w:pStyle w:val="BodyText"/>
        <w:rPr>
          <w:noProof/>
          <w:szCs w:val="24"/>
        </w:rPr>
      </w:pPr>
      <w:r>
        <w:rPr>
          <w:szCs w:val="24"/>
          <w:lang w:val="en-GB"/>
        </w:rPr>
        <w:t xml:space="preserve">                                                                                                           </w:t>
      </w:r>
      <w:r w:rsidR="000A65A8" w:rsidRPr="00AE1407">
        <w:rPr>
          <w:noProof/>
          <w:szCs w:val="24"/>
        </w:rPr>
        <w:t xml:space="preserve">М.П.  </w:t>
      </w:r>
      <w:r w:rsidR="000A65A8" w:rsidRPr="00AE1407">
        <w:rPr>
          <w:noProof/>
          <w:szCs w:val="24"/>
        </w:rPr>
        <w:tab/>
      </w:r>
      <w:r w:rsidR="000A65A8" w:rsidRPr="00AE1407">
        <w:rPr>
          <w:noProof/>
          <w:szCs w:val="24"/>
        </w:rPr>
        <w:tab/>
      </w:r>
    </w:p>
    <w:p w14:paraId="4AB30D2C" w14:textId="77777777" w:rsidR="000A65A8" w:rsidRPr="00AE1407" w:rsidRDefault="000A65A8" w:rsidP="000A65A8">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520D3DEE" w14:textId="77777777" w:rsidR="000A65A8" w:rsidRDefault="000A65A8" w:rsidP="000A65A8">
      <w:r w:rsidRPr="00CC366C">
        <w:br w:type="page"/>
      </w:r>
    </w:p>
    <w:p w14:paraId="344ABF18" w14:textId="610DB158" w:rsidR="007D6364" w:rsidRDefault="007D6364" w:rsidP="00FE14C9">
      <w:pPr>
        <w:pStyle w:val="Heading1"/>
        <w:numPr>
          <w:ilvl w:val="0"/>
          <w:numId w:val="0"/>
        </w:numPr>
        <w:jc w:val="left"/>
        <w:rPr>
          <w:noProof/>
          <w:szCs w:val="28"/>
        </w:rPr>
      </w:pPr>
      <w:r>
        <w:rPr>
          <w:noProof/>
          <w:szCs w:val="28"/>
          <w:lang w:val="sr-Latn-RS"/>
        </w:rPr>
        <w:lastRenderedPageBreak/>
        <w:t xml:space="preserve">                        </w:t>
      </w:r>
      <w:r w:rsidR="000A65A8">
        <w:rPr>
          <w:noProof/>
          <w:szCs w:val="28"/>
          <w:lang w:val="sr-Latn-RS"/>
        </w:rPr>
        <w:t xml:space="preserve">                                       </w:t>
      </w:r>
      <w:bookmarkStart w:id="129" w:name="_Toc493749139"/>
      <w:r w:rsidR="00FE14C9">
        <w:rPr>
          <w:noProof/>
          <w:szCs w:val="28"/>
          <w:lang w:val="sr-Cyrl-RS"/>
        </w:rPr>
        <w:t>1</w:t>
      </w:r>
      <w:r w:rsidR="00FE14C9">
        <w:rPr>
          <w:noProof/>
          <w:szCs w:val="28"/>
          <w:lang w:val="sr-Latn-RS"/>
        </w:rPr>
        <w:t>2</w:t>
      </w:r>
      <w:r w:rsidRPr="007D6364">
        <w:rPr>
          <w:noProof/>
          <w:szCs w:val="28"/>
          <w:lang w:val="sr-Cyrl-RS"/>
        </w:rPr>
        <w:t xml:space="preserve">.В </w:t>
      </w:r>
      <w:r w:rsidRPr="007D6364">
        <w:rPr>
          <w:noProof/>
          <w:szCs w:val="28"/>
        </w:rPr>
        <w:t>ОБРАЗАЦ ПОНУДЕ за партију 3.</w:t>
      </w:r>
      <w:bookmarkEnd w:id="129"/>
    </w:p>
    <w:p w14:paraId="0BFBDA7F" w14:textId="77777777" w:rsidR="00FE14C9" w:rsidRPr="00FE14C9" w:rsidRDefault="00FE14C9" w:rsidP="00FE14C9">
      <w:pPr>
        <w:rPr>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121"/>
        <w:gridCol w:w="1149"/>
        <w:gridCol w:w="1740"/>
        <w:gridCol w:w="122"/>
        <w:gridCol w:w="378"/>
        <w:gridCol w:w="506"/>
        <w:gridCol w:w="1510"/>
        <w:gridCol w:w="628"/>
        <w:gridCol w:w="759"/>
        <w:gridCol w:w="1888"/>
        <w:gridCol w:w="469"/>
        <w:gridCol w:w="1419"/>
        <w:gridCol w:w="330"/>
        <w:gridCol w:w="1055"/>
        <w:gridCol w:w="617"/>
      </w:tblGrid>
      <w:tr w:rsidR="007D6364" w:rsidRPr="00D73444" w14:paraId="531A7335" w14:textId="77777777" w:rsidTr="00CD1FE7">
        <w:trPr>
          <w:gridAfter w:val="1"/>
          <w:wAfter w:w="217" w:type="pct"/>
          <w:trHeight w:val="856"/>
        </w:trPr>
        <w:tc>
          <w:tcPr>
            <w:tcW w:w="1638" w:type="pct"/>
            <w:gridSpan w:val="5"/>
            <w:tcBorders>
              <w:right w:val="single" w:sz="4" w:space="0" w:color="auto"/>
            </w:tcBorders>
            <w:shd w:val="clear" w:color="auto" w:fill="auto"/>
            <w:vAlign w:val="center"/>
          </w:tcPr>
          <w:p w14:paraId="5F36756A" w14:textId="77777777" w:rsidR="007D6364" w:rsidRPr="00AE1407" w:rsidRDefault="007D6364" w:rsidP="007D6364">
            <w:pPr>
              <w:jc w:val="right"/>
              <w:rPr>
                <w:noProof/>
              </w:rPr>
            </w:pPr>
            <w:r w:rsidRPr="00F7232A">
              <w:rPr>
                <w:noProof/>
              </w:rPr>
              <w:t>Предмет јавне набавке</w:t>
            </w:r>
          </w:p>
        </w:tc>
        <w:tc>
          <w:tcPr>
            <w:tcW w:w="3145" w:type="pct"/>
            <w:gridSpan w:val="10"/>
            <w:tcBorders>
              <w:top w:val="inset" w:sz="6" w:space="0" w:color="auto"/>
              <w:left w:val="single" w:sz="4" w:space="0" w:color="auto"/>
              <w:right w:val="inset" w:sz="6" w:space="0" w:color="auto"/>
            </w:tcBorders>
            <w:shd w:val="clear" w:color="auto" w:fill="auto"/>
          </w:tcPr>
          <w:p w14:paraId="1B60293B" w14:textId="09A42389" w:rsidR="007D6364" w:rsidRPr="00CD1FE7" w:rsidRDefault="007D6364" w:rsidP="00CD1FE7">
            <w:pPr>
              <w:rPr>
                <w:b/>
                <w:noProof/>
                <w:lang w:val="sr-Cyrl-RS"/>
              </w:rPr>
            </w:pPr>
            <w:r>
              <w:rPr>
                <w:noProof/>
              </w:rPr>
              <w:t>149-17-O-</w:t>
            </w:r>
            <w:r w:rsidRPr="00E430A7">
              <w:rPr>
                <w:noProof/>
              </w:rPr>
              <w:t>Испитивање, сервисирање, одржавање и занављање</w:t>
            </w:r>
            <w:r w:rsidRPr="007829E9">
              <w:rPr>
                <w:noProof/>
              </w:rPr>
              <w:t xml:space="preserve"> средстава за заштиту од пожара, за потребе Клиничког центра Војводине</w:t>
            </w:r>
            <w:r w:rsidR="00CD1FE7">
              <w:rPr>
                <w:noProof/>
                <w:lang w:val="sr-Cyrl-RS"/>
              </w:rPr>
              <w:t>,</w:t>
            </w:r>
            <w:r w:rsidR="00CD1FE7">
              <w:t xml:space="preserve"> партија 3-</w:t>
            </w:r>
            <w:r w:rsidR="00CD1FE7" w:rsidRPr="007D6364">
              <w:rPr>
                <w:noProof/>
              </w:rPr>
              <w:t xml:space="preserve"> </w:t>
            </w:r>
            <w:r w:rsidR="00CD1FE7" w:rsidRPr="00DF0B2B">
              <w:rPr>
                <w:noProof/>
              </w:rPr>
              <w:t xml:space="preserve">Набавка </w:t>
            </w:r>
            <w:r w:rsidR="00CD1FE7">
              <w:rPr>
                <w:noProof/>
              </w:rPr>
              <w:t>потрошног материјала за системе</w:t>
            </w:r>
            <w:r w:rsidR="00CD1FE7" w:rsidRPr="00DF0B2B">
              <w:rPr>
                <w:noProof/>
              </w:rPr>
              <w:t xml:space="preserve"> за заштиту од пожара</w:t>
            </w:r>
            <w:r w:rsidR="00CD1FE7">
              <w:rPr>
                <w:noProof/>
                <w:lang w:val="sr-Cyrl-RS"/>
              </w:rPr>
              <w:t>.</w:t>
            </w:r>
          </w:p>
        </w:tc>
      </w:tr>
      <w:tr w:rsidR="007D6364" w:rsidRPr="00AE1407" w14:paraId="61F62B98" w14:textId="77777777" w:rsidTr="00CD1FE7">
        <w:trPr>
          <w:gridAfter w:val="1"/>
          <w:wAfter w:w="217" w:type="pct"/>
        </w:trPr>
        <w:tc>
          <w:tcPr>
            <w:tcW w:w="1638" w:type="pct"/>
            <w:gridSpan w:val="5"/>
            <w:shd w:val="clear" w:color="auto" w:fill="auto"/>
          </w:tcPr>
          <w:p w14:paraId="38C289A0" w14:textId="77777777" w:rsidR="007D6364" w:rsidRPr="00AE1407" w:rsidRDefault="007D6364" w:rsidP="007D6364">
            <w:pPr>
              <w:jc w:val="right"/>
              <w:rPr>
                <w:noProof/>
              </w:rPr>
            </w:pPr>
            <w:r w:rsidRPr="00AE1407">
              <w:rPr>
                <w:noProof/>
              </w:rPr>
              <w:t>Број понуде</w:t>
            </w:r>
          </w:p>
        </w:tc>
        <w:tc>
          <w:tcPr>
            <w:tcW w:w="1063" w:type="pct"/>
            <w:gridSpan w:val="4"/>
            <w:tcBorders>
              <w:top w:val="inset" w:sz="6" w:space="0" w:color="auto"/>
            </w:tcBorders>
            <w:shd w:val="clear" w:color="auto" w:fill="auto"/>
          </w:tcPr>
          <w:p w14:paraId="1A26A302" w14:textId="77777777" w:rsidR="007D6364" w:rsidRPr="00AE1407" w:rsidRDefault="007D6364" w:rsidP="007D6364">
            <w:pPr>
              <w:jc w:val="right"/>
              <w:rPr>
                <w:noProof/>
              </w:rPr>
            </w:pPr>
          </w:p>
        </w:tc>
        <w:tc>
          <w:tcPr>
            <w:tcW w:w="931" w:type="pct"/>
            <w:gridSpan w:val="2"/>
            <w:tcBorders>
              <w:top w:val="inset" w:sz="6" w:space="0" w:color="auto"/>
            </w:tcBorders>
            <w:shd w:val="clear" w:color="auto" w:fill="auto"/>
          </w:tcPr>
          <w:p w14:paraId="57483C12" w14:textId="77777777" w:rsidR="007D6364" w:rsidRPr="00AE1407" w:rsidRDefault="007D6364" w:rsidP="007D6364">
            <w:pPr>
              <w:jc w:val="right"/>
              <w:rPr>
                <w:noProof/>
              </w:rPr>
            </w:pPr>
            <w:r w:rsidRPr="00AE1407">
              <w:rPr>
                <w:noProof/>
              </w:rPr>
              <w:t>Датум понуде</w:t>
            </w:r>
          </w:p>
        </w:tc>
        <w:tc>
          <w:tcPr>
            <w:tcW w:w="1151" w:type="pct"/>
            <w:gridSpan w:val="4"/>
            <w:tcBorders>
              <w:top w:val="inset" w:sz="6" w:space="0" w:color="auto"/>
            </w:tcBorders>
            <w:shd w:val="clear" w:color="auto" w:fill="auto"/>
          </w:tcPr>
          <w:p w14:paraId="09356F29" w14:textId="77777777" w:rsidR="007D6364" w:rsidRPr="00D666BF" w:rsidRDefault="007D6364" w:rsidP="007D6364">
            <w:pPr>
              <w:jc w:val="right"/>
              <w:rPr>
                <w:b/>
                <w:noProof/>
              </w:rPr>
            </w:pPr>
          </w:p>
        </w:tc>
      </w:tr>
      <w:tr w:rsidR="007D6364" w:rsidRPr="00AE1407" w14:paraId="7FD5FB22" w14:textId="77777777" w:rsidTr="00CD1FE7">
        <w:trPr>
          <w:gridAfter w:val="1"/>
          <w:wAfter w:w="217" w:type="pct"/>
        </w:trPr>
        <w:tc>
          <w:tcPr>
            <w:tcW w:w="4783" w:type="pct"/>
            <w:gridSpan w:val="15"/>
            <w:shd w:val="clear" w:color="auto" w:fill="auto"/>
          </w:tcPr>
          <w:p w14:paraId="3BF34CCC" w14:textId="77777777" w:rsidR="007D6364" w:rsidRPr="00D666BF" w:rsidRDefault="007D6364" w:rsidP="007D6364">
            <w:pPr>
              <w:jc w:val="center"/>
              <w:rPr>
                <w:b/>
                <w:noProof/>
              </w:rPr>
            </w:pPr>
            <w:r w:rsidRPr="00D666BF">
              <w:rPr>
                <w:b/>
                <w:noProof/>
              </w:rPr>
              <w:br w:type="page"/>
              <w:t>Општи подаци о понуђачу</w:t>
            </w:r>
          </w:p>
        </w:tc>
      </w:tr>
      <w:tr w:rsidR="007D6364" w:rsidRPr="00AE1407" w14:paraId="48E3888B" w14:textId="77777777" w:rsidTr="00CD1FE7">
        <w:trPr>
          <w:gridAfter w:val="1"/>
          <w:wAfter w:w="217" w:type="pct"/>
        </w:trPr>
        <w:tc>
          <w:tcPr>
            <w:tcW w:w="1638" w:type="pct"/>
            <w:gridSpan w:val="5"/>
            <w:shd w:val="clear" w:color="auto" w:fill="auto"/>
          </w:tcPr>
          <w:p w14:paraId="4F103D10" w14:textId="77777777" w:rsidR="007D6364" w:rsidRPr="00D666BF" w:rsidRDefault="007D6364" w:rsidP="007D6364">
            <w:pPr>
              <w:rPr>
                <w:b/>
                <w:noProof/>
              </w:rPr>
            </w:pPr>
            <w:r w:rsidRPr="00AE1407">
              <w:rPr>
                <w:noProof/>
              </w:rPr>
              <w:t>Пословно име или скраћени назив из одговарајућег регистра</w:t>
            </w:r>
          </w:p>
        </w:tc>
        <w:tc>
          <w:tcPr>
            <w:tcW w:w="3145" w:type="pct"/>
            <w:gridSpan w:val="10"/>
            <w:shd w:val="clear" w:color="auto" w:fill="auto"/>
          </w:tcPr>
          <w:p w14:paraId="3D037670" w14:textId="77777777" w:rsidR="007D6364" w:rsidRPr="00D666BF" w:rsidRDefault="007D6364" w:rsidP="007D6364">
            <w:pPr>
              <w:rPr>
                <w:b/>
                <w:noProof/>
              </w:rPr>
            </w:pPr>
          </w:p>
        </w:tc>
      </w:tr>
      <w:tr w:rsidR="007D6364" w:rsidRPr="00AE1407" w14:paraId="2332BBEF" w14:textId="77777777" w:rsidTr="00CD1FE7">
        <w:trPr>
          <w:gridAfter w:val="1"/>
          <w:wAfter w:w="217" w:type="pct"/>
        </w:trPr>
        <w:tc>
          <w:tcPr>
            <w:tcW w:w="1638" w:type="pct"/>
            <w:gridSpan w:val="5"/>
            <w:shd w:val="clear" w:color="auto" w:fill="auto"/>
          </w:tcPr>
          <w:p w14:paraId="5BFA1EE0" w14:textId="77777777" w:rsidR="007D6364" w:rsidRPr="00D666BF" w:rsidRDefault="007D6364" w:rsidP="007D6364">
            <w:pPr>
              <w:rPr>
                <w:b/>
                <w:noProof/>
              </w:rPr>
            </w:pPr>
            <w:r w:rsidRPr="00AE1407">
              <w:rPr>
                <w:noProof/>
              </w:rPr>
              <w:t>Адреса седишта</w:t>
            </w:r>
          </w:p>
        </w:tc>
        <w:tc>
          <w:tcPr>
            <w:tcW w:w="3145" w:type="pct"/>
            <w:gridSpan w:val="10"/>
            <w:shd w:val="clear" w:color="auto" w:fill="auto"/>
          </w:tcPr>
          <w:p w14:paraId="257F642C" w14:textId="77777777" w:rsidR="007D6364" w:rsidRPr="00D666BF" w:rsidRDefault="007D6364" w:rsidP="007D6364">
            <w:pPr>
              <w:rPr>
                <w:b/>
                <w:noProof/>
              </w:rPr>
            </w:pPr>
          </w:p>
        </w:tc>
      </w:tr>
      <w:tr w:rsidR="007D6364" w:rsidRPr="00AE1407" w14:paraId="5E99F795" w14:textId="77777777" w:rsidTr="00CD1FE7">
        <w:trPr>
          <w:gridAfter w:val="1"/>
          <w:wAfter w:w="217" w:type="pct"/>
        </w:trPr>
        <w:tc>
          <w:tcPr>
            <w:tcW w:w="1638" w:type="pct"/>
            <w:gridSpan w:val="5"/>
            <w:shd w:val="clear" w:color="auto" w:fill="auto"/>
          </w:tcPr>
          <w:p w14:paraId="6C609265" w14:textId="77777777" w:rsidR="007D6364" w:rsidRPr="00AE1407" w:rsidRDefault="007D6364" w:rsidP="007D6364">
            <w:pPr>
              <w:rPr>
                <w:noProof/>
              </w:rPr>
            </w:pPr>
            <w:r w:rsidRPr="00AE1407">
              <w:rPr>
                <w:noProof/>
              </w:rPr>
              <w:t>Име особе за контакт</w:t>
            </w:r>
          </w:p>
        </w:tc>
        <w:tc>
          <w:tcPr>
            <w:tcW w:w="1063" w:type="pct"/>
            <w:gridSpan w:val="4"/>
            <w:shd w:val="clear" w:color="auto" w:fill="auto"/>
          </w:tcPr>
          <w:p w14:paraId="4FDD0CF9" w14:textId="77777777" w:rsidR="007D6364" w:rsidRPr="00D666BF" w:rsidRDefault="007D6364" w:rsidP="007D6364">
            <w:pPr>
              <w:rPr>
                <w:b/>
                <w:noProof/>
              </w:rPr>
            </w:pPr>
          </w:p>
        </w:tc>
        <w:tc>
          <w:tcPr>
            <w:tcW w:w="1096" w:type="pct"/>
            <w:gridSpan w:val="3"/>
            <w:shd w:val="clear" w:color="auto" w:fill="auto"/>
          </w:tcPr>
          <w:p w14:paraId="6E479607" w14:textId="77777777" w:rsidR="007D6364" w:rsidRPr="00D666BF" w:rsidRDefault="007D6364" w:rsidP="007D6364">
            <w:pPr>
              <w:jc w:val="right"/>
              <w:rPr>
                <w:b/>
                <w:noProof/>
              </w:rPr>
            </w:pPr>
            <w:r w:rsidRPr="00AE1407">
              <w:rPr>
                <w:noProof/>
              </w:rPr>
              <w:t xml:space="preserve">Матични број </w:t>
            </w:r>
          </w:p>
        </w:tc>
        <w:tc>
          <w:tcPr>
            <w:tcW w:w="986" w:type="pct"/>
            <w:gridSpan w:val="3"/>
            <w:shd w:val="clear" w:color="auto" w:fill="auto"/>
          </w:tcPr>
          <w:p w14:paraId="4B53881F" w14:textId="77777777" w:rsidR="007D6364" w:rsidRPr="00D666BF" w:rsidRDefault="007D6364" w:rsidP="007D6364">
            <w:pPr>
              <w:jc w:val="right"/>
              <w:rPr>
                <w:b/>
                <w:noProof/>
              </w:rPr>
            </w:pPr>
          </w:p>
        </w:tc>
      </w:tr>
      <w:tr w:rsidR="007D6364" w:rsidRPr="00AE1407" w14:paraId="5D1B7F91" w14:textId="77777777" w:rsidTr="00CD1FE7">
        <w:trPr>
          <w:gridAfter w:val="1"/>
          <w:wAfter w:w="217" w:type="pct"/>
        </w:trPr>
        <w:tc>
          <w:tcPr>
            <w:tcW w:w="1638" w:type="pct"/>
            <w:gridSpan w:val="5"/>
            <w:shd w:val="clear" w:color="auto" w:fill="auto"/>
          </w:tcPr>
          <w:p w14:paraId="53BC05AA" w14:textId="77777777" w:rsidR="007D6364" w:rsidRPr="00D666BF" w:rsidRDefault="007D6364" w:rsidP="007D6364">
            <w:pPr>
              <w:rPr>
                <w:b/>
                <w:noProof/>
              </w:rPr>
            </w:pPr>
            <w:r w:rsidRPr="00AE1407">
              <w:rPr>
                <w:noProof/>
              </w:rPr>
              <w:t>Телефон/факс</w:t>
            </w:r>
          </w:p>
        </w:tc>
        <w:tc>
          <w:tcPr>
            <w:tcW w:w="1063" w:type="pct"/>
            <w:gridSpan w:val="4"/>
            <w:shd w:val="clear" w:color="auto" w:fill="auto"/>
          </w:tcPr>
          <w:p w14:paraId="6F32323B" w14:textId="77777777" w:rsidR="007D6364" w:rsidRPr="00D666BF" w:rsidRDefault="007D6364" w:rsidP="007D6364">
            <w:pPr>
              <w:rPr>
                <w:b/>
                <w:noProof/>
              </w:rPr>
            </w:pPr>
          </w:p>
        </w:tc>
        <w:tc>
          <w:tcPr>
            <w:tcW w:w="1096" w:type="pct"/>
            <w:gridSpan w:val="3"/>
            <w:shd w:val="clear" w:color="auto" w:fill="auto"/>
          </w:tcPr>
          <w:p w14:paraId="73BDFBB7" w14:textId="77777777" w:rsidR="007D6364" w:rsidRPr="00D666BF" w:rsidRDefault="007D6364" w:rsidP="007D6364">
            <w:pPr>
              <w:jc w:val="right"/>
              <w:rPr>
                <w:b/>
                <w:noProof/>
              </w:rPr>
            </w:pPr>
            <w:r w:rsidRPr="00AE1407">
              <w:rPr>
                <w:noProof/>
              </w:rPr>
              <w:t>Порески идентификациони број</w:t>
            </w:r>
          </w:p>
        </w:tc>
        <w:tc>
          <w:tcPr>
            <w:tcW w:w="986" w:type="pct"/>
            <w:gridSpan w:val="3"/>
            <w:shd w:val="clear" w:color="auto" w:fill="auto"/>
          </w:tcPr>
          <w:p w14:paraId="5A6E861A" w14:textId="77777777" w:rsidR="007D6364" w:rsidRPr="00D666BF" w:rsidRDefault="007D6364" w:rsidP="007D6364">
            <w:pPr>
              <w:jc w:val="right"/>
              <w:rPr>
                <w:b/>
                <w:noProof/>
              </w:rPr>
            </w:pPr>
          </w:p>
        </w:tc>
      </w:tr>
      <w:tr w:rsidR="007D6364" w:rsidRPr="00AE1407" w14:paraId="0989FB0F" w14:textId="77777777" w:rsidTr="00CD1FE7">
        <w:trPr>
          <w:gridAfter w:val="1"/>
          <w:wAfter w:w="217" w:type="pct"/>
        </w:trPr>
        <w:tc>
          <w:tcPr>
            <w:tcW w:w="1638" w:type="pct"/>
            <w:gridSpan w:val="5"/>
            <w:shd w:val="clear" w:color="auto" w:fill="auto"/>
          </w:tcPr>
          <w:p w14:paraId="02F9BBA4" w14:textId="77777777" w:rsidR="007D6364" w:rsidRPr="00D666BF" w:rsidRDefault="007D6364" w:rsidP="007D6364">
            <w:pPr>
              <w:rPr>
                <w:b/>
                <w:noProof/>
              </w:rPr>
            </w:pPr>
            <w:r w:rsidRPr="00AE1407">
              <w:rPr>
                <w:noProof/>
              </w:rPr>
              <w:t>Е-маил</w:t>
            </w:r>
          </w:p>
        </w:tc>
        <w:tc>
          <w:tcPr>
            <w:tcW w:w="1063" w:type="pct"/>
            <w:gridSpan w:val="4"/>
            <w:shd w:val="clear" w:color="auto" w:fill="auto"/>
          </w:tcPr>
          <w:p w14:paraId="41A02D83" w14:textId="77777777" w:rsidR="007D6364" w:rsidRPr="00D666BF" w:rsidRDefault="007D6364" w:rsidP="007D6364">
            <w:pPr>
              <w:rPr>
                <w:b/>
                <w:noProof/>
              </w:rPr>
            </w:pPr>
          </w:p>
        </w:tc>
        <w:tc>
          <w:tcPr>
            <w:tcW w:w="1096" w:type="pct"/>
            <w:gridSpan w:val="3"/>
            <w:shd w:val="clear" w:color="auto" w:fill="auto"/>
          </w:tcPr>
          <w:p w14:paraId="38FED781" w14:textId="77777777" w:rsidR="007D6364" w:rsidRPr="00AE1407" w:rsidRDefault="007D6364" w:rsidP="007D6364">
            <w:pPr>
              <w:jc w:val="right"/>
              <w:rPr>
                <w:noProof/>
              </w:rPr>
            </w:pPr>
            <w:r w:rsidRPr="00AE1407">
              <w:rPr>
                <w:noProof/>
              </w:rPr>
              <w:t>Регистарски број</w:t>
            </w:r>
          </w:p>
        </w:tc>
        <w:tc>
          <w:tcPr>
            <w:tcW w:w="986" w:type="pct"/>
            <w:gridSpan w:val="3"/>
            <w:shd w:val="clear" w:color="auto" w:fill="auto"/>
          </w:tcPr>
          <w:p w14:paraId="239E4356" w14:textId="77777777" w:rsidR="007D6364" w:rsidRPr="00D666BF" w:rsidRDefault="007D6364" w:rsidP="007D6364">
            <w:pPr>
              <w:jc w:val="right"/>
              <w:rPr>
                <w:b/>
                <w:noProof/>
              </w:rPr>
            </w:pPr>
          </w:p>
        </w:tc>
      </w:tr>
      <w:tr w:rsidR="007D6364" w:rsidRPr="00AE1407" w14:paraId="1ECAADB2" w14:textId="77777777" w:rsidTr="00CD1FE7">
        <w:trPr>
          <w:gridAfter w:val="1"/>
          <w:wAfter w:w="217" w:type="pct"/>
        </w:trPr>
        <w:tc>
          <w:tcPr>
            <w:tcW w:w="1638" w:type="pct"/>
            <w:gridSpan w:val="5"/>
            <w:shd w:val="clear" w:color="auto" w:fill="auto"/>
          </w:tcPr>
          <w:p w14:paraId="0D712680" w14:textId="77777777" w:rsidR="007D6364" w:rsidRPr="00AE1407" w:rsidRDefault="007D6364" w:rsidP="007D6364">
            <w:pPr>
              <w:rPr>
                <w:noProof/>
              </w:rPr>
            </w:pPr>
            <w:r w:rsidRPr="00AE1407">
              <w:rPr>
                <w:noProof/>
              </w:rPr>
              <w:t>Овлашћено лице, које ће потписати Уговор</w:t>
            </w:r>
          </w:p>
        </w:tc>
        <w:tc>
          <w:tcPr>
            <w:tcW w:w="1063" w:type="pct"/>
            <w:gridSpan w:val="4"/>
            <w:shd w:val="clear" w:color="auto" w:fill="auto"/>
          </w:tcPr>
          <w:p w14:paraId="48DEAAE1" w14:textId="77777777" w:rsidR="007D6364" w:rsidRPr="00D666BF" w:rsidRDefault="007D6364" w:rsidP="007D6364">
            <w:pPr>
              <w:rPr>
                <w:b/>
                <w:noProof/>
              </w:rPr>
            </w:pPr>
          </w:p>
        </w:tc>
        <w:tc>
          <w:tcPr>
            <w:tcW w:w="1096" w:type="pct"/>
            <w:gridSpan w:val="3"/>
            <w:shd w:val="clear" w:color="auto" w:fill="auto"/>
          </w:tcPr>
          <w:p w14:paraId="214E644A" w14:textId="77777777" w:rsidR="007D6364" w:rsidRPr="00AE1407" w:rsidRDefault="007D6364" w:rsidP="007D6364">
            <w:pPr>
              <w:jc w:val="right"/>
              <w:rPr>
                <w:noProof/>
              </w:rPr>
            </w:pPr>
            <w:r w:rsidRPr="00AE1407">
              <w:rPr>
                <w:noProof/>
              </w:rPr>
              <w:t>Шифра делатности</w:t>
            </w:r>
          </w:p>
        </w:tc>
        <w:tc>
          <w:tcPr>
            <w:tcW w:w="986" w:type="pct"/>
            <w:gridSpan w:val="3"/>
            <w:shd w:val="clear" w:color="auto" w:fill="auto"/>
          </w:tcPr>
          <w:p w14:paraId="576A2999" w14:textId="77777777" w:rsidR="007D6364" w:rsidRPr="00D666BF" w:rsidRDefault="007D6364" w:rsidP="007D6364">
            <w:pPr>
              <w:jc w:val="right"/>
              <w:rPr>
                <w:b/>
                <w:noProof/>
              </w:rPr>
            </w:pPr>
          </w:p>
        </w:tc>
      </w:tr>
      <w:tr w:rsidR="007D6364" w:rsidRPr="00AE1407" w14:paraId="21CF5667" w14:textId="77777777" w:rsidTr="00CD1FE7">
        <w:trPr>
          <w:gridAfter w:val="1"/>
          <w:wAfter w:w="217" w:type="pct"/>
          <w:trHeight w:val="828"/>
        </w:trPr>
        <w:tc>
          <w:tcPr>
            <w:tcW w:w="1638" w:type="pct"/>
            <w:gridSpan w:val="5"/>
            <w:shd w:val="clear" w:color="auto" w:fill="auto"/>
          </w:tcPr>
          <w:p w14:paraId="60765AB5" w14:textId="77777777" w:rsidR="007D6364" w:rsidRPr="00D666BF" w:rsidRDefault="007D6364" w:rsidP="007D6364">
            <w:pPr>
              <w:rPr>
                <w:b/>
                <w:noProof/>
              </w:rPr>
            </w:pPr>
            <w:r w:rsidRPr="00D666BF">
              <w:rPr>
                <w:b/>
                <w:noProof/>
              </w:rPr>
              <w:br w:type="page"/>
            </w:r>
            <w:r w:rsidRPr="00AE1407">
              <w:rPr>
                <w:noProof/>
              </w:rPr>
              <w:t xml:space="preserve">Рок важења понуде изражен у броју дана од дана отварања понуда, који </w:t>
            </w:r>
            <w:r w:rsidRPr="00F7232A">
              <w:rPr>
                <w:noProof/>
              </w:rPr>
              <w:t xml:space="preserve">не може бити краћи од </w:t>
            </w:r>
            <w:r w:rsidRPr="00D666BF">
              <w:rPr>
                <w:noProof/>
              </w:rPr>
              <w:t>6</w:t>
            </w:r>
            <w:r w:rsidRPr="00F7232A">
              <w:rPr>
                <w:noProof/>
              </w:rPr>
              <w:t>0 дана</w:t>
            </w:r>
          </w:p>
        </w:tc>
        <w:tc>
          <w:tcPr>
            <w:tcW w:w="1063" w:type="pct"/>
            <w:gridSpan w:val="4"/>
            <w:shd w:val="clear" w:color="auto" w:fill="auto"/>
          </w:tcPr>
          <w:p w14:paraId="3782B1D0" w14:textId="77777777" w:rsidR="007D6364" w:rsidRPr="00D666BF" w:rsidRDefault="007D6364" w:rsidP="007D6364">
            <w:pPr>
              <w:rPr>
                <w:b/>
                <w:noProof/>
              </w:rPr>
            </w:pPr>
          </w:p>
        </w:tc>
        <w:tc>
          <w:tcPr>
            <w:tcW w:w="1096" w:type="pct"/>
            <w:gridSpan w:val="3"/>
            <w:shd w:val="clear" w:color="auto" w:fill="auto"/>
          </w:tcPr>
          <w:p w14:paraId="2BEC4D28" w14:textId="77777777" w:rsidR="007D6364" w:rsidRPr="00AE1407" w:rsidRDefault="007D6364" w:rsidP="007D6364">
            <w:pPr>
              <w:jc w:val="right"/>
              <w:rPr>
                <w:noProof/>
              </w:rPr>
            </w:pPr>
            <w:r w:rsidRPr="00AE1407">
              <w:rPr>
                <w:noProof/>
              </w:rPr>
              <w:t>Жиро рачун и назив банке</w:t>
            </w:r>
          </w:p>
        </w:tc>
        <w:tc>
          <w:tcPr>
            <w:tcW w:w="986" w:type="pct"/>
            <w:gridSpan w:val="3"/>
            <w:shd w:val="clear" w:color="auto" w:fill="auto"/>
          </w:tcPr>
          <w:p w14:paraId="2358D425" w14:textId="77777777" w:rsidR="007D6364" w:rsidRPr="00D666BF" w:rsidRDefault="007D6364" w:rsidP="007D6364">
            <w:pPr>
              <w:jc w:val="right"/>
              <w:rPr>
                <w:b/>
                <w:noProof/>
              </w:rPr>
            </w:pPr>
          </w:p>
        </w:tc>
      </w:tr>
      <w:tr w:rsidR="007D6364" w:rsidRPr="00AE1407" w14:paraId="69D021F5" w14:textId="77777777" w:rsidTr="00CD1FE7">
        <w:trPr>
          <w:gridAfter w:val="1"/>
          <w:wAfter w:w="217" w:type="pct"/>
        </w:trPr>
        <w:tc>
          <w:tcPr>
            <w:tcW w:w="4783" w:type="pct"/>
            <w:gridSpan w:val="15"/>
            <w:shd w:val="clear" w:color="auto" w:fill="auto"/>
          </w:tcPr>
          <w:p w14:paraId="2A32616B" w14:textId="77777777" w:rsidR="007D6364" w:rsidRPr="00D666BF" w:rsidRDefault="007D6364" w:rsidP="007D6364">
            <w:pPr>
              <w:jc w:val="center"/>
              <w:rPr>
                <w:b/>
                <w:noProof/>
              </w:rPr>
            </w:pPr>
            <w:r w:rsidRPr="00D666BF">
              <w:rPr>
                <w:b/>
                <w:noProof/>
              </w:rPr>
              <w:t>Остали подаци које наручилац сматра релевантним за закључење уговора</w:t>
            </w:r>
          </w:p>
        </w:tc>
      </w:tr>
      <w:tr w:rsidR="007D6364" w:rsidRPr="00AE1407" w14:paraId="689C8939" w14:textId="77777777" w:rsidTr="00CD1FE7">
        <w:trPr>
          <w:gridAfter w:val="1"/>
          <w:wAfter w:w="217" w:type="pct"/>
        </w:trPr>
        <w:tc>
          <w:tcPr>
            <w:tcW w:w="1638" w:type="pct"/>
            <w:gridSpan w:val="5"/>
            <w:vMerge w:val="restart"/>
            <w:shd w:val="clear" w:color="auto" w:fill="auto"/>
            <w:vAlign w:val="center"/>
          </w:tcPr>
          <w:p w14:paraId="70B396E8" w14:textId="77777777" w:rsidR="007D6364" w:rsidRPr="00AE1407" w:rsidRDefault="007D6364" w:rsidP="007D6364">
            <w:pPr>
              <w:rPr>
                <w:noProof/>
              </w:rPr>
            </w:pPr>
            <w:r w:rsidRPr="00AE1407">
              <w:rPr>
                <w:noProof/>
              </w:rPr>
              <w:t>Начин подношења понуде (заокружити)</w:t>
            </w:r>
          </w:p>
        </w:tc>
        <w:tc>
          <w:tcPr>
            <w:tcW w:w="133" w:type="pct"/>
            <w:shd w:val="clear" w:color="auto" w:fill="auto"/>
          </w:tcPr>
          <w:p w14:paraId="34B1397E" w14:textId="77777777" w:rsidR="007D6364" w:rsidRPr="00AE1407" w:rsidRDefault="007D6364" w:rsidP="007D6364">
            <w:pPr>
              <w:rPr>
                <w:noProof/>
              </w:rPr>
            </w:pPr>
            <w:r w:rsidRPr="00AE1407">
              <w:rPr>
                <w:noProof/>
              </w:rPr>
              <w:t>а</w:t>
            </w:r>
          </w:p>
        </w:tc>
        <w:tc>
          <w:tcPr>
            <w:tcW w:w="3012" w:type="pct"/>
            <w:gridSpan w:val="9"/>
            <w:shd w:val="clear" w:color="auto" w:fill="auto"/>
          </w:tcPr>
          <w:p w14:paraId="0DF77051" w14:textId="77777777" w:rsidR="007D6364" w:rsidRPr="00AE1407" w:rsidRDefault="007D6364" w:rsidP="007D6364">
            <w:pPr>
              <w:rPr>
                <w:noProof/>
              </w:rPr>
            </w:pPr>
            <w:r w:rsidRPr="00AE1407">
              <w:rPr>
                <w:noProof/>
              </w:rPr>
              <w:t>Самостална понуда</w:t>
            </w:r>
          </w:p>
        </w:tc>
      </w:tr>
      <w:tr w:rsidR="007D6364" w:rsidRPr="00AE1407" w14:paraId="483F76BA" w14:textId="77777777" w:rsidTr="00CD1FE7">
        <w:trPr>
          <w:gridAfter w:val="1"/>
          <w:wAfter w:w="217" w:type="pct"/>
        </w:trPr>
        <w:tc>
          <w:tcPr>
            <w:tcW w:w="1638" w:type="pct"/>
            <w:gridSpan w:val="5"/>
            <w:vMerge/>
            <w:shd w:val="clear" w:color="auto" w:fill="auto"/>
          </w:tcPr>
          <w:p w14:paraId="58493994" w14:textId="77777777" w:rsidR="007D6364" w:rsidRPr="00D666BF" w:rsidRDefault="007D6364" w:rsidP="007D6364">
            <w:pPr>
              <w:rPr>
                <w:b/>
                <w:noProof/>
              </w:rPr>
            </w:pPr>
          </w:p>
        </w:tc>
        <w:tc>
          <w:tcPr>
            <w:tcW w:w="133" w:type="pct"/>
            <w:shd w:val="clear" w:color="auto" w:fill="auto"/>
          </w:tcPr>
          <w:p w14:paraId="0C32D5DC" w14:textId="77777777" w:rsidR="007D6364" w:rsidRPr="00AE1407" w:rsidRDefault="007D6364" w:rsidP="007D6364">
            <w:pPr>
              <w:rPr>
                <w:noProof/>
              </w:rPr>
            </w:pPr>
            <w:r w:rsidRPr="00AE1407">
              <w:rPr>
                <w:noProof/>
              </w:rPr>
              <w:t>б</w:t>
            </w:r>
          </w:p>
        </w:tc>
        <w:tc>
          <w:tcPr>
            <w:tcW w:w="3012" w:type="pct"/>
            <w:gridSpan w:val="9"/>
            <w:shd w:val="clear" w:color="auto" w:fill="auto"/>
          </w:tcPr>
          <w:p w14:paraId="15430C67" w14:textId="77777777" w:rsidR="007D6364" w:rsidRPr="00AE1407" w:rsidRDefault="007D6364" w:rsidP="007D6364">
            <w:pPr>
              <w:rPr>
                <w:noProof/>
              </w:rPr>
            </w:pPr>
            <w:r w:rsidRPr="00AE1407">
              <w:rPr>
                <w:noProof/>
              </w:rPr>
              <w:t>Заједничка понуда</w:t>
            </w:r>
          </w:p>
        </w:tc>
      </w:tr>
      <w:tr w:rsidR="007D6364" w:rsidRPr="00AE1407" w14:paraId="1CDD5770" w14:textId="77777777" w:rsidTr="00CD1FE7">
        <w:trPr>
          <w:gridAfter w:val="1"/>
          <w:wAfter w:w="217" w:type="pct"/>
        </w:trPr>
        <w:tc>
          <w:tcPr>
            <w:tcW w:w="1638" w:type="pct"/>
            <w:gridSpan w:val="5"/>
            <w:vMerge/>
            <w:shd w:val="clear" w:color="auto" w:fill="auto"/>
          </w:tcPr>
          <w:p w14:paraId="45BA96F6" w14:textId="77777777" w:rsidR="007D6364" w:rsidRPr="00D666BF" w:rsidRDefault="007D6364" w:rsidP="007D6364">
            <w:pPr>
              <w:rPr>
                <w:b/>
                <w:noProof/>
              </w:rPr>
            </w:pPr>
          </w:p>
        </w:tc>
        <w:tc>
          <w:tcPr>
            <w:tcW w:w="133" w:type="pct"/>
            <w:shd w:val="clear" w:color="auto" w:fill="auto"/>
          </w:tcPr>
          <w:p w14:paraId="223E2998" w14:textId="77777777" w:rsidR="007D6364" w:rsidRPr="00AE1407" w:rsidRDefault="007D6364" w:rsidP="007D6364">
            <w:pPr>
              <w:rPr>
                <w:noProof/>
              </w:rPr>
            </w:pPr>
            <w:r w:rsidRPr="00AE1407">
              <w:rPr>
                <w:noProof/>
              </w:rPr>
              <w:t>в</w:t>
            </w:r>
          </w:p>
        </w:tc>
        <w:tc>
          <w:tcPr>
            <w:tcW w:w="3012" w:type="pct"/>
            <w:gridSpan w:val="9"/>
            <w:shd w:val="clear" w:color="auto" w:fill="auto"/>
          </w:tcPr>
          <w:p w14:paraId="45CE77F9" w14:textId="77777777" w:rsidR="007D6364" w:rsidRPr="00AE1407" w:rsidRDefault="007D6364" w:rsidP="007D6364">
            <w:pPr>
              <w:rPr>
                <w:noProof/>
              </w:rPr>
            </w:pPr>
            <w:r w:rsidRPr="00AE1407">
              <w:rPr>
                <w:noProof/>
              </w:rPr>
              <w:t>Понуда са подизвођачем</w:t>
            </w:r>
          </w:p>
        </w:tc>
      </w:tr>
      <w:tr w:rsidR="007D6364" w:rsidRPr="00AE1407" w14:paraId="0921A094" w14:textId="77777777" w:rsidTr="00CD1FE7">
        <w:trPr>
          <w:gridAfter w:val="1"/>
          <w:wAfter w:w="217" w:type="pct"/>
          <w:trHeight w:val="614"/>
        </w:trPr>
        <w:tc>
          <w:tcPr>
            <w:tcW w:w="1638" w:type="pct"/>
            <w:gridSpan w:val="5"/>
            <w:shd w:val="clear" w:color="auto" w:fill="auto"/>
          </w:tcPr>
          <w:p w14:paraId="72701E34" w14:textId="77777777" w:rsidR="007D6364" w:rsidRPr="00AE1407" w:rsidRDefault="007D6364" w:rsidP="007D6364">
            <w:pPr>
              <w:rPr>
                <w:noProof/>
              </w:rPr>
            </w:pPr>
            <w:r w:rsidRPr="00AE1407">
              <w:rPr>
                <w:noProof/>
              </w:rPr>
              <w:t xml:space="preserve">Податке о проценту укупне вредности набавке који ће поверити </w:t>
            </w:r>
            <w:r w:rsidRPr="00D666BF">
              <w:rPr>
                <w:b/>
                <w:noProof/>
              </w:rPr>
              <w:t>подизвођачу</w:t>
            </w:r>
          </w:p>
        </w:tc>
        <w:tc>
          <w:tcPr>
            <w:tcW w:w="3145" w:type="pct"/>
            <w:gridSpan w:val="10"/>
            <w:shd w:val="clear" w:color="auto" w:fill="auto"/>
          </w:tcPr>
          <w:p w14:paraId="5243ABC6" w14:textId="77777777" w:rsidR="007D6364" w:rsidRPr="00D666BF" w:rsidRDefault="007D6364" w:rsidP="007D6364">
            <w:pPr>
              <w:rPr>
                <w:b/>
                <w:noProof/>
              </w:rPr>
            </w:pPr>
          </w:p>
        </w:tc>
      </w:tr>
      <w:tr w:rsidR="007D6364" w:rsidRPr="00AE1407" w14:paraId="1E3CD018" w14:textId="77777777" w:rsidTr="00CD1FE7">
        <w:trPr>
          <w:gridAfter w:val="1"/>
          <w:wAfter w:w="217" w:type="pct"/>
          <w:trHeight w:val="614"/>
        </w:trPr>
        <w:tc>
          <w:tcPr>
            <w:tcW w:w="1638" w:type="pct"/>
            <w:gridSpan w:val="5"/>
            <w:shd w:val="clear" w:color="auto" w:fill="auto"/>
          </w:tcPr>
          <w:p w14:paraId="6A19F27A" w14:textId="77777777" w:rsidR="007D6364" w:rsidRPr="00AE1407" w:rsidRDefault="007D6364" w:rsidP="007D6364">
            <w:pPr>
              <w:rPr>
                <w:noProof/>
              </w:rPr>
            </w:pPr>
            <w:r w:rsidRPr="00AE1407">
              <w:rPr>
                <w:noProof/>
              </w:rPr>
              <w:t xml:space="preserve">Део предмета набавке који ће извршити преко </w:t>
            </w:r>
            <w:r w:rsidRPr="00D666BF">
              <w:rPr>
                <w:b/>
                <w:noProof/>
              </w:rPr>
              <w:t>подизвођача</w:t>
            </w:r>
          </w:p>
        </w:tc>
        <w:tc>
          <w:tcPr>
            <w:tcW w:w="3145" w:type="pct"/>
            <w:gridSpan w:val="10"/>
            <w:shd w:val="clear" w:color="auto" w:fill="auto"/>
          </w:tcPr>
          <w:p w14:paraId="007832AD" w14:textId="77777777" w:rsidR="007D6364" w:rsidRPr="00D666BF" w:rsidRDefault="007D6364" w:rsidP="007D6364">
            <w:pPr>
              <w:rPr>
                <w:b/>
                <w:noProof/>
              </w:rPr>
            </w:pPr>
          </w:p>
        </w:tc>
      </w:tr>
      <w:tr w:rsidR="007D6364" w:rsidRPr="00E7259D" w14:paraId="118462FC" w14:textId="77777777" w:rsidTr="00CD1FE7">
        <w:trPr>
          <w:gridAfter w:val="1"/>
          <w:wAfter w:w="217" w:type="pct"/>
          <w:trHeight w:val="293"/>
        </w:trPr>
        <w:tc>
          <w:tcPr>
            <w:tcW w:w="1638" w:type="pct"/>
            <w:gridSpan w:val="5"/>
            <w:shd w:val="clear" w:color="auto" w:fill="auto"/>
          </w:tcPr>
          <w:p w14:paraId="1E07F9DF" w14:textId="77777777" w:rsidR="007D6364" w:rsidRPr="002531F2" w:rsidRDefault="007D6364" w:rsidP="007D6364">
            <w:pPr>
              <w:rPr>
                <w:noProof/>
              </w:rPr>
            </w:pPr>
            <w:r w:rsidRPr="002531F2">
              <w:rPr>
                <w:noProof/>
              </w:rPr>
              <w:t>Начин и услови плаћања</w:t>
            </w:r>
          </w:p>
        </w:tc>
        <w:tc>
          <w:tcPr>
            <w:tcW w:w="3145" w:type="pct"/>
            <w:gridSpan w:val="10"/>
            <w:shd w:val="clear" w:color="auto" w:fill="auto"/>
          </w:tcPr>
          <w:p w14:paraId="33099420" w14:textId="77777777" w:rsidR="007D6364" w:rsidRPr="00E7259D" w:rsidRDefault="007D6364" w:rsidP="007D6364">
            <w:pPr>
              <w:rPr>
                <w:b/>
                <w:noProof/>
              </w:rPr>
            </w:pPr>
          </w:p>
        </w:tc>
      </w:tr>
      <w:tr w:rsidR="007D6364" w:rsidRPr="00E7259D" w14:paraId="43F42963" w14:textId="77777777" w:rsidTr="00CD1FE7">
        <w:trPr>
          <w:gridAfter w:val="1"/>
          <w:wAfter w:w="217" w:type="pct"/>
          <w:trHeight w:val="283"/>
        </w:trPr>
        <w:tc>
          <w:tcPr>
            <w:tcW w:w="1638" w:type="pct"/>
            <w:gridSpan w:val="5"/>
            <w:shd w:val="clear" w:color="auto" w:fill="auto"/>
          </w:tcPr>
          <w:p w14:paraId="1ED62717" w14:textId="77777777" w:rsidR="007D6364" w:rsidRPr="002531F2" w:rsidRDefault="007D6364" w:rsidP="007D6364">
            <w:pPr>
              <w:rPr>
                <w:noProof/>
              </w:rPr>
            </w:pPr>
            <w:r w:rsidRPr="002531F2">
              <w:rPr>
                <w:noProof/>
              </w:rPr>
              <w:t>Рок испоруке</w:t>
            </w:r>
          </w:p>
        </w:tc>
        <w:tc>
          <w:tcPr>
            <w:tcW w:w="3145" w:type="pct"/>
            <w:gridSpan w:val="10"/>
            <w:shd w:val="clear" w:color="auto" w:fill="auto"/>
          </w:tcPr>
          <w:p w14:paraId="18A66EC5" w14:textId="77777777" w:rsidR="007D6364" w:rsidRPr="00E7259D" w:rsidRDefault="007D6364" w:rsidP="007D6364">
            <w:pPr>
              <w:rPr>
                <w:b/>
                <w:noProof/>
              </w:rPr>
            </w:pPr>
          </w:p>
        </w:tc>
      </w:tr>
      <w:tr w:rsidR="007D6364" w:rsidRPr="00354E83" w14:paraId="7FC38770" w14:textId="77777777" w:rsidTr="00CD1FE7">
        <w:trPr>
          <w:gridAfter w:val="1"/>
          <w:wAfter w:w="217" w:type="pct"/>
          <w:trHeight w:val="283"/>
        </w:trPr>
        <w:tc>
          <w:tcPr>
            <w:tcW w:w="1638" w:type="pct"/>
            <w:gridSpan w:val="5"/>
            <w:shd w:val="clear" w:color="auto" w:fill="auto"/>
          </w:tcPr>
          <w:p w14:paraId="08E48470" w14:textId="77777777" w:rsidR="007D6364" w:rsidRPr="002531F2" w:rsidRDefault="007D6364" w:rsidP="007D6364">
            <w:pPr>
              <w:rPr>
                <w:noProof/>
              </w:rPr>
            </w:pPr>
            <w:r w:rsidRPr="002531F2">
              <w:rPr>
                <w:noProof/>
              </w:rPr>
              <w:t>Гарантни рок на испоручена добра</w:t>
            </w:r>
          </w:p>
        </w:tc>
        <w:tc>
          <w:tcPr>
            <w:tcW w:w="3145" w:type="pct"/>
            <w:gridSpan w:val="10"/>
            <w:shd w:val="clear" w:color="auto" w:fill="auto"/>
          </w:tcPr>
          <w:p w14:paraId="41B960CE" w14:textId="77777777" w:rsidR="007D6364" w:rsidRPr="00354E83" w:rsidRDefault="007D6364" w:rsidP="007D6364">
            <w:pPr>
              <w:rPr>
                <w:b/>
                <w:noProof/>
              </w:rPr>
            </w:pPr>
          </w:p>
        </w:tc>
      </w:tr>
      <w:tr w:rsidR="00CD1FE7" w:rsidRPr="00354E83" w14:paraId="77A70F29" w14:textId="77777777" w:rsidTr="00CD1FE7">
        <w:trPr>
          <w:gridAfter w:val="1"/>
          <w:wAfter w:w="217" w:type="pct"/>
          <w:trHeight w:val="283"/>
        </w:trPr>
        <w:tc>
          <w:tcPr>
            <w:tcW w:w="1638" w:type="pct"/>
            <w:gridSpan w:val="5"/>
            <w:shd w:val="clear" w:color="auto" w:fill="auto"/>
          </w:tcPr>
          <w:p w14:paraId="5F757D8D" w14:textId="77777777" w:rsidR="00CD1FE7" w:rsidRPr="002531F2" w:rsidRDefault="00CD1FE7" w:rsidP="007D6364">
            <w:pPr>
              <w:rPr>
                <w:noProof/>
              </w:rPr>
            </w:pPr>
          </w:p>
        </w:tc>
        <w:tc>
          <w:tcPr>
            <w:tcW w:w="3145" w:type="pct"/>
            <w:gridSpan w:val="10"/>
            <w:shd w:val="clear" w:color="auto" w:fill="auto"/>
          </w:tcPr>
          <w:p w14:paraId="395E7479" w14:textId="77777777" w:rsidR="00CD1FE7" w:rsidRPr="00354E83" w:rsidRDefault="00CD1FE7" w:rsidP="007D6364">
            <w:pPr>
              <w:rPr>
                <w:b/>
                <w:noProof/>
              </w:rPr>
            </w:pPr>
          </w:p>
        </w:tc>
      </w:tr>
      <w:tr w:rsidR="007D6364" w:rsidRPr="00AE1407" w14:paraId="638911AE" w14:textId="77777777" w:rsidTr="00CD1F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62"/>
        </w:trPr>
        <w:tc>
          <w:tcPr>
            <w:tcW w:w="185" w:type="pct"/>
            <w:vAlign w:val="center"/>
          </w:tcPr>
          <w:p w14:paraId="18D202E9" w14:textId="77777777" w:rsidR="007D6364" w:rsidRPr="00AE1407" w:rsidRDefault="007D6364" w:rsidP="007D6364">
            <w:pPr>
              <w:autoSpaceDE w:val="0"/>
              <w:autoSpaceDN w:val="0"/>
              <w:adjustRightInd w:val="0"/>
              <w:jc w:val="center"/>
              <w:rPr>
                <w:noProof/>
                <w:sz w:val="22"/>
                <w:szCs w:val="22"/>
                <w:lang w:val="en-US"/>
              </w:rPr>
            </w:pPr>
            <w:r w:rsidRPr="00AE1407">
              <w:rPr>
                <w:noProof/>
                <w:sz w:val="22"/>
                <w:szCs w:val="22"/>
              </w:rPr>
              <w:lastRenderedPageBreak/>
              <w:t>Р.БР</w:t>
            </w:r>
          </w:p>
        </w:tc>
        <w:tc>
          <w:tcPr>
            <w:tcW w:w="798" w:type="pct"/>
            <w:gridSpan w:val="2"/>
            <w:vAlign w:val="center"/>
          </w:tcPr>
          <w:p w14:paraId="4BC66096" w14:textId="77777777" w:rsidR="007D6364" w:rsidRPr="00AE1407" w:rsidRDefault="007D6364" w:rsidP="007D6364">
            <w:pPr>
              <w:autoSpaceDE w:val="0"/>
              <w:autoSpaceDN w:val="0"/>
              <w:adjustRightInd w:val="0"/>
              <w:jc w:val="center"/>
              <w:rPr>
                <w:noProof/>
                <w:sz w:val="22"/>
                <w:szCs w:val="22"/>
                <w:lang w:val="en-US"/>
              </w:rPr>
            </w:pPr>
            <w:r w:rsidRPr="00AE1407">
              <w:rPr>
                <w:noProof/>
                <w:sz w:val="22"/>
                <w:szCs w:val="22"/>
                <w:lang w:val="en-US"/>
              </w:rPr>
              <w:t>Назив</w:t>
            </w:r>
          </w:p>
        </w:tc>
        <w:tc>
          <w:tcPr>
            <w:tcW w:w="612" w:type="pct"/>
            <w:vAlign w:val="center"/>
          </w:tcPr>
          <w:p w14:paraId="14744053" w14:textId="77777777" w:rsidR="007D6364" w:rsidRPr="00AE1407" w:rsidRDefault="007D6364" w:rsidP="007D6364">
            <w:pPr>
              <w:autoSpaceDE w:val="0"/>
              <w:autoSpaceDN w:val="0"/>
              <w:adjustRightInd w:val="0"/>
              <w:jc w:val="center"/>
              <w:rPr>
                <w:noProof/>
                <w:sz w:val="22"/>
                <w:szCs w:val="22"/>
                <w:lang w:val="en-US"/>
              </w:rPr>
            </w:pPr>
            <w:r w:rsidRPr="00883B40">
              <w:rPr>
                <w:noProof/>
                <w:sz w:val="22"/>
              </w:rPr>
              <w:t>Карактеристике</w:t>
            </w:r>
          </w:p>
        </w:tc>
        <w:tc>
          <w:tcPr>
            <w:tcW w:w="354" w:type="pct"/>
            <w:gridSpan w:val="3"/>
            <w:vAlign w:val="center"/>
          </w:tcPr>
          <w:p w14:paraId="4AD45DDC" w14:textId="77777777" w:rsidR="007D6364" w:rsidRPr="00AE1407" w:rsidRDefault="007D6364" w:rsidP="007D6364">
            <w:pPr>
              <w:autoSpaceDE w:val="0"/>
              <w:autoSpaceDN w:val="0"/>
              <w:adjustRightInd w:val="0"/>
              <w:jc w:val="center"/>
              <w:rPr>
                <w:noProof/>
                <w:sz w:val="22"/>
                <w:szCs w:val="22"/>
                <w:lang w:val="en-US"/>
              </w:rPr>
            </w:pPr>
            <w:r w:rsidRPr="00AE1407">
              <w:rPr>
                <w:noProof/>
                <w:sz w:val="22"/>
                <w:szCs w:val="22"/>
                <w:lang w:val="en-US"/>
              </w:rPr>
              <w:t>Јединица мере</w:t>
            </w:r>
          </w:p>
        </w:tc>
        <w:tc>
          <w:tcPr>
            <w:tcW w:w="531" w:type="pct"/>
            <w:vAlign w:val="center"/>
          </w:tcPr>
          <w:p w14:paraId="5021931E" w14:textId="77777777" w:rsidR="007D6364" w:rsidRPr="00AE1407" w:rsidRDefault="007D6364" w:rsidP="007D6364">
            <w:pPr>
              <w:autoSpaceDE w:val="0"/>
              <w:autoSpaceDN w:val="0"/>
              <w:adjustRightInd w:val="0"/>
              <w:jc w:val="center"/>
              <w:rPr>
                <w:noProof/>
                <w:sz w:val="22"/>
                <w:szCs w:val="22"/>
                <w:lang w:val="en-US"/>
              </w:rPr>
            </w:pPr>
            <w:r w:rsidRPr="00AE1407">
              <w:rPr>
                <w:noProof/>
                <w:sz w:val="22"/>
                <w:szCs w:val="22"/>
                <w:lang w:val="en-US"/>
              </w:rPr>
              <w:t>Количина</w:t>
            </w:r>
          </w:p>
        </w:tc>
        <w:tc>
          <w:tcPr>
            <w:tcW w:w="488" w:type="pct"/>
            <w:gridSpan w:val="2"/>
            <w:vAlign w:val="center"/>
          </w:tcPr>
          <w:p w14:paraId="3315C9B4" w14:textId="77777777" w:rsidR="007D6364" w:rsidRPr="00962C77" w:rsidRDefault="007D6364" w:rsidP="007D6364">
            <w:pPr>
              <w:autoSpaceDE w:val="0"/>
              <w:autoSpaceDN w:val="0"/>
              <w:adjustRightInd w:val="0"/>
              <w:jc w:val="center"/>
              <w:rPr>
                <w:noProof/>
                <w:sz w:val="22"/>
                <w:szCs w:val="22"/>
              </w:rPr>
            </w:pPr>
            <w:r w:rsidRPr="00AE1407">
              <w:rPr>
                <w:noProof/>
                <w:sz w:val="22"/>
                <w:szCs w:val="22"/>
                <w:lang w:val="en-US"/>
              </w:rPr>
              <w:t>Јединична цена без ПДВ-а</w:t>
            </w:r>
          </w:p>
        </w:tc>
        <w:tc>
          <w:tcPr>
            <w:tcW w:w="664" w:type="pct"/>
            <w:vAlign w:val="center"/>
          </w:tcPr>
          <w:p w14:paraId="65E7D621" w14:textId="77777777" w:rsidR="007D6364" w:rsidRPr="000504BD" w:rsidRDefault="007D6364" w:rsidP="007D6364">
            <w:pPr>
              <w:pStyle w:val="BodyText"/>
              <w:jc w:val="center"/>
              <w:rPr>
                <w:noProof/>
                <w:sz w:val="22"/>
                <w:szCs w:val="22"/>
              </w:rPr>
            </w:pPr>
            <w:r>
              <w:rPr>
                <w:noProof/>
                <w:sz w:val="22"/>
                <w:szCs w:val="22"/>
              </w:rPr>
              <w:t>Стопа</w:t>
            </w:r>
          </w:p>
          <w:p w14:paraId="0A0EA4BB" w14:textId="77777777" w:rsidR="007D6364" w:rsidRPr="00AE1407" w:rsidRDefault="007D6364" w:rsidP="007D6364">
            <w:pPr>
              <w:autoSpaceDE w:val="0"/>
              <w:autoSpaceDN w:val="0"/>
              <w:adjustRightInd w:val="0"/>
              <w:jc w:val="center"/>
              <w:rPr>
                <w:noProof/>
                <w:sz w:val="22"/>
                <w:szCs w:val="22"/>
                <w:lang w:val="en-US"/>
              </w:rPr>
            </w:pPr>
            <w:r w:rsidRPr="00AE1407">
              <w:rPr>
                <w:noProof/>
                <w:sz w:val="22"/>
                <w:szCs w:val="22"/>
              </w:rPr>
              <w:t>ПДВ-а</w:t>
            </w:r>
          </w:p>
        </w:tc>
        <w:tc>
          <w:tcPr>
            <w:tcW w:w="664" w:type="pct"/>
            <w:gridSpan w:val="2"/>
            <w:vAlign w:val="center"/>
          </w:tcPr>
          <w:p w14:paraId="6ED24D42" w14:textId="77777777" w:rsidR="007D6364" w:rsidRDefault="007D6364" w:rsidP="007D6364">
            <w:pPr>
              <w:autoSpaceDE w:val="0"/>
              <w:autoSpaceDN w:val="0"/>
              <w:adjustRightInd w:val="0"/>
              <w:jc w:val="center"/>
              <w:rPr>
                <w:noProof/>
              </w:rPr>
            </w:pPr>
            <w:r w:rsidRPr="00AE1407">
              <w:rPr>
                <w:noProof/>
                <w:lang w:val="en-US"/>
              </w:rPr>
              <w:t>Укупна цена без ПДВ-а</w:t>
            </w:r>
          </w:p>
          <w:p w14:paraId="14EAC714" w14:textId="77777777" w:rsidR="007D6364" w:rsidRPr="00AE1407" w:rsidRDefault="007D6364" w:rsidP="007D6364">
            <w:pPr>
              <w:autoSpaceDE w:val="0"/>
              <w:autoSpaceDN w:val="0"/>
              <w:adjustRightInd w:val="0"/>
              <w:jc w:val="center"/>
              <w:rPr>
                <w:noProof/>
                <w:lang w:val="en-US"/>
              </w:rPr>
            </w:pPr>
            <w:r>
              <w:rPr>
                <w:noProof/>
              </w:rPr>
              <w:t>(4 х 5)</w:t>
            </w:r>
          </w:p>
        </w:tc>
        <w:tc>
          <w:tcPr>
            <w:tcW w:w="704" w:type="pct"/>
            <w:gridSpan w:val="3"/>
            <w:vAlign w:val="center"/>
          </w:tcPr>
          <w:p w14:paraId="0DE4058A" w14:textId="77777777" w:rsidR="007D6364" w:rsidRPr="00B25EE8" w:rsidRDefault="007D6364" w:rsidP="007D6364">
            <w:pPr>
              <w:autoSpaceDE w:val="0"/>
              <w:autoSpaceDN w:val="0"/>
              <w:adjustRightInd w:val="0"/>
              <w:jc w:val="center"/>
              <w:rPr>
                <w:noProof/>
              </w:rPr>
            </w:pPr>
            <w:r w:rsidRPr="00B25EE8">
              <w:rPr>
                <w:noProof/>
              </w:rPr>
              <w:t>Напомена</w:t>
            </w:r>
          </w:p>
          <w:p w14:paraId="7FB5263E" w14:textId="77777777" w:rsidR="007D6364" w:rsidRPr="00AE1407" w:rsidRDefault="007D6364" w:rsidP="007D6364">
            <w:pPr>
              <w:autoSpaceDE w:val="0"/>
              <w:autoSpaceDN w:val="0"/>
              <w:adjustRightInd w:val="0"/>
              <w:jc w:val="center"/>
              <w:rPr>
                <w:noProof/>
                <w:highlight w:val="yellow"/>
              </w:rPr>
            </w:pPr>
            <w:r w:rsidRPr="00B25EE8">
              <w:rPr>
                <w:noProof/>
              </w:rPr>
              <w:t>(уколико их понуђач има за одређене ставке)</w:t>
            </w:r>
          </w:p>
        </w:tc>
      </w:tr>
      <w:tr w:rsidR="007D6364" w:rsidRPr="00AE1407" w14:paraId="240E84EB" w14:textId="77777777" w:rsidTr="00CD1F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88"/>
        </w:trPr>
        <w:tc>
          <w:tcPr>
            <w:tcW w:w="185" w:type="pct"/>
          </w:tcPr>
          <w:p w14:paraId="1C78357A" w14:textId="77777777" w:rsidR="007D6364" w:rsidRPr="00AE1407" w:rsidRDefault="007D6364" w:rsidP="007D6364">
            <w:pPr>
              <w:autoSpaceDE w:val="0"/>
              <w:autoSpaceDN w:val="0"/>
              <w:adjustRightInd w:val="0"/>
              <w:jc w:val="center"/>
              <w:rPr>
                <w:b/>
                <w:noProof/>
              </w:rPr>
            </w:pPr>
            <w:r w:rsidRPr="00AE1407">
              <w:rPr>
                <w:b/>
                <w:noProof/>
              </w:rPr>
              <w:t>I</w:t>
            </w:r>
          </w:p>
        </w:tc>
        <w:tc>
          <w:tcPr>
            <w:tcW w:w="798" w:type="pct"/>
            <w:gridSpan w:val="2"/>
          </w:tcPr>
          <w:p w14:paraId="4AA84710" w14:textId="77777777" w:rsidR="007D6364" w:rsidRPr="00AE1407" w:rsidRDefault="007D6364" w:rsidP="007D6364">
            <w:pPr>
              <w:autoSpaceDE w:val="0"/>
              <w:autoSpaceDN w:val="0"/>
              <w:adjustRightInd w:val="0"/>
              <w:jc w:val="center"/>
              <w:rPr>
                <w:noProof/>
                <w:lang w:val="en-US"/>
              </w:rPr>
            </w:pPr>
            <w:r w:rsidRPr="00AE1407">
              <w:rPr>
                <w:noProof/>
                <w:lang w:val="en-US"/>
              </w:rPr>
              <w:t>2</w:t>
            </w:r>
          </w:p>
        </w:tc>
        <w:tc>
          <w:tcPr>
            <w:tcW w:w="612" w:type="pct"/>
          </w:tcPr>
          <w:p w14:paraId="34BAFE11" w14:textId="77777777" w:rsidR="007D6364" w:rsidRPr="00883B40" w:rsidRDefault="007D6364" w:rsidP="007D6364">
            <w:pPr>
              <w:autoSpaceDE w:val="0"/>
              <w:autoSpaceDN w:val="0"/>
              <w:adjustRightInd w:val="0"/>
              <w:jc w:val="center"/>
              <w:rPr>
                <w:noProof/>
                <w:lang w:val="sr-Cyrl-CS"/>
              </w:rPr>
            </w:pPr>
            <w:r>
              <w:rPr>
                <w:noProof/>
                <w:lang w:val="sr-Cyrl-CS"/>
              </w:rPr>
              <w:t>3</w:t>
            </w:r>
          </w:p>
        </w:tc>
        <w:tc>
          <w:tcPr>
            <w:tcW w:w="354" w:type="pct"/>
            <w:gridSpan w:val="3"/>
          </w:tcPr>
          <w:p w14:paraId="04B19012" w14:textId="77777777" w:rsidR="007D6364" w:rsidRPr="00883B40" w:rsidRDefault="007D6364" w:rsidP="007D6364">
            <w:pPr>
              <w:autoSpaceDE w:val="0"/>
              <w:autoSpaceDN w:val="0"/>
              <w:adjustRightInd w:val="0"/>
              <w:jc w:val="center"/>
              <w:rPr>
                <w:noProof/>
                <w:lang w:val="sr-Cyrl-CS"/>
              </w:rPr>
            </w:pPr>
            <w:r>
              <w:rPr>
                <w:noProof/>
                <w:lang w:val="sr-Cyrl-CS"/>
              </w:rPr>
              <w:t>4</w:t>
            </w:r>
          </w:p>
        </w:tc>
        <w:tc>
          <w:tcPr>
            <w:tcW w:w="531" w:type="pct"/>
          </w:tcPr>
          <w:p w14:paraId="2AF0B75D" w14:textId="77777777" w:rsidR="007D6364" w:rsidRPr="00883B40" w:rsidRDefault="007D6364" w:rsidP="007D6364">
            <w:pPr>
              <w:autoSpaceDE w:val="0"/>
              <w:autoSpaceDN w:val="0"/>
              <w:adjustRightInd w:val="0"/>
              <w:jc w:val="center"/>
              <w:rPr>
                <w:noProof/>
                <w:lang w:val="sr-Cyrl-CS"/>
              </w:rPr>
            </w:pPr>
            <w:r>
              <w:rPr>
                <w:noProof/>
                <w:lang w:val="sr-Cyrl-CS"/>
              </w:rPr>
              <w:t>5</w:t>
            </w:r>
          </w:p>
        </w:tc>
        <w:tc>
          <w:tcPr>
            <w:tcW w:w="488" w:type="pct"/>
            <w:gridSpan w:val="2"/>
          </w:tcPr>
          <w:p w14:paraId="6FB746CB" w14:textId="77777777" w:rsidR="007D6364" w:rsidRPr="00883B40" w:rsidRDefault="007D6364" w:rsidP="007D6364">
            <w:pPr>
              <w:autoSpaceDE w:val="0"/>
              <w:autoSpaceDN w:val="0"/>
              <w:adjustRightInd w:val="0"/>
              <w:jc w:val="center"/>
              <w:rPr>
                <w:noProof/>
                <w:lang w:val="sr-Cyrl-CS"/>
              </w:rPr>
            </w:pPr>
            <w:r>
              <w:rPr>
                <w:noProof/>
                <w:lang w:val="sr-Cyrl-CS"/>
              </w:rPr>
              <w:t>6</w:t>
            </w:r>
          </w:p>
        </w:tc>
        <w:tc>
          <w:tcPr>
            <w:tcW w:w="664" w:type="pct"/>
          </w:tcPr>
          <w:p w14:paraId="6523DC0B" w14:textId="77777777" w:rsidR="007D6364" w:rsidRPr="00883B40" w:rsidRDefault="007D6364" w:rsidP="007D6364">
            <w:pPr>
              <w:autoSpaceDE w:val="0"/>
              <w:autoSpaceDN w:val="0"/>
              <w:adjustRightInd w:val="0"/>
              <w:jc w:val="center"/>
              <w:rPr>
                <w:noProof/>
                <w:lang w:val="sr-Cyrl-CS"/>
              </w:rPr>
            </w:pPr>
            <w:r>
              <w:rPr>
                <w:noProof/>
                <w:lang w:val="sr-Cyrl-CS"/>
              </w:rPr>
              <w:t>7</w:t>
            </w:r>
          </w:p>
        </w:tc>
        <w:tc>
          <w:tcPr>
            <w:tcW w:w="664" w:type="pct"/>
            <w:gridSpan w:val="2"/>
          </w:tcPr>
          <w:p w14:paraId="2BBD8D68" w14:textId="77777777" w:rsidR="007D6364" w:rsidRPr="00883B40" w:rsidRDefault="007D6364" w:rsidP="007D6364">
            <w:pPr>
              <w:autoSpaceDE w:val="0"/>
              <w:autoSpaceDN w:val="0"/>
              <w:adjustRightInd w:val="0"/>
              <w:jc w:val="center"/>
              <w:rPr>
                <w:noProof/>
                <w:lang w:val="sr-Cyrl-CS"/>
              </w:rPr>
            </w:pPr>
            <w:r>
              <w:rPr>
                <w:noProof/>
                <w:lang w:val="sr-Cyrl-CS"/>
              </w:rPr>
              <w:t>8</w:t>
            </w:r>
          </w:p>
        </w:tc>
        <w:tc>
          <w:tcPr>
            <w:tcW w:w="704" w:type="pct"/>
            <w:gridSpan w:val="3"/>
          </w:tcPr>
          <w:p w14:paraId="21E6887A" w14:textId="77777777" w:rsidR="007D6364" w:rsidRPr="00AE1407" w:rsidRDefault="007D6364" w:rsidP="007D6364">
            <w:pPr>
              <w:autoSpaceDE w:val="0"/>
              <w:autoSpaceDN w:val="0"/>
              <w:adjustRightInd w:val="0"/>
              <w:jc w:val="center"/>
              <w:rPr>
                <w:noProof/>
              </w:rPr>
            </w:pPr>
            <w:r w:rsidRPr="00AE1407">
              <w:rPr>
                <w:noProof/>
              </w:rPr>
              <w:t>9</w:t>
            </w:r>
          </w:p>
        </w:tc>
      </w:tr>
      <w:tr w:rsidR="0042721E" w:rsidRPr="00AE1407" w14:paraId="165E9A2C" w14:textId="77777777" w:rsidTr="00CD1F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54"/>
        </w:trPr>
        <w:tc>
          <w:tcPr>
            <w:tcW w:w="185" w:type="pct"/>
            <w:vAlign w:val="center"/>
          </w:tcPr>
          <w:p w14:paraId="5C0DE19E" w14:textId="4E5656EF" w:rsidR="0042721E" w:rsidRPr="008833BF" w:rsidRDefault="0042721E" w:rsidP="007D6364">
            <w:pPr>
              <w:autoSpaceDE w:val="0"/>
              <w:autoSpaceDN w:val="0"/>
              <w:adjustRightInd w:val="0"/>
              <w:jc w:val="center"/>
              <w:rPr>
                <w:noProof/>
                <w:lang w:val="sr-Cyrl-CS"/>
              </w:rPr>
            </w:pPr>
            <w:r w:rsidRPr="005E2FA4">
              <w:rPr>
                <w:sz w:val="22"/>
                <w:szCs w:val="22"/>
              </w:rPr>
              <w:t>1.</w:t>
            </w:r>
          </w:p>
        </w:tc>
        <w:tc>
          <w:tcPr>
            <w:tcW w:w="798" w:type="pct"/>
            <w:gridSpan w:val="2"/>
            <w:vAlign w:val="center"/>
          </w:tcPr>
          <w:p w14:paraId="1B9557B9" w14:textId="205A1C48" w:rsidR="0042721E" w:rsidRPr="000D0E85" w:rsidRDefault="0042721E" w:rsidP="007D6364">
            <w:pPr>
              <w:autoSpaceDE w:val="0"/>
              <w:autoSpaceDN w:val="0"/>
              <w:adjustRightInd w:val="0"/>
              <w:jc w:val="center"/>
              <w:rPr>
                <w:noProof/>
              </w:rPr>
            </w:pPr>
            <w:r w:rsidRPr="005E2FA4">
              <w:rPr>
                <w:sz w:val="22"/>
                <w:szCs w:val="22"/>
                <w:lang w:val="sr-Cyrl-RS"/>
              </w:rPr>
              <w:t xml:space="preserve">Вентили </w:t>
            </w:r>
          </w:p>
        </w:tc>
        <w:tc>
          <w:tcPr>
            <w:tcW w:w="612" w:type="pct"/>
            <w:vAlign w:val="center"/>
          </w:tcPr>
          <w:p w14:paraId="4B530835" w14:textId="4505AB37" w:rsidR="0042721E" w:rsidRPr="00962C77" w:rsidRDefault="0042721E" w:rsidP="007D6364">
            <w:pPr>
              <w:autoSpaceDE w:val="0"/>
              <w:autoSpaceDN w:val="0"/>
              <w:adjustRightInd w:val="0"/>
              <w:jc w:val="center"/>
              <w:rPr>
                <w:noProof/>
                <w:lang w:val="en-US"/>
              </w:rPr>
            </w:pPr>
            <w:r w:rsidRPr="005E2FA4">
              <w:rPr>
                <w:sz w:val="22"/>
                <w:szCs w:val="22"/>
                <w:lang w:val="sr-Cyrl-CS"/>
              </w:rPr>
              <w:t>Алуминијумски фи 52 са точкићем</w:t>
            </w:r>
          </w:p>
        </w:tc>
        <w:tc>
          <w:tcPr>
            <w:tcW w:w="354" w:type="pct"/>
            <w:gridSpan w:val="3"/>
            <w:vAlign w:val="center"/>
          </w:tcPr>
          <w:p w14:paraId="4B6EB557" w14:textId="32C92552" w:rsidR="0042721E" w:rsidRPr="0042721E" w:rsidRDefault="0042721E" w:rsidP="007D6364">
            <w:pPr>
              <w:autoSpaceDE w:val="0"/>
              <w:autoSpaceDN w:val="0"/>
              <w:adjustRightInd w:val="0"/>
              <w:jc w:val="center"/>
              <w:rPr>
                <w:noProof/>
                <w:lang w:val="sr-Cyrl-RS"/>
              </w:rPr>
            </w:pPr>
            <w:r>
              <w:rPr>
                <w:noProof/>
                <w:lang w:val="sr-Cyrl-RS"/>
              </w:rPr>
              <w:t>ком</w:t>
            </w:r>
          </w:p>
        </w:tc>
        <w:tc>
          <w:tcPr>
            <w:tcW w:w="531" w:type="pct"/>
            <w:vAlign w:val="center"/>
          </w:tcPr>
          <w:p w14:paraId="712FAD82" w14:textId="4D68664D" w:rsidR="0042721E" w:rsidRPr="000D0E85" w:rsidRDefault="0042721E" w:rsidP="0042721E">
            <w:pPr>
              <w:autoSpaceDE w:val="0"/>
              <w:autoSpaceDN w:val="0"/>
              <w:adjustRightInd w:val="0"/>
              <w:jc w:val="center"/>
              <w:rPr>
                <w:noProof/>
              </w:rPr>
            </w:pPr>
            <w:r w:rsidRPr="005E2FA4">
              <w:rPr>
                <w:sz w:val="22"/>
                <w:szCs w:val="22"/>
                <w:lang w:val="sr-Cyrl-CS"/>
              </w:rPr>
              <w:t>10</w:t>
            </w:r>
          </w:p>
        </w:tc>
        <w:tc>
          <w:tcPr>
            <w:tcW w:w="488" w:type="pct"/>
            <w:gridSpan w:val="2"/>
          </w:tcPr>
          <w:p w14:paraId="4D204B70" w14:textId="77777777" w:rsidR="0042721E" w:rsidRPr="000D0E85" w:rsidRDefault="0042721E" w:rsidP="007D6364">
            <w:pPr>
              <w:autoSpaceDE w:val="0"/>
              <w:autoSpaceDN w:val="0"/>
              <w:adjustRightInd w:val="0"/>
              <w:jc w:val="center"/>
              <w:rPr>
                <w:noProof/>
              </w:rPr>
            </w:pPr>
          </w:p>
        </w:tc>
        <w:tc>
          <w:tcPr>
            <w:tcW w:w="664" w:type="pct"/>
          </w:tcPr>
          <w:p w14:paraId="6AFAE139" w14:textId="77777777" w:rsidR="0042721E" w:rsidRPr="00AE1407" w:rsidRDefault="0042721E" w:rsidP="007D6364">
            <w:pPr>
              <w:autoSpaceDE w:val="0"/>
              <w:autoSpaceDN w:val="0"/>
              <w:adjustRightInd w:val="0"/>
              <w:jc w:val="right"/>
              <w:rPr>
                <w:noProof/>
                <w:lang w:val="en-US"/>
              </w:rPr>
            </w:pPr>
          </w:p>
        </w:tc>
        <w:tc>
          <w:tcPr>
            <w:tcW w:w="664" w:type="pct"/>
            <w:gridSpan w:val="2"/>
          </w:tcPr>
          <w:p w14:paraId="359F4A3C" w14:textId="77777777" w:rsidR="0042721E" w:rsidRPr="00AE1407" w:rsidRDefault="0042721E" w:rsidP="007D6364">
            <w:pPr>
              <w:autoSpaceDE w:val="0"/>
              <w:autoSpaceDN w:val="0"/>
              <w:adjustRightInd w:val="0"/>
              <w:jc w:val="right"/>
              <w:rPr>
                <w:noProof/>
                <w:lang w:val="en-US"/>
              </w:rPr>
            </w:pPr>
          </w:p>
        </w:tc>
        <w:tc>
          <w:tcPr>
            <w:tcW w:w="704" w:type="pct"/>
            <w:gridSpan w:val="3"/>
            <w:vAlign w:val="center"/>
          </w:tcPr>
          <w:p w14:paraId="3AEFA375" w14:textId="77777777" w:rsidR="0042721E" w:rsidRPr="00AE1407" w:rsidRDefault="0042721E" w:rsidP="007D6364">
            <w:pPr>
              <w:autoSpaceDE w:val="0"/>
              <w:autoSpaceDN w:val="0"/>
              <w:adjustRightInd w:val="0"/>
              <w:jc w:val="right"/>
              <w:rPr>
                <w:noProof/>
                <w:lang w:val="en-US"/>
              </w:rPr>
            </w:pPr>
          </w:p>
        </w:tc>
      </w:tr>
      <w:tr w:rsidR="0042721E" w:rsidRPr="00AE1407" w14:paraId="160ABBE1" w14:textId="77777777" w:rsidTr="00DC10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1240"/>
        </w:trPr>
        <w:tc>
          <w:tcPr>
            <w:tcW w:w="185" w:type="pct"/>
            <w:vAlign w:val="center"/>
          </w:tcPr>
          <w:p w14:paraId="1AFF77C4" w14:textId="05863E8A" w:rsidR="0042721E" w:rsidRPr="008833BF" w:rsidRDefault="0042721E" w:rsidP="007D6364">
            <w:pPr>
              <w:autoSpaceDE w:val="0"/>
              <w:autoSpaceDN w:val="0"/>
              <w:adjustRightInd w:val="0"/>
              <w:jc w:val="center"/>
              <w:rPr>
                <w:noProof/>
                <w:lang w:val="sr-Latn-CS"/>
              </w:rPr>
            </w:pPr>
            <w:r w:rsidRPr="005E2FA4">
              <w:rPr>
                <w:sz w:val="22"/>
                <w:szCs w:val="22"/>
                <w:lang w:val="sr-Cyrl-RS"/>
              </w:rPr>
              <w:t>2.</w:t>
            </w:r>
          </w:p>
        </w:tc>
        <w:tc>
          <w:tcPr>
            <w:tcW w:w="798" w:type="pct"/>
            <w:gridSpan w:val="2"/>
            <w:vAlign w:val="center"/>
          </w:tcPr>
          <w:p w14:paraId="532B289A" w14:textId="21B13C7F" w:rsidR="0042721E" w:rsidRPr="001B5D28" w:rsidRDefault="0042721E" w:rsidP="007D6364">
            <w:pPr>
              <w:jc w:val="center"/>
              <w:rPr>
                <w:lang w:val="en-US"/>
              </w:rPr>
            </w:pPr>
            <w:r w:rsidRPr="005E2FA4">
              <w:rPr>
                <w:sz w:val="22"/>
                <w:szCs w:val="22"/>
                <w:lang w:val="sr-Cyrl-RS"/>
              </w:rPr>
              <w:t xml:space="preserve">Вентили </w:t>
            </w:r>
          </w:p>
        </w:tc>
        <w:tc>
          <w:tcPr>
            <w:tcW w:w="612" w:type="pct"/>
            <w:vAlign w:val="center"/>
          </w:tcPr>
          <w:p w14:paraId="39C16B72" w14:textId="40EC3526" w:rsidR="0042721E" w:rsidRDefault="0042721E" w:rsidP="007D6364">
            <w:pPr>
              <w:autoSpaceDE w:val="0"/>
              <w:autoSpaceDN w:val="0"/>
              <w:adjustRightInd w:val="0"/>
              <w:jc w:val="center"/>
              <w:rPr>
                <w:noProof/>
              </w:rPr>
            </w:pPr>
            <w:r w:rsidRPr="005E2FA4">
              <w:rPr>
                <w:sz w:val="22"/>
                <w:szCs w:val="22"/>
                <w:lang w:val="sr-Cyrl-CS"/>
              </w:rPr>
              <w:t>Месингани фи 52 са точкићем</w:t>
            </w:r>
          </w:p>
        </w:tc>
        <w:tc>
          <w:tcPr>
            <w:tcW w:w="354" w:type="pct"/>
            <w:gridSpan w:val="3"/>
            <w:vAlign w:val="center"/>
          </w:tcPr>
          <w:p w14:paraId="5481548B" w14:textId="2EE8C48D" w:rsidR="0042721E" w:rsidRPr="0042721E" w:rsidRDefault="0042721E" w:rsidP="00DC1098">
            <w:pPr>
              <w:autoSpaceDE w:val="0"/>
              <w:autoSpaceDN w:val="0"/>
              <w:adjustRightInd w:val="0"/>
              <w:jc w:val="center"/>
              <w:rPr>
                <w:noProof/>
                <w:lang w:val="sr-Cyrl-RS"/>
              </w:rPr>
            </w:pPr>
            <w:r>
              <w:rPr>
                <w:noProof/>
                <w:lang w:val="sr-Cyrl-RS"/>
              </w:rPr>
              <w:t>ком</w:t>
            </w:r>
          </w:p>
        </w:tc>
        <w:tc>
          <w:tcPr>
            <w:tcW w:w="531" w:type="pct"/>
            <w:vAlign w:val="center"/>
          </w:tcPr>
          <w:p w14:paraId="03A84391" w14:textId="392973E9" w:rsidR="0042721E" w:rsidRPr="000D0E85" w:rsidRDefault="0042721E" w:rsidP="0042721E">
            <w:pPr>
              <w:autoSpaceDE w:val="0"/>
              <w:autoSpaceDN w:val="0"/>
              <w:adjustRightInd w:val="0"/>
              <w:jc w:val="center"/>
              <w:rPr>
                <w:noProof/>
              </w:rPr>
            </w:pPr>
            <w:r w:rsidRPr="005E2FA4">
              <w:rPr>
                <w:sz w:val="22"/>
                <w:szCs w:val="22"/>
                <w:lang w:val="sr-Cyrl-CS"/>
              </w:rPr>
              <w:t>5</w:t>
            </w:r>
          </w:p>
        </w:tc>
        <w:tc>
          <w:tcPr>
            <w:tcW w:w="488" w:type="pct"/>
            <w:gridSpan w:val="2"/>
          </w:tcPr>
          <w:p w14:paraId="6934B21E" w14:textId="77777777" w:rsidR="0042721E" w:rsidRPr="000D0E85" w:rsidRDefault="0042721E" w:rsidP="007D6364">
            <w:pPr>
              <w:autoSpaceDE w:val="0"/>
              <w:autoSpaceDN w:val="0"/>
              <w:adjustRightInd w:val="0"/>
              <w:jc w:val="center"/>
              <w:rPr>
                <w:noProof/>
              </w:rPr>
            </w:pPr>
          </w:p>
        </w:tc>
        <w:tc>
          <w:tcPr>
            <w:tcW w:w="664" w:type="pct"/>
          </w:tcPr>
          <w:p w14:paraId="25A21BB1" w14:textId="77777777" w:rsidR="0042721E" w:rsidRPr="00AE1407" w:rsidRDefault="0042721E" w:rsidP="007D6364">
            <w:pPr>
              <w:autoSpaceDE w:val="0"/>
              <w:autoSpaceDN w:val="0"/>
              <w:adjustRightInd w:val="0"/>
              <w:jc w:val="right"/>
              <w:rPr>
                <w:noProof/>
                <w:lang w:val="en-US"/>
              </w:rPr>
            </w:pPr>
          </w:p>
        </w:tc>
        <w:tc>
          <w:tcPr>
            <w:tcW w:w="664" w:type="pct"/>
            <w:gridSpan w:val="2"/>
          </w:tcPr>
          <w:p w14:paraId="570D1344" w14:textId="77777777" w:rsidR="0042721E" w:rsidRPr="00AE1407" w:rsidRDefault="0042721E" w:rsidP="007D6364">
            <w:pPr>
              <w:autoSpaceDE w:val="0"/>
              <w:autoSpaceDN w:val="0"/>
              <w:adjustRightInd w:val="0"/>
              <w:jc w:val="right"/>
              <w:rPr>
                <w:noProof/>
                <w:lang w:val="en-US"/>
              </w:rPr>
            </w:pPr>
          </w:p>
        </w:tc>
        <w:tc>
          <w:tcPr>
            <w:tcW w:w="116" w:type="pct"/>
            <w:tcBorders>
              <w:top w:val="single" w:sz="4" w:space="0" w:color="auto"/>
              <w:right w:val="nil"/>
            </w:tcBorders>
          </w:tcPr>
          <w:p w14:paraId="2BA8F9DC" w14:textId="77777777" w:rsidR="0042721E" w:rsidRPr="008833BF" w:rsidRDefault="0042721E" w:rsidP="007D6364">
            <w:pPr>
              <w:autoSpaceDE w:val="0"/>
              <w:autoSpaceDN w:val="0"/>
              <w:adjustRightInd w:val="0"/>
              <w:rPr>
                <w:noProof/>
                <w:lang w:val="sr-Latn-CS"/>
              </w:rPr>
            </w:pPr>
          </w:p>
        </w:tc>
        <w:tc>
          <w:tcPr>
            <w:tcW w:w="588" w:type="pct"/>
            <w:gridSpan w:val="2"/>
            <w:tcBorders>
              <w:left w:val="nil"/>
            </w:tcBorders>
          </w:tcPr>
          <w:p w14:paraId="0C8644D1" w14:textId="77777777" w:rsidR="0042721E" w:rsidRPr="00AE1407" w:rsidRDefault="0042721E" w:rsidP="007D6364">
            <w:pPr>
              <w:autoSpaceDE w:val="0"/>
              <w:autoSpaceDN w:val="0"/>
              <w:adjustRightInd w:val="0"/>
              <w:jc w:val="right"/>
              <w:rPr>
                <w:noProof/>
                <w:lang w:val="en-US"/>
              </w:rPr>
            </w:pPr>
          </w:p>
        </w:tc>
      </w:tr>
      <w:tr w:rsidR="0042721E" w:rsidRPr="00AE1407" w14:paraId="17CAC166" w14:textId="77777777" w:rsidTr="00DC10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1240"/>
        </w:trPr>
        <w:tc>
          <w:tcPr>
            <w:tcW w:w="185" w:type="pct"/>
            <w:vAlign w:val="center"/>
          </w:tcPr>
          <w:p w14:paraId="25A2F2FA" w14:textId="40BFD8C8" w:rsidR="0042721E" w:rsidRDefault="0042721E" w:rsidP="007D6364">
            <w:pPr>
              <w:autoSpaceDE w:val="0"/>
              <w:autoSpaceDN w:val="0"/>
              <w:adjustRightInd w:val="0"/>
              <w:jc w:val="center"/>
              <w:rPr>
                <w:noProof/>
                <w:lang w:val="sr-Latn-CS"/>
              </w:rPr>
            </w:pPr>
            <w:r w:rsidRPr="005E2FA4">
              <w:rPr>
                <w:sz w:val="22"/>
                <w:szCs w:val="22"/>
                <w:lang w:val="sr-Cyrl-RS"/>
              </w:rPr>
              <w:t>3.</w:t>
            </w:r>
          </w:p>
        </w:tc>
        <w:tc>
          <w:tcPr>
            <w:tcW w:w="798" w:type="pct"/>
            <w:gridSpan w:val="2"/>
            <w:vAlign w:val="center"/>
          </w:tcPr>
          <w:p w14:paraId="775019FD" w14:textId="1AEC52AA" w:rsidR="0042721E" w:rsidRDefault="0042721E" w:rsidP="007D6364">
            <w:pPr>
              <w:jc w:val="center"/>
              <w:rPr>
                <w:noProof/>
              </w:rPr>
            </w:pPr>
            <w:r w:rsidRPr="005E2FA4">
              <w:rPr>
                <w:sz w:val="22"/>
                <w:szCs w:val="22"/>
                <w:lang w:val="sr-Cyrl-RS"/>
              </w:rPr>
              <w:t xml:space="preserve">Спојка </w:t>
            </w:r>
          </w:p>
        </w:tc>
        <w:tc>
          <w:tcPr>
            <w:tcW w:w="612" w:type="pct"/>
            <w:vAlign w:val="center"/>
          </w:tcPr>
          <w:p w14:paraId="5701EF74" w14:textId="772C0DB6" w:rsidR="0042721E" w:rsidRDefault="0042721E" w:rsidP="007D6364">
            <w:pPr>
              <w:autoSpaceDE w:val="0"/>
              <w:autoSpaceDN w:val="0"/>
              <w:adjustRightInd w:val="0"/>
              <w:jc w:val="center"/>
              <w:rPr>
                <w:noProof/>
                <w:lang w:val="sr-Latn-CS"/>
              </w:rPr>
            </w:pPr>
            <w:r w:rsidRPr="005E2FA4">
              <w:rPr>
                <w:sz w:val="22"/>
                <w:szCs w:val="22"/>
                <w:lang w:val="sr-Cyrl-CS"/>
              </w:rPr>
              <w:t>Редуцир фи 75/52</w:t>
            </w:r>
          </w:p>
        </w:tc>
        <w:tc>
          <w:tcPr>
            <w:tcW w:w="354" w:type="pct"/>
            <w:gridSpan w:val="3"/>
            <w:vAlign w:val="center"/>
          </w:tcPr>
          <w:p w14:paraId="004C083E" w14:textId="3FC3612E" w:rsidR="0042721E" w:rsidRDefault="0042721E" w:rsidP="00DC1098">
            <w:pPr>
              <w:autoSpaceDE w:val="0"/>
              <w:autoSpaceDN w:val="0"/>
              <w:adjustRightInd w:val="0"/>
              <w:jc w:val="center"/>
              <w:rPr>
                <w:noProof/>
              </w:rPr>
            </w:pPr>
            <w:r w:rsidRPr="00D5691D">
              <w:rPr>
                <w:noProof/>
                <w:lang w:val="sr-Cyrl-RS"/>
              </w:rPr>
              <w:t>ком</w:t>
            </w:r>
          </w:p>
        </w:tc>
        <w:tc>
          <w:tcPr>
            <w:tcW w:w="531" w:type="pct"/>
            <w:vAlign w:val="center"/>
          </w:tcPr>
          <w:p w14:paraId="7FE4D07E" w14:textId="0650869E" w:rsidR="0042721E" w:rsidRDefault="0042721E" w:rsidP="0042721E">
            <w:pPr>
              <w:autoSpaceDE w:val="0"/>
              <w:autoSpaceDN w:val="0"/>
              <w:adjustRightInd w:val="0"/>
              <w:jc w:val="center"/>
              <w:rPr>
                <w:noProof/>
              </w:rPr>
            </w:pPr>
            <w:r w:rsidRPr="005E2FA4">
              <w:rPr>
                <w:sz w:val="22"/>
                <w:szCs w:val="22"/>
                <w:lang w:val="sr-Cyrl-CS"/>
              </w:rPr>
              <w:t>5</w:t>
            </w:r>
          </w:p>
        </w:tc>
        <w:tc>
          <w:tcPr>
            <w:tcW w:w="488" w:type="pct"/>
            <w:gridSpan w:val="2"/>
          </w:tcPr>
          <w:p w14:paraId="081F64CB" w14:textId="77777777" w:rsidR="0042721E" w:rsidRPr="000D0E85" w:rsidRDefault="0042721E" w:rsidP="007D6364">
            <w:pPr>
              <w:autoSpaceDE w:val="0"/>
              <w:autoSpaceDN w:val="0"/>
              <w:adjustRightInd w:val="0"/>
              <w:jc w:val="center"/>
              <w:rPr>
                <w:noProof/>
              </w:rPr>
            </w:pPr>
          </w:p>
        </w:tc>
        <w:tc>
          <w:tcPr>
            <w:tcW w:w="664" w:type="pct"/>
          </w:tcPr>
          <w:p w14:paraId="376A7A91" w14:textId="77777777" w:rsidR="0042721E" w:rsidRPr="00AE1407" w:rsidRDefault="0042721E" w:rsidP="007D6364">
            <w:pPr>
              <w:autoSpaceDE w:val="0"/>
              <w:autoSpaceDN w:val="0"/>
              <w:adjustRightInd w:val="0"/>
              <w:jc w:val="right"/>
              <w:rPr>
                <w:noProof/>
                <w:lang w:val="en-US"/>
              </w:rPr>
            </w:pPr>
          </w:p>
        </w:tc>
        <w:tc>
          <w:tcPr>
            <w:tcW w:w="664" w:type="pct"/>
            <w:gridSpan w:val="2"/>
          </w:tcPr>
          <w:p w14:paraId="0AECD6B5" w14:textId="77777777" w:rsidR="0042721E" w:rsidRPr="00AE1407" w:rsidRDefault="0042721E" w:rsidP="007D6364">
            <w:pPr>
              <w:autoSpaceDE w:val="0"/>
              <w:autoSpaceDN w:val="0"/>
              <w:adjustRightInd w:val="0"/>
              <w:jc w:val="right"/>
              <w:rPr>
                <w:noProof/>
                <w:lang w:val="en-US"/>
              </w:rPr>
            </w:pPr>
          </w:p>
        </w:tc>
        <w:tc>
          <w:tcPr>
            <w:tcW w:w="116" w:type="pct"/>
            <w:tcBorders>
              <w:top w:val="single" w:sz="4" w:space="0" w:color="auto"/>
              <w:right w:val="nil"/>
            </w:tcBorders>
          </w:tcPr>
          <w:p w14:paraId="3AF5A2EA" w14:textId="77777777" w:rsidR="0042721E" w:rsidRPr="008833BF" w:rsidRDefault="0042721E" w:rsidP="007D6364">
            <w:pPr>
              <w:autoSpaceDE w:val="0"/>
              <w:autoSpaceDN w:val="0"/>
              <w:adjustRightInd w:val="0"/>
              <w:rPr>
                <w:noProof/>
                <w:lang w:val="sr-Latn-CS"/>
              </w:rPr>
            </w:pPr>
          </w:p>
        </w:tc>
        <w:tc>
          <w:tcPr>
            <w:tcW w:w="588" w:type="pct"/>
            <w:gridSpan w:val="2"/>
            <w:tcBorders>
              <w:left w:val="nil"/>
            </w:tcBorders>
          </w:tcPr>
          <w:p w14:paraId="7C77B795" w14:textId="77777777" w:rsidR="0042721E" w:rsidRPr="00AE1407" w:rsidRDefault="0042721E" w:rsidP="007D6364">
            <w:pPr>
              <w:autoSpaceDE w:val="0"/>
              <w:autoSpaceDN w:val="0"/>
              <w:adjustRightInd w:val="0"/>
              <w:jc w:val="right"/>
              <w:rPr>
                <w:noProof/>
                <w:lang w:val="en-US"/>
              </w:rPr>
            </w:pPr>
          </w:p>
        </w:tc>
      </w:tr>
      <w:tr w:rsidR="0042721E" w:rsidRPr="00AE1407" w14:paraId="46589BC2" w14:textId="77777777" w:rsidTr="00DC10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1240"/>
        </w:trPr>
        <w:tc>
          <w:tcPr>
            <w:tcW w:w="185" w:type="pct"/>
            <w:vAlign w:val="center"/>
          </w:tcPr>
          <w:p w14:paraId="509A4604" w14:textId="7016E3AB" w:rsidR="0042721E" w:rsidRDefault="0042721E" w:rsidP="007D6364">
            <w:pPr>
              <w:autoSpaceDE w:val="0"/>
              <w:autoSpaceDN w:val="0"/>
              <w:adjustRightInd w:val="0"/>
              <w:jc w:val="center"/>
              <w:rPr>
                <w:noProof/>
                <w:lang w:val="sr-Latn-CS"/>
              </w:rPr>
            </w:pPr>
            <w:r w:rsidRPr="005E2FA4">
              <w:rPr>
                <w:sz w:val="22"/>
                <w:szCs w:val="22"/>
                <w:lang w:val="sr-Cyrl-RS"/>
              </w:rPr>
              <w:t>4.</w:t>
            </w:r>
          </w:p>
        </w:tc>
        <w:tc>
          <w:tcPr>
            <w:tcW w:w="798" w:type="pct"/>
            <w:gridSpan w:val="2"/>
            <w:vAlign w:val="center"/>
          </w:tcPr>
          <w:p w14:paraId="497CF0A7" w14:textId="39290E2F" w:rsidR="0042721E" w:rsidRDefault="0042721E" w:rsidP="007D6364">
            <w:pPr>
              <w:jc w:val="center"/>
              <w:rPr>
                <w:noProof/>
              </w:rPr>
            </w:pPr>
            <w:r w:rsidRPr="005E2FA4">
              <w:rPr>
                <w:sz w:val="22"/>
                <w:szCs w:val="22"/>
                <w:lang w:val="sr-Cyrl-RS"/>
              </w:rPr>
              <w:t>Спојка</w:t>
            </w:r>
          </w:p>
        </w:tc>
        <w:tc>
          <w:tcPr>
            <w:tcW w:w="612" w:type="pct"/>
            <w:vAlign w:val="center"/>
          </w:tcPr>
          <w:p w14:paraId="59291168" w14:textId="7711ECAD" w:rsidR="0042721E" w:rsidRDefault="0042721E" w:rsidP="007D6364">
            <w:pPr>
              <w:autoSpaceDE w:val="0"/>
              <w:autoSpaceDN w:val="0"/>
              <w:adjustRightInd w:val="0"/>
              <w:jc w:val="center"/>
              <w:rPr>
                <w:noProof/>
                <w:lang w:val="sr-Latn-CS"/>
              </w:rPr>
            </w:pPr>
            <w:r w:rsidRPr="005E2FA4">
              <w:rPr>
                <w:sz w:val="22"/>
                <w:szCs w:val="22"/>
                <w:lang w:val="sr-Cyrl-CS"/>
              </w:rPr>
              <w:t>Слепа фи 75</w:t>
            </w:r>
          </w:p>
        </w:tc>
        <w:tc>
          <w:tcPr>
            <w:tcW w:w="354" w:type="pct"/>
            <w:gridSpan w:val="3"/>
            <w:vAlign w:val="center"/>
          </w:tcPr>
          <w:p w14:paraId="178D9B59" w14:textId="4573F82E" w:rsidR="0042721E" w:rsidRDefault="0042721E" w:rsidP="00DC1098">
            <w:pPr>
              <w:autoSpaceDE w:val="0"/>
              <w:autoSpaceDN w:val="0"/>
              <w:adjustRightInd w:val="0"/>
              <w:jc w:val="center"/>
              <w:rPr>
                <w:noProof/>
              </w:rPr>
            </w:pPr>
            <w:r w:rsidRPr="00D5691D">
              <w:rPr>
                <w:noProof/>
                <w:lang w:val="sr-Cyrl-RS"/>
              </w:rPr>
              <w:t>ком</w:t>
            </w:r>
          </w:p>
        </w:tc>
        <w:tc>
          <w:tcPr>
            <w:tcW w:w="531" w:type="pct"/>
            <w:vAlign w:val="center"/>
          </w:tcPr>
          <w:p w14:paraId="2E8D73A2" w14:textId="5A490E20" w:rsidR="0042721E" w:rsidRDefault="0042721E" w:rsidP="0042721E">
            <w:pPr>
              <w:autoSpaceDE w:val="0"/>
              <w:autoSpaceDN w:val="0"/>
              <w:adjustRightInd w:val="0"/>
              <w:jc w:val="center"/>
              <w:rPr>
                <w:noProof/>
              </w:rPr>
            </w:pPr>
            <w:r w:rsidRPr="005E2FA4">
              <w:rPr>
                <w:sz w:val="22"/>
                <w:szCs w:val="22"/>
                <w:lang w:val="sr-Cyrl-CS"/>
              </w:rPr>
              <w:t>5</w:t>
            </w:r>
          </w:p>
        </w:tc>
        <w:tc>
          <w:tcPr>
            <w:tcW w:w="488" w:type="pct"/>
            <w:gridSpan w:val="2"/>
          </w:tcPr>
          <w:p w14:paraId="0399E094" w14:textId="77777777" w:rsidR="0042721E" w:rsidRPr="000D0E85" w:rsidRDefault="0042721E" w:rsidP="007D6364">
            <w:pPr>
              <w:autoSpaceDE w:val="0"/>
              <w:autoSpaceDN w:val="0"/>
              <w:adjustRightInd w:val="0"/>
              <w:jc w:val="center"/>
              <w:rPr>
                <w:noProof/>
              </w:rPr>
            </w:pPr>
          </w:p>
        </w:tc>
        <w:tc>
          <w:tcPr>
            <w:tcW w:w="664" w:type="pct"/>
          </w:tcPr>
          <w:p w14:paraId="41492F42" w14:textId="77777777" w:rsidR="0042721E" w:rsidRPr="00AE1407" w:rsidRDefault="0042721E" w:rsidP="007D6364">
            <w:pPr>
              <w:autoSpaceDE w:val="0"/>
              <w:autoSpaceDN w:val="0"/>
              <w:adjustRightInd w:val="0"/>
              <w:jc w:val="right"/>
              <w:rPr>
                <w:noProof/>
                <w:lang w:val="en-US"/>
              </w:rPr>
            </w:pPr>
          </w:p>
        </w:tc>
        <w:tc>
          <w:tcPr>
            <w:tcW w:w="664" w:type="pct"/>
            <w:gridSpan w:val="2"/>
          </w:tcPr>
          <w:p w14:paraId="2FA6D83C" w14:textId="77777777" w:rsidR="0042721E" w:rsidRPr="00AE1407" w:rsidRDefault="0042721E" w:rsidP="007D6364">
            <w:pPr>
              <w:autoSpaceDE w:val="0"/>
              <w:autoSpaceDN w:val="0"/>
              <w:adjustRightInd w:val="0"/>
              <w:jc w:val="right"/>
              <w:rPr>
                <w:noProof/>
                <w:lang w:val="en-US"/>
              </w:rPr>
            </w:pPr>
          </w:p>
        </w:tc>
        <w:tc>
          <w:tcPr>
            <w:tcW w:w="116" w:type="pct"/>
            <w:tcBorders>
              <w:top w:val="single" w:sz="4" w:space="0" w:color="auto"/>
              <w:right w:val="nil"/>
            </w:tcBorders>
          </w:tcPr>
          <w:p w14:paraId="2EC246CC" w14:textId="77777777" w:rsidR="0042721E" w:rsidRPr="008833BF" w:rsidRDefault="0042721E" w:rsidP="007D6364">
            <w:pPr>
              <w:autoSpaceDE w:val="0"/>
              <w:autoSpaceDN w:val="0"/>
              <w:adjustRightInd w:val="0"/>
              <w:rPr>
                <w:noProof/>
                <w:lang w:val="sr-Latn-CS"/>
              </w:rPr>
            </w:pPr>
          </w:p>
        </w:tc>
        <w:tc>
          <w:tcPr>
            <w:tcW w:w="588" w:type="pct"/>
            <w:gridSpan w:val="2"/>
            <w:tcBorders>
              <w:left w:val="nil"/>
            </w:tcBorders>
          </w:tcPr>
          <w:p w14:paraId="6E22C125" w14:textId="77777777" w:rsidR="0042721E" w:rsidRPr="00AE1407" w:rsidRDefault="0042721E" w:rsidP="007D6364">
            <w:pPr>
              <w:autoSpaceDE w:val="0"/>
              <w:autoSpaceDN w:val="0"/>
              <w:adjustRightInd w:val="0"/>
              <w:jc w:val="right"/>
              <w:rPr>
                <w:noProof/>
                <w:lang w:val="en-US"/>
              </w:rPr>
            </w:pPr>
          </w:p>
        </w:tc>
      </w:tr>
      <w:tr w:rsidR="0042721E" w:rsidRPr="00AE1407" w14:paraId="53C777B5" w14:textId="77777777" w:rsidTr="00DC10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1240"/>
        </w:trPr>
        <w:tc>
          <w:tcPr>
            <w:tcW w:w="185" w:type="pct"/>
            <w:vAlign w:val="center"/>
          </w:tcPr>
          <w:p w14:paraId="36B56CA5" w14:textId="05B18D41" w:rsidR="0042721E" w:rsidRDefault="0042721E" w:rsidP="007D6364">
            <w:pPr>
              <w:autoSpaceDE w:val="0"/>
              <w:autoSpaceDN w:val="0"/>
              <w:adjustRightInd w:val="0"/>
              <w:jc w:val="center"/>
              <w:rPr>
                <w:noProof/>
                <w:lang w:val="sr-Latn-CS"/>
              </w:rPr>
            </w:pPr>
            <w:r w:rsidRPr="005E2FA4">
              <w:rPr>
                <w:sz w:val="22"/>
                <w:szCs w:val="22"/>
                <w:lang w:val="sr-Cyrl-RS"/>
              </w:rPr>
              <w:t>5.</w:t>
            </w:r>
          </w:p>
        </w:tc>
        <w:tc>
          <w:tcPr>
            <w:tcW w:w="798" w:type="pct"/>
            <w:gridSpan w:val="2"/>
            <w:vAlign w:val="center"/>
          </w:tcPr>
          <w:p w14:paraId="6915C104" w14:textId="0784B961" w:rsidR="0042721E" w:rsidRDefault="0042721E" w:rsidP="007D6364">
            <w:pPr>
              <w:jc w:val="center"/>
              <w:rPr>
                <w:noProof/>
              </w:rPr>
            </w:pPr>
            <w:r w:rsidRPr="005E2FA4">
              <w:rPr>
                <w:sz w:val="22"/>
                <w:szCs w:val="22"/>
                <w:lang w:val="sr-Cyrl-RS"/>
              </w:rPr>
              <w:t xml:space="preserve">Хидрантски наставак </w:t>
            </w:r>
          </w:p>
        </w:tc>
        <w:tc>
          <w:tcPr>
            <w:tcW w:w="612" w:type="pct"/>
            <w:vAlign w:val="center"/>
          </w:tcPr>
          <w:p w14:paraId="029AB6CF" w14:textId="09C86BA6" w:rsidR="0042721E" w:rsidRDefault="0042721E" w:rsidP="007D6364">
            <w:pPr>
              <w:autoSpaceDE w:val="0"/>
              <w:autoSpaceDN w:val="0"/>
              <w:adjustRightInd w:val="0"/>
              <w:jc w:val="center"/>
              <w:rPr>
                <w:noProof/>
                <w:lang w:val="sr-Latn-CS"/>
              </w:rPr>
            </w:pPr>
            <w:r w:rsidRPr="005E2FA4">
              <w:rPr>
                <w:sz w:val="22"/>
                <w:szCs w:val="22"/>
                <w:lang w:val="sr-Latn-RS"/>
              </w:rPr>
              <w:t xml:space="preserve">C/C </w:t>
            </w:r>
            <w:r w:rsidRPr="005E2FA4">
              <w:rPr>
                <w:sz w:val="22"/>
                <w:szCs w:val="22"/>
                <w:lang w:val="sr-Cyrl-RS"/>
              </w:rPr>
              <w:t>фи 52/52</w:t>
            </w:r>
          </w:p>
        </w:tc>
        <w:tc>
          <w:tcPr>
            <w:tcW w:w="354" w:type="pct"/>
            <w:gridSpan w:val="3"/>
            <w:vAlign w:val="center"/>
          </w:tcPr>
          <w:p w14:paraId="0463DC73" w14:textId="0D04C7B8" w:rsidR="0042721E" w:rsidRDefault="0042721E" w:rsidP="00DC1098">
            <w:pPr>
              <w:autoSpaceDE w:val="0"/>
              <w:autoSpaceDN w:val="0"/>
              <w:adjustRightInd w:val="0"/>
              <w:jc w:val="center"/>
              <w:rPr>
                <w:noProof/>
              </w:rPr>
            </w:pPr>
            <w:r w:rsidRPr="00D5691D">
              <w:rPr>
                <w:noProof/>
                <w:lang w:val="sr-Cyrl-RS"/>
              </w:rPr>
              <w:t>ком</w:t>
            </w:r>
          </w:p>
        </w:tc>
        <w:tc>
          <w:tcPr>
            <w:tcW w:w="531" w:type="pct"/>
            <w:vAlign w:val="center"/>
          </w:tcPr>
          <w:p w14:paraId="060CD291" w14:textId="3FAFBA57" w:rsidR="0042721E" w:rsidRDefault="0042721E" w:rsidP="0042721E">
            <w:pPr>
              <w:autoSpaceDE w:val="0"/>
              <w:autoSpaceDN w:val="0"/>
              <w:adjustRightInd w:val="0"/>
              <w:jc w:val="center"/>
              <w:rPr>
                <w:noProof/>
              </w:rPr>
            </w:pPr>
            <w:r w:rsidRPr="005E2FA4">
              <w:rPr>
                <w:sz w:val="22"/>
                <w:szCs w:val="22"/>
                <w:lang w:val="sr-Cyrl-CS"/>
              </w:rPr>
              <w:t>1</w:t>
            </w:r>
          </w:p>
        </w:tc>
        <w:tc>
          <w:tcPr>
            <w:tcW w:w="488" w:type="pct"/>
            <w:gridSpan w:val="2"/>
          </w:tcPr>
          <w:p w14:paraId="34F6C449" w14:textId="77777777" w:rsidR="0042721E" w:rsidRPr="000D0E85" w:rsidRDefault="0042721E" w:rsidP="007D6364">
            <w:pPr>
              <w:autoSpaceDE w:val="0"/>
              <w:autoSpaceDN w:val="0"/>
              <w:adjustRightInd w:val="0"/>
              <w:jc w:val="center"/>
              <w:rPr>
                <w:noProof/>
              </w:rPr>
            </w:pPr>
          </w:p>
        </w:tc>
        <w:tc>
          <w:tcPr>
            <w:tcW w:w="664" w:type="pct"/>
          </w:tcPr>
          <w:p w14:paraId="79D4FEE5" w14:textId="77777777" w:rsidR="0042721E" w:rsidRPr="00AE1407" w:rsidRDefault="0042721E" w:rsidP="007D6364">
            <w:pPr>
              <w:autoSpaceDE w:val="0"/>
              <w:autoSpaceDN w:val="0"/>
              <w:adjustRightInd w:val="0"/>
              <w:jc w:val="right"/>
              <w:rPr>
                <w:noProof/>
                <w:lang w:val="en-US"/>
              </w:rPr>
            </w:pPr>
          </w:p>
        </w:tc>
        <w:tc>
          <w:tcPr>
            <w:tcW w:w="664" w:type="pct"/>
            <w:gridSpan w:val="2"/>
          </w:tcPr>
          <w:p w14:paraId="7B438A2A" w14:textId="77777777" w:rsidR="0042721E" w:rsidRPr="00AE1407" w:rsidRDefault="0042721E" w:rsidP="007D6364">
            <w:pPr>
              <w:autoSpaceDE w:val="0"/>
              <w:autoSpaceDN w:val="0"/>
              <w:adjustRightInd w:val="0"/>
              <w:jc w:val="right"/>
              <w:rPr>
                <w:noProof/>
                <w:lang w:val="en-US"/>
              </w:rPr>
            </w:pPr>
          </w:p>
        </w:tc>
        <w:tc>
          <w:tcPr>
            <w:tcW w:w="116" w:type="pct"/>
            <w:tcBorders>
              <w:top w:val="single" w:sz="4" w:space="0" w:color="auto"/>
              <w:right w:val="nil"/>
            </w:tcBorders>
          </w:tcPr>
          <w:p w14:paraId="69187626" w14:textId="77777777" w:rsidR="0042721E" w:rsidRPr="008833BF" w:rsidRDefault="0042721E" w:rsidP="007D6364">
            <w:pPr>
              <w:autoSpaceDE w:val="0"/>
              <w:autoSpaceDN w:val="0"/>
              <w:adjustRightInd w:val="0"/>
              <w:rPr>
                <w:noProof/>
                <w:lang w:val="sr-Latn-CS"/>
              </w:rPr>
            </w:pPr>
          </w:p>
        </w:tc>
        <w:tc>
          <w:tcPr>
            <w:tcW w:w="588" w:type="pct"/>
            <w:gridSpan w:val="2"/>
            <w:tcBorders>
              <w:left w:val="nil"/>
            </w:tcBorders>
          </w:tcPr>
          <w:p w14:paraId="6A798A9C" w14:textId="77777777" w:rsidR="0042721E" w:rsidRPr="00AE1407" w:rsidRDefault="0042721E" w:rsidP="007D6364">
            <w:pPr>
              <w:autoSpaceDE w:val="0"/>
              <w:autoSpaceDN w:val="0"/>
              <w:adjustRightInd w:val="0"/>
              <w:jc w:val="right"/>
              <w:rPr>
                <w:noProof/>
                <w:lang w:val="en-US"/>
              </w:rPr>
            </w:pPr>
          </w:p>
        </w:tc>
      </w:tr>
      <w:tr w:rsidR="0042721E" w:rsidRPr="00AE1407" w14:paraId="2D8F9023" w14:textId="77777777" w:rsidTr="00DC10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1240"/>
        </w:trPr>
        <w:tc>
          <w:tcPr>
            <w:tcW w:w="185" w:type="pct"/>
            <w:vAlign w:val="center"/>
          </w:tcPr>
          <w:p w14:paraId="24A3C974" w14:textId="68D675A0" w:rsidR="0042721E" w:rsidRDefault="0042721E" w:rsidP="007D6364">
            <w:pPr>
              <w:autoSpaceDE w:val="0"/>
              <w:autoSpaceDN w:val="0"/>
              <w:adjustRightInd w:val="0"/>
              <w:jc w:val="center"/>
              <w:rPr>
                <w:noProof/>
                <w:lang w:val="sr-Latn-CS"/>
              </w:rPr>
            </w:pPr>
            <w:r w:rsidRPr="005E2FA4">
              <w:rPr>
                <w:sz w:val="22"/>
                <w:szCs w:val="22"/>
                <w:lang w:val="sr-Cyrl-RS"/>
              </w:rPr>
              <w:t>6.</w:t>
            </w:r>
          </w:p>
        </w:tc>
        <w:tc>
          <w:tcPr>
            <w:tcW w:w="798" w:type="pct"/>
            <w:gridSpan w:val="2"/>
            <w:vAlign w:val="center"/>
          </w:tcPr>
          <w:p w14:paraId="3A743CB6" w14:textId="066B6F6B" w:rsidR="0042721E" w:rsidRDefault="0042721E" w:rsidP="007D6364">
            <w:pPr>
              <w:jc w:val="center"/>
              <w:rPr>
                <w:noProof/>
              </w:rPr>
            </w:pPr>
            <w:r w:rsidRPr="005E2FA4">
              <w:rPr>
                <w:sz w:val="22"/>
                <w:szCs w:val="22"/>
                <w:lang w:val="sr-Cyrl-RS"/>
              </w:rPr>
              <w:t xml:space="preserve">Кључ </w:t>
            </w:r>
          </w:p>
        </w:tc>
        <w:tc>
          <w:tcPr>
            <w:tcW w:w="612" w:type="pct"/>
            <w:vAlign w:val="center"/>
          </w:tcPr>
          <w:p w14:paraId="1849D63B" w14:textId="629E0BC0" w:rsidR="0042721E" w:rsidRDefault="0042721E" w:rsidP="007D6364">
            <w:pPr>
              <w:autoSpaceDE w:val="0"/>
              <w:autoSpaceDN w:val="0"/>
              <w:adjustRightInd w:val="0"/>
              <w:jc w:val="center"/>
              <w:rPr>
                <w:noProof/>
                <w:lang w:val="sr-Latn-CS"/>
              </w:rPr>
            </w:pPr>
            <w:r w:rsidRPr="005E2FA4">
              <w:rPr>
                <w:sz w:val="22"/>
                <w:szCs w:val="22"/>
                <w:lang w:val="sr-Cyrl-RS"/>
              </w:rPr>
              <w:t>АБЦ</w:t>
            </w:r>
          </w:p>
        </w:tc>
        <w:tc>
          <w:tcPr>
            <w:tcW w:w="354" w:type="pct"/>
            <w:gridSpan w:val="3"/>
            <w:vAlign w:val="center"/>
          </w:tcPr>
          <w:p w14:paraId="63AC4D2E" w14:textId="0B6E8A81" w:rsidR="0042721E" w:rsidRDefault="0042721E" w:rsidP="00DC1098">
            <w:pPr>
              <w:autoSpaceDE w:val="0"/>
              <w:autoSpaceDN w:val="0"/>
              <w:adjustRightInd w:val="0"/>
              <w:jc w:val="center"/>
              <w:rPr>
                <w:noProof/>
              </w:rPr>
            </w:pPr>
            <w:r w:rsidRPr="00D5691D">
              <w:rPr>
                <w:noProof/>
                <w:lang w:val="sr-Cyrl-RS"/>
              </w:rPr>
              <w:t>ком</w:t>
            </w:r>
          </w:p>
        </w:tc>
        <w:tc>
          <w:tcPr>
            <w:tcW w:w="531" w:type="pct"/>
            <w:vAlign w:val="center"/>
          </w:tcPr>
          <w:p w14:paraId="6419BCF1" w14:textId="538C77D7" w:rsidR="0042721E" w:rsidRDefault="0042721E" w:rsidP="0042721E">
            <w:pPr>
              <w:autoSpaceDE w:val="0"/>
              <w:autoSpaceDN w:val="0"/>
              <w:adjustRightInd w:val="0"/>
              <w:jc w:val="center"/>
              <w:rPr>
                <w:noProof/>
              </w:rPr>
            </w:pPr>
            <w:r w:rsidRPr="005E2FA4">
              <w:rPr>
                <w:sz w:val="22"/>
                <w:szCs w:val="22"/>
                <w:lang w:val="sr-Cyrl-CS"/>
              </w:rPr>
              <w:t>1</w:t>
            </w:r>
          </w:p>
        </w:tc>
        <w:tc>
          <w:tcPr>
            <w:tcW w:w="488" w:type="pct"/>
            <w:gridSpan w:val="2"/>
          </w:tcPr>
          <w:p w14:paraId="4A726495" w14:textId="77777777" w:rsidR="0042721E" w:rsidRPr="000D0E85" w:rsidRDefault="0042721E" w:rsidP="007D6364">
            <w:pPr>
              <w:autoSpaceDE w:val="0"/>
              <w:autoSpaceDN w:val="0"/>
              <w:adjustRightInd w:val="0"/>
              <w:jc w:val="center"/>
              <w:rPr>
                <w:noProof/>
              </w:rPr>
            </w:pPr>
          </w:p>
        </w:tc>
        <w:tc>
          <w:tcPr>
            <w:tcW w:w="664" w:type="pct"/>
          </w:tcPr>
          <w:p w14:paraId="21898BB6" w14:textId="77777777" w:rsidR="0042721E" w:rsidRPr="00AE1407" w:rsidRDefault="0042721E" w:rsidP="007D6364">
            <w:pPr>
              <w:autoSpaceDE w:val="0"/>
              <w:autoSpaceDN w:val="0"/>
              <w:adjustRightInd w:val="0"/>
              <w:jc w:val="right"/>
              <w:rPr>
                <w:noProof/>
                <w:lang w:val="en-US"/>
              </w:rPr>
            </w:pPr>
          </w:p>
        </w:tc>
        <w:tc>
          <w:tcPr>
            <w:tcW w:w="664" w:type="pct"/>
            <w:gridSpan w:val="2"/>
          </w:tcPr>
          <w:p w14:paraId="34C187F4" w14:textId="77777777" w:rsidR="0042721E" w:rsidRPr="00AE1407" w:rsidRDefault="0042721E" w:rsidP="007D6364">
            <w:pPr>
              <w:autoSpaceDE w:val="0"/>
              <w:autoSpaceDN w:val="0"/>
              <w:adjustRightInd w:val="0"/>
              <w:jc w:val="right"/>
              <w:rPr>
                <w:noProof/>
                <w:lang w:val="en-US"/>
              </w:rPr>
            </w:pPr>
          </w:p>
        </w:tc>
        <w:tc>
          <w:tcPr>
            <w:tcW w:w="116" w:type="pct"/>
            <w:tcBorders>
              <w:top w:val="single" w:sz="4" w:space="0" w:color="auto"/>
              <w:right w:val="nil"/>
            </w:tcBorders>
          </w:tcPr>
          <w:p w14:paraId="7F897660" w14:textId="77777777" w:rsidR="0042721E" w:rsidRPr="008833BF" w:rsidRDefault="0042721E" w:rsidP="007D6364">
            <w:pPr>
              <w:autoSpaceDE w:val="0"/>
              <w:autoSpaceDN w:val="0"/>
              <w:adjustRightInd w:val="0"/>
              <w:rPr>
                <w:noProof/>
                <w:lang w:val="sr-Latn-CS"/>
              </w:rPr>
            </w:pPr>
          </w:p>
        </w:tc>
        <w:tc>
          <w:tcPr>
            <w:tcW w:w="588" w:type="pct"/>
            <w:gridSpan w:val="2"/>
            <w:tcBorders>
              <w:left w:val="nil"/>
            </w:tcBorders>
          </w:tcPr>
          <w:p w14:paraId="578F3FCD" w14:textId="77777777" w:rsidR="0042721E" w:rsidRPr="00AE1407" w:rsidRDefault="0042721E" w:rsidP="007D6364">
            <w:pPr>
              <w:autoSpaceDE w:val="0"/>
              <w:autoSpaceDN w:val="0"/>
              <w:adjustRightInd w:val="0"/>
              <w:jc w:val="right"/>
              <w:rPr>
                <w:noProof/>
                <w:lang w:val="en-US"/>
              </w:rPr>
            </w:pPr>
          </w:p>
        </w:tc>
      </w:tr>
      <w:tr w:rsidR="0042721E" w:rsidRPr="00AE1407" w14:paraId="0DBD1C9B" w14:textId="77777777" w:rsidTr="00DC10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1240"/>
        </w:trPr>
        <w:tc>
          <w:tcPr>
            <w:tcW w:w="185" w:type="pct"/>
            <w:vAlign w:val="center"/>
          </w:tcPr>
          <w:p w14:paraId="69DDD1B9" w14:textId="6435A136" w:rsidR="0042721E" w:rsidRDefault="0042721E" w:rsidP="007D6364">
            <w:pPr>
              <w:autoSpaceDE w:val="0"/>
              <w:autoSpaceDN w:val="0"/>
              <w:adjustRightInd w:val="0"/>
              <w:jc w:val="center"/>
              <w:rPr>
                <w:noProof/>
                <w:lang w:val="sr-Latn-CS"/>
              </w:rPr>
            </w:pPr>
            <w:r w:rsidRPr="005E2FA4">
              <w:rPr>
                <w:sz w:val="22"/>
                <w:szCs w:val="22"/>
                <w:lang w:val="sr-Cyrl-RS"/>
              </w:rPr>
              <w:lastRenderedPageBreak/>
              <w:t>7.</w:t>
            </w:r>
          </w:p>
        </w:tc>
        <w:tc>
          <w:tcPr>
            <w:tcW w:w="798" w:type="pct"/>
            <w:gridSpan w:val="2"/>
            <w:vAlign w:val="center"/>
          </w:tcPr>
          <w:p w14:paraId="7DC3A774" w14:textId="787673FF" w:rsidR="0042721E" w:rsidRDefault="0042721E" w:rsidP="007D6364">
            <w:pPr>
              <w:jc w:val="center"/>
              <w:rPr>
                <w:noProof/>
              </w:rPr>
            </w:pPr>
            <w:r w:rsidRPr="005E2FA4">
              <w:rPr>
                <w:sz w:val="22"/>
                <w:szCs w:val="22"/>
                <w:lang w:val="sr-Cyrl-RS"/>
              </w:rPr>
              <w:t>Кључ</w:t>
            </w:r>
          </w:p>
        </w:tc>
        <w:tc>
          <w:tcPr>
            <w:tcW w:w="612" w:type="pct"/>
            <w:vAlign w:val="center"/>
          </w:tcPr>
          <w:p w14:paraId="55FC1A01" w14:textId="734D069A" w:rsidR="0042721E" w:rsidRDefault="0042721E" w:rsidP="007D6364">
            <w:pPr>
              <w:autoSpaceDE w:val="0"/>
              <w:autoSpaceDN w:val="0"/>
              <w:adjustRightInd w:val="0"/>
              <w:jc w:val="center"/>
              <w:rPr>
                <w:noProof/>
                <w:lang w:val="sr-Latn-CS"/>
              </w:rPr>
            </w:pPr>
            <w:r w:rsidRPr="005E2FA4">
              <w:rPr>
                <w:sz w:val="22"/>
                <w:szCs w:val="22"/>
                <w:lang w:val="sr-Cyrl-RS"/>
              </w:rPr>
              <w:t>Т</w:t>
            </w:r>
          </w:p>
        </w:tc>
        <w:tc>
          <w:tcPr>
            <w:tcW w:w="354" w:type="pct"/>
            <w:gridSpan w:val="3"/>
            <w:vAlign w:val="center"/>
          </w:tcPr>
          <w:p w14:paraId="437E84C9" w14:textId="2AC4343B" w:rsidR="0042721E" w:rsidRDefault="0042721E" w:rsidP="00DC1098">
            <w:pPr>
              <w:autoSpaceDE w:val="0"/>
              <w:autoSpaceDN w:val="0"/>
              <w:adjustRightInd w:val="0"/>
              <w:jc w:val="center"/>
              <w:rPr>
                <w:noProof/>
              </w:rPr>
            </w:pPr>
            <w:r w:rsidRPr="00D5691D">
              <w:rPr>
                <w:noProof/>
                <w:lang w:val="sr-Cyrl-RS"/>
              </w:rPr>
              <w:t>ком</w:t>
            </w:r>
          </w:p>
        </w:tc>
        <w:tc>
          <w:tcPr>
            <w:tcW w:w="531" w:type="pct"/>
            <w:vAlign w:val="center"/>
          </w:tcPr>
          <w:p w14:paraId="67B8E67D" w14:textId="4EDE63F2" w:rsidR="0042721E" w:rsidRDefault="0042721E" w:rsidP="0042721E">
            <w:pPr>
              <w:autoSpaceDE w:val="0"/>
              <w:autoSpaceDN w:val="0"/>
              <w:adjustRightInd w:val="0"/>
              <w:jc w:val="center"/>
              <w:rPr>
                <w:noProof/>
              </w:rPr>
            </w:pPr>
            <w:r w:rsidRPr="005E2FA4">
              <w:rPr>
                <w:sz w:val="22"/>
                <w:szCs w:val="22"/>
                <w:lang w:val="sr-Cyrl-CS"/>
              </w:rPr>
              <w:t>1</w:t>
            </w:r>
          </w:p>
        </w:tc>
        <w:tc>
          <w:tcPr>
            <w:tcW w:w="488" w:type="pct"/>
            <w:gridSpan w:val="2"/>
          </w:tcPr>
          <w:p w14:paraId="3B6F3096" w14:textId="77777777" w:rsidR="0042721E" w:rsidRPr="000D0E85" w:rsidRDefault="0042721E" w:rsidP="007D6364">
            <w:pPr>
              <w:autoSpaceDE w:val="0"/>
              <w:autoSpaceDN w:val="0"/>
              <w:adjustRightInd w:val="0"/>
              <w:jc w:val="center"/>
              <w:rPr>
                <w:noProof/>
              </w:rPr>
            </w:pPr>
          </w:p>
        </w:tc>
        <w:tc>
          <w:tcPr>
            <w:tcW w:w="664" w:type="pct"/>
          </w:tcPr>
          <w:p w14:paraId="33A7C8E7" w14:textId="77777777" w:rsidR="0042721E" w:rsidRPr="00AE1407" w:rsidRDefault="0042721E" w:rsidP="007D6364">
            <w:pPr>
              <w:autoSpaceDE w:val="0"/>
              <w:autoSpaceDN w:val="0"/>
              <w:adjustRightInd w:val="0"/>
              <w:jc w:val="right"/>
              <w:rPr>
                <w:noProof/>
                <w:lang w:val="en-US"/>
              </w:rPr>
            </w:pPr>
          </w:p>
        </w:tc>
        <w:tc>
          <w:tcPr>
            <w:tcW w:w="664" w:type="pct"/>
            <w:gridSpan w:val="2"/>
          </w:tcPr>
          <w:p w14:paraId="46D31AA9" w14:textId="77777777" w:rsidR="0042721E" w:rsidRPr="00AE1407" w:rsidRDefault="0042721E" w:rsidP="007D6364">
            <w:pPr>
              <w:autoSpaceDE w:val="0"/>
              <w:autoSpaceDN w:val="0"/>
              <w:adjustRightInd w:val="0"/>
              <w:jc w:val="right"/>
              <w:rPr>
                <w:noProof/>
                <w:lang w:val="en-US"/>
              </w:rPr>
            </w:pPr>
          </w:p>
        </w:tc>
        <w:tc>
          <w:tcPr>
            <w:tcW w:w="116" w:type="pct"/>
            <w:tcBorders>
              <w:top w:val="single" w:sz="4" w:space="0" w:color="auto"/>
              <w:right w:val="nil"/>
            </w:tcBorders>
          </w:tcPr>
          <w:p w14:paraId="2BB2AFF2" w14:textId="77777777" w:rsidR="0042721E" w:rsidRPr="008833BF" w:rsidRDefault="0042721E" w:rsidP="007D6364">
            <w:pPr>
              <w:autoSpaceDE w:val="0"/>
              <w:autoSpaceDN w:val="0"/>
              <w:adjustRightInd w:val="0"/>
              <w:rPr>
                <w:noProof/>
                <w:lang w:val="sr-Latn-CS"/>
              </w:rPr>
            </w:pPr>
          </w:p>
        </w:tc>
        <w:tc>
          <w:tcPr>
            <w:tcW w:w="588" w:type="pct"/>
            <w:gridSpan w:val="2"/>
            <w:tcBorders>
              <w:left w:val="nil"/>
            </w:tcBorders>
          </w:tcPr>
          <w:p w14:paraId="011495A2" w14:textId="77777777" w:rsidR="0042721E" w:rsidRPr="00AE1407" w:rsidRDefault="0042721E" w:rsidP="007D6364">
            <w:pPr>
              <w:autoSpaceDE w:val="0"/>
              <w:autoSpaceDN w:val="0"/>
              <w:adjustRightInd w:val="0"/>
              <w:jc w:val="right"/>
              <w:rPr>
                <w:noProof/>
                <w:lang w:val="en-US"/>
              </w:rPr>
            </w:pPr>
          </w:p>
        </w:tc>
      </w:tr>
      <w:tr w:rsidR="0042721E" w:rsidRPr="00AE1407" w14:paraId="632241D8" w14:textId="77777777" w:rsidTr="00DC10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1240"/>
        </w:trPr>
        <w:tc>
          <w:tcPr>
            <w:tcW w:w="185" w:type="pct"/>
            <w:vAlign w:val="center"/>
          </w:tcPr>
          <w:p w14:paraId="03450BF9" w14:textId="6D0343A5" w:rsidR="0042721E" w:rsidRDefault="0042721E" w:rsidP="007D6364">
            <w:pPr>
              <w:autoSpaceDE w:val="0"/>
              <w:autoSpaceDN w:val="0"/>
              <w:adjustRightInd w:val="0"/>
              <w:jc w:val="center"/>
              <w:rPr>
                <w:noProof/>
                <w:lang w:val="sr-Latn-CS"/>
              </w:rPr>
            </w:pPr>
            <w:r w:rsidRPr="005E2FA4">
              <w:rPr>
                <w:sz w:val="22"/>
                <w:szCs w:val="22"/>
                <w:lang w:val="sr-Cyrl-RS"/>
              </w:rPr>
              <w:t>8.</w:t>
            </w:r>
          </w:p>
        </w:tc>
        <w:tc>
          <w:tcPr>
            <w:tcW w:w="798" w:type="pct"/>
            <w:gridSpan w:val="2"/>
            <w:vAlign w:val="center"/>
          </w:tcPr>
          <w:p w14:paraId="0AE90F60" w14:textId="3146FAF7" w:rsidR="0042721E" w:rsidRDefault="0042721E" w:rsidP="007D6364">
            <w:pPr>
              <w:jc w:val="center"/>
              <w:rPr>
                <w:noProof/>
              </w:rPr>
            </w:pPr>
            <w:r w:rsidRPr="005E2FA4">
              <w:rPr>
                <w:sz w:val="22"/>
                <w:szCs w:val="22"/>
                <w:lang w:val="sr-Cyrl-RS"/>
              </w:rPr>
              <w:t>Метларица</w:t>
            </w:r>
          </w:p>
        </w:tc>
        <w:tc>
          <w:tcPr>
            <w:tcW w:w="612" w:type="pct"/>
            <w:vAlign w:val="center"/>
          </w:tcPr>
          <w:p w14:paraId="29FF8708" w14:textId="0B16B079" w:rsidR="0042721E" w:rsidRDefault="0042721E" w:rsidP="007D6364">
            <w:pPr>
              <w:autoSpaceDE w:val="0"/>
              <w:autoSpaceDN w:val="0"/>
              <w:adjustRightInd w:val="0"/>
              <w:jc w:val="center"/>
              <w:rPr>
                <w:noProof/>
                <w:lang w:val="sr-Latn-CS"/>
              </w:rPr>
            </w:pPr>
            <w:r w:rsidRPr="005E2FA4">
              <w:rPr>
                <w:sz w:val="22"/>
                <w:szCs w:val="22"/>
                <w:lang w:val="sr-Cyrl-RS"/>
              </w:rPr>
              <w:t>челична</w:t>
            </w:r>
          </w:p>
        </w:tc>
        <w:tc>
          <w:tcPr>
            <w:tcW w:w="354" w:type="pct"/>
            <w:gridSpan w:val="3"/>
            <w:vAlign w:val="center"/>
          </w:tcPr>
          <w:p w14:paraId="4AEC0E5F" w14:textId="44148C35" w:rsidR="0042721E" w:rsidRDefault="0042721E" w:rsidP="00DC1098">
            <w:pPr>
              <w:autoSpaceDE w:val="0"/>
              <w:autoSpaceDN w:val="0"/>
              <w:adjustRightInd w:val="0"/>
              <w:jc w:val="center"/>
              <w:rPr>
                <w:noProof/>
              </w:rPr>
            </w:pPr>
            <w:r w:rsidRPr="00D5691D">
              <w:rPr>
                <w:noProof/>
                <w:lang w:val="sr-Cyrl-RS"/>
              </w:rPr>
              <w:t>ком</w:t>
            </w:r>
          </w:p>
        </w:tc>
        <w:tc>
          <w:tcPr>
            <w:tcW w:w="531" w:type="pct"/>
            <w:vAlign w:val="center"/>
          </w:tcPr>
          <w:p w14:paraId="5CF02040" w14:textId="44AD29E2" w:rsidR="0042721E" w:rsidRDefault="0042721E" w:rsidP="0042721E">
            <w:pPr>
              <w:autoSpaceDE w:val="0"/>
              <w:autoSpaceDN w:val="0"/>
              <w:adjustRightInd w:val="0"/>
              <w:jc w:val="center"/>
              <w:rPr>
                <w:noProof/>
              </w:rPr>
            </w:pPr>
            <w:r w:rsidRPr="005E2FA4">
              <w:rPr>
                <w:sz w:val="22"/>
                <w:szCs w:val="22"/>
                <w:lang w:val="sr-Cyrl-CS"/>
              </w:rPr>
              <w:t>1</w:t>
            </w:r>
          </w:p>
        </w:tc>
        <w:tc>
          <w:tcPr>
            <w:tcW w:w="488" w:type="pct"/>
            <w:gridSpan w:val="2"/>
          </w:tcPr>
          <w:p w14:paraId="03120F4B" w14:textId="77777777" w:rsidR="0042721E" w:rsidRPr="000D0E85" w:rsidRDefault="0042721E" w:rsidP="007D6364">
            <w:pPr>
              <w:autoSpaceDE w:val="0"/>
              <w:autoSpaceDN w:val="0"/>
              <w:adjustRightInd w:val="0"/>
              <w:jc w:val="center"/>
              <w:rPr>
                <w:noProof/>
              </w:rPr>
            </w:pPr>
          </w:p>
        </w:tc>
        <w:tc>
          <w:tcPr>
            <w:tcW w:w="664" w:type="pct"/>
          </w:tcPr>
          <w:p w14:paraId="66E17421" w14:textId="77777777" w:rsidR="0042721E" w:rsidRPr="00AE1407" w:rsidRDefault="0042721E" w:rsidP="007D6364">
            <w:pPr>
              <w:autoSpaceDE w:val="0"/>
              <w:autoSpaceDN w:val="0"/>
              <w:adjustRightInd w:val="0"/>
              <w:jc w:val="right"/>
              <w:rPr>
                <w:noProof/>
                <w:lang w:val="en-US"/>
              </w:rPr>
            </w:pPr>
          </w:p>
        </w:tc>
        <w:tc>
          <w:tcPr>
            <w:tcW w:w="664" w:type="pct"/>
            <w:gridSpan w:val="2"/>
          </w:tcPr>
          <w:p w14:paraId="7231058E" w14:textId="77777777" w:rsidR="0042721E" w:rsidRPr="00AE1407" w:rsidRDefault="0042721E" w:rsidP="007D6364">
            <w:pPr>
              <w:autoSpaceDE w:val="0"/>
              <w:autoSpaceDN w:val="0"/>
              <w:adjustRightInd w:val="0"/>
              <w:jc w:val="right"/>
              <w:rPr>
                <w:noProof/>
                <w:lang w:val="en-US"/>
              </w:rPr>
            </w:pPr>
          </w:p>
        </w:tc>
        <w:tc>
          <w:tcPr>
            <w:tcW w:w="116" w:type="pct"/>
            <w:tcBorders>
              <w:top w:val="single" w:sz="4" w:space="0" w:color="auto"/>
              <w:right w:val="nil"/>
            </w:tcBorders>
          </w:tcPr>
          <w:p w14:paraId="5DAF1B2F" w14:textId="77777777" w:rsidR="0042721E" w:rsidRPr="008833BF" w:rsidRDefault="0042721E" w:rsidP="007D6364">
            <w:pPr>
              <w:autoSpaceDE w:val="0"/>
              <w:autoSpaceDN w:val="0"/>
              <w:adjustRightInd w:val="0"/>
              <w:rPr>
                <w:noProof/>
                <w:lang w:val="sr-Latn-CS"/>
              </w:rPr>
            </w:pPr>
          </w:p>
        </w:tc>
        <w:tc>
          <w:tcPr>
            <w:tcW w:w="588" w:type="pct"/>
            <w:gridSpan w:val="2"/>
            <w:tcBorders>
              <w:left w:val="nil"/>
            </w:tcBorders>
          </w:tcPr>
          <w:p w14:paraId="21B2CAFE" w14:textId="77777777" w:rsidR="0042721E" w:rsidRPr="00AE1407" w:rsidRDefault="0042721E" w:rsidP="007D6364">
            <w:pPr>
              <w:autoSpaceDE w:val="0"/>
              <w:autoSpaceDN w:val="0"/>
              <w:adjustRightInd w:val="0"/>
              <w:jc w:val="right"/>
              <w:rPr>
                <w:noProof/>
                <w:lang w:val="en-US"/>
              </w:rPr>
            </w:pPr>
          </w:p>
        </w:tc>
      </w:tr>
      <w:tr w:rsidR="0042721E" w:rsidRPr="00AE1407" w14:paraId="66079ED3" w14:textId="77777777" w:rsidTr="00DC10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1240"/>
        </w:trPr>
        <w:tc>
          <w:tcPr>
            <w:tcW w:w="185" w:type="pct"/>
            <w:vAlign w:val="center"/>
          </w:tcPr>
          <w:p w14:paraId="2123E44C" w14:textId="007CC42A" w:rsidR="0042721E" w:rsidRDefault="0042721E" w:rsidP="007D6364">
            <w:pPr>
              <w:autoSpaceDE w:val="0"/>
              <w:autoSpaceDN w:val="0"/>
              <w:adjustRightInd w:val="0"/>
              <w:jc w:val="center"/>
              <w:rPr>
                <w:noProof/>
                <w:lang w:val="sr-Latn-CS"/>
              </w:rPr>
            </w:pPr>
            <w:r w:rsidRPr="005E2FA4">
              <w:rPr>
                <w:sz w:val="22"/>
                <w:szCs w:val="22"/>
                <w:lang w:val="sr-Cyrl-CS"/>
              </w:rPr>
              <w:t>9</w:t>
            </w:r>
          </w:p>
        </w:tc>
        <w:tc>
          <w:tcPr>
            <w:tcW w:w="798" w:type="pct"/>
            <w:gridSpan w:val="2"/>
            <w:vAlign w:val="center"/>
          </w:tcPr>
          <w:p w14:paraId="4D7E2732" w14:textId="77777777" w:rsidR="0042721E" w:rsidRPr="005E2FA4" w:rsidRDefault="0042721E" w:rsidP="00CD1FE7">
            <w:pPr>
              <w:jc w:val="center"/>
              <w:rPr>
                <w:sz w:val="22"/>
                <w:szCs w:val="22"/>
              </w:rPr>
            </w:pPr>
            <w:r w:rsidRPr="005E2FA4">
              <w:rPr>
                <w:sz w:val="22"/>
                <w:szCs w:val="22"/>
              </w:rPr>
              <w:t>ПП апарати</w:t>
            </w:r>
          </w:p>
          <w:p w14:paraId="7BB27BE2" w14:textId="77777777" w:rsidR="0042721E" w:rsidRPr="005E2FA4" w:rsidRDefault="0042721E" w:rsidP="00CD1FE7">
            <w:pPr>
              <w:jc w:val="center"/>
              <w:rPr>
                <w:sz w:val="22"/>
                <w:szCs w:val="22"/>
              </w:rPr>
            </w:pPr>
            <w:r w:rsidRPr="005E2FA4">
              <w:rPr>
                <w:sz w:val="22"/>
                <w:szCs w:val="22"/>
              </w:rPr>
              <w:t>(</w:t>
            </w:r>
            <w:r w:rsidRPr="005E2FA4">
              <w:rPr>
                <w:sz w:val="22"/>
                <w:szCs w:val="22"/>
                <w:lang w:val="sr-Cyrl-CS"/>
              </w:rPr>
              <w:t xml:space="preserve">израђени </w:t>
            </w:r>
            <w:r w:rsidRPr="005E2FA4">
              <w:rPr>
                <w:sz w:val="22"/>
                <w:szCs w:val="22"/>
              </w:rPr>
              <w:t>у складу са стандардима</w:t>
            </w:r>
          </w:p>
          <w:p w14:paraId="78F9EC78" w14:textId="094786CA" w:rsidR="0042721E" w:rsidRDefault="0042721E" w:rsidP="007D6364">
            <w:pPr>
              <w:jc w:val="center"/>
              <w:rPr>
                <w:noProof/>
              </w:rPr>
            </w:pPr>
            <w:r w:rsidRPr="005E2FA4">
              <w:rPr>
                <w:sz w:val="22"/>
                <w:szCs w:val="22"/>
              </w:rPr>
              <w:t>SRPS Z.C2.035)</w:t>
            </w:r>
          </w:p>
        </w:tc>
        <w:tc>
          <w:tcPr>
            <w:tcW w:w="612" w:type="pct"/>
            <w:vAlign w:val="center"/>
          </w:tcPr>
          <w:p w14:paraId="26F1AA46" w14:textId="180AA643" w:rsidR="0042721E" w:rsidRDefault="0042721E" w:rsidP="007D6364">
            <w:pPr>
              <w:autoSpaceDE w:val="0"/>
              <w:autoSpaceDN w:val="0"/>
              <w:adjustRightInd w:val="0"/>
              <w:jc w:val="center"/>
              <w:rPr>
                <w:noProof/>
                <w:lang w:val="sr-Latn-CS"/>
              </w:rPr>
            </w:pPr>
            <w:r w:rsidRPr="005E2FA4">
              <w:rPr>
                <w:sz w:val="22"/>
                <w:szCs w:val="22"/>
              </w:rPr>
              <w:t xml:space="preserve">S – </w:t>
            </w:r>
            <w:r w:rsidRPr="005E2FA4">
              <w:rPr>
                <w:sz w:val="22"/>
                <w:szCs w:val="22"/>
                <w:lang w:val="sr-Cyrl-RS"/>
              </w:rPr>
              <w:t>6</w:t>
            </w:r>
            <w:r w:rsidRPr="005E2FA4">
              <w:rPr>
                <w:sz w:val="22"/>
                <w:szCs w:val="22"/>
              </w:rPr>
              <w:t>A</w:t>
            </w:r>
          </w:p>
        </w:tc>
        <w:tc>
          <w:tcPr>
            <w:tcW w:w="354" w:type="pct"/>
            <w:gridSpan w:val="3"/>
            <w:vAlign w:val="center"/>
          </w:tcPr>
          <w:p w14:paraId="201E0617" w14:textId="63539FC0" w:rsidR="0042721E" w:rsidRDefault="0042721E" w:rsidP="00DC1098">
            <w:pPr>
              <w:autoSpaceDE w:val="0"/>
              <w:autoSpaceDN w:val="0"/>
              <w:adjustRightInd w:val="0"/>
              <w:jc w:val="center"/>
              <w:rPr>
                <w:noProof/>
              </w:rPr>
            </w:pPr>
            <w:r w:rsidRPr="00D5691D">
              <w:rPr>
                <w:noProof/>
                <w:lang w:val="sr-Cyrl-RS"/>
              </w:rPr>
              <w:t>ком</w:t>
            </w:r>
          </w:p>
        </w:tc>
        <w:tc>
          <w:tcPr>
            <w:tcW w:w="531" w:type="pct"/>
            <w:vAlign w:val="center"/>
          </w:tcPr>
          <w:p w14:paraId="422C9D51" w14:textId="2B6E3ED3" w:rsidR="0042721E" w:rsidRPr="005E2FA4" w:rsidRDefault="00DC1098" w:rsidP="0042721E">
            <w:pPr>
              <w:jc w:val="center"/>
              <w:rPr>
                <w:sz w:val="22"/>
                <w:szCs w:val="22"/>
                <w:lang w:val="sr-Cyrl-RS"/>
              </w:rPr>
            </w:pPr>
            <w:r>
              <w:rPr>
                <w:sz w:val="22"/>
                <w:szCs w:val="22"/>
                <w:lang w:val="sr-Cyrl-RS"/>
              </w:rPr>
              <w:t>4</w:t>
            </w:r>
            <w:r w:rsidR="0042721E" w:rsidRPr="005E2FA4">
              <w:rPr>
                <w:sz w:val="22"/>
                <w:szCs w:val="22"/>
                <w:lang w:val="sr-Cyrl-RS"/>
              </w:rPr>
              <w:t>0</w:t>
            </w:r>
          </w:p>
          <w:p w14:paraId="3ADC5ED9" w14:textId="7CAE0DCF" w:rsidR="0042721E" w:rsidRDefault="0042721E" w:rsidP="0042721E">
            <w:pPr>
              <w:autoSpaceDE w:val="0"/>
              <w:autoSpaceDN w:val="0"/>
              <w:adjustRightInd w:val="0"/>
              <w:jc w:val="center"/>
              <w:rPr>
                <w:noProof/>
              </w:rPr>
            </w:pPr>
          </w:p>
        </w:tc>
        <w:tc>
          <w:tcPr>
            <w:tcW w:w="488" w:type="pct"/>
            <w:gridSpan w:val="2"/>
          </w:tcPr>
          <w:p w14:paraId="332F710A" w14:textId="77777777" w:rsidR="0042721E" w:rsidRPr="000D0E85" w:rsidRDefault="0042721E" w:rsidP="007D6364">
            <w:pPr>
              <w:autoSpaceDE w:val="0"/>
              <w:autoSpaceDN w:val="0"/>
              <w:adjustRightInd w:val="0"/>
              <w:jc w:val="center"/>
              <w:rPr>
                <w:noProof/>
              </w:rPr>
            </w:pPr>
          </w:p>
        </w:tc>
        <w:tc>
          <w:tcPr>
            <w:tcW w:w="664" w:type="pct"/>
          </w:tcPr>
          <w:p w14:paraId="3E106E0A" w14:textId="77777777" w:rsidR="0042721E" w:rsidRPr="00AE1407" w:rsidRDefault="0042721E" w:rsidP="007D6364">
            <w:pPr>
              <w:autoSpaceDE w:val="0"/>
              <w:autoSpaceDN w:val="0"/>
              <w:adjustRightInd w:val="0"/>
              <w:jc w:val="right"/>
              <w:rPr>
                <w:noProof/>
                <w:lang w:val="en-US"/>
              </w:rPr>
            </w:pPr>
          </w:p>
        </w:tc>
        <w:tc>
          <w:tcPr>
            <w:tcW w:w="664" w:type="pct"/>
            <w:gridSpan w:val="2"/>
          </w:tcPr>
          <w:p w14:paraId="175A5492" w14:textId="77777777" w:rsidR="0042721E" w:rsidRPr="00AE1407" w:rsidRDefault="0042721E" w:rsidP="007D6364">
            <w:pPr>
              <w:autoSpaceDE w:val="0"/>
              <w:autoSpaceDN w:val="0"/>
              <w:adjustRightInd w:val="0"/>
              <w:jc w:val="right"/>
              <w:rPr>
                <w:noProof/>
                <w:lang w:val="en-US"/>
              </w:rPr>
            </w:pPr>
          </w:p>
        </w:tc>
        <w:tc>
          <w:tcPr>
            <w:tcW w:w="116" w:type="pct"/>
            <w:tcBorders>
              <w:top w:val="single" w:sz="4" w:space="0" w:color="auto"/>
              <w:right w:val="nil"/>
            </w:tcBorders>
          </w:tcPr>
          <w:p w14:paraId="7F6B1DD5" w14:textId="77777777" w:rsidR="0042721E" w:rsidRPr="008833BF" w:rsidRDefault="0042721E" w:rsidP="007D6364">
            <w:pPr>
              <w:autoSpaceDE w:val="0"/>
              <w:autoSpaceDN w:val="0"/>
              <w:adjustRightInd w:val="0"/>
              <w:rPr>
                <w:noProof/>
                <w:lang w:val="sr-Latn-CS"/>
              </w:rPr>
            </w:pPr>
          </w:p>
        </w:tc>
        <w:tc>
          <w:tcPr>
            <w:tcW w:w="588" w:type="pct"/>
            <w:gridSpan w:val="2"/>
            <w:tcBorders>
              <w:left w:val="nil"/>
            </w:tcBorders>
          </w:tcPr>
          <w:p w14:paraId="4B646871" w14:textId="77777777" w:rsidR="0042721E" w:rsidRPr="00AE1407" w:rsidRDefault="0042721E" w:rsidP="007D6364">
            <w:pPr>
              <w:autoSpaceDE w:val="0"/>
              <w:autoSpaceDN w:val="0"/>
              <w:adjustRightInd w:val="0"/>
              <w:jc w:val="right"/>
              <w:rPr>
                <w:noProof/>
                <w:lang w:val="en-US"/>
              </w:rPr>
            </w:pPr>
          </w:p>
        </w:tc>
      </w:tr>
      <w:tr w:rsidR="0042721E" w:rsidRPr="00AE1407" w14:paraId="2834E336" w14:textId="77777777" w:rsidTr="00DC10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1240"/>
        </w:trPr>
        <w:tc>
          <w:tcPr>
            <w:tcW w:w="185" w:type="pct"/>
            <w:vAlign w:val="center"/>
          </w:tcPr>
          <w:p w14:paraId="64C90550" w14:textId="6B9918A0" w:rsidR="0042721E" w:rsidRDefault="0042721E" w:rsidP="007D6364">
            <w:pPr>
              <w:autoSpaceDE w:val="0"/>
              <w:autoSpaceDN w:val="0"/>
              <w:adjustRightInd w:val="0"/>
              <w:jc w:val="center"/>
              <w:rPr>
                <w:noProof/>
                <w:lang w:val="sr-Latn-CS"/>
              </w:rPr>
            </w:pPr>
            <w:r w:rsidRPr="005E2FA4">
              <w:rPr>
                <w:sz w:val="22"/>
                <w:szCs w:val="22"/>
                <w:lang w:val="sr-Cyrl-CS"/>
              </w:rPr>
              <w:t>10.</w:t>
            </w:r>
          </w:p>
        </w:tc>
        <w:tc>
          <w:tcPr>
            <w:tcW w:w="798" w:type="pct"/>
            <w:gridSpan w:val="2"/>
            <w:vAlign w:val="center"/>
          </w:tcPr>
          <w:p w14:paraId="6B52AC7B" w14:textId="77777777" w:rsidR="0042721E" w:rsidRPr="005E2FA4" w:rsidRDefault="0042721E" w:rsidP="00CD1FE7">
            <w:pPr>
              <w:jc w:val="center"/>
              <w:rPr>
                <w:sz w:val="22"/>
                <w:szCs w:val="22"/>
              </w:rPr>
            </w:pPr>
            <w:r w:rsidRPr="005E2FA4">
              <w:rPr>
                <w:sz w:val="22"/>
                <w:szCs w:val="22"/>
              </w:rPr>
              <w:t>ПП апарати</w:t>
            </w:r>
          </w:p>
          <w:p w14:paraId="5DAFDC59" w14:textId="77777777" w:rsidR="0042721E" w:rsidRPr="005E2FA4" w:rsidRDefault="0042721E" w:rsidP="00CD1FE7">
            <w:pPr>
              <w:jc w:val="center"/>
              <w:rPr>
                <w:sz w:val="22"/>
                <w:szCs w:val="22"/>
              </w:rPr>
            </w:pPr>
            <w:r w:rsidRPr="005E2FA4">
              <w:rPr>
                <w:sz w:val="22"/>
                <w:szCs w:val="22"/>
              </w:rPr>
              <w:t>(</w:t>
            </w:r>
            <w:r w:rsidRPr="005E2FA4">
              <w:rPr>
                <w:sz w:val="22"/>
                <w:szCs w:val="22"/>
                <w:lang w:val="sr-Cyrl-CS"/>
              </w:rPr>
              <w:t xml:space="preserve">израђени </w:t>
            </w:r>
            <w:r w:rsidRPr="005E2FA4">
              <w:rPr>
                <w:sz w:val="22"/>
                <w:szCs w:val="22"/>
              </w:rPr>
              <w:t>у складу са стандардима</w:t>
            </w:r>
          </w:p>
          <w:p w14:paraId="0EDDC786" w14:textId="3EA5314D" w:rsidR="0042721E" w:rsidRDefault="0042721E" w:rsidP="007D6364">
            <w:pPr>
              <w:jc w:val="center"/>
              <w:rPr>
                <w:noProof/>
              </w:rPr>
            </w:pPr>
            <w:r w:rsidRPr="005E2FA4">
              <w:rPr>
                <w:sz w:val="22"/>
                <w:szCs w:val="22"/>
              </w:rPr>
              <w:t>SRPS Z.C2.035)</w:t>
            </w:r>
          </w:p>
        </w:tc>
        <w:tc>
          <w:tcPr>
            <w:tcW w:w="612" w:type="pct"/>
            <w:vAlign w:val="center"/>
          </w:tcPr>
          <w:p w14:paraId="6D3C2403" w14:textId="6261312F" w:rsidR="0042721E" w:rsidRDefault="0042721E" w:rsidP="007D6364">
            <w:pPr>
              <w:autoSpaceDE w:val="0"/>
              <w:autoSpaceDN w:val="0"/>
              <w:adjustRightInd w:val="0"/>
              <w:jc w:val="center"/>
              <w:rPr>
                <w:noProof/>
                <w:lang w:val="sr-Latn-CS"/>
              </w:rPr>
            </w:pPr>
            <w:r w:rsidRPr="005E2FA4">
              <w:rPr>
                <w:sz w:val="22"/>
                <w:szCs w:val="22"/>
              </w:rPr>
              <w:t xml:space="preserve">S – </w:t>
            </w:r>
            <w:r w:rsidRPr="005E2FA4">
              <w:rPr>
                <w:sz w:val="22"/>
                <w:szCs w:val="22"/>
                <w:lang w:val="sr-Cyrl-RS"/>
              </w:rPr>
              <w:t>9</w:t>
            </w:r>
            <w:r w:rsidRPr="005E2FA4">
              <w:rPr>
                <w:sz w:val="22"/>
                <w:szCs w:val="22"/>
              </w:rPr>
              <w:t>A</w:t>
            </w:r>
          </w:p>
        </w:tc>
        <w:tc>
          <w:tcPr>
            <w:tcW w:w="354" w:type="pct"/>
            <w:gridSpan w:val="3"/>
            <w:vAlign w:val="center"/>
          </w:tcPr>
          <w:p w14:paraId="373E7A1B" w14:textId="1A246211" w:rsidR="0042721E" w:rsidRDefault="0042721E" w:rsidP="00DC1098">
            <w:pPr>
              <w:autoSpaceDE w:val="0"/>
              <w:autoSpaceDN w:val="0"/>
              <w:adjustRightInd w:val="0"/>
              <w:jc w:val="center"/>
              <w:rPr>
                <w:noProof/>
              </w:rPr>
            </w:pPr>
            <w:r w:rsidRPr="00D5691D">
              <w:rPr>
                <w:noProof/>
                <w:lang w:val="sr-Cyrl-RS"/>
              </w:rPr>
              <w:t>ком</w:t>
            </w:r>
          </w:p>
        </w:tc>
        <w:tc>
          <w:tcPr>
            <w:tcW w:w="531" w:type="pct"/>
            <w:vAlign w:val="center"/>
          </w:tcPr>
          <w:p w14:paraId="449BFA93" w14:textId="50D9B70F" w:rsidR="0042721E" w:rsidRPr="005E2FA4" w:rsidRDefault="00DC1098" w:rsidP="0042721E">
            <w:pPr>
              <w:jc w:val="center"/>
              <w:rPr>
                <w:sz w:val="22"/>
                <w:szCs w:val="22"/>
                <w:lang w:val="sr-Cyrl-RS"/>
              </w:rPr>
            </w:pPr>
            <w:r>
              <w:rPr>
                <w:sz w:val="22"/>
                <w:szCs w:val="22"/>
                <w:lang w:val="sr-Cyrl-RS"/>
              </w:rPr>
              <w:t>4</w:t>
            </w:r>
            <w:r w:rsidR="0042721E" w:rsidRPr="005E2FA4">
              <w:rPr>
                <w:sz w:val="22"/>
                <w:szCs w:val="22"/>
                <w:lang w:val="sr-Cyrl-RS"/>
              </w:rPr>
              <w:t>0</w:t>
            </w:r>
          </w:p>
          <w:p w14:paraId="72DF30C0" w14:textId="1A89620C" w:rsidR="0042721E" w:rsidRDefault="0042721E" w:rsidP="0042721E">
            <w:pPr>
              <w:autoSpaceDE w:val="0"/>
              <w:autoSpaceDN w:val="0"/>
              <w:adjustRightInd w:val="0"/>
              <w:jc w:val="center"/>
              <w:rPr>
                <w:noProof/>
              </w:rPr>
            </w:pPr>
          </w:p>
        </w:tc>
        <w:tc>
          <w:tcPr>
            <w:tcW w:w="488" w:type="pct"/>
            <w:gridSpan w:val="2"/>
          </w:tcPr>
          <w:p w14:paraId="775E38DF" w14:textId="77777777" w:rsidR="0042721E" w:rsidRPr="000D0E85" w:rsidRDefault="0042721E" w:rsidP="007D6364">
            <w:pPr>
              <w:autoSpaceDE w:val="0"/>
              <w:autoSpaceDN w:val="0"/>
              <w:adjustRightInd w:val="0"/>
              <w:jc w:val="center"/>
              <w:rPr>
                <w:noProof/>
              </w:rPr>
            </w:pPr>
          </w:p>
        </w:tc>
        <w:tc>
          <w:tcPr>
            <w:tcW w:w="664" w:type="pct"/>
          </w:tcPr>
          <w:p w14:paraId="74B8BE44" w14:textId="77777777" w:rsidR="0042721E" w:rsidRPr="00AE1407" w:rsidRDefault="0042721E" w:rsidP="007D6364">
            <w:pPr>
              <w:autoSpaceDE w:val="0"/>
              <w:autoSpaceDN w:val="0"/>
              <w:adjustRightInd w:val="0"/>
              <w:jc w:val="right"/>
              <w:rPr>
                <w:noProof/>
                <w:lang w:val="en-US"/>
              </w:rPr>
            </w:pPr>
          </w:p>
        </w:tc>
        <w:tc>
          <w:tcPr>
            <w:tcW w:w="664" w:type="pct"/>
            <w:gridSpan w:val="2"/>
          </w:tcPr>
          <w:p w14:paraId="6E682F43" w14:textId="77777777" w:rsidR="0042721E" w:rsidRPr="00AE1407" w:rsidRDefault="0042721E" w:rsidP="007D6364">
            <w:pPr>
              <w:autoSpaceDE w:val="0"/>
              <w:autoSpaceDN w:val="0"/>
              <w:adjustRightInd w:val="0"/>
              <w:jc w:val="right"/>
              <w:rPr>
                <w:noProof/>
                <w:lang w:val="en-US"/>
              </w:rPr>
            </w:pPr>
          </w:p>
        </w:tc>
        <w:tc>
          <w:tcPr>
            <w:tcW w:w="116" w:type="pct"/>
            <w:tcBorders>
              <w:top w:val="single" w:sz="4" w:space="0" w:color="auto"/>
              <w:right w:val="nil"/>
            </w:tcBorders>
          </w:tcPr>
          <w:p w14:paraId="2DEA0138" w14:textId="77777777" w:rsidR="0042721E" w:rsidRPr="008833BF" w:rsidRDefault="0042721E" w:rsidP="007D6364">
            <w:pPr>
              <w:autoSpaceDE w:val="0"/>
              <w:autoSpaceDN w:val="0"/>
              <w:adjustRightInd w:val="0"/>
              <w:rPr>
                <w:noProof/>
                <w:lang w:val="sr-Latn-CS"/>
              </w:rPr>
            </w:pPr>
          </w:p>
        </w:tc>
        <w:tc>
          <w:tcPr>
            <w:tcW w:w="588" w:type="pct"/>
            <w:gridSpan w:val="2"/>
            <w:tcBorders>
              <w:left w:val="nil"/>
            </w:tcBorders>
          </w:tcPr>
          <w:p w14:paraId="053DA022" w14:textId="77777777" w:rsidR="0042721E" w:rsidRPr="00AE1407" w:rsidRDefault="0042721E" w:rsidP="007D6364">
            <w:pPr>
              <w:autoSpaceDE w:val="0"/>
              <w:autoSpaceDN w:val="0"/>
              <w:adjustRightInd w:val="0"/>
              <w:jc w:val="right"/>
              <w:rPr>
                <w:noProof/>
                <w:lang w:val="en-US"/>
              </w:rPr>
            </w:pPr>
          </w:p>
        </w:tc>
      </w:tr>
      <w:tr w:rsidR="007D6364" w:rsidRPr="00AE1407" w14:paraId="25A1DD46" w14:textId="77777777" w:rsidTr="00CD1F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74"/>
        </w:trPr>
        <w:tc>
          <w:tcPr>
            <w:tcW w:w="185" w:type="pct"/>
          </w:tcPr>
          <w:p w14:paraId="34D651D3" w14:textId="77777777" w:rsidR="007D6364" w:rsidRPr="00AE1407" w:rsidRDefault="007D6364" w:rsidP="007D6364">
            <w:pPr>
              <w:autoSpaceDE w:val="0"/>
              <w:autoSpaceDN w:val="0"/>
              <w:adjustRightInd w:val="0"/>
              <w:jc w:val="center"/>
              <w:rPr>
                <w:b/>
                <w:bCs/>
                <w:noProof/>
              </w:rPr>
            </w:pPr>
            <w:r w:rsidRPr="00AE1407">
              <w:rPr>
                <w:b/>
                <w:bCs/>
                <w:noProof/>
              </w:rPr>
              <w:t>II</w:t>
            </w:r>
          </w:p>
        </w:tc>
        <w:tc>
          <w:tcPr>
            <w:tcW w:w="394" w:type="pct"/>
          </w:tcPr>
          <w:p w14:paraId="1D0DD024" w14:textId="77777777" w:rsidR="007D6364" w:rsidRPr="00AE1407" w:rsidRDefault="007D6364" w:rsidP="007D6364">
            <w:pPr>
              <w:autoSpaceDE w:val="0"/>
              <w:autoSpaceDN w:val="0"/>
              <w:adjustRightInd w:val="0"/>
              <w:jc w:val="right"/>
              <w:rPr>
                <w:b/>
                <w:bCs/>
                <w:noProof/>
                <w:lang w:val="en-US"/>
              </w:rPr>
            </w:pPr>
          </w:p>
        </w:tc>
        <w:tc>
          <w:tcPr>
            <w:tcW w:w="2389" w:type="pct"/>
            <w:gridSpan w:val="8"/>
          </w:tcPr>
          <w:p w14:paraId="35F6A94E" w14:textId="77777777" w:rsidR="007D6364" w:rsidRPr="00AE1407" w:rsidRDefault="007D6364" w:rsidP="007D6364">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2032" w:type="pct"/>
            <w:gridSpan w:val="6"/>
          </w:tcPr>
          <w:p w14:paraId="52C9DFF7" w14:textId="77777777" w:rsidR="007D6364" w:rsidRPr="00AE1407" w:rsidRDefault="007D6364" w:rsidP="007D6364">
            <w:pPr>
              <w:autoSpaceDE w:val="0"/>
              <w:autoSpaceDN w:val="0"/>
              <w:adjustRightInd w:val="0"/>
              <w:jc w:val="right"/>
              <w:rPr>
                <w:b/>
                <w:bCs/>
                <w:noProof/>
                <w:lang w:val="en-US"/>
              </w:rPr>
            </w:pPr>
          </w:p>
        </w:tc>
      </w:tr>
      <w:tr w:rsidR="007D6364" w:rsidRPr="00AE1407" w14:paraId="58CC9449" w14:textId="77777777" w:rsidTr="00CD1F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74"/>
        </w:trPr>
        <w:tc>
          <w:tcPr>
            <w:tcW w:w="185" w:type="pct"/>
          </w:tcPr>
          <w:p w14:paraId="4DB29867" w14:textId="77777777" w:rsidR="007D6364" w:rsidRPr="00AE1407" w:rsidRDefault="007D6364" w:rsidP="007D6364">
            <w:pPr>
              <w:autoSpaceDE w:val="0"/>
              <w:autoSpaceDN w:val="0"/>
              <w:adjustRightInd w:val="0"/>
              <w:jc w:val="center"/>
              <w:rPr>
                <w:b/>
                <w:bCs/>
                <w:noProof/>
                <w:lang w:val="en-US"/>
              </w:rPr>
            </w:pPr>
            <w:r w:rsidRPr="00AE1407">
              <w:rPr>
                <w:b/>
                <w:bCs/>
                <w:noProof/>
                <w:lang w:val="en-US"/>
              </w:rPr>
              <w:t>III</w:t>
            </w:r>
          </w:p>
        </w:tc>
        <w:tc>
          <w:tcPr>
            <w:tcW w:w="394" w:type="pct"/>
          </w:tcPr>
          <w:p w14:paraId="578D7651" w14:textId="77777777" w:rsidR="007D6364" w:rsidRPr="00AE1407" w:rsidRDefault="007D6364" w:rsidP="007D6364">
            <w:pPr>
              <w:autoSpaceDE w:val="0"/>
              <w:autoSpaceDN w:val="0"/>
              <w:adjustRightInd w:val="0"/>
              <w:jc w:val="right"/>
              <w:rPr>
                <w:b/>
                <w:bCs/>
                <w:noProof/>
              </w:rPr>
            </w:pPr>
          </w:p>
        </w:tc>
        <w:tc>
          <w:tcPr>
            <w:tcW w:w="2389" w:type="pct"/>
            <w:gridSpan w:val="8"/>
          </w:tcPr>
          <w:p w14:paraId="6900E587" w14:textId="77777777" w:rsidR="007D6364" w:rsidRPr="00AE1407" w:rsidRDefault="007D6364" w:rsidP="007D6364">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2032" w:type="pct"/>
            <w:gridSpan w:val="6"/>
          </w:tcPr>
          <w:p w14:paraId="62725FA8" w14:textId="77777777" w:rsidR="007D6364" w:rsidRPr="00AE1407" w:rsidRDefault="007D6364" w:rsidP="007D6364">
            <w:pPr>
              <w:autoSpaceDE w:val="0"/>
              <w:autoSpaceDN w:val="0"/>
              <w:adjustRightInd w:val="0"/>
              <w:jc w:val="right"/>
              <w:rPr>
                <w:b/>
                <w:bCs/>
                <w:noProof/>
                <w:lang w:val="en-US"/>
              </w:rPr>
            </w:pPr>
          </w:p>
        </w:tc>
      </w:tr>
      <w:tr w:rsidR="007D6364" w:rsidRPr="00AE1407" w14:paraId="6C0FB072" w14:textId="77777777" w:rsidTr="00CD1F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74"/>
        </w:trPr>
        <w:tc>
          <w:tcPr>
            <w:tcW w:w="185" w:type="pct"/>
          </w:tcPr>
          <w:p w14:paraId="3B618FB5" w14:textId="77777777" w:rsidR="007D6364" w:rsidRPr="00AE1407" w:rsidRDefault="007D6364" w:rsidP="007D6364">
            <w:pPr>
              <w:autoSpaceDE w:val="0"/>
              <w:autoSpaceDN w:val="0"/>
              <w:adjustRightInd w:val="0"/>
              <w:jc w:val="center"/>
              <w:rPr>
                <w:b/>
                <w:bCs/>
                <w:noProof/>
                <w:lang w:val="en-US"/>
              </w:rPr>
            </w:pPr>
            <w:r w:rsidRPr="00AE1407">
              <w:rPr>
                <w:b/>
                <w:bCs/>
                <w:noProof/>
                <w:lang w:val="en-US"/>
              </w:rPr>
              <w:t>IV</w:t>
            </w:r>
          </w:p>
        </w:tc>
        <w:tc>
          <w:tcPr>
            <w:tcW w:w="394" w:type="pct"/>
          </w:tcPr>
          <w:p w14:paraId="28D2EEC5" w14:textId="77777777" w:rsidR="007D6364" w:rsidRPr="00AE1407" w:rsidRDefault="007D6364" w:rsidP="007D6364">
            <w:pPr>
              <w:autoSpaceDE w:val="0"/>
              <w:autoSpaceDN w:val="0"/>
              <w:adjustRightInd w:val="0"/>
              <w:jc w:val="right"/>
              <w:rPr>
                <w:b/>
                <w:bCs/>
                <w:noProof/>
                <w:lang w:val="en-US"/>
              </w:rPr>
            </w:pPr>
          </w:p>
        </w:tc>
        <w:tc>
          <w:tcPr>
            <w:tcW w:w="2389" w:type="pct"/>
            <w:gridSpan w:val="8"/>
          </w:tcPr>
          <w:p w14:paraId="3F1EB124" w14:textId="77777777" w:rsidR="007D6364" w:rsidRPr="00AE1407" w:rsidRDefault="007D6364" w:rsidP="007D6364">
            <w:pPr>
              <w:autoSpaceDE w:val="0"/>
              <w:autoSpaceDN w:val="0"/>
              <w:adjustRightInd w:val="0"/>
              <w:jc w:val="right"/>
              <w:rPr>
                <w:b/>
                <w:bCs/>
                <w:noProof/>
                <w:lang w:val="en-US"/>
              </w:rPr>
            </w:pPr>
            <w:r w:rsidRPr="00AE1407">
              <w:rPr>
                <w:b/>
                <w:bCs/>
                <w:noProof/>
                <w:lang w:val="en-US"/>
              </w:rPr>
              <w:t>УКУПНА ВРЕДНОСТ ПОНУДЕ СА ПДВ-ом:</w:t>
            </w:r>
          </w:p>
        </w:tc>
        <w:tc>
          <w:tcPr>
            <w:tcW w:w="2032" w:type="pct"/>
            <w:gridSpan w:val="6"/>
          </w:tcPr>
          <w:p w14:paraId="177E870D" w14:textId="77777777" w:rsidR="007D6364" w:rsidRPr="00AE1407" w:rsidRDefault="007D6364" w:rsidP="007D6364">
            <w:pPr>
              <w:autoSpaceDE w:val="0"/>
              <w:autoSpaceDN w:val="0"/>
              <w:adjustRightInd w:val="0"/>
              <w:jc w:val="right"/>
              <w:rPr>
                <w:b/>
                <w:bCs/>
                <w:noProof/>
                <w:lang w:val="en-US"/>
              </w:rPr>
            </w:pPr>
          </w:p>
        </w:tc>
      </w:tr>
    </w:tbl>
    <w:p w14:paraId="5AD3EE61" w14:textId="77777777" w:rsidR="007D6364" w:rsidRDefault="007D6364" w:rsidP="00CC366C"/>
    <w:p w14:paraId="65596DA9" w14:textId="77777777" w:rsidR="000A65A8" w:rsidRDefault="000A65A8" w:rsidP="00CC366C"/>
    <w:p w14:paraId="5F320E3C" w14:textId="77777777" w:rsidR="000A65A8" w:rsidRDefault="000A65A8" w:rsidP="00CC366C"/>
    <w:p w14:paraId="521DCCF2" w14:textId="77777777" w:rsidR="000A65A8" w:rsidRDefault="000A65A8" w:rsidP="00CC366C"/>
    <w:p w14:paraId="5AC8AC8E" w14:textId="77777777" w:rsidR="000A65A8" w:rsidRDefault="000A65A8" w:rsidP="00CC366C"/>
    <w:p w14:paraId="645A09BB" w14:textId="77777777" w:rsidR="000A65A8" w:rsidRPr="00AE1407" w:rsidRDefault="000A65A8" w:rsidP="000A65A8">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6D344537" w14:textId="77777777" w:rsidR="000A65A8" w:rsidRPr="00AE1407" w:rsidRDefault="000A65A8" w:rsidP="000A65A8">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0950399B" w14:textId="77777777" w:rsidR="000A65A8" w:rsidRDefault="000A65A8" w:rsidP="000A65A8">
      <w:r w:rsidRPr="00CC366C">
        <w:br w:type="page"/>
      </w:r>
    </w:p>
    <w:p w14:paraId="7C975587" w14:textId="77777777" w:rsidR="000A65A8" w:rsidRPr="00CC366C" w:rsidRDefault="000A65A8" w:rsidP="00CC366C">
      <w:pPr>
        <w:sectPr w:rsidR="000A65A8" w:rsidRPr="00CC366C" w:rsidSect="0006401C">
          <w:pgSz w:w="16838" w:h="11906" w:orient="landscape"/>
          <w:pgMar w:top="1418" w:right="1418" w:bottom="1418" w:left="1418" w:header="709" w:footer="709" w:gutter="0"/>
          <w:cols w:space="708"/>
          <w:docGrid w:linePitch="360"/>
        </w:sectPr>
      </w:pPr>
    </w:p>
    <w:p w14:paraId="1034BE34" w14:textId="4FE7AF3F" w:rsidR="00E05332" w:rsidRPr="00360D95" w:rsidRDefault="00E05332" w:rsidP="00360D95">
      <w:pPr>
        <w:jc w:val="center"/>
        <w:rPr>
          <w:b/>
        </w:rPr>
      </w:pPr>
      <w:bookmarkStart w:id="130" w:name="_Toc440629954"/>
      <w:r w:rsidRPr="00360D95">
        <w:rPr>
          <w:b/>
        </w:rPr>
        <w:lastRenderedPageBreak/>
        <w:t>ОПШТИ ПОДАЦИ О ПОНУЂАЧУ ИЗ ГРУПЕ ПОНУЂАЧА</w:t>
      </w:r>
      <w:bookmarkEnd w:id="127"/>
      <w:bookmarkEnd w:id="130"/>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31" w:name="_Toc375826016"/>
      <w:bookmarkStart w:id="132" w:name="_Toc389030823"/>
      <w:bookmarkStart w:id="133" w:name="_Toc401143643"/>
      <w:bookmarkStart w:id="134" w:name="_Toc440629955"/>
      <w:r w:rsidRPr="00360D95">
        <w:rPr>
          <w:b/>
        </w:rPr>
        <w:lastRenderedPageBreak/>
        <w:t>ОПШТИ ПОДАЦИ О ПОДИЗВОЂАЧИМА</w:t>
      </w:r>
      <w:bookmarkEnd w:id="131"/>
      <w:bookmarkEnd w:id="132"/>
      <w:bookmarkEnd w:id="133"/>
      <w:bookmarkEnd w:id="134"/>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1E69F308" w15:done="0"/>
  <w15:commentEx w15:paraId="62CE96E8"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601F575E" w15:done="0"/>
  <w15:commentEx w15:paraId="62C210BB" w15:done="0"/>
  <w15:commentEx w15:paraId="46AFB244" w15:done="0"/>
  <w15:commentEx w15:paraId="4A2EC0B8" w15:done="0"/>
  <w15:commentEx w15:paraId="7C965BB6" w15:done="0"/>
  <w15:commentEx w15:paraId="38943800" w15:done="0"/>
  <w15:commentEx w15:paraId="530FA5D8" w15:done="0"/>
  <w15:commentEx w15:paraId="00C73851" w15:done="0"/>
  <w15:commentEx w15:paraId="75C8339E" w15:done="0"/>
  <w15:commentEx w15:paraId="4380B979" w15:done="0"/>
  <w15:commentEx w15:paraId="6191B8A9"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CD9A4" w14:textId="77777777" w:rsidR="001575AB" w:rsidRDefault="001575AB">
      <w:r>
        <w:separator/>
      </w:r>
    </w:p>
  </w:endnote>
  <w:endnote w:type="continuationSeparator" w:id="0">
    <w:p w14:paraId="51FD0422" w14:textId="77777777" w:rsidR="001575AB" w:rsidRDefault="0015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1575AB" w:rsidRDefault="001575A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1575AB" w:rsidRDefault="001575A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1575AB" w:rsidRDefault="001575AB">
            <w:pPr>
              <w:pStyle w:val="Footer"/>
              <w:jc w:val="center"/>
            </w:pPr>
            <w:r>
              <w:t xml:space="preserve">Страна </w:t>
            </w:r>
            <w:r>
              <w:rPr>
                <w:b/>
              </w:rPr>
              <w:fldChar w:fldCharType="begin"/>
            </w:r>
            <w:r>
              <w:rPr>
                <w:b/>
              </w:rPr>
              <w:instrText xml:space="preserve"> PAGE </w:instrText>
            </w:r>
            <w:r>
              <w:rPr>
                <w:b/>
              </w:rPr>
              <w:fldChar w:fldCharType="separate"/>
            </w:r>
            <w:r w:rsidR="0010741D">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10741D">
              <w:rPr>
                <w:b/>
                <w:noProof/>
              </w:rPr>
              <w:t>50</w:t>
            </w:r>
            <w:r>
              <w:rPr>
                <w:b/>
              </w:rPr>
              <w:fldChar w:fldCharType="end"/>
            </w:r>
          </w:p>
        </w:sdtContent>
      </w:sdt>
    </w:sdtContent>
  </w:sdt>
  <w:p w14:paraId="178E4715" w14:textId="77777777" w:rsidR="001575AB" w:rsidRPr="00CF2211" w:rsidRDefault="001575AB"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F299C" w14:textId="77777777" w:rsidR="001575AB" w:rsidRDefault="001575AB">
      <w:r>
        <w:separator/>
      </w:r>
    </w:p>
  </w:footnote>
  <w:footnote w:type="continuationSeparator" w:id="0">
    <w:p w14:paraId="18644544" w14:textId="77777777" w:rsidR="001575AB" w:rsidRDefault="00157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1575AB" w:rsidRPr="00884492" w:rsidRDefault="001575AB"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9F817B0"/>
    <w:multiLevelType w:val="hybridMultilevel"/>
    <w:tmpl w:val="ECDE8AF0"/>
    <w:lvl w:ilvl="0" w:tplc="CAA6FAEC">
      <w:start w:val="1"/>
      <w:numFmt w:val="decimal"/>
      <w:lvlText w:val="%1."/>
      <w:lvlJc w:val="left"/>
      <w:pPr>
        <w:ind w:left="1004" w:hanging="360"/>
      </w:pPr>
      <w:rPr>
        <w:rFonts w:hint="default"/>
      </w:r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7E91AD0"/>
    <w:multiLevelType w:val="multilevel"/>
    <w:tmpl w:val="9D80A6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996323D"/>
    <w:multiLevelType w:val="multilevel"/>
    <w:tmpl w:val="1B2EFA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61B1543"/>
    <w:multiLevelType w:val="hybridMultilevel"/>
    <w:tmpl w:val="74A2E394"/>
    <w:lvl w:ilvl="0" w:tplc="49F83E4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642F293F"/>
    <w:multiLevelType w:val="multilevel"/>
    <w:tmpl w:val="043E3A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576" w:hanging="1800"/>
      </w:pPr>
      <w:rPr>
        <w:rFonts w:hint="default"/>
      </w:rPr>
    </w:lvl>
  </w:abstractNum>
  <w:abstractNum w:abstractNumId="29">
    <w:nsid w:val="6FAF4B52"/>
    <w:multiLevelType w:val="multilevel"/>
    <w:tmpl w:val="9E361ED0"/>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48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97C573A"/>
    <w:multiLevelType w:val="hybridMultilevel"/>
    <w:tmpl w:val="673015A0"/>
    <w:lvl w:ilvl="0" w:tplc="400A3A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D9C281D"/>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3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10"/>
  </w:num>
  <w:num w:numId="7">
    <w:abstractNumId w:val="22"/>
  </w:num>
  <w:num w:numId="8">
    <w:abstractNumId w:val="18"/>
  </w:num>
  <w:num w:numId="9">
    <w:abstractNumId w:val="13"/>
  </w:num>
  <w:num w:numId="10">
    <w:abstractNumId w:val="25"/>
  </w:num>
  <w:num w:numId="11">
    <w:abstractNumId w:val="8"/>
  </w:num>
  <w:num w:numId="12">
    <w:abstractNumId w:val="14"/>
  </w:num>
  <w:num w:numId="13">
    <w:abstractNumId w:val="3"/>
  </w:num>
  <w:num w:numId="14">
    <w:abstractNumId w:val="23"/>
  </w:num>
  <w:num w:numId="15">
    <w:abstractNumId w:val="27"/>
  </w:num>
  <w:num w:numId="16">
    <w:abstractNumId w:val="20"/>
  </w:num>
  <w:num w:numId="17">
    <w:abstractNumId w:val="15"/>
  </w:num>
  <w:num w:numId="18">
    <w:abstractNumId w:val="32"/>
  </w:num>
  <w:num w:numId="19">
    <w:abstractNumId w:val="11"/>
  </w:num>
  <w:num w:numId="20">
    <w:abstractNumId w:val="7"/>
  </w:num>
  <w:num w:numId="21">
    <w:abstractNumId w:val="26"/>
  </w:num>
  <w:num w:numId="22">
    <w:abstractNumId w:val="29"/>
  </w:num>
  <w:num w:numId="23">
    <w:abstractNumId w:val="21"/>
  </w:num>
  <w:num w:numId="24">
    <w:abstractNumId w:val="24"/>
  </w:num>
  <w:num w:numId="25">
    <w:abstractNumId w:val="5"/>
  </w:num>
  <w:num w:numId="26">
    <w:abstractNumId w:val="28"/>
  </w:num>
  <w:num w:numId="27">
    <w:abstractNumId w:val="17"/>
  </w:num>
  <w:num w:numId="28">
    <w:abstractNumId w:val="31"/>
  </w:num>
  <w:num w:numId="29">
    <w:abstractNumId w:val="9"/>
  </w:num>
  <w:num w:numId="30">
    <w:abstractNumId w:val="15"/>
  </w:num>
  <w:num w:numId="31">
    <w:abstractNumId w:val="16"/>
  </w:num>
  <w:num w:numId="32">
    <w:abstractNumId w:val="12"/>
  </w:num>
  <w:num w:numId="33">
    <w:abstractNumId w:val="33"/>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4876"/>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5A8"/>
    <w:rsid w:val="000A6A47"/>
    <w:rsid w:val="000B2B16"/>
    <w:rsid w:val="000B2CA3"/>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1D"/>
    <w:rsid w:val="001074E2"/>
    <w:rsid w:val="001110B0"/>
    <w:rsid w:val="001114FD"/>
    <w:rsid w:val="00111650"/>
    <w:rsid w:val="0011312E"/>
    <w:rsid w:val="00113AEA"/>
    <w:rsid w:val="00114736"/>
    <w:rsid w:val="00115075"/>
    <w:rsid w:val="0011561B"/>
    <w:rsid w:val="00115B82"/>
    <w:rsid w:val="00116D41"/>
    <w:rsid w:val="00120CB5"/>
    <w:rsid w:val="00122A0B"/>
    <w:rsid w:val="00124AC5"/>
    <w:rsid w:val="00126017"/>
    <w:rsid w:val="00126DDE"/>
    <w:rsid w:val="00127AFC"/>
    <w:rsid w:val="00130BBA"/>
    <w:rsid w:val="00130D9E"/>
    <w:rsid w:val="00134736"/>
    <w:rsid w:val="00134C46"/>
    <w:rsid w:val="00135592"/>
    <w:rsid w:val="001366BB"/>
    <w:rsid w:val="00137831"/>
    <w:rsid w:val="00141C00"/>
    <w:rsid w:val="001421A6"/>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5AB"/>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34F0"/>
    <w:rsid w:val="001A526B"/>
    <w:rsid w:val="001A5464"/>
    <w:rsid w:val="001A553D"/>
    <w:rsid w:val="001A6417"/>
    <w:rsid w:val="001A70E5"/>
    <w:rsid w:val="001A73E6"/>
    <w:rsid w:val="001B009D"/>
    <w:rsid w:val="001B0651"/>
    <w:rsid w:val="001B0AAD"/>
    <w:rsid w:val="001B1A5F"/>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9F1"/>
    <w:rsid w:val="00233D1A"/>
    <w:rsid w:val="00235B03"/>
    <w:rsid w:val="002365A4"/>
    <w:rsid w:val="00236A45"/>
    <w:rsid w:val="00241B13"/>
    <w:rsid w:val="0024207A"/>
    <w:rsid w:val="0024459E"/>
    <w:rsid w:val="00247002"/>
    <w:rsid w:val="00250C7A"/>
    <w:rsid w:val="00251440"/>
    <w:rsid w:val="00251578"/>
    <w:rsid w:val="00251D34"/>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BB2"/>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DB0"/>
    <w:rsid w:val="002A0143"/>
    <w:rsid w:val="002A248C"/>
    <w:rsid w:val="002A353B"/>
    <w:rsid w:val="002A3632"/>
    <w:rsid w:val="002A52DF"/>
    <w:rsid w:val="002A53A4"/>
    <w:rsid w:val="002A5855"/>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1BE"/>
    <w:rsid w:val="00322BD9"/>
    <w:rsid w:val="003232AD"/>
    <w:rsid w:val="003247D3"/>
    <w:rsid w:val="0032493E"/>
    <w:rsid w:val="00325999"/>
    <w:rsid w:val="00325B5D"/>
    <w:rsid w:val="003264D4"/>
    <w:rsid w:val="0032705B"/>
    <w:rsid w:val="0033133B"/>
    <w:rsid w:val="00331F2E"/>
    <w:rsid w:val="00335232"/>
    <w:rsid w:val="00335F48"/>
    <w:rsid w:val="00337520"/>
    <w:rsid w:val="00337AD4"/>
    <w:rsid w:val="00340CEE"/>
    <w:rsid w:val="00342397"/>
    <w:rsid w:val="00343F79"/>
    <w:rsid w:val="00344FFC"/>
    <w:rsid w:val="00345B33"/>
    <w:rsid w:val="00345F39"/>
    <w:rsid w:val="003464F6"/>
    <w:rsid w:val="00346AD8"/>
    <w:rsid w:val="00346D10"/>
    <w:rsid w:val="0035195F"/>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049"/>
    <w:rsid w:val="0038171D"/>
    <w:rsid w:val="00383726"/>
    <w:rsid w:val="00384989"/>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B49"/>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1707"/>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21E"/>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67EE"/>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4052"/>
    <w:rsid w:val="004A5D81"/>
    <w:rsid w:val="004A7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9"/>
    <w:rsid w:val="004F025C"/>
    <w:rsid w:val="004F1942"/>
    <w:rsid w:val="004F1B65"/>
    <w:rsid w:val="004F29C8"/>
    <w:rsid w:val="004F2BAB"/>
    <w:rsid w:val="004F2E9D"/>
    <w:rsid w:val="004F4808"/>
    <w:rsid w:val="004F4FCD"/>
    <w:rsid w:val="004F5FBA"/>
    <w:rsid w:val="00502CA9"/>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29A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421"/>
    <w:rsid w:val="005959FB"/>
    <w:rsid w:val="00596606"/>
    <w:rsid w:val="005971E6"/>
    <w:rsid w:val="00597475"/>
    <w:rsid w:val="005A016F"/>
    <w:rsid w:val="005A11A8"/>
    <w:rsid w:val="005A1225"/>
    <w:rsid w:val="005A1FEE"/>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1693"/>
    <w:rsid w:val="005F247C"/>
    <w:rsid w:val="005F4B5A"/>
    <w:rsid w:val="005F53E4"/>
    <w:rsid w:val="005F5B77"/>
    <w:rsid w:val="005F5E98"/>
    <w:rsid w:val="005F76D6"/>
    <w:rsid w:val="00601B1F"/>
    <w:rsid w:val="00601E8D"/>
    <w:rsid w:val="00602144"/>
    <w:rsid w:val="006021C5"/>
    <w:rsid w:val="0060347B"/>
    <w:rsid w:val="00603712"/>
    <w:rsid w:val="006053F7"/>
    <w:rsid w:val="00606507"/>
    <w:rsid w:val="00607C1D"/>
    <w:rsid w:val="0061180F"/>
    <w:rsid w:val="00611B06"/>
    <w:rsid w:val="0061239C"/>
    <w:rsid w:val="00612786"/>
    <w:rsid w:val="00614796"/>
    <w:rsid w:val="00614F42"/>
    <w:rsid w:val="006163ED"/>
    <w:rsid w:val="0061743F"/>
    <w:rsid w:val="006175EF"/>
    <w:rsid w:val="0062102B"/>
    <w:rsid w:val="006222A6"/>
    <w:rsid w:val="00622C23"/>
    <w:rsid w:val="00623D79"/>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8EB"/>
    <w:rsid w:val="006559D3"/>
    <w:rsid w:val="0065758C"/>
    <w:rsid w:val="00657D54"/>
    <w:rsid w:val="0066183C"/>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5238"/>
    <w:rsid w:val="006A6003"/>
    <w:rsid w:val="006A66B9"/>
    <w:rsid w:val="006A7A31"/>
    <w:rsid w:val="006A7A5A"/>
    <w:rsid w:val="006B1E51"/>
    <w:rsid w:val="006B2A19"/>
    <w:rsid w:val="006B30BC"/>
    <w:rsid w:val="006B3953"/>
    <w:rsid w:val="006B3C53"/>
    <w:rsid w:val="006B3FBC"/>
    <w:rsid w:val="006B558D"/>
    <w:rsid w:val="006B5618"/>
    <w:rsid w:val="006B792A"/>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A95"/>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D6364"/>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0B1A"/>
    <w:rsid w:val="00851812"/>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03BE"/>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7A5D"/>
    <w:rsid w:val="008A7D29"/>
    <w:rsid w:val="008B06AA"/>
    <w:rsid w:val="008B2119"/>
    <w:rsid w:val="008B2366"/>
    <w:rsid w:val="008B2367"/>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2BA"/>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1ED0"/>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31E"/>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9F0"/>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6FF"/>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4B31"/>
    <w:rsid w:val="00A55A7F"/>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E114F"/>
    <w:rsid w:val="00AE12A3"/>
    <w:rsid w:val="00AE1407"/>
    <w:rsid w:val="00AE35D4"/>
    <w:rsid w:val="00AE63CE"/>
    <w:rsid w:val="00AE6E0A"/>
    <w:rsid w:val="00AE6EFF"/>
    <w:rsid w:val="00AF121F"/>
    <w:rsid w:val="00AF135E"/>
    <w:rsid w:val="00AF16FE"/>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4DC7"/>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68F"/>
    <w:rsid w:val="00C31E0B"/>
    <w:rsid w:val="00C33671"/>
    <w:rsid w:val="00C33D64"/>
    <w:rsid w:val="00C34E07"/>
    <w:rsid w:val="00C369C3"/>
    <w:rsid w:val="00C370CC"/>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38BE"/>
    <w:rsid w:val="00C74F94"/>
    <w:rsid w:val="00C75834"/>
    <w:rsid w:val="00C75A57"/>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1FE7"/>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3938"/>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4786"/>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1A7"/>
    <w:rsid w:val="00D9442C"/>
    <w:rsid w:val="00D94B26"/>
    <w:rsid w:val="00D94F2C"/>
    <w:rsid w:val="00D95EB3"/>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42F7"/>
    <w:rsid w:val="00DA5E9F"/>
    <w:rsid w:val="00DA5FE9"/>
    <w:rsid w:val="00DA6C36"/>
    <w:rsid w:val="00DA6D52"/>
    <w:rsid w:val="00DA6DE2"/>
    <w:rsid w:val="00DA7692"/>
    <w:rsid w:val="00DA76D5"/>
    <w:rsid w:val="00DB0D79"/>
    <w:rsid w:val="00DB0E6E"/>
    <w:rsid w:val="00DB4412"/>
    <w:rsid w:val="00DB5C8D"/>
    <w:rsid w:val="00DB78F7"/>
    <w:rsid w:val="00DC08D6"/>
    <w:rsid w:val="00DC1098"/>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79DD"/>
    <w:rsid w:val="00DF0084"/>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1785D"/>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5792"/>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67B7"/>
    <w:rsid w:val="00F67193"/>
    <w:rsid w:val="00F67BDA"/>
    <w:rsid w:val="00F71CF3"/>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4A1D"/>
    <w:rsid w:val="00F96112"/>
    <w:rsid w:val="00F97E65"/>
    <w:rsid w:val="00FA08AD"/>
    <w:rsid w:val="00FA0D57"/>
    <w:rsid w:val="00FA4F9C"/>
    <w:rsid w:val="00FA5008"/>
    <w:rsid w:val="00FA67C2"/>
    <w:rsid w:val="00FA6C98"/>
    <w:rsid w:val="00FA6FFE"/>
    <w:rsid w:val="00FA71C9"/>
    <w:rsid w:val="00FB040D"/>
    <w:rsid w:val="00FB0A2E"/>
    <w:rsid w:val="00FB0BC7"/>
    <w:rsid w:val="00FB231A"/>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4C9"/>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7"/>
      </w:numPr>
      <w:jc w:val="center"/>
      <w:outlineLvl w:val="0"/>
    </w:pPr>
    <w:rPr>
      <w:b/>
      <w:bCs/>
      <w:sz w:val="28"/>
      <w:lang w:val="hr-HR"/>
    </w:rPr>
  </w:style>
  <w:style w:type="paragraph" w:styleId="Heading2">
    <w:name w:val="heading 2"/>
    <w:basedOn w:val="Normal"/>
    <w:next w:val="Normal"/>
    <w:rsid w:val="00AF7E70"/>
    <w:pPr>
      <w:keepNext/>
      <w:numPr>
        <w:ilvl w:val="1"/>
        <w:numId w:val="16"/>
      </w:numPr>
      <w:jc w:val="center"/>
      <w:outlineLvl w:val="1"/>
    </w:pPr>
    <w:rPr>
      <w:b/>
      <w:sz w:val="28"/>
      <w:lang w:val="sr-Latn-CS"/>
    </w:rPr>
  </w:style>
  <w:style w:type="paragraph" w:styleId="Heading3">
    <w:name w:val="heading 3"/>
    <w:basedOn w:val="Normal"/>
    <w:next w:val="Normal"/>
    <w:rsid w:val="00551960"/>
    <w:pPr>
      <w:keepNext/>
      <w:numPr>
        <w:ilvl w:val="2"/>
        <w:numId w:val="16"/>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99"/>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5629AE"/>
    <w:rPr>
      <w:sz w:val="24"/>
      <w:szCs w:val="24"/>
      <w:lang w:val="en-GB"/>
    </w:rPr>
  </w:style>
  <w:style w:type="paragraph" w:customStyle="1" w:styleId="Normal1">
    <w:name w:val="Normal1"/>
    <w:basedOn w:val="Normal"/>
    <w:rsid w:val="005629AE"/>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7"/>
      </w:numPr>
      <w:jc w:val="center"/>
      <w:outlineLvl w:val="0"/>
    </w:pPr>
    <w:rPr>
      <w:b/>
      <w:bCs/>
      <w:sz w:val="28"/>
      <w:lang w:val="hr-HR"/>
    </w:rPr>
  </w:style>
  <w:style w:type="paragraph" w:styleId="Heading2">
    <w:name w:val="heading 2"/>
    <w:basedOn w:val="Normal"/>
    <w:next w:val="Normal"/>
    <w:rsid w:val="00AF7E70"/>
    <w:pPr>
      <w:keepNext/>
      <w:numPr>
        <w:ilvl w:val="1"/>
        <w:numId w:val="16"/>
      </w:numPr>
      <w:jc w:val="center"/>
      <w:outlineLvl w:val="1"/>
    </w:pPr>
    <w:rPr>
      <w:b/>
      <w:sz w:val="28"/>
      <w:lang w:val="sr-Latn-CS"/>
    </w:rPr>
  </w:style>
  <w:style w:type="paragraph" w:styleId="Heading3">
    <w:name w:val="heading 3"/>
    <w:basedOn w:val="Normal"/>
    <w:next w:val="Normal"/>
    <w:rsid w:val="00551960"/>
    <w:pPr>
      <w:keepNext/>
      <w:numPr>
        <w:ilvl w:val="2"/>
        <w:numId w:val="16"/>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99"/>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5629AE"/>
    <w:rPr>
      <w:sz w:val="24"/>
      <w:szCs w:val="24"/>
      <w:lang w:val="en-GB"/>
    </w:rPr>
  </w:style>
  <w:style w:type="paragraph" w:customStyle="1" w:styleId="Normal1">
    <w:name w:val="Normal1"/>
    <w:basedOn w:val="Normal"/>
    <w:rsid w:val="005629AE"/>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31C2"/>
    <w:rsid w:val="00246B00"/>
    <w:rsid w:val="002559BE"/>
    <w:rsid w:val="002B03EC"/>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160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66C82"/>
    <w:rsid w:val="00670498"/>
    <w:rsid w:val="006806C2"/>
    <w:rsid w:val="006A2A25"/>
    <w:rsid w:val="006B29B0"/>
    <w:rsid w:val="006D3C7F"/>
    <w:rsid w:val="007031A1"/>
    <w:rsid w:val="007154AB"/>
    <w:rsid w:val="00725645"/>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67C8D"/>
    <w:rsid w:val="00A71514"/>
    <w:rsid w:val="00A75B26"/>
    <w:rsid w:val="00A77D1F"/>
    <w:rsid w:val="00A93C93"/>
    <w:rsid w:val="00AA5EC1"/>
    <w:rsid w:val="00AB0F27"/>
    <w:rsid w:val="00AC2F13"/>
    <w:rsid w:val="00AE4D0C"/>
    <w:rsid w:val="00B47A37"/>
    <w:rsid w:val="00B51765"/>
    <w:rsid w:val="00B61906"/>
    <w:rsid w:val="00B646DA"/>
    <w:rsid w:val="00BA70DB"/>
    <w:rsid w:val="00BD19BF"/>
    <w:rsid w:val="00BE20C1"/>
    <w:rsid w:val="00BF3A57"/>
    <w:rsid w:val="00BF58C4"/>
    <w:rsid w:val="00C15C5E"/>
    <w:rsid w:val="00C218B1"/>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DF080F"/>
    <w:rsid w:val="00E0568F"/>
    <w:rsid w:val="00E52FA9"/>
    <w:rsid w:val="00E7225A"/>
    <w:rsid w:val="00E868D7"/>
    <w:rsid w:val="00EA02CF"/>
    <w:rsid w:val="00ED0CD4"/>
    <w:rsid w:val="00ED1487"/>
    <w:rsid w:val="00ED7DDE"/>
    <w:rsid w:val="00F300A7"/>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A77F3-28C6-4371-A88F-F9F2FA46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50</Pages>
  <Words>12823</Words>
  <Characters>73095</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85747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17</cp:revision>
  <cp:lastPrinted>2015-08-24T10:45:00Z</cp:lastPrinted>
  <dcterms:created xsi:type="dcterms:W3CDTF">2017-09-05T09:31:00Z</dcterms:created>
  <dcterms:modified xsi:type="dcterms:W3CDTF">2017-09-21T08:51:00Z</dcterms:modified>
</cp:coreProperties>
</file>