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F4218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2C35E5" w:rsidRPr="007B2F45" w:rsidRDefault="00235688" w:rsidP="00FB1545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FB1545">
        <w:rPr>
          <w:rFonts w:eastAsiaTheme="minorHAnsi"/>
        </w:rPr>
        <w:t>163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партија </w:t>
      </w:r>
      <w:r w:rsidR="00903D54">
        <w:rPr>
          <w:rFonts w:eastAsiaTheme="minorHAnsi"/>
        </w:rPr>
        <w:t>3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03D54" w:rsidRDefault="008E70F4" w:rsidP="00FB1545">
      <w:pPr>
        <w:autoSpaceDE w:val="0"/>
        <w:autoSpaceDN w:val="0"/>
        <w:adjustRightInd w:val="0"/>
        <w:jc w:val="both"/>
        <w:rPr>
          <w:b/>
          <w:lang w:val="sr-Latn-RS"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903D54" w:rsidRPr="00903D54">
        <w:rPr>
          <w:b/>
          <w:lang w:val="sr-Cyrl-CS"/>
        </w:rPr>
        <w:t>Материјал за апарат Ionometar</w:t>
      </w:r>
    </w:p>
    <w:p w:rsidR="00FB1545" w:rsidRPr="00FB1545" w:rsidRDefault="00FB1545" w:rsidP="00FB1545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FB1545">
        <w:rPr>
          <w:noProof/>
          <w:lang w:val="ru-RU"/>
        </w:rPr>
        <w:t>33141000 – медицински нехемијски потрошни материјали и хематолошки потрошни материјали</w:t>
      </w:r>
    </w:p>
    <w:p w:rsidR="00FB1545" w:rsidRPr="00FB1545" w:rsidRDefault="00FB1545" w:rsidP="00FB1545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FB1545">
        <w:rPr>
          <w:noProof/>
          <w:lang w:val="ru-RU"/>
        </w:rPr>
        <w:t xml:space="preserve">33181520 - Потрошни материјал за реналну дијализу </w:t>
      </w:r>
    </w:p>
    <w:p w:rsidR="00CB036B" w:rsidRDefault="00FB1545" w:rsidP="00FB1545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FB1545">
        <w:rPr>
          <w:noProof/>
          <w:lang w:val="ru-RU"/>
        </w:rPr>
        <w:t>33140000 – медицински потрошни материјал</w:t>
      </w:r>
    </w:p>
    <w:p w:rsidR="00FB1545" w:rsidRPr="00FB1545" w:rsidRDefault="00FB1545" w:rsidP="00FB1545">
      <w:pPr>
        <w:autoSpaceDE w:val="0"/>
        <w:autoSpaceDN w:val="0"/>
        <w:adjustRightInd w:val="0"/>
        <w:jc w:val="both"/>
        <w:rPr>
          <w:noProof/>
          <w:lang w:val="sr-Latn-R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>без ПДВ-а</w:t>
      </w:r>
      <w:r w:rsidR="00606E4C">
        <w:t xml:space="preserve"> </w:t>
      </w:r>
      <w:r w:rsidR="00903D54" w:rsidRPr="00903D54">
        <w:t xml:space="preserve">246.867,61 </w:t>
      </w:r>
      <w:r w:rsidR="00B37FC6">
        <w:rPr>
          <w:bCs/>
        </w:rPr>
        <w:t>динара, односно</w:t>
      </w:r>
      <w:r w:rsidR="00606E4C">
        <w:rPr>
          <w:bCs/>
        </w:rPr>
        <w:t xml:space="preserve"> </w:t>
      </w:r>
      <w:r w:rsidR="00903D54" w:rsidRPr="00903D54">
        <w:rPr>
          <w:bCs/>
        </w:rPr>
        <w:t xml:space="preserve">296.241,13 </w:t>
      </w:r>
      <w:r w:rsidR="003E7BF4">
        <w:rPr>
          <w:lang w:val="sr-Cyrl-CS"/>
        </w:rPr>
        <w:t>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975B1">
        <w:rPr>
          <w:bCs/>
        </w:rPr>
        <w:t>економски најповољнија понуда</w:t>
      </w:r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7B2F4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D6939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903D54" w:rsidRPr="00903D54">
        <w:t xml:space="preserve">246.867,61 </w:t>
      </w:r>
      <w:r w:rsidR="00FA2360">
        <w:rPr>
          <w:rFonts w:eastAsiaTheme="minorHAnsi"/>
        </w:rPr>
        <w:t>динара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903D54" w:rsidRPr="00903D54">
        <w:t xml:space="preserve">246.867,61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903D54" w:rsidRPr="00903D54">
        <w:t xml:space="preserve">246.867,61 </w:t>
      </w:r>
      <w:r>
        <w:rPr>
          <w:rFonts w:eastAsiaTheme="minorHAnsi"/>
        </w:rPr>
        <w:t>динара</w:t>
      </w:r>
    </w:p>
    <w:p w:rsidR="007B2F45" w:rsidRPr="00606E4C" w:rsidRDefault="007B2F45" w:rsidP="007B2F45">
      <w:pPr>
        <w:jc w:val="both"/>
      </w:pPr>
      <w:r>
        <w:rPr>
          <w:rFonts w:eastAsiaTheme="minorHAnsi"/>
          <w:lang w:val="en-US"/>
        </w:rPr>
        <w:t xml:space="preserve">Најнижа: </w:t>
      </w:r>
      <w:r w:rsidR="00903D54" w:rsidRPr="00903D54">
        <w:t xml:space="preserve">246.867,61 </w:t>
      </w:r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FB1545">
        <w:rPr>
          <w:rFonts w:eastAsiaTheme="minorHAnsi"/>
        </w:rPr>
        <w:t>29</w:t>
      </w:r>
      <w:r w:rsidR="005975B1">
        <w:rPr>
          <w:rFonts w:eastAsiaTheme="minorHAnsi"/>
          <w:lang w:val="en-US"/>
        </w:rPr>
        <w:t>.</w:t>
      </w:r>
      <w:r w:rsidR="0051579A">
        <w:rPr>
          <w:rFonts w:eastAsiaTheme="minorHAnsi"/>
        </w:rPr>
        <w:t>09</w:t>
      </w:r>
      <w:r w:rsidR="00FA2360" w:rsidRPr="00FA2360">
        <w:rPr>
          <w:rFonts w:eastAsiaTheme="minorHAnsi"/>
          <w:lang w:val="en-US"/>
        </w:rPr>
        <w:t>.201</w:t>
      </w:r>
      <w:r w:rsidR="005975B1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F4218C">
        <w:rPr>
          <w:rFonts w:eastAsiaTheme="minorHAnsi"/>
          <w:b/>
          <w:lang w:val="en-US"/>
        </w:rPr>
        <w:t>Датум</w:t>
      </w:r>
      <w:r w:rsidR="00CC7921" w:rsidRPr="00F4218C">
        <w:rPr>
          <w:rFonts w:eastAsiaTheme="minorHAnsi"/>
          <w:b/>
          <w:lang w:val="en-US"/>
        </w:rPr>
        <w:t xml:space="preserve"> </w:t>
      </w:r>
      <w:r w:rsidRPr="00F4218C">
        <w:rPr>
          <w:rFonts w:eastAsiaTheme="minorHAnsi"/>
          <w:b/>
          <w:lang w:val="en-US"/>
        </w:rPr>
        <w:t>закључења</w:t>
      </w:r>
      <w:r w:rsidR="00CC7921" w:rsidRPr="00F4218C">
        <w:rPr>
          <w:rFonts w:eastAsiaTheme="minorHAnsi"/>
          <w:b/>
          <w:lang w:val="en-US"/>
        </w:rPr>
        <w:t xml:space="preserve"> </w:t>
      </w:r>
      <w:r w:rsidRPr="00F4218C">
        <w:rPr>
          <w:rFonts w:eastAsiaTheme="minorHAnsi"/>
          <w:b/>
          <w:lang w:val="en-US"/>
        </w:rPr>
        <w:t>уговора</w:t>
      </w:r>
      <w:r w:rsidR="00CC7921" w:rsidRPr="00F4218C">
        <w:rPr>
          <w:rFonts w:eastAsiaTheme="minorHAnsi"/>
          <w:b/>
          <w:lang w:val="en-US"/>
        </w:rPr>
        <w:t>:</w:t>
      </w:r>
      <w:r w:rsidR="00FA2360" w:rsidRPr="00F4218C">
        <w:rPr>
          <w:rFonts w:eastAsiaTheme="minorHAnsi"/>
          <w:b/>
          <w:lang w:val="en-US"/>
        </w:rPr>
        <w:t xml:space="preserve"> </w:t>
      </w:r>
      <w:r w:rsidR="00F4218C">
        <w:rPr>
          <w:rFonts w:eastAsiaTheme="minorHAnsi"/>
          <w:b/>
          <w:lang w:val="en-US"/>
        </w:rPr>
        <w:t xml:space="preserve"> </w:t>
      </w:r>
      <w:r w:rsidR="00F4218C">
        <w:rPr>
          <w:rFonts w:eastAsiaTheme="minorHAnsi"/>
          <w:b/>
          <w:lang w:val="sr-Cyrl-RS"/>
        </w:rPr>
        <w:t>11</w:t>
      </w:r>
      <w:bookmarkStart w:id="0" w:name="_GoBack"/>
      <w:bookmarkEnd w:id="0"/>
      <w:r w:rsidR="00C931A1" w:rsidRPr="00F4218C">
        <w:rPr>
          <w:rFonts w:eastAsiaTheme="minorHAnsi"/>
          <w:b/>
          <w:lang w:val="en-US"/>
        </w:rPr>
        <w:t>.10</w:t>
      </w:r>
      <w:r w:rsidR="006D6939" w:rsidRPr="00F4218C">
        <w:rPr>
          <w:rFonts w:eastAsiaTheme="minorHAnsi"/>
          <w:b/>
          <w:lang w:val="en-US"/>
        </w:rPr>
        <w:t>.2017.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FB1545" w:rsidRPr="00D364F4" w:rsidRDefault="00D364F4" w:rsidP="00D364F4">
      <w:pPr>
        <w:autoSpaceDE w:val="0"/>
        <w:autoSpaceDN w:val="0"/>
        <w:adjustRightInd w:val="0"/>
        <w:jc w:val="both"/>
        <w:rPr>
          <w:b/>
        </w:rPr>
      </w:pPr>
      <w:r w:rsidRPr="00D364F4">
        <w:rPr>
          <w:b/>
        </w:rPr>
        <w:t>,,Fresenius Medical Care Srbija“ д.о.о., ул. Београдски пут бб, Вршац</w:t>
      </w:r>
    </w:p>
    <w:p w:rsidR="00D364F4" w:rsidRPr="00FB1545" w:rsidRDefault="00D364F4" w:rsidP="00FB1545">
      <w:pPr>
        <w:pStyle w:val="ListParagraph"/>
        <w:autoSpaceDE w:val="0"/>
        <w:autoSpaceDN w:val="0"/>
        <w:adjustRightInd w:val="0"/>
        <w:ind w:left="1080"/>
        <w:jc w:val="both"/>
        <w:rPr>
          <w:b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FB1545" w:rsidRPr="00FB1545">
        <w:rPr>
          <w:rFonts w:eastAsiaTheme="minorHAnsi"/>
        </w:rPr>
        <w:t>до дана у којем добављач у целости испоручи наручио</w:t>
      </w:r>
      <w:r w:rsidR="00FB1545">
        <w:rPr>
          <w:rFonts w:eastAsiaTheme="minorHAnsi"/>
        </w:rPr>
        <w:t>цу добра</w:t>
      </w:r>
      <w:r w:rsidR="00FB1545" w:rsidRPr="00FB1545">
        <w:rPr>
          <w:rFonts w:eastAsiaTheme="minorHAnsi"/>
        </w:rPr>
        <w:t>, односно најдуже годину дана од дана закључења овог уговора.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FC23BA1"/>
    <w:multiLevelType w:val="hybridMultilevel"/>
    <w:tmpl w:val="BE58ECB0"/>
    <w:lvl w:ilvl="0" w:tplc="0D7A7C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31E7"/>
    <w:rsid w:val="00067E99"/>
    <w:rsid w:val="000704BD"/>
    <w:rsid w:val="00073DB9"/>
    <w:rsid w:val="00087FFD"/>
    <w:rsid w:val="000A00D8"/>
    <w:rsid w:val="000B560E"/>
    <w:rsid w:val="0010366B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79A"/>
    <w:rsid w:val="00515849"/>
    <w:rsid w:val="0052557A"/>
    <w:rsid w:val="00542916"/>
    <w:rsid w:val="00547348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90999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3D54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31A1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306CC"/>
    <w:rsid w:val="00D364F4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18C"/>
    <w:rsid w:val="00F429F2"/>
    <w:rsid w:val="00F56880"/>
    <w:rsid w:val="00FA2360"/>
    <w:rsid w:val="00FA35BB"/>
    <w:rsid w:val="00FB1257"/>
    <w:rsid w:val="00FB1545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B6408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5</cp:revision>
  <dcterms:created xsi:type="dcterms:W3CDTF">2017-10-09T11:36:00Z</dcterms:created>
  <dcterms:modified xsi:type="dcterms:W3CDTF">2017-10-12T07:07:00Z</dcterms:modified>
</cp:coreProperties>
</file>