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5A" w:rsidRPr="0066568D" w:rsidRDefault="00C4255A" w:rsidP="006077DE">
      <w:pPr>
        <w:pStyle w:val="Heading2"/>
        <w:jc w:val="left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Tr="0066568D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69924033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>21000 Novi Sad, Hajduk Veljkova 1, Vojvodina, Srbija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8711EE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CD466C" w:rsidRDefault="00CD466C" w:rsidP="006077DE">
      <w:pPr>
        <w:pStyle w:val="Heading2"/>
        <w:jc w:val="left"/>
      </w:pPr>
    </w:p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380BE5">
        <w:rPr>
          <w:noProof/>
        </w:rPr>
        <w:t>7</w:t>
      </w:r>
      <w:r>
        <w:rPr>
          <w:noProof/>
        </w:rPr>
        <w:t>.</w:t>
      </w:r>
      <w:r w:rsidR="00CF777B">
        <w:rPr>
          <w:noProof/>
        </w:rPr>
        <w:t xml:space="preserve"> </w:t>
      </w:r>
      <w:r w:rsidRPr="00FD2F00">
        <w:rPr>
          <w:noProof/>
        </w:rPr>
        <w:t>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BA018C" w:rsidRDefault="00BA018C" w:rsidP="00BA018C">
      <w:pPr>
        <w:jc w:val="center"/>
      </w:pPr>
    </w:p>
    <w:p w:rsidR="00FD0435" w:rsidRPr="00B6797E" w:rsidRDefault="00BA018C" w:rsidP="00B6797E">
      <w:pPr>
        <w:jc w:val="center"/>
        <w:rPr>
          <w:b/>
          <w:sz w:val="28"/>
          <w:szCs w:val="28"/>
        </w:rPr>
      </w:pPr>
      <w:r w:rsidRPr="0076461F">
        <w:rPr>
          <w:b/>
          <w:sz w:val="28"/>
          <w:szCs w:val="28"/>
        </w:rPr>
        <w:t>Објављује:</w:t>
      </w:r>
    </w:p>
    <w:p w:rsidR="007111E1" w:rsidRDefault="00BA018C" w:rsidP="00B6797E">
      <w:pPr>
        <w:jc w:val="center"/>
      </w:pPr>
      <w:r w:rsidRPr="005F6689">
        <w:t>Обавештење о покретању преговарачкаг поступка без објављивања позива за подношење понуда</w:t>
      </w:r>
      <w:r w:rsidRPr="005F6689">
        <w:rPr>
          <w:lang w:val="sr-Latn-CS"/>
        </w:rPr>
        <w:t xml:space="preserve"> </w:t>
      </w:r>
      <w:r w:rsidR="00FA73AE">
        <w:t>192</w:t>
      </w:r>
      <w:r w:rsidR="007B416B" w:rsidRPr="005F6689">
        <w:rPr>
          <w:lang w:val="sr-Cyrl-BA"/>
        </w:rPr>
        <w:t>-17</w:t>
      </w:r>
      <w:r w:rsidRPr="005F6689">
        <w:rPr>
          <w:lang w:val="sr-Latn-CS"/>
        </w:rPr>
        <w:t>-</w:t>
      </w:r>
      <w:r w:rsidRPr="005F6689">
        <w:t>П</w:t>
      </w:r>
    </w:p>
    <w:p w:rsidR="00FD0435" w:rsidRPr="00FD0435" w:rsidRDefault="00FD0435" w:rsidP="00BA018C">
      <w:pPr>
        <w:jc w:val="both"/>
      </w:pPr>
    </w:p>
    <w:p w:rsidR="00FD0435" w:rsidRPr="00FD0435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7111E1" w:rsidRDefault="00BA018C" w:rsidP="00BA018C">
      <w:pPr>
        <w:jc w:val="both"/>
      </w:pPr>
      <w:r w:rsidRPr="0076461F">
        <w:rPr>
          <w:noProof/>
        </w:rPr>
        <w:t xml:space="preserve">Клинички центар Војводине, </w:t>
      </w:r>
      <w:r w:rsidR="007B416B">
        <w:rPr>
          <w:noProof/>
        </w:rPr>
        <w:t xml:space="preserve">ул. </w:t>
      </w:r>
      <w:r w:rsidRPr="0076461F">
        <w:rPr>
          <w:noProof/>
        </w:rPr>
        <w:t>Хајдук Вељкова</w:t>
      </w:r>
      <w:r w:rsidR="007B416B">
        <w:rPr>
          <w:noProof/>
        </w:rPr>
        <w:t xml:space="preserve"> бр.</w:t>
      </w:r>
      <w:r w:rsidRPr="0076461F">
        <w:rPr>
          <w:noProof/>
        </w:rPr>
        <w:t xml:space="preserve"> 1, 21000 Нови Сад, </w:t>
      </w:r>
      <w:hyperlink r:id="rId11" w:history="1">
        <w:r w:rsidRPr="00FD0435">
          <w:rPr>
            <w:rStyle w:val="Hyperlink"/>
            <w:i/>
            <w:noProof/>
          </w:rPr>
          <w:t>www.kcv.rs</w:t>
        </w:r>
      </w:hyperlink>
    </w:p>
    <w:p w:rsidR="00FD0435" w:rsidRPr="00FD0435" w:rsidRDefault="00FD0435" w:rsidP="00BA018C">
      <w:pPr>
        <w:jc w:val="both"/>
        <w:rPr>
          <w:rStyle w:val="Hyperlink"/>
          <w:noProof/>
        </w:rPr>
      </w:pPr>
    </w:p>
    <w:p w:rsidR="00FD0435" w:rsidRPr="00FD0435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7111E1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FD0435" w:rsidRPr="00FD0435" w:rsidRDefault="00FD0435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4D2669" w:rsidRDefault="004D2669" w:rsidP="007B416B">
      <w:pPr>
        <w:jc w:val="both"/>
        <w:rPr>
          <w:noProof/>
        </w:rPr>
      </w:pPr>
      <w:r w:rsidRPr="004D2669">
        <w:rPr>
          <w:lang w:val="sr-Cyrl-CS"/>
        </w:rPr>
        <w:t>Набавка</w:t>
      </w:r>
      <w:r w:rsidRPr="004D2669">
        <w:t xml:space="preserve"> медицинске пластике за потребе </w:t>
      </w:r>
      <w:r w:rsidRPr="004D2669">
        <w:rPr>
          <w:noProof/>
        </w:rPr>
        <w:t>Клиничког центра Војводине</w:t>
      </w:r>
      <w:r>
        <w:rPr>
          <w:noProof/>
        </w:rPr>
        <w:t xml:space="preserve"> </w:t>
      </w:r>
    </w:p>
    <w:p w:rsidR="00CF777B" w:rsidRPr="00CF777B" w:rsidRDefault="00CF777B" w:rsidP="007B416B">
      <w:pPr>
        <w:jc w:val="both"/>
      </w:pPr>
      <w:r>
        <w:rPr>
          <w:noProof/>
        </w:rPr>
        <w:t xml:space="preserve">Ознака из општег речника набавке: </w:t>
      </w:r>
      <w:r w:rsidR="003272DA" w:rsidRPr="002B0D40">
        <w:rPr>
          <w:noProof/>
          <w:lang w:val="ru-RU"/>
        </w:rPr>
        <w:t>33140000 – медицински потрошни материјал</w:t>
      </w:r>
    </w:p>
    <w:p w:rsidR="007111E1" w:rsidRDefault="00094F46" w:rsidP="007B416B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5B1029">
        <w:rPr>
          <w:noProof/>
        </w:rPr>
        <w:t>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FD0435" w:rsidRPr="00FD0435" w:rsidRDefault="00FD0435" w:rsidP="007B416B">
      <w:pPr>
        <w:suppressAutoHyphens/>
        <w:spacing w:line="100" w:lineRule="atLeast"/>
        <w:jc w:val="both"/>
        <w:rPr>
          <w:noProof/>
        </w:rPr>
      </w:pP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FD0435" w:rsidRDefault="00BA018C" w:rsidP="007111E1">
      <w:pPr>
        <w:jc w:val="both"/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>ка 1. Закона о јавним набавкама</w:t>
      </w:r>
      <w:r>
        <w:rPr>
          <w:noProof/>
          <w:lang w:val="sr-Cyrl-CS"/>
        </w:rPr>
        <w:t xml:space="preserve">, </w:t>
      </w:r>
      <w:r w:rsidRPr="001850BF">
        <w:t xml:space="preserve">с обзиром да наручилац у отвореном поступку број </w:t>
      </w:r>
      <w:r w:rsidR="004D2669">
        <w:rPr>
          <w:noProof/>
        </w:rPr>
        <w:t>112</w:t>
      </w:r>
      <w:r w:rsidR="004D2669" w:rsidRPr="00580E28">
        <w:rPr>
          <w:noProof/>
        </w:rPr>
        <w:t xml:space="preserve">-17-O – </w:t>
      </w:r>
      <w:r w:rsidR="004D2669" w:rsidRPr="00D211BF">
        <w:rPr>
          <w:lang w:val="sr-Cyrl-CS"/>
        </w:rPr>
        <w:t>Набавка</w:t>
      </w:r>
      <w:r w:rsidR="004D2669" w:rsidRPr="00D211BF">
        <w:t xml:space="preserve"> медицинске пластике за потребе </w:t>
      </w:r>
      <w:r w:rsidR="004D2669" w:rsidRPr="00D211BF">
        <w:rPr>
          <w:noProof/>
        </w:rPr>
        <w:t>Клиничког центра Војводине</w:t>
      </w:r>
      <w:r w:rsidR="00B6797E">
        <w:rPr>
          <w:bCs/>
          <w:lang w:val="sr-Cyrl-CS"/>
        </w:rPr>
        <w:t xml:space="preserve">, </w:t>
      </w:r>
      <w:r w:rsidR="004D2669">
        <w:rPr>
          <w:bCs/>
        </w:rPr>
        <w:t xml:space="preserve">за три партије (партија бр. 32 - </w:t>
      </w:r>
      <w:r w:rsidR="004D2669">
        <w:rPr>
          <w:noProof/>
          <w:color w:val="000000" w:themeColor="text1"/>
          <w:lang w:val="sr-Cyrl-CS"/>
        </w:rPr>
        <w:t>Запушачи</w:t>
      </w:r>
      <w:r w:rsidR="004D2669" w:rsidRPr="00CE2D8C">
        <w:rPr>
          <w:noProof/>
          <w:color w:val="000000" w:themeColor="text1"/>
          <w:lang w:val="sr-Cyrl-CS"/>
        </w:rPr>
        <w:t xml:space="preserve"> </w:t>
      </w:r>
      <w:r w:rsidR="004D2669">
        <w:rPr>
          <w:noProof/>
          <w:color w:val="000000" w:themeColor="text1"/>
          <w:lang w:val="sr-Cyrl-CS"/>
        </w:rPr>
        <w:t>за</w:t>
      </w:r>
      <w:r w:rsidR="004D2669" w:rsidRPr="00CE2D8C">
        <w:rPr>
          <w:noProof/>
          <w:color w:val="000000" w:themeColor="text1"/>
          <w:lang w:val="sr-Cyrl-CS"/>
        </w:rPr>
        <w:t xml:space="preserve"> </w:t>
      </w:r>
      <w:r w:rsidR="004D2669">
        <w:rPr>
          <w:noProof/>
          <w:color w:val="000000" w:themeColor="text1"/>
          <w:lang w:val="sr-Cyrl-CS"/>
        </w:rPr>
        <w:t>епрувете</w:t>
      </w:r>
      <w:r w:rsidR="004D2669" w:rsidRPr="00CE2D8C">
        <w:rPr>
          <w:noProof/>
          <w:color w:val="000000" w:themeColor="text1"/>
          <w:lang w:val="sr-Cyrl-CS"/>
        </w:rPr>
        <w:t xml:space="preserve"> </w:t>
      </w:r>
      <w:r w:rsidR="004D2669">
        <w:rPr>
          <w:noProof/>
          <w:color w:val="000000" w:themeColor="text1"/>
          <w:lang w:val="sr-Cyrl-CS"/>
        </w:rPr>
        <w:t>гумени</w:t>
      </w:r>
      <w:r w:rsidR="004D2669">
        <w:rPr>
          <w:noProof/>
          <w:lang w:val="sr-Cyrl-CS"/>
        </w:rPr>
        <w:t xml:space="preserve">, </w:t>
      </w:r>
      <w:r w:rsidR="004D2669">
        <w:rPr>
          <w:bCs/>
        </w:rPr>
        <w:t xml:space="preserve">партија бр. 43 -  </w:t>
      </w:r>
      <w:r w:rsidR="004D2669">
        <w:rPr>
          <w:noProof/>
          <w:color w:val="000000" w:themeColor="text1"/>
          <w:lang w:val="sr-Cyrl-CS"/>
        </w:rPr>
        <w:t>Гастричне сонде бр. 28, 30 и партија бр. 44 - Посуде</w:t>
      </w:r>
      <w:r w:rsidR="004D2669" w:rsidRPr="002C7044">
        <w:rPr>
          <w:noProof/>
          <w:color w:val="000000" w:themeColor="text1"/>
          <w:lang w:val="sr-Cyrl-CS"/>
        </w:rPr>
        <w:t xml:space="preserve"> </w:t>
      </w:r>
      <w:r w:rsidR="004D2669">
        <w:rPr>
          <w:noProof/>
          <w:color w:val="000000" w:themeColor="text1"/>
          <w:lang w:val="sr-Cyrl-CS"/>
        </w:rPr>
        <w:t>за</w:t>
      </w:r>
      <w:r w:rsidR="004D2669" w:rsidRPr="002C7044">
        <w:rPr>
          <w:noProof/>
          <w:color w:val="000000" w:themeColor="text1"/>
          <w:lang w:val="sr-Cyrl-CS"/>
        </w:rPr>
        <w:t xml:space="preserve"> </w:t>
      </w:r>
      <w:r w:rsidR="004D2669">
        <w:rPr>
          <w:noProof/>
          <w:color w:val="000000" w:themeColor="text1"/>
          <w:lang w:val="sr-Cyrl-CS"/>
        </w:rPr>
        <w:t>coulter</w:t>
      </w:r>
      <w:r w:rsidR="004D2669">
        <w:rPr>
          <w:bCs/>
        </w:rPr>
        <w:t xml:space="preserve"> ), није добио ниједну понуду</w:t>
      </w:r>
      <w:r w:rsidRPr="001850BF">
        <w:rPr>
          <w:lang w:val="sr-Cyrl-CS"/>
        </w:rPr>
        <w:t xml:space="preserve">. </w:t>
      </w:r>
    </w:p>
    <w:p w:rsidR="00FD0435" w:rsidRDefault="00FD0435" w:rsidP="007111E1">
      <w:pPr>
        <w:jc w:val="both"/>
      </w:pPr>
    </w:p>
    <w:p w:rsidR="00B26D8F" w:rsidRDefault="00BA018C" w:rsidP="007111E1">
      <w:pPr>
        <w:jc w:val="both"/>
        <w:rPr>
          <w:lang w:val="sr-Cyrl-BA"/>
        </w:rPr>
      </w:pPr>
      <w:r w:rsidRPr="007111E1">
        <w:rPr>
          <w:u w:val="single"/>
        </w:rPr>
        <w:t>Образложење:</w:t>
      </w:r>
      <w:r w:rsidRPr="0076461F">
        <w:rPr>
          <w:lang w:val="sr-Latn-CS"/>
        </w:rPr>
        <w:t xml:space="preserve"> </w:t>
      </w:r>
      <w:r w:rsidRPr="0076461F">
        <w:t xml:space="preserve"> </w:t>
      </w:r>
      <w:r w:rsidR="007B416B">
        <w:t>У складу са чланом 36. став 1. т</w:t>
      </w:r>
      <w:r w:rsidRPr="0076461F">
        <w:t xml:space="preserve">ачка </w:t>
      </w:r>
      <w:r>
        <w:rPr>
          <w:lang w:val="sr-Cyrl-BA"/>
        </w:rPr>
        <w:t>1</w:t>
      </w:r>
      <w:r w:rsidR="007B416B">
        <w:rPr>
          <w:lang w:val="sr-Cyrl-BA"/>
        </w:rPr>
        <w:t>.</w:t>
      </w:r>
      <w:r w:rsidRPr="0076461F">
        <w:t xml:space="preserve"> Закона о јавним набавкама,</w:t>
      </w:r>
      <w:r w:rsidRPr="0028671B">
        <w:t xml:space="preserve"> предвиђено је да наручилац може спроводити преговарачки поступак без објављивања позива ако </w:t>
      </w:r>
      <w:r w:rsidR="00380BE5">
        <w:rPr>
          <w:lang w:val="sr-Cyrl-BA"/>
        </w:rPr>
        <w:t xml:space="preserve">у отвореном </w:t>
      </w:r>
      <w:r>
        <w:rPr>
          <w:lang w:val="sr-Cyrl-BA"/>
        </w:rPr>
        <w:t>пост</w:t>
      </w:r>
      <w:r w:rsidR="00380BE5">
        <w:rPr>
          <w:lang w:val="sr-Cyrl-BA"/>
        </w:rPr>
        <w:t xml:space="preserve">упку није добио ниједну понуду </w:t>
      </w:r>
      <w:r>
        <w:rPr>
          <w:lang w:val="sr-Cyrl-BA"/>
        </w:rPr>
        <w:t>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Default="005F6689" w:rsidP="007111E1">
      <w:pPr>
        <w:jc w:val="both"/>
        <w:rPr>
          <w:lang w:val="sr-Cyrl-BA"/>
        </w:rPr>
      </w:pPr>
    </w:p>
    <w:p w:rsidR="00B26D8F" w:rsidRPr="00661D85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661D85" w:rsidRPr="00CC5E7A" w:rsidRDefault="00661D85" w:rsidP="00B26D8F">
      <w:pPr>
        <w:tabs>
          <w:tab w:val="left" w:pos="8340"/>
        </w:tabs>
        <w:jc w:val="both"/>
        <w:rPr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/>
      </w:tblPr>
      <w:tblGrid>
        <w:gridCol w:w="9086"/>
      </w:tblGrid>
      <w:tr w:rsidR="00B26D8F" w:rsidRPr="00E447AC" w:rsidTr="007B416B">
        <w:trPr>
          <w:trHeight w:val="482"/>
        </w:trPr>
        <w:tc>
          <w:tcPr>
            <w:tcW w:w="9086" w:type="dxa"/>
            <w:vAlign w:val="center"/>
            <w:hideMark/>
          </w:tcPr>
          <w:p w:rsidR="004D2669" w:rsidRDefault="004D2669" w:rsidP="004D2669">
            <w:pPr>
              <w:shd w:val="clear" w:color="auto" w:fill="FFFFFF"/>
              <w:rPr>
                <w:bCs/>
              </w:rPr>
            </w:pPr>
            <w:r w:rsidRPr="009B0005">
              <w:rPr>
                <w:b/>
                <w:bCs/>
              </w:rPr>
              <w:t>,,</w:t>
            </w:r>
            <w:r>
              <w:rPr>
                <w:b/>
                <w:bCs/>
              </w:rPr>
              <w:t>Меди лабор</w:t>
            </w:r>
            <w:r w:rsidRPr="009B0005">
              <w:rPr>
                <w:b/>
                <w:bCs/>
              </w:rPr>
              <w:t xml:space="preserve">“ д.о.о., </w:t>
            </w:r>
            <w:r w:rsidRPr="009B0005">
              <w:rPr>
                <w:bCs/>
              </w:rPr>
              <w:t>ул.Мичуринова бр. 52, Нови Сад</w:t>
            </w:r>
          </w:p>
          <w:p w:rsidR="004D2669" w:rsidRDefault="004D2669" w:rsidP="004D2669">
            <w:pPr>
              <w:shd w:val="clear" w:color="auto" w:fill="FFFFFF"/>
              <w:rPr>
                <w:bCs/>
              </w:rPr>
            </w:pPr>
            <w:r w:rsidRPr="000F5761">
              <w:rPr>
                <w:b/>
                <w:bCs/>
              </w:rPr>
              <w:t>,,</w:t>
            </w:r>
            <w:r>
              <w:rPr>
                <w:b/>
                <w:bCs/>
              </w:rPr>
              <w:t>Стига</w:t>
            </w:r>
            <w:r w:rsidRPr="000F5761">
              <w:rPr>
                <w:b/>
                <w:bCs/>
              </w:rPr>
              <w:t xml:space="preserve">“ д.о.о., </w:t>
            </w:r>
            <w:r w:rsidRPr="000F5761">
              <w:rPr>
                <w:bCs/>
              </w:rPr>
              <w:t>ул. Болманска бр. 8, Нови Сад</w:t>
            </w:r>
          </w:p>
          <w:p w:rsidR="007B416B" w:rsidRPr="007B416B" w:rsidRDefault="004D2669" w:rsidP="004D2669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7723FE">
              <w:rPr>
                <w:b/>
                <w:bCs/>
              </w:rPr>
              <w:t>,,Кефо“</w:t>
            </w:r>
            <w:r>
              <w:rPr>
                <w:bCs/>
              </w:rPr>
              <w:t xml:space="preserve"> </w:t>
            </w:r>
            <w:r w:rsidRPr="007723FE">
              <w:rPr>
                <w:b/>
                <w:bCs/>
              </w:rPr>
              <w:t>д.о.о.</w:t>
            </w:r>
            <w:r>
              <w:rPr>
                <w:bCs/>
              </w:rPr>
              <w:t>, ул. Бачка бр.1у, Земун</w:t>
            </w:r>
          </w:p>
        </w:tc>
      </w:tr>
    </w:tbl>
    <w:p w:rsidR="00AE7073" w:rsidRPr="0066568D" w:rsidRDefault="00AE7073" w:rsidP="003F0E30">
      <w:pPr>
        <w:autoSpaceDE w:val="0"/>
        <w:autoSpaceDN w:val="0"/>
        <w:adjustRightInd w:val="0"/>
        <w:jc w:val="both"/>
      </w:pPr>
    </w:p>
    <w:sectPr w:rsidR="00AE7073" w:rsidRPr="0066568D" w:rsidSect="00FD0435">
      <w:headerReference w:type="default" r:id="rId12"/>
      <w:footerReference w:type="default" r:id="rId13"/>
      <w:pgSz w:w="11907" w:h="16839" w:code="9"/>
      <w:pgMar w:top="-426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E5" w:rsidRDefault="00380BE5" w:rsidP="002F2013">
      <w:r>
        <w:separator/>
      </w:r>
    </w:p>
  </w:endnote>
  <w:endnote w:type="continuationSeparator" w:id="0">
    <w:p w:rsidR="00380BE5" w:rsidRDefault="00380BE5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7655"/>
      <w:docPartObj>
        <w:docPartGallery w:val="Page Numbers (Bottom of Page)"/>
        <w:docPartUnique/>
      </w:docPartObj>
    </w:sdtPr>
    <w:sdtContent>
      <w:p w:rsidR="00594813" w:rsidRDefault="008711EE">
        <w:pPr>
          <w:pStyle w:val="Footer"/>
          <w:jc w:val="center"/>
        </w:pPr>
        <w:fldSimple w:instr=" PAGE   \* MERGEFORMAT ">
          <w:r w:rsidR="004D2669">
            <w:rPr>
              <w:noProof/>
            </w:rPr>
            <w:t>1</w:t>
          </w:r>
        </w:fldSimple>
        <w:r w:rsidR="00594813">
          <w:t>/1</w:t>
        </w:r>
      </w:p>
    </w:sdtContent>
  </w:sdt>
  <w:p w:rsidR="00594813" w:rsidRDefault="00594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E5" w:rsidRDefault="00380BE5" w:rsidP="002F2013">
      <w:r>
        <w:separator/>
      </w:r>
    </w:p>
  </w:footnote>
  <w:footnote w:type="continuationSeparator" w:id="0">
    <w:p w:rsidR="00380BE5" w:rsidRDefault="00380BE5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E5" w:rsidRPr="00BA3695" w:rsidRDefault="00380BE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63348"/>
    <w:rsid w:val="00380BE5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F1728"/>
    <w:rsid w:val="004F2BE8"/>
    <w:rsid w:val="004F7D5E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E0765"/>
    <w:rsid w:val="007008F6"/>
    <w:rsid w:val="007111E1"/>
    <w:rsid w:val="00712CEE"/>
    <w:rsid w:val="00715255"/>
    <w:rsid w:val="00722711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9759C"/>
    <w:rsid w:val="008B3EB8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4B3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A73AE"/>
    <w:rsid w:val="00FB3A17"/>
    <w:rsid w:val="00FD0435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F512-A936-467F-BBE5-26618FD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23</cp:revision>
  <dcterms:created xsi:type="dcterms:W3CDTF">2015-11-06T11:58:00Z</dcterms:created>
  <dcterms:modified xsi:type="dcterms:W3CDTF">2017-10-19T11:14:00Z</dcterms:modified>
</cp:coreProperties>
</file>