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77532629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8D26F0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E2DC5">
        <w:rPr>
          <w:rFonts w:ascii="Times New Roman" w:eastAsia="Times New Roman" w:hAnsi="Times New Roman"/>
          <w:noProof/>
          <w:sz w:val="24"/>
          <w:szCs w:val="24"/>
        </w:rPr>
        <w:t>252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E2DC5">
        <w:rPr>
          <w:rFonts w:ascii="Times New Roman" w:eastAsia="Times New Roman" w:hAnsi="Times New Roman"/>
          <w:noProof/>
          <w:sz w:val="24"/>
          <w:szCs w:val="24"/>
        </w:rPr>
        <w:t>15.01.2018</w:t>
      </w:r>
      <w:r w:rsidR="00584FCD" w:rsidRPr="00E208E3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8E2DC5" w:rsidRPr="0058494C" w:rsidRDefault="008E2DC5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E66E6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8E2DC5">
        <w:rPr>
          <w:b/>
        </w:rPr>
        <w:t>252</w:t>
      </w:r>
      <w:r w:rsidR="0078134D" w:rsidRPr="0078134D">
        <w:rPr>
          <w:b/>
        </w:rPr>
        <w:t>-17-О -</w:t>
      </w:r>
      <w:r w:rsidR="0078134D">
        <w:t xml:space="preserve"> </w:t>
      </w:r>
      <w:r w:rsidR="008E2DC5">
        <w:rPr>
          <w:b/>
          <w:lang w:val="sr-Cyrl-CS"/>
        </w:rPr>
        <w:t>Набавка</w:t>
      </w:r>
      <w:r w:rsidR="008E2DC5">
        <w:rPr>
          <w:b/>
        </w:rPr>
        <w:t xml:space="preserve"> </w:t>
      </w:r>
      <w:r w:rsidR="008E2DC5">
        <w:rPr>
          <w:b/>
          <w:lang w:val="sr-Cyrl-CS"/>
        </w:rPr>
        <w:t>упредене свиле</w:t>
      </w:r>
      <w:r w:rsidR="008E2DC5">
        <w:rPr>
          <w:b/>
        </w:rPr>
        <w:t xml:space="preserve"> </w:t>
      </w:r>
      <w:proofErr w:type="spellStart"/>
      <w:r w:rsidR="008E2DC5">
        <w:rPr>
          <w:b/>
        </w:rPr>
        <w:t>за</w:t>
      </w:r>
      <w:proofErr w:type="spellEnd"/>
      <w:r w:rsidR="008E2DC5">
        <w:rPr>
          <w:b/>
        </w:rPr>
        <w:t xml:space="preserve"> </w:t>
      </w:r>
      <w:proofErr w:type="spellStart"/>
      <w:r w:rsidR="008E2DC5">
        <w:rPr>
          <w:b/>
        </w:rPr>
        <w:t>потребе</w:t>
      </w:r>
      <w:proofErr w:type="spellEnd"/>
      <w:r w:rsidR="008E2DC5">
        <w:rPr>
          <w:b/>
        </w:rPr>
        <w:t xml:space="preserve"> </w:t>
      </w:r>
      <w:r w:rsidR="008E2DC5" w:rsidRPr="00A978FC">
        <w:rPr>
          <w:b/>
          <w:noProof/>
        </w:rPr>
        <w:t>Клиничког центра Војводине</w:t>
      </w:r>
    </w:p>
    <w:p w:rsidR="008E2DC5" w:rsidRPr="0058494C" w:rsidRDefault="008E2DC5" w:rsidP="00AA7501">
      <w:pPr>
        <w:pStyle w:val="Foo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5544F4" w:rsidRDefault="005544F4" w:rsidP="008E2DC5">
      <w:pPr>
        <w:pStyle w:val="NoSpacing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E2DC5" w:rsidRDefault="004F3B3A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E2DC5">
        <w:rPr>
          <w:rFonts w:ascii="Times New Roman" w:hAnsi="Times New Roman"/>
          <w:color w:val="333333"/>
          <w:sz w:val="24"/>
          <w:szCs w:val="24"/>
        </w:rPr>
        <w:t>,</w:t>
      </w:r>
      <w:proofErr w:type="gramStart"/>
      <w:r w:rsidRPr="008E2DC5">
        <w:rPr>
          <w:rFonts w:ascii="Times New Roman" w:hAnsi="Times New Roman"/>
          <w:color w:val="333333"/>
          <w:sz w:val="24"/>
          <w:szCs w:val="24"/>
        </w:rPr>
        <w:t>,</w:t>
      </w:r>
      <w:proofErr w:type="spellStart"/>
      <w:r w:rsidR="008E2DC5" w:rsidRPr="008E2DC5">
        <w:rPr>
          <w:rFonts w:ascii="Times New Roman" w:hAnsi="Times New Roman"/>
          <w:sz w:val="24"/>
          <w:szCs w:val="24"/>
        </w:rPr>
        <w:t>Poštovani</w:t>
      </w:r>
      <w:proofErr w:type="spellEnd"/>
      <w:proofErr w:type="gramEnd"/>
      <w:r w:rsidR="008E2DC5" w:rsidRPr="008E2DC5">
        <w:rPr>
          <w:rFonts w:ascii="Times New Roman" w:hAnsi="Times New Roman"/>
          <w:sz w:val="24"/>
          <w:szCs w:val="24"/>
        </w:rPr>
        <w:t>,</w:t>
      </w:r>
    </w:p>
    <w:p w:rsidR="008E2DC5" w:rsidRP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2DC5" w:rsidRP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2DC5">
        <w:rPr>
          <w:rFonts w:ascii="Times New Roman" w:hAnsi="Times New Roman"/>
          <w:sz w:val="24"/>
          <w:szCs w:val="24"/>
        </w:rPr>
        <w:t>Vezano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za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Javnu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nabavku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br. 252-17-0, u </w:t>
      </w:r>
      <w:proofErr w:type="spellStart"/>
      <w:r w:rsidRPr="008E2DC5">
        <w:rPr>
          <w:rFonts w:ascii="Times New Roman" w:hAnsi="Times New Roman"/>
          <w:sz w:val="24"/>
          <w:szCs w:val="24"/>
        </w:rPr>
        <w:t>odeljku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6.</w:t>
      </w:r>
      <w:proofErr w:type="gram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Razrada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kriterijuma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8E2DC5">
        <w:rPr>
          <w:rFonts w:ascii="Times New Roman" w:hAnsi="Times New Roman"/>
          <w:sz w:val="24"/>
          <w:szCs w:val="24"/>
        </w:rPr>
        <w:t>dali</w:t>
      </w:r>
      <w:proofErr w:type="spellEnd"/>
      <w:proofErr w:type="gram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ste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kriterijume</w:t>
      </w:r>
      <w:proofErr w:type="spellEnd"/>
    </w:p>
    <w:p w:rsid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2DC5">
        <w:rPr>
          <w:rFonts w:ascii="Times New Roman" w:hAnsi="Times New Roman"/>
          <w:sz w:val="24"/>
          <w:szCs w:val="24"/>
        </w:rPr>
        <w:t>po</w:t>
      </w:r>
      <w:proofErr w:type="spellEnd"/>
      <w:proofErr w:type="gram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kojima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E2DC5">
        <w:rPr>
          <w:rFonts w:ascii="Times New Roman" w:hAnsi="Times New Roman"/>
          <w:sz w:val="24"/>
          <w:szCs w:val="24"/>
        </w:rPr>
        <w:t>ekonomski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najpovoljnija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ponuda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bira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prema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sledećem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elementima</w:t>
      </w:r>
      <w:proofErr w:type="spellEnd"/>
      <w:r w:rsidRPr="008E2DC5">
        <w:rPr>
          <w:rFonts w:ascii="Times New Roman" w:hAnsi="Times New Roman"/>
          <w:sz w:val="24"/>
          <w:szCs w:val="24"/>
        </w:rPr>
        <w:t>:</w:t>
      </w:r>
    </w:p>
    <w:p w:rsidR="008E2DC5" w:rsidRP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2DC5" w:rsidRP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E2DC5">
        <w:rPr>
          <w:rFonts w:ascii="Times New Roman" w:hAnsi="Times New Roman"/>
          <w:sz w:val="24"/>
          <w:szCs w:val="24"/>
        </w:rPr>
        <w:t>Cena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2DC5">
        <w:rPr>
          <w:rFonts w:ascii="Times New Roman" w:hAnsi="Times New Roman"/>
          <w:sz w:val="24"/>
          <w:szCs w:val="24"/>
        </w:rPr>
        <w:t>do</w:t>
      </w:r>
      <w:proofErr w:type="gramEnd"/>
      <w:r w:rsidRPr="008E2DC5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Pr="008E2DC5">
        <w:rPr>
          <w:rFonts w:ascii="Times New Roman" w:hAnsi="Times New Roman"/>
          <w:sz w:val="24"/>
          <w:szCs w:val="24"/>
        </w:rPr>
        <w:t>pondera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DC5">
        <w:rPr>
          <w:rFonts w:ascii="Times New Roman" w:hAnsi="Times New Roman"/>
          <w:sz w:val="24"/>
          <w:szCs w:val="24"/>
        </w:rPr>
        <w:t>broj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pondera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E2DC5">
        <w:rPr>
          <w:rFonts w:ascii="Times New Roman" w:hAnsi="Times New Roman"/>
          <w:sz w:val="24"/>
          <w:szCs w:val="24"/>
        </w:rPr>
        <w:t>računa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dobro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poznatoj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formuli</w:t>
      </w:r>
      <w:proofErr w:type="spellEnd"/>
    </w:p>
    <w:p w:rsidR="008E2DC5" w:rsidRP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DC5">
        <w:rPr>
          <w:rFonts w:ascii="Times New Roman" w:hAnsi="Times New Roman"/>
          <w:sz w:val="24"/>
          <w:szCs w:val="24"/>
        </w:rPr>
        <w:t>Kvalitet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do 60 </w:t>
      </w:r>
      <w:proofErr w:type="spellStart"/>
      <w:r w:rsidRPr="008E2DC5">
        <w:rPr>
          <w:rFonts w:ascii="Times New Roman" w:hAnsi="Times New Roman"/>
          <w:sz w:val="24"/>
          <w:szCs w:val="24"/>
        </w:rPr>
        <w:t>pondera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DC5">
        <w:rPr>
          <w:rFonts w:ascii="Times New Roman" w:hAnsi="Times New Roman"/>
          <w:sz w:val="24"/>
          <w:szCs w:val="24"/>
        </w:rPr>
        <w:t>gde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E2DC5">
        <w:rPr>
          <w:rFonts w:ascii="Times New Roman" w:hAnsi="Times New Roman"/>
          <w:sz w:val="24"/>
          <w:szCs w:val="24"/>
        </w:rPr>
        <w:t>broj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pondera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izračunava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2DC5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osnovu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posedovanja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odredenih</w:t>
      </w:r>
      <w:proofErr w:type="spellEnd"/>
    </w:p>
    <w:p w:rsidR="008E2DC5" w:rsidRP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2DC5">
        <w:rPr>
          <w:rFonts w:ascii="Times New Roman" w:hAnsi="Times New Roman"/>
          <w:sz w:val="24"/>
          <w:szCs w:val="24"/>
        </w:rPr>
        <w:t>sertifikata</w:t>
      </w:r>
      <w:proofErr w:type="spellEnd"/>
      <w:proofErr w:type="gramEnd"/>
      <w:r w:rsidRPr="008E2DC5">
        <w:rPr>
          <w:rFonts w:ascii="Times New Roman" w:hAnsi="Times New Roman"/>
          <w:sz w:val="24"/>
          <w:szCs w:val="24"/>
        </w:rPr>
        <w:t xml:space="preserve"> (CE, 13485, 9001 i FDA) i </w:t>
      </w:r>
      <w:proofErr w:type="spellStart"/>
      <w:r w:rsidRPr="008E2DC5">
        <w:rPr>
          <w:rFonts w:ascii="Times New Roman" w:hAnsi="Times New Roman"/>
          <w:sz w:val="24"/>
          <w:szCs w:val="24"/>
        </w:rPr>
        <w:t>vrlo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široko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definisane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izjave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prizvođača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DC5">
        <w:rPr>
          <w:rFonts w:ascii="Times New Roman" w:hAnsi="Times New Roman"/>
          <w:sz w:val="24"/>
          <w:szCs w:val="24"/>
        </w:rPr>
        <w:t>odnosno</w:t>
      </w:r>
      <w:proofErr w:type="spellEnd"/>
    </w:p>
    <w:p w:rsidR="008E2DC5" w:rsidRP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2DC5">
        <w:rPr>
          <w:rFonts w:ascii="Times New Roman" w:hAnsi="Times New Roman"/>
          <w:sz w:val="24"/>
          <w:szCs w:val="24"/>
        </w:rPr>
        <w:t>ugovora</w:t>
      </w:r>
      <w:proofErr w:type="spellEnd"/>
      <w:proofErr w:type="gramEnd"/>
      <w:r w:rsidRPr="008E2DC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E2DC5">
        <w:rPr>
          <w:rFonts w:ascii="Times New Roman" w:hAnsi="Times New Roman"/>
          <w:sz w:val="24"/>
          <w:szCs w:val="24"/>
        </w:rPr>
        <w:t>zastupanju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DC5">
        <w:rPr>
          <w:rFonts w:ascii="Times New Roman" w:hAnsi="Times New Roman"/>
          <w:sz w:val="24"/>
          <w:szCs w:val="24"/>
        </w:rPr>
        <w:t>ovlašćenja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proizvođača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i.t.d</w:t>
      </w:r>
      <w:proofErr w:type="spellEnd"/>
      <w:r w:rsidRPr="008E2DC5">
        <w:rPr>
          <w:rFonts w:ascii="Times New Roman" w:hAnsi="Times New Roman"/>
          <w:sz w:val="24"/>
          <w:szCs w:val="24"/>
        </w:rPr>
        <w:t>.</w:t>
      </w:r>
    </w:p>
    <w:p w:rsidR="008E2DC5" w:rsidRP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DC5">
        <w:rPr>
          <w:rFonts w:ascii="Times New Roman" w:hAnsi="Times New Roman"/>
          <w:sz w:val="24"/>
          <w:szCs w:val="24"/>
        </w:rPr>
        <w:t>Napominjemo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Pr="008E2DC5">
        <w:rPr>
          <w:rFonts w:ascii="Times New Roman" w:hAnsi="Times New Roman"/>
          <w:sz w:val="24"/>
          <w:szCs w:val="24"/>
        </w:rPr>
        <w:t>su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svi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ovi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dokumenti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DC5">
        <w:rPr>
          <w:rFonts w:ascii="Times New Roman" w:hAnsi="Times New Roman"/>
          <w:sz w:val="24"/>
          <w:szCs w:val="24"/>
        </w:rPr>
        <w:t>obavezni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dokumenti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koji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E2DC5">
        <w:rPr>
          <w:rFonts w:ascii="Times New Roman" w:hAnsi="Times New Roman"/>
          <w:sz w:val="24"/>
          <w:szCs w:val="24"/>
        </w:rPr>
        <w:t>moraju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dostaviti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nacionalnoj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agenciji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ALIMS da bi se </w:t>
      </w:r>
      <w:proofErr w:type="spellStart"/>
      <w:r w:rsidRPr="008E2DC5">
        <w:rPr>
          <w:rFonts w:ascii="Times New Roman" w:hAnsi="Times New Roman"/>
          <w:sz w:val="24"/>
          <w:szCs w:val="24"/>
        </w:rPr>
        <w:t>uopšte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pristupilo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registraciji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medicinskog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sedstva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E2DC5">
        <w:rPr>
          <w:rFonts w:ascii="Times New Roman" w:hAnsi="Times New Roman"/>
          <w:sz w:val="24"/>
          <w:szCs w:val="24"/>
        </w:rPr>
        <w:t>Republici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Srbiji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8E2DC5">
        <w:rPr>
          <w:rFonts w:ascii="Times New Roman" w:hAnsi="Times New Roman"/>
          <w:sz w:val="24"/>
          <w:szCs w:val="24"/>
        </w:rPr>
        <w:t>tim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što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8E2DC5">
        <w:rPr>
          <w:rFonts w:ascii="Times New Roman" w:hAnsi="Times New Roman"/>
          <w:sz w:val="24"/>
          <w:szCs w:val="24"/>
        </w:rPr>
        <w:t>posedovanje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CE </w:t>
      </w:r>
      <w:proofErr w:type="spellStart"/>
      <w:r w:rsidRPr="008E2DC5">
        <w:rPr>
          <w:rFonts w:ascii="Times New Roman" w:hAnsi="Times New Roman"/>
          <w:sz w:val="24"/>
          <w:szCs w:val="24"/>
        </w:rPr>
        <w:t>znaka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obavezno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jer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8E2DC5">
        <w:rPr>
          <w:rFonts w:ascii="Times New Roman" w:hAnsi="Times New Roman"/>
          <w:sz w:val="24"/>
          <w:szCs w:val="24"/>
        </w:rPr>
        <w:t>su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pozitivni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zakoni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koji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E2DC5">
        <w:rPr>
          <w:rFonts w:ascii="Times New Roman" w:hAnsi="Times New Roman"/>
          <w:sz w:val="24"/>
          <w:szCs w:val="24"/>
        </w:rPr>
        <w:t>odnose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na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lekove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E2DC5">
        <w:rPr>
          <w:rFonts w:ascii="Times New Roman" w:hAnsi="Times New Roman"/>
          <w:sz w:val="24"/>
          <w:szCs w:val="24"/>
        </w:rPr>
        <w:t>medicinska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sresdsva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Republike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Srbije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usklađeni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evropskom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zakonima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E2DC5">
        <w:rPr>
          <w:rFonts w:ascii="Times New Roman" w:hAnsi="Times New Roman"/>
          <w:sz w:val="24"/>
          <w:szCs w:val="24"/>
        </w:rPr>
        <w:t>direktivama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evropske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komisije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, a FDA </w:t>
      </w:r>
      <w:proofErr w:type="spellStart"/>
      <w:r w:rsidRPr="008E2DC5">
        <w:rPr>
          <w:rFonts w:ascii="Times New Roman" w:hAnsi="Times New Roman"/>
          <w:sz w:val="24"/>
          <w:szCs w:val="24"/>
        </w:rPr>
        <w:t>sertifikat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8E2DC5">
        <w:rPr>
          <w:rFonts w:ascii="Times New Roman" w:hAnsi="Times New Roman"/>
          <w:sz w:val="24"/>
          <w:szCs w:val="24"/>
        </w:rPr>
        <w:t>nešto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što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proizvođač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za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određeni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proizvod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može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posedovati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ali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nije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obavezno</w:t>
      </w:r>
      <w:proofErr w:type="spellEnd"/>
      <w:r w:rsidRPr="008E2DC5">
        <w:rPr>
          <w:rFonts w:ascii="Times New Roman" w:hAnsi="Times New Roman"/>
          <w:sz w:val="24"/>
          <w:szCs w:val="24"/>
        </w:rPr>
        <w:t>.</w:t>
      </w:r>
    </w:p>
    <w:p w:rsidR="008E2DC5" w:rsidRP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E2DC5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8E2DC5">
        <w:rPr>
          <w:rFonts w:ascii="Times New Roman" w:hAnsi="Times New Roman"/>
          <w:sz w:val="24"/>
          <w:szCs w:val="24"/>
        </w:rPr>
        <w:t>tim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E2DC5">
        <w:rPr>
          <w:rFonts w:ascii="Times New Roman" w:hAnsi="Times New Roman"/>
          <w:sz w:val="24"/>
          <w:szCs w:val="24"/>
        </w:rPr>
        <w:t>vezi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nameće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E2DC5">
        <w:rPr>
          <w:rFonts w:ascii="Times New Roman" w:hAnsi="Times New Roman"/>
          <w:sz w:val="24"/>
          <w:szCs w:val="24"/>
        </w:rPr>
        <w:t>zaključak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8E2DC5">
        <w:rPr>
          <w:rFonts w:ascii="Times New Roman" w:hAnsi="Times New Roman"/>
          <w:sz w:val="24"/>
          <w:szCs w:val="24"/>
        </w:rPr>
        <w:t>registracija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ili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Dozvola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za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stavljanje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E2DC5">
        <w:rPr>
          <w:rFonts w:ascii="Times New Roman" w:hAnsi="Times New Roman"/>
          <w:sz w:val="24"/>
          <w:szCs w:val="24"/>
        </w:rPr>
        <w:t>promet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odredenog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medicinskog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sredstva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izdata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od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strane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ALIMS </w:t>
      </w:r>
      <w:proofErr w:type="spellStart"/>
      <w:r w:rsidRPr="008E2DC5">
        <w:rPr>
          <w:rFonts w:ascii="Times New Roman" w:hAnsi="Times New Roman"/>
          <w:sz w:val="24"/>
          <w:szCs w:val="24"/>
        </w:rPr>
        <w:t>vršni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dokument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i da </w:t>
      </w:r>
      <w:proofErr w:type="spellStart"/>
      <w:r w:rsidRPr="008E2DC5">
        <w:rPr>
          <w:rFonts w:ascii="Times New Roman" w:hAnsi="Times New Roman"/>
          <w:sz w:val="24"/>
          <w:szCs w:val="24"/>
        </w:rPr>
        <w:t>kao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takva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predstavlja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jedini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merodavni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dokument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na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teritoriji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Republike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Srbije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2DC5">
        <w:rPr>
          <w:rFonts w:ascii="Times New Roman" w:hAnsi="Times New Roman"/>
          <w:sz w:val="24"/>
          <w:szCs w:val="24"/>
        </w:rPr>
        <w:t>te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8E2DC5">
        <w:rPr>
          <w:rFonts w:ascii="Times New Roman" w:hAnsi="Times New Roman"/>
          <w:sz w:val="24"/>
          <w:szCs w:val="24"/>
        </w:rPr>
        <w:t>potpuno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neosnovano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da se </w:t>
      </w:r>
      <w:proofErr w:type="spellStart"/>
      <w:r w:rsidRPr="008E2DC5">
        <w:rPr>
          <w:rFonts w:ascii="Times New Roman" w:hAnsi="Times New Roman"/>
          <w:sz w:val="24"/>
          <w:szCs w:val="24"/>
        </w:rPr>
        <w:t>posedovanje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navedenih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dokumenata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boduje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kao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odrednica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kvaliteta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, a da ne </w:t>
      </w:r>
      <w:proofErr w:type="spellStart"/>
      <w:r w:rsidRPr="008E2DC5">
        <w:rPr>
          <w:rFonts w:ascii="Times New Roman" w:hAnsi="Times New Roman"/>
          <w:sz w:val="24"/>
          <w:szCs w:val="24"/>
        </w:rPr>
        <w:t>pominjemo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8E2DC5">
        <w:rPr>
          <w:rFonts w:ascii="Times New Roman" w:hAnsi="Times New Roman"/>
          <w:sz w:val="24"/>
          <w:szCs w:val="24"/>
        </w:rPr>
        <w:t>takva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postavka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8E2DC5">
        <w:rPr>
          <w:rFonts w:ascii="Times New Roman" w:hAnsi="Times New Roman"/>
          <w:sz w:val="24"/>
          <w:szCs w:val="24"/>
        </w:rPr>
        <w:t>zakonita</w:t>
      </w:r>
      <w:proofErr w:type="spellEnd"/>
      <w:r w:rsidRPr="008E2DC5">
        <w:rPr>
          <w:rFonts w:ascii="Times New Roman" w:hAnsi="Times New Roman"/>
          <w:sz w:val="24"/>
          <w:szCs w:val="24"/>
        </w:rPr>
        <w:t>.</w:t>
      </w:r>
    </w:p>
    <w:p w:rsidR="0078134D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DC5">
        <w:rPr>
          <w:rFonts w:ascii="Times New Roman" w:hAnsi="Times New Roman"/>
          <w:sz w:val="24"/>
          <w:szCs w:val="24"/>
        </w:rPr>
        <w:t>Predlažemo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E2DC5">
        <w:rPr>
          <w:rFonts w:ascii="Times New Roman" w:hAnsi="Times New Roman"/>
          <w:sz w:val="24"/>
          <w:szCs w:val="24"/>
        </w:rPr>
        <w:t>ove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kriterijume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za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ocenu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kvaliteta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ukinete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, da </w:t>
      </w:r>
      <w:proofErr w:type="spellStart"/>
      <w:r w:rsidRPr="008E2DC5">
        <w:rPr>
          <w:rFonts w:ascii="Times New Roman" w:hAnsi="Times New Roman"/>
          <w:sz w:val="24"/>
          <w:szCs w:val="24"/>
        </w:rPr>
        <w:t>ih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eventualno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zadržite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kao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dodatne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uslove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koje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ponuđač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treba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8E2DC5">
        <w:rPr>
          <w:rFonts w:ascii="Times New Roman" w:hAnsi="Times New Roman"/>
          <w:sz w:val="24"/>
          <w:szCs w:val="24"/>
        </w:rPr>
        <w:t>zadovolji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a da </w:t>
      </w:r>
      <w:proofErr w:type="spellStart"/>
      <w:r w:rsidRPr="008E2DC5">
        <w:rPr>
          <w:rFonts w:ascii="Times New Roman" w:hAnsi="Times New Roman"/>
          <w:sz w:val="24"/>
          <w:szCs w:val="24"/>
        </w:rPr>
        <w:t>za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ponuđače-proizvođače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koji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nude dobra </w:t>
      </w:r>
      <w:proofErr w:type="spellStart"/>
      <w:r w:rsidRPr="008E2DC5">
        <w:rPr>
          <w:rFonts w:ascii="Times New Roman" w:hAnsi="Times New Roman"/>
          <w:sz w:val="24"/>
          <w:szCs w:val="24"/>
        </w:rPr>
        <w:t>proizvedena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2DC5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teritoriji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Republike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Srbije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8E2DC5">
        <w:rPr>
          <w:rFonts w:ascii="Times New Roman" w:hAnsi="Times New Roman"/>
          <w:sz w:val="24"/>
          <w:szCs w:val="24"/>
        </w:rPr>
        <w:t>za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8E2DC5">
        <w:rPr>
          <w:rFonts w:ascii="Times New Roman" w:hAnsi="Times New Roman"/>
          <w:sz w:val="24"/>
          <w:szCs w:val="24"/>
        </w:rPr>
        <w:t>imaju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dokaz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izdat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od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strane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Privredne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Komore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Srbije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nije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obavezna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dostava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CE i FDA </w:t>
      </w:r>
      <w:proofErr w:type="spellStart"/>
      <w:r w:rsidRPr="008E2DC5">
        <w:rPr>
          <w:rFonts w:ascii="Times New Roman" w:hAnsi="Times New Roman"/>
          <w:sz w:val="24"/>
          <w:szCs w:val="24"/>
        </w:rPr>
        <w:t>sertifikata</w:t>
      </w:r>
      <w:proofErr w:type="spellEnd"/>
      <w:r w:rsidRPr="008E2DC5">
        <w:rPr>
          <w:rFonts w:ascii="Times New Roman" w:hAnsi="Times New Roman"/>
          <w:sz w:val="24"/>
          <w:szCs w:val="24"/>
        </w:rPr>
        <w:t>.</w:t>
      </w:r>
    </w:p>
    <w:p w:rsidR="008E2DC5" w:rsidRDefault="008E2DC5" w:rsidP="008E2DC5">
      <w:pPr>
        <w:pStyle w:val="BodyText6"/>
        <w:shd w:val="clear" w:color="auto" w:fill="auto"/>
        <w:spacing w:line="277" w:lineRule="exact"/>
        <w:ind w:right="320" w:firstLine="0"/>
      </w:pPr>
    </w:p>
    <w:p w:rsidR="008E2DC5" w:rsidRP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E2DC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E2DC5">
        <w:rPr>
          <w:rFonts w:ascii="Times New Roman" w:hAnsi="Times New Roman"/>
          <w:sz w:val="24"/>
          <w:szCs w:val="24"/>
        </w:rPr>
        <w:t>Мolimo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vas </w:t>
      </w:r>
      <w:proofErr w:type="spellStart"/>
      <w:r w:rsidRPr="008E2DC5">
        <w:rPr>
          <w:rFonts w:ascii="Times New Roman" w:hAnsi="Times New Roman"/>
          <w:sz w:val="24"/>
          <w:szCs w:val="24"/>
        </w:rPr>
        <w:t>za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pojašnjenje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specifikacije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definisane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E2DC5">
        <w:rPr>
          <w:rFonts w:ascii="Times New Roman" w:hAnsi="Times New Roman"/>
          <w:sz w:val="24"/>
          <w:szCs w:val="24"/>
        </w:rPr>
        <w:t>obrascu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ponude</w:t>
      </w:r>
      <w:proofErr w:type="spellEnd"/>
      <w:r w:rsidRPr="008E2DC5">
        <w:rPr>
          <w:rFonts w:ascii="Times New Roman" w:hAnsi="Times New Roman"/>
          <w:sz w:val="24"/>
          <w:szCs w:val="24"/>
        </w:rPr>
        <w:t>.</w:t>
      </w:r>
    </w:p>
    <w:p w:rsidR="008E2DC5" w:rsidRPr="008E2DC5" w:rsidRDefault="008E2DC5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DC5">
        <w:rPr>
          <w:rFonts w:ascii="Times New Roman" w:hAnsi="Times New Roman"/>
          <w:sz w:val="24"/>
          <w:szCs w:val="24"/>
        </w:rPr>
        <w:t>Naime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E2DC5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pozicijama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4, 5, 9, 10, 11, 12, 13, 16, </w:t>
      </w:r>
      <w:r w:rsidRPr="008E2DC5">
        <w:rPr>
          <w:rStyle w:val="BodytextSpacing1pt"/>
          <w:rFonts w:ascii="Times New Roman" w:hAnsi="Times New Roman" w:cs="Times New Roman"/>
          <w:sz w:val="24"/>
          <w:szCs w:val="24"/>
        </w:rPr>
        <w:t>17i</w:t>
      </w:r>
      <w:r w:rsidRPr="008E2DC5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8E2DC5">
        <w:rPr>
          <w:rFonts w:ascii="Times New Roman" w:hAnsi="Times New Roman"/>
          <w:sz w:val="24"/>
          <w:szCs w:val="24"/>
        </w:rPr>
        <w:t>niste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2DC5">
        <w:rPr>
          <w:rFonts w:ascii="Times New Roman" w:hAnsi="Times New Roman"/>
          <w:sz w:val="24"/>
          <w:szCs w:val="24"/>
        </w:rPr>
        <w:t>definisali</w:t>
      </w:r>
      <w:proofErr w:type="spellEnd"/>
      <w:r w:rsidRPr="008E2DC5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8E2DC5">
        <w:rPr>
          <w:rFonts w:ascii="Times New Roman" w:hAnsi="Times New Roman"/>
          <w:sz w:val="24"/>
          <w:szCs w:val="24"/>
        </w:rPr>
        <w:t>igle</w:t>
      </w:r>
      <w:proofErr w:type="spellEnd"/>
      <w:r w:rsidRPr="008E2DC5">
        <w:rPr>
          <w:rFonts w:ascii="Times New Roman" w:hAnsi="Times New Roman"/>
          <w:sz w:val="24"/>
          <w:szCs w:val="24"/>
        </w:rPr>
        <w:t>.</w:t>
      </w:r>
      <w:r w:rsidR="00FC43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C43BA">
        <w:rPr>
          <w:rFonts w:ascii="Times New Roman" w:hAnsi="Times New Roman"/>
          <w:sz w:val="24"/>
          <w:szCs w:val="24"/>
        </w:rPr>
        <w:t>Molimo</w:t>
      </w:r>
      <w:proofErr w:type="spellEnd"/>
      <w:r w:rsidR="00FC43BA"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 w:rsidR="00FC43BA">
        <w:rPr>
          <w:rFonts w:ascii="Times New Roman" w:hAnsi="Times New Roman"/>
          <w:sz w:val="24"/>
          <w:szCs w:val="24"/>
        </w:rPr>
        <w:t>isti</w:t>
      </w:r>
      <w:proofErr w:type="spellEnd"/>
      <w:r w:rsidR="00FC4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3BA">
        <w:rPr>
          <w:rFonts w:ascii="Times New Roman" w:hAnsi="Times New Roman"/>
          <w:sz w:val="24"/>
          <w:szCs w:val="24"/>
        </w:rPr>
        <w:t>definišete</w:t>
      </w:r>
      <w:proofErr w:type="spellEnd"/>
      <w:r w:rsidR="00FC43BA">
        <w:rPr>
          <w:rFonts w:ascii="Times New Roman" w:hAnsi="Times New Roman"/>
          <w:sz w:val="24"/>
          <w:szCs w:val="24"/>
        </w:rPr>
        <w:t>.</w:t>
      </w:r>
      <w:r w:rsidRPr="008E2DC5">
        <w:rPr>
          <w:rFonts w:ascii="Times New Roman" w:hAnsi="Times New Roman"/>
          <w:sz w:val="24"/>
          <w:szCs w:val="24"/>
        </w:rPr>
        <w:t>”</w:t>
      </w:r>
      <w:proofErr w:type="gramEnd"/>
    </w:p>
    <w:p w:rsidR="005544F4" w:rsidRPr="0058494C" w:rsidRDefault="005544F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E2DC5" w:rsidRDefault="008E2DC5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C43BA" w:rsidRDefault="00671C08" w:rsidP="00671C0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1. </w:t>
      </w:r>
      <w:r w:rsidR="00FC43BA">
        <w:rPr>
          <w:rFonts w:ascii="Times New Roman" w:eastAsia="Times New Roman" w:hAnsi="Times New Roman"/>
          <w:noProof/>
          <w:sz w:val="24"/>
          <w:szCs w:val="24"/>
        </w:rPr>
        <w:t xml:space="preserve">Наручилац остаје при </w:t>
      </w:r>
      <w:r w:rsidR="005544F4">
        <w:rPr>
          <w:rFonts w:ascii="Times New Roman" w:eastAsia="Times New Roman" w:hAnsi="Times New Roman"/>
          <w:noProof/>
          <w:sz w:val="24"/>
          <w:szCs w:val="24"/>
        </w:rPr>
        <w:t>усло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вима из конкурсне документације и </w:t>
      </w:r>
      <w:r w:rsidR="005544F4" w:rsidRPr="000A7355">
        <w:rPr>
          <w:rFonts w:ascii="Times New Roman" w:hAnsi="Times New Roman"/>
          <w:noProof/>
          <w:sz w:val="24"/>
          <w:szCs w:val="24"/>
        </w:rPr>
        <w:t xml:space="preserve">напомиње </w:t>
      </w:r>
      <w:r>
        <w:rPr>
          <w:rFonts w:ascii="Times New Roman" w:hAnsi="Times New Roman"/>
          <w:noProof/>
          <w:sz w:val="24"/>
          <w:szCs w:val="24"/>
        </w:rPr>
        <w:t>да поседовање наведених серификате не предствља услов за учешће у поступку јавне набавке, већ су само део елемената</w:t>
      </w:r>
      <w:r w:rsidR="005544F4" w:rsidRPr="000A7355">
        <w:rPr>
          <w:rFonts w:ascii="Times New Roman" w:hAnsi="Times New Roman"/>
          <w:noProof/>
          <w:sz w:val="24"/>
          <w:szCs w:val="24"/>
        </w:rPr>
        <w:t xml:space="preserve"> критеријума</w:t>
      </w:r>
      <w:r>
        <w:rPr>
          <w:rFonts w:ascii="Times New Roman" w:hAnsi="Times New Roman"/>
          <w:noProof/>
          <w:sz w:val="24"/>
          <w:szCs w:val="24"/>
        </w:rPr>
        <w:t xml:space="preserve"> економски најповољније понуде</w:t>
      </w:r>
      <w:r w:rsidR="005544F4" w:rsidRPr="000A7355">
        <w:rPr>
          <w:rFonts w:ascii="Times New Roman" w:hAnsi="Times New Roman"/>
          <w:noProof/>
          <w:sz w:val="24"/>
          <w:szCs w:val="24"/>
        </w:rPr>
        <w:t xml:space="preserve"> на основу којих ће</w:t>
      </w:r>
      <w:r>
        <w:rPr>
          <w:rFonts w:ascii="Times New Roman" w:hAnsi="Times New Roman"/>
          <w:noProof/>
          <w:sz w:val="24"/>
          <w:szCs w:val="24"/>
        </w:rPr>
        <w:t xml:space="preserve"> наручилац вредновати понуде. </w:t>
      </w:r>
    </w:p>
    <w:p w:rsidR="005544F4" w:rsidRPr="00671C08" w:rsidRDefault="00671C08" w:rsidP="00671C0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Наручилац се у свему водио са</w:t>
      </w:r>
      <w:r w:rsidR="005544F4" w:rsidRPr="000A7355">
        <w:rPr>
          <w:rFonts w:ascii="Times New Roman" w:hAnsi="Times New Roman"/>
          <w:noProof/>
          <w:sz w:val="24"/>
          <w:szCs w:val="24"/>
        </w:rPr>
        <w:t xml:space="preserve"> </w:t>
      </w:r>
      <w:r w:rsidR="005544F4" w:rsidRPr="00671C08">
        <w:rPr>
          <w:rFonts w:ascii="Times New Roman" w:hAnsi="Times New Roman"/>
          <w:noProof/>
          <w:sz w:val="24"/>
          <w:szCs w:val="24"/>
        </w:rPr>
        <w:t>члан</w:t>
      </w:r>
      <w:r w:rsidRPr="00671C08">
        <w:rPr>
          <w:rFonts w:ascii="Times New Roman" w:hAnsi="Times New Roman"/>
          <w:noProof/>
          <w:sz w:val="24"/>
          <w:szCs w:val="24"/>
        </w:rPr>
        <w:t>ом</w:t>
      </w:r>
      <w:r w:rsidR="005544F4" w:rsidRPr="00671C08">
        <w:rPr>
          <w:rFonts w:ascii="Times New Roman" w:hAnsi="Times New Roman"/>
          <w:noProof/>
          <w:sz w:val="24"/>
          <w:szCs w:val="24"/>
        </w:rPr>
        <w:t xml:space="preserve"> 84. став 2. ЗЈН</w:t>
      </w:r>
      <w:r w:rsidR="005544F4" w:rsidRPr="000A7355">
        <w:rPr>
          <w:rFonts w:ascii="Times New Roman" w:hAnsi="Times New Roman"/>
          <w:noProof/>
          <w:sz w:val="24"/>
          <w:szCs w:val="24"/>
        </w:rPr>
        <w:t xml:space="preserve"> који каже </w:t>
      </w:r>
      <w:r w:rsidR="005544F4" w:rsidRPr="00722C57">
        <w:rPr>
          <w:rFonts w:ascii="Times New Roman" w:hAnsi="Times New Roman"/>
          <w:noProof/>
          <w:sz w:val="24"/>
          <w:szCs w:val="24"/>
        </w:rPr>
        <w:t>да</w:t>
      </w:r>
      <w:r w:rsidR="005544F4" w:rsidRPr="000A7355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5544F4" w:rsidRPr="00671C08">
        <w:rPr>
          <w:rFonts w:ascii="Times New Roman" w:hAnsi="Times New Roman"/>
          <w:noProof/>
          <w:sz w:val="24"/>
          <w:szCs w:val="24"/>
        </w:rPr>
        <w:t>„елементи критеријума на основу којих наручилац додељује уговор морају бити описани и вредновани, не смеју бити дискриминаторски и морају стајати у логичкој вези са предметом јавне набавке“, а у вези са чланом 85. став 5. који прописује да „наручилац сваком елементу критеријума, односно поткритеријума одређује релативни значај (пондер) тако да збир износи 100“.</w:t>
      </w:r>
    </w:p>
    <w:p w:rsidR="005544F4" w:rsidRDefault="005544F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815C4" w:rsidRPr="00FC43BA" w:rsidRDefault="00671C08" w:rsidP="000815C4">
      <w:p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Дакле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E446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651">
        <w:rPr>
          <w:rFonts w:ascii="Times New Roman" w:hAnsi="Times New Roman"/>
          <w:sz w:val="24"/>
          <w:szCs w:val="24"/>
        </w:rPr>
        <w:t>наведени</w:t>
      </w:r>
      <w:proofErr w:type="spellEnd"/>
      <w:r w:rsidR="00E446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4651">
        <w:rPr>
          <w:rFonts w:ascii="Times New Roman" w:hAnsi="Times New Roman"/>
          <w:sz w:val="24"/>
          <w:szCs w:val="24"/>
        </w:rPr>
        <w:t>сертификати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r w:rsidR="00FC43BA">
        <w:rPr>
          <w:rFonts w:ascii="Times New Roman" w:hAnsi="Times New Roman"/>
          <w:sz w:val="24"/>
          <w:szCs w:val="24"/>
          <w:lang w:val="sr-Cyrl-RS"/>
        </w:rPr>
        <w:t xml:space="preserve">никако </w:t>
      </w:r>
      <w:r w:rsidR="00E44651">
        <w:rPr>
          <w:rFonts w:ascii="Times New Roman" w:hAnsi="Times New Roman"/>
          <w:sz w:val="24"/>
          <w:szCs w:val="24"/>
          <w:lang w:val="sr-Cyrl-RS"/>
        </w:rPr>
        <w:t xml:space="preserve">нису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елиминишући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фактор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сви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потенцијални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понуђачи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могу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поднесу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>, а</w:t>
      </w:r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њихове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бити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вредноване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на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основу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критеријума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наведених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конкурсној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15C4" w:rsidRPr="000815C4">
        <w:rPr>
          <w:rFonts w:ascii="Times New Roman" w:hAnsi="Times New Roman"/>
          <w:sz w:val="24"/>
          <w:szCs w:val="24"/>
        </w:rPr>
        <w:t>документацији</w:t>
      </w:r>
      <w:proofErr w:type="spellEnd"/>
      <w:r w:rsidR="000815C4" w:rsidRPr="000815C4">
        <w:rPr>
          <w:rFonts w:ascii="Times New Roman" w:hAnsi="Times New Roman"/>
          <w:sz w:val="24"/>
          <w:szCs w:val="24"/>
        </w:rPr>
        <w:t>.</w:t>
      </w:r>
      <w:proofErr w:type="gramEnd"/>
      <w:r w:rsidR="000815C4" w:rsidRPr="000815C4">
        <w:rPr>
          <w:rFonts w:ascii="Times New Roman" w:hAnsi="Times New Roman"/>
          <w:sz w:val="24"/>
          <w:szCs w:val="24"/>
        </w:rPr>
        <w:t xml:space="preserve"> </w:t>
      </w:r>
      <w:r w:rsidR="00FC43BA">
        <w:rPr>
          <w:rFonts w:ascii="Times New Roman" w:hAnsi="Times New Roman"/>
          <w:sz w:val="24"/>
          <w:szCs w:val="24"/>
          <w:lang w:val="sr-Cyrl-RS"/>
        </w:rPr>
        <w:t>Уколико наручилац према захтеву потенцијалног понуђача предметне критеријуме за оцену квалитета</w:t>
      </w:r>
      <w:r w:rsidR="00E44651">
        <w:rPr>
          <w:rFonts w:ascii="Times New Roman" w:hAnsi="Times New Roman"/>
          <w:sz w:val="24"/>
          <w:szCs w:val="24"/>
          <w:lang w:val="sr-Cyrl-RS"/>
        </w:rPr>
        <w:t xml:space="preserve"> одреди као додатне услове за учешће у поступку предметне јавне набавке, то би свакако било у супротности са Законом који регулише предметну област јавних набавки и потпуно дискриминаторно. </w:t>
      </w:r>
    </w:p>
    <w:p w:rsidR="0058494C" w:rsidRPr="00E44651" w:rsidRDefault="0058494C" w:rsidP="005849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58494C">
        <w:rPr>
          <w:rFonts w:ascii="Times New Roman" w:hAnsi="Times New Roman"/>
          <w:noProof/>
          <w:sz w:val="24"/>
          <w:szCs w:val="24"/>
        </w:rPr>
        <w:t xml:space="preserve">Указујемо да је и Управа за јавне набавке објавила модел конкурсне документације за јавну набавку </w:t>
      </w:r>
      <w:r w:rsidRPr="0058494C">
        <w:rPr>
          <w:rFonts w:ascii="Times New Roman" w:hAnsi="Times New Roman"/>
          <w:bCs/>
          <w:noProof/>
          <w:sz w:val="24"/>
          <w:szCs w:val="24"/>
        </w:rPr>
        <w:t>медицинск</w:t>
      </w:r>
      <w:r>
        <w:rPr>
          <w:rFonts w:ascii="Times New Roman" w:hAnsi="Times New Roman"/>
          <w:bCs/>
          <w:noProof/>
          <w:sz w:val="24"/>
          <w:szCs w:val="24"/>
        </w:rPr>
        <w:t>их</w:t>
      </w:r>
      <w:r w:rsidRPr="0058494C">
        <w:rPr>
          <w:rFonts w:ascii="Times New Roman" w:hAnsi="Times New Roman"/>
          <w:bCs/>
          <w:noProof/>
          <w:sz w:val="24"/>
          <w:szCs w:val="24"/>
        </w:rPr>
        <w:t xml:space="preserve"> средства - хируршке игле и</w:t>
      </w:r>
      <w:r w:rsidRPr="005849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494C">
        <w:rPr>
          <w:rFonts w:ascii="Times New Roman" w:hAnsi="Times New Roman"/>
          <w:bCs/>
          <w:noProof/>
          <w:sz w:val="24"/>
          <w:szCs w:val="24"/>
        </w:rPr>
        <w:t>конци</w:t>
      </w:r>
      <w:r>
        <w:rPr>
          <w:rFonts w:ascii="Times New Roman" w:hAnsi="Times New Roman"/>
          <w:bCs/>
          <w:noProof/>
          <w:sz w:val="24"/>
          <w:szCs w:val="24"/>
        </w:rPr>
        <w:t>, у којем је за елементе критеријума економски најповољније понуде</w:t>
      </w:r>
      <w:r w:rsidR="00E44651">
        <w:rPr>
          <w:rFonts w:ascii="Times New Roman" w:hAnsi="Times New Roman"/>
          <w:bCs/>
          <w:noProof/>
          <w:sz w:val="24"/>
          <w:szCs w:val="24"/>
        </w:rPr>
        <w:t xml:space="preserve"> навела управо и</w:t>
      </w:r>
      <w:r w:rsidRPr="0058494C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8E2DC5">
        <w:rPr>
          <w:rFonts w:ascii="Times New Roman" w:hAnsi="Times New Roman"/>
          <w:sz w:val="24"/>
          <w:szCs w:val="24"/>
        </w:rPr>
        <w:t>CE i FDA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сертификат</w:t>
      </w:r>
      <w:proofErr w:type="spell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noProof/>
          <w:sz w:val="24"/>
          <w:szCs w:val="24"/>
        </w:rPr>
        <w:t>Републичка комисија у више наврата изнела своје мишљење поводом захтевања FDA сертификата, те наручилац утемељење својих захтева управо и базира на њима (бр. 4-</w:t>
      </w:r>
      <w:r w:rsidR="00E44651">
        <w:rPr>
          <w:rFonts w:ascii="Times New Roman" w:hAnsi="Times New Roman"/>
          <w:noProof/>
          <w:sz w:val="24"/>
          <w:szCs w:val="24"/>
        </w:rPr>
        <w:t>00-693/2016, 4-00-143/2012...)</w:t>
      </w:r>
      <w:r w:rsidR="00E44651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0815C4" w:rsidRPr="008D26F0" w:rsidRDefault="00E44651" w:rsidP="008D26F0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sr-Cyrl-RS"/>
        </w:rPr>
        <w:t>Даље, р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ешење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АЛИМС</w:t>
      </w:r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не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представља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еквивалент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F4823">
        <w:rPr>
          <w:rFonts w:ascii="Times New Roman" w:hAnsi="Times New Roman"/>
          <w:sz w:val="24"/>
          <w:szCs w:val="24"/>
        </w:rPr>
        <w:t>CE</w:t>
      </w:r>
      <w:r w:rsidR="004F4823" w:rsidRPr="000815C4">
        <w:rPr>
          <w:rFonts w:ascii="Times New Roman" w:hAnsi="Times New Roman"/>
          <w:sz w:val="24"/>
          <w:szCs w:val="24"/>
        </w:rPr>
        <w:t xml:space="preserve">, </w:t>
      </w:r>
      <w:r w:rsidR="004F4823">
        <w:rPr>
          <w:rFonts w:ascii="Times New Roman" w:hAnsi="Times New Roman"/>
          <w:sz w:val="24"/>
          <w:szCs w:val="24"/>
        </w:rPr>
        <w:t>FDA</w:t>
      </w:r>
      <w:r w:rsidR="004F4823" w:rsidRPr="000815C4">
        <w:rPr>
          <w:rFonts w:ascii="Times New Roman" w:hAnsi="Times New Roman"/>
          <w:sz w:val="24"/>
          <w:szCs w:val="24"/>
        </w:rPr>
        <w:t xml:space="preserve">, </w:t>
      </w:r>
      <w:r w:rsidR="004F4823">
        <w:rPr>
          <w:rFonts w:ascii="Times New Roman" w:hAnsi="Times New Roman"/>
          <w:sz w:val="24"/>
          <w:szCs w:val="24"/>
        </w:rPr>
        <w:t>ISO</w:t>
      </w:r>
      <w:r>
        <w:rPr>
          <w:rFonts w:ascii="Times New Roman" w:hAnsi="Times New Roman"/>
          <w:sz w:val="24"/>
          <w:szCs w:val="24"/>
        </w:rPr>
        <w:t xml:space="preserve"> 13485,</w:t>
      </w:r>
      <w:r w:rsidR="004F4823" w:rsidRPr="000815C4">
        <w:rPr>
          <w:rFonts w:ascii="Times New Roman" w:hAnsi="Times New Roman"/>
          <w:sz w:val="24"/>
          <w:szCs w:val="24"/>
        </w:rPr>
        <w:t xml:space="preserve"> </w:t>
      </w:r>
      <w:r w:rsidR="004F4823">
        <w:rPr>
          <w:rFonts w:ascii="Times New Roman" w:hAnsi="Times New Roman"/>
          <w:sz w:val="24"/>
          <w:szCs w:val="24"/>
        </w:rPr>
        <w:t>ISO</w:t>
      </w:r>
      <w:r>
        <w:rPr>
          <w:rFonts w:ascii="Times New Roman" w:hAnsi="Times New Roman"/>
          <w:sz w:val="24"/>
          <w:szCs w:val="24"/>
        </w:rPr>
        <w:t xml:space="preserve"> 9001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сертификат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sr-Cyrl-RS"/>
        </w:rPr>
        <w:t>има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Решење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АЛИМС</w:t>
      </w:r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представља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дозволу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промет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лекова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медицинских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средстава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територији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Србије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и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средства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која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су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уписана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у АЛИМС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не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морају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нужно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поседовати</w:t>
      </w:r>
      <w:proofErr w:type="spell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sr-Cyrl-RS"/>
        </w:rPr>
        <w:t xml:space="preserve">захтеване </w:t>
      </w:r>
      <w:proofErr w:type="spellStart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сертификат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sr-Cyrl-RS"/>
        </w:rPr>
        <w:t>е</w:t>
      </w:r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000815C4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0815C4" w:rsidRPr="000815C4" w:rsidRDefault="000815C4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Европска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комисија</w:t>
      </w:r>
      <w:proofErr w:type="spellEnd"/>
      <w:r w:rsidR="008D26F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8D26F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sr-Cyrl-RS"/>
        </w:rPr>
        <w:t xml:space="preserve">кроз </w:t>
      </w:r>
      <w:proofErr w:type="spellStart"/>
      <w:r w:rsidR="008D26F0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Сертификат</w:t>
      </w:r>
      <w:proofErr w:type="spellEnd"/>
      <w:r w:rsidR="008D26F0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о </w:t>
      </w:r>
      <w:proofErr w:type="spellStart"/>
      <w:r w:rsidR="008D26F0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усаглашености</w:t>
      </w:r>
      <w:proofErr w:type="spellEnd"/>
      <w:r w:rsidR="008D26F0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D26F0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медицинског</w:t>
      </w:r>
      <w:proofErr w:type="spellEnd"/>
      <w:r w:rsidR="008D26F0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D26F0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средства</w:t>
      </w:r>
      <w:proofErr w:type="spellEnd"/>
      <w:r w:rsidR="008D26F0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="008D26F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EC</w:t>
      </w:r>
      <w:r w:rsidR="008D26F0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D26F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Certificate</w:t>
      </w:r>
      <w:r w:rsidR="008D26F0"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)</w:t>
      </w:r>
      <w:r w:rsidR="008D26F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sr-Cyrl-RS"/>
        </w:rPr>
        <w:t>,</w:t>
      </w:r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утврђује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директиве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које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прописују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суштинске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захтеве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које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производи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морају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задовоље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би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нашли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тржишту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Европске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уније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Детаљне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техничке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спецификације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производа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дате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хармонизованим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стандардима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Производ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који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задовољи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ове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спецификације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аутоматски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задовољава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суштинске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захтеве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дате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директивама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Примена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хармонизованих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других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стандарда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није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обавезна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тако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произвођач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има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пуну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слободу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примени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друга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техничка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решења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како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би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испунио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D26F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sr-Cyrl-RS"/>
        </w:rPr>
        <w:t xml:space="preserve">или премашио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захтеве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постављене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директивама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0815C4" w:rsidRPr="000815C4" w:rsidRDefault="000815C4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Посебна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пажња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посвећена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безбедности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употребе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производа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односно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спречавању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евентуалних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проблема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који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би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могли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настати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као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последица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неисправног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производа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0815C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0815C4" w:rsidRPr="000815C4" w:rsidRDefault="000815C4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815C4" w:rsidRPr="000815C4" w:rsidRDefault="000815C4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Поред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4823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сертификата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као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критеријум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бодовања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тражен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4F4823">
        <w:rPr>
          <w:rFonts w:ascii="Times New Roman" w:eastAsia="Times New Roman" w:hAnsi="Times New Roman"/>
          <w:color w:val="000000"/>
          <w:sz w:val="24"/>
          <w:szCs w:val="24"/>
        </w:rPr>
        <w:t>FD</w:t>
      </w: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сертификат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Наручилац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напомиње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одређивањем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4823">
        <w:rPr>
          <w:rFonts w:ascii="Times New Roman" w:eastAsia="Times New Roman" w:hAnsi="Times New Roman"/>
          <w:color w:val="000000"/>
          <w:sz w:val="24"/>
          <w:szCs w:val="24"/>
        </w:rPr>
        <w:t>FD</w:t>
      </w: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сертификата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поред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4823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сертификата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као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критеријум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квалитета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бодован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желео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превентивним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мерама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максимално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обезбеди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пацијенте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могућих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нежељених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последица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</w:p>
    <w:p w:rsidR="000815C4" w:rsidRPr="000815C4" w:rsidRDefault="000815C4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5C4" w:rsidRPr="000815C4" w:rsidRDefault="000815C4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Имајући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виду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предмет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јавне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набавке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односи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набавку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хируршког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шавног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материјала-конца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482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осталог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материјала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затварање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хируршког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оперативног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поља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proofErr w:type="gram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користе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8494C">
        <w:rPr>
          <w:rFonts w:ascii="Times New Roman" w:eastAsia="Times New Roman" w:hAnsi="Times New Roman"/>
          <w:color w:val="000000"/>
          <w:sz w:val="24"/>
          <w:szCs w:val="24"/>
        </w:rPr>
        <w:t xml:space="preserve">и у </w:t>
      </w:r>
      <w:proofErr w:type="spellStart"/>
      <w:r w:rsidR="0058494C">
        <w:rPr>
          <w:rFonts w:ascii="Times New Roman" w:eastAsia="Times New Roman" w:hAnsi="Times New Roman"/>
          <w:color w:val="000000"/>
          <w:sz w:val="24"/>
          <w:szCs w:val="24"/>
        </w:rPr>
        <w:t>високоризи</w:t>
      </w:r>
      <w:proofErr w:type="spellEnd"/>
      <w:r w:rsidR="008D26F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ч</w:t>
      </w:r>
      <w:proofErr w:type="spellStart"/>
      <w:r w:rsidR="0058494C">
        <w:rPr>
          <w:rFonts w:ascii="Times New Roman" w:eastAsia="Times New Roman" w:hAnsi="Times New Roman"/>
          <w:color w:val="000000"/>
          <w:sz w:val="24"/>
          <w:szCs w:val="24"/>
        </w:rPr>
        <w:t>ној</w:t>
      </w:r>
      <w:proofErr w:type="spellEnd"/>
      <w:r w:rsidR="0058494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8494C">
        <w:rPr>
          <w:rFonts w:ascii="Times New Roman" w:eastAsia="Times New Roman" w:hAnsi="Times New Roman"/>
          <w:color w:val="000000"/>
          <w:sz w:val="24"/>
          <w:szCs w:val="24"/>
        </w:rPr>
        <w:t>хирургији</w:t>
      </w:r>
      <w:proofErr w:type="spellEnd"/>
      <w:r w:rsidR="0058494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тражен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4823">
        <w:rPr>
          <w:rFonts w:ascii="Times New Roman" w:eastAsia="Times New Roman" w:hAnsi="Times New Roman"/>
          <w:color w:val="000000"/>
          <w:sz w:val="24"/>
          <w:szCs w:val="24"/>
        </w:rPr>
        <w:t>FD</w:t>
      </w:r>
      <w:r w:rsidR="004F4823" w:rsidRPr="000815C4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сертификат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као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додатно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обезбеђење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гаранције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квалитета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тржишту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Републике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Србије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постоји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довољан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број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понуђача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имају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важеће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решење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Агенције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лекове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4823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медицинска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средстава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промет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таквих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конаца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тим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имају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4823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proofErr w:type="spellStart"/>
      <w:r w:rsidR="004F4823">
        <w:rPr>
          <w:rFonts w:ascii="Times New Roman" w:eastAsia="Times New Roman" w:hAnsi="Times New Roman"/>
          <w:color w:val="000000"/>
          <w:sz w:val="24"/>
          <w:szCs w:val="24"/>
        </w:rPr>
        <w:t>важећи</w:t>
      </w:r>
      <w:proofErr w:type="spellEnd"/>
      <w:r w:rsidR="004F4823">
        <w:rPr>
          <w:rFonts w:ascii="Times New Roman" w:eastAsia="Times New Roman" w:hAnsi="Times New Roman"/>
          <w:color w:val="000000"/>
          <w:sz w:val="24"/>
          <w:szCs w:val="24"/>
        </w:rPr>
        <w:t xml:space="preserve"> FD</w:t>
      </w:r>
      <w:r w:rsidR="004F4823" w:rsidRPr="000815C4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сертификат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односно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постоји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ефективна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конкуренција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0815C4" w:rsidRPr="000815C4" w:rsidRDefault="000815C4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5C4" w:rsidRPr="000815C4" w:rsidRDefault="000815C4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Сертификати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F4823">
        <w:rPr>
          <w:rFonts w:ascii="Times New Roman" w:eastAsia="Times New Roman" w:hAnsi="Times New Roman"/>
          <w:color w:val="000000"/>
          <w:sz w:val="24"/>
          <w:szCs w:val="24"/>
        </w:rPr>
        <w:t>ISO</w:t>
      </w: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9001 и </w:t>
      </w:r>
      <w:r w:rsidR="004F4823">
        <w:rPr>
          <w:rFonts w:ascii="Times New Roman" w:eastAsia="Times New Roman" w:hAnsi="Times New Roman"/>
          <w:color w:val="000000"/>
          <w:sz w:val="24"/>
          <w:szCs w:val="24"/>
        </w:rPr>
        <w:t>ISO</w:t>
      </w:r>
      <w:r w:rsidR="00E44651">
        <w:rPr>
          <w:rFonts w:ascii="Times New Roman" w:eastAsia="Times New Roman" w:hAnsi="Times New Roman"/>
          <w:color w:val="000000"/>
          <w:sz w:val="24"/>
          <w:szCs w:val="24"/>
        </w:rPr>
        <w:t xml:space="preserve"> 13485,</w:t>
      </w:r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представљају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систем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квалитета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наручиоцу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пружају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сигурност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потенцијални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понуђач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уколико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му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буде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додељен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уговор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својим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капацитетима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може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обезбеди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пост-продајну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подршку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и 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сигурност</w:t>
      </w:r>
      <w:proofErr w:type="spellEnd"/>
      <w:proofErr w:type="gram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испоруци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.   </w:t>
      </w:r>
    </w:p>
    <w:p w:rsidR="000815C4" w:rsidRPr="000815C4" w:rsidRDefault="000815C4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5C4" w:rsidRPr="000815C4" w:rsidRDefault="000815C4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Такође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, у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сврху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омогућавања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што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веће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конкуренције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наручилац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поред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наведених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сертификата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као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обезбеђење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пост-продајну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подршку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и 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сигурност</w:t>
      </w:r>
      <w:proofErr w:type="spellEnd"/>
      <w:proofErr w:type="gram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испоруци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бодовао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изјаву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произвођача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поседовање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уговора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заступању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или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овлашћење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>произвођача</w:t>
      </w:r>
      <w:proofErr w:type="spellEnd"/>
      <w:r w:rsidRPr="000815C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0815C4" w:rsidRDefault="000815C4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:rsidR="008D26F0" w:rsidRDefault="008D26F0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Наручилац свакако неће одбити понуду понуђача који не поседује или не достави све сертификате из критеријума за оцену понуда</w:t>
      </w:r>
      <w:r w:rsidR="0040461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исто као што ће и у складу са Законом о јавним набавкама дати предност понудама понуђача који понуде добра домаћег порекла.</w:t>
      </w:r>
    </w:p>
    <w:p w:rsidR="0040461A" w:rsidRPr="008D26F0" w:rsidRDefault="0040461A" w:rsidP="000815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bookmarkStart w:id="0" w:name="_GoBack"/>
      <w:bookmarkEnd w:id="0"/>
    </w:p>
    <w:p w:rsidR="000815C4" w:rsidRPr="000815C4" w:rsidRDefault="000815C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815C4" w:rsidRPr="000815C4" w:rsidRDefault="000815C4" w:rsidP="000815C4">
      <w:pPr>
        <w:rPr>
          <w:rFonts w:ascii="Times New Roman" w:hAnsi="Times New Roman"/>
          <w:sz w:val="24"/>
          <w:szCs w:val="24"/>
        </w:rPr>
      </w:pPr>
      <w:r w:rsidRPr="000815C4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0815C4">
        <w:rPr>
          <w:rFonts w:ascii="Times New Roman" w:hAnsi="Times New Roman"/>
          <w:sz w:val="24"/>
          <w:szCs w:val="24"/>
        </w:rPr>
        <w:t>Све</w:t>
      </w:r>
      <w:proofErr w:type="spellEnd"/>
      <w:r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15C4">
        <w:rPr>
          <w:rFonts w:ascii="Times New Roman" w:hAnsi="Times New Roman"/>
          <w:sz w:val="24"/>
          <w:szCs w:val="24"/>
        </w:rPr>
        <w:t>игле</w:t>
      </w:r>
      <w:proofErr w:type="spellEnd"/>
      <w:r w:rsidRPr="0008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15C4">
        <w:rPr>
          <w:rFonts w:ascii="Times New Roman" w:hAnsi="Times New Roman"/>
          <w:sz w:val="24"/>
          <w:szCs w:val="24"/>
        </w:rPr>
        <w:t>су</w:t>
      </w:r>
      <w:proofErr w:type="spellEnd"/>
      <w:r w:rsidRPr="000815C4">
        <w:rPr>
          <w:rFonts w:ascii="Times New Roman" w:hAnsi="Times New Roman"/>
          <w:sz w:val="24"/>
          <w:szCs w:val="24"/>
        </w:rPr>
        <w:t xml:space="preserve"> </w:t>
      </w:r>
      <w:r w:rsidR="008D26F0">
        <w:rPr>
          <w:rFonts w:ascii="Times New Roman" w:hAnsi="Times New Roman"/>
          <w:sz w:val="24"/>
          <w:szCs w:val="24"/>
          <w:lang w:val="sr-Cyrl-RS"/>
        </w:rPr>
        <w:t>'</w:t>
      </w:r>
      <w:r w:rsidRPr="000815C4">
        <w:rPr>
          <w:rFonts w:ascii="Times New Roman" w:hAnsi="Times New Roman"/>
          <w:sz w:val="24"/>
          <w:szCs w:val="24"/>
        </w:rPr>
        <w:t>reverse cutting 3/8</w:t>
      </w:r>
      <w:r w:rsidR="008D26F0">
        <w:rPr>
          <w:rFonts w:ascii="Times New Roman" w:hAnsi="Times New Roman"/>
          <w:sz w:val="24"/>
          <w:szCs w:val="24"/>
          <w:lang w:val="sr-Cyrl-RS"/>
        </w:rPr>
        <w:t>'.</w:t>
      </w:r>
      <w:r w:rsidRPr="000815C4">
        <w:rPr>
          <w:rFonts w:ascii="Times New Roman" w:hAnsi="Times New Roman"/>
          <w:sz w:val="24"/>
          <w:szCs w:val="24"/>
        </w:rPr>
        <w:t> </w:t>
      </w:r>
    </w:p>
    <w:p w:rsidR="00812524" w:rsidRDefault="0081252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0461A" w:rsidRPr="0040461A" w:rsidRDefault="0040461A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E2DC5">
        <w:rPr>
          <w:rFonts w:ascii="Times New Roman" w:eastAsia="Times New Roman" w:hAnsi="Times New Roman"/>
          <w:i/>
          <w:noProof/>
          <w:sz w:val="24"/>
          <w:szCs w:val="24"/>
        </w:rPr>
        <w:t>252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2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F0" w:rsidRDefault="008D26F0" w:rsidP="00332FD7">
      <w:pPr>
        <w:spacing w:after="0" w:line="240" w:lineRule="auto"/>
      </w:pPr>
      <w:r>
        <w:separator/>
      </w:r>
    </w:p>
  </w:endnote>
  <w:endnote w:type="continuationSeparator" w:id="0">
    <w:p w:rsidR="008D26F0" w:rsidRDefault="008D26F0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D26F0" w:rsidRDefault="008D26F0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461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3</w:t>
            </w:r>
          </w:p>
        </w:sdtContent>
      </w:sdt>
    </w:sdtContent>
  </w:sdt>
  <w:p w:rsidR="008D26F0" w:rsidRPr="00E66E66" w:rsidRDefault="008D26F0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F0" w:rsidRDefault="008D26F0" w:rsidP="00332FD7">
      <w:pPr>
        <w:spacing w:after="0" w:line="240" w:lineRule="auto"/>
      </w:pPr>
      <w:r>
        <w:separator/>
      </w:r>
    </w:p>
  </w:footnote>
  <w:footnote w:type="continuationSeparator" w:id="0">
    <w:p w:rsidR="008D26F0" w:rsidRDefault="008D26F0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42711E"/>
    <w:multiLevelType w:val="hybridMultilevel"/>
    <w:tmpl w:val="9888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16"/>
  </w:num>
  <w:num w:numId="9">
    <w:abstractNumId w:val="9"/>
  </w:num>
  <w:num w:numId="10">
    <w:abstractNumId w:val="5"/>
  </w:num>
  <w:num w:numId="11">
    <w:abstractNumId w:val="20"/>
  </w:num>
  <w:num w:numId="12">
    <w:abstractNumId w:val="8"/>
  </w:num>
  <w:num w:numId="13">
    <w:abstractNumId w:val="1"/>
  </w:num>
  <w:num w:numId="14">
    <w:abstractNumId w:val="6"/>
  </w:num>
  <w:num w:numId="15">
    <w:abstractNumId w:val="23"/>
  </w:num>
  <w:num w:numId="16">
    <w:abstractNumId w:val="18"/>
  </w:num>
  <w:num w:numId="17">
    <w:abstractNumId w:val="3"/>
  </w:num>
  <w:num w:numId="18">
    <w:abstractNumId w:val="19"/>
  </w:num>
  <w:num w:numId="19">
    <w:abstractNumId w:val="10"/>
  </w:num>
  <w:num w:numId="20">
    <w:abstractNumId w:val="21"/>
  </w:num>
  <w:num w:numId="21">
    <w:abstractNumId w:val="22"/>
  </w:num>
  <w:num w:numId="22">
    <w:abstractNumId w:val="4"/>
  </w:num>
  <w:num w:numId="23">
    <w:abstractNumId w:val="13"/>
  </w:num>
  <w:num w:numId="24">
    <w:abstractNumId w:val="17"/>
  </w:num>
  <w:num w:numId="25">
    <w:abstractNumId w:val="25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063DE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5C4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8772E"/>
    <w:rsid w:val="001A4005"/>
    <w:rsid w:val="001A58C1"/>
    <w:rsid w:val="001C4F4E"/>
    <w:rsid w:val="001C5D74"/>
    <w:rsid w:val="001C760B"/>
    <w:rsid w:val="001D66F8"/>
    <w:rsid w:val="001E5A07"/>
    <w:rsid w:val="001F621B"/>
    <w:rsid w:val="00205630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0461A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4F4823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544F4"/>
    <w:rsid w:val="00560EA5"/>
    <w:rsid w:val="00562E11"/>
    <w:rsid w:val="0057242D"/>
    <w:rsid w:val="0058494C"/>
    <w:rsid w:val="00584FCD"/>
    <w:rsid w:val="00596E1F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1C08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C1924"/>
    <w:rsid w:val="008D120B"/>
    <w:rsid w:val="008D26F0"/>
    <w:rsid w:val="008D544B"/>
    <w:rsid w:val="008E0EBB"/>
    <w:rsid w:val="008E2DC5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E00CD"/>
    <w:rsid w:val="00AE28CC"/>
    <w:rsid w:val="00AF58FE"/>
    <w:rsid w:val="00B0050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5259"/>
    <w:rsid w:val="00D27E24"/>
    <w:rsid w:val="00D410AB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35F23"/>
    <w:rsid w:val="00E403D5"/>
    <w:rsid w:val="00E44651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6F43"/>
    <w:rsid w:val="00F60814"/>
    <w:rsid w:val="00F86349"/>
    <w:rsid w:val="00F91EE7"/>
    <w:rsid w:val="00F96F70"/>
    <w:rsid w:val="00F97C0B"/>
    <w:rsid w:val="00FA77CA"/>
    <w:rsid w:val="00FB0E76"/>
    <w:rsid w:val="00FC43BA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8E2D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">
    <w:name w:val="Body Text6"/>
    <w:basedOn w:val="Normal"/>
    <w:rsid w:val="008E2DC5"/>
    <w:pPr>
      <w:shd w:val="clear" w:color="auto" w:fill="FFFFFF"/>
      <w:spacing w:after="0" w:line="274" w:lineRule="exact"/>
      <w:ind w:hanging="260"/>
    </w:pPr>
    <w:rPr>
      <w:rFonts w:ascii="Times New Roman" w:eastAsia="Times New Roman" w:hAnsi="Times New Roman"/>
      <w:color w:val="000000"/>
    </w:rPr>
  </w:style>
  <w:style w:type="paragraph" w:customStyle="1" w:styleId="Picturecaption0">
    <w:name w:val="Picture caption"/>
    <w:basedOn w:val="Normal"/>
    <w:link w:val="Picturecaption"/>
    <w:rsid w:val="008E2DC5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BodytextSpacing1pt">
    <w:name w:val="Body text + Spacing 1 pt"/>
    <w:basedOn w:val="Bodytext"/>
    <w:rsid w:val="008E2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8E2D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">
    <w:name w:val="Body Text6"/>
    <w:basedOn w:val="Normal"/>
    <w:rsid w:val="008E2DC5"/>
    <w:pPr>
      <w:shd w:val="clear" w:color="auto" w:fill="FFFFFF"/>
      <w:spacing w:after="0" w:line="274" w:lineRule="exact"/>
      <w:ind w:hanging="260"/>
    </w:pPr>
    <w:rPr>
      <w:rFonts w:ascii="Times New Roman" w:eastAsia="Times New Roman" w:hAnsi="Times New Roman"/>
      <w:color w:val="000000"/>
    </w:rPr>
  </w:style>
  <w:style w:type="paragraph" w:customStyle="1" w:styleId="Picturecaption0">
    <w:name w:val="Picture caption"/>
    <w:basedOn w:val="Normal"/>
    <w:link w:val="Picturecaption"/>
    <w:rsid w:val="008E2DC5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BodytextSpacing1pt">
    <w:name w:val="Body text + Spacing 1 pt"/>
    <w:basedOn w:val="Bodytext"/>
    <w:rsid w:val="008E2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9435-FA26-4232-9EB3-F98EC090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3</cp:revision>
  <cp:lastPrinted>2016-11-25T10:02:00Z</cp:lastPrinted>
  <dcterms:created xsi:type="dcterms:W3CDTF">2018-01-15T13:30:00Z</dcterms:created>
  <dcterms:modified xsi:type="dcterms:W3CDTF">2018-01-15T13:44:00Z</dcterms:modified>
</cp:coreProperties>
</file>