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E9FD8" w14:textId="40CAE4A7" w:rsidR="00182D90" w:rsidRPr="00114DC5" w:rsidRDefault="00182D90" w:rsidP="00182D90">
      <w:pPr>
        <w:pStyle w:val="Footer"/>
        <w:tabs>
          <w:tab w:val="left" w:pos="720"/>
        </w:tabs>
        <w:rPr>
          <w:noProof/>
          <w:lang w:val="sr-Cyrl-RS"/>
        </w:rPr>
      </w:pPr>
      <w:r w:rsidRPr="00114DC5">
        <w:rPr>
          <w:noProof/>
          <w:lang w:val="sr-Cyrl-RS"/>
        </w:rPr>
        <w:t xml:space="preserve">Број: </w:t>
      </w:r>
      <w:r w:rsidR="00883E3A" w:rsidRPr="00114DC5">
        <w:rPr>
          <w:noProof/>
          <w:lang w:val="en-US"/>
        </w:rPr>
        <w:t>36-18-O</w:t>
      </w:r>
      <w:r w:rsidR="00883E3A" w:rsidRPr="00114DC5">
        <w:rPr>
          <w:noProof/>
          <w:lang w:val="sr-Cyrl-RS"/>
        </w:rPr>
        <w:t>С</w:t>
      </w:r>
      <w:r w:rsidR="00494800" w:rsidRPr="00114DC5">
        <w:rPr>
          <w:noProof/>
          <w:lang w:val="sr-Cyrl-RS"/>
        </w:rPr>
        <w:t>/</w:t>
      </w:r>
      <w:r w:rsidR="008545E1" w:rsidRPr="00114DC5">
        <w:rPr>
          <w:noProof/>
          <w:lang w:val="sr-Cyrl-RS"/>
        </w:rPr>
        <w:t>3</w:t>
      </w:r>
    </w:p>
    <w:p w14:paraId="35EB116F" w14:textId="66E36E9E" w:rsidR="00182D90" w:rsidRPr="00DF4C3F" w:rsidRDefault="00182D90" w:rsidP="00660328">
      <w:pPr>
        <w:pStyle w:val="Footer"/>
        <w:tabs>
          <w:tab w:val="left" w:pos="720"/>
        </w:tabs>
        <w:rPr>
          <w:noProof/>
          <w:lang w:val="sr-Cyrl-RS"/>
        </w:rPr>
      </w:pPr>
      <w:r w:rsidRPr="00114DC5">
        <w:rPr>
          <w:noProof/>
          <w:lang w:val="sr-Cyrl-RS"/>
        </w:rPr>
        <w:t xml:space="preserve">Дана: </w:t>
      </w:r>
      <w:r w:rsidR="00494800" w:rsidRPr="00114DC5">
        <w:rPr>
          <w:noProof/>
          <w:lang w:val="en-US"/>
        </w:rPr>
        <w:t>20.04.2018.</w:t>
      </w:r>
      <w:r w:rsidR="00494800" w:rsidRPr="00114DC5">
        <w:rPr>
          <w:noProof/>
          <w:lang w:val="sr-Cyrl-RS"/>
        </w:rPr>
        <w:t>године</w:t>
      </w:r>
    </w:p>
    <w:p w14:paraId="1608B275" w14:textId="77777777" w:rsidR="00182D90" w:rsidRDefault="00182D90" w:rsidP="00264F0B">
      <w:pPr>
        <w:jc w:val="center"/>
        <w:rPr>
          <w:b/>
          <w:lang w:val="sr-Cyrl-RS"/>
        </w:rPr>
      </w:pPr>
    </w:p>
    <w:p w14:paraId="5520C410" w14:textId="6733B8FD" w:rsidR="002D282D" w:rsidRDefault="00264F0B" w:rsidP="00264F0B">
      <w:pPr>
        <w:jc w:val="center"/>
        <w:rPr>
          <w:b/>
          <w:lang w:val="sr-Cyrl-RS"/>
        </w:rPr>
      </w:pPr>
      <w:r w:rsidRPr="00264F0B">
        <w:rPr>
          <w:b/>
          <w:lang w:val="sr-Cyrl-RS"/>
        </w:rPr>
        <w:t>ДОДАТНО ПОЈАШЊЕЊЕ 1</w:t>
      </w:r>
    </w:p>
    <w:p w14:paraId="464CC290" w14:textId="77777777" w:rsidR="00264F0B" w:rsidRDefault="00264F0B" w:rsidP="00264F0B">
      <w:pPr>
        <w:jc w:val="center"/>
        <w:rPr>
          <w:b/>
          <w:lang w:val="sr-Cyrl-RS"/>
        </w:rPr>
      </w:pPr>
    </w:p>
    <w:p w14:paraId="31245249" w14:textId="36BBB0DB" w:rsidR="00264F0B" w:rsidRPr="00661C6E" w:rsidRDefault="00627529" w:rsidP="00264F0B">
      <w:pPr>
        <w:rPr>
          <w:b/>
          <w:u w:val="single"/>
          <w:lang w:val="en-US"/>
        </w:rPr>
      </w:pPr>
      <w:r>
        <w:rPr>
          <w:b/>
          <w:u w:val="single"/>
          <w:lang w:val="sr-Cyrl-RS"/>
        </w:rPr>
        <w:t>ПИТАЊ</w:t>
      </w:r>
      <w:r w:rsidR="00197F50">
        <w:rPr>
          <w:b/>
          <w:u w:val="single"/>
          <w:lang w:val="sr-Cyrl-RS"/>
        </w:rPr>
        <w:t>Е</w:t>
      </w:r>
      <w:r w:rsidR="00661C6E">
        <w:rPr>
          <w:b/>
          <w:u w:val="single"/>
          <w:lang w:val="en-US"/>
        </w:rPr>
        <w:t xml:space="preserve"> 1</w:t>
      </w:r>
    </w:p>
    <w:p w14:paraId="7B37F3FA" w14:textId="70EDDCA2" w:rsidR="00883E3A" w:rsidRPr="009519E9" w:rsidRDefault="00883E3A" w:rsidP="00883E3A">
      <w:pPr>
        <w:pStyle w:val="Default0"/>
        <w:jc w:val="both"/>
      </w:pPr>
      <w:r>
        <w:rPr>
          <w:noProof/>
        </w:rPr>
        <w:drawing>
          <wp:inline distT="0" distB="0" distL="0" distR="0" wp14:anchorId="350FC0A3" wp14:editId="001E5706">
            <wp:extent cx="6120765" cy="576360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CB4B" w14:textId="7335B579" w:rsidR="005E64EE" w:rsidRPr="00883E3A" w:rsidRDefault="00883E3A" w:rsidP="009519E9">
      <w:pPr>
        <w:ind w:firstLine="720"/>
        <w:jc w:val="both"/>
        <w:rPr>
          <w:b/>
          <w:u w:val="single"/>
          <w:lang w:val="sr-Cyrl-RS"/>
        </w:rPr>
      </w:pPr>
      <w:r>
        <w:rPr>
          <w:b/>
          <w:noProof/>
          <w:u w:val="single"/>
          <w:lang w:val="en-US"/>
        </w:rPr>
        <w:lastRenderedPageBreak/>
        <w:drawing>
          <wp:inline distT="0" distB="0" distL="0" distR="0" wp14:anchorId="57CA1430" wp14:editId="6C466CE7">
            <wp:extent cx="6120765" cy="458973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24A6" w14:textId="0302464E" w:rsidR="00A45C55" w:rsidRDefault="009F25E0" w:rsidP="009F25E0">
      <w:pPr>
        <w:shd w:val="clear" w:color="auto" w:fill="FFFFFF"/>
        <w:spacing w:before="100" w:beforeAutospacing="1" w:after="100" w:afterAutospacing="1"/>
        <w:rPr>
          <w:b/>
          <w:iCs/>
          <w:u w:val="single"/>
          <w:lang w:val="en-US" w:eastAsia="sr-Latn-RS"/>
        </w:rPr>
      </w:pPr>
      <w:r w:rsidRPr="00A45C55">
        <w:rPr>
          <w:b/>
          <w:i/>
          <w:iCs/>
          <w:color w:val="1F497D"/>
          <w:lang w:val="sr-Latn-RS" w:eastAsia="sr-Latn-RS"/>
        </w:rPr>
        <w:t> </w:t>
      </w:r>
      <w:r w:rsidR="00AA443A">
        <w:rPr>
          <w:b/>
          <w:iCs/>
          <w:u w:val="single"/>
          <w:lang w:val="sr-Cyrl-RS" w:eastAsia="sr-Latn-RS"/>
        </w:rPr>
        <w:t>ОДГОВОР</w:t>
      </w:r>
    </w:p>
    <w:p w14:paraId="1D06736A" w14:textId="788B854D" w:rsidR="00B96F80" w:rsidRDefault="00E13949" w:rsidP="00114DC5">
      <w:pPr>
        <w:pStyle w:val="NoSpacing"/>
        <w:ind w:firstLine="720"/>
        <w:jc w:val="both"/>
        <w:rPr>
          <w:noProof/>
          <w:lang w:val="sr-Cyrl-RS"/>
        </w:rPr>
      </w:pPr>
      <w:r>
        <w:rPr>
          <w:iCs/>
          <w:lang w:val="sr-Cyrl-RS" w:eastAsia="sr-Latn-RS"/>
        </w:rPr>
        <w:t>Н</w:t>
      </w:r>
      <w:r w:rsidRPr="00E13949">
        <w:rPr>
          <w:iCs/>
          <w:lang w:val="sr-Cyrl-RS" w:eastAsia="sr-Latn-RS"/>
        </w:rPr>
        <w:t xml:space="preserve">аручилац је у предметној јавној набавци поставио </w:t>
      </w:r>
      <w:r w:rsidRPr="00E13949">
        <w:rPr>
          <w:noProof/>
        </w:rPr>
        <w:t>додатн</w:t>
      </w:r>
      <w:r>
        <w:rPr>
          <w:noProof/>
          <w:lang w:val="sr-Cyrl-RS"/>
        </w:rPr>
        <w:t>е</w:t>
      </w:r>
      <w:r w:rsidRPr="00E13949">
        <w:rPr>
          <w:noProof/>
        </w:rPr>
        <w:t xml:space="preserve"> услов</w:t>
      </w:r>
      <w:r w:rsidR="00953955">
        <w:rPr>
          <w:noProof/>
          <w:lang w:val="sr-Cyrl-RS"/>
        </w:rPr>
        <w:t>е</w:t>
      </w:r>
      <w:r w:rsidRPr="00E13949">
        <w:rPr>
          <w:noProof/>
        </w:rPr>
        <w:t xml:space="preserve"> за учешће у поступку јавне набавке </w:t>
      </w:r>
      <w:r>
        <w:rPr>
          <w:noProof/>
          <w:lang w:val="sr-Cyrl-RS"/>
        </w:rPr>
        <w:t>у складу са</w:t>
      </w:r>
      <w:r w:rsidRPr="00E13949">
        <w:rPr>
          <w:noProof/>
        </w:rPr>
        <w:t xml:space="preserve"> члан</w:t>
      </w:r>
      <w:r>
        <w:rPr>
          <w:noProof/>
          <w:lang w:val="sr-Cyrl-RS"/>
        </w:rPr>
        <w:t xml:space="preserve">ом </w:t>
      </w:r>
      <w:r w:rsidRPr="00E13949">
        <w:rPr>
          <w:noProof/>
        </w:rPr>
        <w:t xml:space="preserve">76. </w:t>
      </w:r>
      <w:r>
        <w:rPr>
          <w:noProof/>
          <w:lang w:val="sr-Cyrl-RS"/>
        </w:rPr>
        <w:t xml:space="preserve">Закона о јавним набавкама, те </w:t>
      </w:r>
      <w:r w:rsidR="00953955">
        <w:rPr>
          <w:noProof/>
          <w:lang w:val="sr-Cyrl-RS"/>
        </w:rPr>
        <w:t xml:space="preserve">је  </w:t>
      </w:r>
      <w:r>
        <w:rPr>
          <w:noProof/>
          <w:lang w:val="sr-Cyrl-RS"/>
        </w:rPr>
        <w:t xml:space="preserve">сходно </w:t>
      </w:r>
      <w:r w:rsidR="00953955">
        <w:rPr>
          <w:noProof/>
          <w:lang w:val="sr-Cyrl-RS"/>
        </w:rPr>
        <w:t xml:space="preserve">наведеном члану </w:t>
      </w:r>
      <w:r>
        <w:rPr>
          <w:noProof/>
          <w:lang w:val="sr-Cyrl-RS"/>
        </w:rPr>
        <w:t xml:space="preserve">поставио тачку 5. и 6. </w:t>
      </w:r>
      <w:r w:rsidR="00953955">
        <w:rPr>
          <w:noProof/>
          <w:lang w:val="sr-Cyrl-RS"/>
        </w:rPr>
        <w:t xml:space="preserve">Додатних услова </w:t>
      </w:r>
      <w:bookmarkStart w:id="0" w:name="_GoBack"/>
      <w:bookmarkEnd w:id="0"/>
      <w:r>
        <w:rPr>
          <w:noProof/>
          <w:lang w:val="sr-Cyrl-RS"/>
        </w:rPr>
        <w:t>као захтев у погледу пословно</w:t>
      </w:r>
      <w:r w:rsidR="00703A9A">
        <w:rPr>
          <w:noProof/>
          <w:lang w:val="sr-Cyrl-RS"/>
        </w:rPr>
        <w:t>г</w:t>
      </w:r>
      <w:r>
        <w:rPr>
          <w:noProof/>
          <w:lang w:val="sr-Cyrl-RS"/>
        </w:rPr>
        <w:t xml:space="preserve"> капацитета који потенцијални понуђачи морају да испуне. </w:t>
      </w:r>
    </w:p>
    <w:p w14:paraId="4272407B" w14:textId="091F098A" w:rsidR="0065781B" w:rsidRDefault="0065781B" w:rsidP="00114DC5">
      <w:pPr>
        <w:pStyle w:val="NoSpacing"/>
        <w:ind w:firstLine="720"/>
        <w:jc w:val="both"/>
        <w:rPr>
          <w:noProof/>
          <w:lang w:val="sr-Cyrl-RS"/>
        </w:rPr>
      </w:pPr>
      <w:r>
        <w:rPr>
          <w:noProof/>
          <w:lang w:val="sr-Cyrl-RS"/>
        </w:rPr>
        <w:t>Постављајући услове за учешће у поступку јавне набавке наручилац се првенствено руководи својим објективним потребама а не  могућностима и пословним способностима потенцијалних понуђача.</w:t>
      </w:r>
    </w:p>
    <w:p w14:paraId="37909ABC" w14:textId="65A435E6" w:rsidR="00B96F80" w:rsidRDefault="0065781B" w:rsidP="00114DC5">
      <w:pPr>
        <w:pStyle w:val="NoSpacing"/>
        <w:ind w:firstLine="720"/>
        <w:jc w:val="both"/>
        <w:rPr>
          <w:noProof/>
          <w:lang w:val="sr-Cyrl-RS"/>
        </w:rPr>
      </w:pPr>
      <w:r>
        <w:rPr>
          <w:noProof/>
          <w:lang w:val="sr-Cyrl-RS"/>
        </w:rPr>
        <w:t xml:space="preserve">Наручилац скреће пажњу свим потенцијалним понуђачима да приликом подношења понуда имају законску </w:t>
      </w:r>
      <w:r w:rsidR="00C242CD">
        <w:rPr>
          <w:noProof/>
          <w:lang w:val="sr-Cyrl-RS"/>
        </w:rPr>
        <w:t xml:space="preserve">могућност </w:t>
      </w:r>
      <w:r>
        <w:rPr>
          <w:noProof/>
          <w:lang w:val="sr-Cyrl-RS"/>
        </w:rPr>
        <w:t>да поднесу</w:t>
      </w:r>
      <w:r w:rsidR="00C242CD">
        <w:rPr>
          <w:noProof/>
          <w:lang w:val="sr-Cyrl-RS"/>
        </w:rPr>
        <w:t xml:space="preserve"> понуду са подизвођачима у складу са чланом 80. </w:t>
      </w:r>
      <w:r w:rsidR="00C242CD">
        <w:rPr>
          <w:noProof/>
          <w:lang w:val="sr-Cyrl-RS"/>
        </w:rPr>
        <w:t>Закона о јавним набавкама</w:t>
      </w:r>
      <w:r w:rsidR="00C242CD">
        <w:rPr>
          <w:noProof/>
          <w:lang w:val="sr-Cyrl-RS"/>
        </w:rPr>
        <w:t xml:space="preserve">, као и да поднесу заједничку понуду </w:t>
      </w:r>
      <w:r w:rsidR="00C242CD">
        <w:rPr>
          <w:noProof/>
          <w:lang w:val="sr-Cyrl-RS"/>
        </w:rPr>
        <w:t>у складу са чланом 8</w:t>
      </w:r>
      <w:r w:rsidR="00C242CD">
        <w:rPr>
          <w:noProof/>
          <w:lang w:val="sr-Cyrl-RS"/>
        </w:rPr>
        <w:t>1</w:t>
      </w:r>
      <w:r w:rsidR="00C242CD">
        <w:rPr>
          <w:noProof/>
          <w:lang w:val="sr-Cyrl-RS"/>
        </w:rPr>
        <w:t>. Закона о јавним набавкама</w:t>
      </w:r>
      <w:r w:rsidR="00C242CD">
        <w:rPr>
          <w:noProof/>
          <w:lang w:val="sr-Cyrl-RS"/>
        </w:rPr>
        <w:t xml:space="preserve">, те на законит начин испуне </w:t>
      </w:r>
      <w:r w:rsidR="00114DC5">
        <w:rPr>
          <w:noProof/>
          <w:lang w:val="sr-Cyrl-RS"/>
        </w:rPr>
        <w:t>постављене додатне услове из конкурсне документације.</w:t>
      </w:r>
    </w:p>
    <w:p w14:paraId="67B4B323" w14:textId="77777777" w:rsidR="00114DC5" w:rsidRPr="00114DC5" w:rsidRDefault="00114DC5" w:rsidP="00114DC5">
      <w:pPr>
        <w:pStyle w:val="NoSpacing"/>
        <w:ind w:firstLine="720"/>
        <w:jc w:val="both"/>
        <w:rPr>
          <w:iCs/>
          <w:lang w:val="sr-Cyrl-RS" w:eastAsia="sr-Latn-RS"/>
        </w:rPr>
      </w:pPr>
    </w:p>
    <w:p w14:paraId="6F6BDF09" w14:textId="0D066BFE" w:rsidR="00CB66B4" w:rsidRDefault="00CB66B4" w:rsidP="00621830">
      <w:pPr>
        <w:ind w:firstLine="720"/>
        <w:jc w:val="both"/>
        <w:rPr>
          <w:lang w:val="sr-Cyrl-RS"/>
        </w:rPr>
      </w:pPr>
      <w:bookmarkStart w:id="1" w:name="_Toc389030812"/>
      <w:bookmarkStart w:id="2" w:name="_Toc375826005"/>
      <w:bookmarkStart w:id="3" w:name="_Toc448222236"/>
      <w:r>
        <w:rPr>
          <w:lang w:val="sr-Cyrl-RS"/>
        </w:rPr>
        <w:t>С поштовањем,</w:t>
      </w:r>
    </w:p>
    <w:p w14:paraId="1612E955" w14:textId="77777777" w:rsidR="00956C5B" w:rsidRDefault="00956C5B" w:rsidP="00627529">
      <w:pPr>
        <w:jc w:val="both"/>
        <w:rPr>
          <w:lang w:val="sr-Cyrl-RS"/>
        </w:rPr>
      </w:pPr>
    </w:p>
    <w:p w14:paraId="7AA8B0A6" w14:textId="77777777" w:rsidR="00621830" w:rsidRDefault="00621830" w:rsidP="00627529">
      <w:pPr>
        <w:jc w:val="both"/>
        <w:rPr>
          <w:lang w:val="sr-Cyrl-RS"/>
        </w:rPr>
      </w:pPr>
    </w:p>
    <w:p w14:paraId="4A699C61" w14:textId="47C2BE2D" w:rsidR="00CB66B4" w:rsidRPr="00883E3A" w:rsidRDefault="00CB66B4" w:rsidP="00DB6463">
      <w:pPr>
        <w:jc w:val="right"/>
        <w:rPr>
          <w:lang w:val="sr-Cyrl-RS"/>
        </w:rPr>
      </w:pPr>
      <w:r>
        <w:rPr>
          <w:lang w:val="sr-Cyrl-RS"/>
        </w:rPr>
        <w:t xml:space="preserve">Комисија за јавну набавку </w:t>
      </w:r>
      <w:r w:rsidR="00883E3A">
        <w:rPr>
          <w:lang w:val="sr-Cyrl-RS"/>
        </w:rPr>
        <w:t>36-18-ОС</w:t>
      </w:r>
    </w:p>
    <w:bookmarkEnd w:id="1"/>
    <w:bookmarkEnd w:id="2"/>
    <w:bookmarkEnd w:id="3"/>
    <w:p w14:paraId="1D7DCD3A" w14:textId="77777777" w:rsidR="00627529" w:rsidRPr="00627529" w:rsidRDefault="00627529" w:rsidP="00627529">
      <w:pPr>
        <w:jc w:val="both"/>
        <w:rPr>
          <w:b/>
          <w:bCs/>
          <w:iCs/>
          <w:u w:val="single"/>
          <w:lang w:val="sr-Cyrl-RS"/>
        </w:rPr>
      </w:pPr>
    </w:p>
    <w:sectPr w:rsidR="00627529" w:rsidRPr="00627529" w:rsidSect="00E357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8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881FA" w14:textId="77777777" w:rsidR="0065781B" w:rsidRDefault="0065781B" w:rsidP="00C068CE">
      <w:r>
        <w:separator/>
      </w:r>
    </w:p>
  </w:endnote>
  <w:endnote w:type="continuationSeparator" w:id="0">
    <w:p w14:paraId="552E876F" w14:textId="77777777" w:rsidR="0065781B" w:rsidRDefault="0065781B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7B250" w14:textId="77777777" w:rsidR="0065781B" w:rsidRDefault="006578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65781B" w:rsidRPr="00C068CE" w:rsidRDefault="0065781B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953955">
          <w:rPr>
            <w:noProof/>
            <w:sz w:val="22"/>
            <w:szCs w:val="22"/>
          </w:rPr>
          <w:t>2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65781B" w:rsidRDefault="006578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76CE" w14:textId="77777777" w:rsidR="0065781B" w:rsidRDefault="006578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19DD9" w14:textId="77777777" w:rsidR="0065781B" w:rsidRDefault="0065781B" w:rsidP="00C068CE">
      <w:r>
        <w:separator/>
      </w:r>
    </w:p>
  </w:footnote>
  <w:footnote w:type="continuationSeparator" w:id="0">
    <w:p w14:paraId="157B2BB5" w14:textId="77777777" w:rsidR="0065781B" w:rsidRDefault="0065781B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5DE70" w14:textId="77777777" w:rsidR="0065781B" w:rsidRDefault="006578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AFB62" w14:textId="77777777" w:rsidR="0065781B" w:rsidRDefault="0065781B" w:rsidP="004710E4">
    <w:pPr>
      <w:pStyle w:val="Heading1"/>
      <w:jc w:val="center"/>
      <w:rPr>
        <w:sz w:val="32"/>
      </w:rPr>
    </w:pPr>
    <w:r>
      <w:pict w14:anchorId="7461D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.95pt;margin-top:-6.95pt;width:69.75pt;height:71.25pt;z-index:251657216">
          <v:imagedata r:id="rId1" o:title=""/>
        </v:shape>
        <o:OLEObject Type="Embed" ProgID="PBrush" ShapeID="_x0000_s2049" DrawAspect="Content" ObjectID="_1585729335" r:id="rId2"/>
      </w:pict>
    </w:r>
    <w:r>
      <w:rPr>
        <w:sz w:val="32"/>
        <w:lang w:val="sr-Cyrl-CS"/>
      </w:rPr>
      <w:t>КЛИНИЧКИ ЦЕНТАР ВОЈВОДИНЕ</w:t>
    </w:r>
  </w:p>
  <w:p w14:paraId="0CCF0F46" w14:textId="77777777" w:rsidR="0065781B" w:rsidRDefault="0065781B" w:rsidP="00FE090D">
    <w:pPr>
      <w:jc w:val="center"/>
      <w:rPr>
        <w:rFonts w:ascii="Lucida Sans Unicode" w:hAnsi="Lucida Sans Unicode" w:cs="Lucida Sans Unicode"/>
        <w:sz w:val="18"/>
        <w:szCs w:val="20"/>
        <w:lang w:val="en-US"/>
      </w:rPr>
    </w:pPr>
    <w:r>
      <w:rPr>
        <w:rFonts w:ascii="Lucida Sans Unicode" w:hAnsi="Lucida Sans Unicode" w:cs="Lucida Sans Unicode"/>
        <w:sz w:val="18"/>
        <w:szCs w:val="20"/>
      </w:rPr>
      <w:t xml:space="preserve">21000 </w:t>
    </w:r>
    <w:proofErr w:type="spellStart"/>
    <w:r>
      <w:rPr>
        <w:rFonts w:ascii="Lucida Sans Unicode" w:hAnsi="Lucida Sans Unicode" w:cs="Lucida Sans Unicode"/>
        <w:sz w:val="18"/>
        <w:szCs w:val="20"/>
      </w:rPr>
      <w:t>Нови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>
      <w:rPr>
        <w:rFonts w:ascii="Lucida Sans Unicode" w:hAnsi="Lucida Sans Unicode" w:cs="Lucida Sans Unicode"/>
        <w:sz w:val="18"/>
        <w:szCs w:val="20"/>
      </w:rPr>
      <w:t>Сад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, </w:t>
    </w:r>
    <w:proofErr w:type="spellStart"/>
    <w:r>
      <w:rPr>
        <w:rFonts w:ascii="Lucida Sans Unicode" w:hAnsi="Lucida Sans Unicode" w:cs="Lucida Sans Unicode"/>
        <w:sz w:val="18"/>
        <w:szCs w:val="20"/>
      </w:rPr>
      <w:t>Хајдук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>
      <w:rPr>
        <w:rFonts w:ascii="Lucida Sans Unicode" w:hAnsi="Lucida Sans Unicode" w:cs="Lucida Sans Unicode"/>
        <w:sz w:val="18"/>
        <w:szCs w:val="20"/>
      </w:rPr>
      <w:t>Вељкова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 1</w:t>
    </w:r>
  </w:p>
  <w:p w14:paraId="7E89B43C" w14:textId="77777777" w:rsidR="0065781B" w:rsidRDefault="0065781B" w:rsidP="00FE090D">
    <w:pPr>
      <w:jc w:val="center"/>
      <w:rPr>
        <w:rFonts w:ascii="Lucida Sans Unicode" w:hAnsi="Lucida Sans Unicode" w:cs="Lucida Sans Unicode"/>
        <w:sz w:val="18"/>
        <w:szCs w:val="20"/>
      </w:rPr>
    </w:pPr>
    <w:r>
      <w:rPr>
        <w:rFonts w:ascii="Lucida Sans Unicode" w:hAnsi="Lucida Sans Unicode" w:cs="Lucida Sans Unicode"/>
        <w:sz w:val="18"/>
        <w:szCs w:val="20"/>
        <w:lang w:val="hr-HR"/>
      </w:rPr>
      <w:t xml:space="preserve">телефон: </w:t>
    </w:r>
    <w:r>
      <w:rPr>
        <w:rFonts w:ascii="Lucida Sans Unicode" w:hAnsi="Lucida Sans Unicode" w:cs="Lucida Sans Unicode"/>
        <w:sz w:val="18"/>
        <w:szCs w:val="20"/>
      </w:rPr>
      <w:t>+381 21/484 3 484</w:t>
    </w:r>
  </w:p>
  <w:p w14:paraId="1EECD57B" w14:textId="77777777" w:rsidR="0065781B" w:rsidRDefault="0065781B" w:rsidP="004710E4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14:paraId="7EC6A2B3" w14:textId="77777777" w:rsidR="0065781B" w:rsidRPr="004710E4" w:rsidRDefault="0065781B" w:rsidP="004710E4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F8DAB5" wp14:editId="50EB30FD">
              <wp:simplePos x="0" y="0"/>
              <wp:positionH relativeFrom="column">
                <wp:posOffset>-102870</wp:posOffset>
              </wp:positionH>
              <wp:positionV relativeFrom="paragraph">
                <wp:posOffset>118745</wp:posOffset>
              </wp:positionV>
              <wp:extent cx="5553075" cy="9525"/>
              <wp:effectExtent l="11430" t="13970" r="762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530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99275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8.1pt;margin-top:9.35pt;width:437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B9059" w14:textId="77777777" w:rsidR="0065781B" w:rsidRDefault="006578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6E2"/>
    <w:multiLevelType w:val="hybridMultilevel"/>
    <w:tmpl w:val="62B40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2191"/>
    <w:multiLevelType w:val="hybridMultilevel"/>
    <w:tmpl w:val="DBF01AEA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C61106C"/>
    <w:multiLevelType w:val="hybridMultilevel"/>
    <w:tmpl w:val="7800F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2B26C8"/>
    <w:multiLevelType w:val="hybridMultilevel"/>
    <w:tmpl w:val="2288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5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1">
    <w:nsid w:val="7A99021D"/>
    <w:multiLevelType w:val="hybridMultilevel"/>
    <w:tmpl w:val="42A8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8"/>
  </w:num>
  <w:num w:numId="4">
    <w:abstractNumId w:val="17"/>
  </w:num>
  <w:num w:numId="5">
    <w:abstractNumId w:val="15"/>
  </w:num>
  <w:num w:numId="6">
    <w:abstractNumId w:val="6"/>
  </w:num>
  <w:num w:numId="7">
    <w:abstractNumId w:val="7"/>
  </w:num>
  <w:num w:numId="8">
    <w:abstractNumId w:val="5"/>
  </w:num>
  <w:num w:numId="9">
    <w:abstractNumId w:val="14"/>
  </w:num>
  <w:num w:numId="10">
    <w:abstractNumId w:val="9"/>
  </w:num>
  <w:num w:numId="11">
    <w:abstractNumId w:val="16"/>
  </w:num>
  <w:num w:numId="12">
    <w:abstractNumId w:val="20"/>
  </w:num>
  <w:num w:numId="13">
    <w:abstractNumId w:val="11"/>
  </w:num>
  <w:num w:numId="14">
    <w:abstractNumId w:val="4"/>
  </w:num>
  <w:num w:numId="15">
    <w:abstractNumId w:val="3"/>
  </w:num>
  <w:num w:numId="16">
    <w:abstractNumId w:val="1"/>
  </w:num>
  <w:num w:numId="17">
    <w:abstractNumId w:val="13"/>
  </w:num>
  <w:num w:numId="18">
    <w:abstractNumId w:val="2"/>
  </w:num>
  <w:num w:numId="19">
    <w:abstractNumId w:val="10"/>
  </w:num>
  <w:num w:numId="20">
    <w:abstractNumId w:val="12"/>
  </w:num>
  <w:num w:numId="21">
    <w:abstractNumId w:val="2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27461"/>
    <w:rsid w:val="00035F08"/>
    <w:rsid w:val="000457F1"/>
    <w:rsid w:val="0005685B"/>
    <w:rsid w:val="000A03D8"/>
    <w:rsid w:val="000A5241"/>
    <w:rsid w:val="000A7C80"/>
    <w:rsid w:val="000C018D"/>
    <w:rsid w:val="000E6EB7"/>
    <w:rsid w:val="000E7B0F"/>
    <w:rsid w:val="000F0D99"/>
    <w:rsid w:val="000F317E"/>
    <w:rsid w:val="00114DC5"/>
    <w:rsid w:val="00131879"/>
    <w:rsid w:val="0014635E"/>
    <w:rsid w:val="00166493"/>
    <w:rsid w:val="00182D90"/>
    <w:rsid w:val="00184F9A"/>
    <w:rsid w:val="00197F50"/>
    <w:rsid w:val="001A150F"/>
    <w:rsid w:val="001D3B35"/>
    <w:rsid w:val="001E0137"/>
    <w:rsid w:val="001E7C05"/>
    <w:rsid w:val="001F2B5F"/>
    <w:rsid w:val="00205A47"/>
    <w:rsid w:val="00211339"/>
    <w:rsid w:val="002141AC"/>
    <w:rsid w:val="00264F0B"/>
    <w:rsid w:val="00265984"/>
    <w:rsid w:val="002661A9"/>
    <w:rsid w:val="0026727F"/>
    <w:rsid w:val="00284143"/>
    <w:rsid w:val="002854A7"/>
    <w:rsid w:val="00295C15"/>
    <w:rsid w:val="002B7507"/>
    <w:rsid w:val="002C6E97"/>
    <w:rsid w:val="002D0DBF"/>
    <w:rsid w:val="002D282D"/>
    <w:rsid w:val="002D4534"/>
    <w:rsid w:val="002E26CE"/>
    <w:rsid w:val="003539C7"/>
    <w:rsid w:val="00360292"/>
    <w:rsid w:val="00374E56"/>
    <w:rsid w:val="00391E7D"/>
    <w:rsid w:val="003A15D9"/>
    <w:rsid w:val="003A1F96"/>
    <w:rsid w:val="003D06D3"/>
    <w:rsid w:val="003D2F66"/>
    <w:rsid w:val="003D49B7"/>
    <w:rsid w:val="004012F4"/>
    <w:rsid w:val="00401E87"/>
    <w:rsid w:val="00411941"/>
    <w:rsid w:val="00452E43"/>
    <w:rsid w:val="004710E4"/>
    <w:rsid w:val="00494800"/>
    <w:rsid w:val="004B1027"/>
    <w:rsid w:val="004C2257"/>
    <w:rsid w:val="004F18CE"/>
    <w:rsid w:val="005055C3"/>
    <w:rsid w:val="005174BC"/>
    <w:rsid w:val="00517B82"/>
    <w:rsid w:val="005247D1"/>
    <w:rsid w:val="00533389"/>
    <w:rsid w:val="00575465"/>
    <w:rsid w:val="00584011"/>
    <w:rsid w:val="00585511"/>
    <w:rsid w:val="00587542"/>
    <w:rsid w:val="005E0BB3"/>
    <w:rsid w:val="005E0D75"/>
    <w:rsid w:val="005E366F"/>
    <w:rsid w:val="005E64EE"/>
    <w:rsid w:val="005E6639"/>
    <w:rsid w:val="005F3E73"/>
    <w:rsid w:val="005F66ED"/>
    <w:rsid w:val="00613C01"/>
    <w:rsid w:val="00621830"/>
    <w:rsid w:val="0062445B"/>
    <w:rsid w:val="006271F2"/>
    <w:rsid w:val="00627529"/>
    <w:rsid w:val="0063083E"/>
    <w:rsid w:val="0063297B"/>
    <w:rsid w:val="00643EEE"/>
    <w:rsid w:val="0065781B"/>
    <w:rsid w:val="00660328"/>
    <w:rsid w:val="00661C6E"/>
    <w:rsid w:val="00666F6C"/>
    <w:rsid w:val="006C6B53"/>
    <w:rsid w:val="00703A9A"/>
    <w:rsid w:val="00705050"/>
    <w:rsid w:val="00726A70"/>
    <w:rsid w:val="00742ED7"/>
    <w:rsid w:val="00747FD9"/>
    <w:rsid w:val="00762498"/>
    <w:rsid w:val="007D1FE3"/>
    <w:rsid w:val="007E25ED"/>
    <w:rsid w:val="007F2C78"/>
    <w:rsid w:val="008545E1"/>
    <w:rsid w:val="00883E3A"/>
    <w:rsid w:val="00891FF5"/>
    <w:rsid w:val="008B2B3E"/>
    <w:rsid w:val="008C5728"/>
    <w:rsid w:val="008D3E30"/>
    <w:rsid w:val="008E5C97"/>
    <w:rsid w:val="009103A5"/>
    <w:rsid w:val="009519E9"/>
    <w:rsid w:val="00953955"/>
    <w:rsid w:val="00956C5B"/>
    <w:rsid w:val="009A5469"/>
    <w:rsid w:val="009B20A5"/>
    <w:rsid w:val="009D63F9"/>
    <w:rsid w:val="009F25E0"/>
    <w:rsid w:val="00A13C46"/>
    <w:rsid w:val="00A223DE"/>
    <w:rsid w:val="00A2720D"/>
    <w:rsid w:val="00A45C55"/>
    <w:rsid w:val="00A63599"/>
    <w:rsid w:val="00A90564"/>
    <w:rsid w:val="00AA3C53"/>
    <w:rsid w:val="00AA443A"/>
    <w:rsid w:val="00AD6FF7"/>
    <w:rsid w:val="00AE01EF"/>
    <w:rsid w:val="00AE0F03"/>
    <w:rsid w:val="00AE4D53"/>
    <w:rsid w:val="00AF699B"/>
    <w:rsid w:val="00B070A8"/>
    <w:rsid w:val="00B552DE"/>
    <w:rsid w:val="00B60256"/>
    <w:rsid w:val="00B779D2"/>
    <w:rsid w:val="00B96F80"/>
    <w:rsid w:val="00C068CE"/>
    <w:rsid w:val="00C21BA8"/>
    <w:rsid w:val="00C242CD"/>
    <w:rsid w:val="00C53356"/>
    <w:rsid w:val="00C64A29"/>
    <w:rsid w:val="00C71CA2"/>
    <w:rsid w:val="00C86567"/>
    <w:rsid w:val="00CB01A8"/>
    <w:rsid w:val="00CB66B4"/>
    <w:rsid w:val="00CF0239"/>
    <w:rsid w:val="00D07EBA"/>
    <w:rsid w:val="00D13C94"/>
    <w:rsid w:val="00D2282C"/>
    <w:rsid w:val="00D26C8E"/>
    <w:rsid w:val="00DB3736"/>
    <w:rsid w:val="00DB6463"/>
    <w:rsid w:val="00DC1E5A"/>
    <w:rsid w:val="00DC5589"/>
    <w:rsid w:val="00DC68B7"/>
    <w:rsid w:val="00DD1A4A"/>
    <w:rsid w:val="00DE626F"/>
    <w:rsid w:val="00DF0497"/>
    <w:rsid w:val="00DF4C3F"/>
    <w:rsid w:val="00E07181"/>
    <w:rsid w:val="00E13949"/>
    <w:rsid w:val="00E246BB"/>
    <w:rsid w:val="00E357F1"/>
    <w:rsid w:val="00E5125C"/>
    <w:rsid w:val="00E517E8"/>
    <w:rsid w:val="00E51CB5"/>
    <w:rsid w:val="00E5575C"/>
    <w:rsid w:val="00EC1F59"/>
    <w:rsid w:val="00ED0CCB"/>
    <w:rsid w:val="00EF4F85"/>
    <w:rsid w:val="00F275F9"/>
    <w:rsid w:val="00F4315C"/>
    <w:rsid w:val="00F84E18"/>
    <w:rsid w:val="00F92CAB"/>
    <w:rsid w:val="00FB5C1A"/>
    <w:rsid w:val="00FB6148"/>
    <w:rsid w:val="00FC6CEA"/>
    <w:rsid w:val="00FE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72ED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EFE37-725E-470A-99BA-5E8ACFBFE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Tamara</cp:lastModifiedBy>
  <cp:revision>91</cp:revision>
  <cp:lastPrinted>2011-12-19T08:37:00Z</cp:lastPrinted>
  <dcterms:created xsi:type="dcterms:W3CDTF">2015-08-25T10:51:00Z</dcterms:created>
  <dcterms:modified xsi:type="dcterms:W3CDTF">2018-04-20T09:36:00Z</dcterms:modified>
</cp:coreProperties>
</file>