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6944271"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38431B45" w:rsidR="002D5B2C" w:rsidRPr="00EC1C61" w:rsidRDefault="005A2A7D" w:rsidP="002D5B2C">
      <w:pPr>
        <w:pStyle w:val="Footer"/>
        <w:tabs>
          <w:tab w:val="left" w:pos="720"/>
        </w:tabs>
        <w:rPr>
          <w:b/>
          <w:noProof/>
          <w:lang w:val="sr-Latn-RS"/>
        </w:rPr>
      </w:pPr>
      <w:r w:rsidRPr="00642450">
        <w:rPr>
          <w:b/>
          <w:noProof/>
          <w:lang w:val="sr-Cyrl-RS"/>
        </w:rPr>
        <w:t xml:space="preserve">Број: </w:t>
      </w:r>
      <w:r w:rsidR="006A3841" w:rsidRPr="00642450">
        <w:rPr>
          <w:b/>
          <w:bCs/>
        </w:rPr>
        <w:t>61-18-O</w:t>
      </w:r>
      <w:r w:rsidRPr="00642450">
        <w:rPr>
          <w:b/>
          <w:noProof/>
          <w:lang w:val="sr-Cyrl-RS"/>
        </w:rPr>
        <w:t>/1</w:t>
      </w:r>
      <w:r w:rsidR="00A36BBF">
        <w:rPr>
          <w:b/>
          <w:noProof/>
          <w:lang w:val="sr-Latn-RS"/>
        </w:rPr>
        <w:t>-2</w:t>
      </w:r>
    </w:p>
    <w:p w14:paraId="06C086CA" w14:textId="30682BFA" w:rsidR="002D5B2C" w:rsidRPr="005A2A7D" w:rsidRDefault="005A2A7D" w:rsidP="002D5B2C">
      <w:pPr>
        <w:pStyle w:val="Footer"/>
        <w:tabs>
          <w:tab w:val="left" w:pos="720"/>
        </w:tabs>
        <w:rPr>
          <w:b/>
          <w:noProof/>
          <w:lang w:val="sr-Cyrl-RS"/>
        </w:rPr>
      </w:pPr>
      <w:r w:rsidRPr="00642450">
        <w:rPr>
          <w:b/>
          <w:noProof/>
          <w:lang w:val="sr-Cyrl-RS"/>
        </w:rPr>
        <w:t xml:space="preserve">Дана: </w:t>
      </w:r>
      <w:r w:rsidR="00A36BBF">
        <w:rPr>
          <w:b/>
          <w:noProof/>
          <w:lang w:val="sr-Latn-RS"/>
        </w:rPr>
        <w:t>04.05.2018</w:t>
      </w:r>
      <w:r w:rsidR="00642450">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7F6BD8BB" w14:textId="720D1319" w:rsidR="00D564E1" w:rsidRDefault="00A36BBF" w:rsidP="00D564E1">
      <w:pPr>
        <w:pStyle w:val="Footer"/>
        <w:tabs>
          <w:tab w:val="left" w:pos="720"/>
        </w:tabs>
        <w:rPr>
          <w:b/>
          <w:noProof/>
          <w:lang w:val="sr-Cyrl-RS"/>
        </w:rPr>
      </w:pPr>
      <w:r>
        <w:rPr>
          <w:b/>
          <w:noProof/>
          <w:lang w:val="sr-Cyrl-RS"/>
        </w:rPr>
        <w:t>ДРУГА</w:t>
      </w:r>
      <w:r w:rsidR="00D564E1">
        <w:rPr>
          <w:b/>
          <w:noProof/>
          <w:lang w:val="sr-Cyrl-RS"/>
        </w:rPr>
        <w:t xml:space="preserve"> ИЗМЕНА КОНКУРСНЕ ДОКУМЕНТАЦИЈЕ</w:t>
      </w:r>
    </w:p>
    <w:p w14:paraId="676673A5" w14:textId="77777777" w:rsidR="00D564E1" w:rsidRDefault="00D564E1" w:rsidP="00D564E1">
      <w:pPr>
        <w:pStyle w:val="Footer"/>
        <w:tabs>
          <w:tab w:val="left" w:pos="1526"/>
        </w:tabs>
        <w:rPr>
          <w:b/>
          <w:noProof/>
        </w:rPr>
      </w:pPr>
      <w:r>
        <w:rPr>
          <w:b/>
          <w:noProof/>
        </w:rPr>
        <w:tab/>
      </w:r>
    </w:p>
    <w:p w14:paraId="606F6891" w14:textId="21F0F595" w:rsidR="00D564E1" w:rsidRPr="00AE58A3" w:rsidRDefault="00D564E1" w:rsidP="00D564E1">
      <w:pPr>
        <w:pStyle w:val="Footer"/>
        <w:tabs>
          <w:tab w:val="left" w:pos="720"/>
        </w:tabs>
        <w:rPr>
          <w:b/>
          <w:noProof/>
          <w:color w:val="FF0000"/>
          <w:lang w:val="sr-Cyrl-RS"/>
        </w:rPr>
      </w:pPr>
      <w:r w:rsidRPr="00AE58A3">
        <w:rPr>
          <w:b/>
          <w:noProof/>
          <w:color w:val="FF0000"/>
          <w:lang w:val="sr-Cyrl-RS"/>
        </w:rPr>
        <w:t>Измене су обележене црвеном бојом</w:t>
      </w:r>
      <w:r w:rsidR="00A36BBF" w:rsidRPr="00AE58A3">
        <w:rPr>
          <w:b/>
          <w:noProof/>
          <w:color w:val="FF0000"/>
          <w:lang w:val="sr-Cyrl-RS"/>
        </w:rPr>
        <w:t>:</w:t>
      </w:r>
    </w:p>
    <w:p w14:paraId="772A0439" w14:textId="580B5BB3" w:rsidR="00A36BBF" w:rsidRDefault="00BD2F2C" w:rsidP="00D564E1">
      <w:pPr>
        <w:pStyle w:val="Footer"/>
        <w:tabs>
          <w:tab w:val="left" w:pos="720"/>
        </w:tabs>
        <w:rPr>
          <w:b/>
          <w:noProof/>
          <w:color w:val="FF0000"/>
          <w:lang w:val="sr-Cyrl-RS"/>
        </w:rPr>
      </w:pPr>
      <w:r>
        <w:rPr>
          <w:b/>
          <w:noProof/>
          <w:color w:val="FF0000"/>
          <w:lang w:val="sr-Cyrl-RS"/>
        </w:rPr>
        <w:t xml:space="preserve">- </w:t>
      </w:r>
      <w:bookmarkStart w:id="0" w:name="_GoBack"/>
      <w:bookmarkEnd w:id="0"/>
      <w:r>
        <w:rPr>
          <w:b/>
          <w:noProof/>
          <w:color w:val="FF0000"/>
          <w:lang w:val="sr-Cyrl-RS"/>
        </w:rPr>
        <w:t>Странe</w:t>
      </w:r>
      <w:r w:rsidR="00874BB5">
        <w:rPr>
          <w:b/>
          <w:noProof/>
          <w:color w:val="FF0000"/>
          <w:lang w:val="sr-Cyrl-RS"/>
        </w:rPr>
        <w:t xml:space="preserve"> </w:t>
      </w:r>
      <w:r w:rsidR="00410C53" w:rsidRPr="00AE58A3">
        <w:rPr>
          <w:b/>
          <w:noProof/>
          <w:color w:val="FF0000"/>
          <w:lang w:val="sr-Cyrl-RS"/>
        </w:rPr>
        <w:t>23</w:t>
      </w:r>
      <w:r>
        <w:rPr>
          <w:b/>
          <w:noProof/>
          <w:color w:val="FF0000"/>
        </w:rPr>
        <w:t>-24</w:t>
      </w:r>
      <w:r>
        <w:rPr>
          <w:b/>
          <w:noProof/>
          <w:color w:val="FF0000"/>
          <w:lang w:val="sr-Cyrl-RS"/>
        </w:rPr>
        <w:t xml:space="preserve"> од 33</w:t>
      </w:r>
    </w:p>
    <w:p w14:paraId="2D0B6489" w14:textId="77777777" w:rsidR="00D564E1" w:rsidRDefault="00D564E1" w:rsidP="00D564E1">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38A5B17" w:rsidR="008B2119" w:rsidRPr="006A3841" w:rsidRDefault="006A3841" w:rsidP="008B2119">
      <w:pPr>
        <w:pStyle w:val="Footer"/>
        <w:jc w:val="center"/>
        <w:rPr>
          <w:b/>
        </w:rPr>
      </w:pPr>
      <w:r w:rsidRPr="006A3841">
        <w:rPr>
          <w:b/>
        </w:rPr>
        <w:t>Машина за прање веша, Машина за сушење веша и Ваљак за пеглање, за Службу за одржавање рубља</w:t>
      </w:r>
    </w:p>
    <w:p w14:paraId="7DD55CFD" w14:textId="77777777" w:rsidR="006A3841" w:rsidRPr="006A3841" w:rsidRDefault="006A3841" w:rsidP="008B2119">
      <w:pPr>
        <w:pStyle w:val="Footer"/>
        <w:jc w:val="center"/>
        <w:rPr>
          <w:b/>
          <w:noProof/>
        </w:rPr>
      </w:pPr>
    </w:p>
    <w:p w14:paraId="2766DC5F" w14:textId="77777777" w:rsidR="008B2119" w:rsidRPr="006A3841" w:rsidRDefault="00BD2F2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6A3841">
            <w:rPr>
              <w:b/>
            </w:rPr>
            <w:t>Отворени поступак</w:t>
          </w:r>
        </w:sdtContent>
      </w:sdt>
      <w:r w:rsidR="008B2119" w:rsidRPr="006A3841">
        <w:rPr>
          <w:b/>
          <w:noProof/>
        </w:rPr>
        <w:t xml:space="preserve"> </w:t>
      </w:r>
    </w:p>
    <w:p w14:paraId="3020F637" w14:textId="77777777" w:rsidR="008B2119" w:rsidRPr="006A3841" w:rsidRDefault="008B2119" w:rsidP="008B2119">
      <w:pPr>
        <w:pStyle w:val="Footer"/>
        <w:tabs>
          <w:tab w:val="left" w:pos="720"/>
        </w:tabs>
        <w:jc w:val="center"/>
        <w:rPr>
          <w:b/>
          <w:noProof/>
        </w:rPr>
      </w:pPr>
    </w:p>
    <w:p w14:paraId="3912D540" w14:textId="4BFA5842" w:rsidR="002D5B2C" w:rsidRPr="006A3841" w:rsidRDefault="006A3841" w:rsidP="006A3841">
      <w:pPr>
        <w:pStyle w:val="Footer"/>
        <w:tabs>
          <w:tab w:val="left" w:pos="720"/>
        </w:tabs>
        <w:jc w:val="center"/>
        <w:rPr>
          <w:b/>
          <w:noProof/>
        </w:rPr>
      </w:pPr>
      <w:r w:rsidRPr="006A3841">
        <w:rPr>
          <w:b/>
          <w:bCs/>
        </w:rPr>
        <w:t>61-18-O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4E8C8AF3" w:rsidR="002D5B2C" w:rsidRPr="005A2A7D" w:rsidRDefault="005A2A7D" w:rsidP="00873E5E">
      <w:pPr>
        <w:pStyle w:val="Footer"/>
        <w:tabs>
          <w:tab w:val="left" w:pos="720"/>
        </w:tabs>
        <w:jc w:val="center"/>
        <w:rPr>
          <w:noProof/>
          <w:lang w:val="sr-Cyrl-RS"/>
        </w:rPr>
      </w:pPr>
      <w:r w:rsidRPr="006A3841">
        <w:rPr>
          <w:b/>
          <w:noProof/>
          <w:lang w:val="sr-Cyrl-CS"/>
        </w:rPr>
        <w:t xml:space="preserve">Нови Сад, </w:t>
      </w:r>
      <w:r w:rsidR="00EF3393">
        <w:rPr>
          <w:b/>
          <w:noProof/>
          <w:lang w:val="sr-Cyrl-RS"/>
        </w:rPr>
        <w:t xml:space="preserve">април </w:t>
      </w:r>
      <w:r w:rsidRPr="006A3841">
        <w:rPr>
          <w:b/>
          <w:noProof/>
          <w:lang w:val="sr-Cyrl-CS"/>
        </w:rPr>
        <w:t>2018. година</w:t>
      </w: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267F771C" w:rsidR="008B2119" w:rsidRPr="006A3841" w:rsidRDefault="00BD2F2C"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6A3841">
            <w:rPr>
              <w:b/>
              <w:noProof/>
            </w:rPr>
            <w:t>у отвореном поступку јавне набавке</w:t>
          </w:r>
        </w:sdtContent>
      </w:sdt>
      <w:r w:rsidR="008B2119" w:rsidRPr="006A384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6A3841">
            <w:rPr>
              <w:b/>
              <w:noProof/>
            </w:rPr>
            <w:t>добара</w:t>
          </w:r>
        </w:sdtContent>
      </w:sdt>
      <w:r w:rsidR="00680EF4" w:rsidRPr="006A3841">
        <w:rPr>
          <w:b/>
          <w:noProof/>
        </w:rPr>
        <w:t xml:space="preserve"> </w:t>
      </w:r>
      <w:r w:rsidR="008B2119" w:rsidRPr="006A3841">
        <w:rPr>
          <w:b/>
          <w:noProof/>
        </w:rPr>
        <w:t>бр.</w:t>
      </w:r>
      <w:r w:rsidR="006A3841" w:rsidRPr="006A3841">
        <w:t xml:space="preserve"> </w:t>
      </w:r>
      <w:r w:rsidR="006A3841" w:rsidRPr="006A3841">
        <w:rPr>
          <w:b/>
          <w:noProof/>
        </w:rPr>
        <w:t>61-18-O – Машина за прање веша, Машина за сушење веша и Ваљак за пеглање, за Службу за одржавање рубља</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60F6E0A9" w14:textId="77777777" w:rsidR="003C6C84" w:rsidRPr="001551A1" w:rsidRDefault="007B6E05">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sz w:val="24"/>
          <w:szCs w:val="24"/>
        </w:rPr>
        <w:fldChar w:fldCharType="begin"/>
      </w:r>
      <w:r w:rsidRPr="001551A1">
        <w:rPr>
          <w:rFonts w:ascii="Times New Roman" w:hAnsi="Times New Roman"/>
          <w:b w:val="0"/>
          <w:sz w:val="24"/>
          <w:szCs w:val="24"/>
        </w:rPr>
        <w:instrText xml:space="preserve"> TOC \o "1-3" \u </w:instrText>
      </w:r>
      <w:r w:rsidRPr="001551A1">
        <w:rPr>
          <w:rFonts w:ascii="Times New Roman" w:hAnsi="Times New Roman"/>
          <w:b w:val="0"/>
          <w:sz w:val="24"/>
          <w:szCs w:val="24"/>
        </w:rPr>
        <w:fldChar w:fldCharType="separate"/>
      </w:r>
      <w:r w:rsidR="003C6C84" w:rsidRPr="001551A1">
        <w:rPr>
          <w:rFonts w:ascii="Times New Roman" w:hAnsi="Times New Roman"/>
          <w:b w:val="0"/>
          <w:noProof/>
          <w:sz w:val="24"/>
        </w:rPr>
        <w:t>1.</w:t>
      </w:r>
      <w:r w:rsidR="003C6C84" w:rsidRPr="001551A1">
        <w:rPr>
          <w:rFonts w:ascii="Times New Roman" w:eastAsiaTheme="minorEastAsia" w:hAnsi="Times New Roman" w:cstheme="minorBidi"/>
          <w:b w:val="0"/>
          <w:bCs w:val="0"/>
          <w:caps w:val="0"/>
          <w:noProof/>
          <w:sz w:val="24"/>
          <w:szCs w:val="22"/>
          <w:lang w:val="sr-Latn-RS" w:eastAsia="sr-Latn-RS"/>
        </w:rPr>
        <w:tab/>
      </w:r>
      <w:r w:rsidR="003C6C84" w:rsidRPr="001551A1">
        <w:rPr>
          <w:rFonts w:ascii="Times New Roman" w:hAnsi="Times New Roman"/>
          <w:b w:val="0"/>
          <w:noProof/>
          <w:sz w:val="24"/>
        </w:rPr>
        <w:t>ОПШТИ ПОДАЦИ О НАБАВЦИ</w:t>
      </w:r>
      <w:r w:rsidR="003C6C84" w:rsidRPr="001551A1">
        <w:rPr>
          <w:rFonts w:ascii="Times New Roman" w:hAnsi="Times New Roman"/>
          <w:b w:val="0"/>
          <w:noProof/>
          <w:sz w:val="24"/>
        </w:rPr>
        <w:tab/>
      </w:r>
      <w:r w:rsidR="003C6C84" w:rsidRPr="001551A1">
        <w:rPr>
          <w:rFonts w:ascii="Times New Roman" w:hAnsi="Times New Roman"/>
          <w:b w:val="0"/>
          <w:noProof/>
          <w:sz w:val="24"/>
        </w:rPr>
        <w:fldChar w:fldCharType="begin"/>
      </w:r>
      <w:r w:rsidR="003C6C84" w:rsidRPr="001551A1">
        <w:rPr>
          <w:rFonts w:ascii="Times New Roman" w:hAnsi="Times New Roman"/>
          <w:b w:val="0"/>
          <w:noProof/>
          <w:sz w:val="24"/>
        </w:rPr>
        <w:instrText xml:space="preserve"> PAGEREF _Toc511307295 \h </w:instrText>
      </w:r>
      <w:r w:rsidR="003C6C84" w:rsidRPr="001551A1">
        <w:rPr>
          <w:rFonts w:ascii="Times New Roman" w:hAnsi="Times New Roman"/>
          <w:b w:val="0"/>
          <w:noProof/>
          <w:sz w:val="24"/>
        </w:rPr>
      </w:r>
      <w:r w:rsidR="003C6C84" w:rsidRPr="001551A1">
        <w:rPr>
          <w:rFonts w:ascii="Times New Roman" w:hAnsi="Times New Roman"/>
          <w:b w:val="0"/>
          <w:noProof/>
          <w:sz w:val="24"/>
        </w:rPr>
        <w:fldChar w:fldCharType="separate"/>
      </w:r>
      <w:r w:rsidR="00416D26">
        <w:rPr>
          <w:rFonts w:ascii="Times New Roman" w:hAnsi="Times New Roman"/>
          <w:b w:val="0"/>
          <w:noProof/>
          <w:sz w:val="24"/>
        </w:rPr>
        <w:t>3</w:t>
      </w:r>
      <w:r w:rsidR="003C6C84" w:rsidRPr="001551A1">
        <w:rPr>
          <w:rFonts w:ascii="Times New Roman" w:hAnsi="Times New Roman"/>
          <w:b w:val="0"/>
          <w:noProof/>
          <w:sz w:val="24"/>
        </w:rPr>
        <w:fldChar w:fldCharType="end"/>
      </w:r>
    </w:p>
    <w:p w14:paraId="7A15A069"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2.</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ОПИС ПРЕДМЕТА ЈАВНЕ НАБАВКЕ</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_Toc511307296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4</w:t>
      </w:r>
      <w:r w:rsidRPr="001551A1">
        <w:rPr>
          <w:rFonts w:ascii="Times New Roman" w:hAnsi="Times New Roman"/>
          <w:b w:val="0"/>
          <w:noProof/>
          <w:sz w:val="24"/>
        </w:rPr>
        <w:fldChar w:fldCharType="end"/>
      </w:r>
    </w:p>
    <w:p w14:paraId="2AB7E75D" w14:textId="2F7D619E"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3.</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 xml:space="preserve">УСЛОВИ ЗА УЧЕШЋЕ У ПОСТУПКУ ЈАВНЕ НАБАВКЕ ИЗ ЧЛ. 75. И 76. </w:t>
      </w:r>
      <w:r w:rsidR="001551A1">
        <w:rPr>
          <w:rFonts w:ascii="Times New Roman" w:hAnsi="Times New Roman"/>
          <w:b w:val="0"/>
          <w:noProof/>
          <w:sz w:val="24"/>
        </w:rPr>
        <w:tab/>
      </w:r>
      <w:r w:rsidRPr="001551A1">
        <w:rPr>
          <w:rFonts w:ascii="Times New Roman" w:hAnsi="Times New Roman"/>
          <w:b w:val="0"/>
          <w:noProof/>
          <w:sz w:val="24"/>
        </w:rPr>
        <w:t>ЗАКОНА И УПУТСТВО КАКО СЕ ДОКАЗУЈЕ ИСПУЊЕНОСТ ТИХ УСЛОВА</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_Toc511307297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6</w:t>
      </w:r>
      <w:r w:rsidRPr="001551A1">
        <w:rPr>
          <w:rFonts w:ascii="Times New Roman" w:hAnsi="Times New Roman"/>
          <w:b w:val="0"/>
          <w:noProof/>
          <w:sz w:val="24"/>
        </w:rPr>
        <w:fldChar w:fldCharType="end"/>
      </w:r>
    </w:p>
    <w:p w14:paraId="6C33A124"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4.</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УПУТСТВО ПОНУЂАЧИМА КАКО ДА САЧИНЕ ПОНУДУ</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_Toc511307298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11</w:t>
      </w:r>
      <w:r w:rsidRPr="001551A1">
        <w:rPr>
          <w:rFonts w:ascii="Times New Roman" w:hAnsi="Times New Roman"/>
          <w:b w:val="0"/>
          <w:noProof/>
          <w:sz w:val="24"/>
        </w:rPr>
        <w:fldChar w:fldCharType="end"/>
      </w:r>
    </w:p>
    <w:p w14:paraId="13B9D16D"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5.</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МОДЕЛ УГОВОРА</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_Toc511307299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22</w:t>
      </w:r>
      <w:r w:rsidRPr="001551A1">
        <w:rPr>
          <w:rFonts w:ascii="Times New Roman" w:hAnsi="Times New Roman"/>
          <w:b w:val="0"/>
          <w:noProof/>
          <w:sz w:val="24"/>
        </w:rPr>
        <w:fldChar w:fldCharType="end"/>
      </w:r>
    </w:p>
    <w:p w14:paraId="5AA3F313"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6.</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ИЗЈАВА О НЕЗАВИСНОЈ ПОНУДИ</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_Toc511307300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27</w:t>
      </w:r>
      <w:r w:rsidRPr="001551A1">
        <w:rPr>
          <w:rFonts w:ascii="Times New Roman" w:hAnsi="Times New Roman"/>
          <w:b w:val="0"/>
          <w:noProof/>
          <w:sz w:val="24"/>
        </w:rPr>
        <w:fldChar w:fldCharType="end"/>
      </w:r>
    </w:p>
    <w:p w14:paraId="5EB10DBF"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7.</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ОБРАЗАЦ ИЗЈАВЕ О ПОШТОВАЊУ ОБАВЕЗА</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_Toc511307301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28</w:t>
      </w:r>
      <w:r w:rsidRPr="001551A1">
        <w:rPr>
          <w:rFonts w:ascii="Times New Roman" w:hAnsi="Times New Roman"/>
          <w:b w:val="0"/>
          <w:noProof/>
          <w:sz w:val="24"/>
        </w:rPr>
        <w:fldChar w:fldCharType="end"/>
      </w:r>
    </w:p>
    <w:p w14:paraId="49693D2A"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8.</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ОБРАЗАЦ ТРОШКОВА ПРИПРЕМЕ ПОНУДЕ</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_Toc511307302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29</w:t>
      </w:r>
      <w:r w:rsidRPr="001551A1">
        <w:rPr>
          <w:rFonts w:ascii="Times New Roman" w:hAnsi="Times New Roman"/>
          <w:b w:val="0"/>
          <w:noProof/>
          <w:sz w:val="24"/>
        </w:rPr>
        <w:fldChar w:fldCharType="end"/>
      </w:r>
    </w:p>
    <w:p w14:paraId="655C59DC" w14:textId="77777777" w:rsidR="003C6C84" w:rsidRPr="001551A1" w:rsidRDefault="003C6C84">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1551A1">
        <w:rPr>
          <w:rFonts w:ascii="Times New Roman" w:hAnsi="Times New Roman"/>
          <w:b w:val="0"/>
          <w:noProof/>
          <w:sz w:val="24"/>
        </w:rPr>
        <w:t>9.</w:t>
      </w:r>
      <w:r w:rsidRPr="001551A1">
        <w:rPr>
          <w:rFonts w:ascii="Times New Roman" w:eastAsiaTheme="minorEastAsia" w:hAnsi="Times New Roman" w:cstheme="minorBidi"/>
          <w:b w:val="0"/>
          <w:bCs w:val="0"/>
          <w:caps w:val="0"/>
          <w:noProof/>
          <w:sz w:val="24"/>
          <w:szCs w:val="22"/>
          <w:lang w:val="sr-Latn-RS" w:eastAsia="sr-Latn-RS"/>
        </w:rPr>
        <w:tab/>
      </w:r>
      <w:r w:rsidRPr="001551A1">
        <w:rPr>
          <w:rFonts w:ascii="Times New Roman" w:hAnsi="Times New Roman"/>
          <w:b w:val="0"/>
          <w:noProof/>
          <w:sz w:val="24"/>
        </w:rPr>
        <w:t>ОБРАЗАЦ ПОНУДЕ</w:t>
      </w:r>
      <w:r w:rsidRPr="001551A1">
        <w:rPr>
          <w:rFonts w:ascii="Times New Roman" w:hAnsi="Times New Roman"/>
          <w:b w:val="0"/>
          <w:noProof/>
          <w:sz w:val="24"/>
        </w:rPr>
        <w:tab/>
      </w:r>
      <w:r w:rsidRPr="001551A1">
        <w:rPr>
          <w:rFonts w:ascii="Times New Roman" w:hAnsi="Times New Roman"/>
          <w:b w:val="0"/>
          <w:noProof/>
          <w:sz w:val="24"/>
        </w:rPr>
        <w:fldChar w:fldCharType="begin"/>
      </w:r>
      <w:r w:rsidRPr="001551A1">
        <w:rPr>
          <w:rFonts w:ascii="Times New Roman" w:hAnsi="Times New Roman"/>
          <w:b w:val="0"/>
          <w:noProof/>
          <w:sz w:val="24"/>
        </w:rPr>
        <w:instrText xml:space="preserve"> PAGEREF _Toc511307303 \h </w:instrText>
      </w:r>
      <w:r w:rsidRPr="001551A1">
        <w:rPr>
          <w:rFonts w:ascii="Times New Roman" w:hAnsi="Times New Roman"/>
          <w:b w:val="0"/>
          <w:noProof/>
          <w:sz w:val="24"/>
        </w:rPr>
      </w:r>
      <w:r w:rsidRPr="001551A1">
        <w:rPr>
          <w:rFonts w:ascii="Times New Roman" w:hAnsi="Times New Roman"/>
          <w:b w:val="0"/>
          <w:noProof/>
          <w:sz w:val="24"/>
        </w:rPr>
        <w:fldChar w:fldCharType="separate"/>
      </w:r>
      <w:r w:rsidR="00416D26">
        <w:rPr>
          <w:rFonts w:ascii="Times New Roman" w:hAnsi="Times New Roman"/>
          <w:b w:val="0"/>
          <w:noProof/>
          <w:sz w:val="24"/>
        </w:rPr>
        <w:t>30</w:t>
      </w:r>
      <w:r w:rsidRPr="001551A1">
        <w:rPr>
          <w:rFonts w:ascii="Times New Roman" w:hAnsi="Times New Roman"/>
          <w:b w:val="0"/>
          <w:noProof/>
          <w:sz w:val="24"/>
        </w:rPr>
        <w:fldChar w:fldCharType="end"/>
      </w:r>
    </w:p>
    <w:p w14:paraId="48CB2735" w14:textId="0E4CB43E" w:rsidR="00A139C4" w:rsidRDefault="007B6E05">
      <w:pPr>
        <w:rPr>
          <w:b/>
          <w:bCs/>
          <w:sz w:val="28"/>
          <w:lang w:val="hr-HR"/>
        </w:rPr>
      </w:pPr>
      <w:r w:rsidRPr="001551A1">
        <w:fldChar w:fldCharType="end"/>
      </w:r>
      <w:r w:rsidR="00A139C4">
        <w:br w:type="page"/>
      </w:r>
    </w:p>
    <w:p w14:paraId="659483C9" w14:textId="63DCA538" w:rsidR="002D5B2C" w:rsidRPr="00BD205C" w:rsidRDefault="002D5B2C" w:rsidP="00BD205C">
      <w:pPr>
        <w:pStyle w:val="Heading1"/>
      </w:pPr>
      <w:bookmarkStart w:id="15" w:name="_Toc477329188"/>
      <w:bookmarkStart w:id="16" w:name="_Toc511307295"/>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04059B" w:rsidRPr="0004059B" w14:paraId="1034F58C" w14:textId="77777777" w:rsidTr="00115B82">
        <w:tc>
          <w:tcPr>
            <w:tcW w:w="4643" w:type="dxa"/>
          </w:tcPr>
          <w:p w14:paraId="00897AD6" w14:textId="2A9ACF01" w:rsidR="0004059B" w:rsidRPr="0004059B" w:rsidRDefault="0004059B" w:rsidP="0004059B">
            <w:pPr>
              <w:rPr>
                <w:b/>
                <w:noProof/>
              </w:rPr>
            </w:pPr>
            <w:r w:rsidRPr="0004059B">
              <w:rPr>
                <w:b/>
                <w:noProof/>
              </w:rPr>
              <w:t>Предмет јавне набавке</w:t>
            </w:r>
          </w:p>
        </w:tc>
        <w:tc>
          <w:tcPr>
            <w:tcW w:w="4643" w:type="dxa"/>
          </w:tcPr>
          <w:p w14:paraId="353A1499" w14:textId="54DCE754" w:rsidR="0004059B" w:rsidRPr="0004059B" w:rsidRDefault="00BD2F2C" w:rsidP="00186F89">
            <w:pPr>
              <w:jc w:val="both"/>
              <w:rPr>
                <w:noProof/>
              </w:rPr>
            </w:pPr>
            <w:sdt>
              <w:sdtPr>
                <w:rPr>
                  <w:noProof/>
                </w:rPr>
                <w:alias w:val="Vrsta predmeta"/>
                <w:tag w:val="Vrsta predmeta"/>
                <w:id w:val="13491622"/>
                <w:placeholder>
                  <w:docPart w:val="B0CFA918C74D4618AF846EC6A33CB9D5"/>
                </w:placeholder>
                <w:dropDownList>
                  <w:listItem w:displayText="Добра" w:value="Добра"/>
                  <w:listItem w:displayText="Услуге" w:value="Услуге"/>
                  <w:listItem w:displayText="Радови" w:value="Радови"/>
                </w:dropDownList>
              </w:sdtPr>
              <w:sdtEndPr/>
              <w:sdtContent>
                <w:r w:rsidR="0004059B" w:rsidRPr="0004059B">
                  <w:rPr>
                    <w:noProof/>
                  </w:rPr>
                  <w:t>Добра</w:t>
                </w:r>
              </w:sdtContent>
            </w:sdt>
            <w:r w:rsidR="0004059B" w:rsidRPr="0004059B">
              <w:rPr>
                <w:noProof/>
              </w:rPr>
              <w:t xml:space="preserve"> бр. </w:t>
            </w:r>
            <w:r w:rsidR="0004059B" w:rsidRPr="0004059B">
              <w:rPr>
                <w:bCs/>
              </w:rPr>
              <w:t>61-18-O</w:t>
            </w:r>
            <w:r w:rsidR="0004059B" w:rsidRPr="0004059B">
              <w:rPr>
                <w:noProof/>
              </w:rPr>
              <w:t xml:space="preserve"> – </w:t>
            </w:r>
            <w:r w:rsidR="0004059B" w:rsidRPr="0004059B">
              <w:t>Машина за прање веша, Машина за сушење веша и Ваљак за пеглање, за Службу за одржавање рубља</w:t>
            </w:r>
          </w:p>
        </w:tc>
      </w:tr>
      <w:tr w:rsidR="00B331BC" w:rsidRPr="00DA0553" w14:paraId="616B1D58" w14:textId="77777777" w:rsidTr="00115B82">
        <w:tc>
          <w:tcPr>
            <w:tcW w:w="4643" w:type="dxa"/>
          </w:tcPr>
          <w:p w14:paraId="7E961934" w14:textId="77777777" w:rsidR="00B331BC" w:rsidRPr="0004059B" w:rsidRDefault="00B331BC" w:rsidP="00B331BC">
            <w:pPr>
              <w:rPr>
                <w:b/>
                <w:noProof/>
              </w:rPr>
            </w:pPr>
            <w:r w:rsidRPr="0004059B">
              <w:rPr>
                <w:b/>
                <w:noProof/>
              </w:rPr>
              <w:t>Врста поступка</w:t>
            </w:r>
          </w:p>
        </w:tc>
        <w:tc>
          <w:tcPr>
            <w:tcW w:w="4643" w:type="dxa"/>
          </w:tcPr>
          <w:p w14:paraId="5F51D527" w14:textId="46B66561" w:rsidR="00B331BC" w:rsidRPr="00115B82" w:rsidRDefault="00BD2F2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04059B">
                  <w:t>Отворени поступак</w:t>
                </w:r>
              </w:sdtContent>
            </w:sdt>
            <w:r w:rsidR="00115B82" w:rsidRPr="00115B82">
              <w:rPr>
                <w:noProof/>
              </w:rPr>
              <w:t xml:space="preserve"> </w:t>
            </w:r>
          </w:p>
        </w:tc>
      </w:tr>
      <w:tr w:rsidR="00B331BC" w:rsidRPr="00DA0553" w14:paraId="7FF5F8A0" w14:textId="77777777" w:rsidTr="00115B82">
        <w:tc>
          <w:tcPr>
            <w:tcW w:w="4643" w:type="dxa"/>
          </w:tcPr>
          <w:p w14:paraId="6158BA40" w14:textId="77777777" w:rsidR="00B331BC" w:rsidRPr="0004059B" w:rsidRDefault="00B331BC" w:rsidP="00B331BC">
            <w:pPr>
              <w:rPr>
                <w:noProof/>
              </w:rPr>
            </w:pPr>
            <w:r w:rsidRPr="0004059B">
              <w:rPr>
                <w:b/>
                <w:bCs/>
                <w:lang w:val="sr-Cyrl-CS"/>
              </w:rPr>
              <w:t>Циљ поступка</w:t>
            </w:r>
          </w:p>
        </w:tc>
        <w:tc>
          <w:tcPr>
            <w:tcW w:w="4643" w:type="dxa"/>
          </w:tcPr>
          <w:p w14:paraId="23EE1706" w14:textId="77777777" w:rsidR="00B331BC" w:rsidRPr="00DA0553" w:rsidRDefault="00B331BC" w:rsidP="00B331BC">
            <w:pPr>
              <w:jc w:val="both"/>
              <w:rPr>
                <w:i/>
                <w:iCs/>
              </w:rPr>
            </w:pPr>
            <w:r w:rsidRPr="0004059B">
              <w:rPr>
                <w:lang w:val="sr-Cyrl-CS"/>
              </w:rPr>
              <w:t>Поступак јавне набавке се спроводи ради закључења</w:t>
            </w:r>
            <w:r w:rsidRPr="0004059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4059B">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1307296"/>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Default="00E43FAE">
      <w:pPr>
        <w:rPr>
          <w:b/>
          <w:noProof/>
        </w:rPr>
      </w:pPr>
    </w:p>
    <w:p w14:paraId="03306B74" w14:textId="7E81A5C7" w:rsidR="00DD3430" w:rsidRPr="00DD3430" w:rsidRDefault="00DD3430" w:rsidP="00DD3430">
      <w:pPr>
        <w:jc w:val="both"/>
        <w:rPr>
          <w:noProof/>
          <w:lang w:val="sr-Cyrl-RS"/>
        </w:rPr>
      </w:pPr>
      <w:r w:rsidRPr="00DD3430">
        <w:rPr>
          <w:noProof/>
          <w:lang w:val="sr-Cyrl-RS"/>
        </w:rPr>
        <w:t>Предмет јавне набавке је и</w:t>
      </w:r>
      <w:r w:rsidR="003F6ACD">
        <w:rPr>
          <w:noProof/>
          <w:lang w:val="sr-Cyrl-RS"/>
        </w:rPr>
        <w:t>спорука,</w:t>
      </w:r>
      <w:r w:rsidR="001129E0">
        <w:rPr>
          <w:noProof/>
          <w:lang w:val="sr-Cyrl-RS"/>
        </w:rPr>
        <w:t xml:space="preserve"> монтаж,</w:t>
      </w:r>
      <w:r w:rsidR="003F6ACD">
        <w:rPr>
          <w:noProof/>
          <w:lang w:val="sr-Cyrl-RS"/>
        </w:rPr>
        <w:t xml:space="preserve"> пуштање у рад</w:t>
      </w:r>
      <w:r w:rsidRPr="00DD3430">
        <w:rPr>
          <w:noProof/>
          <w:lang w:val="sr-Cyrl-RS"/>
        </w:rPr>
        <w:t xml:space="preserve"> </w:t>
      </w:r>
      <w:r w:rsidR="001129E0">
        <w:rPr>
          <w:noProof/>
          <w:lang w:val="sr-Cyrl-RS"/>
        </w:rPr>
        <w:t xml:space="preserve"> и обука запослних након испоруке </w:t>
      </w:r>
      <w:r w:rsidRPr="00DD3430">
        <w:rPr>
          <w:noProof/>
          <w:lang w:val="sr-Cyrl-RS"/>
        </w:rPr>
        <w:t>машине за прање веша (1</w:t>
      </w:r>
      <w:r w:rsidR="007D6881">
        <w:rPr>
          <w:noProof/>
          <w:lang w:val="sr-Cyrl-RS"/>
        </w:rPr>
        <w:t xml:space="preserve"> </w:t>
      </w:r>
      <w:r w:rsidRPr="00DD3430">
        <w:rPr>
          <w:noProof/>
          <w:lang w:val="sr-Cyrl-RS"/>
        </w:rPr>
        <w:t>ком.), машина за сушење веша (2</w:t>
      </w:r>
      <w:r w:rsidR="007D6881">
        <w:rPr>
          <w:noProof/>
          <w:lang w:val="sr-Cyrl-RS"/>
        </w:rPr>
        <w:t xml:space="preserve"> </w:t>
      </w:r>
      <w:r w:rsidRPr="00DD3430">
        <w:rPr>
          <w:noProof/>
          <w:lang w:val="sr-Cyrl-RS"/>
        </w:rPr>
        <w:t>ком.) и ваљка за пеглање веша са 2 бубња (1</w:t>
      </w:r>
      <w:r w:rsidR="007D6881">
        <w:rPr>
          <w:noProof/>
          <w:lang w:val="sr-Cyrl-RS"/>
        </w:rPr>
        <w:t xml:space="preserve"> </w:t>
      </w:r>
      <w:r w:rsidRPr="00DD3430">
        <w:rPr>
          <w:noProof/>
          <w:lang w:val="sr-Cyrl-RS"/>
        </w:rPr>
        <w:t>ком.) за Службу за одржавање рубља.</w:t>
      </w:r>
    </w:p>
    <w:p w14:paraId="4BD1E681" w14:textId="77777777" w:rsidR="00DD3430" w:rsidRDefault="00DD3430" w:rsidP="00DD3430">
      <w:pPr>
        <w:jc w:val="both"/>
        <w:rPr>
          <w:noProof/>
        </w:rPr>
      </w:pPr>
      <w:bookmarkStart w:id="25" w:name="_Toc389030812"/>
      <w:bookmarkStart w:id="26" w:name="_Toc375826005"/>
      <w:bookmarkStart w:id="27" w:name="_Toc448222236"/>
    </w:p>
    <w:p w14:paraId="0703D826" w14:textId="2FA4E1C9" w:rsidR="003F6ACD" w:rsidRPr="005C4AFF" w:rsidRDefault="003F6ACD" w:rsidP="003F6ACD">
      <w:pPr>
        <w:jc w:val="both"/>
        <w:rPr>
          <w:b/>
          <w:noProof/>
        </w:rPr>
      </w:pPr>
      <w:r w:rsidRPr="005C4AFF">
        <w:rPr>
          <w:b/>
          <w:noProof/>
        </w:rPr>
        <w:t>М</w:t>
      </w:r>
      <w:r w:rsidR="00425A47">
        <w:rPr>
          <w:b/>
          <w:noProof/>
        </w:rPr>
        <w:t>ашина</w:t>
      </w:r>
      <w:r w:rsidRPr="005C4AFF">
        <w:rPr>
          <w:b/>
          <w:noProof/>
        </w:rPr>
        <w:t xml:space="preserve"> </w:t>
      </w:r>
      <w:r w:rsidR="00425A47">
        <w:rPr>
          <w:b/>
          <w:noProof/>
        </w:rPr>
        <w:t>за</w:t>
      </w:r>
      <w:r w:rsidRPr="005C4AFF">
        <w:rPr>
          <w:b/>
          <w:noProof/>
        </w:rPr>
        <w:t xml:space="preserve"> </w:t>
      </w:r>
      <w:r w:rsidR="00425A47">
        <w:rPr>
          <w:b/>
          <w:noProof/>
        </w:rPr>
        <w:t>прање</w:t>
      </w:r>
      <w:r w:rsidRPr="005C4AFF">
        <w:rPr>
          <w:b/>
          <w:noProof/>
        </w:rPr>
        <w:t xml:space="preserve"> </w:t>
      </w:r>
      <w:r w:rsidR="00425A47">
        <w:rPr>
          <w:b/>
          <w:noProof/>
        </w:rPr>
        <w:t>веша</w:t>
      </w:r>
    </w:p>
    <w:p w14:paraId="3987D33E" w14:textId="62221647" w:rsidR="003F6ACD" w:rsidRDefault="00CB3B1C" w:rsidP="005C4AFF">
      <w:pPr>
        <w:pStyle w:val="ListParagraph"/>
        <w:numPr>
          <w:ilvl w:val="0"/>
          <w:numId w:val="43"/>
        </w:numPr>
        <w:jc w:val="both"/>
        <w:rPr>
          <w:noProof/>
        </w:rPr>
      </w:pPr>
      <w:r>
        <w:rPr>
          <w:noProof/>
        </w:rPr>
        <w:t>Капацитет</w:t>
      </w:r>
      <w:r w:rsidR="003F6ACD">
        <w:rPr>
          <w:noProof/>
        </w:rPr>
        <w:t xml:space="preserve"> (1:9) 105.5–122.2</w:t>
      </w:r>
      <w:r>
        <w:rPr>
          <w:noProof/>
        </w:rPr>
        <w:t>кг</w:t>
      </w:r>
      <w:r w:rsidR="003F6ACD">
        <w:rPr>
          <w:noProof/>
        </w:rPr>
        <w:t xml:space="preserve">  (</w:t>
      </w:r>
      <w:r>
        <w:rPr>
          <w:noProof/>
        </w:rPr>
        <w:t>Капацитет</w:t>
      </w:r>
      <w:r w:rsidR="003F6ACD">
        <w:rPr>
          <w:noProof/>
        </w:rPr>
        <w:t xml:space="preserve"> (1:10) 95 – 110 </w:t>
      </w:r>
      <w:r>
        <w:rPr>
          <w:noProof/>
        </w:rPr>
        <w:t>кг</w:t>
      </w:r>
      <w:r w:rsidR="003F6ACD">
        <w:rPr>
          <w:noProof/>
        </w:rPr>
        <w:t>)</w:t>
      </w:r>
    </w:p>
    <w:p w14:paraId="2ABFB629" w14:textId="4A4B3A6A" w:rsidR="003F6ACD" w:rsidRDefault="00CB3B1C" w:rsidP="005C4AFF">
      <w:pPr>
        <w:pStyle w:val="ListParagraph"/>
        <w:numPr>
          <w:ilvl w:val="0"/>
          <w:numId w:val="43"/>
        </w:numPr>
        <w:jc w:val="both"/>
        <w:rPr>
          <w:noProof/>
        </w:rPr>
      </w:pPr>
      <w:r>
        <w:rPr>
          <w:noProof/>
        </w:rPr>
        <w:t>Премер</w:t>
      </w:r>
      <w:r w:rsidR="003F6ACD">
        <w:rPr>
          <w:noProof/>
        </w:rPr>
        <w:t xml:space="preserve"> </w:t>
      </w:r>
      <w:r>
        <w:rPr>
          <w:noProof/>
        </w:rPr>
        <w:t>бубња</w:t>
      </w:r>
      <w:r w:rsidR="003F6ACD">
        <w:rPr>
          <w:noProof/>
        </w:rPr>
        <w:t xml:space="preserve"> Ø 800 – Ø1000 </w:t>
      </w:r>
    </w:p>
    <w:p w14:paraId="17BC050F" w14:textId="7892BD75" w:rsidR="003F6ACD" w:rsidRDefault="00CB3B1C" w:rsidP="005C4AFF">
      <w:pPr>
        <w:pStyle w:val="ListParagraph"/>
        <w:numPr>
          <w:ilvl w:val="0"/>
          <w:numId w:val="43"/>
        </w:numPr>
        <w:jc w:val="both"/>
        <w:rPr>
          <w:noProof/>
        </w:rPr>
      </w:pPr>
      <w:r>
        <w:rPr>
          <w:noProof/>
        </w:rPr>
        <w:t>Мотор</w:t>
      </w:r>
      <w:r w:rsidR="003F6ACD">
        <w:rPr>
          <w:noProof/>
        </w:rPr>
        <w:t xml:space="preserve"> </w:t>
      </w:r>
      <w:r>
        <w:rPr>
          <w:noProof/>
        </w:rPr>
        <w:t>с</w:t>
      </w:r>
      <w:r w:rsidR="003F6ACD">
        <w:rPr>
          <w:noProof/>
        </w:rPr>
        <w:t xml:space="preserve"> </w:t>
      </w:r>
      <w:r>
        <w:rPr>
          <w:noProof/>
        </w:rPr>
        <w:t>фреквентном</w:t>
      </w:r>
      <w:r w:rsidR="003F6ACD">
        <w:rPr>
          <w:noProof/>
        </w:rPr>
        <w:t xml:space="preserve"> </w:t>
      </w:r>
      <w:r>
        <w:rPr>
          <w:noProof/>
        </w:rPr>
        <w:t>регулацијом</w:t>
      </w:r>
      <w:r w:rsidR="003F6ACD">
        <w:rPr>
          <w:noProof/>
        </w:rPr>
        <w:t xml:space="preserve"> </w:t>
      </w:r>
    </w:p>
    <w:p w14:paraId="231AD2D6" w14:textId="47273772" w:rsidR="003F6ACD" w:rsidRDefault="00CB3B1C" w:rsidP="005C4AFF">
      <w:pPr>
        <w:pStyle w:val="ListParagraph"/>
        <w:numPr>
          <w:ilvl w:val="0"/>
          <w:numId w:val="43"/>
        </w:numPr>
        <w:jc w:val="both"/>
        <w:rPr>
          <w:noProof/>
        </w:rPr>
      </w:pPr>
      <w:r>
        <w:rPr>
          <w:noProof/>
        </w:rPr>
        <w:t>Висока</w:t>
      </w:r>
      <w:r w:rsidR="003F6ACD">
        <w:rPr>
          <w:noProof/>
        </w:rPr>
        <w:t xml:space="preserve"> </w:t>
      </w:r>
      <w:r>
        <w:rPr>
          <w:noProof/>
        </w:rPr>
        <w:t>центрифуга</w:t>
      </w:r>
      <w:r w:rsidR="003F6ACD">
        <w:rPr>
          <w:noProof/>
        </w:rPr>
        <w:t xml:space="preserve"> 800 – 900 </w:t>
      </w:r>
      <w:r>
        <w:rPr>
          <w:noProof/>
        </w:rPr>
        <w:t>о</w:t>
      </w:r>
      <w:r w:rsidR="003F6ACD">
        <w:rPr>
          <w:noProof/>
        </w:rPr>
        <w:t>/</w:t>
      </w:r>
      <w:r>
        <w:rPr>
          <w:noProof/>
        </w:rPr>
        <w:t>мин</w:t>
      </w:r>
    </w:p>
    <w:p w14:paraId="57173308" w14:textId="1960FE7A" w:rsidR="003F6ACD" w:rsidRDefault="00CB3B1C" w:rsidP="005C4AFF">
      <w:pPr>
        <w:pStyle w:val="ListParagraph"/>
        <w:numPr>
          <w:ilvl w:val="0"/>
          <w:numId w:val="43"/>
        </w:numPr>
        <w:jc w:val="both"/>
        <w:rPr>
          <w:noProof/>
        </w:rPr>
      </w:pPr>
      <w:r>
        <w:rPr>
          <w:noProof/>
        </w:rPr>
        <w:t>Г</w:t>
      </w:r>
      <w:r w:rsidR="003F6ACD">
        <w:rPr>
          <w:noProof/>
        </w:rPr>
        <w:t>-</w:t>
      </w:r>
      <w:r>
        <w:rPr>
          <w:noProof/>
        </w:rPr>
        <w:t>фактор</w:t>
      </w:r>
      <w:r w:rsidR="003F6ACD">
        <w:rPr>
          <w:noProof/>
        </w:rPr>
        <w:t xml:space="preserve"> 360 – 450</w:t>
      </w:r>
    </w:p>
    <w:p w14:paraId="300DAB33" w14:textId="60BACD8D" w:rsidR="003F6ACD" w:rsidRDefault="00CB3B1C" w:rsidP="005C4AFF">
      <w:pPr>
        <w:pStyle w:val="ListParagraph"/>
        <w:numPr>
          <w:ilvl w:val="0"/>
          <w:numId w:val="43"/>
        </w:numPr>
        <w:jc w:val="both"/>
        <w:rPr>
          <w:noProof/>
        </w:rPr>
      </w:pPr>
      <w:r>
        <w:rPr>
          <w:noProof/>
        </w:rPr>
        <w:t>Ширина</w:t>
      </w:r>
      <w:r w:rsidR="005C4AFF">
        <w:rPr>
          <w:noProof/>
        </w:rPr>
        <w:t xml:space="preserve"> </w:t>
      </w:r>
      <w:r w:rsidR="003F6ACD">
        <w:rPr>
          <w:noProof/>
        </w:rPr>
        <w:t xml:space="preserve">2200-2300 </w:t>
      </w:r>
      <w:r>
        <w:rPr>
          <w:noProof/>
        </w:rPr>
        <w:t>мм</w:t>
      </w:r>
    </w:p>
    <w:p w14:paraId="176D8F95" w14:textId="0B1B71F2" w:rsidR="003F6ACD" w:rsidRDefault="00CB3B1C" w:rsidP="005C4AFF">
      <w:pPr>
        <w:pStyle w:val="ListParagraph"/>
        <w:numPr>
          <w:ilvl w:val="0"/>
          <w:numId w:val="43"/>
        </w:numPr>
        <w:jc w:val="both"/>
        <w:rPr>
          <w:noProof/>
        </w:rPr>
      </w:pPr>
      <w:r>
        <w:rPr>
          <w:noProof/>
        </w:rPr>
        <w:t>Дубина</w:t>
      </w:r>
      <w:r w:rsidR="005C4AFF">
        <w:rPr>
          <w:noProof/>
        </w:rPr>
        <w:t xml:space="preserve"> </w:t>
      </w:r>
      <w:r w:rsidR="003F6ACD">
        <w:rPr>
          <w:noProof/>
        </w:rPr>
        <w:t xml:space="preserve">1550-1650 </w:t>
      </w:r>
      <w:r>
        <w:rPr>
          <w:noProof/>
        </w:rPr>
        <w:t>мм</w:t>
      </w:r>
    </w:p>
    <w:p w14:paraId="612A089D" w14:textId="2E3B4DDE" w:rsidR="003F6ACD" w:rsidRDefault="00CB3B1C" w:rsidP="005C4AFF">
      <w:pPr>
        <w:pStyle w:val="ListParagraph"/>
        <w:numPr>
          <w:ilvl w:val="0"/>
          <w:numId w:val="43"/>
        </w:numPr>
        <w:jc w:val="both"/>
        <w:rPr>
          <w:noProof/>
        </w:rPr>
      </w:pPr>
      <w:r>
        <w:rPr>
          <w:noProof/>
        </w:rPr>
        <w:t>Висина</w:t>
      </w:r>
      <w:r w:rsidR="005C4AFF">
        <w:rPr>
          <w:noProof/>
        </w:rPr>
        <w:t xml:space="preserve"> </w:t>
      </w:r>
      <w:r w:rsidR="003F6ACD">
        <w:rPr>
          <w:noProof/>
        </w:rPr>
        <w:t xml:space="preserve">1750-1850 </w:t>
      </w:r>
      <w:r>
        <w:rPr>
          <w:noProof/>
        </w:rPr>
        <w:t>мм</w:t>
      </w:r>
    </w:p>
    <w:p w14:paraId="249965CC" w14:textId="24DA7662" w:rsidR="003F6ACD" w:rsidRDefault="00CB3B1C" w:rsidP="005C4AFF">
      <w:pPr>
        <w:pStyle w:val="ListParagraph"/>
        <w:numPr>
          <w:ilvl w:val="0"/>
          <w:numId w:val="43"/>
        </w:numPr>
        <w:jc w:val="both"/>
        <w:rPr>
          <w:noProof/>
        </w:rPr>
      </w:pPr>
      <w:r>
        <w:rPr>
          <w:noProof/>
        </w:rPr>
        <w:t>Пара</w:t>
      </w:r>
      <w:r w:rsidR="005C4AFF">
        <w:rPr>
          <w:noProof/>
        </w:rPr>
        <w:t xml:space="preserve"> </w:t>
      </w:r>
      <w:r>
        <w:rPr>
          <w:noProof/>
        </w:rPr>
        <w:t>високог</w:t>
      </w:r>
      <w:r w:rsidR="003F6ACD">
        <w:rPr>
          <w:noProof/>
        </w:rPr>
        <w:t xml:space="preserve"> </w:t>
      </w:r>
      <w:r>
        <w:rPr>
          <w:noProof/>
        </w:rPr>
        <w:t>притиска</w:t>
      </w:r>
      <w:r w:rsidR="003F6ACD">
        <w:rPr>
          <w:noProof/>
        </w:rPr>
        <w:t xml:space="preserve"> 3-8 </w:t>
      </w:r>
      <w:r>
        <w:rPr>
          <w:noProof/>
        </w:rPr>
        <w:t>бара</w:t>
      </w:r>
    </w:p>
    <w:p w14:paraId="2BE31921" w14:textId="48172567" w:rsidR="003F6ACD" w:rsidRDefault="00CB3B1C" w:rsidP="005C4AFF">
      <w:pPr>
        <w:pStyle w:val="ListParagraph"/>
        <w:numPr>
          <w:ilvl w:val="0"/>
          <w:numId w:val="43"/>
        </w:numPr>
        <w:jc w:val="both"/>
        <w:rPr>
          <w:noProof/>
        </w:rPr>
      </w:pPr>
      <w:r>
        <w:rPr>
          <w:noProof/>
        </w:rPr>
        <w:t>Притисак</w:t>
      </w:r>
      <w:r w:rsidR="005C4AFF">
        <w:rPr>
          <w:noProof/>
        </w:rPr>
        <w:t xml:space="preserve"> </w:t>
      </w:r>
      <w:r>
        <w:rPr>
          <w:noProof/>
        </w:rPr>
        <w:t>ваздуха</w:t>
      </w:r>
      <w:r w:rsidR="003F6ACD">
        <w:rPr>
          <w:noProof/>
        </w:rPr>
        <w:t xml:space="preserve"> 4-7 </w:t>
      </w:r>
      <w:r>
        <w:rPr>
          <w:noProof/>
        </w:rPr>
        <w:t>Бара</w:t>
      </w:r>
    </w:p>
    <w:p w14:paraId="4247CE8C" w14:textId="704B97FA" w:rsidR="003F6ACD" w:rsidRDefault="00CB3B1C" w:rsidP="005C4AFF">
      <w:pPr>
        <w:pStyle w:val="ListParagraph"/>
        <w:numPr>
          <w:ilvl w:val="0"/>
          <w:numId w:val="43"/>
        </w:numPr>
        <w:jc w:val="both"/>
        <w:rPr>
          <w:noProof/>
        </w:rPr>
      </w:pPr>
      <w:r>
        <w:rPr>
          <w:noProof/>
        </w:rPr>
        <w:t>Машина</w:t>
      </w:r>
      <w:r w:rsidR="005C4AFF">
        <w:rPr>
          <w:noProof/>
        </w:rPr>
        <w:t xml:space="preserve"> </w:t>
      </w:r>
      <w:r>
        <w:rPr>
          <w:noProof/>
        </w:rPr>
        <w:t>са</w:t>
      </w:r>
      <w:r w:rsidR="003F6ACD">
        <w:rPr>
          <w:noProof/>
        </w:rPr>
        <w:t xml:space="preserve"> </w:t>
      </w:r>
      <w:r>
        <w:rPr>
          <w:noProof/>
        </w:rPr>
        <w:t>ваздушним</w:t>
      </w:r>
      <w:r w:rsidR="003F6ACD">
        <w:rPr>
          <w:noProof/>
        </w:rPr>
        <w:t xml:space="preserve"> </w:t>
      </w:r>
      <w:r>
        <w:rPr>
          <w:noProof/>
        </w:rPr>
        <w:t>јастуцима</w:t>
      </w:r>
    </w:p>
    <w:p w14:paraId="57CB963E" w14:textId="1039E7A8" w:rsidR="003F6ACD" w:rsidRDefault="00CB3B1C" w:rsidP="005C4AFF">
      <w:pPr>
        <w:pStyle w:val="ListParagraph"/>
        <w:numPr>
          <w:ilvl w:val="0"/>
          <w:numId w:val="43"/>
        </w:numPr>
        <w:jc w:val="both"/>
        <w:rPr>
          <w:noProof/>
        </w:rPr>
      </w:pPr>
      <w:r>
        <w:rPr>
          <w:noProof/>
        </w:rPr>
        <w:t>Програматор</w:t>
      </w:r>
      <w:r w:rsidR="005C4AFF">
        <w:rPr>
          <w:noProof/>
        </w:rPr>
        <w:t xml:space="preserve"> </w:t>
      </w:r>
      <w:r w:rsidR="003F6ACD">
        <w:rPr>
          <w:noProof/>
        </w:rPr>
        <w:t xml:space="preserve">- </w:t>
      </w:r>
      <w:r>
        <w:rPr>
          <w:noProof/>
        </w:rPr>
        <w:t>микропроцесор</w:t>
      </w:r>
    </w:p>
    <w:p w14:paraId="384FAA02" w14:textId="0F5B4E8F" w:rsidR="003F6ACD" w:rsidRDefault="00CB3B1C" w:rsidP="005C4AFF">
      <w:pPr>
        <w:pStyle w:val="ListParagraph"/>
        <w:numPr>
          <w:ilvl w:val="0"/>
          <w:numId w:val="43"/>
        </w:numPr>
        <w:jc w:val="both"/>
        <w:rPr>
          <w:noProof/>
        </w:rPr>
      </w:pPr>
      <w:r>
        <w:rPr>
          <w:noProof/>
        </w:rPr>
        <w:t>Инвертор</w:t>
      </w:r>
      <w:r w:rsidR="005C4AFF">
        <w:rPr>
          <w:noProof/>
        </w:rPr>
        <w:t xml:space="preserve"> </w:t>
      </w:r>
      <w:r>
        <w:rPr>
          <w:noProof/>
        </w:rPr>
        <w:t>за</w:t>
      </w:r>
      <w:r w:rsidR="003F6ACD">
        <w:rPr>
          <w:noProof/>
        </w:rPr>
        <w:t xml:space="preserve"> </w:t>
      </w:r>
      <w:r>
        <w:rPr>
          <w:noProof/>
        </w:rPr>
        <w:t>управљање</w:t>
      </w:r>
      <w:r w:rsidR="003F6ACD">
        <w:rPr>
          <w:noProof/>
        </w:rPr>
        <w:t xml:space="preserve"> </w:t>
      </w:r>
      <w:r>
        <w:rPr>
          <w:noProof/>
        </w:rPr>
        <w:t>мотором</w:t>
      </w:r>
    </w:p>
    <w:p w14:paraId="6339CE44" w14:textId="6DB0E58F" w:rsidR="003F6ACD" w:rsidRDefault="00CB3B1C" w:rsidP="005C4AFF">
      <w:pPr>
        <w:pStyle w:val="ListParagraph"/>
        <w:numPr>
          <w:ilvl w:val="0"/>
          <w:numId w:val="43"/>
        </w:numPr>
        <w:jc w:val="both"/>
        <w:rPr>
          <w:noProof/>
        </w:rPr>
      </w:pPr>
      <w:r>
        <w:rPr>
          <w:noProof/>
        </w:rPr>
        <w:t>Вентили</w:t>
      </w:r>
      <w:r w:rsidR="005C4AFF">
        <w:rPr>
          <w:noProof/>
        </w:rPr>
        <w:t xml:space="preserve"> </w:t>
      </w:r>
      <w:r>
        <w:rPr>
          <w:noProof/>
        </w:rPr>
        <w:t>за</w:t>
      </w:r>
      <w:r w:rsidR="003F6ACD">
        <w:rPr>
          <w:noProof/>
        </w:rPr>
        <w:t xml:space="preserve"> </w:t>
      </w:r>
      <w:r>
        <w:rPr>
          <w:noProof/>
        </w:rPr>
        <w:t>довод</w:t>
      </w:r>
      <w:r w:rsidR="003F6ACD">
        <w:rPr>
          <w:noProof/>
        </w:rPr>
        <w:t xml:space="preserve"> </w:t>
      </w:r>
      <w:r>
        <w:rPr>
          <w:noProof/>
        </w:rPr>
        <w:t>воде</w:t>
      </w:r>
      <w:r w:rsidR="003F6ACD">
        <w:rPr>
          <w:noProof/>
        </w:rPr>
        <w:t xml:space="preserve">, </w:t>
      </w:r>
      <w:r>
        <w:rPr>
          <w:noProof/>
        </w:rPr>
        <w:t>паре</w:t>
      </w:r>
      <w:r w:rsidR="003F6ACD">
        <w:rPr>
          <w:noProof/>
        </w:rPr>
        <w:t xml:space="preserve"> </w:t>
      </w:r>
      <w:r>
        <w:rPr>
          <w:noProof/>
        </w:rPr>
        <w:t>и</w:t>
      </w:r>
      <w:r w:rsidR="003F6ACD">
        <w:rPr>
          <w:noProof/>
        </w:rPr>
        <w:t xml:space="preserve"> </w:t>
      </w:r>
      <w:r>
        <w:rPr>
          <w:noProof/>
        </w:rPr>
        <w:t>испуштање</w:t>
      </w:r>
      <w:r w:rsidR="003F6ACD">
        <w:rPr>
          <w:noProof/>
        </w:rPr>
        <w:t xml:space="preserve"> </w:t>
      </w:r>
      <w:r>
        <w:rPr>
          <w:noProof/>
        </w:rPr>
        <w:t>воде</w:t>
      </w:r>
      <w:r w:rsidR="003F6ACD">
        <w:rPr>
          <w:noProof/>
        </w:rPr>
        <w:t xml:space="preserve"> - </w:t>
      </w:r>
      <w:r>
        <w:rPr>
          <w:noProof/>
        </w:rPr>
        <w:t>пнеуматски</w:t>
      </w:r>
      <w:r w:rsidR="003F6ACD">
        <w:rPr>
          <w:noProof/>
        </w:rPr>
        <w:t xml:space="preserve"> </w:t>
      </w:r>
    </w:p>
    <w:p w14:paraId="3BAAE1BE" w14:textId="045171C4" w:rsidR="003F6ACD" w:rsidRDefault="00CB3B1C" w:rsidP="005C4AFF">
      <w:pPr>
        <w:pStyle w:val="ListParagraph"/>
        <w:numPr>
          <w:ilvl w:val="0"/>
          <w:numId w:val="43"/>
        </w:numPr>
        <w:jc w:val="both"/>
        <w:rPr>
          <w:noProof/>
        </w:rPr>
      </w:pPr>
      <w:r>
        <w:rPr>
          <w:noProof/>
        </w:rPr>
        <w:t>Израда</w:t>
      </w:r>
      <w:r w:rsidR="005C4AFF">
        <w:rPr>
          <w:noProof/>
        </w:rPr>
        <w:t xml:space="preserve"> </w:t>
      </w:r>
      <w:r>
        <w:rPr>
          <w:noProof/>
        </w:rPr>
        <w:t>у</w:t>
      </w:r>
      <w:r w:rsidR="003F6ACD">
        <w:rPr>
          <w:noProof/>
        </w:rPr>
        <w:t xml:space="preserve"> </w:t>
      </w:r>
      <w:r>
        <w:rPr>
          <w:noProof/>
        </w:rPr>
        <w:t>Ino</w:t>
      </w:r>
      <w:r w:rsidR="003F6ACD">
        <w:rPr>
          <w:noProof/>
        </w:rPr>
        <w:t>x</w:t>
      </w:r>
      <w:r>
        <w:rPr>
          <w:noProof/>
        </w:rPr>
        <w:t>u</w:t>
      </w:r>
      <w:r w:rsidR="003F6ACD">
        <w:rPr>
          <w:noProof/>
        </w:rPr>
        <w:t xml:space="preserve"> </w:t>
      </w:r>
      <w:r>
        <w:rPr>
          <w:noProof/>
        </w:rPr>
        <w:t>унутрашњег</w:t>
      </w:r>
      <w:r w:rsidR="003F6ACD">
        <w:rPr>
          <w:noProof/>
        </w:rPr>
        <w:t xml:space="preserve"> </w:t>
      </w:r>
      <w:r>
        <w:rPr>
          <w:noProof/>
        </w:rPr>
        <w:t>бубња</w:t>
      </w:r>
      <w:r w:rsidR="003F6ACD">
        <w:rPr>
          <w:noProof/>
        </w:rPr>
        <w:t xml:space="preserve"> </w:t>
      </w:r>
      <w:r>
        <w:rPr>
          <w:noProof/>
          <w:lang w:val="sr-Cyrl-RS"/>
        </w:rPr>
        <w:t>и</w:t>
      </w:r>
      <w:r w:rsidR="003F6ACD">
        <w:rPr>
          <w:noProof/>
        </w:rPr>
        <w:t xml:space="preserve"> </w:t>
      </w:r>
      <w:r>
        <w:rPr>
          <w:noProof/>
        </w:rPr>
        <w:t>спољног</w:t>
      </w:r>
      <w:r w:rsidR="003F6ACD">
        <w:rPr>
          <w:noProof/>
        </w:rPr>
        <w:t xml:space="preserve"> </w:t>
      </w:r>
      <w:r>
        <w:rPr>
          <w:noProof/>
        </w:rPr>
        <w:t>оклопа</w:t>
      </w:r>
      <w:r w:rsidR="003F6ACD">
        <w:rPr>
          <w:noProof/>
        </w:rPr>
        <w:t xml:space="preserve"> (</w:t>
      </w:r>
      <w:r>
        <w:rPr>
          <w:noProof/>
        </w:rPr>
        <w:t>странице</w:t>
      </w:r>
      <w:r w:rsidR="003F6ACD">
        <w:rPr>
          <w:noProof/>
        </w:rPr>
        <w:t xml:space="preserve"> </w:t>
      </w:r>
      <w:r>
        <w:rPr>
          <w:noProof/>
        </w:rPr>
        <w:t>машине</w:t>
      </w:r>
      <w:r w:rsidR="003F6ACD">
        <w:rPr>
          <w:noProof/>
        </w:rPr>
        <w:t>)</w:t>
      </w:r>
    </w:p>
    <w:p w14:paraId="25A3041A" w14:textId="05695031" w:rsidR="003F6ACD" w:rsidRDefault="00CB3B1C" w:rsidP="005C4AFF">
      <w:pPr>
        <w:pStyle w:val="ListParagraph"/>
        <w:numPr>
          <w:ilvl w:val="0"/>
          <w:numId w:val="43"/>
        </w:numPr>
        <w:jc w:val="both"/>
        <w:rPr>
          <w:noProof/>
        </w:rPr>
      </w:pPr>
      <w:r>
        <w:rPr>
          <w:noProof/>
        </w:rPr>
        <w:t>Двоосовински</w:t>
      </w:r>
      <w:r w:rsidR="005C4AFF">
        <w:rPr>
          <w:noProof/>
        </w:rPr>
        <w:t xml:space="preserve"> </w:t>
      </w:r>
      <w:r>
        <w:rPr>
          <w:noProof/>
        </w:rPr>
        <w:t>бубањ</w:t>
      </w:r>
      <w:r w:rsidR="003F6ACD">
        <w:rPr>
          <w:noProof/>
        </w:rPr>
        <w:t xml:space="preserve"> – 2 </w:t>
      </w:r>
      <w:r>
        <w:rPr>
          <w:noProof/>
        </w:rPr>
        <w:t>осовине</w:t>
      </w:r>
      <w:r w:rsidR="003F6ACD">
        <w:rPr>
          <w:noProof/>
        </w:rPr>
        <w:t xml:space="preserve"> </w:t>
      </w:r>
      <w:r>
        <w:rPr>
          <w:noProof/>
        </w:rPr>
        <w:t>бубња</w:t>
      </w:r>
      <w:r w:rsidR="003F6ACD">
        <w:rPr>
          <w:noProof/>
        </w:rPr>
        <w:t xml:space="preserve">, </w:t>
      </w:r>
      <w:r>
        <w:rPr>
          <w:noProof/>
        </w:rPr>
        <w:t>са</w:t>
      </w:r>
      <w:r w:rsidR="003F6ACD">
        <w:rPr>
          <w:noProof/>
        </w:rPr>
        <w:t xml:space="preserve"> </w:t>
      </w:r>
      <w:r>
        <w:rPr>
          <w:noProof/>
        </w:rPr>
        <w:t>леве</w:t>
      </w:r>
      <w:r w:rsidR="003F6ACD">
        <w:rPr>
          <w:noProof/>
        </w:rPr>
        <w:t xml:space="preserve"> </w:t>
      </w:r>
      <w:r w:rsidR="00425A47">
        <w:rPr>
          <w:noProof/>
          <w:lang w:val="sr-Cyrl-RS"/>
        </w:rPr>
        <w:t>и</w:t>
      </w:r>
      <w:r w:rsidR="003F6ACD">
        <w:rPr>
          <w:noProof/>
        </w:rPr>
        <w:t xml:space="preserve"> </w:t>
      </w:r>
      <w:r>
        <w:rPr>
          <w:noProof/>
        </w:rPr>
        <w:t>десне</w:t>
      </w:r>
      <w:r w:rsidR="003F6ACD">
        <w:rPr>
          <w:noProof/>
        </w:rPr>
        <w:t xml:space="preserve"> </w:t>
      </w:r>
      <w:r>
        <w:rPr>
          <w:noProof/>
        </w:rPr>
        <w:t>стране</w:t>
      </w:r>
    </w:p>
    <w:p w14:paraId="79E11742" w14:textId="3A07C5CC" w:rsidR="003F6ACD" w:rsidRDefault="00CB3B1C" w:rsidP="005C4AFF">
      <w:pPr>
        <w:pStyle w:val="ListParagraph"/>
        <w:numPr>
          <w:ilvl w:val="0"/>
          <w:numId w:val="43"/>
        </w:numPr>
        <w:jc w:val="both"/>
        <w:rPr>
          <w:noProof/>
        </w:rPr>
      </w:pPr>
      <w:r>
        <w:rPr>
          <w:noProof/>
        </w:rPr>
        <w:t>Машина</w:t>
      </w:r>
      <w:r w:rsidR="005C4AFF">
        <w:rPr>
          <w:noProof/>
        </w:rPr>
        <w:t xml:space="preserve"> </w:t>
      </w:r>
      <w:r>
        <w:rPr>
          <w:noProof/>
        </w:rPr>
        <w:t>поседује</w:t>
      </w:r>
      <w:r w:rsidR="003F6ACD">
        <w:rPr>
          <w:noProof/>
        </w:rPr>
        <w:t xml:space="preserve"> </w:t>
      </w:r>
      <w:r>
        <w:rPr>
          <w:noProof/>
        </w:rPr>
        <w:t>врата</w:t>
      </w:r>
      <w:r w:rsidR="003F6ACD">
        <w:rPr>
          <w:noProof/>
        </w:rPr>
        <w:t xml:space="preserve"> </w:t>
      </w:r>
      <w:r>
        <w:rPr>
          <w:noProof/>
        </w:rPr>
        <w:t>за</w:t>
      </w:r>
      <w:r w:rsidR="003F6ACD">
        <w:rPr>
          <w:noProof/>
        </w:rPr>
        <w:t xml:space="preserve"> </w:t>
      </w:r>
      <w:r>
        <w:rPr>
          <w:noProof/>
        </w:rPr>
        <w:t>убацивање</w:t>
      </w:r>
      <w:r w:rsidR="003F6ACD">
        <w:rPr>
          <w:noProof/>
        </w:rPr>
        <w:t xml:space="preserve"> </w:t>
      </w:r>
      <w:r>
        <w:rPr>
          <w:noProof/>
        </w:rPr>
        <w:t>прљавог</w:t>
      </w:r>
      <w:r w:rsidR="003F6ACD">
        <w:rPr>
          <w:noProof/>
        </w:rPr>
        <w:t xml:space="preserve"> </w:t>
      </w:r>
      <w:r>
        <w:rPr>
          <w:noProof/>
        </w:rPr>
        <w:t>веша</w:t>
      </w:r>
      <w:r w:rsidR="003F6ACD">
        <w:rPr>
          <w:noProof/>
        </w:rPr>
        <w:t xml:space="preserve"> </w:t>
      </w:r>
      <w:r>
        <w:rPr>
          <w:noProof/>
        </w:rPr>
        <w:t>и</w:t>
      </w:r>
      <w:r w:rsidR="003F6ACD">
        <w:rPr>
          <w:noProof/>
        </w:rPr>
        <w:t xml:space="preserve"> </w:t>
      </w:r>
      <w:r>
        <w:rPr>
          <w:noProof/>
        </w:rPr>
        <w:t>посебна</w:t>
      </w:r>
      <w:r w:rsidR="003F6ACD">
        <w:rPr>
          <w:noProof/>
        </w:rPr>
        <w:t xml:space="preserve"> </w:t>
      </w:r>
      <w:r>
        <w:rPr>
          <w:noProof/>
        </w:rPr>
        <w:t>врата</w:t>
      </w:r>
      <w:r w:rsidR="003F6ACD">
        <w:rPr>
          <w:noProof/>
        </w:rPr>
        <w:t xml:space="preserve"> </w:t>
      </w:r>
      <w:r>
        <w:rPr>
          <w:noProof/>
        </w:rPr>
        <w:t>за</w:t>
      </w:r>
      <w:r w:rsidR="003F6ACD">
        <w:rPr>
          <w:noProof/>
        </w:rPr>
        <w:t xml:space="preserve"> </w:t>
      </w:r>
      <w:r>
        <w:rPr>
          <w:noProof/>
        </w:rPr>
        <w:t>вађење</w:t>
      </w:r>
      <w:r w:rsidR="003F6ACD">
        <w:rPr>
          <w:noProof/>
        </w:rPr>
        <w:t xml:space="preserve"> </w:t>
      </w:r>
      <w:r>
        <w:rPr>
          <w:noProof/>
        </w:rPr>
        <w:t>чистог</w:t>
      </w:r>
      <w:r w:rsidR="003F6ACD">
        <w:rPr>
          <w:noProof/>
        </w:rPr>
        <w:t xml:space="preserve"> </w:t>
      </w:r>
      <w:r>
        <w:rPr>
          <w:noProof/>
        </w:rPr>
        <w:t>веша</w:t>
      </w:r>
    </w:p>
    <w:p w14:paraId="4B46398F" w14:textId="20E7C50B" w:rsidR="003F6ACD" w:rsidRDefault="00CB3B1C" w:rsidP="005C4AFF">
      <w:pPr>
        <w:pStyle w:val="ListParagraph"/>
        <w:numPr>
          <w:ilvl w:val="0"/>
          <w:numId w:val="43"/>
        </w:numPr>
        <w:jc w:val="both"/>
        <w:rPr>
          <w:noProof/>
        </w:rPr>
      </w:pPr>
      <w:r>
        <w:rPr>
          <w:noProof/>
        </w:rPr>
        <w:t>Хоризонтална</w:t>
      </w:r>
      <w:r w:rsidR="005C4AFF">
        <w:rPr>
          <w:noProof/>
        </w:rPr>
        <w:t xml:space="preserve"> </w:t>
      </w:r>
      <w:r>
        <w:rPr>
          <w:noProof/>
        </w:rPr>
        <w:t>изведба</w:t>
      </w:r>
      <w:r w:rsidR="003F6ACD">
        <w:rPr>
          <w:noProof/>
        </w:rPr>
        <w:t xml:space="preserve"> </w:t>
      </w:r>
      <w:r>
        <w:rPr>
          <w:noProof/>
        </w:rPr>
        <w:t>бубња</w:t>
      </w:r>
      <w:r w:rsidR="003F6ACD">
        <w:rPr>
          <w:noProof/>
        </w:rPr>
        <w:t xml:space="preserve">, </w:t>
      </w:r>
      <w:r>
        <w:rPr>
          <w:noProof/>
        </w:rPr>
        <w:t>болничка</w:t>
      </w:r>
      <w:r w:rsidR="003F6ACD">
        <w:rPr>
          <w:noProof/>
        </w:rPr>
        <w:t xml:space="preserve"> </w:t>
      </w:r>
      <w:r>
        <w:rPr>
          <w:noProof/>
        </w:rPr>
        <w:t>машина</w:t>
      </w:r>
      <w:r w:rsidR="003F6ACD">
        <w:rPr>
          <w:noProof/>
        </w:rPr>
        <w:t xml:space="preserve"> </w:t>
      </w:r>
      <w:r>
        <w:rPr>
          <w:noProof/>
        </w:rPr>
        <w:t>за</w:t>
      </w:r>
      <w:r w:rsidR="003F6ACD">
        <w:rPr>
          <w:noProof/>
        </w:rPr>
        <w:t xml:space="preserve"> </w:t>
      </w:r>
      <w:r>
        <w:rPr>
          <w:noProof/>
        </w:rPr>
        <w:t>уградњу</w:t>
      </w:r>
      <w:r w:rsidR="003F6ACD">
        <w:rPr>
          <w:noProof/>
        </w:rPr>
        <w:t xml:space="preserve"> </w:t>
      </w:r>
      <w:r>
        <w:rPr>
          <w:noProof/>
        </w:rPr>
        <w:t>у</w:t>
      </w:r>
      <w:r w:rsidR="003F6ACD">
        <w:rPr>
          <w:noProof/>
        </w:rPr>
        <w:t xml:space="preserve"> </w:t>
      </w:r>
      <w:r>
        <w:rPr>
          <w:noProof/>
        </w:rPr>
        <w:t>преградни</w:t>
      </w:r>
      <w:r w:rsidR="003F6ACD">
        <w:rPr>
          <w:noProof/>
        </w:rPr>
        <w:t xml:space="preserve"> </w:t>
      </w:r>
      <w:r>
        <w:rPr>
          <w:noProof/>
        </w:rPr>
        <w:t>зид</w:t>
      </w:r>
    </w:p>
    <w:p w14:paraId="601B0315" w14:textId="78784792" w:rsidR="003F6ACD" w:rsidRDefault="00CB3B1C" w:rsidP="005C4AFF">
      <w:pPr>
        <w:pStyle w:val="ListParagraph"/>
        <w:numPr>
          <w:ilvl w:val="0"/>
          <w:numId w:val="43"/>
        </w:numPr>
        <w:jc w:val="both"/>
        <w:rPr>
          <w:noProof/>
        </w:rPr>
      </w:pPr>
      <w:r>
        <w:rPr>
          <w:noProof/>
        </w:rPr>
        <w:t>Отвор</w:t>
      </w:r>
      <w:r w:rsidR="005C4AFF">
        <w:rPr>
          <w:noProof/>
        </w:rPr>
        <w:t xml:space="preserve"> </w:t>
      </w:r>
      <w:r>
        <w:rPr>
          <w:noProof/>
        </w:rPr>
        <w:t>на</w:t>
      </w:r>
      <w:r w:rsidR="003F6ACD">
        <w:rPr>
          <w:noProof/>
        </w:rPr>
        <w:t xml:space="preserve"> </w:t>
      </w:r>
      <w:r>
        <w:rPr>
          <w:noProof/>
        </w:rPr>
        <w:t>бубњу</w:t>
      </w:r>
      <w:r w:rsidR="003F6ACD">
        <w:rPr>
          <w:noProof/>
        </w:rPr>
        <w:t xml:space="preserve"> </w:t>
      </w:r>
      <w:r>
        <w:rPr>
          <w:noProof/>
        </w:rPr>
        <w:t>за</w:t>
      </w:r>
      <w:r w:rsidR="003F6ACD">
        <w:rPr>
          <w:noProof/>
        </w:rPr>
        <w:t xml:space="preserve"> </w:t>
      </w:r>
      <w:r>
        <w:rPr>
          <w:noProof/>
        </w:rPr>
        <w:t>убацивање</w:t>
      </w:r>
      <w:r w:rsidR="003F6ACD">
        <w:rPr>
          <w:noProof/>
        </w:rPr>
        <w:t>-</w:t>
      </w:r>
      <w:r>
        <w:rPr>
          <w:noProof/>
        </w:rPr>
        <w:t>избацивање</w:t>
      </w:r>
      <w:r w:rsidR="003F6ACD">
        <w:rPr>
          <w:noProof/>
        </w:rPr>
        <w:t xml:space="preserve"> </w:t>
      </w:r>
      <w:r>
        <w:rPr>
          <w:noProof/>
        </w:rPr>
        <w:t>веша</w:t>
      </w:r>
      <w:r w:rsidR="003F6ACD">
        <w:rPr>
          <w:noProof/>
        </w:rPr>
        <w:t xml:space="preserve">, </w:t>
      </w:r>
      <w:r>
        <w:rPr>
          <w:noProof/>
        </w:rPr>
        <w:t>минимално</w:t>
      </w:r>
      <w:r w:rsidR="003F6ACD">
        <w:rPr>
          <w:noProof/>
        </w:rPr>
        <w:t xml:space="preserve">: 300x600 </w:t>
      </w:r>
      <w:r>
        <w:rPr>
          <w:noProof/>
        </w:rPr>
        <w:t>мм</w:t>
      </w:r>
    </w:p>
    <w:p w14:paraId="7376E84A" w14:textId="5EF5206B" w:rsidR="003F6ACD" w:rsidRDefault="003F6ACD" w:rsidP="003F6ACD">
      <w:pPr>
        <w:jc w:val="both"/>
        <w:rPr>
          <w:noProof/>
        </w:rPr>
      </w:pPr>
    </w:p>
    <w:p w14:paraId="33BA4C94" w14:textId="155FACA0" w:rsidR="003F6ACD" w:rsidRPr="005C4AFF" w:rsidRDefault="00CB3B1C" w:rsidP="003F6ACD">
      <w:pPr>
        <w:jc w:val="both"/>
        <w:rPr>
          <w:b/>
          <w:noProof/>
        </w:rPr>
      </w:pPr>
      <w:r>
        <w:rPr>
          <w:b/>
          <w:noProof/>
        </w:rPr>
        <w:t>Машина</w:t>
      </w:r>
      <w:r w:rsidR="003F6ACD" w:rsidRPr="005C4AFF">
        <w:rPr>
          <w:b/>
          <w:noProof/>
        </w:rPr>
        <w:t xml:space="preserve"> </w:t>
      </w:r>
      <w:r>
        <w:rPr>
          <w:b/>
          <w:noProof/>
        </w:rPr>
        <w:t>за</w:t>
      </w:r>
      <w:r w:rsidR="003F6ACD" w:rsidRPr="005C4AFF">
        <w:rPr>
          <w:b/>
          <w:noProof/>
        </w:rPr>
        <w:t xml:space="preserve"> </w:t>
      </w:r>
      <w:r>
        <w:rPr>
          <w:b/>
          <w:noProof/>
        </w:rPr>
        <w:t>сушење</w:t>
      </w:r>
      <w:r w:rsidR="003F6ACD" w:rsidRPr="005C4AFF">
        <w:rPr>
          <w:b/>
          <w:noProof/>
        </w:rPr>
        <w:t xml:space="preserve"> </w:t>
      </w:r>
      <w:r>
        <w:rPr>
          <w:b/>
          <w:noProof/>
        </w:rPr>
        <w:t>веша</w:t>
      </w:r>
      <w:r w:rsidR="003F6ACD" w:rsidRPr="005C4AFF">
        <w:rPr>
          <w:b/>
          <w:noProof/>
        </w:rPr>
        <w:t xml:space="preserve"> </w:t>
      </w:r>
    </w:p>
    <w:p w14:paraId="0D18A09C" w14:textId="3855C599" w:rsidR="003F6ACD" w:rsidRDefault="00CB3B1C" w:rsidP="005C4AFF">
      <w:pPr>
        <w:pStyle w:val="ListParagraph"/>
        <w:numPr>
          <w:ilvl w:val="0"/>
          <w:numId w:val="44"/>
        </w:numPr>
        <w:jc w:val="both"/>
        <w:rPr>
          <w:noProof/>
        </w:rPr>
      </w:pPr>
      <w:r>
        <w:rPr>
          <w:noProof/>
        </w:rPr>
        <w:t>Капацитет</w:t>
      </w:r>
      <w:r w:rsidR="003F6ACD">
        <w:rPr>
          <w:noProof/>
        </w:rPr>
        <w:t xml:space="preserve"> </w:t>
      </w:r>
      <w:r>
        <w:rPr>
          <w:noProof/>
        </w:rPr>
        <w:t>сушења</w:t>
      </w:r>
      <w:r w:rsidR="003F6ACD">
        <w:rPr>
          <w:noProof/>
        </w:rPr>
        <w:t xml:space="preserve"> </w:t>
      </w:r>
      <w:r>
        <w:rPr>
          <w:noProof/>
        </w:rPr>
        <w:t>веша</w:t>
      </w:r>
      <w:r w:rsidR="003F6ACD">
        <w:rPr>
          <w:noProof/>
        </w:rPr>
        <w:t xml:space="preserve"> 50-70 </w:t>
      </w:r>
      <w:r>
        <w:rPr>
          <w:noProof/>
        </w:rPr>
        <w:t>кг</w:t>
      </w:r>
      <w:r w:rsidR="003F6ACD">
        <w:rPr>
          <w:noProof/>
        </w:rPr>
        <w:t>/</w:t>
      </w:r>
      <w:r>
        <w:rPr>
          <w:noProof/>
        </w:rPr>
        <w:t>х</w:t>
      </w:r>
      <w:r w:rsidR="003F6ACD">
        <w:rPr>
          <w:noProof/>
        </w:rPr>
        <w:t xml:space="preserve"> (</w:t>
      </w:r>
      <w:r>
        <w:rPr>
          <w:noProof/>
        </w:rPr>
        <w:t>Капацитет</w:t>
      </w:r>
      <w:r w:rsidR="003F6ACD">
        <w:rPr>
          <w:noProof/>
        </w:rPr>
        <w:t xml:space="preserve"> </w:t>
      </w:r>
      <w:r>
        <w:rPr>
          <w:noProof/>
        </w:rPr>
        <w:t>пуњења</w:t>
      </w:r>
      <w:r w:rsidR="003F6ACD">
        <w:rPr>
          <w:noProof/>
        </w:rPr>
        <w:t xml:space="preserve"> </w:t>
      </w:r>
      <w:r>
        <w:rPr>
          <w:noProof/>
        </w:rPr>
        <w:t>бубња</w:t>
      </w:r>
      <w:r w:rsidR="003F6ACD">
        <w:rPr>
          <w:noProof/>
        </w:rPr>
        <w:t xml:space="preserve"> (1:20)  26-35 </w:t>
      </w:r>
      <w:r>
        <w:rPr>
          <w:noProof/>
        </w:rPr>
        <w:t>кг</w:t>
      </w:r>
      <w:r w:rsidR="003F6ACD">
        <w:rPr>
          <w:noProof/>
        </w:rPr>
        <w:t>)</w:t>
      </w:r>
    </w:p>
    <w:p w14:paraId="04D64828" w14:textId="00BB66F2" w:rsidR="003F6ACD" w:rsidRPr="00873E5E" w:rsidRDefault="00CB3B1C" w:rsidP="005C4AFF">
      <w:pPr>
        <w:pStyle w:val="ListParagraph"/>
        <w:numPr>
          <w:ilvl w:val="0"/>
          <w:numId w:val="44"/>
        </w:numPr>
        <w:jc w:val="both"/>
        <w:rPr>
          <w:noProof/>
        </w:rPr>
      </w:pPr>
      <w:r>
        <w:rPr>
          <w:noProof/>
        </w:rPr>
        <w:t>Запремина</w:t>
      </w:r>
      <w:r w:rsidR="003F6ACD">
        <w:rPr>
          <w:noProof/>
        </w:rPr>
        <w:t xml:space="preserve"> </w:t>
      </w:r>
      <w:r w:rsidRPr="00873E5E">
        <w:rPr>
          <w:noProof/>
        </w:rPr>
        <w:t>бубња</w:t>
      </w:r>
      <w:r w:rsidR="003F6ACD" w:rsidRPr="00873E5E">
        <w:rPr>
          <w:noProof/>
        </w:rPr>
        <w:t xml:space="preserve"> </w:t>
      </w:r>
      <w:r w:rsidR="00D564E1" w:rsidRPr="00873E5E">
        <w:rPr>
          <w:noProof/>
        </w:rPr>
        <w:t>530</w:t>
      </w:r>
      <w:r w:rsidRPr="00873E5E">
        <w:rPr>
          <w:noProof/>
        </w:rPr>
        <w:t>л</w:t>
      </w:r>
      <w:r w:rsidR="003F6ACD" w:rsidRPr="00873E5E">
        <w:rPr>
          <w:noProof/>
        </w:rPr>
        <w:t xml:space="preserve"> – 650 </w:t>
      </w:r>
      <w:r w:rsidRPr="00873E5E">
        <w:rPr>
          <w:noProof/>
        </w:rPr>
        <w:t>л</w:t>
      </w:r>
    </w:p>
    <w:p w14:paraId="2B9AE4F3" w14:textId="42D96514" w:rsidR="003F6ACD" w:rsidRDefault="00CB3B1C" w:rsidP="005C4AFF">
      <w:pPr>
        <w:pStyle w:val="ListParagraph"/>
        <w:numPr>
          <w:ilvl w:val="0"/>
          <w:numId w:val="44"/>
        </w:numPr>
        <w:jc w:val="both"/>
        <w:rPr>
          <w:noProof/>
        </w:rPr>
      </w:pPr>
      <w:r w:rsidRPr="00873E5E">
        <w:rPr>
          <w:noProof/>
        </w:rPr>
        <w:t>Премер</w:t>
      </w:r>
      <w:r w:rsidR="003F6ACD" w:rsidRPr="00873E5E">
        <w:rPr>
          <w:noProof/>
        </w:rPr>
        <w:t xml:space="preserve"> </w:t>
      </w:r>
      <w:r w:rsidRPr="00873E5E">
        <w:rPr>
          <w:noProof/>
        </w:rPr>
        <w:t>бубња</w:t>
      </w:r>
      <w:r w:rsidR="003F6ACD" w:rsidRPr="00873E5E">
        <w:rPr>
          <w:noProof/>
        </w:rPr>
        <w:t xml:space="preserve"> ø800 –</w:t>
      </w:r>
      <w:r w:rsidR="003F6ACD">
        <w:rPr>
          <w:noProof/>
        </w:rPr>
        <w:t xml:space="preserve"> ø950</w:t>
      </w:r>
    </w:p>
    <w:p w14:paraId="704DFD84" w14:textId="4D3B9241" w:rsidR="003F6ACD" w:rsidRDefault="00CB3B1C" w:rsidP="005C4AFF">
      <w:pPr>
        <w:pStyle w:val="ListParagraph"/>
        <w:numPr>
          <w:ilvl w:val="0"/>
          <w:numId w:val="44"/>
        </w:numPr>
        <w:jc w:val="both"/>
        <w:rPr>
          <w:noProof/>
        </w:rPr>
      </w:pPr>
      <w:r>
        <w:rPr>
          <w:noProof/>
        </w:rPr>
        <w:t>Пречник</w:t>
      </w:r>
      <w:r w:rsidR="003F6ACD">
        <w:rPr>
          <w:noProof/>
        </w:rPr>
        <w:t xml:space="preserve"> </w:t>
      </w:r>
      <w:r>
        <w:rPr>
          <w:noProof/>
        </w:rPr>
        <w:t>врата</w:t>
      </w:r>
      <w:r w:rsidR="003F6ACD">
        <w:rPr>
          <w:noProof/>
        </w:rPr>
        <w:t xml:space="preserve"> ø800 – ø900</w:t>
      </w:r>
    </w:p>
    <w:p w14:paraId="53B0CB51" w14:textId="22E96D40" w:rsidR="003F6ACD" w:rsidRDefault="00CB3B1C" w:rsidP="005C4AFF">
      <w:pPr>
        <w:pStyle w:val="ListParagraph"/>
        <w:numPr>
          <w:ilvl w:val="0"/>
          <w:numId w:val="44"/>
        </w:numPr>
        <w:jc w:val="both"/>
        <w:rPr>
          <w:noProof/>
        </w:rPr>
      </w:pPr>
      <w:r>
        <w:rPr>
          <w:noProof/>
        </w:rPr>
        <w:t>Ширина</w:t>
      </w:r>
      <w:r w:rsidR="003F6ACD">
        <w:rPr>
          <w:noProof/>
        </w:rPr>
        <w:t xml:space="preserve">: 850 – 990 </w:t>
      </w:r>
      <w:r>
        <w:rPr>
          <w:noProof/>
        </w:rPr>
        <w:t>мм</w:t>
      </w:r>
    </w:p>
    <w:p w14:paraId="4074CC26" w14:textId="1E811F8E" w:rsidR="003F6ACD" w:rsidRDefault="00CB3B1C" w:rsidP="005C4AFF">
      <w:pPr>
        <w:pStyle w:val="ListParagraph"/>
        <w:numPr>
          <w:ilvl w:val="0"/>
          <w:numId w:val="44"/>
        </w:numPr>
        <w:jc w:val="both"/>
        <w:rPr>
          <w:noProof/>
        </w:rPr>
      </w:pPr>
      <w:r>
        <w:rPr>
          <w:noProof/>
        </w:rPr>
        <w:t>Дубина</w:t>
      </w:r>
      <w:r w:rsidR="003F6ACD">
        <w:rPr>
          <w:noProof/>
        </w:rPr>
        <w:t xml:space="preserve">: 900 – 1060 </w:t>
      </w:r>
      <w:r>
        <w:rPr>
          <w:noProof/>
        </w:rPr>
        <w:t>мм</w:t>
      </w:r>
    </w:p>
    <w:p w14:paraId="5BC8B2F5" w14:textId="3DA94C41" w:rsidR="003F6ACD" w:rsidRDefault="00CB3B1C" w:rsidP="005C4AFF">
      <w:pPr>
        <w:pStyle w:val="ListParagraph"/>
        <w:numPr>
          <w:ilvl w:val="0"/>
          <w:numId w:val="44"/>
        </w:numPr>
        <w:jc w:val="both"/>
        <w:rPr>
          <w:noProof/>
        </w:rPr>
      </w:pPr>
      <w:r>
        <w:rPr>
          <w:noProof/>
        </w:rPr>
        <w:t>Висина</w:t>
      </w:r>
      <w:r w:rsidR="003F6ACD">
        <w:rPr>
          <w:noProof/>
        </w:rPr>
        <w:t xml:space="preserve">: 1940 – 2200 </w:t>
      </w:r>
      <w:r>
        <w:rPr>
          <w:noProof/>
        </w:rPr>
        <w:t>мм</w:t>
      </w:r>
    </w:p>
    <w:p w14:paraId="3D864316" w14:textId="598BEDF7" w:rsidR="003F6ACD" w:rsidRDefault="00CB3B1C" w:rsidP="005C4AFF">
      <w:pPr>
        <w:pStyle w:val="ListParagraph"/>
        <w:numPr>
          <w:ilvl w:val="0"/>
          <w:numId w:val="44"/>
        </w:numPr>
        <w:jc w:val="both"/>
        <w:rPr>
          <w:noProof/>
        </w:rPr>
      </w:pPr>
      <w:r>
        <w:rPr>
          <w:noProof/>
        </w:rPr>
        <w:t>Окретање</w:t>
      </w:r>
      <w:r w:rsidR="003F6ACD">
        <w:rPr>
          <w:noProof/>
        </w:rPr>
        <w:t xml:space="preserve"> </w:t>
      </w:r>
      <w:r>
        <w:rPr>
          <w:noProof/>
        </w:rPr>
        <w:t>бубња</w:t>
      </w:r>
      <w:r w:rsidR="003F6ACD">
        <w:rPr>
          <w:noProof/>
        </w:rPr>
        <w:t xml:space="preserve"> </w:t>
      </w:r>
      <w:r>
        <w:rPr>
          <w:noProof/>
        </w:rPr>
        <w:t>у</w:t>
      </w:r>
      <w:r w:rsidR="003F6ACD">
        <w:rPr>
          <w:noProof/>
        </w:rPr>
        <w:t xml:space="preserve"> </w:t>
      </w:r>
      <w:r>
        <w:rPr>
          <w:noProof/>
        </w:rPr>
        <w:t>оба</w:t>
      </w:r>
      <w:r w:rsidR="003F6ACD">
        <w:rPr>
          <w:noProof/>
        </w:rPr>
        <w:t xml:space="preserve"> </w:t>
      </w:r>
      <w:r>
        <w:rPr>
          <w:noProof/>
        </w:rPr>
        <w:t>смера</w:t>
      </w:r>
    </w:p>
    <w:p w14:paraId="62C873EA" w14:textId="0FEF65BC" w:rsidR="003F6ACD" w:rsidRDefault="00425A47" w:rsidP="005C4AFF">
      <w:pPr>
        <w:pStyle w:val="ListParagraph"/>
        <w:numPr>
          <w:ilvl w:val="0"/>
          <w:numId w:val="44"/>
        </w:numPr>
        <w:jc w:val="both"/>
        <w:rPr>
          <w:noProof/>
        </w:rPr>
      </w:pPr>
      <w:r>
        <w:rPr>
          <w:noProof/>
        </w:rPr>
        <w:t xml:space="preserve">Енергент </w:t>
      </w:r>
      <w:r w:rsidR="00CB3B1C">
        <w:rPr>
          <w:noProof/>
        </w:rPr>
        <w:t>загревања</w:t>
      </w:r>
      <w:r w:rsidR="003F6ACD">
        <w:rPr>
          <w:noProof/>
        </w:rPr>
        <w:t xml:space="preserve"> </w:t>
      </w:r>
      <w:r w:rsidR="00CB3B1C">
        <w:rPr>
          <w:noProof/>
        </w:rPr>
        <w:t>пара</w:t>
      </w:r>
      <w:r w:rsidR="003F6ACD">
        <w:rPr>
          <w:noProof/>
        </w:rPr>
        <w:t xml:space="preserve"> </w:t>
      </w:r>
      <w:r w:rsidR="00CB3B1C">
        <w:rPr>
          <w:noProof/>
        </w:rPr>
        <w:t>ВП</w:t>
      </w:r>
    </w:p>
    <w:p w14:paraId="3F13B871" w14:textId="59A7A69B" w:rsidR="003F6ACD" w:rsidRDefault="00CB3B1C" w:rsidP="005C4AFF">
      <w:pPr>
        <w:pStyle w:val="ListParagraph"/>
        <w:numPr>
          <w:ilvl w:val="0"/>
          <w:numId w:val="44"/>
        </w:numPr>
        <w:jc w:val="both"/>
        <w:rPr>
          <w:noProof/>
        </w:rPr>
      </w:pPr>
      <w:r>
        <w:rPr>
          <w:noProof/>
        </w:rPr>
        <w:t>Врата</w:t>
      </w:r>
      <w:r w:rsidR="003F6ACD">
        <w:rPr>
          <w:noProof/>
        </w:rPr>
        <w:t xml:space="preserve"> </w:t>
      </w:r>
      <w:r>
        <w:rPr>
          <w:noProof/>
        </w:rPr>
        <w:t>са</w:t>
      </w:r>
      <w:r w:rsidR="003F6ACD">
        <w:rPr>
          <w:noProof/>
        </w:rPr>
        <w:t xml:space="preserve"> </w:t>
      </w:r>
      <w:r>
        <w:rPr>
          <w:noProof/>
        </w:rPr>
        <w:t>дуплим</w:t>
      </w:r>
      <w:r w:rsidR="003F6ACD">
        <w:rPr>
          <w:noProof/>
        </w:rPr>
        <w:t xml:space="preserve"> </w:t>
      </w:r>
      <w:r>
        <w:rPr>
          <w:noProof/>
        </w:rPr>
        <w:t>стаклом</w:t>
      </w:r>
      <w:r w:rsidR="003F6ACD">
        <w:rPr>
          <w:noProof/>
        </w:rPr>
        <w:t xml:space="preserve"> ( </w:t>
      </w:r>
      <w:r>
        <w:rPr>
          <w:noProof/>
        </w:rPr>
        <w:t>два</w:t>
      </w:r>
      <w:r w:rsidR="003F6ACD">
        <w:rPr>
          <w:noProof/>
        </w:rPr>
        <w:t xml:space="preserve"> </w:t>
      </w:r>
      <w:r>
        <w:rPr>
          <w:noProof/>
        </w:rPr>
        <w:t>стакла</w:t>
      </w:r>
      <w:r w:rsidR="003F6ACD">
        <w:rPr>
          <w:noProof/>
        </w:rPr>
        <w:t xml:space="preserve"> )</w:t>
      </w:r>
    </w:p>
    <w:p w14:paraId="7297981F" w14:textId="77777777" w:rsidR="003F6ACD" w:rsidRDefault="003F6ACD" w:rsidP="003F6ACD">
      <w:pPr>
        <w:jc w:val="both"/>
        <w:rPr>
          <w:noProof/>
        </w:rPr>
      </w:pPr>
    </w:p>
    <w:p w14:paraId="5897CEC1" w14:textId="46B7D10F" w:rsidR="003F6ACD" w:rsidRPr="005C4AFF" w:rsidRDefault="00CB3B1C" w:rsidP="003F6ACD">
      <w:pPr>
        <w:jc w:val="both"/>
        <w:rPr>
          <w:b/>
          <w:noProof/>
        </w:rPr>
      </w:pPr>
      <w:r>
        <w:rPr>
          <w:b/>
          <w:noProof/>
        </w:rPr>
        <w:t>Ваљак</w:t>
      </w:r>
      <w:r w:rsidR="003F6ACD" w:rsidRPr="005C4AFF">
        <w:rPr>
          <w:b/>
          <w:noProof/>
        </w:rPr>
        <w:t xml:space="preserve"> </w:t>
      </w:r>
      <w:r>
        <w:rPr>
          <w:b/>
          <w:noProof/>
        </w:rPr>
        <w:t>за</w:t>
      </w:r>
      <w:r w:rsidR="003F6ACD" w:rsidRPr="005C4AFF">
        <w:rPr>
          <w:b/>
          <w:noProof/>
        </w:rPr>
        <w:t xml:space="preserve"> </w:t>
      </w:r>
      <w:r>
        <w:rPr>
          <w:b/>
          <w:noProof/>
        </w:rPr>
        <w:t>пеглање</w:t>
      </w:r>
      <w:r w:rsidR="003F6ACD" w:rsidRPr="005C4AFF">
        <w:rPr>
          <w:b/>
          <w:noProof/>
        </w:rPr>
        <w:t xml:space="preserve"> </w:t>
      </w:r>
      <w:r>
        <w:rPr>
          <w:b/>
          <w:noProof/>
        </w:rPr>
        <w:t>веша</w:t>
      </w:r>
      <w:r w:rsidR="003F6ACD" w:rsidRPr="005C4AFF">
        <w:rPr>
          <w:b/>
          <w:noProof/>
        </w:rPr>
        <w:t xml:space="preserve">  </w:t>
      </w:r>
      <w:r>
        <w:rPr>
          <w:b/>
          <w:noProof/>
        </w:rPr>
        <w:t>са</w:t>
      </w:r>
      <w:r w:rsidR="003F6ACD" w:rsidRPr="005C4AFF">
        <w:rPr>
          <w:b/>
          <w:noProof/>
        </w:rPr>
        <w:t xml:space="preserve"> 2 </w:t>
      </w:r>
      <w:r>
        <w:rPr>
          <w:b/>
          <w:noProof/>
        </w:rPr>
        <w:t>бубња</w:t>
      </w:r>
      <w:r w:rsidR="003F6ACD" w:rsidRPr="005C4AFF">
        <w:rPr>
          <w:b/>
          <w:noProof/>
        </w:rPr>
        <w:t xml:space="preserve"> ( </w:t>
      </w:r>
      <w:r>
        <w:rPr>
          <w:b/>
          <w:noProof/>
        </w:rPr>
        <w:t>ваљка</w:t>
      </w:r>
      <w:r w:rsidR="003F6ACD" w:rsidRPr="005C4AFF">
        <w:rPr>
          <w:b/>
          <w:noProof/>
        </w:rPr>
        <w:t>)</w:t>
      </w:r>
    </w:p>
    <w:p w14:paraId="051E608F" w14:textId="7CD69FA8" w:rsidR="003F6ACD" w:rsidRDefault="00CB3B1C" w:rsidP="005C4AFF">
      <w:pPr>
        <w:pStyle w:val="ListParagraph"/>
        <w:numPr>
          <w:ilvl w:val="0"/>
          <w:numId w:val="45"/>
        </w:numPr>
        <w:jc w:val="both"/>
        <w:rPr>
          <w:noProof/>
        </w:rPr>
      </w:pPr>
      <w:r>
        <w:rPr>
          <w:noProof/>
        </w:rPr>
        <w:t>Радна</w:t>
      </w:r>
      <w:r w:rsidR="003F6ACD">
        <w:rPr>
          <w:noProof/>
        </w:rPr>
        <w:t xml:space="preserve"> </w:t>
      </w:r>
      <w:r>
        <w:rPr>
          <w:noProof/>
        </w:rPr>
        <w:t>површина</w:t>
      </w:r>
      <w:r w:rsidR="003F6ACD">
        <w:rPr>
          <w:noProof/>
        </w:rPr>
        <w:t xml:space="preserve"> 2100 – 2500 </w:t>
      </w:r>
      <w:r>
        <w:rPr>
          <w:noProof/>
        </w:rPr>
        <w:t>мм</w:t>
      </w:r>
    </w:p>
    <w:p w14:paraId="796B143B" w14:textId="7681AD7F" w:rsidR="003F6ACD" w:rsidRDefault="00CB3B1C" w:rsidP="005C4AFF">
      <w:pPr>
        <w:pStyle w:val="ListParagraph"/>
        <w:numPr>
          <w:ilvl w:val="0"/>
          <w:numId w:val="45"/>
        </w:numPr>
        <w:jc w:val="both"/>
        <w:rPr>
          <w:noProof/>
        </w:rPr>
      </w:pPr>
      <w:r>
        <w:rPr>
          <w:noProof/>
        </w:rPr>
        <w:t>Пречник</w:t>
      </w:r>
      <w:r w:rsidR="003F6ACD">
        <w:rPr>
          <w:noProof/>
        </w:rPr>
        <w:t xml:space="preserve"> </w:t>
      </w:r>
      <w:r>
        <w:rPr>
          <w:noProof/>
        </w:rPr>
        <w:t>ваљка</w:t>
      </w:r>
      <w:r w:rsidR="003F6ACD">
        <w:rPr>
          <w:noProof/>
        </w:rPr>
        <w:t xml:space="preserve"> 800 – 1000 </w:t>
      </w:r>
      <w:r>
        <w:rPr>
          <w:noProof/>
        </w:rPr>
        <w:t>мм</w:t>
      </w:r>
    </w:p>
    <w:p w14:paraId="1BF403D0" w14:textId="1512B993" w:rsidR="003F6ACD" w:rsidRDefault="00CB3B1C" w:rsidP="005C4AFF">
      <w:pPr>
        <w:pStyle w:val="ListParagraph"/>
        <w:numPr>
          <w:ilvl w:val="0"/>
          <w:numId w:val="45"/>
        </w:numPr>
        <w:jc w:val="both"/>
        <w:rPr>
          <w:noProof/>
        </w:rPr>
      </w:pPr>
      <w:r>
        <w:rPr>
          <w:noProof/>
        </w:rPr>
        <w:t>Капацитет</w:t>
      </w:r>
      <w:r w:rsidR="003F6ACD">
        <w:rPr>
          <w:noProof/>
        </w:rPr>
        <w:t xml:space="preserve"> </w:t>
      </w:r>
      <w:r>
        <w:rPr>
          <w:noProof/>
        </w:rPr>
        <w:t>пеглања</w:t>
      </w:r>
      <w:r w:rsidR="003F6ACD">
        <w:rPr>
          <w:noProof/>
        </w:rPr>
        <w:t xml:space="preserve">: 140-250 </w:t>
      </w:r>
      <w:r>
        <w:rPr>
          <w:noProof/>
        </w:rPr>
        <w:t>кг</w:t>
      </w:r>
      <w:r w:rsidR="003F6ACD">
        <w:rPr>
          <w:noProof/>
        </w:rPr>
        <w:t>/</w:t>
      </w:r>
      <w:r>
        <w:rPr>
          <w:noProof/>
        </w:rPr>
        <w:t>х</w:t>
      </w:r>
      <w:r w:rsidR="003F6ACD">
        <w:rPr>
          <w:noProof/>
        </w:rPr>
        <w:t xml:space="preserve"> </w:t>
      </w:r>
      <w:r>
        <w:rPr>
          <w:noProof/>
        </w:rPr>
        <w:t>при</w:t>
      </w:r>
      <w:r w:rsidR="003F6ACD">
        <w:rPr>
          <w:noProof/>
        </w:rPr>
        <w:t xml:space="preserve"> </w:t>
      </w:r>
      <w:r>
        <w:rPr>
          <w:noProof/>
        </w:rPr>
        <w:t>притиску</w:t>
      </w:r>
      <w:r w:rsidR="003F6ACD">
        <w:rPr>
          <w:noProof/>
        </w:rPr>
        <w:t xml:space="preserve"> </w:t>
      </w:r>
      <w:r>
        <w:rPr>
          <w:noProof/>
        </w:rPr>
        <w:t>паре</w:t>
      </w:r>
      <w:r w:rsidR="003F6ACD">
        <w:rPr>
          <w:noProof/>
        </w:rPr>
        <w:t xml:space="preserve"> 10 </w:t>
      </w:r>
      <w:r>
        <w:rPr>
          <w:noProof/>
        </w:rPr>
        <w:t>бари</w:t>
      </w:r>
      <w:r w:rsidR="003F6ACD">
        <w:rPr>
          <w:noProof/>
        </w:rPr>
        <w:t xml:space="preserve"> </w:t>
      </w:r>
    </w:p>
    <w:p w14:paraId="7B42F715" w14:textId="121E68B4" w:rsidR="003F6ACD" w:rsidRDefault="00CB3B1C" w:rsidP="005C4AFF">
      <w:pPr>
        <w:pStyle w:val="ListParagraph"/>
        <w:numPr>
          <w:ilvl w:val="0"/>
          <w:numId w:val="45"/>
        </w:numPr>
        <w:jc w:val="both"/>
        <w:rPr>
          <w:noProof/>
        </w:rPr>
      </w:pPr>
      <w:r>
        <w:rPr>
          <w:noProof/>
        </w:rPr>
        <w:t>Ширина</w:t>
      </w:r>
      <w:r w:rsidR="003F6ACD">
        <w:rPr>
          <w:noProof/>
        </w:rPr>
        <w:t xml:space="preserve">: 2400-2650 </w:t>
      </w:r>
      <w:r>
        <w:rPr>
          <w:noProof/>
        </w:rPr>
        <w:t>мм</w:t>
      </w:r>
    </w:p>
    <w:p w14:paraId="530DED7E" w14:textId="66194520" w:rsidR="003F6ACD" w:rsidRDefault="00CB3B1C" w:rsidP="005C4AFF">
      <w:pPr>
        <w:pStyle w:val="ListParagraph"/>
        <w:numPr>
          <w:ilvl w:val="0"/>
          <w:numId w:val="45"/>
        </w:numPr>
        <w:jc w:val="both"/>
        <w:rPr>
          <w:noProof/>
        </w:rPr>
      </w:pPr>
      <w:r>
        <w:rPr>
          <w:noProof/>
        </w:rPr>
        <w:lastRenderedPageBreak/>
        <w:t>Дужина</w:t>
      </w:r>
      <w:r w:rsidR="003F6ACD">
        <w:rPr>
          <w:noProof/>
        </w:rPr>
        <w:t xml:space="preserve"> (</w:t>
      </w:r>
      <w:r>
        <w:rPr>
          <w:noProof/>
        </w:rPr>
        <w:t>дубина</w:t>
      </w:r>
      <w:r w:rsidR="003F6ACD">
        <w:rPr>
          <w:noProof/>
        </w:rPr>
        <w:t xml:space="preserve">): 2500 - 3000 </w:t>
      </w:r>
      <w:r>
        <w:rPr>
          <w:noProof/>
        </w:rPr>
        <w:t>мм</w:t>
      </w:r>
    </w:p>
    <w:p w14:paraId="585CE732" w14:textId="0C6EBF57" w:rsidR="003F6ACD" w:rsidRDefault="00CB3B1C" w:rsidP="005C4AFF">
      <w:pPr>
        <w:pStyle w:val="ListParagraph"/>
        <w:numPr>
          <w:ilvl w:val="0"/>
          <w:numId w:val="45"/>
        </w:numPr>
        <w:jc w:val="both"/>
        <w:rPr>
          <w:noProof/>
        </w:rPr>
      </w:pPr>
      <w:r>
        <w:rPr>
          <w:noProof/>
        </w:rPr>
        <w:t>Брзина</w:t>
      </w:r>
      <w:r w:rsidR="003F6ACD">
        <w:rPr>
          <w:noProof/>
        </w:rPr>
        <w:t xml:space="preserve"> </w:t>
      </w:r>
      <w:r>
        <w:rPr>
          <w:noProof/>
        </w:rPr>
        <w:t>пеглања</w:t>
      </w:r>
      <w:r w:rsidR="003F6ACD">
        <w:rPr>
          <w:noProof/>
        </w:rPr>
        <w:t xml:space="preserve">: 5-15 </w:t>
      </w:r>
      <w:r>
        <w:rPr>
          <w:noProof/>
        </w:rPr>
        <w:t>м</w:t>
      </w:r>
      <w:r w:rsidR="003F6ACD">
        <w:rPr>
          <w:noProof/>
        </w:rPr>
        <w:t>/</w:t>
      </w:r>
      <w:r>
        <w:rPr>
          <w:noProof/>
        </w:rPr>
        <w:t>мин</w:t>
      </w:r>
    </w:p>
    <w:p w14:paraId="4608FA07" w14:textId="0E30FF22" w:rsidR="003F6ACD" w:rsidRDefault="00CB3B1C" w:rsidP="005C4AFF">
      <w:pPr>
        <w:pStyle w:val="ListParagraph"/>
        <w:numPr>
          <w:ilvl w:val="0"/>
          <w:numId w:val="45"/>
        </w:numPr>
        <w:jc w:val="both"/>
        <w:rPr>
          <w:noProof/>
        </w:rPr>
      </w:pPr>
      <w:r>
        <w:rPr>
          <w:noProof/>
        </w:rPr>
        <w:t>Енергент</w:t>
      </w:r>
      <w:r w:rsidR="003F6ACD">
        <w:rPr>
          <w:noProof/>
        </w:rPr>
        <w:t xml:space="preserve"> </w:t>
      </w:r>
      <w:r>
        <w:rPr>
          <w:noProof/>
        </w:rPr>
        <w:t>загревања</w:t>
      </w:r>
      <w:r w:rsidR="003F6ACD">
        <w:rPr>
          <w:noProof/>
        </w:rPr>
        <w:t xml:space="preserve"> </w:t>
      </w:r>
      <w:r>
        <w:rPr>
          <w:noProof/>
        </w:rPr>
        <w:t>пара</w:t>
      </w:r>
      <w:r w:rsidR="003F6ACD">
        <w:rPr>
          <w:noProof/>
        </w:rPr>
        <w:t xml:space="preserve"> </w:t>
      </w:r>
      <w:r>
        <w:rPr>
          <w:noProof/>
        </w:rPr>
        <w:t>ВП</w:t>
      </w:r>
      <w:r w:rsidR="003F6ACD">
        <w:rPr>
          <w:noProof/>
        </w:rPr>
        <w:t xml:space="preserve"> 8-14 </w:t>
      </w:r>
      <w:r>
        <w:rPr>
          <w:noProof/>
        </w:rPr>
        <w:t>бара</w:t>
      </w:r>
    </w:p>
    <w:p w14:paraId="616CBD07" w14:textId="3BB5AEFF" w:rsidR="003F6ACD" w:rsidRDefault="00CB3B1C" w:rsidP="005C4AFF">
      <w:pPr>
        <w:pStyle w:val="ListParagraph"/>
        <w:numPr>
          <w:ilvl w:val="0"/>
          <w:numId w:val="45"/>
        </w:numPr>
        <w:jc w:val="both"/>
        <w:rPr>
          <w:noProof/>
        </w:rPr>
      </w:pPr>
      <w:r>
        <w:rPr>
          <w:noProof/>
        </w:rPr>
        <w:t>Вакуум</w:t>
      </w:r>
      <w:r w:rsidR="003F6ACD">
        <w:rPr>
          <w:noProof/>
        </w:rPr>
        <w:t xml:space="preserve"> </w:t>
      </w:r>
      <w:r>
        <w:rPr>
          <w:noProof/>
        </w:rPr>
        <w:t>на</w:t>
      </w:r>
      <w:r w:rsidR="003F6ACD">
        <w:rPr>
          <w:noProof/>
        </w:rPr>
        <w:t xml:space="preserve"> </w:t>
      </w:r>
      <w:r>
        <w:rPr>
          <w:noProof/>
        </w:rPr>
        <w:t>тракама</w:t>
      </w:r>
      <w:r w:rsidR="003F6ACD">
        <w:rPr>
          <w:noProof/>
        </w:rPr>
        <w:t xml:space="preserve"> </w:t>
      </w:r>
      <w:r>
        <w:rPr>
          <w:noProof/>
        </w:rPr>
        <w:t>за</w:t>
      </w:r>
      <w:r w:rsidR="003F6ACD">
        <w:rPr>
          <w:noProof/>
        </w:rPr>
        <w:t xml:space="preserve"> </w:t>
      </w:r>
      <w:r>
        <w:rPr>
          <w:noProof/>
        </w:rPr>
        <w:t>улагање</w:t>
      </w:r>
      <w:r w:rsidR="003F6ACD">
        <w:rPr>
          <w:noProof/>
        </w:rPr>
        <w:t xml:space="preserve"> </w:t>
      </w:r>
      <w:r>
        <w:rPr>
          <w:noProof/>
        </w:rPr>
        <w:t>веша</w:t>
      </w:r>
    </w:p>
    <w:p w14:paraId="39F2C894" w14:textId="77777777" w:rsidR="003F6ACD" w:rsidRDefault="003F6ACD" w:rsidP="00DD3430">
      <w:pPr>
        <w:jc w:val="both"/>
        <w:rPr>
          <w:noProof/>
        </w:rPr>
      </w:pPr>
    </w:p>
    <w:p w14:paraId="3C8A5351" w14:textId="6BCB60A2" w:rsidR="00E43FAE" w:rsidRDefault="00B84472" w:rsidP="00DD3430">
      <w:pPr>
        <w:jc w:val="both"/>
      </w:pPr>
      <w:r w:rsidRPr="00B84472">
        <w:t xml:space="preserve">Понуђач је дужан да </w:t>
      </w:r>
      <w:r w:rsidR="00F54E9F">
        <w:rPr>
          <w:lang w:val="sr-Cyrl-RS"/>
        </w:rPr>
        <w:t xml:space="preserve">добра </w:t>
      </w:r>
      <w:r w:rsidR="00F54E9F">
        <w:t>испоручи</w:t>
      </w:r>
      <w:r w:rsidRPr="00B84472">
        <w:t xml:space="preserve"> на за то предвиђено место код наручиоца</w:t>
      </w:r>
      <w:bookmarkEnd w:id="25"/>
      <w:bookmarkEnd w:id="26"/>
      <w:bookmarkEnd w:id="27"/>
      <w:r w:rsidR="003F6ACD">
        <w:t xml:space="preserve">: </w:t>
      </w:r>
      <w:r w:rsidR="003F6ACD" w:rsidRPr="00DD3430">
        <w:rPr>
          <w:noProof/>
        </w:rPr>
        <w:t>Клинички центар Војводине, Хајдук Вељкова 1</w:t>
      </w:r>
      <w:r w:rsidR="003F6ACD" w:rsidRPr="00DD3430">
        <w:rPr>
          <w:noProof/>
          <w:lang w:val="sr-Cyrl-RS"/>
        </w:rPr>
        <w:t>-9</w:t>
      </w:r>
      <w:r w:rsidR="003F6ACD" w:rsidRPr="00DD3430">
        <w:rPr>
          <w:noProof/>
        </w:rPr>
        <w:t>, Нови Сад</w:t>
      </w:r>
      <w:r w:rsidR="003F6ACD">
        <w:t xml:space="preserve">, </w:t>
      </w:r>
      <w:r w:rsidR="003F6ACD" w:rsidRPr="00DD3430">
        <w:t xml:space="preserve">Вешерај КЦВ-а, Франко истоварено у објекат </w:t>
      </w:r>
      <w:r w:rsidR="003F6ACD">
        <w:rPr>
          <w:lang w:val="sr-Cyrl-RS"/>
        </w:rPr>
        <w:t>наручиоца</w:t>
      </w:r>
      <w:r w:rsidR="003F6ACD" w:rsidRPr="00DD3430">
        <w:t>, монтирано и пуштено у рад</w:t>
      </w:r>
      <w:r w:rsidR="003F6ACD">
        <w:rPr>
          <w:lang w:val="sr-Cyrl-RS"/>
        </w:rPr>
        <w:t>.</w:t>
      </w:r>
      <w:r w:rsidR="0001379E">
        <w:t xml:space="preserve"> </w:t>
      </w:r>
    </w:p>
    <w:p w14:paraId="3B1C9BF5" w14:textId="642F287A" w:rsidR="00C15D3D" w:rsidRDefault="0001379E" w:rsidP="00744BCA">
      <w:pPr>
        <w:jc w:val="both"/>
        <w:rPr>
          <w:noProof/>
          <w:color w:val="FF0000"/>
        </w:rPr>
      </w:pPr>
      <w:r w:rsidRPr="0001379E">
        <w:rPr>
          <w:bCs/>
        </w:rPr>
        <w:t>И</w:t>
      </w:r>
      <w:r w:rsidRPr="0001379E">
        <w:rPr>
          <w:bCs/>
          <w:lang w:val="sr-Latn-CS"/>
        </w:rPr>
        <w:t>спорук</w:t>
      </w:r>
      <w:r w:rsidRPr="0001379E">
        <w:rPr>
          <w:bCs/>
        </w:rPr>
        <w:t>у</w:t>
      </w:r>
      <w:r w:rsidR="00581518">
        <w:rPr>
          <w:bCs/>
          <w:lang w:val="sr-Cyrl-RS"/>
        </w:rPr>
        <w:t xml:space="preserve"> </w:t>
      </w:r>
      <w:r w:rsidRPr="0001379E">
        <w:rPr>
          <w:bCs/>
        </w:rPr>
        <w:t xml:space="preserve">је могуће извршити </w:t>
      </w:r>
      <w:r w:rsidRPr="0001379E">
        <w:rPr>
          <w:lang w:val="sr-Latn-CS"/>
        </w:rPr>
        <w:t>радним даном у периоду од 7,00 до 14,00 часова</w:t>
      </w:r>
      <w:r w:rsidRPr="0001379E">
        <w:t>.</w:t>
      </w: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6D71F5F8" w14:textId="77777777" w:rsidR="00DD3430" w:rsidRDefault="00DD3430">
      <w:pPr>
        <w:rPr>
          <w:b/>
          <w:bCs/>
          <w:sz w:val="28"/>
          <w:lang w:val="hr-HR"/>
        </w:r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r>
        <w:br w:type="page"/>
      </w:r>
    </w:p>
    <w:p w14:paraId="3C990FE9" w14:textId="7E99CD9D" w:rsidR="00127AFC" w:rsidRPr="00CC366C" w:rsidRDefault="002D5B2C" w:rsidP="00E7066D">
      <w:pPr>
        <w:pStyle w:val="Heading1"/>
      </w:pPr>
      <w:bookmarkStart w:id="35" w:name="_Toc511307297"/>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D3430" w:rsidRPr="00AE1407" w14:paraId="22EDEC2C" w14:textId="77777777" w:rsidTr="00EF51FA">
        <w:trPr>
          <w:trHeight w:val="972"/>
        </w:trPr>
        <w:tc>
          <w:tcPr>
            <w:tcW w:w="513" w:type="pct"/>
            <w:vAlign w:val="center"/>
          </w:tcPr>
          <w:p w14:paraId="57B1385F" w14:textId="77777777" w:rsidR="00DD3430" w:rsidRPr="00AE1407" w:rsidRDefault="00DD3430" w:rsidP="00CD60D3">
            <w:pPr>
              <w:jc w:val="center"/>
              <w:rPr>
                <w:noProof/>
              </w:rPr>
            </w:pPr>
            <w:r w:rsidRPr="00AE1407">
              <w:rPr>
                <w:noProof/>
              </w:rPr>
              <w:t>Бр.</w:t>
            </w:r>
          </w:p>
        </w:tc>
        <w:tc>
          <w:tcPr>
            <w:tcW w:w="2038" w:type="pct"/>
            <w:gridSpan w:val="2"/>
            <w:vAlign w:val="center"/>
          </w:tcPr>
          <w:p w14:paraId="44CC777E" w14:textId="77777777" w:rsidR="00DD3430" w:rsidRPr="00AE1407" w:rsidRDefault="00DD3430" w:rsidP="00CD60D3">
            <w:pPr>
              <w:jc w:val="center"/>
              <w:rPr>
                <w:noProof/>
              </w:rPr>
            </w:pPr>
            <w:r w:rsidRPr="00AE1407">
              <w:rPr>
                <w:noProof/>
              </w:rPr>
              <w:t>УСЛОВИ</w:t>
            </w:r>
          </w:p>
        </w:tc>
        <w:tc>
          <w:tcPr>
            <w:tcW w:w="2449" w:type="pct"/>
            <w:vAlign w:val="center"/>
          </w:tcPr>
          <w:p w14:paraId="7310F496" w14:textId="77777777" w:rsidR="00DD3430" w:rsidRPr="00AE1407" w:rsidRDefault="00DD3430" w:rsidP="00CD60D3">
            <w:pPr>
              <w:jc w:val="center"/>
              <w:rPr>
                <w:noProof/>
              </w:rPr>
            </w:pPr>
            <w:r w:rsidRPr="00AE1407">
              <w:rPr>
                <w:noProof/>
              </w:rPr>
              <w:t>ДОКАЗИ</w:t>
            </w:r>
          </w:p>
        </w:tc>
      </w:tr>
      <w:tr w:rsidR="00DD3430" w:rsidRPr="00AE1407" w14:paraId="23AB3BF9" w14:textId="77777777" w:rsidTr="00DD3430">
        <w:trPr>
          <w:trHeight w:val="505"/>
        </w:trPr>
        <w:tc>
          <w:tcPr>
            <w:tcW w:w="5000" w:type="pct"/>
            <w:gridSpan w:val="4"/>
          </w:tcPr>
          <w:p w14:paraId="1C8A1F24" w14:textId="77777777" w:rsidR="00DD3430" w:rsidRPr="00AE1407" w:rsidRDefault="00DD3430" w:rsidP="00CD60D3">
            <w:pPr>
              <w:jc w:val="center"/>
              <w:rPr>
                <w:b/>
                <w:noProof/>
              </w:rPr>
            </w:pPr>
            <w:r w:rsidRPr="00AE1407">
              <w:rPr>
                <w:b/>
                <w:noProof/>
              </w:rPr>
              <w:t>ОБАВЕЗНИ УСЛОВИ ЗА УЧЕШЋЕ У ПОСТУПКУ ЈАВНЕ НАБАВКЕ ИЗ ЧЛАНА 75. ЗАКОНА</w:t>
            </w:r>
          </w:p>
        </w:tc>
      </w:tr>
      <w:tr w:rsidR="00DD3430" w:rsidRPr="00AE1407" w14:paraId="188A7F4F" w14:textId="77777777" w:rsidTr="00EF51FA">
        <w:trPr>
          <w:trHeight w:val="505"/>
        </w:trPr>
        <w:tc>
          <w:tcPr>
            <w:tcW w:w="513" w:type="pct"/>
            <w:vAlign w:val="center"/>
          </w:tcPr>
          <w:p w14:paraId="7B28910D" w14:textId="77777777" w:rsidR="00DD3430" w:rsidRPr="00AE1407" w:rsidRDefault="00DD3430" w:rsidP="00BD619D">
            <w:pPr>
              <w:pStyle w:val="ListParagraph"/>
              <w:numPr>
                <w:ilvl w:val="0"/>
                <w:numId w:val="18"/>
              </w:numPr>
              <w:rPr>
                <w:noProof/>
              </w:rPr>
            </w:pPr>
          </w:p>
        </w:tc>
        <w:tc>
          <w:tcPr>
            <w:tcW w:w="2038" w:type="pct"/>
            <w:gridSpan w:val="2"/>
          </w:tcPr>
          <w:p w14:paraId="5E519881" w14:textId="77777777" w:rsidR="00DD3430" w:rsidRPr="00AE1407" w:rsidRDefault="00DD343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D3430" w:rsidRDefault="00DD343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D3430" w:rsidRPr="00B741B2" w:rsidRDefault="00DD343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D3430" w:rsidRPr="009937B8" w:rsidRDefault="00DD343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D3430" w:rsidRPr="00B741B2" w:rsidRDefault="00DD343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D3430" w:rsidRPr="00AE1407" w14:paraId="1C66CB3C" w14:textId="77777777" w:rsidTr="00EF51FA">
        <w:trPr>
          <w:trHeight w:val="458"/>
        </w:trPr>
        <w:tc>
          <w:tcPr>
            <w:tcW w:w="513" w:type="pct"/>
            <w:vAlign w:val="center"/>
          </w:tcPr>
          <w:p w14:paraId="1442B07A" w14:textId="77777777" w:rsidR="00DD3430" w:rsidRPr="00AE1407" w:rsidRDefault="00DD3430" w:rsidP="00BD619D">
            <w:pPr>
              <w:pStyle w:val="ListParagraph"/>
              <w:numPr>
                <w:ilvl w:val="0"/>
                <w:numId w:val="18"/>
              </w:numPr>
              <w:rPr>
                <w:noProof/>
              </w:rPr>
            </w:pPr>
          </w:p>
        </w:tc>
        <w:tc>
          <w:tcPr>
            <w:tcW w:w="2038" w:type="pct"/>
            <w:gridSpan w:val="2"/>
          </w:tcPr>
          <w:p w14:paraId="5D78E354" w14:textId="77777777" w:rsidR="00DD3430" w:rsidRPr="00AE1407" w:rsidRDefault="00DD343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D3430" w:rsidRPr="009937B8" w:rsidRDefault="00DD343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D3430" w:rsidRPr="000738FF" w:rsidRDefault="00DD343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D3430" w:rsidRPr="00AE1407" w:rsidRDefault="00DD343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DD3430" w:rsidRPr="005B07C0" w:rsidRDefault="00DD343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D3430" w:rsidRPr="009937B8" w:rsidRDefault="00DD343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D3430" w:rsidRPr="0028014B" w:rsidRDefault="00DD343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D3430" w:rsidRPr="00AE1407" w14:paraId="52084727" w14:textId="77777777" w:rsidTr="00EF51FA">
        <w:trPr>
          <w:trHeight w:val="789"/>
        </w:trPr>
        <w:tc>
          <w:tcPr>
            <w:tcW w:w="513" w:type="pct"/>
            <w:vAlign w:val="center"/>
          </w:tcPr>
          <w:p w14:paraId="2E8F8661" w14:textId="77777777" w:rsidR="00DD3430" w:rsidRPr="00AE1407" w:rsidRDefault="00DD3430" w:rsidP="00BD619D">
            <w:pPr>
              <w:pStyle w:val="ListParagraph"/>
              <w:numPr>
                <w:ilvl w:val="0"/>
                <w:numId w:val="18"/>
              </w:numPr>
              <w:rPr>
                <w:noProof/>
              </w:rPr>
            </w:pPr>
          </w:p>
        </w:tc>
        <w:tc>
          <w:tcPr>
            <w:tcW w:w="2038" w:type="pct"/>
            <w:gridSpan w:val="2"/>
          </w:tcPr>
          <w:p w14:paraId="5322F8F3" w14:textId="77777777" w:rsidR="00DD3430" w:rsidRPr="00AE1407" w:rsidRDefault="00DD3430"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D3430" w:rsidRPr="00AE1407" w:rsidRDefault="00DD3430"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D3430" w:rsidRPr="00753D5C" w:rsidRDefault="00DD3430"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D3430" w:rsidRPr="00AE1407" w14:paraId="3E5B9D58" w14:textId="77777777" w:rsidTr="00DD3430">
        <w:trPr>
          <w:trHeight w:val="848"/>
        </w:trPr>
        <w:tc>
          <w:tcPr>
            <w:tcW w:w="5000" w:type="pct"/>
            <w:gridSpan w:val="4"/>
            <w:vAlign w:val="center"/>
          </w:tcPr>
          <w:p w14:paraId="107C53BE" w14:textId="77777777" w:rsidR="00DD3430" w:rsidRPr="001E45F1" w:rsidRDefault="00DD3430" w:rsidP="001E45F1">
            <w:pPr>
              <w:jc w:val="center"/>
              <w:rPr>
                <w:b/>
                <w:noProof/>
              </w:rPr>
            </w:pPr>
            <w:r w:rsidRPr="007966D0">
              <w:rPr>
                <w:b/>
                <w:noProof/>
              </w:rPr>
              <w:t>ДОДАТНИ УСЛОВИ ЗА УЧЕШЋЕ У ПОСТУПКУ ЈАВНЕ НАБАВКЕ ИЗ ЧЛАНА 76. ЗАКОНА</w:t>
            </w:r>
          </w:p>
        </w:tc>
      </w:tr>
      <w:tr w:rsidR="00DD3430" w:rsidRPr="00AE1407" w14:paraId="013C28E1" w14:textId="77777777" w:rsidTr="00744BCA">
        <w:trPr>
          <w:trHeight w:val="1517"/>
        </w:trPr>
        <w:tc>
          <w:tcPr>
            <w:tcW w:w="513" w:type="pct"/>
            <w:shd w:val="clear" w:color="auto" w:fill="auto"/>
            <w:vAlign w:val="center"/>
          </w:tcPr>
          <w:p w14:paraId="3ECFB915" w14:textId="77777777" w:rsidR="00DD3430" w:rsidRPr="009D1200" w:rsidRDefault="00DD3430" w:rsidP="00EC19BC">
            <w:pPr>
              <w:pStyle w:val="ListParagraph"/>
              <w:numPr>
                <w:ilvl w:val="0"/>
                <w:numId w:val="25"/>
              </w:numPr>
              <w:rPr>
                <w:noProof/>
              </w:rPr>
            </w:pPr>
          </w:p>
        </w:tc>
        <w:tc>
          <w:tcPr>
            <w:tcW w:w="1947" w:type="pct"/>
            <w:shd w:val="clear" w:color="auto" w:fill="auto"/>
          </w:tcPr>
          <w:p w14:paraId="41FC42DB" w14:textId="6B438C26" w:rsidR="00DD3430" w:rsidRPr="009D1200" w:rsidRDefault="00DD3430" w:rsidP="0094646D">
            <w:pPr>
              <w:jc w:val="both"/>
            </w:pPr>
            <w:r w:rsidRPr="009D1200">
              <w:rPr>
                <w:lang w:val="sr-Latn-CS"/>
              </w:rPr>
              <w:t xml:space="preserve">Понуђач има минимум </w:t>
            </w:r>
            <w:r w:rsidR="00B9257C" w:rsidRPr="009D1200">
              <w:rPr>
                <w:lang w:val="sr-Cyrl-RS"/>
              </w:rPr>
              <w:t>12</w:t>
            </w:r>
            <w:r w:rsidR="00B9257C" w:rsidRPr="009D1200">
              <w:t xml:space="preserve"> радно ангажованих</w:t>
            </w:r>
            <w:r w:rsidRPr="009D1200">
              <w:t xml:space="preserve"> </w:t>
            </w:r>
            <w:r w:rsidR="00B9257C" w:rsidRPr="009D1200">
              <w:t>техничке струке</w:t>
            </w:r>
            <w:r w:rsidR="0094646D">
              <w:rPr>
                <w:lang w:val="sr-Cyrl-RS"/>
              </w:rPr>
              <w:t>,</w:t>
            </w:r>
            <w:r w:rsidR="00B9257C" w:rsidRPr="009D1200">
              <w:t xml:space="preserve"> од чега </w:t>
            </w:r>
            <w:r w:rsidR="00D3753C">
              <w:rPr>
                <w:lang w:val="sr-Cyrl-RS"/>
              </w:rPr>
              <w:t xml:space="preserve">минимум </w:t>
            </w:r>
            <w:r w:rsidR="0094646D">
              <w:rPr>
                <w:lang w:val="sr-Cyrl-RS"/>
              </w:rPr>
              <w:t>2</w:t>
            </w:r>
            <w:r w:rsidR="00B9257C" w:rsidRPr="009D1200">
              <w:t xml:space="preserve"> машинска </w:t>
            </w:r>
            <w:r w:rsidR="0094646D">
              <w:t>инже</w:t>
            </w:r>
            <w:r w:rsidR="00B9257C" w:rsidRPr="009D1200">
              <w:t>њера и</w:t>
            </w:r>
            <w:r w:rsidR="00D3753C">
              <w:rPr>
                <w:lang w:val="sr-Cyrl-RS"/>
              </w:rPr>
              <w:t xml:space="preserve"> минимум</w:t>
            </w:r>
            <w:r w:rsidR="00B9257C" w:rsidRPr="009D1200">
              <w:t xml:space="preserve"> </w:t>
            </w:r>
            <w:r w:rsidR="0094646D">
              <w:rPr>
                <w:lang w:val="sr-Cyrl-RS"/>
              </w:rPr>
              <w:t>1</w:t>
            </w:r>
            <w:r w:rsidR="00B9257C" w:rsidRPr="009D1200">
              <w:t xml:space="preserve"> електротехничар за мерну и регулациону технику</w:t>
            </w:r>
            <w:r w:rsidRPr="009D1200">
              <w:t>.</w:t>
            </w:r>
          </w:p>
        </w:tc>
        <w:tc>
          <w:tcPr>
            <w:tcW w:w="2540" w:type="pct"/>
            <w:gridSpan w:val="2"/>
            <w:shd w:val="clear" w:color="auto" w:fill="auto"/>
            <w:vAlign w:val="center"/>
          </w:tcPr>
          <w:p w14:paraId="2950E422" w14:textId="77777777" w:rsidR="00DD3430" w:rsidRDefault="00DD3430" w:rsidP="00EC19BC">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04FED214" w14:textId="77777777" w:rsidR="002469AE" w:rsidRDefault="002469AE" w:rsidP="00EC19BC">
            <w:pPr>
              <w:pStyle w:val="Default"/>
              <w:jc w:val="both"/>
              <w:rPr>
                <w:rFonts w:ascii="Times New Roman" w:hAnsi="Times New Roman" w:cs="Times New Roman"/>
                <w:b/>
                <w:iCs/>
                <w:color w:val="auto"/>
              </w:rPr>
            </w:pPr>
          </w:p>
          <w:p w14:paraId="62A23CAE" w14:textId="77777777" w:rsidR="002469AE" w:rsidRPr="002469AE" w:rsidRDefault="002469AE" w:rsidP="002469AE">
            <w:pPr>
              <w:pStyle w:val="Default"/>
              <w:jc w:val="both"/>
              <w:rPr>
                <w:rFonts w:ascii="Times New Roman" w:hAnsi="Times New Roman" w:cs="Times New Roman"/>
                <w:b/>
                <w:iCs/>
                <w:color w:val="auto"/>
                <w:lang w:val="sr-Cyrl-RS"/>
              </w:rPr>
            </w:pPr>
            <w:r w:rsidRPr="002469AE">
              <w:rPr>
                <w:rFonts w:ascii="Times New Roman" w:hAnsi="Times New Roman" w:cs="Times New Roman"/>
                <w:b/>
                <w:iCs/>
                <w:color w:val="auto"/>
                <w:lang w:val="sr-Cyrl-RS"/>
              </w:rPr>
              <w:t>ЗА РАДНО АНГАЖОВАЊЕ</w:t>
            </w:r>
          </w:p>
          <w:p w14:paraId="1E01AAB8" w14:textId="77777777" w:rsidR="00DD3430" w:rsidRDefault="00DD3430" w:rsidP="00EC19BC">
            <w:pPr>
              <w:pStyle w:val="ListParagraph"/>
              <w:numPr>
                <w:ilvl w:val="0"/>
                <w:numId w:val="36"/>
              </w:numPr>
              <w:jc w:val="both"/>
              <w:rPr>
                <w:lang w:val="sr-Latn-CS"/>
              </w:rPr>
            </w:pPr>
            <w:r w:rsidRPr="009D1200">
              <w:rPr>
                <w:lang w:val="sr-Latn-CS"/>
              </w:rPr>
              <w:t xml:space="preserve">М-А (стари М2) образац за запослене, односно уговор о привременим и повременим пословима или уговор о </w:t>
            </w:r>
            <w:r w:rsidRPr="009D1200">
              <w:rPr>
                <w:lang w:val="sr-Latn-CS"/>
              </w:rPr>
              <w:lastRenderedPageBreak/>
              <w:t>допунском раду, или други уговор о радном ангажовању у вези са захтевом предметне јавне набавке.</w:t>
            </w:r>
          </w:p>
          <w:p w14:paraId="02039891" w14:textId="77777777" w:rsidR="002469AE" w:rsidRDefault="002469AE" w:rsidP="002469AE">
            <w:pPr>
              <w:pStyle w:val="ListParagraph"/>
              <w:ind w:left="360"/>
              <w:jc w:val="both"/>
              <w:rPr>
                <w:lang w:val="sr-Latn-CS"/>
              </w:rPr>
            </w:pPr>
          </w:p>
          <w:p w14:paraId="36B69A8F" w14:textId="77777777" w:rsidR="002469AE" w:rsidRPr="002469AE" w:rsidRDefault="002469AE" w:rsidP="002469AE">
            <w:pPr>
              <w:rPr>
                <w:b/>
              </w:rPr>
            </w:pPr>
            <w:r w:rsidRPr="002469AE">
              <w:rPr>
                <w:b/>
                <w:lang w:val="sr-Cyrl-RS"/>
              </w:rPr>
              <w:t xml:space="preserve">ЗА </w:t>
            </w:r>
            <w:r w:rsidRPr="002469AE">
              <w:rPr>
                <w:b/>
              </w:rPr>
              <w:t>СТРУЧНУ СПРЕМУ</w:t>
            </w:r>
          </w:p>
          <w:p w14:paraId="059D9870" w14:textId="5076C09D" w:rsidR="00DD3430" w:rsidRPr="009D1200" w:rsidRDefault="00B9257C" w:rsidP="00B9257C">
            <w:pPr>
              <w:pStyle w:val="ListParagraph"/>
              <w:numPr>
                <w:ilvl w:val="0"/>
                <w:numId w:val="36"/>
              </w:numPr>
              <w:jc w:val="both"/>
              <w:rPr>
                <w:lang w:val="sr-Latn-CS"/>
              </w:rPr>
            </w:pPr>
            <w:r w:rsidRPr="009D1200">
              <w:rPr>
                <w:lang w:val="sr-Cyrl-RS"/>
              </w:rPr>
              <w:t>Диплом</w:t>
            </w:r>
            <w:r w:rsidR="006E2757">
              <w:rPr>
                <w:lang w:val="sr-Cyrl-RS"/>
              </w:rPr>
              <w:t>а</w:t>
            </w:r>
            <w:r w:rsidR="006C7A9E">
              <w:t xml:space="preserve"> </w:t>
            </w:r>
            <w:r w:rsidR="006C7A9E">
              <w:rPr>
                <w:lang w:val="sr-Cyrl-RS"/>
              </w:rPr>
              <w:t>или радна књижица</w:t>
            </w:r>
            <w:r w:rsidR="0054551C">
              <w:rPr>
                <w:lang w:val="sr-Cyrl-RS"/>
              </w:rPr>
              <w:t>.</w:t>
            </w:r>
          </w:p>
        </w:tc>
      </w:tr>
      <w:tr w:rsidR="00DD3430" w:rsidRPr="00AE1407" w14:paraId="4F7412DB" w14:textId="77777777" w:rsidTr="00EF51FA">
        <w:trPr>
          <w:trHeight w:val="1573"/>
        </w:trPr>
        <w:tc>
          <w:tcPr>
            <w:tcW w:w="513" w:type="pct"/>
            <w:shd w:val="clear" w:color="auto" w:fill="auto"/>
            <w:vAlign w:val="center"/>
          </w:tcPr>
          <w:p w14:paraId="436EBEB0" w14:textId="77777777" w:rsidR="00DD3430" w:rsidRPr="009D1200" w:rsidRDefault="00DD3430" w:rsidP="00EC19BC">
            <w:pPr>
              <w:pStyle w:val="ListParagraph"/>
              <w:numPr>
                <w:ilvl w:val="0"/>
                <w:numId w:val="25"/>
              </w:numPr>
              <w:rPr>
                <w:noProof/>
              </w:rPr>
            </w:pPr>
          </w:p>
        </w:tc>
        <w:tc>
          <w:tcPr>
            <w:tcW w:w="1947" w:type="pct"/>
            <w:shd w:val="clear" w:color="auto" w:fill="auto"/>
          </w:tcPr>
          <w:p w14:paraId="0A963417" w14:textId="17C08BD7" w:rsidR="00DD3430" w:rsidRPr="009D1200" w:rsidRDefault="00DD3430" w:rsidP="006C7A9E">
            <w:pPr>
              <w:jc w:val="both"/>
              <w:rPr>
                <w:lang w:val="sr-Latn-CS"/>
              </w:rPr>
            </w:pPr>
            <w:r w:rsidRPr="009D1200">
              <w:rPr>
                <w:lang w:val="sr-Latn-CS"/>
              </w:rPr>
              <w:t>Понуђач има минимум</w:t>
            </w:r>
            <w:r w:rsidRPr="009D1200">
              <w:rPr>
                <w:lang w:val="sr-Cyrl-RS"/>
              </w:rPr>
              <w:t xml:space="preserve"> </w:t>
            </w:r>
            <w:r w:rsidR="006C7A9E">
              <w:rPr>
                <w:lang w:val="sr-Cyrl-RS"/>
              </w:rPr>
              <w:t>2</w:t>
            </w:r>
            <w:r w:rsidR="00EF51FA" w:rsidRPr="009D1200">
              <w:rPr>
                <w:lang w:val="sr-Latn-CS"/>
              </w:rPr>
              <w:t xml:space="preserve"> возила, од чега</w:t>
            </w:r>
            <w:r w:rsidR="006C7A9E">
              <w:rPr>
                <w:lang w:val="sr-Cyrl-RS"/>
              </w:rPr>
              <w:t xml:space="preserve"> минимум</w:t>
            </w:r>
            <w:r w:rsidR="00EF51FA" w:rsidRPr="009D1200">
              <w:rPr>
                <w:lang w:val="sr-Latn-CS"/>
              </w:rPr>
              <w:t xml:space="preserve"> </w:t>
            </w:r>
            <w:r w:rsidR="006C7A9E">
              <w:rPr>
                <w:lang w:val="sr-Cyrl-RS"/>
              </w:rPr>
              <w:t>1</w:t>
            </w:r>
            <w:r w:rsidR="00EF51FA" w:rsidRPr="009D1200">
              <w:rPr>
                <w:lang w:val="sr-Latn-CS"/>
              </w:rPr>
              <w:t xml:space="preserve"> возило минимум носивости 1.2 тоне  </w:t>
            </w:r>
          </w:p>
        </w:tc>
        <w:tc>
          <w:tcPr>
            <w:tcW w:w="2540" w:type="pct"/>
            <w:gridSpan w:val="2"/>
            <w:shd w:val="clear" w:color="auto" w:fill="auto"/>
          </w:tcPr>
          <w:p w14:paraId="46588285" w14:textId="77777777" w:rsidR="00DD3430" w:rsidRDefault="00DD3430" w:rsidP="00EC19BC">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1AB44E2D" w14:textId="77777777" w:rsidR="00E43C2E" w:rsidRPr="009D1200" w:rsidRDefault="00E43C2E" w:rsidP="00EC19BC">
            <w:pPr>
              <w:pStyle w:val="Default"/>
              <w:jc w:val="both"/>
              <w:rPr>
                <w:rFonts w:ascii="Times New Roman" w:hAnsi="Times New Roman" w:cs="Times New Roman"/>
                <w:b/>
                <w:iCs/>
                <w:color w:val="auto"/>
              </w:rPr>
            </w:pPr>
          </w:p>
          <w:p w14:paraId="0CB05F24" w14:textId="77777777" w:rsidR="00E43C2E" w:rsidRPr="00E43C2E" w:rsidRDefault="00E43C2E" w:rsidP="00E43C2E">
            <w:pPr>
              <w:pStyle w:val="Default"/>
              <w:jc w:val="both"/>
              <w:rPr>
                <w:rFonts w:ascii="Times New Roman" w:hAnsi="Times New Roman" w:cs="Times New Roman"/>
                <w:b/>
                <w:iCs/>
                <w:color w:val="auto"/>
                <w:lang w:val="sr-Cyrl-RS"/>
              </w:rPr>
            </w:pPr>
            <w:r w:rsidRPr="00E43C2E">
              <w:rPr>
                <w:rFonts w:ascii="Times New Roman" w:hAnsi="Times New Roman" w:cs="Times New Roman"/>
                <w:b/>
                <w:iCs/>
                <w:color w:val="auto"/>
                <w:lang w:val="sr-Cyrl-RS"/>
              </w:rPr>
              <w:t>ЗА ВОЗИЛА КОЈА СУ У ВЛАСНИШТВУ ПОНУЂАЧА</w:t>
            </w:r>
          </w:p>
          <w:p w14:paraId="653E96FB" w14:textId="77777777" w:rsidR="00E43C2E" w:rsidRPr="00E43C2E" w:rsidRDefault="00E43C2E" w:rsidP="00E43C2E">
            <w:pPr>
              <w:pStyle w:val="Default"/>
              <w:jc w:val="both"/>
              <w:rPr>
                <w:rFonts w:ascii="Times New Roman" w:hAnsi="Times New Roman" w:cs="Times New Roman"/>
                <w:iCs/>
                <w:color w:val="auto"/>
                <w:lang w:val="sr-Cyrl-RS"/>
              </w:rPr>
            </w:pPr>
            <w:r w:rsidRPr="00E43C2E">
              <w:rPr>
                <w:rFonts w:ascii="Times New Roman" w:hAnsi="Times New Roman" w:cs="Times New Roman"/>
                <w:iCs/>
                <w:color w:val="auto"/>
                <w:lang w:val="sr-Cyrl-RS"/>
              </w:rPr>
              <w:t>Очитана саобраћајна дозвола.</w:t>
            </w:r>
          </w:p>
          <w:p w14:paraId="2D331026" w14:textId="77777777" w:rsidR="00E43C2E" w:rsidRPr="00E43C2E" w:rsidRDefault="00E43C2E" w:rsidP="00E43C2E">
            <w:pPr>
              <w:pStyle w:val="Default"/>
              <w:jc w:val="both"/>
              <w:rPr>
                <w:rFonts w:ascii="Times New Roman" w:hAnsi="Times New Roman" w:cs="Times New Roman"/>
                <w:iCs/>
                <w:color w:val="auto"/>
                <w:lang w:val="sr-Cyrl-RS"/>
              </w:rPr>
            </w:pPr>
          </w:p>
          <w:p w14:paraId="1AFF4A0A" w14:textId="77777777" w:rsidR="00E43C2E" w:rsidRPr="00E43C2E" w:rsidRDefault="00E43C2E" w:rsidP="00E43C2E">
            <w:pPr>
              <w:pStyle w:val="Default"/>
              <w:jc w:val="both"/>
              <w:rPr>
                <w:rFonts w:ascii="Times New Roman" w:hAnsi="Times New Roman" w:cs="Times New Roman"/>
                <w:b/>
                <w:iCs/>
                <w:color w:val="auto"/>
                <w:lang w:val="sr-Cyrl-RS"/>
              </w:rPr>
            </w:pPr>
            <w:r w:rsidRPr="00E43C2E">
              <w:rPr>
                <w:rFonts w:ascii="Times New Roman" w:hAnsi="Times New Roman" w:cs="Times New Roman"/>
                <w:b/>
                <w:iCs/>
                <w:color w:val="auto"/>
                <w:lang w:val="sr-Cyrl-RS"/>
              </w:rPr>
              <w:t>ЗА ВОЗИЛА КОЈА НИСУ У ВЛАСНИШТВУ ПОНУЂАЧА</w:t>
            </w:r>
          </w:p>
          <w:p w14:paraId="4EC81901" w14:textId="77777777" w:rsidR="00E43C2E" w:rsidRPr="00E43C2E" w:rsidRDefault="00E43C2E" w:rsidP="00E43C2E">
            <w:pPr>
              <w:pStyle w:val="Default"/>
              <w:numPr>
                <w:ilvl w:val="0"/>
                <w:numId w:val="38"/>
              </w:numPr>
              <w:jc w:val="both"/>
              <w:rPr>
                <w:rFonts w:ascii="Times New Roman" w:hAnsi="Times New Roman" w:cs="Times New Roman"/>
                <w:iCs/>
                <w:color w:val="auto"/>
                <w:lang w:val="sr-Cyrl-RS"/>
              </w:rPr>
            </w:pPr>
            <w:r w:rsidRPr="00E43C2E">
              <w:rPr>
                <w:rFonts w:ascii="Times New Roman" w:hAnsi="Times New Roman" w:cs="Times New Roman"/>
                <w:iCs/>
                <w:color w:val="auto"/>
                <w:lang w:val="sr-Cyrl-RS"/>
              </w:rPr>
              <w:t>Очитана саобраћајна дозвола.</w:t>
            </w:r>
          </w:p>
          <w:p w14:paraId="3F591B24" w14:textId="6D741E1E" w:rsidR="00DD3430" w:rsidRPr="009D1200" w:rsidRDefault="00E43C2E" w:rsidP="00E43C2E">
            <w:pPr>
              <w:pStyle w:val="Default"/>
              <w:numPr>
                <w:ilvl w:val="0"/>
                <w:numId w:val="38"/>
              </w:numPr>
              <w:jc w:val="both"/>
              <w:rPr>
                <w:rFonts w:ascii="Times New Roman" w:hAnsi="Times New Roman" w:cs="Times New Roman"/>
                <w:b/>
                <w:iCs/>
                <w:color w:val="auto"/>
              </w:rPr>
            </w:pPr>
            <w:r w:rsidRPr="00E43C2E">
              <w:rPr>
                <w:rFonts w:ascii="Times New Roman" w:hAnsi="Times New Roman" w:cs="Times New Roman"/>
                <w:lang w:val="sr-Latn-CS"/>
              </w:rPr>
              <w:t>Уговор о закупу или лизингу или други основ којим се доказује поседовање возила</w:t>
            </w:r>
            <w:r w:rsidRPr="00E43C2E">
              <w:rPr>
                <w:rFonts w:ascii="Times New Roman" w:hAnsi="Times New Roman" w:cs="Times New Roman"/>
                <w:lang w:val="sr-Cyrl-RS"/>
              </w:rPr>
              <w:t>.</w:t>
            </w:r>
          </w:p>
        </w:tc>
      </w:tr>
      <w:tr w:rsidR="00CA6E05" w:rsidRPr="00AE1407" w14:paraId="496F902E" w14:textId="77777777" w:rsidTr="006365D2">
        <w:trPr>
          <w:trHeight w:val="2418"/>
        </w:trPr>
        <w:tc>
          <w:tcPr>
            <w:tcW w:w="513" w:type="pct"/>
            <w:shd w:val="clear" w:color="auto" w:fill="auto"/>
            <w:vAlign w:val="center"/>
          </w:tcPr>
          <w:p w14:paraId="5325C1AC" w14:textId="77777777" w:rsidR="00CA6E05" w:rsidRPr="009D1200" w:rsidRDefault="00CA6E05" w:rsidP="00EC19BC">
            <w:pPr>
              <w:pStyle w:val="ListParagraph"/>
              <w:numPr>
                <w:ilvl w:val="0"/>
                <w:numId w:val="25"/>
              </w:numPr>
              <w:rPr>
                <w:noProof/>
              </w:rPr>
            </w:pPr>
          </w:p>
        </w:tc>
        <w:tc>
          <w:tcPr>
            <w:tcW w:w="1947" w:type="pct"/>
            <w:shd w:val="clear" w:color="auto" w:fill="auto"/>
          </w:tcPr>
          <w:p w14:paraId="63CAFBC9" w14:textId="77777777" w:rsidR="00CA6E05" w:rsidRPr="009D1200" w:rsidRDefault="00CA6E05" w:rsidP="00CA6E05">
            <w:pPr>
              <w:rPr>
                <w:lang w:val="sr-Latn-CS"/>
              </w:rPr>
            </w:pPr>
            <w:r w:rsidRPr="009D1200">
              <w:rPr>
                <w:lang w:val="sr-Latn-CS"/>
              </w:rPr>
              <w:t xml:space="preserve">Понуђач </w:t>
            </w:r>
            <w:r w:rsidRPr="009D1200">
              <w:rPr>
                <w:lang w:val="sr-Cyrl-RS"/>
              </w:rPr>
              <w:t>послује по стандардима</w:t>
            </w:r>
          </w:p>
          <w:p w14:paraId="3591B998" w14:textId="7D2A4753" w:rsidR="00CA6E05" w:rsidRPr="009D1200" w:rsidRDefault="00CA6E05" w:rsidP="00CA6E05">
            <w:pPr>
              <w:pStyle w:val="ListParagraph"/>
              <w:numPr>
                <w:ilvl w:val="0"/>
                <w:numId w:val="42"/>
              </w:numPr>
            </w:pPr>
            <w:r w:rsidRPr="009D1200">
              <w:t xml:space="preserve">ISO 9001:2015, </w:t>
            </w:r>
          </w:p>
          <w:p w14:paraId="6DE2C3BD" w14:textId="77777777" w:rsidR="00CA6E05" w:rsidRPr="009D1200" w:rsidRDefault="00CA6E05" w:rsidP="00CA6E05">
            <w:pPr>
              <w:pStyle w:val="ListParagraph"/>
              <w:numPr>
                <w:ilvl w:val="0"/>
                <w:numId w:val="42"/>
              </w:numPr>
              <w:spacing w:after="160" w:line="259" w:lineRule="auto"/>
            </w:pPr>
            <w:r w:rsidRPr="009D1200">
              <w:t xml:space="preserve">ISO 14001:2015, </w:t>
            </w:r>
          </w:p>
          <w:p w14:paraId="6A83B501" w14:textId="4D1F78F9" w:rsidR="00CA6E05" w:rsidRPr="009D1200" w:rsidRDefault="00CA6E05" w:rsidP="00CA6E05">
            <w:pPr>
              <w:pStyle w:val="ListParagraph"/>
              <w:numPr>
                <w:ilvl w:val="0"/>
                <w:numId w:val="42"/>
              </w:numPr>
              <w:spacing w:after="160" w:line="259" w:lineRule="auto"/>
              <w:rPr>
                <w:lang w:val="sr-Latn-CS"/>
              </w:rPr>
            </w:pPr>
            <w:r w:rsidRPr="009D1200">
              <w:t xml:space="preserve">OHSAS 18001:2007 </w:t>
            </w:r>
          </w:p>
        </w:tc>
        <w:tc>
          <w:tcPr>
            <w:tcW w:w="2540" w:type="pct"/>
            <w:gridSpan w:val="2"/>
            <w:shd w:val="clear" w:color="auto" w:fill="auto"/>
          </w:tcPr>
          <w:p w14:paraId="58662332" w14:textId="77777777" w:rsidR="00CA6E05" w:rsidRDefault="00CA6E05" w:rsidP="00CA6E05">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6C8FD3B1" w14:textId="77777777" w:rsidR="006365D2" w:rsidRPr="009D1200" w:rsidRDefault="006365D2" w:rsidP="00CA6E05">
            <w:pPr>
              <w:pStyle w:val="Default"/>
              <w:jc w:val="both"/>
              <w:rPr>
                <w:rFonts w:ascii="Times New Roman" w:hAnsi="Times New Roman" w:cs="Times New Roman"/>
                <w:b/>
                <w:iCs/>
                <w:color w:val="auto"/>
              </w:rPr>
            </w:pPr>
          </w:p>
          <w:p w14:paraId="5C650A45" w14:textId="77777777" w:rsidR="00CA6E05" w:rsidRPr="009D1200" w:rsidRDefault="00CA6E05" w:rsidP="00CA6E05">
            <w:pPr>
              <w:pStyle w:val="ListParagraph"/>
              <w:spacing w:after="160" w:line="259" w:lineRule="auto"/>
              <w:ind w:left="0"/>
            </w:pPr>
            <w:r w:rsidRPr="009D1200">
              <w:rPr>
                <w:lang w:val="sr-Cyrl-RS"/>
              </w:rPr>
              <w:t>С</w:t>
            </w:r>
            <w:r w:rsidRPr="009D1200">
              <w:t>ертификати</w:t>
            </w:r>
          </w:p>
          <w:p w14:paraId="2E7626B3" w14:textId="77777777" w:rsidR="009D1200" w:rsidRPr="009D1200" w:rsidRDefault="009D1200" w:rsidP="00CA6E05">
            <w:pPr>
              <w:pStyle w:val="ListParagraph"/>
              <w:spacing w:after="160" w:line="259" w:lineRule="auto"/>
              <w:ind w:left="0"/>
            </w:pPr>
          </w:p>
          <w:p w14:paraId="0113562F" w14:textId="77777777" w:rsidR="00CA6E05" w:rsidRPr="009D1200" w:rsidRDefault="00CA6E05" w:rsidP="00CA6E05">
            <w:pPr>
              <w:pStyle w:val="ListParagraph"/>
              <w:spacing w:after="160" w:line="259" w:lineRule="auto"/>
              <w:ind w:left="0"/>
              <w:rPr>
                <w:b/>
                <w:lang w:val="sr-Cyrl-RS"/>
              </w:rPr>
            </w:pPr>
            <w:r w:rsidRPr="009D1200">
              <w:rPr>
                <w:b/>
                <w:lang w:val="sr-Cyrl-RS"/>
              </w:rPr>
              <w:t>НАПОМЕНА:</w:t>
            </w:r>
          </w:p>
          <w:p w14:paraId="59C3D92E" w14:textId="49512DBC" w:rsidR="00CA6E05" w:rsidRPr="0098702A" w:rsidRDefault="009D1200" w:rsidP="0098702A">
            <w:pPr>
              <w:pStyle w:val="ListParagraph"/>
              <w:spacing w:after="160" w:line="259" w:lineRule="auto"/>
              <w:ind w:left="0"/>
              <w:jc w:val="both"/>
            </w:pPr>
            <w:r w:rsidRPr="009D1200">
              <w:rPr>
                <w:lang w:val="sr-Cyrl-RS"/>
              </w:rPr>
              <w:t>Уколико понуду подноси група понуђача</w:t>
            </w:r>
            <w:r>
              <w:rPr>
                <w:lang w:val="sr-Cyrl-RS"/>
              </w:rPr>
              <w:t xml:space="preserve"> или </w:t>
            </w:r>
            <w:r w:rsidRPr="009D1200">
              <w:rPr>
                <w:bCs/>
                <w:iCs/>
              </w:rPr>
              <w:t>понуђач подноси понуду са подизвођачем</w:t>
            </w:r>
            <w:r w:rsidR="00CA6E05" w:rsidRPr="009D1200">
              <w:t>, овај услов морају испунити сви појединачно.</w:t>
            </w:r>
          </w:p>
        </w:tc>
      </w:tr>
      <w:tr w:rsidR="006365D2" w:rsidRPr="00AE1407" w14:paraId="3A16EC8C" w14:textId="77777777" w:rsidTr="00AC41B0">
        <w:trPr>
          <w:trHeight w:val="1834"/>
        </w:trPr>
        <w:tc>
          <w:tcPr>
            <w:tcW w:w="513" w:type="pct"/>
            <w:shd w:val="clear" w:color="auto" w:fill="auto"/>
            <w:vAlign w:val="center"/>
          </w:tcPr>
          <w:p w14:paraId="5FE6E5C1" w14:textId="77777777" w:rsidR="006365D2" w:rsidRPr="009D1200" w:rsidRDefault="006365D2" w:rsidP="00EC19BC">
            <w:pPr>
              <w:pStyle w:val="ListParagraph"/>
              <w:numPr>
                <w:ilvl w:val="0"/>
                <w:numId w:val="25"/>
              </w:numPr>
              <w:rPr>
                <w:noProof/>
              </w:rPr>
            </w:pPr>
          </w:p>
        </w:tc>
        <w:tc>
          <w:tcPr>
            <w:tcW w:w="1947" w:type="pct"/>
            <w:shd w:val="clear" w:color="auto" w:fill="auto"/>
          </w:tcPr>
          <w:p w14:paraId="3808FB00" w14:textId="77FCAA6D" w:rsidR="006365D2" w:rsidRPr="0015619D" w:rsidRDefault="006365D2" w:rsidP="0099266A">
            <w:pPr>
              <w:jc w:val="both"/>
              <w:rPr>
                <w:lang w:val="sr-Cyrl-RS"/>
              </w:rPr>
            </w:pPr>
            <w:r>
              <w:rPr>
                <w:lang w:val="sr-Latn-CS"/>
              </w:rPr>
              <w:t>По</w:t>
            </w:r>
            <w:r w:rsidRPr="006365D2">
              <w:rPr>
                <w:lang w:val="sr-Latn-CS"/>
              </w:rPr>
              <w:t xml:space="preserve">нуђач </w:t>
            </w:r>
            <w:r w:rsidR="0099266A">
              <w:rPr>
                <w:lang w:val="sr-Cyrl-RS"/>
              </w:rPr>
              <w:t>има сервисну подршку.</w:t>
            </w:r>
          </w:p>
        </w:tc>
        <w:tc>
          <w:tcPr>
            <w:tcW w:w="2540" w:type="pct"/>
            <w:gridSpan w:val="2"/>
            <w:shd w:val="clear" w:color="auto" w:fill="auto"/>
          </w:tcPr>
          <w:p w14:paraId="3C3FC5A8" w14:textId="77777777" w:rsidR="006365D2" w:rsidRDefault="006365D2" w:rsidP="006365D2">
            <w:pPr>
              <w:pStyle w:val="Default"/>
              <w:jc w:val="both"/>
              <w:rPr>
                <w:rFonts w:ascii="Times New Roman" w:hAnsi="Times New Roman" w:cs="Times New Roman"/>
                <w:b/>
                <w:iCs/>
                <w:color w:val="auto"/>
              </w:rPr>
            </w:pPr>
            <w:r w:rsidRPr="009D1200">
              <w:rPr>
                <w:rFonts w:ascii="Times New Roman" w:hAnsi="Times New Roman" w:cs="Times New Roman"/>
                <w:iCs/>
                <w:color w:val="auto"/>
              </w:rPr>
              <w:t xml:space="preserve">Доказ за </w:t>
            </w:r>
            <w:r w:rsidRPr="009D1200">
              <w:rPr>
                <w:rFonts w:ascii="Times New Roman" w:hAnsi="Times New Roman" w:cs="Times New Roman"/>
                <w:b/>
                <w:iCs/>
                <w:color w:val="auto"/>
              </w:rPr>
              <w:t>правна лица / предузетнике / физичка лица:</w:t>
            </w:r>
          </w:p>
          <w:p w14:paraId="3786BF6E" w14:textId="52440DEF" w:rsidR="0099266A" w:rsidRDefault="006365D2" w:rsidP="0015619D">
            <w:pPr>
              <w:pStyle w:val="Default"/>
              <w:jc w:val="both"/>
              <w:rPr>
                <w:rFonts w:ascii="Times New Roman" w:hAnsi="Times New Roman" w:cs="Times New Roman"/>
                <w:iCs/>
                <w:color w:val="auto"/>
                <w:lang w:val="sr-Cyrl-RS"/>
              </w:rPr>
            </w:pPr>
            <w:r w:rsidRPr="006365D2">
              <w:rPr>
                <w:rFonts w:ascii="Times New Roman" w:hAnsi="Times New Roman" w:cs="Times New Roman"/>
                <w:iCs/>
                <w:color w:val="auto"/>
              </w:rPr>
              <w:t>Потврда произвођача или овлашћеног представника произвођача за територију Републике Србије</w:t>
            </w:r>
            <w:r w:rsidR="0099266A">
              <w:rPr>
                <w:rFonts w:ascii="Times New Roman" w:hAnsi="Times New Roman" w:cs="Times New Roman"/>
                <w:iCs/>
                <w:color w:val="auto"/>
                <w:lang w:val="sr-Cyrl-RS"/>
              </w:rPr>
              <w:t>,</w:t>
            </w:r>
            <w:r w:rsidRPr="006365D2">
              <w:rPr>
                <w:rFonts w:ascii="Times New Roman" w:hAnsi="Times New Roman" w:cs="Times New Roman"/>
                <w:iCs/>
                <w:color w:val="auto"/>
              </w:rPr>
              <w:t xml:space="preserve"> </w:t>
            </w:r>
            <w:r w:rsidR="0099266A">
              <w:rPr>
                <w:rFonts w:ascii="Times New Roman" w:hAnsi="Times New Roman" w:cs="Times New Roman"/>
                <w:iCs/>
                <w:color w:val="auto"/>
                <w:lang w:val="sr-Cyrl-RS"/>
              </w:rPr>
              <w:t>да је понуђач овлашћен за сервис минимум једног апарата који је предмет јавне набавке.</w:t>
            </w:r>
          </w:p>
          <w:p w14:paraId="39E6A444" w14:textId="77777777" w:rsidR="0099266A" w:rsidRDefault="0099266A" w:rsidP="0015619D">
            <w:pPr>
              <w:pStyle w:val="Default"/>
              <w:jc w:val="both"/>
              <w:rPr>
                <w:rFonts w:ascii="Times New Roman" w:hAnsi="Times New Roman" w:cs="Times New Roman"/>
                <w:iCs/>
                <w:color w:val="auto"/>
                <w:lang w:val="sr-Cyrl-RS"/>
              </w:rPr>
            </w:pPr>
          </w:p>
          <w:p w14:paraId="3322FE1A" w14:textId="352DA87F" w:rsidR="0099266A" w:rsidRDefault="0099266A" w:rsidP="0015619D">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Или</w:t>
            </w:r>
          </w:p>
          <w:p w14:paraId="607AF180" w14:textId="77777777" w:rsidR="0099266A" w:rsidRDefault="0099266A" w:rsidP="0015619D">
            <w:pPr>
              <w:pStyle w:val="Default"/>
              <w:jc w:val="both"/>
              <w:rPr>
                <w:rFonts w:ascii="Times New Roman" w:hAnsi="Times New Roman" w:cs="Times New Roman"/>
                <w:iCs/>
                <w:color w:val="auto"/>
                <w:lang w:val="sr-Cyrl-RS"/>
              </w:rPr>
            </w:pPr>
          </w:p>
          <w:p w14:paraId="4B91F954" w14:textId="2C1AD355" w:rsidR="006365D2" w:rsidRPr="009D1200" w:rsidRDefault="0099266A" w:rsidP="0099266A">
            <w:pPr>
              <w:pStyle w:val="Default"/>
              <w:jc w:val="both"/>
              <w:rPr>
                <w:rFonts w:ascii="Times New Roman" w:hAnsi="Times New Roman" w:cs="Times New Roman"/>
                <w:iCs/>
                <w:color w:val="auto"/>
              </w:rPr>
            </w:pPr>
            <w:r>
              <w:rPr>
                <w:rFonts w:ascii="Times New Roman" w:hAnsi="Times New Roman" w:cs="Times New Roman"/>
                <w:iCs/>
                <w:color w:val="auto"/>
                <w:lang w:val="sr-Cyrl-RS"/>
              </w:rPr>
              <w:t>Потврда овлашћеног сервиса минимум једног апарата који је предмет јавне набавке о по</w:t>
            </w:r>
            <w:r w:rsidR="0015619D" w:rsidRPr="00123FC7">
              <w:rPr>
                <w:rFonts w:ascii="Times New Roman" w:hAnsi="Times New Roman" w:cs="Times New Roman"/>
                <w:iCs/>
                <w:color w:val="auto"/>
                <w:lang w:val="sr-Cyrl-RS"/>
              </w:rPr>
              <w:t>словној сарадњи</w:t>
            </w:r>
            <w:r w:rsidR="00D00D9E">
              <w:rPr>
                <w:rFonts w:ascii="Times New Roman" w:hAnsi="Times New Roman" w:cs="Times New Roman"/>
                <w:iCs/>
                <w:color w:val="auto"/>
                <w:lang w:val="sr-Cyrl-RS"/>
              </w:rPr>
              <w:t xml:space="preserve"> са понуђачем.</w:t>
            </w:r>
          </w:p>
        </w:tc>
      </w:tr>
    </w:tbl>
    <w:p w14:paraId="7BF8F383" w14:textId="678FB555" w:rsidR="00CD60D3" w:rsidRDefault="00CD60D3" w:rsidP="002D5B2C">
      <w:pPr>
        <w:rPr>
          <w:noProof/>
        </w:rPr>
      </w:pPr>
    </w:p>
    <w:p w14:paraId="283A1A38" w14:textId="77777777" w:rsidR="00DF037D" w:rsidRPr="00734936" w:rsidRDefault="00DF037D" w:rsidP="00DF037D">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C75A4A4" w14:textId="77777777" w:rsidR="00DF037D" w:rsidRDefault="00DF037D" w:rsidP="002D5B2C">
      <w:pPr>
        <w:rPr>
          <w:noProof/>
        </w:rPr>
      </w:pPr>
    </w:p>
    <w:p w14:paraId="5954CDC6" w14:textId="203A510E" w:rsidR="00FC1E62" w:rsidRPr="009D1200" w:rsidRDefault="00FC1E62" w:rsidP="00FC1E62">
      <w:pPr>
        <w:pStyle w:val="ListParagraph"/>
        <w:numPr>
          <w:ilvl w:val="0"/>
          <w:numId w:val="1"/>
        </w:numPr>
        <w:jc w:val="both"/>
        <w:rPr>
          <w:noProof/>
        </w:rPr>
      </w:pPr>
      <w:r w:rsidRPr="009D1200">
        <w:rPr>
          <w:noProof/>
          <w:lang w:val="sr-Cyrl-CS"/>
        </w:rPr>
        <w:t>И</w:t>
      </w:r>
      <w:r w:rsidRPr="009D1200">
        <w:rPr>
          <w:noProof/>
        </w:rPr>
        <w:t>спуњеност услова понуђач доказује достављањем доказа наведених у табели</w:t>
      </w:r>
      <w:r w:rsidR="004B0A93" w:rsidRPr="009D1200">
        <w:rPr>
          <w:noProof/>
        </w:rPr>
        <w:t>.</w:t>
      </w:r>
    </w:p>
    <w:p w14:paraId="4C21C092" w14:textId="77777777" w:rsidR="00C15D3D" w:rsidRPr="00C15D3D" w:rsidRDefault="00C15D3D" w:rsidP="004F4808">
      <w:pPr>
        <w:pStyle w:val="ListParagraph"/>
        <w:ind w:left="405"/>
        <w:jc w:val="both"/>
        <w:rPr>
          <w:noProof/>
          <w:highlight w:val="yellow"/>
        </w:rPr>
      </w:pPr>
    </w:p>
    <w:p w14:paraId="7907EA93" w14:textId="3C1D9BF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6B8A722"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15B2885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r w:rsidR="00CF0A28">
        <w:rPr>
          <w:bCs/>
          <w:iCs/>
          <w:lang w:val="sr-Cyrl-CS"/>
        </w:rPr>
        <w:t xml:space="preserve"> и додатни услов 3</w:t>
      </w:r>
      <w:r w:rsidR="00486124">
        <w:rPr>
          <w:bCs/>
          <w:iCs/>
          <w:lang w:val="sr-Cyrl-CS"/>
        </w:rPr>
        <w:t>.</w:t>
      </w:r>
    </w:p>
    <w:p w14:paraId="6F06E6AC" w14:textId="3301AC38" w:rsidR="00E04B7B" w:rsidRPr="009F696A" w:rsidRDefault="00486124" w:rsidP="00300477">
      <w:pPr>
        <w:pStyle w:val="ListParagraph"/>
        <w:ind w:left="405"/>
        <w:jc w:val="both"/>
        <w:rPr>
          <w:bCs/>
          <w:iCs/>
          <w:color w:val="FF0000"/>
        </w:rPr>
      </w:pPr>
      <w:r>
        <w:rPr>
          <w:bCs/>
          <w:iCs/>
          <w:lang w:val="sr-Cyrl-CS"/>
        </w:rPr>
        <w:t>Остале д</w:t>
      </w:r>
      <w:r w:rsidR="00E04B7B" w:rsidRPr="009F696A">
        <w:rPr>
          <w:bCs/>
          <w:iCs/>
          <w:lang w:val="sr-Cyrl-CS"/>
        </w:rPr>
        <w:t>одатне услове група понуђача испуњава заједно</w:t>
      </w:r>
      <w:r>
        <w:rPr>
          <w:bCs/>
          <w:iCs/>
          <w:lang w:val="sr-Cyrl-CS"/>
        </w:rPr>
        <w:t>.</w:t>
      </w:r>
      <w:r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04ED258F" w:rsidR="004B0A93" w:rsidRPr="00486124" w:rsidRDefault="00E04B7B" w:rsidP="00074FAB">
      <w:pPr>
        <w:pStyle w:val="ListParagraph"/>
        <w:numPr>
          <w:ilvl w:val="0"/>
          <w:numId w:val="1"/>
        </w:numPr>
        <w:jc w:val="both"/>
        <w:rPr>
          <w:b/>
          <w:bCs/>
          <w:sz w:val="28"/>
          <w:szCs w:val="28"/>
          <w:lang w:val="hr-HR"/>
        </w:rPr>
      </w:pPr>
      <w:r w:rsidRPr="00486124">
        <w:rPr>
          <w:b/>
          <w:bCs/>
          <w:iCs/>
          <w:lang w:val="sr-Cyrl-CS"/>
        </w:rPr>
        <w:lastRenderedPageBreak/>
        <w:t>У</w:t>
      </w:r>
      <w:r w:rsidRPr="00486124">
        <w:rPr>
          <w:b/>
          <w:bCs/>
          <w:iCs/>
        </w:rPr>
        <w:t>колико понуђач подноси понуду са подизвођачем</w:t>
      </w:r>
      <w:r w:rsidRPr="00486124">
        <w:rPr>
          <w:bCs/>
          <w:iCs/>
        </w:rPr>
        <w:t xml:space="preserve">, понуђач је дужан да </w:t>
      </w:r>
      <w:r w:rsidRPr="00486124">
        <w:rPr>
          <w:bCs/>
          <w:iCs/>
          <w:lang w:val="sr-Cyrl-CS"/>
        </w:rPr>
        <w:t xml:space="preserve">за подизвођача достави доказе да испуњава услове из члана 75. став 1. тач. 1) до 3) Закона, </w:t>
      </w:r>
      <w:r w:rsidR="00CF0A28">
        <w:rPr>
          <w:bCs/>
          <w:iCs/>
          <w:lang w:val="sr-Cyrl-CS"/>
        </w:rPr>
        <w:t>и додатни услов 3</w:t>
      </w:r>
      <w:r w:rsidRPr="00486124">
        <w:rPr>
          <w:bCs/>
          <w:iCs/>
          <w:lang w:val="sr-Cyrl-CS"/>
        </w:rPr>
        <w:t>.</w:t>
      </w:r>
      <w:bookmarkStart w:id="36" w:name="_Toc375826007"/>
      <w:bookmarkStart w:id="37" w:name="_Toc389030814"/>
      <w:bookmarkStart w:id="38" w:name="_Toc448222238"/>
      <w:r w:rsidR="004B0A93" w:rsidRPr="00486124">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1307298"/>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269E8B2" w14:textId="77777777" w:rsidR="002D2627" w:rsidRDefault="002D2627" w:rsidP="0098702A">
      <w:pPr>
        <w:jc w:val="both"/>
        <w:rPr>
          <w:noProof/>
        </w:rPr>
      </w:pPr>
    </w:p>
    <w:p w14:paraId="5ECB55FE" w14:textId="118541A4" w:rsidR="00251440" w:rsidRPr="007F6F85" w:rsidRDefault="00545532" w:rsidP="0098702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2844178" w:rsidR="00C21A19" w:rsidRPr="00AE1407" w:rsidRDefault="00C21A19" w:rsidP="00C21A19">
      <w:pPr>
        <w:rPr>
          <w:noProof/>
        </w:rPr>
      </w:pPr>
      <w:r w:rsidRPr="0098702A">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98702A" w:rsidRDefault="00A878F3" w:rsidP="00A878F3">
      <w:pPr>
        <w:jc w:val="both"/>
        <w:rPr>
          <w:b/>
          <w:bCs/>
          <w:i/>
          <w:iCs/>
        </w:rPr>
      </w:pPr>
      <w:r w:rsidRPr="0098702A">
        <w:rPr>
          <w:bCs/>
          <w:iCs/>
        </w:rPr>
        <w:t>По</w:t>
      </w:r>
      <w:r w:rsidR="00705D76" w:rsidRPr="0098702A">
        <w:rPr>
          <w:bCs/>
          <w:iCs/>
        </w:rPr>
        <w:t xml:space="preserve">дношење понуде са варијантама </w:t>
      </w:r>
      <w:r w:rsidR="002238DC" w:rsidRPr="0098702A">
        <w:rPr>
          <w:bCs/>
          <w:iCs/>
          <w:lang w:val="sr-Cyrl-RS"/>
        </w:rPr>
        <w:t>ни</w:t>
      </w:r>
      <w:r w:rsidRPr="0098702A">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F7A3994" w:rsidR="008B55B5" w:rsidRPr="00AE1407" w:rsidRDefault="008B55B5" w:rsidP="008B55B5">
      <w:pPr>
        <w:jc w:val="both"/>
        <w:rPr>
          <w:bCs/>
          <w:iCs/>
        </w:rPr>
      </w:pPr>
      <w:r w:rsidRPr="00AE1407">
        <w:rPr>
          <w:iCs/>
        </w:rPr>
        <w:t>Уколико уговор</w:t>
      </w:r>
      <w:r w:rsidR="0098702A">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8854380" w:rsidR="008B55B5" w:rsidRPr="0098702A" w:rsidRDefault="008B55B5" w:rsidP="008B55B5">
      <w:pPr>
        <w:jc w:val="both"/>
        <w:rPr>
          <w:iCs/>
        </w:rPr>
      </w:pPr>
      <w:r w:rsidRPr="0098702A">
        <w:rPr>
          <w:bCs/>
          <w:iCs/>
        </w:rPr>
        <w:t xml:space="preserve">Понуђач је дужан да за подизвођаче достави доказе о испуњености услова који су наведени у </w:t>
      </w:r>
      <w:r w:rsidRPr="0098702A">
        <w:rPr>
          <w:bCs/>
          <w:iCs/>
          <w:lang w:val="sr-Cyrl-CS"/>
        </w:rPr>
        <w:t>поглављу</w:t>
      </w:r>
      <w:r w:rsidRPr="0098702A">
        <w:rPr>
          <w:bCs/>
          <w:iCs/>
        </w:rPr>
        <w:t xml:space="preserve"> </w:t>
      </w:r>
      <w:r w:rsidR="0098702A" w:rsidRPr="0098702A">
        <w:rPr>
          <w:bCs/>
          <w:iCs/>
        </w:rPr>
        <w:t>3</w:t>
      </w:r>
      <w:r w:rsidRPr="0098702A">
        <w:rPr>
          <w:bCs/>
          <w:iCs/>
        </w:rPr>
        <w:t>. конкур</w:t>
      </w:r>
      <w:r w:rsidR="00CB5A79" w:rsidRPr="0098702A">
        <w:rPr>
          <w:bCs/>
          <w:iCs/>
        </w:rPr>
        <w:t>сне документације, у складу са у</w:t>
      </w:r>
      <w:r w:rsidRPr="0098702A">
        <w:rPr>
          <w:bCs/>
          <w:iCs/>
        </w:rPr>
        <w:t>путством како се доказује испуњеност услова.</w:t>
      </w:r>
    </w:p>
    <w:p w14:paraId="60671184" w14:textId="77777777" w:rsidR="008B55B5" w:rsidRPr="0098702A" w:rsidRDefault="008B55B5" w:rsidP="008B55B5">
      <w:pPr>
        <w:jc w:val="both"/>
        <w:rPr>
          <w:iCs/>
        </w:rPr>
      </w:pPr>
      <w:r w:rsidRPr="0098702A">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98702A" w:rsidRDefault="008B55B5" w:rsidP="008B55B5">
      <w:pPr>
        <w:jc w:val="both"/>
        <w:rPr>
          <w:iCs/>
        </w:rPr>
      </w:pPr>
      <w:r w:rsidRPr="0098702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98702A">
        <w:rPr>
          <w:iCs/>
        </w:rPr>
        <w:t>Наручилац не дозвољава пренос доспелих потраживања директно подизвођачу у смислу члана 80. став 9. Закона о јавним набавкам</w:t>
      </w:r>
      <w:r w:rsidR="00E33AD1" w:rsidRPr="0098702A">
        <w:rPr>
          <w:iCs/>
        </w:rPr>
        <w:t>а</w:t>
      </w:r>
      <w:r w:rsidRPr="0098702A">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D4D7789" w:rsidR="00A878F3" w:rsidRPr="00A33187" w:rsidRDefault="00A878F3" w:rsidP="00A878F3">
      <w:pPr>
        <w:jc w:val="both"/>
      </w:pPr>
      <w:r w:rsidRPr="00A33187">
        <w:rPr>
          <w:rFonts w:eastAsia="TimesNewRomanPSMT"/>
          <w:bCs/>
        </w:rPr>
        <w:t xml:space="preserve">Група понуђача је дужна да достави све доказе о испуњености услова који су наведени у </w:t>
      </w:r>
      <w:r w:rsidRPr="00A33187">
        <w:rPr>
          <w:rFonts w:eastAsia="TimesNewRomanPSMT"/>
          <w:bCs/>
          <w:lang w:val="sr-Cyrl-CS"/>
        </w:rPr>
        <w:t>поглављу</w:t>
      </w:r>
      <w:r w:rsidRPr="00A33187">
        <w:rPr>
          <w:rFonts w:eastAsia="TimesNewRomanPSMT"/>
          <w:bCs/>
        </w:rPr>
        <w:t xml:space="preserve"> </w:t>
      </w:r>
      <w:r w:rsidR="00A33187" w:rsidRPr="00A33187">
        <w:rPr>
          <w:rFonts w:eastAsia="TimesNewRomanPSMT"/>
          <w:bCs/>
        </w:rPr>
        <w:t>3</w:t>
      </w:r>
      <w:r w:rsidR="0084500F" w:rsidRPr="00A33187">
        <w:rPr>
          <w:rFonts w:eastAsia="TimesNewRomanPSMT"/>
          <w:bCs/>
        </w:rPr>
        <w:t>.</w:t>
      </w:r>
      <w:r w:rsidRPr="00A33187">
        <w:rPr>
          <w:rFonts w:eastAsia="TimesNewRomanPSMT"/>
          <w:bCs/>
          <w:lang w:val="ru-RU"/>
        </w:rPr>
        <w:t xml:space="preserve"> </w:t>
      </w:r>
      <w:r w:rsidRPr="00A33187">
        <w:rPr>
          <w:rFonts w:eastAsia="TimesNewRomanPSMT"/>
          <w:bCs/>
        </w:rPr>
        <w:t>конкурсне документације, у складу са Упутством како се доказује испуњеност услова.</w:t>
      </w:r>
    </w:p>
    <w:p w14:paraId="7A95268B" w14:textId="77777777" w:rsidR="00A878F3" w:rsidRPr="00A33187" w:rsidRDefault="00A878F3" w:rsidP="00A878F3">
      <w:pPr>
        <w:jc w:val="both"/>
      </w:pPr>
      <w:r w:rsidRPr="00A33187">
        <w:t xml:space="preserve">Понуђачи из групе понуђача одговарају неограничено солидарно према наручиоцу. </w:t>
      </w:r>
    </w:p>
    <w:p w14:paraId="46F48FE4" w14:textId="77777777" w:rsidR="00A878F3" w:rsidRPr="00A33187" w:rsidRDefault="00A878F3" w:rsidP="00A878F3">
      <w:pPr>
        <w:jc w:val="both"/>
      </w:pPr>
      <w:r w:rsidRPr="00A33187">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A33187">
        <w:t>Ако задруга</w:t>
      </w:r>
      <w:r w:rsidRPr="00642456">
        <w:t xml:space="preserve">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7E43598A" w:rsidR="00D641A2" w:rsidRPr="001C06ED" w:rsidRDefault="00FC2837" w:rsidP="0068551F">
      <w:pPr>
        <w:jc w:val="both"/>
        <w:rPr>
          <w:noProof/>
          <w:lang w:val="sr-Cyrl-CS"/>
        </w:rPr>
      </w:pPr>
      <w:r w:rsidRPr="001C06ED">
        <w:rPr>
          <w:noProof/>
          <w:lang w:val="sr-Cyrl-CS"/>
        </w:rPr>
        <w:t>Наручилац захтева да рок плаћања буде</w:t>
      </w:r>
      <w:r w:rsidR="001C06ED" w:rsidRPr="001C06ED">
        <w:rPr>
          <w:noProof/>
          <w:lang w:val="sr-Cyrl-CS"/>
        </w:rPr>
        <w:t xml:space="preserve"> 15</w:t>
      </w:r>
      <w:r w:rsidRPr="001C06ED">
        <w:rPr>
          <w:noProof/>
          <w:lang w:val="sr-Cyrl-CS"/>
        </w:rPr>
        <w:t xml:space="preserve"> дана, од дана </w:t>
      </w:r>
      <w:r w:rsidR="00D641A2" w:rsidRPr="001C06ED">
        <w:rPr>
          <w:noProof/>
          <w:lang w:val="sr-Cyrl-CS"/>
        </w:rPr>
        <w:t xml:space="preserve">доставе </w:t>
      </w:r>
      <w:r w:rsidR="0084325D" w:rsidRPr="001C06ED">
        <w:rPr>
          <w:noProof/>
          <w:lang w:val="sr-Cyrl-CS"/>
        </w:rPr>
        <w:t xml:space="preserve"> </w:t>
      </w:r>
      <w:r w:rsidR="00D641A2" w:rsidRPr="001C06ED">
        <w:rPr>
          <w:noProof/>
          <w:lang w:val="sr-Cyrl-CS"/>
        </w:rPr>
        <w:t>рачуна.</w:t>
      </w:r>
    </w:p>
    <w:p w14:paraId="1301D5A9" w14:textId="77777777" w:rsidR="0068551F" w:rsidRPr="001C06ED" w:rsidRDefault="0068551F" w:rsidP="0068551F">
      <w:pPr>
        <w:jc w:val="both"/>
        <w:rPr>
          <w:iCs/>
        </w:rPr>
      </w:pPr>
      <w:r w:rsidRPr="001C06ED">
        <w:rPr>
          <w:iCs/>
        </w:rPr>
        <w:t>Плаћање се врши уплатом на рачун понуђача.</w:t>
      </w:r>
    </w:p>
    <w:p w14:paraId="486E6ADE" w14:textId="77777777" w:rsidR="0068551F" w:rsidRPr="001C06ED" w:rsidRDefault="0068551F" w:rsidP="0068551F">
      <w:pPr>
        <w:jc w:val="both"/>
        <w:rPr>
          <w:iCs/>
        </w:rPr>
      </w:pPr>
      <w:r w:rsidRPr="001C06ED">
        <w:rPr>
          <w:iCs/>
        </w:rPr>
        <w:t>Понуђачу није дозвољено да захтева аванс.</w:t>
      </w:r>
    </w:p>
    <w:p w14:paraId="365389F7" w14:textId="77777777" w:rsidR="009B42AC" w:rsidRDefault="009B42AC" w:rsidP="0068551F">
      <w:pPr>
        <w:jc w:val="both"/>
        <w:rPr>
          <w:iCs/>
          <w:highlight w:val="yellow"/>
        </w:rPr>
      </w:pPr>
    </w:p>
    <w:p w14:paraId="03929F5B" w14:textId="625FE034" w:rsidR="007F6617" w:rsidRPr="001C06ED" w:rsidRDefault="007F6617" w:rsidP="007F6617">
      <w:pPr>
        <w:jc w:val="both"/>
        <w:rPr>
          <w:iCs/>
        </w:rPr>
      </w:pPr>
      <w:r w:rsidRPr="001C06ED">
        <w:rPr>
          <w:iCs/>
        </w:rPr>
        <w:t xml:space="preserve">Рачун </w:t>
      </w:r>
      <w:r w:rsidR="00422F8C" w:rsidRPr="001C06ED">
        <w:rPr>
          <w:iCs/>
          <w:lang w:val="sr-Cyrl-RS"/>
        </w:rPr>
        <w:t xml:space="preserve">се </w:t>
      </w:r>
      <w:r w:rsidR="00422F8C" w:rsidRPr="001C06ED">
        <w:rPr>
          <w:iCs/>
        </w:rPr>
        <w:t>испоставља</w:t>
      </w:r>
      <w:r w:rsidRPr="001C06ED">
        <w:rPr>
          <w:iCs/>
        </w:rPr>
        <w:t xml:space="preserve"> на основу потписаног документа-</w:t>
      </w:r>
      <w:r w:rsidRPr="001C06ED">
        <w:rPr>
          <w:iCs/>
          <w:lang w:val="sr-Cyrl-RS"/>
        </w:rPr>
        <w:t>отпремнице</w:t>
      </w:r>
      <w:r w:rsidR="00970F82" w:rsidRPr="001C06ED">
        <w:rPr>
          <w:iCs/>
          <w:lang w:val="sr-Cyrl-RS"/>
        </w:rPr>
        <w:t>/записника о примопреадаји</w:t>
      </w:r>
      <w:r w:rsidRPr="001C06ED">
        <w:rPr>
          <w:iCs/>
          <w:lang w:val="sr-Cyrl-RS"/>
        </w:rPr>
        <w:t>,</w:t>
      </w:r>
      <w:r w:rsidRPr="001C06ED">
        <w:rPr>
          <w:iCs/>
        </w:rPr>
        <w:t xml:space="preserve"> од стране овлашћеног лица </w:t>
      </w:r>
      <w:r w:rsidRPr="001C06ED">
        <w:rPr>
          <w:bCs/>
          <w:noProof/>
        </w:rPr>
        <w:t>за техничк</w:t>
      </w:r>
      <w:r w:rsidRPr="001C06ED">
        <w:rPr>
          <w:bCs/>
          <w:noProof/>
          <w:lang w:val="sr-Cyrl-RS"/>
        </w:rPr>
        <w:t xml:space="preserve">у </w:t>
      </w:r>
      <w:r w:rsidRPr="001C06ED">
        <w:rPr>
          <w:bCs/>
          <w:noProof/>
        </w:rPr>
        <w:t>реализациј</w:t>
      </w:r>
      <w:r w:rsidRPr="001C06ED">
        <w:rPr>
          <w:bCs/>
          <w:noProof/>
          <w:lang w:val="sr-Cyrl-RS"/>
        </w:rPr>
        <w:t xml:space="preserve">у </w:t>
      </w:r>
      <w:r w:rsidRPr="001C06ED">
        <w:rPr>
          <w:iCs/>
          <w:lang w:val="sr-Cyrl-RS"/>
        </w:rPr>
        <w:t>уговора</w:t>
      </w:r>
      <w:r w:rsidRPr="001C06ED">
        <w:rPr>
          <w:iCs/>
        </w:rPr>
        <w:t xml:space="preserve"> којим се верификује квалитет испору</w:t>
      </w:r>
      <w:r w:rsidRPr="001C06ED">
        <w:rPr>
          <w:iCs/>
          <w:lang w:val="sr-Cyrl-RS"/>
        </w:rPr>
        <w:t>чених добара.</w:t>
      </w:r>
      <w:r w:rsidRPr="001C06ED">
        <w:rPr>
          <w:iCs/>
        </w:rPr>
        <w:t xml:space="preserve"> </w:t>
      </w:r>
    </w:p>
    <w:p w14:paraId="2F0BA8DD" w14:textId="77777777" w:rsidR="007F6617" w:rsidRPr="00D31C73" w:rsidRDefault="007F6617" w:rsidP="00D31C73">
      <w:pPr>
        <w:ind w:firstLine="708"/>
        <w:jc w:val="both"/>
        <w:rPr>
          <w:iCs/>
          <w:highlight w:val="green"/>
        </w:rPr>
      </w:pPr>
    </w:p>
    <w:p w14:paraId="4C954997" w14:textId="77777777" w:rsidR="0068551F" w:rsidRPr="001C06ED" w:rsidRDefault="0068551F" w:rsidP="00BD619D">
      <w:pPr>
        <w:pStyle w:val="ListParagraph"/>
        <w:numPr>
          <w:ilvl w:val="1"/>
          <w:numId w:val="12"/>
        </w:numPr>
        <w:rPr>
          <w:b/>
          <w:u w:val="single"/>
        </w:rPr>
      </w:pPr>
      <w:r w:rsidRPr="001C06ED">
        <w:rPr>
          <w:b/>
          <w:u w:val="single"/>
        </w:rPr>
        <w:t>Захтеви у погледу гарантног рока</w:t>
      </w:r>
    </w:p>
    <w:p w14:paraId="292CDCBF" w14:textId="77777777" w:rsidR="00693821" w:rsidRPr="00693821" w:rsidRDefault="00693821" w:rsidP="00693821">
      <w:pPr>
        <w:jc w:val="both"/>
        <w:rPr>
          <w:iCs/>
        </w:rPr>
      </w:pPr>
      <w:r w:rsidRPr="00693821">
        <w:rPr>
          <w:iCs/>
        </w:rPr>
        <w:t xml:space="preserve">Наручилац захтева да гарантни рок на опрему буде најмање 2 </w:t>
      </w:r>
      <w:r w:rsidRPr="00844372">
        <w:rPr>
          <w:iCs/>
        </w:rPr>
        <w:t>године од дана стављања опреме у функцију, односно потписивања записника о примопреадаји и стављању опреме у функцији.</w:t>
      </w:r>
    </w:p>
    <w:p w14:paraId="391D6381" w14:textId="2114BB3A" w:rsidR="00693821" w:rsidRPr="00844372" w:rsidRDefault="00693821" w:rsidP="00693821">
      <w:pPr>
        <w:jc w:val="both"/>
        <w:rPr>
          <w:iCs/>
        </w:rPr>
      </w:pPr>
      <w:r w:rsidRPr="00693821">
        <w:rPr>
          <w:iCs/>
        </w:rPr>
        <w:t>Понуђач је дужан да приликом испоруке наручиоцу преда уредно попуњене и оверене гарантне листове за испоручену опрему. Гаранција треба да садржи услове гаранцијепроизвођача, односно шта све спада под гаранцију.</w:t>
      </w:r>
      <w:r w:rsidR="005F6919">
        <w:rPr>
          <w:iCs/>
          <w:lang w:val="sr-Cyrl-RS"/>
        </w:rPr>
        <w:t xml:space="preserve"> </w:t>
      </w:r>
      <w:r w:rsidRPr="00693821">
        <w:rPr>
          <w:iCs/>
        </w:rPr>
        <w:t xml:space="preserve">Понуђач је дужан да у гарантном року отклони </w:t>
      </w:r>
      <w:r w:rsidRPr="00844372">
        <w:rPr>
          <w:iCs/>
        </w:rPr>
        <w:t>све недостаке и изврши све поправке на испорученој опреми о свом трошку.</w:t>
      </w:r>
    </w:p>
    <w:p w14:paraId="377F16B8" w14:textId="77777777" w:rsidR="00693821" w:rsidRPr="00844372" w:rsidRDefault="00693821" w:rsidP="00693821">
      <w:pPr>
        <w:jc w:val="both"/>
        <w:rPr>
          <w:iCs/>
        </w:rPr>
      </w:pPr>
      <w:r w:rsidRPr="00844372">
        <w:rPr>
          <w:iCs/>
        </w:rPr>
        <w:t xml:space="preserve">Понуђач  се обавезује да ће током гарантног периода обезбедити бесплатно сервисирање предметног добра као и неометано снабдевање оргиналним резервним деловима за предметно добро. У гарантом року понуђач се обавезује да се одазове у року од 24 часа од позива наручиоца и обезбеди сервисера и приступи интервенцији одмах по позиву након пријаве квара, а уколико не приступи отклањању квара, наручилац ће наплатити средство обезбеђења које понуђач доставља приликом потписивања уговора. </w:t>
      </w:r>
    </w:p>
    <w:p w14:paraId="219755EE" w14:textId="77777777" w:rsidR="00693821" w:rsidRPr="00844372" w:rsidRDefault="00693821" w:rsidP="00693821">
      <w:pPr>
        <w:jc w:val="both"/>
        <w:rPr>
          <w:iCs/>
        </w:rPr>
      </w:pPr>
      <w:r w:rsidRPr="00844372">
        <w:rPr>
          <w:iCs/>
        </w:rPr>
        <w:t xml:space="preserve">Уколико сервисирање машина није могуће обавити у седишту наручиоца, понуђач ће о свом трошку превести наведено добро на серисирање у седиште сервисера. </w:t>
      </w:r>
    </w:p>
    <w:p w14:paraId="45C85112" w14:textId="01F45042" w:rsidR="00693821" w:rsidRPr="00844372" w:rsidRDefault="00693821" w:rsidP="00693821">
      <w:pPr>
        <w:jc w:val="both"/>
        <w:rPr>
          <w:iCs/>
        </w:rPr>
      </w:pPr>
      <w:r w:rsidRPr="00844372">
        <w:rPr>
          <w:iCs/>
        </w:rPr>
        <w:t>Наручилац захтева од п</w:t>
      </w:r>
      <w:r w:rsidR="005F6919" w:rsidRPr="00844372">
        <w:rPr>
          <w:iCs/>
        </w:rPr>
        <w:t>онуђача да обезбеди постгарантн</w:t>
      </w:r>
      <w:r w:rsidR="005F6919" w:rsidRPr="00844372">
        <w:rPr>
          <w:iCs/>
          <w:lang w:val="sr-Cyrl-RS"/>
        </w:rPr>
        <w:t>и</w:t>
      </w:r>
      <w:r w:rsidRPr="00844372">
        <w:rPr>
          <w:iCs/>
        </w:rPr>
        <w:t xml:space="preserve"> рок одржавања </w:t>
      </w:r>
      <w:r w:rsidRPr="00844372">
        <w:rPr>
          <w:iCs/>
          <w:lang w:val="sr-Cyrl-RS"/>
        </w:rPr>
        <w:t>10</w:t>
      </w:r>
      <w:r w:rsidR="008D445D" w:rsidRPr="00844372">
        <w:rPr>
          <w:iCs/>
        </w:rPr>
        <w:t xml:space="preserve"> година</w:t>
      </w:r>
      <w:r w:rsidRPr="00844372">
        <w:rPr>
          <w:iCs/>
        </w:rPr>
        <w:t xml:space="preserve"> од дана испоруке и стављања апарата у функцију. </w:t>
      </w:r>
    </w:p>
    <w:p w14:paraId="0AC37B85" w14:textId="30DAEF90" w:rsidR="0068551F" w:rsidRPr="00844372" w:rsidRDefault="00693821" w:rsidP="00693821">
      <w:pPr>
        <w:jc w:val="both"/>
        <w:rPr>
          <w:lang w:val="sr-Cyrl-RS"/>
        </w:rPr>
      </w:pPr>
      <w:r w:rsidRPr="00844372">
        <w:rPr>
          <w:iCs/>
        </w:rPr>
        <w:lastRenderedPageBreak/>
        <w:t>Понуђач је у обавези да продужи гарантни рок за време трајања поправке ако поправка машина траје дуже од 30 календарских дана од дана пријема опреме на поправку, а уколико не поправи машину у року од 60 календарских дана, у обавези је да је замени новом. По истеку гарантног рока понуђач је у обавези да купцу достави списак овлашћених сервисера са контакт адресама, као и у случају престанка рада понуђача</w:t>
      </w:r>
      <w:r w:rsidR="001C06ED" w:rsidRPr="00844372">
        <w:rPr>
          <w:lang w:val="sr-Cyrl-RS"/>
        </w:rPr>
        <w:t>.</w:t>
      </w:r>
    </w:p>
    <w:p w14:paraId="1FCA3209" w14:textId="77777777" w:rsidR="001C06ED" w:rsidRPr="00844372" w:rsidRDefault="001C06ED" w:rsidP="001C06ED">
      <w:pPr>
        <w:jc w:val="both"/>
        <w:rPr>
          <w:iCs/>
          <w:lang w:val="sr-Cyrl-RS"/>
        </w:rPr>
      </w:pPr>
    </w:p>
    <w:p w14:paraId="086656B7" w14:textId="77777777" w:rsidR="0068551F" w:rsidRPr="00BF52ED" w:rsidRDefault="0068551F" w:rsidP="00BD619D">
      <w:pPr>
        <w:pStyle w:val="ListParagraph"/>
        <w:numPr>
          <w:ilvl w:val="1"/>
          <w:numId w:val="12"/>
        </w:numPr>
        <w:rPr>
          <w:b/>
          <w:u w:val="single"/>
        </w:rPr>
      </w:pPr>
      <w:r w:rsidRPr="00913DDB">
        <w:rPr>
          <w:b/>
          <w:u w:val="single"/>
        </w:rPr>
        <w:t>Захтев у погледу рока (испоруке доб</w:t>
      </w:r>
      <w:r w:rsidRPr="00BF52ED">
        <w:rPr>
          <w:b/>
          <w:u w:val="single"/>
        </w:rPr>
        <w:t>ара, извршења услуге, извођења радова)</w:t>
      </w:r>
    </w:p>
    <w:p w14:paraId="17BCAF26" w14:textId="60375AB3" w:rsidR="00193469" w:rsidRPr="00844372" w:rsidRDefault="00193469" w:rsidP="00193469">
      <w:pPr>
        <w:jc w:val="both"/>
        <w:rPr>
          <w:bCs/>
          <w:lang w:val="sr-Latn-CS"/>
        </w:rPr>
      </w:pPr>
      <w:r w:rsidRPr="00BF52ED">
        <w:rPr>
          <w:bCs/>
          <w:lang w:val="sr-Latn-CS"/>
        </w:rPr>
        <w:t xml:space="preserve">Наручилац </w:t>
      </w:r>
      <w:r w:rsidRPr="00844372">
        <w:rPr>
          <w:bCs/>
          <w:lang w:val="sr-Latn-CS"/>
        </w:rPr>
        <w:t xml:space="preserve">захтева да рок </w:t>
      </w:r>
      <w:r w:rsidR="00514969" w:rsidRPr="00844372">
        <w:rPr>
          <w:noProof/>
          <w:lang w:val="sr-Cyrl-RS"/>
        </w:rPr>
        <w:t xml:space="preserve">испоруке, монтаже и пуштања у рад </w:t>
      </w:r>
      <w:r w:rsidRPr="00844372">
        <w:rPr>
          <w:bCs/>
          <w:lang w:val="sr-Latn-CS"/>
        </w:rPr>
        <w:t xml:space="preserve">буде максимално </w:t>
      </w:r>
      <w:r w:rsidR="00BF52ED" w:rsidRPr="00844372">
        <w:rPr>
          <w:bCs/>
          <w:lang w:val="sr-Cyrl-RS"/>
        </w:rPr>
        <w:t>150</w:t>
      </w:r>
      <w:r w:rsidRPr="00844372">
        <w:rPr>
          <w:bCs/>
          <w:lang w:val="sr-Latn-CS"/>
        </w:rPr>
        <w:t xml:space="preserve"> </w:t>
      </w:r>
      <w:r w:rsidR="001C1723" w:rsidRPr="00844372">
        <w:rPr>
          <w:bCs/>
          <w:lang w:val="sr-Cyrl-RS"/>
        </w:rPr>
        <w:t xml:space="preserve">календарских </w:t>
      </w:r>
      <w:r w:rsidRPr="00844372">
        <w:rPr>
          <w:bCs/>
          <w:lang w:val="sr-Latn-CS"/>
        </w:rPr>
        <w:t xml:space="preserve">дана од дана </w:t>
      </w:r>
      <w:r w:rsidR="00BF52ED" w:rsidRPr="00844372">
        <w:rPr>
          <w:bCs/>
          <w:lang w:val="sr-Cyrl-RS"/>
        </w:rPr>
        <w:t>потписивања уговора</w:t>
      </w:r>
      <w:r w:rsidRPr="00844372">
        <w:rPr>
          <w:bCs/>
          <w:lang w:val="sr-Latn-CS"/>
        </w:rPr>
        <w:t>.</w:t>
      </w:r>
    </w:p>
    <w:p w14:paraId="675A1918" w14:textId="755343E4" w:rsidR="00AD2157" w:rsidRPr="00844372" w:rsidRDefault="00AD2157" w:rsidP="00193469">
      <w:pPr>
        <w:jc w:val="both"/>
        <w:rPr>
          <w:bCs/>
          <w:lang w:val="sr-Cyrl-RS"/>
        </w:rPr>
      </w:pPr>
      <w:r w:rsidRPr="00844372">
        <w:rPr>
          <w:bCs/>
        </w:rPr>
        <w:t xml:space="preserve">Наручилац захтева од понуђача да након </w:t>
      </w:r>
      <w:r w:rsidR="00934F35" w:rsidRPr="00844372">
        <w:t xml:space="preserve">стављања </w:t>
      </w:r>
      <w:r w:rsidRPr="00844372">
        <w:rPr>
          <w:bCs/>
        </w:rPr>
        <w:t>опреме у функциј</w:t>
      </w:r>
      <w:r w:rsidR="00AF14D6" w:rsidRPr="00844372">
        <w:rPr>
          <w:bCs/>
          <w:lang w:val="sr-Cyrl-RS"/>
        </w:rPr>
        <w:t>у</w:t>
      </w:r>
      <w:r w:rsidRPr="00844372">
        <w:rPr>
          <w:bCs/>
        </w:rPr>
        <w:t>, омогући обуку запосленима у Служби за одржавање рубља, за правилно руковање опремом</w:t>
      </w:r>
      <w:r w:rsidRPr="00844372">
        <w:rPr>
          <w:bCs/>
          <w:lang w:val="sr-Cyrl-RS"/>
        </w:rPr>
        <w:t>.</w:t>
      </w:r>
    </w:p>
    <w:p w14:paraId="12B1415D" w14:textId="77777777" w:rsidR="00EA33FC" w:rsidRPr="00844372" w:rsidRDefault="00EA33FC" w:rsidP="00EA33FC">
      <w:pPr>
        <w:jc w:val="both"/>
        <w:rPr>
          <w:bCs/>
          <w:lang w:val="sr-Latn-CS"/>
        </w:rPr>
      </w:pPr>
      <w:r w:rsidRPr="00844372">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0F292796" w14:textId="4A758E2A" w:rsidR="0068551F" w:rsidRDefault="00BF52ED" w:rsidP="0068551F">
      <w:pPr>
        <w:jc w:val="both"/>
        <w:rPr>
          <w:iCs/>
          <w:lang w:val="sr-Cyrl-RS"/>
        </w:rPr>
      </w:pPr>
      <w:r w:rsidRPr="00844372">
        <w:rPr>
          <w:bCs/>
          <w:lang w:val="sr-Latn-CS"/>
        </w:rPr>
        <w:t>Понуђач је у могућности да добра испоручи сукцесивно, на основу претходног договора са</w:t>
      </w:r>
      <w:r w:rsidRPr="00844372">
        <w:rPr>
          <w:bCs/>
          <w:lang w:val="sr-Cyrl-RS"/>
        </w:rPr>
        <w:t xml:space="preserve"> </w:t>
      </w:r>
      <w:r w:rsidRPr="00844372">
        <w:rPr>
          <w:iCs/>
        </w:rPr>
        <w:t xml:space="preserve">овлашћеним лицем </w:t>
      </w:r>
      <w:r w:rsidRPr="00844372">
        <w:rPr>
          <w:bCs/>
          <w:noProof/>
        </w:rPr>
        <w:t>за техничк</w:t>
      </w:r>
      <w:r w:rsidRPr="00844372">
        <w:rPr>
          <w:bCs/>
          <w:noProof/>
          <w:lang w:val="sr-Cyrl-RS"/>
        </w:rPr>
        <w:t xml:space="preserve">у </w:t>
      </w:r>
      <w:r w:rsidRPr="00844372">
        <w:rPr>
          <w:bCs/>
          <w:noProof/>
        </w:rPr>
        <w:t>реализациј</w:t>
      </w:r>
      <w:r w:rsidRPr="00844372">
        <w:rPr>
          <w:bCs/>
          <w:noProof/>
          <w:lang w:val="sr-Cyrl-RS"/>
        </w:rPr>
        <w:t xml:space="preserve">у </w:t>
      </w:r>
      <w:r w:rsidRPr="00844372">
        <w:rPr>
          <w:iCs/>
          <w:lang w:val="sr-Cyrl-RS"/>
        </w:rPr>
        <w:t>уговора.</w:t>
      </w:r>
    </w:p>
    <w:p w14:paraId="1679671D" w14:textId="77777777" w:rsidR="00BF52ED" w:rsidRPr="00BF52ED" w:rsidRDefault="00BF52ED" w:rsidP="0068551F">
      <w:pPr>
        <w:jc w:val="both"/>
        <w:rPr>
          <w:iCs/>
        </w:rPr>
      </w:pPr>
    </w:p>
    <w:p w14:paraId="58542845" w14:textId="77777777" w:rsidR="0068551F" w:rsidRPr="00844372" w:rsidRDefault="0068551F" w:rsidP="00BD619D">
      <w:pPr>
        <w:pStyle w:val="ListParagraph"/>
        <w:numPr>
          <w:ilvl w:val="1"/>
          <w:numId w:val="12"/>
        </w:numPr>
        <w:rPr>
          <w:b/>
          <w:u w:val="single"/>
        </w:rPr>
      </w:pPr>
      <w:r w:rsidRPr="00844372">
        <w:rPr>
          <w:b/>
          <w:u w:val="single"/>
        </w:rPr>
        <w:t>Захтев у погледу рока важења понуде</w:t>
      </w:r>
    </w:p>
    <w:p w14:paraId="2FDECA1F" w14:textId="77777777" w:rsidR="002A52DF" w:rsidRPr="00844372" w:rsidRDefault="002A52DF" w:rsidP="002A52DF">
      <w:pPr>
        <w:jc w:val="both"/>
        <w:rPr>
          <w:iCs/>
        </w:rPr>
      </w:pPr>
      <w:r w:rsidRPr="00844372">
        <w:rPr>
          <w:iCs/>
        </w:rPr>
        <w:t xml:space="preserve">Наручилац захтева </w:t>
      </w:r>
      <w:r w:rsidRPr="00844372">
        <w:rPr>
          <w:iCs/>
          <w:lang w:val="sr-Cyrl-RS"/>
        </w:rPr>
        <w:t>да р</w:t>
      </w:r>
      <w:r w:rsidRPr="00844372">
        <w:rPr>
          <w:iCs/>
        </w:rPr>
        <w:t xml:space="preserve">ок важења понуде </w:t>
      </w:r>
      <w:r w:rsidRPr="00844372">
        <w:rPr>
          <w:iCs/>
          <w:lang w:val="sr-Cyrl-RS"/>
        </w:rPr>
        <w:t>буде најмање</w:t>
      </w:r>
      <w:r w:rsidRPr="00844372">
        <w:rPr>
          <w:iCs/>
        </w:rPr>
        <w:t xml:space="preserve"> 60 дана од дана отварања понуда.</w:t>
      </w:r>
    </w:p>
    <w:p w14:paraId="10FCE1A1" w14:textId="77777777" w:rsidR="002A52DF" w:rsidRPr="00844372" w:rsidRDefault="002A52DF" w:rsidP="002A52DF">
      <w:pPr>
        <w:jc w:val="both"/>
        <w:rPr>
          <w:iCs/>
        </w:rPr>
      </w:pPr>
      <w:r w:rsidRPr="00844372">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Default="002A52DF" w:rsidP="002A52DF">
      <w:pPr>
        <w:jc w:val="both"/>
        <w:rPr>
          <w:iCs/>
        </w:rPr>
      </w:pPr>
      <w:r w:rsidRPr="00844372">
        <w:rPr>
          <w:iCs/>
        </w:rPr>
        <w:t>Понуђач који прихвати захтев за продужење рока важења понуде на може мењати понуду.</w:t>
      </w:r>
    </w:p>
    <w:p w14:paraId="3E207560" w14:textId="77777777" w:rsidR="00AC3DE1" w:rsidRDefault="00AC3DE1" w:rsidP="002A52DF">
      <w:pPr>
        <w:jc w:val="both"/>
        <w:rPr>
          <w:iCs/>
        </w:rPr>
      </w:pPr>
    </w:p>
    <w:p w14:paraId="4D56657B" w14:textId="5C8B6868" w:rsidR="00FF0867" w:rsidRPr="00C654C1" w:rsidRDefault="00FF0867" w:rsidP="00FF0867">
      <w:pPr>
        <w:pStyle w:val="ListParagraph"/>
        <w:numPr>
          <w:ilvl w:val="1"/>
          <w:numId w:val="12"/>
        </w:numPr>
        <w:rPr>
          <w:b/>
          <w:u w:val="single"/>
        </w:rPr>
      </w:pPr>
      <w:r>
        <w:rPr>
          <w:b/>
          <w:u w:val="single"/>
          <w:lang w:val="sr-Cyrl-RS"/>
        </w:rPr>
        <w:t>Други захтеви</w:t>
      </w:r>
    </w:p>
    <w:p w14:paraId="05D896E9" w14:textId="0B100F4B" w:rsidR="00F068EC" w:rsidRPr="00507B62" w:rsidRDefault="002D2627" w:rsidP="00434D73">
      <w:pPr>
        <w:jc w:val="both"/>
      </w:pPr>
      <w:r>
        <w:rPr>
          <w:lang w:val="sr-Cyrl-RS"/>
        </w:rPr>
        <w:t xml:space="preserve">Наручилац захтева </w:t>
      </w:r>
      <w:r w:rsidR="00D845A8">
        <w:rPr>
          <w:lang w:val="sr-Cyrl-RS"/>
        </w:rPr>
        <w:t xml:space="preserve">да </w:t>
      </w:r>
      <w:r>
        <w:t>понуђач достави доказ о техничким карактеристикама опреме</w:t>
      </w:r>
      <w:r>
        <w:rPr>
          <w:lang w:val="sr-Cyrl-RS"/>
        </w:rPr>
        <w:t xml:space="preserve"> коју нуди - </w:t>
      </w:r>
      <w:r w:rsidR="00434D73">
        <w:t xml:space="preserve">технички лист, </w:t>
      </w:r>
      <w:r w:rsidR="00F068EC" w:rsidRPr="001E5B02">
        <w:t>каталог, извод из</w:t>
      </w:r>
      <w:r w:rsidR="00F068EC">
        <w:t xml:space="preserve"> </w:t>
      </w:r>
      <w:r w:rsidR="00F068EC" w:rsidRPr="001E5B02">
        <w:t>каталога или друго штампано издање издато од стране произвођача на српском или</w:t>
      </w:r>
      <w:r w:rsidR="00F068EC">
        <w:t xml:space="preserve"> </w:t>
      </w:r>
      <w:r w:rsidR="00F068EC" w:rsidRPr="001E5B02">
        <w:t>енглеском језику са техничким и другим карактеристикама из кога ће наручилац</w:t>
      </w:r>
      <w:r w:rsidR="00F068EC">
        <w:t xml:space="preserve"> </w:t>
      </w:r>
      <w:r w:rsidR="00F068EC" w:rsidRPr="001E5B02">
        <w:t>недвосмислено моћи утврдити да понуђена добра одговарају захтеву из конкурсне</w:t>
      </w:r>
      <w:r w:rsidR="00F068EC">
        <w:t xml:space="preserve"> </w:t>
      </w:r>
      <w:r w:rsidR="00F068EC" w:rsidRPr="001E5B02">
        <w:t>документације.</w:t>
      </w:r>
      <w:r w:rsidR="00F068EC">
        <w:t xml:space="preserve"> </w:t>
      </w:r>
      <w:r w:rsidR="00F068EC" w:rsidRPr="001E5B02">
        <w:t>Уколико доставља на енглеском или неком другом страном језику, понуђач мора доставити о</w:t>
      </w:r>
      <w:r w:rsidR="00F068EC">
        <w:t xml:space="preserve">верен превод на српском језику. </w:t>
      </w:r>
      <w:r w:rsidR="00F068EC" w:rsidRPr="001E5B02">
        <w:t>Понуђач је дужан да у достављеној документацији означи производе који су предмет ове набавке.</w:t>
      </w:r>
      <w:r w:rsidR="00F068EC">
        <w:t xml:space="preserve"> </w:t>
      </w:r>
      <w:r w:rsidR="00F068EC" w:rsidRPr="001E5B02">
        <w:t>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
    <w:p w14:paraId="3525CA8F" w14:textId="77777777" w:rsidR="00F068EC" w:rsidRPr="00EE79AA" w:rsidRDefault="00F068EC" w:rsidP="00D845A8">
      <w:pPr>
        <w:jc w:val="both"/>
      </w:pPr>
    </w:p>
    <w:p w14:paraId="1BAB9696" w14:textId="77777777" w:rsidR="0068551F" w:rsidRPr="00C35CDB" w:rsidRDefault="0068551F" w:rsidP="0068551F">
      <w:pPr>
        <w:jc w:val="both"/>
        <w:rPr>
          <w:iC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F09FAE0" w14:textId="77777777" w:rsidR="00BF2948" w:rsidRDefault="00BF2948" w:rsidP="006E6A7C">
      <w:pPr>
        <w:jc w:val="both"/>
        <w:rPr>
          <w:noProof/>
        </w:rPr>
      </w:pPr>
    </w:p>
    <w:p w14:paraId="0588DDE8" w14:textId="3D6383F8" w:rsidR="00794708" w:rsidRPr="00184240" w:rsidRDefault="00794708" w:rsidP="00794708">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b/>
          <w:lang w:val="sr-Cyrl-RS"/>
        </w:rPr>
        <w:t xml:space="preserve"> банкарску гаранцију</w:t>
      </w:r>
      <w:r w:rsidRPr="00184240">
        <w:rPr>
          <w:lang w:val="sr-Cyrl-RS"/>
        </w:rPr>
        <w:t xml:space="preserve"> </w:t>
      </w:r>
      <w:r w:rsidRPr="00184240">
        <w:rPr>
          <w:b/>
          <w:noProof/>
        </w:rPr>
        <w:t>за озбиљност понуде</w:t>
      </w:r>
      <w:r w:rsidRPr="00184240">
        <w:rPr>
          <w:noProof/>
        </w:rPr>
        <w:t>, попуњену на износ од 10% од укупне вредности понуде без ПДВ-а, којом понуђачи гарантује испуњење својих обавеза у поступку јавне набавке</w:t>
      </w:r>
      <w:r w:rsidRPr="00184240">
        <w:rPr>
          <w:noProof/>
          <w:lang w:val="sr-Cyrl-RS"/>
        </w:rPr>
        <w:t xml:space="preserve"> 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6EB5B1B2" w14:textId="77777777" w:rsidR="00794708" w:rsidRPr="00184240" w:rsidRDefault="00794708" w:rsidP="00794708">
      <w:pPr>
        <w:jc w:val="both"/>
        <w:rPr>
          <w:lang w:val="sr-Cyrl-CS"/>
        </w:rPr>
      </w:pPr>
    </w:p>
    <w:p w14:paraId="6D956420" w14:textId="774CFB3E" w:rsidR="00794708" w:rsidRPr="00184240" w:rsidRDefault="00794708" w:rsidP="00794708">
      <w:pPr>
        <w:jc w:val="both"/>
        <w:rPr>
          <w:noProof/>
        </w:rPr>
      </w:pPr>
      <w:r w:rsidRPr="00184240">
        <w:rPr>
          <w:noProof/>
        </w:rPr>
        <w:t>Понуђач који је изабран као најповољнији је дужан да</w:t>
      </w:r>
      <w:r w:rsidRPr="00184240">
        <w:rPr>
          <w:noProof/>
          <w:lang w:val="sr-Cyrl-RS"/>
        </w:rPr>
        <w:t xml:space="preserve"> у року од </w:t>
      </w:r>
      <w:r w:rsidRPr="00184240">
        <w:rPr>
          <w:color w:val="000000"/>
        </w:rPr>
        <w:t xml:space="preserve">7 дана од дана </w:t>
      </w:r>
      <w:r w:rsidRPr="00184240">
        <w:rPr>
          <w:color w:val="000000"/>
          <w:lang w:val="sr-Cyrl-RS"/>
        </w:rPr>
        <w:t xml:space="preserve">закључења </w:t>
      </w:r>
      <w:r w:rsidRPr="00184240">
        <w:rPr>
          <w:color w:val="000000"/>
        </w:rPr>
        <w:t>уговора</w:t>
      </w:r>
      <w:r w:rsidRPr="00184240">
        <w:rPr>
          <w:color w:val="000000"/>
          <w:lang w:val="sr-Cyrl-RS"/>
        </w:rPr>
        <w:t xml:space="preserve"> достави:</w:t>
      </w:r>
    </w:p>
    <w:p w14:paraId="172F1D6F" w14:textId="77777777" w:rsidR="00794708" w:rsidRPr="00184240" w:rsidRDefault="00794708" w:rsidP="006E6A7C">
      <w:pPr>
        <w:jc w:val="both"/>
        <w:rPr>
          <w:noProof/>
        </w:rPr>
      </w:pPr>
    </w:p>
    <w:p w14:paraId="76D18D1C" w14:textId="77777777" w:rsidR="00157025" w:rsidRPr="00184240" w:rsidRDefault="00157025" w:rsidP="00157025">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344F943D" w14:textId="77777777" w:rsidR="006E6A7C" w:rsidRPr="00AE1407" w:rsidRDefault="006E6A7C" w:rsidP="006E6A7C">
      <w:pPr>
        <w:jc w:val="both"/>
        <w:rPr>
          <w:lang w:val="sr-Cyrl-CS"/>
        </w:rPr>
      </w:pPr>
    </w:p>
    <w:p w14:paraId="74A589DC" w14:textId="77777777" w:rsidR="006E6A7C" w:rsidRPr="00184240" w:rsidRDefault="006E6A7C" w:rsidP="006E6A7C">
      <w:pPr>
        <w:pStyle w:val="ListParagraph"/>
        <w:numPr>
          <w:ilvl w:val="0"/>
          <w:numId w:val="8"/>
        </w:numPr>
        <w:jc w:val="both"/>
        <w:rPr>
          <w:lang w:val="sr-Cyrl-CS"/>
        </w:rPr>
      </w:pPr>
      <w:r w:rsidRPr="00184240">
        <w:rPr>
          <w:b/>
          <w:lang w:val="sr-Cyrl-CS"/>
        </w:rPr>
        <w:t>банкарску гаранцију за добро извршење посла</w:t>
      </w:r>
      <w:r w:rsidRPr="00184240">
        <w:rPr>
          <w:lang w:val="sr-Cyrl-CS"/>
        </w:rPr>
        <w:t xml:space="preserve"> у</w:t>
      </w:r>
      <w:r w:rsidRPr="00184240">
        <w:rPr>
          <w:lang w:val="sr-Latn-CS"/>
        </w:rPr>
        <w:t xml:space="preserve"> </w:t>
      </w:r>
      <w:r w:rsidRPr="00184240">
        <w:rPr>
          <w:lang w:val="sr-Cyrl-CS"/>
        </w:rPr>
        <w:t>висини</w:t>
      </w:r>
      <w:r w:rsidRPr="00184240">
        <w:rPr>
          <w:lang w:val="sr-Latn-CS"/>
        </w:rPr>
        <w:t xml:space="preserve"> </w:t>
      </w:r>
      <w:r w:rsidRPr="00184240">
        <w:rPr>
          <w:lang w:val="sr-Cyrl-CS"/>
        </w:rPr>
        <w:t>10% од укупне вредности уговора са</w:t>
      </w:r>
      <w:r w:rsidRPr="00184240">
        <w:rPr>
          <w:lang w:val="sr-Latn-CS"/>
        </w:rPr>
        <w:t xml:space="preserve"> </w:t>
      </w:r>
      <w:r w:rsidRPr="00184240">
        <w:rPr>
          <w:lang w:val="sr-Cyrl-CS"/>
        </w:rPr>
        <w:t>роком</w:t>
      </w:r>
      <w:r w:rsidRPr="00184240">
        <w:rPr>
          <w:lang w:val="sr-Latn-CS"/>
        </w:rPr>
        <w:t xml:space="preserve"> </w:t>
      </w:r>
      <w:r w:rsidRPr="00184240">
        <w:rPr>
          <w:lang w:val="sr-Cyrl-CS"/>
        </w:rPr>
        <w:t>важења</w:t>
      </w:r>
      <w:r w:rsidRPr="00184240">
        <w:rPr>
          <w:lang w:val="sr-Latn-CS"/>
        </w:rPr>
        <w:t xml:space="preserve"> </w:t>
      </w:r>
      <w:r w:rsidRPr="00184240">
        <w:rPr>
          <w:lang w:val="sr-Cyrl-CS"/>
        </w:rPr>
        <w:t>најмање</w:t>
      </w:r>
      <w:r w:rsidRPr="00184240">
        <w:rPr>
          <w:lang w:val="sr-Latn-CS"/>
        </w:rPr>
        <w:t xml:space="preserve"> </w:t>
      </w:r>
      <w:r w:rsidRPr="00184240">
        <w:rPr>
          <w:lang w:val="sr-Cyrl-CS"/>
        </w:rPr>
        <w:t>30</w:t>
      </w:r>
      <w:r w:rsidRPr="00184240">
        <w:rPr>
          <w:lang w:val="sr-Latn-CS"/>
        </w:rPr>
        <w:t xml:space="preserve"> </w:t>
      </w:r>
      <w:r w:rsidRPr="00184240">
        <w:rPr>
          <w:lang w:val="sr-Cyrl-CS"/>
        </w:rPr>
        <w:t>дана</w:t>
      </w:r>
      <w:r w:rsidRPr="00184240">
        <w:rPr>
          <w:lang w:val="sr-Latn-CS"/>
        </w:rPr>
        <w:t xml:space="preserve"> </w:t>
      </w:r>
      <w:r w:rsidRPr="00184240">
        <w:rPr>
          <w:lang w:val="sr-Cyrl-CS"/>
        </w:rPr>
        <w:t>дужим</w:t>
      </w:r>
      <w:r w:rsidRPr="00184240">
        <w:rPr>
          <w:lang w:val="sr-Latn-CS"/>
        </w:rPr>
        <w:t xml:space="preserve"> </w:t>
      </w:r>
      <w:r w:rsidRPr="00184240">
        <w:rPr>
          <w:lang w:val="sr-Cyrl-CS"/>
        </w:rPr>
        <w:t>од</w:t>
      </w:r>
      <w:r w:rsidRPr="00184240">
        <w:rPr>
          <w:lang w:val="sr-Latn-CS"/>
        </w:rPr>
        <w:t xml:space="preserve"> </w:t>
      </w:r>
      <w:r w:rsidRPr="00184240">
        <w:rPr>
          <w:lang w:val="sr-Cyrl-CS"/>
        </w:rPr>
        <w:t>дана</w:t>
      </w:r>
      <w:r w:rsidRPr="00184240">
        <w:rPr>
          <w:lang w:val="sr-Latn-CS"/>
        </w:rPr>
        <w:t xml:space="preserve"> </w:t>
      </w:r>
      <w:r w:rsidRPr="00184240">
        <w:rPr>
          <w:lang w:val="sr-Cyrl-CS"/>
        </w:rPr>
        <w:t>до</w:t>
      </w:r>
      <w:r w:rsidRPr="00184240">
        <w:rPr>
          <w:lang w:val="sr-Latn-CS"/>
        </w:rPr>
        <w:t xml:space="preserve"> </w:t>
      </w:r>
      <w:r w:rsidRPr="00184240">
        <w:rPr>
          <w:lang w:val="sr-Cyrl-CS"/>
        </w:rPr>
        <w:t>којег</w:t>
      </w:r>
      <w:r w:rsidRPr="00184240">
        <w:rPr>
          <w:lang w:val="sr-Latn-CS"/>
        </w:rPr>
        <w:t xml:space="preserve"> </w:t>
      </w:r>
      <w:r w:rsidRPr="00184240">
        <w:rPr>
          <w:lang w:val="sr-Cyrl-CS"/>
        </w:rPr>
        <w:t>се</w:t>
      </w:r>
      <w:r w:rsidRPr="00184240">
        <w:rPr>
          <w:lang w:val="sr-Latn-CS"/>
        </w:rPr>
        <w:t xml:space="preserve"> </w:t>
      </w:r>
      <w:r w:rsidRPr="00184240">
        <w:rPr>
          <w:lang w:val="sr-Cyrl-CS"/>
        </w:rPr>
        <w:t>изабрани понуђач</w:t>
      </w:r>
      <w:r w:rsidRPr="00184240">
        <w:rPr>
          <w:lang w:val="sr-Latn-CS"/>
        </w:rPr>
        <w:t xml:space="preserve"> </w:t>
      </w:r>
      <w:r w:rsidRPr="00184240">
        <w:rPr>
          <w:lang w:val="sr-Cyrl-CS"/>
        </w:rPr>
        <w:t>обавезао</w:t>
      </w:r>
      <w:r w:rsidRPr="00184240">
        <w:rPr>
          <w:lang w:val="sr-Latn-CS"/>
        </w:rPr>
        <w:t xml:space="preserve"> </w:t>
      </w:r>
      <w:r w:rsidRPr="00184240">
        <w:rPr>
          <w:lang w:val="sr-Cyrl-CS"/>
        </w:rPr>
        <w:t>да</w:t>
      </w:r>
      <w:r w:rsidRPr="00184240">
        <w:rPr>
          <w:lang w:val="sr-Latn-CS"/>
        </w:rPr>
        <w:t xml:space="preserve"> </w:t>
      </w:r>
      <w:r w:rsidRPr="00184240">
        <w:rPr>
          <w:lang w:val="sr-Cyrl-CS"/>
        </w:rPr>
        <w:t>ће</w:t>
      </w:r>
      <w:r w:rsidRPr="00184240">
        <w:rPr>
          <w:lang w:val="sr-Latn-CS"/>
        </w:rPr>
        <w:t xml:space="preserve"> </w:t>
      </w:r>
      <w:r w:rsidRPr="00184240">
        <w:rPr>
          <w:lang w:val="sr-Cyrl-CS"/>
        </w:rPr>
        <w:t>у целости испунити своју обавезу која</w:t>
      </w:r>
      <w:r w:rsidRPr="00184240">
        <w:rPr>
          <w:lang w:val="sr-Latn-CS"/>
        </w:rPr>
        <w:t xml:space="preserve"> </w:t>
      </w:r>
      <w:r w:rsidRPr="00184240">
        <w:rPr>
          <w:lang w:val="sr-Cyrl-CS"/>
        </w:rPr>
        <w:t>је</w:t>
      </w:r>
      <w:r w:rsidRPr="00184240">
        <w:rPr>
          <w:lang w:val="sr-Latn-CS"/>
        </w:rPr>
        <w:t xml:space="preserve"> </w:t>
      </w:r>
      <w:r w:rsidRPr="00184240">
        <w:rPr>
          <w:lang w:val="sr-Cyrl-CS"/>
        </w:rPr>
        <w:t>предмет</w:t>
      </w:r>
      <w:r w:rsidRPr="00184240">
        <w:rPr>
          <w:lang w:val="sr-Latn-CS"/>
        </w:rPr>
        <w:t xml:space="preserve"> </w:t>
      </w:r>
      <w:r w:rsidRPr="00184240">
        <w:rPr>
          <w:lang w:val="sr-Cyrl-CS"/>
        </w:rPr>
        <w:t>овог</w:t>
      </w:r>
      <w:r w:rsidRPr="00184240">
        <w:rPr>
          <w:lang w:val="sr-Latn-CS"/>
        </w:rPr>
        <w:t xml:space="preserve"> </w:t>
      </w:r>
      <w:r w:rsidRPr="0018424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DA6A959" w14:textId="355435DF" w:rsidR="006E6A7C" w:rsidRPr="00184240" w:rsidRDefault="006E6A7C" w:rsidP="006E6A7C">
      <w:pPr>
        <w:pStyle w:val="ListParagraph"/>
        <w:numPr>
          <w:ilvl w:val="0"/>
          <w:numId w:val="8"/>
        </w:numPr>
        <w:jc w:val="both"/>
        <w:rPr>
          <w:lang w:val="sr-Cyrl-CS"/>
        </w:rPr>
      </w:pPr>
      <w:r w:rsidRPr="00184240">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00F62D8C" w:rsidRPr="00184240">
        <w:rPr>
          <w:b/>
          <w:lang w:val="sr-Cyrl-CS"/>
        </w:rPr>
        <w:t xml:space="preserve">банкарску гаранцију </w:t>
      </w:r>
      <w:r w:rsidRPr="00184240">
        <w:rPr>
          <w:b/>
          <w:lang w:val="sr-Cyrl-CS"/>
        </w:rPr>
        <w:t>за отклањање недостатака у гарантном року</w:t>
      </w:r>
      <w:r w:rsidRPr="00184240">
        <w:rPr>
          <w:lang w:val="sr-Cyrl-CS"/>
        </w:rPr>
        <w:t xml:space="preserve">, </w:t>
      </w:r>
      <w:r w:rsidR="005F5B77" w:rsidRPr="00184240">
        <w:rPr>
          <w:lang w:val="sr-Cyrl-CS"/>
        </w:rPr>
        <w:t>у</w:t>
      </w:r>
      <w:r w:rsidR="005F5B77" w:rsidRPr="00184240">
        <w:rPr>
          <w:lang w:val="sr-Latn-CS"/>
        </w:rPr>
        <w:t xml:space="preserve"> </w:t>
      </w:r>
      <w:r w:rsidR="005F5B77" w:rsidRPr="00184240">
        <w:rPr>
          <w:lang w:val="sr-Cyrl-CS"/>
        </w:rPr>
        <w:t>висини</w:t>
      </w:r>
      <w:r w:rsidR="005F5B77" w:rsidRPr="00184240">
        <w:rPr>
          <w:lang w:val="sr-Latn-CS"/>
        </w:rPr>
        <w:t xml:space="preserve"> </w:t>
      </w:r>
      <w:r w:rsidR="005F5B77" w:rsidRPr="00184240">
        <w:rPr>
          <w:lang w:val="sr-Cyrl-CS"/>
        </w:rPr>
        <w:t>10% од укупне вредности уговора са</w:t>
      </w:r>
      <w:r w:rsidR="005F5B77" w:rsidRPr="00184240">
        <w:rPr>
          <w:lang w:val="sr-Latn-CS"/>
        </w:rPr>
        <w:t xml:space="preserve"> </w:t>
      </w:r>
      <w:r w:rsidR="005F5B77" w:rsidRPr="00184240">
        <w:rPr>
          <w:lang w:val="sr-Cyrl-CS"/>
        </w:rPr>
        <w:t>роком</w:t>
      </w:r>
      <w:r w:rsidR="005F5B77" w:rsidRPr="00184240">
        <w:rPr>
          <w:lang w:val="sr-Latn-CS"/>
        </w:rPr>
        <w:t xml:space="preserve"> </w:t>
      </w:r>
      <w:r w:rsidR="005F5B77" w:rsidRPr="00184240">
        <w:rPr>
          <w:lang w:val="sr-Cyrl-CS"/>
        </w:rPr>
        <w:t>важења</w:t>
      </w:r>
      <w:r w:rsidR="005F5B77" w:rsidRPr="00184240">
        <w:rPr>
          <w:lang w:val="sr-Latn-CS"/>
        </w:rPr>
        <w:t xml:space="preserve"> </w:t>
      </w:r>
      <w:r w:rsidR="005F5B77" w:rsidRPr="00184240">
        <w:rPr>
          <w:lang w:val="sr-Cyrl-CS"/>
        </w:rPr>
        <w:t>најмање</w:t>
      </w:r>
      <w:r w:rsidR="005F5B77" w:rsidRPr="00184240">
        <w:rPr>
          <w:lang w:val="sr-Latn-CS"/>
        </w:rPr>
        <w:t xml:space="preserve"> </w:t>
      </w:r>
      <w:r w:rsidR="005F5B77" w:rsidRPr="00184240">
        <w:rPr>
          <w:lang w:val="sr-Cyrl-CS"/>
        </w:rPr>
        <w:t>30</w:t>
      </w:r>
      <w:r w:rsidR="005F5B77" w:rsidRPr="00184240">
        <w:rPr>
          <w:lang w:val="sr-Latn-CS"/>
        </w:rPr>
        <w:t xml:space="preserve"> </w:t>
      </w:r>
      <w:r w:rsidR="005F5B77" w:rsidRPr="00184240">
        <w:rPr>
          <w:lang w:val="sr-Cyrl-CS"/>
        </w:rPr>
        <w:t>дана</w:t>
      </w:r>
      <w:r w:rsidR="005F5B77" w:rsidRPr="00184240">
        <w:rPr>
          <w:lang w:val="sr-Latn-CS"/>
        </w:rPr>
        <w:t xml:space="preserve"> </w:t>
      </w:r>
      <w:r w:rsidR="005F5B77" w:rsidRPr="00184240">
        <w:rPr>
          <w:lang w:val="sr-Cyrl-CS"/>
        </w:rPr>
        <w:t>дужим</w:t>
      </w:r>
      <w:r w:rsidR="005F5B77" w:rsidRPr="00184240">
        <w:rPr>
          <w:lang w:val="sr-Latn-CS"/>
        </w:rPr>
        <w:t xml:space="preserve"> </w:t>
      </w:r>
      <w:r w:rsidR="005F5B77" w:rsidRPr="00184240">
        <w:rPr>
          <w:lang w:val="sr-Cyrl-CS"/>
        </w:rPr>
        <w:t>од</w:t>
      </w:r>
      <w:r w:rsidR="005F5B77" w:rsidRPr="00184240">
        <w:rPr>
          <w:lang w:val="sr-Latn-CS"/>
        </w:rPr>
        <w:t xml:space="preserve"> </w:t>
      </w:r>
      <w:r w:rsidR="005F5B77" w:rsidRPr="00184240">
        <w:rPr>
          <w:lang w:val="sr-Cyrl-CS"/>
        </w:rPr>
        <w:t>дана</w:t>
      </w:r>
      <w:r w:rsidR="005F5B77" w:rsidRPr="00184240">
        <w:rPr>
          <w:lang w:val="sr-Latn-CS"/>
        </w:rPr>
        <w:t xml:space="preserve"> </w:t>
      </w:r>
      <w:r w:rsidR="005F5B77" w:rsidRPr="00184240">
        <w:rPr>
          <w:lang w:val="sr-Cyrl-CS"/>
        </w:rPr>
        <w:t>до</w:t>
      </w:r>
      <w:r w:rsidR="005F5B77" w:rsidRPr="00184240">
        <w:rPr>
          <w:lang w:val="sr-Latn-CS"/>
        </w:rPr>
        <w:t xml:space="preserve"> </w:t>
      </w:r>
      <w:r w:rsidR="005F5B77" w:rsidRPr="00184240">
        <w:rPr>
          <w:lang w:val="sr-Cyrl-CS"/>
        </w:rPr>
        <w:t>којег</w:t>
      </w:r>
      <w:r w:rsidR="005F5B77" w:rsidRPr="00184240">
        <w:rPr>
          <w:lang w:val="sr-Latn-CS"/>
        </w:rPr>
        <w:t xml:space="preserve"> </w:t>
      </w:r>
      <w:r w:rsidR="005F5B77" w:rsidRPr="00184240">
        <w:rPr>
          <w:lang w:val="sr-Cyrl-CS"/>
        </w:rPr>
        <w:t>се</w:t>
      </w:r>
      <w:r w:rsidR="005F5B77" w:rsidRPr="00184240">
        <w:rPr>
          <w:lang w:val="sr-Latn-CS"/>
        </w:rPr>
        <w:t xml:space="preserve"> </w:t>
      </w:r>
      <w:r w:rsidR="005F5B77" w:rsidRPr="00184240">
        <w:rPr>
          <w:lang w:val="sr-Cyrl-CS"/>
        </w:rPr>
        <w:t>изабрани понуђач</w:t>
      </w:r>
      <w:r w:rsidR="005F5B77" w:rsidRPr="00184240">
        <w:rPr>
          <w:lang w:val="sr-Latn-CS"/>
        </w:rPr>
        <w:t xml:space="preserve"> </w:t>
      </w:r>
      <w:r w:rsidR="005F5B77" w:rsidRPr="00184240">
        <w:rPr>
          <w:lang w:val="sr-Cyrl-CS"/>
        </w:rPr>
        <w:t>обавезао</w:t>
      </w:r>
      <w:r w:rsidR="005F5B77" w:rsidRPr="00184240">
        <w:rPr>
          <w:lang w:val="sr-Latn-CS"/>
        </w:rPr>
        <w:t xml:space="preserve"> </w:t>
      </w:r>
      <w:r w:rsidR="005F5B77" w:rsidRPr="00184240">
        <w:rPr>
          <w:lang w:val="sr-Cyrl-CS"/>
        </w:rPr>
        <w:t>да</w:t>
      </w:r>
      <w:r w:rsidR="005F5B77" w:rsidRPr="00184240">
        <w:rPr>
          <w:lang w:val="sr-Latn-CS"/>
        </w:rPr>
        <w:t xml:space="preserve"> </w:t>
      </w:r>
      <w:r w:rsidR="005F5B77" w:rsidRPr="00184240">
        <w:rPr>
          <w:lang w:val="sr-Cyrl-CS"/>
        </w:rPr>
        <w:t>ће</w:t>
      </w:r>
      <w:r w:rsidR="005F5B77" w:rsidRPr="00184240">
        <w:rPr>
          <w:lang w:val="sr-Latn-CS"/>
        </w:rPr>
        <w:t xml:space="preserve"> </w:t>
      </w:r>
      <w:r w:rsidR="005F5B77" w:rsidRPr="00184240">
        <w:rPr>
          <w:lang w:val="sr-Cyrl-CS"/>
        </w:rPr>
        <w:t>у целости испунити своју обавезу која</w:t>
      </w:r>
      <w:r w:rsidR="005F5B77" w:rsidRPr="00184240">
        <w:rPr>
          <w:lang w:val="sr-Latn-CS"/>
        </w:rPr>
        <w:t xml:space="preserve"> </w:t>
      </w:r>
      <w:r w:rsidR="005F5B77" w:rsidRPr="00184240">
        <w:rPr>
          <w:lang w:val="sr-Cyrl-CS"/>
        </w:rPr>
        <w:t>је</w:t>
      </w:r>
      <w:r w:rsidR="005F5B77" w:rsidRPr="00184240">
        <w:rPr>
          <w:lang w:val="sr-Latn-CS"/>
        </w:rPr>
        <w:t xml:space="preserve"> </w:t>
      </w:r>
      <w:r w:rsidR="005F5B77" w:rsidRPr="00184240">
        <w:rPr>
          <w:lang w:val="sr-Cyrl-CS"/>
        </w:rPr>
        <w:t>предмет</w:t>
      </w:r>
      <w:r w:rsidR="005F5B77" w:rsidRPr="00184240">
        <w:rPr>
          <w:lang w:val="sr-Latn-CS"/>
        </w:rPr>
        <w:t xml:space="preserve"> </w:t>
      </w:r>
      <w:r w:rsidR="005F5B77" w:rsidRPr="00184240">
        <w:rPr>
          <w:lang w:val="sr-Cyrl-CS"/>
        </w:rPr>
        <w:t>овог</w:t>
      </w:r>
      <w:r w:rsidR="005F5B77" w:rsidRPr="00184240">
        <w:rPr>
          <w:lang w:val="sr-Latn-CS"/>
        </w:rPr>
        <w:t xml:space="preserve"> </w:t>
      </w:r>
      <w:r w:rsidR="005F5B77" w:rsidRPr="00184240">
        <w:rPr>
          <w:lang w:val="sr-Cyrl-CS"/>
        </w:rPr>
        <w:t>поступка</w:t>
      </w:r>
      <w:r w:rsidRPr="00184240">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DBB6883" w14:textId="77777777" w:rsidR="006E6A7C" w:rsidRPr="00184240" w:rsidRDefault="006E6A7C" w:rsidP="006E6A7C">
      <w:pPr>
        <w:pStyle w:val="ListParagraph"/>
        <w:ind w:left="87" w:firstLine="453"/>
        <w:jc w:val="both"/>
        <w:rPr>
          <w:noProof/>
        </w:rPr>
      </w:pPr>
    </w:p>
    <w:p w14:paraId="29A557BC" w14:textId="77777777" w:rsidR="006E6A7C" w:rsidRPr="00184240" w:rsidRDefault="006E6A7C" w:rsidP="006E6A7C">
      <w:pPr>
        <w:jc w:val="both"/>
        <w:rPr>
          <w:bCs/>
          <w:iCs/>
          <w:lang w:val="sr-Cyrl-CS"/>
        </w:rPr>
      </w:pPr>
      <w:r w:rsidRPr="00184240">
        <w:rPr>
          <w:bCs/>
          <w:iCs/>
        </w:rPr>
        <w:t xml:space="preserve">Уколико </w:t>
      </w:r>
      <w:r w:rsidRPr="00184240">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4723A196" w14:textId="77777777" w:rsidR="006E6A7C" w:rsidRPr="00184240" w:rsidRDefault="006E6A7C" w:rsidP="006E6A7C">
      <w:pPr>
        <w:jc w:val="both"/>
        <w:rPr>
          <w:bCs/>
          <w:iCs/>
          <w:lang w:val="sr-Cyrl-CS"/>
        </w:rPr>
      </w:pPr>
      <w:r w:rsidRPr="0018424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184240" w:rsidRDefault="006E6A7C" w:rsidP="006E6A7C">
      <w:pPr>
        <w:ind w:firstLine="720"/>
        <w:jc w:val="both"/>
        <w:rPr>
          <w:bCs/>
          <w:iCs/>
          <w:lang w:val="sr-Cyrl-CS"/>
        </w:rPr>
      </w:pPr>
    </w:p>
    <w:p w14:paraId="7C8863B2" w14:textId="77777777" w:rsidR="006E6A7C" w:rsidRPr="00AE1407" w:rsidRDefault="006E6A7C" w:rsidP="006E6A7C">
      <w:pPr>
        <w:jc w:val="both"/>
        <w:rPr>
          <w:bCs/>
          <w:iCs/>
          <w:lang w:val="sr-Cyrl-CS"/>
        </w:rPr>
      </w:pPr>
      <w:r w:rsidRPr="00184240">
        <w:rPr>
          <w:bCs/>
          <w:iCs/>
          <w:lang w:val="sr-Cyrl-CS"/>
        </w:rPr>
        <w:t>Банкарска гаранција мора садржати клаузуле: безусловна и наплатива на први позив.</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2AC7BFF3" w14:textId="5BFA38A0" w:rsidR="00E92C0B" w:rsidRPr="00184240" w:rsidRDefault="006E6A7C" w:rsidP="00184240">
      <w:pPr>
        <w:jc w:val="both"/>
      </w:pPr>
      <w:r w:rsidRPr="002C4BE3">
        <w:t>Средство обезбеђења не може се вратити понуђачу пре истека рока трајања.</w:t>
      </w:r>
      <w:r w:rsidR="00E92C0B">
        <w:rPr>
          <w:lang w:val="sr-Cyrl-RS"/>
        </w:rPr>
        <w:br w:type="page"/>
      </w:r>
      <w:r w:rsidR="00E92C0B" w:rsidRPr="0018424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184240"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184240" w14:paraId="32BB20A9" w14:textId="77777777" w:rsidTr="008B636C">
        <w:tc>
          <w:tcPr>
            <w:tcW w:w="1548" w:type="dxa"/>
            <w:shd w:val="clear" w:color="auto" w:fill="auto"/>
          </w:tcPr>
          <w:p w14:paraId="56A2D839" w14:textId="77777777" w:rsidR="00E92C0B" w:rsidRPr="00184240" w:rsidRDefault="00E92C0B" w:rsidP="008B636C">
            <w:pPr>
              <w:rPr>
                <w:b/>
                <w:sz w:val="22"/>
                <w:szCs w:val="22"/>
                <w:lang w:val="sr-Cyrl-CS"/>
              </w:rPr>
            </w:pPr>
            <w:r w:rsidRPr="00184240">
              <w:rPr>
                <w:b/>
                <w:sz w:val="22"/>
                <w:szCs w:val="22"/>
                <w:lang w:val="sr-Cyrl-CS"/>
              </w:rPr>
              <w:t>ДУЖНИК:</w:t>
            </w:r>
          </w:p>
        </w:tc>
        <w:tc>
          <w:tcPr>
            <w:tcW w:w="8100" w:type="dxa"/>
            <w:shd w:val="clear" w:color="auto" w:fill="auto"/>
          </w:tcPr>
          <w:p w14:paraId="404DEAB5" w14:textId="77777777" w:rsidR="00E92C0B" w:rsidRPr="00184240" w:rsidRDefault="00E92C0B" w:rsidP="008B636C">
            <w:pPr>
              <w:rPr>
                <w:b/>
                <w:sz w:val="22"/>
                <w:szCs w:val="22"/>
                <w:lang w:val="sr-Cyrl-CS"/>
              </w:rPr>
            </w:pPr>
            <w:r w:rsidRPr="00184240">
              <w:rPr>
                <w:b/>
                <w:sz w:val="22"/>
                <w:szCs w:val="22"/>
                <w:lang w:val="sr-Cyrl-CS"/>
              </w:rPr>
              <w:t>Пун назив и седиште:__________________________________________________</w:t>
            </w:r>
          </w:p>
          <w:p w14:paraId="08320018" w14:textId="77777777" w:rsidR="00E92C0B" w:rsidRPr="00184240" w:rsidRDefault="00E92C0B" w:rsidP="008B636C">
            <w:pPr>
              <w:rPr>
                <w:b/>
                <w:sz w:val="22"/>
                <w:szCs w:val="22"/>
                <w:lang w:val="sr-Cyrl-CS"/>
              </w:rPr>
            </w:pPr>
            <w:r w:rsidRPr="00184240">
              <w:rPr>
                <w:b/>
                <w:sz w:val="22"/>
                <w:szCs w:val="22"/>
                <w:lang w:val="sr-Cyrl-CS"/>
              </w:rPr>
              <w:t>ПИБ</w:t>
            </w:r>
            <w:r w:rsidRPr="00184240">
              <w:rPr>
                <w:b/>
                <w:sz w:val="22"/>
                <w:szCs w:val="22"/>
                <w:lang w:val="sr-Latn-CS"/>
              </w:rPr>
              <w:t>:</w:t>
            </w:r>
            <w:r w:rsidRPr="00184240">
              <w:rPr>
                <w:b/>
                <w:sz w:val="22"/>
                <w:szCs w:val="22"/>
                <w:lang w:val="sr-Cyrl-CS"/>
              </w:rPr>
              <w:t xml:space="preserve"> </w:t>
            </w:r>
            <w:r w:rsidRPr="00184240">
              <w:rPr>
                <w:b/>
                <w:sz w:val="22"/>
                <w:szCs w:val="22"/>
                <w:lang w:val="sr-Latn-CS"/>
              </w:rPr>
              <w:t>_________________</w:t>
            </w:r>
            <w:r w:rsidRPr="00184240">
              <w:rPr>
                <w:b/>
                <w:sz w:val="22"/>
                <w:szCs w:val="22"/>
                <w:lang w:val="sr-Cyrl-CS"/>
              </w:rPr>
              <w:t>______  Матични број:___________________________</w:t>
            </w:r>
          </w:p>
          <w:p w14:paraId="013A4023" w14:textId="77777777" w:rsidR="00E92C0B" w:rsidRPr="00184240" w:rsidRDefault="00E92C0B" w:rsidP="008B636C">
            <w:pPr>
              <w:rPr>
                <w:b/>
                <w:sz w:val="22"/>
                <w:szCs w:val="22"/>
                <w:lang w:val="sr-Cyrl-CS"/>
              </w:rPr>
            </w:pPr>
            <w:r w:rsidRPr="00184240">
              <w:rPr>
                <w:b/>
                <w:sz w:val="22"/>
                <w:szCs w:val="22"/>
                <w:lang w:val="sr-Cyrl-CS"/>
              </w:rPr>
              <w:t>Текући рачун:____________________код: _____________________(назив банке),</w:t>
            </w:r>
          </w:p>
        </w:tc>
      </w:tr>
      <w:tr w:rsidR="00E92C0B" w:rsidRPr="00184240" w14:paraId="3B666B4C" w14:textId="77777777" w:rsidTr="008B636C">
        <w:tc>
          <w:tcPr>
            <w:tcW w:w="9648" w:type="dxa"/>
            <w:gridSpan w:val="2"/>
            <w:shd w:val="clear" w:color="auto" w:fill="auto"/>
          </w:tcPr>
          <w:p w14:paraId="4FE0B1BC" w14:textId="77777777" w:rsidR="00E92C0B" w:rsidRPr="00184240" w:rsidRDefault="00E92C0B" w:rsidP="008B636C">
            <w:pPr>
              <w:jc w:val="center"/>
              <w:rPr>
                <w:b/>
                <w:sz w:val="22"/>
                <w:szCs w:val="22"/>
                <w:lang w:val="sr-Cyrl-CS"/>
              </w:rPr>
            </w:pPr>
          </w:p>
          <w:p w14:paraId="7A0F636E" w14:textId="77777777" w:rsidR="00E92C0B" w:rsidRPr="00184240" w:rsidRDefault="00E92C0B" w:rsidP="008B636C">
            <w:pPr>
              <w:jc w:val="center"/>
              <w:rPr>
                <w:b/>
                <w:sz w:val="22"/>
                <w:szCs w:val="22"/>
                <w:lang w:val="sr-Cyrl-CS"/>
              </w:rPr>
            </w:pPr>
            <w:r w:rsidRPr="00184240">
              <w:rPr>
                <w:b/>
                <w:sz w:val="22"/>
                <w:szCs w:val="22"/>
                <w:lang w:val="sr-Cyrl-CS"/>
              </w:rPr>
              <w:t>И з д а ј е</w:t>
            </w:r>
          </w:p>
        </w:tc>
      </w:tr>
    </w:tbl>
    <w:p w14:paraId="632F11A8" w14:textId="77777777" w:rsidR="00E92C0B" w:rsidRPr="00184240" w:rsidRDefault="00E92C0B" w:rsidP="00E92C0B">
      <w:pPr>
        <w:rPr>
          <w:b/>
          <w:sz w:val="22"/>
          <w:szCs w:val="22"/>
          <w:lang w:val="sr-Cyrl-CS"/>
        </w:rPr>
      </w:pPr>
    </w:p>
    <w:p w14:paraId="1FC54C13" w14:textId="77777777" w:rsidR="00E92C0B" w:rsidRPr="00184240" w:rsidRDefault="00E92C0B" w:rsidP="00E92C0B">
      <w:pPr>
        <w:jc w:val="center"/>
        <w:rPr>
          <w:b/>
          <w:sz w:val="28"/>
          <w:szCs w:val="28"/>
          <w:lang w:val="sr-Cyrl-CS"/>
        </w:rPr>
      </w:pPr>
      <w:r w:rsidRPr="00184240">
        <w:rPr>
          <w:b/>
          <w:sz w:val="28"/>
          <w:szCs w:val="28"/>
          <w:lang w:val="sr-Cyrl-CS"/>
        </w:rPr>
        <w:t>МЕНИЧНО ПИСМО – ОВЛАШЋЕЊЕ</w:t>
      </w:r>
    </w:p>
    <w:p w14:paraId="6F0439E9" w14:textId="77777777" w:rsidR="00E92C0B" w:rsidRPr="00184240" w:rsidRDefault="00E92C0B" w:rsidP="00E92C0B">
      <w:pPr>
        <w:jc w:val="center"/>
        <w:rPr>
          <w:b/>
          <w:sz w:val="22"/>
          <w:szCs w:val="22"/>
          <w:lang w:val="sr-Cyrl-CS"/>
        </w:rPr>
      </w:pPr>
      <w:r w:rsidRPr="00184240">
        <w:rPr>
          <w:b/>
          <w:sz w:val="22"/>
          <w:szCs w:val="22"/>
          <w:lang w:val="sr-Cyrl-CS"/>
        </w:rPr>
        <w:t>ЗА КОРИСНИКА БЛАНКО СОЛО МЕНИЦЕ</w:t>
      </w:r>
    </w:p>
    <w:p w14:paraId="102E84A7" w14:textId="77777777" w:rsidR="00E92C0B" w:rsidRPr="00184240"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184240" w14:paraId="4F5FEDFD" w14:textId="77777777" w:rsidTr="008B636C">
        <w:tc>
          <w:tcPr>
            <w:tcW w:w="1548" w:type="dxa"/>
            <w:shd w:val="clear" w:color="auto" w:fill="auto"/>
          </w:tcPr>
          <w:p w14:paraId="63A3A873" w14:textId="77777777" w:rsidR="00E92C0B" w:rsidRPr="00184240" w:rsidRDefault="00E92C0B" w:rsidP="008B636C">
            <w:pPr>
              <w:rPr>
                <w:b/>
                <w:sz w:val="22"/>
                <w:szCs w:val="22"/>
                <w:lang w:val="sr-Cyrl-CS"/>
              </w:rPr>
            </w:pPr>
            <w:r w:rsidRPr="00184240">
              <w:rPr>
                <w:b/>
                <w:sz w:val="22"/>
                <w:szCs w:val="22"/>
                <w:lang w:val="sr-Cyrl-CS"/>
              </w:rPr>
              <w:t>КОРИСНИК:</w:t>
            </w:r>
          </w:p>
          <w:p w14:paraId="18821CF2" w14:textId="77777777" w:rsidR="00E92C0B" w:rsidRPr="00184240" w:rsidRDefault="00E92C0B" w:rsidP="008B636C">
            <w:pPr>
              <w:rPr>
                <w:b/>
                <w:sz w:val="22"/>
                <w:szCs w:val="22"/>
                <w:lang w:val="sr-Cyrl-CS"/>
              </w:rPr>
            </w:pPr>
            <w:r w:rsidRPr="00184240">
              <w:rPr>
                <w:b/>
                <w:sz w:val="22"/>
                <w:szCs w:val="22"/>
                <w:lang w:val="sr-Cyrl-CS"/>
              </w:rPr>
              <w:t>(поверилац)</w:t>
            </w:r>
          </w:p>
        </w:tc>
        <w:tc>
          <w:tcPr>
            <w:tcW w:w="8100" w:type="dxa"/>
            <w:shd w:val="clear" w:color="auto" w:fill="auto"/>
          </w:tcPr>
          <w:p w14:paraId="529D293C" w14:textId="77777777" w:rsidR="00E92C0B" w:rsidRPr="00184240" w:rsidRDefault="00E92C0B" w:rsidP="008B636C">
            <w:pPr>
              <w:jc w:val="both"/>
              <w:rPr>
                <w:sz w:val="22"/>
                <w:szCs w:val="22"/>
                <w:lang w:val="sr-Cyrl-CS"/>
              </w:rPr>
            </w:pPr>
            <w:r w:rsidRPr="00184240">
              <w:rPr>
                <w:b/>
                <w:sz w:val="22"/>
                <w:szCs w:val="22"/>
                <w:lang w:val="sr-Cyrl-CS"/>
              </w:rPr>
              <w:t>Пун назив и седиште:</w:t>
            </w:r>
            <w:r w:rsidRPr="00184240">
              <w:rPr>
                <w:sz w:val="22"/>
                <w:szCs w:val="22"/>
              </w:rPr>
              <w:t xml:space="preserve"> </w:t>
            </w:r>
            <w:r w:rsidRPr="00184240">
              <w:rPr>
                <w:sz w:val="22"/>
                <w:szCs w:val="22"/>
                <w:lang w:val="sr-Cyrl-CS"/>
              </w:rPr>
              <w:t>КЛИНИЧКИ ЦЕНТАР ВОЈВОДИНЕ, ул. Хајдук Вељкова бр. 1, Нови Сад</w:t>
            </w:r>
          </w:p>
          <w:p w14:paraId="7243BAE9" w14:textId="77777777" w:rsidR="00E92C0B" w:rsidRPr="00184240" w:rsidRDefault="00E92C0B" w:rsidP="008B636C">
            <w:pPr>
              <w:jc w:val="both"/>
              <w:rPr>
                <w:b/>
                <w:sz w:val="22"/>
                <w:szCs w:val="22"/>
                <w:lang w:val="sr-Cyrl-CS"/>
              </w:rPr>
            </w:pPr>
            <w:r w:rsidRPr="00184240">
              <w:rPr>
                <w:b/>
                <w:sz w:val="22"/>
                <w:szCs w:val="22"/>
                <w:lang w:val="sr-Cyrl-CS"/>
              </w:rPr>
              <w:t>ПИБ</w:t>
            </w:r>
            <w:r w:rsidRPr="00184240">
              <w:rPr>
                <w:b/>
                <w:sz w:val="22"/>
                <w:szCs w:val="22"/>
                <w:lang w:val="sr-Latn-CS"/>
              </w:rPr>
              <w:t>:</w:t>
            </w:r>
            <w:r w:rsidRPr="00184240">
              <w:rPr>
                <w:b/>
                <w:sz w:val="22"/>
                <w:szCs w:val="22"/>
                <w:lang w:val="sr-Cyrl-CS"/>
              </w:rPr>
              <w:t xml:space="preserve"> </w:t>
            </w:r>
            <w:r w:rsidRPr="00184240">
              <w:rPr>
                <w:sz w:val="22"/>
                <w:szCs w:val="22"/>
                <w:lang w:val="sr-Latn-CS"/>
              </w:rPr>
              <w:t>101696893</w:t>
            </w:r>
            <w:r w:rsidRPr="00184240">
              <w:rPr>
                <w:b/>
                <w:sz w:val="22"/>
                <w:szCs w:val="22"/>
                <w:lang w:val="sr-Cyrl-CS"/>
              </w:rPr>
              <w:t xml:space="preserve">  Матични број:</w:t>
            </w:r>
            <w:r w:rsidRPr="00184240">
              <w:rPr>
                <w:sz w:val="22"/>
                <w:szCs w:val="22"/>
              </w:rPr>
              <w:t xml:space="preserve"> </w:t>
            </w:r>
            <w:r w:rsidRPr="00184240">
              <w:rPr>
                <w:sz w:val="22"/>
                <w:szCs w:val="22"/>
                <w:lang w:val="sr-Cyrl-CS"/>
              </w:rPr>
              <w:t>08664161</w:t>
            </w:r>
          </w:p>
          <w:p w14:paraId="2B666DDD" w14:textId="77777777" w:rsidR="00E92C0B" w:rsidRPr="00184240" w:rsidRDefault="00E92C0B" w:rsidP="008B636C">
            <w:pPr>
              <w:jc w:val="both"/>
              <w:rPr>
                <w:sz w:val="22"/>
                <w:szCs w:val="22"/>
                <w:lang w:val="sr-Cyrl-CS"/>
              </w:rPr>
            </w:pPr>
            <w:r w:rsidRPr="00184240">
              <w:rPr>
                <w:b/>
                <w:sz w:val="22"/>
                <w:szCs w:val="22"/>
                <w:lang w:val="sr-Cyrl-CS"/>
              </w:rPr>
              <w:t xml:space="preserve">Текући рачун: </w:t>
            </w:r>
            <w:r w:rsidRPr="00184240">
              <w:rPr>
                <w:sz w:val="22"/>
                <w:szCs w:val="22"/>
                <w:lang w:val="sr-Cyrl-CS"/>
              </w:rPr>
              <w:t>840-577661-50,</w:t>
            </w:r>
            <w:r w:rsidRPr="00184240">
              <w:rPr>
                <w:b/>
                <w:sz w:val="22"/>
                <w:szCs w:val="22"/>
                <w:lang w:val="sr-Cyrl-CS"/>
              </w:rPr>
              <w:t xml:space="preserve">  код : </w:t>
            </w:r>
            <w:r w:rsidRPr="00184240">
              <w:rPr>
                <w:sz w:val="22"/>
                <w:szCs w:val="22"/>
                <w:lang w:val="sr-Cyrl-CS"/>
              </w:rPr>
              <w:t>Управа за трезор –Република Србија,</w:t>
            </w:r>
          </w:p>
          <w:p w14:paraId="13917C72" w14:textId="77777777" w:rsidR="00E92C0B" w:rsidRPr="00184240" w:rsidRDefault="00E92C0B" w:rsidP="008B636C">
            <w:pPr>
              <w:jc w:val="both"/>
              <w:rPr>
                <w:b/>
                <w:sz w:val="22"/>
                <w:szCs w:val="22"/>
                <w:lang w:val="sr-Cyrl-CS"/>
              </w:rPr>
            </w:pPr>
            <w:r w:rsidRPr="00184240">
              <w:rPr>
                <w:sz w:val="22"/>
                <w:szCs w:val="22"/>
                <w:lang w:val="sr-Cyrl-CS"/>
              </w:rPr>
              <w:t xml:space="preserve">Министарство финансија, </w:t>
            </w:r>
          </w:p>
        </w:tc>
      </w:tr>
    </w:tbl>
    <w:p w14:paraId="2E39F52D" w14:textId="77777777" w:rsidR="00E92C0B" w:rsidRPr="00184240" w:rsidRDefault="00E92C0B" w:rsidP="00E92C0B">
      <w:pPr>
        <w:jc w:val="both"/>
        <w:rPr>
          <w:sz w:val="22"/>
          <w:szCs w:val="22"/>
          <w:lang w:val="sr-Cyrl-CS"/>
        </w:rPr>
      </w:pPr>
    </w:p>
    <w:p w14:paraId="4830F74A" w14:textId="5EFA0652" w:rsidR="007060F0" w:rsidRPr="00184240" w:rsidRDefault="007060F0" w:rsidP="007060F0">
      <w:pPr>
        <w:ind w:firstLine="720"/>
        <w:jc w:val="both"/>
        <w:rPr>
          <w:sz w:val="22"/>
          <w:szCs w:val="22"/>
          <w:lang w:val="sr-Latn-RS"/>
        </w:rPr>
      </w:pPr>
      <w:r w:rsidRPr="001842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4240">
        <w:rPr>
          <w:b/>
          <w:sz w:val="22"/>
          <w:szCs w:val="22"/>
          <w:lang w:val="sr-Cyrl-CS"/>
        </w:rPr>
        <w:t xml:space="preserve"> за озбиљност понуде, </w:t>
      </w:r>
      <w:r w:rsidRPr="00184240">
        <w:rPr>
          <w:sz w:val="22"/>
          <w:szCs w:val="22"/>
          <w:lang w:val="sr-Cyrl-CS"/>
        </w:rPr>
        <w:t>назив јавне набавке _________________</w:t>
      </w:r>
      <w:r w:rsidR="00673D33" w:rsidRPr="00184240">
        <w:rPr>
          <w:sz w:val="22"/>
          <w:szCs w:val="22"/>
          <w:lang w:val="sr-Cyrl-CS"/>
        </w:rPr>
        <w:t>_____________________________</w:t>
      </w:r>
      <w:r w:rsidRPr="00184240">
        <w:rPr>
          <w:sz w:val="22"/>
          <w:szCs w:val="22"/>
          <w:lang w:val="sr-Cyrl-CS"/>
        </w:rPr>
        <w:t>, и овлашћује меничног повериоца да предату меницу може попунити на износ од 10%</w:t>
      </w:r>
      <w:r w:rsidRPr="00184240">
        <w:rPr>
          <w:b/>
          <w:sz w:val="22"/>
          <w:szCs w:val="22"/>
          <w:lang w:val="sr-Cyrl-CS"/>
        </w:rPr>
        <w:t xml:space="preserve"> </w:t>
      </w:r>
      <w:r w:rsidRPr="00184240">
        <w:rPr>
          <w:sz w:val="22"/>
          <w:szCs w:val="22"/>
          <w:lang w:val="sr-Cyrl-CS"/>
        </w:rPr>
        <w:t xml:space="preserve">од </w:t>
      </w:r>
      <w:r w:rsidRPr="00184240">
        <w:rPr>
          <w:noProof/>
          <w:sz w:val="22"/>
          <w:szCs w:val="22"/>
        </w:rPr>
        <w:t>укупне вредности понуде без ПДВ-а</w:t>
      </w:r>
      <w:r w:rsidRPr="0018424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184240" w:rsidRDefault="001A5464" w:rsidP="001A5464">
      <w:pPr>
        <w:ind w:firstLine="720"/>
        <w:jc w:val="both"/>
        <w:rPr>
          <w:sz w:val="22"/>
          <w:szCs w:val="22"/>
          <w:lang w:val="sr-Cyrl-CS"/>
        </w:rPr>
      </w:pPr>
      <w:r w:rsidRPr="00184240">
        <w:rPr>
          <w:sz w:val="22"/>
          <w:szCs w:val="22"/>
          <w:lang w:val="sr-Cyrl-CS"/>
        </w:rPr>
        <w:t xml:space="preserve">Рок важности менице и меничног овлашћења _________________ (најмање </w:t>
      </w:r>
      <w:r w:rsidR="0041105F" w:rsidRPr="00184240">
        <w:rPr>
          <w:sz w:val="22"/>
          <w:szCs w:val="22"/>
          <w:lang w:val="sr-Latn-RS"/>
        </w:rPr>
        <w:t>30</w:t>
      </w:r>
      <w:r w:rsidRPr="00184240">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184240" w:rsidRDefault="00E92C0B" w:rsidP="00E92C0B">
      <w:pPr>
        <w:ind w:firstLine="720"/>
        <w:jc w:val="both"/>
        <w:rPr>
          <w:sz w:val="22"/>
          <w:szCs w:val="22"/>
          <w:lang w:val="ru-RU"/>
        </w:rPr>
      </w:pPr>
      <w:r w:rsidRPr="001842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184240" w:rsidRDefault="00E92C0B" w:rsidP="00E92C0B">
      <w:pPr>
        <w:jc w:val="both"/>
        <w:rPr>
          <w:color w:val="FF0000"/>
          <w:sz w:val="22"/>
          <w:szCs w:val="22"/>
          <w:lang w:val="sr-Cyrl-CS"/>
        </w:rPr>
      </w:pPr>
    </w:p>
    <w:p w14:paraId="56B57E18" w14:textId="1F8459D3" w:rsidR="00E92C0B" w:rsidRPr="00184240" w:rsidRDefault="00782C2C" w:rsidP="00E92C0B">
      <w:pPr>
        <w:jc w:val="both"/>
        <w:rPr>
          <w:sz w:val="22"/>
          <w:szCs w:val="22"/>
          <w:lang w:val="sr-Cyrl-CS"/>
        </w:rPr>
      </w:pPr>
      <w:r w:rsidRPr="00184240">
        <w:rPr>
          <w:sz w:val="22"/>
          <w:szCs w:val="22"/>
          <w:lang w:val="ru-RU"/>
        </w:rPr>
        <w:t xml:space="preserve">Прилог: </w:t>
      </w:r>
      <w:r w:rsidR="00E92C0B" w:rsidRPr="00184240">
        <w:rPr>
          <w:sz w:val="22"/>
          <w:szCs w:val="22"/>
          <w:lang w:val="ru-RU"/>
        </w:rPr>
        <w:t xml:space="preserve">- </w:t>
      </w:r>
      <w:r w:rsidRPr="00184240">
        <w:rPr>
          <w:sz w:val="22"/>
          <w:szCs w:val="22"/>
          <w:lang w:val="ru-RU"/>
        </w:rPr>
        <w:t>М</w:t>
      </w:r>
      <w:r w:rsidR="00E92C0B" w:rsidRPr="00184240">
        <w:rPr>
          <w:sz w:val="22"/>
          <w:szCs w:val="22"/>
          <w:lang w:val="ru-RU"/>
        </w:rPr>
        <w:t xml:space="preserve">еница серијски број </w:t>
      </w:r>
      <w:r w:rsidR="00E92C0B" w:rsidRPr="00184240">
        <w:rPr>
          <w:sz w:val="22"/>
          <w:szCs w:val="22"/>
          <w:lang w:val="sr-Cyrl-CS"/>
        </w:rPr>
        <w:t xml:space="preserve">_____________________  </w:t>
      </w:r>
    </w:p>
    <w:p w14:paraId="0BB34539" w14:textId="3376AEFF" w:rsidR="00E92C0B" w:rsidRPr="00184240" w:rsidRDefault="00E92C0B" w:rsidP="00E92C0B">
      <w:pPr>
        <w:jc w:val="both"/>
        <w:rPr>
          <w:sz w:val="22"/>
          <w:szCs w:val="22"/>
          <w:lang w:val="sr-Cyrl-CS"/>
        </w:rPr>
      </w:pPr>
      <w:r w:rsidRPr="00184240">
        <w:rPr>
          <w:sz w:val="22"/>
          <w:szCs w:val="22"/>
          <w:lang w:val="sr-Cyrl-CS"/>
        </w:rPr>
        <w:t xml:space="preserve">              </w:t>
      </w:r>
      <w:r w:rsidR="00782C2C" w:rsidRPr="00184240">
        <w:rPr>
          <w:sz w:val="22"/>
          <w:szCs w:val="22"/>
          <w:lang w:val="sr-Cyrl-CS"/>
        </w:rPr>
        <w:t xml:space="preserve"> </w:t>
      </w:r>
      <w:r w:rsidRPr="00184240">
        <w:rPr>
          <w:sz w:val="22"/>
          <w:szCs w:val="22"/>
          <w:lang w:val="sr-Cyrl-CS"/>
        </w:rPr>
        <w:t xml:space="preserve">- </w:t>
      </w:r>
      <w:r w:rsidR="00782C2C" w:rsidRPr="00184240">
        <w:rPr>
          <w:sz w:val="22"/>
          <w:szCs w:val="22"/>
          <w:lang w:val="sr-Cyrl-CS"/>
        </w:rPr>
        <w:t xml:space="preserve">Копија </w:t>
      </w:r>
      <w:r w:rsidRPr="00184240">
        <w:rPr>
          <w:sz w:val="22"/>
          <w:szCs w:val="22"/>
          <w:lang w:val="sr-Cyrl-CS"/>
        </w:rPr>
        <w:t>картон</w:t>
      </w:r>
      <w:r w:rsidR="00782C2C" w:rsidRPr="00184240">
        <w:rPr>
          <w:sz w:val="22"/>
          <w:szCs w:val="22"/>
          <w:lang w:val="sr-Cyrl-CS"/>
        </w:rPr>
        <w:t>а</w:t>
      </w:r>
      <w:r w:rsidRPr="00184240">
        <w:rPr>
          <w:sz w:val="22"/>
          <w:szCs w:val="22"/>
          <w:lang w:val="sr-Cyrl-CS"/>
        </w:rPr>
        <w:t xml:space="preserve"> депонованих потписа</w:t>
      </w:r>
    </w:p>
    <w:p w14:paraId="777361C3" w14:textId="6B244114" w:rsidR="00E92C0B" w:rsidRPr="00184240" w:rsidRDefault="00E92C0B" w:rsidP="00E92C0B">
      <w:pPr>
        <w:jc w:val="both"/>
        <w:rPr>
          <w:sz w:val="22"/>
          <w:szCs w:val="22"/>
          <w:lang w:val="sr-Cyrl-CS"/>
        </w:rPr>
      </w:pPr>
      <w:r w:rsidRPr="00184240">
        <w:rPr>
          <w:sz w:val="22"/>
          <w:szCs w:val="22"/>
          <w:lang w:val="sr-Cyrl-CS"/>
        </w:rPr>
        <w:t xml:space="preserve">              </w:t>
      </w:r>
      <w:r w:rsidR="00782C2C" w:rsidRPr="00184240">
        <w:rPr>
          <w:sz w:val="22"/>
          <w:szCs w:val="22"/>
          <w:lang w:val="sr-Cyrl-CS"/>
        </w:rPr>
        <w:t xml:space="preserve"> </w:t>
      </w:r>
      <w:r w:rsidRPr="00184240">
        <w:rPr>
          <w:sz w:val="22"/>
          <w:szCs w:val="22"/>
          <w:lang w:val="sr-Cyrl-CS"/>
        </w:rPr>
        <w:t xml:space="preserve">- </w:t>
      </w:r>
      <w:r w:rsidR="00782C2C" w:rsidRPr="00184240">
        <w:rPr>
          <w:rFonts w:eastAsia="TimesNewRomanPSMT"/>
          <w:bCs/>
          <w:iCs/>
          <w:sz w:val="22"/>
          <w:szCs w:val="22"/>
          <w:lang w:val="sr-Cyrl-CS"/>
        </w:rPr>
        <w:t>ОП образац</w:t>
      </w:r>
    </w:p>
    <w:p w14:paraId="207A6FAD" w14:textId="177E2413" w:rsidR="00E92C0B" w:rsidRPr="00184240" w:rsidRDefault="00782C2C" w:rsidP="00E92C0B">
      <w:pPr>
        <w:jc w:val="both"/>
        <w:rPr>
          <w:sz w:val="22"/>
          <w:szCs w:val="22"/>
          <w:lang w:val="sr-Cyrl-CS"/>
        </w:rPr>
      </w:pPr>
      <w:r w:rsidRPr="00184240">
        <w:rPr>
          <w:sz w:val="22"/>
          <w:szCs w:val="22"/>
          <w:lang w:val="sr-Cyrl-CS"/>
        </w:rPr>
        <w:t xml:space="preserve">               - </w:t>
      </w:r>
      <w:r w:rsidR="00C415B8" w:rsidRPr="0018424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184240" w14:paraId="6735A8BF" w14:textId="77777777" w:rsidTr="008B636C">
        <w:tc>
          <w:tcPr>
            <w:tcW w:w="4428" w:type="dxa"/>
            <w:shd w:val="clear" w:color="auto" w:fill="auto"/>
          </w:tcPr>
          <w:p w14:paraId="141B00D0" w14:textId="77777777" w:rsidR="00E92C0B" w:rsidRPr="00184240" w:rsidRDefault="00E92C0B" w:rsidP="008B636C">
            <w:pPr>
              <w:jc w:val="both"/>
              <w:rPr>
                <w:b/>
                <w:sz w:val="22"/>
                <w:szCs w:val="22"/>
                <w:lang w:val="sr-Cyrl-CS"/>
              </w:rPr>
            </w:pPr>
          </w:p>
          <w:p w14:paraId="6AFAF18B" w14:textId="77777777" w:rsidR="00E92C0B" w:rsidRPr="00184240" w:rsidRDefault="00E92C0B" w:rsidP="008B636C">
            <w:pPr>
              <w:jc w:val="both"/>
              <w:rPr>
                <w:b/>
                <w:sz w:val="22"/>
                <w:szCs w:val="22"/>
                <w:lang w:val="sr-Cyrl-CS"/>
              </w:rPr>
            </w:pPr>
          </w:p>
        </w:tc>
        <w:tc>
          <w:tcPr>
            <w:tcW w:w="1260" w:type="dxa"/>
            <w:shd w:val="clear" w:color="auto" w:fill="auto"/>
          </w:tcPr>
          <w:p w14:paraId="3811545D" w14:textId="77777777" w:rsidR="00E92C0B" w:rsidRPr="00184240" w:rsidRDefault="00E92C0B" w:rsidP="008B636C">
            <w:pPr>
              <w:jc w:val="both"/>
              <w:rPr>
                <w:b/>
                <w:sz w:val="22"/>
                <w:szCs w:val="22"/>
                <w:lang w:val="sr-Cyrl-CS"/>
              </w:rPr>
            </w:pPr>
          </w:p>
        </w:tc>
        <w:tc>
          <w:tcPr>
            <w:tcW w:w="4140" w:type="dxa"/>
            <w:shd w:val="clear" w:color="auto" w:fill="auto"/>
          </w:tcPr>
          <w:p w14:paraId="0BDE38CC" w14:textId="77777777" w:rsidR="00E92C0B" w:rsidRPr="00184240" w:rsidRDefault="00E92C0B" w:rsidP="008B636C">
            <w:pPr>
              <w:jc w:val="center"/>
              <w:rPr>
                <w:b/>
                <w:sz w:val="22"/>
                <w:szCs w:val="22"/>
                <w:lang w:val="sr-Cyrl-CS"/>
              </w:rPr>
            </w:pPr>
          </w:p>
        </w:tc>
      </w:tr>
      <w:tr w:rsidR="00E92C0B" w:rsidRPr="00184240" w14:paraId="1F31F1EF" w14:textId="77777777" w:rsidTr="008B636C">
        <w:trPr>
          <w:trHeight w:val="212"/>
        </w:trPr>
        <w:tc>
          <w:tcPr>
            <w:tcW w:w="4428" w:type="dxa"/>
            <w:shd w:val="clear" w:color="auto" w:fill="auto"/>
          </w:tcPr>
          <w:p w14:paraId="1097A1E6" w14:textId="77777777" w:rsidR="00E92C0B" w:rsidRPr="00184240" w:rsidRDefault="00E92C0B" w:rsidP="008B636C">
            <w:pPr>
              <w:jc w:val="center"/>
              <w:rPr>
                <w:b/>
                <w:sz w:val="22"/>
                <w:szCs w:val="22"/>
                <w:lang w:val="sr-Cyrl-CS"/>
              </w:rPr>
            </w:pPr>
            <w:r w:rsidRPr="00184240">
              <w:rPr>
                <w:b/>
                <w:sz w:val="22"/>
                <w:szCs w:val="22"/>
                <w:lang w:val="sr-Cyrl-CS"/>
              </w:rPr>
              <w:t>Место и датум издавања Овлашћења:</w:t>
            </w:r>
          </w:p>
        </w:tc>
        <w:tc>
          <w:tcPr>
            <w:tcW w:w="1260" w:type="dxa"/>
            <w:shd w:val="clear" w:color="auto" w:fill="auto"/>
          </w:tcPr>
          <w:p w14:paraId="242AA75C" w14:textId="77777777" w:rsidR="00E92C0B" w:rsidRPr="00184240" w:rsidRDefault="00E92C0B" w:rsidP="008B636C">
            <w:pPr>
              <w:jc w:val="both"/>
              <w:rPr>
                <w:b/>
                <w:sz w:val="22"/>
                <w:szCs w:val="22"/>
                <w:lang w:val="sr-Cyrl-CS"/>
              </w:rPr>
            </w:pPr>
          </w:p>
        </w:tc>
        <w:tc>
          <w:tcPr>
            <w:tcW w:w="4140" w:type="dxa"/>
            <w:shd w:val="clear" w:color="auto" w:fill="auto"/>
          </w:tcPr>
          <w:p w14:paraId="13632DBF" w14:textId="77777777" w:rsidR="00E92C0B" w:rsidRPr="00184240" w:rsidRDefault="00E92C0B" w:rsidP="008B636C">
            <w:pPr>
              <w:rPr>
                <w:b/>
                <w:sz w:val="22"/>
                <w:szCs w:val="22"/>
                <w:lang w:val="sr-Cyrl-CS"/>
              </w:rPr>
            </w:pPr>
            <w:r w:rsidRPr="00184240">
              <w:rPr>
                <w:b/>
                <w:sz w:val="22"/>
                <w:szCs w:val="22"/>
                <w:lang w:val="sr-Cyrl-CS"/>
              </w:rPr>
              <w:t>ДУЖНИК – ИЗДАВАЛАЦ МЕНИЦЕ</w:t>
            </w:r>
          </w:p>
          <w:p w14:paraId="5EDEAA23" w14:textId="77777777" w:rsidR="00E92C0B" w:rsidRPr="00184240" w:rsidRDefault="00E92C0B" w:rsidP="008B636C">
            <w:pPr>
              <w:jc w:val="center"/>
              <w:rPr>
                <w:b/>
                <w:sz w:val="22"/>
                <w:szCs w:val="22"/>
                <w:lang w:val="sr-Cyrl-CS"/>
              </w:rPr>
            </w:pPr>
          </w:p>
        </w:tc>
      </w:tr>
      <w:tr w:rsidR="00E92C0B" w:rsidRPr="00184240" w14:paraId="23BD59C2" w14:textId="77777777" w:rsidTr="008B636C">
        <w:tc>
          <w:tcPr>
            <w:tcW w:w="4428" w:type="dxa"/>
            <w:tcBorders>
              <w:bottom w:val="single" w:sz="4" w:space="0" w:color="auto"/>
            </w:tcBorders>
            <w:shd w:val="clear" w:color="auto" w:fill="auto"/>
          </w:tcPr>
          <w:p w14:paraId="5A1B22E8" w14:textId="77777777" w:rsidR="00E92C0B" w:rsidRPr="00184240" w:rsidRDefault="00E92C0B" w:rsidP="008B636C">
            <w:pPr>
              <w:rPr>
                <w:sz w:val="22"/>
                <w:szCs w:val="22"/>
                <w:lang w:val="sr-Cyrl-CS"/>
              </w:rPr>
            </w:pPr>
          </w:p>
        </w:tc>
        <w:tc>
          <w:tcPr>
            <w:tcW w:w="1260" w:type="dxa"/>
            <w:shd w:val="clear" w:color="auto" w:fill="auto"/>
          </w:tcPr>
          <w:p w14:paraId="5E170A40" w14:textId="77777777" w:rsidR="00E92C0B" w:rsidRPr="00184240" w:rsidRDefault="00E92C0B" w:rsidP="008B636C">
            <w:pPr>
              <w:jc w:val="center"/>
              <w:rPr>
                <w:b/>
                <w:sz w:val="22"/>
                <w:szCs w:val="22"/>
                <w:lang w:val="sr-Cyrl-CS"/>
              </w:rPr>
            </w:pPr>
            <w:r w:rsidRPr="00184240">
              <w:rPr>
                <w:sz w:val="22"/>
                <w:szCs w:val="22"/>
                <w:lang w:val="sr-Cyrl-CS"/>
              </w:rPr>
              <w:t>МП</w:t>
            </w:r>
          </w:p>
        </w:tc>
        <w:tc>
          <w:tcPr>
            <w:tcW w:w="4140" w:type="dxa"/>
            <w:tcBorders>
              <w:bottom w:val="single" w:sz="4" w:space="0" w:color="auto"/>
            </w:tcBorders>
            <w:shd w:val="clear" w:color="auto" w:fill="auto"/>
          </w:tcPr>
          <w:p w14:paraId="34F12FA3" w14:textId="77777777" w:rsidR="00E92C0B" w:rsidRPr="00184240"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184240" w:rsidRDefault="00E92C0B" w:rsidP="008B636C">
            <w:pPr>
              <w:jc w:val="both"/>
              <w:rPr>
                <w:b/>
                <w:sz w:val="22"/>
                <w:szCs w:val="22"/>
                <w:lang w:val="sr-Cyrl-CS"/>
              </w:rPr>
            </w:pPr>
          </w:p>
        </w:tc>
        <w:tc>
          <w:tcPr>
            <w:tcW w:w="1260" w:type="dxa"/>
            <w:shd w:val="clear" w:color="auto" w:fill="auto"/>
          </w:tcPr>
          <w:p w14:paraId="6E54F04D" w14:textId="77777777" w:rsidR="00E92C0B" w:rsidRPr="00184240" w:rsidRDefault="00E92C0B" w:rsidP="008B636C">
            <w:pPr>
              <w:jc w:val="right"/>
              <w:rPr>
                <w:sz w:val="22"/>
                <w:szCs w:val="22"/>
                <w:lang w:val="sr-Cyrl-CS"/>
              </w:rPr>
            </w:pPr>
          </w:p>
          <w:p w14:paraId="4B93AD10" w14:textId="77777777" w:rsidR="00E92C0B" w:rsidRPr="00184240"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184240" w:rsidRDefault="00E92C0B" w:rsidP="008B636C">
            <w:pPr>
              <w:jc w:val="center"/>
              <w:rPr>
                <w:b/>
                <w:sz w:val="22"/>
                <w:szCs w:val="22"/>
                <w:lang w:val="sr-Cyrl-CS"/>
              </w:rPr>
            </w:pPr>
            <w:r w:rsidRPr="00184240">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622B05E4" w14:textId="51FBB63C" w:rsidR="00345B33" w:rsidRDefault="00B17BE5">
      <w:pPr>
        <w:rPr>
          <w:sz w:val="22"/>
          <w:szCs w:val="22"/>
          <w:highlight w:val="yellow"/>
          <w:lang w:val="sr-Cyrl-CS"/>
        </w:rPr>
      </w:pPr>
      <w:r>
        <w:rPr>
          <w:sz w:val="22"/>
          <w:szCs w:val="22"/>
          <w:highlight w:val="yellow"/>
          <w:lang w:val="sr-Cyrl-CS"/>
        </w:rPr>
        <w:br w:type="page"/>
      </w: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184240">
        <w:t>Предметна набавка не садржи поверљиве информације које наручилац ставља на</w:t>
      </w:r>
      <w:r w:rsidRPr="00AE1407">
        <w:t xml:space="preserve">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14E39BD"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07CDF533" w:rsidR="00A878F3" w:rsidRDefault="00A878F3" w:rsidP="00A878F3">
      <w:pPr>
        <w:jc w:val="both"/>
        <w:rPr>
          <w:b/>
          <w:bCs/>
        </w:rPr>
      </w:pPr>
      <w:r w:rsidRPr="00184240">
        <w:t>Избор најповољније понуде ће се извршити применом критеријума</w:t>
      </w:r>
      <w:r w:rsidR="00A43FB2" w:rsidRPr="001842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8270E">
            <w:rPr>
              <w:b/>
            </w:rPr>
            <w:t xml:space="preserve">„економски најповољнија понуда“. </w:t>
          </w:r>
        </w:sdtContent>
      </w:sdt>
    </w:p>
    <w:p w14:paraId="03445C74" w14:textId="709B8715" w:rsidR="0068270E" w:rsidRPr="0068270E" w:rsidRDefault="0068270E" w:rsidP="00A878F3">
      <w:pPr>
        <w:jc w:val="both"/>
        <w:rPr>
          <w:b/>
          <w:bCs/>
          <w:i/>
          <w:iCs/>
          <w:lang w:val="sr-Cyrl-RS"/>
        </w:rPr>
      </w:pPr>
      <w:r>
        <w:rPr>
          <w:b/>
          <w:bCs/>
          <w:lang w:val="sr-Cyrl-RS"/>
        </w:rPr>
        <w:t>Разрада критеријума се налази у поглављу 5.</w:t>
      </w:r>
    </w:p>
    <w:p w14:paraId="24C40F14" w14:textId="77777777" w:rsidR="00A878F3" w:rsidRPr="00184240"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6DAE47C" w:rsidR="003E431D" w:rsidRDefault="003E431D" w:rsidP="00597475">
      <w:pPr>
        <w:jc w:val="both"/>
        <w:rPr>
          <w:noProof/>
          <w:lang w:val="sr-Cyrl-RS"/>
        </w:rPr>
      </w:pPr>
      <w:r w:rsidRPr="00184240">
        <w:rPr>
          <w:iCs/>
        </w:rPr>
        <w:t>Уколико две или више понуда имају исту најнижу понуђену цену,</w:t>
      </w:r>
      <w:r w:rsidRPr="00184240">
        <w:rPr>
          <w:noProof/>
        </w:rPr>
        <w:t xml:space="preserve"> </w:t>
      </w:r>
      <w:r w:rsidRPr="00184240">
        <w:rPr>
          <w:iCs/>
        </w:rPr>
        <w:t xml:space="preserve">као најповољнија биће изабрана понуда оног понуђача </w:t>
      </w:r>
      <w:r w:rsidRPr="00184240">
        <w:rPr>
          <w:iCs/>
          <w:lang w:val="sr-Cyrl-RS"/>
        </w:rPr>
        <w:t xml:space="preserve">који </w:t>
      </w:r>
      <w:r w:rsidR="00F46714">
        <w:rPr>
          <w:noProof/>
        </w:rPr>
        <w:t>понуди дужи гарантни рок</w:t>
      </w:r>
      <w:r w:rsidRPr="00184240">
        <w:rPr>
          <w:noProof/>
          <w:lang w:val="sr-Cyrl-RS"/>
        </w:rPr>
        <w:t xml:space="preserve">; </w:t>
      </w:r>
      <w:r w:rsidRPr="00184240">
        <w:rPr>
          <w:noProof/>
        </w:rPr>
        <w:t xml:space="preserve">уколико је и то </w:t>
      </w:r>
      <w:r w:rsidRPr="00184240">
        <w:rPr>
          <w:noProof/>
          <w:lang w:val="sr-Cyrl-RS"/>
        </w:rPr>
        <w:t xml:space="preserve">исто </w:t>
      </w:r>
      <w:r w:rsidRPr="00184240">
        <w:rPr>
          <w:iCs/>
        </w:rPr>
        <w:t xml:space="preserve">најповољнија понуда биће изабрана </w:t>
      </w:r>
      <w:r w:rsidRPr="0018424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41D4BF0F" w14:textId="77777777" w:rsidR="002733BC" w:rsidRDefault="00E20B95" w:rsidP="00066B40">
      <w:pPr>
        <w:jc w:val="both"/>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70D2637B" w14:textId="77777777" w:rsidR="002733BC" w:rsidRDefault="002733BC">
      <w:r>
        <w:br w:type="page"/>
      </w:r>
    </w:p>
    <w:p w14:paraId="3E848904" w14:textId="77777777" w:rsidR="002733BC" w:rsidRPr="002733BC" w:rsidRDefault="002733BC" w:rsidP="002733BC">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79747426"/>
      <w:r w:rsidRPr="002733BC">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D8921F6" w14:textId="77777777" w:rsidR="002733BC" w:rsidRPr="002733BC" w:rsidRDefault="002733BC" w:rsidP="002733BC">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733BC" w:rsidRPr="002733BC" w14:paraId="28C5C98B" w14:textId="77777777" w:rsidTr="001129E0">
        <w:trPr>
          <w:trHeight w:val="1076"/>
          <w:jc w:val="center"/>
        </w:trPr>
        <w:tc>
          <w:tcPr>
            <w:tcW w:w="549" w:type="dxa"/>
            <w:vAlign w:val="center"/>
          </w:tcPr>
          <w:p w14:paraId="10E8CD76" w14:textId="77777777" w:rsidR="002733BC" w:rsidRPr="002733BC" w:rsidRDefault="002733BC" w:rsidP="001129E0">
            <w:pPr>
              <w:rPr>
                <w:b/>
                <w:sz w:val="22"/>
                <w:szCs w:val="22"/>
                <w:lang w:val="sr-Cyrl-RS"/>
              </w:rPr>
            </w:pPr>
            <w:r w:rsidRPr="002733BC">
              <w:rPr>
                <w:b/>
                <w:sz w:val="22"/>
                <w:szCs w:val="22"/>
                <w:lang w:val="sr-Cyrl-RS"/>
              </w:rPr>
              <w:t>РБ</w:t>
            </w:r>
          </w:p>
        </w:tc>
        <w:tc>
          <w:tcPr>
            <w:tcW w:w="3403" w:type="dxa"/>
            <w:vAlign w:val="center"/>
          </w:tcPr>
          <w:p w14:paraId="4E1EDB58" w14:textId="77777777" w:rsidR="002733BC" w:rsidRPr="002733BC" w:rsidRDefault="002733BC" w:rsidP="001129E0">
            <w:pPr>
              <w:jc w:val="center"/>
              <w:rPr>
                <w:b/>
                <w:sz w:val="22"/>
                <w:szCs w:val="22"/>
              </w:rPr>
            </w:pPr>
            <w:r w:rsidRPr="002733BC">
              <w:rPr>
                <w:b/>
                <w:sz w:val="22"/>
                <w:szCs w:val="22"/>
              </w:rPr>
              <w:t>КРИТЕРИЈУМ</w:t>
            </w:r>
          </w:p>
        </w:tc>
        <w:tc>
          <w:tcPr>
            <w:tcW w:w="1276" w:type="dxa"/>
            <w:shd w:val="clear" w:color="auto" w:fill="auto"/>
            <w:vAlign w:val="center"/>
          </w:tcPr>
          <w:p w14:paraId="10D190A5" w14:textId="77777777" w:rsidR="002733BC" w:rsidRPr="002733BC" w:rsidRDefault="002733BC" w:rsidP="001129E0">
            <w:pPr>
              <w:jc w:val="center"/>
              <w:rPr>
                <w:b/>
                <w:sz w:val="22"/>
                <w:szCs w:val="22"/>
              </w:rPr>
            </w:pPr>
            <w:r w:rsidRPr="002733BC">
              <w:rPr>
                <w:b/>
                <w:sz w:val="22"/>
                <w:szCs w:val="22"/>
              </w:rPr>
              <w:t>ОЗНАКА</w:t>
            </w:r>
          </w:p>
        </w:tc>
        <w:tc>
          <w:tcPr>
            <w:tcW w:w="1417" w:type="dxa"/>
            <w:shd w:val="clear" w:color="auto" w:fill="auto"/>
            <w:vAlign w:val="center"/>
          </w:tcPr>
          <w:p w14:paraId="52A6BCF7" w14:textId="77777777" w:rsidR="002733BC" w:rsidRPr="002733BC" w:rsidRDefault="002733BC" w:rsidP="001129E0">
            <w:pPr>
              <w:jc w:val="center"/>
              <w:rPr>
                <w:b/>
                <w:sz w:val="22"/>
                <w:szCs w:val="22"/>
              </w:rPr>
            </w:pPr>
            <w:r w:rsidRPr="002733BC">
              <w:rPr>
                <w:b/>
                <w:sz w:val="22"/>
                <w:szCs w:val="22"/>
              </w:rPr>
              <w:t>МАКС. БР. ПОНДЕРА</w:t>
            </w:r>
          </w:p>
        </w:tc>
        <w:tc>
          <w:tcPr>
            <w:tcW w:w="4091" w:type="dxa"/>
            <w:shd w:val="clear" w:color="auto" w:fill="auto"/>
            <w:vAlign w:val="center"/>
          </w:tcPr>
          <w:p w14:paraId="61AC4451" w14:textId="77777777" w:rsidR="002733BC" w:rsidRPr="002733BC" w:rsidRDefault="002733BC" w:rsidP="001129E0">
            <w:pPr>
              <w:jc w:val="center"/>
              <w:rPr>
                <w:b/>
                <w:sz w:val="22"/>
                <w:szCs w:val="22"/>
              </w:rPr>
            </w:pPr>
            <w:r w:rsidRPr="002733BC">
              <w:rPr>
                <w:b/>
                <w:sz w:val="22"/>
                <w:szCs w:val="22"/>
              </w:rPr>
              <w:t>ФОРМУЛА</w:t>
            </w:r>
          </w:p>
        </w:tc>
      </w:tr>
      <w:tr w:rsidR="002733BC" w:rsidRPr="002733BC" w14:paraId="55BFC9EE" w14:textId="77777777" w:rsidTr="001129E0">
        <w:trPr>
          <w:trHeight w:val="731"/>
          <w:jc w:val="center"/>
        </w:trPr>
        <w:tc>
          <w:tcPr>
            <w:tcW w:w="549" w:type="dxa"/>
            <w:vAlign w:val="center"/>
          </w:tcPr>
          <w:p w14:paraId="46D1A579" w14:textId="77777777" w:rsidR="002733BC" w:rsidRPr="002733BC" w:rsidRDefault="002733BC" w:rsidP="001129E0">
            <w:pPr>
              <w:pStyle w:val="ListParagraph"/>
              <w:numPr>
                <w:ilvl w:val="0"/>
                <w:numId w:val="24"/>
              </w:numPr>
              <w:jc w:val="center"/>
              <w:rPr>
                <w:b/>
                <w:noProof/>
                <w:sz w:val="22"/>
                <w:szCs w:val="22"/>
              </w:rPr>
            </w:pPr>
          </w:p>
        </w:tc>
        <w:tc>
          <w:tcPr>
            <w:tcW w:w="3403" w:type="dxa"/>
            <w:vAlign w:val="center"/>
          </w:tcPr>
          <w:p w14:paraId="73C5F3D6" w14:textId="07212048" w:rsidR="002733BC" w:rsidRPr="002733BC" w:rsidRDefault="002733BC" w:rsidP="002733BC">
            <w:pPr>
              <w:pStyle w:val="ListParagraph"/>
              <w:ind w:left="0"/>
              <w:jc w:val="both"/>
              <w:rPr>
                <w:b/>
                <w:noProof/>
                <w:sz w:val="22"/>
                <w:szCs w:val="22"/>
                <w:lang w:val="sr-Cyrl-RS"/>
              </w:rPr>
            </w:pPr>
            <w:r w:rsidRPr="002733BC">
              <w:rPr>
                <w:b/>
                <w:noProof/>
                <w:lang w:val="sr-Cyrl-RS"/>
              </w:rPr>
              <w:t>Укупна цена без ПДВ-а</w:t>
            </w:r>
          </w:p>
        </w:tc>
        <w:tc>
          <w:tcPr>
            <w:tcW w:w="1276" w:type="dxa"/>
            <w:shd w:val="clear" w:color="auto" w:fill="auto"/>
            <w:vAlign w:val="center"/>
          </w:tcPr>
          <w:p w14:paraId="0C2853A1" w14:textId="127BAE99" w:rsidR="002733BC" w:rsidRPr="002733BC" w:rsidRDefault="002733BC" w:rsidP="001129E0">
            <w:pPr>
              <w:jc w:val="center"/>
              <w:rPr>
                <w:sz w:val="22"/>
                <w:szCs w:val="22"/>
                <w:lang w:val="sr-Cyrl-RS"/>
              </w:rPr>
            </w:pPr>
            <w:r w:rsidRPr="002733BC">
              <w:rPr>
                <w:sz w:val="22"/>
                <w:szCs w:val="22"/>
                <w:lang w:val="sr-Cyrl-RS"/>
              </w:rPr>
              <w:t>ЦЕ</w:t>
            </w:r>
          </w:p>
        </w:tc>
        <w:tc>
          <w:tcPr>
            <w:tcW w:w="1417" w:type="dxa"/>
            <w:shd w:val="clear" w:color="auto" w:fill="auto"/>
            <w:vAlign w:val="center"/>
          </w:tcPr>
          <w:p w14:paraId="021CF6C6" w14:textId="4BFD3F44" w:rsidR="002733BC" w:rsidRPr="002733BC" w:rsidRDefault="002733BC" w:rsidP="001129E0">
            <w:pPr>
              <w:jc w:val="center"/>
              <w:rPr>
                <w:sz w:val="22"/>
                <w:szCs w:val="22"/>
                <w:lang w:val="sr-Cyrl-RS"/>
              </w:rPr>
            </w:pPr>
            <w:r w:rsidRPr="002733BC">
              <w:rPr>
                <w:sz w:val="22"/>
                <w:szCs w:val="22"/>
                <w:lang w:val="sr-Cyrl-RS"/>
              </w:rPr>
              <w:t>85</w:t>
            </w:r>
          </w:p>
        </w:tc>
        <w:tc>
          <w:tcPr>
            <w:tcW w:w="4091" w:type="dxa"/>
            <w:shd w:val="clear" w:color="auto" w:fill="auto"/>
            <w:vAlign w:val="center"/>
          </w:tcPr>
          <w:p w14:paraId="2C33AEA5" w14:textId="17C8A005" w:rsidR="002733BC" w:rsidRPr="002733BC" w:rsidRDefault="00BD2F2C" w:rsidP="001129E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*85</m:t>
                </m:r>
              </m:oMath>
            </m:oMathPara>
          </w:p>
        </w:tc>
      </w:tr>
      <w:tr w:rsidR="002733BC" w:rsidRPr="002733BC" w14:paraId="5D33F95D" w14:textId="77777777" w:rsidTr="001129E0">
        <w:trPr>
          <w:trHeight w:val="731"/>
          <w:jc w:val="center"/>
        </w:trPr>
        <w:tc>
          <w:tcPr>
            <w:tcW w:w="549" w:type="dxa"/>
            <w:vAlign w:val="center"/>
          </w:tcPr>
          <w:p w14:paraId="39B2A613" w14:textId="77777777" w:rsidR="002733BC" w:rsidRPr="002733BC" w:rsidRDefault="002733BC" w:rsidP="001129E0">
            <w:pPr>
              <w:pStyle w:val="ListParagraph"/>
              <w:numPr>
                <w:ilvl w:val="0"/>
                <w:numId w:val="24"/>
              </w:numPr>
              <w:jc w:val="center"/>
              <w:rPr>
                <w:b/>
                <w:noProof/>
                <w:sz w:val="22"/>
                <w:szCs w:val="22"/>
              </w:rPr>
            </w:pPr>
          </w:p>
        </w:tc>
        <w:tc>
          <w:tcPr>
            <w:tcW w:w="3403" w:type="dxa"/>
            <w:vAlign w:val="center"/>
          </w:tcPr>
          <w:p w14:paraId="1599EEFC" w14:textId="0DCCF9B5" w:rsidR="002733BC" w:rsidRPr="002733BC" w:rsidRDefault="002733BC" w:rsidP="001129E0">
            <w:pPr>
              <w:jc w:val="both"/>
              <w:rPr>
                <w:sz w:val="22"/>
                <w:szCs w:val="22"/>
              </w:rPr>
            </w:pPr>
            <w:r w:rsidRPr="002733BC">
              <w:rPr>
                <w:b/>
                <w:noProof/>
                <w:lang w:val="sr-Cyrl-RS"/>
              </w:rPr>
              <w:t xml:space="preserve">Рок </w:t>
            </w:r>
            <w:r w:rsidR="00581518">
              <w:rPr>
                <w:b/>
                <w:noProof/>
                <w:lang w:val="sr-Cyrl-RS"/>
              </w:rPr>
              <w:t>испоруке, монтаже и пуштања</w:t>
            </w:r>
            <w:r w:rsidR="00581518" w:rsidRPr="00581518">
              <w:rPr>
                <w:b/>
                <w:noProof/>
                <w:lang w:val="sr-Cyrl-RS"/>
              </w:rPr>
              <w:t xml:space="preserve"> у рад</w:t>
            </w:r>
          </w:p>
        </w:tc>
        <w:tc>
          <w:tcPr>
            <w:tcW w:w="1276" w:type="dxa"/>
            <w:shd w:val="clear" w:color="auto" w:fill="auto"/>
            <w:vAlign w:val="center"/>
          </w:tcPr>
          <w:p w14:paraId="4D720958" w14:textId="76259D51" w:rsidR="002733BC" w:rsidRPr="002733BC" w:rsidRDefault="002733BC" w:rsidP="001129E0">
            <w:pPr>
              <w:jc w:val="center"/>
              <w:rPr>
                <w:sz w:val="22"/>
                <w:szCs w:val="22"/>
                <w:lang w:val="sr-Cyrl-RS"/>
              </w:rPr>
            </w:pPr>
            <w:r w:rsidRPr="002733BC">
              <w:rPr>
                <w:sz w:val="22"/>
                <w:szCs w:val="22"/>
                <w:lang w:val="sr-Cyrl-RS"/>
              </w:rPr>
              <w:t>РО</w:t>
            </w:r>
          </w:p>
        </w:tc>
        <w:tc>
          <w:tcPr>
            <w:tcW w:w="1417" w:type="dxa"/>
            <w:shd w:val="clear" w:color="auto" w:fill="auto"/>
            <w:vAlign w:val="center"/>
          </w:tcPr>
          <w:p w14:paraId="2ADD5FF8" w14:textId="0622E164" w:rsidR="002733BC" w:rsidRPr="002733BC" w:rsidRDefault="002733BC" w:rsidP="001129E0">
            <w:pPr>
              <w:jc w:val="center"/>
              <w:rPr>
                <w:sz w:val="22"/>
                <w:szCs w:val="22"/>
              </w:rPr>
            </w:pPr>
            <w:r w:rsidRPr="002733BC">
              <w:rPr>
                <w:sz w:val="22"/>
                <w:szCs w:val="22"/>
              </w:rPr>
              <w:t>15</w:t>
            </w:r>
          </w:p>
        </w:tc>
        <w:tc>
          <w:tcPr>
            <w:tcW w:w="4091" w:type="dxa"/>
            <w:shd w:val="clear" w:color="auto" w:fill="auto"/>
            <w:vAlign w:val="center"/>
          </w:tcPr>
          <w:p w14:paraId="09B76F42" w14:textId="63A819F5" w:rsidR="002733BC" w:rsidRPr="002733BC" w:rsidRDefault="00BD2F2C" w:rsidP="00EA39D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*15</m:t>
                </m:r>
              </m:oMath>
            </m:oMathPara>
          </w:p>
        </w:tc>
      </w:tr>
      <w:tr w:rsidR="002733BC" w:rsidRPr="008E178A" w14:paraId="34C7CCDF" w14:textId="77777777" w:rsidTr="001129E0">
        <w:trPr>
          <w:trHeight w:val="332"/>
          <w:jc w:val="center"/>
        </w:trPr>
        <w:tc>
          <w:tcPr>
            <w:tcW w:w="3952" w:type="dxa"/>
            <w:gridSpan w:val="2"/>
            <w:vAlign w:val="center"/>
          </w:tcPr>
          <w:p w14:paraId="5978D6B6" w14:textId="77777777" w:rsidR="002733BC" w:rsidRPr="002733BC" w:rsidRDefault="002733BC" w:rsidP="001129E0">
            <w:pPr>
              <w:pStyle w:val="ListParagraph"/>
              <w:ind w:left="0"/>
              <w:jc w:val="center"/>
              <w:rPr>
                <w:b/>
                <w:noProof/>
                <w:sz w:val="22"/>
                <w:szCs w:val="22"/>
              </w:rPr>
            </w:pPr>
            <w:r w:rsidRPr="002733BC">
              <w:rPr>
                <w:b/>
                <w:noProof/>
                <w:sz w:val="22"/>
                <w:szCs w:val="22"/>
              </w:rPr>
              <w:t>УКУПНО</w:t>
            </w:r>
          </w:p>
        </w:tc>
        <w:tc>
          <w:tcPr>
            <w:tcW w:w="1276" w:type="dxa"/>
            <w:shd w:val="clear" w:color="auto" w:fill="auto"/>
            <w:vAlign w:val="center"/>
          </w:tcPr>
          <w:p w14:paraId="0BD1EB12" w14:textId="77777777" w:rsidR="002733BC" w:rsidRPr="002733BC" w:rsidRDefault="002733BC" w:rsidP="001129E0">
            <w:pPr>
              <w:jc w:val="center"/>
              <w:rPr>
                <w:b/>
                <w:sz w:val="22"/>
                <w:szCs w:val="22"/>
              </w:rPr>
            </w:pPr>
            <w:r w:rsidRPr="002733BC">
              <w:rPr>
                <w:b/>
                <w:sz w:val="22"/>
                <w:szCs w:val="22"/>
              </w:rPr>
              <w:t>УК</w:t>
            </w:r>
          </w:p>
        </w:tc>
        <w:tc>
          <w:tcPr>
            <w:tcW w:w="1417" w:type="dxa"/>
            <w:shd w:val="clear" w:color="auto" w:fill="auto"/>
            <w:vAlign w:val="center"/>
          </w:tcPr>
          <w:p w14:paraId="0F33DB0C" w14:textId="77777777" w:rsidR="002733BC" w:rsidRPr="002733BC" w:rsidRDefault="002733BC" w:rsidP="001129E0">
            <w:pPr>
              <w:jc w:val="center"/>
              <w:rPr>
                <w:b/>
                <w:sz w:val="22"/>
                <w:szCs w:val="22"/>
              </w:rPr>
            </w:pPr>
            <w:r w:rsidRPr="002733BC">
              <w:rPr>
                <w:b/>
                <w:sz w:val="22"/>
                <w:szCs w:val="22"/>
              </w:rPr>
              <w:t>100</w:t>
            </w:r>
          </w:p>
        </w:tc>
        <w:tc>
          <w:tcPr>
            <w:tcW w:w="4091" w:type="dxa"/>
            <w:shd w:val="clear" w:color="auto" w:fill="auto"/>
            <w:vAlign w:val="center"/>
          </w:tcPr>
          <w:p w14:paraId="5367161A" w14:textId="3110AD28" w:rsidR="002733BC" w:rsidRPr="008E178A" w:rsidRDefault="002733BC" w:rsidP="001129E0">
            <w:pPr>
              <w:jc w:val="center"/>
              <w:rPr>
                <w:b/>
                <w:sz w:val="22"/>
                <w:szCs w:val="22"/>
              </w:rPr>
            </w:pPr>
            <w:r w:rsidRPr="002733BC">
              <w:rPr>
                <w:b/>
                <w:sz w:val="22"/>
                <w:szCs w:val="22"/>
                <w:lang w:val="sr-Cyrl-RS"/>
              </w:rPr>
              <w:t>ЦЕ + РО</w:t>
            </w:r>
          </w:p>
        </w:tc>
      </w:tr>
    </w:tbl>
    <w:p w14:paraId="29A2C7FF" w14:textId="77777777" w:rsidR="002733BC" w:rsidRDefault="002733BC" w:rsidP="00066B40">
      <w:pPr>
        <w:jc w:val="both"/>
        <w:rPr>
          <w:noProof/>
        </w:rPr>
      </w:pPr>
    </w:p>
    <w:p w14:paraId="64DF52B5" w14:textId="2F74696F" w:rsidR="002733BC" w:rsidRPr="002733BC" w:rsidRDefault="0049205A" w:rsidP="002733BC">
      <w:pPr>
        <w:jc w:val="both"/>
        <w:rPr>
          <w:b/>
        </w:rPr>
      </w:pPr>
      <w:r>
        <w:rPr>
          <w:b/>
        </w:rPr>
        <w:t>НАПОМЕНА</w:t>
      </w:r>
      <w:r w:rsidR="002733BC" w:rsidRPr="002733BC">
        <w:rPr>
          <w:b/>
        </w:rPr>
        <w:t>:</w:t>
      </w:r>
    </w:p>
    <w:p w14:paraId="2B940C75" w14:textId="5DD23450" w:rsidR="002733BC" w:rsidRPr="002733BC" w:rsidRDefault="002733BC" w:rsidP="002733BC">
      <w:pPr>
        <w:jc w:val="both"/>
      </w:pPr>
      <w:r w:rsidRPr="001D22BF">
        <w:t xml:space="preserve">Рок </w:t>
      </w:r>
      <w:r w:rsidR="001D22BF" w:rsidRPr="001D22BF">
        <w:rPr>
          <w:noProof/>
          <w:lang w:val="sr-Cyrl-RS"/>
        </w:rPr>
        <w:t>испоруке, монтаже и пуштања у рад</w:t>
      </w:r>
      <w:r w:rsidR="001D22BF" w:rsidRPr="002733BC">
        <w:t xml:space="preserve"> </w:t>
      </w:r>
      <w:r w:rsidRPr="002733BC">
        <w:t>рачуна се од дана потписивања уговора.</w:t>
      </w:r>
      <w:r w:rsidR="0049205A">
        <w:rPr>
          <w:lang w:val="sr-Cyrl-RS"/>
        </w:rPr>
        <w:t xml:space="preserve"> </w:t>
      </w:r>
      <w:r w:rsidRPr="002733BC">
        <w:t>Понуде са роком дужим од 150</w:t>
      </w:r>
      <w:r w:rsidR="00AD3FCB">
        <w:rPr>
          <w:lang w:val="sr-Cyrl-RS"/>
        </w:rPr>
        <w:t xml:space="preserve"> </w:t>
      </w:r>
      <w:r w:rsidRPr="002733BC">
        <w:t>календарских  дана неће бити узете у разматрање.</w:t>
      </w:r>
    </w:p>
    <w:p w14:paraId="3C1B141A" w14:textId="19B2862E" w:rsidR="00B60424" w:rsidRPr="00E20B95" w:rsidRDefault="00B60424" w:rsidP="00066B40">
      <w:pPr>
        <w:jc w:val="both"/>
        <w:rPr>
          <w:noProof/>
        </w:rPr>
      </w:pPr>
      <w:r w:rsidRPr="00AE1407">
        <w:rPr>
          <w:noProof/>
        </w:rPr>
        <w:br w:type="page"/>
      </w:r>
    </w:p>
    <w:p w14:paraId="4B6ED753" w14:textId="408D03F5"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11307299"/>
      <w:r w:rsidRPr="00CC366C">
        <w:lastRenderedPageBreak/>
        <w:t>МОДЕЛ УГОВОРА</w:t>
      </w:r>
      <w:bookmarkEnd w:id="57"/>
      <w:bookmarkEnd w:id="58"/>
      <w:bookmarkEnd w:id="59"/>
      <w:bookmarkEnd w:id="60"/>
      <w:bookmarkEnd w:id="61"/>
      <w:bookmarkEnd w:id="62"/>
      <w:bookmarkEnd w:id="63"/>
      <w:bookmarkEnd w:id="64"/>
      <w:r w:rsidR="00B7168B" w:rsidRPr="00CC366C">
        <w:t xml:space="preserve"> </w:t>
      </w:r>
    </w:p>
    <w:p w14:paraId="2A44D5DA" w14:textId="77777777" w:rsidR="004817E2" w:rsidRPr="0051726B" w:rsidRDefault="004817E2" w:rsidP="004817E2">
      <w:pPr>
        <w:spacing w:before="100" w:beforeAutospacing="1" w:line="210" w:lineRule="atLeast"/>
        <w:ind w:firstLine="720"/>
        <w:contextualSpacing/>
        <w:jc w:val="both"/>
        <w:rPr>
          <w:b/>
          <w:noProof/>
          <w:lang w:val="sr-Cyrl-RS"/>
        </w:rPr>
      </w:pPr>
      <w:bookmarkStart w:id="65" w:name="_Toc375826010"/>
      <w:bookmarkStart w:id="66"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DCCE8E2" w14:textId="77777777" w:rsidR="004817E2" w:rsidRPr="0051726B" w:rsidRDefault="004817E2" w:rsidP="004817E2">
      <w:pPr>
        <w:jc w:val="center"/>
        <w:rPr>
          <w:noProof/>
        </w:rPr>
      </w:pPr>
    </w:p>
    <w:p w14:paraId="290EF407" w14:textId="77777777" w:rsidR="004817E2" w:rsidRPr="0051726B" w:rsidRDefault="004817E2" w:rsidP="004817E2">
      <w:pPr>
        <w:jc w:val="center"/>
        <w:rPr>
          <w:b/>
          <w:noProof/>
        </w:rPr>
      </w:pPr>
      <w:r w:rsidRPr="0051726B">
        <w:rPr>
          <w:b/>
          <w:noProof/>
        </w:rPr>
        <w:t>УГОВОР</w:t>
      </w:r>
    </w:p>
    <w:p w14:paraId="3DB486C9" w14:textId="77777777" w:rsidR="004817E2" w:rsidRPr="00CD26A4" w:rsidRDefault="004817E2" w:rsidP="004817E2">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61-18-O</w:t>
      </w:r>
    </w:p>
    <w:p w14:paraId="51A3A97B" w14:textId="77777777" w:rsidR="004817E2" w:rsidRPr="0051726B" w:rsidRDefault="004817E2" w:rsidP="004817E2">
      <w:pPr>
        <w:rPr>
          <w:noProof/>
        </w:rPr>
      </w:pPr>
    </w:p>
    <w:p w14:paraId="0EA9B312" w14:textId="77777777" w:rsidR="004817E2" w:rsidRPr="0051726B" w:rsidRDefault="004817E2" w:rsidP="004817E2">
      <w:pPr>
        <w:rPr>
          <w:noProof/>
        </w:rPr>
      </w:pPr>
      <w:r w:rsidRPr="0051726B">
        <w:rPr>
          <w:noProof/>
        </w:rPr>
        <w:t xml:space="preserve">Уговорне стране: </w:t>
      </w:r>
    </w:p>
    <w:p w14:paraId="1F4775C9" w14:textId="77777777" w:rsidR="004817E2" w:rsidRPr="0051726B" w:rsidRDefault="004817E2" w:rsidP="004817E2">
      <w:pPr>
        <w:rPr>
          <w:noProof/>
        </w:rPr>
      </w:pPr>
    </w:p>
    <w:p w14:paraId="137E54FF" w14:textId="77777777" w:rsidR="004817E2" w:rsidRPr="0051726B" w:rsidRDefault="004817E2" w:rsidP="004817E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08F7E38" w14:textId="77777777" w:rsidR="004817E2" w:rsidRPr="0051726B" w:rsidRDefault="004817E2" w:rsidP="004817E2">
      <w:pPr>
        <w:ind w:left="720"/>
        <w:jc w:val="both"/>
        <w:rPr>
          <w:noProof/>
        </w:rPr>
      </w:pPr>
      <w:r w:rsidRPr="0051726B">
        <w:rPr>
          <w:noProof/>
        </w:rPr>
        <w:t>ПИБ: 101696893 Матични број: 08664161,</w:t>
      </w:r>
    </w:p>
    <w:p w14:paraId="4BEA2467" w14:textId="77777777" w:rsidR="004817E2" w:rsidRPr="0051726B" w:rsidRDefault="004817E2" w:rsidP="004817E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0835935" w14:textId="77777777" w:rsidR="004817E2" w:rsidRPr="0051726B" w:rsidRDefault="004817E2" w:rsidP="004817E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A0245A1" w14:textId="77777777" w:rsidR="004817E2" w:rsidRPr="0051726B" w:rsidRDefault="004817E2" w:rsidP="004817E2">
      <w:pPr>
        <w:jc w:val="both"/>
        <w:rPr>
          <w:noProof/>
        </w:rPr>
      </w:pPr>
    </w:p>
    <w:p w14:paraId="44362999" w14:textId="77777777" w:rsidR="004817E2" w:rsidRPr="0051726B" w:rsidRDefault="004817E2" w:rsidP="004817E2">
      <w:pPr>
        <w:numPr>
          <w:ilvl w:val="0"/>
          <w:numId w:val="3"/>
        </w:numPr>
        <w:jc w:val="both"/>
        <w:rPr>
          <w:noProof/>
        </w:rPr>
      </w:pPr>
      <w:r w:rsidRPr="0051726B">
        <w:rPr>
          <w:noProof/>
        </w:rPr>
        <w:t>____________________________________________________________________,</w:t>
      </w:r>
    </w:p>
    <w:p w14:paraId="6CE6B303" w14:textId="77777777" w:rsidR="004817E2" w:rsidRPr="0051726B" w:rsidRDefault="004817E2" w:rsidP="004817E2">
      <w:pPr>
        <w:jc w:val="center"/>
      </w:pPr>
      <w:r w:rsidRPr="0051726B">
        <w:rPr>
          <w:noProof/>
        </w:rPr>
        <w:t>(</w:t>
      </w:r>
      <w:r w:rsidRPr="0051726B">
        <w:rPr>
          <w:i/>
          <w:noProof/>
        </w:rPr>
        <w:t>назив и адреса)</w:t>
      </w:r>
    </w:p>
    <w:p w14:paraId="696E7186" w14:textId="77777777" w:rsidR="004817E2" w:rsidRPr="0051726B" w:rsidRDefault="004817E2" w:rsidP="004817E2">
      <w:pPr>
        <w:ind w:left="720"/>
        <w:jc w:val="both"/>
        <w:rPr>
          <w:noProof/>
        </w:rPr>
      </w:pPr>
      <w:r w:rsidRPr="0051726B">
        <w:rPr>
          <w:noProof/>
        </w:rPr>
        <w:t>ПИБ:.......................... Матични број: ........................................,</w:t>
      </w:r>
    </w:p>
    <w:p w14:paraId="4D06100C" w14:textId="77777777" w:rsidR="004817E2" w:rsidRPr="0051726B" w:rsidRDefault="004817E2" w:rsidP="004817E2">
      <w:pPr>
        <w:ind w:left="720"/>
        <w:jc w:val="both"/>
        <w:rPr>
          <w:noProof/>
        </w:rPr>
      </w:pPr>
      <w:r w:rsidRPr="0051726B">
        <w:rPr>
          <w:noProof/>
        </w:rPr>
        <w:t>Број рачуна: ............................................ Назив банке:......................................,</w:t>
      </w:r>
    </w:p>
    <w:p w14:paraId="7CA28B8D" w14:textId="77777777" w:rsidR="004817E2" w:rsidRPr="0051726B" w:rsidRDefault="004817E2" w:rsidP="004817E2">
      <w:pPr>
        <w:ind w:left="720"/>
        <w:jc w:val="both"/>
        <w:rPr>
          <w:noProof/>
        </w:rPr>
      </w:pPr>
      <w:r w:rsidRPr="0051726B">
        <w:rPr>
          <w:noProof/>
        </w:rPr>
        <w:t>Телефон:............................Телефакс:......................................</w:t>
      </w:r>
    </w:p>
    <w:p w14:paraId="02D08F58" w14:textId="77777777" w:rsidR="004817E2" w:rsidRPr="0051726B" w:rsidRDefault="004817E2" w:rsidP="004817E2">
      <w:pPr>
        <w:ind w:left="720"/>
        <w:jc w:val="both"/>
        <w:rPr>
          <w:noProof/>
        </w:rPr>
      </w:pPr>
      <w:r w:rsidRPr="0051726B">
        <w:rPr>
          <w:noProof/>
        </w:rPr>
        <w:t>(у даљем тексту: добављач), кога заступа ________________________________ .</w:t>
      </w:r>
    </w:p>
    <w:p w14:paraId="1617E4D5" w14:textId="77777777" w:rsidR="004817E2" w:rsidRPr="0051726B" w:rsidRDefault="004817E2" w:rsidP="004817E2">
      <w:pPr>
        <w:jc w:val="both"/>
        <w:rPr>
          <w:noProof/>
          <w:lang w:val="sr-Cyrl-RS"/>
        </w:rPr>
      </w:pPr>
    </w:p>
    <w:p w14:paraId="2DB28C42" w14:textId="77777777" w:rsidR="004817E2" w:rsidRPr="0051726B" w:rsidRDefault="004817E2" w:rsidP="004817E2">
      <w:pPr>
        <w:jc w:val="center"/>
        <w:outlineLvl w:val="0"/>
        <w:rPr>
          <w:noProof/>
        </w:rPr>
      </w:pPr>
      <w:r w:rsidRPr="0051726B">
        <w:rPr>
          <w:b/>
          <w:noProof/>
        </w:rPr>
        <w:t>Члан 1.</w:t>
      </w:r>
    </w:p>
    <w:p w14:paraId="35BB9865" w14:textId="77777777" w:rsidR="004817E2" w:rsidRPr="00B77F54" w:rsidRDefault="004817E2" w:rsidP="004817E2">
      <w:pPr>
        <w:pStyle w:val="Footer"/>
        <w:jc w:val="both"/>
        <w:rPr>
          <w:b/>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6A3841">
        <w:rPr>
          <w:b/>
        </w:rPr>
        <w:t>Машина за прање веша, Машина за сушење веша и Ваљак за пеглање, за Службу за одржавање рубља</w:t>
      </w:r>
      <w:r>
        <w:rPr>
          <w:b/>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61-18-О</w:t>
      </w:r>
      <w:r w:rsidRPr="0051726B">
        <w:t xml:space="preserve">, </w:t>
      </w:r>
      <w:r w:rsidRPr="0051726B">
        <w:rPr>
          <w:lang w:val="sr-Cyrl-RS"/>
        </w:rPr>
        <w:t>од дана ___________ године.</w:t>
      </w:r>
    </w:p>
    <w:p w14:paraId="78D21B0D" w14:textId="77777777" w:rsidR="004817E2" w:rsidRPr="0051726B" w:rsidRDefault="004817E2" w:rsidP="004817E2">
      <w:pPr>
        <w:ind w:firstLine="720"/>
        <w:jc w:val="both"/>
        <w:rPr>
          <w:noProof/>
          <w:lang w:val="sr-Cyrl-RS"/>
        </w:rPr>
      </w:pPr>
    </w:p>
    <w:p w14:paraId="2F64C30D" w14:textId="77777777" w:rsidR="004817E2" w:rsidRPr="0051726B" w:rsidRDefault="004817E2" w:rsidP="004817E2">
      <w:pPr>
        <w:jc w:val="center"/>
        <w:outlineLvl w:val="0"/>
        <w:rPr>
          <w:b/>
          <w:noProof/>
        </w:rPr>
      </w:pPr>
      <w:r w:rsidRPr="0051726B">
        <w:rPr>
          <w:b/>
          <w:noProof/>
        </w:rPr>
        <w:t>Члан 2.</w:t>
      </w:r>
    </w:p>
    <w:p w14:paraId="479B90D4" w14:textId="77777777" w:rsidR="004817E2" w:rsidRPr="0051726B" w:rsidRDefault="004817E2" w:rsidP="004817E2">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60FFD51" w14:textId="77777777" w:rsidR="004817E2" w:rsidRPr="0051726B" w:rsidRDefault="004817E2" w:rsidP="004817E2">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E75E046" w14:textId="77777777" w:rsidR="004817E2" w:rsidRPr="0051726B" w:rsidRDefault="004817E2" w:rsidP="004817E2">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B299AB9" w14:textId="77777777" w:rsidR="004817E2" w:rsidRPr="0051726B" w:rsidRDefault="004817E2" w:rsidP="004817E2">
      <w:pPr>
        <w:rPr>
          <w:noProof/>
          <w:lang w:val="sr-Cyrl-RS"/>
        </w:rPr>
      </w:pPr>
    </w:p>
    <w:p w14:paraId="76217502" w14:textId="77777777" w:rsidR="004817E2" w:rsidRPr="0051726B" w:rsidRDefault="004817E2" w:rsidP="004817E2">
      <w:pPr>
        <w:jc w:val="center"/>
        <w:outlineLvl w:val="0"/>
        <w:rPr>
          <w:b/>
          <w:noProof/>
          <w:lang w:val="sr-Cyrl-RS"/>
        </w:rPr>
      </w:pPr>
      <w:r w:rsidRPr="0051726B">
        <w:rPr>
          <w:b/>
          <w:noProof/>
        </w:rPr>
        <w:t>Члан 3.</w:t>
      </w:r>
    </w:p>
    <w:p w14:paraId="7C92CAB4" w14:textId="77777777" w:rsidR="004817E2" w:rsidRPr="00562E4E" w:rsidRDefault="004817E2" w:rsidP="004817E2">
      <w:pPr>
        <w:pStyle w:val="Footer"/>
        <w:jc w:val="both"/>
        <w:rPr>
          <w:noProof/>
          <w:lang w:val="sr-Cyrl-RS"/>
        </w:rPr>
      </w:pPr>
      <w:r w:rsidRPr="0051726B">
        <w:rPr>
          <w:noProof/>
          <w:lang w:val="sr-Cyrl-RS"/>
        </w:rPr>
        <w:t xml:space="preserve">          Добављач се</w:t>
      </w:r>
      <w:r w:rsidRPr="0051726B">
        <w:rPr>
          <w:noProof/>
        </w:rPr>
        <w:t xml:space="preserve"> </w:t>
      </w:r>
      <w:r w:rsidRPr="00B77F54">
        <w:rPr>
          <w:noProof/>
          <w:lang w:val="sr-Cyrl-RS"/>
        </w:rPr>
        <w:t>обавезује да</w:t>
      </w:r>
      <w:r>
        <w:rPr>
          <w:noProof/>
          <w:lang w:val="sr-Cyrl-RS"/>
        </w:rPr>
        <w:t xml:space="preserve"> </w:t>
      </w:r>
      <w:r w:rsidRPr="00DD3430">
        <w:rPr>
          <w:noProof/>
          <w:lang w:val="sr-Cyrl-RS"/>
        </w:rPr>
        <w:t>и</w:t>
      </w:r>
      <w:r>
        <w:rPr>
          <w:noProof/>
          <w:lang w:val="sr-Cyrl-RS"/>
        </w:rPr>
        <w:t>споручи,</w:t>
      </w:r>
      <w:r w:rsidRPr="00DD3430">
        <w:rPr>
          <w:noProof/>
          <w:lang w:val="sr-Cyrl-RS"/>
        </w:rPr>
        <w:t xml:space="preserve"> монт</w:t>
      </w:r>
      <w:r>
        <w:rPr>
          <w:noProof/>
          <w:lang w:val="sr-Cyrl-RS"/>
        </w:rPr>
        <w:t>ира и пусти у рад</w:t>
      </w:r>
      <w:r>
        <w:rPr>
          <w:bCs/>
          <w:lang w:val="sr-Cyrl-RS"/>
        </w:rPr>
        <w:t xml:space="preserve"> </w:t>
      </w:r>
      <w:r w:rsidRPr="00B77F54">
        <w:rPr>
          <w:lang w:val="sr-Cyrl-RS"/>
        </w:rPr>
        <w:t>м</w:t>
      </w:r>
      <w:r w:rsidRPr="00B77F54">
        <w:t>ашин</w:t>
      </w:r>
      <w:r w:rsidRPr="00B77F54">
        <w:rPr>
          <w:lang w:val="sr-Cyrl-RS"/>
        </w:rPr>
        <w:t>у</w:t>
      </w:r>
      <w:r w:rsidRPr="00B77F54">
        <w:t xml:space="preserve"> за прање веша, </w:t>
      </w:r>
      <w:r w:rsidRPr="00B77F54">
        <w:rPr>
          <w:lang w:val="sr-Cyrl-RS"/>
        </w:rPr>
        <w:t>м</w:t>
      </w:r>
      <w:r w:rsidRPr="00B77F54">
        <w:t>ашин</w:t>
      </w:r>
      <w:r>
        <w:rPr>
          <w:lang w:val="sr-Cyrl-RS"/>
        </w:rPr>
        <w:t>е</w:t>
      </w:r>
      <w:r w:rsidRPr="00B77F54">
        <w:t xml:space="preserve"> за сушење веша </w:t>
      </w:r>
      <w:r w:rsidRPr="00DD3430">
        <w:rPr>
          <w:noProof/>
          <w:lang w:val="sr-Cyrl-RS"/>
        </w:rPr>
        <w:t>(2</w:t>
      </w:r>
      <w:r>
        <w:rPr>
          <w:noProof/>
          <w:lang w:val="sr-Cyrl-RS"/>
        </w:rPr>
        <w:t xml:space="preserve"> комада</w:t>
      </w:r>
      <w:r w:rsidRPr="00DD3430">
        <w:rPr>
          <w:noProof/>
          <w:lang w:val="sr-Cyrl-RS"/>
        </w:rPr>
        <w:t xml:space="preserve">) </w:t>
      </w:r>
      <w:r w:rsidRPr="00B77F54">
        <w:t xml:space="preserve">и </w:t>
      </w:r>
      <w:r w:rsidRPr="00B77F54">
        <w:rPr>
          <w:lang w:val="sr-Cyrl-RS"/>
        </w:rPr>
        <w:t>в</w:t>
      </w:r>
      <w:r w:rsidRPr="00B77F54">
        <w:t xml:space="preserve">аљак за </w:t>
      </w:r>
      <w:r>
        <w:t>пеглање</w:t>
      </w:r>
      <w:r>
        <w:rPr>
          <w:lang w:val="sr-Cyrl-RS"/>
        </w:rPr>
        <w:t xml:space="preserve"> </w:t>
      </w:r>
      <w:r w:rsidRPr="00B77F54">
        <w:rPr>
          <w:noProof/>
          <w:lang w:val="sr-Cyrl-RS"/>
        </w:rPr>
        <w:t>(у даљем тексту: добра)</w:t>
      </w:r>
      <w:r>
        <w:rPr>
          <w:lang w:val="sr-Cyrl-BA"/>
        </w:rPr>
        <w:t xml:space="preserve">, </w:t>
      </w:r>
      <w:r>
        <w:rPr>
          <w:noProof/>
          <w:lang w:val="sr-Cyrl-RS"/>
        </w:rPr>
        <w:t xml:space="preserve">и да </w:t>
      </w:r>
      <w:r>
        <w:rPr>
          <w:bCs/>
        </w:rPr>
        <w:t xml:space="preserve">након </w:t>
      </w:r>
      <w:r w:rsidRPr="002733BC">
        <w:t xml:space="preserve">стављања </w:t>
      </w:r>
      <w:r>
        <w:rPr>
          <w:bCs/>
          <w:lang w:val="sr-Cyrl-RS"/>
        </w:rPr>
        <w:t>добара</w:t>
      </w:r>
      <w:r>
        <w:rPr>
          <w:bCs/>
        </w:rPr>
        <w:t xml:space="preserve"> у функциј</w:t>
      </w:r>
      <w:r>
        <w:rPr>
          <w:bCs/>
          <w:lang w:val="sr-Cyrl-RS"/>
        </w:rPr>
        <w:t>у изврши</w:t>
      </w:r>
      <w:r>
        <w:rPr>
          <w:bCs/>
        </w:rPr>
        <w:t xml:space="preserve"> обуку запослени</w:t>
      </w:r>
      <w:r>
        <w:rPr>
          <w:bCs/>
          <w:lang w:val="sr-Cyrl-RS"/>
        </w:rPr>
        <w:t>х</w:t>
      </w:r>
      <w:r>
        <w:rPr>
          <w:bCs/>
        </w:rPr>
        <w:t xml:space="preserve"> у Служби за одржавање рубља</w:t>
      </w:r>
      <w:r>
        <w:rPr>
          <w:noProof/>
          <w:lang w:val="sr-Cyrl-RS"/>
        </w:rPr>
        <w:t xml:space="preserve">, </w:t>
      </w:r>
      <w:r w:rsidRPr="0051726B">
        <w:rPr>
          <w:noProof/>
          <w:lang w:val="sr-Cyrl-RS"/>
        </w:rPr>
        <w:t xml:space="preserve">а </w:t>
      </w:r>
      <w:r w:rsidRPr="0051726B">
        <w:rPr>
          <w:noProof/>
        </w:rPr>
        <w:t xml:space="preserve">у свему према захтевима наручиоца </w:t>
      </w:r>
      <w:r>
        <w:rPr>
          <w:noProof/>
          <w:lang w:val="sr-Cyrl-RS"/>
        </w:rPr>
        <w:t xml:space="preserve">и техничком спецификацијом предметних добара </w:t>
      </w:r>
      <w:r w:rsidRPr="0051726B">
        <w:rPr>
          <w:noProof/>
        </w:rPr>
        <w:t>из конкурсне документације</w:t>
      </w:r>
      <w:r w:rsidRPr="0051726B">
        <w:rPr>
          <w:noProof/>
          <w:lang w:val="en-US"/>
        </w:rPr>
        <w:t>.</w:t>
      </w:r>
    </w:p>
    <w:p w14:paraId="26775AB2" w14:textId="77777777" w:rsidR="004817E2" w:rsidRDefault="004817E2" w:rsidP="004817E2">
      <w:pPr>
        <w:ind w:firstLine="708"/>
        <w:jc w:val="both"/>
        <w:rPr>
          <w:bCs/>
          <w:lang w:val="sr-Cyrl-RS"/>
        </w:rPr>
      </w:pPr>
      <w:r w:rsidRPr="0051726B">
        <w:rPr>
          <w:noProof/>
        </w:rPr>
        <w:t xml:space="preserve">Добављач се обавезује да </w:t>
      </w:r>
      <w:r>
        <w:rPr>
          <w:noProof/>
          <w:lang w:val="sr-Cyrl-RS"/>
        </w:rPr>
        <w:t xml:space="preserve">предметна добра </w:t>
      </w:r>
      <w:r w:rsidRPr="00DD3430">
        <w:rPr>
          <w:noProof/>
          <w:lang w:val="sr-Cyrl-RS"/>
        </w:rPr>
        <w:t>и</w:t>
      </w:r>
      <w:r>
        <w:rPr>
          <w:noProof/>
          <w:lang w:val="sr-Cyrl-RS"/>
        </w:rPr>
        <w:t xml:space="preserve">споручи, монтира, пусти у рад  и изврши обуку запослених </w:t>
      </w:r>
      <w:r w:rsidRPr="0051726B">
        <w:rPr>
          <w:noProof/>
          <w:lang w:val="sr-Cyrl-RS"/>
        </w:rPr>
        <w:t>у року од______(</w:t>
      </w:r>
      <w:r w:rsidRPr="0051726B">
        <w:rPr>
          <w:i/>
          <w:noProof/>
          <w:lang w:val="sr-Cyrl-RS"/>
        </w:rPr>
        <w:t xml:space="preserve">највише </w:t>
      </w:r>
      <w:r>
        <w:rPr>
          <w:i/>
          <w:noProof/>
          <w:lang w:val="sr-Cyrl-RS"/>
        </w:rPr>
        <w:t xml:space="preserve">150 клендарских </w:t>
      </w:r>
      <w:r w:rsidRPr="0051726B">
        <w:rPr>
          <w:i/>
          <w:noProof/>
          <w:lang w:val="sr-Cyrl-RS"/>
        </w:rPr>
        <w:t xml:space="preserve">дана), </w:t>
      </w:r>
      <w:r w:rsidRPr="00BF52ED">
        <w:rPr>
          <w:bCs/>
          <w:lang w:val="sr-Latn-CS"/>
        </w:rPr>
        <w:t xml:space="preserve">од дана </w:t>
      </w:r>
      <w:r w:rsidRPr="00BF52ED">
        <w:rPr>
          <w:bCs/>
          <w:lang w:val="sr-Cyrl-RS"/>
        </w:rPr>
        <w:t>потписивања</w:t>
      </w:r>
      <w:r>
        <w:rPr>
          <w:bCs/>
          <w:lang w:val="sr-Cyrl-RS"/>
        </w:rPr>
        <w:t xml:space="preserve"> овог</w:t>
      </w:r>
      <w:r w:rsidRPr="00BF52ED">
        <w:rPr>
          <w:bCs/>
          <w:lang w:val="sr-Cyrl-RS"/>
        </w:rPr>
        <w:t xml:space="preserve"> уговора</w:t>
      </w:r>
      <w:r>
        <w:rPr>
          <w:bCs/>
          <w:lang w:val="sr-Cyrl-RS"/>
        </w:rPr>
        <w:t>.</w:t>
      </w:r>
    </w:p>
    <w:p w14:paraId="71573DF3" w14:textId="512FDD72" w:rsidR="004817E2" w:rsidRPr="004817E2" w:rsidRDefault="004817E2" w:rsidP="004817E2">
      <w:pPr>
        <w:ind w:firstLine="720"/>
        <w:jc w:val="both"/>
        <w:rPr>
          <w:bCs/>
          <w:noProof/>
          <w:lang w:val="sr-Cyrl-RS"/>
        </w:rPr>
      </w:pPr>
      <w:r>
        <w:rPr>
          <w:noProof/>
          <w:lang w:val="sr-Cyrl-RS"/>
        </w:rPr>
        <w:t xml:space="preserve">Добављач се обавезује да предметна добара сервисира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 xml:space="preserve">овлашћеног </w:t>
      </w:r>
      <w:r>
        <w:rPr>
          <w:bCs/>
          <w:noProof/>
        </w:rPr>
        <w:lastRenderedPageBreak/>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од</w:t>
      </w:r>
      <w:r>
        <w:rPr>
          <w:bCs/>
          <w:noProof/>
          <w:lang w:val="sr-Cyrl-RS"/>
        </w:rPr>
        <w:t>-</w:t>
      </w:r>
      <w:r>
        <w:rPr>
          <w:bCs/>
          <w:noProof/>
        </w:rPr>
        <w:t xml:space="preserve">до објекта </w:t>
      </w:r>
      <w:r>
        <w:rPr>
          <w:bCs/>
          <w:noProof/>
          <w:lang w:val="sr-Cyrl-RS"/>
        </w:rPr>
        <w:t>н</w:t>
      </w:r>
      <w:r>
        <w:rPr>
          <w:bCs/>
          <w:noProof/>
        </w:rPr>
        <w:t xml:space="preserve">аручиоца. </w:t>
      </w:r>
    </w:p>
    <w:p w14:paraId="3AF0865E" w14:textId="77777777" w:rsidR="004817E2" w:rsidRPr="00693821" w:rsidRDefault="004817E2" w:rsidP="004817E2">
      <w:pPr>
        <w:ind w:firstLine="708"/>
        <w:jc w:val="both"/>
        <w:rPr>
          <w:iC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w:t>
      </w:r>
      <w:r w:rsidRPr="0051726B">
        <w:rPr>
          <w:i/>
          <w:iCs/>
          <w:lang w:val="sr-Cyrl-RS"/>
        </w:rPr>
        <w:t>_____(најкраће</w:t>
      </w:r>
      <w:r w:rsidRPr="0051726B">
        <w:rPr>
          <w:i/>
          <w:iCs/>
          <w:lang w:val="sr-Latn-RS"/>
        </w:rPr>
        <w:t xml:space="preserve"> </w:t>
      </w:r>
      <w:r>
        <w:rPr>
          <w:i/>
          <w:iCs/>
          <w:lang w:val="sr-Cyrl-RS"/>
        </w:rPr>
        <w:t>2 године</w:t>
      </w:r>
      <w:r w:rsidRPr="0051726B">
        <w:rPr>
          <w:i/>
          <w:iCs/>
          <w:lang w:val="sr-Cyrl-RS"/>
        </w:rPr>
        <w:t>),</w:t>
      </w:r>
      <w:r w:rsidRPr="0051726B">
        <w:rPr>
          <w:iCs/>
          <w:lang w:val="sr-Cyrl-RS"/>
        </w:rPr>
        <w:t xml:space="preserve"> </w:t>
      </w:r>
      <w:r w:rsidRPr="00693821">
        <w:rPr>
          <w:iCs/>
        </w:rPr>
        <w:t xml:space="preserve">од дана стављања опреме у функцију, односно потписивања </w:t>
      </w:r>
      <w:r>
        <w:rPr>
          <w:iCs/>
          <w:lang w:val="sr-Cyrl-RS"/>
        </w:rPr>
        <w:t>З</w:t>
      </w:r>
      <w:r w:rsidRPr="00693821">
        <w:rPr>
          <w:iCs/>
        </w:rPr>
        <w:t>аписника о примопреадаји и стављању опреме у функцији.</w:t>
      </w:r>
    </w:p>
    <w:p w14:paraId="385F9DFD" w14:textId="77777777" w:rsidR="004817E2" w:rsidRPr="0051726B" w:rsidRDefault="004817E2" w:rsidP="004817E2">
      <w:pPr>
        <w:tabs>
          <w:tab w:val="left" w:pos="3606"/>
        </w:tabs>
        <w:ind w:firstLine="708"/>
        <w:jc w:val="both"/>
        <w:rPr>
          <w:b/>
          <w:noProof/>
          <w:lang w:val="sr-Cyrl-RS"/>
        </w:rPr>
      </w:pPr>
    </w:p>
    <w:p w14:paraId="473CC495" w14:textId="77777777" w:rsidR="004817E2" w:rsidRPr="0051726B" w:rsidRDefault="004817E2" w:rsidP="004817E2">
      <w:pPr>
        <w:tabs>
          <w:tab w:val="center" w:pos="4536"/>
          <w:tab w:val="left" w:pos="5644"/>
        </w:tabs>
        <w:outlineLvl w:val="0"/>
        <w:rPr>
          <w:b/>
          <w:noProof/>
        </w:rPr>
      </w:pPr>
      <w:r w:rsidRPr="0051726B">
        <w:rPr>
          <w:b/>
          <w:noProof/>
        </w:rPr>
        <w:tab/>
        <w:t>Члан 4.</w:t>
      </w:r>
      <w:r w:rsidRPr="0051726B">
        <w:rPr>
          <w:b/>
          <w:noProof/>
        </w:rPr>
        <w:tab/>
      </w:r>
    </w:p>
    <w:p w14:paraId="014E6186" w14:textId="77777777" w:rsidR="004817E2" w:rsidRDefault="004817E2" w:rsidP="004817E2">
      <w:pPr>
        <w:ind w:firstLine="708"/>
        <w:jc w:val="both"/>
        <w:rPr>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36FFF98B" w14:textId="77777777" w:rsidR="004817E2" w:rsidRDefault="004817E2" w:rsidP="004817E2">
      <w:pPr>
        <w:ind w:firstLine="708"/>
        <w:jc w:val="both"/>
        <w:rPr>
          <w:iCs/>
          <w:lang w:val="sr-Cyrl-R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w:t>
      </w:r>
      <w:r w:rsidRPr="00693821">
        <w:rPr>
          <w:iCs/>
        </w:rPr>
        <w:t xml:space="preserve">током </w:t>
      </w:r>
      <w:r>
        <w:rPr>
          <w:iCs/>
          <w:lang w:val="sr-Cyrl-RS"/>
        </w:rPr>
        <w:t xml:space="preserve">датог </w:t>
      </w:r>
      <w:r w:rsidRPr="00693821">
        <w:rPr>
          <w:iCs/>
        </w:rPr>
        <w:t>гарантног периода обезбедити бесплатно сервисирање предметн</w:t>
      </w:r>
      <w:r>
        <w:rPr>
          <w:iCs/>
          <w:lang w:val="sr-Cyrl-RS"/>
        </w:rPr>
        <w:t>их</w:t>
      </w:r>
      <w:r>
        <w:rPr>
          <w:iCs/>
        </w:rPr>
        <w:t xml:space="preserve"> добр</w:t>
      </w:r>
      <w:r>
        <w:rPr>
          <w:iCs/>
          <w:lang w:val="sr-Cyrl-RS"/>
        </w:rPr>
        <w:t>а,</w:t>
      </w:r>
      <w:r w:rsidRPr="00693821">
        <w:rPr>
          <w:iCs/>
        </w:rPr>
        <w:t xml:space="preserve"> као и неометано снабдевање оргиналним резервним деловима. </w:t>
      </w:r>
    </w:p>
    <w:p w14:paraId="15151541" w14:textId="77777777" w:rsidR="004817E2" w:rsidRDefault="004817E2" w:rsidP="004817E2">
      <w:pPr>
        <w:ind w:firstLine="708"/>
        <w:jc w:val="both"/>
        <w:rPr>
          <w:iCs/>
          <w:lang w:val="sr-Cyrl-R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се </w:t>
      </w:r>
      <w:r>
        <w:rPr>
          <w:iCs/>
          <w:lang w:val="sr-Cyrl-RS"/>
        </w:rPr>
        <w:t xml:space="preserve">у датом </w:t>
      </w:r>
      <w:r>
        <w:rPr>
          <w:iCs/>
        </w:rPr>
        <w:t>гарантом року</w:t>
      </w:r>
      <w:r>
        <w:rPr>
          <w:iCs/>
          <w:lang w:val="sr-Cyrl-RS"/>
        </w:rPr>
        <w:t xml:space="preserve"> </w:t>
      </w:r>
      <w:r w:rsidRPr="00693821">
        <w:rPr>
          <w:iCs/>
        </w:rPr>
        <w:t xml:space="preserve">одазове у року од 24 часа од позива наручиоца и обезбеди сервисера и приступи интервенцији одмах по позиву након пријаве квара, а уколико не приступи отклањању квара, наручилац ће наплатити средство обезбеђења </w:t>
      </w:r>
      <w:r>
        <w:rPr>
          <w:iCs/>
          <w:lang w:val="sr-Cyrl-RS"/>
        </w:rPr>
        <w:t>из члана 6. став 1. алинеја 2</w:t>
      </w:r>
      <w:r w:rsidRPr="00693821">
        <w:rPr>
          <w:iCs/>
        </w:rPr>
        <w:t xml:space="preserve">. </w:t>
      </w:r>
      <w:r>
        <w:rPr>
          <w:iCs/>
          <w:lang w:val="sr-Cyrl-RS"/>
        </w:rPr>
        <w:t>овог уговора.</w:t>
      </w:r>
    </w:p>
    <w:p w14:paraId="64DD0FB0" w14:textId="77777777" w:rsidR="004817E2" w:rsidRPr="00693821" w:rsidRDefault="004817E2" w:rsidP="004817E2">
      <w:pPr>
        <w:ind w:firstLine="708"/>
        <w:jc w:val="both"/>
        <w:rPr>
          <w:iC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w:t>
      </w:r>
      <w:r>
        <w:rPr>
          <w:iCs/>
        </w:rPr>
        <w:t>обезбеди постгарантн</w:t>
      </w:r>
      <w:r>
        <w:rPr>
          <w:iCs/>
          <w:lang w:val="sr-Cyrl-RS"/>
        </w:rPr>
        <w:t>и</w:t>
      </w:r>
      <w:r w:rsidRPr="00693821">
        <w:rPr>
          <w:iCs/>
        </w:rPr>
        <w:t xml:space="preserve"> рок одржавања </w:t>
      </w:r>
      <w:r>
        <w:rPr>
          <w:iCs/>
          <w:lang w:val="sr-Cyrl-RS"/>
        </w:rPr>
        <w:t>10</w:t>
      </w:r>
      <w:r>
        <w:rPr>
          <w:iCs/>
        </w:rPr>
        <w:t xml:space="preserve"> година</w:t>
      </w:r>
      <w:r w:rsidRPr="00693821">
        <w:rPr>
          <w:iCs/>
        </w:rPr>
        <w:t xml:space="preserve"> од дана испоруке и стављања </w:t>
      </w:r>
      <w:r>
        <w:rPr>
          <w:iCs/>
          <w:lang w:val="sr-Cyrl-RS"/>
        </w:rPr>
        <w:t>предметних добара</w:t>
      </w:r>
      <w:r w:rsidRPr="00693821">
        <w:rPr>
          <w:iCs/>
        </w:rPr>
        <w:t xml:space="preserve"> у функцију. </w:t>
      </w:r>
    </w:p>
    <w:p w14:paraId="0FAFD22B" w14:textId="77777777" w:rsidR="004817E2" w:rsidRDefault="004817E2" w:rsidP="004817E2">
      <w:pPr>
        <w:ind w:firstLine="708"/>
        <w:jc w:val="both"/>
        <w:rPr>
          <w:iCs/>
          <w:lang w:val="sr-Cyrl-RS"/>
        </w:rPr>
      </w:pPr>
      <w:r w:rsidRPr="0051726B">
        <w:rPr>
          <w:noProof/>
          <w:lang w:val="sr-Cyrl-RS"/>
        </w:rPr>
        <w:t>Добављач се</w:t>
      </w:r>
      <w:r w:rsidRPr="0051726B">
        <w:rPr>
          <w:noProof/>
        </w:rPr>
        <w:t xml:space="preserve"> </w:t>
      </w:r>
      <w:r w:rsidRPr="00B77F54">
        <w:rPr>
          <w:noProof/>
          <w:lang w:val="sr-Cyrl-RS"/>
        </w:rPr>
        <w:t>обавезује да</w:t>
      </w:r>
      <w:r>
        <w:rPr>
          <w:noProof/>
          <w:lang w:val="sr-Cyrl-RS"/>
        </w:rPr>
        <w:t xml:space="preserve"> </w:t>
      </w:r>
      <w:r w:rsidRPr="00693821">
        <w:rPr>
          <w:iCs/>
        </w:rPr>
        <w:t xml:space="preserve">продужи гарантни рок за време трајања поправке ако поправка </w:t>
      </w:r>
      <w:r>
        <w:rPr>
          <w:iCs/>
          <w:lang w:val="sr-Cyrl-RS"/>
        </w:rPr>
        <w:t>предметног добра</w:t>
      </w:r>
      <w:r w:rsidRPr="00693821">
        <w:rPr>
          <w:iCs/>
        </w:rPr>
        <w:t xml:space="preserve"> траје дуже од 30 календарских дана</w:t>
      </w:r>
      <w:r>
        <w:rPr>
          <w:iCs/>
          <w:lang w:val="sr-Cyrl-RS"/>
        </w:rPr>
        <w:t>,</w:t>
      </w:r>
      <w:r w:rsidRPr="00693821">
        <w:rPr>
          <w:iCs/>
        </w:rPr>
        <w:t xml:space="preserve"> од дана пријема на </w:t>
      </w:r>
      <w:r>
        <w:rPr>
          <w:iCs/>
        </w:rPr>
        <w:t xml:space="preserve">поправку, а уколико не поправи </w:t>
      </w:r>
      <w:r>
        <w:rPr>
          <w:iCs/>
          <w:lang w:val="sr-Cyrl-RS"/>
        </w:rPr>
        <w:t>предметно добро</w:t>
      </w:r>
      <w:r w:rsidRPr="00693821">
        <w:rPr>
          <w:iCs/>
        </w:rPr>
        <w:t xml:space="preserve"> у року од 60 календарских дана, у обавези је да </w:t>
      </w:r>
      <w:r>
        <w:rPr>
          <w:iCs/>
          <w:lang w:val="sr-Cyrl-RS"/>
        </w:rPr>
        <w:t xml:space="preserve">исти </w:t>
      </w:r>
      <w:r w:rsidRPr="00693821">
        <w:rPr>
          <w:iCs/>
        </w:rPr>
        <w:t xml:space="preserve">замени новом. </w:t>
      </w:r>
    </w:p>
    <w:p w14:paraId="671E7F6E" w14:textId="77777777" w:rsidR="004817E2" w:rsidRPr="0051726B" w:rsidRDefault="004817E2" w:rsidP="004817E2">
      <w:pPr>
        <w:jc w:val="both"/>
        <w:rPr>
          <w:bCs/>
          <w:noProof/>
          <w:lang w:val="sr-Cyrl-RS"/>
        </w:rPr>
      </w:pPr>
    </w:p>
    <w:p w14:paraId="180B8790" w14:textId="77777777" w:rsidR="004817E2" w:rsidRDefault="004817E2" w:rsidP="004817E2">
      <w:pPr>
        <w:ind w:firstLine="708"/>
        <w:jc w:val="center"/>
        <w:rPr>
          <w:b/>
          <w:noProof/>
          <w:lang w:val="sr-Cyrl-RS"/>
        </w:rPr>
      </w:pPr>
      <w:r w:rsidRPr="0051726B">
        <w:rPr>
          <w:b/>
          <w:noProof/>
        </w:rPr>
        <w:t>Члан 5.</w:t>
      </w:r>
    </w:p>
    <w:p w14:paraId="0D5C68AC" w14:textId="77777777" w:rsidR="004817E2" w:rsidRPr="00AB5900" w:rsidRDefault="004817E2" w:rsidP="004817E2">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sidRPr="00AB5900">
        <w:rPr>
          <w:iCs/>
          <w:lang w:val="sr-Cyrl-RS"/>
        </w:rPr>
        <w:t xml:space="preserve"> отпремнице/</w:t>
      </w:r>
      <w:r>
        <w:rPr>
          <w:iCs/>
          <w:lang w:val="sr-Cyrl-RS"/>
        </w:rPr>
        <w:t>З</w:t>
      </w:r>
      <w:r w:rsidRPr="001C06ED">
        <w:rPr>
          <w:iCs/>
          <w:lang w:val="sr-Cyrl-RS"/>
        </w:rPr>
        <w:t>аписника о примопреадаји</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2D283B4B" w14:textId="77777777" w:rsidR="004817E2" w:rsidRPr="00AB5900" w:rsidRDefault="004817E2" w:rsidP="004817E2">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Pr>
          <w:b w:val="0"/>
          <w:noProof/>
          <w:lang w:val="sr-Cyrl-RS"/>
        </w:rPr>
        <w:t>15</w:t>
      </w:r>
      <w:r w:rsidRPr="00AB5900">
        <w:rPr>
          <w:b w:val="0"/>
          <w:noProof/>
          <w:lang w:val="sr-Cyrl-RS"/>
        </w:rPr>
        <w:t xml:space="preserve"> </w:t>
      </w:r>
      <w:r w:rsidRPr="00AB5900">
        <w:rPr>
          <w:b w:val="0"/>
          <w:noProof/>
          <w:lang w:val="sr-Latn-RS"/>
        </w:rPr>
        <w:t>дана</w:t>
      </w:r>
      <w:r>
        <w:rPr>
          <w:b w:val="0"/>
          <w:noProof/>
          <w:lang w:val="sr-Cyrl-RS"/>
        </w:rPr>
        <w:t>,</w:t>
      </w:r>
      <w:r>
        <w:rPr>
          <w:b w:val="0"/>
          <w:noProof/>
          <w:lang w:val="sr-Cyrl-CS"/>
        </w:rPr>
        <w:t xml:space="preserve"> од дана доставе </w:t>
      </w:r>
      <w:r w:rsidRPr="00AB5900">
        <w:rPr>
          <w:b w:val="0"/>
          <w:noProof/>
          <w:lang w:val="sr-Cyrl-CS"/>
        </w:rPr>
        <w:t>рачуна ,</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7B77778C" w14:textId="77777777" w:rsidR="004817E2" w:rsidRPr="00AB5900" w:rsidRDefault="004817E2" w:rsidP="004817E2">
      <w:pPr>
        <w:ind w:firstLine="708"/>
        <w:jc w:val="both"/>
        <w:outlineLvl w:val="0"/>
        <w:rPr>
          <w:noProof/>
          <w:lang w:val="sr-Cyrl-RS"/>
        </w:rPr>
      </w:pPr>
      <w:r w:rsidRPr="00AB5900">
        <w:rPr>
          <w:noProof/>
          <w:lang w:val="sr-Cyrl-CS"/>
        </w:rPr>
        <w:t>Добављач се обавезује да рачун достави преко писарнице наручиоца, адресирано на седиште наручиоца.</w:t>
      </w:r>
    </w:p>
    <w:p w14:paraId="313224C1" w14:textId="77777777" w:rsidR="004817E2" w:rsidRDefault="004817E2" w:rsidP="004817E2">
      <w:pPr>
        <w:framePr w:hSpace="180" w:wrap="around" w:vAnchor="text" w:hAnchor="margin" w:y="1"/>
        <w:ind w:firstLine="720"/>
        <w:jc w:val="both"/>
      </w:pPr>
      <w:r>
        <w:t>Плаћање по овом уговору вршиће се из средстава обезбеђених од стране Покрајинског секретеријата за здравство, а на основу Уговора бр. 138-401-</w:t>
      </w:r>
      <w:r>
        <w:rPr>
          <w:lang w:val="sr-Cyrl-RS"/>
        </w:rPr>
        <w:t>337</w:t>
      </w:r>
      <w:r>
        <w:t>/201</w:t>
      </w:r>
      <w:r>
        <w:rPr>
          <w:lang w:val="sr-Cyrl-RS"/>
        </w:rPr>
        <w:t>8 од дана 06.03.2018. године.</w:t>
      </w:r>
      <w:r>
        <w:t xml:space="preserve"> </w:t>
      </w:r>
    </w:p>
    <w:p w14:paraId="6BB8D35B" w14:textId="77777777" w:rsidR="004817E2" w:rsidRPr="0051726B" w:rsidRDefault="004817E2" w:rsidP="004817E2">
      <w:pPr>
        <w:outlineLvl w:val="0"/>
        <w:rPr>
          <w:b/>
          <w:noProof/>
          <w:lang w:val="sr-Cyrl-RS"/>
        </w:rPr>
      </w:pPr>
    </w:p>
    <w:p w14:paraId="2C9142B2" w14:textId="77777777" w:rsidR="004817E2" w:rsidRPr="0051726B" w:rsidRDefault="004817E2" w:rsidP="004817E2">
      <w:pPr>
        <w:jc w:val="center"/>
        <w:outlineLvl w:val="0"/>
        <w:rPr>
          <w:noProof/>
          <w:lang w:val="sr-Cyrl-CS"/>
        </w:rPr>
      </w:pPr>
      <w:r w:rsidRPr="0051726B">
        <w:rPr>
          <w:b/>
          <w:noProof/>
          <w:lang w:val="en-US"/>
        </w:rPr>
        <w:t>Члан 6.</w:t>
      </w:r>
    </w:p>
    <w:p w14:paraId="5BB86B12" w14:textId="77777777" w:rsidR="004817E2" w:rsidRPr="0051726B" w:rsidRDefault="004817E2" w:rsidP="004817E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D5B1EA6" w14:textId="4F3746B0" w:rsidR="002A5534" w:rsidRPr="002A5534" w:rsidRDefault="002A5534" w:rsidP="002A5534">
      <w:pPr>
        <w:pStyle w:val="ListParagraph"/>
        <w:numPr>
          <w:ilvl w:val="0"/>
          <w:numId w:val="49"/>
        </w:numPr>
        <w:jc w:val="both"/>
        <w:rPr>
          <w:color w:val="FF0000"/>
          <w:lang w:val="sr-Cyrl-CS"/>
        </w:rPr>
      </w:pPr>
      <w:r w:rsidRPr="002A5534">
        <w:rPr>
          <w:b/>
          <w:color w:val="FF0000"/>
          <w:lang w:val="sr-Cyrl-CS"/>
        </w:rPr>
        <w:t>банкарску гаранцију за добро извршење посла</w:t>
      </w:r>
      <w:r w:rsidRPr="002A5534">
        <w:rPr>
          <w:color w:val="FF0000"/>
          <w:lang w:val="sr-Cyrl-CS"/>
        </w:rPr>
        <w:t xml:space="preserve"> у</w:t>
      </w:r>
      <w:r w:rsidRPr="002A5534">
        <w:rPr>
          <w:color w:val="FF0000"/>
          <w:lang w:val="sr-Latn-CS"/>
        </w:rPr>
        <w:t xml:space="preserve"> </w:t>
      </w:r>
      <w:r w:rsidRPr="002A5534">
        <w:rPr>
          <w:color w:val="FF0000"/>
          <w:lang w:val="sr-Cyrl-CS"/>
        </w:rPr>
        <w:t>висини</w:t>
      </w:r>
      <w:r w:rsidRPr="002A5534">
        <w:rPr>
          <w:color w:val="FF0000"/>
          <w:lang w:val="sr-Latn-CS"/>
        </w:rPr>
        <w:t xml:space="preserve"> </w:t>
      </w:r>
      <w:r w:rsidRPr="002A5534">
        <w:rPr>
          <w:color w:val="FF0000"/>
          <w:lang w:val="sr-Cyrl-CS"/>
        </w:rPr>
        <w:t>10% од укупне вредности уговора са</w:t>
      </w:r>
      <w:r w:rsidRPr="002A5534">
        <w:rPr>
          <w:color w:val="FF0000"/>
          <w:lang w:val="sr-Latn-CS"/>
        </w:rPr>
        <w:t xml:space="preserve"> </w:t>
      </w:r>
      <w:r w:rsidRPr="002A5534">
        <w:rPr>
          <w:color w:val="FF0000"/>
          <w:lang w:val="sr-Cyrl-CS"/>
        </w:rPr>
        <w:t>роком</w:t>
      </w:r>
      <w:r w:rsidRPr="002A5534">
        <w:rPr>
          <w:color w:val="FF0000"/>
          <w:lang w:val="sr-Latn-CS"/>
        </w:rPr>
        <w:t xml:space="preserve"> </w:t>
      </w:r>
      <w:r w:rsidRPr="002A5534">
        <w:rPr>
          <w:color w:val="FF0000"/>
          <w:lang w:val="sr-Cyrl-CS"/>
        </w:rPr>
        <w:t>важења</w:t>
      </w:r>
      <w:r w:rsidRPr="002A5534">
        <w:rPr>
          <w:color w:val="FF0000"/>
          <w:lang w:val="sr-Latn-CS"/>
        </w:rPr>
        <w:t xml:space="preserve"> </w:t>
      </w:r>
      <w:r w:rsidRPr="002A5534">
        <w:rPr>
          <w:color w:val="FF0000"/>
          <w:lang w:val="sr-Cyrl-CS"/>
        </w:rPr>
        <w:t>најмање</w:t>
      </w:r>
      <w:r w:rsidRPr="002A5534">
        <w:rPr>
          <w:color w:val="FF0000"/>
          <w:lang w:val="sr-Latn-CS"/>
        </w:rPr>
        <w:t xml:space="preserve"> </w:t>
      </w:r>
      <w:r w:rsidRPr="002A5534">
        <w:rPr>
          <w:color w:val="FF0000"/>
          <w:lang w:val="sr-Cyrl-CS"/>
        </w:rPr>
        <w:t>30</w:t>
      </w:r>
      <w:r w:rsidRPr="002A5534">
        <w:rPr>
          <w:color w:val="FF0000"/>
          <w:lang w:val="sr-Latn-CS"/>
        </w:rPr>
        <w:t xml:space="preserve"> </w:t>
      </w:r>
      <w:r w:rsidRPr="002A5534">
        <w:rPr>
          <w:color w:val="FF0000"/>
          <w:lang w:val="sr-Cyrl-CS"/>
        </w:rPr>
        <w:t>дана</w:t>
      </w:r>
      <w:r w:rsidRPr="002A5534">
        <w:rPr>
          <w:color w:val="FF0000"/>
          <w:lang w:val="sr-Latn-CS"/>
        </w:rPr>
        <w:t xml:space="preserve"> </w:t>
      </w:r>
      <w:r w:rsidRPr="002A5534">
        <w:rPr>
          <w:color w:val="FF0000"/>
          <w:lang w:val="sr-Cyrl-CS"/>
        </w:rPr>
        <w:t>дужим</w:t>
      </w:r>
      <w:r w:rsidRPr="002A5534">
        <w:rPr>
          <w:color w:val="FF0000"/>
          <w:lang w:val="sr-Latn-CS"/>
        </w:rPr>
        <w:t xml:space="preserve"> </w:t>
      </w:r>
      <w:r w:rsidRPr="002A5534">
        <w:rPr>
          <w:color w:val="FF0000"/>
          <w:lang w:val="sr-Cyrl-CS"/>
        </w:rPr>
        <w:t>од</w:t>
      </w:r>
      <w:r w:rsidRPr="002A5534">
        <w:rPr>
          <w:color w:val="FF0000"/>
          <w:lang w:val="sr-Latn-CS"/>
        </w:rPr>
        <w:t xml:space="preserve"> </w:t>
      </w:r>
      <w:r w:rsidRPr="002A5534">
        <w:rPr>
          <w:color w:val="FF0000"/>
          <w:lang w:val="sr-Cyrl-CS"/>
        </w:rPr>
        <w:t>дана</w:t>
      </w:r>
      <w:r w:rsidRPr="002A5534">
        <w:rPr>
          <w:color w:val="FF0000"/>
          <w:lang w:val="sr-Latn-CS"/>
        </w:rPr>
        <w:t xml:space="preserve"> </w:t>
      </w:r>
      <w:r w:rsidRPr="002A5534">
        <w:rPr>
          <w:color w:val="FF0000"/>
          <w:lang w:val="sr-Cyrl-CS"/>
        </w:rPr>
        <w:t>до</w:t>
      </w:r>
      <w:r w:rsidRPr="002A5534">
        <w:rPr>
          <w:color w:val="FF0000"/>
          <w:lang w:val="sr-Latn-CS"/>
        </w:rPr>
        <w:t xml:space="preserve"> </w:t>
      </w:r>
      <w:r w:rsidRPr="002A5534">
        <w:rPr>
          <w:color w:val="FF0000"/>
          <w:lang w:val="sr-Cyrl-CS"/>
        </w:rPr>
        <w:t>којег</w:t>
      </w:r>
      <w:r w:rsidRPr="002A5534">
        <w:rPr>
          <w:color w:val="FF0000"/>
          <w:lang w:val="sr-Latn-CS"/>
        </w:rPr>
        <w:t xml:space="preserve"> </w:t>
      </w:r>
      <w:r w:rsidRPr="002A5534">
        <w:rPr>
          <w:color w:val="FF0000"/>
          <w:lang w:val="sr-Cyrl-CS"/>
        </w:rPr>
        <w:t>се</w:t>
      </w:r>
      <w:r w:rsidRPr="002A5534">
        <w:rPr>
          <w:color w:val="FF0000"/>
          <w:lang w:val="sr-Latn-CS"/>
        </w:rPr>
        <w:t xml:space="preserve"> </w:t>
      </w:r>
      <w:r>
        <w:rPr>
          <w:color w:val="FF0000"/>
          <w:lang w:val="sr-Cyrl-CS"/>
        </w:rPr>
        <w:t xml:space="preserve">добављач </w:t>
      </w:r>
      <w:r w:rsidRPr="002A5534">
        <w:rPr>
          <w:color w:val="FF0000"/>
          <w:lang w:val="sr-Latn-CS"/>
        </w:rPr>
        <w:t xml:space="preserve"> </w:t>
      </w:r>
      <w:r w:rsidRPr="002A5534">
        <w:rPr>
          <w:color w:val="FF0000"/>
          <w:lang w:val="sr-Cyrl-CS"/>
        </w:rPr>
        <w:t>обавезао</w:t>
      </w:r>
      <w:r w:rsidRPr="002A5534">
        <w:rPr>
          <w:color w:val="FF0000"/>
          <w:lang w:val="sr-Latn-CS"/>
        </w:rPr>
        <w:t xml:space="preserve"> </w:t>
      </w:r>
      <w:r w:rsidRPr="002A5534">
        <w:rPr>
          <w:color w:val="FF0000"/>
          <w:lang w:val="sr-Cyrl-CS"/>
        </w:rPr>
        <w:t>да</w:t>
      </w:r>
      <w:r w:rsidRPr="002A5534">
        <w:rPr>
          <w:color w:val="FF0000"/>
          <w:lang w:val="sr-Latn-CS"/>
        </w:rPr>
        <w:t xml:space="preserve"> </w:t>
      </w:r>
      <w:r w:rsidRPr="002A5534">
        <w:rPr>
          <w:color w:val="FF0000"/>
          <w:lang w:val="sr-Cyrl-CS"/>
        </w:rPr>
        <w:t>ће</w:t>
      </w:r>
      <w:r w:rsidRPr="002A5534">
        <w:rPr>
          <w:color w:val="FF0000"/>
          <w:lang w:val="sr-Latn-CS"/>
        </w:rPr>
        <w:t xml:space="preserve"> </w:t>
      </w:r>
      <w:r w:rsidRPr="002A5534">
        <w:rPr>
          <w:color w:val="FF0000"/>
          <w:lang w:val="sr-Cyrl-CS"/>
        </w:rPr>
        <w:t>у целости испунити своју обавезу која</w:t>
      </w:r>
      <w:r w:rsidRPr="002A5534">
        <w:rPr>
          <w:color w:val="FF0000"/>
          <w:lang w:val="sr-Latn-CS"/>
        </w:rPr>
        <w:t xml:space="preserve"> </w:t>
      </w:r>
      <w:r w:rsidRPr="002A5534">
        <w:rPr>
          <w:color w:val="FF0000"/>
          <w:lang w:val="sr-Cyrl-CS"/>
        </w:rPr>
        <w:t>је</w:t>
      </w:r>
      <w:r w:rsidRPr="002A5534">
        <w:rPr>
          <w:color w:val="FF0000"/>
          <w:lang w:val="sr-Latn-CS"/>
        </w:rPr>
        <w:t xml:space="preserve"> </w:t>
      </w:r>
      <w:r w:rsidRPr="002A5534">
        <w:rPr>
          <w:color w:val="FF0000"/>
          <w:lang w:val="sr-Cyrl-CS"/>
        </w:rPr>
        <w:t>предмет</w:t>
      </w:r>
      <w:r w:rsidRPr="002A5534">
        <w:rPr>
          <w:color w:val="FF0000"/>
          <w:lang w:val="sr-Latn-CS"/>
        </w:rPr>
        <w:t xml:space="preserve"> </w:t>
      </w:r>
      <w:r w:rsidRPr="002A5534">
        <w:rPr>
          <w:color w:val="FF0000"/>
          <w:lang w:val="sr-Cyrl-CS"/>
        </w:rPr>
        <w:t>овог</w:t>
      </w:r>
      <w:r w:rsidRPr="002A5534">
        <w:rPr>
          <w:color w:val="FF0000"/>
          <w:lang w:val="sr-Latn-CS"/>
        </w:rPr>
        <w:t xml:space="preserve"> </w:t>
      </w:r>
      <w:r w:rsidR="00F10D81">
        <w:rPr>
          <w:color w:val="FF0000"/>
          <w:lang w:val="sr-Cyrl-CS"/>
        </w:rPr>
        <w:t>уговора</w:t>
      </w:r>
      <w:r w:rsidRPr="002A5534">
        <w:rPr>
          <w:color w:val="FF0000"/>
          <w:lang w:val="sr-Cyrl-CS"/>
        </w:rPr>
        <w:t xml:space="preserve">, која је наплатива у случају да </w:t>
      </w:r>
      <w:r>
        <w:rPr>
          <w:color w:val="FF0000"/>
          <w:lang w:val="sr-Cyrl-CS"/>
        </w:rPr>
        <w:t xml:space="preserve">добављач </w:t>
      </w:r>
      <w:r w:rsidRPr="002A5534">
        <w:rPr>
          <w:color w:val="FF0000"/>
          <w:lang w:val="sr-Latn-CS"/>
        </w:rPr>
        <w:t xml:space="preserve"> </w:t>
      </w:r>
      <w:r w:rsidRPr="002A5534">
        <w:rPr>
          <w:color w:val="FF0000"/>
          <w:lang w:val="sr-Cyrl-CS"/>
        </w:rPr>
        <w:t>извршава своје обавезе, али не на начин и у роковима предвиђеним уговором.</w:t>
      </w:r>
    </w:p>
    <w:p w14:paraId="4BB37895" w14:textId="28C460B9" w:rsidR="002A5534" w:rsidRPr="002A5534" w:rsidRDefault="002A5534" w:rsidP="002A5534">
      <w:pPr>
        <w:pStyle w:val="ListParagraph"/>
        <w:numPr>
          <w:ilvl w:val="0"/>
          <w:numId w:val="49"/>
        </w:numPr>
        <w:jc w:val="both"/>
        <w:rPr>
          <w:color w:val="FF0000"/>
          <w:lang w:val="sr-Cyrl-CS"/>
        </w:rPr>
      </w:pPr>
      <w:r>
        <w:rPr>
          <w:color w:val="FF0000"/>
          <w:lang w:val="sr-Cyrl-CS"/>
        </w:rPr>
        <w:t xml:space="preserve">Добављач </w:t>
      </w:r>
      <w:r w:rsidRPr="002A5534">
        <w:rPr>
          <w:color w:val="FF0000"/>
          <w:lang w:val="sr-Latn-CS"/>
        </w:rPr>
        <w:t xml:space="preserve"> </w:t>
      </w:r>
      <w:r w:rsidRPr="002A5534">
        <w:rPr>
          <w:color w:val="FF0000"/>
          <w:lang w:val="sr-Cyrl-CS"/>
        </w:rPr>
        <w:t xml:space="preserve">је дужан да, по окончању, а приликом примопредаје опреме која је предмет овог </w:t>
      </w:r>
      <w:r>
        <w:rPr>
          <w:color w:val="FF0000"/>
          <w:lang w:val="sr-Cyrl-CS"/>
        </w:rPr>
        <w:t>уговора</w:t>
      </w:r>
      <w:r w:rsidRPr="002A5534">
        <w:rPr>
          <w:color w:val="FF0000"/>
          <w:lang w:val="sr-Cyrl-CS"/>
        </w:rPr>
        <w:t xml:space="preserve">, достави </w:t>
      </w:r>
      <w:r w:rsidRPr="002A5534">
        <w:rPr>
          <w:b/>
          <w:color w:val="FF0000"/>
          <w:lang w:val="sr-Cyrl-CS"/>
        </w:rPr>
        <w:t>банкарску гаранцију за отклањање недостатака у гарантном року</w:t>
      </w:r>
      <w:r w:rsidRPr="002A5534">
        <w:rPr>
          <w:color w:val="FF0000"/>
          <w:lang w:val="sr-Cyrl-CS"/>
        </w:rPr>
        <w:t>, у</w:t>
      </w:r>
      <w:r w:rsidRPr="002A5534">
        <w:rPr>
          <w:color w:val="FF0000"/>
          <w:lang w:val="sr-Latn-CS"/>
        </w:rPr>
        <w:t xml:space="preserve"> </w:t>
      </w:r>
      <w:r w:rsidRPr="002A5534">
        <w:rPr>
          <w:color w:val="FF0000"/>
          <w:lang w:val="sr-Cyrl-CS"/>
        </w:rPr>
        <w:t>висини</w:t>
      </w:r>
      <w:r w:rsidRPr="002A5534">
        <w:rPr>
          <w:color w:val="FF0000"/>
          <w:lang w:val="sr-Latn-CS"/>
        </w:rPr>
        <w:t xml:space="preserve"> </w:t>
      </w:r>
      <w:r w:rsidRPr="002A5534">
        <w:rPr>
          <w:color w:val="FF0000"/>
          <w:lang w:val="sr-Cyrl-CS"/>
        </w:rPr>
        <w:t>10% од укупне вредности уговора са</w:t>
      </w:r>
      <w:r w:rsidRPr="002A5534">
        <w:rPr>
          <w:color w:val="FF0000"/>
          <w:lang w:val="sr-Latn-CS"/>
        </w:rPr>
        <w:t xml:space="preserve"> </w:t>
      </w:r>
      <w:r w:rsidRPr="002A5534">
        <w:rPr>
          <w:color w:val="FF0000"/>
          <w:lang w:val="sr-Cyrl-CS"/>
        </w:rPr>
        <w:t>роком</w:t>
      </w:r>
      <w:r w:rsidRPr="002A5534">
        <w:rPr>
          <w:color w:val="FF0000"/>
          <w:lang w:val="sr-Latn-CS"/>
        </w:rPr>
        <w:t xml:space="preserve"> </w:t>
      </w:r>
      <w:r w:rsidRPr="002A5534">
        <w:rPr>
          <w:color w:val="FF0000"/>
          <w:lang w:val="sr-Cyrl-CS"/>
        </w:rPr>
        <w:t>важења</w:t>
      </w:r>
      <w:r w:rsidRPr="002A5534">
        <w:rPr>
          <w:color w:val="FF0000"/>
          <w:lang w:val="sr-Latn-CS"/>
        </w:rPr>
        <w:t xml:space="preserve"> </w:t>
      </w:r>
      <w:r w:rsidRPr="002A5534">
        <w:rPr>
          <w:color w:val="FF0000"/>
          <w:lang w:val="sr-Cyrl-CS"/>
        </w:rPr>
        <w:t>најмање</w:t>
      </w:r>
      <w:r w:rsidRPr="002A5534">
        <w:rPr>
          <w:color w:val="FF0000"/>
          <w:lang w:val="sr-Latn-CS"/>
        </w:rPr>
        <w:t xml:space="preserve"> </w:t>
      </w:r>
      <w:r w:rsidRPr="002A5534">
        <w:rPr>
          <w:color w:val="FF0000"/>
          <w:lang w:val="sr-Cyrl-CS"/>
        </w:rPr>
        <w:t>30</w:t>
      </w:r>
      <w:r w:rsidRPr="002A5534">
        <w:rPr>
          <w:color w:val="FF0000"/>
          <w:lang w:val="sr-Latn-CS"/>
        </w:rPr>
        <w:t xml:space="preserve"> </w:t>
      </w:r>
      <w:r w:rsidRPr="002A5534">
        <w:rPr>
          <w:color w:val="FF0000"/>
          <w:lang w:val="sr-Cyrl-CS"/>
        </w:rPr>
        <w:t>дана</w:t>
      </w:r>
      <w:r w:rsidRPr="002A5534">
        <w:rPr>
          <w:color w:val="FF0000"/>
          <w:lang w:val="sr-Latn-CS"/>
        </w:rPr>
        <w:t xml:space="preserve"> </w:t>
      </w:r>
      <w:r w:rsidRPr="002A5534">
        <w:rPr>
          <w:color w:val="FF0000"/>
          <w:lang w:val="sr-Cyrl-CS"/>
        </w:rPr>
        <w:t>дужим</w:t>
      </w:r>
      <w:r w:rsidRPr="002A5534">
        <w:rPr>
          <w:color w:val="FF0000"/>
          <w:lang w:val="sr-Latn-CS"/>
        </w:rPr>
        <w:t xml:space="preserve"> </w:t>
      </w:r>
      <w:r w:rsidRPr="002A5534">
        <w:rPr>
          <w:color w:val="FF0000"/>
          <w:lang w:val="sr-Cyrl-CS"/>
        </w:rPr>
        <w:t>од</w:t>
      </w:r>
      <w:r w:rsidRPr="002A5534">
        <w:rPr>
          <w:color w:val="FF0000"/>
          <w:lang w:val="sr-Latn-CS"/>
        </w:rPr>
        <w:t xml:space="preserve"> </w:t>
      </w:r>
      <w:r w:rsidRPr="002A5534">
        <w:rPr>
          <w:color w:val="FF0000"/>
          <w:lang w:val="sr-Cyrl-CS"/>
        </w:rPr>
        <w:t>дана</w:t>
      </w:r>
      <w:r w:rsidRPr="002A5534">
        <w:rPr>
          <w:color w:val="FF0000"/>
          <w:lang w:val="sr-Latn-CS"/>
        </w:rPr>
        <w:t xml:space="preserve"> </w:t>
      </w:r>
      <w:r w:rsidRPr="002A5534">
        <w:rPr>
          <w:color w:val="FF0000"/>
          <w:lang w:val="sr-Cyrl-CS"/>
        </w:rPr>
        <w:t>до</w:t>
      </w:r>
      <w:r w:rsidRPr="002A5534">
        <w:rPr>
          <w:color w:val="FF0000"/>
          <w:lang w:val="sr-Latn-CS"/>
        </w:rPr>
        <w:t xml:space="preserve"> </w:t>
      </w:r>
      <w:r w:rsidRPr="002A5534">
        <w:rPr>
          <w:color w:val="FF0000"/>
          <w:lang w:val="sr-Cyrl-CS"/>
        </w:rPr>
        <w:t>којег</w:t>
      </w:r>
      <w:r w:rsidRPr="002A5534">
        <w:rPr>
          <w:color w:val="FF0000"/>
          <w:lang w:val="sr-Latn-CS"/>
        </w:rPr>
        <w:t xml:space="preserve"> </w:t>
      </w:r>
      <w:r w:rsidRPr="002A5534">
        <w:rPr>
          <w:color w:val="FF0000"/>
          <w:lang w:val="sr-Cyrl-CS"/>
        </w:rPr>
        <w:t>се</w:t>
      </w:r>
      <w:r w:rsidRPr="002A5534">
        <w:rPr>
          <w:color w:val="FF0000"/>
          <w:lang w:val="sr-Latn-CS"/>
        </w:rPr>
        <w:t xml:space="preserve"> </w:t>
      </w:r>
      <w:r>
        <w:rPr>
          <w:color w:val="FF0000"/>
          <w:lang w:val="sr-Cyrl-CS"/>
        </w:rPr>
        <w:t xml:space="preserve">добављач </w:t>
      </w:r>
      <w:r w:rsidRPr="002A5534">
        <w:rPr>
          <w:color w:val="FF0000"/>
          <w:lang w:val="sr-Latn-CS"/>
        </w:rPr>
        <w:t xml:space="preserve"> </w:t>
      </w:r>
      <w:r w:rsidRPr="002A5534">
        <w:rPr>
          <w:color w:val="FF0000"/>
          <w:lang w:val="sr-Cyrl-CS"/>
        </w:rPr>
        <w:t>обавезао</w:t>
      </w:r>
      <w:r w:rsidRPr="002A5534">
        <w:rPr>
          <w:color w:val="FF0000"/>
          <w:lang w:val="sr-Latn-CS"/>
        </w:rPr>
        <w:t xml:space="preserve"> </w:t>
      </w:r>
      <w:r w:rsidRPr="002A5534">
        <w:rPr>
          <w:color w:val="FF0000"/>
          <w:lang w:val="sr-Cyrl-CS"/>
        </w:rPr>
        <w:t>да</w:t>
      </w:r>
      <w:r w:rsidRPr="002A5534">
        <w:rPr>
          <w:color w:val="FF0000"/>
          <w:lang w:val="sr-Latn-CS"/>
        </w:rPr>
        <w:t xml:space="preserve"> </w:t>
      </w:r>
      <w:r w:rsidRPr="002A5534">
        <w:rPr>
          <w:color w:val="FF0000"/>
          <w:lang w:val="sr-Cyrl-CS"/>
        </w:rPr>
        <w:t>ће</w:t>
      </w:r>
      <w:r w:rsidRPr="002A5534">
        <w:rPr>
          <w:color w:val="FF0000"/>
          <w:lang w:val="sr-Latn-CS"/>
        </w:rPr>
        <w:t xml:space="preserve"> </w:t>
      </w:r>
      <w:r w:rsidRPr="002A5534">
        <w:rPr>
          <w:color w:val="FF0000"/>
          <w:lang w:val="sr-Cyrl-CS"/>
        </w:rPr>
        <w:t>у целости испунити своју обавезу која</w:t>
      </w:r>
      <w:r w:rsidRPr="002A5534">
        <w:rPr>
          <w:color w:val="FF0000"/>
          <w:lang w:val="sr-Latn-CS"/>
        </w:rPr>
        <w:t xml:space="preserve"> </w:t>
      </w:r>
      <w:r w:rsidRPr="002A5534">
        <w:rPr>
          <w:color w:val="FF0000"/>
          <w:lang w:val="sr-Cyrl-CS"/>
        </w:rPr>
        <w:t>је</w:t>
      </w:r>
      <w:r w:rsidRPr="002A5534">
        <w:rPr>
          <w:color w:val="FF0000"/>
          <w:lang w:val="sr-Latn-CS"/>
        </w:rPr>
        <w:t xml:space="preserve"> </w:t>
      </w:r>
      <w:r w:rsidRPr="002A5534">
        <w:rPr>
          <w:color w:val="FF0000"/>
          <w:lang w:val="sr-Cyrl-CS"/>
        </w:rPr>
        <w:t>предмет</w:t>
      </w:r>
      <w:r w:rsidRPr="002A5534">
        <w:rPr>
          <w:color w:val="FF0000"/>
          <w:lang w:val="sr-Latn-CS"/>
        </w:rPr>
        <w:t xml:space="preserve"> </w:t>
      </w:r>
      <w:r w:rsidRPr="002A5534">
        <w:rPr>
          <w:color w:val="FF0000"/>
          <w:lang w:val="sr-Cyrl-CS"/>
        </w:rPr>
        <w:t>овог</w:t>
      </w:r>
      <w:r w:rsidRPr="002A5534">
        <w:rPr>
          <w:color w:val="FF0000"/>
          <w:lang w:val="sr-Latn-CS"/>
        </w:rPr>
        <w:t xml:space="preserve"> </w:t>
      </w:r>
      <w:r w:rsidR="00117272">
        <w:rPr>
          <w:color w:val="FF0000"/>
          <w:lang w:val="sr-Cyrl-CS"/>
        </w:rPr>
        <w:t>уговора</w:t>
      </w:r>
      <w:r w:rsidRPr="002A5534">
        <w:rPr>
          <w:color w:val="FF0000"/>
          <w:lang w:val="sr-Cyrl-CS"/>
        </w:rPr>
        <w:t xml:space="preserve">, која је </w:t>
      </w:r>
      <w:r w:rsidRPr="002A5534">
        <w:rPr>
          <w:color w:val="FF0000"/>
          <w:lang w:val="sr-Cyrl-CS"/>
        </w:rPr>
        <w:lastRenderedPageBreak/>
        <w:t xml:space="preserve">наплатива у случајевима предвиђеним конкурсном документацијом, тј. у случају да </w:t>
      </w:r>
      <w:r w:rsidR="00117272">
        <w:rPr>
          <w:color w:val="FF0000"/>
          <w:lang w:val="sr-Cyrl-CS"/>
        </w:rPr>
        <w:t xml:space="preserve">добављач </w:t>
      </w:r>
      <w:r w:rsidR="00117272" w:rsidRPr="002A5534">
        <w:rPr>
          <w:color w:val="FF0000"/>
          <w:lang w:val="sr-Latn-CS"/>
        </w:rPr>
        <w:t xml:space="preserve"> </w:t>
      </w:r>
      <w:r w:rsidRPr="002A5534">
        <w:rPr>
          <w:color w:val="FF0000"/>
          <w:lang w:val="sr-Cyrl-CS"/>
        </w:rPr>
        <w:t xml:space="preserve">не испуњава своје обавезе из уговора које се односе на отклањање недостатака у гарантном року. </w:t>
      </w:r>
    </w:p>
    <w:p w14:paraId="0C3DEC22" w14:textId="77777777" w:rsidR="004817E2" w:rsidRPr="002C3DC5" w:rsidRDefault="004817E2" w:rsidP="004817E2">
      <w:pPr>
        <w:pStyle w:val="ListParagraph"/>
        <w:ind w:left="807"/>
        <w:jc w:val="both"/>
        <w:rPr>
          <w:b/>
          <w:noProof/>
          <w:lang w:val="sr-Cyrl-RS"/>
        </w:rPr>
      </w:pPr>
    </w:p>
    <w:p w14:paraId="3E98837B" w14:textId="77777777" w:rsidR="004817E2" w:rsidRPr="0051726B" w:rsidRDefault="004817E2" w:rsidP="004817E2">
      <w:pPr>
        <w:pStyle w:val="BodyTextIndent"/>
        <w:ind w:left="0" w:firstLine="0"/>
        <w:jc w:val="center"/>
        <w:outlineLvl w:val="0"/>
        <w:rPr>
          <w:noProof/>
          <w:color w:val="000000" w:themeColor="text1"/>
        </w:rPr>
      </w:pPr>
      <w:bookmarkStart w:id="67"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p>
    <w:p w14:paraId="7BF8E92F" w14:textId="77777777" w:rsidR="004817E2" w:rsidRPr="0051726B" w:rsidRDefault="004817E2" w:rsidP="004817E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716B8AC" w14:textId="77777777" w:rsidR="004817E2" w:rsidRPr="0051726B" w:rsidRDefault="004817E2" w:rsidP="004817E2">
      <w:pPr>
        <w:ind w:firstLine="720"/>
        <w:jc w:val="both"/>
        <w:rPr>
          <w:noProof/>
        </w:rPr>
      </w:pPr>
      <w:r w:rsidRPr="0051726B">
        <w:rPr>
          <w:noProof/>
        </w:rPr>
        <w:t>Сва обавештења која нису дата у писаном облику неће производити правно дејство.</w:t>
      </w:r>
    </w:p>
    <w:p w14:paraId="5DB7570E" w14:textId="77777777" w:rsidR="004817E2" w:rsidRPr="0051726B" w:rsidRDefault="004817E2" w:rsidP="004817E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D93933E" w14:textId="77777777" w:rsidR="004817E2" w:rsidRPr="0051726B" w:rsidRDefault="004817E2" w:rsidP="004817E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184A597" w14:textId="77777777" w:rsidR="004817E2" w:rsidRPr="0051726B" w:rsidRDefault="004817E2" w:rsidP="004817E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8D15331" w14:textId="77777777" w:rsidR="004817E2" w:rsidRPr="0051726B" w:rsidRDefault="004817E2" w:rsidP="004817E2">
      <w:pPr>
        <w:jc w:val="both"/>
        <w:rPr>
          <w:b/>
          <w:noProof/>
          <w:color w:val="000000" w:themeColor="text1"/>
          <w:lang w:val="sr-Cyrl-RS"/>
        </w:rPr>
      </w:pPr>
    </w:p>
    <w:p w14:paraId="717167A0" w14:textId="77777777" w:rsidR="004817E2" w:rsidRPr="0051726B" w:rsidRDefault="004817E2" w:rsidP="004817E2">
      <w:pPr>
        <w:jc w:val="center"/>
        <w:outlineLvl w:val="0"/>
        <w:rPr>
          <w:b/>
          <w:noProof/>
          <w:color w:val="000000" w:themeColor="text1"/>
          <w:lang w:val="sr-Cyrl-RS"/>
        </w:rPr>
      </w:pPr>
      <w:bookmarkStart w:id="68" w:name="_Toc380740085"/>
      <w:bookmarkStart w:id="69" w:name="_Toc389742047"/>
      <w:bookmarkStart w:id="70"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8"/>
      <w:bookmarkEnd w:id="69"/>
      <w:bookmarkEnd w:id="70"/>
    </w:p>
    <w:p w14:paraId="26A14EDA" w14:textId="77777777" w:rsidR="004817E2" w:rsidRDefault="004817E2" w:rsidP="004817E2">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55AC010" w14:textId="77777777" w:rsidR="004817E2" w:rsidRDefault="004817E2" w:rsidP="004817E2">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586E87F" w14:textId="77777777" w:rsidR="004817E2" w:rsidRDefault="004817E2" w:rsidP="004817E2">
      <w:pPr>
        <w:ind w:firstLine="720"/>
        <w:jc w:val="both"/>
      </w:pPr>
    </w:p>
    <w:p w14:paraId="3392434D" w14:textId="77777777" w:rsidR="004817E2" w:rsidRDefault="004817E2" w:rsidP="004817E2">
      <w:pPr>
        <w:ind w:firstLine="720"/>
        <w:jc w:val="both"/>
      </w:pPr>
      <w:r>
        <w:t>Наручилац ће дозволити измене уговора у следећим ситуацијама:</w:t>
      </w:r>
    </w:p>
    <w:p w14:paraId="0D2CC1C9" w14:textId="77777777" w:rsidR="004817E2" w:rsidRDefault="004817E2" w:rsidP="004817E2">
      <w:pPr>
        <w:ind w:firstLine="720"/>
        <w:jc w:val="both"/>
      </w:pPr>
    </w:p>
    <w:p w14:paraId="0912E336" w14:textId="77777777" w:rsidR="004817E2" w:rsidRDefault="004817E2" w:rsidP="004817E2">
      <w:pPr>
        <w:pStyle w:val="ListParagraph"/>
        <w:numPr>
          <w:ilvl w:val="0"/>
          <w:numId w:val="1"/>
        </w:numPr>
        <w:jc w:val="both"/>
      </w:pPr>
      <w:r>
        <w:t>Уколико се повећа обим предмета јавне набавке због непредвиђених околности;</w:t>
      </w:r>
    </w:p>
    <w:p w14:paraId="34A34205" w14:textId="77777777" w:rsidR="004817E2" w:rsidRDefault="004817E2" w:rsidP="004817E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6288484" w14:textId="77777777" w:rsidR="004817E2" w:rsidRDefault="004817E2" w:rsidP="004817E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B70BFD5" w14:textId="77777777" w:rsidR="004817E2" w:rsidRDefault="004817E2" w:rsidP="004817E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F7BF5DD" w14:textId="77777777" w:rsidR="004817E2" w:rsidRPr="0051726B" w:rsidRDefault="004817E2" w:rsidP="004817E2">
      <w:pPr>
        <w:outlineLvl w:val="0"/>
        <w:rPr>
          <w:b/>
          <w:noProof/>
          <w:color w:val="000000" w:themeColor="text1"/>
          <w:lang w:val="sr-Cyrl-RS"/>
        </w:rPr>
      </w:pPr>
    </w:p>
    <w:p w14:paraId="519414EC" w14:textId="77777777" w:rsidR="004817E2" w:rsidRPr="0051726B" w:rsidRDefault="004817E2" w:rsidP="004817E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8F38251" w14:textId="77777777" w:rsidR="004817E2" w:rsidRPr="0051726B" w:rsidRDefault="004817E2" w:rsidP="004817E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0DB3C6F" w14:textId="77777777" w:rsidR="004817E2" w:rsidRPr="0051726B" w:rsidRDefault="004817E2" w:rsidP="004817E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5AA5474" w14:textId="77777777" w:rsidR="004817E2" w:rsidRPr="0051726B" w:rsidRDefault="004817E2" w:rsidP="004817E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276AFCC" w14:textId="77777777" w:rsidR="004817E2" w:rsidRPr="0051726B" w:rsidRDefault="004817E2" w:rsidP="004817E2">
      <w:pPr>
        <w:ind w:firstLine="708"/>
        <w:jc w:val="both"/>
        <w:rPr>
          <w:szCs w:val="22"/>
        </w:rPr>
      </w:pPr>
      <w:r w:rsidRPr="0051726B">
        <w:rPr>
          <w:szCs w:val="22"/>
        </w:rPr>
        <w:t>У случaју рaскидa уговорa, примењивaће се одредбе Зaконa о облигaционим односимa.</w:t>
      </w:r>
    </w:p>
    <w:p w14:paraId="6E42EDCA" w14:textId="77777777" w:rsidR="004817E2" w:rsidRPr="004817E2" w:rsidRDefault="004817E2" w:rsidP="004817E2">
      <w:pPr>
        <w:jc w:val="center"/>
        <w:outlineLvl w:val="0"/>
        <w:rPr>
          <w:b/>
          <w:noProof/>
          <w:color w:val="000000" w:themeColor="text1"/>
        </w:rPr>
      </w:pPr>
    </w:p>
    <w:p w14:paraId="18A93F91" w14:textId="77777777" w:rsidR="004817E2" w:rsidRPr="004817E2" w:rsidRDefault="004817E2" w:rsidP="004817E2">
      <w:pPr>
        <w:jc w:val="center"/>
        <w:outlineLvl w:val="0"/>
        <w:rPr>
          <w:b/>
          <w:noProof/>
          <w:color w:val="000000" w:themeColor="text1"/>
          <w:lang w:val="sr-Cyrl-RS"/>
        </w:rPr>
      </w:pPr>
      <w:r w:rsidRPr="004817E2">
        <w:rPr>
          <w:b/>
          <w:noProof/>
          <w:color w:val="000000" w:themeColor="text1"/>
          <w:lang w:val="sr-Cyrl-RS"/>
        </w:rPr>
        <w:t>Члан 10.</w:t>
      </w:r>
    </w:p>
    <w:p w14:paraId="2FF867C8" w14:textId="77777777" w:rsidR="004817E2" w:rsidRPr="004817E2" w:rsidRDefault="004817E2" w:rsidP="004817E2">
      <w:pPr>
        <w:ind w:firstLine="708"/>
        <w:jc w:val="both"/>
      </w:pPr>
      <w:r w:rsidRPr="004817E2">
        <w:t>Наручилац ће добављачу наплатити уговорну казну или средство обезбеђења из члана 6.</w:t>
      </w:r>
      <w:r w:rsidRPr="004817E2">
        <w:rPr>
          <w:lang w:val="sr-Cyrl-RS"/>
        </w:rPr>
        <w:t xml:space="preserve"> став 1. алинеја 1.</w:t>
      </w:r>
      <w:r w:rsidRPr="004817E2">
        <w:t xml:space="preserve"> овог уговора, уколико добављач задоцни или неиспуњава своје oбавезе из уговора.</w:t>
      </w:r>
    </w:p>
    <w:p w14:paraId="67B22FC8"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Уколико добављач не </w:t>
      </w:r>
      <w:r w:rsidRPr="004817E2">
        <w:rPr>
          <w:rFonts w:ascii="Times New Roman" w:hAnsi="Times New Roman" w:cs="Times New Roman"/>
          <w:noProof/>
          <w:sz w:val="24"/>
          <w:szCs w:val="24"/>
          <w:lang w:val="sr-Cyrl-RS"/>
        </w:rPr>
        <w:t>испоручи предметна добра</w:t>
      </w:r>
      <w:r w:rsidRPr="004817E2">
        <w:rPr>
          <w:rFonts w:ascii="Times New Roman" w:hAnsi="Times New Roman" w:cs="Times New Roman"/>
          <w:noProof/>
          <w:sz w:val="24"/>
          <w:szCs w:val="24"/>
        </w:rPr>
        <w:t xml:space="preserve"> у рок</w:t>
      </w:r>
      <w:r w:rsidRPr="004817E2">
        <w:rPr>
          <w:rFonts w:ascii="Times New Roman" w:hAnsi="Times New Roman" w:cs="Times New Roman"/>
          <w:noProof/>
          <w:sz w:val="24"/>
          <w:szCs w:val="24"/>
          <w:lang w:val="sr-Cyrl-RS"/>
        </w:rPr>
        <w:t>у</w:t>
      </w:r>
      <w:r w:rsidRPr="004817E2">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39DFFA7A" w14:textId="77777777" w:rsidR="004817E2" w:rsidRPr="004817E2" w:rsidRDefault="004817E2" w:rsidP="004817E2">
      <w:pPr>
        <w:pStyle w:val="NoSpacing"/>
        <w:numPr>
          <w:ilvl w:val="0"/>
          <w:numId w:val="48"/>
        </w:numPr>
        <w:jc w:val="both"/>
        <w:rPr>
          <w:rFonts w:ascii="Times New Roman" w:hAnsi="Times New Roman" w:cs="Times New Roman"/>
          <w:noProof/>
          <w:sz w:val="24"/>
          <w:szCs w:val="24"/>
        </w:rPr>
      </w:pPr>
      <w:r w:rsidRPr="004817E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098E698" w14:textId="77777777" w:rsidR="004817E2" w:rsidRPr="004817E2" w:rsidRDefault="004817E2" w:rsidP="004817E2">
      <w:pPr>
        <w:pStyle w:val="Normal1"/>
        <w:shd w:val="clear" w:color="auto" w:fill="FFFFFF"/>
        <w:spacing w:before="0" w:beforeAutospacing="0" w:after="0" w:afterAutospacing="0"/>
        <w:ind w:firstLine="706"/>
        <w:jc w:val="both"/>
        <w:rPr>
          <w:noProof/>
          <w:lang w:val="sr-Cyrl-RS"/>
        </w:rPr>
      </w:pPr>
      <w:r w:rsidRPr="004817E2">
        <w:rPr>
          <w:noProof/>
        </w:rPr>
        <w:t>Уколико наступи случај из става</w:t>
      </w:r>
      <w:r w:rsidRPr="004817E2">
        <w:rPr>
          <w:noProof/>
          <w:lang w:val="sr-Cyrl-RS"/>
        </w:rPr>
        <w:t xml:space="preserve"> 2. овог члана а добављач испоручи добра</w:t>
      </w:r>
      <w:r w:rsidRPr="004817E2">
        <w:rPr>
          <w:noProof/>
        </w:rPr>
        <w:t xml:space="preserve"> </w:t>
      </w:r>
      <w:r w:rsidRPr="004817E2">
        <w:rPr>
          <w:noProof/>
          <w:lang w:val="sr-Cyrl-RS"/>
        </w:rPr>
        <w:t>и</w:t>
      </w:r>
      <w:r w:rsidRPr="004817E2">
        <w:rPr>
          <w:noProof/>
        </w:rPr>
        <w:t xml:space="preserve"> наручилац</w:t>
      </w:r>
      <w:r w:rsidRPr="004817E2">
        <w:rPr>
          <w:noProof/>
          <w:lang w:val="sr-Cyrl-RS"/>
        </w:rPr>
        <w:t xml:space="preserve"> прими испуњење уговорне обавезе он</w:t>
      </w:r>
      <w:r w:rsidRPr="004817E2">
        <w:rPr>
          <w:noProof/>
        </w:rPr>
        <w:t xml:space="preserve"> ће без одлагања обавестити </w:t>
      </w:r>
      <w:r w:rsidRPr="004817E2">
        <w:rPr>
          <w:noProof/>
          <w:lang w:val="sr-Cyrl-RS"/>
        </w:rPr>
        <w:t>добављача</w:t>
      </w:r>
      <w:r w:rsidRPr="004817E2">
        <w:rPr>
          <w:noProof/>
        </w:rPr>
        <w:t xml:space="preserve"> да задржава своје право на уговорну казну из став</w:t>
      </w:r>
      <w:r w:rsidRPr="004817E2">
        <w:rPr>
          <w:noProof/>
          <w:lang w:val="sr-Cyrl-RS"/>
        </w:rPr>
        <w:t>а</w:t>
      </w:r>
      <w:r w:rsidRPr="004817E2">
        <w:rPr>
          <w:noProof/>
        </w:rPr>
        <w:t xml:space="preserve"> 2. алинeја 1. овог </w:t>
      </w:r>
      <w:r w:rsidRPr="004817E2">
        <w:rPr>
          <w:noProof/>
          <w:lang w:val="sr-Cyrl-RS"/>
        </w:rPr>
        <w:t>члана.</w:t>
      </w:r>
    </w:p>
    <w:p w14:paraId="64D351F9"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Уколико добављач </w:t>
      </w:r>
      <w:r w:rsidRPr="004817E2">
        <w:rPr>
          <w:rFonts w:ascii="Times New Roman" w:hAnsi="Times New Roman" w:cs="Times New Roman"/>
          <w:noProof/>
          <w:sz w:val="24"/>
          <w:szCs w:val="24"/>
          <w:lang w:val="sr-Cyrl-RS"/>
        </w:rPr>
        <w:t>не испоручи предметна добра</w:t>
      </w:r>
      <w:r w:rsidRPr="004817E2">
        <w:rPr>
          <w:rFonts w:ascii="Times New Roman" w:hAnsi="Times New Roman" w:cs="Times New Roman"/>
          <w:noProof/>
          <w:sz w:val="24"/>
          <w:szCs w:val="24"/>
        </w:rPr>
        <w:t xml:space="preserve"> у рок</w:t>
      </w:r>
      <w:r w:rsidRPr="004817E2">
        <w:rPr>
          <w:rFonts w:ascii="Times New Roman" w:hAnsi="Times New Roman" w:cs="Times New Roman"/>
          <w:noProof/>
          <w:sz w:val="24"/>
          <w:szCs w:val="24"/>
          <w:lang w:val="sr-Cyrl-RS"/>
        </w:rPr>
        <w:t>у</w:t>
      </w:r>
      <w:r w:rsidRPr="004817E2">
        <w:rPr>
          <w:rFonts w:ascii="Times New Roman" w:hAnsi="Times New Roman" w:cs="Times New Roman"/>
          <w:noProof/>
          <w:sz w:val="24"/>
          <w:szCs w:val="24"/>
        </w:rPr>
        <w:t xml:space="preserve"> предвиђеним овим уговором,</w:t>
      </w:r>
      <w:r w:rsidRPr="004817E2">
        <w:rPr>
          <w:rFonts w:ascii="Times New Roman" w:hAnsi="Times New Roman" w:cs="Times New Roman"/>
          <w:noProof/>
          <w:sz w:val="24"/>
          <w:szCs w:val="24"/>
          <w:lang w:val="sr-Cyrl-RS"/>
        </w:rPr>
        <w:t xml:space="preserve"> </w:t>
      </w:r>
      <w:r w:rsidRPr="004817E2">
        <w:rPr>
          <w:rFonts w:ascii="Times New Roman" w:hAnsi="Times New Roman" w:cs="Times New Roman"/>
          <w:noProof/>
          <w:sz w:val="24"/>
          <w:szCs w:val="24"/>
        </w:rPr>
        <w:t>односно неиспуњава уговорне обавезе, наручилац има право да:</w:t>
      </w:r>
    </w:p>
    <w:p w14:paraId="19FCA7DC" w14:textId="77777777" w:rsidR="004817E2" w:rsidRPr="004817E2" w:rsidRDefault="004817E2" w:rsidP="004817E2">
      <w:pPr>
        <w:pStyle w:val="NoSpacing"/>
        <w:numPr>
          <w:ilvl w:val="0"/>
          <w:numId w:val="48"/>
        </w:numPr>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817E2">
        <w:rPr>
          <w:rFonts w:ascii="Times New Roman" w:hAnsi="Times New Roman" w:cs="Times New Roman"/>
          <w:noProof/>
          <w:sz w:val="24"/>
          <w:szCs w:val="24"/>
          <w:lang w:val="sr-Cyrl-RS"/>
        </w:rPr>
        <w:t>6</w:t>
      </w:r>
      <w:r w:rsidRPr="004817E2">
        <w:rPr>
          <w:rFonts w:ascii="Times New Roman" w:hAnsi="Times New Roman" w:cs="Times New Roman"/>
          <w:noProof/>
          <w:sz w:val="24"/>
          <w:szCs w:val="24"/>
        </w:rPr>
        <w:t xml:space="preserve">. </w:t>
      </w:r>
      <w:r w:rsidRPr="004817E2">
        <w:rPr>
          <w:rFonts w:ascii="Times New Roman" w:hAnsi="Times New Roman" w:cs="Times New Roman"/>
          <w:noProof/>
          <w:sz w:val="24"/>
          <w:szCs w:val="24"/>
          <w:lang w:val="sr-Cyrl-RS"/>
        </w:rPr>
        <w:t>став 1. алинеја 1.</w:t>
      </w:r>
      <w:r w:rsidRPr="004817E2">
        <w:rPr>
          <w:rFonts w:ascii="Times New Roman" w:hAnsi="Times New Roman" w:cs="Times New Roman"/>
          <w:noProof/>
          <w:sz w:val="24"/>
          <w:szCs w:val="24"/>
        </w:rPr>
        <w:t>овог уговора.</w:t>
      </w:r>
    </w:p>
    <w:p w14:paraId="0CC053B4"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 xml:space="preserve">У случају наступања чињеница које могу утицати да предметна </w:t>
      </w:r>
      <w:r w:rsidRPr="004817E2">
        <w:rPr>
          <w:rFonts w:ascii="Times New Roman" w:hAnsi="Times New Roman" w:cs="Times New Roman"/>
          <w:noProof/>
          <w:sz w:val="24"/>
          <w:szCs w:val="24"/>
          <w:lang w:val="sr-Cyrl-RS"/>
        </w:rPr>
        <w:t>добра не буду</w:t>
      </w:r>
      <w:r w:rsidRPr="004817E2">
        <w:rPr>
          <w:rFonts w:ascii="Times New Roman" w:hAnsi="Times New Roman" w:cs="Times New Roman"/>
          <w:noProof/>
          <w:sz w:val="24"/>
          <w:szCs w:val="24"/>
        </w:rPr>
        <w:t xml:space="preserve"> </w:t>
      </w:r>
      <w:r w:rsidRPr="004817E2">
        <w:rPr>
          <w:rFonts w:ascii="Times New Roman" w:hAnsi="Times New Roman" w:cs="Times New Roman"/>
          <w:noProof/>
          <w:sz w:val="24"/>
          <w:szCs w:val="24"/>
          <w:lang w:val="sr-Cyrl-RS"/>
        </w:rPr>
        <w:t>испоручена</w:t>
      </w:r>
      <w:r w:rsidRPr="004817E2">
        <w:rPr>
          <w:rFonts w:ascii="Times New Roman" w:hAnsi="Times New Roman" w:cs="Times New Roman"/>
          <w:noProof/>
          <w:sz w:val="24"/>
          <w:szCs w:val="24"/>
        </w:rPr>
        <w:t xml:space="preserve"> у рок</w:t>
      </w:r>
      <w:r w:rsidRPr="004817E2">
        <w:rPr>
          <w:rFonts w:ascii="Times New Roman" w:hAnsi="Times New Roman" w:cs="Times New Roman"/>
          <w:noProof/>
          <w:sz w:val="24"/>
          <w:szCs w:val="24"/>
          <w:lang w:val="sr-Cyrl-RS"/>
        </w:rPr>
        <w:t>у</w:t>
      </w:r>
      <w:r w:rsidRPr="004817E2">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4957DD62" w14:textId="77777777" w:rsidR="004817E2" w:rsidRPr="004817E2" w:rsidRDefault="004817E2" w:rsidP="004817E2">
      <w:pPr>
        <w:pStyle w:val="NoSpacing"/>
        <w:ind w:firstLine="708"/>
        <w:jc w:val="both"/>
        <w:rPr>
          <w:rFonts w:ascii="Times New Roman" w:hAnsi="Times New Roman" w:cs="Times New Roman"/>
          <w:noProof/>
          <w:sz w:val="24"/>
          <w:szCs w:val="24"/>
        </w:rPr>
      </w:pPr>
      <w:r w:rsidRPr="004817E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AD4CCE5" w14:textId="77777777" w:rsidR="004817E2" w:rsidRPr="004817E2" w:rsidRDefault="004817E2" w:rsidP="004817E2">
      <w:pPr>
        <w:pStyle w:val="NoSpacing"/>
        <w:ind w:firstLine="708"/>
        <w:jc w:val="both"/>
        <w:rPr>
          <w:rFonts w:ascii="Times New Roman" w:hAnsi="Times New Roman" w:cs="Times New Roman"/>
          <w:noProof/>
          <w:sz w:val="24"/>
          <w:szCs w:val="24"/>
          <w:lang w:val="sr-Cyrl-RS"/>
        </w:rPr>
      </w:pPr>
      <w:r w:rsidRPr="004817E2">
        <w:rPr>
          <w:rFonts w:ascii="Times New Roman" w:hAnsi="Times New Roman" w:cs="Times New Roman"/>
          <w:noProof/>
          <w:sz w:val="24"/>
          <w:szCs w:val="24"/>
        </w:rPr>
        <w:t xml:space="preserve">Наплатом уговорне казне </w:t>
      </w:r>
      <w:r w:rsidRPr="004817E2">
        <w:rPr>
          <w:rFonts w:ascii="Times New Roman" w:hAnsi="Times New Roman" w:cs="Times New Roman"/>
          <w:sz w:val="24"/>
          <w:szCs w:val="24"/>
        </w:rPr>
        <w:t xml:space="preserve">и средства обезбеђења из </w:t>
      </w:r>
      <w:r w:rsidRPr="004817E2">
        <w:rPr>
          <w:rFonts w:ascii="Times New Roman" w:hAnsi="Times New Roman" w:cs="Times New Roman"/>
          <w:noProof/>
          <w:sz w:val="24"/>
          <w:szCs w:val="24"/>
        </w:rPr>
        <w:t xml:space="preserve">члана </w:t>
      </w:r>
      <w:r w:rsidRPr="004817E2">
        <w:rPr>
          <w:rFonts w:ascii="Times New Roman" w:hAnsi="Times New Roman" w:cs="Times New Roman"/>
          <w:noProof/>
          <w:sz w:val="24"/>
          <w:szCs w:val="24"/>
          <w:lang w:val="sr-Cyrl-RS"/>
        </w:rPr>
        <w:t>6</w:t>
      </w:r>
      <w:r w:rsidRPr="004817E2">
        <w:rPr>
          <w:rFonts w:ascii="Times New Roman" w:hAnsi="Times New Roman" w:cs="Times New Roman"/>
          <w:noProof/>
          <w:sz w:val="24"/>
          <w:szCs w:val="24"/>
        </w:rPr>
        <w:t xml:space="preserve">. </w:t>
      </w:r>
      <w:r w:rsidRPr="004817E2">
        <w:rPr>
          <w:rFonts w:ascii="Times New Roman" w:hAnsi="Times New Roman" w:cs="Times New Roman"/>
          <w:noProof/>
          <w:sz w:val="24"/>
          <w:szCs w:val="24"/>
          <w:lang w:val="sr-Cyrl-RS"/>
        </w:rPr>
        <w:t>став 1. алинеја 1.</w:t>
      </w:r>
      <w:r w:rsidRPr="004817E2">
        <w:rPr>
          <w:rFonts w:ascii="Times New Roman" w:hAnsi="Times New Roman" w:cs="Times New Roman"/>
          <w:noProof/>
          <w:sz w:val="24"/>
          <w:szCs w:val="24"/>
        </w:rPr>
        <w:t>овог уговора</w:t>
      </w:r>
      <w:r w:rsidRPr="004817E2">
        <w:rPr>
          <w:rFonts w:ascii="Times New Roman" w:hAnsi="Times New Roman" w:cs="Times New Roman"/>
          <w:sz w:val="24"/>
          <w:szCs w:val="24"/>
        </w:rPr>
        <w:t xml:space="preserve">, </w:t>
      </w:r>
      <w:r w:rsidRPr="004817E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817E2">
        <w:rPr>
          <w:rFonts w:ascii="Times New Roman" w:hAnsi="Times New Roman" w:cs="Times New Roman"/>
          <w:noProof/>
          <w:sz w:val="24"/>
          <w:szCs w:val="24"/>
          <w:lang w:val="sr-Cyrl-RS"/>
        </w:rPr>
        <w:t>.</w:t>
      </w:r>
    </w:p>
    <w:p w14:paraId="60C5544B" w14:textId="77777777" w:rsidR="004817E2" w:rsidRPr="004817E2" w:rsidRDefault="004817E2" w:rsidP="004817E2">
      <w:pPr>
        <w:jc w:val="both"/>
        <w:rPr>
          <w:noProof/>
          <w:lang w:val="sr-Cyrl-RS"/>
        </w:rPr>
      </w:pPr>
    </w:p>
    <w:p w14:paraId="0D3F98B1" w14:textId="77777777" w:rsidR="004817E2" w:rsidRPr="0051726B" w:rsidRDefault="004817E2" w:rsidP="004817E2">
      <w:pPr>
        <w:jc w:val="center"/>
        <w:outlineLvl w:val="0"/>
        <w:rPr>
          <w:noProof/>
        </w:rPr>
      </w:pPr>
      <w:r w:rsidRPr="0051726B">
        <w:rPr>
          <w:b/>
          <w:noProof/>
        </w:rPr>
        <w:t xml:space="preserve">Члан </w:t>
      </w:r>
      <w:r w:rsidRPr="0051726B">
        <w:rPr>
          <w:b/>
          <w:noProof/>
          <w:lang w:val="sr-Cyrl-RS"/>
        </w:rPr>
        <w:t>11</w:t>
      </w:r>
      <w:r w:rsidRPr="0051726B">
        <w:rPr>
          <w:b/>
          <w:noProof/>
        </w:rPr>
        <w:t>.</w:t>
      </w:r>
    </w:p>
    <w:p w14:paraId="5BD170CD" w14:textId="77777777" w:rsidR="004817E2" w:rsidRPr="0051726B" w:rsidRDefault="004817E2" w:rsidP="004817E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CE152A6" w14:textId="77777777" w:rsidR="004817E2" w:rsidRPr="0051726B" w:rsidRDefault="004817E2" w:rsidP="004817E2">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B2C6C8B" w14:textId="77777777" w:rsidR="004817E2" w:rsidRDefault="004817E2" w:rsidP="004817E2">
      <w:pPr>
        <w:jc w:val="center"/>
        <w:outlineLvl w:val="0"/>
        <w:rPr>
          <w:noProof/>
          <w:lang w:val="sr-Cyrl-RS"/>
        </w:rPr>
      </w:pPr>
    </w:p>
    <w:p w14:paraId="281F45A3" w14:textId="77777777" w:rsidR="004817E2" w:rsidRPr="0051726B" w:rsidRDefault="004817E2" w:rsidP="004817E2">
      <w:pPr>
        <w:jc w:val="center"/>
        <w:outlineLvl w:val="0"/>
        <w:rPr>
          <w:noProof/>
          <w:lang w:val="sr-Cyrl-RS"/>
        </w:rPr>
      </w:pPr>
    </w:p>
    <w:p w14:paraId="324CD9DA" w14:textId="77777777" w:rsidR="004817E2" w:rsidRPr="0051726B" w:rsidRDefault="004817E2" w:rsidP="004817E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94E535E" w14:textId="77777777" w:rsidR="004817E2" w:rsidRPr="0051726B" w:rsidRDefault="004817E2" w:rsidP="004817E2">
      <w:pPr>
        <w:ind w:firstLine="720"/>
        <w:jc w:val="both"/>
        <w:rPr>
          <w:noProof/>
        </w:rPr>
      </w:pPr>
      <w:r w:rsidRPr="0051726B">
        <w:rPr>
          <w:noProof/>
          <w:lang w:val="en-US"/>
        </w:rPr>
        <w:lastRenderedPageBreak/>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CE10873" w14:textId="77777777" w:rsidR="004817E2" w:rsidRPr="0051726B" w:rsidRDefault="004817E2" w:rsidP="004817E2">
      <w:pPr>
        <w:rPr>
          <w:noProof/>
        </w:rPr>
      </w:pPr>
    </w:p>
    <w:p w14:paraId="400E12AC" w14:textId="77777777" w:rsidR="004817E2" w:rsidRPr="0051726B" w:rsidRDefault="004817E2" w:rsidP="004817E2">
      <w:pPr>
        <w:jc w:val="center"/>
        <w:outlineLvl w:val="0"/>
        <w:rPr>
          <w:noProof/>
        </w:rPr>
      </w:pPr>
      <w:r w:rsidRPr="0051726B">
        <w:rPr>
          <w:b/>
          <w:noProof/>
        </w:rPr>
        <w:t>Члан 1</w:t>
      </w:r>
      <w:r w:rsidRPr="0051726B">
        <w:rPr>
          <w:b/>
          <w:noProof/>
          <w:lang w:val="sr-Cyrl-RS"/>
        </w:rPr>
        <w:t>3</w:t>
      </w:r>
      <w:r w:rsidRPr="0051726B">
        <w:rPr>
          <w:b/>
          <w:noProof/>
        </w:rPr>
        <w:t>.</w:t>
      </w:r>
    </w:p>
    <w:p w14:paraId="76EF23BA" w14:textId="77777777" w:rsidR="004817E2" w:rsidRPr="0051726B" w:rsidRDefault="004817E2" w:rsidP="004817E2">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4F3A8F34" w14:textId="77777777" w:rsidR="004817E2" w:rsidRPr="0051726B" w:rsidRDefault="004817E2" w:rsidP="004817E2">
      <w:pPr>
        <w:jc w:val="center"/>
        <w:outlineLvl w:val="0"/>
        <w:rPr>
          <w:noProof/>
          <w:lang w:val="sr-Cyrl-RS"/>
        </w:rPr>
      </w:pPr>
    </w:p>
    <w:p w14:paraId="1494A8AB" w14:textId="77777777" w:rsidR="004817E2" w:rsidRPr="0051726B" w:rsidRDefault="004817E2" w:rsidP="004817E2">
      <w:pPr>
        <w:jc w:val="center"/>
        <w:outlineLvl w:val="0"/>
        <w:rPr>
          <w:noProof/>
        </w:rPr>
      </w:pPr>
      <w:r w:rsidRPr="0051726B">
        <w:rPr>
          <w:b/>
          <w:noProof/>
        </w:rPr>
        <w:t>Члан 1</w:t>
      </w:r>
      <w:r w:rsidRPr="0051726B">
        <w:rPr>
          <w:b/>
          <w:noProof/>
          <w:lang w:val="sr-Cyrl-RS"/>
        </w:rPr>
        <w:t>4</w:t>
      </w:r>
      <w:r w:rsidRPr="0051726B">
        <w:rPr>
          <w:b/>
          <w:noProof/>
        </w:rPr>
        <w:t>.</w:t>
      </w:r>
    </w:p>
    <w:p w14:paraId="26175561" w14:textId="77777777" w:rsidR="004817E2" w:rsidRPr="0051726B" w:rsidRDefault="004817E2" w:rsidP="004817E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83338FC" w14:textId="77777777" w:rsidR="004817E2" w:rsidRPr="0051726B" w:rsidRDefault="004817E2" w:rsidP="004817E2">
      <w:pPr>
        <w:jc w:val="both"/>
        <w:rPr>
          <w:noProof/>
          <w:lang w:val="sr-Cyrl-RS"/>
        </w:rPr>
      </w:pPr>
    </w:p>
    <w:p w14:paraId="101E1815" w14:textId="77777777" w:rsidR="004817E2" w:rsidRPr="0051726B" w:rsidRDefault="004817E2" w:rsidP="004817E2">
      <w:pPr>
        <w:jc w:val="center"/>
        <w:outlineLvl w:val="0"/>
        <w:rPr>
          <w:noProof/>
        </w:rPr>
      </w:pPr>
      <w:r w:rsidRPr="0051726B">
        <w:rPr>
          <w:b/>
          <w:noProof/>
        </w:rPr>
        <w:t>Члан 1</w:t>
      </w:r>
      <w:r w:rsidRPr="0051726B">
        <w:rPr>
          <w:b/>
          <w:noProof/>
          <w:lang w:val="sr-Cyrl-RS"/>
        </w:rPr>
        <w:t>5</w:t>
      </w:r>
      <w:r w:rsidRPr="0051726B">
        <w:rPr>
          <w:b/>
          <w:noProof/>
        </w:rPr>
        <w:t>.</w:t>
      </w:r>
    </w:p>
    <w:p w14:paraId="6D8E8CC2" w14:textId="77777777" w:rsidR="004817E2" w:rsidRDefault="004817E2" w:rsidP="004817E2">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0BAD1FC" w14:textId="77777777" w:rsidR="004817E2" w:rsidRPr="0051726B" w:rsidRDefault="004817E2" w:rsidP="004817E2">
      <w:pPr>
        <w:rPr>
          <w:noProof/>
        </w:rPr>
      </w:pPr>
    </w:p>
    <w:p w14:paraId="6A166C6A" w14:textId="77777777" w:rsidR="004817E2" w:rsidRPr="0051726B" w:rsidRDefault="004817E2" w:rsidP="004817E2">
      <w:pPr>
        <w:ind w:firstLine="741"/>
        <w:jc w:val="both"/>
        <w:rPr>
          <w:noProof/>
        </w:rPr>
      </w:pPr>
    </w:p>
    <w:p w14:paraId="7949FD5D" w14:textId="77777777" w:rsidR="004817E2" w:rsidRPr="0051726B" w:rsidRDefault="004817E2" w:rsidP="004817E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817E2" w:rsidRPr="0051726B" w14:paraId="22A2A5F9" w14:textId="77777777" w:rsidTr="008B7D4A">
        <w:trPr>
          <w:trHeight w:val="347"/>
        </w:trPr>
        <w:tc>
          <w:tcPr>
            <w:tcW w:w="3216" w:type="dxa"/>
            <w:vAlign w:val="center"/>
          </w:tcPr>
          <w:p w14:paraId="2689D757" w14:textId="77777777" w:rsidR="004817E2" w:rsidRPr="0051726B" w:rsidRDefault="004817E2" w:rsidP="008B7D4A">
            <w:pPr>
              <w:jc w:val="center"/>
              <w:rPr>
                <w:noProof/>
              </w:rPr>
            </w:pPr>
            <w:r w:rsidRPr="0051726B">
              <w:rPr>
                <w:noProof/>
              </w:rPr>
              <w:t>ЗА ДОБАВЉАЧА:</w:t>
            </w:r>
          </w:p>
        </w:tc>
        <w:tc>
          <w:tcPr>
            <w:tcW w:w="2279" w:type="dxa"/>
          </w:tcPr>
          <w:p w14:paraId="1116F681" w14:textId="77777777" w:rsidR="004817E2" w:rsidRPr="0051726B" w:rsidRDefault="004817E2" w:rsidP="008B7D4A">
            <w:pPr>
              <w:jc w:val="center"/>
              <w:rPr>
                <w:noProof/>
              </w:rPr>
            </w:pPr>
          </w:p>
        </w:tc>
        <w:tc>
          <w:tcPr>
            <w:tcW w:w="3827" w:type="dxa"/>
            <w:vAlign w:val="center"/>
          </w:tcPr>
          <w:p w14:paraId="38FB7ACC" w14:textId="77777777" w:rsidR="004817E2" w:rsidRPr="0051726B" w:rsidRDefault="004817E2" w:rsidP="008B7D4A">
            <w:pPr>
              <w:jc w:val="center"/>
              <w:rPr>
                <w:noProof/>
              </w:rPr>
            </w:pPr>
            <w:r w:rsidRPr="0051726B">
              <w:rPr>
                <w:noProof/>
              </w:rPr>
              <w:t>ЗА НАРУЧИОЦА:</w:t>
            </w:r>
          </w:p>
        </w:tc>
      </w:tr>
      <w:tr w:rsidR="004817E2" w:rsidRPr="0051726B" w14:paraId="1870F102" w14:textId="77777777" w:rsidTr="008B7D4A">
        <w:trPr>
          <w:trHeight w:val="359"/>
        </w:trPr>
        <w:tc>
          <w:tcPr>
            <w:tcW w:w="3216" w:type="dxa"/>
            <w:vAlign w:val="center"/>
          </w:tcPr>
          <w:p w14:paraId="54C60E55" w14:textId="77777777" w:rsidR="004817E2" w:rsidRPr="0051726B" w:rsidRDefault="004817E2" w:rsidP="008B7D4A">
            <w:pPr>
              <w:jc w:val="center"/>
              <w:rPr>
                <w:noProof/>
              </w:rPr>
            </w:pPr>
            <w:r w:rsidRPr="0051726B">
              <w:rPr>
                <w:noProof/>
              </w:rPr>
              <w:t>ДИРЕКТОР</w:t>
            </w:r>
          </w:p>
        </w:tc>
        <w:tc>
          <w:tcPr>
            <w:tcW w:w="2279" w:type="dxa"/>
          </w:tcPr>
          <w:p w14:paraId="4D20BAA7" w14:textId="77777777" w:rsidR="004817E2" w:rsidRPr="0051726B" w:rsidRDefault="004817E2" w:rsidP="008B7D4A">
            <w:pPr>
              <w:jc w:val="center"/>
              <w:rPr>
                <w:noProof/>
              </w:rPr>
            </w:pPr>
          </w:p>
        </w:tc>
        <w:tc>
          <w:tcPr>
            <w:tcW w:w="3827" w:type="dxa"/>
            <w:vAlign w:val="center"/>
          </w:tcPr>
          <w:p w14:paraId="7BA58875" w14:textId="77777777" w:rsidR="004817E2" w:rsidRPr="0051726B" w:rsidRDefault="004817E2" w:rsidP="008B7D4A">
            <w:pPr>
              <w:jc w:val="center"/>
              <w:rPr>
                <w:noProof/>
              </w:rPr>
            </w:pPr>
            <w:r w:rsidRPr="0051726B">
              <w:rPr>
                <w:noProof/>
                <w:lang w:val="sr-Cyrl-RS"/>
              </w:rPr>
              <w:t xml:space="preserve">В. Д. </w:t>
            </w:r>
            <w:r w:rsidRPr="0051726B">
              <w:rPr>
                <w:noProof/>
              </w:rPr>
              <w:t>ДИРЕКТОР</w:t>
            </w:r>
          </w:p>
        </w:tc>
      </w:tr>
      <w:tr w:rsidR="004817E2" w:rsidRPr="002D5B2C" w14:paraId="26EF9B91" w14:textId="77777777" w:rsidTr="008B7D4A">
        <w:trPr>
          <w:trHeight w:val="347"/>
        </w:trPr>
        <w:tc>
          <w:tcPr>
            <w:tcW w:w="3216" w:type="dxa"/>
            <w:vAlign w:val="bottom"/>
          </w:tcPr>
          <w:p w14:paraId="3FDAA0FC" w14:textId="77777777" w:rsidR="004817E2" w:rsidRPr="0051726B" w:rsidRDefault="004817E2" w:rsidP="008B7D4A">
            <w:pPr>
              <w:jc w:val="center"/>
              <w:rPr>
                <w:noProof/>
              </w:rPr>
            </w:pPr>
          </w:p>
          <w:p w14:paraId="415EB36C" w14:textId="77777777" w:rsidR="004817E2" w:rsidRPr="0051726B" w:rsidRDefault="004817E2" w:rsidP="008B7D4A">
            <w:pPr>
              <w:jc w:val="center"/>
              <w:rPr>
                <w:noProof/>
              </w:rPr>
            </w:pPr>
            <w:r w:rsidRPr="0051726B">
              <w:rPr>
                <w:noProof/>
              </w:rPr>
              <w:t>_________________________</w:t>
            </w:r>
          </w:p>
        </w:tc>
        <w:tc>
          <w:tcPr>
            <w:tcW w:w="2279" w:type="dxa"/>
            <w:vAlign w:val="bottom"/>
          </w:tcPr>
          <w:p w14:paraId="691601D6" w14:textId="77777777" w:rsidR="004817E2" w:rsidRPr="0051726B" w:rsidRDefault="004817E2" w:rsidP="008B7D4A">
            <w:pPr>
              <w:jc w:val="both"/>
              <w:rPr>
                <w:noProof/>
              </w:rPr>
            </w:pPr>
          </w:p>
        </w:tc>
        <w:tc>
          <w:tcPr>
            <w:tcW w:w="3827" w:type="dxa"/>
            <w:vAlign w:val="bottom"/>
          </w:tcPr>
          <w:p w14:paraId="0C515326" w14:textId="77777777" w:rsidR="004817E2" w:rsidRPr="002D5B2C" w:rsidRDefault="004817E2" w:rsidP="008B7D4A">
            <w:pPr>
              <w:jc w:val="center"/>
              <w:rPr>
                <w:noProof/>
              </w:rPr>
            </w:pPr>
            <w:r w:rsidRPr="0051726B">
              <w:rPr>
                <w:noProof/>
              </w:rPr>
              <w:t>___________________________</w:t>
            </w:r>
          </w:p>
        </w:tc>
      </w:tr>
    </w:tbl>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511307300"/>
      <w:r w:rsidRPr="00CC366C">
        <w:lastRenderedPageBreak/>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511307301"/>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511307302"/>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511307303"/>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93681AE" w:rsidR="005E2923" w:rsidRPr="00D51194" w:rsidRDefault="00DD3430" w:rsidP="00D51194">
            <w:pPr>
              <w:rPr>
                <w:noProof/>
                <w:lang w:val="sr-Cyrl-RS"/>
              </w:rPr>
            </w:pPr>
            <w:r w:rsidRPr="00DD3430">
              <w:rPr>
                <w:noProof/>
                <w:lang w:val="sr-Cyrl-RS"/>
              </w:rPr>
              <w:t>61-18-O – Машина за прање веша, Машина за сушење веша и Ваљак за пеглање, за Службу за одржавање рубља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BFC1104" w:rsidR="005E2923" w:rsidRPr="00AE1407" w:rsidRDefault="00380975" w:rsidP="00DD343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DD3430" w:rsidRDefault="00223DF2" w:rsidP="00EB6B00">
            <w:pPr>
              <w:rPr>
                <w:b/>
                <w:noProof/>
              </w:rPr>
            </w:pPr>
            <w:r w:rsidRPr="00AE1407">
              <w:rPr>
                <w:b/>
                <w:noProof/>
              </w:rPr>
              <w:br w:type="page"/>
            </w:r>
            <w:r w:rsidRPr="00DD3430">
              <w:rPr>
                <w:noProof/>
              </w:rPr>
              <w:t xml:space="preserve">Рок важења понуде изражен у броју дана од дана отварања понуда, који не може бити краћи </w:t>
            </w:r>
            <w:r w:rsidR="00260A31" w:rsidRPr="00DD3430">
              <w:rPr>
                <w:noProof/>
              </w:rPr>
              <w:t>од 6</w:t>
            </w:r>
            <w:r w:rsidRPr="00DD3430">
              <w:rPr>
                <w:noProof/>
              </w:rPr>
              <w:t>0 дана</w:t>
            </w:r>
          </w:p>
        </w:tc>
        <w:tc>
          <w:tcPr>
            <w:tcW w:w="3402" w:type="dxa"/>
            <w:gridSpan w:val="2"/>
            <w:vMerge w:val="restart"/>
          </w:tcPr>
          <w:p w14:paraId="2E705FE9" w14:textId="77777777" w:rsidR="00223DF2" w:rsidRPr="00DD3430"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DD3430">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75F012C" w:rsidR="005E2923" w:rsidRPr="00AE1407" w:rsidRDefault="005E2923" w:rsidP="00DD3430">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74FAB">
        <w:trPr>
          <w:trHeight w:val="293"/>
        </w:trPr>
        <w:tc>
          <w:tcPr>
            <w:tcW w:w="5245" w:type="dxa"/>
          </w:tcPr>
          <w:p w14:paraId="6BA0582A" w14:textId="77777777" w:rsidR="00475DDE" w:rsidRPr="00B7168B" w:rsidRDefault="00475DDE" w:rsidP="00074FAB">
            <w:pPr>
              <w:rPr>
                <w:noProof/>
              </w:rPr>
            </w:pPr>
            <w:r w:rsidRPr="00B7168B">
              <w:t>Начин, рок и услови плаћања</w:t>
            </w:r>
          </w:p>
        </w:tc>
        <w:tc>
          <w:tcPr>
            <w:tcW w:w="10065" w:type="dxa"/>
            <w:gridSpan w:val="5"/>
          </w:tcPr>
          <w:p w14:paraId="01632EEF" w14:textId="77777777" w:rsidR="00475DDE" w:rsidRPr="00B7168B" w:rsidRDefault="00475DDE" w:rsidP="00074FAB">
            <w:pPr>
              <w:rPr>
                <w:b/>
                <w:noProof/>
              </w:rPr>
            </w:pPr>
          </w:p>
        </w:tc>
      </w:tr>
      <w:tr w:rsidR="00475DDE" w:rsidRPr="00B7168B" w14:paraId="59207558" w14:textId="77777777" w:rsidTr="00074FAB">
        <w:trPr>
          <w:trHeight w:val="283"/>
        </w:trPr>
        <w:tc>
          <w:tcPr>
            <w:tcW w:w="5245" w:type="dxa"/>
          </w:tcPr>
          <w:p w14:paraId="51422C5A" w14:textId="615C6FE0" w:rsidR="00475DDE" w:rsidRPr="00B7168B" w:rsidRDefault="00475DDE" w:rsidP="00B7168B">
            <w:pPr>
              <w:rPr>
                <w:noProof/>
              </w:rPr>
            </w:pPr>
            <w:r w:rsidRPr="00B7168B">
              <w:t xml:space="preserve">Гарантни рок </w:t>
            </w:r>
            <w:r w:rsidR="00553BDA" w:rsidRPr="00693821">
              <w:rPr>
                <w:iCs/>
              </w:rPr>
              <w:t>на опрему</w:t>
            </w:r>
          </w:p>
        </w:tc>
        <w:tc>
          <w:tcPr>
            <w:tcW w:w="10065" w:type="dxa"/>
            <w:gridSpan w:val="5"/>
          </w:tcPr>
          <w:p w14:paraId="72AC5AB3" w14:textId="77777777" w:rsidR="00475DDE" w:rsidRPr="00B7168B" w:rsidRDefault="00475DDE" w:rsidP="00074FAB">
            <w:pPr>
              <w:rPr>
                <w:b/>
                <w:noProof/>
              </w:rPr>
            </w:pPr>
          </w:p>
        </w:tc>
      </w:tr>
      <w:tr w:rsidR="00475DDE" w:rsidRPr="009E1C54" w14:paraId="631E1D2B" w14:textId="77777777" w:rsidTr="00074FAB">
        <w:trPr>
          <w:trHeight w:val="283"/>
        </w:trPr>
        <w:tc>
          <w:tcPr>
            <w:tcW w:w="5245" w:type="dxa"/>
          </w:tcPr>
          <w:p w14:paraId="4C75C6D7" w14:textId="6A6F603D" w:rsidR="00475DDE" w:rsidRPr="00980523" w:rsidRDefault="00475DDE" w:rsidP="00B7168B">
            <w:pPr>
              <w:rPr>
                <w:noProof/>
                <w:lang w:val="sr-Cyrl-RS"/>
              </w:rPr>
            </w:pPr>
            <w:r w:rsidRPr="00980523">
              <w:t xml:space="preserve">Рок </w:t>
            </w:r>
            <w:r w:rsidR="00260C86">
              <w:t>испоруке, монтаже и пуштања</w:t>
            </w:r>
            <w:r w:rsidR="00980523" w:rsidRPr="00980523">
              <w:t xml:space="preserve"> у рад опреме</w:t>
            </w:r>
          </w:p>
        </w:tc>
        <w:tc>
          <w:tcPr>
            <w:tcW w:w="10065" w:type="dxa"/>
            <w:gridSpan w:val="5"/>
          </w:tcPr>
          <w:p w14:paraId="5D5A0FD4" w14:textId="77777777" w:rsidR="00475DDE" w:rsidRPr="00B7168B" w:rsidRDefault="00475DDE" w:rsidP="00074FAB">
            <w:pPr>
              <w:rPr>
                <w:b/>
                <w:noProof/>
              </w:rPr>
            </w:pPr>
          </w:p>
        </w:tc>
      </w:tr>
      <w:tr w:rsidR="00980523" w:rsidRPr="009E1C54" w14:paraId="7344041C" w14:textId="77777777" w:rsidTr="00074FAB">
        <w:trPr>
          <w:trHeight w:val="283"/>
        </w:trPr>
        <w:tc>
          <w:tcPr>
            <w:tcW w:w="5245" w:type="dxa"/>
          </w:tcPr>
          <w:p w14:paraId="63E9E827" w14:textId="1529CB75" w:rsidR="00980523" w:rsidRPr="00980523" w:rsidRDefault="00980523" w:rsidP="00980523">
            <w:r w:rsidRPr="00980523">
              <w:t>Рок одзива у случају квара у гарантном року</w:t>
            </w:r>
          </w:p>
        </w:tc>
        <w:tc>
          <w:tcPr>
            <w:tcW w:w="10065" w:type="dxa"/>
            <w:gridSpan w:val="5"/>
          </w:tcPr>
          <w:p w14:paraId="1F7C0121" w14:textId="77777777" w:rsidR="00980523" w:rsidRPr="00B7168B" w:rsidRDefault="00980523" w:rsidP="00980523">
            <w:pPr>
              <w:rPr>
                <w:b/>
                <w:noProof/>
              </w:rPr>
            </w:pPr>
          </w:p>
        </w:tc>
      </w:tr>
      <w:tr w:rsidR="00980523" w:rsidRPr="009E1C54" w14:paraId="21CD611E" w14:textId="77777777" w:rsidTr="00074FAB">
        <w:trPr>
          <w:trHeight w:val="283"/>
        </w:trPr>
        <w:tc>
          <w:tcPr>
            <w:tcW w:w="5245" w:type="dxa"/>
          </w:tcPr>
          <w:p w14:paraId="1D122463" w14:textId="2947BC56" w:rsidR="00980523" w:rsidRPr="00980523" w:rsidRDefault="00980523" w:rsidP="00980523">
            <w:r w:rsidRPr="00980523">
              <w:t>Овлашћени сервис (седиште и контак телефон)</w:t>
            </w:r>
          </w:p>
        </w:tc>
        <w:tc>
          <w:tcPr>
            <w:tcW w:w="10065" w:type="dxa"/>
            <w:gridSpan w:val="5"/>
          </w:tcPr>
          <w:p w14:paraId="5C0AB4F7" w14:textId="77777777" w:rsidR="00980523" w:rsidRPr="00B7168B" w:rsidRDefault="00980523" w:rsidP="00980523">
            <w:pPr>
              <w:rPr>
                <w:b/>
                <w:noProof/>
              </w:rPr>
            </w:pPr>
          </w:p>
        </w:tc>
      </w:tr>
      <w:tr w:rsidR="00980523" w:rsidRPr="009E1C54" w14:paraId="17F0E8C8" w14:textId="77777777" w:rsidTr="00074FAB">
        <w:trPr>
          <w:trHeight w:val="283"/>
        </w:trPr>
        <w:tc>
          <w:tcPr>
            <w:tcW w:w="5245" w:type="dxa"/>
          </w:tcPr>
          <w:p w14:paraId="2A3F78D1" w14:textId="33E9E2A2" w:rsidR="00980523" w:rsidRPr="00980523" w:rsidRDefault="00980523" w:rsidP="00553BDA">
            <w:r w:rsidRPr="00980523">
              <w:t>Постгарантн</w:t>
            </w:r>
            <w:r w:rsidR="00553BDA">
              <w:t>и рок одржавања</w:t>
            </w:r>
          </w:p>
        </w:tc>
        <w:tc>
          <w:tcPr>
            <w:tcW w:w="10065" w:type="dxa"/>
            <w:gridSpan w:val="5"/>
          </w:tcPr>
          <w:p w14:paraId="600AC33D" w14:textId="77777777" w:rsidR="00980523" w:rsidRPr="00B7168B" w:rsidRDefault="00980523" w:rsidP="00980523">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1A0E8B" w:rsidRPr="00CF79F4" w14:paraId="4A5CB15D" w14:textId="77777777" w:rsidTr="008B2C4F">
        <w:trPr>
          <w:trHeight w:val="262"/>
        </w:trPr>
        <w:tc>
          <w:tcPr>
            <w:tcW w:w="194" w:type="pct"/>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lastRenderedPageBreak/>
              <w:t>Р.БР</w:t>
            </w:r>
          </w:p>
        </w:tc>
        <w:tc>
          <w:tcPr>
            <w:tcW w:w="1027"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87"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79"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8B2C4F">
        <w:trPr>
          <w:trHeight w:val="288"/>
        </w:trPr>
        <w:tc>
          <w:tcPr>
            <w:tcW w:w="194" w:type="pct"/>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1027"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87"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19"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79"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79"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79"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79"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57"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950053" w:rsidRPr="003F6ACD" w14:paraId="0805DE6E" w14:textId="77777777" w:rsidTr="008B2C4F">
        <w:trPr>
          <w:trHeight w:val="288"/>
        </w:trPr>
        <w:tc>
          <w:tcPr>
            <w:tcW w:w="194" w:type="pct"/>
          </w:tcPr>
          <w:p w14:paraId="42BD6258" w14:textId="659A5C57" w:rsidR="00950053" w:rsidRPr="003F6ACD" w:rsidRDefault="003F6ACD" w:rsidP="00950053">
            <w:pPr>
              <w:autoSpaceDE w:val="0"/>
              <w:autoSpaceDN w:val="0"/>
              <w:adjustRightInd w:val="0"/>
              <w:jc w:val="center"/>
              <w:rPr>
                <w:noProof/>
                <w:lang w:val="sr-Cyrl-RS"/>
              </w:rPr>
            </w:pPr>
            <w:r w:rsidRPr="003F6ACD">
              <w:rPr>
                <w:noProof/>
                <w:lang w:val="sr-Cyrl-RS"/>
              </w:rPr>
              <w:t>1</w:t>
            </w:r>
            <w:r w:rsidR="00470127">
              <w:rPr>
                <w:noProof/>
                <w:lang w:val="sr-Cyrl-RS"/>
              </w:rPr>
              <w:t>.1</w:t>
            </w:r>
          </w:p>
        </w:tc>
        <w:tc>
          <w:tcPr>
            <w:tcW w:w="1027" w:type="pct"/>
          </w:tcPr>
          <w:p w14:paraId="76729382" w14:textId="37F5BF1C" w:rsidR="00950053" w:rsidRPr="003F6ACD" w:rsidRDefault="00E45702" w:rsidP="003F6ACD">
            <w:r w:rsidRPr="003F6ACD">
              <w:rPr>
                <w:lang w:val="sr-Cyrl-RS"/>
              </w:rPr>
              <w:t>М</w:t>
            </w:r>
            <w:r w:rsidR="003F6ACD">
              <w:t>ашина</w:t>
            </w:r>
            <w:r w:rsidR="00950053" w:rsidRPr="003F6ACD">
              <w:t xml:space="preserve"> </w:t>
            </w:r>
            <w:r w:rsidR="003F6ACD">
              <w:t>за</w:t>
            </w:r>
            <w:r w:rsidR="00950053" w:rsidRPr="003F6ACD">
              <w:t xml:space="preserve"> </w:t>
            </w:r>
            <w:r w:rsidR="003F6ACD">
              <w:t>прање</w:t>
            </w:r>
            <w:r w:rsidR="00950053" w:rsidRPr="003F6ACD">
              <w:t xml:space="preserve"> </w:t>
            </w:r>
            <w:r w:rsidR="003F6ACD">
              <w:t>веша</w:t>
            </w:r>
          </w:p>
        </w:tc>
        <w:tc>
          <w:tcPr>
            <w:tcW w:w="387" w:type="pct"/>
          </w:tcPr>
          <w:p w14:paraId="2491D9F7" w14:textId="28A66675" w:rsidR="00950053" w:rsidRPr="003F6ACD" w:rsidRDefault="003F6ACD" w:rsidP="00950053">
            <w:pPr>
              <w:autoSpaceDE w:val="0"/>
              <w:autoSpaceDN w:val="0"/>
              <w:adjustRightInd w:val="0"/>
              <w:jc w:val="center"/>
              <w:rPr>
                <w:noProof/>
                <w:lang w:val="sr-Cyrl-RS"/>
              </w:rPr>
            </w:pPr>
            <w:r w:rsidRPr="003F6ACD">
              <w:rPr>
                <w:noProof/>
                <w:lang w:val="sr-Cyrl-RS"/>
              </w:rPr>
              <w:t>к</w:t>
            </w:r>
            <w:r w:rsidR="00E45702" w:rsidRPr="003F6ACD">
              <w:rPr>
                <w:noProof/>
                <w:lang w:val="sr-Cyrl-RS"/>
              </w:rPr>
              <w:t>ом</w:t>
            </w:r>
            <w:r>
              <w:rPr>
                <w:noProof/>
                <w:lang w:val="sr-Cyrl-RS"/>
              </w:rPr>
              <w:t>.</w:t>
            </w:r>
          </w:p>
        </w:tc>
        <w:tc>
          <w:tcPr>
            <w:tcW w:w="419" w:type="pct"/>
          </w:tcPr>
          <w:p w14:paraId="0A639666" w14:textId="004DE7DA" w:rsidR="00950053" w:rsidRPr="003F6ACD" w:rsidRDefault="00E45702" w:rsidP="00950053">
            <w:pPr>
              <w:autoSpaceDE w:val="0"/>
              <w:autoSpaceDN w:val="0"/>
              <w:adjustRightInd w:val="0"/>
              <w:jc w:val="center"/>
              <w:rPr>
                <w:noProof/>
                <w:lang w:val="sr-Cyrl-RS"/>
              </w:rPr>
            </w:pPr>
            <w:r w:rsidRPr="003F6ACD">
              <w:rPr>
                <w:noProof/>
                <w:lang w:val="sr-Cyrl-RS"/>
              </w:rPr>
              <w:t>1</w:t>
            </w:r>
          </w:p>
        </w:tc>
        <w:tc>
          <w:tcPr>
            <w:tcW w:w="679" w:type="pct"/>
          </w:tcPr>
          <w:p w14:paraId="298D8D57" w14:textId="77777777" w:rsidR="00950053" w:rsidRPr="003F6ACD" w:rsidRDefault="00950053" w:rsidP="00950053">
            <w:pPr>
              <w:autoSpaceDE w:val="0"/>
              <w:autoSpaceDN w:val="0"/>
              <w:adjustRightInd w:val="0"/>
              <w:jc w:val="center"/>
              <w:rPr>
                <w:noProof/>
                <w:lang w:val="en-US"/>
              </w:rPr>
            </w:pPr>
          </w:p>
        </w:tc>
        <w:tc>
          <w:tcPr>
            <w:tcW w:w="679" w:type="pct"/>
          </w:tcPr>
          <w:p w14:paraId="3674049E" w14:textId="77777777" w:rsidR="00950053" w:rsidRPr="003F6ACD" w:rsidRDefault="00950053" w:rsidP="00950053">
            <w:pPr>
              <w:autoSpaceDE w:val="0"/>
              <w:autoSpaceDN w:val="0"/>
              <w:adjustRightInd w:val="0"/>
              <w:jc w:val="center"/>
              <w:rPr>
                <w:noProof/>
                <w:lang w:val="en-US"/>
              </w:rPr>
            </w:pPr>
          </w:p>
        </w:tc>
        <w:tc>
          <w:tcPr>
            <w:tcW w:w="679" w:type="pct"/>
          </w:tcPr>
          <w:p w14:paraId="1BE1FC37" w14:textId="77777777" w:rsidR="00950053" w:rsidRPr="003F6ACD" w:rsidRDefault="00950053" w:rsidP="00950053">
            <w:pPr>
              <w:autoSpaceDE w:val="0"/>
              <w:autoSpaceDN w:val="0"/>
              <w:adjustRightInd w:val="0"/>
              <w:jc w:val="center"/>
              <w:rPr>
                <w:noProof/>
                <w:lang w:val="en-US"/>
              </w:rPr>
            </w:pPr>
          </w:p>
        </w:tc>
        <w:tc>
          <w:tcPr>
            <w:tcW w:w="679" w:type="pct"/>
          </w:tcPr>
          <w:p w14:paraId="47958327" w14:textId="77777777" w:rsidR="00950053" w:rsidRPr="003F6ACD" w:rsidRDefault="00950053" w:rsidP="00950053">
            <w:pPr>
              <w:autoSpaceDE w:val="0"/>
              <w:autoSpaceDN w:val="0"/>
              <w:adjustRightInd w:val="0"/>
              <w:jc w:val="center"/>
              <w:rPr>
                <w:noProof/>
              </w:rPr>
            </w:pPr>
          </w:p>
        </w:tc>
        <w:tc>
          <w:tcPr>
            <w:tcW w:w="257" w:type="pct"/>
          </w:tcPr>
          <w:p w14:paraId="4DD53959" w14:textId="77777777" w:rsidR="00950053" w:rsidRPr="003F6ACD" w:rsidRDefault="00950053" w:rsidP="00950053">
            <w:pPr>
              <w:autoSpaceDE w:val="0"/>
              <w:autoSpaceDN w:val="0"/>
              <w:adjustRightInd w:val="0"/>
              <w:jc w:val="center"/>
              <w:rPr>
                <w:noProof/>
              </w:rPr>
            </w:pPr>
          </w:p>
        </w:tc>
      </w:tr>
      <w:tr w:rsidR="00950053" w:rsidRPr="003F6ACD" w14:paraId="03173304" w14:textId="77777777" w:rsidTr="008B2C4F">
        <w:trPr>
          <w:trHeight w:val="288"/>
        </w:trPr>
        <w:tc>
          <w:tcPr>
            <w:tcW w:w="194" w:type="pct"/>
          </w:tcPr>
          <w:p w14:paraId="0CDF31F1" w14:textId="2E77A178" w:rsidR="00950053" w:rsidRPr="003F6ACD" w:rsidRDefault="00470127" w:rsidP="00950053">
            <w:pPr>
              <w:autoSpaceDE w:val="0"/>
              <w:autoSpaceDN w:val="0"/>
              <w:adjustRightInd w:val="0"/>
              <w:jc w:val="center"/>
              <w:rPr>
                <w:noProof/>
                <w:lang w:val="sr-Cyrl-RS"/>
              </w:rPr>
            </w:pPr>
            <w:r>
              <w:rPr>
                <w:noProof/>
                <w:lang w:val="sr-Cyrl-RS"/>
              </w:rPr>
              <w:t>1.2</w:t>
            </w:r>
          </w:p>
        </w:tc>
        <w:tc>
          <w:tcPr>
            <w:tcW w:w="1027" w:type="pct"/>
          </w:tcPr>
          <w:p w14:paraId="698BA465" w14:textId="122964F7" w:rsidR="00950053" w:rsidRPr="003F6ACD" w:rsidRDefault="003F6ACD" w:rsidP="00950053">
            <w:pPr>
              <w:rPr>
                <w:lang w:val="sr-Cyrl-RS"/>
              </w:rPr>
            </w:pPr>
            <w:r>
              <w:t>Монтажа</w:t>
            </w:r>
            <w:r w:rsidR="00E45702" w:rsidRPr="003F6ACD">
              <w:t xml:space="preserve"> </w:t>
            </w:r>
            <w:r>
              <w:t>и</w:t>
            </w:r>
            <w:r w:rsidR="00E45702" w:rsidRPr="003F6ACD">
              <w:t xml:space="preserve"> </w:t>
            </w:r>
            <w:r>
              <w:t>пуштање</w:t>
            </w:r>
            <w:r w:rsidR="00E45702" w:rsidRPr="003F6ACD">
              <w:t xml:space="preserve"> </w:t>
            </w:r>
            <w:r>
              <w:t>у</w:t>
            </w:r>
            <w:r w:rsidR="00E45702" w:rsidRPr="003F6ACD">
              <w:t xml:space="preserve"> </w:t>
            </w:r>
            <w:r>
              <w:t>рад</w:t>
            </w:r>
            <w:r>
              <w:rPr>
                <w:lang w:val="sr-Cyrl-RS"/>
              </w:rPr>
              <w:t xml:space="preserve"> м</w:t>
            </w:r>
            <w:r>
              <w:t>ашине</w:t>
            </w:r>
            <w:r w:rsidRPr="003F6ACD">
              <w:t xml:space="preserve"> </w:t>
            </w:r>
            <w:r>
              <w:t>за</w:t>
            </w:r>
            <w:r w:rsidRPr="003F6ACD">
              <w:t xml:space="preserve"> </w:t>
            </w:r>
            <w:r>
              <w:t>прање</w:t>
            </w:r>
            <w:r w:rsidRPr="003F6ACD">
              <w:t xml:space="preserve"> </w:t>
            </w:r>
            <w:r>
              <w:t>веша</w:t>
            </w:r>
          </w:p>
        </w:tc>
        <w:tc>
          <w:tcPr>
            <w:tcW w:w="387" w:type="pct"/>
          </w:tcPr>
          <w:p w14:paraId="2D2E9939" w14:textId="47C43A63" w:rsidR="00950053" w:rsidRPr="003F6ACD" w:rsidRDefault="00E45702" w:rsidP="00950053">
            <w:pPr>
              <w:autoSpaceDE w:val="0"/>
              <w:autoSpaceDN w:val="0"/>
              <w:adjustRightInd w:val="0"/>
              <w:jc w:val="center"/>
              <w:rPr>
                <w:noProof/>
                <w:lang w:val="sr-Cyrl-RS"/>
              </w:rPr>
            </w:pPr>
            <w:r w:rsidRPr="003F6ACD">
              <w:rPr>
                <w:noProof/>
                <w:lang w:val="sr-Cyrl-RS"/>
              </w:rPr>
              <w:t>услуга</w:t>
            </w:r>
          </w:p>
        </w:tc>
        <w:tc>
          <w:tcPr>
            <w:tcW w:w="419" w:type="pct"/>
          </w:tcPr>
          <w:p w14:paraId="6FB8F413" w14:textId="4E00B78A" w:rsidR="00950053" w:rsidRPr="003F6ACD" w:rsidRDefault="00E45702" w:rsidP="00950053">
            <w:pPr>
              <w:autoSpaceDE w:val="0"/>
              <w:autoSpaceDN w:val="0"/>
              <w:adjustRightInd w:val="0"/>
              <w:jc w:val="center"/>
              <w:rPr>
                <w:noProof/>
                <w:lang w:val="sr-Cyrl-RS"/>
              </w:rPr>
            </w:pPr>
            <w:r w:rsidRPr="003F6ACD">
              <w:rPr>
                <w:noProof/>
                <w:lang w:val="sr-Cyrl-RS"/>
              </w:rPr>
              <w:t>1</w:t>
            </w:r>
          </w:p>
        </w:tc>
        <w:tc>
          <w:tcPr>
            <w:tcW w:w="679" w:type="pct"/>
          </w:tcPr>
          <w:p w14:paraId="25786AF9" w14:textId="77777777" w:rsidR="00950053" w:rsidRPr="003F6ACD" w:rsidRDefault="00950053" w:rsidP="00950053">
            <w:pPr>
              <w:autoSpaceDE w:val="0"/>
              <w:autoSpaceDN w:val="0"/>
              <w:adjustRightInd w:val="0"/>
              <w:jc w:val="center"/>
              <w:rPr>
                <w:noProof/>
                <w:lang w:val="en-US"/>
              </w:rPr>
            </w:pPr>
          </w:p>
        </w:tc>
        <w:tc>
          <w:tcPr>
            <w:tcW w:w="679" w:type="pct"/>
          </w:tcPr>
          <w:p w14:paraId="17ACA5DB" w14:textId="77777777" w:rsidR="00950053" w:rsidRPr="003F6ACD" w:rsidRDefault="00950053" w:rsidP="00950053">
            <w:pPr>
              <w:autoSpaceDE w:val="0"/>
              <w:autoSpaceDN w:val="0"/>
              <w:adjustRightInd w:val="0"/>
              <w:jc w:val="center"/>
              <w:rPr>
                <w:noProof/>
                <w:lang w:val="en-US"/>
              </w:rPr>
            </w:pPr>
          </w:p>
        </w:tc>
        <w:tc>
          <w:tcPr>
            <w:tcW w:w="679" w:type="pct"/>
          </w:tcPr>
          <w:p w14:paraId="55637C67" w14:textId="77777777" w:rsidR="00950053" w:rsidRPr="003F6ACD" w:rsidRDefault="00950053" w:rsidP="00950053">
            <w:pPr>
              <w:autoSpaceDE w:val="0"/>
              <w:autoSpaceDN w:val="0"/>
              <w:adjustRightInd w:val="0"/>
              <w:jc w:val="center"/>
              <w:rPr>
                <w:noProof/>
                <w:lang w:val="en-US"/>
              </w:rPr>
            </w:pPr>
          </w:p>
        </w:tc>
        <w:tc>
          <w:tcPr>
            <w:tcW w:w="679" w:type="pct"/>
          </w:tcPr>
          <w:p w14:paraId="64A85DF2" w14:textId="77777777" w:rsidR="00950053" w:rsidRPr="003F6ACD" w:rsidRDefault="00950053" w:rsidP="00950053">
            <w:pPr>
              <w:autoSpaceDE w:val="0"/>
              <w:autoSpaceDN w:val="0"/>
              <w:adjustRightInd w:val="0"/>
              <w:jc w:val="center"/>
              <w:rPr>
                <w:noProof/>
              </w:rPr>
            </w:pPr>
          </w:p>
        </w:tc>
        <w:tc>
          <w:tcPr>
            <w:tcW w:w="257" w:type="pct"/>
          </w:tcPr>
          <w:p w14:paraId="2A2907A6" w14:textId="77777777" w:rsidR="00950053" w:rsidRPr="003F6ACD" w:rsidRDefault="00950053" w:rsidP="00950053">
            <w:pPr>
              <w:autoSpaceDE w:val="0"/>
              <w:autoSpaceDN w:val="0"/>
              <w:adjustRightInd w:val="0"/>
              <w:jc w:val="center"/>
              <w:rPr>
                <w:noProof/>
              </w:rPr>
            </w:pPr>
          </w:p>
        </w:tc>
      </w:tr>
      <w:tr w:rsidR="00950053" w:rsidRPr="003F6ACD" w14:paraId="1CE8A22C" w14:textId="77777777" w:rsidTr="008B2C4F">
        <w:trPr>
          <w:trHeight w:val="288"/>
        </w:trPr>
        <w:tc>
          <w:tcPr>
            <w:tcW w:w="194" w:type="pct"/>
          </w:tcPr>
          <w:p w14:paraId="7DA9C354" w14:textId="74A54A69" w:rsidR="00950053" w:rsidRPr="003F6ACD" w:rsidRDefault="00470127" w:rsidP="00950053">
            <w:pPr>
              <w:autoSpaceDE w:val="0"/>
              <w:autoSpaceDN w:val="0"/>
              <w:adjustRightInd w:val="0"/>
              <w:jc w:val="center"/>
              <w:rPr>
                <w:noProof/>
                <w:lang w:val="sr-Cyrl-RS"/>
              </w:rPr>
            </w:pPr>
            <w:r>
              <w:rPr>
                <w:noProof/>
                <w:lang w:val="sr-Cyrl-RS"/>
              </w:rPr>
              <w:t>2.1</w:t>
            </w:r>
          </w:p>
        </w:tc>
        <w:tc>
          <w:tcPr>
            <w:tcW w:w="1027" w:type="pct"/>
          </w:tcPr>
          <w:p w14:paraId="74B76027" w14:textId="6173BD07" w:rsidR="00950053" w:rsidRPr="003F6ACD" w:rsidRDefault="003F6ACD" w:rsidP="003F6ACD">
            <w:r>
              <w:t>Машина</w:t>
            </w:r>
            <w:r w:rsidR="00950053" w:rsidRPr="003F6ACD">
              <w:t xml:space="preserve"> </w:t>
            </w:r>
            <w:r>
              <w:t>за</w:t>
            </w:r>
            <w:r w:rsidR="00950053" w:rsidRPr="003F6ACD">
              <w:t xml:space="preserve"> </w:t>
            </w:r>
            <w:r>
              <w:t>сушење</w:t>
            </w:r>
            <w:r w:rsidR="00950053" w:rsidRPr="003F6ACD">
              <w:t xml:space="preserve"> </w:t>
            </w:r>
            <w:r>
              <w:t>веша</w:t>
            </w:r>
            <w:r w:rsidR="00950053" w:rsidRPr="003F6ACD">
              <w:t xml:space="preserve"> </w:t>
            </w:r>
          </w:p>
        </w:tc>
        <w:tc>
          <w:tcPr>
            <w:tcW w:w="387" w:type="pct"/>
          </w:tcPr>
          <w:p w14:paraId="39F0B513" w14:textId="516DC223" w:rsidR="00950053" w:rsidRPr="003F6ACD" w:rsidRDefault="003F6ACD" w:rsidP="00950053">
            <w:pPr>
              <w:autoSpaceDE w:val="0"/>
              <w:autoSpaceDN w:val="0"/>
              <w:adjustRightInd w:val="0"/>
              <w:jc w:val="center"/>
              <w:rPr>
                <w:noProof/>
                <w:lang w:val="sr-Cyrl-RS"/>
              </w:rPr>
            </w:pPr>
            <w:r w:rsidRPr="003F6ACD">
              <w:rPr>
                <w:noProof/>
                <w:lang w:val="sr-Cyrl-RS"/>
              </w:rPr>
              <w:t>к</w:t>
            </w:r>
            <w:r w:rsidR="00E45702" w:rsidRPr="003F6ACD">
              <w:rPr>
                <w:noProof/>
                <w:lang w:val="sr-Cyrl-RS"/>
              </w:rPr>
              <w:t>ом</w:t>
            </w:r>
            <w:r>
              <w:rPr>
                <w:noProof/>
                <w:lang w:val="sr-Cyrl-RS"/>
              </w:rPr>
              <w:t>.</w:t>
            </w:r>
          </w:p>
        </w:tc>
        <w:tc>
          <w:tcPr>
            <w:tcW w:w="419" w:type="pct"/>
          </w:tcPr>
          <w:p w14:paraId="625F6BF2" w14:textId="22F997CE" w:rsidR="00950053" w:rsidRPr="003F6ACD" w:rsidRDefault="00E45702" w:rsidP="00950053">
            <w:pPr>
              <w:autoSpaceDE w:val="0"/>
              <w:autoSpaceDN w:val="0"/>
              <w:adjustRightInd w:val="0"/>
              <w:jc w:val="center"/>
              <w:rPr>
                <w:noProof/>
                <w:lang w:val="sr-Cyrl-RS"/>
              </w:rPr>
            </w:pPr>
            <w:r w:rsidRPr="003F6ACD">
              <w:rPr>
                <w:noProof/>
                <w:lang w:val="sr-Cyrl-RS"/>
              </w:rPr>
              <w:t>2</w:t>
            </w:r>
          </w:p>
        </w:tc>
        <w:tc>
          <w:tcPr>
            <w:tcW w:w="679" w:type="pct"/>
          </w:tcPr>
          <w:p w14:paraId="01BD1F26" w14:textId="77777777" w:rsidR="00950053" w:rsidRPr="003F6ACD" w:rsidRDefault="00950053" w:rsidP="00950053">
            <w:pPr>
              <w:autoSpaceDE w:val="0"/>
              <w:autoSpaceDN w:val="0"/>
              <w:adjustRightInd w:val="0"/>
              <w:jc w:val="center"/>
              <w:rPr>
                <w:noProof/>
                <w:lang w:val="en-US"/>
              </w:rPr>
            </w:pPr>
          </w:p>
        </w:tc>
        <w:tc>
          <w:tcPr>
            <w:tcW w:w="679" w:type="pct"/>
          </w:tcPr>
          <w:p w14:paraId="4F60AE6D" w14:textId="77777777" w:rsidR="00950053" w:rsidRPr="003F6ACD" w:rsidRDefault="00950053" w:rsidP="00950053">
            <w:pPr>
              <w:autoSpaceDE w:val="0"/>
              <w:autoSpaceDN w:val="0"/>
              <w:adjustRightInd w:val="0"/>
              <w:jc w:val="center"/>
              <w:rPr>
                <w:noProof/>
                <w:lang w:val="en-US"/>
              </w:rPr>
            </w:pPr>
          </w:p>
        </w:tc>
        <w:tc>
          <w:tcPr>
            <w:tcW w:w="679" w:type="pct"/>
          </w:tcPr>
          <w:p w14:paraId="4B10593A" w14:textId="77777777" w:rsidR="00950053" w:rsidRPr="003F6ACD" w:rsidRDefault="00950053" w:rsidP="00950053">
            <w:pPr>
              <w:autoSpaceDE w:val="0"/>
              <w:autoSpaceDN w:val="0"/>
              <w:adjustRightInd w:val="0"/>
              <w:jc w:val="center"/>
              <w:rPr>
                <w:noProof/>
                <w:lang w:val="en-US"/>
              </w:rPr>
            </w:pPr>
          </w:p>
        </w:tc>
        <w:tc>
          <w:tcPr>
            <w:tcW w:w="679" w:type="pct"/>
          </w:tcPr>
          <w:p w14:paraId="4D3BD771" w14:textId="77777777" w:rsidR="00950053" w:rsidRPr="003F6ACD" w:rsidRDefault="00950053" w:rsidP="00950053">
            <w:pPr>
              <w:autoSpaceDE w:val="0"/>
              <w:autoSpaceDN w:val="0"/>
              <w:adjustRightInd w:val="0"/>
              <w:jc w:val="center"/>
              <w:rPr>
                <w:noProof/>
              </w:rPr>
            </w:pPr>
          </w:p>
        </w:tc>
        <w:tc>
          <w:tcPr>
            <w:tcW w:w="257" w:type="pct"/>
          </w:tcPr>
          <w:p w14:paraId="0BC4EDEF" w14:textId="77777777" w:rsidR="00950053" w:rsidRPr="003F6ACD" w:rsidRDefault="00950053" w:rsidP="00950053">
            <w:pPr>
              <w:autoSpaceDE w:val="0"/>
              <w:autoSpaceDN w:val="0"/>
              <w:adjustRightInd w:val="0"/>
              <w:jc w:val="center"/>
              <w:rPr>
                <w:noProof/>
              </w:rPr>
            </w:pPr>
          </w:p>
        </w:tc>
      </w:tr>
      <w:tr w:rsidR="00950053" w:rsidRPr="003F6ACD" w14:paraId="58EB8E6B" w14:textId="77777777" w:rsidTr="008B2C4F">
        <w:trPr>
          <w:trHeight w:val="288"/>
        </w:trPr>
        <w:tc>
          <w:tcPr>
            <w:tcW w:w="194" w:type="pct"/>
          </w:tcPr>
          <w:p w14:paraId="4C5FE95E" w14:textId="07D67C62" w:rsidR="00950053" w:rsidRPr="003F6ACD" w:rsidRDefault="00470127" w:rsidP="00950053">
            <w:pPr>
              <w:autoSpaceDE w:val="0"/>
              <w:autoSpaceDN w:val="0"/>
              <w:adjustRightInd w:val="0"/>
              <w:jc w:val="center"/>
              <w:rPr>
                <w:noProof/>
                <w:lang w:val="sr-Cyrl-RS"/>
              </w:rPr>
            </w:pPr>
            <w:r>
              <w:rPr>
                <w:noProof/>
                <w:lang w:val="sr-Cyrl-RS"/>
              </w:rPr>
              <w:t>2.2</w:t>
            </w:r>
          </w:p>
        </w:tc>
        <w:tc>
          <w:tcPr>
            <w:tcW w:w="1027" w:type="pct"/>
          </w:tcPr>
          <w:p w14:paraId="16889956" w14:textId="6D2FB0E1" w:rsidR="00950053" w:rsidRPr="003F6ACD" w:rsidRDefault="003F6ACD" w:rsidP="003F6ACD">
            <w:pPr>
              <w:rPr>
                <w:lang w:val="sr-Cyrl-RS"/>
              </w:rPr>
            </w:pPr>
            <w:r>
              <w:rPr>
                <w:lang w:val="sr-Cyrl-RS"/>
              </w:rPr>
              <w:t>М</w:t>
            </w:r>
            <w:r>
              <w:t>онтажа</w:t>
            </w:r>
            <w:r w:rsidR="00E45702" w:rsidRPr="003F6ACD">
              <w:t xml:space="preserve"> </w:t>
            </w:r>
            <w:r>
              <w:t>и</w:t>
            </w:r>
            <w:r w:rsidR="00E45702" w:rsidRPr="003F6ACD">
              <w:t xml:space="preserve"> </w:t>
            </w:r>
            <w:r>
              <w:t>пуштање</w:t>
            </w:r>
            <w:r w:rsidR="00E45702" w:rsidRPr="003F6ACD">
              <w:t xml:space="preserve"> </w:t>
            </w:r>
            <w:r>
              <w:t>у</w:t>
            </w:r>
            <w:r w:rsidR="00E45702" w:rsidRPr="003F6ACD">
              <w:t xml:space="preserve"> </w:t>
            </w:r>
            <w:r>
              <w:t>рад</w:t>
            </w:r>
            <w:r>
              <w:rPr>
                <w:lang w:val="sr-Cyrl-RS"/>
              </w:rPr>
              <w:t xml:space="preserve"> </w:t>
            </w:r>
            <w:r>
              <w:t>машине</w:t>
            </w:r>
            <w:r w:rsidRPr="003F6ACD">
              <w:t xml:space="preserve"> </w:t>
            </w:r>
            <w:r>
              <w:t>за</w:t>
            </w:r>
            <w:r w:rsidRPr="003F6ACD">
              <w:t xml:space="preserve"> </w:t>
            </w:r>
            <w:r>
              <w:t>сушење</w:t>
            </w:r>
            <w:r w:rsidRPr="003F6ACD">
              <w:t xml:space="preserve"> </w:t>
            </w:r>
            <w:r>
              <w:t>веша</w:t>
            </w:r>
          </w:p>
        </w:tc>
        <w:tc>
          <w:tcPr>
            <w:tcW w:w="387" w:type="pct"/>
          </w:tcPr>
          <w:p w14:paraId="116F3816" w14:textId="644E6161" w:rsidR="00950053" w:rsidRPr="003F6ACD" w:rsidRDefault="00E45702" w:rsidP="00950053">
            <w:pPr>
              <w:autoSpaceDE w:val="0"/>
              <w:autoSpaceDN w:val="0"/>
              <w:adjustRightInd w:val="0"/>
              <w:jc w:val="center"/>
              <w:rPr>
                <w:noProof/>
                <w:lang w:val="sr-Cyrl-RS"/>
              </w:rPr>
            </w:pPr>
            <w:r w:rsidRPr="003F6ACD">
              <w:rPr>
                <w:noProof/>
                <w:lang w:val="sr-Cyrl-RS"/>
              </w:rPr>
              <w:t>услуга</w:t>
            </w:r>
          </w:p>
        </w:tc>
        <w:tc>
          <w:tcPr>
            <w:tcW w:w="419" w:type="pct"/>
          </w:tcPr>
          <w:p w14:paraId="72C74E2D" w14:textId="2DFAAE51" w:rsidR="00950053" w:rsidRPr="003F6ACD" w:rsidRDefault="00E45702" w:rsidP="00950053">
            <w:pPr>
              <w:autoSpaceDE w:val="0"/>
              <w:autoSpaceDN w:val="0"/>
              <w:adjustRightInd w:val="0"/>
              <w:jc w:val="center"/>
              <w:rPr>
                <w:noProof/>
                <w:lang w:val="sr-Cyrl-RS"/>
              </w:rPr>
            </w:pPr>
            <w:r w:rsidRPr="003F6ACD">
              <w:rPr>
                <w:noProof/>
                <w:lang w:val="sr-Cyrl-RS"/>
              </w:rPr>
              <w:t>2</w:t>
            </w:r>
          </w:p>
        </w:tc>
        <w:tc>
          <w:tcPr>
            <w:tcW w:w="679" w:type="pct"/>
          </w:tcPr>
          <w:p w14:paraId="630EF84D" w14:textId="77777777" w:rsidR="00950053" w:rsidRPr="003F6ACD" w:rsidRDefault="00950053" w:rsidP="00950053">
            <w:pPr>
              <w:autoSpaceDE w:val="0"/>
              <w:autoSpaceDN w:val="0"/>
              <w:adjustRightInd w:val="0"/>
              <w:jc w:val="center"/>
              <w:rPr>
                <w:noProof/>
                <w:lang w:val="en-US"/>
              </w:rPr>
            </w:pPr>
          </w:p>
        </w:tc>
        <w:tc>
          <w:tcPr>
            <w:tcW w:w="679" w:type="pct"/>
          </w:tcPr>
          <w:p w14:paraId="505887CD" w14:textId="77777777" w:rsidR="00950053" w:rsidRPr="003F6ACD" w:rsidRDefault="00950053" w:rsidP="00950053">
            <w:pPr>
              <w:autoSpaceDE w:val="0"/>
              <w:autoSpaceDN w:val="0"/>
              <w:adjustRightInd w:val="0"/>
              <w:jc w:val="center"/>
              <w:rPr>
                <w:noProof/>
                <w:lang w:val="en-US"/>
              </w:rPr>
            </w:pPr>
          </w:p>
        </w:tc>
        <w:tc>
          <w:tcPr>
            <w:tcW w:w="679" w:type="pct"/>
          </w:tcPr>
          <w:p w14:paraId="6F5E978A" w14:textId="77777777" w:rsidR="00950053" w:rsidRPr="003F6ACD" w:rsidRDefault="00950053" w:rsidP="00950053">
            <w:pPr>
              <w:autoSpaceDE w:val="0"/>
              <w:autoSpaceDN w:val="0"/>
              <w:adjustRightInd w:val="0"/>
              <w:jc w:val="center"/>
              <w:rPr>
                <w:noProof/>
                <w:lang w:val="en-US"/>
              </w:rPr>
            </w:pPr>
          </w:p>
        </w:tc>
        <w:tc>
          <w:tcPr>
            <w:tcW w:w="679" w:type="pct"/>
          </w:tcPr>
          <w:p w14:paraId="1AE881B2" w14:textId="77777777" w:rsidR="00950053" w:rsidRPr="003F6ACD" w:rsidRDefault="00950053" w:rsidP="00950053">
            <w:pPr>
              <w:autoSpaceDE w:val="0"/>
              <w:autoSpaceDN w:val="0"/>
              <w:adjustRightInd w:val="0"/>
              <w:jc w:val="center"/>
              <w:rPr>
                <w:noProof/>
              </w:rPr>
            </w:pPr>
          </w:p>
        </w:tc>
        <w:tc>
          <w:tcPr>
            <w:tcW w:w="257" w:type="pct"/>
          </w:tcPr>
          <w:p w14:paraId="64C4472E" w14:textId="77777777" w:rsidR="00950053" w:rsidRPr="003F6ACD" w:rsidRDefault="00950053" w:rsidP="00950053">
            <w:pPr>
              <w:autoSpaceDE w:val="0"/>
              <w:autoSpaceDN w:val="0"/>
              <w:adjustRightInd w:val="0"/>
              <w:jc w:val="center"/>
              <w:rPr>
                <w:noProof/>
              </w:rPr>
            </w:pPr>
          </w:p>
        </w:tc>
      </w:tr>
      <w:tr w:rsidR="00950053" w:rsidRPr="003F6ACD" w14:paraId="364A75B4" w14:textId="77777777" w:rsidTr="008B2C4F">
        <w:trPr>
          <w:trHeight w:val="288"/>
        </w:trPr>
        <w:tc>
          <w:tcPr>
            <w:tcW w:w="194" w:type="pct"/>
          </w:tcPr>
          <w:p w14:paraId="6A1D7FD1" w14:textId="07831CA4" w:rsidR="00950053" w:rsidRPr="003F6ACD" w:rsidRDefault="00470127" w:rsidP="00950053">
            <w:pPr>
              <w:autoSpaceDE w:val="0"/>
              <w:autoSpaceDN w:val="0"/>
              <w:adjustRightInd w:val="0"/>
              <w:jc w:val="center"/>
              <w:rPr>
                <w:noProof/>
                <w:lang w:val="sr-Cyrl-RS"/>
              </w:rPr>
            </w:pPr>
            <w:r>
              <w:rPr>
                <w:noProof/>
                <w:lang w:val="sr-Cyrl-RS"/>
              </w:rPr>
              <w:t>3.1</w:t>
            </w:r>
          </w:p>
        </w:tc>
        <w:tc>
          <w:tcPr>
            <w:tcW w:w="1027" w:type="pct"/>
          </w:tcPr>
          <w:p w14:paraId="08BD5C1B" w14:textId="628BF655" w:rsidR="00950053" w:rsidRPr="003F6ACD" w:rsidRDefault="003F6ACD" w:rsidP="003F6ACD">
            <w:r>
              <w:t>Ваљак</w:t>
            </w:r>
            <w:r w:rsidR="00950053" w:rsidRPr="003F6ACD">
              <w:t xml:space="preserve"> </w:t>
            </w:r>
            <w:r>
              <w:t>за</w:t>
            </w:r>
            <w:r w:rsidRPr="003F6ACD">
              <w:t xml:space="preserve"> </w:t>
            </w:r>
            <w:r>
              <w:t>пеглање</w:t>
            </w:r>
            <w:r w:rsidRPr="003F6ACD">
              <w:t xml:space="preserve"> </w:t>
            </w:r>
            <w:r>
              <w:t>веша</w:t>
            </w:r>
            <w:r w:rsidRPr="003F6ACD">
              <w:t xml:space="preserve">  </w:t>
            </w:r>
            <w:r>
              <w:t>са</w:t>
            </w:r>
            <w:r w:rsidRPr="003F6ACD">
              <w:t xml:space="preserve"> 2 </w:t>
            </w:r>
            <w:r>
              <w:t>бубња</w:t>
            </w:r>
            <w:r w:rsidRPr="003F6ACD">
              <w:t xml:space="preserve"> (</w:t>
            </w:r>
            <w:r>
              <w:t>ваљка</w:t>
            </w:r>
            <w:r w:rsidR="00950053" w:rsidRPr="003F6ACD">
              <w:t>)</w:t>
            </w:r>
          </w:p>
        </w:tc>
        <w:tc>
          <w:tcPr>
            <w:tcW w:w="387" w:type="pct"/>
          </w:tcPr>
          <w:p w14:paraId="63832FDA" w14:textId="573BB148" w:rsidR="00950053" w:rsidRPr="003F6ACD" w:rsidRDefault="003F6ACD" w:rsidP="00950053">
            <w:pPr>
              <w:autoSpaceDE w:val="0"/>
              <w:autoSpaceDN w:val="0"/>
              <w:adjustRightInd w:val="0"/>
              <w:jc w:val="center"/>
              <w:rPr>
                <w:noProof/>
                <w:lang w:val="sr-Cyrl-RS"/>
              </w:rPr>
            </w:pPr>
            <w:r w:rsidRPr="003F6ACD">
              <w:rPr>
                <w:noProof/>
                <w:lang w:val="sr-Cyrl-RS"/>
              </w:rPr>
              <w:t>к</w:t>
            </w:r>
            <w:r w:rsidR="00E45702" w:rsidRPr="003F6ACD">
              <w:rPr>
                <w:noProof/>
                <w:lang w:val="sr-Cyrl-RS"/>
              </w:rPr>
              <w:t>ом</w:t>
            </w:r>
            <w:r>
              <w:rPr>
                <w:noProof/>
                <w:lang w:val="sr-Cyrl-RS"/>
              </w:rPr>
              <w:t>.</w:t>
            </w:r>
          </w:p>
        </w:tc>
        <w:tc>
          <w:tcPr>
            <w:tcW w:w="419" w:type="pct"/>
          </w:tcPr>
          <w:p w14:paraId="3ACFB94E" w14:textId="69E6EA69" w:rsidR="00950053" w:rsidRPr="003F6ACD" w:rsidRDefault="00E45702" w:rsidP="00950053">
            <w:pPr>
              <w:autoSpaceDE w:val="0"/>
              <w:autoSpaceDN w:val="0"/>
              <w:adjustRightInd w:val="0"/>
              <w:jc w:val="center"/>
              <w:rPr>
                <w:noProof/>
                <w:lang w:val="sr-Cyrl-RS"/>
              </w:rPr>
            </w:pPr>
            <w:r w:rsidRPr="003F6ACD">
              <w:rPr>
                <w:noProof/>
                <w:lang w:val="sr-Cyrl-RS"/>
              </w:rPr>
              <w:t>1</w:t>
            </w:r>
          </w:p>
        </w:tc>
        <w:tc>
          <w:tcPr>
            <w:tcW w:w="679" w:type="pct"/>
          </w:tcPr>
          <w:p w14:paraId="4E04A985" w14:textId="77777777" w:rsidR="00950053" w:rsidRPr="003F6ACD" w:rsidRDefault="00950053" w:rsidP="00950053">
            <w:pPr>
              <w:autoSpaceDE w:val="0"/>
              <w:autoSpaceDN w:val="0"/>
              <w:adjustRightInd w:val="0"/>
              <w:jc w:val="center"/>
              <w:rPr>
                <w:noProof/>
                <w:lang w:val="en-US"/>
              </w:rPr>
            </w:pPr>
          </w:p>
        </w:tc>
        <w:tc>
          <w:tcPr>
            <w:tcW w:w="679" w:type="pct"/>
          </w:tcPr>
          <w:p w14:paraId="23E83866" w14:textId="77777777" w:rsidR="00950053" w:rsidRPr="003F6ACD" w:rsidRDefault="00950053" w:rsidP="00950053">
            <w:pPr>
              <w:autoSpaceDE w:val="0"/>
              <w:autoSpaceDN w:val="0"/>
              <w:adjustRightInd w:val="0"/>
              <w:jc w:val="center"/>
              <w:rPr>
                <w:noProof/>
                <w:lang w:val="en-US"/>
              </w:rPr>
            </w:pPr>
          </w:p>
        </w:tc>
        <w:tc>
          <w:tcPr>
            <w:tcW w:w="679" w:type="pct"/>
          </w:tcPr>
          <w:p w14:paraId="1EC855CE" w14:textId="77777777" w:rsidR="00950053" w:rsidRPr="003F6ACD" w:rsidRDefault="00950053" w:rsidP="00950053">
            <w:pPr>
              <w:autoSpaceDE w:val="0"/>
              <w:autoSpaceDN w:val="0"/>
              <w:adjustRightInd w:val="0"/>
              <w:jc w:val="center"/>
              <w:rPr>
                <w:noProof/>
                <w:lang w:val="en-US"/>
              </w:rPr>
            </w:pPr>
          </w:p>
        </w:tc>
        <w:tc>
          <w:tcPr>
            <w:tcW w:w="679" w:type="pct"/>
          </w:tcPr>
          <w:p w14:paraId="069094E2" w14:textId="77777777" w:rsidR="00950053" w:rsidRPr="003F6ACD" w:rsidRDefault="00950053" w:rsidP="00950053">
            <w:pPr>
              <w:autoSpaceDE w:val="0"/>
              <w:autoSpaceDN w:val="0"/>
              <w:adjustRightInd w:val="0"/>
              <w:jc w:val="center"/>
              <w:rPr>
                <w:noProof/>
              </w:rPr>
            </w:pPr>
          </w:p>
        </w:tc>
        <w:tc>
          <w:tcPr>
            <w:tcW w:w="257" w:type="pct"/>
          </w:tcPr>
          <w:p w14:paraId="73AC5BCB" w14:textId="77777777" w:rsidR="00950053" w:rsidRPr="003F6ACD" w:rsidRDefault="00950053" w:rsidP="00950053">
            <w:pPr>
              <w:autoSpaceDE w:val="0"/>
              <w:autoSpaceDN w:val="0"/>
              <w:adjustRightInd w:val="0"/>
              <w:jc w:val="center"/>
              <w:rPr>
                <w:noProof/>
              </w:rPr>
            </w:pPr>
          </w:p>
        </w:tc>
      </w:tr>
      <w:tr w:rsidR="00E45702" w:rsidRPr="003F6ACD" w14:paraId="271EEEAD" w14:textId="77777777" w:rsidTr="008B2C4F">
        <w:trPr>
          <w:trHeight w:val="288"/>
        </w:trPr>
        <w:tc>
          <w:tcPr>
            <w:tcW w:w="194" w:type="pct"/>
          </w:tcPr>
          <w:p w14:paraId="29C5DF48" w14:textId="18A93044" w:rsidR="00E45702" w:rsidRPr="003F6ACD" w:rsidRDefault="00470127" w:rsidP="00E45702">
            <w:pPr>
              <w:autoSpaceDE w:val="0"/>
              <w:autoSpaceDN w:val="0"/>
              <w:adjustRightInd w:val="0"/>
              <w:jc w:val="center"/>
              <w:rPr>
                <w:noProof/>
                <w:lang w:val="sr-Cyrl-RS"/>
              </w:rPr>
            </w:pPr>
            <w:r>
              <w:rPr>
                <w:noProof/>
                <w:lang w:val="sr-Cyrl-RS"/>
              </w:rPr>
              <w:t>3.2</w:t>
            </w:r>
          </w:p>
        </w:tc>
        <w:tc>
          <w:tcPr>
            <w:tcW w:w="1027" w:type="pct"/>
          </w:tcPr>
          <w:p w14:paraId="271384E8" w14:textId="43B4E718" w:rsidR="00E45702" w:rsidRPr="003F6ACD" w:rsidRDefault="003F6ACD" w:rsidP="003F6ACD">
            <w:pPr>
              <w:rPr>
                <w:lang w:val="sr-Cyrl-RS"/>
              </w:rPr>
            </w:pPr>
            <w:r>
              <w:rPr>
                <w:lang w:val="sr-Cyrl-RS"/>
              </w:rPr>
              <w:t>М</w:t>
            </w:r>
            <w:r>
              <w:t>онтажа</w:t>
            </w:r>
            <w:r w:rsidRPr="003F6ACD">
              <w:t xml:space="preserve"> </w:t>
            </w:r>
            <w:r>
              <w:t>и</w:t>
            </w:r>
            <w:r w:rsidRPr="003F6ACD">
              <w:t xml:space="preserve"> </w:t>
            </w:r>
            <w:r>
              <w:t>пуштање</w:t>
            </w:r>
            <w:r w:rsidRPr="003F6ACD">
              <w:t xml:space="preserve"> </w:t>
            </w:r>
            <w:r>
              <w:t>у</w:t>
            </w:r>
            <w:r w:rsidRPr="003F6ACD">
              <w:t xml:space="preserve"> </w:t>
            </w:r>
            <w:r>
              <w:t>рад</w:t>
            </w:r>
            <w:r>
              <w:rPr>
                <w:lang w:val="sr-Cyrl-RS"/>
              </w:rPr>
              <w:t xml:space="preserve"> </w:t>
            </w:r>
            <w:r>
              <w:t>ваљк</w:t>
            </w:r>
            <w:r>
              <w:rPr>
                <w:lang w:val="sr-Cyrl-RS"/>
              </w:rPr>
              <w:t>а</w:t>
            </w:r>
            <w:r w:rsidRPr="003F6ACD">
              <w:t xml:space="preserve"> </w:t>
            </w:r>
            <w:r>
              <w:t>за</w:t>
            </w:r>
            <w:r w:rsidRPr="003F6ACD">
              <w:t xml:space="preserve"> </w:t>
            </w:r>
            <w:r>
              <w:t>пеглање</w:t>
            </w:r>
            <w:r w:rsidRPr="003F6ACD">
              <w:t xml:space="preserve"> </w:t>
            </w:r>
            <w:r>
              <w:t>веша</w:t>
            </w:r>
            <w:r w:rsidRPr="003F6ACD">
              <w:t xml:space="preserve">  </w:t>
            </w:r>
            <w:r>
              <w:t>са</w:t>
            </w:r>
            <w:r w:rsidRPr="003F6ACD">
              <w:t xml:space="preserve"> 2 </w:t>
            </w:r>
            <w:r>
              <w:t>бубња</w:t>
            </w:r>
            <w:r w:rsidRPr="003F6ACD">
              <w:t xml:space="preserve"> (</w:t>
            </w:r>
            <w:r>
              <w:t>ваљка</w:t>
            </w:r>
            <w:r w:rsidRPr="003F6ACD">
              <w:t>)</w:t>
            </w:r>
          </w:p>
        </w:tc>
        <w:tc>
          <w:tcPr>
            <w:tcW w:w="387" w:type="pct"/>
          </w:tcPr>
          <w:p w14:paraId="32DE7127" w14:textId="1AC38AA9" w:rsidR="00E45702" w:rsidRPr="003F6ACD" w:rsidRDefault="00E45702" w:rsidP="00E45702">
            <w:pPr>
              <w:autoSpaceDE w:val="0"/>
              <w:autoSpaceDN w:val="0"/>
              <w:adjustRightInd w:val="0"/>
              <w:jc w:val="center"/>
              <w:rPr>
                <w:noProof/>
                <w:lang w:val="en-US"/>
              </w:rPr>
            </w:pPr>
            <w:r w:rsidRPr="003F6ACD">
              <w:rPr>
                <w:noProof/>
                <w:lang w:val="sr-Cyrl-RS"/>
              </w:rPr>
              <w:t>услуга</w:t>
            </w:r>
          </w:p>
        </w:tc>
        <w:tc>
          <w:tcPr>
            <w:tcW w:w="419" w:type="pct"/>
          </w:tcPr>
          <w:p w14:paraId="1AA7B9D7" w14:textId="1350A992" w:rsidR="00E45702" w:rsidRPr="003F6ACD" w:rsidRDefault="00E45702" w:rsidP="00E45702">
            <w:pPr>
              <w:autoSpaceDE w:val="0"/>
              <w:autoSpaceDN w:val="0"/>
              <w:adjustRightInd w:val="0"/>
              <w:jc w:val="center"/>
              <w:rPr>
                <w:noProof/>
                <w:lang w:val="en-US"/>
              </w:rPr>
            </w:pPr>
            <w:r w:rsidRPr="003F6ACD">
              <w:rPr>
                <w:noProof/>
                <w:lang w:val="sr-Cyrl-RS"/>
              </w:rPr>
              <w:t>1</w:t>
            </w:r>
          </w:p>
        </w:tc>
        <w:tc>
          <w:tcPr>
            <w:tcW w:w="679" w:type="pct"/>
          </w:tcPr>
          <w:p w14:paraId="2F912A53" w14:textId="77777777" w:rsidR="00E45702" w:rsidRPr="003F6ACD" w:rsidRDefault="00E45702" w:rsidP="00E45702">
            <w:pPr>
              <w:autoSpaceDE w:val="0"/>
              <w:autoSpaceDN w:val="0"/>
              <w:adjustRightInd w:val="0"/>
              <w:jc w:val="center"/>
              <w:rPr>
                <w:noProof/>
                <w:lang w:val="en-US"/>
              </w:rPr>
            </w:pPr>
          </w:p>
        </w:tc>
        <w:tc>
          <w:tcPr>
            <w:tcW w:w="679" w:type="pct"/>
          </w:tcPr>
          <w:p w14:paraId="6F1174FC" w14:textId="77777777" w:rsidR="00E45702" w:rsidRPr="003F6ACD" w:rsidRDefault="00E45702" w:rsidP="00E45702">
            <w:pPr>
              <w:autoSpaceDE w:val="0"/>
              <w:autoSpaceDN w:val="0"/>
              <w:adjustRightInd w:val="0"/>
              <w:jc w:val="center"/>
              <w:rPr>
                <w:noProof/>
                <w:lang w:val="en-US"/>
              </w:rPr>
            </w:pPr>
          </w:p>
        </w:tc>
        <w:tc>
          <w:tcPr>
            <w:tcW w:w="679" w:type="pct"/>
          </w:tcPr>
          <w:p w14:paraId="0BC1E8A7" w14:textId="77777777" w:rsidR="00E45702" w:rsidRPr="003F6ACD" w:rsidRDefault="00E45702" w:rsidP="00E45702">
            <w:pPr>
              <w:autoSpaceDE w:val="0"/>
              <w:autoSpaceDN w:val="0"/>
              <w:adjustRightInd w:val="0"/>
              <w:jc w:val="center"/>
              <w:rPr>
                <w:noProof/>
                <w:lang w:val="en-US"/>
              </w:rPr>
            </w:pPr>
          </w:p>
        </w:tc>
        <w:tc>
          <w:tcPr>
            <w:tcW w:w="679" w:type="pct"/>
          </w:tcPr>
          <w:p w14:paraId="290700F2" w14:textId="77777777" w:rsidR="00E45702" w:rsidRPr="003F6ACD" w:rsidRDefault="00E45702" w:rsidP="00E45702">
            <w:pPr>
              <w:autoSpaceDE w:val="0"/>
              <w:autoSpaceDN w:val="0"/>
              <w:adjustRightInd w:val="0"/>
              <w:jc w:val="center"/>
              <w:rPr>
                <w:noProof/>
              </w:rPr>
            </w:pPr>
          </w:p>
        </w:tc>
        <w:tc>
          <w:tcPr>
            <w:tcW w:w="257" w:type="pct"/>
          </w:tcPr>
          <w:p w14:paraId="0CBC1930" w14:textId="77777777" w:rsidR="00E45702" w:rsidRPr="003F6ACD" w:rsidRDefault="00E45702" w:rsidP="00E45702">
            <w:pPr>
              <w:autoSpaceDE w:val="0"/>
              <w:autoSpaceDN w:val="0"/>
              <w:adjustRightInd w:val="0"/>
              <w:jc w:val="center"/>
              <w:rPr>
                <w:noProof/>
              </w:rPr>
            </w:pPr>
          </w:p>
        </w:tc>
      </w:tr>
    </w:tbl>
    <w:p w14:paraId="068756A1" w14:textId="77777777" w:rsidR="00D5551A"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050"/>
        <w:gridCol w:w="4534"/>
      </w:tblGrid>
      <w:tr w:rsidR="003B3290" w:rsidRPr="00AE1407" w14:paraId="530432BC" w14:textId="77777777" w:rsidTr="007D6B05">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218"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2"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7D6B05">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218"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2"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7D6B05">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218"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2"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F324" w14:textId="77777777" w:rsidR="00844372" w:rsidRDefault="00844372">
      <w:r>
        <w:separator/>
      </w:r>
    </w:p>
  </w:endnote>
  <w:endnote w:type="continuationSeparator" w:id="0">
    <w:p w14:paraId="00F30104" w14:textId="77777777" w:rsidR="00844372" w:rsidRDefault="0084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844372" w:rsidRDefault="008443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44372" w:rsidRDefault="0084437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44372" w:rsidRDefault="00844372">
            <w:pPr>
              <w:pStyle w:val="Footer"/>
              <w:jc w:val="center"/>
            </w:pPr>
            <w:r>
              <w:t xml:space="preserve">Страна </w:t>
            </w:r>
            <w:r>
              <w:rPr>
                <w:b/>
              </w:rPr>
              <w:fldChar w:fldCharType="begin"/>
            </w:r>
            <w:r>
              <w:rPr>
                <w:b/>
              </w:rPr>
              <w:instrText xml:space="preserve"> PAGE </w:instrText>
            </w:r>
            <w:r>
              <w:rPr>
                <w:b/>
              </w:rPr>
              <w:fldChar w:fldCharType="separate"/>
            </w:r>
            <w:r w:rsidR="00BD2F2C">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BD2F2C">
              <w:rPr>
                <w:b/>
                <w:noProof/>
              </w:rPr>
              <w:t>33</w:t>
            </w:r>
            <w:r>
              <w:rPr>
                <w:b/>
              </w:rPr>
              <w:fldChar w:fldCharType="end"/>
            </w:r>
          </w:p>
        </w:sdtContent>
      </w:sdt>
    </w:sdtContent>
  </w:sdt>
  <w:p w14:paraId="178E4715" w14:textId="77777777" w:rsidR="00844372" w:rsidRPr="00CF2211" w:rsidRDefault="0084437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C6707" w14:textId="77777777" w:rsidR="00844372" w:rsidRDefault="00844372">
      <w:r>
        <w:separator/>
      </w:r>
    </w:p>
  </w:footnote>
  <w:footnote w:type="continuationSeparator" w:id="0">
    <w:p w14:paraId="05B55D6A" w14:textId="77777777" w:rsidR="00844372" w:rsidRDefault="0084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844372" w:rsidRPr="00884492" w:rsidRDefault="0084437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67F75B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096266E"/>
    <w:multiLevelType w:val="hybridMultilevel"/>
    <w:tmpl w:val="B3FC6008"/>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41A79D7"/>
    <w:multiLevelType w:val="hybridMultilevel"/>
    <w:tmpl w:val="F2FC5AEA"/>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5F40AEE"/>
    <w:multiLevelType w:val="hybridMultilevel"/>
    <w:tmpl w:val="F70ADCBC"/>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7366AC"/>
    <w:multiLevelType w:val="hybridMultilevel"/>
    <w:tmpl w:val="5E100952"/>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4"/>
  </w:num>
  <w:num w:numId="10">
    <w:abstractNumId w:val="20"/>
  </w:num>
  <w:num w:numId="11">
    <w:abstractNumId w:val="23"/>
  </w:num>
  <w:num w:numId="12">
    <w:abstractNumId w:val="27"/>
  </w:num>
  <w:num w:numId="13">
    <w:abstractNumId w:val="16"/>
  </w:num>
  <w:num w:numId="14">
    <w:abstractNumId w:val="8"/>
  </w:num>
  <w:num w:numId="15">
    <w:abstractNumId w:val="49"/>
  </w:num>
  <w:num w:numId="16">
    <w:abstractNumId w:val="31"/>
  </w:num>
  <w:num w:numId="17">
    <w:abstractNumId w:val="11"/>
  </w:num>
  <w:num w:numId="18">
    <w:abstractNumId w:val="38"/>
  </w:num>
  <w:num w:numId="19">
    <w:abstractNumId w:val="44"/>
  </w:num>
  <w:num w:numId="20">
    <w:abstractNumId w:val="28"/>
  </w:num>
  <w:num w:numId="21">
    <w:abstractNumId w:val="37"/>
  </w:num>
  <w:num w:numId="22">
    <w:abstractNumId w:val="45"/>
  </w:num>
  <w:num w:numId="23">
    <w:abstractNumId w:val="36"/>
  </w:num>
  <w:num w:numId="24">
    <w:abstractNumId w:val="9"/>
  </w:num>
  <w:num w:numId="25">
    <w:abstractNumId w:val="17"/>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1"/>
  </w:num>
  <w:num w:numId="33">
    <w:abstractNumId w:val="29"/>
  </w:num>
  <w:num w:numId="34">
    <w:abstractNumId w:val="10"/>
  </w:num>
  <w:num w:numId="35">
    <w:abstractNumId w:val="18"/>
  </w:num>
  <w:num w:numId="36">
    <w:abstractNumId w:val="48"/>
  </w:num>
  <w:num w:numId="37">
    <w:abstractNumId w:val="14"/>
  </w:num>
  <w:num w:numId="38">
    <w:abstractNumId w:val="7"/>
  </w:num>
  <w:num w:numId="39">
    <w:abstractNumId w:val="40"/>
  </w:num>
  <w:num w:numId="40">
    <w:abstractNumId w:val="6"/>
  </w:num>
  <w:num w:numId="41">
    <w:abstractNumId w:val="13"/>
  </w:num>
  <w:num w:numId="42">
    <w:abstractNumId w:val="22"/>
  </w:num>
  <w:num w:numId="43">
    <w:abstractNumId w:val="25"/>
  </w:num>
  <w:num w:numId="44">
    <w:abstractNumId w:val="24"/>
  </w:num>
  <w:num w:numId="45">
    <w:abstractNumId w:val="47"/>
  </w:num>
  <w:num w:numId="46">
    <w:abstractNumId w:val="5"/>
  </w:num>
  <w:num w:numId="47">
    <w:abstractNumId w:val="26"/>
  </w:num>
  <w:num w:numId="48">
    <w:abstractNumId w:val="15"/>
  </w:num>
  <w:num w:numId="49">
    <w:abstractNumId w:val="3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06B4E"/>
    <w:rsid w:val="00013588"/>
    <w:rsid w:val="0001379E"/>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059B"/>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4FAB"/>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0C77"/>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9E0"/>
    <w:rsid w:val="0011312E"/>
    <w:rsid w:val="00113AEA"/>
    <w:rsid w:val="00114736"/>
    <w:rsid w:val="0011561B"/>
    <w:rsid w:val="00115B82"/>
    <w:rsid w:val="00116D41"/>
    <w:rsid w:val="00117272"/>
    <w:rsid w:val="00120CB5"/>
    <w:rsid w:val="00122A0B"/>
    <w:rsid w:val="00124276"/>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1A1"/>
    <w:rsid w:val="00155EA2"/>
    <w:rsid w:val="0015619D"/>
    <w:rsid w:val="00156973"/>
    <w:rsid w:val="00157025"/>
    <w:rsid w:val="00157997"/>
    <w:rsid w:val="00161469"/>
    <w:rsid w:val="001617F2"/>
    <w:rsid w:val="00161D95"/>
    <w:rsid w:val="001634CF"/>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240"/>
    <w:rsid w:val="00184B3F"/>
    <w:rsid w:val="00184FE2"/>
    <w:rsid w:val="001852F0"/>
    <w:rsid w:val="001859ED"/>
    <w:rsid w:val="00186F89"/>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7CD"/>
    <w:rsid w:val="001B009D"/>
    <w:rsid w:val="001B0651"/>
    <w:rsid w:val="001B0AAD"/>
    <w:rsid w:val="001B1A6F"/>
    <w:rsid w:val="001B1AA1"/>
    <w:rsid w:val="001B2CEB"/>
    <w:rsid w:val="001B456F"/>
    <w:rsid w:val="001B47C3"/>
    <w:rsid w:val="001B4E69"/>
    <w:rsid w:val="001C06ED"/>
    <w:rsid w:val="001C1723"/>
    <w:rsid w:val="001C2363"/>
    <w:rsid w:val="001C4F8E"/>
    <w:rsid w:val="001C66D6"/>
    <w:rsid w:val="001C6B06"/>
    <w:rsid w:val="001D089F"/>
    <w:rsid w:val="001D1B33"/>
    <w:rsid w:val="001D229D"/>
    <w:rsid w:val="001D22BF"/>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5B0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769"/>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9AE"/>
    <w:rsid w:val="00247002"/>
    <w:rsid w:val="00250C7A"/>
    <w:rsid w:val="00251440"/>
    <w:rsid w:val="00251578"/>
    <w:rsid w:val="00252BAC"/>
    <w:rsid w:val="002539D4"/>
    <w:rsid w:val="002541C5"/>
    <w:rsid w:val="002548D3"/>
    <w:rsid w:val="002551C9"/>
    <w:rsid w:val="00260308"/>
    <w:rsid w:val="00260809"/>
    <w:rsid w:val="00260954"/>
    <w:rsid w:val="00260A31"/>
    <w:rsid w:val="00260C86"/>
    <w:rsid w:val="002634C5"/>
    <w:rsid w:val="00265535"/>
    <w:rsid w:val="00266B05"/>
    <w:rsid w:val="00267488"/>
    <w:rsid w:val="00272362"/>
    <w:rsid w:val="00272759"/>
    <w:rsid w:val="002733BC"/>
    <w:rsid w:val="002735A4"/>
    <w:rsid w:val="0027365F"/>
    <w:rsid w:val="0027366A"/>
    <w:rsid w:val="00273E9B"/>
    <w:rsid w:val="002740E4"/>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553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627"/>
    <w:rsid w:val="002D2FF0"/>
    <w:rsid w:val="002D3DD5"/>
    <w:rsid w:val="002D40FC"/>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96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0C2E"/>
    <w:rsid w:val="003A1152"/>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6C84"/>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6ACD"/>
    <w:rsid w:val="00401A5E"/>
    <w:rsid w:val="004033F5"/>
    <w:rsid w:val="00404727"/>
    <w:rsid w:val="00404E7D"/>
    <w:rsid w:val="00405755"/>
    <w:rsid w:val="00406A96"/>
    <w:rsid w:val="00406B71"/>
    <w:rsid w:val="0040708B"/>
    <w:rsid w:val="0040720E"/>
    <w:rsid w:val="004076C7"/>
    <w:rsid w:val="0041052A"/>
    <w:rsid w:val="00410C53"/>
    <w:rsid w:val="0041105F"/>
    <w:rsid w:val="00411B5E"/>
    <w:rsid w:val="004120EF"/>
    <w:rsid w:val="00412E09"/>
    <w:rsid w:val="004150F3"/>
    <w:rsid w:val="00416D26"/>
    <w:rsid w:val="00417568"/>
    <w:rsid w:val="00417713"/>
    <w:rsid w:val="00417DFD"/>
    <w:rsid w:val="00421C27"/>
    <w:rsid w:val="00422146"/>
    <w:rsid w:val="0042284D"/>
    <w:rsid w:val="00422F8C"/>
    <w:rsid w:val="00423282"/>
    <w:rsid w:val="0042490B"/>
    <w:rsid w:val="00424C5F"/>
    <w:rsid w:val="0042537B"/>
    <w:rsid w:val="00425A47"/>
    <w:rsid w:val="00426B77"/>
    <w:rsid w:val="0042790C"/>
    <w:rsid w:val="00430EA8"/>
    <w:rsid w:val="00434CD3"/>
    <w:rsid w:val="00434D7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27"/>
    <w:rsid w:val="004701C5"/>
    <w:rsid w:val="004717C0"/>
    <w:rsid w:val="00472399"/>
    <w:rsid w:val="00475DDE"/>
    <w:rsid w:val="00475E90"/>
    <w:rsid w:val="004817E2"/>
    <w:rsid w:val="00482482"/>
    <w:rsid w:val="00483971"/>
    <w:rsid w:val="004850B7"/>
    <w:rsid w:val="004860EF"/>
    <w:rsid w:val="00486124"/>
    <w:rsid w:val="00486AB7"/>
    <w:rsid w:val="00486E66"/>
    <w:rsid w:val="00487D93"/>
    <w:rsid w:val="00490F3B"/>
    <w:rsid w:val="00491AA7"/>
    <w:rsid w:val="00491F92"/>
    <w:rsid w:val="0049205A"/>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5E86"/>
    <w:rsid w:val="004D15BB"/>
    <w:rsid w:val="004D15CE"/>
    <w:rsid w:val="004D2E66"/>
    <w:rsid w:val="004D420D"/>
    <w:rsid w:val="004D50F5"/>
    <w:rsid w:val="004D5A2F"/>
    <w:rsid w:val="004D767C"/>
    <w:rsid w:val="004D7F96"/>
    <w:rsid w:val="004E0872"/>
    <w:rsid w:val="004E2AE2"/>
    <w:rsid w:val="004E43FF"/>
    <w:rsid w:val="004E5B58"/>
    <w:rsid w:val="004E6C40"/>
    <w:rsid w:val="004F025C"/>
    <w:rsid w:val="004F1942"/>
    <w:rsid w:val="004F1B65"/>
    <w:rsid w:val="004F2414"/>
    <w:rsid w:val="004F29C8"/>
    <w:rsid w:val="004F2BAB"/>
    <w:rsid w:val="004F2E9D"/>
    <w:rsid w:val="004F4808"/>
    <w:rsid w:val="004F4FCD"/>
    <w:rsid w:val="004F5FBA"/>
    <w:rsid w:val="005028DD"/>
    <w:rsid w:val="0050302F"/>
    <w:rsid w:val="005036B2"/>
    <w:rsid w:val="0050447A"/>
    <w:rsid w:val="00505B0D"/>
    <w:rsid w:val="00507218"/>
    <w:rsid w:val="00510329"/>
    <w:rsid w:val="00513460"/>
    <w:rsid w:val="00513F6F"/>
    <w:rsid w:val="005145FA"/>
    <w:rsid w:val="00514969"/>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1C"/>
    <w:rsid w:val="00545532"/>
    <w:rsid w:val="00545DE2"/>
    <w:rsid w:val="00551960"/>
    <w:rsid w:val="00552692"/>
    <w:rsid w:val="00553184"/>
    <w:rsid w:val="00553B5F"/>
    <w:rsid w:val="00553BDA"/>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518"/>
    <w:rsid w:val="00582A0C"/>
    <w:rsid w:val="00583F9E"/>
    <w:rsid w:val="0058488D"/>
    <w:rsid w:val="00584AA1"/>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140"/>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4AFF"/>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6919"/>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2E3"/>
    <w:rsid w:val="006269A5"/>
    <w:rsid w:val="00626D96"/>
    <w:rsid w:val="00630A69"/>
    <w:rsid w:val="00630F09"/>
    <w:rsid w:val="00631512"/>
    <w:rsid w:val="00633103"/>
    <w:rsid w:val="00634A30"/>
    <w:rsid w:val="00635601"/>
    <w:rsid w:val="0063608E"/>
    <w:rsid w:val="006365D2"/>
    <w:rsid w:val="00636BFF"/>
    <w:rsid w:val="0063713D"/>
    <w:rsid w:val="0063783E"/>
    <w:rsid w:val="00641993"/>
    <w:rsid w:val="00642450"/>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60A"/>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270E"/>
    <w:rsid w:val="00684C6E"/>
    <w:rsid w:val="0068551F"/>
    <w:rsid w:val="00685665"/>
    <w:rsid w:val="00691960"/>
    <w:rsid w:val="00693821"/>
    <w:rsid w:val="00694E7F"/>
    <w:rsid w:val="00696919"/>
    <w:rsid w:val="00697793"/>
    <w:rsid w:val="006A0DC2"/>
    <w:rsid w:val="006A24B3"/>
    <w:rsid w:val="006A3841"/>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C7A9E"/>
    <w:rsid w:val="006D0924"/>
    <w:rsid w:val="006D110D"/>
    <w:rsid w:val="006D29F2"/>
    <w:rsid w:val="006D4503"/>
    <w:rsid w:val="006D469F"/>
    <w:rsid w:val="006D646F"/>
    <w:rsid w:val="006D66FC"/>
    <w:rsid w:val="006D68E2"/>
    <w:rsid w:val="006D7665"/>
    <w:rsid w:val="006D78DF"/>
    <w:rsid w:val="006E21FD"/>
    <w:rsid w:val="006E2757"/>
    <w:rsid w:val="006E2CCA"/>
    <w:rsid w:val="006E550A"/>
    <w:rsid w:val="006E621F"/>
    <w:rsid w:val="006E6A7C"/>
    <w:rsid w:val="006F2753"/>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BCA"/>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532"/>
    <w:rsid w:val="007826EE"/>
    <w:rsid w:val="00782C2C"/>
    <w:rsid w:val="007834D8"/>
    <w:rsid w:val="007841A3"/>
    <w:rsid w:val="00786CEA"/>
    <w:rsid w:val="007918D5"/>
    <w:rsid w:val="00794708"/>
    <w:rsid w:val="00796327"/>
    <w:rsid w:val="007966D0"/>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6881"/>
    <w:rsid w:val="007D6B05"/>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372"/>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3E5E"/>
    <w:rsid w:val="00874BB5"/>
    <w:rsid w:val="00875FBC"/>
    <w:rsid w:val="00876440"/>
    <w:rsid w:val="00876E68"/>
    <w:rsid w:val="0087724B"/>
    <w:rsid w:val="00877774"/>
    <w:rsid w:val="00877A6C"/>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5E0"/>
    <w:rsid w:val="008D2168"/>
    <w:rsid w:val="008D37B3"/>
    <w:rsid w:val="008D3B3A"/>
    <w:rsid w:val="008D445D"/>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0C44"/>
    <w:rsid w:val="00902BCD"/>
    <w:rsid w:val="00903488"/>
    <w:rsid w:val="00904C9B"/>
    <w:rsid w:val="00904DD1"/>
    <w:rsid w:val="009055FA"/>
    <w:rsid w:val="00906116"/>
    <w:rsid w:val="00906AA9"/>
    <w:rsid w:val="00907596"/>
    <w:rsid w:val="009114E3"/>
    <w:rsid w:val="00911521"/>
    <w:rsid w:val="00912D41"/>
    <w:rsid w:val="00913DDB"/>
    <w:rsid w:val="009145A0"/>
    <w:rsid w:val="009150D1"/>
    <w:rsid w:val="0091585D"/>
    <w:rsid w:val="00915894"/>
    <w:rsid w:val="009161DE"/>
    <w:rsid w:val="009164F1"/>
    <w:rsid w:val="00916691"/>
    <w:rsid w:val="0092077B"/>
    <w:rsid w:val="00920823"/>
    <w:rsid w:val="00920A8A"/>
    <w:rsid w:val="00923644"/>
    <w:rsid w:val="00923F12"/>
    <w:rsid w:val="00924D5F"/>
    <w:rsid w:val="00925657"/>
    <w:rsid w:val="00925CBB"/>
    <w:rsid w:val="00926727"/>
    <w:rsid w:val="00926A5A"/>
    <w:rsid w:val="0092795E"/>
    <w:rsid w:val="00934F35"/>
    <w:rsid w:val="0093552E"/>
    <w:rsid w:val="00935703"/>
    <w:rsid w:val="0093662C"/>
    <w:rsid w:val="00936D5C"/>
    <w:rsid w:val="00937994"/>
    <w:rsid w:val="00940D27"/>
    <w:rsid w:val="00940E13"/>
    <w:rsid w:val="00941D3D"/>
    <w:rsid w:val="00942F0E"/>
    <w:rsid w:val="00943FFB"/>
    <w:rsid w:val="00945CEE"/>
    <w:rsid w:val="0094646D"/>
    <w:rsid w:val="00946E78"/>
    <w:rsid w:val="00950053"/>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27DC"/>
    <w:rsid w:val="00973789"/>
    <w:rsid w:val="00977B14"/>
    <w:rsid w:val="00980523"/>
    <w:rsid w:val="009806A0"/>
    <w:rsid w:val="00980F7B"/>
    <w:rsid w:val="009821B1"/>
    <w:rsid w:val="009834A1"/>
    <w:rsid w:val="00985F89"/>
    <w:rsid w:val="0098702A"/>
    <w:rsid w:val="009871BB"/>
    <w:rsid w:val="00990229"/>
    <w:rsid w:val="00990B72"/>
    <w:rsid w:val="00990C44"/>
    <w:rsid w:val="0099266A"/>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0DF"/>
    <w:rsid w:val="009C14E3"/>
    <w:rsid w:val="009C16D2"/>
    <w:rsid w:val="009C1D52"/>
    <w:rsid w:val="009C300C"/>
    <w:rsid w:val="009C31A2"/>
    <w:rsid w:val="009C505A"/>
    <w:rsid w:val="009C50AE"/>
    <w:rsid w:val="009C6936"/>
    <w:rsid w:val="009C750B"/>
    <w:rsid w:val="009D0D77"/>
    <w:rsid w:val="009D1200"/>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42F0"/>
    <w:rsid w:val="00A25665"/>
    <w:rsid w:val="00A25759"/>
    <w:rsid w:val="00A258E2"/>
    <w:rsid w:val="00A2667F"/>
    <w:rsid w:val="00A26846"/>
    <w:rsid w:val="00A26968"/>
    <w:rsid w:val="00A26CD6"/>
    <w:rsid w:val="00A26D4B"/>
    <w:rsid w:val="00A275B6"/>
    <w:rsid w:val="00A27616"/>
    <w:rsid w:val="00A3038D"/>
    <w:rsid w:val="00A324FE"/>
    <w:rsid w:val="00A32D6B"/>
    <w:rsid w:val="00A33187"/>
    <w:rsid w:val="00A33F91"/>
    <w:rsid w:val="00A34AFC"/>
    <w:rsid w:val="00A35558"/>
    <w:rsid w:val="00A36BBF"/>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6CFA"/>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3DE1"/>
    <w:rsid w:val="00AC41B0"/>
    <w:rsid w:val="00AC4CC8"/>
    <w:rsid w:val="00AC5312"/>
    <w:rsid w:val="00AC6F98"/>
    <w:rsid w:val="00AC717F"/>
    <w:rsid w:val="00AD05EA"/>
    <w:rsid w:val="00AD06F7"/>
    <w:rsid w:val="00AD0B48"/>
    <w:rsid w:val="00AD0C56"/>
    <w:rsid w:val="00AD2157"/>
    <w:rsid w:val="00AD2380"/>
    <w:rsid w:val="00AD27FE"/>
    <w:rsid w:val="00AD2925"/>
    <w:rsid w:val="00AD30D1"/>
    <w:rsid w:val="00AD3FCB"/>
    <w:rsid w:val="00AD48FD"/>
    <w:rsid w:val="00AD5A07"/>
    <w:rsid w:val="00AD638C"/>
    <w:rsid w:val="00AD6863"/>
    <w:rsid w:val="00AD6D93"/>
    <w:rsid w:val="00AD7383"/>
    <w:rsid w:val="00AE114F"/>
    <w:rsid w:val="00AE12A3"/>
    <w:rsid w:val="00AE1407"/>
    <w:rsid w:val="00AE35D4"/>
    <w:rsid w:val="00AE58A3"/>
    <w:rsid w:val="00AE63CE"/>
    <w:rsid w:val="00AE6E0A"/>
    <w:rsid w:val="00AE6EFF"/>
    <w:rsid w:val="00AF121F"/>
    <w:rsid w:val="00AF135E"/>
    <w:rsid w:val="00AF14D6"/>
    <w:rsid w:val="00AF2AA1"/>
    <w:rsid w:val="00AF2CB8"/>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0FE"/>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1D54"/>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168B"/>
    <w:rsid w:val="00B73DB7"/>
    <w:rsid w:val="00B741B2"/>
    <w:rsid w:val="00B75519"/>
    <w:rsid w:val="00B76BB3"/>
    <w:rsid w:val="00B77346"/>
    <w:rsid w:val="00B80497"/>
    <w:rsid w:val="00B812E4"/>
    <w:rsid w:val="00B8142F"/>
    <w:rsid w:val="00B81990"/>
    <w:rsid w:val="00B819C7"/>
    <w:rsid w:val="00B836B4"/>
    <w:rsid w:val="00B84472"/>
    <w:rsid w:val="00B9257C"/>
    <w:rsid w:val="00B9363F"/>
    <w:rsid w:val="00B9509F"/>
    <w:rsid w:val="00B962F7"/>
    <w:rsid w:val="00B96A03"/>
    <w:rsid w:val="00B96AF0"/>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2F2C"/>
    <w:rsid w:val="00BD3DC8"/>
    <w:rsid w:val="00BD619D"/>
    <w:rsid w:val="00BD7B17"/>
    <w:rsid w:val="00BE0E04"/>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52ED"/>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54C1"/>
    <w:rsid w:val="00C71082"/>
    <w:rsid w:val="00C74F94"/>
    <w:rsid w:val="00C75834"/>
    <w:rsid w:val="00C768FC"/>
    <w:rsid w:val="00C80267"/>
    <w:rsid w:val="00C81BC3"/>
    <w:rsid w:val="00C82A65"/>
    <w:rsid w:val="00C83E7E"/>
    <w:rsid w:val="00C8497B"/>
    <w:rsid w:val="00C860B1"/>
    <w:rsid w:val="00C861A6"/>
    <w:rsid w:val="00C863A4"/>
    <w:rsid w:val="00C86C09"/>
    <w:rsid w:val="00C86D04"/>
    <w:rsid w:val="00C87537"/>
    <w:rsid w:val="00C901EA"/>
    <w:rsid w:val="00C9254E"/>
    <w:rsid w:val="00C934EB"/>
    <w:rsid w:val="00C95468"/>
    <w:rsid w:val="00C978A6"/>
    <w:rsid w:val="00C97EE7"/>
    <w:rsid w:val="00CA0728"/>
    <w:rsid w:val="00CA13D4"/>
    <w:rsid w:val="00CA1EDB"/>
    <w:rsid w:val="00CA2087"/>
    <w:rsid w:val="00CA2E97"/>
    <w:rsid w:val="00CA3036"/>
    <w:rsid w:val="00CA682E"/>
    <w:rsid w:val="00CA6E05"/>
    <w:rsid w:val="00CA7002"/>
    <w:rsid w:val="00CA7301"/>
    <w:rsid w:val="00CB01E0"/>
    <w:rsid w:val="00CB0A34"/>
    <w:rsid w:val="00CB103B"/>
    <w:rsid w:val="00CB26A0"/>
    <w:rsid w:val="00CB310E"/>
    <w:rsid w:val="00CB3B1C"/>
    <w:rsid w:val="00CB527C"/>
    <w:rsid w:val="00CB5A79"/>
    <w:rsid w:val="00CB7DC6"/>
    <w:rsid w:val="00CC0A60"/>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A28"/>
    <w:rsid w:val="00CF0F2D"/>
    <w:rsid w:val="00CF19B2"/>
    <w:rsid w:val="00CF2211"/>
    <w:rsid w:val="00CF27C8"/>
    <w:rsid w:val="00CF33B3"/>
    <w:rsid w:val="00CF3434"/>
    <w:rsid w:val="00CF357A"/>
    <w:rsid w:val="00CF512A"/>
    <w:rsid w:val="00CF619E"/>
    <w:rsid w:val="00CF61CF"/>
    <w:rsid w:val="00CF6FA8"/>
    <w:rsid w:val="00CF79F4"/>
    <w:rsid w:val="00D00D9E"/>
    <w:rsid w:val="00D017D1"/>
    <w:rsid w:val="00D02844"/>
    <w:rsid w:val="00D0292B"/>
    <w:rsid w:val="00D038A4"/>
    <w:rsid w:val="00D05D26"/>
    <w:rsid w:val="00D06E88"/>
    <w:rsid w:val="00D0725E"/>
    <w:rsid w:val="00D122FD"/>
    <w:rsid w:val="00D13883"/>
    <w:rsid w:val="00D13CFC"/>
    <w:rsid w:val="00D1451D"/>
    <w:rsid w:val="00D1637C"/>
    <w:rsid w:val="00D20E59"/>
    <w:rsid w:val="00D2186E"/>
    <w:rsid w:val="00D2336B"/>
    <w:rsid w:val="00D24D31"/>
    <w:rsid w:val="00D2510E"/>
    <w:rsid w:val="00D252C3"/>
    <w:rsid w:val="00D2544F"/>
    <w:rsid w:val="00D273B0"/>
    <w:rsid w:val="00D27E53"/>
    <w:rsid w:val="00D31683"/>
    <w:rsid w:val="00D31C73"/>
    <w:rsid w:val="00D31DCE"/>
    <w:rsid w:val="00D33099"/>
    <w:rsid w:val="00D33674"/>
    <w:rsid w:val="00D33B5F"/>
    <w:rsid w:val="00D34530"/>
    <w:rsid w:val="00D34EF0"/>
    <w:rsid w:val="00D3753C"/>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4E1"/>
    <w:rsid w:val="00D56EB5"/>
    <w:rsid w:val="00D574CB"/>
    <w:rsid w:val="00D577F8"/>
    <w:rsid w:val="00D57DD7"/>
    <w:rsid w:val="00D60B48"/>
    <w:rsid w:val="00D626D9"/>
    <w:rsid w:val="00D63BB9"/>
    <w:rsid w:val="00D63D21"/>
    <w:rsid w:val="00D641A2"/>
    <w:rsid w:val="00D64878"/>
    <w:rsid w:val="00D64DFA"/>
    <w:rsid w:val="00D70543"/>
    <w:rsid w:val="00D72074"/>
    <w:rsid w:val="00D759FD"/>
    <w:rsid w:val="00D764AC"/>
    <w:rsid w:val="00D76B9F"/>
    <w:rsid w:val="00D76DA2"/>
    <w:rsid w:val="00D77283"/>
    <w:rsid w:val="00D77F14"/>
    <w:rsid w:val="00D81915"/>
    <w:rsid w:val="00D81F79"/>
    <w:rsid w:val="00D836BC"/>
    <w:rsid w:val="00D83B5B"/>
    <w:rsid w:val="00D845A8"/>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430"/>
    <w:rsid w:val="00DD3983"/>
    <w:rsid w:val="00DD3E75"/>
    <w:rsid w:val="00DD4621"/>
    <w:rsid w:val="00DD4D39"/>
    <w:rsid w:val="00DD53C3"/>
    <w:rsid w:val="00DD6173"/>
    <w:rsid w:val="00DE1AA2"/>
    <w:rsid w:val="00DE1AAD"/>
    <w:rsid w:val="00DE256D"/>
    <w:rsid w:val="00DE454F"/>
    <w:rsid w:val="00DE4E38"/>
    <w:rsid w:val="00DE548A"/>
    <w:rsid w:val="00DE62E5"/>
    <w:rsid w:val="00DE79DD"/>
    <w:rsid w:val="00DF037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4BAA"/>
    <w:rsid w:val="00E2620F"/>
    <w:rsid w:val="00E30D60"/>
    <w:rsid w:val="00E31C1C"/>
    <w:rsid w:val="00E32646"/>
    <w:rsid w:val="00E33AD1"/>
    <w:rsid w:val="00E35BBC"/>
    <w:rsid w:val="00E416C6"/>
    <w:rsid w:val="00E42500"/>
    <w:rsid w:val="00E428D8"/>
    <w:rsid w:val="00E43C2E"/>
    <w:rsid w:val="00E43EED"/>
    <w:rsid w:val="00E43FAE"/>
    <w:rsid w:val="00E44FC8"/>
    <w:rsid w:val="00E45640"/>
    <w:rsid w:val="00E45702"/>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1D4"/>
    <w:rsid w:val="00E973A1"/>
    <w:rsid w:val="00EA1257"/>
    <w:rsid w:val="00EA189C"/>
    <w:rsid w:val="00EA1DE8"/>
    <w:rsid w:val="00EA3083"/>
    <w:rsid w:val="00EA33BA"/>
    <w:rsid w:val="00EA33FC"/>
    <w:rsid w:val="00EA392F"/>
    <w:rsid w:val="00EA39D4"/>
    <w:rsid w:val="00EA471B"/>
    <w:rsid w:val="00EA4A37"/>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1C61"/>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13"/>
    <w:rsid w:val="00ED615D"/>
    <w:rsid w:val="00ED6396"/>
    <w:rsid w:val="00ED7988"/>
    <w:rsid w:val="00EE0F92"/>
    <w:rsid w:val="00EE1AE7"/>
    <w:rsid w:val="00EE2BE5"/>
    <w:rsid w:val="00EE307C"/>
    <w:rsid w:val="00EE406D"/>
    <w:rsid w:val="00EE6451"/>
    <w:rsid w:val="00EE6B95"/>
    <w:rsid w:val="00EF27BF"/>
    <w:rsid w:val="00EF2AC3"/>
    <w:rsid w:val="00EF3393"/>
    <w:rsid w:val="00EF466B"/>
    <w:rsid w:val="00EF4F10"/>
    <w:rsid w:val="00EF512D"/>
    <w:rsid w:val="00EF51FA"/>
    <w:rsid w:val="00EF5517"/>
    <w:rsid w:val="00EF57B9"/>
    <w:rsid w:val="00EF6B58"/>
    <w:rsid w:val="00EF6B5E"/>
    <w:rsid w:val="00EF7FE9"/>
    <w:rsid w:val="00F00EAD"/>
    <w:rsid w:val="00F0178C"/>
    <w:rsid w:val="00F032AE"/>
    <w:rsid w:val="00F03633"/>
    <w:rsid w:val="00F04FDD"/>
    <w:rsid w:val="00F0595D"/>
    <w:rsid w:val="00F068EC"/>
    <w:rsid w:val="00F1008E"/>
    <w:rsid w:val="00F100D0"/>
    <w:rsid w:val="00F10D81"/>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6714"/>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4DC6"/>
    <w:rsid w:val="00F85070"/>
    <w:rsid w:val="00F85647"/>
    <w:rsid w:val="00F857A8"/>
    <w:rsid w:val="00F87167"/>
    <w:rsid w:val="00F91EFF"/>
    <w:rsid w:val="00F9313D"/>
    <w:rsid w:val="00F9482B"/>
    <w:rsid w:val="00F96112"/>
    <w:rsid w:val="00F97E65"/>
    <w:rsid w:val="00FA08AD"/>
    <w:rsid w:val="00FA0D57"/>
    <w:rsid w:val="00FA4F9C"/>
    <w:rsid w:val="00FA5008"/>
    <w:rsid w:val="00FA50A6"/>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867"/>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D9B58C"/>
  <w15:docId w15:val="{51EB677C-70C5-4D65-B83D-09939237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50053"/>
    <w:rPr>
      <w:rFonts w:asciiTheme="minorHAnsi" w:eastAsiaTheme="minorEastAsia" w:hAnsiTheme="minorHAnsi" w:cstheme="minorBidi"/>
      <w:sz w:val="22"/>
      <w:szCs w:val="22"/>
    </w:rPr>
  </w:style>
  <w:style w:type="paragraph" w:customStyle="1" w:styleId="Normal1">
    <w:name w:val="Normal1"/>
    <w:basedOn w:val="Normal"/>
    <w:rsid w:val="004817E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1552060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2460530">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B0CFA918C74D4618AF846EC6A33CB9D5"/>
        <w:category>
          <w:name w:val="General"/>
          <w:gallery w:val="placeholder"/>
        </w:category>
        <w:types>
          <w:type w:val="bbPlcHdr"/>
        </w:types>
        <w:behaviors>
          <w:behavior w:val="content"/>
        </w:behaviors>
        <w:guid w:val="{F37D0D52-181D-4CD9-8F27-F2AFCCB4F883}"/>
      </w:docPartPr>
      <w:docPartBody>
        <w:p w:rsidR="008D0B81" w:rsidRDefault="00D83A5B" w:rsidP="00D83A5B">
          <w:pPr>
            <w:pStyle w:val="B0CFA918C74D4618AF846EC6A33CB9D5"/>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6574D"/>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D0B81"/>
    <w:rsid w:val="008F5780"/>
    <w:rsid w:val="00901B58"/>
    <w:rsid w:val="009172D5"/>
    <w:rsid w:val="009702D7"/>
    <w:rsid w:val="009857EF"/>
    <w:rsid w:val="009F0AFF"/>
    <w:rsid w:val="009F44FA"/>
    <w:rsid w:val="00A56A6F"/>
    <w:rsid w:val="00A71514"/>
    <w:rsid w:val="00A75B26"/>
    <w:rsid w:val="00A77D1F"/>
    <w:rsid w:val="00A93C93"/>
    <w:rsid w:val="00AA5EC1"/>
    <w:rsid w:val="00AB0F27"/>
    <w:rsid w:val="00AC2F13"/>
    <w:rsid w:val="00AE4D0C"/>
    <w:rsid w:val="00B51765"/>
    <w:rsid w:val="00B61906"/>
    <w:rsid w:val="00B646DA"/>
    <w:rsid w:val="00B9659D"/>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83A5B"/>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A5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B0CFA918C74D4618AF846EC6A33CB9D5">
    <w:name w:val="B0CFA918C74D4618AF846EC6A33CB9D5"/>
    <w:rsid w:val="00D83A5B"/>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1101-9389-43A6-9191-3F2E738D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33</Pages>
  <Words>8653</Words>
  <Characters>49328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57866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713</cp:revision>
  <cp:lastPrinted>2015-08-24T10:45:00Z</cp:lastPrinted>
  <dcterms:created xsi:type="dcterms:W3CDTF">2015-08-19T10:36:00Z</dcterms:created>
  <dcterms:modified xsi:type="dcterms:W3CDTF">2018-05-04T11:05:00Z</dcterms:modified>
</cp:coreProperties>
</file>