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Brush" ShapeID="_x0000_i1025" DrawAspect="Content" ObjectID="_1585556379" r:id="rId10"/>
              </w:object>
            </w:r>
          </w:p>
        </w:tc>
        <w:tc>
          <w:tcPr>
            <w:tcW w:w="7501" w:type="dxa"/>
          </w:tcPr>
          <w:p w:rsidR="009C505A" w:rsidRPr="003131F6" w:rsidRDefault="009C505A" w:rsidP="009C505A">
            <w:pPr>
              <w:pStyle w:val="Heading1"/>
              <w:jc w:val="center"/>
              <w:rPr>
                <w:sz w:val="32"/>
              </w:rPr>
            </w:pPr>
            <w:bookmarkStart w:id="0" w:name="_Toc364158540"/>
            <w:bookmarkStart w:id="1" w:name="_Toc477351221"/>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CE0EA5" w:rsidP="00C72B0B">
            <w:pPr>
              <w:jc w:val="center"/>
              <w:rPr>
                <w:sz w:val="20"/>
                <w:szCs w:val="20"/>
                <w:lang w:val="sl-SI"/>
              </w:rPr>
            </w:pPr>
            <w:hyperlink r:id="rId11" w:history="1">
              <w:r w:rsidR="00C72B0B" w:rsidRPr="00F30CEB">
                <w:rPr>
                  <w:rStyle w:val="Hyperlink"/>
                  <w:sz w:val="20"/>
                  <w:szCs w:val="20"/>
                  <w:lang w:val="sl-SI"/>
                </w:rPr>
                <w:t>www.kcv.rs</w:t>
              </w:r>
            </w:hyperlink>
            <w:r w:rsidR="00C72B0B" w:rsidRPr="00F30CEB">
              <w:rPr>
                <w:sz w:val="20"/>
                <w:szCs w:val="20"/>
                <w:lang w:val="sl-SI"/>
              </w:rPr>
              <w:t xml:space="preserve">, e-mail: </w:t>
            </w:r>
            <w:hyperlink r:id="rId12"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925FA1" w:rsidRDefault="00925FA1" w:rsidP="00925FA1">
      <w:pPr>
        <w:rPr>
          <w:bCs/>
        </w:rPr>
      </w:pPr>
      <w:proofErr w:type="spellStart"/>
      <w:r>
        <w:rPr>
          <w:bCs/>
        </w:rPr>
        <w:t>Број</w:t>
      </w:r>
      <w:proofErr w:type="spellEnd"/>
      <w:r>
        <w:rPr>
          <w:bCs/>
        </w:rPr>
        <w:t xml:space="preserve">: </w:t>
      </w:r>
      <w:r w:rsidR="00B25B24">
        <w:rPr>
          <w:bCs/>
        </w:rPr>
        <w:t>62</w:t>
      </w:r>
      <w:r>
        <w:rPr>
          <w:bCs/>
          <w:lang w:val="sr-Cyrl-CS"/>
        </w:rPr>
        <w:t>-1</w:t>
      </w:r>
      <w:r>
        <w:rPr>
          <w:bCs/>
        </w:rPr>
        <w:t>8-О/1</w:t>
      </w:r>
    </w:p>
    <w:p w:rsidR="00925FA1" w:rsidRPr="002D5B2C" w:rsidRDefault="00925FA1" w:rsidP="00925FA1">
      <w:pPr>
        <w:pStyle w:val="Footer"/>
        <w:tabs>
          <w:tab w:val="left" w:pos="720"/>
        </w:tabs>
        <w:spacing w:after="4000"/>
        <w:ind w:right="-64"/>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96484F" w:rsidRDefault="005B4BDC" w:rsidP="002D5B2C">
      <w:pPr>
        <w:pStyle w:val="Footer"/>
        <w:jc w:val="center"/>
        <w:rPr>
          <w:b/>
          <w:noProof/>
          <w:sz w:val="28"/>
        </w:rPr>
      </w:pPr>
    </w:p>
    <w:p w:rsidR="00F92122" w:rsidRPr="00CE0EA5" w:rsidRDefault="00B25B24" w:rsidP="00CE0EA5">
      <w:pPr>
        <w:pStyle w:val="Footer"/>
        <w:jc w:val="center"/>
        <w:rPr>
          <w:b/>
          <w:sz w:val="28"/>
        </w:rPr>
      </w:pPr>
      <w:r w:rsidRPr="00B25B24">
        <w:rPr>
          <w:b/>
          <w:noProof/>
          <w:sz w:val="28"/>
        </w:rPr>
        <w:t>Н</w:t>
      </w:r>
      <w:proofErr w:type="spellStart"/>
      <w:r w:rsidRPr="00B25B24">
        <w:rPr>
          <w:b/>
          <w:sz w:val="28"/>
        </w:rPr>
        <w:t>абавка</w:t>
      </w:r>
      <w:proofErr w:type="spellEnd"/>
      <w:r w:rsidRPr="00B25B24">
        <w:rPr>
          <w:b/>
          <w:sz w:val="28"/>
        </w:rPr>
        <w:t xml:space="preserve"> </w:t>
      </w:r>
      <w:proofErr w:type="spellStart"/>
      <w:r w:rsidRPr="00B25B24">
        <w:rPr>
          <w:b/>
          <w:sz w:val="28"/>
        </w:rPr>
        <w:t>регистрованoг</w:t>
      </w:r>
      <w:proofErr w:type="spellEnd"/>
      <w:r w:rsidRPr="00B25B24">
        <w:rPr>
          <w:b/>
          <w:sz w:val="28"/>
        </w:rPr>
        <w:t xml:space="preserve"> </w:t>
      </w:r>
      <w:proofErr w:type="spellStart"/>
      <w:r w:rsidRPr="00B25B24">
        <w:rPr>
          <w:b/>
          <w:sz w:val="28"/>
        </w:rPr>
        <w:t>лека</w:t>
      </w:r>
      <w:proofErr w:type="spellEnd"/>
      <w:r w:rsidRPr="00B25B24">
        <w:rPr>
          <w:b/>
          <w:sz w:val="28"/>
        </w:rPr>
        <w:t xml:space="preserve"> </w:t>
      </w:r>
      <w:proofErr w:type="spellStart"/>
      <w:r w:rsidRPr="00B25B24">
        <w:rPr>
          <w:b/>
          <w:sz w:val="28"/>
        </w:rPr>
        <w:t>ван</w:t>
      </w:r>
      <w:proofErr w:type="spellEnd"/>
      <w:r w:rsidRPr="00B25B24">
        <w:rPr>
          <w:b/>
          <w:sz w:val="28"/>
        </w:rPr>
        <w:t xml:space="preserve"> </w:t>
      </w:r>
      <w:proofErr w:type="spellStart"/>
      <w:r w:rsidRPr="00B25B24">
        <w:rPr>
          <w:b/>
          <w:sz w:val="28"/>
        </w:rPr>
        <w:t>Ли</w:t>
      </w:r>
      <w:r w:rsidR="00CE0EA5">
        <w:rPr>
          <w:b/>
          <w:sz w:val="28"/>
        </w:rPr>
        <w:t>сте</w:t>
      </w:r>
      <w:proofErr w:type="spellEnd"/>
      <w:r w:rsidR="00CE0EA5">
        <w:rPr>
          <w:b/>
          <w:sz w:val="28"/>
        </w:rPr>
        <w:t xml:space="preserve"> </w:t>
      </w:r>
      <w:proofErr w:type="spellStart"/>
      <w:r w:rsidR="00CE0EA5">
        <w:rPr>
          <w:b/>
          <w:sz w:val="28"/>
        </w:rPr>
        <w:t>лекова</w:t>
      </w:r>
      <w:proofErr w:type="spellEnd"/>
      <w:r w:rsidR="00CE0EA5">
        <w:rPr>
          <w:b/>
          <w:sz w:val="28"/>
        </w:rPr>
        <w:t xml:space="preserve"> – </w:t>
      </w:r>
      <w:proofErr w:type="spellStart"/>
      <w:r w:rsidR="00CE0EA5">
        <w:rPr>
          <w:b/>
          <w:sz w:val="28"/>
        </w:rPr>
        <w:t>vedolizumab</w:t>
      </w:r>
      <w:proofErr w:type="spellEnd"/>
      <w:r w:rsidR="00CE0EA5">
        <w:rPr>
          <w:b/>
          <w:sz w:val="28"/>
        </w:rPr>
        <w:t xml:space="preserve"> 300mg </w:t>
      </w:r>
      <w:proofErr w:type="spellStart"/>
      <w:r w:rsidRPr="00B25B24">
        <w:rPr>
          <w:b/>
          <w:sz w:val="28"/>
        </w:rPr>
        <w:t>за</w:t>
      </w:r>
      <w:proofErr w:type="spellEnd"/>
      <w:r w:rsidRPr="00B25B24">
        <w:rPr>
          <w:b/>
          <w:sz w:val="28"/>
        </w:rPr>
        <w:t xml:space="preserve"> </w:t>
      </w:r>
      <w:proofErr w:type="spellStart"/>
      <w:r w:rsidRPr="00B25B24">
        <w:rPr>
          <w:b/>
          <w:sz w:val="28"/>
        </w:rPr>
        <w:t>потребе</w:t>
      </w:r>
      <w:proofErr w:type="spellEnd"/>
      <w:r w:rsidRPr="00B25B24">
        <w:rPr>
          <w:b/>
          <w:sz w:val="28"/>
        </w:rPr>
        <w:t xml:space="preserve"> </w:t>
      </w:r>
      <w:proofErr w:type="spellStart"/>
      <w:r w:rsidRPr="00B25B24">
        <w:rPr>
          <w:b/>
          <w:sz w:val="28"/>
        </w:rPr>
        <w:t>Клинике</w:t>
      </w:r>
      <w:proofErr w:type="spellEnd"/>
      <w:r w:rsidRPr="00B25B24">
        <w:rPr>
          <w:b/>
          <w:sz w:val="28"/>
        </w:rPr>
        <w:t xml:space="preserve"> </w:t>
      </w:r>
      <w:proofErr w:type="spellStart"/>
      <w:r w:rsidRPr="00B25B24">
        <w:rPr>
          <w:b/>
          <w:sz w:val="28"/>
        </w:rPr>
        <w:t>за</w:t>
      </w:r>
      <w:proofErr w:type="spellEnd"/>
      <w:r w:rsidRPr="00B25B24">
        <w:rPr>
          <w:b/>
          <w:sz w:val="28"/>
        </w:rPr>
        <w:t xml:space="preserve"> </w:t>
      </w:r>
      <w:proofErr w:type="spellStart"/>
      <w:r w:rsidRPr="00B25B24">
        <w:rPr>
          <w:b/>
          <w:sz w:val="28"/>
        </w:rPr>
        <w:t>гастроентерологију</w:t>
      </w:r>
      <w:proofErr w:type="spellEnd"/>
      <w:r w:rsidRPr="00B25B24">
        <w:rPr>
          <w:b/>
          <w:sz w:val="28"/>
        </w:rPr>
        <w:t xml:space="preserve"> </w:t>
      </w:r>
      <w:proofErr w:type="spellStart"/>
      <w:r w:rsidRPr="00B25B24">
        <w:rPr>
          <w:b/>
          <w:sz w:val="28"/>
        </w:rPr>
        <w:t>Клиничког</w:t>
      </w:r>
      <w:proofErr w:type="spellEnd"/>
      <w:r w:rsidRPr="00B25B24">
        <w:rPr>
          <w:b/>
          <w:sz w:val="28"/>
        </w:rPr>
        <w:t xml:space="preserve"> </w:t>
      </w:r>
      <w:proofErr w:type="spellStart"/>
      <w:r w:rsidRPr="00B25B24">
        <w:rPr>
          <w:b/>
          <w:sz w:val="28"/>
        </w:rPr>
        <w:t>центра</w:t>
      </w:r>
      <w:proofErr w:type="spellEnd"/>
      <w:r w:rsidRPr="00B25B24">
        <w:rPr>
          <w:b/>
          <w:sz w:val="28"/>
        </w:rPr>
        <w:t xml:space="preserve"> </w:t>
      </w:r>
      <w:proofErr w:type="spellStart"/>
      <w:r w:rsidRPr="00B25B24">
        <w:rPr>
          <w:b/>
          <w:sz w:val="28"/>
        </w:rPr>
        <w:t>Војводине</w:t>
      </w:r>
      <w:proofErr w:type="spellEnd"/>
    </w:p>
    <w:p w:rsidR="007411FE" w:rsidRDefault="007411FE" w:rsidP="00734367">
      <w:pPr>
        <w:pStyle w:val="Footer"/>
        <w:jc w:val="center"/>
        <w:rPr>
          <w:b/>
          <w:noProof/>
          <w:sz w:val="28"/>
          <w:szCs w:val="28"/>
        </w:rPr>
      </w:pPr>
    </w:p>
    <w:p w:rsidR="00CE0EA5" w:rsidRDefault="00CE0EA5" w:rsidP="00734367">
      <w:pPr>
        <w:pStyle w:val="Footer"/>
        <w:jc w:val="center"/>
        <w:rPr>
          <w:b/>
          <w:noProof/>
          <w:sz w:val="28"/>
          <w:szCs w:val="28"/>
        </w:rPr>
      </w:pPr>
    </w:p>
    <w:p w:rsidR="00CE0EA5" w:rsidRDefault="00CE0EA5" w:rsidP="00734367">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B25B24">
        <w:rPr>
          <w:b/>
          <w:noProof/>
          <w:sz w:val="28"/>
          <w:szCs w:val="28"/>
        </w:rPr>
        <w:t>62</w:t>
      </w:r>
      <w:r w:rsidR="00BE4DC6">
        <w:rPr>
          <w:b/>
          <w:noProof/>
          <w:sz w:val="28"/>
          <w:szCs w:val="28"/>
        </w:rPr>
        <w:t>-1</w:t>
      </w:r>
      <w:r w:rsidR="005311A2">
        <w:rPr>
          <w:b/>
          <w:noProof/>
          <w:sz w:val="28"/>
          <w:szCs w:val="28"/>
        </w:rPr>
        <w:t>8</w:t>
      </w:r>
      <w:r w:rsidR="002174BB" w:rsidRPr="00D1462D">
        <w:rPr>
          <w:b/>
          <w:noProof/>
          <w:sz w:val="28"/>
          <w:szCs w:val="28"/>
        </w:rPr>
        <w:t>-О</w:t>
      </w:r>
    </w:p>
    <w:p w:rsidR="007411FE" w:rsidRDefault="007411FE" w:rsidP="00B25B24">
      <w:pPr>
        <w:pStyle w:val="Footer"/>
        <w:tabs>
          <w:tab w:val="left" w:pos="720"/>
        </w:tabs>
        <w:spacing w:after="3960"/>
        <w:jc w:val="center"/>
        <w:rPr>
          <w:b/>
          <w:noProof/>
        </w:rPr>
      </w:pPr>
    </w:p>
    <w:p w:rsidR="002D5B2C" w:rsidRPr="00DB5CFE" w:rsidRDefault="002D5B2C" w:rsidP="006C1653">
      <w:pPr>
        <w:pStyle w:val="Footer"/>
        <w:tabs>
          <w:tab w:val="left" w:pos="720"/>
        </w:tabs>
        <w:jc w:val="center"/>
        <w:rPr>
          <w:b/>
          <w:noProof/>
        </w:rPr>
      </w:pPr>
      <w:r w:rsidRPr="00734367">
        <w:rPr>
          <w:b/>
          <w:noProof/>
        </w:rPr>
        <w:t>Нови Сад</w:t>
      </w:r>
      <w:r w:rsidR="00734367">
        <w:rPr>
          <w:b/>
          <w:noProof/>
        </w:rPr>
        <w:t>,</w:t>
      </w:r>
      <w:r w:rsidR="00DB5CFE">
        <w:rPr>
          <w:b/>
          <w:noProof/>
        </w:rPr>
        <w:t xml:space="preserve"> </w:t>
      </w:r>
      <w:r w:rsidR="00B25B24">
        <w:rPr>
          <w:b/>
          <w:noProof/>
          <w:lang w:val="sr-Cyrl-CS"/>
        </w:rPr>
        <w:t>април</w:t>
      </w:r>
      <w:r w:rsidR="00F92122">
        <w:rPr>
          <w:b/>
          <w:noProof/>
        </w:rPr>
        <w:t xml:space="preserve"> </w:t>
      </w:r>
      <w:r w:rsidR="002174BB">
        <w:rPr>
          <w:b/>
          <w:noProof/>
        </w:rPr>
        <w:t>20</w:t>
      </w:r>
      <w:r w:rsidR="00BE4DC6">
        <w:rPr>
          <w:b/>
          <w:noProof/>
        </w:rPr>
        <w:t>1</w:t>
      </w:r>
      <w:r w:rsidR="005311A2">
        <w:rPr>
          <w:b/>
          <w:noProof/>
          <w:lang w:val="sr-Cyrl-CS"/>
        </w:rPr>
        <w:t>8</w:t>
      </w:r>
      <w:r w:rsidRPr="00734367">
        <w:rPr>
          <w:b/>
          <w:noProof/>
        </w:rPr>
        <w:t>.</w:t>
      </w:r>
      <w:r w:rsidR="00DB5CFE">
        <w:rPr>
          <w:b/>
          <w:noProof/>
        </w:rPr>
        <w:t xml:space="preserve"> године</w:t>
      </w:r>
    </w:p>
    <w:p w:rsidR="007411FE" w:rsidRDefault="00B60424" w:rsidP="00DB5CFE">
      <w:pPr>
        <w:ind w:firstLine="720"/>
        <w:jc w:val="both"/>
        <w:rPr>
          <w:b/>
          <w:noProof/>
        </w:rPr>
      </w:pPr>
      <w:r>
        <w:rPr>
          <w:b/>
          <w:noProof/>
        </w:rPr>
        <w:lastRenderedPageBreak/>
        <w:br w:type="page"/>
      </w:r>
      <w:bookmarkStart w:id="2" w:name="_Toc354658137"/>
      <w:bookmarkStart w:id="3" w:name="_Toc354658270"/>
      <w:bookmarkStart w:id="4" w:name="_Toc354658304"/>
      <w:bookmarkStart w:id="5" w:name="_Toc354658398"/>
    </w:p>
    <w:p w:rsidR="00E45538" w:rsidRDefault="005B4BDC" w:rsidP="00DB5CFE">
      <w:pPr>
        <w:ind w:firstLine="720"/>
        <w:jc w:val="both"/>
      </w:pPr>
      <w:r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Pr="00150683">
        <w:rPr>
          <w:rFonts w:eastAsia="TimesNewRomanPSMT"/>
        </w:rPr>
        <w:t xml:space="preserve">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Pr="00150683">
        <w:rPr>
          <w:rFonts w:eastAsia="TimesNewRomanPSMT"/>
        </w:rPr>
        <w:t>/201</w:t>
      </w:r>
      <w:r w:rsidR="005D3F78">
        <w:rPr>
          <w:rFonts w:eastAsia="TimesNewRomanPSMT"/>
        </w:rPr>
        <w:t>5</w:t>
      </w:r>
      <w:r w:rsidRPr="00150683">
        <w:rPr>
          <w:rFonts w:eastAsia="TimesNewRomanPSMT"/>
        </w:rPr>
        <w:t xml:space="preserve">),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DB5CFE" w:rsidRPr="00DB5CFE" w:rsidRDefault="00DB5CFE" w:rsidP="00DB5CFE">
      <w:pPr>
        <w:ind w:firstLine="720"/>
        <w:jc w:val="both"/>
        <w:rPr>
          <w:b/>
          <w:noProof/>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934C15" w:rsidRDefault="00B84C11" w:rsidP="00B25B24">
      <w:pPr>
        <w:pStyle w:val="Footer"/>
        <w:jc w:val="center"/>
        <w:rPr>
          <w:b/>
        </w:rPr>
      </w:pPr>
      <w:r w:rsidRPr="00F92122">
        <w:rPr>
          <w:b/>
          <w:noProof/>
        </w:rPr>
        <w:t xml:space="preserve">у отвореном поступку јавне набавке добара </w:t>
      </w:r>
      <w:r w:rsidR="00734367" w:rsidRPr="00F92122">
        <w:rPr>
          <w:b/>
          <w:noProof/>
        </w:rPr>
        <w:t>бр</w:t>
      </w:r>
      <w:r w:rsidR="00CD6461" w:rsidRPr="00F92122">
        <w:rPr>
          <w:b/>
          <w:noProof/>
        </w:rPr>
        <w:t>.</w:t>
      </w:r>
      <w:r w:rsidR="008520F3" w:rsidRPr="007411FE">
        <w:rPr>
          <w:b/>
          <w:noProof/>
        </w:rPr>
        <w:t xml:space="preserve"> </w:t>
      </w:r>
      <w:r w:rsidR="00B25B24">
        <w:rPr>
          <w:b/>
          <w:noProof/>
        </w:rPr>
        <w:t>62</w:t>
      </w:r>
      <w:r w:rsidR="007411FE" w:rsidRPr="007411FE">
        <w:rPr>
          <w:b/>
          <w:noProof/>
        </w:rPr>
        <w:t>-18-O</w:t>
      </w:r>
      <w:r w:rsidR="007411FE">
        <w:rPr>
          <w:noProof/>
        </w:rPr>
        <w:t xml:space="preserve"> – </w:t>
      </w:r>
      <w:bookmarkEnd w:id="2"/>
      <w:bookmarkEnd w:id="3"/>
      <w:bookmarkEnd w:id="4"/>
      <w:bookmarkEnd w:id="5"/>
      <w:r w:rsidR="00B25B24" w:rsidRPr="004E6C4F">
        <w:rPr>
          <w:b/>
          <w:noProof/>
        </w:rPr>
        <w:t>Н</w:t>
      </w:r>
      <w:proofErr w:type="spellStart"/>
      <w:r w:rsidR="00B25B24" w:rsidRPr="004E6C4F">
        <w:rPr>
          <w:b/>
        </w:rPr>
        <w:t>абавка</w:t>
      </w:r>
      <w:proofErr w:type="spellEnd"/>
      <w:r w:rsidR="00B25B24" w:rsidRPr="004E6C4F">
        <w:rPr>
          <w:b/>
        </w:rPr>
        <w:t xml:space="preserve"> </w:t>
      </w:r>
      <w:proofErr w:type="spellStart"/>
      <w:r w:rsidR="00B25B24">
        <w:rPr>
          <w:b/>
        </w:rPr>
        <w:t>регистрованoг</w:t>
      </w:r>
      <w:proofErr w:type="spellEnd"/>
      <w:r w:rsidR="00B25B24">
        <w:rPr>
          <w:b/>
        </w:rPr>
        <w:t xml:space="preserve"> </w:t>
      </w:r>
      <w:proofErr w:type="spellStart"/>
      <w:r w:rsidR="00B25B24">
        <w:rPr>
          <w:b/>
        </w:rPr>
        <w:t>лека</w:t>
      </w:r>
      <w:proofErr w:type="spellEnd"/>
      <w:r w:rsidR="00B25B24">
        <w:rPr>
          <w:b/>
        </w:rPr>
        <w:t xml:space="preserve"> </w:t>
      </w:r>
      <w:proofErr w:type="spellStart"/>
      <w:r w:rsidR="00B25B24">
        <w:rPr>
          <w:b/>
        </w:rPr>
        <w:t>ван</w:t>
      </w:r>
      <w:proofErr w:type="spellEnd"/>
      <w:r w:rsidR="00B25B24">
        <w:rPr>
          <w:b/>
        </w:rPr>
        <w:t xml:space="preserve"> </w:t>
      </w:r>
      <w:proofErr w:type="spellStart"/>
      <w:r w:rsidR="00B25B24">
        <w:rPr>
          <w:b/>
        </w:rPr>
        <w:t>Листе</w:t>
      </w:r>
      <w:proofErr w:type="spellEnd"/>
      <w:r w:rsidR="00B25B24">
        <w:rPr>
          <w:b/>
        </w:rPr>
        <w:t xml:space="preserve"> </w:t>
      </w:r>
      <w:proofErr w:type="spellStart"/>
      <w:r w:rsidR="00B25B24">
        <w:rPr>
          <w:b/>
        </w:rPr>
        <w:t>лекова</w:t>
      </w:r>
      <w:proofErr w:type="spellEnd"/>
      <w:r w:rsidR="00B25B24">
        <w:rPr>
          <w:b/>
        </w:rPr>
        <w:t xml:space="preserve"> – </w:t>
      </w:r>
      <w:proofErr w:type="spellStart"/>
      <w:r w:rsidR="00B25B24">
        <w:rPr>
          <w:b/>
        </w:rPr>
        <w:t>vedolizumab</w:t>
      </w:r>
      <w:proofErr w:type="spellEnd"/>
      <w:r w:rsidR="00B25B24">
        <w:rPr>
          <w:b/>
        </w:rPr>
        <w:t xml:space="preserve"> 300mg, </w:t>
      </w:r>
      <w:proofErr w:type="spellStart"/>
      <w:r w:rsidR="00B25B24">
        <w:rPr>
          <w:b/>
        </w:rPr>
        <w:t>за</w:t>
      </w:r>
      <w:proofErr w:type="spellEnd"/>
      <w:r w:rsidR="00B25B24">
        <w:rPr>
          <w:b/>
        </w:rPr>
        <w:t xml:space="preserve"> </w:t>
      </w:r>
      <w:proofErr w:type="spellStart"/>
      <w:r w:rsidR="00B25B24">
        <w:rPr>
          <w:b/>
        </w:rPr>
        <w:t>потребе</w:t>
      </w:r>
      <w:proofErr w:type="spellEnd"/>
      <w:r w:rsidR="00B25B24">
        <w:rPr>
          <w:b/>
        </w:rPr>
        <w:t xml:space="preserve"> </w:t>
      </w:r>
      <w:proofErr w:type="spellStart"/>
      <w:r w:rsidR="00B25B24">
        <w:rPr>
          <w:b/>
        </w:rPr>
        <w:t>Клинике</w:t>
      </w:r>
      <w:proofErr w:type="spellEnd"/>
      <w:r w:rsidR="00B25B24">
        <w:rPr>
          <w:b/>
        </w:rPr>
        <w:t xml:space="preserve"> </w:t>
      </w:r>
      <w:proofErr w:type="spellStart"/>
      <w:r w:rsidR="00B25B24">
        <w:rPr>
          <w:b/>
        </w:rPr>
        <w:t>за</w:t>
      </w:r>
      <w:proofErr w:type="spellEnd"/>
      <w:r w:rsidR="00B25B24">
        <w:rPr>
          <w:b/>
        </w:rPr>
        <w:t xml:space="preserve"> </w:t>
      </w:r>
      <w:proofErr w:type="spellStart"/>
      <w:r w:rsidR="00B25B24">
        <w:rPr>
          <w:b/>
        </w:rPr>
        <w:t>гастроентерологију</w:t>
      </w:r>
      <w:proofErr w:type="spellEnd"/>
      <w:r w:rsidR="00B25B24" w:rsidRPr="004E6C4F">
        <w:rPr>
          <w:b/>
        </w:rPr>
        <w:t xml:space="preserve"> </w:t>
      </w:r>
      <w:proofErr w:type="spellStart"/>
      <w:r w:rsidR="00B25B24" w:rsidRPr="004E6C4F">
        <w:rPr>
          <w:b/>
        </w:rPr>
        <w:t>Клиничког</w:t>
      </w:r>
      <w:proofErr w:type="spellEnd"/>
      <w:r w:rsidR="00B25B24" w:rsidRPr="004E6C4F">
        <w:rPr>
          <w:b/>
        </w:rPr>
        <w:t xml:space="preserve"> </w:t>
      </w:r>
      <w:proofErr w:type="spellStart"/>
      <w:r w:rsidR="00B25B24" w:rsidRPr="004E6C4F">
        <w:rPr>
          <w:b/>
        </w:rPr>
        <w:t>центра</w:t>
      </w:r>
      <w:proofErr w:type="spellEnd"/>
      <w:r w:rsidR="00B25B24" w:rsidRPr="004E6C4F">
        <w:rPr>
          <w:b/>
        </w:rPr>
        <w:t xml:space="preserve"> </w:t>
      </w:r>
      <w:proofErr w:type="spellStart"/>
      <w:r w:rsidR="00B25B24" w:rsidRPr="004E6C4F">
        <w:rPr>
          <w:b/>
        </w:rPr>
        <w:t>Војводине</w:t>
      </w:r>
      <w:proofErr w:type="spellEnd"/>
    </w:p>
    <w:p w:rsidR="00B25B24" w:rsidRPr="00B25B24" w:rsidRDefault="00B25B24" w:rsidP="00B25B24">
      <w:pPr>
        <w:pStyle w:val="Footer"/>
        <w:jc w:val="center"/>
        <w:rPr>
          <w:b/>
          <w:noProof/>
        </w:rPr>
      </w:pPr>
    </w:p>
    <w:p w:rsidR="009651F9" w:rsidRPr="009C505A" w:rsidRDefault="001366BB" w:rsidP="006C1653">
      <w:pPr>
        <w:pStyle w:val="Footer"/>
        <w:jc w:val="center"/>
        <w:rPr>
          <w:rFonts w:eastAsia="TimesNewRomanPSMT"/>
        </w:rPr>
      </w:pPr>
      <w:proofErr w:type="spellStart"/>
      <w:r w:rsidRPr="00150683">
        <w:rPr>
          <w:rFonts w:eastAsia="TimesNewRomanPSMT"/>
        </w:rPr>
        <w:t>Конкурсна</w:t>
      </w:r>
      <w:proofErr w:type="spellEnd"/>
      <w:r w:rsidRPr="00150683">
        <w:rPr>
          <w:rFonts w:eastAsia="TimesNewRomanPSMT"/>
        </w:rPr>
        <w:t xml:space="preserve"> </w:t>
      </w:r>
      <w:proofErr w:type="spellStart"/>
      <w:r w:rsidRPr="00150683">
        <w:rPr>
          <w:rFonts w:eastAsia="TimesNewRomanPSMT"/>
        </w:rPr>
        <w:t>документација</w:t>
      </w:r>
      <w:proofErr w:type="spellEnd"/>
      <w:r w:rsidRPr="00150683">
        <w:rPr>
          <w:rFonts w:eastAsia="TimesNewRomanPSMT"/>
        </w:rPr>
        <w:t xml:space="preserve"> </w:t>
      </w:r>
      <w:proofErr w:type="spellStart"/>
      <w:r w:rsidRPr="00150683">
        <w:rPr>
          <w:rFonts w:eastAsia="TimesNewRomanPSMT"/>
        </w:rPr>
        <w:t>садржи</w:t>
      </w:r>
      <w:proofErr w:type="spellEnd"/>
      <w:r w:rsidRPr="00150683">
        <w:rPr>
          <w:rFonts w:eastAsia="TimesNewRomanPSMT"/>
        </w:rPr>
        <w:t>:</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883DA0" w:rsidRDefault="00F64EAD">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477351221" w:history="1">
            <w:r w:rsidR="00883DA0" w:rsidRPr="00B8757D">
              <w:rPr>
                <w:rStyle w:val="Hyperlink"/>
              </w:rPr>
              <w:t>КЛИНИЧКИ ЦЕНТАР ВОЈВОДИНЕ</w:t>
            </w:r>
            <w:r w:rsidR="00883DA0">
              <w:rPr>
                <w:webHidden/>
              </w:rPr>
              <w:tab/>
            </w:r>
            <w:r>
              <w:rPr>
                <w:webHidden/>
              </w:rPr>
              <w:fldChar w:fldCharType="begin"/>
            </w:r>
            <w:r w:rsidR="00883DA0">
              <w:rPr>
                <w:webHidden/>
              </w:rPr>
              <w:instrText xml:space="preserve"> PAGEREF _Toc477351221 \h </w:instrText>
            </w:r>
            <w:r>
              <w:rPr>
                <w:webHidden/>
              </w:rPr>
            </w:r>
            <w:r>
              <w:rPr>
                <w:webHidden/>
              </w:rPr>
              <w:fldChar w:fldCharType="separate"/>
            </w:r>
            <w:r w:rsidR="002A3137">
              <w:rPr>
                <w:webHidden/>
              </w:rPr>
              <w:t>1</w:t>
            </w:r>
            <w:r>
              <w:rPr>
                <w:webHidden/>
              </w:rPr>
              <w:fldChar w:fldCharType="end"/>
            </w:r>
          </w:hyperlink>
        </w:p>
        <w:p w:rsidR="00883DA0" w:rsidRDefault="00CE0EA5" w:rsidP="00074152">
          <w:pPr>
            <w:pStyle w:val="TOC2"/>
            <w:rPr>
              <w:rFonts w:asciiTheme="minorHAnsi" w:eastAsiaTheme="minorEastAsia" w:hAnsiTheme="minorHAnsi" w:cstheme="minorBidi"/>
              <w:noProof/>
              <w:sz w:val="22"/>
              <w:szCs w:val="22"/>
              <w:lang w:val="en-US"/>
            </w:rPr>
          </w:pPr>
          <w:hyperlink w:anchor="_Toc477351222" w:history="1">
            <w:r w:rsidR="00883DA0" w:rsidRPr="00B8757D">
              <w:rPr>
                <w:rStyle w:val="Hyperlink"/>
                <w:noProof/>
              </w:rPr>
              <w:t>1.ОПШТИ ПОДАЦИ О НАБАВЦИ</w:t>
            </w:r>
            <w:r w:rsidR="00883DA0">
              <w:rPr>
                <w:noProof/>
                <w:webHidden/>
              </w:rPr>
              <w:tab/>
            </w:r>
            <w:r w:rsidR="00F64EAD">
              <w:rPr>
                <w:noProof/>
                <w:webHidden/>
              </w:rPr>
              <w:fldChar w:fldCharType="begin"/>
            </w:r>
            <w:r w:rsidR="00883DA0">
              <w:rPr>
                <w:noProof/>
                <w:webHidden/>
              </w:rPr>
              <w:instrText xml:space="preserve"> PAGEREF _Toc477351222 \h </w:instrText>
            </w:r>
            <w:r w:rsidR="00F64EAD">
              <w:rPr>
                <w:noProof/>
                <w:webHidden/>
              </w:rPr>
            </w:r>
            <w:r w:rsidR="00F64EAD">
              <w:rPr>
                <w:noProof/>
                <w:webHidden/>
              </w:rPr>
              <w:fldChar w:fldCharType="separate"/>
            </w:r>
            <w:r w:rsidR="002A3137">
              <w:rPr>
                <w:noProof/>
                <w:webHidden/>
              </w:rPr>
              <w:t>3</w:t>
            </w:r>
            <w:r w:rsidR="00F64EAD">
              <w:rPr>
                <w:noProof/>
                <w:webHidden/>
              </w:rPr>
              <w:fldChar w:fldCharType="end"/>
            </w:r>
          </w:hyperlink>
        </w:p>
        <w:p w:rsidR="00883DA0" w:rsidRDefault="00CE0EA5" w:rsidP="00074152">
          <w:pPr>
            <w:pStyle w:val="TOC2"/>
            <w:rPr>
              <w:rFonts w:asciiTheme="minorHAnsi" w:eastAsiaTheme="minorEastAsia" w:hAnsiTheme="minorHAnsi" w:cstheme="minorBidi"/>
              <w:noProof/>
              <w:sz w:val="22"/>
              <w:szCs w:val="22"/>
              <w:lang w:val="en-US"/>
            </w:rPr>
          </w:pPr>
          <w:hyperlink w:anchor="_Toc477351223" w:history="1">
            <w:r w:rsidR="00883DA0" w:rsidRPr="00B8757D">
              <w:rPr>
                <w:rStyle w:val="Hyperlink"/>
                <w:noProof/>
                <w:lang w:val="sl-SI"/>
              </w:rPr>
              <w:t>2.</w:t>
            </w:r>
            <w:r w:rsidR="00883DA0">
              <w:rPr>
                <w:rFonts w:asciiTheme="minorHAnsi" w:eastAsiaTheme="minorEastAsia" w:hAnsiTheme="minorHAnsi" w:cstheme="minorBidi"/>
                <w:noProof/>
                <w:sz w:val="22"/>
                <w:szCs w:val="22"/>
                <w:lang w:val="en-US"/>
              </w:rPr>
              <w:tab/>
            </w:r>
            <w:r w:rsidR="00883DA0" w:rsidRPr="00B8757D">
              <w:rPr>
                <w:rStyle w:val="Hyperlink"/>
                <w:noProof/>
              </w:rPr>
              <w:t>ПОДАЦИ О ПРЕДМЕТУ ЈАВНЕ НАБАВКЕ</w:t>
            </w:r>
            <w:r w:rsidR="00883DA0">
              <w:rPr>
                <w:noProof/>
                <w:webHidden/>
              </w:rPr>
              <w:tab/>
            </w:r>
            <w:r w:rsidR="00F64EAD">
              <w:rPr>
                <w:noProof/>
                <w:webHidden/>
              </w:rPr>
              <w:fldChar w:fldCharType="begin"/>
            </w:r>
            <w:r w:rsidR="00883DA0">
              <w:rPr>
                <w:noProof/>
                <w:webHidden/>
              </w:rPr>
              <w:instrText xml:space="preserve"> PAGEREF _Toc477351223 \h </w:instrText>
            </w:r>
            <w:r w:rsidR="00F64EAD">
              <w:rPr>
                <w:noProof/>
                <w:webHidden/>
              </w:rPr>
            </w:r>
            <w:r w:rsidR="00F64EAD">
              <w:rPr>
                <w:noProof/>
                <w:webHidden/>
              </w:rPr>
              <w:fldChar w:fldCharType="separate"/>
            </w:r>
            <w:r w:rsidR="002A3137">
              <w:rPr>
                <w:noProof/>
                <w:webHidden/>
              </w:rPr>
              <w:t>4</w:t>
            </w:r>
            <w:r w:rsidR="00F64EAD">
              <w:rPr>
                <w:noProof/>
                <w:webHidden/>
              </w:rPr>
              <w:fldChar w:fldCharType="end"/>
            </w:r>
          </w:hyperlink>
        </w:p>
        <w:p w:rsidR="00883DA0" w:rsidRDefault="00CE0EA5" w:rsidP="00074152">
          <w:pPr>
            <w:pStyle w:val="TOC2"/>
            <w:rPr>
              <w:rFonts w:asciiTheme="minorHAnsi" w:eastAsiaTheme="minorEastAsia" w:hAnsiTheme="minorHAnsi" w:cstheme="minorBidi"/>
              <w:noProof/>
              <w:sz w:val="22"/>
              <w:szCs w:val="22"/>
              <w:lang w:val="en-US"/>
            </w:rPr>
          </w:pPr>
          <w:hyperlink w:anchor="_Toc477351224" w:history="1">
            <w:r w:rsidR="00883DA0" w:rsidRPr="00B8757D">
              <w:rPr>
                <w:rStyle w:val="Hyperlink"/>
                <w:noProof/>
              </w:rPr>
              <w:t>3.</w:t>
            </w:r>
            <w:r w:rsidR="00883DA0">
              <w:rPr>
                <w:rFonts w:asciiTheme="minorHAnsi" w:eastAsiaTheme="minorEastAsia" w:hAnsiTheme="minorHAnsi" w:cstheme="minorBidi"/>
                <w:noProof/>
                <w:sz w:val="22"/>
                <w:szCs w:val="22"/>
                <w:lang w:val="en-US"/>
              </w:rPr>
              <w:tab/>
            </w:r>
            <w:r w:rsidR="00883DA0" w:rsidRPr="00B8757D">
              <w:rPr>
                <w:rStyle w:val="Hyperlink"/>
                <w:noProof/>
              </w:rPr>
              <w:t>ОПИС ПРЕДМЕТА ЈАВНЕ НАБАВКЕ</w:t>
            </w:r>
            <w:r w:rsidR="00883DA0">
              <w:rPr>
                <w:noProof/>
                <w:webHidden/>
              </w:rPr>
              <w:tab/>
            </w:r>
            <w:r w:rsidR="00F64EAD">
              <w:rPr>
                <w:noProof/>
                <w:webHidden/>
              </w:rPr>
              <w:fldChar w:fldCharType="begin"/>
            </w:r>
            <w:r w:rsidR="00883DA0">
              <w:rPr>
                <w:noProof/>
                <w:webHidden/>
              </w:rPr>
              <w:instrText xml:space="preserve"> PAGEREF _Toc477351224 \h </w:instrText>
            </w:r>
            <w:r w:rsidR="00F64EAD">
              <w:rPr>
                <w:noProof/>
                <w:webHidden/>
              </w:rPr>
            </w:r>
            <w:r w:rsidR="00F64EAD">
              <w:rPr>
                <w:noProof/>
                <w:webHidden/>
              </w:rPr>
              <w:fldChar w:fldCharType="separate"/>
            </w:r>
            <w:r w:rsidR="002A3137">
              <w:rPr>
                <w:noProof/>
                <w:webHidden/>
              </w:rPr>
              <w:t>5</w:t>
            </w:r>
            <w:r w:rsidR="00F64EAD">
              <w:rPr>
                <w:noProof/>
                <w:webHidden/>
              </w:rPr>
              <w:fldChar w:fldCharType="end"/>
            </w:r>
          </w:hyperlink>
        </w:p>
        <w:p w:rsidR="00883DA0" w:rsidRDefault="00CE0EA5" w:rsidP="00074152">
          <w:pPr>
            <w:pStyle w:val="TOC2"/>
            <w:rPr>
              <w:rFonts w:asciiTheme="minorHAnsi" w:eastAsiaTheme="minorEastAsia" w:hAnsiTheme="minorHAnsi" w:cstheme="minorBidi"/>
              <w:noProof/>
              <w:sz w:val="22"/>
              <w:szCs w:val="22"/>
              <w:lang w:val="en-US"/>
            </w:rPr>
          </w:pPr>
          <w:hyperlink w:anchor="_Toc477351225" w:history="1">
            <w:r w:rsidR="00883DA0" w:rsidRPr="00B8757D">
              <w:rPr>
                <w:rStyle w:val="Hyperlink"/>
                <w:noProof/>
              </w:rPr>
              <w:t>4.</w:t>
            </w:r>
            <w:r w:rsidR="00883DA0">
              <w:rPr>
                <w:rFonts w:asciiTheme="minorHAnsi" w:eastAsiaTheme="minorEastAsia" w:hAnsiTheme="minorHAnsi" w:cstheme="minorBidi"/>
                <w:noProof/>
                <w:sz w:val="22"/>
                <w:szCs w:val="22"/>
                <w:lang w:val="en-US"/>
              </w:rPr>
              <w:tab/>
            </w:r>
            <w:r w:rsidR="00883DA0" w:rsidRPr="00B8757D">
              <w:rPr>
                <w:rStyle w:val="Hyperlink"/>
                <w:noProof/>
              </w:rPr>
              <w:t>УСЛОВИ ЗА УЧЕШЋЕ У ПОСТУПКУ ЈАВНЕ НАБАВКЕ</w:t>
            </w:r>
            <w:r w:rsidR="00883DA0">
              <w:rPr>
                <w:noProof/>
                <w:webHidden/>
              </w:rPr>
              <w:tab/>
            </w:r>
            <w:r w:rsidR="00F64EAD">
              <w:rPr>
                <w:noProof/>
                <w:webHidden/>
              </w:rPr>
              <w:fldChar w:fldCharType="begin"/>
            </w:r>
            <w:r w:rsidR="00883DA0">
              <w:rPr>
                <w:noProof/>
                <w:webHidden/>
              </w:rPr>
              <w:instrText xml:space="preserve"> PAGEREF _Toc477351225 \h </w:instrText>
            </w:r>
            <w:r w:rsidR="00F64EAD">
              <w:rPr>
                <w:noProof/>
                <w:webHidden/>
              </w:rPr>
            </w:r>
            <w:r w:rsidR="00F64EAD">
              <w:rPr>
                <w:noProof/>
                <w:webHidden/>
              </w:rPr>
              <w:fldChar w:fldCharType="separate"/>
            </w:r>
            <w:r w:rsidR="002A3137">
              <w:rPr>
                <w:noProof/>
                <w:webHidden/>
              </w:rPr>
              <w:t>6</w:t>
            </w:r>
            <w:r w:rsidR="00F64EAD">
              <w:rPr>
                <w:noProof/>
                <w:webHidden/>
              </w:rPr>
              <w:fldChar w:fldCharType="end"/>
            </w:r>
          </w:hyperlink>
        </w:p>
        <w:p w:rsidR="00883DA0" w:rsidRDefault="00CE0EA5" w:rsidP="00074152">
          <w:pPr>
            <w:pStyle w:val="TOC2"/>
            <w:rPr>
              <w:rFonts w:asciiTheme="minorHAnsi" w:eastAsiaTheme="minorEastAsia" w:hAnsiTheme="minorHAnsi" w:cstheme="minorBidi"/>
              <w:noProof/>
              <w:sz w:val="22"/>
              <w:szCs w:val="22"/>
              <w:lang w:val="en-US"/>
            </w:rPr>
          </w:pPr>
          <w:hyperlink w:anchor="_Toc477351226" w:history="1">
            <w:r w:rsidR="00883DA0" w:rsidRPr="00B8757D">
              <w:rPr>
                <w:rStyle w:val="Hyperlink"/>
                <w:noProof/>
              </w:rPr>
              <w:t>5.</w:t>
            </w:r>
            <w:r w:rsidR="00883DA0">
              <w:rPr>
                <w:rFonts w:asciiTheme="minorHAnsi" w:eastAsiaTheme="minorEastAsia" w:hAnsiTheme="minorHAnsi" w:cstheme="minorBidi"/>
                <w:noProof/>
                <w:sz w:val="22"/>
                <w:szCs w:val="22"/>
                <w:lang w:val="en-US"/>
              </w:rPr>
              <w:tab/>
            </w:r>
            <w:r w:rsidR="00883DA0" w:rsidRPr="00B8757D">
              <w:rPr>
                <w:rStyle w:val="Hyperlink"/>
                <w:noProof/>
              </w:rPr>
              <w:t>УПУТСТВО ПОНУЂАЧИМА КАКО ДА САЧИНЕ ПОНУДУ</w:t>
            </w:r>
            <w:r w:rsidR="00883DA0">
              <w:rPr>
                <w:noProof/>
                <w:webHidden/>
              </w:rPr>
              <w:tab/>
            </w:r>
            <w:r w:rsidR="00F64EAD">
              <w:rPr>
                <w:noProof/>
                <w:webHidden/>
              </w:rPr>
              <w:fldChar w:fldCharType="begin"/>
            </w:r>
            <w:r w:rsidR="00883DA0">
              <w:rPr>
                <w:noProof/>
                <w:webHidden/>
              </w:rPr>
              <w:instrText xml:space="preserve"> PAGEREF _Toc477351226 \h </w:instrText>
            </w:r>
            <w:r w:rsidR="00F64EAD">
              <w:rPr>
                <w:noProof/>
                <w:webHidden/>
              </w:rPr>
            </w:r>
            <w:r w:rsidR="00F64EAD">
              <w:rPr>
                <w:noProof/>
                <w:webHidden/>
              </w:rPr>
              <w:fldChar w:fldCharType="separate"/>
            </w:r>
            <w:r w:rsidR="002A3137">
              <w:rPr>
                <w:noProof/>
                <w:webHidden/>
              </w:rPr>
              <w:t>10</w:t>
            </w:r>
            <w:r w:rsidR="00F64EAD">
              <w:rPr>
                <w:noProof/>
                <w:webHidden/>
              </w:rPr>
              <w:fldChar w:fldCharType="end"/>
            </w:r>
          </w:hyperlink>
        </w:p>
        <w:p w:rsidR="00883DA0" w:rsidRPr="002A3137" w:rsidRDefault="00CE0EA5" w:rsidP="00074152">
          <w:pPr>
            <w:pStyle w:val="TOC2"/>
            <w:rPr>
              <w:rFonts w:asciiTheme="minorHAnsi" w:eastAsiaTheme="minorEastAsia" w:hAnsiTheme="minorHAnsi" w:cstheme="minorBidi"/>
              <w:noProof/>
              <w:sz w:val="22"/>
              <w:szCs w:val="22"/>
              <w:lang w:val="sr-Cyrl-RS"/>
            </w:rPr>
          </w:pPr>
          <w:hyperlink w:anchor="_Toc477351228" w:history="1">
            <w:r w:rsidR="00EB6E45">
              <w:rPr>
                <w:rStyle w:val="Hyperlink"/>
                <w:noProof/>
                <w:lang w:val="en-US"/>
              </w:rPr>
              <w:t>6</w:t>
            </w:r>
            <w:r w:rsidR="00883DA0" w:rsidRPr="00B8757D">
              <w:rPr>
                <w:rStyle w:val="Hyperlink"/>
                <w:noProof/>
                <w:lang w:val="sr-Cyrl-CS"/>
              </w:rPr>
              <w:t xml:space="preserve">. </w:t>
            </w:r>
            <w:r w:rsidR="00883DA0" w:rsidRPr="00B8757D">
              <w:rPr>
                <w:rStyle w:val="Hyperlink"/>
                <w:noProof/>
              </w:rPr>
              <w:t>МОДЕЛ УГОВОРА</w:t>
            </w:r>
            <w:r w:rsidR="00883DA0">
              <w:rPr>
                <w:noProof/>
                <w:webHidden/>
              </w:rPr>
              <w:tab/>
            </w:r>
            <w:r w:rsidR="002A3137">
              <w:rPr>
                <w:noProof/>
                <w:webHidden/>
                <w:lang w:val="sr-Cyrl-RS"/>
              </w:rPr>
              <w:t>19</w:t>
            </w:r>
          </w:hyperlink>
        </w:p>
        <w:p w:rsidR="00883DA0" w:rsidRDefault="00CE0EA5" w:rsidP="00074152">
          <w:pPr>
            <w:pStyle w:val="TOC2"/>
            <w:rPr>
              <w:rFonts w:asciiTheme="minorHAnsi" w:eastAsiaTheme="minorEastAsia" w:hAnsiTheme="minorHAnsi" w:cstheme="minorBidi"/>
              <w:noProof/>
              <w:sz w:val="22"/>
              <w:szCs w:val="22"/>
              <w:lang w:val="en-US"/>
            </w:rPr>
          </w:pPr>
          <w:hyperlink w:anchor="_Toc477351248" w:history="1">
            <w:r w:rsidR="00EB6E45">
              <w:rPr>
                <w:rStyle w:val="Hyperlink"/>
                <w:noProof/>
                <w:lang w:val="en-US"/>
              </w:rPr>
              <w:t>7</w:t>
            </w:r>
            <w:r w:rsidR="00883DA0" w:rsidRPr="00B8757D">
              <w:rPr>
                <w:rStyle w:val="Hyperlink"/>
                <w:noProof/>
                <w:lang w:val="sr-Cyrl-CS"/>
              </w:rPr>
              <w:t xml:space="preserve">. </w:t>
            </w:r>
            <w:r w:rsidR="00883DA0" w:rsidRPr="00B8757D">
              <w:rPr>
                <w:rStyle w:val="Hyperlink"/>
                <w:noProof/>
              </w:rPr>
              <w:t>ИЗЈАВА О НЕЗАВИСНОЈ ПОНУДИ</w:t>
            </w:r>
            <w:r w:rsidR="00883DA0">
              <w:rPr>
                <w:noProof/>
                <w:webHidden/>
              </w:rPr>
              <w:tab/>
            </w:r>
            <w:r w:rsidR="00F64EAD">
              <w:rPr>
                <w:noProof/>
                <w:webHidden/>
              </w:rPr>
              <w:fldChar w:fldCharType="begin"/>
            </w:r>
            <w:r w:rsidR="00883DA0">
              <w:rPr>
                <w:noProof/>
                <w:webHidden/>
              </w:rPr>
              <w:instrText xml:space="preserve"> PAGEREF _Toc477351248 \h </w:instrText>
            </w:r>
            <w:r w:rsidR="00F64EAD">
              <w:rPr>
                <w:noProof/>
                <w:webHidden/>
              </w:rPr>
            </w:r>
            <w:r w:rsidR="00F64EAD">
              <w:rPr>
                <w:noProof/>
                <w:webHidden/>
              </w:rPr>
              <w:fldChar w:fldCharType="separate"/>
            </w:r>
            <w:r w:rsidR="002A3137">
              <w:rPr>
                <w:noProof/>
                <w:webHidden/>
              </w:rPr>
              <w:t>25</w:t>
            </w:r>
            <w:r w:rsidR="00F64EAD">
              <w:rPr>
                <w:noProof/>
                <w:webHidden/>
              </w:rPr>
              <w:fldChar w:fldCharType="end"/>
            </w:r>
          </w:hyperlink>
        </w:p>
        <w:p w:rsidR="00883DA0" w:rsidRDefault="00CE0EA5" w:rsidP="00074152">
          <w:pPr>
            <w:pStyle w:val="TOC2"/>
            <w:rPr>
              <w:rFonts w:asciiTheme="minorHAnsi" w:eastAsiaTheme="minorEastAsia" w:hAnsiTheme="minorHAnsi" w:cstheme="minorBidi"/>
              <w:noProof/>
              <w:sz w:val="22"/>
              <w:szCs w:val="22"/>
              <w:lang w:val="en-US"/>
            </w:rPr>
          </w:pPr>
          <w:hyperlink w:anchor="_Toc477351249" w:history="1">
            <w:r w:rsidR="00EB6E45">
              <w:rPr>
                <w:rStyle w:val="Hyperlink"/>
                <w:noProof/>
                <w:lang w:val="en-US"/>
              </w:rPr>
              <w:t>8</w:t>
            </w:r>
            <w:r w:rsidR="00883DA0" w:rsidRPr="00B8757D">
              <w:rPr>
                <w:rStyle w:val="Hyperlink"/>
                <w:noProof/>
                <w:lang w:val="sr-Cyrl-CS"/>
              </w:rPr>
              <w:t>.</w:t>
            </w:r>
            <w:r w:rsidR="00883DA0" w:rsidRPr="00B8757D">
              <w:rPr>
                <w:rStyle w:val="Hyperlink"/>
                <w:noProof/>
              </w:rPr>
              <w:t xml:space="preserve"> ОБРАЗАЦ ИЗЈАВЕ О ПОШТОВАЊУ ОБАВЕЗА</w:t>
            </w:r>
            <w:r w:rsidR="00883DA0">
              <w:rPr>
                <w:noProof/>
                <w:webHidden/>
              </w:rPr>
              <w:tab/>
            </w:r>
            <w:r w:rsidR="009C7EA6">
              <w:rPr>
                <w:noProof/>
                <w:webHidden/>
              </w:rPr>
              <w:t>2</w:t>
            </w:r>
            <w:r w:rsidR="002A3137">
              <w:rPr>
                <w:noProof/>
                <w:webHidden/>
                <w:lang w:val="sr-Cyrl-RS"/>
              </w:rPr>
              <w:t>6</w:t>
            </w:r>
          </w:hyperlink>
        </w:p>
        <w:p w:rsidR="00883DA0" w:rsidRDefault="00CE0EA5" w:rsidP="00074152">
          <w:pPr>
            <w:pStyle w:val="TOC2"/>
            <w:rPr>
              <w:rFonts w:asciiTheme="minorHAnsi" w:eastAsiaTheme="minorEastAsia" w:hAnsiTheme="minorHAnsi" w:cstheme="minorBidi"/>
              <w:noProof/>
              <w:sz w:val="22"/>
              <w:szCs w:val="22"/>
              <w:lang w:val="en-US"/>
            </w:rPr>
          </w:pPr>
          <w:hyperlink w:anchor="_Toc477351250" w:history="1">
            <w:r w:rsidR="00EB6E45">
              <w:rPr>
                <w:rStyle w:val="Hyperlink"/>
                <w:noProof/>
                <w:lang w:val="en-US"/>
              </w:rPr>
              <w:t>9</w:t>
            </w:r>
            <w:r w:rsidR="00883DA0" w:rsidRPr="00B8757D">
              <w:rPr>
                <w:rStyle w:val="Hyperlink"/>
                <w:noProof/>
                <w:lang w:val="sr-Cyrl-CS"/>
              </w:rPr>
              <w:t>.</w:t>
            </w:r>
            <w:r w:rsidR="00883DA0" w:rsidRPr="00B8757D">
              <w:rPr>
                <w:rStyle w:val="Hyperlink"/>
                <w:noProof/>
              </w:rPr>
              <w:t xml:space="preserve"> ОБРАЗАЦ СТРУКТУРЕ ПОНУЂЕНЕ ЦЕНЕ</w:t>
            </w:r>
            <w:r w:rsidR="00883DA0">
              <w:rPr>
                <w:noProof/>
                <w:webHidden/>
              </w:rPr>
              <w:tab/>
            </w:r>
            <w:r w:rsidR="00F64EAD">
              <w:rPr>
                <w:noProof/>
                <w:webHidden/>
              </w:rPr>
              <w:fldChar w:fldCharType="begin"/>
            </w:r>
            <w:r w:rsidR="00883DA0">
              <w:rPr>
                <w:noProof/>
                <w:webHidden/>
              </w:rPr>
              <w:instrText xml:space="preserve"> PAGEREF _Toc477351250 \h </w:instrText>
            </w:r>
            <w:r w:rsidR="00F64EAD">
              <w:rPr>
                <w:noProof/>
                <w:webHidden/>
              </w:rPr>
            </w:r>
            <w:r w:rsidR="00F64EAD">
              <w:rPr>
                <w:noProof/>
                <w:webHidden/>
              </w:rPr>
              <w:fldChar w:fldCharType="separate"/>
            </w:r>
            <w:r w:rsidR="002A3137">
              <w:rPr>
                <w:noProof/>
                <w:webHidden/>
              </w:rPr>
              <w:t>27</w:t>
            </w:r>
            <w:r w:rsidR="00F64EAD">
              <w:rPr>
                <w:noProof/>
                <w:webHidden/>
              </w:rPr>
              <w:fldChar w:fldCharType="end"/>
            </w:r>
          </w:hyperlink>
        </w:p>
        <w:p w:rsidR="00883DA0" w:rsidRDefault="00CE0EA5" w:rsidP="00074152">
          <w:pPr>
            <w:pStyle w:val="TOC2"/>
            <w:rPr>
              <w:rFonts w:asciiTheme="minorHAnsi" w:eastAsiaTheme="minorEastAsia" w:hAnsiTheme="minorHAnsi" w:cstheme="minorBidi"/>
              <w:noProof/>
              <w:sz w:val="22"/>
              <w:szCs w:val="22"/>
              <w:lang w:val="en-US"/>
            </w:rPr>
          </w:pPr>
          <w:hyperlink w:anchor="_Toc477351251" w:history="1">
            <w:r w:rsidR="00883DA0" w:rsidRPr="00B8757D">
              <w:rPr>
                <w:rStyle w:val="Hyperlink"/>
                <w:noProof/>
                <w:lang w:val="sr-Cyrl-CS"/>
              </w:rPr>
              <w:t>1</w:t>
            </w:r>
            <w:r w:rsidR="00EB6E45">
              <w:rPr>
                <w:rStyle w:val="Hyperlink"/>
                <w:noProof/>
                <w:lang w:val="en-US"/>
              </w:rPr>
              <w:t>0</w:t>
            </w:r>
            <w:r w:rsidR="00883DA0" w:rsidRPr="00B8757D">
              <w:rPr>
                <w:rStyle w:val="Hyperlink"/>
                <w:noProof/>
                <w:lang w:val="sr-Cyrl-CS"/>
              </w:rPr>
              <w:t>.</w:t>
            </w:r>
            <w:r w:rsidR="00883DA0" w:rsidRPr="00B8757D">
              <w:rPr>
                <w:rStyle w:val="Hyperlink"/>
                <w:noProof/>
              </w:rPr>
              <w:t xml:space="preserve"> ОБРАЗАЦ ТРОШКОВА ПРИПРЕМЕ ПОНУДЕ</w:t>
            </w:r>
            <w:r w:rsidR="00883DA0">
              <w:rPr>
                <w:noProof/>
                <w:webHidden/>
              </w:rPr>
              <w:tab/>
            </w:r>
            <w:r w:rsidR="00F64EAD">
              <w:rPr>
                <w:noProof/>
                <w:webHidden/>
              </w:rPr>
              <w:fldChar w:fldCharType="begin"/>
            </w:r>
            <w:r w:rsidR="00883DA0">
              <w:rPr>
                <w:noProof/>
                <w:webHidden/>
              </w:rPr>
              <w:instrText xml:space="preserve"> PAGEREF _Toc477351251 \h </w:instrText>
            </w:r>
            <w:r w:rsidR="00F64EAD">
              <w:rPr>
                <w:noProof/>
                <w:webHidden/>
              </w:rPr>
            </w:r>
            <w:r w:rsidR="00F64EAD">
              <w:rPr>
                <w:noProof/>
                <w:webHidden/>
              </w:rPr>
              <w:fldChar w:fldCharType="separate"/>
            </w:r>
            <w:r w:rsidR="002A3137">
              <w:rPr>
                <w:noProof/>
                <w:webHidden/>
              </w:rPr>
              <w:t>28</w:t>
            </w:r>
            <w:r w:rsidR="00F64EAD">
              <w:rPr>
                <w:noProof/>
                <w:webHidden/>
              </w:rPr>
              <w:fldChar w:fldCharType="end"/>
            </w:r>
          </w:hyperlink>
        </w:p>
        <w:p w:rsidR="00883DA0" w:rsidRPr="007C3B93" w:rsidRDefault="00CE0EA5" w:rsidP="00074152">
          <w:pPr>
            <w:pStyle w:val="TOC2"/>
            <w:rPr>
              <w:rFonts w:asciiTheme="minorHAnsi" w:eastAsiaTheme="minorEastAsia" w:hAnsiTheme="minorHAnsi" w:cstheme="minorBidi"/>
              <w:noProof/>
              <w:sz w:val="22"/>
              <w:szCs w:val="22"/>
            </w:rPr>
          </w:pPr>
          <w:hyperlink w:anchor="_Toc477351252" w:history="1">
            <w:r w:rsidR="00883DA0" w:rsidRPr="00B8757D">
              <w:rPr>
                <w:rStyle w:val="Hyperlink"/>
                <w:noProof/>
                <w:lang w:val="sr-Cyrl-CS"/>
              </w:rPr>
              <w:t>1</w:t>
            </w:r>
            <w:r w:rsidR="00EB6E45">
              <w:rPr>
                <w:rStyle w:val="Hyperlink"/>
                <w:noProof/>
                <w:lang w:val="en-US"/>
              </w:rPr>
              <w:t>1</w:t>
            </w:r>
            <w:r w:rsidR="00883DA0" w:rsidRPr="00B8757D">
              <w:rPr>
                <w:rStyle w:val="Hyperlink"/>
                <w:noProof/>
                <w:lang w:val="sr-Cyrl-CS"/>
              </w:rPr>
              <w:t>.</w:t>
            </w:r>
            <w:r w:rsidR="00883DA0" w:rsidRPr="00B8757D">
              <w:rPr>
                <w:rStyle w:val="Hyperlink"/>
                <w:noProof/>
              </w:rPr>
              <w:t xml:space="preserve"> ОБРАЗАЦ ПОНУДЕ</w:t>
            </w:r>
            <w:r w:rsidR="00883DA0">
              <w:rPr>
                <w:noProof/>
                <w:webHidden/>
              </w:rPr>
              <w:tab/>
            </w:r>
          </w:hyperlink>
          <w:r w:rsidR="007C3B93">
            <w:rPr>
              <w:noProof/>
            </w:rPr>
            <w:t>29</w:t>
          </w:r>
        </w:p>
        <w:p w:rsidR="00883DA0" w:rsidRPr="007C3B93" w:rsidRDefault="00CE0EA5" w:rsidP="00074152">
          <w:pPr>
            <w:pStyle w:val="TOC2"/>
            <w:rPr>
              <w:rFonts w:asciiTheme="minorHAnsi" w:eastAsiaTheme="minorEastAsia" w:hAnsiTheme="minorHAnsi" w:cstheme="minorBidi"/>
              <w:noProof/>
              <w:sz w:val="22"/>
              <w:szCs w:val="22"/>
            </w:rPr>
          </w:pPr>
          <w:hyperlink w:anchor="_Toc477351253" w:history="1">
            <w:r w:rsidR="00883DA0" w:rsidRPr="00B8757D">
              <w:rPr>
                <w:rStyle w:val="Hyperlink"/>
                <w:noProof/>
                <w:lang w:val="en-US"/>
              </w:rPr>
              <w:t>1</w:t>
            </w:r>
            <w:r w:rsidR="00EB6E45">
              <w:rPr>
                <w:rStyle w:val="Hyperlink"/>
                <w:noProof/>
              </w:rPr>
              <w:t>2</w:t>
            </w:r>
            <w:r w:rsidR="00883DA0" w:rsidRPr="00B8757D">
              <w:rPr>
                <w:rStyle w:val="Hyperlink"/>
                <w:noProof/>
                <w:lang w:val="sr-Cyrl-CS"/>
              </w:rPr>
              <w:t xml:space="preserve">. </w:t>
            </w:r>
            <w:r w:rsidR="00883DA0" w:rsidRPr="00B8757D">
              <w:rPr>
                <w:rStyle w:val="Hyperlink"/>
                <w:noProof/>
              </w:rPr>
              <w:t>ОПШТИ ПОДАЦИ О ПОНУЂАЧУ ИЗ ГРУПЕ ПОНУЂАЧА</w:t>
            </w:r>
            <w:r w:rsidR="00883DA0">
              <w:rPr>
                <w:noProof/>
                <w:webHidden/>
              </w:rPr>
              <w:tab/>
            </w:r>
            <w:r w:rsidR="009C7EA6">
              <w:rPr>
                <w:noProof/>
                <w:webHidden/>
              </w:rPr>
              <w:t>3</w:t>
            </w:r>
          </w:hyperlink>
          <w:r w:rsidR="007C3B93">
            <w:rPr>
              <w:noProof/>
            </w:rPr>
            <w:t>1</w:t>
          </w:r>
        </w:p>
        <w:p w:rsidR="00883DA0" w:rsidRPr="002A3137" w:rsidRDefault="00CE0EA5" w:rsidP="00074152">
          <w:pPr>
            <w:pStyle w:val="TOC2"/>
            <w:rPr>
              <w:rFonts w:asciiTheme="minorHAnsi" w:eastAsiaTheme="minorEastAsia" w:hAnsiTheme="minorHAnsi" w:cstheme="minorBidi"/>
              <w:noProof/>
              <w:sz w:val="22"/>
              <w:szCs w:val="22"/>
              <w:lang w:val="sr-Cyrl-RS"/>
            </w:rPr>
          </w:pPr>
          <w:hyperlink w:anchor="_Toc477351254" w:history="1">
            <w:r w:rsidR="00883DA0" w:rsidRPr="00B8757D">
              <w:rPr>
                <w:rStyle w:val="Hyperlink"/>
                <w:noProof/>
                <w:lang w:val="en-US"/>
              </w:rPr>
              <w:t>1</w:t>
            </w:r>
            <w:r w:rsidR="00EB6E45">
              <w:rPr>
                <w:rStyle w:val="Hyperlink"/>
                <w:noProof/>
              </w:rPr>
              <w:t>3</w:t>
            </w:r>
            <w:r w:rsidR="00883DA0" w:rsidRPr="00B8757D">
              <w:rPr>
                <w:rStyle w:val="Hyperlink"/>
                <w:noProof/>
                <w:lang w:val="sr-Cyrl-CS"/>
              </w:rPr>
              <w:t>.</w:t>
            </w:r>
            <w:r w:rsidR="00883DA0" w:rsidRPr="00B8757D">
              <w:rPr>
                <w:rStyle w:val="Hyperlink"/>
                <w:noProof/>
              </w:rPr>
              <w:t xml:space="preserve"> ОПШТИ ПОДАЦИ О ПОДИЗВОЂАЧИМА</w:t>
            </w:r>
            <w:r w:rsidR="00883DA0">
              <w:rPr>
                <w:noProof/>
                <w:webHidden/>
              </w:rPr>
              <w:tab/>
            </w:r>
            <w:r w:rsidR="009C7EA6">
              <w:rPr>
                <w:noProof/>
                <w:webHidden/>
              </w:rPr>
              <w:t>3</w:t>
            </w:r>
          </w:hyperlink>
          <w:r w:rsidR="002A3137">
            <w:rPr>
              <w:noProof/>
              <w:lang w:val="sr-Cyrl-RS"/>
            </w:rPr>
            <w:t>2</w:t>
          </w:r>
        </w:p>
        <w:p w:rsidR="009B75C5" w:rsidRDefault="00F64EAD">
          <w:r>
            <w:rPr>
              <w:b/>
              <w:bCs/>
              <w:noProof/>
            </w:rPr>
            <w:fldChar w:fldCharType="end"/>
          </w:r>
        </w:p>
      </w:sdtContent>
    </w:sdt>
    <w:p w:rsidR="002D5B2C" w:rsidRDefault="002D5B2C" w:rsidP="00DB5CFE">
      <w:pPr>
        <w:pStyle w:val="Heading2"/>
        <w:numPr>
          <w:ilvl w:val="0"/>
          <w:numId w:val="5"/>
        </w:numPr>
        <w:spacing w:after="360"/>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77351222"/>
      <w:r w:rsidRPr="002D5B2C">
        <w:rPr>
          <w:noProof/>
        </w:rPr>
        <w:lastRenderedPageBreak/>
        <w:t>ОПШТИ ПОДАЦИ О НАБАВЦИ</w:t>
      </w:r>
      <w:bookmarkEnd w:id="6"/>
      <w:bookmarkEnd w:id="7"/>
      <w:bookmarkEnd w:id="8"/>
      <w:bookmarkEnd w:id="9"/>
      <w:bookmarkEnd w:id="10"/>
      <w:bookmarkEnd w:id="11"/>
    </w:p>
    <w:p w:rsidR="007411FE" w:rsidRPr="007411FE" w:rsidRDefault="007411FE" w:rsidP="007411FE">
      <w:pPr>
        <w:rPr>
          <w:lang w:val="sr-Latn-CS"/>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DB5CFE">
        <w:tc>
          <w:tcPr>
            <w:tcW w:w="4622" w:type="dxa"/>
          </w:tcPr>
          <w:p w:rsidR="00564722" w:rsidRPr="00DB5CFE" w:rsidRDefault="00564722" w:rsidP="00DB5CFE">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DB5CFE">
        <w:tc>
          <w:tcPr>
            <w:tcW w:w="4622" w:type="dxa"/>
          </w:tcPr>
          <w:p w:rsidR="00564722" w:rsidRPr="00DB5CFE" w:rsidRDefault="00564722" w:rsidP="00DB5CFE">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DB5CFE">
        <w:tc>
          <w:tcPr>
            <w:tcW w:w="4622" w:type="dxa"/>
          </w:tcPr>
          <w:p w:rsidR="00564722" w:rsidRPr="00DB5CFE" w:rsidRDefault="00564722" w:rsidP="00DB5CFE">
            <w:pPr>
              <w:rPr>
                <w:b/>
                <w:noProof/>
              </w:rPr>
            </w:pPr>
            <w:r w:rsidRPr="001366BB">
              <w:rPr>
                <w:b/>
                <w:noProof/>
              </w:rPr>
              <w:t>Предмет јавне набавке</w:t>
            </w:r>
          </w:p>
        </w:tc>
        <w:tc>
          <w:tcPr>
            <w:tcW w:w="4468" w:type="dxa"/>
          </w:tcPr>
          <w:p w:rsidR="00B25B24" w:rsidRDefault="00B84C11" w:rsidP="00B25B24">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F92122">
              <w:t xml:space="preserve"> </w:t>
            </w:r>
          </w:p>
          <w:p w:rsidR="00564722" w:rsidRPr="00B25B24" w:rsidRDefault="00B25B24" w:rsidP="00B25B24">
            <w:pPr>
              <w:pStyle w:val="Footer"/>
              <w:jc w:val="both"/>
            </w:pPr>
            <w:r>
              <w:rPr>
                <w:noProof/>
              </w:rPr>
              <w:t>62</w:t>
            </w:r>
            <w:r w:rsidR="007411FE">
              <w:rPr>
                <w:noProof/>
              </w:rPr>
              <w:t xml:space="preserve">-18-O – </w:t>
            </w:r>
            <w:r w:rsidRPr="004E6C4F">
              <w:rPr>
                <w:b/>
                <w:noProof/>
              </w:rPr>
              <w:t>Н</w:t>
            </w:r>
            <w:proofErr w:type="spellStart"/>
            <w:r w:rsidRPr="004E6C4F">
              <w:rPr>
                <w:b/>
              </w:rPr>
              <w:t>абавка</w:t>
            </w:r>
            <w:proofErr w:type="spellEnd"/>
            <w:r w:rsidRPr="004E6C4F">
              <w:rPr>
                <w:b/>
              </w:rPr>
              <w:t xml:space="preserve"> </w:t>
            </w:r>
            <w:proofErr w:type="spellStart"/>
            <w:r>
              <w:rPr>
                <w:b/>
              </w:rPr>
              <w:t>регистрованoг</w:t>
            </w:r>
            <w:proofErr w:type="spellEnd"/>
            <w:r>
              <w:rPr>
                <w:b/>
              </w:rPr>
              <w:t xml:space="preserve"> </w:t>
            </w:r>
            <w:proofErr w:type="spellStart"/>
            <w:r>
              <w:rPr>
                <w:b/>
              </w:rPr>
              <w:t>лека</w:t>
            </w:r>
            <w:proofErr w:type="spellEnd"/>
            <w:r>
              <w:rPr>
                <w:b/>
              </w:rPr>
              <w:t xml:space="preserve"> </w:t>
            </w:r>
            <w:proofErr w:type="spellStart"/>
            <w:r>
              <w:rPr>
                <w:b/>
              </w:rPr>
              <w:t>ван</w:t>
            </w:r>
            <w:proofErr w:type="spellEnd"/>
            <w:r>
              <w:rPr>
                <w:b/>
              </w:rPr>
              <w:t xml:space="preserve"> </w:t>
            </w:r>
            <w:proofErr w:type="spellStart"/>
            <w:r>
              <w:rPr>
                <w:b/>
              </w:rPr>
              <w:t>Листе</w:t>
            </w:r>
            <w:proofErr w:type="spellEnd"/>
            <w:r>
              <w:rPr>
                <w:b/>
              </w:rPr>
              <w:t xml:space="preserve"> </w:t>
            </w:r>
            <w:proofErr w:type="spellStart"/>
            <w:r>
              <w:rPr>
                <w:b/>
              </w:rPr>
              <w:t>лекова</w:t>
            </w:r>
            <w:proofErr w:type="spellEnd"/>
            <w:r>
              <w:rPr>
                <w:b/>
              </w:rPr>
              <w:t xml:space="preserve"> – </w:t>
            </w:r>
            <w:proofErr w:type="spellStart"/>
            <w:r>
              <w:rPr>
                <w:b/>
              </w:rPr>
              <w:t>vedolizumab</w:t>
            </w:r>
            <w:proofErr w:type="spellEnd"/>
            <w:r>
              <w:rPr>
                <w:b/>
              </w:rPr>
              <w:t xml:space="preserve"> 300mg, </w:t>
            </w:r>
            <w:proofErr w:type="spellStart"/>
            <w:r>
              <w:rPr>
                <w:b/>
              </w:rPr>
              <w:t>за</w:t>
            </w:r>
            <w:proofErr w:type="spellEnd"/>
            <w:r>
              <w:rPr>
                <w:b/>
              </w:rPr>
              <w:t xml:space="preserve"> </w:t>
            </w:r>
            <w:proofErr w:type="spellStart"/>
            <w:r>
              <w:rPr>
                <w:b/>
              </w:rPr>
              <w:t>потребе</w:t>
            </w:r>
            <w:proofErr w:type="spellEnd"/>
            <w:r>
              <w:rPr>
                <w:b/>
              </w:rPr>
              <w:t xml:space="preserve"> </w:t>
            </w:r>
            <w:proofErr w:type="spellStart"/>
            <w:r>
              <w:rPr>
                <w:b/>
              </w:rPr>
              <w:t>Клинике</w:t>
            </w:r>
            <w:proofErr w:type="spellEnd"/>
            <w:r>
              <w:rPr>
                <w:b/>
              </w:rPr>
              <w:t xml:space="preserve"> </w:t>
            </w:r>
            <w:proofErr w:type="spellStart"/>
            <w:r>
              <w:rPr>
                <w:b/>
              </w:rPr>
              <w:t>за</w:t>
            </w:r>
            <w:proofErr w:type="spellEnd"/>
            <w:r>
              <w:rPr>
                <w:b/>
              </w:rPr>
              <w:t xml:space="preserve"> </w:t>
            </w:r>
            <w:proofErr w:type="spellStart"/>
            <w:r>
              <w:rPr>
                <w:b/>
              </w:rPr>
              <w:t>гастроентерологију</w:t>
            </w:r>
            <w:proofErr w:type="spellEnd"/>
            <w:r w:rsidRPr="004E6C4F">
              <w:rPr>
                <w:b/>
              </w:rPr>
              <w:t xml:space="preserve"> </w:t>
            </w:r>
            <w:proofErr w:type="spellStart"/>
            <w:r w:rsidRPr="004E6C4F">
              <w:rPr>
                <w:b/>
              </w:rPr>
              <w:t>Клиничког</w:t>
            </w:r>
            <w:proofErr w:type="spellEnd"/>
            <w:r w:rsidRPr="004E6C4F">
              <w:rPr>
                <w:b/>
              </w:rPr>
              <w:t xml:space="preserve"> </w:t>
            </w:r>
            <w:proofErr w:type="spellStart"/>
            <w:r w:rsidRPr="004E6C4F">
              <w:rPr>
                <w:b/>
              </w:rPr>
              <w:t>центра</w:t>
            </w:r>
            <w:proofErr w:type="spellEnd"/>
            <w:r w:rsidRPr="004E6C4F">
              <w:rPr>
                <w:b/>
              </w:rPr>
              <w:t xml:space="preserve"> </w:t>
            </w:r>
            <w:proofErr w:type="spellStart"/>
            <w:r w:rsidRPr="004E6C4F">
              <w:rPr>
                <w:b/>
              </w:rPr>
              <w:t>Војводине</w:t>
            </w:r>
            <w:proofErr w:type="spellEnd"/>
          </w:p>
        </w:tc>
      </w:tr>
      <w:tr w:rsidR="00564722" w:rsidRPr="002D5B2C" w:rsidTr="00DB5CFE">
        <w:tc>
          <w:tcPr>
            <w:tcW w:w="4622" w:type="dxa"/>
          </w:tcPr>
          <w:p w:rsidR="00564722" w:rsidRPr="001366BB" w:rsidRDefault="00564722" w:rsidP="00DB5CFE">
            <w:pPr>
              <w:rPr>
                <w:noProof/>
              </w:rPr>
            </w:pPr>
            <w:r w:rsidRPr="001366BB">
              <w:rPr>
                <w:b/>
                <w:bCs/>
                <w:lang w:val="sr-Cyrl-CS"/>
              </w:rPr>
              <w:t>Циљ поступка</w:t>
            </w:r>
          </w:p>
        </w:tc>
        <w:tc>
          <w:tcPr>
            <w:tcW w:w="4468" w:type="dxa"/>
          </w:tcPr>
          <w:p w:rsidR="00564722" w:rsidRPr="00D040B6"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DB5CFE" w:rsidRDefault="00564722" w:rsidP="00C27DEF">
            <w:pPr>
              <w:rPr>
                <w:noProof/>
              </w:rPr>
            </w:pPr>
            <w:r w:rsidRPr="002D5B2C">
              <w:rPr>
                <w:b/>
                <w:noProof/>
              </w:rPr>
              <w:t>Напомена</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DB5CFE">
        <w:tc>
          <w:tcPr>
            <w:tcW w:w="4622" w:type="dxa"/>
          </w:tcPr>
          <w:p w:rsidR="00564722" w:rsidRPr="00DB5CFE" w:rsidRDefault="00564722" w:rsidP="00DB5CFE">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72B0B" w:rsidRDefault="002D5B2C" w:rsidP="00DB5CFE">
      <w:pPr>
        <w:pStyle w:val="Heading2"/>
        <w:numPr>
          <w:ilvl w:val="0"/>
          <w:numId w:val="5"/>
        </w:numPr>
        <w:spacing w:after="360"/>
        <w:rPr>
          <w:noProof/>
        </w:rPr>
      </w:pPr>
      <w:bookmarkStart w:id="12" w:name="_Toc364158542"/>
      <w:bookmarkStart w:id="13" w:name="_Toc477351223"/>
      <w:r w:rsidRPr="002D5B2C">
        <w:rPr>
          <w:noProof/>
        </w:rPr>
        <w:lastRenderedPageBreak/>
        <w:t>ПОДАЦИ О ПРЕДМЕТУ ЈАВНЕ НАБАВК</w:t>
      </w:r>
      <w:r w:rsidR="00AD0C56">
        <w:rPr>
          <w:noProof/>
        </w:rPr>
        <w:t>Е</w:t>
      </w:r>
      <w:bookmarkStart w:id="14" w:name="_Toc364158543"/>
      <w:bookmarkEnd w:id="12"/>
      <w:bookmarkEnd w:id="13"/>
    </w:p>
    <w:p w:rsidR="007411FE" w:rsidRPr="007411FE" w:rsidRDefault="007411FE" w:rsidP="007411FE"/>
    <w:tbl>
      <w:tblPr>
        <w:tblStyle w:val="TableGrid"/>
        <w:tblW w:w="9090" w:type="dxa"/>
        <w:tblInd w:w="108" w:type="dxa"/>
        <w:tblLook w:val="04A0" w:firstRow="1" w:lastRow="0" w:firstColumn="1" w:lastColumn="0" w:noHBand="0" w:noVBand="1"/>
      </w:tblPr>
      <w:tblGrid>
        <w:gridCol w:w="3917"/>
        <w:gridCol w:w="5173"/>
      </w:tblGrid>
      <w:tr w:rsidR="00B84C11" w:rsidRPr="002D5B2C" w:rsidTr="00DB5CFE">
        <w:tc>
          <w:tcPr>
            <w:tcW w:w="3917" w:type="dxa"/>
          </w:tcPr>
          <w:p w:rsidR="00B84C11" w:rsidRPr="002D5B2C" w:rsidRDefault="00B84C11" w:rsidP="00DB5CFE">
            <w:pPr>
              <w:rPr>
                <w:noProof/>
              </w:rPr>
            </w:pPr>
            <w:r w:rsidRPr="001366BB">
              <w:rPr>
                <w:b/>
                <w:noProof/>
              </w:rPr>
              <w:t>Предмет јавне набавке</w:t>
            </w:r>
          </w:p>
        </w:tc>
        <w:tc>
          <w:tcPr>
            <w:tcW w:w="5173" w:type="dxa"/>
          </w:tcPr>
          <w:p w:rsidR="00B84C11" w:rsidRPr="00B25B24" w:rsidRDefault="00B84C11" w:rsidP="00B25B24">
            <w:pPr>
              <w:pStyle w:val="Footer"/>
              <w:jc w:val="both"/>
              <w:rPr>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B25B24">
              <w:rPr>
                <w:noProof/>
              </w:rPr>
              <w:t>62</w:t>
            </w:r>
            <w:r w:rsidR="007411FE">
              <w:rPr>
                <w:noProof/>
              </w:rPr>
              <w:t xml:space="preserve">-18-O – </w:t>
            </w:r>
            <w:r w:rsidR="00B25B24" w:rsidRPr="004E6C4F">
              <w:rPr>
                <w:b/>
                <w:noProof/>
              </w:rPr>
              <w:t>Н</w:t>
            </w:r>
            <w:proofErr w:type="spellStart"/>
            <w:r w:rsidR="00B25B24" w:rsidRPr="004E6C4F">
              <w:rPr>
                <w:b/>
              </w:rPr>
              <w:t>абавка</w:t>
            </w:r>
            <w:proofErr w:type="spellEnd"/>
            <w:r w:rsidR="00B25B24" w:rsidRPr="004E6C4F">
              <w:rPr>
                <w:b/>
              </w:rPr>
              <w:t xml:space="preserve"> </w:t>
            </w:r>
            <w:proofErr w:type="spellStart"/>
            <w:r w:rsidR="00B25B24">
              <w:rPr>
                <w:b/>
              </w:rPr>
              <w:t>регистрованoг</w:t>
            </w:r>
            <w:proofErr w:type="spellEnd"/>
            <w:r w:rsidR="00B25B24">
              <w:rPr>
                <w:b/>
              </w:rPr>
              <w:t xml:space="preserve"> </w:t>
            </w:r>
            <w:proofErr w:type="spellStart"/>
            <w:r w:rsidR="00B25B24">
              <w:rPr>
                <w:b/>
              </w:rPr>
              <w:t>лека</w:t>
            </w:r>
            <w:proofErr w:type="spellEnd"/>
            <w:r w:rsidR="00B25B24">
              <w:rPr>
                <w:b/>
              </w:rPr>
              <w:t xml:space="preserve"> </w:t>
            </w:r>
            <w:proofErr w:type="spellStart"/>
            <w:r w:rsidR="00B25B24">
              <w:rPr>
                <w:b/>
              </w:rPr>
              <w:t>ван</w:t>
            </w:r>
            <w:proofErr w:type="spellEnd"/>
            <w:r w:rsidR="00B25B24">
              <w:rPr>
                <w:b/>
              </w:rPr>
              <w:t xml:space="preserve"> </w:t>
            </w:r>
            <w:proofErr w:type="spellStart"/>
            <w:r w:rsidR="00B25B24">
              <w:rPr>
                <w:b/>
              </w:rPr>
              <w:t>Листе</w:t>
            </w:r>
            <w:proofErr w:type="spellEnd"/>
            <w:r w:rsidR="00B25B24">
              <w:rPr>
                <w:b/>
              </w:rPr>
              <w:t xml:space="preserve"> </w:t>
            </w:r>
            <w:proofErr w:type="spellStart"/>
            <w:r w:rsidR="00B25B24">
              <w:rPr>
                <w:b/>
              </w:rPr>
              <w:t>лекова</w:t>
            </w:r>
            <w:proofErr w:type="spellEnd"/>
            <w:r w:rsidR="00B25B24">
              <w:rPr>
                <w:b/>
              </w:rPr>
              <w:t xml:space="preserve"> – </w:t>
            </w:r>
            <w:proofErr w:type="spellStart"/>
            <w:r w:rsidR="00B25B24">
              <w:rPr>
                <w:b/>
              </w:rPr>
              <w:t>vedolizumab</w:t>
            </w:r>
            <w:proofErr w:type="spellEnd"/>
            <w:r w:rsidR="00B25B24">
              <w:rPr>
                <w:b/>
              </w:rPr>
              <w:t xml:space="preserve"> 300mg, </w:t>
            </w:r>
            <w:proofErr w:type="spellStart"/>
            <w:r w:rsidR="00B25B24">
              <w:rPr>
                <w:b/>
              </w:rPr>
              <w:t>за</w:t>
            </w:r>
            <w:proofErr w:type="spellEnd"/>
            <w:r w:rsidR="00B25B24">
              <w:rPr>
                <w:b/>
              </w:rPr>
              <w:t xml:space="preserve"> </w:t>
            </w:r>
            <w:proofErr w:type="spellStart"/>
            <w:r w:rsidR="00B25B24">
              <w:rPr>
                <w:b/>
              </w:rPr>
              <w:t>потребе</w:t>
            </w:r>
            <w:proofErr w:type="spellEnd"/>
            <w:r w:rsidR="00B25B24">
              <w:rPr>
                <w:b/>
              </w:rPr>
              <w:t xml:space="preserve"> </w:t>
            </w:r>
            <w:proofErr w:type="spellStart"/>
            <w:r w:rsidR="00B25B24">
              <w:rPr>
                <w:b/>
              </w:rPr>
              <w:t>Клинике</w:t>
            </w:r>
            <w:proofErr w:type="spellEnd"/>
            <w:r w:rsidR="00B25B24">
              <w:rPr>
                <w:b/>
              </w:rPr>
              <w:t xml:space="preserve"> </w:t>
            </w:r>
            <w:proofErr w:type="spellStart"/>
            <w:r w:rsidR="00B25B24">
              <w:rPr>
                <w:b/>
              </w:rPr>
              <w:t>за</w:t>
            </w:r>
            <w:proofErr w:type="spellEnd"/>
            <w:r w:rsidR="00B25B24">
              <w:rPr>
                <w:b/>
              </w:rPr>
              <w:t xml:space="preserve"> </w:t>
            </w:r>
            <w:proofErr w:type="spellStart"/>
            <w:r w:rsidR="00B25B24">
              <w:rPr>
                <w:b/>
              </w:rPr>
              <w:t>гастроентерологију</w:t>
            </w:r>
            <w:proofErr w:type="spellEnd"/>
            <w:r w:rsidR="00B25B24" w:rsidRPr="004E6C4F">
              <w:rPr>
                <w:b/>
              </w:rPr>
              <w:t xml:space="preserve"> </w:t>
            </w:r>
            <w:proofErr w:type="spellStart"/>
            <w:r w:rsidR="00B25B24" w:rsidRPr="004E6C4F">
              <w:rPr>
                <w:b/>
              </w:rPr>
              <w:t>Клиничког</w:t>
            </w:r>
            <w:proofErr w:type="spellEnd"/>
            <w:r w:rsidR="00B25B24" w:rsidRPr="004E6C4F">
              <w:rPr>
                <w:b/>
              </w:rPr>
              <w:t xml:space="preserve"> </w:t>
            </w:r>
            <w:proofErr w:type="spellStart"/>
            <w:r w:rsidR="00B25B24" w:rsidRPr="004E6C4F">
              <w:rPr>
                <w:b/>
              </w:rPr>
              <w:t>центра</w:t>
            </w:r>
            <w:proofErr w:type="spellEnd"/>
            <w:r w:rsidR="00B25B24" w:rsidRPr="004E6C4F">
              <w:rPr>
                <w:b/>
              </w:rPr>
              <w:t xml:space="preserve"> </w:t>
            </w:r>
            <w:proofErr w:type="spellStart"/>
            <w:r w:rsidR="00B25B24" w:rsidRPr="004E6C4F">
              <w:rPr>
                <w:b/>
              </w:rPr>
              <w:t>Војводине</w:t>
            </w:r>
            <w:proofErr w:type="spellEnd"/>
          </w:p>
        </w:tc>
      </w:tr>
      <w:tr w:rsidR="00B84C11" w:rsidRPr="002D5B2C" w:rsidTr="00DB5CFE">
        <w:tc>
          <w:tcPr>
            <w:tcW w:w="3917" w:type="dxa"/>
          </w:tcPr>
          <w:p w:rsidR="00B84C11" w:rsidRPr="004D2E66" w:rsidRDefault="00B84C11" w:rsidP="00DB5CFE">
            <w:pPr>
              <w:rPr>
                <w:b/>
                <w:noProof/>
              </w:rPr>
            </w:pPr>
            <w:r w:rsidRPr="004D2E66">
              <w:rPr>
                <w:b/>
                <w:noProof/>
              </w:rPr>
              <w:t>Назив и ознака из општег речника</w:t>
            </w:r>
          </w:p>
        </w:tc>
        <w:tc>
          <w:tcPr>
            <w:tcW w:w="5173" w:type="dxa"/>
            <w:vAlign w:val="center"/>
          </w:tcPr>
          <w:p w:rsidR="00B84C11" w:rsidRPr="000E5367" w:rsidRDefault="0050659A" w:rsidP="008520F3">
            <w:pPr>
              <w:rPr>
                <w:noProof/>
              </w:rPr>
            </w:pPr>
            <w:r w:rsidRPr="00194B38">
              <w:rPr>
                <w:noProof/>
                <w:lang w:val="ru-RU"/>
              </w:rPr>
              <w:t>33600000 – фармацеутски производи</w:t>
            </w:r>
          </w:p>
        </w:tc>
      </w:tr>
    </w:tbl>
    <w:p w:rsidR="00C72B0B" w:rsidRDefault="00C72B0B" w:rsidP="00B84C11">
      <w:pPr>
        <w:rPr>
          <w:b/>
          <w:noProof/>
        </w:rPr>
      </w:pPr>
    </w:p>
    <w:p w:rsidR="0080020D" w:rsidRDefault="0080020D" w:rsidP="00B84C11">
      <w:pPr>
        <w:rPr>
          <w:b/>
          <w:noProof/>
        </w:rPr>
      </w:pPr>
    </w:p>
    <w:p w:rsidR="0080020D" w:rsidRDefault="0080020D" w:rsidP="00B84C11">
      <w:pPr>
        <w:rPr>
          <w:b/>
          <w:noProof/>
        </w:rPr>
      </w:pPr>
    </w:p>
    <w:p w:rsidR="007411FE" w:rsidRDefault="007411FE" w:rsidP="00B912A5">
      <w:pPr>
        <w:rPr>
          <w:b/>
          <w:noProof/>
        </w:rPr>
      </w:pPr>
    </w:p>
    <w:p w:rsidR="007C2261" w:rsidRDefault="00EB23DB" w:rsidP="00B912A5">
      <w:pPr>
        <w:rPr>
          <w:b/>
          <w:noProof/>
          <w:lang w:val="sr-Cyrl-CS"/>
        </w:rPr>
      </w:pPr>
      <w:r>
        <w:rPr>
          <w:b/>
          <w:noProof/>
        </w:rPr>
        <w:t>Предмет јавне набавке</w:t>
      </w:r>
      <w:r w:rsidR="00BE4DC6">
        <w:rPr>
          <w:b/>
          <w:noProof/>
        </w:rPr>
        <w:t xml:space="preserve"> </w:t>
      </w:r>
      <w:r w:rsidR="007411FE">
        <w:rPr>
          <w:b/>
          <w:noProof/>
        </w:rPr>
        <w:t>ни</w:t>
      </w:r>
      <w:r w:rsidR="00BE4DC6">
        <w:rPr>
          <w:b/>
          <w:noProof/>
        </w:rPr>
        <w:t xml:space="preserve">је </w:t>
      </w:r>
      <w:r w:rsidR="0053716E">
        <w:rPr>
          <w:b/>
          <w:noProof/>
        </w:rPr>
        <w:t>обликован по партијама</w:t>
      </w:r>
      <w:r w:rsidR="00DB5CFE">
        <w:rPr>
          <w:b/>
          <w:noProof/>
          <w:lang w:val="sr-Cyrl-CS"/>
        </w:rPr>
        <w:t>.</w:t>
      </w:r>
    </w:p>
    <w:p w:rsidR="00B912A5" w:rsidRDefault="00B912A5" w:rsidP="00734367">
      <w:pPr>
        <w:jc w:val="both"/>
        <w:rPr>
          <w:b/>
          <w:iCs/>
        </w:rPr>
      </w:pPr>
    </w:p>
    <w:p w:rsidR="006256A2" w:rsidRDefault="006256A2" w:rsidP="00734367">
      <w:pPr>
        <w:jc w:val="both"/>
        <w:rPr>
          <w:b/>
          <w:iCs/>
        </w:rPr>
      </w:pPr>
    </w:p>
    <w:p w:rsidR="0080020D" w:rsidRDefault="0080020D" w:rsidP="00734367">
      <w:pPr>
        <w:jc w:val="both"/>
        <w:rPr>
          <w:b/>
          <w:iCs/>
        </w:rPr>
      </w:pPr>
    </w:p>
    <w:p w:rsidR="0080020D" w:rsidRPr="00F92122" w:rsidRDefault="0080020D"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912A5" w:rsidRPr="00DB5CFE" w:rsidRDefault="00DB5CFE" w:rsidP="00B84C11">
      <w:pPr>
        <w:rPr>
          <w:b/>
          <w:noProof/>
        </w:rPr>
      </w:pPr>
      <w:r>
        <w:rPr>
          <w:b/>
          <w:noProof/>
        </w:rPr>
        <w:br w:type="page"/>
      </w:r>
    </w:p>
    <w:p w:rsidR="00E43FAE" w:rsidRDefault="00E43FAE" w:rsidP="00D76B68">
      <w:pPr>
        <w:pStyle w:val="Heading2"/>
        <w:numPr>
          <w:ilvl w:val="0"/>
          <w:numId w:val="5"/>
        </w:numPr>
        <w:rPr>
          <w:noProof/>
        </w:rPr>
      </w:pPr>
      <w:bookmarkStart w:id="15" w:name="_Toc477351224"/>
      <w:r>
        <w:rPr>
          <w:noProof/>
        </w:rPr>
        <w:lastRenderedPageBreak/>
        <w:t>ОПИС ПРЕДМЕТА ЈАВНЕ НАБАВКЕ</w:t>
      </w:r>
      <w:bookmarkEnd w:id="14"/>
      <w:bookmarkEnd w:id="15"/>
    </w:p>
    <w:p w:rsidR="008520F3" w:rsidRPr="00DB5CFE" w:rsidRDefault="00E43FAE" w:rsidP="00DB5CFE">
      <w:pPr>
        <w:spacing w:after="36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8520F3" w:rsidRPr="00CE0EA5" w:rsidRDefault="008520F3" w:rsidP="00DB5CFE">
      <w:pPr>
        <w:pStyle w:val="Footer"/>
        <w:pBdr>
          <w:top w:val="single" w:sz="4" w:space="1" w:color="auto"/>
          <w:left w:val="single" w:sz="4" w:space="0" w:color="auto"/>
          <w:bottom w:val="single" w:sz="4" w:space="1" w:color="auto"/>
          <w:right w:val="single" w:sz="4" w:space="4" w:color="auto"/>
        </w:pBdr>
        <w:jc w:val="both"/>
        <w:rPr>
          <w:b/>
          <w:noProof/>
          <w:lang w:val="sr-Cyrl-RS"/>
        </w:rPr>
      </w:pPr>
      <w:proofErr w:type="spellStart"/>
      <w:proofErr w:type="gramStart"/>
      <w:r w:rsidRPr="00540E37">
        <w:t>Предмет</w:t>
      </w:r>
      <w:proofErr w:type="spellEnd"/>
      <w:r w:rsidRPr="00540E37">
        <w:t xml:space="preserve"> </w:t>
      </w:r>
      <w:proofErr w:type="spellStart"/>
      <w:r w:rsidRPr="00540E37">
        <w:t>ове</w:t>
      </w:r>
      <w:proofErr w:type="spellEnd"/>
      <w:r w:rsidRPr="00540E37">
        <w:t xml:space="preserve"> </w:t>
      </w:r>
      <w:proofErr w:type="spellStart"/>
      <w:r w:rsidRPr="00540E37">
        <w:t>јавне</w:t>
      </w:r>
      <w:proofErr w:type="spellEnd"/>
      <w:r w:rsidRPr="00540E37">
        <w:t xml:space="preserve"> </w:t>
      </w:r>
      <w:proofErr w:type="spellStart"/>
      <w:r w:rsidRPr="00540E37">
        <w:t>набавке</w:t>
      </w:r>
      <w:proofErr w:type="spellEnd"/>
      <w:r w:rsidRPr="00540E37">
        <w:t xml:space="preserve"> </w:t>
      </w:r>
      <w:r>
        <w:rPr>
          <w:lang w:val="sr-Cyrl-CS"/>
        </w:rPr>
        <w:t>је</w:t>
      </w:r>
      <w:r w:rsidRPr="00540E37">
        <w:rPr>
          <w:lang w:val="sr-Cyrl-CS"/>
        </w:rPr>
        <w:t xml:space="preserve"> </w:t>
      </w:r>
      <w:r w:rsidR="0050659A">
        <w:rPr>
          <w:b/>
          <w:noProof/>
        </w:rPr>
        <w:t>н</w:t>
      </w:r>
      <w:proofErr w:type="spellStart"/>
      <w:r w:rsidR="0050659A" w:rsidRPr="007F1694">
        <w:rPr>
          <w:b/>
        </w:rPr>
        <w:t>абавка</w:t>
      </w:r>
      <w:proofErr w:type="spellEnd"/>
      <w:r w:rsidR="0050659A" w:rsidRPr="007F1694">
        <w:rPr>
          <w:b/>
        </w:rPr>
        <w:t xml:space="preserve"> </w:t>
      </w:r>
      <w:proofErr w:type="spellStart"/>
      <w:r w:rsidR="00B25B24">
        <w:rPr>
          <w:b/>
        </w:rPr>
        <w:t>регистрованoг</w:t>
      </w:r>
      <w:proofErr w:type="spellEnd"/>
      <w:r w:rsidR="00B25B24">
        <w:rPr>
          <w:b/>
        </w:rPr>
        <w:t xml:space="preserve"> </w:t>
      </w:r>
      <w:proofErr w:type="spellStart"/>
      <w:r w:rsidR="00B25B24">
        <w:rPr>
          <w:b/>
        </w:rPr>
        <w:t>лека</w:t>
      </w:r>
      <w:proofErr w:type="spellEnd"/>
      <w:r w:rsidR="00B25B24">
        <w:rPr>
          <w:b/>
        </w:rPr>
        <w:t xml:space="preserve"> </w:t>
      </w:r>
      <w:proofErr w:type="spellStart"/>
      <w:r w:rsidR="00B25B24">
        <w:rPr>
          <w:b/>
        </w:rPr>
        <w:t>ван</w:t>
      </w:r>
      <w:proofErr w:type="spellEnd"/>
      <w:r w:rsidR="00B25B24">
        <w:rPr>
          <w:b/>
        </w:rPr>
        <w:t xml:space="preserve"> </w:t>
      </w:r>
      <w:proofErr w:type="spellStart"/>
      <w:r w:rsidR="00B25B24">
        <w:rPr>
          <w:b/>
        </w:rPr>
        <w:t>Листе</w:t>
      </w:r>
      <w:proofErr w:type="spellEnd"/>
      <w:r w:rsidR="00B25B24">
        <w:rPr>
          <w:b/>
        </w:rPr>
        <w:t xml:space="preserve"> </w:t>
      </w:r>
      <w:proofErr w:type="spellStart"/>
      <w:r w:rsidR="00B25B24">
        <w:rPr>
          <w:b/>
        </w:rPr>
        <w:t>лекова</w:t>
      </w:r>
      <w:proofErr w:type="spellEnd"/>
      <w:r w:rsidR="00B25B24">
        <w:rPr>
          <w:b/>
        </w:rPr>
        <w:t xml:space="preserve"> – </w:t>
      </w:r>
      <w:proofErr w:type="spellStart"/>
      <w:r w:rsidR="00B25B24">
        <w:rPr>
          <w:b/>
        </w:rPr>
        <w:t>vedolizumab</w:t>
      </w:r>
      <w:proofErr w:type="spellEnd"/>
      <w:r w:rsidR="00B25B24">
        <w:rPr>
          <w:b/>
        </w:rPr>
        <w:t xml:space="preserve"> 300mg, </w:t>
      </w:r>
      <w:proofErr w:type="spellStart"/>
      <w:r w:rsidR="00B25B24">
        <w:rPr>
          <w:b/>
        </w:rPr>
        <w:t>за</w:t>
      </w:r>
      <w:proofErr w:type="spellEnd"/>
      <w:r w:rsidR="00B25B24">
        <w:rPr>
          <w:b/>
        </w:rPr>
        <w:t xml:space="preserve"> </w:t>
      </w:r>
      <w:proofErr w:type="spellStart"/>
      <w:r w:rsidR="00B25B24">
        <w:rPr>
          <w:b/>
        </w:rPr>
        <w:t>потребе</w:t>
      </w:r>
      <w:proofErr w:type="spellEnd"/>
      <w:r w:rsidR="00B25B24">
        <w:rPr>
          <w:b/>
        </w:rPr>
        <w:t xml:space="preserve"> </w:t>
      </w:r>
      <w:proofErr w:type="spellStart"/>
      <w:r w:rsidR="00B25B24">
        <w:rPr>
          <w:b/>
        </w:rPr>
        <w:t>Клинике</w:t>
      </w:r>
      <w:proofErr w:type="spellEnd"/>
      <w:r w:rsidR="00B25B24">
        <w:rPr>
          <w:b/>
        </w:rPr>
        <w:t xml:space="preserve"> </w:t>
      </w:r>
      <w:proofErr w:type="spellStart"/>
      <w:r w:rsidR="00B25B24">
        <w:rPr>
          <w:b/>
        </w:rPr>
        <w:t>за</w:t>
      </w:r>
      <w:proofErr w:type="spellEnd"/>
      <w:r w:rsidR="00B25B24">
        <w:rPr>
          <w:b/>
        </w:rPr>
        <w:t xml:space="preserve"> </w:t>
      </w:r>
      <w:proofErr w:type="spellStart"/>
      <w:r w:rsidR="00B25B24">
        <w:rPr>
          <w:b/>
        </w:rPr>
        <w:t>гастроентерологију</w:t>
      </w:r>
      <w:proofErr w:type="spellEnd"/>
      <w:r w:rsidR="00CE0EA5">
        <w:rPr>
          <w:b/>
        </w:rPr>
        <w:t xml:space="preserve"> </w:t>
      </w:r>
      <w:r w:rsidR="00CE0EA5">
        <w:rPr>
          <w:b/>
          <w:lang w:val="sr-Cyrl-RS"/>
        </w:rPr>
        <w:t>КЦВ.</w:t>
      </w:r>
      <w:proofErr w:type="gramEnd"/>
    </w:p>
    <w:p w:rsidR="008520F3" w:rsidRPr="0074239F" w:rsidRDefault="008520F3" w:rsidP="00DB5CFE">
      <w:pPr>
        <w:pStyle w:val="Footer"/>
        <w:pBdr>
          <w:top w:val="single" w:sz="4" w:space="1" w:color="auto"/>
          <w:left w:val="single" w:sz="4" w:space="0" w:color="auto"/>
          <w:bottom w:val="single" w:sz="4" w:space="1" w:color="auto"/>
          <w:right w:val="single" w:sz="4" w:space="4" w:color="auto"/>
        </w:pBdr>
        <w:jc w:val="both"/>
        <w:rPr>
          <w:b/>
          <w:noProof/>
          <w:sz w:val="28"/>
          <w:szCs w:val="28"/>
        </w:rPr>
      </w:pPr>
    </w:p>
    <w:p w:rsidR="00805831" w:rsidRPr="0074239F" w:rsidRDefault="00805831" w:rsidP="00805831">
      <w:pPr>
        <w:pStyle w:val="Footer"/>
        <w:pBdr>
          <w:top w:val="single" w:sz="4" w:space="1" w:color="auto"/>
          <w:left w:val="single" w:sz="4" w:space="0" w:color="auto"/>
          <w:bottom w:val="single" w:sz="4" w:space="1" w:color="auto"/>
          <w:right w:val="single" w:sz="4" w:space="4" w:color="auto"/>
        </w:pBdr>
        <w:jc w:val="both"/>
        <w:rPr>
          <w:b/>
          <w:noProof/>
          <w:sz w:val="28"/>
          <w:szCs w:val="28"/>
        </w:rPr>
      </w:pPr>
      <w:r w:rsidRPr="00540E37">
        <w:t xml:space="preserve">Количине и опис предмета ове јавне набавке су дати у </w:t>
      </w:r>
      <w:r w:rsidR="006256A2">
        <w:t>О</w:t>
      </w:r>
      <w:r w:rsidRPr="00540E37">
        <w:t>брасц</w:t>
      </w:r>
      <w:r w:rsidRPr="00540E37">
        <w:rPr>
          <w:lang w:val="sr-Cyrl-CS"/>
        </w:rPr>
        <w:t>у</w:t>
      </w:r>
      <w:r w:rsidRPr="00540E37">
        <w:t xml:space="preserve"> понуд</w:t>
      </w:r>
      <w:r w:rsidRPr="00540E37">
        <w:rPr>
          <w:lang w:val="sr-Cyrl-CS"/>
        </w:rPr>
        <w:t>е</w:t>
      </w:r>
      <w:r w:rsidRPr="00540E37">
        <w:t>.</w:t>
      </w:r>
    </w:p>
    <w:p w:rsidR="008520F3" w:rsidRPr="00DB5CFE" w:rsidRDefault="00DB5CFE" w:rsidP="00E43FAE">
      <w:pPr>
        <w:rPr>
          <w:bCs/>
          <w:iCs/>
        </w:rPr>
      </w:pPr>
      <w:r>
        <w:rPr>
          <w:bCs/>
          <w:iCs/>
        </w:rPr>
        <w:br w:type="page"/>
      </w:r>
    </w:p>
    <w:p w:rsidR="00074152" w:rsidRDefault="002D5B2C" w:rsidP="00074152">
      <w:pPr>
        <w:pStyle w:val="Heading2"/>
        <w:numPr>
          <w:ilvl w:val="0"/>
          <w:numId w:val="5"/>
        </w:numPr>
        <w:rPr>
          <w:noProof/>
        </w:rPr>
      </w:pPr>
      <w:bookmarkStart w:id="16" w:name="_Toc364158545"/>
      <w:bookmarkStart w:id="17" w:name="_Toc395526464"/>
      <w:bookmarkStart w:id="18" w:name="_Toc477351225"/>
      <w:r w:rsidRPr="00AD0C56">
        <w:rPr>
          <w:noProof/>
        </w:rPr>
        <w:lastRenderedPageBreak/>
        <w:t>УСЛОВИ ЗА УЧЕШЋЕ У ПОСТУПКУ ЈАВНЕ НАБАВКЕ</w:t>
      </w:r>
    </w:p>
    <w:p w:rsidR="002032E4" w:rsidRPr="00DB5CFE" w:rsidRDefault="002D5B2C" w:rsidP="00074152">
      <w:pPr>
        <w:pStyle w:val="Heading2"/>
        <w:spacing w:after="360"/>
        <w:ind w:left="360"/>
        <w:rPr>
          <w:noProof/>
        </w:rPr>
      </w:pPr>
      <w:r w:rsidRPr="00AD0C56">
        <w:rPr>
          <w:noProof/>
        </w:rPr>
        <w:t>ИЗ ЧЛ. 75. И 76. ЗАКОНА И УПУТСТВО КАКО СЕ ДОКАЗУЈЕ ИСПУЊЕНОСТ ТИХ УСЛОВА</w:t>
      </w:r>
      <w:bookmarkEnd w:id="16"/>
      <w:bookmarkEnd w:id="17"/>
      <w:bookmarkEnd w:id="18"/>
    </w:p>
    <w:p w:rsidR="008477B9" w:rsidRPr="00DB5CFE" w:rsidRDefault="00BF4AF8" w:rsidP="00BF4AF8">
      <w:pPr>
        <w:pStyle w:val="ListParagraph"/>
        <w:ind w:left="360"/>
        <w:jc w:val="both"/>
        <w:rPr>
          <w:noProof/>
        </w:rPr>
      </w:pPr>
      <w:r>
        <w:rPr>
          <w:noProof/>
        </w:rPr>
        <w:t>Под пуном материјалном и кривичном одг</w:t>
      </w:r>
      <w:r w:rsidR="00DB5CFE">
        <w:rPr>
          <w:noProof/>
        </w:rPr>
        <w:t xml:space="preserve">оворношћу изјављујем да понуђач </w:t>
      </w:r>
      <w:r>
        <w:rPr>
          <w:noProof/>
        </w:rPr>
        <w:t>__________</w:t>
      </w:r>
      <w:r w:rsidR="00DB5CFE">
        <w:rPr>
          <w:noProof/>
        </w:rPr>
        <w:t>_________________________ из __________________________________</w:t>
      </w:r>
      <w:r>
        <w:rPr>
          <w:noProof/>
        </w:rPr>
        <w:t>, ул</w:t>
      </w:r>
      <w:r w:rsidR="00DB5CFE">
        <w:rPr>
          <w:noProof/>
        </w:rPr>
        <w:t xml:space="preserve">.__________________________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r w:rsidR="00DB5CFE">
        <w:rPr>
          <w:noProof/>
        </w:rPr>
        <w:t>.</w:t>
      </w:r>
    </w:p>
    <w:p w:rsidR="00C40A17" w:rsidRPr="00C40A17" w:rsidRDefault="00C40A17" w:rsidP="00BF4AF8">
      <w:pPr>
        <w:pStyle w:val="ListParagraph"/>
        <w:ind w:left="360"/>
        <w:jc w:val="both"/>
      </w:pPr>
    </w:p>
    <w:tbl>
      <w:tblPr>
        <w:tblW w:w="96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851"/>
        <w:gridCol w:w="47"/>
        <w:gridCol w:w="141"/>
        <w:gridCol w:w="4065"/>
        <w:gridCol w:w="1716"/>
      </w:tblGrid>
      <w:tr w:rsidR="00BF4AF8" w:rsidRPr="00AE1407" w:rsidTr="00464B40">
        <w:trPr>
          <w:trHeight w:val="972"/>
        </w:trPr>
        <w:tc>
          <w:tcPr>
            <w:tcW w:w="801" w:type="dxa"/>
            <w:vAlign w:val="center"/>
          </w:tcPr>
          <w:p w:rsidR="00BF4AF8" w:rsidRPr="00AE1407" w:rsidRDefault="00BF4AF8" w:rsidP="00BF4AF8">
            <w:pPr>
              <w:jc w:val="center"/>
              <w:rPr>
                <w:noProof/>
              </w:rPr>
            </w:pPr>
            <w:r w:rsidRPr="00AE1407">
              <w:rPr>
                <w:noProof/>
              </w:rPr>
              <w:t>Бр.</w:t>
            </w:r>
          </w:p>
        </w:tc>
        <w:tc>
          <w:tcPr>
            <w:tcW w:w="2898" w:type="dxa"/>
            <w:gridSpan w:val="2"/>
            <w:vAlign w:val="center"/>
          </w:tcPr>
          <w:p w:rsidR="00BF4AF8" w:rsidRPr="00AE1407" w:rsidRDefault="00BF4AF8" w:rsidP="00BF4AF8">
            <w:pPr>
              <w:jc w:val="center"/>
              <w:rPr>
                <w:noProof/>
              </w:rPr>
            </w:pPr>
            <w:r w:rsidRPr="00AE1407">
              <w:rPr>
                <w:noProof/>
              </w:rPr>
              <w:t>УСЛОВИ</w:t>
            </w:r>
          </w:p>
        </w:tc>
        <w:tc>
          <w:tcPr>
            <w:tcW w:w="4206" w:type="dxa"/>
            <w:gridSpan w:val="2"/>
            <w:vAlign w:val="center"/>
          </w:tcPr>
          <w:p w:rsidR="00BF4AF8" w:rsidRPr="00AE1407" w:rsidRDefault="00BF4AF8" w:rsidP="00BF4AF8">
            <w:pPr>
              <w:jc w:val="center"/>
              <w:rPr>
                <w:noProof/>
              </w:rPr>
            </w:pPr>
            <w:r w:rsidRPr="00AE1407">
              <w:rPr>
                <w:noProof/>
              </w:rPr>
              <w:t>ДОКАЗИ</w:t>
            </w:r>
          </w:p>
        </w:tc>
        <w:tc>
          <w:tcPr>
            <w:tcW w:w="1716"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934C15">
        <w:trPr>
          <w:trHeight w:val="505"/>
        </w:trPr>
        <w:tc>
          <w:tcPr>
            <w:tcW w:w="9621" w:type="dxa"/>
            <w:gridSpan w:val="6"/>
          </w:tcPr>
          <w:p w:rsidR="006256A2"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BF4AF8" w:rsidRPr="00AE1407" w:rsidTr="00464B40">
        <w:trPr>
          <w:trHeight w:val="505"/>
        </w:trPr>
        <w:tc>
          <w:tcPr>
            <w:tcW w:w="801" w:type="dxa"/>
            <w:vAlign w:val="center"/>
          </w:tcPr>
          <w:p w:rsidR="00BF4AF8" w:rsidRPr="00AE1407" w:rsidRDefault="00BF4AF8" w:rsidP="00DB5CFE">
            <w:pPr>
              <w:jc w:val="center"/>
              <w:rPr>
                <w:noProof/>
              </w:rPr>
            </w:pPr>
            <w:r w:rsidRPr="00AE1407">
              <w:rPr>
                <w:noProof/>
              </w:rPr>
              <w:t>1.</w:t>
            </w:r>
          </w:p>
        </w:tc>
        <w:tc>
          <w:tcPr>
            <w:tcW w:w="2851"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3" w:type="dxa"/>
            <w:gridSpan w:val="3"/>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716" w:type="dxa"/>
            <w:vAlign w:val="center"/>
          </w:tcPr>
          <w:p w:rsidR="00BF4AF8" w:rsidRPr="00AE1407" w:rsidRDefault="00BF4AF8" w:rsidP="00DB5CFE">
            <w:pPr>
              <w:jc w:val="center"/>
              <w:rPr>
                <w:noProof/>
              </w:rPr>
            </w:pPr>
          </w:p>
        </w:tc>
      </w:tr>
      <w:tr w:rsidR="00BF4AF8" w:rsidRPr="00AE1407" w:rsidTr="00464B40">
        <w:trPr>
          <w:trHeight w:val="458"/>
        </w:trPr>
        <w:tc>
          <w:tcPr>
            <w:tcW w:w="801" w:type="dxa"/>
            <w:vAlign w:val="center"/>
          </w:tcPr>
          <w:p w:rsidR="00BF4AF8" w:rsidRPr="00AE1407" w:rsidRDefault="00BF4AF8" w:rsidP="00DB5CFE">
            <w:pPr>
              <w:jc w:val="center"/>
              <w:rPr>
                <w:noProof/>
              </w:rPr>
            </w:pPr>
            <w:r w:rsidRPr="00AE1407">
              <w:rPr>
                <w:noProof/>
              </w:rPr>
              <w:t>2.</w:t>
            </w:r>
          </w:p>
        </w:tc>
        <w:tc>
          <w:tcPr>
            <w:tcW w:w="2851"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3" w:type="dxa"/>
            <w:gridSpan w:val="3"/>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1.</w:t>
            </w:r>
            <w:r w:rsidR="00DB5CFE">
              <w:rPr>
                <w:rFonts w:ascii="Times New Roman" w:hAnsi="Times New Roman" w:cs="Times New Roman"/>
                <w:color w:val="auto"/>
              </w:rPr>
              <w:t xml:space="preserve"> </w:t>
            </w:r>
            <w:r>
              <w:rPr>
                <w:rFonts w:ascii="Times New Roman" w:hAnsi="Times New Roman" w:cs="Times New Roman"/>
                <w:color w:val="auto"/>
              </w:rPr>
              <w:t xml:space="preserve">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00DB5CFE">
              <w:rPr>
                <w:rFonts w:ascii="Times New Roman" w:hAnsi="Times New Roman" w:cs="Times New Roman"/>
                <w:color w:val="auto"/>
              </w:rPr>
              <w:t xml:space="preserve">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00DB5CFE">
              <w:rPr>
                <w:rFonts w:ascii="Times New Roman" w:hAnsi="Times New Roman" w:cs="Times New Roman"/>
                <w:color w:val="auto"/>
              </w:rPr>
              <w:t xml:space="preserve">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w:t>
            </w:r>
            <w:r w:rsidRPr="005B07C0">
              <w:rPr>
                <w:rFonts w:ascii="Times New Roman" w:hAnsi="Times New Roman" w:cs="Times New Roman"/>
                <w:color w:val="auto"/>
              </w:rPr>
              <w:lastRenderedPageBreak/>
              <w:t>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w:t>
            </w:r>
            <w:r w:rsidR="00464B40">
              <w:rPr>
                <w:rFonts w:ascii="Times New Roman" w:hAnsi="Times New Roman" w:cs="Times New Roman"/>
                <w:color w:val="auto"/>
              </w:rPr>
              <w:t>ети према месту рођења или</w:t>
            </w:r>
            <w:r w:rsidRPr="00AE1407">
              <w:rPr>
                <w:rFonts w:ascii="Times New Roman" w:hAnsi="Times New Roman" w:cs="Times New Roman"/>
                <w:color w:val="auto"/>
              </w:rPr>
              <w:t xml:space="preserve">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464B40">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w:t>
            </w:r>
            <w:r w:rsidR="00464B40">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w:t>
            </w:r>
            <w:r w:rsidR="00464B40">
              <w:rPr>
                <w:rFonts w:ascii="Times New Roman" w:hAnsi="Times New Roman" w:cs="Times New Roman"/>
                <w:color w:val="auto"/>
              </w:rPr>
              <w:t>ети према месту рођења или</w:t>
            </w:r>
            <w:r w:rsidRPr="00AE1407">
              <w:rPr>
                <w:rFonts w:ascii="Times New Roman" w:hAnsi="Times New Roman" w:cs="Times New Roman"/>
                <w:color w:val="auto"/>
              </w:rPr>
              <w:t xml:space="preserve"> месту пребивалишта)</w:t>
            </w:r>
            <w:r w:rsidRPr="00AE1407">
              <w:rPr>
                <w:rFonts w:ascii="Times New Roman" w:hAnsi="Times New Roman" w:cs="Times New Roman"/>
                <w:iCs/>
                <w:color w:val="auto"/>
              </w:rPr>
              <w:t>.</w:t>
            </w:r>
          </w:p>
        </w:tc>
        <w:tc>
          <w:tcPr>
            <w:tcW w:w="1716" w:type="dxa"/>
            <w:vAlign w:val="center"/>
          </w:tcPr>
          <w:p w:rsidR="00BF4AF8" w:rsidRPr="00AE1407" w:rsidRDefault="00BF4AF8" w:rsidP="00DB5CFE">
            <w:pPr>
              <w:pStyle w:val="Default"/>
              <w:jc w:val="center"/>
              <w:rPr>
                <w:rFonts w:ascii="Times New Roman" w:hAnsi="Times New Roman" w:cs="Times New Roman"/>
                <w:iCs/>
                <w:color w:val="auto"/>
              </w:rPr>
            </w:pPr>
          </w:p>
        </w:tc>
      </w:tr>
      <w:tr w:rsidR="00BF4AF8" w:rsidRPr="00AE1407" w:rsidTr="00464B40">
        <w:trPr>
          <w:trHeight w:val="789"/>
        </w:trPr>
        <w:tc>
          <w:tcPr>
            <w:tcW w:w="801" w:type="dxa"/>
            <w:vAlign w:val="center"/>
          </w:tcPr>
          <w:p w:rsidR="00BF4AF8" w:rsidRPr="00AE1407" w:rsidRDefault="00BF4AF8" w:rsidP="00DB5CFE">
            <w:pPr>
              <w:jc w:val="center"/>
              <w:rPr>
                <w:noProof/>
              </w:rPr>
            </w:pPr>
            <w:r>
              <w:rPr>
                <w:noProof/>
              </w:rPr>
              <w:lastRenderedPageBreak/>
              <w:t>3</w:t>
            </w:r>
            <w:r w:rsidRPr="00AE1407">
              <w:rPr>
                <w:noProof/>
              </w:rPr>
              <w:t>.</w:t>
            </w:r>
          </w:p>
        </w:tc>
        <w:tc>
          <w:tcPr>
            <w:tcW w:w="2851"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3" w:type="dxa"/>
            <w:gridSpan w:val="3"/>
          </w:tcPr>
          <w:p w:rsidR="00CF0F72" w:rsidRPr="00AE1407" w:rsidRDefault="00CF0F72" w:rsidP="00CF0F72">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F0F72" w:rsidRDefault="00CF0F72" w:rsidP="00CF0F72">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CF0F72" w:rsidRPr="00AE1407" w:rsidRDefault="00CF0F72" w:rsidP="00CF0F72">
            <w:pPr>
              <w:pStyle w:val="Default"/>
              <w:jc w:val="both"/>
              <w:rPr>
                <w:rFonts w:ascii="Times New Roman" w:hAnsi="Times New Roman" w:cs="Times New Roman"/>
                <w:color w:val="auto"/>
              </w:rPr>
            </w:pPr>
            <w:r w:rsidRPr="00AE1407">
              <w:rPr>
                <w:rFonts w:ascii="Times New Roman" w:hAnsi="Times New Roman" w:cs="Times New Roman"/>
                <w:b/>
                <w:bCs/>
                <w:iCs/>
                <w:color w:val="auto"/>
              </w:rPr>
              <w:t xml:space="preserve"> </w:t>
            </w:r>
          </w:p>
          <w:p w:rsidR="00BF4AF8" w:rsidRPr="00AE1407" w:rsidRDefault="00CF0F72" w:rsidP="00CF0F72">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716" w:type="dxa"/>
            <w:vAlign w:val="center"/>
          </w:tcPr>
          <w:p w:rsidR="00BF4AF8" w:rsidRPr="00AE1407" w:rsidRDefault="00BF4AF8" w:rsidP="00DB5CFE">
            <w:pPr>
              <w:pStyle w:val="Default"/>
              <w:jc w:val="center"/>
              <w:rPr>
                <w:rFonts w:ascii="Times New Roman" w:hAnsi="Times New Roman" w:cs="Times New Roman"/>
                <w:iCs/>
                <w:color w:val="auto"/>
              </w:rPr>
            </w:pPr>
          </w:p>
        </w:tc>
      </w:tr>
      <w:tr w:rsidR="00BF4AF8" w:rsidRPr="00AE1407" w:rsidTr="00464B40">
        <w:trPr>
          <w:trHeight w:val="789"/>
        </w:trPr>
        <w:tc>
          <w:tcPr>
            <w:tcW w:w="801" w:type="dxa"/>
            <w:vAlign w:val="center"/>
          </w:tcPr>
          <w:p w:rsidR="00BF4AF8" w:rsidRPr="00AE1407" w:rsidRDefault="00BF4AF8" w:rsidP="00DB5CFE">
            <w:pPr>
              <w:jc w:val="center"/>
              <w:rPr>
                <w:noProof/>
              </w:rPr>
            </w:pPr>
            <w:r>
              <w:rPr>
                <w:noProof/>
              </w:rPr>
              <w:t>4</w:t>
            </w:r>
            <w:r w:rsidRPr="00AE1407">
              <w:rPr>
                <w:noProof/>
              </w:rPr>
              <w:t>.</w:t>
            </w:r>
          </w:p>
        </w:tc>
        <w:tc>
          <w:tcPr>
            <w:tcW w:w="2851" w:type="dxa"/>
            <w:vAlign w:val="center"/>
          </w:tcPr>
          <w:p w:rsidR="00BF4AF8" w:rsidRPr="00C27DEF" w:rsidRDefault="00BF4AF8" w:rsidP="00DB5CFE">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253" w:type="dxa"/>
            <w:gridSpan w:val="3"/>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716" w:type="dxa"/>
            <w:vAlign w:val="center"/>
          </w:tcPr>
          <w:p w:rsidR="00BF4AF8" w:rsidRPr="00AE1407" w:rsidRDefault="00BF4AF8" w:rsidP="00DB5CFE">
            <w:pPr>
              <w:jc w:val="center"/>
              <w:rPr>
                <w:iCs/>
              </w:rPr>
            </w:pPr>
          </w:p>
        </w:tc>
      </w:tr>
      <w:tr w:rsidR="00BF4AF8" w:rsidRPr="00AE1407" w:rsidTr="00934C15">
        <w:trPr>
          <w:trHeight w:val="848"/>
        </w:trPr>
        <w:tc>
          <w:tcPr>
            <w:tcW w:w="9621" w:type="dxa"/>
            <w:gridSpan w:val="6"/>
            <w:vAlign w:val="center"/>
          </w:tcPr>
          <w:p w:rsidR="006256A2" w:rsidRDefault="00BF4AF8" w:rsidP="00DB5CFE">
            <w:pPr>
              <w:pStyle w:val="ListParagraph"/>
              <w:ind w:left="0" w:firstLine="48"/>
              <w:jc w:val="center"/>
              <w:rPr>
                <w:b/>
                <w:noProof/>
              </w:rPr>
            </w:pPr>
            <w:r w:rsidRPr="00AE1407">
              <w:rPr>
                <w:b/>
                <w:noProof/>
              </w:rPr>
              <w:lastRenderedPageBreak/>
              <w:t xml:space="preserve">ДОДАТНИ УСЛОВИ ЗА УЧЕШЋЕ У ПОСТУПКУ ЈАВНЕ НАБАВКЕ </w:t>
            </w:r>
          </w:p>
          <w:p w:rsidR="00BF4AF8" w:rsidRPr="00AE1407" w:rsidRDefault="00BF4AF8" w:rsidP="00DB5CFE">
            <w:pPr>
              <w:pStyle w:val="ListParagraph"/>
              <w:ind w:left="0" w:firstLine="48"/>
              <w:jc w:val="center"/>
              <w:rPr>
                <w:b/>
                <w:noProof/>
              </w:rPr>
            </w:pPr>
            <w:r w:rsidRPr="00AE1407">
              <w:rPr>
                <w:b/>
                <w:noProof/>
              </w:rPr>
              <w:t>ИЗ ЧЛАНА 76. ЗАКОНА</w:t>
            </w:r>
          </w:p>
        </w:tc>
      </w:tr>
      <w:tr w:rsidR="006076F2" w:rsidRPr="00AE1407" w:rsidTr="000D20A6">
        <w:trPr>
          <w:trHeight w:val="848"/>
        </w:trPr>
        <w:tc>
          <w:tcPr>
            <w:tcW w:w="801" w:type="dxa"/>
            <w:shd w:val="clear" w:color="auto" w:fill="auto"/>
            <w:vAlign w:val="center"/>
          </w:tcPr>
          <w:p w:rsidR="006076F2" w:rsidRPr="00E31071" w:rsidRDefault="006076F2" w:rsidP="00DB5CFE">
            <w:pPr>
              <w:jc w:val="center"/>
              <w:rPr>
                <w:noProof/>
              </w:rPr>
            </w:pPr>
            <w:r>
              <w:rPr>
                <w:noProof/>
              </w:rPr>
              <w:t>5.</w:t>
            </w:r>
          </w:p>
        </w:tc>
        <w:tc>
          <w:tcPr>
            <w:tcW w:w="3039" w:type="dxa"/>
            <w:gridSpan w:val="3"/>
            <w:shd w:val="clear" w:color="auto" w:fill="auto"/>
          </w:tcPr>
          <w:p w:rsidR="006076F2" w:rsidRPr="00DB5CFE" w:rsidRDefault="008A5887" w:rsidP="006076F2">
            <w:pPr>
              <w:jc w:val="both"/>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r>
              <w:rPr>
                <w:noProof/>
              </w:rPr>
              <w:t>;</w:t>
            </w:r>
          </w:p>
        </w:tc>
        <w:tc>
          <w:tcPr>
            <w:tcW w:w="5781" w:type="dxa"/>
            <w:gridSpan w:val="2"/>
            <w:shd w:val="clear" w:color="auto" w:fill="auto"/>
            <w:vAlign w:val="center"/>
          </w:tcPr>
          <w:p w:rsidR="006076F2" w:rsidRPr="002F2654" w:rsidRDefault="006076F2" w:rsidP="00DB5CFE">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6076F2" w:rsidRPr="00683106" w:rsidRDefault="006076F2" w:rsidP="00DB5CFE">
            <w:pPr>
              <w:jc w:val="both"/>
              <w:rPr>
                <w:lang w:val="sr-Latn-CS"/>
              </w:rPr>
            </w:pPr>
          </w:p>
          <w:p w:rsidR="006076F2" w:rsidRPr="007A5826" w:rsidRDefault="008A5887" w:rsidP="00464B40">
            <w:pPr>
              <w:jc w:val="both"/>
              <w:rPr>
                <w:noProof/>
                <w:highlight w:val="yellow"/>
              </w:rPr>
            </w:pPr>
            <w:r w:rsidRPr="00683106">
              <w:rPr>
                <w:lang w:val="sr-Latn-CS"/>
              </w:rPr>
              <w:t xml:space="preserve">Уколико понуђач тврди да </w:t>
            </w:r>
            <w:r w:rsidRPr="004B0118">
              <w:rPr>
                <w:iCs/>
              </w:rPr>
              <w:t>фармацеутски производ</w:t>
            </w:r>
            <w:r w:rsidRPr="00683106">
              <w:rPr>
                <w:lang w:val="sr-Latn-CS"/>
              </w:rPr>
              <w:t xml:space="preserve"> кој</w:t>
            </w:r>
            <w:r>
              <w:t>е</w:t>
            </w:r>
            <w:r w:rsidRPr="00683106">
              <w:rPr>
                <w:lang w:val="sr-Latn-CS"/>
              </w:rPr>
              <w:t xml:space="preserve"> нуди не подлеже регистрацији код АЛИМС, дужан је да достави изјаву понуђача и/или потврду АЛИМС да предметн</w:t>
            </w:r>
            <w:r>
              <w:t>о</w:t>
            </w:r>
            <w:r w:rsidRPr="00683106">
              <w:rPr>
                <w:lang w:val="sr-Latn-CS"/>
              </w:rPr>
              <w:t xml:space="preserve"> </w:t>
            </w:r>
            <w:r>
              <w:t xml:space="preserve">медицинско средство </w:t>
            </w:r>
            <w:r w:rsidRPr="00683106">
              <w:rPr>
                <w:lang w:val="sr-Latn-CS"/>
              </w:rPr>
              <w:t>не по</w:t>
            </w:r>
            <w:r>
              <w:t>д</w:t>
            </w:r>
            <w:r w:rsidRPr="00683106">
              <w:rPr>
                <w:lang w:val="sr-Latn-CS"/>
              </w:rPr>
              <w:t>леже регистрацији код АЛИМС.</w:t>
            </w:r>
          </w:p>
        </w:tc>
      </w:tr>
    </w:tbl>
    <w:p w:rsidR="00593992" w:rsidRPr="00473E75" w:rsidRDefault="00593992" w:rsidP="00D766FD">
      <w:pPr>
        <w:jc w:val="both"/>
        <w:rPr>
          <w:noProof/>
        </w:rPr>
      </w:pPr>
    </w:p>
    <w:p w:rsidR="00883DA0" w:rsidRDefault="00883DA0" w:rsidP="00074152">
      <w:pPr>
        <w:pStyle w:val="ListParagraph"/>
        <w:numPr>
          <w:ilvl w:val="0"/>
          <w:numId w:val="1"/>
        </w:numPr>
        <w:jc w:val="both"/>
        <w:rPr>
          <w:noProof/>
        </w:rPr>
      </w:pPr>
      <w:r w:rsidRPr="009719A6">
        <w:rPr>
          <w:noProof/>
        </w:rPr>
        <w:t>Докази из тачака 2. и 3. не могу бити старији од два месеца пре отварања понуда.</w:t>
      </w:r>
    </w:p>
    <w:p w:rsidR="00F50FF1" w:rsidRPr="00451395" w:rsidRDefault="00F50FF1" w:rsidP="00074152">
      <w:pPr>
        <w:pStyle w:val="ListParagraph"/>
        <w:ind w:left="405"/>
        <w:jc w:val="both"/>
        <w:rPr>
          <w:noProof/>
        </w:rPr>
      </w:pPr>
    </w:p>
    <w:p w:rsidR="00883DA0" w:rsidRDefault="00883DA0" w:rsidP="00074152">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F50FF1" w:rsidRPr="00451395" w:rsidRDefault="00F50FF1" w:rsidP="00F50FF1">
      <w:pPr>
        <w:jc w:val="both"/>
        <w:rPr>
          <w:noProof/>
        </w:rPr>
      </w:pPr>
    </w:p>
    <w:p w:rsidR="00883DA0" w:rsidRPr="00F50FF1" w:rsidRDefault="00883DA0" w:rsidP="00074152">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F50FF1" w:rsidRPr="00451395" w:rsidRDefault="00F50FF1" w:rsidP="00074152">
      <w:pPr>
        <w:jc w:val="both"/>
        <w:rPr>
          <w:noProof/>
        </w:rPr>
      </w:pPr>
    </w:p>
    <w:p w:rsidR="00883DA0" w:rsidRDefault="00883DA0" w:rsidP="00074152">
      <w:pPr>
        <w:pStyle w:val="ListParagraph"/>
        <w:numPr>
          <w:ilvl w:val="0"/>
          <w:numId w:val="1"/>
        </w:numPr>
        <w:jc w:val="both"/>
        <w:rPr>
          <w:noProof/>
        </w:rPr>
      </w:pPr>
      <w:r w:rsidRPr="00867FF6">
        <w:t>ИСПУЊЕНОСТ УСЛОВА понуђач попуњава са ДА или НЕ.</w:t>
      </w:r>
    </w:p>
    <w:p w:rsidR="00F50FF1" w:rsidRPr="00451395" w:rsidRDefault="00F50FF1" w:rsidP="00074152">
      <w:pPr>
        <w:jc w:val="both"/>
        <w:rPr>
          <w:noProof/>
        </w:rPr>
      </w:pPr>
    </w:p>
    <w:p w:rsidR="00883DA0" w:rsidRDefault="00883DA0" w:rsidP="00074152">
      <w:pPr>
        <w:pStyle w:val="ListParagraph"/>
        <w:numPr>
          <w:ilvl w:val="0"/>
          <w:numId w:val="1"/>
        </w:numPr>
        <w:ind w:left="360" w:hanging="315"/>
        <w:jc w:val="both"/>
        <w:rPr>
          <w:bCs/>
          <w:iCs/>
        </w:rPr>
      </w:pPr>
      <w:r>
        <w:rPr>
          <w:b/>
          <w:bCs/>
          <w:iCs/>
          <w:u w:val="single"/>
          <w:lang w:val="sr-Cyrl-CS"/>
        </w:rPr>
        <w:t>Доказивање испуњености услова за учешће у поступку јавне набавке</w:t>
      </w:r>
    </w:p>
    <w:p w:rsidR="00883DA0" w:rsidRDefault="00883DA0" w:rsidP="00074152">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074152">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Pr="00DB5CFE" w:rsidRDefault="00883DA0" w:rsidP="00074152">
      <w:pPr>
        <w:pStyle w:val="ListParagraph"/>
        <w:tabs>
          <w:tab w:val="left" w:pos="680"/>
        </w:tabs>
        <w:ind w:left="403"/>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p>
    <w:p w:rsidR="00883DA0" w:rsidRDefault="00883DA0" w:rsidP="00074152">
      <w:pPr>
        <w:pStyle w:val="ListParagraph"/>
        <w:numPr>
          <w:ilvl w:val="0"/>
          <w:numId w:val="1"/>
        </w:numPr>
        <w:tabs>
          <w:tab w:val="left" w:pos="680"/>
        </w:tabs>
        <w:ind w:left="360" w:hanging="315"/>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83DA0" w:rsidRPr="00451395" w:rsidRDefault="00883DA0" w:rsidP="00451395">
      <w:pPr>
        <w:pStyle w:val="ListParagraph"/>
        <w:numPr>
          <w:ilvl w:val="0"/>
          <w:numId w:val="1"/>
        </w:numPr>
        <w:tabs>
          <w:tab w:val="left" w:pos="680"/>
        </w:tabs>
        <w:ind w:left="360" w:hanging="315"/>
        <w:jc w:val="both"/>
        <w:rPr>
          <w:bCs/>
          <w:u w:val="single"/>
          <w:lang w:val="sr-Cyrl-CS"/>
        </w:rPr>
      </w:pPr>
      <w:r>
        <w:rPr>
          <w:bCs/>
          <w:u w:val="single"/>
          <w:lang w:val="sr-Cyrl-CS"/>
        </w:rPr>
        <w:t>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w:t>
      </w:r>
      <w:r w:rsidR="00451395">
        <w:rPr>
          <w:bCs/>
          <w:u w:val="single"/>
          <w:lang w:val="sr-Cyrl-CS"/>
        </w:rPr>
        <w:t>тражи и од осталих понуђача.</w:t>
      </w:r>
    </w:p>
    <w:p w:rsidR="00883DA0" w:rsidRDefault="00883DA0" w:rsidP="00451395">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451395">
      <w:pPr>
        <w:pStyle w:val="ListParagraph"/>
        <w:numPr>
          <w:ilvl w:val="0"/>
          <w:numId w:val="1"/>
        </w:numPr>
        <w:tabs>
          <w:tab w:val="left" w:pos="680"/>
        </w:tabs>
        <w:ind w:left="360" w:hanging="306"/>
        <w:jc w:val="both"/>
      </w:pPr>
      <w:r>
        <w:rPr>
          <w:rFonts w:eastAsia="TimesNewRomanPSMT"/>
          <w:bCs/>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F50FF1" w:rsidRDefault="00883DA0" w:rsidP="00451395">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F50FF1" w:rsidRPr="00F50FF1" w:rsidRDefault="00F50FF1" w:rsidP="00F50FF1">
      <w:pPr>
        <w:tabs>
          <w:tab w:val="left" w:pos="680"/>
        </w:tabs>
        <w:ind w:left="54"/>
        <w:jc w:val="both"/>
        <w:rPr>
          <w:rFonts w:eastAsia="TimesNewRomanPSMT"/>
          <w:b/>
          <w:bCs/>
        </w:rPr>
      </w:pPr>
    </w:p>
    <w:p w:rsidR="00883DA0" w:rsidRDefault="00883DA0" w:rsidP="00451395">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Pr="00451395" w:rsidRDefault="00883DA0" w:rsidP="00451395">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451395">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451395">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Default="00883DA0" w:rsidP="00883DA0">
      <w:pPr>
        <w:tabs>
          <w:tab w:val="left" w:pos="680"/>
        </w:tabs>
        <w:jc w:val="both"/>
        <w:rPr>
          <w:rFonts w:eastAsia="TimesNewRomanPSMT"/>
          <w:bCs/>
        </w:rPr>
      </w:pPr>
    </w:p>
    <w:p w:rsidR="00464B40" w:rsidRDefault="00464B40" w:rsidP="00883DA0">
      <w:pPr>
        <w:tabs>
          <w:tab w:val="left" w:pos="680"/>
        </w:tabs>
        <w:jc w:val="both"/>
        <w:rPr>
          <w:rFonts w:eastAsia="TimesNewRomanPSMT"/>
          <w:bCs/>
        </w:rPr>
      </w:pPr>
    </w:p>
    <w:p w:rsidR="00464B40" w:rsidRPr="00464B40" w:rsidRDefault="00464B40"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464B40" w:rsidRPr="00464B40" w:rsidRDefault="00464B40" w:rsidP="00883DA0">
      <w:pPr>
        <w:pStyle w:val="ListParagraph"/>
        <w:tabs>
          <w:tab w:val="left" w:pos="680"/>
        </w:tabs>
        <w:ind w:left="0"/>
        <w:jc w:val="both"/>
        <w:rPr>
          <w:rFonts w:eastAsia="TimesNewRomanPSMT"/>
          <w:bCs/>
        </w:rPr>
      </w:pPr>
    </w:p>
    <w:p w:rsidR="00883DA0" w:rsidRDefault="00883DA0" w:rsidP="00883DA0">
      <w:pPr>
        <w:rPr>
          <w:b/>
          <w:noProof/>
        </w:rPr>
      </w:pPr>
    </w:p>
    <w:tbl>
      <w:tblPr>
        <w:tblW w:w="9090" w:type="dxa"/>
        <w:tblInd w:w="108" w:type="dxa"/>
        <w:tblLook w:val="04A0" w:firstRow="1" w:lastRow="0" w:firstColumn="1" w:lastColumn="0" w:noHBand="0" w:noVBand="1"/>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937994" w:rsidRPr="00451395" w:rsidRDefault="002D5B2C" w:rsidP="00464B40">
      <w:pPr>
        <w:pStyle w:val="Heading2"/>
        <w:numPr>
          <w:ilvl w:val="0"/>
          <w:numId w:val="5"/>
        </w:numPr>
        <w:spacing w:after="360"/>
        <w:rPr>
          <w:noProof/>
        </w:rPr>
      </w:pPr>
      <w:bookmarkStart w:id="19" w:name="_Toc364158546"/>
      <w:bookmarkStart w:id="20" w:name="_Toc477351226"/>
      <w:r w:rsidRPr="00EF6B5E">
        <w:rPr>
          <w:noProof/>
        </w:rPr>
        <w:lastRenderedPageBreak/>
        <w:t>УПУТСТВО П</w:t>
      </w:r>
      <w:r w:rsidR="00343F79">
        <w:rPr>
          <w:noProof/>
        </w:rPr>
        <w:t>ОНУЂАЧИМА КАКО ДА САЧИНЕ ПОНУДУ</w:t>
      </w:r>
      <w:bookmarkEnd w:id="19"/>
      <w:bookmarkEnd w:id="20"/>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w:t>
      </w:r>
      <w:proofErr w:type="spellStart"/>
      <w:r>
        <w:rPr>
          <w:rFonts w:eastAsia="TimesNewRomanPSMT"/>
          <w:bCs/>
        </w:rPr>
        <w:t>са</w:t>
      </w:r>
      <w:proofErr w:type="spellEnd"/>
      <w:r>
        <w:rPr>
          <w:rFonts w:eastAsia="TimesNewRomanPSMT"/>
          <w:bCs/>
        </w:rPr>
        <w:t xml:space="preserve"> </w:t>
      </w:r>
      <w:proofErr w:type="spellStart"/>
      <w:r>
        <w:rPr>
          <w:rFonts w:eastAsia="TimesNewRomanPSMT"/>
          <w:bCs/>
        </w:rPr>
        <w:t>назнаком</w:t>
      </w:r>
      <w:proofErr w:type="spellEnd"/>
      <w:r>
        <w:rPr>
          <w:rFonts w:eastAsia="TimesNewRomanPSMT"/>
          <w:bCs/>
        </w:rPr>
        <w:t xml:space="preserve"> </w:t>
      </w:r>
      <w:proofErr w:type="spellStart"/>
      <w:r w:rsidRPr="00E71BEB">
        <w:rPr>
          <w:rFonts w:eastAsia="TimesNewRomanPS-BoldMT"/>
          <w:bCs/>
        </w:rPr>
        <w:t>да</w:t>
      </w:r>
      <w:proofErr w:type="spellEnd"/>
      <w:r w:rsidRPr="00E71BEB">
        <w:rPr>
          <w:rFonts w:eastAsia="TimesNewRomanPS-BoldMT"/>
          <w:bCs/>
        </w:rPr>
        <w:t xml:space="preserve"> </w:t>
      </w:r>
      <w:proofErr w:type="spellStart"/>
      <w:r w:rsidRPr="00E71BEB">
        <w:rPr>
          <w:rFonts w:eastAsia="TimesNewRomanPS-BoldMT"/>
          <w:bCs/>
        </w:rPr>
        <w:t>је</w:t>
      </w:r>
      <w:proofErr w:type="spellEnd"/>
      <w:r w:rsidRPr="00E71BEB">
        <w:rPr>
          <w:rFonts w:eastAsia="TimesNewRomanPS-BoldMT"/>
          <w:bCs/>
        </w:rPr>
        <w:t xml:space="preserve"> </w:t>
      </w:r>
      <w:proofErr w:type="spellStart"/>
      <w:r w:rsidRPr="00E71BEB">
        <w:rPr>
          <w:rFonts w:eastAsia="TimesNewRomanPS-BoldMT"/>
          <w:bCs/>
        </w:rPr>
        <w:t>реч</w:t>
      </w:r>
      <w:proofErr w:type="spellEnd"/>
      <w:r w:rsidRPr="00E71BEB">
        <w:rPr>
          <w:rFonts w:eastAsia="TimesNewRomanPS-BoldMT"/>
          <w:bCs/>
        </w:rPr>
        <w:t xml:space="preserve"> о </w:t>
      </w:r>
      <w:proofErr w:type="spellStart"/>
      <w:r w:rsidRPr="00E71BEB">
        <w:rPr>
          <w:rFonts w:eastAsia="TimesNewRomanPS-BoldMT"/>
          <w:bCs/>
        </w:rPr>
        <w:t>понуди</w:t>
      </w:r>
      <w:proofErr w:type="spellEnd"/>
      <w:r w:rsidRPr="00E71BEB">
        <w:rPr>
          <w:rFonts w:eastAsia="TimesNewRomanPS-BoldMT"/>
          <w:bCs/>
        </w:rPr>
        <w:t xml:space="preserve">, </w:t>
      </w:r>
      <w:proofErr w:type="spellStart"/>
      <w:r w:rsidRPr="00E71BEB">
        <w:rPr>
          <w:rFonts w:eastAsia="TimesNewRomanPS-BoldMT"/>
          <w:bCs/>
        </w:rPr>
        <w:t>уз</w:t>
      </w:r>
      <w:proofErr w:type="spellEnd"/>
      <w:r w:rsidRPr="00E71BEB">
        <w:rPr>
          <w:rFonts w:eastAsia="TimesNewRomanPS-BoldMT"/>
          <w:bCs/>
        </w:rPr>
        <w:t xml:space="preserve"> </w:t>
      </w:r>
      <w:proofErr w:type="spellStart"/>
      <w:r w:rsidRPr="00E71BEB">
        <w:rPr>
          <w:rFonts w:eastAsia="TimesNewRomanPS-BoldMT"/>
          <w:bCs/>
        </w:rPr>
        <w:t>обавезно</w:t>
      </w:r>
      <w:proofErr w:type="spellEnd"/>
      <w:r w:rsidRPr="00E71BEB">
        <w:rPr>
          <w:rFonts w:eastAsia="TimesNewRomanPS-BoldMT"/>
          <w:bCs/>
        </w:rPr>
        <w:t xml:space="preserve"> </w:t>
      </w:r>
      <w:proofErr w:type="spellStart"/>
      <w:r w:rsidR="00657C83">
        <w:rPr>
          <w:rFonts w:eastAsia="TimesNewRomanPS-BoldMT"/>
          <w:b/>
          <w:bCs/>
        </w:rPr>
        <w:t>навођење</w:t>
      </w:r>
      <w:proofErr w:type="spellEnd"/>
      <w:r w:rsidR="00657C83">
        <w:rPr>
          <w:rFonts w:eastAsia="TimesNewRomanPS-BoldMT"/>
          <w:b/>
          <w:bCs/>
        </w:rPr>
        <w:t xml:space="preserve"> </w:t>
      </w:r>
      <w:proofErr w:type="spellStart"/>
      <w:r w:rsidR="00657C83">
        <w:rPr>
          <w:rFonts w:eastAsia="TimesNewRomanPS-BoldMT"/>
          <w:b/>
          <w:bCs/>
        </w:rPr>
        <w:t>предмета</w:t>
      </w:r>
      <w:proofErr w:type="spellEnd"/>
      <w:r w:rsidR="00657C83">
        <w:rPr>
          <w:rFonts w:eastAsia="TimesNewRomanPS-BoldMT"/>
          <w:b/>
          <w:bCs/>
        </w:rPr>
        <w:t xml:space="preserve"> </w:t>
      </w:r>
      <w:proofErr w:type="spellStart"/>
      <w:r w:rsidR="00657C83">
        <w:rPr>
          <w:rFonts w:eastAsia="TimesNewRomanPS-BoldMT"/>
          <w:b/>
          <w:bCs/>
        </w:rPr>
        <w:t>набавке</w:t>
      </w:r>
      <w:proofErr w:type="spellEnd"/>
      <w:r w:rsidR="00657C83">
        <w:rPr>
          <w:rFonts w:eastAsia="TimesNewRomanPS-BoldMT"/>
          <w:b/>
          <w:bCs/>
        </w:rPr>
        <w:t>,</w:t>
      </w:r>
      <w:r w:rsidR="00657C83" w:rsidRPr="00E71BEB">
        <w:rPr>
          <w:rFonts w:eastAsia="TimesNewRomanPS-BoldMT"/>
          <w:b/>
          <w:bCs/>
        </w:rPr>
        <w:t xml:space="preserve"> </w:t>
      </w:r>
      <w:proofErr w:type="spellStart"/>
      <w:r w:rsidR="00657C83" w:rsidRPr="00E71BEB">
        <w:rPr>
          <w:rFonts w:eastAsia="TimesNewRomanPS-BoldMT"/>
          <w:b/>
          <w:bCs/>
        </w:rPr>
        <w:t>редног</w:t>
      </w:r>
      <w:proofErr w:type="spellEnd"/>
      <w:r w:rsidR="00657C83" w:rsidRPr="00E71BEB">
        <w:rPr>
          <w:rFonts w:eastAsia="TimesNewRomanPS-BoldMT"/>
          <w:b/>
          <w:bCs/>
        </w:rPr>
        <w:t xml:space="preserve"> </w:t>
      </w:r>
      <w:proofErr w:type="spellStart"/>
      <w:r w:rsidR="00657C83" w:rsidRPr="00E71BEB">
        <w:rPr>
          <w:rFonts w:eastAsia="TimesNewRomanPS-BoldMT"/>
          <w:b/>
          <w:bCs/>
        </w:rPr>
        <w:t>броја</w:t>
      </w:r>
      <w:proofErr w:type="spellEnd"/>
      <w:r w:rsidR="00657C83" w:rsidRPr="00D42BBA">
        <w:rPr>
          <w:rFonts w:eastAsia="TimesNewRomanPS-BoldMT"/>
          <w:b/>
          <w:bCs/>
        </w:rPr>
        <w:t xml:space="preserve"> </w:t>
      </w:r>
      <w:proofErr w:type="spellStart"/>
      <w:r w:rsidR="00657C83" w:rsidRPr="00D42BBA">
        <w:rPr>
          <w:rFonts w:eastAsia="TimesNewRomanPS-BoldMT"/>
          <w:b/>
          <w:bCs/>
        </w:rPr>
        <w:t>набавке</w:t>
      </w:r>
      <w:proofErr w:type="spellEnd"/>
      <w:r w:rsidR="00657C83">
        <w:rPr>
          <w:rFonts w:eastAsia="TimesNewRomanPS-BoldMT"/>
          <w:b/>
          <w:bCs/>
        </w:rPr>
        <w:t xml:space="preserve"> </w:t>
      </w:r>
      <w:r w:rsidRPr="00E71BEB">
        <w:rPr>
          <w:rFonts w:eastAsia="TimesNewRomanPS-BoldMT"/>
          <w:bCs/>
        </w:rPr>
        <w:t>(</w:t>
      </w:r>
      <w:proofErr w:type="spellStart"/>
      <w:r w:rsidRPr="00E71BEB">
        <w:rPr>
          <w:rFonts w:eastAsia="TimesNewRomanPS-BoldMT"/>
          <w:bCs/>
        </w:rPr>
        <w:t>подаци</w:t>
      </w:r>
      <w:proofErr w:type="spellEnd"/>
      <w:r w:rsidRPr="00E71BEB">
        <w:rPr>
          <w:rFonts w:eastAsia="TimesNewRomanPS-BoldMT"/>
          <w:bCs/>
        </w:rPr>
        <w:t xml:space="preserve"> </w:t>
      </w:r>
      <w:proofErr w:type="spellStart"/>
      <w:r>
        <w:t>дати</w:t>
      </w:r>
      <w:proofErr w:type="spellEnd"/>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074152"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657C83" w:rsidRPr="00B65266" w:rsidRDefault="00657C83" w:rsidP="00657C83">
      <w:pPr>
        <w:jc w:val="both"/>
        <w:rPr>
          <w:noProof/>
          <w:lang w:val="sr-Cyrl-CS"/>
        </w:rPr>
      </w:pPr>
      <w:r w:rsidRPr="00B65266">
        <w:rPr>
          <w:noProof/>
        </w:rPr>
        <w:t xml:space="preserve">Предмет јавне набавке </w:t>
      </w:r>
      <w:r w:rsidR="00464B40">
        <w:rPr>
          <w:noProof/>
        </w:rPr>
        <w:t>ни</w:t>
      </w:r>
      <w:r w:rsidRPr="00B65266">
        <w:rPr>
          <w:noProof/>
          <w:lang w:val="en-US"/>
        </w:rPr>
        <w:t>je</w:t>
      </w:r>
      <w:r w:rsidRPr="00B65266">
        <w:rPr>
          <w:noProof/>
        </w:rPr>
        <w:t xml:space="preserve"> обликован по партијама.</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00451395">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обавезно навођење предмета набавке и редног броја набавке</w:t>
      </w:r>
      <w:r w:rsidR="00657C83">
        <w:rPr>
          <w:bCs/>
          <w:iCs/>
        </w:rPr>
        <w:t xml:space="preserve"> </w:t>
      </w:r>
      <w:r w:rsidR="00657C83" w:rsidRPr="00657C83">
        <w:rPr>
          <w:rFonts w:eastAsia="TimesNewRomanPS-BoldMT"/>
          <w:bCs/>
        </w:rPr>
        <w:t>као и редног броја и назива партије</w:t>
      </w:r>
      <w:r w:rsidRPr="002A6122">
        <w:rPr>
          <w:bCs/>
          <w:iCs/>
        </w:rPr>
        <w:t xml:space="preserve">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657C83" w:rsidRDefault="00657C83" w:rsidP="00A14830">
      <w:pPr>
        <w:jc w:val="both"/>
        <w:rPr>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конкурсне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470A0E" w:rsidRPr="00EA0ED1" w:rsidRDefault="00470A0E" w:rsidP="00470A0E">
      <w:pPr>
        <w:jc w:val="both"/>
      </w:pPr>
      <w:r>
        <w:lastRenderedPageBreak/>
        <w:t>Наручилац не дозвољава пренос доспелих потраживања директно подизвођачу у смислу члана 80. став 9. Закона о јавним набавкамa.</w:t>
      </w:r>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470A0E" w:rsidRPr="00642456" w:rsidRDefault="00470A0E" w:rsidP="00C56F1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C56F1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r w:rsidRPr="00BC064C">
        <w:rPr>
          <w:rFonts w:eastAsia="TimesNewRomanPSMT"/>
          <w:bCs/>
        </w:rPr>
        <w:t>конкурсне</w:t>
      </w:r>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83DA0" w:rsidRDefault="00883DA0" w:rsidP="00A14830">
      <w:pPr>
        <w:jc w:val="both"/>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470A0E" w:rsidRPr="00E22841" w:rsidRDefault="00470A0E" w:rsidP="00470A0E">
      <w:pPr>
        <w:jc w:val="both"/>
        <w:rPr>
          <w:iCs/>
        </w:rPr>
      </w:pPr>
      <w:r w:rsidRPr="00E22841">
        <w:rPr>
          <w:iCs/>
        </w:rPr>
        <w:t>Плаћање се врши уплатом на рачун понуђача.</w:t>
      </w:r>
    </w:p>
    <w:p w:rsidR="00470A0E" w:rsidRDefault="00470A0E" w:rsidP="00470A0E">
      <w:pPr>
        <w:jc w:val="both"/>
        <w:rPr>
          <w:b/>
          <w:bCs/>
          <w:i/>
          <w:iCs/>
          <w:highlight w:val="green"/>
          <w:lang w:val="sr-Cyrl-CS"/>
        </w:rPr>
      </w:pPr>
      <w:r w:rsidRPr="001B2B46">
        <w:rPr>
          <w:iCs/>
        </w:rPr>
        <w:t>Понуђачу није дозвољено да захтева аванс</w:t>
      </w:r>
      <w:r>
        <w:rPr>
          <w:iCs/>
        </w:rPr>
        <w:t>.</w:t>
      </w:r>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r w:rsidRPr="00B5661F">
        <w:rPr>
          <w:iCs/>
        </w:rPr>
        <w:t>Наручилац нема захтеве у погледу гарантног рока.</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324334" w:rsidRDefault="00324334" w:rsidP="00324334">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F26386">
        <w:rPr>
          <w:bCs/>
          <w:lang w:val="sr-Latn-CS"/>
        </w:rPr>
        <w:t>од</w:t>
      </w:r>
      <w:r w:rsidRPr="00F26386">
        <w:rPr>
          <w:bCs/>
        </w:rPr>
        <w:t xml:space="preserve"> 24 </w:t>
      </w:r>
      <w:proofErr w:type="spellStart"/>
      <w:r w:rsidRPr="00F26386">
        <w:rPr>
          <w:bCs/>
        </w:rPr>
        <w:t>часа</w:t>
      </w:r>
      <w:proofErr w:type="spellEnd"/>
      <w:r w:rsidRPr="00F26386">
        <w:rPr>
          <w:bCs/>
          <w:lang w:val="sr-Cyrl-CS"/>
        </w:rPr>
        <w:t xml:space="preserve"> </w:t>
      </w:r>
      <w:proofErr w:type="spellStart"/>
      <w:r>
        <w:rPr>
          <w:bCs/>
        </w:rPr>
        <w:t>од</w:t>
      </w:r>
      <w:proofErr w:type="spellEnd"/>
      <w:r>
        <w:rPr>
          <w:bCs/>
        </w:rPr>
        <w:t xml:space="preserve"> </w:t>
      </w:r>
      <w:proofErr w:type="spellStart"/>
      <w:r>
        <w:rPr>
          <w:bCs/>
        </w:rPr>
        <w:t>тренутка</w:t>
      </w:r>
      <w:proofErr w:type="spellEnd"/>
      <w:r>
        <w:rPr>
          <w:bCs/>
        </w:rPr>
        <w:t xml:space="preserve"> </w:t>
      </w:r>
      <w:proofErr w:type="spellStart"/>
      <w:r>
        <w:rPr>
          <w:bCs/>
        </w:rPr>
        <w:t>подношења</w:t>
      </w:r>
      <w:proofErr w:type="spellEnd"/>
      <w:r>
        <w:rPr>
          <w:bCs/>
        </w:rPr>
        <w:t xml:space="preserve"> </w:t>
      </w:r>
      <w:proofErr w:type="spellStart"/>
      <w:r>
        <w:rPr>
          <w:bCs/>
        </w:rPr>
        <w:t>захтева</w:t>
      </w:r>
      <w:proofErr w:type="spellEnd"/>
      <w:r>
        <w:rPr>
          <w:bCs/>
        </w:rPr>
        <w:t xml:space="preserve"> </w:t>
      </w:r>
      <w:proofErr w:type="spellStart"/>
      <w:r>
        <w:rPr>
          <w:bCs/>
        </w:rPr>
        <w:t>Наручиоца</w:t>
      </w:r>
      <w:proofErr w:type="spellEnd"/>
      <w:r>
        <w:rPr>
          <w:bCs/>
        </w:rPr>
        <w:t>.</w:t>
      </w:r>
    </w:p>
    <w:p w:rsidR="00324334" w:rsidRDefault="00324334" w:rsidP="00324334">
      <w:pPr>
        <w:jc w:val="both"/>
        <w:rPr>
          <w:bCs/>
        </w:rPr>
      </w:pPr>
      <w:proofErr w:type="spellStart"/>
      <w:proofErr w:type="gramStart"/>
      <w:r>
        <w:rPr>
          <w:bCs/>
        </w:rPr>
        <w:t>Рок</w:t>
      </w:r>
      <w:proofErr w:type="spellEnd"/>
      <w:r>
        <w:rPr>
          <w:bCs/>
        </w:rPr>
        <w:t xml:space="preserve"> </w:t>
      </w:r>
      <w:proofErr w:type="spellStart"/>
      <w:r>
        <w:rPr>
          <w:bCs/>
        </w:rPr>
        <w:t>испоруке</w:t>
      </w:r>
      <w:proofErr w:type="spellEnd"/>
      <w:r>
        <w:rPr>
          <w:bCs/>
        </w:rPr>
        <w:t xml:space="preserve"> </w:t>
      </w:r>
      <w:proofErr w:type="spellStart"/>
      <w:r>
        <w:rPr>
          <w:bCs/>
        </w:rPr>
        <w:t>је</w:t>
      </w:r>
      <w:proofErr w:type="spellEnd"/>
      <w:r>
        <w:rPr>
          <w:bCs/>
        </w:rPr>
        <w:t xml:space="preserve"> </w:t>
      </w:r>
      <w:proofErr w:type="spellStart"/>
      <w:r>
        <w:rPr>
          <w:bCs/>
        </w:rPr>
        <w:t>сваког</w:t>
      </w:r>
      <w:proofErr w:type="spellEnd"/>
      <w:r>
        <w:rPr>
          <w:bCs/>
        </w:rPr>
        <w:t xml:space="preserve"> </w:t>
      </w:r>
      <w:proofErr w:type="spellStart"/>
      <w:r>
        <w:rPr>
          <w:bCs/>
        </w:rPr>
        <w:t>календарског</w:t>
      </w:r>
      <w:proofErr w:type="spellEnd"/>
      <w:r>
        <w:rPr>
          <w:bCs/>
        </w:rPr>
        <w:t xml:space="preserve"> </w:t>
      </w:r>
      <w:proofErr w:type="spellStart"/>
      <w:r>
        <w:rPr>
          <w:bCs/>
        </w:rPr>
        <w:t>дана</w:t>
      </w:r>
      <w:proofErr w:type="spellEnd"/>
      <w:r>
        <w:rPr>
          <w:bCs/>
        </w:rPr>
        <w:t xml:space="preserve"> у </w:t>
      </w:r>
      <w:proofErr w:type="spellStart"/>
      <w:r>
        <w:rPr>
          <w:bCs/>
        </w:rPr>
        <w:t>години</w:t>
      </w:r>
      <w:proofErr w:type="spellEnd"/>
      <w:r>
        <w:rPr>
          <w:bCs/>
        </w:rPr>
        <w:t xml:space="preserve">, </w:t>
      </w:r>
      <w:proofErr w:type="spellStart"/>
      <w:r>
        <w:rPr>
          <w:bCs/>
        </w:rPr>
        <w:t>без</w:t>
      </w:r>
      <w:proofErr w:type="spellEnd"/>
      <w:r>
        <w:rPr>
          <w:bCs/>
        </w:rPr>
        <w:t xml:space="preserve"> </w:t>
      </w:r>
      <w:proofErr w:type="spellStart"/>
      <w:r>
        <w:rPr>
          <w:bCs/>
        </w:rPr>
        <w:t>обзира</w:t>
      </w:r>
      <w:proofErr w:type="spellEnd"/>
      <w:r>
        <w:rPr>
          <w:bCs/>
        </w:rPr>
        <w:t xml:space="preserve"> </w:t>
      </w:r>
      <w:proofErr w:type="spellStart"/>
      <w:r>
        <w:rPr>
          <w:bCs/>
        </w:rPr>
        <w:t>да</w:t>
      </w:r>
      <w:proofErr w:type="spellEnd"/>
      <w:r>
        <w:rPr>
          <w:bCs/>
        </w:rPr>
        <w:t xml:space="preserve"> </w:t>
      </w:r>
      <w:proofErr w:type="spellStart"/>
      <w:r>
        <w:rPr>
          <w:bCs/>
        </w:rPr>
        <w:t>ли</w:t>
      </w:r>
      <w:proofErr w:type="spellEnd"/>
      <w:r>
        <w:rPr>
          <w:bCs/>
        </w:rPr>
        <w:t xml:space="preserve"> </w:t>
      </w:r>
      <w:proofErr w:type="spellStart"/>
      <w:r>
        <w:rPr>
          <w:bCs/>
        </w:rPr>
        <w:t>истиче</w:t>
      </w:r>
      <w:proofErr w:type="spellEnd"/>
      <w:r>
        <w:rPr>
          <w:bCs/>
        </w:rPr>
        <w:t xml:space="preserve"> у </w:t>
      </w:r>
      <w:proofErr w:type="spellStart"/>
      <w:r>
        <w:rPr>
          <w:bCs/>
        </w:rPr>
        <w:t>радни</w:t>
      </w:r>
      <w:proofErr w:type="spellEnd"/>
      <w:r>
        <w:rPr>
          <w:bCs/>
        </w:rPr>
        <w:t xml:space="preserve"> </w:t>
      </w:r>
      <w:proofErr w:type="spellStart"/>
      <w:r>
        <w:rPr>
          <w:bCs/>
        </w:rPr>
        <w:t>дан</w:t>
      </w:r>
      <w:proofErr w:type="spellEnd"/>
      <w:r>
        <w:rPr>
          <w:bCs/>
        </w:rPr>
        <w:t xml:space="preserve"> </w:t>
      </w:r>
      <w:proofErr w:type="spellStart"/>
      <w:r>
        <w:rPr>
          <w:bCs/>
        </w:rPr>
        <w:t>или</w:t>
      </w:r>
      <w:proofErr w:type="spellEnd"/>
      <w:r>
        <w:rPr>
          <w:bCs/>
        </w:rPr>
        <w:t xml:space="preserve"> </w:t>
      </w:r>
      <w:proofErr w:type="spellStart"/>
      <w:r>
        <w:rPr>
          <w:bCs/>
        </w:rPr>
        <w:t>не</w:t>
      </w:r>
      <w:proofErr w:type="spellEnd"/>
      <w:r w:rsidRPr="00736C6F">
        <w:rPr>
          <w:bCs/>
          <w:lang w:val="sr-Latn-CS"/>
        </w:rPr>
        <w:t>.</w:t>
      </w:r>
      <w:proofErr w:type="gramEnd"/>
    </w:p>
    <w:p w:rsidR="00324334" w:rsidRPr="00BE090B" w:rsidRDefault="00324334" w:rsidP="00324334">
      <w:pPr>
        <w:jc w:val="both"/>
        <w:rPr>
          <w:noProof/>
          <w:lang w:val="sr-Cyrl-CS"/>
        </w:rPr>
      </w:pPr>
      <w:r w:rsidRPr="00BE090B">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8B380B" w:rsidRDefault="00C27DEF" w:rsidP="00C27DEF">
      <w:pPr>
        <w:jc w:val="both"/>
        <w:rPr>
          <w:noProof/>
        </w:rPr>
      </w:pPr>
    </w:p>
    <w:p w:rsidR="00C27DEF" w:rsidRDefault="00C27DEF" w:rsidP="00C27DEF">
      <w:pPr>
        <w:jc w:val="both"/>
      </w:pPr>
      <w:proofErr w:type="gramStart"/>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w:t>
      </w:r>
      <w:r w:rsidR="00451395">
        <w:rPr>
          <w:noProof/>
        </w:rPr>
        <w:t>–</w:t>
      </w:r>
      <w:r w:rsidRPr="00C03FA7">
        <w:rPr>
          <w:noProof/>
        </w:rPr>
        <w:t xml:space="preserve">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roofErr w:type="gramEnd"/>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lastRenderedPageBreak/>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451395" w:rsidRPr="0050659A" w:rsidRDefault="00451395" w:rsidP="0050659A">
      <w:pPr>
        <w:jc w:val="both"/>
        <w:rPr>
          <w:noProof/>
        </w:rPr>
      </w:pPr>
      <w:r w:rsidRPr="00870AFC">
        <w:rPr>
          <w:noProof/>
        </w:rPr>
        <w:t xml:space="preserve">Наручилац </w:t>
      </w:r>
      <w:r w:rsidR="0050659A">
        <w:rPr>
          <w:noProof/>
        </w:rPr>
        <w:t>нема других захтева.</w:t>
      </w:r>
    </w:p>
    <w:p w:rsidR="00A14830" w:rsidRPr="008477B9" w:rsidRDefault="00A14830" w:rsidP="00A14830">
      <w:pPr>
        <w:jc w:val="both"/>
        <w:rPr>
          <w:b/>
          <w:bCs/>
          <w:i/>
          <w:iCs/>
          <w:lang w:val="sr-Cyrl-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0746DE" w:rsidRDefault="005F42EC" w:rsidP="005F42EC">
      <w:pPr>
        <w:jc w:val="both"/>
        <w:rPr>
          <w:iCs/>
        </w:rPr>
      </w:pPr>
      <w:r w:rsidRPr="000746DE">
        <w:rPr>
          <w:iCs/>
        </w:rPr>
        <w:t>У цену је урачуната цена предмета јавне набавке, испорука, монтажа и остали повезани трошкови.</w:t>
      </w:r>
    </w:p>
    <w:p w:rsidR="008E28F2" w:rsidRDefault="008E28F2" w:rsidP="008E28F2">
      <w:pPr>
        <w:pStyle w:val="PlainText"/>
        <w:jc w:val="both"/>
        <w:rPr>
          <w:rFonts w:ascii="Times New Roman" w:hAnsi="Times New Roman" w:cs="Times New Roman"/>
          <w:sz w:val="24"/>
          <w:szCs w:val="24"/>
        </w:rPr>
      </w:pPr>
      <w:r w:rsidRPr="0096484F">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321327" w:rsidRPr="00321327" w:rsidRDefault="00321327" w:rsidP="005F42EC">
      <w:pPr>
        <w:jc w:val="both"/>
      </w:pPr>
    </w:p>
    <w:p w:rsidR="005F42EC" w:rsidRPr="000746DE" w:rsidRDefault="005F42EC" w:rsidP="005F42EC">
      <w:pPr>
        <w:jc w:val="both"/>
        <w:rPr>
          <w:iCs/>
        </w:rPr>
      </w:pPr>
      <w:r w:rsidRPr="000746DE">
        <w:t>Ако је у понуди исказана неуобичајено ниска цена, наручилац ће поступити у складу са чланом 92. Закона.</w:t>
      </w:r>
    </w:p>
    <w:p w:rsidR="005F42EC" w:rsidRDefault="005F42EC" w:rsidP="005F42EC">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AA1055"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CF0F72" w:rsidRPr="000746DE" w:rsidRDefault="00CF0F72" w:rsidP="00CF0F72">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CF0F72" w:rsidRPr="000746DE" w:rsidRDefault="00CF0F72" w:rsidP="00CF0F72">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CF0F72" w:rsidRPr="000746DE" w:rsidRDefault="00CF0F72" w:rsidP="00CF0F72">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6256A2" w:rsidRPr="00657C83" w:rsidRDefault="006256A2"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94E9C" w:rsidRDefault="00A94E9C" w:rsidP="0050659A">
      <w:pPr>
        <w:jc w:val="both"/>
        <w:rPr>
          <w:rFonts w:eastAsia="TimesNewRomanPSMT"/>
          <w:bCs/>
          <w:iCs/>
          <w:lang w:val="sr-Cyrl-CS"/>
        </w:rPr>
      </w:pPr>
    </w:p>
    <w:p w:rsidR="00657C83" w:rsidRPr="00A174A6" w:rsidRDefault="00657C83" w:rsidP="00657C83">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C27DEF" w:rsidRPr="00657C83" w:rsidRDefault="00C27DEF" w:rsidP="00C27DEF">
      <w:pPr>
        <w:jc w:val="both"/>
        <w:rPr>
          <w:noProof/>
        </w:rPr>
      </w:pPr>
    </w:p>
    <w:p w:rsidR="00C27DEF" w:rsidRPr="004D7B89" w:rsidRDefault="008C2000" w:rsidP="008C2000">
      <w:pPr>
        <w:pStyle w:val="ListParagraph"/>
        <w:numPr>
          <w:ilvl w:val="0"/>
          <w:numId w:val="11"/>
        </w:numPr>
        <w:jc w:val="both"/>
        <w:rPr>
          <w:noProof/>
        </w:rPr>
      </w:pPr>
      <w:proofErr w:type="spellStart"/>
      <w:r w:rsidRPr="004D7B89">
        <w:rPr>
          <w:b/>
        </w:rPr>
        <w:t>регистровану</w:t>
      </w:r>
      <w:proofErr w:type="spellEnd"/>
      <w:r w:rsidRPr="004D7B89">
        <w:rPr>
          <w:b/>
        </w:rPr>
        <w:t xml:space="preserve"> </w:t>
      </w:r>
      <w:proofErr w:type="spellStart"/>
      <w:r w:rsidRPr="002A27B9">
        <w:rPr>
          <w:b/>
        </w:rPr>
        <w:t>бланко</w:t>
      </w:r>
      <w:proofErr w:type="spellEnd"/>
      <w:r w:rsidRPr="002A27B9">
        <w:rPr>
          <w:b/>
        </w:rPr>
        <w:t xml:space="preserve"> </w:t>
      </w:r>
      <w:proofErr w:type="spellStart"/>
      <w:r w:rsidRPr="002A27B9">
        <w:rPr>
          <w:b/>
        </w:rPr>
        <w:t>меницу</w:t>
      </w:r>
      <w:proofErr w:type="spellEnd"/>
      <w:r w:rsidRPr="002A27B9">
        <w:rPr>
          <w:b/>
        </w:rPr>
        <w:t xml:space="preserve"> и </w:t>
      </w:r>
      <w:proofErr w:type="spellStart"/>
      <w:r w:rsidRPr="002A27B9">
        <w:rPr>
          <w:b/>
        </w:rPr>
        <w:t>менично</w:t>
      </w:r>
      <w:proofErr w:type="spellEnd"/>
      <w:r w:rsidRPr="002A27B9">
        <w:rPr>
          <w:b/>
        </w:rPr>
        <w:t xml:space="preserve"> </w:t>
      </w:r>
      <w:proofErr w:type="spellStart"/>
      <w:r w:rsidRPr="002A27B9">
        <w:rPr>
          <w:b/>
        </w:rPr>
        <w:t>овлашћење</w:t>
      </w:r>
      <w:proofErr w:type="spellEnd"/>
      <w:r w:rsidRPr="002A27B9">
        <w:rPr>
          <w:b/>
          <w:noProof/>
        </w:rPr>
        <w:t xml:space="preserve"> за </w:t>
      </w:r>
      <w:r w:rsidR="00F05524">
        <w:rPr>
          <w:b/>
          <w:noProof/>
        </w:rPr>
        <w:t>добро извршење посла</w:t>
      </w:r>
      <w:r w:rsidRPr="004D7B89">
        <w:rPr>
          <w:noProof/>
        </w:rPr>
        <w:t>, попуњен</w:t>
      </w:r>
      <w:r>
        <w:rPr>
          <w:noProof/>
          <w:lang w:val="sr-Cyrl-RS"/>
        </w:rPr>
        <w:t>о</w:t>
      </w:r>
      <w:r w:rsidRPr="004D7B89">
        <w:rPr>
          <w:noProof/>
        </w:rPr>
        <w:t xml:space="preserve">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27DEF" w:rsidRPr="004D7B89" w:rsidRDefault="00C27DEF" w:rsidP="00C27DEF">
      <w:pPr>
        <w:pStyle w:val="ListParagraph"/>
        <w:ind w:left="87" w:firstLine="453"/>
        <w:jc w:val="both"/>
        <w:rPr>
          <w:noProof/>
        </w:rPr>
      </w:pPr>
    </w:p>
    <w:p w:rsidR="00C27DEF" w:rsidRPr="004D7B89" w:rsidRDefault="00C27DEF" w:rsidP="00C27DEF">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27DEF" w:rsidRPr="004D7B89" w:rsidRDefault="00C27DEF" w:rsidP="00C27DEF">
      <w:pPr>
        <w:pStyle w:val="ListParagraph"/>
        <w:ind w:left="87" w:firstLine="453"/>
        <w:jc w:val="both"/>
        <w:rPr>
          <w:rFonts w:eastAsia="TimesNewRomanPSMT"/>
          <w:bCs/>
          <w:iCs/>
          <w:lang w:val="sr-Cyrl-CS"/>
        </w:rPr>
      </w:pPr>
    </w:p>
    <w:p w:rsidR="00C27DEF" w:rsidRPr="004D7B89" w:rsidRDefault="00C27DEF" w:rsidP="00C27DEF">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074152">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sidR="00451395">
        <w:rPr>
          <w:b/>
          <w:noProof/>
        </w:rPr>
        <w:t>са лица овлашћених за заступање</w:t>
      </w:r>
      <w:r w:rsidRPr="004D7B89">
        <w:rPr>
          <w:b/>
        </w:rPr>
        <w:t xml:space="preserve"> - ОП образац.</w:t>
      </w:r>
    </w:p>
    <w:p w:rsidR="00C27DEF" w:rsidRDefault="00C27DEF" w:rsidP="00C27DEF">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705A24">
        <w:t xml:space="preserve">ења (извршење уговорне обавезе). </w:t>
      </w:r>
      <w:r w:rsidRPr="004D7B89">
        <w:t>Средство обезбеђења не може се вратити понуђачу пре истека рока трајања.</w:t>
      </w:r>
    </w:p>
    <w:p w:rsidR="00883DA0" w:rsidRPr="00464B40"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t>Предметна набавка не садржи поверљиве информације које наручилац ставља на располагање.</w:t>
      </w:r>
    </w:p>
    <w:p w:rsidR="009328DA" w:rsidRPr="0011360F" w:rsidRDefault="009328DA" w:rsidP="00A14830">
      <w:pPr>
        <w:jc w:val="both"/>
        <w:rPr>
          <w:b/>
          <w:bCs/>
          <w:lang w:val="sr-Cyrl-CS"/>
        </w:rPr>
      </w:pPr>
    </w:p>
    <w:p w:rsidR="00A14830" w:rsidRPr="00451395" w:rsidRDefault="00A14830" w:rsidP="00A14830">
      <w:pPr>
        <w:jc w:val="both"/>
        <w:rPr>
          <w:b/>
          <w:bCs/>
          <w:i/>
        </w:rPr>
      </w:pPr>
      <w:r w:rsidRPr="00451395">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lastRenderedPageBreak/>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p>
    <w:p w:rsidR="00AA1055" w:rsidRPr="00AA1055" w:rsidRDefault="00AA1055" w:rsidP="00A14830">
      <w:pPr>
        <w:jc w:val="both"/>
      </w:pPr>
    </w:p>
    <w:p w:rsidR="00A14830" w:rsidRPr="00451395" w:rsidRDefault="00A14830" w:rsidP="00A14830">
      <w:pPr>
        <w:jc w:val="both"/>
        <w:rPr>
          <w:b/>
          <w:bCs/>
          <w:i/>
        </w:rPr>
      </w:pPr>
      <w:r w:rsidRPr="00451395">
        <w:rPr>
          <w:b/>
          <w:bCs/>
          <w:i/>
        </w:rPr>
        <w:t>15. ДОДАТНА ОБЈАШЊЕЊА ОД ПОНУЂАЧА ПОСЛЕ ОТВАРАЊА ПОНУДА И КОНТРОЛА КОД ПОНУЂ</w:t>
      </w:r>
      <w:r w:rsidR="00451395" w:rsidRPr="00451395">
        <w:rPr>
          <w:b/>
          <w:bCs/>
          <w:i/>
        </w:rPr>
        <w:t>АЧА ОДНОСНО ЊЕГОВОГ ПОДИЗВОЂАЧА</w:t>
      </w:r>
    </w:p>
    <w:p w:rsidR="00A14830" w:rsidRDefault="00A14830" w:rsidP="00A14830">
      <w:pPr>
        <w:jc w:val="both"/>
        <w:rPr>
          <w:b/>
          <w:bCs/>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Default="00CF0B88"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51395" w:rsidRPr="00451395" w:rsidRDefault="00451395" w:rsidP="00A14830">
      <w:pPr>
        <w:jc w:val="both"/>
        <w:rPr>
          <w:b/>
          <w:bCs/>
        </w:rPr>
      </w:pPr>
    </w:p>
    <w:p w:rsidR="00CF0B88" w:rsidRPr="00451395" w:rsidRDefault="00451395" w:rsidP="00CF0B88">
      <w:pPr>
        <w:jc w:val="both"/>
        <w:rPr>
          <w:b/>
          <w:bCs/>
          <w:i/>
        </w:rPr>
      </w:pPr>
      <w:r w:rsidRPr="00451395">
        <w:rPr>
          <w:b/>
          <w:bCs/>
          <w:i/>
        </w:rPr>
        <w:t xml:space="preserve">16. </w:t>
      </w:r>
      <w:r w:rsidR="00CF0B88" w:rsidRPr="00451395">
        <w:rPr>
          <w:b/>
          <w:bCs/>
          <w:i/>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поступао супротно забрани из чл. 23. и 25. </w:t>
      </w:r>
      <w:r>
        <w:t>З</w:t>
      </w:r>
      <w:r w:rsidRPr="00260809">
        <w:t>акона;</w:t>
      </w:r>
    </w:p>
    <w:p w:rsidR="00CF0B88" w:rsidRPr="00260809" w:rsidRDefault="00CF0B88" w:rsidP="00CF0B88">
      <w:pPr>
        <w:autoSpaceDE w:val="0"/>
        <w:autoSpaceDN w:val="0"/>
        <w:adjustRightInd w:val="0"/>
        <w:jc w:val="both"/>
      </w:pPr>
      <w:r w:rsidRPr="00260809">
        <w:t>2) учинио повреду конкуренције;</w:t>
      </w:r>
    </w:p>
    <w:p w:rsidR="00CF0B88" w:rsidRPr="00260809" w:rsidRDefault="00CF0B88" w:rsidP="00CF0B88">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4) одбио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451395" w:rsidRDefault="00A14830" w:rsidP="00A14830">
      <w:pPr>
        <w:jc w:val="both"/>
        <w:rPr>
          <w:i/>
        </w:rPr>
      </w:pPr>
      <w:r w:rsidRPr="00451395">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r w:rsidRPr="00407855">
        <w:t>Избор најповољније понуде ће се извршити критеријум</w:t>
      </w:r>
      <w:r w:rsidR="00A04613">
        <w:t>ом</w:t>
      </w:r>
      <w:r w:rsidRPr="00407855">
        <w:t xml:space="preserve"> </w:t>
      </w:r>
      <w:r w:rsidRPr="00407855">
        <w:rPr>
          <w:b/>
          <w:bCs/>
        </w:rPr>
        <w:t>„</w:t>
      </w:r>
      <w:r w:rsidR="0050659A">
        <w:rPr>
          <w:b/>
          <w:i/>
          <w:iCs/>
        </w:rPr>
        <w:t>најнижа понуђена цена</w:t>
      </w:r>
      <w:r w:rsidRPr="00407855">
        <w:rPr>
          <w:b/>
          <w:i/>
          <w:iCs/>
        </w:rPr>
        <w:t>“.</w:t>
      </w:r>
    </w:p>
    <w:p w:rsidR="00A14830" w:rsidRPr="00A878F3" w:rsidRDefault="00A14830" w:rsidP="00A14830">
      <w:pPr>
        <w:jc w:val="both"/>
        <w:rPr>
          <w:highlight w:val="green"/>
        </w:rPr>
      </w:pPr>
    </w:p>
    <w:p w:rsidR="00A14830" w:rsidRPr="00451395" w:rsidRDefault="00A14830" w:rsidP="00A14830">
      <w:pPr>
        <w:jc w:val="both"/>
        <w:rPr>
          <w:b/>
          <w:bCs/>
          <w:i/>
        </w:rPr>
      </w:pPr>
      <w:r w:rsidRPr="00451395">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A94E9C" w:rsidRDefault="00A94E9C" w:rsidP="00A94E9C">
      <w:pPr>
        <w:jc w:val="both"/>
        <w:rPr>
          <w:noProof/>
        </w:rPr>
      </w:pPr>
      <w:r w:rsidRPr="001F6EC6">
        <w:rPr>
          <w:iCs/>
        </w:rPr>
        <w:lastRenderedPageBreak/>
        <w:t>Уколико две или више понуда имају</w:t>
      </w:r>
      <w:r>
        <w:rPr>
          <w:iCs/>
        </w:rPr>
        <w:t xml:space="preserve"> ист</w:t>
      </w:r>
      <w:r w:rsidR="00A04613">
        <w:rPr>
          <w:iCs/>
        </w:rPr>
        <w:t>у најнижу понуђену цену</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A94E9C" w:rsidRDefault="00A94E9C" w:rsidP="00A94E9C">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451395" w:rsidRDefault="00A14830" w:rsidP="00A14830">
      <w:pPr>
        <w:jc w:val="both"/>
        <w:rPr>
          <w:b/>
          <w:bCs/>
          <w:i/>
        </w:rPr>
      </w:pPr>
      <w:r w:rsidRPr="00451395">
        <w:rPr>
          <w:b/>
          <w:bCs/>
          <w:i/>
          <w:lang w:val="sr-Cyrl-CS"/>
        </w:rPr>
        <w:t>1</w:t>
      </w:r>
      <w:r w:rsidRPr="00451395">
        <w:rPr>
          <w:b/>
          <w:bCs/>
          <w:i/>
        </w:rPr>
        <w:t xml:space="preserve">9. </w:t>
      </w:r>
      <w:r w:rsidR="00414EE4" w:rsidRPr="00451395">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B74782" w:rsidRPr="00451395" w:rsidRDefault="00A14830" w:rsidP="00B74782">
      <w:pPr>
        <w:jc w:val="both"/>
        <w:rPr>
          <w:b/>
          <w:bCs/>
          <w:i/>
        </w:rPr>
      </w:pPr>
      <w:r w:rsidRPr="00451395">
        <w:rPr>
          <w:b/>
          <w:i/>
        </w:rPr>
        <w:t xml:space="preserve">20. </w:t>
      </w:r>
      <w:r w:rsidR="00B74782" w:rsidRPr="00451395">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F26386">
        <w:t>(</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w:t>
      </w:r>
      <w:r w:rsidRPr="00342397">
        <w:lastRenderedPageBreak/>
        <w:t xml:space="preserve">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2A3137" w:rsidRPr="00F13821" w:rsidRDefault="002A3137" w:rsidP="002A3137">
      <w:pPr>
        <w:pStyle w:val="ListParagraph"/>
        <w:ind w:left="0"/>
        <w:jc w:val="both"/>
        <w:rPr>
          <w:rFonts w:eastAsia="TimesNewRomanPSMT"/>
          <w:bCs/>
        </w:rPr>
      </w:pPr>
      <w:proofErr w:type="spellStart"/>
      <w:r w:rsidRPr="00412D46">
        <w:rPr>
          <w:rFonts w:eastAsia="TimesNewRomanPSMT"/>
          <w:bCs/>
        </w:rPr>
        <w:t>Подносилац</w:t>
      </w:r>
      <w:proofErr w:type="spellEnd"/>
      <w:r w:rsidRPr="00412D46">
        <w:rPr>
          <w:rFonts w:eastAsia="TimesNewRomanPSMT"/>
          <w:bCs/>
        </w:rPr>
        <w:t xml:space="preserve"> </w:t>
      </w:r>
      <w:proofErr w:type="spellStart"/>
      <w:r w:rsidRPr="00412D46">
        <w:rPr>
          <w:rFonts w:eastAsia="TimesNewRomanPSMT"/>
          <w:bCs/>
        </w:rPr>
        <w:t>захтева</w:t>
      </w:r>
      <w:proofErr w:type="spellEnd"/>
      <w:r w:rsidRPr="00412D46">
        <w:rPr>
          <w:rFonts w:eastAsia="TimesNewRomanPSMT"/>
          <w:bCs/>
        </w:rPr>
        <w:t xml:space="preserve"> </w:t>
      </w:r>
      <w:proofErr w:type="spellStart"/>
      <w:r w:rsidRPr="00412D46">
        <w:rPr>
          <w:rFonts w:eastAsia="TimesNewRomanPSMT"/>
          <w:bCs/>
        </w:rPr>
        <w:t>је</w:t>
      </w:r>
      <w:proofErr w:type="spellEnd"/>
      <w:r w:rsidRPr="00412D46">
        <w:rPr>
          <w:rFonts w:eastAsia="TimesNewRomanPSMT"/>
          <w:bCs/>
        </w:rPr>
        <w:t xml:space="preserve"> </w:t>
      </w:r>
      <w:proofErr w:type="spellStart"/>
      <w:r w:rsidRPr="00412D46">
        <w:rPr>
          <w:rFonts w:eastAsia="TimesNewRomanPSMT"/>
          <w:bCs/>
        </w:rPr>
        <w:t>дужан</w:t>
      </w:r>
      <w:proofErr w:type="spellEnd"/>
      <w:r w:rsidRPr="00412D46">
        <w:rPr>
          <w:rFonts w:eastAsia="TimesNewRomanPSMT"/>
          <w:bCs/>
        </w:rPr>
        <w:t xml:space="preserve"> </w:t>
      </w:r>
      <w:proofErr w:type="spellStart"/>
      <w:r w:rsidRPr="00412D46">
        <w:rPr>
          <w:rFonts w:eastAsia="TimesNewRomanPSMT"/>
          <w:bCs/>
        </w:rPr>
        <w:t>да</w:t>
      </w:r>
      <w:proofErr w:type="spellEnd"/>
      <w:r w:rsidRPr="00412D46">
        <w:rPr>
          <w:rFonts w:eastAsia="TimesNewRomanPSMT"/>
          <w:bCs/>
        </w:rPr>
        <w:t xml:space="preserve"> </w:t>
      </w:r>
      <w:proofErr w:type="spellStart"/>
      <w:r w:rsidRPr="00412D46">
        <w:rPr>
          <w:rFonts w:eastAsia="TimesNewRomanPSMT"/>
          <w:bCs/>
        </w:rPr>
        <w:t>на</w:t>
      </w:r>
      <w:proofErr w:type="spellEnd"/>
      <w:r w:rsidRPr="00412D46">
        <w:rPr>
          <w:rFonts w:eastAsia="TimesNewRomanPSMT"/>
          <w:bCs/>
        </w:rPr>
        <w:t xml:space="preserve"> </w:t>
      </w:r>
      <w:proofErr w:type="spellStart"/>
      <w:r w:rsidRPr="00412D46">
        <w:rPr>
          <w:rFonts w:eastAsia="TimesNewRomanPSMT"/>
          <w:bCs/>
        </w:rPr>
        <w:t>број</w:t>
      </w:r>
      <w:proofErr w:type="spellEnd"/>
      <w:r w:rsidRPr="00412D46">
        <w:rPr>
          <w:rFonts w:eastAsia="TimesNewRomanPSMT"/>
          <w:bCs/>
        </w:rPr>
        <w:t xml:space="preserve"> </w:t>
      </w:r>
      <w:proofErr w:type="spellStart"/>
      <w:r w:rsidRPr="00412D46">
        <w:rPr>
          <w:rFonts w:eastAsia="TimesNewRomanPSMT"/>
          <w:bCs/>
        </w:rPr>
        <w:t>жиро</w:t>
      </w:r>
      <w:proofErr w:type="spellEnd"/>
      <w:r w:rsidRPr="00412D46">
        <w:rPr>
          <w:rFonts w:eastAsia="TimesNewRomanPSMT"/>
          <w:bCs/>
        </w:rPr>
        <w:t xml:space="preserve"> </w:t>
      </w:r>
      <w:proofErr w:type="spellStart"/>
      <w:r w:rsidRPr="00412D46">
        <w:rPr>
          <w:rFonts w:eastAsia="TimesNewRomanPSMT"/>
          <w:bCs/>
        </w:rPr>
        <w:t>рачуна</w:t>
      </w:r>
      <w:proofErr w:type="spellEnd"/>
      <w:r w:rsidRPr="00412D46">
        <w:rPr>
          <w:rFonts w:eastAsia="TimesNewRomanPSMT"/>
          <w:bCs/>
        </w:rPr>
        <w:t xml:space="preserve">: </w:t>
      </w:r>
      <w:r w:rsidRPr="00412D46">
        <w:rPr>
          <w:szCs w:val="18"/>
          <w:shd w:val="clear" w:color="auto" w:fill="FFFFFF"/>
        </w:rPr>
        <w:t>840-30678845-06</w:t>
      </w:r>
      <w:r w:rsidRPr="00412D46">
        <w:rPr>
          <w:rFonts w:eastAsia="TimesNewRomanPSMT"/>
          <w:bCs/>
        </w:rPr>
        <w:t xml:space="preserve">, </w:t>
      </w:r>
      <w:proofErr w:type="spellStart"/>
      <w:r w:rsidRPr="00412D46">
        <w:rPr>
          <w:rFonts w:eastAsia="TimesNewRomanPSMT"/>
          <w:bCs/>
        </w:rPr>
        <w:t>шифра</w:t>
      </w:r>
      <w:proofErr w:type="spellEnd"/>
      <w:r w:rsidRPr="00412D46">
        <w:rPr>
          <w:rFonts w:eastAsia="TimesNewRomanPSMT"/>
          <w:bCs/>
        </w:rPr>
        <w:t xml:space="preserve"> </w:t>
      </w:r>
      <w:proofErr w:type="spellStart"/>
      <w:r w:rsidRPr="00E71BEB">
        <w:rPr>
          <w:rFonts w:eastAsia="TimesNewRomanPSMT"/>
          <w:bCs/>
        </w:rPr>
        <w:t>плаћања</w:t>
      </w:r>
      <w:proofErr w:type="spellEnd"/>
      <w:r w:rsidRPr="00E71BEB">
        <w:rPr>
          <w:rFonts w:eastAsia="TimesNewRomanPSMT"/>
          <w:bCs/>
        </w:rPr>
        <w:t xml:space="preserve">: 153, </w:t>
      </w:r>
      <w:proofErr w:type="spellStart"/>
      <w:r w:rsidRPr="00E71BEB">
        <w:rPr>
          <w:rFonts w:eastAsia="TimesNewRomanPSMT"/>
          <w:bCs/>
        </w:rPr>
        <w:t>позив</w:t>
      </w:r>
      <w:proofErr w:type="spellEnd"/>
      <w:r w:rsidRPr="00E71BEB">
        <w:rPr>
          <w:rFonts w:eastAsia="TimesNewRomanPSMT"/>
          <w:bCs/>
        </w:rPr>
        <w:t xml:space="preserve"> </w:t>
      </w:r>
      <w:proofErr w:type="spellStart"/>
      <w:r w:rsidRPr="00E71BEB">
        <w:rPr>
          <w:rFonts w:eastAsia="TimesNewRomanPSMT"/>
          <w:bCs/>
        </w:rPr>
        <w:t>на</w:t>
      </w:r>
      <w:proofErr w:type="spellEnd"/>
      <w:r w:rsidRPr="00E71BEB">
        <w:rPr>
          <w:rFonts w:eastAsia="TimesNewRomanPSMT"/>
          <w:bCs/>
        </w:rPr>
        <w:t xml:space="preserve"> </w:t>
      </w:r>
      <w:proofErr w:type="spellStart"/>
      <w:r w:rsidRPr="00E71BEB">
        <w:rPr>
          <w:rFonts w:eastAsia="TimesNewRomanPSMT"/>
          <w:bCs/>
        </w:rPr>
        <w:t>број</w:t>
      </w:r>
      <w:proofErr w:type="spellEnd"/>
      <w:r w:rsidRPr="00E71BEB">
        <w:rPr>
          <w:rFonts w:eastAsia="TimesNewRomanPSMT"/>
          <w:bCs/>
        </w:rPr>
        <w:t xml:space="preserve"> </w:t>
      </w:r>
      <w:proofErr w:type="spellStart"/>
      <w:r>
        <w:rPr>
          <w:rFonts w:eastAsia="TimesNewRomanPSMT"/>
          <w:bCs/>
        </w:rPr>
        <w:t>oве</w:t>
      </w:r>
      <w:proofErr w:type="spellEnd"/>
      <w:r>
        <w:rPr>
          <w:rFonts w:eastAsia="TimesNewRomanPSMT"/>
          <w:bCs/>
        </w:rPr>
        <w:t xml:space="preserve"> ЈН</w:t>
      </w:r>
      <w:r w:rsidRPr="00E71BEB">
        <w:rPr>
          <w:rFonts w:eastAsia="TimesNewRomanPSMT"/>
          <w:bCs/>
        </w:rPr>
        <w:t xml:space="preserve">, </w:t>
      </w:r>
      <w:proofErr w:type="spellStart"/>
      <w:r w:rsidRPr="00E71BEB">
        <w:rPr>
          <w:rFonts w:eastAsia="TimesNewRomanPSMT"/>
          <w:bCs/>
        </w:rPr>
        <w:t>сврха</w:t>
      </w:r>
      <w:proofErr w:type="spellEnd"/>
      <w:r w:rsidRPr="00E71BEB">
        <w:rPr>
          <w:rFonts w:eastAsia="TimesNewRomanPSMT"/>
          <w:bCs/>
        </w:rPr>
        <w:t xml:space="preserve"> </w:t>
      </w:r>
      <w:proofErr w:type="spellStart"/>
      <w:r w:rsidRPr="00E71BEB">
        <w:rPr>
          <w:rFonts w:eastAsia="TimesNewRomanPSMT"/>
          <w:bCs/>
        </w:rPr>
        <w:t>уплате</w:t>
      </w:r>
      <w:proofErr w:type="spellEnd"/>
      <w:r w:rsidRPr="00E71BEB">
        <w:rPr>
          <w:rFonts w:eastAsia="TimesNewRomanPSMT"/>
          <w:bCs/>
        </w:rPr>
        <w:t>:</w:t>
      </w:r>
      <w:r>
        <w:rPr>
          <w:rFonts w:eastAsia="TimesNewRomanPSMT"/>
          <w:bCs/>
        </w:rPr>
        <w:t xml:space="preserve"> ЗЗП</w:t>
      </w:r>
      <w:r w:rsidRPr="00E71BEB">
        <w:rPr>
          <w:rFonts w:eastAsia="TimesNewRomanPSMT"/>
          <w:bCs/>
        </w:rPr>
        <w:t xml:space="preserve">, </w:t>
      </w:r>
      <w:proofErr w:type="spellStart"/>
      <w:r w:rsidRPr="00E71BEB">
        <w:rPr>
          <w:rFonts w:eastAsia="TimesNewRomanPSMT"/>
          <w:bCs/>
        </w:rPr>
        <w:t>кор</w:t>
      </w:r>
      <w:r>
        <w:rPr>
          <w:rFonts w:eastAsia="TimesNewRomanPSMT"/>
          <w:bCs/>
        </w:rPr>
        <w:t>исник</w:t>
      </w:r>
      <w:proofErr w:type="spellEnd"/>
      <w:r>
        <w:rPr>
          <w:rFonts w:eastAsia="TimesNewRomanPSMT"/>
          <w:bCs/>
        </w:rPr>
        <w:t xml:space="preserve">: </w:t>
      </w:r>
      <w:proofErr w:type="spellStart"/>
      <w:r>
        <w:rPr>
          <w:rFonts w:eastAsia="TimesNewRomanPSMT"/>
          <w:bCs/>
        </w:rPr>
        <w:t>буџет</w:t>
      </w:r>
      <w:proofErr w:type="spellEnd"/>
      <w:r>
        <w:rPr>
          <w:rFonts w:eastAsia="TimesNewRomanPSMT"/>
          <w:bCs/>
        </w:rPr>
        <w:t xml:space="preserve"> </w:t>
      </w:r>
      <w:proofErr w:type="spellStart"/>
      <w:r>
        <w:rPr>
          <w:rFonts w:eastAsia="TimesNewRomanPSMT"/>
          <w:bCs/>
        </w:rPr>
        <w:t>Републике</w:t>
      </w:r>
      <w:proofErr w:type="spellEnd"/>
      <w:r>
        <w:rPr>
          <w:rFonts w:eastAsia="TimesNewRomanPSMT"/>
          <w:bCs/>
        </w:rPr>
        <w:t xml:space="preserve"> </w:t>
      </w:r>
      <w:proofErr w:type="spellStart"/>
      <w:r>
        <w:rPr>
          <w:rFonts w:eastAsia="TimesNewRomanPSMT"/>
          <w:bCs/>
        </w:rPr>
        <w:t>Србије</w:t>
      </w:r>
      <w:proofErr w:type="spellEnd"/>
      <w:r>
        <w:rPr>
          <w:rFonts w:eastAsia="TimesNewRomanPSMT"/>
          <w:bCs/>
        </w:rPr>
        <w:t xml:space="preserve"> </w:t>
      </w:r>
      <w:proofErr w:type="spellStart"/>
      <w:r>
        <w:rPr>
          <w:rFonts w:eastAsia="TimesNewRomanPSMT"/>
          <w:bCs/>
        </w:rPr>
        <w:t>уплати</w:t>
      </w:r>
      <w:proofErr w:type="spellEnd"/>
      <w:r>
        <w:rPr>
          <w:rFonts w:eastAsia="TimesNewRomanPSMT"/>
          <w:bCs/>
        </w:rPr>
        <w:t xml:space="preserve"> </w:t>
      </w:r>
      <w:proofErr w:type="spellStart"/>
      <w:r>
        <w:rPr>
          <w:rFonts w:eastAsia="TimesNewRomanPSMT"/>
          <w:bCs/>
        </w:rPr>
        <w:t>таксу</w:t>
      </w:r>
      <w:proofErr w:type="spellEnd"/>
      <w:r>
        <w:rPr>
          <w:rFonts w:eastAsia="TimesNewRomanPSMT"/>
          <w:bCs/>
        </w:rPr>
        <w:t xml:space="preserve"> у </w:t>
      </w:r>
      <w:proofErr w:type="spellStart"/>
      <w:r>
        <w:rPr>
          <w:rFonts w:eastAsia="TimesNewRomanPSMT"/>
          <w:bCs/>
        </w:rPr>
        <w:t>складу</w:t>
      </w:r>
      <w:proofErr w:type="spellEnd"/>
      <w:r>
        <w:rPr>
          <w:rFonts w:eastAsia="TimesNewRomanPSMT"/>
          <w:bCs/>
        </w:rPr>
        <w:t xml:space="preserve"> </w:t>
      </w:r>
      <w:proofErr w:type="spellStart"/>
      <w:r>
        <w:rPr>
          <w:rFonts w:eastAsia="TimesNewRomanPSMT"/>
          <w:bCs/>
        </w:rPr>
        <w:t>са</w:t>
      </w:r>
      <w:proofErr w:type="spellEnd"/>
      <w:r>
        <w:rPr>
          <w:rFonts w:eastAsia="TimesNewRomanPSMT"/>
          <w:bCs/>
        </w:rPr>
        <w:t xml:space="preserve"> </w:t>
      </w:r>
      <w:proofErr w:type="spellStart"/>
      <w:r>
        <w:rPr>
          <w:rFonts w:eastAsia="TimesNewRomanPSMT"/>
          <w:bCs/>
        </w:rPr>
        <w:t>чланом</w:t>
      </w:r>
      <w:proofErr w:type="spellEnd"/>
      <w:r>
        <w:rPr>
          <w:rFonts w:eastAsia="TimesNewRomanPSMT"/>
          <w:bCs/>
        </w:rPr>
        <w:t xml:space="preserve"> 156. </w:t>
      </w:r>
      <w:proofErr w:type="spellStart"/>
      <w:proofErr w:type="gramStart"/>
      <w:r>
        <w:rPr>
          <w:rFonts w:eastAsia="TimesNewRomanPSMT"/>
          <w:bCs/>
        </w:rPr>
        <w:t>Закона</w:t>
      </w:r>
      <w:proofErr w:type="spellEnd"/>
      <w:r>
        <w:rPr>
          <w:rFonts w:eastAsia="TimesNewRomanPSMT"/>
          <w:bCs/>
        </w:rPr>
        <w:t xml:space="preserve"> о </w:t>
      </w:r>
      <w:proofErr w:type="spellStart"/>
      <w:r>
        <w:rPr>
          <w:rFonts w:eastAsia="TimesNewRomanPSMT"/>
          <w:bCs/>
        </w:rPr>
        <w:t>јавним</w:t>
      </w:r>
      <w:proofErr w:type="spellEnd"/>
      <w:r>
        <w:rPr>
          <w:rFonts w:eastAsia="TimesNewRomanPSMT"/>
          <w:bCs/>
        </w:rPr>
        <w:t xml:space="preserve"> </w:t>
      </w:r>
      <w:proofErr w:type="spellStart"/>
      <w:r>
        <w:rPr>
          <w:rFonts w:eastAsia="TimesNewRomanPSMT"/>
          <w:bCs/>
        </w:rPr>
        <w:t>набавкама</w:t>
      </w:r>
      <w:proofErr w:type="spellEnd"/>
      <w:r>
        <w:rPr>
          <w:rFonts w:eastAsia="TimesNewRomanPSMT"/>
          <w:bCs/>
        </w:rPr>
        <w:t>.</w:t>
      </w:r>
      <w:proofErr w:type="gramEnd"/>
    </w:p>
    <w:p w:rsidR="00547662" w:rsidRDefault="00547662" w:rsidP="00547662">
      <w:pPr>
        <w:autoSpaceDE w:val="0"/>
        <w:autoSpaceDN w:val="0"/>
        <w:adjustRightInd w:val="0"/>
        <w:jc w:val="both"/>
      </w:pPr>
    </w:p>
    <w:p w:rsidR="00547662" w:rsidRPr="002A3137" w:rsidRDefault="00547662" w:rsidP="00547662">
      <w:pPr>
        <w:autoSpaceDE w:val="0"/>
        <w:autoSpaceDN w:val="0"/>
        <w:adjustRightInd w:val="0"/>
        <w:jc w:val="both"/>
      </w:pPr>
      <w:r w:rsidRPr="002A3137">
        <w:rPr>
          <w:b/>
        </w:rPr>
        <w:t>1)</w:t>
      </w:r>
      <w:r w:rsidRPr="002A3137">
        <w:t xml:space="preserve"> 60.000 динара у поступку јавне набавке мале вредности и преговарачком поступку без објављивања позива за подношење понуда;</w:t>
      </w:r>
    </w:p>
    <w:p w:rsidR="00547662" w:rsidRPr="002A3137" w:rsidRDefault="00547662" w:rsidP="00547662">
      <w:pPr>
        <w:autoSpaceDE w:val="0"/>
        <w:autoSpaceDN w:val="0"/>
        <w:adjustRightInd w:val="0"/>
        <w:jc w:val="both"/>
      </w:pPr>
      <w:r w:rsidRPr="002A3137">
        <w:rPr>
          <w:b/>
        </w:rPr>
        <w:t>2)</w:t>
      </w:r>
      <w:r w:rsidRPr="002A3137">
        <w:t xml:space="preserve"> 120.000 динара ако се захтев за заштиту права подноси пре отварања понуда и ако процењена вредност није већа од 120.000.000 динара;</w:t>
      </w:r>
    </w:p>
    <w:p w:rsidR="00547662" w:rsidRPr="002A3137" w:rsidRDefault="00547662" w:rsidP="00547662">
      <w:pPr>
        <w:autoSpaceDE w:val="0"/>
        <w:autoSpaceDN w:val="0"/>
        <w:adjustRightInd w:val="0"/>
        <w:jc w:val="both"/>
      </w:pPr>
      <w:r w:rsidRPr="002A3137">
        <w:rPr>
          <w:b/>
        </w:rPr>
        <w:t>3)</w:t>
      </w:r>
      <w:r w:rsidRPr="002A3137">
        <w:t xml:space="preserve"> 250.000 динара ако се захтев за заштиту права подноси пре отварања понуда и ако је процењена вредност већа од 120.000.000 динара;</w:t>
      </w:r>
    </w:p>
    <w:p w:rsidR="00547662" w:rsidRPr="002A3137" w:rsidRDefault="00547662" w:rsidP="00547662">
      <w:pPr>
        <w:autoSpaceDE w:val="0"/>
        <w:autoSpaceDN w:val="0"/>
        <w:adjustRightInd w:val="0"/>
        <w:jc w:val="both"/>
      </w:pPr>
      <w:r w:rsidRPr="002A3137">
        <w:rPr>
          <w:b/>
        </w:rPr>
        <w:t>4)</w:t>
      </w:r>
      <w:r w:rsidRPr="002A3137">
        <w:t xml:space="preserve"> 120.000 динара ако се захтев за заштиту права подноси након отварања понуда и ако процењена вредност није већа од 120.000.000 динара;</w:t>
      </w:r>
    </w:p>
    <w:p w:rsidR="00547662" w:rsidRPr="002A3137" w:rsidRDefault="00547662" w:rsidP="00547662">
      <w:pPr>
        <w:autoSpaceDE w:val="0"/>
        <w:autoSpaceDN w:val="0"/>
        <w:adjustRightInd w:val="0"/>
        <w:jc w:val="both"/>
      </w:pPr>
      <w:r w:rsidRPr="002A3137">
        <w:rPr>
          <w:b/>
        </w:rPr>
        <w:t>5)</w:t>
      </w:r>
      <w:r w:rsidRPr="002A3137">
        <w:t xml:space="preserve">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547662" w:rsidRPr="002A3137" w:rsidRDefault="00547662" w:rsidP="00547662">
      <w:pPr>
        <w:autoSpaceDE w:val="0"/>
        <w:autoSpaceDN w:val="0"/>
        <w:adjustRightInd w:val="0"/>
        <w:jc w:val="both"/>
      </w:pPr>
      <w:r w:rsidRPr="002A3137">
        <w:rPr>
          <w:b/>
        </w:rPr>
        <w:t>6)</w:t>
      </w:r>
      <w:r w:rsidRPr="002A3137">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547662" w:rsidRPr="0027515B" w:rsidRDefault="00547662" w:rsidP="00547662">
      <w:pPr>
        <w:autoSpaceDE w:val="0"/>
        <w:autoSpaceDN w:val="0"/>
        <w:adjustRightInd w:val="0"/>
        <w:jc w:val="both"/>
      </w:pPr>
      <w:r w:rsidRPr="002A3137">
        <w:rPr>
          <w:b/>
        </w:rPr>
        <w:t>7)</w:t>
      </w:r>
      <w:r w:rsidRPr="002A3137">
        <w:t xml:space="preserve">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547662" w:rsidRDefault="00547662" w:rsidP="00547662">
      <w:pPr>
        <w:jc w:val="both"/>
      </w:pPr>
    </w:p>
    <w:p w:rsidR="00B25B24" w:rsidRPr="00F05524" w:rsidRDefault="00547662" w:rsidP="00A14830">
      <w:pPr>
        <w:jc w:val="both"/>
      </w:pPr>
      <w:proofErr w:type="gramStart"/>
      <w:r w:rsidRPr="0066640F">
        <w:t xml:space="preserve">Свака странка у </w:t>
      </w:r>
      <w:proofErr w:type="spellStart"/>
      <w:r w:rsidRPr="0066640F">
        <w:t>поступку</w:t>
      </w:r>
      <w:proofErr w:type="spellEnd"/>
      <w:r w:rsidRPr="0066640F">
        <w:t xml:space="preserve"> </w:t>
      </w:r>
      <w:proofErr w:type="spellStart"/>
      <w:r w:rsidRPr="0066640F">
        <w:t>сноси</w:t>
      </w:r>
      <w:proofErr w:type="spellEnd"/>
      <w:r w:rsidRPr="0066640F">
        <w:t xml:space="preserve"> </w:t>
      </w:r>
      <w:proofErr w:type="spellStart"/>
      <w:r w:rsidRPr="0066640F">
        <w:t>трошкове</w:t>
      </w:r>
      <w:proofErr w:type="spellEnd"/>
      <w:r w:rsidRPr="0066640F">
        <w:t xml:space="preserve"> </w:t>
      </w:r>
      <w:proofErr w:type="spellStart"/>
      <w:r w:rsidRPr="0066640F">
        <w:t>које</w:t>
      </w:r>
      <w:proofErr w:type="spellEnd"/>
      <w:r w:rsidRPr="0066640F">
        <w:t xml:space="preserve"> </w:t>
      </w:r>
      <w:proofErr w:type="spellStart"/>
      <w:r w:rsidRPr="0066640F">
        <w:t>проузрокује</w:t>
      </w:r>
      <w:proofErr w:type="spellEnd"/>
      <w:r w:rsidRPr="0066640F">
        <w:t xml:space="preserve"> </w:t>
      </w:r>
      <w:proofErr w:type="spellStart"/>
      <w:r w:rsidRPr="0066640F">
        <w:t>својим</w:t>
      </w:r>
      <w:proofErr w:type="spellEnd"/>
      <w:r w:rsidRPr="0066640F">
        <w:t xml:space="preserve"> </w:t>
      </w:r>
      <w:proofErr w:type="spellStart"/>
      <w:r w:rsidRPr="0066640F">
        <w:t>радњама</w:t>
      </w:r>
      <w:proofErr w:type="spellEnd"/>
      <w:r w:rsidRPr="0066640F">
        <w:t>.</w:t>
      </w:r>
      <w:proofErr w:type="gramEnd"/>
    </w:p>
    <w:p w:rsidR="00B25B24" w:rsidRPr="00B25B24" w:rsidRDefault="00B25B24" w:rsidP="00A14830">
      <w:pPr>
        <w:jc w:val="both"/>
        <w:rPr>
          <w:b/>
          <w:bCs/>
          <w:i/>
        </w:rPr>
      </w:pPr>
    </w:p>
    <w:p w:rsidR="00A14830" w:rsidRPr="00451395" w:rsidRDefault="00A14830" w:rsidP="00A14830">
      <w:pPr>
        <w:jc w:val="both"/>
        <w:rPr>
          <w:b/>
          <w:bCs/>
          <w:i/>
        </w:rPr>
      </w:pPr>
      <w:r w:rsidRPr="00451395">
        <w:rPr>
          <w:b/>
          <w:bCs/>
          <w:i/>
        </w:rPr>
        <w:t xml:space="preserve">21. </w:t>
      </w:r>
      <w:r w:rsidR="00933C73" w:rsidRPr="00451395">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A14830" w:rsidRPr="002A3137" w:rsidRDefault="00933C73" w:rsidP="00A14830">
      <w:pPr>
        <w:jc w:val="both"/>
        <w:rPr>
          <w:lang w:val="sr-Cyrl-RS"/>
        </w:rPr>
      </w:pPr>
      <w:r w:rsidRPr="0004342C">
        <w:t xml:space="preserve">Одлуку о додели уговора из члана 108. </w:t>
      </w:r>
      <w:proofErr w:type="gramStart"/>
      <w:r w:rsidRPr="0004342C">
        <w:t xml:space="preserve">Закона, наручилац ће у року од 3 дана од дана доношења, објавити на Порталу </w:t>
      </w:r>
      <w:proofErr w:type="spellStart"/>
      <w:r w:rsidRPr="0004342C">
        <w:t>јавних</w:t>
      </w:r>
      <w:proofErr w:type="spellEnd"/>
      <w:r w:rsidRPr="0004342C">
        <w:t xml:space="preserve"> </w:t>
      </w:r>
      <w:proofErr w:type="spellStart"/>
      <w:r w:rsidRPr="0004342C">
        <w:t>набавки</w:t>
      </w:r>
      <w:proofErr w:type="spellEnd"/>
      <w:r w:rsidRPr="0004342C">
        <w:t xml:space="preserve"> и </w:t>
      </w:r>
      <w:proofErr w:type="spellStart"/>
      <w:r w:rsidRPr="0004342C">
        <w:t>својој</w:t>
      </w:r>
      <w:proofErr w:type="spellEnd"/>
      <w:r w:rsidRPr="0004342C">
        <w:t xml:space="preserve"> </w:t>
      </w:r>
      <w:proofErr w:type="spellStart"/>
      <w:r w:rsidRPr="0004342C">
        <w:t>интернет</w:t>
      </w:r>
      <w:proofErr w:type="spellEnd"/>
      <w:r w:rsidRPr="0004342C">
        <w:t xml:space="preserve"> </w:t>
      </w:r>
      <w:proofErr w:type="spellStart"/>
      <w:r w:rsidRPr="0004342C">
        <w:t>страници</w:t>
      </w:r>
      <w:proofErr w:type="spellEnd"/>
      <w:r w:rsidRPr="0004342C">
        <w:t>.</w:t>
      </w:r>
      <w:proofErr w:type="gramEnd"/>
    </w:p>
    <w:p w:rsidR="000103EC" w:rsidRPr="00451395" w:rsidRDefault="00A14830" w:rsidP="000103EC">
      <w:pPr>
        <w:jc w:val="both"/>
        <w:rPr>
          <w:b/>
          <w:i/>
        </w:rPr>
      </w:pPr>
      <w:r w:rsidRPr="00451395">
        <w:rPr>
          <w:b/>
          <w:i/>
        </w:rPr>
        <w:lastRenderedPageBreak/>
        <w:t xml:space="preserve">22. </w:t>
      </w:r>
      <w:r w:rsidR="000103EC" w:rsidRPr="00451395">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A94E9C" w:rsidRDefault="00A94E9C" w:rsidP="00F50FF1">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A94E9C" w:rsidRDefault="00A94E9C" w:rsidP="00F50FF1">
      <w:pPr>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80020D" w:rsidRDefault="00A94E9C" w:rsidP="000103EC">
      <w:pPr>
        <w:pStyle w:val="ListParagraph"/>
        <w:numPr>
          <w:ilvl w:val="0"/>
          <w:numId w:val="1"/>
        </w:numPr>
        <w:jc w:val="both"/>
      </w:pPr>
      <w:r>
        <w:t xml:space="preserve">Као и уколико наступе све оне околности које представљају основ за измену Уговора али су у интересу наручиоца као </w:t>
      </w:r>
      <w:proofErr w:type="spellStart"/>
      <w:r>
        <w:t>здравствене</w:t>
      </w:r>
      <w:proofErr w:type="spellEnd"/>
      <w:r>
        <w:t xml:space="preserve"> </w:t>
      </w:r>
      <w:proofErr w:type="spellStart"/>
      <w:r>
        <w:t>уставове</w:t>
      </w:r>
      <w:proofErr w:type="spellEnd"/>
      <w:r>
        <w:t xml:space="preserve"> и </w:t>
      </w:r>
      <w:proofErr w:type="spellStart"/>
      <w:r>
        <w:t>корисника</w:t>
      </w:r>
      <w:proofErr w:type="spellEnd"/>
      <w:r>
        <w:t xml:space="preserve"> </w:t>
      </w:r>
      <w:proofErr w:type="spellStart"/>
      <w:r>
        <w:t>задравствене</w:t>
      </w:r>
      <w:proofErr w:type="spellEnd"/>
      <w:r>
        <w:t xml:space="preserve"> </w:t>
      </w:r>
      <w:proofErr w:type="spellStart"/>
      <w:r>
        <w:t>услуге</w:t>
      </w:r>
      <w:proofErr w:type="spellEnd"/>
      <w:r>
        <w:t>.</w:t>
      </w:r>
    </w:p>
    <w:p w:rsidR="0080020D" w:rsidRPr="0080020D" w:rsidRDefault="0080020D" w:rsidP="000103EC">
      <w:pPr>
        <w:jc w:val="both"/>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0103EC" w:rsidRPr="00E20B95" w:rsidRDefault="000103EC" w:rsidP="000103EC">
      <w:pPr>
        <w:ind w:firstLine="720"/>
        <w:jc w:val="both"/>
      </w:pPr>
    </w:p>
    <w:p w:rsidR="009B4AE2" w:rsidRDefault="000103EC" w:rsidP="00C767EE">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r w:rsidR="00C767EE">
        <w:t>.</w:t>
      </w:r>
      <w:bookmarkEnd w:id="21"/>
      <w:bookmarkEnd w:id="22"/>
      <w:bookmarkEnd w:id="23"/>
      <w:bookmarkEnd w:id="24"/>
      <w:bookmarkEnd w:id="25"/>
      <w:bookmarkEnd w:id="26"/>
      <w:bookmarkEnd w:id="27"/>
    </w:p>
    <w:p w:rsidR="00657C83" w:rsidRDefault="00657C83" w:rsidP="00C767EE">
      <w:pPr>
        <w:jc w:val="both"/>
      </w:pPr>
    </w:p>
    <w:p w:rsidR="00657C83" w:rsidRPr="00657C83" w:rsidRDefault="00657C83" w:rsidP="00657C83">
      <w:r>
        <w:br w:type="page"/>
      </w:r>
    </w:p>
    <w:p w:rsidR="00B819C7" w:rsidRPr="00642962" w:rsidRDefault="00FF5B5D" w:rsidP="00642962">
      <w:pPr>
        <w:spacing w:after="360"/>
        <w:jc w:val="center"/>
        <w:rPr>
          <w:b/>
          <w:noProof/>
          <w:sz w:val="28"/>
          <w:lang w:val="sr-Cyrl-CS"/>
        </w:rPr>
      </w:pPr>
      <w:bookmarkStart w:id="28" w:name="_Toc364158548"/>
      <w:bookmarkStart w:id="29" w:name="_Toc477351228"/>
      <w:r>
        <w:rPr>
          <w:b/>
          <w:noProof/>
          <w:sz w:val="28"/>
        </w:rPr>
        <w:lastRenderedPageBreak/>
        <w:t>6</w:t>
      </w:r>
      <w:r w:rsidR="002A4E57" w:rsidRPr="009C7EA6">
        <w:rPr>
          <w:b/>
          <w:noProof/>
          <w:sz w:val="28"/>
          <w:lang w:val="sr-Cyrl-CS"/>
        </w:rPr>
        <w:t xml:space="preserve">. </w:t>
      </w:r>
      <w:r w:rsidR="00B819C7" w:rsidRPr="009C7EA6">
        <w:rPr>
          <w:b/>
          <w:noProof/>
          <w:sz w:val="28"/>
        </w:rPr>
        <w:t>МОДЕЛ УГОВОРА</w:t>
      </w:r>
      <w:bookmarkEnd w:id="28"/>
      <w:bookmarkEnd w:id="29"/>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30" w:name="_Toc380740076"/>
      <w:bookmarkStart w:id="31" w:name="_Toc389742038"/>
      <w:bookmarkStart w:id="32" w:name="_Toc448141804"/>
      <w:bookmarkStart w:id="33" w:name="_Toc476814921"/>
      <w:r w:rsidRPr="00240D48">
        <w:rPr>
          <w:b/>
          <w:noProof/>
        </w:rPr>
        <w:t>УГОВОР</w:t>
      </w:r>
      <w:bookmarkEnd w:id="30"/>
      <w:bookmarkEnd w:id="31"/>
      <w:bookmarkEnd w:id="32"/>
      <w:bookmarkEnd w:id="33"/>
    </w:p>
    <w:p w:rsidR="00840649" w:rsidRPr="000E7143" w:rsidRDefault="00840649" w:rsidP="00840649">
      <w:pPr>
        <w:jc w:val="center"/>
        <w:outlineLvl w:val="0"/>
        <w:rPr>
          <w:b/>
          <w:noProof/>
        </w:rPr>
      </w:pPr>
      <w:bookmarkStart w:id="34" w:name="_Toc380740077"/>
      <w:bookmarkStart w:id="35" w:name="_Toc389742039"/>
      <w:bookmarkStart w:id="36" w:name="_Toc448141805"/>
      <w:bookmarkStart w:id="37" w:name="_Toc476814922"/>
      <w:r w:rsidRPr="00240D48">
        <w:rPr>
          <w:b/>
          <w:noProof/>
        </w:rPr>
        <w:t>О ЈАВНОЈ НАБАВЦИ БРОЈ</w:t>
      </w:r>
      <w:r w:rsidR="00C767EE">
        <w:rPr>
          <w:b/>
          <w:noProof/>
        </w:rPr>
        <w:t xml:space="preserve"> </w:t>
      </w:r>
      <w:r w:rsidR="00B25B24">
        <w:rPr>
          <w:b/>
          <w:noProof/>
          <w:lang w:val="sr-Cyrl-CS"/>
        </w:rPr>
        <w:t>62</w:t>
      </w:r>
      <w:r w:rsidR="005311A2">
        <w:rPr>
          <w:b/>
          <w:noProof/>
        </w:rPr>
        <w:t>-1</w:t>
      </w:r>
      <w:r w:rsidR="005311A2">
        <w:rPr>
          <w:b/>
          <w:noProof/>
          <w:lang w:val="sr-Cyrl-CS"/>
        </w:rPr>
        <w:t>8</w:t>
      </w:r>
      <w:r w:rsidRPr="00240D48">
        <w:rPr>
          <w:b/>
          <w:noProof/>
        </w:rPr>
        <w:t>-О</w:t>
      </w:r>
      <w:bookmarkEnd w:id="34"/>
      <w:bookmarkEnd w:id="35"/>
      <w:bookmarkEnd w:id="36"/>
      <w:bookmarkEnd w:id="37"/>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840649">
      <w:pPr>
        <w:numPr>
          <w:ilvl w:val="0"/>
          <w:numId w:val="24"/>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840649">
      <w:pPr>
        <w:numPr>
          <w:ilvl w:val="0"/>
          <w:numId w:val="24"/>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840649" w:rsidRPr="00732D31" w:rsidRDefault="00840649" w:rsidP="00840649">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840649" w:rsidRPr="00642962" w:rsidRDefault="00840649" w:rsidP="00840649">
      <w:pPr>
        <w:ind w:left="1440" w:firstLine="720"/>
        <w:jc w:val="both"/>
        <w:rPr>
          <w:noProof/>
          <w:color w:val="000000" w:themeColor="text1"/>
          <w:szCs w:val="16"/>
        </w:rPr>
      </w:pPr>
    </w:p>
    <w:p w:rsidR="00840649" w:rsidRDefault="00840649" w:rsidP="00F50FF1">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F50FF1" w:rsidRPr="009A6667" w:rsidRDefault="00F50FF1" w:rsidP="00F50FF1">
      <w:pPr>
        <w:jc w:val="center"/>
        <w:rPr>
          <w:b/>
          <w:noProof/>
          <w:color w:val="000000" w:themeColor="text1"/>
        </w:rPr>
      </w:pPr>
    </w:p>
    <w:p w:rsidR="00840649" w:rsidRPr="00732D31" w:rsidRDefault="00840649" w:rsidP="00840649">
      <w:pPr>
        <w:jc w:val="center"/>
        <w:outlineLvl w:val="0"/>
        <w:rPr>
          <w:b/>
          <w:noProof/>
          <w:color w:val="000000" w:themeColor="text1"/>
        </w:rPr>
      </w:pPr>
      <w:bookmarkStart w:id="38" w:name="_Toc380740078"/>
      <w:bookmarkStart w:id="39" w:name="_Toc389742040"/>
      <w:bookmarkStart w:id="40" w:name="_Toc448141806"/>
      <w:bookmarkStart w:id="41" w:name="_Toc476814923"/>
      <w:r w:rsidRPr="00732D31">
        <w:rPr>
          <w:b/>
          <w:noProof/>
          <w:color w:val="000000" w:themeColor="text1"/>
        </w:rPr>
        <w:t>Члан 1.</w:t>
      </w:r>
      <w:bookmarkEnd w:id="38"/>
      <w:bookmarkEnd w:id="39"/>
      <w:bookmarkEnd w:id="40"/>
      <w:bookmarkEnd w:id="41"/>
    </w:p>
    <w:p w:rsidR="00840649" w:rsidRDefault="00840649" w:rsidP="00840649">
      <w:pPr>
        <w:pStyle w:val="Footer"/>
        <w:ind w:firstLine="720"/>
        <w:jc w:val="both"/>
      </w:pPr>
      <w:r>
        <w:rPr>
          <w:noProof/>
          <w:color w:val="000000" w:themeColor="text1"/>
        </w:rPr>
        <w:tab/>
      </w:r>
      <w:r w:rsidRPr="00732D31">
        <w:rPr>
          <w:noProof/>
          <w:color w:val="000000" w:themeColor="text1"/>
        </w:rPr>
        <w:t xml:space="preserve">Предмет овог уговора је </w:t>
      </w:r>
      <w:proofErr w:type="spellStart"/>
      <w:r w:rsidRPr="00732D31">
        <w:rPr>
          <w:color w:val="000000" w:themeColor="text1"/>
        </w:rPr>
        <w:t>набавка</w:t>
      </w:r>
      <w:proofErr w:type="spellEnd"/>
      <w:r w:rsidRPr="00732D31">
        <w:rPr>
          <w:color w:val="000000" w:themeColor="text1"/>
        </w:rPr>
        <w:t xml:space="preserve">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741FDE">
        <w:rPr>
          <w:b/>
          <w:noProof/>
        </w:rPr>
        <w:t>н</w:t>
      </w:r>
      <w:proofErr w:type="spellStart"/>
      <w:r w:rsidR="00741FDE" w:rsidRPr="004E6C4F">
        <w:rPr>
          <w:b/>
        </w:rPr>
        <w:t>абавка</w:t>
      </w:r>
      <w:proofErr w:type="spellEnd"/>
      <w:r w:rsidR="00741FDE" w:rsidRPr="004E6C4F">
        <w:rPr>
          <w:b/>
        </w:rPr>
        <w:t xml:space="preserve"> </w:t>
      </w:r>
      <w:proofErr w:type="spellStart"/>
      <w:r w:rsidR="00B25B24">
        <w:rPr>
          <w:b/>
        </w:rPr>
        <w:t>регистрованoг</w:t>
      </w:r>
      <w:proofErr w:type="spellEnd"/>
      <w:r w:rsidR="00B25B24">
        <w:rPr>
          <w:b/>
        </w:rPr>
        <w:t xml:space="preserve"> </w:t>
      </w:r>
      <w:proofErr w:type="spellStart"/>
      <w:r w:rsidR="00B25B24">
        <w:rPr>
          <w:b/>
        </w:rPr>
        <w:t>лека</w:t>
      </w:r>
      <w:proofErr w:type="spellEnd"/>
      <w:r w:rsidR="00B25B24">
        <w:rPr>
          <w:b/>
        </w:rPr>
        <w:t xml:space="preserve"> </w:t>
      </w:r>
      <w:proofErr w:type="spellStart"/>
      <w:r w:rsidR="00B25B24">
        <w:rPr>
          <w:b/>
        </w:rPr>
        <w:t>ван</w:t>
      </w:r>
      <w:proofErr w:type="spellEnd"/>
      <w:r w:rsidR="00B25B24">
        <w:rPr>
          <w:b/>
        </w:rPr>
        <w:t xml:space="preserve"> </w:t>
      </w:r>
      <w:proofErr w:type="spellStart"/>
      <w:r w:rsidR="00B25B24">
        <w:rPr>
          <w:b/>
        </w:rPr>
        <w:t>Листе</w:t>
      </w:r>
      <w:proofErr w:type="spellEnd"/>
      <w:r w:rsidR="00B25B24">
        <w:rPr>
          <w:b/>
        </w:rPr>
        <w:t xml:space="preserve"> </w:t>
      </w:r>
      <w:proofErr w:type="spellStart"/>
      <w:r w:rsidR="00B25B24">
        <w:rPr>
          <w:b/>
        </w:rPr>
        <w:t>лекова</w:t>
      </w:r>
      <w:proofErr w:type="spellEnd"/>
      <w:r w:rsidR="00B25B24">
        <w:rPr>
          <w:b/>
        </w:rPr>
        <w:t xml:space="preserve"> – </w:t>
      </w:r>
      <w:proofErr w:type="spellStart"/>
      <w:r w:rsidR="00B25B24">
        <w:rPr>
          <w:b/>
        </w:rPr>
        <w:t>vedolizumab</w:t>
      </w:r>
      <w:proofErr w:type="spellEnd"/>
      <w:r w:rsidR="00B25B24">
        <w:rPr>
          <w:b/>
        </w:rPr>
        <w:t xml:space="preserve"> 300mg, </w:t>
      </w:r>
      <w:proofErr w:type="spellStart"/>
      <w:r w:rsidR="00B25B24">
        <w:rPr>
          <w:b/>
        </w:rPr>
        <w:t>за</w:t>
      </w:r>
      <w:proofErr w:type="spellEnd"/>
      <w:r w:rsidR="00B25B24">
        <w:rPr>
          <w:b/>
        </w:rPr>
        <w:t xml:space="preserve"> </w:t>
      </w:r>
      <w:proofErr w:type="spellStart"/>
      <w:r w:rsidR="00B25B24">
        <w:rPr>
          <w:b/>
        </w:rPr>
        <w:t>потребе</w:t>
      </w:r>
      <w:proofErr w:type="spellEnd"/>
      <w:r w:rsidR="00B25B24">
        <w:rPr>
          <w:b/>
        </w:rPr>
        <w:t xml:space="preserve"> </w:t>
      </w:r>
      <w:proofErr w:type="spellStart"/>
      <w:r w:rsidR="00B25B24">
        <w:rPr>
          <w:b/>
        </w:rPr>
        <w:t>Клинике</w:t>
      </w:r>
      <w:proofErr w:type="spellEnd"/>
      <w:r w:rsidR="00B25B24">
        <w:rPr>
          <w:b/>
        </w:rPr>
        <w:t xml:space="preserve"> </w:t>
      </w:r>
      <w:proofErr w:type="spellStart"/>
      <w:r w:rsidR="00B25B24">
        <w:rPr>
          <w:b/>
        </w:rPr>
        <w:t>за</w:t>
      </w:r>
      <w:proofErr w:type="spellEnd"/>
      <w:r w:rsidR="00B25B24">
        <w:rPr>
          <w:b/>
        </w:rPr>
        <w:t xml:space="preserve"> </w:t>
      </w:r>
      <w:proofErr w:type="spellStart"/>
      <w:r w:rsidR="00B25B24">
        <w:rPr>
          <w:b/>
        </w:rPr>
        <w:t>гастроентерологију</w:t>
      </w:r>
      <w:proofErr w:type="spellEnd"/>
      <w:r w:rsidR="00B25B24" w:rsidRPr="004E6C4F">
        <w:rPr>
          <w:b/>
        </w:rPr>
        <w:t xml:space="preserve"> </w:t>
      </w:r>
      <w:proofErr w:type="spellStart"/>
      <w:r w:rsidR="00B25B24" w:rsidRPr="004E6C4F">
        <w:rPr>
          <w:b/>
        </w:rPr>
        <w:t>Клиничког</w:t>
      </w:r>
      <w:proofErr w:type="spellEnd"/>
      <w:r w:rsidR="00B25B24" w:rsidRPr="004E6C4F">
        <w:rPr>
          <w:b/>
        </w:rPr>
        <w:t xml:space="preserve"> </w:t>
      </w:r>
      <w:proofErr w:type="spellStart"/>
      <w:r w:rsidR="00B25B24" w:rsidRPr="004E6C4F">
        <w:rPr>
          <w:b/>
        </w:rPr>
        <w:t>центра</w:t>
      </w:r>
      <w:proofErr w:type="spellEnd"/>
      <w:r w:rsidR="00B25B24" w:rsidRPr="004E6C4F">
        <w:rPr>
          <w:b/>
        </w:rPr>
        <w:t xml:space="preserve"> </w:t>
      </w:r>
      <w:proofErr w:type="spellStart"/>
      <w:r w:rsidR="00B25B24" w:rsidRPr="004E6C4F">
        <w:rPr>
          <w:b/>
        </w:rPr>
        <w:t>Војводине</w:t>
      </w:r>
      <w:proofErr w:type="spellEnd"/>
      <w:r w:rsidR="00642962">
        <w:rPr>
          <w:b/>
          <w:noProof/>
        </w:rPr>
        <w:t xml:space="preserve">, </w:t>
      </w:r>
      <w:r w:rsidRPr="00732D31">
        <w:rPr>
          <w:lang w:val="sr-Latn-CS"/>
        </w:rPr>
        <w:t>кој</w:t>
      </w:r>
      <w:r w:rsidR="00A04613">
        <w:t>и</w:t>
      </w:r>
      <w:r w:rsidRPr="00732D31">
        <w:rPr>
          <w:lang w:val="sr-Latn-CS"/>
        </w:rPr>
        <w:t xml:space="preserve"> је тражен у позиву за</w:t>
      </w:r>
      <w:r w:rsidRPr="00732D31">
        <w:t xml:space="preserve"> </w:t>
      </w:r>
      <w:proofErr w:type="spellStart"/>
      <w:r w:rsidRPr="00732D31">
        <w:t>подношење</w:t>
      </w:r>
      <w:proofErr w:type="spellEnd"/>
      <w:r w:rsidRPr="00732D31">
        <w:t xml:space="preserve"> </w:t>
      </w:r>
      <w:proofErr w:type="spellStart"/>
      <w:r w:rsidRPr="00732D31">
        <w:t>понуда</w:t>
      </w:r>
      <w:proofErr w:type="spellEnd"/>
      <w:r w:rsidRPr="00732D31">
        <w:t xml:space="preserve"> у</w:t>
      </w:r>
      <w:r w:rsidRPr="00732D31">
        <w:rPr>
          <w:lang w:val="sr-Latn-CS"/>
        </w:rPr>
        <w:t xml:space="preserve"> </w:t>
      </w:r>
      <w:proofErr w:type="spellStart"/>
      <w:r w:rsidRPr="00732D31">
        <w:t>отвореном</w:t>
      </w:r>
      <w:proofErr w:type="spellEnd"/>
      <w:r w:rsidRPr="00732D31">
        <w:t xml:space="preserve"> </w:t>
      </w:r>
      <w:r w:rsidRPr="00732D31">
        <w:rPr>
          <w:lang w:val="sr-Latn-CS"/>
        </w:rPr>
        <w:t>поступ</w:t>
      </w:r>
      <w:proofErr w:type="spellStart"/>
      <w:r w:rsidRPr="00732D31">
        <w:t>ку</w:t>
      </w:r>
      <w:proofErr w:type="spellEnd"/>
      <w:r>
        <w:rPr>
          <w:lang w:val="sr-Latn-CS"/>
        </w:rPr>
        <w:t xml:space="preserve"> јавне набавке број </w:t>
      </w:r>
      <w:r w:rsidR="00B25B24">
        <w:rPr>
          <w:b/>
        </w:rPr>
        <w:t>62</w:t>
      </w:r>
      <w:r w:rsidR="00C6095C">
        <w:rPr>
          <w:b/>
        </w:rPr>
        <w:t>-18</w:t>
      </w:r>
      <w:r>
        <w:rPr>
          <w:b/>
        </w:rPr>
        <w:t>-О</w:t>
      </w:r>
      <w:r w:rsidRPr="000E7143">
        <w:t xml:space="preserve"> </w:t>
      </w:r>
      <w:proofErr w:type="spellStart"/>
      <w:r w:rsidRPr="009E0376">
        <w:t>од</w:t>
      </w:r>
      <w:proofErr w:type="spellEnd"/>
      <w:r w:rsidRPr="009E0376">
        <w:t xml:space="preserve"> </w:t>
      </w:r>
      <w:proofErr w:type="spellStart"/>
      <w:r w:rsidRPr="009E0376">
        <w:t>дана</w:t>
      </w:r>
      <w:proofErr w:type="spellEnd"/>
      <w:r w:rsidRPr="009E0376">
        <w:t xml:space="preserve"> </w:t>
      </w:r>
      <w:r>
        <w:t>___________</w:t>
      </w:r>
      <w:r w:rsidRPr="009E0376">
        <w:t xml:space="preserve"> </w:t>
      </w:r>
      <w:proofErr w:type="spellStart"/>
      <w:r w:rsidRPr="009E0376">
        <w:t>године</w:t>
      </w:r>
      <w:proofErr w:type="spellEnd"/>
      <w:r w:rsidRPr="009E0376">
        <w:t>.</w:t>
      </w:r>
    </w:p>
    <w:p w:rsidR="0049725B" w:rsidRPr="00A04613" w:rsidRDefault="00840649" w:rsidP="008367EC">
      <w:pPr>
        <w:ind w:firstLine="708"/>
        <w:jc w:val="both"/>
        <w:outlineLvl w:val="0"/>
        <w:rPr>
          <w:b/>
          <w:noProof/>
          <w:color w:val="000000" w:themeColor="text1"/>
        </w:rPr>
      </w:pPr>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840649" w:rsidRDefault="00840649" w:rsidP="00F50FF1">
      <w:pPr>
        <w:jc w:val="center"/>
        <w:outlineLvl w:val="0"/>
        <w:rPr>
          <w:b/>
          <w:noProof/>
          <w:color w:val="000000" w:themeColor="text1"/>
        </w:rPr>
      </w:pPr>
      <w:r w:rsidRPr="00635F5E">
        <w:rPr>
          <w:b/>
          <w:noProof/>
          <w:color w:val="000000" w:themeColor="text1"/>
        </w:rPr>
        <w:t>ЦЕНА</w:t>
      </w:r>
    </w:p>
    <w:p w:rsidR="00F50FF1" w:rsidRPr="009A6667" w:rsidRDefault="00F50FF1" w:rsidP="00F50FF1">
      <w:pPr>
        <w:jc w:val="center"/>
        <w:outlineLvl w:val="0"/>
        <w:rPr>
          <w:b/>
          <w:noProof/>
          <w:color w:val="000000" w:themeColor="text1"/>
        </w:rPr>
      </w:pPr>
    </w:p>
    <w:p w:rsidR="00840649" w:rsidRPr="005D38D8" w:rsidRDefault="00840649" w:rsidP="00840649">
      <w:pPr>
        <w:jc w:val="center"/>
        <w:outlineLvl w:val="0"/>
        <w:rPr>
          <w:b/>
          <w:noProof/>
          <w:color w:val="000000" w:themeColor="text1"/>
        </w:rPr>
      </w:pPr>
      <w:r w:rsidRPr="005D38D8">
        <w:rPr>
          <w:b/>
          <w:noProof/>
          <w:color w:val="000000" w:themeColor="text1"/>
        </w:rPr>
        <w:t>Члан 2.</w:t>
      </w:r>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642962">
        <w:rPr>
          <w:b w:val="0"/>
          <w:color w:val="000000" w:themeColor="text1"/>
        </w:rPr>
        <w:t>_</w:t>
      </w:r>
      <w:r>
        <w:rPr>
          <w:b w:val="0"/>
          <w:color w:val="000000" w:themeColor="text1"/>
        </w:rPr>
        <w:t xml:space="preserve">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sidR="00642962">
        <w:rPr>
          <w:b w:val="0"/>
          <w:bCs w:val="0"/>
          <w:color w:val="000000" w:themeColor="text1"/>
        </w:rPr>
        <w:t>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00642962">
        <w:rPr>
          <w:b w:val="0"/>
          <w:color w:val="000000" w:themeColor="text1"/>
        </w:rPr>
        <w:t>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8E28F2" w:rsidRPr="0096484F" w:rsidRDefault="008E28F2" w:rsidP="008E28F2">
      <w:pPr>
        <w:pStyle w:val="PlainText"/>
        <w:ind w:firstLine="708"/>
        <w:jc w:val="both"/>
        <w:rPr>
          <w:rFonts w:ascii="Times New Roman" w:hAnsi="Times New Roman" w:cs="Times New Roman"/>
          <w:sz w:val="24"/>
          <w:szCs w:val="24"/>
        </w:rPr>
      </w:pPr>
      <w:r w:rsidRPr="0096484F">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840649" w:rsidRDefault="008E28F2" w:rsidP="00840649">
      <w:pPr>
        <w:pStyle w:val="JNclan1"/>
        <w:ind w:firstLine="708"/>
        <w:rPr>
          <w:noProof/>
          <w:lang w:val="sr-Cyrl-CS"/>
        </w:rPr>
      </w:pPr>
      <w:r w:rsidRPr="0096484F">
        <w:t xml:space="preserve">У цену су </w:t>
      </w:r>
      <w:r w:rsidR="00840649" w:rsidRPr="0096484F">
        <w:rPr>
          <w:noProof/>
          <w:lang w:val="sr-Cyrl-CS"/>
        </w:rPr>
        <w:t xml:space="preserve">урачунати сви зависни трошкови које </w:t>
      </w:r>
      <w:r w:rsidR="00840649" w:rsidRPr="0096484F">
        <w:rPr>
          <w:noProof/>
        </w:rPr>
        <w:t>добављач</w:t>
      </w:r>
      <w:r w:rsidR="00840649" w:rsidRPr="0096484F">
        <w:rPr>
          <w:noProof/>
          <w:lang w:val="sr-Cyrl-CS"/>
        </w:rPr>
        <w:t xml:space="preserve"> има током реализације уговора.</w:t>
      </w:r>
    </w:p>
    <w:p w:rsidR="00F50FF1" w:rsidRPr="0050659A" w:rsidRDefault="00F50FF1" w:rsidP="00840649">
      <w:pPr>
        <w:rPr>
          <w:lang w:eastAsia="ar-SA"/>
        </w:rPr>
      </w:pPr>
    </w:p>
    <w:p w:rsidR="00840649" w:rsidRDefault="00840649" w:rsidP="00F50FF1">
      <w:pPr>
        <w:tabs>
          <w:tab w:val="left" w:pos="720"/>
          <w:tab w:val="left" w:pos="1080"/>
        </w:tabs>
        <w:jc w:val="center"/>
        <w:rPr>
          <w:b/>
          <w:lang w:val="en-US"/>
        </w:rPr>
      </w:pPr>
      <w:r>
        <w:rPr>
          <w:b/>
          <w:lang w:val="ru-RU"/>
        </w:rPr>
        <w:t>ПРИЈЕМ, МЕСТО И</w:t>
      </w:r>
      <w:r>
        <w:rPr>
          <w:b/>
        </w:rPr>
        <w:t xml:space="preserve"> РОК И</w:t>
      </w:r>
      <w:r>
        <w:rPr>
          <w:b/>
          <w:lang w:val="ru-RU"/>
        </w:rPr>
        <w:t>СПОРУКЕ ДОБАРА</w:t>
      </w:r>
    </w:p>
    <w:p w:rsidR="00F50FF1" w:rsidRPr="00F50FF1" w:rsidRDefault="00F50FF1" w:rsidP="00F50FF1">
      <w:pPr>
        <w:tabs>
          <w:tab w:val="left" w:pos="720"/>
          <w:tab w:val="left" w:pos="1080"/>
        </w:tabs>
        <w:jc w:val="center"/>
        <w:rPr>
          <w:b/>
          <w:lang w:val="en-US"/>
        </w:rPr>
      </w:pPr>
    </w:p>
    <w:p w:rsidR="00840649" w:rsidRPr="00A114D5" w:rsidRDefault="00840649" w:rsidP="00840649">
      <w:pPr>
        <w:pStyle w:val="BodyTextIndent"/>
        <w:ind w:left="0" w:firstLine="0"/>
        <w:jc w:val="center"/>
        <w:outlineLvl w:val="0"/>
        <w:rPr>
          <w:noProof/>
          <w:color w:val="000000" w:themeColor="text1"/>
        </w:rPr>
      </w:pPr>
      <w:bookmarkStart w:id="42" w:name="_Toc380740080"/>
      <w:bookmarkStart w:id="43" w:name="_Toc389742042"/>
      <w:bookmarkStart w:id="44" w:name="_Toc448141808"/>
      <w:bookmarkStart w:id="45" w:name="_Toc476814925"/>
      <w:r w:rsidRPr="005D38D8">
        <w:rPr>
          <w:noProof/>
          <w:color w:val="000000" w:themeColor="text1"/>
        </w:rPr>
        <w:t>Члан 3.</w:t>
      </w:r>
      <w:bookmarkEnd w:id="42"/>
      <w:bookmarkEnd w:id="43"/>
      <w:bookmarkEnd w:id="44"/>
      <w:bookmarkEnd w:id="45"/>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00B25B24" w:rsidRPr="004E6C4F">
        <w:rPr>
          <w:b/>
        </w:rPr>
        <w:t xml:space="preserve"> </w:t>
      </w:r>
      <w:proofErr w:type="spellStart"/>
      <w:r w:rsidR="00B25B24" w:rsidRPr="00B25B24">
        <w:rPr>
          <w:b/>
          <w:i/>
        </w:rPr>
        <w:t>регистровани</w:t>
      </w:r>
      <w:proofErr w:type="spellEnd"/>
      <w:r w:rsidR="00B25B24" w:rsidRPr="00B25B24">
        <w:rPr>
          <w:b/>
          <w:i/>
        </w:rPr>
        <w:t xml:space="preserve"> </w:t>
      </w:r>
      <w:proofErr w:type="spellStart"/>
      <w:r w:rsidR="00B25B24" w:rsidRPr="00B25B24">
        <w:rPr>
          <w:b/>
          <w:i/>
        </w:rPr>
        <w:t>лек</w:t>
      </w:r>
      <w:proofErr w:type="spellEnd"/>
      <w:r w:rsidR="00B25B24" w:rsidRPr="00B25B24">
        <w:rPr>
          <w:b/>
          <w:i/>
        </w:rPr>
        <w:t xml:space="preserve"> </w:t>
      </w:r>
      <w:proofErr w:type="spellStart"/>
      <w:r w:rsidR="00B25B24" w:rsidRPr="00B25B24">
        <w:rPr>
          <w:b/>
          <w:i/>
        </w:rPr>
        <w:t>ван</w:t>
      </w:r>
      <w:proofErr w:type="spellEnd"/>
      <w:r w:rsidR="00B25B24" w:rsidRPr="00B25B24">
        <w:rPr>
          <w:b/>
          <w:i/>
        </w:rPr>
        <w:t xml:space="preserve"> </w:t>
      </w:r>
      <w:proofErr w:type="spellStart"/>
      <w:r w:rsidR="00B25B24" w:rsidRPr="00B25B24">
        <w:rPr>
          <w:b/>
          <w:i/>
        </w:rPr>
        <w:t>Листе</w:t>
      </w:r>
      <w:proofErr w:type="spellEnd"/>
      <w:r w:rsidR="00B25B24" w:rsidRPr="00B25B24">
        <w:rPr>
          <w:b/>
          <w:i/>
        </w:rPr>
        <w:t xml:space="preserve"> </w:t>
      </w:r>
      <w:proofErr w:type="spellStart"/>
      <w:r w:rsidR="00B25B24" w:rsidRPr="00B25B24">
        <w:rPr>
          <w:b/>
          <w:i/>
        </w:rPr>
        <w:t>лекова</w:t>
      </w:r>
      <w:proofErr w:type="spellEnd"/>
      <w:r w:rsidR="00B25B24" w:rsidRPr="00B25B24">
        <w:rPr>
          <w:b/>
          <w:i/>
        </w:rPr>
        <w:t xml:space="preserve"> – </w:t>
      </w:r>
      <w:proofErr w:type="spellStart"/>
      <w:r w:rsidR="00B25B24" w:rsidRPr="00B25B24">
        <w:rPr>
          <w:b/>
          <w:i/>
        </w:rPr>
        <w:t>vedolizumab</w:t>
      </w:r>
      <w:proofErr w:type="spellEnd"/>
      <w:r w:rsidR="00B25B24" w:rsidRPr="00B25B24">
        <w:rPr>
          <w:b/>
          <w:i/>
        </w:rPr>
        <w:t xml:space="preserve"> 300mg</w:t>
      </w:r>
      <w:r w:rsidR="00B25B24">
        <w:rPr>
          <w:b/>
        </w:rPr>
        <w:t xml:space="preserve"> </w:t>
      </w:r>
      <w:r w:rsidRPr="0087582B">
        <w:t xml:space="preserve">(у </w:t>
      </w:r>
      <w:proofErr w:type="spellStart"/>
      <w:r w:rsidRPr="0087582B">
        <w:t>даљем</w:t>
      </w:r>
      <w:proofErr w:type="spellEnd"/>
      <w:r w:rsidRPr="0087582B">
        <w:t xml:space="preserve"> </w:t>
      </w:r>
      <w:proofErr w:type="spellStart"/>
      <w:r w:rsidRPr="0087582B">
        <w:t>тексту</w:t>
      </w:r>
      <w:proofErr w:type="spellEnd"/>
      <w:r w:rsidRPr="0087582B">
        <w:t xml:space="preserve">: </w:t>
      </w:r>
      <w:proofErr w:type="spellStart"/>
      <w:r w:rsidRPr="0087582B">
        <w:t>добра</w:t>
      </w:r>
      <w:proofErr w:type="spellEnd"/>
      <w:r w:rsidRPr="0087582B">
        <w:t xml:space="preserve">) </w:t>
      </w:r>
      <w:r w:rsidRPr="0087582B">
        <w:rPr>
          <w:noProof/>
        </w:rPr>
        <w:t>за потребе</w:t>
      </w:r>
      <w:r w:rsidRPr="00755FF9">
        <w:rPr>
          <w:noProof/>
        </w:rPr>
        <w:t xml:space="preserve"> </w:t>
      </w:r>
      <w:r w:rsidR="00CD3DF8">
        <w:rPr>
          <w:lang w:val="sr-Cyrl-RS"/>
        </w:rPr>
        <w:t>к</w:t>
      </w:r>
      <w:proofErr w:type="spellStart"/>
      <w:r w:rsidR="00CD3DF8" w:rsidRPr="00CD3DF8">
        <w:t>линике</w:t>
      </w:r>
      <w:proofErr w:type="spellEnd"/>
      <w:r w:rsidR="00CD3DF8" w:rsidRPr="00CD3DF8">
        <w:t xml:space="preserve"> </w:t>
      </w:r>
      <w:proofErr w:type="spellStart"/>
      <w:r w:rsidR="00CD3DF8" w:rsidRPr="00CD3DF8">
        <w:t>за</w:t>
      </w:r>
      <w:proofErr w:type="spellEnd"/>
      <w:r w:rsidR="00CD3DF8" w:rsidRPr="00CD3DF8">
        <w:t xml:space="preserve"> </w:t>
      </w:r>
      <w:proofErr w:type="spellStart"/>
      <w:r w:rsidR="00CD3DF8" w:rsidRPr="00CD3DF8">
        <w:t>гастроентерологију</w:t>
      </w:r>
      <w:proofErr w:type="spellEnd"/>
      <w:r w:rsidR="00CD3DF8" w:rsidRPr="004E6C4F">
        <w:rPr>
          <w:b/>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5275B3" w:rsidRPr="003B0B96" w:rsidRDefault="005275B3" w:rsidP="005275B3">
      <w:pPr>
        <w:ind w:firstLine="720"/>
        <w:jc w:val="both"/>
        <w:rPr>
          <w:noProof/>
        </w:rPr>
      </w:pPr>
      <w:r w:rsidRPr="003B0B96">
        <w:rPr>
          <w:noProof/>
          <w:color w:val="000000" w:themeColor="text1"/>
        </w:rPr>
        <w:t xml:space="preserve">Добављач се обавезује да ће добра испоручивати наручиоцу </w:t>
      </w:r>
      <w:r w:rsidRPr="003B0B96">
        <w:rPr>
          <w:color w:val="000000" w:themeColor="text1"/>
          <w:lang w:val="sr-Latn-CS"/>
        </w:rPr>
        <w:t>у року</w:t>
      </w:r>
      <w:r w:rsidRPr="003B0B96">
        <w:rPr>
          <w:color w:val="000000" w:themeColor="text1"/>
        </w:rPr>
        <w:t xml:space="preserve"> од </w:t>
      </w:r>
      <w:r w:rsidRPr="003B0B96">
        <w:rPr>
          <w:color w:val="000000" w:themeColor="text1"/>
          <w:lang w:val="sr-Latn-CS"/>
        </w:rPr>
        <w:t>____ (</w:t>
      </w:r>
      <w:r w:rsidRPr="003B0B96">
        <w:rPr>
          <w:i/>
          <w:color w:val="000000" w:themeColor="text1"/>
        </w:rPr>
        <w:t>најдуже 24 часa)</w:t>
      </w:r>
      <w:r w:rsidRPr="003B0B96">
        <w:rPr>
          <w:color w:val="000000" w:themeColor="text1"/>
        </w:rPr>
        <w:t xml:space="preserve"> </w:t>
      </w:r>
      <w:r w:rsidRPr="006F0891">
        <w:rPr>
          <w:color w:val="000000" w:themeColor="text1"/>
          <w:lang w:val="sr-Latn-CS"/>
        </w:rPr>
        <w:t>од пријема захтева</w:t>
      </w:r>
      <w:r w:rsidRPr="006F0891">
        <w:rPr>
          <w:color w:val="000000" w:themeColor="text1"/>
        </w:rPr>
        <w:t xml:space="preserve"> наручиоца</w:t>
      </w:r>
      <w:r w:rsidRPr="006F0891">
        <w:rPr>
          <w:noProof/>
          <w:color w:val="000000" w:themeColor="text1"/>
        </w:rPr>
        <w:t>,</w:t>
      </w:r>
      <w:r>
        <w:rPr>
          <w:noProof/>
          <w:color w:val="000000" w:themeColor="text1"/>
        </w:rPr>
        <w:t xml:space="preserve"> </w:t>
      </w:r>
      <w:r w:rsidR="006256A2">
        <w:rPr>
          <w:noProof/>
          <w:color w:val="000000" w:themeColor="text1"/>
        </w:rPr>
        <w:t xml:space="preserve">и </w:t>
      </w:r>
      <w:r w:rsidRPr="003B0B96">
        <w:rPr>
          <w:noProof/>
          <w:color w:val="000000" w:themeColor="text1"/>
        </w:rPr>
        <w:t xml:space="preserve">то </w:t>
      </w:r>
      <w:r w:rsidRPr="003B0B96">
        <w:rPr>
          <w:noProof/>
        </w:rPr>
        <w:t>ФЦО магацин Центра за медицинско снабдевање – болничка апотека наручиоца</w:t>
      </w:r>
      <w:r w:rsidR="00A04613" w:rsidRPr="00A04613">
        <w:t xml:space="preserve"> </w:t>
      </w:r>
      <w:r w:rsidR="00A04613">
        <w:t xml:space="preserve">или у одређену клиничку апотеку, а по налогу овлашћеног лица наручиоца, </w:t>
      </w:r>
      <w:r w:rsidRPr="003B0B96">
        <w:rPr>
          <w:lang w:val="sr-Latn-CS"/>
        </w:rPr>
        <w:t>са обавезом истовара добара</w:t>
      </w:r>
      <w:r w:rsidRPr="003B0B96">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w:t>
      </w:r>
      <w:r w:rsidR="00A04613">
        <w:rPr>
          <w:noProof/>
        </w:rPr>
        <w:t>________</w:t>
      </w:r>
      <w:r w:rsidRPr="003C173D">
        <w:rPr>
          <w:noProof/>
        </w:rPr>
        <w:t>________.</w:t>
      </w:r>
    </w:p>
    <w:p w:rsidR="005275B3" w:rsidRPr="003B0B96" w:rsidRDefault="005275B3" w:rsidP="005275B3">
      <w:pPr>
        <w:pStyle w:val="NoSpacing"/>
        <w:ind w:firstLine="708"/>
        <w:jc w:val="both"/>
        <w:rPr>
          <w:noProof/>
        </w:rPr>
      </w:pPr>
      <w:bookmarkStart w:id="46" w:name="_Toc380740081"/>
      <w:bookmarkStart w:id="47" w:name="_Toc389742043"/>
      <w:r w:rsidRPr="003B0B96">
        <w:rPr>
          <w:noProof/>
          <w:lang w:val="sr-Cyrl-CS"/>
        </w:rPr>
        <w:t xml:space="preserve">Уз сваку испоруку добављач ће доставити отпремницу коју ће лице из члана </w:t>
      </w:r>
      <w:r w:rsidRPr="003B0B96">
        <w:rPr>
          <w:noProof/>
        </w:rPr>
        <w:t>11</w:t>
      </w:r>
      <w:r w:rsidRPr="003B0B96">
        <w:rPr>
          <w:noProof/>
          <w:lang w:val="sr-Cyrl-CS"/>
        </w:rPr>
        <w:t xml:space="preserve">. овог уговора овлашћено за праћење реализације </w:t>
      </w:r>
      <w:r>
        <w:rPr>
          <w:noProof/>
          <w:lang w:val="sr-Cyrl-CS"/>
        </w:rPr>
        <w:t xml:space="preserve">уговорних обавеза </w:t>
      </w:r>
      <w:r w:rsidRPr="003B0B96">
        <w:rPr>
          <w:noProof/>
          <w:lang w:val="sr-Cyrl-CS"/>
        </w:rPr>
        <w:t>потписати након провере да ли је количина и цена испоручених добара у складу са захтевом наручиоца и добављачевом понудом</w:t>
      </w:r>
      <w:r w:rsidRPr="003B0B96">
        <w:rPr>
          <w:noProof/>
        </w:rPr>
        <w:t>.</w:t>
      </w:r>
    </w:p>
    <w:p w:rsidR="00840649" w:rsidRDefault="00840649" w:rsidP="00840649">
      <w:pPr>
        <w:pStyle w:val="NoSpacing"/>
        <w:ind w:firstLine="708"/>
        <w:jc w:val="both"/>
        <w:rPr>
          <w:noProof/>
        </w:rPr>
      </w:pPr>
    </w:p>
    <w:p w:rsidR="00840649" w:rsidRDefault="00840649" w:rsidP="00F50FF1">
      <w:pPr>
        <w:jc w:val="center"/>
        <w:rPr>
          <w:b/>
        </w:rPr>
      </w:pPr>
      <w:r>
        <w:rPr>
          <w:b/>
        </w:rPr>
        <w:t>КВАЛИТЕТ ДОБАРА И ОТКЛАЊАЊЕ НЕДОСТАТАКА</w:t>
      </w:r>
    </w:p>
    <w:p w:rsidR="00F50FF1" w:rsidRPr="00F50FF1" w:rsidRDefault="00F50FF1" w:rsidP="00F50FF1">
      <w:pPr>
        <w:jc w:val="center"/>
        <w:rPr>
          <w:b/>
        </w:rPr>
      </w:pPr>
    </w:p>
    <w:p w:rsidR="00840649" w:rsidRDefault="00840649" w:rsidP="00840649">
      <w:pPr>
        <w:pStyle w:val="BodyTextIndent"/>
        <w:ind w:left="0" w:firstLine="0"/>
        <w:jc w:val="center"/>
        <w:outlineLvl w:val="0"/>
        <w:rPr>
          <w:noProof/>
          <w:color w:val="000000" w:themeColor="text1"/>
        </w:rPr>
      </w:pPr>
      <w:bookmarkStart w:id="48" w:name="_Toc476814926"/>
      <w:r>
        <w:rPr>
          <w:noProof/>
          <w:color w:val="000000" w:themeColor="text1"/>
        </w:rPr>
        <w:t>Члан 4</w:t>
      </w:r>
      <w:r w:rsidRPr="005D38D8">
        <w:rPr>
          <w:noProof/>
          <w:color w:val="000000" w:themeColor="text1"/>
        </w:rPr>
        <w:t>.</w:t>
      </w:r>
      <w:bookmarkEnd w:id="48"/>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C767EE" w:rsidRDefault="00B25B24" w:rsidP="008367EC">
      <w:pPr>
        <w:pStyle w:val="NoSpacing"/>
        <w:ind w:firstLine="708"/>
        <w:jc w:val="both"/>
        <w:rPr>
          <w:noProof/>
        </w:rPr>
      </w:pPr>
      <w:r>
        <w:rPr>
          <w:noProof/>
          <w:color w:val="000000" w:themeColor="text1"/>
        </w:rPr>
        <w:t xml:space="preserve">У случају да </w:t>
      </w:r>
      <w:r w:rsidR="00840649" w:rsidRPr="00840649">
        <w:rPr>
          <w:noProof/>
          <w:color w:val="000000" w:themeColor="text1"/>
        </w:rPr>
        <w:t xml:space="preserve">добављач не изврши замену рекламиране количине добара у року из става 4. овог члана, Наручилац задржава право да раскине уговор и </w:t>
      </w:r>
      <w:r w:rsidR="00840649" w:rsidRPr="00840649">
        <w:rPr>
          <w:noProof/>
        </w:rPr>
        <w:t>наплати средство обезбеђења из члана 6. овог уговора.</w:t>
      </w:r>
    </w:p>
    <w:p w:rsidR="008367EC" w:rsidRPr="008367EC" w:rsidRDefault="008367EC" w:rsidP="008367EC">
      <w:pPr>
        <w:pStyle w:val="NoSpacing"/>
        <w:ind w:firstLine="708"/>
        <w:jc w:val="both"/>
        <w:rPr>
          <w:noProof/>
        </w:rPr>
      </w:pPr>
    </w:p>
    <w:p w:rsidR="00840649" w:rsidRDefault="00840649" w:rsidP="00F50FF1">
      <w:pPr>
        <w:autoSpaceDE w:val="0"/>
        <w:autoSpaceDN w:val="0"/>
        <w:adjustRightInd w:val="0"/>
        <w:jc w:val="center"/>
        <w:rPr>
          <w:b/>
        </w:rPr>
      </w:pPr>
      <w:r w:rsidRPr="00F06612">
        <w:rPr>
          <w:b/>
        </w:rPr>
        <w:t>НАЧИН И РОК ПЛАЋАЊА</w:t>
      </w:r>
    </w:p>
    <w:p w:rsidR="00F50FF1" w:rsidRPr="00F50FF1" w:rsidRDefault="00F50FF1" w:rsidP="00F50FF1">
      <w:pPr>
        <w:autoSpaceDE w:val="0"/>
        <w:autoSpaceDN w:val="0"/>
        <w:adjustRightInd w:val="0"/>
        <w:jc w:val="center"/>
        <w:rPr>
          <w:b/>
        </w:rPr>
      </w:pPr>
    </w:p>
    <w:p w:rsidR="00840649" w:rsidRDefault="00840649" w:rsidP="00840649">
      <w:pPr>
        <w:jc w:val="center"/>
        <w:outlineLvl w:val="0"/>
        <w:rPr>
          <w:b/>
          <w:noProof/>
          <w:color w:val="000000" w:themeColor="text1"/>
        </w:rPr>
      </w:pPr>
      <w:bookmarkStart w:id="49" w:name="_Toc476814928"/>
      <w:r>
        <w:rPr>
          <w:b/>
          <w:noProof/>
          <w:color w:val="000000" w:themeColor="text1"/>
        </w:rPr>
        <w:t>Члан 5.</w:t>
      </w:r>
      <w:bookmarkEnd w:id="49"/>
    </w:p>
    <w:p w:rsidR="005275B3" w:rsidRPr="003B0B96" w:rsidRDefault="005275B3" w:rsidP="005275B3">
      <w:pPr>
        <w:pStyle w:val="BodyTextIndent"/>
        <w:ind w:left="0" w:firstLine="720"/>
        <w:jc w:val="both"/>
        <w:rPr>
          <w:b w:val="0"/>
          <w:noProof/>
        </w:rPr>
      </w:pPr>
      <w:r w:rsidRPr="003B0B96">
        <w:rPr>
          <w:b w:val="0"/>
          <w:noProof/>
        </w:rPr>
        <w:t>Наручилац ће уговорену цену испла</w:t>
      </w:r>
      <w:r>
        <w:rPr>
          <w:b w:val="0"/>
          <w:noProof/>
        </w:rPr>
        <w:t xml:space="preserve">ћивати </w:t>
      </w:r>
      <w:r w:rsidRPr="003B0B96">
        <w:rPr>
          <w:b w:val="0"/>
          <w:noProof/>
        </w:rPr>
        <w:t xml:space="preserve">добављачу одложено, у року од 90 дана од дана испоруке добара и пријема исправног рачуна за испоручену количину </w:t>
      </w:r>
      <w:r w:rsidRPr="003B0B96">
        <w:rPr>
          <w:b w:val="0"/>
          <w:noProof/>
        </w:rPr>
        <w:lastRenderedPageBreak/>
        <w:t>добара</w:t>
      </w:r>
      <w:r w:rsidRPr="003B0B96">
        <w:rPr>
          <w:b w:val="0"/>
          <w:noProof/>
          <w:lang w:val="sr-Cyrl-CS"/>
        </w:rPr>
        <w:t>,</w:t>
      </w:r>
      <w:r w:rsidRPr="003B0B96">
        <w:rPr>
          <w:b w:val="0"/>
          <w:noProof/>
        </w:rPr>
        <w:t xml:space="preserve"> о чему потврду даје овлашћено лице </w:t>
      </w:r>
      <w:r w:rsidR="00741FDE">
        <w:rPr>
          <w:b w:val="0"/>
          <w:noProof/>
        </w:rPr>
        <w:t xml:space="preserve">наручиоца </w:t>
      </w:r>
      <w:r w:rsidRPr="003B0B96">
        <w:rPr>
          <w:b w:val="0"/>
          <w:noProof/>
          <w:color w:val="000000" w:themeColor="text1"/>
          <w:lang w:val="sr-Cyrl-CS"/>
        </w:rPr>
        <w:t xml:space="preserve">за праћење реализације </w:t>
      </w:r>
      <w:r w:rsidR="00741FDE">
        <w:rPr>
          <w:b w:val="0"/>
          <w:noProof/>
          <w:color w:val="000000" w:themeColor="text1"/>
          <w:lang w:val="sr-Cyrl-CS"/>
        </w:rPr>
        <w:t xml:space="preserve">уговорних обавеза </w:t>
      </w:r>
      <w:r w:rsidRPr="003B0B96">
        <w:rPr>
          <w:b w:val="0"/>
          <w:noProof/>
        </w:rPr>
        <w:t>из члана 11. овог уговора.</w:t>
      </w:r>
    </w:p>
    <w:p w:rsidR="00840649" w:rsidRDefault="00840649" w:rsidP="008406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40649" w:rsidRPr="00074152" w:rsidRDefault="00840649" w:rsidP="00074152">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w:t>
      </w:r>
      <w:r w:rsidR="00074152">
        <w:rPr>
          <w:b w:val="0"/>
          <w:noProof/>
        </w:rPr>
        <w:t>–</w:t>
      </w:r>
      <w:r w:rsidRPr="00840649">
        <w:rPr>
          <w:b w:val="0"/>
          <w:noProof/>
        </w:rPr>
        <w:t xml:space="preserve"> болничка апотека.</w:t>
      </w:r>
    </w:p>
    <w:p w:rsidR="00840649" w:rsidRPr="00FF1257" w:rsidRDefault="00840649" w:rsidP="00840649">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840649" w:rsidRDefault="00840649" w:rsidP="00840649">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840649" w:rsidRDefault="00840649" w:rsidP="00840649">
      <w:pPr>
        <w:ind w:firstLine="720"/>
        <w:jc w:val="both"/>
      </w:pPr>
      <w:r>
        <w:t>У супротном уговор престаје да важи без накнаде штете због немогућности преузимања обавеза од стране наручиоца.</w:t>
      </w:r>
    </w:p>
    <w:p w:rsidR="00840649" w:rsidRDefault="00840649" w:rsidP="00840649">
      <w:pPr>
        <w:ind w:firstLine="720"/>
        <w:jc w:val="both"/>
      </w:pPr>
    </w:p>
    <w:p w:rsidR="00840649" w:rsidRDefault="00840649" w:rsidP="00F50FF1">
      <w:pPr>
        <w:autoSpaceDE w:val="0"/>
        <w:autoSpaceDN w:val="0"/>
        <w:adjustRightInd w:val="0"/>
        <w:jc w:val="center"/>
        <w:rPr>
          <w:b/>
        </w:rPr>
      </w:pPr>
      <w:r w:rsidRPr="00F06612">
        <w:rPr>
          <w:b/>
        </w:rPr>
        <w:t>СРЕДСТВА ОБЕЗБЕЂЕЊА</w:t>
      </w:r>
    </w:p>
    <w:p w:rsidR="00F50FF1" w:rsidRPr="00F50FF1" w:rsidRDefault="00F50FF1" w:rsidP="00F50FF1">
      <w:pPr>
        <w:autoSpaceDE w:val="0"/>
        <w:autoSpaceDN w:val="0"/>
        <w:adjustRightInd w:val="0"/>
        <w:jc w:val="center"/>
        <w:rPr>
          <w:b/>
        </w:rPr>
      </w:pPr>
    </w:p>
    <w:p w:rsidR="00840649" w:rsidRPr="00A515EA" w:rsidRDefault="00840649" w:rsidP="00840649">
      <w:pPr>
        <w:jc w:val="center"/>
        <w:outlineLvl w:val="0"/>
        <w:rPr>
          <w:b/>
          <w:noProof/>
          <w:color w:val="000000" w:themeColor="text1"/>
        </w:rPr>
      </w:pPr>
      <w:bookmarkStart w:id="50" w:name="_Toc476814929"/>
      <w:r>
        <w:rPr>
          <w:b/>
          <w:noProof/>
          <w:color w:val="000000" w:themeColor="text1"/>
        </w:rPr>
        <w:t>Члан 6</w:t>
      </w:r>
      <w:r w:rsidRPr="005D38D8">
        <w:rPr>
          <w:b/>
          <w:noProof/>
          <w:color w:val="000000" w:themeColor="text1"/>
        </w:rPr>
        <w:t>.</w:t>
      </w:r>
      <w:bookmarkEnd w:id="50"/>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w:t>
      </w:r>
      <w:proofErr w:type="spellStart"/>
      <w:r>
        <w:rPr>
          <w:b/>
        </w:rPr>
        <w:t>регистровану</w:t>
      </w:r>
      <w:proofErr w:type="spellEnd"/>
      <w:r>
        <w:rPr>
          <w:b/>
        </w:rPr>
        <w:t xml:space="preserve"> </w:t>
      </w:r>
      <w:proofErr w:type="spellStart"/>
      <w:r>
        <w:rPr>
          <w:b/>
        </w:rPr>
        <w:t>бланко</w:t>
      </w:r>
      <w:proofErr w:type="spellEnd"/>
      <w:r>
        <w:rPr>
          <w:b/>
        </w:rPr>
        <w:t xml:space="preserve"> </w:t>
      </w:r>
      <w:proofErr w:type="spellStart"/>
      <w:r>
        <w:rPr>
          <w:b/>
        </w:rPr>
        <w:t>меницу</w:t>
      </w:r>
      <w:proofErr w:type="spellEnd"/>
      <w:r>
        <w:rPr>
          <w:b/>
        </w:rPr>
        <w:t xml:space="preserve"> и </w:t>
      </w:r>
      <w:proofErr w:type="spellStart"/>
      <w:r>
        <w:rPr>
          <w:b/>
        </w:rPr>
        <w:t>менично</w:t>
      </w:r>
      <w:proofErr w:type="spellEnd"/>
      <w:r>
        <w:rPr>
          <w:b/>
        </w:rPr>
        <w:t xml:space="preserve"> </w:t>
      </w:r>
      <w:proofErr w:type="spellStart"/>
      <w:r>
        <w:rPr>
          <w:b/>
        </w:rPr>
        <w:t>овлашћење</w:t>
      </w:r>
      <w:proofErr w:type="spellEnd"/>
      <w:r>
        <w:rPr>
          <w:b/>
          <w:noProof/>
        </w:rPr>
        <w:t xml:space="preserve"> </w:t>
      </w:r>
      <w:r w:rsidR="008B21FF">
        <w:rPr>
          <w:b/>
          <w:noProof/>
          <w:lang w:val="sr-Cyrl-RS"/>
        </w:rPr>
        <w:t xml:space="preserve">за </w:t>
      </w:r>
      <w:r w:rsidR="00C767EE">
        <w:rPr>
          <w:b/>
          <w:noProof/>
        </w:rPr>
        <w:t>добро извршење посла</w:t>
      </w:r>
      <w:r>
        <w:rPr>
          <w:noProof/>
        </w:rPr>
        <w:t xml:space="preserve">, попуњену на износ од 10% од укупне вредности уговора без </w:t>
      </w:r>
      <w:r w:rsidR="00A04613">
        <w:rPr>
          <w:noProof/>
        </w:rPr>
        <w:t xml:space="preserve">урачунатог </w:t>
      </w:r>
      <w:r>
        <w:rPr>
          <w:noProof/>
        </w:rPr>
        <w:t>ПДВ, која је наплатива у случајевима</w:t>
      </w:r>
      <w:r w:rsidRPr="005A460B">
        <w:rPr>
          <w:noProof/>
        </w:rPr>
        <w:t xml:space="preserve"> </w:t>
      </w:r>
      <w:r>
        <w:rPr>
          <w:noProof/>
        </w:rPr>
        <w:t>да добављач не исп</w:t>
      </w:r>
      <w:r w:rsidR="00F26386">
        <w:rPr>
          <w:noProof/>
        </w:rPr>
        <w:t xml:space="preserve">уњава своје обавезе из уговора, утврђеним чланом </w:t>
      </w:r>
      <w:r>
        <w:rPr>
          <w:noProof/>
        </w:rPr>
        <w:t>3. овог уговора.</w:t>
      </w:r>
    </w:p>
    <w:p w:rsidR="00840649" w:rsidRPr="006655EA" w:rsidRDefault="00840649" w:rsidP="00840649">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40649" w:rsidRDefault="00840649" w:rsidP="00840649">
      <w:pPr>
        <w:autoSpaceDE w:val="0"/>
        <w:autoSpaceDN w:val="0"/>
        <w:adjustRightInd w:val="0"/>
        <w:jc w:val="center"/>
        <w:rPr>
          <w:b/>
        </w:rPr>
      </w:pPr>
    </w:p>
    <w:p w:rsidR="00840649" w:rsidRDefault="00840649" w:rsidP="00F50FF1">
      <w:pPr>
        <w:autoSpaceDE w:val="0"/>
        <w:autoSpaceDN w:val="0"/>
        <w:adjustRightInd w:val="0"/>
        <w:jc w:val="center"/>
        <w:rPr>
          <w:b/>
        </w:rPr>
      </w:pPr>
      <w:r w:rsidRPr="00202470">
        <w:rPr>
          <w:b/>
        </w:rPr>
        <w:t>ВИША СИЛА</w:t>
      </w:r>
    </w:p>
    <w:p w:rsidR="00F50FF1" w:rsidRPr="00F50FF1" w:rsidRDefault="00F50FF1" w:rsidP="00F50FF1">
      <w:pPr>
        <w:autoSpaceDE w:val="0"/>
        <w:autoSpaceDN w:val="0"/>
        <w:adjustRightInd w:val="0"/>
        <w:jc w:val="center"/>
        <w:rPr>
          <w:b/>
        </w:rPr>
      </w:pPr>
    </w:p>
    <w:p w:rsidR="00840649" w:rsidRDefault="00840649" w:rsidP="00840649">
      <w:pPr>
        <w:pStyle w:val="BodyTextIndent"/>
        <w:ind w:left="0" w:firstLine="0"/>
        <w:jc w:val="center"/>
        <w:outlineLvl w:val="0"/>
        <w:rPr>
          <w:noProof/>
          <w:color w:val="000000" w:themeColor="text1"/>
        </w:rPr>
      </w:pPr>
      <w:bookmarkStart w:id="51" w:name="_Toc448141809"/>
      <w:bookmarkStart w:id="52" w:name="_Toc476814930"/>
      <w:r>
        <w:rPr>
          <w:noProof/>
          <w:color w:val="000000" w:themeColor="text1"/>
        </w:rPr>
        <w:t>Члан 7</w:t>
      </w:r>
      <w:r w:rsidRPr="005D38D8">
        <w:rPr>
          <w:noProof/>
          <w:color w:val="000000" w:themeColor="text1"/>
        </w:rPr>
        <w:t>.</w:t>
      </w:r>
      <w:bookmarkEnd w:id="46"/>
      <w:bookmarkEnd w:id="47"/>
      <w:bookmarkEnd w:id="51"/>
      <w:bookmarkEnd w:id="52"/>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неће производити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5"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6"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7"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 xml:space="preserve">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w:t>
      </w:r>
      <w:r w:rsidRPr="00840649">
        <w:lastRenderedPageBreak/>
        <w:t>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8"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840649" w:rsidRDefault="00840649" w:rsidP="00840649">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14. овог уговора.</w:t>
      </w:r>
    </w:p>
    <w:p w:rsidR="00840649" w:rsidRDefault="00840649" w:rsidP="00840649">
      <w:pPr>
        <w:ind w:firstLine="708"/>
        <w:jc w:val="both"/>
      </w:pPr>
    </w:p>
    <w:p w:rsidR="00840649" w:rsidRDefault="00840649" w:rsidP="00F50FF1">
      <w:pPr>
        <w:jc w:val="center"/>
        <w:rPr>
          <w:b/>
          <w:noProof/>
          <w:color w:val="000000" w:themeColor="text1"/>
        </w:rPr>
      </w:pPr>
      <w:r>
        <w:rPr>
          <w:b/>
          <w:noProof/>
          <w:color w:val="000000" w:themeColor="text1"/>
        </w:rPr>
        <w:t>ИЗМЕНЕ УГОВОРА</w:t>
      </w:r>
    </w:p>
    <w:p w:rsidR="00F50FF1" w:rsidRPr="002A79CA" w:rsidRDefault="00F50FF1" w:rsidP="00F50FF1">
      <w:pPr>
        <w:jc w:val="center"/>
        <w:rPr>
          <w:b/>
          <w:noProof/>
          <w:color w:val="000000" w:themeColor="text1"/>
        </w:rPr>
      </w:pPr>
    </w:p>
    <w:p w:rsidR="00840649" w:rsidRPr="005D38D8" w:rsidRDefault="00840649" w:rsidP="00840649">
      <w:pPr>
        <w:jc w:val="center"/>
        <w:outlineLvl w:val="0"/>
        <w:rPr>
          <w:b/>
          <w:noProof/>
          <w:color w:val="000000" w:themeColor="text1"/>
        </w:rPr>
      </w:pPr>
      <w:bookmarkStart w:id="53" w:name="_Toc380740085"/>
      <w:bookmarkStart w:id="54" w:name="_Toc389742047"/>
      <w:bookmarkStart w:id="55" w:name="_Toc448141813"/>
      <w:bookmarkStart w:id="56" w:name="_Toc476814931"/>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53"/>
      <w:bookmarkEnd w:id="54"/>
      <w:bookmarkEnd w:id="55"/>
      <w:bookmarkEnd w:id="56"/>
    </w:p>
    <w:p w:rsidR="00840649" w:rsidRDefault="00840649" w:rsidP="00840649">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840649" w:rsidRDefault="00840649" w:rsidP="00840649">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840649" w:rsidRPr="0024495C" w:rsidRDefault="00840649" w:rsidP="00CE0EA5">
      <w:pPr>
        <w:jc w:val="both"/>
      </w:pPr>
      <w:proofErr w:type="spellStart"/>
      <w:r w:rsidRPr="0024495C">
        <w:t>Наручилац</w:t>
      </w:r>
      <w:proofErr w:type="spellEnd"/>
      <w:r w:rsidRPr="0024495C">
        <w:t xml:space="preserve"> </w:t>
      </w:r>
      <w:proofErr w:type="spellStart"/>
      <w:r w:rsidRPr="0024495C">
        <w:t>ће</w:t>
      </w:r>
      <w:proofErr w:type="spellEnd"/>
      <w:r w:rsidRPr="0024495C">
        <w:t xml:space="preserve"> </w:t>
      </w:r>
      <w:proofErr w:type="spellStart"/>
      <w:r w:rsidRPr="0024495C">
        <w:t>дозволити</w:t>
      </w:r>
      <w:proofErr w:type="spellEnd"/>
      <w:r w:rsidRPr="0024495C">
        <w:t xml:space="preserve"> </w:t>
      </w:r>
      <w:proofErr w:type="spellStart"/>
      <w:r w:rsidRPr="0024495C">
        <w:t>измене</w:t>
      </w:r>
      <w:proofErr w:type="spellEnd"/>
      <w:r w:rsidRPr="0024495C">
        <w:t xml:space="preserve"> уговора у следећим ситуацијама:</w:t>
      </w: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C767EE" w:rsidRDefault="00840649" w:rsidP="00766BE2">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C767EE" w:rsidRPr="00766BE2" w:rsidRDefault="00C767EE" w:rsidP="008367EC">
      <w:pPr>
        <w:ind w:left="45"/>
        <w:jc w:val="both"/>
      </w:pPr>
    </w:p>
    <w:p w:rsidR="00840649" w:rsidRDefault="00840649" w:rsidP="00F50FF1">
      <w:pPr>
        <w:jc w:val="center"/>
        <w:outlineLvl w:val="0"/>
        <w:rPr>
          <w:b/>
          <w:noProof/>
          <w:color w:val="000000" w:themeColor="text1"/>
        </w:rPr>
      </w:pPr>
      <w:r>
        <w:rPr>
          <w:b/>
          <w:noProof/>
          <w:color w:val="000000" w:themeColor="text1"/>
        </w:rPr>
        <w:t>РАСКИД УГОВОРА</w:t>
      </w:r>
    </w:p>
    <w:p w:rsidR="00F50FF1" w:rsidRPr="007237C0" w:rsidRDefault="00F50FF1" w:rsidP="00F50FF1">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57" w:name="_Toc476814932"/>
      <w:r>
        <w:rPr>
          <w:b/>
          <w:noProof/>
          <w:color w:val="000000" w:themeColor="text1"/>
        </w:rPr>
        <w:t>Члан 9</w:t>
      </w:r>
      <w:r w:rsidRPr="005D38D8">
        <w:rPr>
          <w:b/>
          <w:noProof/>
          <w:color w:val="000000" w:themeColor="text1"/>
        </w:rPr>
        <w:t>.</w:t>
      </w:r>
      <w:bookmarkEnd w:id="57"/>
    </w:p>
    <w:p w:rsidR="00840649" w:rsidRDefault="00840649" w:rsidP="00840649">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50659A" w:rsidRDefault="00840649" w:rsidP="00766BE2">
      <w:pPr>
        <w:ind w:firstLine="708"/>
        <w:jc w:val="both"/>
        <w:rPr>
          <w:szCs w:val="22"/>
        </w:rPr>
      </w:pPr>
      <w:r w:rsidRPr="007237C0">
        <w:rPr>
          <w:szCs w:val="22"/>
        </w:rPr>
        <w:t xml:space="preserve">У </w:t>
      </w:r>
      <w:proofErr w:type="spellStart"/>
      <w:r w:rsidRPr="007237C0">
        <w:rPr>
          <w:szCs w:val="22"/>
        </w:rPr>
        <w:t>случaју</w:t>
      </w:r>
      <w:proofErr w:type="spellEnd"/>
      <w:r w:rsidRPr="007237C0">
        <w:rPr>
          <w:szCs w:val="22"/>
        </w:rPr>
        <w:t xml:space="preserve"> </w:t>
      </w:r>
      <w:proofErr w:type="spellStart"/>
      <w:r w:rsidRPr="007237C0">
        <w:rPr>
          <w:szCs w:val="22"/>
        </w:rPr>
        <w:t>рaскидa</w:t>
      </w:r>
      <w:proofErr w:type="spellEnd"/>
      <w:r w:rsidRPr="007237C0">
        <w:rPr>
          <w:szCs w:val="22"/>
        </w:rPr>
        <w:t xml:space="preserve"> </w:t>
      </w:r>
      <w:proofErr w:type="spellStart"/>
      <w:r w:rsidRPr="007237C0">
        <w:rPr>
          <w:szCs w:val="22"/>
        </w:rPr>
        <w:t>уговорa</w:t>
      </w:r>
      <w:proofErr w:type="spellEnd"/>
      <w:r w:rsidRPr="007237C0">
        <w:rPr>
          <w:szCs w:val="22"/>
        </w:rPr>
        <w:t xml:space="preserve">, </w:t>
      </w:r>
      <w:proofErr w:type="spellStart"/>
      <w:r w:rsidRPr="007237C0">
        <w:rPr>
          <w:szCs w:val="22"/>
        </w:rPr>
        <w:t>примењивaће</w:t>
      </w:r>
      <w:proofErr w:type="spellEnd"/>
      <w:r w:rsidRPr="007237C0">
        <w:rPr>
          <w:szCs w:val="22"/>
        </w:rPr>
        <w:t xml:space="preserve"> </w:t>
      </w:r>
      <w:proofErr w:type="spellStart"/>
      <w:r w:rsidRPr="007237C0">
        <w:rPr>
          <w:szCs w:val="22"/>
        </w:rPr>
        <w:t>се</w:t>
      </w:r>
      <w:proofErr w:type="spellEnd"/>
      <w:r w:rsidRPr="007237C0">
        <w:rPr>
          <w:szCs w:val="22"/>
        </w:rPr>
        <w:t xml:space="preserve"> </w:t>
      </w:r>
      <w:proofErr w:type="spellStart"/>
      <w:r w:rsidRPr="007237C0">
        <w:rPr>
          <w:szCs w:val="22"/>
        </w:rPr>
        <w:t>одредбе</w:t>
      </w:r>
      <w:proofErr w:type="spellEnd"/>
      <w:r w:rsidRPr="007237C0">
        <w:rPr>
          <w:szCs w:val="22"/>
        </w:rPr>
        <w:t xml:space="preserve"> </w:t>
      </w:r>
      <w:proofErr w:type="spellStart"/>
      <w:r w:rsidRPr="007237C0">
        <w:rPr>
          <w:szCs w:val="22"/>
        </w:rPr>
        <w:t>Зaконa</w:t>
      </w:r>
      <w:proofErr w:type="spellEnd"/>
      <w:r w:rsidRPr="007237C0">
        <w:rPr>
          <w:szCs w:val="22"/>
        </w:rPr>
        <w:t xml:space="preserve"> о </w:t>
      </w:r>
      <w:proofErr w:type="spellStart"/>
      <w:r w:rsidRPr="007237C0">
        <w:rPr>
          <w:szCs w:val="22"/>
        </w:rPr>
        <w:t>облигaционим</w:t>
      </w:r>
      <w:proofErr w:type="spellEnd"/>
      <w:r w:rsidRPr="007237C0">
        <w:rPr>
          <w:szCs w:val="22"/>
        </w:rPr>
        <w:t xml:space="preserve"> </w:t>
      </w:r>
      <w:proofErr w:type="spellStart"/>
      <w:r w:rsidRPr="007237C0">
        <w:rPr>
          <w:szCs w:val="22"/>
        </w:rPr>
        <w:t>односимa</w:t>
      </w:r>
      <w:proofErr w:type="spellEnd"/>
      <w:r w:rsidRPr="007237C0">
        <w:rPr>
          <w:szCs w:val="22"/>
        </w:rPr>
        <w:t>.</w:t>
      </w:r>
    </w:p>
    <w:p w:rsidR="00422E8F" w:rsidRPr="00CD3DF8" w:rsidRDefault="00422E8F" w:rsidP="00422E8F">
      <w:pPr>
        <w:shd w:val="clear" w:color="auto" w:fill="FFFFFF"/>
        <w:ind w:firstLine="720"/>
        <w:jc w:val="both"/>
        <w:rPr>
          <w:rFonts w:ascii="Arial" w:hAnsi="Arial" w:cs="Arial"/>
          <w:sz w:val="20"/>
          <w:szCs w:val="20"/>
        </w:rPr>
      </w:pPr>
      <w:proofErr w:type="spellStart"/>
      <w:r w:rsidRPr="00CD3DF8">
        <w:t>Уговорне</w:t>
      </w:r>
      <w:proofErr w:type="spellEnd"/>
      <w:r w:rsidRPr="00CD3DF8">
        <w:t xml:space="preserve"> </w:t>
      </w:r>
      <w:proofErr w:type="spellStart"/>
      <w:r w:rsidRPr="00CD3DF8">
        <w:t>стране</w:t>
      </w:r>
      <w:proofErr w:type="spellEnd"/>
      <w:r w:rsidRPr="00CD3DF8">
        <w:t xml:space="preserve"> </w:t>
      </w:r>
      <w:proofErr w:type="spellStart"/>
      <w:r w:rsidRPr="00CD3DF8">
        <w:t>сагласно</w:t>
      </w:r>
      <w:proofErr w:type="spellEnd"/>
      <w:r w:rsidRPr="00CD3DF8">
        <w:t xml:space="preserve"> </w:t>
      </w:r>
      <w:proofErr w:type="spellStart"/>
      <w:r w:rsidRPr="00CD3DF8">
        <w:t>констатују</w:t>
      </w:r>
      <w:proofErr w:type="spellEnd"/>
      <w:r w:rsidRPr="00CD3DF8">
        <w:t xml:space="preserve"> </w:t>
      </w:r>
      <w:proofErr w:type="spellStart"/>
      <w:r w:rsidRPr="00CD3DF8">
        <w:t>да</w:t>
      </w:r>
      <w:proofErr w:type="spellEnd"/>
      <w:r w:rsidRPr="00CD3DF8">
        <w:t xml:space="preserve"> </w:t>
      </w:r>
      <w:proofErr w:type="spellStart"/>
      <w:r w:rsidRPr="00CD3DF8">
        <w:t>се</w:t>
      </w:r>
      <w:proofErr w:type="spellEnd"/>
      <w:r w:rsidRPr="00CD3DF8">
        <w:t xml:space="preserve"> </w:t>
      </w:r>
      <w:proofErr w:type="spellStart"/>
      <w:r w:rsidRPr="00CD3DF8">
        <w:t>овај</w:t>
      </w:r>
      <w:proofErr w:type="spellEnd"/>
      <w:r w:rsidRPr="00CD3DF8">
        <w:t xml:space="preserve"> </w:t>
      </w:r>
      <w:proofErr w:type="spellStart"/>
      <w:r w:rsidRPr="00CD3DF8">
        <w:t>уговор</w:t>
      </w:r>
      <w:proofErr w:type="spellEnd"/>
      <w:r w:rsidRPr="00CD3DF8">
        <w:t xml:space="preserve"> </w:t>
      </w:r>
      <w:proofErr w:type="spellStart"/>
      <w:r w:rsidRPr="00CD3DF8">
        <w:t>раскида</w:t>
      </w:r>
      <w:proofErr w:type="spellEnd"/>
      <w:r w:rsidRPr="00CD3DF8">
        <w:t xml:space="preserve"> и </w:t>
      </w:r>
      <w:proofErr w:type="spellStart"/>
      <w:r w:rsidRPr="00CD3DF8">
        <w:t>пре</w:t>
      </w:r>
      <w:proofErr w:type="spellEnd"/>
      <w:r w:rsidRPr="00CD3DF8">
        <w:t xml:space="preserve"> </w:t>
      </w:r>
      <w:proofErr w:type="spellStart"/>
      <w:r w:rsidRPr="00CD3DF8">
        <w:t>истека</w:t>
      </w:r>
      <w:proofErr w:type="spellEnd"/>
      <w:r w:rsidRPr="00CD3DF8">
        <w:t xml:space="preserve"> </w:t>
      </w:r>
      <w:proofErr w:type="spellStart"/>
      <w:r w:rsidRPr="00CD3DF8">
        <w:t>рока</w:t>
      </w:r>
      <w:proofErr w:type="spellEnd"/>
      <w:r w:rsidRPr="00CD3DF8">
        <w:t xml:space="preserve"> </w:t>
      </w:r>
      <w:proofErr w:type="spellStart"/>
      <w:r w:rsidRPr="00CD3DF8">
        <w:t>на</w:t>
      </w:r>
      <w:proofErr w:type="spellEnd"/>
      <w:r w:rsidRPr="00CD3DF8">
        <w:t xml:space="preserve"> </w:t>
      </w:r>
      <w:proofErr w:type="spellStart"/>
      <w:r w:rsidRPr="00CD3DF8">
        <w:t>који</w:t>
      </w:r>
      <w:proofErr w:type="spellEnd"/>
      <w:r w:rsidRPr="00CD3DF8">
        <w:t xml:space="preserve"> </w:t>
      </w:r>
      <w:proofErr w:type="spellStart"/>
      <w:r w:rsidRPr="00CD3DF8">
        <w:t>је</w:t>
      </w:r>
      <w:proofErr w:type="spellEnd"/>
      <w:r w:rsidRPr="00CD3DF8">
        <w:t xml:space="preserve"> </w:t>
      </w:r>
      <w:proofErr w:type="spellStart"/>
      <w:r w:rsidRPr="00CD3DF8">
        <w:t>закључен</w:t>
      </w:r>
      <w:proofErr w:type="spellEnd"/>
      <w:r w:rsidRPr="00CD3DF8">
        <w:t xml:space="preserve">, </w:t>
      </w:r>
      <w:proofErr w:type="spellStart"/>
      <w:r w:rsidRPr="00CD3DF8">
        <w:t>одмах</w:t>
      </w:r>
      <w:proofErr w:type="spellEnd"/>
      <w:r w:rsidRPr="00CD3DF8">
        <w:t xml:space="preserve"> </w:t>
      </w:r>
      <w:proofErr w:type="spellStart"/>
      <w:r w:rsidRPr="00CD3DF8">
        <w:t>након</w:t>
      </w:r>
      <w:proofErr w:type="spellEnd"/>
      <w:r w:rsidRPr="00CD3DF8">
        <w:t xml:space="preserve"> </w:t>
      </w:r>
      <w:proofErr w:type="spellStart"/>
      <w:r w:rsidRPr="00CD3DF8">
        <w:t>закључивања</w:t>
      </w:r>
      <w:proofErr w:type="spellEnd"/>
      <w:r w:rsidRPr="00CD3DF8">
        <w:t xml:space="preserve"> </w:t>
      </w:r>
      <w:proofErr w:type="spellStart"/>
      <w:r w:rsidRPr="00CD3DF8">
        <w:t>уговора</w:t>
      </w:r>
      <w:proofErr w:type="spellEnd"/>
      <w:r w:rsidRPr="00CD3DF8">
        <w:t xml:space="preserve"> о </w:t>
      </w:r>
      <w:proofErr w:type="spellStart"/>
      <w:r w:rsidRPr="00CD3DF8">
        <w:t>централизованој</w:t>
      </w:r>
      <w:proofErr w:type="spellEnd"/>
      <w:r w:rsidRPr="00CD3DF8">
        <w:t xml:space="preserve"> </w:t>
      </w:r>
      <w:proofErr w:type="spellStart"/>
      <w:r w:rsidRPr="00CD3DF8">
        <w:t>јавној</w:t>
      </w:r>
      <w:proofErr w:type="spellEnd"/>
      <w:r w:rsidRPr="00CD3DF8">
        <w:t xml:space="preserve"> </w:t>
      </w:r>
      <w:proofErr w:type="spellStart"/>
      <w:r w:rsidRPr="00CD3DF8">
        <w:t>набавци</w:t>
      </w:r>
      <w:proofErr w:type="spellEnd"/>
      <w:r w:rsidRPr="00CD3DF8">
        <w:t xml:space="preserve"> </w:t>
      </w:r>
      <w:proofErr w:type="spellStart"/>
      <w:r w:rsidRPr="00CD3DF8">
        <w:t>чији</w:t>
      </w:r>
      <w:proofErr w:type="spellEnd"/>
      <w:r w:rsidRPr="00CD3DF8">
        <w:t xml:space="preserve"> </w:t>
      </w:r>
      <w:proofErr w:type="spellStart"/>
      <w:r w:rsidRPr="00CD3DF8">
        <w:t>предмет</w:t>
      </w:r>
      <w:proofErr w:type="spellEnd"/>
      <w:r w:rsidRPr="00CD3DF8">
        <w:t xml:space="preserve"> </w:t>
      </w:r>
      <w:proofErr w:type="spellStart"/>
      <w:r w:rsidRPr="00CD3DF8">
        <w:t>обухвата</w:t>
      </w:r>
      <w:proofErr w:type="spellEnd"/>
      <w:r w:rsidRPr="00CD3DF8">
        <w:t xml:space="preserve"> и </w:t>
      </w:r>
      <w:proofErr w:type="spellStart"/>
      <w:r w:rsidRPr="00CD3DF8">
        <w:t>добра</w:t>
      </w:r>
      <w:proofErr w:type="spellEnd"/>
      <w:r w:rsidRPr="00CD3DF8">
        <w:t xml:space="preserve"> </w:t>
      </w:r>
      <w:proofErr w:type="spellStart"/>
      <w:r w:rsidRPr="00CD3DF8">
        <w:t>из</w:t>
      </w:r>
      <w:proofErr w:type="spellEnd"/>
      <w:r w:rsidRPr="00CD3DF8">
        <w:t xml:space="preserve"> </w:t>
      </w:r>
      <w:proofErr w:type="spellStart"/>
      <w:r w:rsidRPr="00CD3DF8">
        <w:t>члана</w:t>
      </w:r>
      <w:proofErr w:type="spellEnd"/>
      <w:r w:rsidRPr="00CD3DF8">
        <w:t xml:space="preserve"> 1. </w:t>
      </w:r>
      <w:proofErr w:type="spellStart"/>
      <w:proofErr w:type="gramStart"/>
      <w:r w:rsidRPr="00CD3DF8">
        <w:t>овог</w:t>
      </w:r>
      <w:proofErr w:type="spellEnd"/>
      <w:proofErr w:type="gramEnd"/>
      <w:r w:rsidRPr="00CD3DF8">
        <w:t xml:space="preserve"> </w:t>
      </w:r>
      <w:proofErr w:type="spellStart"/>
      <w:r w:rsidRPr="00CD3DF8">
        <w:t>уговора</w:t>
      </w:r>
      <w:proofErr w:type="spellEnd"/>
      <w:r w:rsidRPr="00CD3DF8">
        <w:t xml:space="preserve">, а </w:t>
      </w:r>
      <w:proofErr w:type="spellStart"/>
      <w:r w:rsidRPr="00CD3DF8">
        <w:t>који</w:t>
      </w:r>
      <w:proofErr w:type="spellEnd"/>
      <w:r w:rsidRPr="00CD3DF8">
        <w:t xml:space="preserve"> у </w:t>
      </w:r>
      <w:proofErr w:type="spellStart"/>
      <w:r w:rsidRPr="00CD3DF8">
        <w:t>име</w:t>
      </w:r>
      <w:proofErr w:type="spellEnd"/>
      <w:r w:rsidRPr="00CD3DF8">
        <w:t xml:space="preserve"> и </w:t>
      </w:r>
      <w:proofErr w:type="spellStart"/>
      <w:r w:rsidRPr="00CD3DF8">
        <w:t>за</w:t>
      </w:r>
      <w:proofErr w:type="spellEnd"/>
      <w:r w:rsidRPr="00CD3DF8">
        <w:t xml:space="preserve"> </w:t>
      </w:r>
      <w:proofErr w:type="spellStart"/>
      <w:r w:rsidRPr="00CD3DF8">
        <w:t>рачун</w:t>
      </w:r>
      <w:proofErr w:type="spellEnd"/>
      <w:r w:rsidRPr="00CD3DF8">
        <w:t xml:space="preserve"> </w:t>
      </w:r>
      <w:proofErr w:type="spellStart"/>
      <w:r w:rsidRPr="00CD3DF8">
        <w:t>здравствених</w:t>
      </w:r>
      <w:proofErr w:type="spellEnd"/>
      <w:r w:rsidRPr="00CD3DF8">
        <w:t xml:space="preserve"> </w:t>
      </w:r>
      <w:proofErr w:type="spellStart"/>
      <w:r w:rsidRPr="00CD3DF8">
        <w:t>установа</w:t>
      </w:r>
      <w:proofErr w:type="spellEnd"/>
      <w:r w:rsidRPr="00CD3DF8">
        <w:t xml:space="preserve"> </w:t>
      </w:r>
      <w:proofErr w:type="spellStart"/>
      <w:r w:rsidRPr="00CD3DF8">
        <w:t>из</w:t>
      </w:r>
      <w:proofErr w:type="spellEnd"/>
      <w:r w:rsidRPr="00CD3DF8">
        <w:t xml:space="preserve"> </w:t>
      </w:r>
      <w:proofErr w:type="spellStart"/>
      <w:r w:rsidRPr="00CD3DF8">
        <w:t>Плана</w:t>
      </w:r>
      <w:proofErr w:type="spellEnd"/>
      <w:r w:rsidRPr="00CD3DF8">
        <w:t xml:space="preserve"> </w:t>
      </w:r>
      <w:proofErr w:type="spellStart"/>
      <w:r w:rsidRPr="00CD3DF8">
        <w:t>мреже</w:t>
      </w:r>
      <w:proofErr w:type="spellEnd"/>
      <w:r w:rsidRPr="00CD3DF8">
        <w:t xml:space="preserve"> </w:t>
      </w:r>
      <w:proofErr w:type="spellStart"/>
      <w:r w:rsidRPr="00CD3DF8">
        <w:t>здравствених</w:t>
      </w:r>
      <w:proofErr w:type="spellEnd"/>
      <w:r w:rsidRPr="00CD3DF8">
        <w:t xml:space="preserve"> </w:t>
      </w:r>
      <w:proofErr w:type="spellStart"/>
      <w:r w:rsidRPr="00CD3DF8">
        <w:t>установа</w:t>
      </w:r>
      <w:proofErr w:type="spellEnd"/>
      <w:r w:rsidRPr="00CD3DF8">
        <w:t xml:space="preserve"> </w:t>
      </w:r>
      <w:proofErr w:type="spellStart"/>
      <w:r w:rsidRPr="00CD3DF8">
        <w:t>закључује</w:t>
      </w:r>
      <w:proofErr w:type="spellEnd"/>
      <w:r w:rsidRPr="00CD3DF8">
        <w:t xml:space="preserve"> </w:t>
      </w:r>
      <w:proofErr w:type="spellStart"/>
      <w:r w:rsidRPr="00CD3DF8">
        <w:t>Републички</w:t>
      </w:r>
      <w:proofErr w:type="spellEnd"/>
      <w:r w:rsidRPr="00CD3DF8">
        <w:t xml:space="preserve"> </w:t>
      </w:r>
      <w:proofErr w:type="spellStart"/>
      <w:r w:rsidRPr="00CD3DF8">
        <w:lastRenderedPageBreak/>
        <w:t>фонд</w:t>
      </w:r>
      <w:proofErr w:type="spellEnd"/>
      <w:r w:rsidRPr="00CD3DF8">
        <w:t xml:space="preserve"> </w:t>
      </w:r>
      <w:proofErr w:type="spellStart"/>
      <w:r w:rsidRPr="00CD3DF8">
        <w:t>за</w:t>
      </w:r>
      <w:proofErr w:type="spellEnd"/>
      <w:r w:rsidRPr="00CD3DF8">
        <w:t xml:space="preserve"> </w:t>
      </w:r>
      <w:proofErr w:type="spellStart"/>
      <w:r w:rsidRPr="00CD3DF8">
        <w:t>здравствено</w:t>
      </w:r>
      <w:proofErr w:type="spellEnd"/>
      <w:r w:rsidRPr="00CD3DF8">
        <w:t xml:space="preserve"> </w:t>
      </w:r>
      <w:proofErr w:type="spellStart"/>
      <w:r w:rsidRPr="00CD3DF8">
        <w:t>осигурање</w:t>
      </w:r>
      <w:proofErr w:type="spellEnd"/>
      <w:r w:rsidRPr="00CD3DF8">
        <w:t xml:space="preserve">, у </w:t>
      </w:r>
      <w:proofErr w:type="spellStart"/>
      <w:r w:rsidRPr="00CD3DF8">
        <w:t>складу</w:t>
      </w:r>
      <w:proofErr w:type="spellEnd"/>
      <w:r w:rsidRPr="00CD3DF8">
        <w:t xml:space="preserve"> </w:t>
      </w:r>
      <w:proofErr w:type="spellStart"/>
      <w:r w:rsidRPr="00CD3DF8">
        <w:t>са</w:t>
      </w:r>
      <w:proofErr w:type="spellEnd"/>
      <w:r w:rsidRPr="00CD3DF8">
        <w:t xml:space="preserve"> </w:t>
      </w:r>
      <w:proofErr w:type="spellStart"/>
      <w:r w:rsidRPr="00CD3DF8">
        <w:t>чланом</w:t>
      </w:r>
      <w:proofErr w:type="spellEnd"/>
      <w:r w:rsidRPr="00CD3DF8">
        <w:t xml:space="preserve"> 212.а </w:t>
      </w:r>
      <w:proofErr w:type="spellStart"/>
      <w:r w:rsidRPr="00CD3DF8">
        <w:t>Закона</w:t>
      </w:r>
      <w:proofErr w:type="spellEnd"/>
      <w:r w:rsidRPr="00CD3DF8">
        <w:t xml:space="preserve"> о </w:t>
      </w:r>
      <w:proofErr w:type="spellStart"/>
      <w:r w:rsidRPr="00CD3DF8">
        <w:t>здравственом</w:t>
      </w:r>
      <w:proofErr w:type="spellEnd"/>
      <w:r w:rsidRPr="00CD3DF8">
        <w:t xml:space="preserve"> </w:t>
      </w:r>
      <w:proofErr w:type="spellStart"/>
      <w:r w:rsidRPr="00CD3DF8">
        <w:t>осигурању</w:t>
      </w:r>
      <w:proofErr w:type="spellEnd"/>
      <w:r w:rsidRPr="00CD3DF8">
        <w:t xml:space="preserve"> („</w:t>
      </w:r>
      <w:proofErr w:type="spellStart"/>
      <w:r w:rsidRPr="00CD3DF8">
        <w:t>Службени</w:t>
      </w:r>
      <w:proofErr w:type="spellEnd"/>
      <w:r w:rsidRPr="00CD3DF8">
        <w:t xml:space="preserve"> </w:t>
      </w:r>
      <w:proofErr w:type="spellStart"/>
      <w:r w:rsidRPr="00CD3DF8">
        <w:t>гласник</w:t>
      </w:r>
      <w:proofErr w:type="spellEnd"/>
      <w:r w:rsidRPr="00CD3DF8">
        <w:t xml:space="preserve"> </w:t>
      </w:r>
      <w:proofErr w:type="spellStart"/>
      <w:r w:rsidRPr="00CD3DF8">
        <w:t>Републике</w:t>
      </w:r>
      <w:proofErr w:type="spellEnd"/>
      <w:r w:rsidRPr="00CD3DF8">
        <w:t xml:space="preserve"> </w:t>
      </w:r>
      <w:proofErr w:type="spellStart"/>
      <w:r w:rsidRPr="00CD3DF8">
        <w:t>Србије</w:t>
      </w:r>
      <w:proofErr w:type="spellEnd"/>
      <w:r w:rsidRPr="00CD3DF8">
        <w:t xml:space="preserve">“, </w:t>
      </w:r>
      <w:proofErr w:type="spellStart"/>
      <w:r w:rsidRPr="00CD3DF8">
        <w:t>број</w:t>
      </w:r>
      <w:proofErr w:type="spellEnd"/>
      <w:r w:rsidRPr="00CD3DF8">
        <w:t xml:space="preserve"> 107/2005... 10/201</w:t>
      </w:r>
      <w:r w:rsidR="00CD3DF8">
        <w:rPr>
          <w:lang w:val="sr-Cyrl-RS"/>
        </w:rPr>
        <w:t>6</w:t>
      </w:r>
      <w:r w:rsidRPr="00CD3DF8">
        <w:t>).</w:t>
      </w:r>
    </w:p>
    <w:p w:rsidR="00422E8F" w:rsidRPr="00CD3DF8" w:rsidRDefault="00422E8F" w:rsidP="00422E8F">
      <w:pPr>
        <w:shd w:val="clear" w:color="auto" w:fill="FFFFFF"/>
        <w:ind w:firstLine="720"/>
        <w:jc w:val="both"/>
      </w:pPr>
      <w:proofErr w:type="spellStart"/>
      <w:r w:rsidRPr="00CD3DF8">
        <w:t>Уговорне</w:t>
      </w:r>
      <w:proofErr w:type="spellEnd"/>
      <w:r w:rsidRPr="00CD3DF8">
        <w:t xml:space="preserve"> </w:t>
      </w:r>
      <w:proofErr w:type="spellStart"/>
      <w:r w:rsidRPr="00CD3DF8">
        <w:t>стране</w:t>
      </w:r>
      <w:proofErr w:type="spellEnd"/>
      <w:r w:rsidRPr="00CD3DF8">
        <w:t xml:space="preserve"> </w:t>
      </w:r>
      <w:proofErr w:type="spellStart"/>
      <w:r w:rsidRPr="00CD3DF8">
        <w:t>сагласно</w:t>
      </w:r>
      <w:proofErr w:type="spellEnd"/>
      <w:r w:rsidRPr="00CD3DF8">
        <w:t xml:space="preserve"> </w:t>
      </w:r>
      <w:proofErr w:type="spellStart"/>
      <w:r w:rsidRPr="00CD3DF8">
        <w:t>констатују</w:t>
      </w:r>
      <w:proofErr w:type="spellEnd"/>
      <w:r w:rsidRPr="00CD3DF8">
        <w:t xml:space="preserve"> </w:t>
      </w:r>
      <w:proofErr w:type="spellStart"/>
      <w:r w:rsidRPr="00CD3DF8">
        <w:t>да</w:t>
      </w:r>
      <w:proofErr w:type="spellEnd"/>
      <w:r w:rsidRPr="00CD3DF8">
        <w:t xml:space="preserve"> </w:t>
      </w:r>
      <w:proofErr w:type="spellStart"/>
      <w:r w:rsidRPr="00CD3DF8">
        <w:t>се</w:t>
      </w:r>
      <w:proofErr w:type="spellEnd"/>
      <w:r w:rsidRPr="00CD3DF8">
        <w:t xml:space="preserve">, </w:t>
      </w:r>
      <w:proofErr w:type="spellStart"/>
      <w:r w:rsidRPr="00CD3DF8">
        <w:t>уколико</w:t>
      </w:r>
      <w:proofErr w:type="spellEnd"/>
      <w:r w:rsidRPr="00CD3DF8">
        <w:t xml:space="preserve"> </w:t>
      </w:r>
      <w:proofErr w:type="spellStart"/>
      <w:r w:rsidRPr="00CD3DF8">
        <w:t>наступе</w:t>
      </w:r>
      <w:proofErr w:type="spellEnd"/>
      <w:r w:rsidRPr="00CD3DF8">
        <w:t xml:space="preserve"> </w:t>
      </w:r>
      <w:proofErr w:type="spellStart"/>
      <w:r w:rsidRPr="00CD3DF8">
        <w:t>околности</w:t>
      </w:r>
      <w:proofErr w:type="spellEnd"/>
      <w:r w:rsidRPr="00CD3DF8">
        <w:t xml:space="preserve"> и </w:t>
      </w:r>
      <w:proofErr w:type="spellStart"/>
      <w:r w:rsidRPr="00CD3DF8">
        <w:t>раскидни</w:t>
      </w:r>
      <w:proofErr w:type="spellEnd"/>
      <w:r w:rsidRPr="00CD3DF8">
        <w:t xml:space="preserve"> </w:t>
      </w:r>
      <w:proofErr w:type="spellStart"/>
      <w:r w:rsidRPr="00CD3DF8">
        <w:t>услов</w:t>
      </w:r>
      <w:proofErr w:type="spellEnd"/>
      <w:r w:rsidRPr="00CD3DF8">
        <w:t xml:space="preserve"> </w:t>
      </w:r>
      <w:proofErr w:type="spellStart"/>
      <w:r w:rsidRPr="00CD3DF8">
        <w:t>из</w:t>
      </w:r>
      <w:proofErr w:type="spellEnd"/>
      <w:r w:rsidRPr="00CD3DF8">
        <w:t xml:space="preserve"> </w:t>
      </w:r>
      <w:proofErr w:type="spellStart"/>
      <w:r w:rsidRPr="00CD3DF8">
        <w:t>става</w:t>
      </w:r>
      <w:proofErr w:type="spellEnd"/>
      <w:r w:rsidRPr="00CD3DF8">
        <w:t xml:space="preserve"> </w:t>
      </w:r>
      <w:r w:rsidR="00CD3DF8">
        <w:rPr>
          <w:lang w:val="sr-Cyrl-RS"/>
        </w:rPr>
        <w:t>5</w:t>
      </w:r>
      <w:r w:rsidRPr="00CD3DF8">
        <w:t xml:space="preserve">. </w:t>
      </w:r>
      <w:proofErr w:type="spellStart"/>
      <w:proofErr w:type="gramStart"/>
      <w:r w:rsidRPr="00CD3DF8">
        <w:t>овог</w:t>
      </w:r>
      <w:proofErr w:type="spellEnd"/>
      <w:proofErr w:type="gramEnd"/>
      <w:r w:rsidRPr="00CD3DF8">
        <w:t xml:space="preserve"> </w:t>
      </w:r>
      <w:proofErr w:type="spellStart"/>
      <w:r w:rsidRPr="00CD3DF8">
        <w:t>члана</w:t>
      </w:r>
      <w:proofErr w:type="spellEnd"/>
      <w:r w:rsidRPr="00CD3DF8">
        <w:t xml:space="preserve">, </w:t>
      </w:r>
      <w:proofErr w:type="spellStart"/>
      <w:r w:rsidRPr="00CD3DF8">
        <w:t>мења</w:t>
      </w:r>
      <w:proofErr w:type="spellEnd"/>
      <w:r w:rsidRPr="00CD3DF8">
        <w:t xml:space="preserve"> </w:t>
      </w:r>
      <w:proofErr w:type="spellStart"/>
      <w:r w:rsidRPr="00CD3DF8">
        <w:t>се</w:t>
      </w:r>
      <w:proofErr w:type="spellEnd"/>
      <w:r w:rsidRPr="00CD3DF8">
        <w:t xml:space="preserve"> и </w:t>
      </w:r>
      <w:proofErr w:type="spellStart"/>
      <w:r w:rsidRPr="00CD3DF8">
        <w:t>укупна</w:t>
      </w:r>
      <w:proofErr w:type="spellEnd"/>
      <w:r w:rsidRPr="00CD3DF8">
        <w:t xml:space="preserve"> </w:t>
      </w:r>
      <w:proofErr w:type="spellStart"/>
      <w:r w:rsidRPr="00CD3DF8">
        <w:t>вредност</w:t>
      </w:r>
      <w:proofErr w:type="spellEnd"/>
      <w:r w:rsidRPr="00CD3DF8">
        <w:t xml:space="preserve"> </w:t>
      </w:r>
      <w:proofErr w:type="spellStart"/>
      <w:r w:rsidRPr="00CD3DF8">
        <w:t>из</w:t>
      </w:r>
      <w:proofErr w:type="spellEnd"/>
      <w:r w:rsidRPr="00CD3DF8">
        <w:t xml:space="preserve"> </w:t>
      </w:r>
      <w:proofErr w:type="spellStart"/>
      <w:r w:rsidRPr="00CD3DF8">
        <w:t>члана</w:t>
      </w:r>
      <w:proofErr w:type="spellEnd"/>
      <w:r w:rsidRPr="00CD3DF8">
        <w:t xml:space="preserve"> </w:t>
      </w:r>
      <w:r w:rsidR="00CD3DF8">
        <w:rPr>
          <w:lang w:val="sr-Cyrl-RS"/>
        </w:rPr>
        <w:t>2</w:t>
      </w:r>
      <w:r w:rsidRPr="00CD3DF8">
        <w:t xml:space="preserve">. </w:t>
      </w:r>
      <w:proofErr w:type="spellStart"/>
      <w:proofErr w:type="gramStart"/>
      <w:r w:rsidRPr="00CD3DF8">
        <w:t>овог</w:t>
      </w:r>
      <w:proofErr w:type="spellEnd"/>
      <w:proofErr w:type="gramEnd"/>
      <w:r w:rsidRPr="00CD3DF8">
        <w:t xml:space="preserve"> </w:t>
      </w:r>
      <w:proofErr w:type="spellStart"/>
      <w:r w:rsidRPr="00CD3DF8">
        <w:t>уговора</w:t>
      </w:r>
      <w:proofErr w:type="spellEnd"/>
      <w:r w:rsidRPr="00CD3DF8">
        <w:t xml:space="preserve">, и </w:t>
      </w:r>
      <w:proofErr w:type="spellStart"/>
      <w:r w:rsidRPr="00CD3DF8">
        <w:t>то</w:t>
      </w:r>
      <w:proofErr w:type="spellEnd"/>
      <w:r w:rsidRPr="00CD3DF8">
        <w:t xml:space="preserve"> </w:t>
      </w:r>
      <w:proofErr w:type="spellStart"/>
      <w:r w:rsidRPr="00CD3DF8">
        <w:t>тако</w:t>
      </w:r>
      <w:proofErr w:type="spellEnd"/>
      <w:r w:rsidRPr="00CD3DF8">
        <w:t xml:space="preserve"> </w:t>
      </w:r>
      <w:proofErr w:type="spellStart"/>
      <w:r w:rsidRPr="00CD3DF8">
        <w:t>што</w:t>
      </w:r>
      <w:proofErr w:type="spellEnd"/>
      <w:r w:rsidRPr="00CD3DF8">
        <w:t xml:space="preserve"> </w:t>
      </w:r>
      <w:proofErr w:type="spellStart"/>
      <w:r w:rsidRPr="00CD3DF8">
        <w:t>се</w:t>
      </w:r>
      <w:proofErr w:type="spellEnd"/>
      <w:r w:rsidRPr="00CD3DF8">
        <w:t xml:space="preserve"> </w:t>
      </w:r>
      <w:proofErr w:type="spellStart"/>
      <w:r w:rsidRPr="00CD3DF8">
        <w:t>обавезе</w:t>
      </w:r>
      <w:proofErr w:type="spellEnd"/>
      <w:r w:rsidRPr="00CD3DF8">
        <w:t xml:space="preserve"> </w:t>
      </w:r>
      <w:proofErr w:type="spellStart"/>
      <w:r w:rsidRPr="00CD3DF8">
        <w:t>наручиоца</w:t>
      </w:r>
      <w:proofErr w:type="spellEnd"/>
      <w:r w:rsidRPr="00CD3DF8">
        <w:t xml:space="preserve"> </w:t>
      </w:r>
      <w:proofErr w:type="spellStart"/>
      <w:r w:rsidRPr="00CD3DF8">
        <w:t>према</w:t>
      </w:r>
      <w:proofErr w:type="spellEnd"/>
      <w:r w:rsidRPr="00CD3DF8">
        <w:t xml:space="preserve"> </w:t>
      </w:r>
      <w:proofErr w:type="spellStart"/>
      <w:r w:rsidRPr="00CD3DF8">
        <w:t>добављачу</w:t>
      </w:r>
      <w:proofErr w:type="spellEnd"/>
      <w:r w:rsidRPr="00CD3DF8">
        <w:t xml:space="preserve"> </w:t>
      </w:r>
      <w:proofErr w:type="spellStart"/>
      <w:r w:rsidRPr="00CD3DF8">
        <w:t>ограничавају</w:t>
      </w:r>
      <w:proofErr w:type="spellEnd"/>
      <w:r w:rsidRPr="00CD3DF8">
        <w:t xml:space="preserve"> </w:t>
      </w:r>
      <w:proofErr w:type="spellStart"/>
      <w:r w:rsidRPr="00CD3DF8">
        <w:t>само</w:t>
      </w:r>
      <w:proofErr w:type="spellEnd"/>
      <w:r w:rsidRPr="00CD3DF8">
        <w:t xml:space="preserve"> </w:t>
      </w:r>
      <w:proofErr w:type="spellStart"/>
      <w:r w:rsidRPr="00CD3DF8">
        <w:t>на</w:t>
      </w:r>
      <w:proofErr w:type="spellEnd"/>
      <w:r w:rsidRPr="00CD3DF8">
        <w:t xml:space="preserve"> </w:t>
      </w:r>
      <w:proofErr w:type="spellStart"/>
      <w:r w:rsidRPr="00CD3DF8">
        <w:t>количине</w:t>
      </w:r>
      <w:proofErr w:type="spellEnd"/>
      <w:r w:rsidRPr="00CD3DF8">
        <w:t xml:space="preserve"> </w:t>
      </w:r>
      <w:proofErr w:type="spellStart"/>
      <w:r w:rsidRPr="00CD3DF8">
        <w:t>добара</w:t>
      </w:r>
      <w:proofErr w:type="spellEnd"/>
      <w:r w:rsidRPr="00CD3DF8">
        <w:t xml:space="preserve"> </w:t>
      </w:r>
      <w:proofErr w:type="spellStart"/>
      <w:r w:rsidRPr="00CD3DF8">
        <w:t>које</w:t>
      </w:r>
      <w:proofErr w:type="spellEnd"/>
      <w:r w:rsidRPr="00CD3DF8">
        <w:t xml:space="preserve"> </w:t>
      </w:r>
      <w:proofErr w:type="spellStart"/>
      <w:r w:rsidRPr="00CD3DF8">
        <w:t>је</w:t>
      </w:r>
      <w:proofErr w:type="spellEnd"/>
      <w:r w:rsidRPr="00CD3DF8">
        <w:t xml:space="preserve"> </w:t>
      </w:r>
      <w:proofErr w:type="spellStart"/>
      <w:r w:rsidRPr="00CD3DF8">
        <w:t>добављач</w:t>
      </w:r>
      <w:proofErr w:type="spellEnd"/>
      <w:r w:rsidRPr="00CD3DF8">
        <w:t xml:space="preserve"> </w:t>
      </w:r>
      <w:proofErr w:type="spellStart"/>
      <w:r w:rsidRPr="00CD3DF8">
        <w:t>испоручио</w:t>
      </w:r>
      <w:proofErr w:type="spellEnd"/>
      <w:r w:rsidRPr="00CD3DF8">
        <w:t xml:space="preserve"> </w:t>
      </w:r>
      <w:proofErr w:type="spellStart"/>
      <w:r w:rsidRPr="00CD3DF8">
        <w:t>наручиоцу</w:t>
      </w:r>
      <w:proofErr w:type="spellEnd"/>
      <w:r w:rsidRPr="00CD3DF8">
        <w:t xml:space="preserve"> </w:t>
      </w:r>
      <w:proofErr w:type="spellStart"/>
      <w:r w:rsidRPr="00CD3DF8">
        <w:t>до</w:t>
      </w:r>
      <w:proofErr w:type="spellEnd"/>
      <w:r w:rsidRPr="00CD3DF8">
        <w:t xml:space="preserve"> </w:t>
      </w:r>
      <w:proofErr w:type="spellStart"/>
      <w:r w:rsidRPr="00CD3DF8">
        <w:t>дана</w:t>
      </w:r>
      <w:proofErr w:type="spellEnd"/>
      <w:r w:rsidRPr="00CD3DF8">
        <w:t xml:space="preserve"> </w:t>
      </w:r>
      <w:proofErr w:type="spellStart"/>
      <w:r w:rsidRPr="00CD3DF8">
        <w:t>наступања</w:t>
      </w:r>
      <w:proofErr w:type="spellEnd"/>
      <w:r w:rsidRPr="00CD3DF8">
        <w:t xml:space="preserve"> </w:t>
      </w:r>
      <w:proofErr w:type="spellStart"/>
      <w:r w:rsidRPr="00CD3DF8">
        <w:t>околности</w:t>
      </w:r>
      <w:proofErr w:type="spellEnd"/>
      <w:r w:rsidRPr="00CD3DF8">
        <w:t xml:space="preserve"> и </w:t>
      </w:r>
      <w:proofErr w:type="spellStart"/>
      <w:r w:rsidRPr="00CD3DF8">
        <w:t>раскидног</w:t>
      </w:r>
      <w:proofErr w:type="spellEnd"/>
      <w:r w:rsidRPr="00CD3DF8">
        <w:t xml:space="preserve"> </w:t>
      </w:r>
      <w:proofErr w:type="spellStart"/>
      <w:r w:rsidRPr="00CD3DF8">
        <w:t>услова</w:t>
      </w:r>
      <w:proofErr w:type="spellEnd"/>
      <w:r w:rsidRPr="00CD3DF8">
        <w:t xml:space="preserve"> </w:t>
      </w:r>
      <w:proofErr w:type="spellStart"/>
      <w:r w:rsidRPr="00CD3DF8">
        <w:t>из</w:t>
      </w:r>
      <w:proofErr w:type="spellEnd"/>
      <w:r w:rsidRPr="00CD3DF8">
        <w:t xml:space="preserve"> </w:t>
      </w:r>
      <w:proofErr w:type="spellStart"/>
      <w:r w:rsidRPr="00CD3DF8">
        <w:t>става</w:t>
      </w:r>
      <w:proofErr w:type="spellEnd"/>
      <w:r w:rsidRPr="00CD3DF8">
        <w:t xml:space="preserve"> </w:t>
      </w:r>
      <w:r w:rsidR="00CD3DF8">
        <w:rPr>
          <w:lang w:val="sr-Cyrl-RS"/>
        </w:rPr>
        <w:t>5</w:t>
      </w:r>
      <w:r w:rsidRPr="00CD3DF8">
        <w:t xml:space="preserve">. </w:t>
      </w:r>
      <w:proofErr w:type="spellStart"/>
      <w:proofErr w:type="gramStart"/>
      <w:r w:rsidRPr="00CD3DF8">
        <w:t>овог</w:t>
      </w:r>
      <w:proofErr w:type="spellEnd"/>
      <w:proofErr w:type="gramEnd"/>
      <w:r w:rsidRPr="00CD3DF8">
        <w:t xml:space="preserve"> </w:t>
      </w:r>
      <w:proofErr w:type="spellStart"/>
      <w:r w:rsidRPr="00CD3DF8">
        <w:t>члана</w:t>
      </w:r>
      <w:proofErr w:type="spellEnd"/>
      <w:r w:rsidRPr="00CD3DF8">
        <w:t>.</w:t>
      </w:r>
    </w:p>
    <w:p w:rsidR="00422E8F" w:rsidRPr="00CD3DF8" w:rsidRDefault="00422E8F" w:rsidP="00422E8F">
      <w:pPr>
        <w:shd w:val="clear" w:color="auto" w:fill="FFFFFF"/>
        <w:ind w:firstLine="720"/>
        <w:jc w:val="both"/>
        <w:rPr>
          <w:lang w:val="sr-Cyrl-RS"/>
        </w:rPr>
      </w:pPr>
      <w:proofErr w:type="spellStart"/>
      <w:r w:rsidRPr="00CD3DF8">
        <w:t>Уговорне</w:t>
      </w:r>
      <w:proofErr w:type="spellEnd"/>
      <w:r w:rsidRPr="00CD3DF8">
        <w:t xml:space="preserve"> </w:t>
      </w:r>
      <w:proofErr w:type="spellStart"/>
      <w:r w:rsidRPr="00CD3DF8">
        <w:t>стране</w:t>
      </w:r>
      <w:proofErr w:type="spellEnd"/>
      <w:r w:rsidRPr="00CD3DF8">
        <w:t xml:space="preserve"> </w:t>
      </w:r>
      <w:proofErr w:type="spellStart"/>
      <w:r w:rsidRPr="00CD3DF8">
        <w:t>сагласно</w:t>
      </w:r>
      <w:proofErr w:type="spellEnd"/>
      <w:r w:rsidRPr="00CD3DF8">
        <w:t xml:space="preserve"> </w:t>
      </w:r>
      <w:proofErr w:type="spellStart"/>
      <w:r w:rsidRPr="00CD3DF8">
        <w:t>констатују</w:t>
      </w:r>
      <w:proofErr w:type="spellEnd"/>
      <w:r w:rsidRPr="00CD3DF8">
        <w:t xml:space="preserve"> </w:t>
      </w:r>
      <w:proofErr w:type="spellStart"/>
      <w:r w:rsidRPr="00CD3DF8">
        <w:t>да</w:t>
      </w:r>
      <w:proofErr w:type="spellEnd"/>
      <w:r w:rsidRPr="00CD3DF8">
        <w:t xml:space="preserve"> </w:t>
      </w:r>
      <w:proofErr w:type="spellStart"/>
      <w:r w:rsidRPr="00CD3DF8">
        <w:t>је</w:t>
      </w:r>
      <w:proofErr w:type="spellEnd"/>
      <w:r w:rsidRPr="00CD3DF8">
        <w:t xml:space="preserve"> </w:t>
      </w:r>
      <w:proofErr w:type="spellStart"/>
      <w:r w:rsidRPr="00CD3DF8">
        <w:t>наручилац</w:t>
      </w:r>
      <w:proofErr w:type="spellEnd"/>
      <w:r w:rsidRPr="00CD3DF8">
        <w:t xml:space="preserve"> у </w:t>
      </w:r>
      <w:proofErr w:type="spellStart"/>
      <w:r w:rsidRPr="00CD3DF8">
        <w:t>обавези</w:t>
      </w:r>
      <w:proofErr w:type="spellEnd"/>
      <w:r w:rsidRPr="00CD3DF8">
        <w:t xml:space="preserve"> </w:t>
      </w:r>
      <w:proofErr w:type="spellStart"/>
      <w:r w:rsidRPr="00CD3DF8">
        <w:t>да</w:t>
      </w:r>
      <w:proofErr w:type="spellEnd"/>
      <w:r w:rsidRPr="00CD3DF8">
        <w:t xml:space="preserve"> о </w:t>
      </w:r>
      <w:proofErr w:type="spellStart"/>
      <w:r w:rsidRPr="00CD3DF8">
        <w:t>наступању</w:t>
      </w:r>
      <w:proofErr w:type="spellEnd"/>
      <w:r w:rsidRPr="00CD3DF8">
        <w:t xml:space="preserve"> </w:t>
      </w:r>
      <w:proofErr w:type="spellStart"/>
      <w:r w:rsidRPr="00CD3DF8">
        <w:t>из</w:t>
      </w:r>
      <w:proofErr w:type="spellEnd"/>
      <w:r w:rsidRPr="00CD3DF8">
        <w:t xml:space="preserve"> </w:t>
      </w:r>
      <w:proofErr w:type="spellStart"/>
      <w:r w:rsidRPr="00CD3DF8">
        <w:t>околности</w:t>
      </w:r>
      <w:proofErr w:type="spellEnd"/>
      <w:r w:rsidRPr="00CD3DF8">
        <w:t xml:space="preserve"> </w:t>
      </w:r>
      <w:proofErr w:type="spellStart"/>
      <w:r w:rsidRPr="00CD3DF8">
        <w:t>из</w:t>
      </w:r>
      <w:proofErr w:type="spellEnd"/>
      <w:r w:rsidRPr="00CD3DF8">
        <w:t xml:space="preserve"> </w:t>
      </w:r>
      <w:proofErr w:type="spellStart"/>
      <w:r w:rsidRPr="00CD3DF8">
        <w:t>става</w:t>
      </w:r>
      <w:proofErr w:type="spellEnd"/>
      <w:r w:rsidRPr="00CD3DF8">
        <w:t xml:space="preserve"> </w:t>
      </w:r>
      <w:r w:rsidR="00CD3DF8">
        <w:rPr>
          <w:lang w:val="sr-Cyrl-RS"/>
        </w:rPr>
        <w:t>5</w:t>
      </w:r>
      <w:r w:rsidRPr="00CD3DF8">
        <w:t xml:space="preserve">. </w:t>
      </w:r>
      <w:proofErr w:type="spellStart"/>
      <w:proofErr w:type="gramStart"/>
      <w:r w:rsidRPr="00CD3DF8">
        <w:t>овог</w:t>
      </w:r>
      <w:proofErr w:type="spellEnd"/>
      <w:proofErr w:type="gramEnd"/>
      <w:r w:rsidRPr="00CD3DF8">
        <w:t xml:space="preserve"> </w:t>
      </w:r>
      <w:proofErr w:type="spellStart"/>
      <w:r w:rsidRPr="00CD3DF8">
        <w:t>члана</w:t>
      </w:r>
      <w:proofErr w:type="spellEnd"/>
      <w:r w:rsidRPr="00CD3DF8">
        <w:t xml:space="preserve"> </w:t>
      </w:r>
      <w:proofErr w:type="spellStart"/>
      <w:r w:rsidRPr="00CD3DF8">
        <w:t>писмено</w:t>
      </w:r>
      <w:proofErr w:type="spellEnd"/>
      <w:r w:rsidRPr="00CD3DF8">
        <w:t xml:space="preserve"> </w:t>
      </w:r>
      <w:proofErr w:type="spellStart"/>
      <w:r w:rsidRPr="00CD3DF8">
        <w:t>извести</w:t>
      </w:r>
      <w:proofErr w:type="spellEnd"/>
      <w:r w:rsidRPr="00CD3DF8">
        <w:t xml:space="preserve"> </w:t>
      </w:r>
      <w:proofErr w:type="spellStart"/>
      <w:r w:rsidRPr="00CD3DF8">
        <w:t>добављача</w:t>
      </w:r>
      <w:proofErr w:type="spellEnd"/>
      <w:r w:rsidRPr="00CD3DF8">
        <w:t xml:space="preserve">, и </w:t>
      </w:r>
      <w:proofErr w:type="spellStart"/>
      <w:r w:rsidRPr="00CD3DF8">
        <w:t>позове</w:t>
      </w:r>
      <w:proofErr w:type="spellEnd"/>
      <w:r w:rsidRPr="00CD3DF8">
        <w:t xml:space="preserve"> </w:t>
      </w:r>
      <w:proofErr w:type="spellStart"/>
      <w:r w:rsidRPr="00CD3DF8">
        <w:t>га</w:t>
      </w:r>
      <w:proofErr w:type="spellEnd"/>
      <w:r w:rsidRPr="00CD3DF8">
        <w:t xml:space="preserve"> </w:t>
      </w:r>
      <w:proofErr w:type="spellStart"/>
      <w:r w:rsidRPr="00CD3DF8">
        <w:t>да</w:t>
      </w:r>
      <w:proofErr w:type="spellEnd"/>
      <w:r w:rsidRPr="00CD3DF8">
        <w:t xml:space="preserve"> </w:t>
      </w:r>
      <w:proofErr w:type="spellStart"/>
      <w:r w:rsidRPr="00CD3DF8">
        <w:t>записнички</w:t>
      </w:r>
      <w:proofErr w:type="spellEnd"/>
      <w:r w:rsidRPr="00CD3DF8">
        <w:t xml:space="preserve"> </w:t>
      </w:r>
      <w:proofErr w:type="spellStart"/>
      <w:r w:rsidRPr="00CD3DF8">
        <w:t>сравне</w:t>
      </w:r>
      <w:proofErr w:type="spellEnd"/>
      <w:r w:rsidRPr="00CD3DF8">
        <w:t xml:space="preserve"> </w:t>
      </w:r>
      <w:proofErr w:type="spellStart"/>
      <w:r w:rsidRPr="00CD3DF8">
        <w:t>евиденцију</w:t>
      </w:r>
      <w:proofErr w:type="spellEnd"/>
      <w:r w:rsidRPr="00CD3DF8">
        <w:t xml:space="preserve"> о </w:t>
      </w:r>
      <w:proofErr w:type="spellStart"/>
      <w:r w:rsidRPr="00CD3DF8">
        <w:t>међусобним</w:t>
      </w:r>
      <w:proofErr w:type="spellEnd"/>
      <w:r w:rsidRPr="00CD3DF8">
        <w:t xml:space="preserve"> </w:t>
      </w:r>
      <w:proofErr w:type="spellStart"/>
      <w:r w:rsidRPr="00CD3DF8">
        <w:t>правима</w:t>
      </w:r>
      <w:proofErr w:type="spellEnd"/>
      <w:r w:rsidRPr="00CD3DF8">
        <w:t xml:space="preserve"> и </w:t>
      </w:r>
      <w:proofErr w:type="spellStart"/>
      <w:r w:rsidRPr="00CD3DF8">
        <w:t>обавезама</w:t>
      </w:r>
      <w:proofErr w:type="spellEnd"/>
      <w:r w:rsidRPr="00CD3DF8">
        <w:t xml:space="preserve"> </w:t>
      </w:r>
      <w:proofErr w:type="spellStart"/>
      <w:r w:rsidRPr="00CD3DF8">
        <w:t>поводом</w:t>
      </w:r>
      <w:proofErr w:type="spellEnd"/>
      <w:r w:rsidRPr="00CD3DF8">
        <w:t xml:space="preserve"> </w:t>
      </w:r>
      <w:proofErr w:type="spellStart"/>
      <w:r w:rsidRPr="00CD3DF8">
        <w:t>извршења</w:t>
      </w:r>
      <w:proofErr w:type="spellEnd"/>
      <w:r w:rsidRPr="00CD3DF8">
        <w:t xml:space="preserve"> </w:t>
      </w:r>
      <w:proofErr w:type="spellStart"/>
      <w:r w:rsidRPr="00CD3DF8">
        <w:t>промењеног</w:t>
      </w:r>
      <w:proofErr w:type="spellEnd"/>
      <w:r w:rsidRPr="00CD3DF8">
        <w:t xml:space="preserve"> </w:t>
      </w:r>
      <w:proofErr w:type="spellStart"/>
      <w:r w:rsidRPr="00CD3DF8">
        <w:t>предмета</w:t>
      </w:r>
      <w:proofErr w:type="spellEnd"/>
      <w:r w:rsidRPr="00CD3DF8">
        <w:t xml:space="preserve"> и </w:t>
      </w:r>
      <w:proofErr w:type="spellStart"/>
      <w:r w:rsidRPr="00CD3DF8">
        <w:t>промењене</w:t>
      </w:r>
      <w:proofErr w:type="spellEnd"/>
      <w:r w:rsidRPr="00CD3DF8">
        <w:t xml:space="preserve"> </w:t>
      </w:r>
      <w:proofErr w:type="spellStart"/>
      <w:r w:rsidRPr="00CD3DF8">
        <w:t>укупне</w:t>
      </w:r>
      <w:proofErr w:type="spellEnd"/>
      <w:r w:rsidRPr="00CD3DF8">
        <w:t xml:space="preserve"> </w:t>
      </w:r>
      <w:proofErr w:type="spellStart"/>
      <w:r w:rsidRPr="00CD3DF8">
        <w:t>вредности</w:t>
      </w:r>
      <w:proofErr w:type="spellEnd"/>
      <w:r w:rsidRPr="00CD3DF8">
        <w:t xml:space="preserve"> </w:t>
      </w:r>
      <w:proofErr w:type="spellStart"/>
      <w:r w:rsidRPr="00CD3DF8">
        <w:t>овог</w:t>
      </w:r>
      <w:proofErr w:type="spellEnd"/>
      <w:r w:rsidRPr="00CD3DF8">
        <w:t xml:space="preserve"> </w:t>
      </w:r>
      <w:proofErr w:type="spellStart"/>
      <w:r w:rsidRPr="00CD3DF8">
        <w:t>уговора</w:t>
      </w:r>
      <w:proofErr w:type="spellEnd"/>
      <w:r w:rsidR="00CD3DF8">
        <w:rPr>
          <w:lang w:val="sr-Cyrl-RS"/>
        </w:rPr>
        <w:t>.</w:t>
      </w:r>
    </w:p>
    <w:p w:rsidR="00C767EE" w:rsidRPr="00C767EE" w:rsidRDefault="00C767EE" w:rsidP="00422E8F">
      <w:pPr>
        <w:jc w:val="both"/>
        <w:rPr>
          <w:szCs w:val="22"/>
        </w:rPr>
      </w:pPr>
    </w:p>
    <w:p w:rsidR="00840649" w:rsidRDefault="00840649" w:rsidP="0050659A">
      <w:pPr>
        <w:jc w:val="center"/>
        <w:rPr>
          <w:b/>
          <w:szCs w:val="22"/>
        </w:rPr>
      </w:pPr>
      <w:r w:rsidRPr="007237C0">
        <w:rPr>
          <w:b/>
          <w:szCs w:val="22"/>
        </w:rPr>
        <w:t>УГОВОРНА КАЗНА</w:t>
      </w:r>
    </w:p>
    <w:p w:rsidR="00F50FF1" w:rsidRPr="00F50FF1" w:rsidRDefault="00F50FF1" w:rsidP="00F50FF1">
      <w:pPr>
        <w:jc w:val="center"/>
        <w:rPr>
          <w:b/>
          <w:szCs w:val="22"/>
        </w:rPr>
      </w:pPr>
    </w:p>
    <w:p w:rsidR="00840649" w:rsidRPr="007237C0" w:rsidRDefault="00840649" w:rsidP="00840649">
      <w:pPr>
        <w:jc w:val="center"/>
        <w:outlineLvl w:val="0"/>
        <w:rPr>
          <w:b/>
          <w:noProof/>
        </w:rPr>
      </w:pPr>
      <w:bookmarkStart w:id="58" w:name="_Toc476814933"/>
      <w:r w:rsidRPr="007237C0">
        <w:rPr>
          <w:b/>
          <w:noProof/>
        </w:rPr>
        <w:t>Члан 10.</w:t>
      </w:r>
      <w:bookmarkEnd w:id="58"/>
    </w:p>
    <w:p w:rsidR="00840649" w:rsidRDefault="00840649" w:rsidP="00840649">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Default="00840649" w:rsidP="00840649">
      <w:pPr>
        <w:pStyle w:val="NoSpacing"/>
        <w:numPr>
          <w:ilvl w:val="0"/>
          <w:numId w:val="25"/>
        </w:numPr>
        <w:jc w:val="both"/>
        <w:rPr>
          <w:noProof/>
        </w:rPr>
      </w:pPr>
      <w:r w:rsidRPr="007237C0">
        <w:rPr>
          <w:noProof/>
        </w:rPr>
        <w:t xml:space="preserve">наплати уговорну казну </w:t>
      </w:r>
      <w:r w:rsidR="005275B3">
        <w:rPr>
          <w:noProof/>
        </w:rPr>
        <w:t>у</w:t>
      </w:r>
      <w:r w:rsidRPr="007237C0">
        <w:rPr>
          <w:noProof/>
        </w:rPr>
        <w:t xml:space="preserve"> укупном износу од 10% укупне уговорене вредности, и то тако што ће укупну вредност уговора умањити за одговарајући износ</w:t>
      </w:r>
      <w:r w:rsidR="00CE0EA5">
        <w:rPr>
          <w:noProof/>
          <w:lang w:val="sr-Cyrl-RS"/>
        </w:rPr>
        <w:t xml:space="preserve"> неиспоручених добара</w:t>
      </w:r>
      <w:r w:rsidRPr="007237C0">
        <w:rPr>
          <w:noProof/>
        </w:rPr>
        <w:t>, захтевати испуњење обавезе и уговор оставити на снази, о чему ће добављача без одлагања обавестити.</w:t>
      </w:r>
    </w:p>
    <w:p w:rsidR="00840649" w:rsidRPr="00A51E62" w:rsidRDefault="00840649" w:rsidP="00840649">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840649">
      <w:pPr>
        <w:pStyle w:val="NoSpacing"/>
        <w:numPr>
          <w:ilvl w:val="0"/>
          <w:numId w:val="25"/>
        </w:numPr>
        <w:jc w:val="both"/>
        <w:rPr>
          <w:noProof/>
        </w:rPr>
      </w:pPr>
      <w:r w:rsidRPr="007237C0">
        <w:rPr>
          <w:noProof/>
        </w:rPr>
        <w:t>да једнострано раскине о</w:t>
      </w:r>
      <w:r w:rsidR="00766BE2">
        <w:rPr>
          <w:noProof/>
        </w:rPr>
        <w:t>вај уговор и да наплати средство</w:t>
      </w:r>
      <w:r w:rsidRPr="007237C0">
        <w:rPr>
          <w:noProof/>
        </w:rPr>
        <w:t xml:space="preserve"> обезбеђења из члана </w:t>
      </w:r>
      <w:r>
        <w:rPr>
          <w:noProof/>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840649" w:rsidRDefault="00840649" w:rsidP="00840649">
      <w:pPr>
        <w:ind w:firstLine="708"/>
        <w:jc w:val="both"/>
        <w:rPr>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Default="00840649" w:rsidP="00F50FF1">
      <w:pPr>
        <w:pStyle w:val="Normal1"/>
        <w:shd w:val="clear" w:color="auto" w:fill="FFFFFF"/>
        <w:spacing w:before="0" w:beforeAutospacing="0" w:after="0" w:afterAutospacing="0"/>
        <w:jc w:val="center"/>
        <w:rPr>
          <w:b/>
          <w:noProof/>
        </w:rPr>
      </w:pPr>
      <w:bookmarkStart w:id="59" w:name="_Toc380740086"/>
      <w:bookmarkStart w:id="60" w:name="_Toc389742048"/>
      <w:bookmarkStart w:id="61" w:name="_Toc448141814"/>
      <w:r w:rsidRPr="00D23E2E">
        <w:rPr>
          <w:b/>
          <w:noProof/>
        </w:rPr>
        <w:t>ПРАЋЕЊЕ РЕАЛИЗАЦИЈЕ УГОВОРНИХ ОБАВЕЗА</w:t>
      </w:r>
    </w:p>
    <w:p w:rsidR="00F50FF1" w:rsidRPr="00F50FF1" w:rsidRDefault="00F50FF1" w:rsidP="00F50FF1">
      <w:pPr>
        <w:pStyle w:val="Normal1"/>
        <w:shd w:val="clear" w:color="auto" w:fill="FFFFFF"/>
        <w:spacing w:before="0" w:beforeAutospacing="0" w:after="0" w:afterAutospacing="0"/>
        <w:jc w:val="center"/>
        <w:rPr>
          <w:b/>
          <w:noProof/>
        </w:rPr>
      </w:pPr>
    </w:p>
    <w:p w:rsidR="00840649" w:rsidRPr="007237C0" w:rsidRDefault="00840649" w:rsidP="00840649">
      <w:pPr>
        <w:jc w:val="center"/>
        <w:outlineLvl w:val="0"/>
        <w:rPr>
          <w:b/>
          <w:noProof/>
        </w:rPr>
      </w:pPr>
      <w:bookmarkStart w:id="62" w:name="_Toc476814935"/>
      <w:r w:rsidRPr="007237C0">
        <w:rPr>
          <w:b/>
          <w:noProof/>
        </w:rPr>
        <w:t>Члан 1</w:t>
      </w:r>
      <w:r>
        <w:rPr>
          <w:b/>
          <w:noProof/>
        </w:rPr>
        <w:t>1</w:t>
      </w:r>
      <w:r w:rsidRPr="007237C0">
        <w:rPr>
          <w:b/>
          <w:noProof/>
        </w:rPr>
        <w:t>.</w:t>
      </w:r>
      <w:bookmarkEnd w:id="59"/>
      <w:bookmarkEnd w:id="60"/>
      <w:bookmarkEnd w:id="61"/>
      <w:bookmarkEnd w:id="62"/>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840649" w:rsidRDefault="00840649" w:rsidP="0084064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840649" w:rsidRDefault="00840649" w:rsidP="00840649">
      <w:pPr>
        <w:jc w:val="both"/>
        <w:rPr>
          <w:noProof/>
        </w:rPr>
      </w:pPr>
    </w:p>
    <w:p w:rsidR="008367EC" w:rsidRDefault="008367EC" w:rsidP="00840649">
      <w:pPr>
        <w:jc w:val="both"/>
        <w:rPr>
          <w:noProof/>
        </w:rPr>
      </w:pPr>
    </w:p>
    <w:p w:rsidR="008367EC" w:rsidRDefault="008367EC" w:rsidP="00840649">
      <w:pPr>
        <w:jc w:val="both"/>
        <w:rPr>
          <w:noProof/>
        </w:rPr>
      </w:pPr>
    </w:p>
    <w:p w:rsidR="00CE0EA5" w:rsidRDefault="00CE0EA5" w:rsidP="00F50FF1">
      <w:pPr>
        <w:jc w:val="center"/>
        <w:rPr>
          <w:b/>
          <w:noProof/>
          <w:lang w:val="sr-Cyrl-RS"/>
        </w:rPr>
      </w:pPr>
    </w:p>
    <w:p w:rsidR="00840649" w:rsidRDefault="00840649" w:rsidP="00F50FF1">
      <w:pPr>
        <w:jc w:val="center"/>
        <w:rPr>
          <w:b/>
          <w:noProof/>
        </w:rPr>
      </w:pPr>
      <w:r>
        <w:rPr>
          <w:b/>
          <w:noProof/>
        </w:rPr>
        <w:lastRenderedPageBreak/>
        <w:t>ТРАЈАЊЕ</w:t>
      </w:r>
      <w:r w:rsidRPr="00D23E2E">
        <w:rPr>
          <w:b/>
          <w:noProof/>
        </w:rPr>
        <w:t xml:space="preserve"> УГОВОРА</w:t>
      </w:r>
    </w:p>
    <w:p w:rsidR="00F50FF1" w:rsidRPr="00F50FF1" w:rsidRDefault="00F50FF1" w:rsidP="00F50FF1">
      <w:pPr>
        <w:jc w:val="center"/>
        <w:rPr>
          <w:b/>
          <w:noProof/>
        </w:rPr>
      </w:pPr>
    </w:p>
    <w:p w:rsidR="00840649" w:rsidRPr="005D38D8" w:rsidRDefault="00840649" w:rsidP="00840649">
      <w:pPr>
        <w:jc w:val="center"/>
        <w:outlineLvl w:val="0"/>
        <w:rPr>
          <w:b/>
          <w:noProof/>
          <w:color w:val="000000" w:themeColor="text1"/>
        </w:rPr>
      </w:pPr>
      <w:bookmarkStart w:id="63" w:name="_Toc380740088"/>
      <w:bookmarkStart w:id="64" w:name="_Toc389742050"/>
      <w:bookmarkStart w:id="65" w:name="_Toc448141816"/>
      <w:bookmarkStart w:id="66" w:name="_Toc476814937"/>
      <w:r>
        <w:rPr>
          <w:b/>
          <w:noProof/>
          <w:color w:val="000000" w:themeColor="text1"/>
        </w:rPr>
        <w:t>Члан 12</w:t>
      </w:r>
      <w:r w:rsidRPr="005D38D8">
        <w:rPr>
          <w:b/>
          <w:noProof/>
          <w:color w:val="000000" w:themeColor="text1"/>
        </w:rPr>
        <w:t>.</w:t>
      </w:r>
      <w:bookmarkEnd w:id="63"/>
      <w:bookmarkEnd w:id="64"/>
      <w:bookmarkEnd w:id="65"/>
      <w:bookmarkEnd w:id="66"/>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sidR="008367EC">
        <w:rPr>
          <w:noProof/>
          <w:color w:val="000000" w:themeColor="text1"/>
          <w:lang w:val="sr-Cyrl-RS"/>
        </w:rPr>
        <w:t>шест месеци</w:t>
      </w:r>
      <w:r w:rsidRPr="00611823">
        <w:rPr>
          <w:noProof/>
          <w:color w:val="000000" w:themeColor="text1"/>
        </w:rPr>
        <w:t xml:space="preserve"> од дана закључења овог уговора.</w:t>
      </w:r>
    </w:p>
    <w:p w:rsidR="00C767EE" w:rsidRPr="00C767EE" w:rsidRDefault="00840649" w:rsidP="008367EC">
      <w:pPr>
        <w:ind w:firstLine="720"/>
        <w:jc w:val="both"/>
        <w:rPr>
          <w:noProof/>
          <w:color w:val="000000" w:themeColor="text1"/>
        </w:rPr>
      </w:pPr>
      <w:r w:rsidRPr="00840649">
        <w:rPr>
          <w:noProof/>
          <w:color w:val="000000" w:themeColor="text1"/>
        </w:rPr>
        <w:t xml:space="preserve">Овај уговор сматра се закљученим када га потпишу обе уговорне стране, а ступа на снагу </w:t>
      </w:r>
      <w:r w:rsidR="008D5DAE">
        <w:rPr>
          <w:noProof/>
          <w:color w:val="000000" w:themeColor="text1"/>
        </w:rPr>
        <w:t>даном предаје наручиоцу средство</w:t>
      </w:r>
      <w:r w:rsidRPr="00840649">
        <w:rPr>
          <w:noProof/>
          <w:color w:val="000000" w:themeColor="text1"/>
        </w:rPr>
        <w:t xml:space="preserve"> обезбеђења дефинисана у члану 6. овог уговора.</w:t>
      </w:r>
    </w:p>
    <w:p w:rsidR="00840649" w:rsidRDefault="00840649" w:rsidP="00F50FF1">
      <w:pPr>
        <w:autoSpaceDE w:val="0"/>
        <w:autoSpaceDN w:val="0"/>
        <w:adjustRightInd w:val="0"/>
        <w:jc w:val="center"/>
        <w:rPr>
          <w:b/>
        </w:rPr>
      </w:pPr>
      <w:r w:rsidRPr="00202470">
        <w:rPr>
          <w:b/>
        </w:rPr>
        <w:t>ПОСЕБНЕ И ЗАВРШНЕ ОДРЕДБЕ</w:t>
      </w:r>
    </w:p>
    <w:p w:rsidR="00F50FF1" w:rsidRPr="00F50FF1" w:rsidRDefault="00F50FF1" w:rsidP="00F50FF1">
      <w:pPr>
        <w:autoSpaceDE w:val="0"/>
        <w:autoSpaceDN w:val="0"/>
        <w:adjustRightInd w:val="0"/>
        <w:jc w:val="center"/>
        <w:rPr>
          <w:b/>
        </w:rPr>
      </w:pPr>
    </w:p>
    <w:p w:rsidR="00840649" w:rsidRPr="00F36F3E" w:rsidRDefault="00840649" w:rsidP="00840649">
      <w:pPr>
        <w:jc w:val="center"/>
        <w:outlineLvl w:val="0"/>
        <w:rPr>
          <w:b/>
          <w:noProof/>
          <w:color w:val="000000" w:themeColor="text1"/>
        </w:rPr>
      </w:pPr>
      <w:r>
        <w:rPr>
          <w:b/>
          <w:noProof/>
          <w:color w:val="000000" w:themeColor="text1"/>
        </w:rPr>
        <w:t>Члан 13</w:t>
      </w:r>
      <w:r w:rsidRPr="005D38D8">
        <w:rPr>
          <w:b/>
          <w:noProof/>
          <w:color w:val="000000" w:themeColor="text1"/>
        </w:rPr>
        <w:t>.</w:t>
      </w:r>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r w:rsidRPr="00840649">
        <w:rPr>
          <w:b/>
          <w:noProof/>
          <w:color w:val="000000" w:themeColor="text1"/>
        </w:rPr>
        <w:t>Члан 14.</w:t>
      </w:r>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r w:rsidRPr="00840649">
        <w:rPr>
          <w:b/>
          <w:noProof/>
          <w:color w:val="000000" w:themeColor="text1"/>
        </w:rPr>
        <w:t>Члан 15.</w:t>
      </w:r>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67" w:name="_Toc380740089"/>
      <w:bookmarkStart w:id="68" w:name="_Toc389742051"/>
      <w:bookmarkStart w:id="69" w:name="_Toc448141817"/>
      <w:bookmarkStart w:id="70" w:name="_Toc476814938"/>
      <w:r w:rsidRPr="00840649">
        <w:rPr>
          <w:b/>
          <w:noProof/>
          <w:color w:val="000000" w:themeColor="text1"/>
        </w:rPr>
        <w:t>Члан 16.</w:t>
      </w:r>
      <w:bookmarkEnd w:id="67"/>
      <w:bookmarkEnd w:id="68"/>
      <w:bookmarkEnd w:id="69"/>
      <w:bookmarkEnd w:id="70"/>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71" w:name="_Toc380740090"/>
      <w:bookmarkStart w:id="72" w:name="_Toc389742052"/>
    </w:p>
    <w:p w:rsidR="00840649" w:rsidRPr="00840649" w:rsidRDefault="00840649" w:rsidP="00840649">
      <w:pPr>
        <w:jc w:val="center"/>
        <w:outlineLvl w:val="0"/>
        <w:rPr>
          <w:b/>
          <w:noProof/>
          <w:color w:val="000000" w:themeColor="text1"/>
        </w:rPr>
      </w:pPr>
      <w:bookmarkStart w:id="73" w:name="_Toc448141818"/>
      <w:bookmarkStart w:id="74" w:name="_Toc476814939"/>
      <w:r w:rsidRPr="00840649">
        <w:rPr>
          <w:b/>
          <w:noProof/>
          <w:color w:val="000000" w:themeColor="text1"/>
        </w:rPr>
        <w:t>Члан 17.</w:t>
      </w:r>
      <w:bookmarkEnd w:id="71"/>
      <w:bookmarkEnd w:id="72"/>
      <w:bookmarkEnd w:id="73"/>
      <w:bookmarkEnd w:id="74"/>
    </w:p>
    <w:p w:rsidR="00F50FF1" w:rsidRDefault="00840649" w:rsidP="008367EC">
      <w:pPr>
        <w:ind w:firstLine="741"/>
        <w:jc w:val="both"/>
        <w:rPr>
          <w:noProof/>
          <w:color w:val="000000" w:themeColor="text1"/>
        </w:rPr>
      </w:pPr>
      <w:r w:rsidRPr="00840649">
        <w:rPr>
          <w:noProof/>
          <w:color w:val="000000" w:themeColor="text1"/>
        </w:rPr>
        <w:t xml:space="preserve">Овај уговор је сачињен у </w:t>
      </w:r>
      <w:r w:rsidR="008367EC">
        <w:rPr>
          <w:noProof/>
          <w:color w:val="000000" w:themeColor="text1"/>
          <w:lang w:val="sr-Cyrl-RS"/>
        </w:rPr>
        <w:t>три</w:t>
      </w:r>
      <w:r w:rsidRPr="00840649">
        <w:rPr>
          <w:noProof/>
          <w:color w:val="000000" w:themeColor="text1"/>
        </w:rPr>
        <w:t xml:space="preserve"> (</w:t>
      </w:r>
      <w:r w:rsidR="008367EC">
        <w:rPr>
          <w:noProof/>
          <w:color w:val="000000" w:themeColor="text1"/>
          <w:lang w:val="sr-Cyrl-RS"/>
        </w:rPr>
        <w:t>3</w:t>
      </w:r>
      <w:r w:rsidR="008367EC">
        <w:rPr>
          <w:noProof/>
          <w:color w:val="000000" w:themeColor="text1"/>
        </w:rPr>
        <w:t>) истоветна примерк</w:t>
      </w:r>
      <w:r w:rsidRPr="00840649">
        <w:rPr>
          <w:noProof/>
          <w:color w:val="000000" w:themeColor="text1"/>
        </w:rPr>
        <w:t xml:space="preserve">а од којих наручилац задржава </w:t>
      </w:r>
      <w:r w:rsidR="008367EC">
        <w:rPr>
          <w:noProof/>
          <w:color w:val="000000" w:themeColor="text1"/>
        </w:rPr>
        <w:t>два</w:t>
      </w:r>
      <w:r w:rsidRPr="00840649">
        <w:rPr>
          <w:noProof/>
          <w:color w:val="000000" w:themeColor="text1"/>
        </w:rPr>
        <w:t xml:space="preserve"> (</w:t>
      </w:r>
      <w:r w:rsidR="008367EC">
        <w:rPr>
          <w:noProof/>
          <w:color w:val="000000" w:themeColor="text1"/>
        </w:rPr>
        <w:t>2), а добављач један (1) пример</w:t>
      </w:r>
      <w:r w:rsidRPr="00840649">
        <w:rPr>
          <w:noProof/>
          <w:color w:val="000000" w:themeColor="text1"/>
        </w:rPr>
        <w:t>а</w:t>
      </w:r>
      <w:r w:rsidR="008367EC">
        <w:rPr>
          <w:noProof/>
          <w:color w:val="000000" w:themeColor="text1"/>
          <w:lang w:val="sr-Cyrl-RS"/>
        </w:rPr>
        <w:t>к</w:t>
      </w:r>
      <w:r w:rsidRPr="00840649">
        <w:rPr>
          <w:noProof/>
          <w:color w:val="000000" w:themeColor="text1"/>
        </w:rPr>
        <w:t>.</w:t>
      </w:r>
    </w:p>
    <w:p w:rsidR="00F50FF1" w:rsidRPr="00D439A2" w:rsidRDefault="00F50FF1" w:rsidP="00840649">
      <w:pPr>
        <w:rPr>
          <w:noProof/>
          <w:color w:val="000000" w:themeColor="text1"/>
        </w:rPr>
      </w:pPr>
    </w:p>
    <w:tbl>
      <w:tblPr>
        <w:tblW w:w="0" w:type="auto"/>
        <w:tblLook w:val="04A0" w:firstRow="1" w:lastRow="0" w:firstColumn="1" w:lastColumn="0" w:noHBand="0" w:noVBand="1"/>
      </w:tblPr>
      <w:tblGrid>
        <w:gridCol w:w="3115"/>
        <w:gridCol w:w="3036"/>
        <w:gridCol w:w="311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F50FF1">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F50FF1">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F50FF1">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r w:rsidR="00F50FF1" w:rsidRPr="00F06612" w:rsidTr="00F50FF1">
        <w:tc>
          <w:tcPr>
            <w:tcW w:w="3190" w:type="dxa"/>
            <w:tcBorders>
              <w:top w:val="single" w:sz="4" w:space="0" w:color="auto"/>
            </w:tcBorders>
            <w:shd w:val="clear" w:color="auto" w:fill="auto"/>
          </w:tcPr>
          <w:p w:rsidR="00F50FF1" w:rsidRPr="00F06612" w:rsidRDefault="00F50FF1" w:rsidP="008520F3">
            <w:pPr>
              <w:pStyle w:val="BodyText2"/>
              <w:jc w:val="center"/>
              <w:rPr>
                <w:b w:val="0"/>
              </w:rPr>
            </w:pPr>
          </w:p>
        </w:tc>
        <w:tc>
          <w:tcPr>
            <w:tcW w:w="3190" w:type="dxa"/>
            <w:shd w:val="clear" w:color="auto" w:fill="auto"/>
          </w:tcPr>
          <w:p w:rsidR="00F50FF1" w:rsidRPr="00F06612" w:rsidRDefault="00F50FF1" w:rsidP="008520F3">
            <w:pPr>
              <w:pStyle w:val="BodyText2"/>
              <w:rPr>
                <w:b w:val="0"/>
              </w:rPr>
            </w:pPr>
          </w:p>
        </w:tc>
        <w:tc>
          <w:tcPr>
            <w:tcW w:w="3191" w:type="dxa"/>
            <w:tcBorders>
              <w:top w:val="single" w:sz="4" w:space="0" w:color="auto"/>
            </w:tcBorders>
            <w:shd w:val="clear" w:color="auto" w:fill="auto"/>
          </w:tcPr>
          <w:p w:rsidR="00F50FF1" w:rsidRPr="00F06612" w:rsidRDefault="00F50FF1" w:rsidP="008520F3">
            <w:pPr>
              <w:pStyle w:val="BodyText2"/>
              <w:jc w:val="center"/>
              <w:rPr>
                <w:b w:val="0"/>
              </w:rPr>
            </w:pPr>
          </w:p>
        </w:tc>
      </w:tr>
    </w:tbl>
    <w:p w:rsidR="0049725B" w:rsidRDefault="0049725B" w:rsidP="008367EC"/>
    <w:p w:rsidR="007C6D18" w:rsidRPr="006F0891"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7C6D18" w:rsidRPr="006F0891" w:rsidRDefault="007C6D18" w:rsidP="007C6D18"/>
    <w:p w:rsidR="00547C3F" w:rsidRPr="00460696" w:rsidRDefault="00460696" w:rsidP="001F36B3">
      <w:r>
        <w:br w:type="page"/>
      </w:r>
    </w:p>
    <w:p w:rsidR="00AA413D" w:rsidRPr="00460696" w:rsidRDefault="002D5B2C" w:rsidP="00FF5B5D">
      <w:pPr>
        <w:pStyle w:val="Heading2"/>
        <w:numPr>
          <w:ilvl w:val="0"/>
          <w:numId w:val="35"/>
        </w:numPr>
        <w:spacing w:after="360"/>
        <w:rPr>
          <w:noProof/>
        </w:rPr>
      </w:pPr>
      <w:bookmarkStart w:id="75" w:name="_Toc364158549"/>
      <w:bookmarkStart w:id="76" w:name="_Toc477351248"/>
      <w:r w:rsidRPr="00F87167">
        <w:rPr>
          <w:noProof/>
        </w:rPr>
        <w:lastRenderedPageBreak/>
        <w:t>ИЗЈАВА О НЕЗАВИСНОЈ ПОНУДИ</w:t>
      </w:r>
      <w:bookmarkEnd w:id="75"/>
      <w:bookmarkEnd w:id="76"/>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460696" w:rsidRDefault="00547662" w:rsidP="00460696">
      <w:pPr>
        <w:tabs>
          <w:tab w:val="left" w:pos="6028"/>
        </w:tabs>
        <w:autoSpaceDE w:val="0"/>
        <w:spacing w:after="264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460696" w:rsidRDefault="00547662" w:rsidP="00460696">
      <w:pPr>
        <w:tabs>
          <w:tab w:val="left" w:pos="6028"/>
        </w:tabs>
        <w:autoSpaceDE w:val="0"/>
        <w:spacing w:after="600"/>
        <w:ind w:left="360"/>
        <w:jc w:val="center"/>
        <w:rPr>
          <w:b/>
          <w:bCs/>
          <w:iCs/>
        </w:rPr>
      </w:pPr>
      <w:r w:rsidRPr="00F87167">
        <w:rPr>
          <w:b/>
          <w:bCs/>
          <w:iCs/>
        </w:rPr>
        <w:t>О НЕЗАВИСНОЈ ПОНУДИ</w:t>
      </w:r>
    </w:p>
    <w:p w:rsidR="00657C83" w:rsidRPr="00F87167" w:rsidRDefault="00657C83" w:rsidP="00657C83">
      <w:pPr>
        <w:ind w:firstLine="720"/>
        <w:jc w:val="both"/>
        <w:rPr>
          <w:noProof/>
        </w:rPr>
      </w:pPr>
      <w:r w:rsidRPr="00F87167">
        <w:rPr>
          <w:noProof/>
        </w:rPr>
        <w:t xml:space="preserve">Понуђач </w:t>
      </w:r>
      <w:r w:rsidRPr="00F87167">
        <w:t>....................................................................</w:t>
      </w:r>
      <w:r w:rsidR="00A245F3">
        <w:t>.........</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 .....................................................................</w:t>
      </w:r>
      <w:r w:rsidR="00A245F3">
        <w:t>......................</w:t>
      </w:r>
      <w:r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spellStart"/>
      <w:proofErr w:type="gramStart"/>
      <w:r w:rsidRPr="00F87167">
        <w:rPr>
          <w:i/>
          <w:iCs/>
        </w:rPr>
        <w:t>навести</w:t>
      </w:r>
      <w:proofErr w:type="spellEnd"/>
      <w:proofErr w:type="gramEnd"/>
      <w:r w:rsidRPr="00F87167">
        <w:rPr>
          <w:i/>
          <w:iCs/>
        </w:rPr>
        <w:t xml:space="preserve"> </w:t>
      </w:r>
      <w:proofErr w:type="spellStart"/>
      <w:r w:rsidRPr="00F87167">
        <w:rPr>
          <w:i/>
          <w:iCs/>
        </w:rPr>
        <w:t>редни</w:t>
      </w:r>
      <w:proofErr w:type="spellEnd"/>
      <w:r w:rsidRPr="00F87167">
        <w:rPr>
          <w:i/>
          <w:iCs/>
        </w:rPr>
        <w:t xml:space="preserve"> </w:t>
      </w:r>
      <w:proofErr w:type="spellStart"/>
      <w:r w:rsidRPr="00F87167">
        <w:rPr>
          <w:i/>
          <w:iCs/>
        </w:rPr>
        <w:t>број</w:t>
      </w:r>
      <w:proofErr w:type="spellEnd"/>
      <w:r w:rsidRPr="00F87167">
        <w:rPr>
          <w:i/>
          <w:iCs/>
        </w:rPr>
        <w:t xml:space="preserve"> </w:t>
      </w:r>
      <w:proofErr w:type="spellStart"/>
      <w:r w:rsidRPr="00F87167">
        <w:rPr>
          <w:i/>
          <w:iCs/>
        </w:rPr>
        <w:t>јавне</w:t>
      </w:r>
      <w:proofErr w:type="spellEnd"/>
      <w:r w:rsidRPr="00F87167">
        <w:rPr>
          <w:i/>
          <w:iCs/>
        </w:rPr>
        <w:t xml:space="preserve"> </w:t>
      </w:r>
      <w:proofErr w:type="spellStart"/>
      <w:r w:rsidRPr="00F87167">
        <w:rPr>
          <w:i/>
          <w:iCs/>
        </w:rPr>
        <w:t>набавкe</w:t>
      </w:r>
      <w:proofErr w:type="spellEnd"/>
      <w:r w:rsidRPr="00F87167">
        <w:rPr>
          <w:i/>
          <w:iCs/>
        </w:rPr>
        <w:t>]</w:t>
      </w:r>
      <w:r w:rsidRPr="00F87167">
        <w:t>,</w:t>
      </w:r>
      <w:r w:rsidR="00B25B24">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460696" w:rsidRPr="00460696" w:rsidRDefault="00460696" w:rsidP="00460696">
      <w:pPr>
        <w:spacing w:after="2640"/>
        <w:ind w:firstLine="720"/>
        <w:jc w:val="both"/>
        <w:rPr>
          <w:noProof/>
        </w:rPr>
      </w:pPr>
    </w:p>
    <w:tbl>
      <w:tblPr>
        <w:tblStyle w:val="TableGrid"/>
        <w:tblW w:w="9090" w:type="dxa"/>
        <w:tblInd w:w="108" w:type="dxa"/>
        <w:tblLook w:val="04A0" w:firstRow="1" w:lastRow="0" w:firstColumn="1" w:lastColumn="0" w:noHBand="0" w:noVBand="1"/>
      </w:tblPr>
      <w:tblGrid>
        <w:gridCol w:w="3080"/>
        <w:gridCol w:w="3081"/>
        <w:gridCol w:w="2929"/>
      </w:tblGrid>
      <w:tr w:rsidR="00460696" w:rsidTr="00460696">
        <w:trPr>
          <w:trHeight w:hRule="exact" w:val="288"/>
        </w:trPr>
        <w:tc>
          <w:tcPr>
            <w:tcW w:w="3080" w:type="dxa"/>
            <w:tcBorders>
              <w:top w:val="nil"/>
              <w:left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rPr>
                <w:bCs/>
                <w:iCs/>
                <w:noProof/>
              </w:rPr>
            </w:pPr>
          </w:p>
        </w:tc>
        <w:tc>
          <w:tcPr>
            <w:tcW w:w="2929" w:type="dxa"/>
            <w:tcBorders>
              <w:top w:val="nil"/>
              <w:left w:val="nil"/>
              <w:bottom w:val="single" w:sz="4" w:space="0" w:color="auto"/>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left w:val="nil"/>
              <w:bottom w:val="nil"/>
              <w:right w:val="nil"/>
            </w:tcBorders>
          </w:tcPr>
          <w:p w:rsidR="00460696" w:rsidRPr="00192BCD" w:rsidRDefault="00460696" w:rsidP="00460696">
            <w:pPr>
              <w:spacing w:after="1200"/>
              <w:jc w:val="center"/>
              <w:rPr>
                <w:bCs/>
                <w:iCs/>
                <w:noProof/>
              </w:rPr>
            </w:pPr>
            <w:r>
              <w:rPr>
                <w:bCs/>
                <w:iCs/>
                <w:noProof/>
              </w:rPr>
              <w:t>ДАТУМ</w:t>
            </w:r>
          </w:p>
        </w:tc>
        <w:tc>
          <w:tcPr>
            <w:tcW w:w="3081" w:type="dxa"/>
            <w:tcBorders>
              <w:top w:val="nil"/>
              <w:left w:val="nil"/>
              <w:bottom w:val="nil"/>
              <w:right w:val="nil"/>
            </w:tcBorders>
          </w:tcPr>
          <w:p w:rsidR="00460696" w:rsidRPr="00192BCD" w:rsidRDefault="00460696" w:rsidP="00460696">
            <w:pPr>
              <w:spacing w:after="1200"/>
              <w:jc w:val="center"/>
              <w:rPr>
                <w:bCs/>
                <w:iCs/>
                <w:noProof/>
              </w:rPr>
            </w:pPr>
            <w:r>
              <w:rPr>
                <w:bCs/>
                <w:iCs/>
                <w:noProof/>
              </w:rPr>
              <w:t>М.П.</w:t>
            </w:r>
          </w:p>
        </w:tc>
        <w:tc>
          <w:tcPr>
            <w:tcW w:w="2929" w:type="dxa"/>
            <w:tcBorders>
              <w:left w:val="nil"/>
              <w:bottom w:val="nil"/>
              <w:right w:val="nil"/>
            </w:tcBorders>
          </w:tcPr>
          <w:p w:rsidR="00460696" w:rsidRPr="00192BCD" w:rsidRDefault="00460696" w:rsidP="00460696">
            <w:pPr>
              <w:spacing w:after="1200"/>
              <w:jc w:val="center"/>
              <w:rPr>
                <w:bCs/>
                <w:iCs/>
                <w:noProof/>
              </w:rPr>
            </w:pPr>
            <w:r>
              <w:rPr>
                <w:bCs/>
                <w:iCs/>
                <w:noProof/>
              </w:rPr>
              <w:t>ПОНУЂАЧ</w:t>
            </w: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bottom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left w:val="nil"/>
              <w:bottom w:val="nil"/>
              <w:right w:val="nil"/>
            </w:tcBorders>
          </w:tcPr>
          <w:p w:rsidR="00460696" w:rsidRDefault="00460696" w:rsidP="00460696">
            <w:pPr>
              <w:spacing w:after="1200"/>
              <w:jc w:val="center"/>
              <w:rPr>
                <w:bCs/>
                <w:iCs/>
                <w:noProof/>
              </w:rPr>
            </w:pPr>
            <w:r>
              <w:rPr>
                <w:bCs/>
                <w:iCs/>
                <w:noProof/>
              </w:rPr>
              <w:t>ПОТПИС</w:t>
            </w:r>
          </w:p>
        </w:tc>
      </w:tr>
    </w:tbl>
    <w:p w:rsidR="00460696" w:rsidRPr="00460696" w:rsidRDefault="00460696" w:rsidP="00460696">
      <w:pPr>
        <w:ind w:firstLine="720"/>
        <w:jc w:val="both"/>
        <w:rPr>
          <w:noProof/>
        </w:rPr>
      </w:pPr>
    </w:p>
    <w:p w:rsidR="0072089F" w:rsidRDefault="0072089F">
      <w:pPr>
        <w:rPr>
          <w:noProof/>
        </w:rPr>
      </w:pPr>
      <w:r>
        <w:rPr>
          <w:noProof/>
        </w:rPr>
        <w:br w:type="page"/>
      </w:r>
    </w:p>
    <w:p w:rsidR="0072089F" w:rsidRPr="0049725B" w:rsidRDefault="0072089F" w:rsidP="00FF5B5D">
      <w:pPr>
        <w:pStyle w:val="Heading2"/>
        <w:numPr>
          <w:ilvl w:val="0"/>
          <w:numId w:val="35"/>
        </w:numPr>
        <w:rPr>
          <w:szCs w:val="28"/>
        </w:rPr>
      </w:pPr>
      <w:bookmarkStart w:id="77" w:name="_Toc364158550"/>
      <w:bookmarkStart w:id="78" w:name="_Toc477351249"/>
      <w:r w:rsidRPr="0049725B">
        <w:rPr>
          <w:szCs w:val="28"/>
        </w:rPr>
        <w:lastRenderedPageBreak/>
        <w:t>ОБРАЗАЦ ИЗЈАВЕ О ПОШТОВАЊУ ОБАВЕЗА</w:t>
      </w:r>
      <w:bookmarkEnd w:id="77"/>
      <w:bookmarkEnd w:id="78"/>
    </w:p>
    <w:p w:rsidR="0072089F" w:rsidRPr="0049725B" w:rsidRDefault="0072089F" w:rsidP="00460696">
      <w:pPr>
        <w:pStyle w:val="BodyText3"/>
        <w:spacing w:after="360"/>
        <w:jc w:val="center"/>
        <w:rPr>
          <w:b/>
          <w:sz w:val="28"/>
          <w:szCs w:val="28"/>
        </w:rPr>
      </w:pPr>
      <w:r w:rsidRPr="0049725B">
        <w:rPr>
          <w:b/>
          <w:sz w:val="28"/>
          <w:szCs w:val="28"/>
        </w:rPr>
        <w:t>ИЗ ЧЛ. 75. СТ. 2. ЗАКОНА О ЈАВНИМ НАБАВКАМА</w:t>
      </w:r>
    </w:p>
    <w:p w:rsidR="00547662" w:rsidRPr="00AE1407" w:rsidRDefault="00547662" w:rsidP="00547662">
      <w:pPr>
        <w:tabs>
          <w:tab w:val="left" w:pos="709"/>
        </w:tabs>
        <w:autoSpaceDE w:val="0"/>
        <w:jc w:val="both"/>
        <w:rPr>
          <w:bCs/>
          <w:iCs/>
        </w:rPr>
      </w:pPr>
      <w:r w:rsidRPr="00AE1407">
        <w:rPr>
          <w:bCs/>
          <w:iCs/>
        </w:rPr>
        <w:t>У</w:t>
      </w:r>
      <w:r>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460696" w:rsidRDefault="00547662" w:rsidP="00460696">
      <w:pPr>
        <w:tabs>
          <w:tab w:val="left" w:pos="6028"/>
        </w:tabs>
        <w:autoSpaceDE w:val="0"/>
        <w:spacing w:after="2640"/>
        <w:rPr>
          <w:bCs/>
          <w:iCs/>
        </w:rPr>
      </w:pPr>
    </w:p>
    <w:p w:rsidR="00547662" w:rsidRPr="00460696" w:rsidRDefault="00547662" w:rsidP="00460696">
      <w:pPr>
        <w:tabs>
          <w:tab w:val="left" w:pos="6028"/>
        </w:tabs>
        <w:autoSpaceDE w:val="0"/>
        <w:spacing w:after="480"/>
        <w:ind w:left="360"/>
        <w:jc w:val="center"/>
        <w:rPr>
          <w:b/>
          <w:bCs/>
          <w:iCs/>
        </w:rPr>
      </w:pPr>
      <w:r w:rsidRPr="00F87167">
        <w:rPr>
          <w:b/>
          <w:bCs/>
          <w:iCs/>
        </w:rPr>
        <w:t>ИЗЈАВУ</w:t>
      </w:r>
    </w:p>
    <w:p w:rsidR="00657C83" w:rsidRPr="00F87167" w:rsidRDefault="00657C83" w:rsidP="00657C83">
      <w:pPr>
        <w:tabs>
          <w:tab w:val="left" w:pos="6028"/>
        </w:tabs>
        <w:autoSpaceDE w:val="0"/>
        <w:ind w:left="360" w:firstLine="720"/>
        <w:jc w:val="both"/>
        <w:rPr>
          <w:bCs/>
          <w:iCs/>
        </w:rPr>
      </w:pPr>
      <w:r w:rsidRPr="00F87167">
        <w:rPr>
          <w:bCs/>
          <w:iCs/>
        </w:rPr>
        <w:t>Понуђач</w:t>
      </w:r>
      <w:r>
        <w:rPr>
          <w:bCs/>
          <w:iCs/>
        </w:rPr>
        <w:t xml:space="preserve"> </w:t>
      </w:r>
      <w:r w:rsidRPr="00F87167">
        <w:t>....................................................</w:t>
      </w:r>
      <w:r w:rsidR="00A245F3">
        <w:t>..................</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00B25B24">
        <w:t>р. ...................</w:t>
      </w:r>
      <w:r>
        <w:t xml:space="preserve"> </w:t>
      </w:r>
      <w:r w:rsidRPr="00F87167">
        <w:rPr>
          <w:i/>
          <w:iCs/>
        </w:rPr>
        <w:t>[</w:t>
      </w:r>
      <w:proofErr w:type="spellStart"/>
      <w:proofErr w:type="gramStart"/>
      <w:r w:rsidRPr="00F87167">
        <w:rPr>
          <w:i/>
          <w:iCs/>
        </w:rPr>
        <w:t>навести</w:t>
      </w:r>
      <w:proofErr w:type="spellEnd"/>
      <w:proofErr w:type="gramEnd"/>
      <w:r w:rsidRPr="00F87167">
        <w:rPr>
          <w:i/>
          <w:iCs/>
        </w:rPr>
        <w:t xml:space="preserve"> </w:t>
      </w:r>
      <w:proofErr w:type="spellStart"/>
      <w:r w:rsidRPr="00F87167">
        <w:rPr>
          <w:i/>
          <w:iCs/>
        </w:rPr>
        <w:t>редни</w:t>
      </w:r>
      <w:proofErr w:type="spellEnd"/>
      <w:r w:rsidRPr="00F87167">
        <w:rPr>
          <w:i/>
          <w:iCs/>
        </w:rPr>
        <w:t xml:space="preserve"> </w:t>
      </w:r>
      <w:proofErr w:type="spellStart"/>
      <w:r w:rsidRPr="00F87167">
        <w:rPr>
          <w:i/>
          <w:iCs/>
        </w:rPr>
        <w:t>број</w:t>
      </w:r>
      <w:proofErr w:type="spellEnd"/>
      <w:r w:rsidRPr="00F87167">
        <w:rPr>
          <w:i/>
          <w:iCs/>
        </w:rPr>
        <w:t xml:space="preserve"> </w:t>
      </w:r>
      <w:proofErr w:type="spellStart"/>
      <w:r w:rsidRPr="00F87167">
        <w:rPr>
          <w:i/>
          <w:iCs/>
        </w:rPr>
        <w:t>јавне</w:t>
      </w:r>
      <w:proofErr w:type="spellEnd"/>
      <w:r w:rsidRPr="00F87167">
        <w:rPr>
          <w:i/>
          <w:iCs/>
        </w:rPr>
        <w:t xml:space="preserve"> </w:t>
      </w:r>
      <w:proofErr w:type="spellStart"/>
      <w:r w:rsidRPr="00F87167">
        <w:rPr>
          <w:i/>
          <w:iCs/>
        </w:rPr>
        <w:t>набавкe</w:t>
      </w:r>
      <w:proofErr w:type="spellEnd"/>
      <w:r w:rsidRPr="00F87167">
        <w:rPr>
          <w:i/>
          <w:iCs/>
        </w:rPr>
        <w:t>]</w:t>
      </w:r>
      <w:r w:rsidR="00B25B24">
        <w:t xml:space="preserve"> </w:t>
      </w:r>
      <w:proofErr w:type="spellStart"/>
      <w:r w:rsidRPr="00AE1407">
        <w:rPr>
          <w:bCs/>
          <w:iCs/>
        </w:rPr>
        <w:t>изјављује</w:t>
      </w:r>
      <w:proofErr w:type="spellEnd"/>
      <w:r w:rsidRPr="00AE1407">
        <w:rPr>
          <w:bCs/>
          <w:iCs/>
        </w:rPr>
        <w:t xml:space="preserve"> </w:t>
      </w:r>
      <w:proofErr w:type="spellStart"/>
      <w:r w:rsidRPr="00AE1407">
        <w:rPr>
          <w:bCs/>
          <w:iCs/>
        </w:rPr>
        <w:t>да</w:t>
      </w:r>
      <w:proofErr w:type="spellEnd"/>
      <w:r w:rsidRPr="00AE1407">
        <w:rPr>
          <w:bCs/>
          <w:iCs/>
        </w:rPr>
        <w:t xml:space="preserve"> </w:t>
      </w:r>
      <w:proofErr w:type="spellStart"/>
      <w:r w:rsidRPr="00AE1407">
        <w:rPr>
          <w:bCs/>
          <w:iCs/>
        </w:rPr>
        <w:t>је</w:t>
      </w:r>
      <w:proofErr w:type="spellEnd"/>
      <w:r w:rsidRPr="00AE1407">
        <w:rPr>
          <w:bCs/>
          <w:iCs/>
        </w:rPr>
        <w:t xml:space="preserve"> </w:t>
      </w:r>
      <w:proofErr w:type="spellStart"/>
      <w:r w:rsidRPr="00AE1407">
        <w:rPr>
          <w:bCs/>
          <w:iCs/>
        </w:rPr>
        <w:t>поштовао</w:t>
      </w:r>
      <w:proofErr w:type="spellEnd"/>
      <w:r w:rsidRPr="00AE1407">
        <w:rPr>
          <w:bCs/>
          <w:iCs/>
        </w:rPr>
        <w:t xml:space="preserve"> </w:t>
      </w:r>
      <w:proofErr w:type="spellStart"/>
      <w:r w:rsidRPr="00AE1407">
        <w:rPr>
          <w:bCs/>
          <w:iCs/>
        </w:rPr>
        <w:t>обавезе</w:t>
      </w:r>
      <w:proofErr w:type="spellEnd"/>
      <w:r w:rsidRPr="00AE1407">
        <w:rPr>
          <w:bCs/>
          <w:iCs/>
        </w:rPr>
        <w:t xml:space="preserve"> </w:t>
      </w:r>
      <w:proofErr w:type="spellStart"/>
      <w:r w:rsidRPr="00AE1407">
        <w:rPr>
          <w:bCs/>
          <w:iCs/>
        </w:rPr>
        <w:t>које</w:t>
      </w:r>
      <w:proofErr w:type="spellEnd"/>
      <w:r w:rsidRPr="00AE1407">
        <w:rPr>
          <w:bCs/>
          <w:iCs/>
        </w:rPr>
        <w:t xml:space="preserve"> </w:t>
      </w:r>
      <w:proofErr w:type="spellStart"/>
      <w:r w:rsidRPr="00AE1407">
        <w:rPr>
          <w:bCs/>
          <w:iCs/>
        </w:rPr>
        <w:t>произлазе</w:t>
      </w:r>
      <w:proofErr w:type="spellEnd"/>
      <w:r w:rsidRPr="00AE1407">
        <w:rPr>
          <w:bCs/>
          <w:iCs/>
        </w:rPr>
        <w:t xml:space="preserve">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EA647C" w:rsidRPr="00F87167" w:rsidRDefault="00EA647C" w:rsidP="00460696">
      <w:pPr>
        <w:tabs>
          <w:tab w:val="left" w:pos="6028"/>
        </w:tabs>
        <w:autoSpaceDE w:val="0"/>
        <w:spacing w:after="2640"/>
        <w:ind w:left="360"/>
        <w:rPr>
          <w:bCs/>
          <w:iCs/>
          <w:color w:val="002060"/>
        </w:rPr>
      </w:pPr>
    </w:p>
    <w:tbl>
      <w:tblPr>
        <w:tblStyle w:val="TableGrid"/>
        <w:tblW w:w="9090" w:type="dxa"/>
        <w:tblInd w:w="108" w:type="dxa"/>
        <w:tblLook w:val="04A0" w:firstRow="1" w:lastRow="0" w:firstColumn="1" w:lastColumn="0" w:noHBand="0" w:noVBand="1"/>
      </w:tblPr>
      <w:tblGrid>
        <w:gridCol w:w="3080"/>
        <w:gridCol w:w="3081"/>
        <w:gridCol w:w="2929"/>
      </w:tblGrid>
      <w:tr w:rsidR="00460696" w:rsidTr="00460696">
        <w:trPr>
          <w:trHeight w:hRule="exact" w:val="288"/>
        </w:trPr>
        <w:tc>
          <w:tcPr>
            <w:tcW w:w="3080" w:type="dxa"/>
            <w:tcBorders>
              <w:top w:val="nil"/>
              <w:left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rPr>
                <w:bCs/>
                <w:iCs/>
                <w:noProof/>
              </w:rPr>
            </w:pPr>
          </w:p>
        </w:tc>
        <w:tc>
          <w:tcPr>
            <w:tcW w:w="2929" w:type="dxa"/>
            <w:tcBorders>
              <w:top w:val="nil"/>
              <w:left w:val="nil"/>
              <w:bottom w:val="single" w:sz="4" w:space="0" w:color="auto"/>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left w:val="nil"/>
              <w:bottom w:val="nil"/>
              <w:right w:val="nil"/>
            </w:tcBorders>
          </w:tcPr>
          <w:p w:rsidR="00460696" w:rsidRPr="00192BCD" w:rsidRDefault="00460696" w:rsidP="00460696">
            <w:pPr>
              <w:spacing w:after="1200"/>
              <w:jc w:val="center"/>
              <w:rPr>
                <w:bCs/>
                <w:iCs/>
                <w:noProof/>
              </w:rPr>
            </w:pPr>
            <w:r>
              <w:rPr>
                <w:bCs/>
                <w:iCs/>
                <w:noProof/>
              </w:rPr>
              <w:t>ДАТУМ</w:t>
            </w:r>
          </w:p>
        </w:tc>
        <w:tc>
          <w:tcPr>
            <w:tcW w:w="3081" w:type="dxa"/>
            <w:tcBorders>
              <w:top w:val="nil"/>
              <w:left w:val="nil"/>
              <w:bottom w:val="nil"/>
              <w:right w:val="nil"/>
            </w:tcBorders>
          </w:tcPr>
          <w:p w:rsidR="00460696" w:rsidRPr="00192BCD" w:rsidRDefault="00460696" w:rsidP="00460696">
            <w:pPr>
              <w:spacing w:after="1200"/>
              <w:jc w:val="center"/>
              <w:rPr>
                <w:bCs/>
                <w:iCs/>
                <w:noProof/>
              </w:rPr>
            </w:pPr>
            <w:r>
              <w:rPr>
                <w:bCs/>
                <w:iCs/>
                <w:noProof/>
              </w:rPr>
              <w:t>М.П.</w:t>
            </w:r>
          </w:p>
        </w:tc>
        <w:tc>
          <w:tcPr>
            <w:tcW w:w="2929" w:type="dxa"/>
            <w:tcBorders>
              <w:left w:val="nil"/>
              <w:bottom w:val="nil"/>
              <w:right w:val="nil"/>
            </w:tcBorders>
          </w:tcPr>
          <w:p w:rsidR="00460696" w:rsidRPr="00192BCD" w:rsidRDefault="00460696" w:rsidP="00460696">
            <w:pPr>
              <w:spacing w:after="1200"/>
              <w:jc w:val="center"/>
              <w:rPr>
                <w:bCs/>
                <w:iCs/>
                <w:noProof/>
              </w:rPr>
            </w:pPr>
            <w:r>
              <w:rPr>
                <w:bCs/>
                <w:iCs/>
                <w:noProof/>
              </w:rPr>
              <w:t>ПОНУЂАЧ</w:t>
            </w: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bottom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left w:val="nil"/>
              <w:bottom w:val="nil"/>
              <w:right w:val="nil"/>
            </w:tcBorders>
          </w:tcPr>
          <w:p w:rsidR="00460696" w:rsidRDefault="00460696" w:rsidP="00460696">
            <w:pPr>
              <w:spacing w:after="1200"/>
              <w:jc w:val="center"/>
              <w:rPr>
                <w:bCs/>
                <w:iCs/>
                <w:noProof/>
              </w:rPr>
            </w:pPr>
            <w:r>
              <w:rPr>
                <w:bCs/>
                <w:iCs/>
                <w:noProof/>
              </w:rPr>
              <w:t>ПОТПИС</w:t>
            </w:r>
          </w:p>
        </w:tc>
      </w:tr>
    </w:tbl>
    <w:p w:rsidR="00B819C7" w:rsidRDefault="00B819C7">
      <w:pPr>
        <w:rPr>
          <w:bCs/>
          <w:iCs/>
        </w:rPr>
      </w:pPr>
      <w:r>
        <w:rPr>
          <w:bCs/>
          <w:iCs/>
        </w:rPr>
        <w:br w:type="page"/>
      </w:r>
    </w:p>
    <w:p w:rsidR="00B819C7" w:rsidRPr="002D5B2C" w:rsidRDefault="00B819C7" w:rsidP="00FF5B5D">
      <w:pPr>
        <w:pStyle w:val="Heading2"/>
        <w:numPr>
          <w:ilvl w:val="0"/>
          <w:numId w:val="35"/>
        </w:numPr>
        <w:rPr>
          <w:noProof/>
        </w:rPr>
      </w:pPr>
      <w:bookmarkStart w:id="79" w:name="_Toc364158551"/>
      <w:bookmarkStart w:id="80" w:name="_Toc477351250"/>
      <w:r w:rsidRPr="002D5B2C">
        <w:rPr>
          <w:noProof/>
        </w:rPr>
        <w:lastRenderedPageBreak/>
        <w:t>ОБРАЗАЦ СТРУКТУРЕ ПОНУЂЕНЕ ЦЕНЕ</w:t>
      </w:r>
      <w:bookmarkEnd w:id="79"/>
      <w:bookmarkEnd w:id="80"/>
    </w:p>
    <w:p w:rsidR="00B819C7" w:rsidRPr="00460696" w:rsidRDefault="00B819C7" w:rsidP="00460696">
      <w:pPr>
        <w:spacing w:after="360"/>
        <w:jc w:val="center"/>
        <w:rPr>
          <w:b/>
          <w:noProof/>
        </w:rPr>
      </w:pPr>
      <w:r w:rsidRPr="002D5B2C">
        <w:rPr>
          <w:b/>
          <w:noProof/>
        </w:rPr>
        <w:t>(са упутством о попуњавању)</w:t>
      </w:r>
    </w:p>
    <w:tbl>
      <w:tblPr>
        <w:tblW w:w="9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1440"/>
        <w:gridCol w:w="1134"/>
        <w:gridCol w:w="1134"/>
        <w:gridCol w:w="668"/>
        <w:gridCol w:w="360"/>
        <w:gridCol w:w="900"/>
        <w:gridCol w:w="360"/>
        <w:gridCol w:w="720"/>
        <w:gridCol w:w="360"/>
      </w:tblGrid>
      <w:tr w:rsidR="008477B9" w:rsidRPr="00FF74CE" w:rsidTr="00460696">
        <w:trPr>
          <w:trHeight w:val="822"/>
        </w:trPr>
        <w:tc>
          <w:tcPr>
            <w:tcW w:w="1170" w:type="dxa"/>
            <w:vMerge w:val="restart"/>
            <w:shd w:val="clear" w:color="auto" w:fill="auto"/>
            <w:vAlign w:val="center"/>
          </w:tcPr>
          <w:p w:rsidR="008477B9" w:rsidRPr="00460696" w:rsidRDefault="00460696" w:rsidP="00D2531A">
            <w:pPr>
              <w:jc w:val="center"/>
              <w:rPr>
                <w:b/>
                <w:noProof/>
                <w:sz w:val="22"/>
                <w:szCs w:val="22"/>
                <w:lang w:val="sr-Cyrl-CS"/>
              </w:rPr>
            </w:pPr>
            <w:r w:rsidRPr="00460696">
              <w:rPr>
                <w:b/>
                <w:noProof/>
                <w:sz w:val="22"/>
                <w:szCs w:val="22"/>
                <w:lang w:val="sr-Cyrl-CS"/>
              </w:rPr>
              <w:t xml:space="preserve">Редни бр. </w:t>
            </w:r>
            <w:r w:rsidR="008477B9" w:rsidRPr="00460696">
              <w:rPr>
                <w:b/>
                <w:noProof/>
                <w:sz w:val="22"/>
                <w:szCs w:val="22"/>
                <w:lang w:val="sr-Cyrl-CS"/>
              </w:rPr>
              <w:t>ставке</w:t>
            </w:r>
          </w:p>
          <w:p w:rsidR="008477B9" w:rsidRPr="00460696" w:rsidRDefault="008477B9" w:rsidP="00D2531A">
            <w:pPr>
              <w:jc w:val="center"/>
              <w:rPr>
                <w:b/>
                <w:noProof/>
                <w:sz w:val="22"/>
                <w:szCs w:val="22"/>
                <w:lang w:val="sr-Cyrl-CS"/>
              </w:rPr>
            </w:pPr>
            <w:r w:rsidRPr="00460696">
              <w:rPr>
                <w:b/>
                <w:noProof/>
                <w:sz w:val="22"/>
                <w:szCs w:val="22"/>
                <w:lang w:val="sr-Cyrl-CS"/>
              </w:rPr>
              <w:t>из Обрасца понуде</w:t>
            </w:r>
          </w:p>
        </w:tc>
        <w:tc>
          <w:tcPr>
            <w:tcW w:w="1440" w:type="dxa"/>
            <w:vMerge w:val="restart"/>
            <w:shd w:val="clear" w:color="auto" w:fill="auto"/>
            <w:vAlign w:val="center"/>
          </w:tcPr>
          <w:p w:rsidR="008477B9" w:rsidRPr="00460696" w:rsidRDefault="008477B9" w:rsidP="00D2531A">
            <w:pPr>
              <w:jc w:val="center"/>
              <w:rPr>
                <w:b/>
                <w:noProof/>
                <w:sz w:val="22"/>
                <w:szCs w:val="22"/>
                <w:lang w:val="sr-Cyrl-CS"/>
              </w:rPr>
            </w:pPr>
            <w:r w:rsidRPr="00460696">
              <w:rPr>
                <w:b/>
                <w:noProof/>
                <w:sz w:val="22"/>
                <w:szCs w:val="22"/>
                <w:lang w:val="sr-Cyrl-CS"/>
              </w:rPr>
              <w:t>Јединична цена без ПДВ-а</w:t>
            </w:r>
          </w:p>
        </w:tc>
        <w:tc>
          <w:tcPr>
            <w:tcW w:w="1440"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Јединична цена са ПДВ-ом</w:t>
            </w:r>
          </w:p>
        </w:tc>
        <w:tc>
          <w:tcPr>
            <w:tcW w:w="1134"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Укупна цена без ПДВ-а</w:t>
            </w:r>
          </w:p>
        </w:tc>
        <w:tc>
          <w:tcPr>
            <w:tcW w:w="1134"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Укупна цена са ПДВ-ом</w:t>
            </w:r>
          </w:p>
        </w:tc>
        <w:tc>
          <w:tcPr>
            <w:tcW w:w="3368" w:type="dxa"/>
            <w:gridSpan w:val="6"/>
            <w:shd w:val="clear" w:color="auto" w:fill="auto"/>
            <w:vAlign w:val="center"/>
          </w:tcPr>
          <w:p w:rsidR="008477B9" w:rsidRPr="00460696" w:rsidRDefault="008477B9" w:rsidP="00460696">
            <w:pPr>
              <w:jc w:val="center"/>
              <w:rPr>
                <w:sz w:val="22"/>
                <w:szCs w:val="22"/>
              </w:rPr>
            </w:pPr>
            <w:r w:rsidRPr="00460696">
              <w:rPr>
                <w:b/>
                <w:noProof/>
                <w:sz w:val="22"/>
                <w:szCs w:val="22"/>
              </w:rPr>
              <w:t>Процентуално учешће (одређене врсте) трошкова</w:t>
            </w:r>
          </w:p>
        </w:tc>
      </w:tr>
      <w:tr w:rsidR="008477B9" w:rsidRPr="00FF74CE" w:rsidTr="00460696">
        <w:trPr>
          <w:trHeight w:val="444"/>
        </w:trPr>
        <w:tc>
          <w:tcPr>
            <w:tcW w:w="117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028"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c>
          <w:tcPr>
            <w:tcW w:w="1260"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c>
          <w:tcPr>
            <w:tcW w:w="1080"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460696" w:rsidRDefault="00B819C7" w:rsidP="00460696">
      <w:pP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60696">
      <w:pPr>
        <w:pStyle w:val="ListParagraph"/>
        <w:numPr>
          <w:ilvl w:val="0"/>
          <w:numId w:val="7"/>
        </w:numPr>
        <w:jc w:val="both"/>
        <w:rPr>
          <w:noProof/>
        </w:rPr>
      </w:pPr>
      <w:r w:rsidRPr="00FF74CE">
        <w:rPr>
          <w:noProof/>
        </w:rPr>
        <w:t>У колони 2</w:t>
      </w:r>
      <w:r w:rsidR="00460696">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460696">
        <w:rPr>
          <w:noProof/>
          <w:lang w:val="sr-Cyrl-CS"/>
        </w:rPr>
        <w:t>5</w:t>
      </w:r>
      <w:r w:rsidR="00460696">
        <w:rPr>
          <w:noProof/>
        </w:rPr>
        <w:t>) (</w:t>
      </w:r>
      <w:r w:rsidRPr="00FF74CE">
        <w:rPr>
          <w:noProof/>
        </w:rPr>
        <w:t>уписати за сваку ставку из обрасца понуде)</w:t>
      </w:r>
    </w:p>
    <w:p w:rsidR="008477B9" w:rsidRPr="00FF74CE" w:rsidRDefault="008477B9" w:rsidP="00460696">
      <w:pPr>
        <w:pStyle w:val="ListParagraph"/>
        <w:numPr>
          <w:ilvl w:val="0"/>
          <w:numId w:val="7"/>
        </w:numPr>
        <w:jc w:val="both"/>
        <w:rPr>
          <w:noProof/>
        </w:rPr>
      </w:pPr>
      <w:r w:rsidRPr="00FF74CE">
        <w:rPr>
          <w:noProof/>
        </w:rPr>
        <w:t xml:space="preserve">У колони 3 </w:t>
      </w:r>
      <w:r w:rsidR="00460696">
        <w:rPr>
          <w:noProof/>
        </w:rPr>
        <w:t xml:space="preserve">– </w:t>
      </w:r>
      <w:r w:rsidRPr="00FF74CE">
        <w:rPr>
          <w:noProof/>
        </w:rPr>
        <w:t>упис</w:t>
      </w:r>
      <w:r w:rsidR="00460696">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460696" w:rsidRDefault="008477B9" w:rsidP="00460696">
      <w:pPr>
        <w:pStyle w:val="ListParagraph"/>
        <w:numPr>
          <w:ilvl w:val="0"/>
          <w:numId w:val="7"/>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460696">
        <w:rPr>
          <w:noProof/>
        </w:rPr>
        <w:t>) из обрасца понуде.</w:t>
      </w:r>
    </w:p>
    <w:p w:rsidR="00460696" w:rsidRPr="00FF74CE" w:rsidRDefault="00460696" w:rsidP="00460696">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50FF1">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w:t>
      </w:r>
      <w:r w:rsidR="00460696">
        <w:rPr>
          <w:noProof/>
        </w:rPr>
        <w:t xml:space="preserve">е јединичне </w:t>
      </w:r>
      <w:r w:rsidR="001632F6">
        <w:rPr>
          <w:noProof/>
        </w:rPr>
        <w:t>цене без ПДВ-</w:t>
      </w:r>
      <w:r w:rsidR="00460696">
        <w:rPr>
          <w:noProof/>
        </w:rPr>
        <w:t xml:space="preserve">а </w:t>
      </w:r>
      <w:r w:rsidRPr="00FF74CE">
        <w:rPr>
          <w:noProof/>
        </w:rPr>
        <w:t>из колоне 2 коју чини проценат 100%)</w:t>
      </w:r>
    </w:p>
    <w:p w:rsidR="008477B9" w:rsidRPr="00FF74CE" w:rsidRDefault="008477B9" w:rsidP="00F50FF1">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50FF1">
      <w:pPr>
        <w:pStyle w:val="ListParagraph"/>
        <w:numPr>
          <w:ilvl w:val="0"/>
          <w:numId w:val="8"/>
        </w:numPr>
        <w:jc w:val="both"/>
        <w:rPr>
          <w:noProof/>
        </w:rPr>
      </w:pPr>
      <w:r w:rsidRPr="00FF74CE">
        <w:rPr>
          <w:noProof/>
        </w:rPr>
        <w:t>Уколико има више ставки, које су дат</w:t>
      </w:r>
      <w:r w:rsidR="00460696">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460696" w:rsidRDefault="006256A2" w:rsidP="00FF5B5D">
      <w:pPr>
        <w:pStyle w:val="Heading2"/>
        <w:numPr>
          <w:ilvl w:val="0"/>
          <w:numId w:val="35"/>
        </w:numPr>
        <w:spacing w:after="360"/>
        <w:rPr>
          <w:noProof/>
        </w:rPr>
      </w:pPr>
      <w:bookmarkStart w:id="81" w:name="_Toc364158552"/>
      <w:bookmarkStart w:id="82" w:name="_Toc477351251"/>
      <w:r>
        <w:rPr>
          <w:noProof/>
        </w:rPr>
        <w:lastRenderedPageBreak/>
        <w:t xml:space="preserve"> </w:t>
      </w:r>
      <w:r w:rsidR="00B819C7" w:rsidRPr="00E31C1C">
        <w:rPr>
          <w:noProof/>
        </w:rPr>
        <w:t>О</w:t>
      </w:r>
      <w:r w:rsidR="00B819C7">
        <w:rPr>
          <w:noProof/>
        </w:rPr>
        <w:t>БРАЗАЦ ТРОШКОВА ПРИПРЕМЕ ПОНУДЕ</w:t>
      </w:r>
      <w:bookmarkEnd w:id="81"/>
      <w:bookmarkEnd w:id="82"/>
    </w:p>
    <w:p w:rsidR="00547662" w:rsidRPr="00805F8C" w:rsidRDefault="00547662" w:rsidP="00460696">
      <w:pPr>
        <w:spacing w:after="360"/>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firstRow="1" w:lastRow="0" w:firstColumn="1" w:lastColumn="0" w:noHBand="0" w:noVBand="1"/>
      </w:tblPr>
      <w:tblGrid>
        <w:gridCol w:w="1805"/>
        <w:gridCol w:w="1795"/>
        <w:gridCol w:w="1788"/>
        <w:gridCol w:w="1783"/>
        <w:gridCol w:w="1757"/>
      </w:tblGrid>
      <w:tr w:rsidR="00547662" w:rsidRPr="00DE0EA0" w:rsidTr="00460696">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460696">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vAlign w:val="center"/>
          </w:tcPr>
          <w:p w:rsidR="00547662" w:rsidRPr="00DE0EA0" w:rsidRDefault="00547662" w:rsidP="00460696">
            <w:pPr>
              <w:spacing w:before="100" w:beforeAutospacing="1" w:line="210" w:lineRule="atLeast"/>
              <w:jc w:val="center"/>
              <w:rPr>
                <w:b/>
                <w:noProof/>
              </w:rPr>
            </w:pPr>
          </w:p>
        </w:tc>
        <w:tc>
          <w:tcPr>
            <w:tcW w:w="1788" w:type="dxa"/>
            <w:vAlign w:val="center"/>
          </w:tcPr>
          <w:p w:rsidR="00547662" w:rsidRPr="00DE0EA0" w:rsidRDefault="00547662" w:rsidP="00460696">
            <w:pPr>
              <w:spacing w:before="100" w:beforeAutospacing="1" w:line="210" w:lineRule="atLeast"/>
              <w:jc w:val="center"/>
              <w:rPr>
                <w:b/>
                <w:noProof/>
              </w:rPr>
            </w:pPr>
          </w:p>
        </w:tc>
        <w:tc>
          <w:tcPr>
            <w:tcW w:w="1783" w:type="dxa"/>
            <w:vAlign w:val="center"/>
          </w:tcPr>
          <w:p w:rsidR="00547662" w:rsidRPr="00DE0EA0" w:rsidRDefault="00547662" w:rsidP="00460696">
            <w:pPr>
              <w:spacing w:before="100" w:beforeAutospacing="1" w:line="210" w:lineRule="atLeast"/>
              <w:jc w:val="center"/>
              <w:rPr>
                <w:b/>
                <w:noProof/>
              </w:rPr>
            </w:pPr>
          </w:p>
        </w:tc>
        <w:tc>
          <w:tcPr>
            <w:tcW w:w="1757" w:type="dxa"/>
            <w:vAlign w:val="center"/>
          </w:tcPr>
          <w:p w:rsidR="00547662" w:rsidRPr="00DE0EA0" w:rsidRDefault="00547662" w:rsidP="00460696">
            <w:pPr>
              <w:spacing w:before="100" w:beforeAutospacing="1" w:line="210" w:lineRule="atLeast"/>
              <w:jc w:val="center"/>
              <w:rPr>
                <w:b/>
                <w:noProof/>
              </w:rPr>
            </w:pPr>
          </w:p>
        </w:tc>
      </w:tr>
      <w:tr w:rsidR="00547662" w:rsidRPr="00DE0EA0" w:rsidTr="00460696">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vAlign w:val="center"/>
          </w:tcPr>
          <w:p w:rsidR="00547662" w:rsidRPr="00DE0EA0" w:rsidRDefault="00547662" w:rsidP="00460696">
            <w:pPr>
              <w:spacing w:before="100" w:beforeAutospacing="1" w:line="210" w:lineRule="atLeast"/>
              <w:jc w:val="center"/>
              <w:rPr>
                <w:b/>
                <w:noProof/>
              </w:rPr>
            </w:pPr>
          </w:p>
        </w:tc>
        <w:tc>
          <w:tcPr>
            <w:tcW w:w="1788" w:type="dxa"/>
            <w:vAlign w:val="center"/>
          </w:tcPr>
          <w:p w:rsidR="00547662" w:rsidRPr="00DE0EA0" w:rsidRDefault="00547662" w:rsidP="00460696">
            <w:pPr>
              <w:spacing w:before="100" w:beforeAutospacing="1" w:line="210" w:lineRule="atLeast"/>
              <w:jc w:val="center"/>
              <w:rPr>
                <w:b/>
                <w:noProof/>
              </w:rPr>
            </w:pPr>
          </w:p>
        </w:tc>
        <w:tc>
          <w:tcPr>
            <w:tcW w:w="1783" w:type="dxa"/>
            <w:vAlign w:val="center"/>
          </w:tcPr>
          <w:p w:rsidR="00547662" w:rsidRPr="00DE0EA0" w:rsidRDefault="00547662" w:rsidP="00460696">
            <w:pPr>
              <w:spacing w:before="100" w:beforeAutospacing="1" w:line="210" w:lineRule="atLeast"/>
              <w:jc w:val="center"/>
              <w:rPr>
                <w:b/>
                <w:noProof/>
              </w:rPr>
            </w:pPr>
          </w:p>
        </w:tc>
        <w:tc>
          <w:tcPr>
            <w:tcW w:w="1757" w:type="dxa"/>
            <w:vAlign w:val="center"/>
          </w:tcPr>
          <w:p w:rsidR="00547662" w:rsidRPr="00DE0EA0" w:rsidRDefault="00547662" w:rsidP="00460696">
            <w:pPr>
              <w:spacing w:before="100" w:beforeAutospacing="1" w:line="210" w:lineRule="atLeast"/>
              <w:jc w:val="center"/>
              <w:rPr>
                <w:b/>
                <w:noProof/>
              </w:rPr>
            </w:pPr>
          </w:p>
        </w:tc>
      </w:tr>
      <w:tr w:rsidR="00547662" w:rsidRPr="00DE0EA0" w:rsidTr="00460696">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460696">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vAlign w:val="center"/>
          </w:tcPr>
          <w:p w:rsidR="00547662" w:rsidRPr="00DE0EA0" w:rsidRDefault="00547662" w:rsidP="00460696">
            <w:pPr>
              <w:spacing w:before="100" w:beforeAutospacing="1" w:line="210" w:lineRule="atLeast"/>
              <w:jc w:val="center"/>
              <w:rPr>
                <w:noProof/>
              </w:rPr>
            </w:pPr>
          </w:p>
        </w:tc>
        <w:tc>
          <w:tcPr>
            <w:tcW w:w="1788" w:type="dxa"/>
            <w:vAlign w:val="center"/>
          </w:tcPr>
          <w:p w:rsidR="00547662" w:rsidRPr="00DE0EA0" w:rsidRDefault="00547662" w:rsidP="00460696">
            <w:pPr>
              <w:spacing w:before="100" w:beforeAutospacing="1" w:line="210" w:lineRule="atLeast"/>
              <w:jc w:val="center"/>
              <w:rPr>
                <w:noProof/>
              </w:rPr>
            </w:pPr>
          </w:p>
        </w:tc>
        <w:tc>
          <w:tcPr>
            <w:tcW w:w="1783" w:type="dxa"/>
            <w:vAlign w:val="center"/>
          </w:tcPr>
          <w:p w:rsidR="00547662" w:rsidRPr="00DE0EA0" w:rsidRDefault="00547662" w:rsidP="00460696">
            <w:pPr>
              <w:spacing w:before="100" w:beforeAutospacing="1" w:line="210" w:lineRule="atLeast"/>
              <w:jc w:val="center"/>
              <w:rPr>
                <w:noProof/>
              </w:rPr>
            </w:pPr>
          </w:p>
        </w:tc>
        <w:tc>
          <w:tcPr>
            <w:tcW w:w="1757" w:type="dxa"/>
            <w:vAlign w:val="center"/>
          </w:tcPr>
          <w:p w:rsidR="00547662" w:rsidRPr="00DE0EA0" w:rsidRDefault="00547662" w:rsidP="00460696">
            <w:pPr>
              <w:spacing w:before="100" w:beforeAutospacing="1" w:line="210" w:lineRule="atLeast"/>
              <w:jc w:val="center"/>
              <w:rPr>
                <w:noProof/>
              </w:rPr>
            </w:pPr>
          </w:p>
        </w:tc>
      </w:tr>
      <w:tr w:rsidR="00547662" w:rsidRPr="00DE0EA0" w:rsidTr="00460696">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vAlign w:val="center"/>
          </w:tcPr>
          <w:p w:rsidR="00547662" w:rsidRPr="00DE0EA0" w:rsidRDefault="00547662" w:rsidP="00460696">
            <w:pPr>
              <w:spacing w:before="100" w:beforeAutospacing="1" w:line="210" w:lineRule="atLeast"/>
              <w:jc w:val="center"/>
              <w:rPr>
                <w:noProof/>
              </w:rPr>
            </w:pPr>
          </w:p>
        </w:tc>
        <w:tc>
          <w:tcPr>
            <w:tcW w:w="1788" w:type="dxa"/>
            <w:vAlign w:val="center"/>
          </w:tcPr>
          <w:p w:rsidR="00547662" w:rsidRPr="00DE0EA0" w:rsidRDefault="00547662" w:rsidP="00460696">
            <w:pPr>
              <w:spacing w:before="100" w:beforeAutospacing="1" w:line="210" w:lineRule="atLeast"/>
              <w:jc w:val="center"/>
              <w:rPr>
                <w:noProof/>
              </w:rPr>
            </w:pPr>
          </w:p>
        </w:tc>
        <w:tc>
          <w:tcPr>
            <w:tcW w:w="1783" w:type="dxa"/>
            <w:vAlign w:val="center"/>
          </w:tcPr>
          <w:p w:rsidR="00547662" w:rsidRPr="00DE0EA0" w:rsidRDefault="00547662" w:rsidP="00460696">
            <w:pPr>
              <w:spacing w:before="100" w:beforeAutospacing="1" w:line="210" w:lineRule="atLeast"/>
              <w:jc w:val="center"/>
              <w:rPr>
                <w:noProof/>
              </w:rPr>
            </w:pPr>
          </w:p>
        </w:tc>
        <w:tc>
          <w:tcPr>
            <w:tcW w:w="1757" w:type="dxa"/>
            <w:vAlign w:val="center"/>
          </w:tcPr>
          <w:p w:rsidR="00547662" w:rsidRPr="00DE0EA0" w:rsidRDefault="00547662" w:rsidP="00460696">
            <w:pPr>
              <w:spacing w:before="100" w:beforeAutospacing="1" w:line="210" w:lineRule="atLeast"/>
              <w:jc w:val="center"/>
              <w:rPr>
                <w:noProof/>
              </w:rPr>
            </w:pPr>
          </w:p>
        </w:tc>
      </w:tr>
    </w:tbl>
    <w:p w:rsidR="00547662" w:rsidRPr="00547662" w:rsidRDefault="00547662" w:rsidP="00547662">
      <w:pPr>
        <w:spacing w:before="100" w:beforeAutospacing="1" w:line="210" w:lineRule="atLeast"/>
        <w:jc w:val="both"/>
        <w:rPr>
          <w:noProof/>
        </w:rPr>
      </w:pPr>
    </w:p>
    <w:p w:rsidR="00547662" w:rsidRPr="00460696"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460696"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9"/>
          <w:pgSz w:w="11906" w:h="16838" w:code="9"/>
          <w:pgMar w:top="1440" w:right="1416" w:bottom="1440" w:left="1440" w:header="709" w:footer="709" w:gutter="0"/>
          <w:cols w:space="708"/>
          <w:docGrid w:linePitch="360"/>
        </w:sectPr>
      </w:pPr>
    </w:p>
    <w:p w:rsidR="00E81596" w:rsidRPr="00E81596" w:rsidRDefault="006256A2" w:rsidP="00FF5B5D">
      <w:pPr>
        <w:pStyle w:val="Heading2"/>
        <w:numPr>
          <w:ilvl w:val="0"/>
          <w:numId w:val="35"/>
        </w:numPr>
        <w:rPr>
          <w:noProof/>
        </w:rPr>
      </w:pPr>
      <w:bookmarkStart w:id="83" w:name="_Toc364158553"/>
      <w:bookmarkStart w:id="84" w:name="_Toc395526481"/>
      <w:bookmarkStart w:id="85" w:name="_Toc477351252"/>
      <w:r>
        <w:rPr>
          <w:noProof/>
        </w:rPr>
        <w:lastRenderedPageBreak/>
        <w:t xml:space="preserve"> </w:t>
      </w:r>
      <w:r w:rsidR="006B2DF3" w:rsidRPr="002D5B2C">
        <w:rPr>
          <w:noProof/>
        </w:rPr>
        <w:t>ОБРАЗАЦ ПОНУДЕ</w:t>
      </w:r>
      <w:bookmarkEnd w:id="83"/>
      <w:bookmarkEnd w:id="84"/>
      <w:bookmarkEnd w:id="85"/>
    </w:p>
    <w:p w:rsidR="0067107D" w:rsidRDefault="0067107D" w:rsidP="00A21033">
      <w:pPr>
        <w:pStyle w:val="Footer"/>
        <w:jc w:val="center"/>
        <w:rPr>
          <w:b/>
          <w:noProof/>
          <w:sz w:val="22"/>
          <w:szCs w:val="22"/>
        </w:rPr>
      </w:pPr>
    </w:p>
    <w:p w:rsidR="00A21033" w:rsidRPr="00C767EE" w:rsidRDefault="00A21033" w:rsidP="00B25B24">
      <w:pPr>
        <w:pStyle w:val="Footer"/>
        <w:jc w:val="center"/>
        <w:rPr>
          <w:b/>
          <w:noProof/>
        </w:rPr>
      </w:pPr>
      <w:r w:rsidRPr="00C767EE">
        <w:rPr>
          <w:b/>
          <w:noProof/>
        </w:rPr>
        <w:t xml:space="preserve">Понуда број ________ - </w:t>
      </w:r>
      <w:r w:rsidR="00B25B24" w:rsidRPr="004E6C4F">
        <w:rPr>
          <w:b/>
          <w:noProof/>
        </w:rPr>
        <w:t>Н</w:t>
      </w:r>
      <w:proofErr w:type="spellStart"/>
      <w:r w:rsidR="00B25B24" w:rsidRPr="004E6C4F">
        <w:rPr>
          <w:b/>
        </w:rPr>
        <w:t>абавка</w:t>
      </w:r>
      <w:proofErr w:type="spellEnd"/>
      <w:r w:rsidR="00B25B24" w:rsidRPr="004E6C4F">
        <w:rPr>
          <w:b/>
        </w:rPr>
        <w:t xml:space="preserve"> </w:t>
      </w:r>
      <w:proofErr w:type="spellStart"/>
      <w:r w:rsidR="00B25B24">
        <w:rPr>
          <w:b/>
        </w:rPr>
        <w:t>регистрованoг</w:t>
      </w:r>
      <w:proofErr w:type="spellEnd"/>
      <w:r w:rsidR="00B25B24">
        <w:rPr>
          <w:b/>
        </w:rPr>
        <w:t xml:space="preserve"> </w:t>
      </w:r>
      <w:proofErr w:type="spellStart"/>
      <w:r w:rsidR="00B25B24">
        <w:rPr>
          <w:b/>
        </w:rPr>
        <w:t>лека</w:t>
      </w:r>
      <w:proofErr w:type="spellEnd"/>
      <w:r w:rsidR="00B25B24">
        <w:rPr>
          <w:b/>
        </w:rPr>
        <w:t xml:space="preserve"> </w:t>
      </w:r>
      <w:proofErr w:type="spellStart"/>
      <w:r w:rsidR="00B25B24">
        <w:rPr>
          <w:b/>
        </w:rPr>
        <w:t>ван</w:t>
      </w:r>
      <w:proofErr w:type="spellEnd"/>
      <w:r w:rsidR="00B25B24">
        <w:rPr>
          <w:b/>
        </w:rPr>
        <w:t xml:space="preserve"> </w:t>
      </w:r>
      <w:proofErr w:type="spellStart"/>
      <w:r w:rsidR="00B25B24">
        <w:rPr>
          <w:b/>
        </w:rPr>
        <w:t>Листе</w:t>
      </w:r>
      <w:proofErr w:type="spellEnd"/>
      <w:r w:rsidR="00B25B24">
        <w:rPr>
          <w:b/>
        </w:rPr>
        <w:t xml:space="preserve"> </w:t>
      </w:r>
      <w:proofErr w:type="spellStart"/>
      <w:r w:rsidR="00B25B24">
        <w:rPr>
          <w:b/>
        </w:rPr>
        <w:t>лекова</w:t>
      </w:r>
      <w:proofErr w:type="spellEnd"/>
      <w:r w:rsidR="00B25B24">
        <w:rPr>
          <w:b/>
        </w:rPr>
        <w:t xml:space="preserve"> – </w:t>
      </w:r>
      <w:proofErr w:type="spellStart"/>
      <w:r w:rsidR="00B25B24">
        <w:rPr>
          <w:b/>
        </w:rPr>
        <w:t>vedolizumab</w:t>
      </w:r>
      <w:proofErr w:type="spellEnd"/>
      <w:r w:rsidR="00B25B24">
        <w:rPr>
          <w:b/>
        </w:rPr>
        <w:t xml:space="preserve"> 300mg, </w:t>
      </w:r>
      <w:proofErr w:type="spellStart"/>
      <w:r w:rsidR="00B25B24">
        <w:rPr>
          <w:b/>
        </w:rPr>
        <w:t>за</w:t>
      </w:r>
      <w:proofErr w:type="spellEnd"/>
      <w:r w:rsidR="00B25B24">
        <w:rPr>
          <w:b/>
        </w:rPr>
        <w:t xml:space="preserve"> </w:t>
      </w:r>
      <w:proofErr w:type="spellStart"/>
      <w:r w:rsidR="00B25B24">
        <w:rPr>
          <w:b/>
        </w:rPr>
        <w:t>потребе</w:t>
      </w:r>
      <w:proofErr w:type="spellEnd"/>
      <w:r w:rsidR="00B25B24">
        <w:rPr>
          <w:b/>
        </w:rPr>
        <w:t xml:space="preserve"> </w:t>
      </w:r>
      <w:proofErr w:type="spellStart"/>
      <w:r w:rsidR="00B25B24">
        <w:rPr>
          <w:b/>
        </w:rPr>
        <w:t>Клинике</w:t>
      </w:r>
      <w:proofErr w:type="spellEnd"/>
      <w:r w:rsidR="00B25B24">
        <w:rPr>
          <w:b/>
        </w:rPr>
        <w:t xml:space="preserve"> </w:t>
      </w:r>
      <w:proofErr w:type="spellStart"/>
      <w:r w:rsidR="00B25B24">
        <w:rPr>
          <w:b/>
        </w:rPr>
        <w:t>за</w:t>
      </w:r>
      <w:proofErr w:type="spellEnd"/>
      <w:r w:rsidR="00B25B24">
        <w:rPr>
          <w:b/>
        </w:rPr>
        <w:t xml:space="preserve"> </w:t>
      </w:r>
      <w:proofErr w:type="spellStart"/>
      <w:r w:rsidR="00B25B24">
        <w:rPr>
          <w:b/>
        </w:rPr>
        <w:t>гастроентерологију</w:t>
      </w:r>
      <w:proofErr w:type="spellEnd"/>
      <w:r w:rsidR="00B25B24" w:rsidRPr="004E6C4F">
        <w:rPr>
          <w:b/>
        </w:rPr>
        <w:t xml:space="preserve"> </w:t>
      </w:r>
      <w:proofErr w:type="spellStart"/>
      <w:r w:rsidR="00B25B24" w:rsidRPr="004E6C4F">
        <w:rPr>
          <w:b/>
        </w:rPr>
        <w:t>Клиничког</w:t>
      </w:r>
      <w:proofErr w:type="spellEnd"/>
      <w:r w:rsidR="00B25B24" w:rsidRPr="004E6C4F">
        <w:rPr>
          <w:b/>
        </w:rPr>
        <w:t xml:space="preserve"> </w:t>
      </w:r>
      <w:proofErr w:type="spellStart"/>
      <w:r w:rsidR="00B25B24" w:rsidRPr="004E6C4F">
        <w:rPr>
          <w:b/>
        </w:rPr>
        <w:t>центра</w:t>
      </w:r>
      <w:proofErr w:type="spellEnd"/>
      <w:r w:rsidR="00B25B24" w:rsidRPr="004E6C4F">
        <w:rPr>
          <w:b/>
        </w:rPr>
        <w:t xml:space="preserve"> </w:t>
      </w:r>
      <w:proofErr w:type="spellStart"/>
      <w:r w:rsidR="00B25B24" w:rsidRPr="004E6C4F">
        <w:rPr>
          <w:b/>
        </w:rPr>
        <w:t>Војводине</w:t>
      </w:r>
      <w:proofErr w:type="spellEnd"/>
      <w:r w:rsidR="00B25B24" w:rsidRPr="00C767EE">
        <w:rPr>
          <w:b/>
          <w:noProof/>
        </w:rPr>
        <w:t xml:space="preserve"> </w:t>
      </w:r>
      <w:r w:rsidRPr="00C767EE">
        <w:rPr>
          <w:b/>
          <w:noProof/>
        </w:rPr>
        <w:t>-</w:t>
      </w:r>
      <w:r w:rsidR="0067107D" w:rsidRPr="00C767EE">
        <w:rPr>
          <w:b/>
          <w:noProof/>
        </w:rPr>
        <w:t xml:space="preserve"> </w:t>
      </w:r>
      <w:r w:rsidRPr="00C767EE">
        <w:rPr>
          <w:b/>
          <w:noProof/>
        </w:rPr>
        <w:t xml:space="preserve">ЈН </w:t>
      </w:r>
      <w:r w:rsidR="00B25B24">
        <w:rPr>
          <w:b/>
          <w:noProof/>
          <w:lang w:val="sr-Cyrl-CS"/>
        </w:rPr>
        <w:t>62</w:t>
      </w:r>
      <w:r w:rsidR="00907A07">
        <w:rPr>
          <w:b/>
          <w:noProof/>
        </w:rPr>
        <w:t>-1</w:t>
      </w:r>
      <w:r w:rsidR="00907A07">
        <w:rPr>
          <w:b/>
          <w:noProof/>
          <w:lang w:val="sr-Cyrl-CS"/>
        </w:rPr>
        <w:t>8</w:t>
      </w:r>
      <w:r w:rsidRPr="00C767EE">
        <w:rPr>
          <w:b/>
          <w:noProof/>
        </w:rPr>
        <w:t>-О</w:t>
      </w:r>
    </w:p>
    <w:p w:rsidR="00A21033" w:rsidRDefault="00A21033" w:rsidP="00A21033">
      <w:pPr>
        <w:pStyle w:val="BodyText"/>
        <w:jc w:val="left"/>
        <w:rPr>
          <w:noProof/>
          <w:sz w:val="22"/>
          <w:szCs w:val="22"/>
        </w:rPr>
      </w:pPr>
    </w:p>
    <w:p w:rsidR="002F3C2F" w:rsidRPr="007D0076" w:rsidRDefault="00A21033" w:rsidP="00A2103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F3C2F" w:rsidRPr="007D0076" w:rsidRDefault="00A21033" w:rsidP="00A2103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F3C2F" w:rsidRPr="007D0076" w:rsidRDefault="00A21033" w:rsidP="00A2103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F3C2F" w:rsidRPr="007D0076" w:rsidRDefault="00A21033" w:rsidP="00A21033">
      <w:pPr>
        <w:pStyle w:val="BodyText"/>
        <w:jc w:val="left"/>
        <w:rPr>
          <w:noProof/>
          <w:sz w:val="22"/>
          <w:szCs w:val="22"/>
        </w:rPr>
      </w:pPr>
      <w:r w:rsidRPr="007D0076">
        <w:rPr>
          <w:noProof/>
          <w:sz w:val="22"/>
          <w:szCs w:val="22"/>
        </w:rPr>
        <w:t>Е-маил:_________________________________________                    Пиб:_________________________________________</w:t>
      </w:r>
    </w:p>
    <w:p w:rsidR="002F3C2F" w:rsidRPr="007D0076" w:rsidRDefault="00A21033" w:rsidP="00A2103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21033" w:rsidRDefault="00A21033" w:rsidP="00A21033">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tbl>
      <w:tblPr>
        <w:tblStyle w:val="TableGrid"/>
        <w:tblW w:w="14877" w:type="dxa"/>
        <w:tblInd w:w="108" w:type="dxa"/>
        <w:tblBorders>
          <w:bottom w:val="none" w:sz="0" w:space="0" w:color="auto"/>
          <w:right w:val="none" w:sz="0" w:space="0" w:color="auto"/>
        </w:tblBorders>
        <w:tblLayout w:type="fixed"/>
        <w:tblLook w:val="04A0" w:firstRow="1" w:lastRow="0" w:firstColumn="1" w:lastColumn="0" w:noHBand="0" w:noVBand="1"/>
      </w:tblPr>
      <w:tblGrid>
        <w:gridCol w:w="720"/>
        <w:gridCol w:w="1260"/>
        <w:gridCol w:w="1170"/>
        <w:gridCol w:w="1620"/>
        <w:gridCol w:w="1060"/>
        <w:gridCol w:w="1170"/>
        <w:gridCol w:w="1190"/>
        <w:gridCol w:w="1080"/>
        <w:gridCol w:w="1170"/>
        <w:gridCol w:w="1260"/>
        <w:gridCol w:w="900"/>
        <w:gridCol w:w="1080"/>
        <w:gridCol w:w="1197"/>
      </w:tblGrid>
      <w:tr w:rsidR="004E396E" w:rsidRPr="00DC1DE0" w:rsidTr="00DC1DE0">
        <w:trPr>
          <w:trHeight w:val="315"/>
        </w:trPr>
        <w:tc>
          <w:tcPr>
            <w:tcW w:w="14877" w:type="dxa"/>
            <w:gridSpan w:val="13"/>
            <w:tcBorders>
              <w:bottom w:val="single" w:sz="4" w:space="0" w:color="auto"/>
              <w:right w:val="single" w:sz="4" w:space="0" w:color="auto"/>
            </w:tcBorders>
            <w:vAlign w:val="center"/>
          </w:tcPr>
          <w:p w:rsidR="004E396E" w:rsidRPr="00DC1DE0" w:rsidRDefault="004E396E" w:rsidP="004E396E">
            <w:pPr>
              <w:jc w:val="center"/>
              <w:rPr>
                <w:b/>
                <w:noProof/>
                <w:sz w:val="18"/>
                <w:szCs w:val="18"/>
              </w:rPr>
            </w:pPr>
            <w:r w:rsidRPr="00DC1DE0">
              <w:rPr>
                <w:b/>
                <w:noProof/>
                <w:sz w:val="18"/>
                <w:szCs w:val="18"/>
              </w:rPr>
              <w:t>КЛИНИЧКИ ЦЕНТАР ВОЈВОДИНЕ</w:t>
            </w:r>
          </w:p>
        </w:tc>
      </w:tr>
      <w:tr w:rsidR="00A245F3" w:rsidRPr="00DC1DE0" w:rsidTr="00DC1DE0">
        <w:trPr>
          <w:trHeight w:val="315"/>
        </w:trPr>
        <w:tc>
          <w:tcPr>
            <w:tcW w:w="14877" w:type="dxa"/>
            <w:gridSpan w:val="13"/>
            <w:tcBorders>
              <w:bottom w:val="single" w:sz="4" w:space="0" w:color="auto"/>
              <w:right w:val="single" w:sz="4" w:space="0" w:color="auto"/>
            </w:tcBorders>
            <w:vAlign w:val="center"/>
          </w:tcPr>
          <w:p w:rsidR="00A245F3" w:rsidRPr="00DC1DE0" w:rsidRDefault="00B25B24" w:rsidP="00B25B24">
            <w:pPr>
              <w:jc w:val="both"/>
              <w:rPr>
                <w:sz w:val="18"/>
                <w:szCs w:val="18"/>
              </w:rPr>
            </w:pPr>
            <w:proofErr w:type="spellStart"/>
            <w:r w:rsidRPr="00DC1DE0">
              <w:rPr>
                <w:b/>
                <w:sz w:val="18"/>
                <w:szCs w:val="18"/>
              </w:rPr>
              <w:t>vedolizumab</w:t>
            </w:r>
            <w:proofErr w:type="spellEnd"/>
            <w:r w:rsidRPr="00DC1DE0">
              <w:rPr>
                <w:b/>
                <w:sz w:val="18"/>
                <w:szCs w:val="18"/>
              </w:rPr>
              <w:t xml:space="preserve"> 300mg</w:t>
            </w:r>
          </w:p>
        </w:tc>
      </w:tr>
      <w:tr w:rsidR="004E396E" w:rsidRPr="00DC1DE0" w:rsidTr="00DC1DE0">
        <w:tc>
          <w:tcPr>
            <w:tcW w:w="720" w:type="dxa"/>
            <w:tcBorders>
              <w:bottom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Редни број</w:t>
            </w:r>
          </w:p>
        </w:tc>
        <w:tc>
          <w:tcPr>
            <w:tcW w:w="1260" w:type="dxa"/>
            <w:tcBorders>
              <w:bottom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Назив</w:t>
            </w:r>
          </w:p>
        </w:tc>
        <w:tc>
          <w:tcPr>
            <w:tcW w:w="1170" w:type="dxa"/>
            <w:tcBorders>
              <w:bottom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Фармацеутски облик</w:t>
            </w:r>
          </w:p>
        </w:tc>
        <w:tc>
          <w:tcPr>
            <w:tcW w:w="1620" w:type="dxa"/>
            <w:tcBorders>
              <w:bottom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Јачина лека/</w:t>
            </w:r>
          </w:p>
          <w:p w:rsidR="004E396E" w:rsidRPr="00DC1DE0" w:rsidRDefault="004E396E" w:rsidP="004E396E">
            <w:pPr>
              <w:pStyle w:val="BodyText"/>
              <w:jc w:val="center"/>
              <w:rPr>
                <w:b/>
                <w:noProof/>
                <w:sz w:val="18"/>
                <w:szCs w:val="18"/>
              </w:rPr>
            </w:pPr>
            <w:r w:rsidRPr="00DC1DE0">
              <w:rPr>
                <w:b/>
                <w:noProof/>
                <w:sz w:val="18"/>
                <w:szCs w:val="18"/>
              </w:rPr>
              <w:t>концентрација</w:t>
            </w:r>
          </w:p>
        </w:tc>
        <w:tc>
          <w:tcPr>
            <w:tcW w:w="1060" w:type="dxa"/>
            <w:tcBorders>
              <w:bottom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Јединица мере</w:t>
            </w:r>
          </w:p>
        </w:tc>
        <w:tc>
          <w:tcPr>
            <w:tcW w:w="1170" w:type="dxa"/>
            <w:tcBorders>
              <w:bottom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Количина</w:t>
            </w:r>
          </w:p>
        </w:tc>
        <w:tc>
          <w:tcPr>
            <w:tcW w:w="1190" w:type="dxa"/>
            <w:tcBorders>
              <w:bottom w:val="single" w:sz="4" w:space="0" w:color="auto"/>
            </w:tcBorders>
            <w:vAlign w:val="center"/>
          </w:tcPr>
          <w:p w:rsidR="004E396E" w:rsidRPr="00DC1DE0" w:rsidRDefault="004E396E" w:rsidP="002F3C2F">
            <w:pPr>
              <w:pStyle w:val="BodyText"/>
              <w:jc w:val="center"/>
              <w:rPr>
                <w:b/>
                <w:noProof/>
                <w:sz w:val="18"/>
                <w:szCs w:val="18"/>
              </w:rPr>
            </w:pPr>
            <w:r w:rsidRPr="00DC1DE0">
              <w:rPr>
                <w:b/>
                <w:noProof/>
                <w:sz w:val="18"/>
                <w:szCs w:val="18"/>
              </w:rPr>
              <w:t>Јединична цена без ПДВ</w:t>
            </w:r>
          </w:p>
        </w:tc>
        <w:tc>
          <w:tcPr>
            <w:tcW w:w="1080" w:type="dxa"/>
            <w:tcBorders>
              <w:bottom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Вредност без</w:t>
            </w:r>
          </w:p>
          <w:p w:rsidR="004E396E" w:rsidRPr="00DC1DE0" w:rsidRDefault="004E396E" w:rsidP="002F3C2F">
            <w:pPr>
              <w:pStyle w:val="BodyText"/>
              <w:jc w:val="center"/>
              <w:rPr>
                <w:b/>
                <w:noProof/>
                <w:sz w:val="18"/>
                <w:szCs w:val="18"/>
              </w:rPr>
            </w:pPr>
            <w:r w:rsidRPr="00DC1DE0">
              <w:rPr>
                <w:b/>
                <w:noProof/>
                <w:sz w:val="18"/>
                <w:szCs w:val="18"/>
              </w:rPr>
              <w:t>ПДВ</w:t>
            </w:r>
          </w:p>
        </w:tc>
        <w:tc>
          <w:tcPr>
            <w:tcW w:w="1170" w:type="dxa"/>
            <w:tcBorders>
              <w:bottom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Заштићени назив понуђеног добра</w:t>
            </w:r>
          </w:p>
        </w:tc>
        <w:tc>
          <w:tcPr>
            <w:tcW w:w="1260" w:type="dxa"/>
            <w:tcBorders>
              <w:bottom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Произвођач</w:t>
            </w:r>
          </w:p>
        </w:tc>
        <w:tc>
          <w:tcPr>
            <w:tcW w:w="900" w:type="dxa"/>
            <w:tcBorders>
              <w:bottom w:val="single" w:sz="4" w:space="0" w:color="auto"/>
            </w:tcBorders>
            <w:vAlign w:val="center"/>
          </w:tcPr>
          <w:p w:rsidR="004E396E" w:rsidRPr="00DC1DE0" w:rsidRDefault="004E396E" w:rsidP="004E396E">
            <w:pPr>
              <w:jc w:val="center"/>
              <w:rPr>
                <w:b/>
                <w:sz w:val="18"/>
                <w:szCs w:val="18"/>
              </w:rPr>
            </w:pPr>
            <w:r w:rsidRPr="00DC1DE0">
              <w:rPr>
                <w:b/>
                <w:sz w:val="18"/>
                <w:szCs w:val="18"/>
              </w:rPr>
              <w:t>Земља порекла</w:t>
            </w:r>
          </w:p>
        </w:tc>
        <w:tc>
          <w:tcPr>
            <w:tcW w:w="1080" w:type="dxa"/>
            <w:tcBorders>
              <w:bottom w:val="single" w:sz="4" w:space="0" w:color="auto"/>
              <w:right w:val="single" w:sz="4" w:space="0" w:color="auto"/>
            </w:tcBorders>
            <w:vAlign w:val="center"/>
          </w:tcPr>
          <w:p w:rsidR="004E396E" w:rsidRPr="00DC1DE0" w:rsidRDefault="004E396E" w:rsidP="004E396E">
            <w:pPr>
              <w:jc w:val="center"/>
              <w:rPr>
                <w:b/>
                <w:sz w:val="18"/>
                <w:szCs w:val="18"/>
              </w:rPr>
            </w:pPr>
            <w:r w:rsidRPr="00DC1DE0">
              <w:rPr>
                <w:b/>
                <w:sz w:val="18"/>
                <w:szCs w:val="18"/>
              </w:rPr>
              <w:t>Уверење о кваитету/атест</w:t>
            </w:r>
          </w:p>
        </w:tc>
        <w:tc>
          <w:tcPr>
            <w:tcW w:w="1197" w:type="dxa"/>
            <w:tcBorders>
              <w:bottom w:val="single" w:sz="4" w:space="0" w:color="auto"/>
              <w:right w:val="single" w:sz="4" w:space="0" w:color="auto"/>
            </w:tcBorders>
            <w:vAlign w:val="center"/>
          </w:tcPr>
          <w:p w:rsidR="004E396E" w:rsidRPr="00DC1DE0" w:rsidRDefault="004E396E" w:rsidP="004E396E">
            <w:pPr>
              <w:pStyle w:val="BodyText"/>
              <w:jc w:val="center"/>
              <w:rPr>
                <w:b/>
                <w:noProof/>
                <w:sz w:val="18"/>
                <w:szCs w:val="18"/>
                <w:lang w:val="sr-Cyrl-CS"/>
              </w:rPr>
            </w:pPr>
            <w:r w:rsidRPr="00DC1DE0">
              <w:rPr>
                <w:b/>
                <w:sz w:val="18"/>
                <w:szCs w:val="18"/>
                <w:lang w:val="sr-Cyrl-CS"/>
              </w:rPr>
              <w:t>Одобрење за употребу од надлежне установе</w:t>
            </w:r>
          </w:p>
        </w:tc>
      </w:tr>
      <w:tr w:rsidR="004E396E" w:rsidRPr="00DC1DE0" w:rsidTr="00DC1DE0">
        <w:tc>
          <w:tcPr>
            <w:tcW w:w="720" w:type="dxa"/>
            <w:tcBorders>
              <w:bottom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I</w:t>
            </w:r>
          </w:p>
        </w:tc>
        <w:tc>
          <w:tcPr>
            <w:tcW w:w="1260" w:type="dxa"/>
            <w:tcBorders>
              <w:bottom w:val="single" w:sz="4" w:space="0" w:color="auto"/>
            </w:tcBorders>
            <w:vAlign w:val="center"/>
          </w:tcPr>
          <w:p w:rsidR="004E396E" w:rsidRPr="00DC1DE0" w:rsidRDefault="004E396E" w:rsidP="004E396E">
            <w:pPr>
              <w:pStyle w:val="BodyText"/>
              <w:jc w:val="center"/>
              <w:rPr>
                <w:noProof/>
                <w:sz w:val="18"/>
                <w:szCs w:val="18"/>
              </w:rPr>
            </w:pPr>
            <w:r w:rsidRPr="00DC1DE0">
              <w:rPr>
                <w:noProof/>
                <w:sz w:val="18"/>
                <w:szCs w:val="18"/>
              </w:rPr>
              <w:t>2</w:t>
            </w:r>
          </w:p>
        </w:tc>
        <w:tc>
          <w:tcPr>
            <w:tcW w:w="1170" w:type="dxa"/>
            <w:tcBorders>
              <w:bottom w:val="single" w:sz="4" w:space="0" w:color="auto"/>
            </w:tcBorders>
          </w:tcPr>
          <w:p w:rsidR="004E396E" w:rsidRPr="00DC1DE0" w:rsidRDefault="004E396E" w:rsidP="004E396E">
            <w:pPr>
              <w:pStyle w:val="BodyText"/>
              <w:jc w:val="center"/>
              <w:rPr>
                <w:noProof/>
                <w:sz w:val="18"/>
                <w:szCs w:val="18"/>
              </w:rPr>
            </w:pPr>
            <w:r w:rsidRPr="00DC1DE0">
              <w:rPr>
                <w:noProof/>
                <w:sz w:val="18"/>
                <w:szCs w:val="18"/>
              </w:rPr>
              <w:t>3</w:t>
            </w:r>
          </w:p>
        </w:tc>
        <w:tc>
          <w:tcPr>
            <w:tcW w:w="1620" w:type="dxa"/>
            <w:tcBorders>
              <w:bottom w:val="single" w:sz="4" w:space="0" w:color="auto"/>
            </w:tcBorders>
          </w:tcPr>
          <w:p w:rsidR="004E396E" w:rsidRPr="00DC1DE0" w:rsidRDefault="004E396E" w:rsidP="004E396E">
            <w:pPr>
              <w:pStyle w:val="BodyText"/>
              <w:jc w:val="center"/>
              <w:rPr>
                <w:noProof/>
                <w:sz w:val="18"/>
                <w:szCs w:val="18"/>
              </w:rPr>
            </w:pPr>
            <w:r w:rsidRPr="00DC1DE0">
              <w:rPr>
                <w:noProof/>
                <w:sz w:val="18"/>
                <w:szCs w:val="18"/>
              </w:rPr>
              <w:t>4</w:t>
            </w:r>
          </w:p>
        </w:tc>
        <w:tc>
          <w:tcPr>
            <w:tcW w:w="1060" w:type="dxa"/>
            <w:tcBorders>
              <w:bottom w:val="single" w:sz="4" w:space="0" w:color="auto"/>
            </w:tcBorders>
            <w:vAlign w:val="center"/>
          </w:tcPr>
          <w:p w:rsidR="004E396E" w:rsidRPr="00DC1DE0" w:rsidRDefault="004E396E" w:rsidP="004E396E">
            <w:pPr>
              <w:pStyle w:val="BodyText"/>
              <w:jc w:val="center"/>
              <w:rPr>
                <w:noProof/>
                <w:sz w:val="18"/>
                <w:szCs w:val="18"/>
              </w:rPr>
            </w:pPr>
            <w:r w:rsidRPr="00DC1DE0">
              <w:rPr>
                <w:noProof/>
                <w:sz w:val="18"/>
                <w:szCs w:val="18"/>
              </w:rPr>
              <w:t>5</w:t>
            </w:r>
          </w:p>
        </w:tc>
        <w:tc>
          <w:tcPr>
            <w:tcW w:w="1170" w:type="dxa"/>
            <w:tcBorders>
              <w:bottom w:val="single" w:sz="4" w:space="0" w:color="auto"/>
            </w:tcBorders>
            <w:vAlign w:val="center"/>
          </w:tcPr>
          <w:p w:rsidR="004E396E" w:rsidRPr="00DC1DE0" w:rsidRDefault="004E396E" w:rsidP="004E396E">
            <w:pPr>
              <w:pStyle w:val="BodyText"/>
              <w:jc w:val="center"/>
              <w:rPr>
                <w:noProof/>
                <w:sz w:val="18"/>
                <w:szCs w:val="18"/>
              </w:rPr>
            </w:pPr>
            <w:r w:rsidRPr="00DC1DE0">
              <w:rPr>
                <w:noProof/>
                <w:sz w:val="18"/>
                <w:szCs w:val="18"/>
              </w:rPr>
              <w:t>6</w:t>
            </w:r>
          </w:p>
        </w:tc>
        <w:tc>
          <w:tcPr>
            <w:tcW w:w="1190" w:type="dxa"/>
            <w:tcBorders>
              <w:bottom w:val="single" w:sz="4" w:space="0" w:color="auto"/>
            </w:tcBorders>
            <w:vAlign w:val="center"/>
          </w:tcPr>
          <w:p w:rsidR="004E396E" w:rsidRPr="00DC1DE0" w:rsidRDefault="004E396E" w:rsidP="004E396E">
            <w:pPr>
              <w:pStyle w:val="BodyText"/>
              <w:jc w:val="center"/>
              <w:rPr>
                <w:noProof/>
                <w:sz w:val="18"/>
                <w:szCs w:val="18"/>
              </w:rPr>
            </w:pPr>
            <w:r w:rsidRPr="00DC1DE0">
              <w:rPr>
                <w:noProof/>
                <w:sz w:val="18"/>
                <w:szCs w:val="18"/>
              </w:rPr>
              <w:t>7</w:t>
            </w:r>
          </w:p>
        </w:tc>
        <w:tc>
          <w:tcPr>
            <w:tcW w:w="1080" w:type="dxa"/>
            <w:tcBorders>
              <w:bottom w:val="single" w:sz="4" w:space="0" w:color="auto"/>
            </w:tcBorders>
            <w:vAlign w:val="center"/>
          </w:tcPr>
          <w:p w:rsidR="004E396E" w:rsidRPr="00DC1DE0" w:rsidRDefault="004E396E" w:rsidP="004E396E">
            <w:pPr>
              <w:pStyle w:val="BodyText"/>
              <w:jc w:val="center"/>
              <w:rPr>
                <w:noProof/>
                <w:sz w:val="18"/>
                <w:szCs w:val="18"/>
              </w:rPr>
            </w:pPr>
            <w:r w:rsidRPr="00DC1DE0">
              <w:rPr>
                <w:noProof/>
                <w:sz w:val="18"/>
                <w:szCs w:val="18"/>
              </w:rPr>
              <w:t>8</w:t>
            </w:r>
          </w:p>
        </w:tc>
        <w:tc>
          <w:tcPr>
            <w:tcW w:w="1170" w:type="dxa"/>
            <w:tcBorders>
              <w:bottom w:val="single" w:sz="4" w:space="0" w:color="auto"/>
            </w:tcBorders>
          </w:tcPr>
          <w:p w:rsidR="004E396E" w:rsidRPr="00DC1DE0" w:rsidRDefault="00D612D9" w:rsidP="004E396E">
            <w:pPr>
              <w:pStyle w:val="BodyText"/>
              <w:jc w:val="center"/>
              <w:rPr>
                <w:noProof/>
                <w:sz w:val="18"/>
                <w:szCs w:val="18"/>
              </w:rPr>
            </w:pPr>
            <w:r w:rsidRPr="00DC1DE0">
              <w:rPr>
                <w:noProof/>
                <w:sz w:val="18"/>
                <w:szCs w:val="18"/>
              </w:rPr>
              <w:t>9</w:t>
            </w:r>
          </w:p>
        </w:tc>
        <w:tc>
          <w:tcPr>
            <w:tcW w:w="1260" w:type="dxa"/>
            <w:tcBorders>
              <w:bottom w:val="single" w:sz="4" w:space="0" w:color="auto"/>
            </w:tcBorders>
            <w:vAlign w:val="center"/>
          </w:tcPr>
          <w:p w:rsidR="004E396E" w:rsidRPr="00DC1DE0" w:rsidRDefault="00171E05" w:rsidP="004E396E">
            <w:pPr>
              <w:pStyle w:val="BodyText"/>
              <w:jc w:val="center"/>
              <w:rPr>
                <w:noProof/>
                <w:sz w:val="18"/>
                <w:szCs w:val="18"/>
              </w:rPr>
            </w:pPr>
            <w:r w:rsidRPr="00DC1DE0">
              <w:rPr>
                <w:noProof/>
                <w:sz w:val="18"/>
                <w:szCs w:val="18"/>
              </w:rPr>
              <w:t>10</w:t>
            </w:r>
          </w:p>
        </w:tc>
        <w:tc>
          <w:tcPr>
            <w:tcW w:w="900" w:type="dxa"/>
            <w:tcBorders>
              <w:bottom w:val="single" w:sz="4" w:space="0" w:color="auto"/>
            </w:tcBorders>
            <w:vAlign w:val="center"/>
          </w:tcPr>
          <w:p w:rsidR="004E396E" w:rsidRPr="00DC1DE0" w:rsidRDefault="004E396E" w:rsidP="004E396E">
            <w:pPr>
              <w:pStyle w:val="BodyText"/>
              <w:jc w:val="center"/>
              <w:rPr>
                <w:noProof/>
                <w:sz w:val="18"/>
                <w:szCs w:val="18"/>
              </w:rPr>
            </w:pPr>
            <w:r w:rsidRPr="00DC1DE0">
              <w:rPr>
                <w:noProof/>
                <w:sz w:val="18"/>
                <w:szCs w:val="18"/>
              </w:rPr>
              <w:t>1</w:t>
            </w:r>
            <w:r w:rsidR="00171E05" w:rsidRPr="00DC1DE0">
              <w:rPr>
                <w:noProof/>
                <w:sz w:val="18"/>
                <w:szCs w:val="18"/>
              </w:rPr>
              <w:t>1</w:t>
            </w:r>
          </w:p>
        </w:tc>
        <w:tc>
          <w:tcPr>
            <w:tcW w:w="1080" w:type="dxa"/>
            <w:tcBorders>
              <w:bottom w:val="single" w:sz="4" w:space="0" w:color="auto"/>
              <w:right w:val="single" w:sz="4" w:space="0" w:color="auto"/>
            </w:tcBorders>
            <w:vAlign w:val="center"/>
          </w:tcPr>
          <w:p w:rsidR="004E396E" w:rsidRPr="00DC1DE0" w:rsidRDefault="004E396E" w:rsidP="004E396E">
            <w:pPr>
              <w:pStyle w:val="BodyText"/>
              <w:jc w:val="center"/>
              <w:rPr>
                <w:noProof/>
                <w:sz w:val="18"/>
                <w:szCs w:val="18"/>
              </w:rPr>
            </w:pPr>
            <w:r w:rsidRPr="00DC1DE0">
              <w:rPr>
                <w:noProof/>
                <w:sz w:val="18"/>
                <w:szCs w:val="18"/>
              </w:rPr>
              <w:t>1</w:t>
            </w:r>
            <w:r w:rsidR="00171E05" w:rsidRPr="00DC1DE0">
              <w:rPr>
                <w:noProof/>
                <w:sz w:val="18"/>
                <w:szCs w:val="18"/>
              </w:rPr>
              <w:t>2</w:t>
            </w:r>
          </w:p>
        </w:tc>
        <w:tc>
          <w:tcPr>
            <w:tcW w:w="1197" w:type="dxa"/>
            <w:tcBorders>
              <w:bottom w:val="single" w:sz="4" w:space="0" w:color="auto"/>
              <w:right w:val="single" w:sz="4" w:space="0" w:color="auto"/>
            </w:tcBorders>
            <w:vAlign w:val="center"/>
          </w:tcPr>
          <w:p w:rsidR="004E396E" w:rsidRPr="00DC1DE0" w:rsidRDefault="004E396E" w:rsidP="004E396E">
            <w:pPr>
              <w:pStyle w:val="BodyText"/>
              <w:jc w:val="center"/>
              <w:rPr>
                <w:noProof/>
                <w:sz w:val="18"/>
                <w:szCs w:val="18"/>
              </w:rPr>
            </w:pPr>
            <w:r w:rsidRPr="00DC1DE0">
              <w:rPr>
                <w:noProof/>
                <w:sz w:val="18"/>
                <w:szCs w:val="18"/>
              </w:rPr>
              <w:t>1</w:t>
            </w:r>
            <w:r w:rsidR="00171E05" w:rsidRPr="00DC1DE0">
              <w:rPr>
                <w:noProof/>
                <w:sz w:val="18"/>
                <w:szCs w:val="18"/>
              </w:rPr>
              <w:t>3</w:t>
            </w:r>
          </w:p>
        </w:tc>
      </w:tr>
      <w:tr w:rsidR="004E396E" w:rsidRPr="00DC1DE0" w:rsidTr="00DC1DE0">
        <w:trPr>
          <w:trHeight w:val="698"/>
        </w:trPr>
        <w:tc>
          <w:tcPr>
            <w:tcW w:w="720" w:type="dxa"/>
            <w:tcBorders>
              <w:bottom w:val="single" w:sz="4" w:space="0" w:color="auto"/>
            </w:tcBorders>
            <w:vAlign w:val="center"/>
          </w:tcPr>
          <w:p w:rsidR="004E396E" w:rsidRPr="00DC1DE0" w:rsidRDefault="004E396E" w:rsidP="004E396E">
            <w:pPr>
              <w:jc w:val="center"/>
              <w:rPr>
                <w:sz w:val="18"/>
                <w:szCs w:val="18"/>
              </w:rPr>
            </w:pPr>
            <w:r w:rsidRPr="00DC1DE0">
              <w:rPr>
                <w:sz w:val="18"/>
                <w:szCs w:val="18"/>
              </w:rPr>
              <w:t>1.</w:t>
            </w:r>
          </w:p>
        </w:tc>
        <w:tc>
          <w:tcPr>
            <w:tcW w:w="1260" w:type="dxa"/>
            <w:tcBorders>
              <w:top w:val="nil"/>
              <w:left w:val="nil"/>
              <w:bottom w:val="single" w:sz="4" w:space="0" w:color="auto"/>
              <w:right w:val="nil"/>
            </w:tcBorders>
            <w:shd w:val="clear" w:color="auto" w:fill="auto"/>
            <w:vAlign w:val="center"/>
          </w:tcPr>
          <w:p w:rsidR="004E396E" w:rsidRPr="00A528A5" w:rsidRDefault="00B25B24" w:rsidP="00DC1DE0">
            <w:pPr>
              <w:jc w:val="center"/>
              <w:rPr>
                <w:sz w:val="20"/>
                <w:szCs w:val="20"/>
                <w:lang w:val="sr-Cyrl-CS"/>
              </w:rPr>
            </w:pPr>
            <w:proofErr w:type="spellStart"/>
            <w:r w:rsidRPr="00A528A5">
              <w:rPr>
                <w:sz w:val="20"/>
                <w:szCs w:val="20"/>
              </w:rPr>
              <w:t>vedolizumab</w:t>
            </w:r>
            <w:proofErr w:type="spellEnd"/>
          </w:p>
        </w:tc>
        <w:tc>
          <w:tcPr>
            <w:tcW w:w="1170" w:type="dxa"/>
            <w:tcBorders>
              <w:bottom w:val="single" w:sz="4" w:space="0" w:color="auto"/>
            </w:tcBorders>
            <w:vAlign w:val="center"/>
          </w:tcPr>
          <w:p w:rsidR="004E396E" w:rsidRPr="00A528A5" w:rsidRDefault="00DC1DE0" w:rsidP="005311A2">
            <w:pPr>
              <w:jc w:val="center"/>
              <w:rPr>
                <w:color w:val="000000"/>
                <w:sz w:val="20"/>
                <w:szCs w:val="20"/>
              </w:rPr>
            </w:pPr>
            <w:r w:rsidRPr="00A528A5">
              <w:rPr>
                <w:color w:val="000000"/>
                <w:sz w:val="20"/>
                <w:szCs w:val="20"/>
              </w:rPr>
              <w:t>p</w:t>
            </w:r>
            <w:r w:rsidR="00B25B24" w:rsidRPr="00A528A5">
              <w:rPr>
                <w:color w:val="000000"/>
                <w:sz w:val="20"/>
                <w:szCs w:val="20"/>
              </w:rPr>
              <w:t>rašak za koncentrat za rastvor za infuziju</w:t>
            </w:r>
          </w:p>
        </w:tc>
        <w:tc>
          <w:tcPr>
            <w:tcW w:w="1620" w:type="dxa"/>
            <w:tcBorders>
              <w:bottom w:val="single" w:sz="4" w:space="0" w:color="auto"/>
            </w:tcBorders>
            <w:vAlign w:val="center"/>
          </w:tcPr>
          <w:p w:rsidR="004E396E" w:rsidRPr="00A528A5" w:rsidRDefault="00B25B24" w:rsidP="005311A2">
            <w:pPr>
              <w:jc w:val="center"/>
              <w:rPr>
                <w:color w:val="000000"/>
                <w:sz w:val="20"/>
                <w:szCs w:val="20"/>
                <w:lang w:val="sr-Cyrl-CS"/>
              </w:rPr>
            </w:pPr>
            <w:r w:rsidRPr="00A528A5">
              <w:rPr>
                <w:sz w:val="20"/>
                <w:szCs w:val="20"/>
              </w:rPr>
              <w:t>300mg</w:t>
            </w:r>
          </w:p>
        </w:tc>
        <w:tc>
          <w:tcPr>
            <w:tcW w:w="1060" w:type="dxa"/>
            <w:tcBorders>
              <w:bottom w:val="single" w:sz="4" w:space="0" w:color="auto"/>
            </w:tcBorders>
            <w:shd w:val="clear" w:color="auto" w:fill="auto"/>
            <w:vAlign w:val="center"/>
          </w:tcPr>
          <w:p w:rsidR="004E396E" w:rsidRPr="00A528A5" w:rsidRDefault="00DC1DE0" w:rsidP="005311A2">
            <w:pPr>
              <w:jc w:val="center"/>
              <w:rPr>
                <w:color w:val="000000"/>
                <w:sz w:val="20"/>
                <w:szCs w:val="20"/>
              </w:rPr>
            </w:pPr>
            <w:r w:rsidRPr="00A528A5">
              <w:rPr>
                <w:color w:val="000000"/>
                <w:sz w:val="20"/>
                <w:szCs w:val="20"/>
              </w:rPr>
              <w:t>b</w:t>
            </w:r>
            <w:r w:rsidR="00B25B24" w:rsidRPr="00A528A5">
              <w:rPr>
                <w:color w:val="000000"/>
                <w:sz w:val="20"/>
                <w:szCs w:val="20"/>
              </w:rPr>
              <w:t>očica staklena</w:t>
            </w:r>
          </w:p>
        </w:tc>
        <w:tc>
          <w:tcPr>
            <w:tcW w:w="1170" w:type="dxa"/>
            <w:tcBorders>
              <w:bottom w:val="single" w:sz="4" w:space="0" w:color="auto"/>
            </w:tcBorders>
            <w:shd w:val="clear" w:color="auto" w:fill="auto"/>
            <w:vAlign w:val="center"/>
          </w:tcPr>
          <w:p w:rsidR="004E396E" w:rsidRPr="00A528A5" w:rsidRDefault="00B25B24" w:rsidP="002F3C2F">
            <w:pPr>
              <w:jc w:val="center"/>
              <w:rPr>
                <w:color w:val="000000"/>
                <w:sz w:val="20"/>
                <w:szCs w:val="20"/>
                <w:lang w:val="sr-Cyrl-CS"/>
              </w:rPr>
            </w:pPr>
            <w:r w:rsidRPr="00A528A5">
              <w:rPr>
                <w:color w:val="000000"/>
                <w:sz w:val="20"/>
                <w:szCs w:val="20"/>
              </w:rPr>
              <w:t>5</w:t>
            </w:r>
          </w:p>
        </w:tc>
        <w:tc>
          <w:tcPr>
            <w:tcW w:w="1190" w:type="dxa"/>
            <w:tcBorders>
              <w:bottom w:val="single" w:sz="4" w:space="0" w:color="auto"/>
            </w:tcBorders>
            <w:vAlign w:val="center"/>
          </w:tcPr>
          <w:p w:rsidR="004E396E" w:rsidRPr="00DC1DE0" w:rsidRDefault="004E396E" w:rsidP="004E396E">
            <w:pPr>
              <w:pStyle w:val="BodyText"/>
              <w:jc w:val="center"/>
              <w:rPr>
                <w:noProof/>
                <w:sz w:val="18"/>
                <w:szCs w:val="18"/>
                <w:lang w:val="sr-Cyrl-CS"/>
              </w:rPr>
            </w:pPr>
          </w:p>
        </w:tc>
        <w:tc>
          <w:tcPr>
            <w:tcW w:w="1080" w:type="dxa"/>
            <w:tcBorders>
              <w:bottom w:val="single" w:sz="4" w:space="0" w:color="auto"/>
            </w:tcBorders>
            <w:vAlign w:val="center"/>
          </w:tcPr>
          <w:p w:rsidR="004E396E" w:rsidRPr="00DC1DE0" w:rsidRDefault="004E396E" w:rsidP="004E396E">
            <w:pPr>
              <w:pStyle w:val="BodyText"/>
              <w:jc w:val="center"/>
              <w:rPr>
                <w:noProof/>
                <w:sz w:val="18"/>
                <w:szCs w:val="18"/>
                <w:lang w:val="sr-Cyrl-CS"/>
              </w:rPr>
            </w:pPr>
          </w:p>
        </w:tc>
        <w:tc>
          <w:tcPr>
            <w:tcW w:w="1170" w:type="dxa"/>
            <w:tcBorders>
              <w:bottom w:val="single" w:sz="4" w:space="0" w:color="auto"/>
            </w:tcBorders>
            <w:vAlign w:val="center"/>
          </w:tcPr>
          <w:p w:rsidR="004E396E" w:rsidRPr="00DC1DE0" w:rsidRDefault="004E396E" w:rsidP="004E396E">
            <w:pPr>
              <w:pStyle w:val="BodyText"/>
              <w:jc w:val="center"/>
              <w:rPr>
                <w:noProof/>
                <w:sz w:val="18"/>
                <w:szCs w:val="18"/>
                <w:lang w:val="sr-Cyrl-CS"/>
              </w:rPr>
            </w:pPr>
          </w:p>
        </w:tc>
        <w:tc>
          <w:tcPr>
            <w:tcW w:w="1260" w:type="dxa"/>
            <w:tcBorders>
              <w:bottom w:val="single" w:sz="4" w:space="0" w:color="auto"/>
            </w:tcBorders>
            <w:vAlign w:val="center"/>
          </w:tcPr>
          <w:p w:rsidR="004E396E" w:rsidRPr="00DC1DE0" w:rsidRDefault="004E396E" w:rsidP="004E396E">
            <w:pPr>
              <w:pStyle w:val="BodyText"/>
              <w:jc w:val="center"/>
              <w:rPr>
                <w:noProof/>
                <w:sz w:val="18"/>
                <w:szCs w:val="18"/>
                <w:lang w:val="sr-Cyrl-CS"/>
              </w:rPr>
            </w:pPr>
          </w:p>
        </w:tc>
        <w:tc>
          <w:tcPr>
            <w:tcW w:w="900" w:type="dxa"/>
            <w:tcBorders>
              <w:bottom w:val="single" w:sz="4" w:space="0" w:color="auto"/>
            </w:tcBorders>
            <w:vAlign w:val="center"/>
          </w:tcPr>
          <w:p w:rsidR="004E396E" w:rsidRPr="00DC1DE0" w:rsidRDefault="004E396E" w:rsidP="004E396E">
            <w:pPr>
              <w:pStyle w:val="BodyText"/>
              <w:jc w:val="center"/>
              <w:rPr>
                <w:noProof/>
                <w:sz w:val="18"/>
                <w:szCs w:val="18"/>
                <w:lang w:val="sr-Cyrl-CS"/>
              </w:rPr>
            </w:pPr>
          </w:p>
        </w:tc>
        <w:tc>
          <w:tcPr>
            <w:tcW w:w="1080" w:type="dxa"/>
            <w:tcBorders>
              <w:bottom w:val="single" w:sz="4" w:space="0" w:color="auto"/>
              <w:right w:val="single" w:sz="4" w:space="0" w:color="auto"/>
            </w:tcBorders>
            <w:vAlign w:val="center"/>
          </w:tcPr>
          <w:p w:rsidR="004E396E" w:rsidRPr="00DC1DE0" w:rsidRDefault="004E396E" w:rsidP="004E396E">
            <w:pPr>
              <w:jc w:val="center"/>
              <w:rPr>
                <w:bCs/>
                <w:noProof/>
                <w:color w:val="000000"/>
                <w:sz w:val="18"/>
                <w:szCs w:val="18"/>
                <w:lang w:val="sr-Cyrl-CS"/>
              </w:rPr>
            </w:pPr>
          </w:p>
        </w:tc>
        <w:tc>
          <w:tcPr>
            <w:tcW w:w="1197" w:type="dxa"/>
            <w:tcBorders>
              <w:bottom w:val="single" w:sz="4" w:space="0" w:color="auto"/>
              <w:right w:val="single" w:sz="4" w:space="0" w:color="auto"/>
            </w:tcBorders>
            <w:vAlign w:val="center"/>
          </w:tcPr>
          <w:p w:rsidR="004E396E" w:rsidRPr="00DC1DE0" w:rsidRDefault="004E396E" w:rsidP="004E396E">
            <w:pPr>
              <w:pStyle w:val="BodyText"/>
              <w:jc w:val="center"/>
              <w:rPr>
                <w:noProof/>
                <w:sz w:val="18"/>
                <w:szCs w:val="18"/>
                <w:lang w:val="sr-Cyrl-CS"/>
              </w:rPr>
            </w:pPr>
          </w:p>
        </w:tc>
      </w:tr>
      <w:tr w:rsidR="004E396E" w:rsidRPr="00DC1DE0" w:rsidTr="00DC1DE0">
        <w:trPr>
          <w:gridAfter w:val="5"/>
          <w:wAfter w:w="5607" w:type="dxa"/>
          <w:trHeight w:val="420"/>
        </w:trPr>
        <w:tc>
          <w:tcPr>
            <w:tcW w:w="720" w:type="dxa"/>
            <w:tcBorders>
              <w:top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II</w:t>
            </w:r>
          </w:p>
        </w:tc>
        <w:tc>
          <w:tcPr>
            <w:tcW w:w="7470" w:type="dxa"/>
            <w:gridSpan w:val="6"/>
            <w:tcBorders>
              <w:top w:val="single" w:sz="4" w:space="0" w:color="auto"/>
            </w:tcBorders>
            <w:vAlign w:val="center"/>
          </w:tcPr>
          <w:p w:rsidR="004E396E" w:rsidRPr="00DC1DE0" w:rsidRDefault="004E396E" w:rsidP="004E396E">
            <w:pPr>
              <w:pStyle w:val="BodyText"/>
              <w:jc w:val="right"/>
              <w:rPr>
                <w:b/>
                <w:noProof/>
                <w:sz w:val="18"/>
                <w:szCs w:val="18"/>
              </w:rPr>
            </w:pPr>
            <w:r w:rsidRPr="00DC1DE0">
              <w:rPr>
                <w:b/>
                <w:noProof/>
                <w:sz w:val="18"/>
                <w:szCs w:val="18"/>
              </w:rPr>
              <w:t>Укупна цена понуде без ПДВ:</w:t>
            </w:r>
          </w:p>
        </w:tc>
        <w:tc>
          <w:tcPr>
            <w:tcW w:w="1080" w:type="dxa"/>
            <w:tcBorders>
              <w:top w:val="single" w:sz="4" w:space="0" w:color="auto"/>
              <w:bottom w:val="single" w:sz="4" w:space="0" w:color="auto"/>
              <w:right w:val="single" w:sz="4" w:space="0" w:color="auto"/>
            </w:tcBorders>
            <w:vAlign w:val="center"/>
          </w:tcPr>
          <w:p w:rsidR="004E396E" w:rsidRPr="00DC1DE0" w:rsidRDefault="004E396E" w:rsidP="004E396E">
            <w:pPr>
              <w:pStyle w:val="BodyText"/>
              <w:jc w:val="center"/>
              <w:rPr>
                <w:noProof/>
                <w:sz w:val="18"/>
                <w:szCs w:val="18"/>
              </w:rPr>
            </w:pPr>
          </w:p>
        </w:tc>
      </w:tr>
      <w:tr w:rsidR="004E396E" w:rsidRPr="00DC1DE0" w:rsidTr="00DC1DE0">
        <w:trPr>
          <w:gridAfter w:val="5"/>
          <w:wAfter w:w="5607" w:type="dxa"/>
          <w:trHeight w:val="412"/>
        </w:trPr>
        <w:tc>
          <w:tcPr>
            <w:tcW w:w="720" w:type="dxa"/>
            <w:tcBorders>
              <w:bottom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III</w:t>
            </w:r>
          </w:p>
        </w:tc>
        <w:tc>
          <w:tcPr>
            <w:tcW w:w="7470" w:type="dxa"/>
            <w:gridSpan w:val="6"/>
            <w:tcBorders>
              <w:bottom w:val="single" w:sz="4" w:space="0" w:color="auto"/>
            </w:tcBorders>
            <w:vAlign w:val="center"/>
          </w:tcPr>
          <w:p w:rsidR="004E396E" w:rsidRPr="00DC1DE0" w:rsidRDefault="004E396E" w:rsidP="004E396E">
            <w:pPr>
              <w:pStyle w:val="BodyText"/>
              <w:jc w:val="right"/>
              <w:rPr>
                <w:b/>
                <w:noProof/>
                <w:sz w:val="18"/>
                <w:szCs w:val="18"/>
                <w:lang w:val="en-US"/>
              </w:rPr>
            </w:pPr>
            <w:r w:rsidRPr="00DC1DE0">
              <w:rPr>
                <w:b/>
                <w:noProof/>
                <w:sz w:val="18"/>
                <w:szCs w:val="18"/>
              </w:rPr>
              <w:t>ПДВ</w:t>
            </w:r>
            <w:r w:rsidRPr="00DC1DE0">
              <w:rPr>
                <w:b/>
                <w:noProof/>
                <w:sz w:val="18"/>
                <w:szCs w:val="18"/>
                <w:lang w:val="en-US"/>
              </w:rPr>
              <w:t>:</w:t>
            </w:r>
          </w:p>
        </w:tc>
        <w:tc>
          <w:tcPr>
            <w:tcW w:w="1080" w:type="dxa"/>
            <w:tcBorders>
              <w:bottom w:val="single" w:sz="4" w:space="0" w:color="auto"/>
              <w:right w:val="single" w:sz="4" w:space="0" w:color="auto"/>
            </w:tcBorders>
            <w:vAlign w:val="center"/>
          </w:tcPr>
          <w:p w:rsidR="004E396E" w:rsidRPr="00DC1DE0" w:rsidRDefault="004E396E" w:rsidP="004E396E">
            <w:pPr>
              <w:pStyle w:val="BodyText"/>
              <w:jc w:val="center"/>
              <w:rPr>
                <w:noProof/>
                <w:sz w:val="18"/>
                <w:szCs w:val="18"/>
              </w:rPr>
            </w:pPr>
          </w:p>
        </w:tc>
      </w:tr>
      <w:tr w:rsidR="004E396E" w:rsidRPr="00DC1DE0" w:rsidTr="00DC1DE0">
        <w:trPr>
          <w:gridAfter w:val="5"/>
          <w:wAfter w:w="5607" w:type="dxa"/>
          <w:trHeight w:val="419"/>
        </w:trPr>
        <w:tc>
          <w:tcPr>
            <w:tcW w:w="720" w:type="dxa"/>
            <w:tcBorders>
              <w:bottom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IV</w:t>
            </w:r>
          </w:p>
        </w:tc>
        <w:tc>
          <w:tcPr>
            <w:tcW w:w="7470" w:type="dxa"/>
            <w:gridSpan w:val="6"/>
            <w:tcBorders>
              <w:bottom w:val="single" w:sz="4" w:space="0" w:color="auto"/>
            </w:tcBorders>
            <w:vAlign w:val="center"/>
          </w:tcPr>
          <w:p w:rsidR="004E396E" w:rsidRPr="00DC1DE0" w:rsidRDefault="004E396E" w:rsidP="004E396E">
            <w:pPr>
              <w:pStyle w:val="BodyText"/>
              <w:jc w:val="right"/>
              <w:rPr>
                <w:b/>
                <w:noProof/>
                <w:sz w:val="18"/>
                <w:szCs w:val="18"/>
              </w:rPr>
            </w:pPr>
            <w:r w:rsidRPr="00DC1DE0">
              <w:rPr>
                <w:b/>
                <w:noProof/>
                <w:sz w:val="18"/>
                <w:szCs w:val="18"/>
              </w:rPr>
              <w:t>Укупна цена понуде са ПДВ:</w:t>
            </w:r>
          </w:p>
        </w:tc>
        <w:tc>
          <w:tcPr>
            <w:tcW w:w="1080" w:type="dxa"/>
            <w:tcBorders>
              <w:bottom w:val="single" w:sz="4" w:space="0" w:color="auto"/>
              <w:right w:val="single" w:sz="4" w:space="0" w:color="auto"/>
            </w:tcBorders>
            <w:vAlign w:val="center"/>
          </w:tcPr>
          <w:p w:rsidR="004E396E" w:rsidRPr="00DC1DE0" w:rsidRDefault="004E396E" w:rsidP="004E396E">
            <w:pPr>
              <w:pStyle w:val="BodyText"/>
              <w:jc w:val="center"/>
              <w:rPr>
                <w:noProof/>
                <w:sz w:val="18"/>
                <w:szCs w:val="18"/>
              </w:rPr>
            </w:pPr>
          </w:p>
        </w:tc>
      </w:tr>
    </w:tbl>
    <w:p w:rsidR="00A21033" w:rsidRDefault="00A21033" w:rsidP="00A21033">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2F3C2F" w:rsidRPr="00DC1DE0" w:rsidRDefault="00A21033" w:rsidP="00DC1DE0">
      <w:pPr>
        <w:pStyle w:val="BodyText"/>
        <w:numPr>
          <w:ilvl w:val="0"/>
          <w:numId w:val="18"/>
        </w:numPr>
        <w:rPr>
          <w:noProof/>
          <w:sz w:val="22"/>
          <w:szCs w:val="22"/>
        </w:rPr>
      </w:pPr>
      <w:r w:rsidRPr="007D0076">
        <w:rPr>
          <w:noProof/>
          <w:sz w:val="22"/>
          <w:szCs w:val="22"/>
        </w:rPr>
        <w:t>Самостално</w:t>
      </w:r>
    </w:p>
    <w:p w:rsidR="002F3C2F" w:rsidRPr="00DC1DE0" w:rsidRDefault="00A21033" w:rsidP="00DC1DE0">
      <w:pPr>
        <w:pStyle w:val="BodyText"/>
        <w:numPr>
          <w:ilvl w:val="0"/>
          <w:numId w:val="1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21033" w:rsidRDefault="00A21033" w:rsidP="00A21033">
      <w:pPr>
        <w:pStyle w:val="BodyText"/>
        <w:numPr>
          <w:ilvl w:val="0"/>
          <w:numId w:val="1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C767EE">
        <w:rPr>
          <w:noProof/>
          <w:sz w:val="22"/>
          <w:szCs w:val="22"/>
        </w:rPr>
        <w:t>_</w:t>
      </w:r>
    </w:p>
    <w:p w:rsidR="002F3C2F" w:rsidRPr="00DC1DE0" w:rsidRDefault="002F3C2F" w:rsidP="0067107D">
      <w:pPr>
        <w:pStyle w:val="BodyText"/>
        <w:rPr>
          <w:noProof/>
          <w:sz w:val="22"/>
          <w:szCs w:val="22"/>
        </w:rPr>
      </w:pPr>
    </w:p>
    <w:p w:rsidR="002F3C2F" w:rsidRPr="00DC1DE0" w:rsidRDefault="00A21033" w:rsidP="00A2103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431D25">
        <w:rPr>
          <w:noProof/>
          <w:sz w:val="22"/>
          <w:szCs w:val="22"/>
        </w:rPr>
        <w:t xml:space="preserve">         </w:t>
      </w:r>
      <w:r w:rsidR="0067107D">
        <w:rPr>
          <w:noProof/>
          <w:sz w:val="22"/>
          <w:szCs w:val="22"/>
        </w:rPr>
        <w:t xml:space="preserve"> </w:t>
      </w:r>
      <w:r w:rsidRPr="007D0076">
        <w:rPr>
          <w:noProof/>
          <w:sz w:val="22"/>
          <w:szCs w:val="22"/>
        </w:rPr>
        <w:t>Рок важе</w:t>
      </w:r>
      <w:r w:rsidRPr="007D0076">
        <w:rPr>
          <w:noProof/>
          <w:sz w:val="22"/>
          <w:szCs w:val="22"/>
          <w:lang w:val="sr-Cyrl-CS"/>
        </w:rPr>
        <w:t xml:space="preserve">ња </w:t>
      </w:r>
      <w:r w:rsidR="00C767EE">
        <w:rPr>
          <w:noProof/>
          <w:sz w:val="22"/>
          <w:szCs w:val="22"/>
        </w:rPr>
        <w:t>понуде:______</w:t>
      </w:r>
      <w:r w:rsidR="006256A2">
        <w:rPr>
          <w:noProof/>
          <w:sz w:val="22"/>
          <w:szCs w:val="22"/>
        </w:rPr>
        <w:t>___</w:t>
      </w:r>
      <w:r w:rsidR="00C767EE">
        <w:rPr>
          <w:noProof/>
          <w:sz w:val="22"/>
          <w:szCs w:val="22"/>
        </w:rPr>
        <w:t>_____________</w:t>
      </w:r>
    </w:p>
    <w:p w:rsidR="002F3C2F" w:rsidRPr="00DC1DE0" w:rsidRDefault="00A21033" w:rsidP="00A21033">
      <w:pPr>
        <w:pStyle w:val="BodyText"/>
        <w:rPr>
          <w:noProof/>
          <w:sz w:val="22"/>
          <w:szCs w:val="22"/>
        </w:rPr>
      </w:pPr>
      <w:r w:rsidRPr="007D0076">
        <w:rPr>
          <w:noProof/>
          <w:sz w:val="22"/>
          <w:szCs w:val="22"/>
        </w:rPr>
        <w:t>Начин и услови плаћања:________________</w:t>
      </w:r>
      <w:r w:rsidR="00DC1DE0">
        <w:rPr>
          <w:noProof/>
          <w:sz w:val="22"/>
          <w:szCs w:val="22"/>
        </w:rPr>
        <w:t>___</w:t>
      </w:r>
      <w:r w:rsidR="00DC1DE0">
        <w:rPr>
          <w:noProof/>
          <w:sz w:val="22"/>
          <w:szCs w:val="22"/>
        </w:rPr>
        <w:tab/>
        <w:t xml:space="preserve">           </w:t>
      </w:r>
      <w:r>
        <w:rPr>
          <w:noProof/>
          <w:sz w:val="22"/>
          <w:szCs w:val="22"/>
        </w:rPr>
        <w:t xml:space="preserve">    </w:t>
      </w:r>
      <w:r w:rsidRPr="007D0076">
        <w:rPr>
          <w:noProof/>
          <w:sz w:val="22"/>
          <w:szCs w:val="22"/>
        </w:rPr>
        <w:t xml:space="preserve">М.П.  </w:t>
      </w:r>
      <w:r w:rsidRPr="007D0076">
        <w:rPr>
          <w:noProof/>
          <w:sz w:val="22"/>
          <w:szCs w:val="22"/>
        </w:rPr>
        <w:tab/>
      </w:r>
      <w:r w:rsidR="00DC1DE0">
        <w:rPr>
          <w:noProof/>
          <w:sz w:val="22"/>
          <w:szCs w:val="22"/>
        </w:rPr>
        <w:t xml:space="preserve">   </w:t>
      </w:r>
      <w:r w:rsidRPr="007D0076">
        <w:rPr>
          <w:noProof/>
          <w:sz w:val="22"/>
          <w:szCs w:val="22"/>
        </w:rPr>
        <w:t>Датум:_</w:t>
      </w:r>
      <w:r w:rsidR="00C767EE">
        <w:rPr>
          <w:noProof/>
          <w:sz w:val="22"/>
          <w:szCs w:val="22"/>
        </w:rPr>
        <w:t>___________________</w:t>
      </w:r>
      <w:r w:rsidR="006256A2">
        <w:rPr>
          <w:noProof/>
          <w:sz w:val="22"/>
          <w:szCs w:val="22"/>
        </w:rPr>
        <w:t>_</w:t>
      </w:r>
      <w:r w:rsidR="00C767EE">
        <w:rPr>
          <w:noProof/>
          <w:sz w:val="22"/>
          <w:szCs w:val="22"/>
        </w:rPr>
        <w:t>____________</w:t>
      </w:r>
    </w:p>
    <w:p w:rsidR="002F3C2F" w:rsidRPr="00DC1DE0" w:rsidRDefault="00A21033" w:rsidP="00A21033">
      <w:pPr>
        <w:pStyle w:val="BodyText"/>
        <w:rPr>
          <w:noProof/>
          <w:sz w:val="22"/>
          <w:szCs w:val="22"/>
        </w:rPr>
      </w:pPr>
      <w:r w:rsidRPr="007D0076">
        <w:rPr>
          <w:noProof/>
          <w:sz w:val="22"/>
          <w:szCs w:val="22"/>
        </w:rPr>
        <w:t>Посебне на</w:t>
      </w:r>
      <w:r>
        <w:rPr>
          <w:noProof/>
          <w:sz w:val="22"/>
          <w:szCs w:val="22"/>
        </w:rPr>
        <w:t>помене:________________________</w:t>
      </w:r>
      <w:r w:rsidR="00DC1DE0">
        <w:rPr>
          <w:noProof/>
          <w:sz w:val="22"/>
          <w:szCs w:val="22"/>
        </w:rPr>
        <w:tab/>
      </w:r>
      <w:r w:rsidR="00DC1DE0">
        <w:rPr>
          <w:noProof/>
          <w:sz w:val="22"/>
          <w:szCs w:val="22"/>
        </w:rPr>
        <w:tab/>
        <w:t xml:space="preserve">            </w:t>
      </w:r>
      <w:r w:rsidR="00DC1DE0">
        <w:rPr>
          <w:noProof/>
          <w:sz w:val="22"/>
          <w:szCs w:val="22"/>
        </w:rPr>
        <w:tab/>
        <w:t xml:space="preserve">   </w:t>
      </w:r>
      <w:r w:rsidRPr="007D0076">
        <w:rPr>
          <w:noProof/>
          <w:sz w:val="22"/>
          <w:szCs w:val="22"/>
        </w:rPr>
        <w:t>Потпис:________________________________</w:t>
      </w:r>
    </w:p>
    <w:p w:rsidR="00A245F3" w:rsidRDefault="00A21033" w:rsidP="00A245F3">
      <w:pPr>
        <w:pStyle w:val="BodyText"/>
        <w:rPr>
          <w:noProof/>
          <w:sz w:val="22"/>
          <w:szCs w:val="22"/>
        </w:rPr>
      </w:pPr>
      <w:r>
        <w:rPr>
          <w:noProof/>
          <w:sz w:val="22"/>
          <w:szCs w:val="22"/>
        </w:rPr>
        <w:t>Друго: __________________________________</w:t>
      </w:r>
    </w:p>
    <w:p w:rsidR="00A245F3" w:rsidRPr="00B535EF" w:rsidRDefault="00A245F3" w:rsidP="00A245F3">
      <w:pPr>
        <w:pStyle w:val="BodyText"/>
        <w:jc w:val="left"/>
        <w:rPr>
          <w:noProof/>
          <w:sz w:val="22"/>
          <w:szCs w:val="22"/>
        </w:rPr>
      </w:pPr>
    </w:p>
    <w:p w:rsidR="00BA491C" w:rsidRPr="00DC1DE0" w:rsidRDefault="00BA491C" w:rsidP="0049725B">
      <w:pPr>
        <w:rPr>
          <w:noProof/>
          <w:sz w:val="22"/>
          <w:szCs w:val="22"/>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6256A2" w:rsidP="00FF5B5D">
            <w:pPr>
              <w:pStyle w:val="Heading2"/>
              <w:numPr>
                <w:ilvl w:val="0"/>
                <w:numId w:val="35"/>
              </w:numPr>
              <w:rPr>
                <w:noProof/>
              </w:rPr>
            </w:pPr>
            <w:r>
              <w:rPr>
                <w:noProof/>
              </w:rPr>
              <w:t xml:space="preserve"> </w:t>
            </w:r>
            <w:r w:rsidR="00AB39E7" w:rsidRPr="002D5B2C">
              <w:rPr>
                <w:noProof/>
              </w:rPr>
              <w:br w:type="page"/>
            </w:r>
            <w:bookmarkStart w:id="86" w:name="_Toc364158554"/>
            <w:bookmarkStart w:id="87" w:name="_Toc477351253"/>
            <w:r w:rsidR="00AB39E7" w:rsidRPr="002D5B2C">
              <w:rPr>
                <w:noProof/>
              </w:rPr>
              <w:t>ОПШТИ ПОДАЦИ О ПОНУЂАЧУ ИЗ ГРУПЕ ПОНУЂАЧА</w:t>
            </w:r>
            <w:bookmarkEnd w:id="86"/>
            <w:bookmarkEnd w:id="8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FF5B5D">
            <w:pPr>
              <w:pStyle w:val="Heading2"/>
              <w:numPr>
                <w:ilvl w:val="0"/>
                <w:numId w:val="35"/>
              </w:numPr>
              <w:rPr>
                <w:noProof/>
              </w:rPr>
            </w:pPr>
            <w:r w:rsidRPr="008B7475">
              <w:rPr>
                <w:noProof/>
              </w:rPr>
              <w:lastRenderedPageBreak/>
              <w:br w:type="page"/>
            </w:r>
            <w:bookmarkStart w:id="88" w:name="_Toc364158555"/>
            <w:bookmarkStart w:id="89" w:name="_Toc477351254"/>
            <w:r w:rsidR="006256A2">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8"/>
            <w:bookmarkEnd w:id="8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AB39E7" w:rsidRDefault="00AB39E7" w:rsidP="001C26D1"/>
    <w:p w:rsidR="001C26D1" w:rsidRDefault="001C26D1" w:rsidP="001C26D1">
      <w:pPr>
        <w:sectPr w:rsidR="001C26D1" w:rsidSect="00B535EF">
          <w:headerReference w:type="even" r:id="rId20"/>
          <w:headerReference w:type="default" r:id="rId21"/>
          <w:footerReference w:type="even" r:id="rId22"/>
          <w:footerReference w:type="default" r:id="rId23"/>
          <w:headerReference w:type="first" r:id="rId24"/>
          <w:footerReference w:type="first" r:id="rId25"/>
          <w:pgSz w:w="16838" w:h="11906" w:orient="landscape"/>
          <w:pgMar w:top="284" w:right="1418" w:bottom="1418" w:left="1418" w:header="709" w:footer="709" w:gutter="0"/>
          <w:cols w:space="708"/>
          <w:docGrid w:linePitch="360"/>
        </w:sectPr>
      </w:pPr>
    </w:p>
    <w:p w:rsidR="0080020D" w:rsidRDefault="0080020D" w:rsidP="0049725B">
      <w:pPr>
        <w:ind w:right="-64"/>
        <w:jc w:val="both"/>
        <w:rPr>
          <w:lang w:val="sr-Cyrl-CS"/>
        </w:rPr>
      </w:pPr>
    </w:p>
    <w:p w:rsidR="0049725B" w:rsidRDefault="0049725B" w:rsidP="002F3C2F">
      <w:pPr>
        <w:ind w:right="-64"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9725B" w:rsidRPr="00877792" w:rsidRDefault="0049725B" w:rsidP="0049725B">
      <w:pPr>
        <w:ind w:right="-64"/>
        <w:rPr>
          <w:sz w:val="10"/>
          <w:szCs w:val="10"/>
          <w:lang w:val="sr-Cyrl-CS"/>
        </w:rPr>
      </w:pPr>
    </w:p>
    <w:p w:rsidR="0049725B" w:rsidRPr="0002002A" w:rsidRDefault="0049725B" w:rsidP="0049725B">
      <w:pPr>
        <w:ind w:right="-64"/>
        <w:rPr>
          <w:sz w:val="16"/>
          <w:szCs w:val="16"/>
          <w:lang w:val="sr-Cyrl-CS"/>
        </w:rPr>
      </w:pPr>
    </w:p>
    <w:tbl>
      <w:tblPr>
        <w:tblW w:w="0" w:type="auto"/>
        <w:tblLook w:val="01E0" w:firstRow="1" w:lastRow="1" w:firstColumn="1" w:lastColumn="1" w:noHBand="0" w:noVBand="0"/>
      </w:tblPr>
      <w:tblGrid>
        <w:gridCol w:w="1471"/>
        <w:gridCol w:w="7771"/>
      </w:tblGrid>
      <w:tr w:rsidR="0049725B" w:rsidRPr="002D35C8" w:rsidTr="0049725B">
        <w:tc>
          <w:tcPr>
            <w:tcW w:w="1548" w:type="dxa"/>
            <w:shd w:val="clear" w:color="auto" w:fill="auto"/>
          </w:tcPr>
          <w:p w:rsidR="0049725B" w:rsidRPr="002D35C8" w:rsidRDefault="0049725B" w:rsidP="0049725B">
            <w:pPr>
              <w:ind w:right="-64"/>
              <w:rPr>
                <w:b/>
                <w:sz w:val="20"/>
                <w:szCs w:val="20"/>
                <w:lang w:val="sr-Cyrl-CS"/>
              </w:rPr>
            </w:pPr>
            <w:r w:rsidRPr="002D35C8">
              <w:rPr>
                <w:b/>
                <w:sz w:val="20"/>
                <w:szCs w:val="20"/>
                <w:lang w:val="sr-Cyrl-CS"/>
              </w:rPr>
              <w:t>ДУЖНИК:</w:t>
            </w:r>
          </w:p>
        </w:tc>
        <w:tc>
          <w:tcPr>
            <w:tcW w:w="8100" w:type="dxa"/>
            <w:shd w:val="clear" w:color="auto" w:fill="auto"/>
          </w:tcPr>
          <w:p w:rsidR="0049725B" w:rsidRPr="002D35C8" w:rsidRDefault="0049725B" w:rsidP="0049725B">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9725B" w:rsidRPr="002D35C8" w:rsidRDefault="0049725B" w:rsidP="0049725B">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9725B" w:rsidRDefault="0049725B" w:rsidP="0049725B">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9725B" w:rsidRPr="002D35C8" w:rsidRDefault="0049725B" w:rsidP="0049725B">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9725B" w:rsidRPr="002D35C8" w:rsidRDefault="0049725B" w:rsidP="0049725B">
            <w:pPr>
              <w:ind w:right="-64"/>
              <w:rPr>
                <w:b/>
                <w:sz w:val="10"/>
                <w:szCs w:val="10"/>
                <w:lang w:val="sr-Cyrl-CS"/>
              </w:rPr>
            </w:pPr>
          </w:p>
        </w:tc>
      </w:tr>
      <w:tr w:rsidR="0049725B" w:rsidRPr="002D35C8" w:rsidTr="0049725B">
        <w:tc>
          <w:tcPr>
            <w:tcW w:w="9648" w:type="dxa"/>
            <w:gridSpan w:val="2"/>
            <w:shd w:val="clear" w:color="auto" w:fill="auto"/>
          </w:tcPr>
          <w:p w:rsidR="0049725B" w:rsidRPr="002D35C8" w:rsidRDefault="0049725B" w:rsidP="0049725B">
            <w:pPr>
              <w:ind w:right="-64"/>
              <w:jc w:val="center"/>
              <w:rPr>
                <w:b/>
                <w:sz w:val="8"/>
                <w:szCs w:val="8"/>
                <w:lang w:val="sr-Cyrl-CS"/>
              </w:rPr>
            </w:pPr>
          </w:p>
          <w:p w:rsidR="0049725B" w:rsidRPr="002D35C8" w:rsidRDefault="0049725B" w:rsidP="0049725B">
            <w:pPr>
              <w:ind w:right="-64"/>
              <w:jc w:val="center"/>
              <w:rPr>
                <w:b/>
                <w:lang w:val="sr-Cyrl-CS"/>
              </w:rPr>
            </w:pPr>
            <w:r w:rsidRPr="002D35C8">
              <w:rPr>
                <w:b/>
                <w:lang w:val="sr-Cyrl-CS"/>
              </w:rPr>
              <w:t>И з д а ј е</w:t>
            </w:r>
          </w:p>
        </w:tc>
      </w:tr>
    </w:tbl>
    <w:p w:rsidR="0049725B" w:rsidRDefault="0049725B" w:rsidP="0049725B">
      <w:pPr>
        <w:ind w:right="-64"/>
        <w:rPr>
          <w:b/>
          <w:sz w:val="16"/>
          <w:szCs w:val="16"/>
          <w:lang w:val="sr-Cyrl-CS"/>
        </w:rPr>
      </w:pPr>
    </w:p>
    <w:p w:rsidR="0049725B" w:rsidRPr="00877792" w:rsidRDefault="0049725B" w:rsidP="0049725B">
      <w:pPr>
        <w:ind w:right="-64"/>
        <w:rPr>
          <w:b/>
          <w:sz w:val="10"/>
          <w:szCs w:val="10"/>
          <w:lang w:val="sr-Cyrl-CS"/>
        </w:rPr>
      </w:pPr>
    </w:p>
    <w:p w:rsidR="0049725B" w:rsidRPr="008C4A9D" w:rsidRDefault="0049725B" w:rsidP="0049725B">
      <w:pPr>
        <w:ind w:right="-64"/>
        <w:jc w:val="center"/>
        <w:rPr>
          <w:b/>
          <w:sz w:val="28"/>
          <w:szCs w:val="28"/>
          <w:lang w:val="sr-Cyrl-CS"/>
        </w:rPr>
      </w:pPr>
      <w:r w:rsidRPr="008C4A9D">
        <w:rPr>
          <w:b/>
          <w:sz w:val="28"/>
          <w:szCs w:val="28"/>
          <w:lang w:val="sr-Cyrl-CS"/>
        </w:rPr>
        <w:t>МЕНИЧНО ПИСМО – ОВЛАШЋЕЊЕ</w:t>
      </w:r>
    </w:p>
    <w:p w:rsidR="0049725B" w:rsidRPr="0070075A" w:rsidRDefault="0049725B" w:rsidP="0049725B">
      <w:pPr>
        <w:ind w:right="-64"/>
        <w:jc w:val="center"/>
        <w:rPr>
          <w:b/>
          <w:sz w:val="20"/>
          <w:szCs w:val="20"/>
          <w:lang w:val="sr-Cyrl-CS"/>
        </w:rPr>
      </w:pPr>
      <w:r w:rsidRPr="0070075A">
        <w:rPr>
          <w:b/>
          <w:sz w:val="20"/>
          <w:szCs w:val="20"/>
          <w:lang w:val="sr-Cyrl-CS"/>
        </w:rPr>
        <w:t>ЗА КОРИСНИКА БЛАНКО СОЛО МЕНИЦЕ</w:t>
      </w:r>
    </w:p>
    <w:p w:rsidR="0049725B" w:rsidRPr="000E7C1B" w:rsidRDefault="0049725B" w:rsidP="0049725B">
      <w:pPr>
        <w:ind w:right="-64"/>
        <w:rPr>
          <w:b/>
          <w:sz w:val="22"/>
          <w:szCs w:val="22"/>
          <w:lang w:val="sr-Cyrl-CS"/>
        </w:rPr>
      </w:pPr>
    </w:p>
    <w:tbl>
      <w:tblPr>
        <w:tblW w:w="0" w:type="auto"/>
        <w:tblLook w:val="01E0" w:firstRow="1" w:lastRow="1" w:firstColumn="1" w:lastColumn="1" w:noHBand="0" w:noVBand="0"/>
      </w:tblPr>
      <w:tblGrid>
        <w:gridCol w:w="1539"/>
        <w:gridCol w:w="7703"/>
      </w:tblGrid>
      <w:tr w:rsidR="0049725B" w:rsidRPr="002D35C8" w:rsidTr="0049725B">
        <w:tc>
          <w:tcPr>
            <w:tcW w:w="1548" w:type="dxa"/>
            <w:shd w:val="clear" w:color="auto" w:fill="auto"/>
          </w:tcPr>
          <w:p w:rsidR="0049725B" w:rsidRPr="002D35C8" w:rsidRDefault="0049725B" w:rsidP="0049725B">
            <w:pPr>
              <w:ind w:right="-64"/>
              <w:rPr>
                <w:b/>
                <w:sz w:val="20"/>
                <w:szCs w:val="20"/>
                <w:lang w:val="sr-Cyrl-CS"/>
              </w:rPr>
            </w:pPr>
            <w:r w:rsidRPr="002D35C8">
              <w:rPr>
                <w:b/>
                <w:sz w:val="20"/>
                <w:szCs w:val="20"/>
                <w:lang w:val="sr-Cyrl-CS"/>
              </w:rPr>
              <w:t>КОРИСНИК:</w:t>
            </w:r>
          </w:p>
          <w:p w:rsidR="0049725B" w:rsidRPr="002D35C8" w:rsidRDefault="0049725B" w:rsidP="0049725B">
            <w:pPr>
              <w:ind w:right="-64"/>
              <w:rPr>
                <w:b/>
                <w:sz w:val="20"/>
                <w:szCs w:val="20"/>
                <w:lang w:val="sr-Cyrl-CS"/>
              </w:rPr>
            </w:pPr>
            <w:r w:rsidRPr="002D35C8">
              <w:rPr>
                <w:b/>
                <w:sz w:val="20"/>
                <w:szCs w:val="20"/>
                <w:lang w:val="sr-Cyrl-CS"/>
              </w:rPr>
              <w:t>(поверилац)</w:t>
            </w:r>
          </w:p>
        </w:tc>
        <w:tc>
          <w:tcPr>
            <w:tcW w:w="8100" w:type="dxa"/>
            <w:shd w:val="clear" w:color="auto" w:fill="auto"/>
          </w:tcPr>
          <w:p w:rsidR="0049725B" w:rsidRDefault="0049725B" w:rsidP="0049725B">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9725B" w:rsidRPr="00DE7B37" w:rsidRDefault="0049725B" w:rsidP="0049725B">
            <w:pPr>
              <w:ind w:right="-64"/>
              <w:jc w:val="both"/>
              <w:rPr>
                <w:sz w:val="22"/>
                <w:szCs w:val="22"/>
                <w:lang w:val="sr-Cyrl-CS"/>
              </w:rPr>
            </w:pPr>
            <w:r w:rsidRPr="00DE7B37">
              <w:rPr>
                <w:sz w:val="22"/>
                <w:szCs w:val="22"/>
                <w:lang w:val="sr-Cyrl-CS"/>
              </w:rPr>
              <w:t>ул. Хајдук Вељкова бр. 1, Нови Сад</w:t>
            </w:r>
          </w:p>
          <w:p w:rsidR="0049725B" w:rsidRPr="002D35C8" w:rsidRDefault="0049725B" w:rsidP="0049725B">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9725B" w:rsidRPr="002D35C8" w:rsidRDefault="0049725B" w:rsidP="0049725B">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9725B" w:rsidRPr="0002002A" w:rsidRDefault="0049725B" w:rsidP="0049725B">
      <w:pPr>
        <w:ind w:right="-64"/>
        <w:rPr>
          <w:b/>
          <w:sz w:val="10"/>
          <w:szCs w:val="10"/>
          <w:lang w:val="sr-Cyrl-CS"/>
        </w:rPr>
      </w:pPr>
    </w:p>
    <w:p w:rsidR="0049725B" w:rsidRDefault="0049725B" w:rsidP="0049725B">
      <w:pPr>
        <w:ind w:right="-64"/>
        <w:jc w:val="both"/>
        <w:rPr>
          <w:sz w:val="22"/>
          <w:szCs w:val="22"/>
          <w:lang w:val="sr-Cyrl-CS"/>
        </w:rPr>
      </w:pPr>
    </w:p>
    <w:p w:rsidR="007860EC" w:rsidRPr="007403E1" w:rsidRDefault="0049725B" w:rsidP="007860EC">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w:t>
      </w:r>
      <w:r w:rsidR="00FD729C">
        <w:rPr>
          <w:lang w:val="sr-Cyrl-CS"/>
        </w:rPr>
        <w:t>ског броја _______________</w:t>
      </w:r>
      <w:r w:rsidRPr="007403E1">
        <w:rPr>
          <w:lang w:val="sr-Cyrl-CS"/>
        </w:rPr>
        <w:t xml:space="preserve"> као средство финансијског обезбеђења </w:t>
      </w:r>
      <w:r w:rsidRPr="007403E1">
        <w:rPr>
          <w:b/>
          <w:lang w:val="sr-Cyrl-CS"/>
        </w:rPr>
        <w:t xml:space="preserve">за </w:t>
      </w:r>
      <w:proofErr w:type="spellStart"/>
      <w:r w:rsidRPr="007403E1">
        <w:rPr>
          <w:b/>
        </w:rPr>
        <w:t>добро</w:t>
      </w:r>
      <w:proofErr w:type="spellEnd"/>
      <w:r w:rsidRPr="007403E1">
        <w:rPr>
          <w:b/>
        </w:rPr>
        <w:t xml:space="preserve"> </w:t>
      </w:r>
      <w:proofErr w:type="spellStart"/>
      <w:r w:rsidRPr="007403E1">
        <w:rPr>
          <w:b/>
        </w:rPr>
        <w:t>извршење</w:t>
      </w:r>
      <w:proofErr w:type="spellEnd"/>
      <w:r w:rsidRPr="007403E1">
        <w:rPr>
          <w:b/>
        </w:rPr>
        <w:t xml:space="preserve"> </w:t>
      </w:r>
      <w:proofErr w:type="spellStart"/>
      <w:r w:rsidRPr="007403E1">
        <w:rPr>
          <w:b/>
        </w:rPr>
        <w:t>посла</w:t>
      </w:r>
      <w:proofErr w:type="spellEnd"/>
      <w:r w:rsidRPr="007403E1">
        <w:rPr>
          <w:b/>
          <w:lang w:val="sr-Cyrl-CS"/>
        </w:rPr>
        <w:t xml:space="preserve"> </w:t>
      </w:r>
      <w:r w:rsidRPr="007403E1">
        <w:rPr>
          <w:lang w:val="sr-Cyrl-CS"/>
        </w:rPr>
        <w:t xml:space="preserve">у вредности од </w:t>
      </w:r>
      <w:r w:rsidRPr="007403E1">
        <w:rPr>
          <w:b/>
          <w:lang w:val="sr-Cyrl-CS"/>
        </w:rPr>
        <w:t xml:space="preserve">10% без </w:t>
      </w:r>
      <w:r w:rsidR="007C3B93">
        <w:rPr>
          <w:b/>
          <w:lang w:val="sr-Cyrl-CS"/>
        </w:rPr>
        <w:t xml:space="preserve">урачунатог </w:t>
      </w:r>
      <w:r w:rsidRPr="007403E1">
        <w:rPr>
          <w:b/>
          <w:lang w:val="sr-Cyrl-CS"/>
        </w:rPr>
        <w:t>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sidR="006256A2">
        <w:rPr>
          <w:lang w:val="sr-Cyrl-CS"/>
        </w:rPr>
        <w:t>_______</w:t>
      </w:r>
      <w:r>
        <w:rPr>
          <w:lang w:val="sr-Cyrl-CS"/>
        </w:rPr>
        <w:t xml:space="preserve">___________ динара), </w:t>
      </w:r>
      <w:r w:rsidRPr="007403E1">
        <w:rPr>
          <w:lang w:val="sr-Cyrl-CS"/>
        </w:rPr>
        <w:t xml:space="preserve">по уговору о јавној набавци број </w:t>
      </w:r>
      <w:r w:rsidR="00DC1DE0">
        <w:rPr>
          <w:b/>
        </w:rPr>
        <w:t>62</w:t>
      </w:r>
      <w:r w:rsidR="00907A07">
        <w:rPr>
          <w:b/>
          <w:lang w:val="sr-Cyrl-CS"/>
        </w:rPr>
        <w:t>-18</w:t>
      </w:r>
      <w:r>
        <w:rPr>
          <w:b/>
          <w:lang w:val="sr-Cyrl-CS"/>
        </w:rPr>
        <w:t>-О</w:t>
      </w:r>
      <w:r>
        <w:rPr>
          <w:lang w:val="en-US"/>
        </w:rPr>
        <w:t xml:space="preserve"> - </w:t>
      </w:r>
      <w:r w:rsidR="00DC1DE0" w:rsidRPr="004E6C4F">
        <w:rPr>
          <w:b/>
          <w:noProof/>
        </w:rPr>
        <w:t>Н</w:t>
      </w:r>
      <w:proofErr w:type="spellStart"/>
      <w:r w:rsidR="00DC1DE0" w:rsidRPr="004E6C4F">
        <w:rPr>
          <w:b/>
        </w:rPr>
        <w:t>абавка</w:t>
      </w:r>
      <w:proofErr w:type="spellEnd"/>
      <w:r w:rsidR="00DC1DE0" w:rsidRPr="004E6C4F">
        <w:rPr>
          <w:b/>
        </w:rPr>
        <w:t xml:space="preserve"> </w:t>
      </w:r>
      <w:proofErr w:type="spellStart"/>
      <w:r w:rsidR="00DC1DE0">
        <w:rPr>
          <w:b/>
        </w:rPr>
        <w:t>регистрованoг</w:t>
      </w:r>
      <w:proofErr w:type="spellEnd"/>
      <w:r w:rsidR="00DC1DE0">
        <w:rPr>
          <w:b/>
        </w:rPr>
        <w:t xml:space="preserve"> </w:t>
      </w:r>
      <w:proofErr w:type="spellStart"/>
      <w:r w:rsidR="00DC1DE0">
        <w:rPr>
          <w:b/>
        </w:rPr>
        <w:t>лека</w:t>
      </w:r>
      <w:proofErr w:type="spellEnd"/>
      <w:r w:rsidR="00DC1DE0">
        <w:rPr>
          <w:b/>
        </w:rPr>
        <w:t xml:space="preserve"> </w:t>
      </w:r>
      <w:proofErr w:type="spellStart"/>
      <w:r w:rsidR="00DC1DE0">
        <w:rPr>
          <w:b/>
        </w:rPr>
        <w:t>ван</w:t>
      </w:r>
      <w:proofErr w:type="spellEnd"/>
      <w:r w:rsidR="00DC1DE0">
        <w:rPr>
          <w:b/>
        </w:rPr>
        <w:t xml:space="preserve"> </w:t>
      </w:r>
      <w:proofErr w:type="spellStart"/>
      <w:r w:rsidR="00DC1DE0">
        <w:rPr>
          <w:b/>
        </w:rPr>
        <w:t>Листе</w:t>
      </w:r>
      <w:proofErr w:type="spellEnd"/>
      <w:r w:rsidR="00DC1DE0">
        <w:rPr>
          <w:b/>
        </w:rPr>
        <w:t xml:space="preserve"> </w:t>
      </w:r>
      <w:proofErr w:type="spellStart"/>
      <w:r w:rsidR="00DC1DE0">
        <w:rPr>
          <w:b/>
        </w:rPr>
        <w:t>лекова</w:t>
      </w:r>
      <w:proofErr w:type="spellEnd"/>
      <w:r w:rsidR="00DC1DE0">
        <w:rPr>
          <w:b/>
        </w:rPr>
        <w:t xml:space="preserve"> – </w:t>
      </w:r>
      <w:proofErr w:type="spellStart"/>
      <w:r w:rsidR="00DC1DE0">
        <w:rPr>
          <w:b/>
        </w:rPr>
        <w:t>vedolizumab</w:t>
      </w:r>
      <w:proofErr w:type="spellEnd"/>
      <w:r w:rsidR="00DC1DE0">
        <w:rPr>
          <w:b/>
        </w:rPr>
        <w:t xml:space="preserve"> 300mg, </w:t>
      </w:r>
      <w:proofErr w:type="spellStart"/>
      <w:r w:rsidR="00DC1DE0">
        <w:rPr>
          <w:b/>
        </w:rPr>
        <w:t>за</w:t>
      </w:r>
      <w:proofErr w:type="spellEnd"/>
      <w:r w:rsidR="00DC1DE0">
        <w:rPr>
          <w:b/>
        </w:rPr>
        <w:t xml:space="preserve"> </w:t>
      </w:r>
      <w:proofErr w:type="spellStart"/>
      <w:r w:rsidR="00DC1DE0">
        <w:rPr>
          <w:b/>
        </w:rPr>
        <w:t>потребе</w:t>
      </w:r>
      <w:proofErr w:type="spellEnd"/>
      <w:r w:rsidR="00DC1DE0">
        <w:rPr>
          <w:b/>
        </w:rPr>
        <w:t xml:space="preserve"> </w:t>
      </w:r>
      <w:proofErr w:type="spellStart"/>
      <w:r w:rsidR="00DC1DE0">
        <w:rPr>
          <w:b/>
        </w:rPr>
        <w:t>Клинике</w:t>
      </w:r>
      <w:proofErr w:type="spellEnd"/>
      <w:r w:rsidR="00DC1DE0">
        <w:rPr>
          <w:b/>
        </w:rPr>
        <w:t xml:space="preserve"> </w:t>
      </w:r>
      <w:proofErr w:type="spellStart"/>
      <w:r w:rsidR="00DC1DE0">
        <w:rPr>
          <w:b/>
        </w:rPr>
        <w:t>за</w:t>
      </w:r>
      <w:proofErr w:type="spellEnd"/>
      <w:r w:rsidR="00DC1DE0">
        <w:rPr>
          <w:b/>
        </w:rPr>
        <w:t xml:space="preserve"> </w:t>
      </w:r>
      <w:proofErr w:type="spellStart"/>
      <w:r w:rsidR="00DC1DE0">
        <w:rPr>
          <w:b/>
        </w:rPr>
        <w:t>гастроентерологију</w:t>
      </w:r>
      <w:proofErr w:type="spellEnd"/>
      <w:r w:rsidR="00DC1DE0" w:rsidRPr="004E6C4F">
        <w:rPr>
          <w:b/>
        </w:rPr>
        <w:t xml:space="preserve"> </w:t>
      </w:r>
      <w:proofErr w:type="spellStart"/>
      <w:r w:rsidR="00DC1DE0" w:rsidRPr="004E6C4F">
        <w:rPr>
          <w:b/>
        </w:rPr>
        <w:t>Клиничког</w:t>
      </w:r>
      <w:proofErr w:type="spellEnd"/>
      <w:r w:rsidR="00DC1DE0" w:rsidRPr="004E6C4F">
        <w:rPr>
          <w:b/>
        </w:rPr>
        <w:t xml:space="preserve"> </w:t>
      </w:r>
      <w:proofErr w:type="spellStart"/>
      <w:r w:rsidR="00DC1DE0" w:rsidRPr="004E6C4F">
        <w:rPr>
          <w:b/>
        </w:rPr>
        <w:t>центра</w:t>
      </w:r>
      <w:proofErr w:type="spellEnd"/>
      <w:r w:rsidR="00DC1DE0" w:rsidRPr="004E6C4F">
        <w:rPr>
          <w:b/>
        </w:rPr>
        <w:t xml:space="preserve"> </w:t>
      </w:r>
      <w:proofErr w:type="spellStart"/>
      <w:r w:rsidR="00DC1DE0" w:rsidRPr="004E6C4F">
        <w:rPr>
          <w:b/>
        </w:rPr>
        <w:t>Војводине</w:t>
      </w:r>
      <w:proofErr w:type="spellEnd"/>
      <w:r w:rsidR="00FD729C" w:rsidRPr="004341CB">
        <w:rPr>
          <w:lang w:val="sr-Cyrl-CS"/>
        </w:rPr>
        <w:t xml:space="preserve">, </w:t>
      </w:r>
      <w:r w:rsidRPr="007403E1">
        <w:rPr>
          <w:lang w:val="sr-Cyrl-CS"/>
        </w:rPr>
        <w:t xml:space="preserve">заведен код </w:t>
      </w:r>
      <w:proofErr w:type="spellStart"/>
      <w:r>
        <w:t>продавца</w:t>
      </w:r>
      <w:proofErr w:type="spellEnd"/>
      <w:r>
        <w:t xml:space="preserve"> (</w:t>
      </w:r>
      <w:proofErr w:type="spellStart"/>
      <w:r>
        <w:t>дужника</w:t>
      </w:r>
      <w:proofErr w:type="spellEnd"/>
      <w:r>
        <w:t>)</w:t>
      </w:r>
      <w:r w:rsidRPr="007403E1">
        <w:rPr>
          <w:lang w:val="sr-Cyrl-CS"/>
        </w:rPr>
        <w:t xml:space="preserve"> под бројем</w:t>
      </w:r>
      <w:r>
        <w:rPr>
          <w:lang w:val="sr-Cyrl-CS"/>
        </w:rPr>
        <w:t xml:space="preserve"> </w:t>
      </w:r>
      <w:r w:rsidRPr="007403E1">
        <w:rPr>
          <w:lang w:val="sr-Cyrl-CS"/>
        </w:rPr>
        <w:t>____________ дана _____</w:t>
      </w:r>
      <w:r w:rsidR="007C3B93">
        <w:rPr>
          <w:lang w:val="sr-Cyrl-CS"/>
        </w:rPr>
        <w:t>______</w:t>
      </w:r>
      <w:r w:rsidRPr="007403E1">
        <w:rPr>
          <w:lang w:val="sr-Cyrl-CS"/>
        </w:rPr>
        <w:t xml:space="preserve">________, </w:t>
      </w:r>
      <w:r w:rsidR="007860EC" w:rsidRPr="007403E1">
        <w:rPr>
          <w:lang w:val="sr-Cyrl-CS"/>
        </w:rPr>
        <w:t>уколико као дужник не изврши уговорене обавезе у предвиђеном року.</w:t>
      </w:r>
      <w:bookmarkStart w:id="90" w:name="_GoBack"/>
      <w:bookmarkEnd w:id="90"/>
    </w:p>
    <w:p w:rsidR="007C3B93" w:rsidRDefault="007C3B93" w:rsidP="007860EC">
      <w:pPr>
        <w:ind w:firstLine="720"/>
        <w:jc w:val="both"/>
        <w:rPr>
          <w:lang w:val="sr-Cyrl-CS"/>
        </w:rPr>
      </w:pPr>
    </w:p>
    <w:p w:rsidR="0049725B" w:rsidRPr="008B21FF" w:rsidRDefault="0049725B" w:rsidP="007860EC">
      <w:pPr>
        <w:ind w:firstLine="720"/>
        <w:jc w:val="both"/>
        <w:rPr>
          <w:lang w:val="sr-Cyrl-CS"/>
        </w:rPr>
      </w:pPr>
      <w:r w:rsidRPr="008B21FF">
        <w:rPr>
          <w:lang w:val="sr-Cyrl-CS"/>
        </w:rPr>
        <w:t xml:space="preserve">Рок важности менице и меничног овлашћења је </w:t>
      </w:r>
      <w:r w:rsidRPr="008B21FF">
        <w:t>30</w:t>
      </w:r>
      <w:r w:rsidRPr="008B21FF">
        <w:rPr>
          <w:lang w:val="sr-Cyrl-CS"/>
        </w:rPr>
        <w:t xml:space="preserve"> дана дужи од дана рока за коначно извршење обавеза за које се меница и менично овлашћење издаје.</w:t>
      </w:r>
    </w:p>
    <w:p w:rsidR="007C3B93" w:rsidRDefault="007C3B93" w:rsidP="0049725B">
      <w:pPr>
        <w:ind w:firstLine="720"/>
        <w:jc w:val="both"/>
        <w:rPr>
          <w:lang w:val="sr-Cyrl-CS"/>
        </w:rPr>
      </w:pPr>
    </w:p>
    <w:p w:rsidR="008B21FF" w:rsidRPr="007403E1" w:rsidRDefault="008B21FF" w:rsidP="008B21FF">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B21FF" w:rsidRPr="007403E1" w:rsidRDefault="008B21FF" w:rsidP="008B21FF">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C3B93" w:rsidRPr="00E052EA" w:rsidRDefault="007C3B93" w:rsidP="0049725B">
      <w:pPr>
        <w:ind w:right="-64"/>
        <w:jc w:val="both"/>
        <w:rPr>
          <w:color w:val="FF0000"/>
          <w:sz w:val="16"/>
          <w:szCs w:val="16"/>
          <w:lang w:val="sr-Cyrl-CS"/>
        </w:rPr>
      </w:pPr>
    </w:p>
    <w:p w:rsidR="0049725B" w:rsidRPr="007403E1" w:rsidRDefault="0049725B" w:rsidP="0049725B">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9725B" w:rsidRPr="007403E1" w:rsidRDefault="0049725B" w:rsidP="0049725B">
      <w:pPr>
        <w:ind w:right="-64"/>
        <w:jc w:val="both"/>
        <w:rPr>
          <w:b/>
          <w:sz w:val="22"/>
          <w:szCs w:val="22"/>
          <w:lang w:val="sr-Cyrl-CS"/>
        </w:rPr>
      </w:pPr>
      <w:r w:rsidRPr="007403E1">
        <w:rPr>
          <w:b/>
          <w:sz w:val="22"/>
          <w:szCs w:val="22"/>
          <w:lang w:val="sr-Cyrl-CS"/>
        </w:rPr>
        <w:t xml:space="preserve">              </w:t>
      </w:r>
      <w:r w:rsidR="008D5DAE">
        <w:rPr>
          <w:b/>
          <w:sz w:val="22"/>
          <w:szCs w:val="22"/>
          <w:lang w:val="sr-Cyrl-CS"/>
        </w:rPr>
        <w:t xml:space="preserve">  </w:t>
      </w:r>
      <w:r w:rsidRPr="007403E1">
        <w:rPr>
          <w:b/>
          <w:sz w:val="22"/>
          <w:szCs w:val="22"/>
          <w:lang w:val="sr-Cyrl-CS"/>
        </w:rPr>
        <w:t>- картон депонованих потписа</w:t>
      </w:r>
    </w:p>
    <w:p w:rsidR="0049725B" w:rsidRPr="007403E1" w:rsidRDefault="0049725B" w:rsidP="0049725B">
      <w:pPr>
        <w:ind w:right="-64"/>
        <w:jc w:val="both"/>
        <w:rPr>
          <w:b/>
          <w:sz w:val="22"/>
          <w:szCs w:val="22"/>
          <w:lang w:val="sr-Cyrl-CS"/>
        </w:rPr>
      </w:pPr>
      <w:r w:rsidRPr="007403E1">
        <w:rPr>
          <w:b/>
          <w:sz w:val="22"/>
          <w:szCs w:val="22"/>
          <w:lang w:val="sr-Cyrl-CS"/>
        </w:rPr>
        <w:t xml:space="preserve">             </w:t>
      </w:r>
      <w:r w:rsidR="008D5DAE">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49725B" w:rsidRDefault="0049725B" w:rsidP="0049725B">
      <w:pPr>
        <w:ind w:right="-64"/>
        <w:jc w:val="both"/>
        <w:rPr>
          <w:b/>
          <w:sz w:val="22"/>
          <w:szCs w:val="22"/>
          <w:lang w:val="sr-Cyrl-CS"/>
        </w:rPr>
      </w:pPr>
      <w:r w:rsidRPr="007403E1">
        <w:rPr>
          <w:b/>
          <w:sz w:val="22"/>
          <w:szCs w:val="22"/>
          <w:lang w:val="sr-Cyrl-CS"/>
        </w:rPr>
        <w:t xml:space="preserve">              </w:t>
      </w:r>
      <w:r w:rsidR="008D5DAE">
        <w:rPr>
          <w:b/>
          <w:sz w:val="22"/>
          <w:szCs w:val="22"/>
          <w:lang w:val="sr-Cyrl-CS"/>
        </w:rPr>
        <w:t xml:space="preserve">  </w:t>
      </w:r>
      <w:r w:rsidRPr="007403E1">
        <w:rPr>
          <w:b/>
          <w:sz w:val="22"/>
          <w:szCs w:val="22"/>
          <w:lang w:val="sr-Cyrl-CS"/>
        </w:rPr>
        <w:t>- захтев за регистрацију меница</w:t>
      </w:r>
    </w:p>
    <w:p w:rsidR="007C3B93" w:rsidRPr="007403E1" w:rsidRDefault="007C3B93" w:rsidP="0049725B">
      <w:pPr>
        <w:ind w:right="-64"/>
        <w:jc w:val="both"/>
        <w:rPr>
          <w:b/>
          <w:sz w:val="22"/>
          <w:szCs w:val="22"/>
          <w:lang w:val="sr-Cyrl-CS"/>
        </w:rPr>
      </w:pPr>
    </w:p>
    <w:tbl>
      <w:tblPr>
        <w:tblW w:w="9053" w:type="dxa"/>
        <w:tblLook w:val="01E0" w:firstRow="1" w:lastRow="1" w:firstColumn="1" w:lastColumn="1" w:noHBand="0" w:noVBand="0"/>
      </w:tblPr>
      <w:tblGrid>
        <w:gridCol w:w="4417"/>
        <w:gridCol w:w="766"/>
        <w:gridCol w:w="3870"/>
      </w:tblGrid>
      <w:tr w:rsidR="0049725B" w:rsidRPr="007403E1" w:rsidTr="007C3B93">
        <w:tc>
          <w:tcPr>
            <w:tcW w:w="4417" w:type="dxa"/>
            <w:shd w:val="clear" w:color="auto" w:fill="auto"/>
          </w:tcPr>
          <w:p w:rsidR="0049725B" w:rsidRPr="007403E1" w:rsidRDefault="0049725B" w:rsidP="0049725B">
            <w:pPr>
              <w:tabs>
                <w:tab w:val="left" w:pos="3465"/>
              </w:tabs>
              <w:ind w:right="-64"/>
              <w:jc w:val="both"/>
              <w:rPr>
                <w:b/>
                <w:sz w:val="22"/>
                <w:szCs w:val="22"/>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right="-64"/>
              <w:jc w:val="center"/>
              <w:rPr>
                <w:b/>
                <w:sz w:val="22"/>
                <w:szCs w:val="22"/>
                <w:lang w:val="sr-Cyrl-CS"/>
              </w:rPr>
            </w:pPr>
          </w:p>
        </w:tc>
      </w:tr>
      <w:tr w:rsidR="0049725B" w:rsidRPr="007403E1" w:rsidTr="007C3B93">
        <w:trPr>
          <w:trHeight w:val="212"/>
        </w:trPr>
        <w:tc>
          <w:tcPr>
            <w:tcW w:w="4417" w:type="dxa"/>
            <w:shd w:val="clear" w:color="auto" w:fill="auto"/>
          </w:tcPr>
          <w:p w:rsidR="0049725B" w:rsidRPr="007403E1" w:rsidRDefault="0049725B" w:rsidP="0049725B">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left="-198" w:right="-64"/>
              <w:rPr>
                <w:b/>
                <w:sz w:val="22"/>
                <w:szCs w:val="22"/>
                <w:lang w:val="sr-Cyrl-CS"/>
              </w:rPr>
            </w:pPr>
          </w:p>
        </w:tc>
      </w:tr>
      <w:tr w:rsidR="0049725B" w:rsidRPr="007403E1" w:rsidTr="007C3B93">
        <w:tc>
          <w:tcPr>
            <w:tcW w:w="4417" w:type="dxa"/>
            <w:tcBorders>
              <w:bottom w:val="single" w:sz="4" w:space="0" w:color="auto"/>
            </w:tcBorders>
            <w:shd w:val="clear" w:color="auto" w:fill="auto"/>
          </w:tcPr>
          <w:p w:rsidR="0049725B" w:rsidRPr="007403E1" w:rsidRDefault="0049725B" w:rsidP="0049725B">
            <w:pPr>
              <w:ind w:right="-64"/>
              <w:rPr>
                <w:sz w:val="22"/>
                <w:szCs w:val="22"/>
                <w:lang w:val="sr-Cyrl-CS"/>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9725B" w:rsidRPr="007403E1" w:rsidTr="007C3B93">
        <w:tc>
          <w:tcPr>
            <w:tcW w:w="4417" w:type="dxa"/>
            <w:tcBorders>
              <w:top w:val="single" w:sz="4" w:space="0" w:color="auto"/>
            </w:tcBorders>
            <w:shd w:val="clear" w:color="auto" w:fill="auto"/>
          </w:tcPr>
          <w:p w:rsidR="0049725B" w:rsidRPr="007403E1" w:rsidRDefault="0049725B" w:rsidP="0049725B">
            <w:pPr>
              <w:ind w:right="-64"/>
              <w:jc w:val="both"/>
              <w:rPr>
                <w:b/>
                <w:sz w:val="22"/>
                <w:szCs w:val="22"/>
                <w:lang w:val="sr-Cyrl-CS"/>
              </w:rPr>
            </w:pPr>
          </w:p>
        </w:tc>
        <w:tc>
          <w:tcPr>
            <w:tcW w:w="766" w:type="dxa"/>
            <w:shd w:val="clear" w:color="auto" w:fill="auto"/>
          </w:tcPr>
          <w:p w:rsidR="0049725B" w:rsidRPr="007403E1" w:rsidRDefault="0049725B" w:rsidP="0049725B">
            <w:pPr>
              <w:ind w:right="-64"/>
              <w:jc w:val="right"/>
              <w:rPr>
                <w:sz w:val="22"/>
                <w:szCs w:val="22"/>
                <w:lang w:val="sr-Cyrl-CS"/>
              </w:rPr>
            </w:pPr>
          </w:p>
          <w:p w:rsidR="0049725B" w:rsidRPr="007403E1" w:rsidRDefault="0049725B" w:rsidP="0049725B">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9725B" w:rsidRPr="007403E1" w:rsidRDefault="0049725B" w:rsidP="0049725B">
            <w:pPr>
              <w:ind w:left="-198" w:right="-64"/>
              <w:jc w:val="center"/>
              <w:rPr>
                <w:b/>
                <w:sz w:val="22"/>
                <w:szCs w:val="22"/>
                <w:lang w:val="sr-Cyrl-CS"/>
              </w:rPr>
            </w:pPr>
          </w:p>
        </w:tc>
      </w:tr>
      <w:tr w:rsidR="0049725B" w:rsidRPr="007403E1" w:rsidTr="007C3B93">
        <w:tc>
          <w:tcPr>
            <w:tcW w:w="4417" w:type="dxa"/>
            <w:shd w:val="clear" w:color="auto" w:fill="auto"/>
          </w:tcPr>
          <w:p w:rsidR="0049725B" w:rsidRPr="007403E1" w:rsidRDefault="0049725B" w:rsidP="0049725B">
            <w:pPr>
              <w:ind w:right="-64"/>
              <w:jc w:val="both"/>
              <w:rPr>
                <w:b/>
                <w:sz w:val="22"/>
                <w:szCs w:val="22"/>
                <w:lang w:val="sr-Cyrl-CS"/>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tcBorders>
              <w:top w:val="single" w:sz="4" w:space="0" w:color="auto"/>
            </w:tcBorders>
            <w:shd w:val="clear" w:color="auto" w:fill="auto"/>
          </w:tcPr>
          <w:p w:rsidR="0049725B" w:rsidRPr="007403E1" w:rsidRDefault="0049725B" w:rsidP="0049725B">
            <w:pPr>
              <w:ind w:right="-64"/>
              <w:jc w:val="center"/>
              <w:rPr>
                <w:sz w:val="22"/>
                <w:szCs w:val="22"/>
                <w:lang w:val="sr-Cyrl-CS"/>
              </w:rPr>
            </w:pPr>
            <w:r w:rsidRPr="007403E1">
              <w:rPr>
                <w:sz w:val="22"/>
                <w:szCs w:val="22"/>
                <w:lang w:val="sr-Cyrl-CS"/>
              </w:rPr>
              <w:t>Потпис овлашћеног лица</w:t>
            </w:r>
          </w:p>
        </w:tc>
      </w:tr>
    </w:tbl>
    <w:p w:rsidR="0049725B" w:rsidRPr="00685159" w:rsidRDefault="0049725B" w:rsidP="0049725B">
      <w:pPr>
        <w:ind w:right="-64"/>
        <w:rPr>
          <w:noProof/>
        </w:rPr>
      </w:pPr>
    </w:p>
    <w:p w:rsidR="00162182" w:rsidRPr="001C26D1" w:rsidRDefault="00162182" w:rsidP="001C26D1">
      <w:pPr>
        <w:ind w:right="-427"/>
      </w:pPr>
    </w:p>
    <w:sectPr w:rsidR="00162182" w:rsidRPr="001C26D1" w:rsidSect="00FD729C">
      <w:pgSz w:w="11906" w:h="16838" w:code="9"/>
      <w:pgMar w:top="630" w:right="1440" w:bottom="1440" w:left="1440" w:header="36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524" w:rsidRDefault="00F05524">
      <w:r>
        <w:separator/>
      </w:r>
    </w:p>
  </w:endnote>
  <w:endnote w:type="continuationSeparator" w:id="0">
    <w:p w:rsidR="00F05524" w:rsidRDefault="00F0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24" w:rsidRPr="007C3B93" w:rsidRDefault="00CE0EA5" w:rsidP="006256A2">
    <w:pPr>
      <w:pStyle w:val="Footer"/>
      <w:jc w:val="right"/>
    </w:pPr>
    <w:sdt>
      <w:sdtPr>
        <w:id w:val="14183555"/>
        <w:docPartObj>
          <w:docPartGallery w:val="Page Numbers (Bottom of Page)"/>
          <w:docPartUnique/>
        </w:docPartObj>
      </w:sdtPr>
      <w:sdtEndPr>
        <w:rPr>
          <w:noProof/>
        </w:rPr>
      </w:sdtEndPr>
      <w:sdtContent>
        <w:r w:rsidR="00F05524">
          <w:rPr>
            <w:lang w:val="sr-Cyrl-CS"/>
          </w:rPr>
          <w:t xml:space="preserve">Страна </w:t>
        </w:r>
        <w:r w:rsidR="00F05524">
          <w:fldChar w:fldCharType="begin"/>
        </w:r>
        <w:r w:rsidR="00F05524">
          <w:instrText xml:space="preserve"> PAGE   \* MERGEFORMAT </w:instrText>
        </w:r>
        <w:r w:rsidR="00F05524">
          <w:fldChar w:fldCharType="separate"/>
        </w:r>
        <w:r>
          <w:rPr>
            <w:noProof/>
          </w:rPr>
          <w:t>25</w:t>
        </w:r>
        <w:r w:rsidR="00F05524">
          <w:rPr>
            <w:noProof/>
          </w:rPr>
          <w:fldChar w:fldCharType="end"/>
        </w:r>
        <w:r w:rsidR="00F05524">
          <w:rPr>
            <w:noProof/>
            <w:lang w:val="sr-Cyrl-CS"/>
          </w:rPr>
          <w:t>/</w:t>
        </w:r>
        <w:r w:rsidR="00F05524">
          <w:rPr>
            <w:noProof/>
          </w:rPr>
          <w:t>3</w:t>
        </w:r>
      </w:sdtContent>
    </w:sdt>
    <w:r w:rsidR="00F05524">
      <w:rPr>
        <w:noProof/>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24" w:rsidRDefault="00F0552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5524" w:rsidRDefault="00F05524"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24" w:rsidRPr="007C3B93" w:rsidRDefault="00F05524" w:rsidP="006256A2">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E0EA5">
          <w:rPr>
            <w:noProof/>
          </w:rPr>
          <w:t>30</w:t>
        </w:r>
        <w:r>
          <w:rPr>
            <w:noProof/>
          </w:rPr>
          <w:fldChar w:fldCharType="end"/>
        </w:r>
        <w:r>
          <w:rPr>
            <w:noProof/>
          </w:rPr>
          <w:t>/33</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24" w:rsidRDefault="00F055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524" w:rsidRDefault="00F05524">
      <w:r>
        <w:separator/>
      </w:r>
    </w:p>
  </w:footnote>
  <w:footnote w:type="continuationSeparator" w:id="0">
    <w:p w:rsidR="00F05524" w:rsidRDefault="00F05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24" w:rsidRDefault="00F055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24" w:rsidRPr="00884492" w:rsidRDefault="00F05524"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24" w:rsidRDefault="00F055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506E59"/>
    <w:multiLevelType w:val="hybridMultilevel"/>
    <w:tmpl w:val="37C61032"/>
    <w:lvl w:ilvl="0" w:tplc="39A61AB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954439"/>
    <w:multiLevelType w:val="hybridMultilevel"/>
    <w:tmpl w:val="971A34B8"/>
    <w:lvl w:ilvl="0" w:tplc="06184A6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6">
    <w:nsid w:val="074D3C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9D52B4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C44182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CB636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FD85D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0C25B6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6F4797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98F602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AE809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F667A44"/>
    <w:multiLevelType w:val="hybridMultilevel"/>
    <w:tmpl w:val="7804B9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3543E9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6">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F45437E"/>
    <w:multiLevelType w:val="hybridMultilevel"/>
    <w:tmpl w:val="DB468646"/>
    <w:lvl w:ilvl="0" w:tplc="91EEC53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3E74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F196B7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BB1771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C307ED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C7858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4"/>
  </w:num>
  <w:num w:numId="3">
    <w:abstractNumId w:val="1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
  </w:num>
  <w:num w:numId="7">
    <w:abstractNumId w:val="16"/>
  </w:num>
  <w:num w:numId="8">
    <w:abstractNumId w:val="31"/>
  </w:num>
  <w:num w:numId="9">
    <w:abstractNumId w:val="35"/>
  </w:num>
  <w:num w:numId="10">
    <w:abstractNumId w:val="8"/>
  </w:num>
  <w:num w:numId="11">
    <w:abstractNumId w:val="25"/>
  </w:num>
  <w:num w:numId="12">
    <w:abstractNumId w:val="28"/>
  </w:num>
  <w:num w:numId="13">
    <w:abstractNumId w:val="23"/>
  </w:num>
  <w:num w:numId="14">
    <w:abstractNumId w:val="18"/>
  </w:num>
  <w:num w:numId="15">
    <w:abstractNumId w:val="26"/>
  </w:num>
  <w:num w:numId="16">
    <w:abstractNumId w:val="10"/>
  </w:num>
  <w:num w:numId="17">
    <w:abstractNumId w:val="5"/>
  </w:num>
  <w:num w:numId="18">
    <w:abstractNumId w:val="33"/>
  </w:num>
  <w:num w:numId="19">
    <w:abstractNumId w:val="6"/>
  </w:num>
  <w:num w:numId="20">
    <w:abstractNumId w:val="36"/>
  </w:num>
  <w:num w:numId="21">
    <w:abstractNumId w:val="38"/>
  </w:num>
  <w:num w:numId="22">
    <w:abstractNumId w:val="30"/>
  </w:num>
  <w:num w:numId="23">
    <w:abstractNumId w:val="14"/>
  </w:num>
  <w:num w:numId="24">
    <w:abstractNumId w:val="22"/>
  </w:num>
  <w:num w:numId="25">
    <w:abstractNumId w:val="9"/>
  </w:num>
  <w:num w:numId="26">
    <w:abstractNumId w:val="32"/>
  </w:num>
  <w:num w:numId="27">
    <w:abstractNumId w:val="21"/>
  </w:num>
  <w:num w:numId="28">
    <w:abstractNumId w:val="20"/>
  </w:num>
  <w:num w:numId="29">
    <w:abstractNumId w:val="15"/>
  </w:num>
  <w:num w:numId="30">
    <w:abstractNumId w:val="13"/>
  </w:num>
  <w:num w:numId="31">
    <w:abstractNumId w:val="37"/>
  </w:num>
  <w:num w:numId="32">
    <w:abstractNumId w:val="19"/>
  </w:num>
  <w:num w:numId="33">
    <w:abstractNumId w:val="11"/>
  </w:num>
  <w:num w:numId="34">
    <w:abstractNumId w:val="27"/>
  </w:num>
  <w:num w:numId="35">
    <w:abstractNumId w:val="4"/>
  </w:num>
  <w:num w:numId="36">
    <w:abstractNumId w:val="24"/>
  </w:num>
  <w:num w:numId="3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14369"/>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26520"/>
    <w:rsid w:val="0003256C"/>
    <w:rsid w:val="00032804"/>
    <w:rsid w:val="00034280"/>
    <w:rsid w:val="00035680"/>
    <w:rsid w:val="000364F9"/>
    <w:rsid w:val="00037B3E"/>
    <w:rsid w:val="0004035E"/>
    <w:rsid w:val="000459ED"/>
    <w:rsid w:val="00047CF4"/>
    <w:rsid w:val="00047DDD"/>
    <w:rsid w:val="00050E3E"/>
    <w:rsid w:val="000518CF"/>
    <w:rsid w:val="00051AF8"/>
    <w:rsid w:val="00052B0E"/>
    <w:rsid w:val="00053FEF"/>
    <w:rsid w:val="00057C4E"/>
    <w:rsid w:val="00057DBE"/>
    <w:rsid w:val="00060F5B"/>
    <w:rsid w:val="000629F2"/>
    <w:rsid w:val="00062ED3"/>
    <w:rsid w:val="00063B77"/>
    <w:rsid w:val="00063DA8"/>
    <w:rsid w:val="000650C9"/>
    <w:rsid w:val="00066C79"/>
    <w:rsid w:val="000671B1"/>
    <w:rsid w:val="00067479"/>
    <w:rsid w:val="000709BA"/>
    <w:rsid w:val="00073ADA"/>
    <w:rsid w:val="00074147"/>
    <w:rsid w:val="00074152"/>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0A6"/>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4D1B"/>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6DE5"/>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2182"/>
    <w:rsid w:val="001632F6"/>
    <w:rsid w:val="00163A12"/>
    <w:rsid w:val="00164FEC"/>
    <w:rsid w:val="0016776A"/>
    <w:rsid w:val="001703F2"/>
    <w:rsid w:val="0017054C"/>
    <w:rsid w:val="00171E05"/>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590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56B3"/>
    <w:rsid w:val="001D7836"/>
    <w:rsid w:val="001E0172"/>
    <w:rsid w:val="001E1F79"/>
    <w:rsid w:val="001E1FCE"/>
    <w:rsid w:val="001E28C1"/>
    <w:rsid w:val="001E49EF"/>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30AC"/>
    <w:rsid w:val="002856DC"/>
    <w:rsid w:val="00286FDC"/>
    <w:rsid w:val="00287260"/>
    <w:rsid w:val="002902F5"/>
    <w:rsid w:val="002912F5"/>
    <w:rsid w:val="00292FAC"/>
    <w:rsid w:val="00293ADD"/>
    <w:rsid w:val="00293C60"/>
    <w:rsid w:val="00293D26"/>
    <w:rsid w:val="00296C22"/>
    <w:rsid w:val="002977FC"/>
    <w:rsid w:val="002A0143"/>
    <w:rsid w:val="002A2DFD"/>
    <w:rsid w:val="002A3137"/>
    <w:rsid w:val="002A3632"/>
    <w:rsid w:val="002A4869"/>
    <w:rsid w:val="002A4DFA"/>
    <w:rsid w:val="002A4E57"/>
    <w:rsid w:val="002A5F0C"/>
    <w:rsid w:val="002A6122"/>
    <w:rsid w:val="002A734D"/>
    <w:rsid w:val="002A73CB"/>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935"/>
    <w:rsid w:val="002F0B09"/>
    <w:rsid w:val="002F1535"/>
    <w:rsid w:val="002F36AC"/>
    <w:rsid w:val="002F3C2B"/>
    <w:rsid w:val="002F3C2F"/>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4334"/>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1C89"/>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1DA"/>
    <w:rsid w:val="00414EE4"/>
    <w:rsid w:val="0041655B"/>
    <w:rsid w:val="00417713"/>
    <w:rsid w:val="00417DFD"/>
    <w:rsid w:val="0042029B"/>
    <w:rsid w:val="00421C27"/>
    <w:rsid w:val="00422146"/>
    <w:rsid w:val="0042284D"/>
    <w:rsid w:val="00422E8F"/>
    <w:rsid w:val="004245B1"/>
    <w:rsid w:val="0042490B"/>
    <w:rsid w:val="00424C5F"/>
    <w:rsid w:val="0042537B"/>
    <w:rsid w:val="00426B77"/>
    <w:rsid w:val="004300B6"/>
    <w:rsid w:val="00430DF2"/>
    <w:rsid w:val="00430EA8"/>
    <w:rsid w:val="00431D25"/>
    <w:rsid w:val="0043218C"/>
    <w:rsid w:val="0043484D"/>
    <w:rsid w:val="00434E1C"/>
    <w:rsid w:val="00434F17"/>
    <w:rsid w:val="004355E0"/>
    <w:rsid w:val="00436BF7"/>
    <w:rsid w:val="0043751D"/>
    <w:rsid w:val="00440B08"/>
    <w:rsid w:val="00444D7B"/>
    <w:rsid w:val="00445FF7"/>
    <w:rsid w:val="00450CB5"/>
    <w:rsid w:val="0045110F"/>
    <w:rsid w:val="00451395"/>
    <w:rsid w:val="00454C6D"/>
    <w:rsid w:val="004563BF"/>
    <w:rsid w:val="00456711"/>
    <w:rsid w:val="00456D50"/>
    <w:rsid w:val="00457FF5"/>
    <w:rsid w:val="004605A5"/>
    <w:rsid w:val="00460696"/>
    <w:rsid w:val="00461559"/>
    <w:rsid w:val="004635BA"/>
    <w:rsid w:val="00464B40"/>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20AC"/>
    <w:rsid w:val="004936F6"/>
    <w:rsid w:val="004956F9"/>
    <w:rsid w:val="00495AE3"/>
    <w:rsid w:val="00496129"/>
    <w:rsid w:val="0049725B"/>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396E"/>
    <w:rsid w:val="004E6C40"/>
    <w:rsid w:val="004E782E"/>
    <w:rsid w:val="004F1942"/>
    <w:rsid w:val="004F2BAB"/>
    <w:rsid w:val="004F53D1"/>
    <w:rsid w:val="004F5744"/>
    <w:rsid w:val="00501266"/>
    <w:rsid w:val="00501316"/>
    <w:rsid w:val="00501E47"/>
    <w:rsid w:val="005028FC"/>
    <w:rsid w:val="00503BF3"/>
    <w:rsid w:val="005040D9"/>
    <w:rsid w:val="0050659A"/>
    <w:rsid w:val="00507218"/>
    <w:rsid w:val="0050791B"/>
    <w:rsid w:val="00510C50"/>
    <w:rsid w:val="005131AC"/>
    <w:rsid w:val="00513460"/>
    <w:rsid w:val="005145FA"/>
    <w:rsid w:val="00516496"/>
    <w:rsid w:val="0051665F"/>
    <w:rsid w:val="00516C70"/>
    <w:rsid w:val="00521274"/>
    <w:rsid w:val="005275B3"/>
    <w:rsid w:val="005311A2"/>
    <w:rsid w:val="00531A8A"/>
    <w:rsid w:val="0053310E"/>
    <w:rsid w:val="005333F4"/>
    <w:rsid w:val="0053521B"/>
    <w:rsid w:val="00536884"/>
    <w:rsid w:val="00536E27"/>
    <w:rsid w:val="0053716E"/>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A65"/>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42EC"/>
    <w:rsid w:val="005F4B5A"/>
    <w:rsid w:val="005F4F8A"/>
    <w:rsid w:val="005F53E4"/>
    <w:rsid w:val="005F76D6"/>
    <w:rsid w:val="0060209C"/>
    <w:rsid w:val="00602144"/>
    <w:rsid w:val="0060347B"/>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56A2"/>
    <w:rsid w:val="00626D96"/>
    <w:rsid w:val="00631512"/>
    <w:rsid w:val="006326A1"/>
    <w:rsid w:val="00633103"/>
    <w:rsid w:val="00635601"/>
    <w:rsid w:val="006368C2"/>
    <w:rsid w:val="00636BFF"/>
    <w:rsid w:val="0063713D"/>
    <w:rsid w:val="0063783E"/>
    <w:rsid w:val="006418E3"/>
    <w:rsid w:val="00641993"/>
    <w:rsid w:val="00642221"/>
    <w:rsid w:val="00642962"/>
    <w:rsid w:val="00643747"/>
    <w:rsid w:val="00643869"/>
    <w:rsid w:val="00646779"/>
    <w:rsid w:val="00647639"/>
    <w:rsid w:val="00650A31"/>
    <w:rsid w:val="00654440"/>
    <w:rsid w:val="00654500"/>
    <w:rsid w:val="0065471E"/>
    <w:rsid w:val="0065599B"/>
    <w:rsid w:val="006559D3"/>
    <w:rsid w:val="0065758C"/>
    <w:rsid w:val="00657C83"/>
    <w:rsid w:val="00657D54"/>
    <w:rsid w:val="0066183C"/>
    <w:rsid w:val="00662891"/>
    <w:rsid w:val="00662999"/>
    <w:rsid w:val="00662C02"/>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7DE"/>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11FE"/>
    <w:rsid w:val="00741FDE"/>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6BE2"/>
    <w:rsid w:val="00767449"/>
    <w:rsid w:val="00767F7F"/>
    <w:rsid w:val="00771C28"/>
    <w:rsid w:val="00772BCC"/>
    <w:rsid w:val="0077365A"/>
    <w:rsid w:val="00774993"/>
    <w:rsid w:val="00774EBA"/>
    <w:rsid w:val="007771EC"/>
    <w:rsid w:val="00777B8D"/>
    <w:rsid w:val="00780D54"/>
    <w:rsid w:val="00781967"/>
    <w:rsid w:val="007826EE"/>
    <w:rsid w:val="007860EC"/>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B93"/>
    <w:rsid w:val="007C3FF3"/>
    <w:rsid w:val="007C4820"/>
    <w:rsid w:val="007C5A21"/>
    <w:rsid w:val="007C63B3"/>
    <w:rsid w:val="007C6D18"/>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34E2"/>
    <w:rsid w:val="007F5CFC"/>
    <w:rsid w:val="007F73D6"/>
    <w:rsid w:val="0080020D"/>
    <w:rsid w:val="0080058B"/>
    <w:rsid w:val="0080075F"/>
    <w:rsid w:val="00800816"/>
    <w:rsid w:val="008012AB"/>
    <w:rsid w:val="00801C84"/>
    <w:rsid w:val="008023DD"/>
    <w:rsid w:val="00802AF2"/>
    <w:rsid w:val="00803F70"/>
    <w:rsid w:val="00805831"/>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7EC"/>
    <w:rsid w:val="00836933"/>
    <w:rsid w:val="0083724D"/>
    <w:rsid w:val="00840649"/>
    <w:rsid w:val="008406D1"/>
    <w:rsid w:val="00841EC0"/>
    <w:rsid w:val="008432A6"/>
    <w:rsid w:val="0084500F"/>
    <w:rsid w:val="0084685A"/>
    <w:rsid w:val="008477B9"/>
    <w:rsid w:val="00847DBE"/>
    <w:rsid w:val="00850BDA"/>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0F99"/>
    <w:rsid w:val="00892C95"/>
    <w:rsid w:val="00893336"/>
    <w:rsid w:val="00894B5E"/>
    <w:rsid w:val="00894B6C"/>
    <w:rsid w:val="00896C1C"/>
    <w:rsid w:val="00897104"/>
    <w:rsid w:val="008A04ED"/>
    <w:rsid w:val="008A2952"/>
    <w:rsid w:val="008A2B5F"/>
    <w:rsid w:val="008A316D"/>
    <w:rsid w:val="008A3722"/>
    <w:rsid w:val="008A3D76"/>
    <w:rsid w:val="008A5342"/>
    <w:rsid w:val="008A5887"/>
    <w:rsid w:val="008A7590"/>
    <w:rsid w:val="008A7D29"/>
    <w:rsid w:val="008B21FF"/>
    <w:rsid w:val="008B2366"/>
    <w:rsid w:val="008B2367"/>
    <w:rsid w:val="008B380B"/>
    <w:rsid w:val="008B4078"/>
    <w:rsid w:val="008B4934"/>
    <w:rsid w:val="008B56E7"/>
    <w:rsid w:val="008B71E7"/>
    <w:rsid w:val="008B7475"/>
    <w:rsid w:val="008B7E0F"/>
    <w:rsid w:val="008C146A"/>
    <w:rsid w:val="008C2000"/>
    <w:rsid w:val="008C2139"/>
    <w:rsid w:val="008C27F4"/>
    <w:rsid w:val="008C32BF"/>
    <w:rsid w:val="008C35F8"/>
    <w:rsid w:val="008C36D7"/>
    <w:rsid w:val="008C4398"/>
    <w:rsid w:val="008C5080"/>
    <w:rsid w:val="008C5DA6"/>
    <w:rsid w:val="008C5EDA"/>
    <w:rsid w:val="008C6BE8"/>
    <w:rsid w:val="008C711B"/>
    <w:rsid w:val="008D0134"/>
    <w:rsid w:val="008D2168"/>
    <w:rsid w:val="008D2904"/>
    <w:rsid w:val="008D3493"/>
    <w:rsid w:val="008D3B3A"/>
    <w:rsid w:val="008D49A9"/>
    <w:rsid w:val="008D5829"/>
    <w:rsid w:val="008D5A7C"/>
    <w:rsid w:val="008D5C3A"/>
    <w:rsid w:val="008D5DAE"/>
    <w:rsid w:val="008D5E4A"/>
    <w:rsid w:val="008D6DE7"/>
    <w:rsid w:val="008D76DC"/>
    <w:rsid w:val="008D78EC"/>
    <w:rsid w:val="008E28F2"/>
    <w:rsid w:val="008E47BA"/>
    <w:rsid w:val="008E4AB6"/>
    <w:rsid w:val="008E4BC4"/>
    <w:rsid w:val="008E5B36"/>
    <w:rsid w:val="008E720B"/>
    <w:rsid w:val="008F246D"/>
    <w:rsid w:val="008F2534"/>
    <w:rsid w:val="008F5396"/>
    <w:rsid w:val="008F5D92"/>
    <w:rsid w:val="008F6407"/>
    <w:rsid w:val="009003A8"/>
    <w:rsid w:val="009003B1"/>
    <w:rsid w:val="009010E4"/>
    <w:rsid w:val="00901E56"/>
    <w:rsid w:val="00902BCD"/>
    <w:rsid w:val="009041DC"/>
    <w:rsid w:val="00904C9B"/>
    <w:rsid w:val="00904DD1"/>
    <w:rsid w:val="009062CE"/>
    <w:rsid w:val="00907A07"/>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5FA1"/>
    <w:rsid w:val="00926727"/>
    <w:rsid w:val="0092764F"/>
    <w:rsid w:val="0092795E"/>
    <w:rsid w:val="00927FE9"/>
    <w:rsid w:val="009328DA"/>
    <w:rsid w:val="00933C73"/>
    <w:rsid w:val="00934C15"/>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484F"/>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C7EA6"/>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9F71B1"/>
    <w:rsid w:val="00A00892"/>
    <w:rsid w:val="00A01425"/>
    <w:rsid w:val="00A018B3"/>
    <w:rsid w:val="00A03CE0"/>
    <w:rsid w:val="00A04613"/>
    <w:rsid w:val="00A048B0"/>
    <w:rsid w:val="00A05BCE"/>
    <w:rsid w:val="00A0769E"/>
    <w:rsid w:val="00A07ED2"/>
    <w:rsid w:val="00A13537"/>
    <w:rsid w:val="00A14830"/>
    <w:rsid w:val="00A15261"/>
    <w:rsid w:val="00A20671"/>
    <w:rsid w:val="00A21033"/>
    <w:rsid w:val="00A227A0"/>
    <w:rsid w:val="00A23D98"/>
    <w:rsid w:val="00A23F31"/>
    <w:rsid w:val="00A242A2"/>
    <w:rsid w:val="00A245F3"/>
    <w:rsid w:val="00A24FF0"/>
    <w:rsid w:val="00A25759"/>
    <w:rsid w:val="00A2667F"/>
    <w:rsid w:val="00A26846"/>
    <w:rsid w:val="00A26968"/>
    <w:rsid w:val="00A26D4B"/>
    <w:rsid w:val="00A275B6"/>
    <w:rsid w:val="00A27616"/>
    <w:rsid w:val="00A324FE"/>
    <w:rsid w:val="00A3466E"/>
    <w:rsid w:val="00A36ED1"/>
    <w:rsid w:val="00A37566"/>
    <w:rsid w:val="00A4062A"/>
    <w:rsid w:val="00A40B3C"/>
    <w:rsid w:val="00A41A71"/>
    <w:rsid w:val="00A41ECC"/>
    <w:rsid w:val="00A430D5"/>
    <w:rsid w:val="00A438B0"/>
    <w:rsid w:val="00A47653"/>
    <w:rsid w:val="00A528A5"/>
    <w:rsid w:val="00A55F46"/>
    <w:rsid w:val="00A56E55"/>
    <w:rsid w:val="00A57148"/>
    <w:rsid w:val="00A5779F"/>
    <w:rsid w:val="00A60954"/>
    <w:rsid w:val="00A60C3F"/>
    <w:rsid w:val="00A60C65"/>
    <w:rsid w:val="00A61125"/>
    <w:rsid w:val="00A61F2E"/>
    <w:rsid w:val="00A6283B"/>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B54"/>
    <w:rsid w:val="00AC6F98"/>
    <w:rsid w:val="00AC717F"/>
    <w:rsid w:val="00AC7661"/>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13D8"/>
    <w:rsid w:val="00B12D19"/>
    <w:rsid w:val="00B132B9"/>
    <w:rsid w:val="00B134A3"/>
    <w:rsid w:val="00B151EB"/>
    <w:rsid w:val="00B16844"/>
    <w:rsid w:val="00B16B6D"/>
    <w:rsid w:val="00B1757D"/>
    <w:rsid w:val="00B1769C"/>
    <w:rsid w:val="00B21B0B"/>
    <w:rsid w:val="00B21E82"/>
    <w:rsid w:val="00B239A2"/>
    <w:rsid w:val="00B25B24"/>
    <w:rsid w:val="00B25B57"/>
    <w:rsid w:val="00B27444"/>
    <w:rsid w:val="00B3273F"/>
    <w:rsid w:val="00B35A30"/>
    <w:rsid w:val="00B36ABA"/>
    <w:rsid w:val="00B4168E"/>
    <w:rsid w:val="00B4252C"/>
    <w:rsid w:val="00B427EB"/>
    <w:rsid w:val="00B438CF"/>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A0293"/>
    <w:rsid w:val="00BA31B3"/>
    <w:rsid w:val="00BA48C3"/>
    <w:rsid w:val="00BA491C"/>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98D"/>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B99"/>
    <w:rsid w:val="00C52A05"/>
    <w:rsid w:val="00C53820"/>
    <w:rsid w:val="00C551C4"/>
    <w:rsid w:val="00C55405"/>
    <w:rsid w:val="00C56267"/>
    <w:rsid w:val="00C56B36"/>
    <w:rsid w:val="00C56F13"/>
    <w:rsid w:val="00C57822"/>
    <w:rsid w:val="00C6095C"/>
    <w:rsid w:val="00C60C9E"/>
    <w:rsid w:val="00C6187B"/>
    <w:rsid w:val="00C61E86"/>
    <w:rsid w:val="00C61F18"/>
    <w:rsid w:val="00C62675"/>
    <w:rsid w:val="00C66B8A"/>
    <w:rsid w:val="00C71082"/>
    <w:rsid w:val="00C72B0B"/>
    <w:rsid w:val="00C73C7F"/>
    <w:rsid w:val="00C74C5F"/>
    <w:rsid w:val="00C74F94"/>
    <w:rsid w:val="00C7579C"/>
    <w:rsid w:val="00C75834"/>
    <w:rsid w:val="00C767EE"/>
    <w:rsid w:val="00C768FC"/>
    <w:rsid w:val="00C80267"/>
    <w:rsid w:val="00C82A65"/>
    <w:rsid w:val="00C83E7E"/>
    <w:rsid w:val="00C85086"/>
    <w:rsid w:val="00C861A6"/>
    <w:rsid w:val="00C863A4"/>
    <w:rsid w:val="00C8651B"/>
    <w:rsid w:val="00C86D04"/>
    <w:rsid w:val="00C9313A"/>
    <w:rsid w:val="00C934EB"/>
    <w:rsid w:val="00C96438"/>
    <w:rsid w:val="00CA13D4"/>
    <w:rsid w:val="00CA2A42"/>
    <w:rsid w:val="00CA2AF2"/>
    <w:rsid w:val="00CA302A"/>
    <w:rsid w:val="00CA4621"/>
    <w:rsid w:val="00CA61FA"/>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D0E3F"/>
    <w:rsid w:val="00CD3DF8"/>
    <w:rsid w:val="00CD4064"/>
    <w:rsid w:val="00CD56FC"/>
    <w:rsid w:val="00CD6277"/>
    <w:rsid w:val="00CD6461"/>
    <w:rsid w:val="00CE0E6E"/>
    <w:rsid w:val="00CE0EA5"/>
    <w:rsid w:val="00CE0F74"/>
    <w:rsid w:val="00CE23DC"/>
    <w:rsid w:val="00CE2A67"/>
    <w:rsid w:val="00CE2E0D"/>
    <w:rsid w:val="00CE3B01"/>
    <w:rsid w:val="00CE503A"/>
    <w:rsid w:val="00CE546F"/>
    <w:rsid w:val="00CE68C3"/>
    <w:rsid w:val="00CF0757"/>
    <w:rsid w:val="00CF0B88"/>
    <w:rsid w:val="00CF0F2D"/>
    <w:rsid w:val="00CF0F72"/>
    <w:rsid w:val="00CF110C"/>
    <w:rsid w:val="00CF2211"/>
    <w:rsid w:val="00CF37F8"/>
    <w:rsid w:val="00CF512A"/>
    <w:rsid w:val="00CF61CF"/>
    <w:rsid w:val="00CF76E4"/>
    <w:rsid w:val="00CF7754"/>
    <w:rsid w:val="00CF7AEA"/>
    <w:rsid w:val="00D0292B"/>
    <w:rsid w:val="00D038A4"/>
    <w:rsid w:val="00D040B6"/>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12D9"/>
    <w:rsid w:val="00D63BB9"/>
    <w:rsid w:val="00D63D21"/>
    <w:rsid w:val="00D652D6"/>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697F"/>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5CFE"/>
    <w:rsid w:val="00DB78F7"/>
    <w:rsid w:val="00DC08D6"/>
    <w:rsid w:val="00DC1DE0"/>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1702"/>
    <w:rsid w:val="00E028DD"/>
    <w:rsid w:val="00E030C1"/>
    <w:rsid w:val="00E05F02"/>
    <w:rsid w:val="00E06584"/>
    <w:rsid w:val="00E06BB2"/>
    <w:rsid w:val="00E10035"/>
    <w:rsid w:val="00E105BF"/>
    <w:rsid w:val="00E1229F"/>
    <w:rsid w:val="00E127E8"/>
    <w:rsid w:val="00E12D79"/>
    <w:rsid w:val="00E13123"/>
    <w:rsid w:val="00E14877"/>
    <w:rsid w:val="00E15650"/>
    <w:rsid w:val="00E15E89"/>
    <w:rsid w:val="00E161CE"/>
    <w:rsid w:val="00E16AB1"/>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1B7"/>
    <w:rsid w:val="00EB31F4"/>
    <w:rsid w:val="00EB33A1"/>
    <w:rsid w:val="00EB5B72"/>
    <w:rsid w:val="00EB6634"/>
    <w:rsid w:val="00EB69DE"/>
    <w:rsid w:val="00EB6B13"/>
    <w:rsid w:val="00EB6E45"/>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4700"/>
    <w:rsid w:val="00EE6451"/>
    <w:rsid w:val="00EF28BF"/>
    <w:rsid w:val="00EF2AC3"/>
    <w:rsid w:val="00EF4C4D"/>
    <w:rsid w:val="00EF5517"/>
    <w:rsid w:val="00EF6B58"/>
    <w:rsid w:val="00EF6B5E"/>
    <w:rsid w:val="00EF7607"/>
    <w:rsid w:val="00EF7FE9"/>
    <w:rsid w:val="00F00EAD"/>
    <w:rsid w:val="00F0124D"/>
    <w:rsid w:val="00F0178C"/>
    <w:rsid w:val="00F0345C"/>
    <w:rsid w:val="00F039FC"/>
    <w:rsid w:val="00F05524"/>
    <w:rsid w:val="00F0579E"/>
    <w:rsid w:val="00F0595D"/>
    <w:rsid w:val="00F068A2"/>
    <w:rsid w:val="00F1008E"/>
    <w:rsid w:val="00F10EFC"/>
    <w:rsid w:val="00F111F8"/>
    <w:rsid w:val="00F12A33"/>
    <w:rsid w:val="00F137B6"/>
    <w:rsid w:val="00F13EE5"/>
    <w:rsid w:val="00F140AD"/>
    <w:rsid w:val="00F16349"/>
    <w:rsid w:val="00F16876"/>
    <w:rsid w:val="00F16941"/>
    <w:rsid w:val="00F16E41"/>
    <w:rsid w:val="00F17E54"/>
    <w:rsid w:val="00F203FC"/>
    <w:rsid w:val="00F21981"/>
    <w:rsid w:val="00F22E74"/>
    <w:rsid w:val="00F249CE"/>
    <w:rsid w:val="00F26386"/>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0FF1"/>
    <w:rsid w:val="00F5361E"/>
    <w:rsid w:val="00F5383A"/>
    <w:rsid w:val="00F53DC9"/>
    <w:rsid w:val="00F54A19"/>
    <w:rsid w:val="00F557B9"/>
    <w:rsid w:val="00F57AAA"/>
    <w:rsid w:val="00F60786"/>
    <w:rsid w:val="00F6082C"/>
    <w:rsid w:val="00F61090"/>
    <w:rsid w:val="00F6167C"/>
    <w:rsid w:val="00F619B1"/>
    <w:rsid w:val="00F63CFB"/>
    <w:rsid w:val="00F63ECB"/>
    <w:rsid w:val="00F64EAD"/>
    <w:rsid w:val="00F650D4"/>
    <w:rsid w:val="00F6628B"/>
    <w:rsid w:val="00F67BDA"/>
    <w:rsid w:val="00F733FB"/>
    <w:rsid w:val="00F80EF4"/>
    <w:rsid w:val="00F81467"/>
    <w:rsid w:val="00F83E2A"/>
    <w:rsid w:val="00F85070"/>
    <w:rsid w:val="00F857A8"/>
    <w:rsid w:val="00F8691F"/>
    <w:rsid w:val="00F87167"/>
    <w:rsid w:val="00F92122"/>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60A3"/>
    <w:rsid w:val="00FA71C9"/>
    <w:rsid w:val="00FB040D"/>
    <w:rsid w:val="00FB0BC7"/>
    <w:rsid w:val="00FB18AB"/>
    <w:rsid w:val="00FB2CDF"/>
    <w:rsid w:val="00FB5BDC"/>
    <w:rsid w:val="00FB7218"/>
    <w:rsid w:val="00FB72A3"/>
    <w:rsid w:val="00FC15C6"/>
    <w:rsid w:val="00FC4113"/>
    <w:rsid w:val="00FC59C7"/>
    <w:rsid w:val="00FC6D3F"/>
    <w:rsid w:val="00FC761E"/>
    <w:rsid w:val="00FD0DC1"/>
    <w:rsid w:val="00FD2EEA"/>
    <w:rsid w:val="00FD33C2"/>
    <w:rsid w:val="00FD3521"/>
    <w:rsid w:val="00FD4408"/>
    <w:rsid w:val="00FD501F"/>
    <w:rsid w:val="00FD729C"/>
    <w:rsid w:val="00FE0238"/>
    <w:rsid w:val="00FE037C"/>
    <w:rsid w:val="00FE0B83"/>
    <w:rsid w:val="00FE1A6D"/>
    <w:rsid w:val="00FE3CF2"/>
    <w:rsid w:val="00FE4DB8"/>
    <w:rsid w:val="00FE4F5B"/>
    <w:rsid w:val="00FE78CF"/>
    <w:rsid w:val="00FE7A27"/>
    <w:rsid w:val="00FF0A5D"/>
    <w:rsid w:val="00FF0F8B"/>
    <w:rsid w:val="00FF27B7"/>
    <w:rsid w:val="00FF4929"/>
    <w:rsid w:val="00FF5B5D"/>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4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074152"/>
    <w:pPr>
      <w:tabs>
        <w:tab w:val="left" w:pos="450"/>
        <w:tab w:val="right" w:leader="dot" w:pos="9040"/>
      </w:tabs>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paragraph" w:styleId="PlainText">
    <w:name w:val="Plain Text"/>
    <w:basedOn w:val="Normal"/>
    <w:link w:val="PlainTextChar"/>
    <w:uiPriority w:val="99"/>
    <w:semiHidden/>
    <w:unhideWhenUsed/>
    <w:rsid w:val="008E28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E28F2"/>
    <w:rPr>
      <w:rFonts w:ascii="Calibri" w:eastAsiaTheme="minorHAnsi" w:hAnsi="Calibri" w:cstheme="minorBidi"/>
      <w:sz w:val="22"/>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8043332">
      <w:bodyDiv w:val="1"/>
      <w:marLeft w:val="0"/>
      <w:marRight w:val="0"/>
      <w:marTop w:val="0"/>
      <w:marBottom w:val="0"/>
      <w:divBdr>
        <w:top w:val="none" w:sz="0" w:space="0" w:color="auto"/>
        <w:left w:val="none" w:sz="0" w:space="0" w:color="auto"/>
        <w:bottom w:val="none" w:sz="0" w:space="0" w:color="auto"/>
        <w:right w:val="none" w:sz="0" w:space="0" w:color="auto"/>
      </w:divBdr>
    </w:div>
    <w:div w:id="98451768">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18005980">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38476179">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8846842">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71821051">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5000476">
      <w:bodyDiv w:val="1"/>
      <w:marLeft w:val="0"/>
      <w:marRight w:val="0"/>
      <w:marTop w:val="0"/>
      <w:marBottom w:val="0"/>
      <w:divBdr>
        <w:top w:val="none" w:sz="0" w:space="0" w:color="auto"/>
        <w:left w:val="none" w:sz="0" w:space="0" w:color="auto"/>
        <w:bottom w:val="none" w:sz="0" w:space="0" w:color="auto"/>
        <w:right w:val="none" w:sz="0" w:space="0" w:color="auto"/>
      </w:divBdr>
    </w:div>
    <w:div w:id="93778629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29722334">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2066156">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67786942">
      <w:bodyDiv w:val="1"/>
      <w:marLeft w:val="0"/>
      <w:marRight w:val="0"/>
      <w:marTop w:val="0"/>
      <w:marBottom w:val="0"/>
      <w:divBdr>
        <w:top w:val="none" w:sz="0" w:space="0" w:color="auto"/>
        <w:left w:val="none" w:sz="0" w:space="0" w:color="auto"/>
        <w:bottom w:val="none" w:sz="0" w:space="0" w:color="auto"/>
        <w:right w:val="none" w:sz="0" w:space="0" w:color="auto"/>
      </w:divBdr>
    </w:div>
    <w:div w:id="1176574103">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27854440">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46247746">
      <w:bodyDiv w:val="1"/>
      <w:marLeft w:val="0"/>
      <w:marRight w:val="0"/>
      <w:marTop w:val="0"/>
      <w:marBottom w:val="0"/>
      <w:divBdr>
        <w:top w:val="none" w:sz="0" w:space="0" w:color="auto"/>
        <w:left w:val="none" w:sz="0" w:space="0" w:color="auto"/>
        <w:bottom w:val="none" w:sz="0" w:space="0" w:color="auto"/>
        <w:right w:val="none" w:sz="0" w:space="0" w:color="auto"/>
      </w:divBdr>
    </w:div>
    <w:div w:id="135110709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491529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2711576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15034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3842239">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0025171">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90DF1-65E5-4A68-A8FA-29F8F50A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33</Pages>
  <Words>8561</Words>
  <Characters>51582</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60023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9</cp:revision>
  <cp:lastPrinted>2018-04-18T06:58:00Z</cp:lastPrinted>
  <dcterms:created xsi:type="dcterms:W3CDTF">2018-04-04T11:48:00Z</dcterms:created>
  <dcterms:modified xsi:type="dcterms:W3CDTF">2018-04-18T09:33:00Z</dcterms:modified>
</cp:coreProperties>
</file>