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14F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D034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D034B">
        <w:rPr>
          <w:rFonts w:eastAsiaTheme="minorHAnsi"/>
          <w:lang w:val="sr-Cyrl-RS"/>
        </w:rPr>
        <w:t>70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D034B">
        <w:rPr>
          <w:rFonts w:eastAsiaTheme="minorHAnsi"/>
          <w:lang w:val="sr-Cyrl-RS"/>
        </w:rPr>
        <w:t>М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D034B" w:rsidRPr="001D034B" w:rsidRDefault="008E70F4" w:rsidP="001D034B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D034B" w:rsidRPr="001D034B">
        <w:rPr>
          <w:rFonts w:eastAsiaTheme="minorHAnsi"/>
          <w:b/>
        </w:rPr>
        <w:t>Набавка хистолошких касета за калупљење за потребе Центра за патологију и хистологију Клиничког центра Војводине.</w:t>
      </w:r>
    </w:p>
    <w:p w:rsidR="00893E74" w:rsidRPr="00893E74" w:rsidRDefault="00893E74" w:rsidP="00083772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1D034B" w:rsidRPr="001D034B" w:rsidRDefault="001D034B" w:rsidP="001D034B">
      <w:pPr>
        <w:autoSpaceDE w:val="0"/>
        <w:autoSpaceDN w:val="0"/>
        <w:adjustRightInd w:val="0"/>
        <w:jc w:val="both"/>
        <w:rPr>
          <w:rFonts w:eastAsiaTheme="minorHAnsi"/>
        </w:rPr>
      </w:pPr>
      <w:r w:rsidRPr="001D034B">
        <w:rPr>
          <w:rFonts w:eastAsiaTheme="minorHAnsi"/>
        </w:rPr>
        <w:t>19520000 – производи од пластичних маса</w:t>
      </w:r>
    </w:p>
    <w:p w:rsidR="00240E18" w:rsidRDefault="001D034B" w:rsidP="001D034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D034B">
        <w:rPr>
          <w:rFonts w:eastAsiaTheme="minorHAnsi"/>
        </w:rPr>
        <w:t>33140000 – медицински потрошни материјал</w:t>
      </w:r>
    </w:p>
    <w:p w:rsidR="001D034B" w:rsidRPr="001D034B" w:rsidRDefault="001D034B" w:rsidP="001D034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1D034B" w:rsidRPr="001D034B">
        <w:t>149.500,00</w:t>
      </w:r>
      <w:r w:rsidR="001D034B">
        <w:rPr>
          <w:lang w:val="sr-Cyrl-RS"/>
        </w:rPr>
        <w:t xml:space="preserve">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1D034B" w:rsidRPr="001D034B">
        <w:t xml:space="preserve">179.400,00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D034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1D034B" w:rsidRPr="001D034B">
        <w:rPr>
          <w:b/>
        </w:rPr>
        <w:t>најнижа понуђена цена</w:t>
      </w:r>
      <w:r w:rsidR="001D034B" w:rsidRPr="001D034B">
        <w:rPr>
          <w:rFonts w:eastAsiaTheme="minorHAnsi"/>
          <w:b/>
        </w:rPr>
        <w:t xml:space="preserve"> </w:t>
      </w:r>
    </w:p>
    <w:p w:rsidR="001D034B" w:rsidRDefault="001D034B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93E74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1D034B" w:rsidRPr="001D034B">
        <w:t>205.900,00</w:t>
      </w:r>
      <w:r w:rsidR="001D034B">
        <w:rPr>
          <w:lang w:val="sr-Cyrl-RS"/>
        </w:rPr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1D034B" w:rsidRPr="001D034B">
        <w:t>149.500,00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1D034B" w:rsidRPr="001D034B">
        <w:t>205.900,00</w:t>
      </w:r>
      <w:r w:rsidR="00083772" w:rsidRPr="00083772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1D034B" w:rsidRPr="001D034B">
        <w:t>149.500,00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D034B">
        <w:rPr>
          <w:rFonts w:eastAsiaTheme="minorHAnsi"/>
          <w:lang w:val="sr-Cyrl-RS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14F24">
        <w:rPr>
          <w:rFonts w:eastAsiaTheme="minorHAnsi"/>
          <w:b/>
          <w:lang w:val="en-US"/>
        </w:rPr>
        <w:t>Датум</w:t>
      </w:r>
      <w:r w:rsidR="00CC7921" w:rsidRPr="00F14F24">
        <w:rPr>
          <w:rFonts w:eastAsiaTheme="minorHAnsi"/>
          <w:b/>
          <w:lang w:val="en-US"/>
        </w:rPr>
        <w:t xml:space="preserve"> </w:t>
      </w:r>
      <w:r w:rsidRPr="00F14F24">
        <w:rPr>
          <w:rFonts w:eastAsiaTheme="minorHAnsi"/>
          <w:b/>
          <w:lang w:val="en-US"/>
        </w:rPr>
        <w:t>закључења</w:t>
      </w:r>
      <w:r w:rsidR="00CC7921" w:rsidRPr="00F14F24">
        <w:rPr>
          <w:rFonts w:eastAsiaTheme="minorHAnsi"/>
          <w:b/>
          <w:lang w:val="en-US"/>
        </w:rPr>
        <w:t xml:space="preserve"> </w:t>
      </w:r>
      <w:r w:rsidRPr="00F14F24">
        <w:rPr>
          <w:rFonts w:eastAsiaTheme="minorHAnsi"/>
          <w:b/>
          <w:lang w:val="en-US"/>
        </w:rPr>
        <w:t>уговора</w:t>
      </w:r>
      <w:r w:rsidR="00CC7921" w:rsidRPr="00F14F24">
        <w:rPr>
          <w:rFonts w:eastAsiaTheme="minorHAnsi"/>
          <w:b/>
          <w:lang w:val="en-US"/>
        </w:rPr>
        <w:t>:</w:t>
      </w:r>
      <w:r w:rsidR="00FA2360" w:rsidRPr="00F14F24">
        <w:rPr>
          <w:rFonts w:eastAsiaTheme="minorHAnsi"/>
          <w:b/>
          <w:lang w:val="en-US"/>
        </w:rPr>
        <w:t xml:space="preserve"> </w:t>
      </w:r>
      <w:r w:rsidR="00F14F24">
        <w:rPr>
          <w:rFonts w:eastAsiaTheme="minorHAnsi"/>
          <w:lang w:val="sr-Latn-RS"/>
        </w:rPr>
        <w:t>30</w:t>
      </w:r>
      <w:bookmarkStart w:id="0" w:name="_GoBack"/>
      <w:bookmarkEnd w:id="0"/>
      <w:r w:rsidR="00823B98" w:rsidRPr="00F14F24">
        <w:rPr>
          <w:rFonts w:eastAsiaTheme="minorHAnsi"/>
          <w:lang w:val="en-US"/>
        </w:rPr>
        <w:t>.</w:t>
      </w:r>
      <w:r w:rsidR="00CA26D0" w:rsidRPr="00F14F24">
        <w:rPr>
          <w:rFonts w:eastAsiaTheme="minorHAnsi"/>
        </w:rPr>
        <w:t>0</w:t>
      </w:r>
      <w:r w:rsidR="00AB1C63" w:rsidRPr="00F14F24">
        <w:rPr>
          <w:rFonts w:eastAsiaTheme="minorHAnsi"/>
          <w:lang w:val="sr-Cyrl-RS"/>
        </w:rPr>
        <w:t>5</w:t>
      </w:r>
      <w:r w:rsidR="00803893" w:rsidRPr="00F14F24">
        <w:rPr>
          <w:rFonts w:eastAsiaTheme="minorHAnsi"/>
          <w:lang w:val="en-US"/>
        </w:rPr>
        <w:t>.201</w:t>
      </w:r>
      <w:r w:rsidR="008852C7" w:rsidRPr="00F14F24">
        <w:rPr>
          <w:rFonts w:eastAsiaTheme="minorHAnsi"/>
          <w:lang w:val="sr-Cyrl-RS"/>
        </w:rPr>
        <w:t>8</w:t>
      </w:r>
      <w:r w:rsidR="00FA2360" w:rsidRPr="00F14F2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083772" w:rsidRDefault="001D034B" w:rsidP="009F0760">
      <w:pPr>
        <w:jc w:val="both"/>
        <w:rPr>
          <w:b/>
          <w:bCs/>
          <w:lang w:val="sr-Cyrl-RS"/>
        </w:rPr>
      </w:pPr>
      <w:r w:rsidRPr="001D034B">
        <w:rPr>
          <w:b/>
          <w:bCs/>
        </w:rPr>
        <w:t>„ProMedia“ д.о.о., ул.Краља Петра I бр.114, Кикинда</w:t>
      </w:r>
    </w:p>
    <w:p w:rsidR="001D034B" w:rsidRPr="001D034B" w:rsidRDefault="001D034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4F24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2016-11-21T10:46:00Z</dcterms:created>
  <dcterms:modified xsi:type="dcterms:W3CDTF">2018-05-30T09:35:00Z</dcterms:modified>
</cp:coreProperties>
</file>