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03DCA411" w:rsidR="00182D90" w:rsidRPr="007B280F" w:rsidRDefault="00182D90" w:rsidP="00182D9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F84CD2">
        <w:rPr>
          <w:b/>
          <w:noProof/>
          <w:lang w:val="en-US"/>
        </w:rPr>
        <w:t>84</w:t>
      </w:r>
      <w:r w:rsidRPr="007B280F">
        <w:rPr>
          <w:b/>
          <w:noProof/>
          <w:lang w:val="en-US"/>
        </w:rPr>
        <w:t>-18-</w:t>
      </w:r>
      <w:r w:rsidR="00F84CD2">
        <w:rPr>
          <w:b/>
          <w:noProof/>
          <w:lang w:val="en-US"/>
        </w:rPr>
        <w:t>M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</w:p>
    <w:p w14:paraId="35EB116F" w14:textId="6DE6BCAA" w:rsidR="00182D90" w:rsidRPr="00660328" w:rsidRDefault="00182D90" w:rsidP="00660328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F84CD2">
        <w:rPr>
          <w:b/>
          <w:noProof/>
          <w:lang w:val="sr-Latn-RS"/>
        </w:rPr>
        <w:t>3</w:t>
      </w:r>
      <w:r w:rsidR="00D93DB8">
        <w:rPr>
          <w:b/>
          <w:noProof/>
          <w:lang w:val="sr-Cyrl-RS"/>
        </w:rPr>
        <w:t>1</w:t>
      </w:r>
      <w:r>
        <w:rPr>
          <w:b/>
          <w:noProof/>
          <w:lang w:val="en-US"/>
        </w:rPr>
        <w:t>.0</w:t>
      </w:r>
      <w:r w:rsidR="00F84CD2">
        <w:rPr>
          <w:b/>
          <w:noProof/>
          <w:lang w:val="en-US"/>
        </w:rPr>
        <w:t>5</w:t>
      </w:r>
      <w:r>
        <w:rPr>
          <w:b/>
          <w:noProof/>
          <w:lang w:val="en-US"/>
        </w:rPr>
        <w:t xml:space="preserve">.2018. </w:t>
      </w:r>
      <w:r>
        <w:rPr>
          <w:b/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3944CC3B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689CB4B" w14:textId="77777777" w:rsidR="005E64EE" w:rsidRDefault="005E64EE" w:rsidP="00264F0B">
      <w:pPr>
        <w:rPr>
          <w:b/>
          <w:u w:val="single"/>
          <w:lang w:val="en-US"/>
        </w:rPr>
      </w:pPr>
    </w:p>
    <w:p w14:paraId="1F48E646" w14:textId="351FE440" w:rsidR="005E64EE" w:rsidRPr="00F84CD2" w:rsidRDefault="00F84CD2" w:rsidP="00264F0B">
      <w:pPr>
        <w:rPr>
          <w:b/>
          <w:u w:val="single"/>
          <w:lang w:val="en-US"/>
        </w:rPr>
      </w:pPr>
      <w:proofErr w:type="spellStart"/>
      <w:r w:rsidRPr="00F84CD2">
        <w:rPr>
          <w:shd w:val="clear" w:color="auto" w:fill="FFFFFF"/>
        </w:rPr>
        <w:t>Поштовани</w:t>
      </w:r>
      <w:proofErr w:type="spellEnd"/>
      <w:r w:rsidRPr="00F84CD2">
        <w:rPr>
          <w:shd w:val="clear" w:color="auto" w:fill="FFFFFF"/>
        </w:rPr>
        <w:t>,</w:t>
      </w:r>
      <w:r w:rsidRPr="00F84CD2">
        <w:br/>
      </w:r>
      <w:r w:rsidRPr="00F84CD2">
        <w:br/>
      </w:r>
      <w:r w:rsidRPr="00F84CD2">
        <w:rPr>
          <w:shd w:val="clear" w:color="auto" w:fill="FFFFFF"/>
        </w:rPr>
        <w:t xml:space="preserve">У </w:t>
      </w:r>
      <w:proofErr w:type="spellStart"/>
      <w:r w:rsidRPr="00F84CD2">
        <w:rPr>
          <w:shd w:val="clear" w:color="auto" w:fill="FFFFFF"/>
        </w:rPr>
        <w:t>конкурсној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документацији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јавне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набавке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мале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вредности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број</w:t>
      </w:r>
      <w:proofErr w:type="spellEnd"/>
      <w:r w:rsidRPr="00F84CD2">
        <w:rPr>
          <w:shd w:val="clear" w:color="auto" w:fill="FFFFFF"/>
        </w:rPr>
        <w:t xml:space="preserve"> 84-18-М, </w:t>
      </w:r>
      <w:proofErr w:type="spellStart"/>
      <w:r w:rsidRPr="00F84CD2">
        <w:rPr>
          <w:shd w:val="clear" w:color="auto" w:fill="FFFFFF"/>
        </w:rPr>
        <w:t>Израда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пројектне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документације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за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потребне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радове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на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објекту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Центра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за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судску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медицину</w:t>
      </w:r>
      <w:proofErr w:type="spellEnd"/>
      <w:r w:rsidRPr="00F84CD2">
        <w:rPr>
          <w:shd w:val="clear" w:color="auto" w:fill="FFFFFF"/>
        </w:rPr>
        <w:t xml:space="preserve">, </w:t>
      </w:r>
      <w:proofErr w:type="spellStart"/>
      <w:r w:rsidRPr="00F84CD2">
        <w:rPr>
          <w:shd w:val="clear" w:color="auto" w:fill="FFFFFF"/>
        </w:rPr>
        <w:t>токсикологију</w:t>
      </w:r>
      <w:proofErr w:type="spellEnd"/>
      <w:r w:rsidRPr="00F84CD2">
        <w:rPr>
          <w:shd w:val="clear" w:color="auto" w:fill="FFFFFF"/>
        </w:rPr>
        <w:t xml:space="preserve"> и </w:t>
      </w:r>
      <w:proofErr w:type="spellStart"/>
      <w:r w:rsidRPr="00F84CD2">
        <w:rPr>
          <w:shd w:val="clear" w:color="auto" w:fill="FFFFFF"/>
        </w:rPr>
        <w:t>молекуларну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генетику</w:t>
      </w:r>
      <w:proofErr w:type="spellEnd"/>
      <w:r w:rsidRPr="00F84CD2">
        <w:rPr>
          <w:shd w:val="clear" w:color="auto" w:fill="FFFFFF"/>
        </w:rPr>
        <w:t xml:space="preserve">, </w:t>
      </w:r>
      <w:proofErr w:type="spellStart"/>
      <w:r w:rsidRPr="00F84CD2">
        <w:rPr>
          <w:shd w:val="clear" w:color="auto" w:fill="FFFFFF"/>
        </w:rPr>
        <w:t>Клиничког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центра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Војводине</w:t>
      </w:r>
      <w:proofErr w:type="spellEnd"/>
      <w:r w:rsidRPr="00F84CD2">
        <w:rPr>
          <w:shd w:val="clear" w:color="auto" w:fill="FFFFFF"/>
        </w:rPr>
        <w:t xml:space="preserve">, </w:t>
      </w:r>
      <w:proofErr w:type="spellStart"/>
      <w:r w:rsidRPr="00F84CD2">
        <w:rPr>
          <w:shd w:val="clear" w:color="auto" w:fill="FFFFFF"/>
        </w:rPr>
        <w:t>као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додатни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услов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за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неопходни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кадровски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капацитет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наведено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је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да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Понуђач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располаже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са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минимум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два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дипломирана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инжењера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са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лиценцом</w:t>
      </w:r>
      <w:proofErr w:type="spellEnd"/>
      <w:r w:rsidRPr="00F84CD2">
        <w:rPr>
          <w:shd w:val="clear" w:color="auto" w:fill="FFFFFF"/>
        </w:rPr>
        <w:t xml:space="preserve"> 381 </w:t>
      </w:r>
      <w:proofErr w:type="spellStart"/>
      <w:r w:rsidRPr="00F84CD2">
        <w:rPr>
          <w:shd w:val="clear" w:color="auto" w:fill="FFFFFF"/>
        </w:rPr>
        <w:t>за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израду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елабората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заштите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од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пожара</w:t>
      </w:r>
      <w:proofErr w:type="spellEnd"/>
      <w:r w:rsidRPr="00F84CD2">
        <w:rPr>
          <w:shd w:val="clear" w:color="auto" w:fill="FFFFFF"/>
        </w:rPr>
        <w:t xml:space="preserve">. </w:t>
      </w:r>
      <w:proofErr w:type="spellStart"/>
      <w:proofErr w:type="gramStart"/>
      <w:r w:rsidRPr="00F84CD2">
        <w:rPr>
          <w:shd w:val="clear" w:color="auto" w:fill="FFFFFF"/>
        </w:rPr>
        <w:t>Вероватно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је</w:t>
      </w:r>
      <w:proofErr w:type="spellEnd"/>
      <w:r w:rsidRPr="00F84CD2">
        <w:rPr>
          <w:shd w:val="clear" w:color="auto" w:fill="FFFFFF"/>
        </w:rPr>
        <w:t xml:space="preserve"> у </w:t>
      </w:r>
      <w:proofErr w:type="spellStart"/>
      <w:r w:rsidRPr="00F84CD2">
        <w:rPr>
          <w:shd w:val="clear" w:color="auto" w:fill="FFFFFF"/>
        </w:rPr>
        <w:t>питању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грешка</w:t>
      </w:r>
      <w:proofErr w:type="spellEnd"/>
      <w:r w:rsidRPr="00F84CD2">
        <w:rPr>
          <w:shd w:val="clear" w:color="auto" w:fill="FFFFFF"/>
        </w:rPr>
        <w:t xml:space="preserve"> с </w:t>
      </w:r>
      <w:proofErr w:type="spellStart"/>
      <w:r w:rsidRPr="00F84CD2">
        <w:rPr>
          <w:shd w:val="clear" w:color="auto" w:fill="FFFFFF"/>
        </w:rPr>
        <w:t>обзиром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да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лиценца</w:t>
      </w:r>
      <w:proofErr w:type="spellEnd"/>
      <w:r w:rsidRPr="00F84CD2">
        <w:rPr>
          <w:shd w:val="clear" w:color="auto" w:fill="FFFFFF"/>
        </w:rPr>
        <w:t xml:space="preserve"> 381 </w:t>
      </w:r>
      <w:proofErr w:type="spellStart"/>
      <w:r w:rsidRPr="00F84CD2">
        <w:rPr>
          <w:shd w:val="clear" w:color="auto" w:fill="FFFFFF"/>
        </w:rPr>
        <w:t>нема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везе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са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израдом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елабората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заштите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од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пожара</w:t>
      </w:r>
      <w:proofErr w:type="spellEnd"/>
      <w:r w:rsidRPr="00F84CD2">
        <w:rPr>
          <w:shd w:val="clear" w:color="auto" w:fill="FFFFFF"/>
        </w:rPr>
        <w:t xml:space="preserve">, </w:t>
      </w:r>
      <w:proofErr w:type="spellStart"/>
      <w:r w:rsidRPr="00F84CD2">
        <w:rPr>
          <w:shd w:val="clear" w:color="auto" w:fill="FFFFFF"/>
        </w:rPr>
        <w:t>па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вас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молимо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да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неведете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шта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се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тачно</w:t>
      </w:r>
      <w:proofErr w:type="spellEnd"/>
      <w:r w:rsidRPr="00F84CD2">
        <w:rPr>
          <w:shd w:val="clear" w:color="auto" w:fill="FFFFFF"/>
        </w:rPr>
        <w:t xml:space="preserve"> </w:t>
      </w:r>
      <w:proofErr w:type="spellStart"/>
      <w:r w:rsidRPr="00F84CD2">
        <w:rPr>
          <w:shd w:val="clear" w:color="auto" w:fill="FFFFFF"/>
        </w:rPr>
        <w:t>тражи</w:t>
      </w:r>
      <w:proofErr w:type="spellEnd"/>
      <w:r w:rsidRPr="00F84CD2">
        <w:rPr>
          <w:shd w:val="clear" w:color="auto" w:fill="FFFFFF"/>
        </w:rPr>
        <w:t>.</w:t>
      </w:r>
      <w:proofErr w:type="gramEnd"/>
    </w:p>
    <w:p w14:paraId="2CA887A8" w14:textId="77777777" w:rsidR="005247D1" w:rsidRPr="00F84CD2" w:rsidRDefault="005247D1" w:rsidP="00264F0B">
      <w:pPr>
        <w:rPr>
          <w:b/>
          <w:u w:val="single"/>
          <w:lang w:val="en-US"/>
        </w:rPr>
      </w:pPr>
    </w:p>
    <w:p w14:paraId="1B9D24A6" w14:textId="77777777" w:rsidR="00A45C55" w:rsidRP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45C55" w:rsidRPr="00A45C55">
        <w:rPr>
          <w:b/>
          <w:iCs/>
          <w:u w:val="single"/>
          <w:lang w:val="sr-Cyrl-RS" w:eastAsia="sr-Latn-RS"/>
        </w:rPr>
        <w:t>ОДГОВОРИ</w:t>
      </w:r>
    </w:p>
    <w:p w14:paraId="4783ED07" w14:textId="77777777" w:rsidR="00C07B23" w:rsidRPr="00A45C55" w:rsidRDefault="00C07B23" w:rsidP="00C07B23">
      <w:pPr>
        <w:shd w:val="clear" w:color="auto" w:fill="FFFFFF"/>
        <w:spacing w:before="100" w:beforeAutospacing="1" w:after="100" w:afterAutospacing="1"/>
        <w:rPr>
          <w:lang w:val="sr-Latn-RS" w:eastAsia="sr-Latn-RS"/>
        </w:rPr>
      </w:pPr>
      <w:r>
        <w:rPr>
          <w:iCs/>
          <w:lang w:val="sr-Cyrl-RS" w:eastAsia="sr-Latn-RS"/>
        </w:rPr>
        <w:t>Наручилац ће приступити измени конкурсне документације.</w:t>
      </w:r>
    </w:p>
    <w:p w14:paraId="4AB6BFCE" w14:textId="77777777" w:rsidR="005E64EE" w:rsidRPr="00A45C55" w:rsidRDefault="005E64EE" w:rsidP="00E5575C">
      <w:pPr>
        <w:jc w:val="both"/>
        <w:rPr>
          <w:b/>
          <w:u w:val="single"/>
          <w:lang w:val="en-US"/>
        </w:rPr>
      </w:pPr>
      <w:bookmarkStart w:id="0" w:name="_GoBack"/>
      <w:bookmarkEnd w:id="0"/>
    </w:p>
    <w:p w14:paraId="22E27090" w14:textId="1F4E9E80" w:rsidR="005E6639" w:rsidRPr="00C21BA8" w:rsidRDefault="005E6639" w:rsidP="00627529">
      <w:pPr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</w:p>
    <w:p w14:paraId="5A07276E" w14:textId="77777777" w:rsidR="005E64EE" w:rsidRPr="00660328" w:rsidRDefault="005E64EE" w:rsidP="00627529">
      <w:pPr>
        <w:jc w:val="both"/>
        <w:rPr>
          <w:lang w:val="sr-Cyrl-RS"/>
        </w:rPr>
      </w:pPr>
    </w:p>
    <w:p w14:paraId="6F6BDF09" w14:textId="0D066BFE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69CCB532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F84CD2">
        <w:rPr>
          <w:lang w:val="en-US"/>
        </w:rPr>
        <w:t>84</w:t>
      </w:r>
      <w:r w:rsidR="005E64EE">
        <w:rPr>
          <w:lang w:val="en-US"/>
        </w:rPr>
        <w:t>-18-</w:t>
      </w:r>
      <w:r w:rsidR="00F84CD2">
        <w:rPr>
          <w:lang w:val="en-US"/>
        </w:rPr>
        <w:t>M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0A03D8" w:rsidRDefault="000A03D8" w:rsidP="00C068CE">
      <w:r>
        <w:separator/>
      </w:r>
    </w:p>
  </w:endnote>
  <w:endnote w:type="continuationSeparator" w:id="0">
    <w:p w14:paraId="552E876F" w14:textId="77777777" w:rsidR="000A03D8" w:rsidRDefault="000A03D8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0A03D8" w:rsidRDefault="000A0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0A03D8" w:rsidRPr="00C068CE" w:rsidRDefault="000A03D8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C07B23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0A03D8" w:rsidRDefault="000A03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0A03D8" w:rsidRDefault="000A0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0A03D8" w:rsidRDefault="000A03D8" w:rsidP="00C068CE">
      <w:r>
        <w:separator/>
      </w:r>
    </w:p>
  </w:footnote>
  <w:footnote w:type="continuationSeparator" w:id="0">
    <w:p w14:paraId="157B2BB5" w14:textId="77777777" w:rsidR="000A03D8" w:rsidRDefault="000A03D8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0A03D8" w:rsidRDefault="000A0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0A03D8" w:rsidRDefault="00C07B23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89273896" r:id="rId2"/>
      </w:pict>
    </w:r>
    <w:r w:rsidR="000A03D8">
      <w:rPr>
        <w:sz w:val="32"/>
        <w:lang w:val="sr-Cyrl-CS"/>
      </w:rPr>
      <w:t>КЛИНИЧКИ ЦЕНТАР ВОЈВОДИНЕ</w:t>
    </w:r>
  </w:p>
  <w:p w14:paraId="0CCF0F46" w14:textId="77777777" w:rsidR="000A03D8" w:rsidRDefault="000A03D8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0A03D8" w:rsidRDefault="000A03D8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0A03D8" w:rsidRDefault="00C07B23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A03D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A03D8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A03D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0A03D8" w:rsidRPr="004710E4" w:rsidRDefault="000A03D8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0A03D8" w:rsidRDefault="000A0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C78"/>
    <w:rsid w:val="00891FF5"/>
    <w:rsid w:val="008B2B3E"/>
    <w:rsid w:val="008C5728"/>
    <w:rsid w:val="008D3E30"/>
    <w:rsid w:val="008E5C97"/>
    <w:rsid w:val="009103A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C068CE"/>
    <w:rsid w:val="00C07B23"/>
    <w:rsid w:val="00C21BA8"/>
    <w:rsid w:val="00C53356"/>
    <w:rsid w:val="00C64A29"/>
    <w:rsid w:val="00C71CA2"/>
    <w:rsid w:val="00C86567"/>
    <w:rsid w:val="00CB01A8"/>
    <w:rsid w:val="00CB66B4"/>
    <w:rsid w:val="00CF0239"/>
    <w:rsid w:val="00D07EBA"/>
    <w:rsid w:val="00D13C94"/>
    <w:rsid w:val="00D2282C"/>
    <w:rsid w:val="00D26C8E"/>
    <w:rsid w:val="00D93DB8"/>
    <w:rsid w:val="00DB3736"/>
    <w:rsid w:val="00DB6463"/>
    <w:rsid w:val="00DC1E5A"/>
    <w:rsid w:val="00DC5589"/>
    <w:rsid w:val="00DC68B7"/>
    <w:rsid w:val="00DD1A4A"/>
    <w:rsid w:val="00DE626F"/>
    <w:rsid w:val="00DF0497"/>
    <w:rsid w:val="00E07181"/>
    <w:rsid w:val="00E246BB"/>
    <w:rsid w:val="00E357F1"/>
    <w:rsid w:val="00E5125C"/>
    <w:rsid w:val="00E517E8"/>
    <w:rsid w:val="00E51CB5"/>
    <w:rsid w:val="00E5575C"/>
    <w:rsid w:val="00EC1F59"/>
    <w:rsid w:val="00ED0CCB"/>
    <w:rsid w:val="00EF4F85"/>
    <w:rsid w:val="00F275F9"/>
    <w:rsid w:val="00F4315C"/>
    <w:rsid w:val="00F84CD2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0FA9-2972-454E-A636-6603945B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105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AS</cp:lastModifiedBy>
  <cp:revision>80</cp:revision>
  <cp:lastPrinted>2011-12-19T08:37:00Z</cp:lastPrinted>
  <dcterms:created xsi:type="dcterms:W3CDTF">2015-08-25T10:51:00Z</dcterms:created>
  <dcterms:modified xsi:type="dcterms:W3CDTF">2018-05-31T10:11:00Z</dcterms:modified>
</cp:coreProperties>
</file>