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8058672"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64388E"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C709A0" w:rsidP="00A65049">
      <w:pPr>
        <w:pStyle w:val="Footer"/>
        <w:tabs>
          <w:tab w:val="left" w:pos="720"/>
        </w:tabs>
        <w:spacing w:after="4000"/>
        <w:ind w:right="-64"/>
        <w:rPr>
          <w:b/>
          <w:noProof/>
        </w:rPr>
      </w:pPr>
      <w:r>
        <w:rPr>
          <w:b/>
          <w:noProof/>
        </w:rPr>
        <w:t>Број: 107</w:t>
      </w:r>
      <w:r w:rsidR="00A65049">
        <w:rPr>
          <w:b/>
          <w:noProof/>
        </w:rPr>
        <w:t>-18-О/1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709A0" w:rsidRDefault="00C709A0" w:rsidP="00C709A0">
      <w:pPr>
        <w:pStyle w:val="Footer"/>
        <w:jc w:val="center"/>
        <w:rPr>
          <w:b/>
          <w:sz w:val="28"/>
          <w:szCs w:val="28"/>
        </w:rPr>
      </w:pPr>
      <w:r w:rsidRPr="00C709A0">
        <w:rPr>
          <w:b/>
          <w:noProof/>
          <w:sz w:val="28"/>
          <w:szCs w:val="28"/>
        </w:rPr>
        <w:t>Н</w:t>
      </w:r>
      <w:r w:rsidRPr="00C709A0">
        <w:rPr>
          <w:b/>
          <w:sz w:val="28"/>
          <w:szCs w:val="28"/>
        </w:rPr>
        <w:t>абавка потрошног материјала за ендоваскуларни третман</w:t>
      </w:r>
    </w:p>
    <w:p w:rsidR="00C709A0" w:rsidRDefault="00C709A0" w:rsidP="00C709A0">
      <w:pPr>
        <w:pStyle w:val="Footer"/>
        <w:jc w:val="center"/>
        <w:rPr>
          <w:b/>
          <w:sz w:val="28"/>
          <w:szCs w:val="28"/>
        </w:rPr>
      </w:pPr>
      <w:proofErr w:type="gramStart"/>
      <w:r w:rsidRPr="00C709A0">
        <w:rPr>
          <w:b/>
          <w:sz w:val="28"/>
          <w:szCs w:val="28"/>
        </w:rPr>
        <w:t>акутног</w:t>
      </w:r>
      <w:proofErr w:type="gramEnd"/>
      <w:r w:rsidRPr="00C709A0">
        <w:rPr>
          <w:b/>
          <w:sz w:val="28"/>
          <w:szCs w:val="28"/>
        </w:rPr>
        <w:t xml:space="preserve"> можданог удара и компликација ендоваскуларних</w:t>
      </w:r>
    </w:p>
    <w:p w:rsidR="0001391B" w:rsidRPr="00C709A0" w:rsidRDefault="00C709A0" w:rsidP="00C709A0">
      <w:pPr>
        <w:pStyle w:val="Footer"/>
        <w:jc w:val="center"/>
        <w:rPr>
          <w:b/>
          <w:noProof/>
          <w:sz w:val="28"/>
          <w:szCs w:val="28"/>
        </w:rPr>
      </w:pPr>
      <w:proofErr w:type="gramStart"/>
      <w:r w:rsidRPr="00C709A0">
        <w:rPr>
          <w:b/>
          <w:sz w:val="28"/>
          <w:szCs w:val="28"/>
        </w:rPr>
        <w:t>процедура</w:t>
      </w:r>
      <w:proofErr w:type="gramEnd"/>
      <w:r w:rsidRPr="00C709A0">
        <w:rPr>
          <w:b/>
          <w:sz w:val="28"/>
          <w:szCs w:val="28"/>
        </w:rPr>
        <w:t xml:space="preserve"> за потребе Клиничког центра Војводине</w:t>
      </w:r>
    </w:p>
    <w:p w:rsidR="005232EC" w:rsidRDefault="005232EC" w:rsidP="00734367">
      <w:pPr>
        <w:pStyle w:val="Footer"/>
        <w:jc w:val="center"/>
        <w:rPr>
          <w:b/>
          <w:noProof/>
          <w:sz w:val="28"/>
          <w:szCs w:val="28"/>
        </w:rPr>
      </w:pPr>
    </w:p>
    <w:p w:rsidR="005232EC" w:rsidRDefault="005232EC"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C709A0">
        <w:rPr>
          <w:b/>
          <w:noProof/>
          <w:sz w:val="28"/>
          <w:szCs w:val="28"/>
        </w:rPr>
        <w:t>107</w:t>
      </w:r>
      <w:r w:rsidR="009F398D">
        <w:rPr>
          <w:b/>
          <w:noProof/>
          <w:sz w:val="28"/>
          <w:szCs w:val="28"/>
        </w:rPr>
        <w:t>-1</w:t>
      </w:r>
      <w:r w:rsidR="00A65049">
        <w:rPr>
          <w:b/>
          <w:noProof/>
          <w:sz w:val="28"/>
          <w:szCs w:val="28"/>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C709A0">
        <w:rPr>
          <w:b/>
          <w:noProof/>
          <w:lang w:val="sr-Cyrl-RS"/>
        </w:rPr>
        <w:t xml:space="preserve">мај </w:t>
      </w:r>
      <w:r w:rsidR="002174BB">
        <w:rPr>
          <w:b/>
          <w:noProof/>
        </w:rPr>
        <w:t>20</w:t>
      </w:r>
      <w:r w:rsidR="009F398D">
        <w:rPr>
          <w:b/>
          <w:noProof/>
        </w:rPr>
        <w:t>1</w:t>
      </w:r>
      <w:r w:rsidR="00A65049">
        <w:rPr>
          <w:b/>
          <w:noProof/>
        </w:rPr>
        <w:t>8</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C709A0">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C709A0">
        <w:rPr>
          <w:b/>
          <w:noProof/>
          <w:lang w:val="sr-Cyrl-RS"/>
        </w:rPr>
        <w:t>107</w:t>
      </w:r>
      <w:r w:rsidR="00A65049">
        <w:rPr>
          <w:b/>
          <w:noProof/>
        </w:rPr>
        <w:t>-18</w:t>
      </w:r>
      <w:r w:rsidR="004D14C1">
        <w:rPr>
          <w:b/>
          <w:noProof/>
        </w:rPr>
        <w:t>-O</w:t>
      </w:r>
      <w:r w:rsidR="0023541D">
        <w:rPr>
          <w:b/>
          <w:noProof/>
        </w:rPr>
        <w:t xml:space="preserve"> </w:t>
      </w:r>
      <w:r w:rsidRPr="00E13123">
        <w:rPr>
          <w:b/>
          <w:noProof/>
        </w:rPr>
        <w:t xml:space="preserve">- </w:t>
      </w:r>
      <w:bookmarkEnd w:id="4"/>
      <w:bookmarkEnd w:id="5"/>
      <w:bookmarkEnd w:id="6"/>
      <w:bookmarkEnd w:id="7"/>
      <w:r w:rsidR="00C709A0" w:rsidRPr="004E6C4F">
        <w:rPr>
          <w:b/>
          <w:noProof/>
        </w:rPr>
        <w:t>Н</w:t>
      </w:r>
      <w:r w:rsidR="00C709A0" w:rsidRPr="004E6C4F">
        <w:rPr>
          <w:b/>
        </w:rPr>
        <w:t xml:space="preserve">абавка </w:t>
      </w:r>
      <w:r w:rsidR="00C709A0">
        <w:rPr>
          <w:b/>
        </w:rPr>
        <w:t xml:space="preserve">потрошног материјала за ендоваскуларни третман акутног можданог удара и компликација ендоваскуларних процедура </w:t>
      </w:r>
      <w:r w:rsidR="00C709A0" w:rsidRPr="004E6C4F">
        <w:rPr>
          <w:b/>
        </w:rPr>
        <w:t>за потребе</w:t>
      </w:r>
      <w:r w:rsidR="00C709A0">
        <w:rPr>
          <w:b/>
        </w:rPr>
        <w:t xml:space="preserve"> </w:t>
      </w:r>
      <w:r w:rsidR="00C709A0" w:rsidRPr="004E6C4F">
        <w:rPr>
          <w:b/>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C02E75" w:rsidRDefault="00950195">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514239865" w:history="1">
            <w:r w:rsidR="00C02E75" w:rsidRPr="00FD6B53">
              <w:rPr>
                <w:rStyle w:val="Hyperlink"/>
                <w:noProof/>
              </w:rPr>
              <w:t>1.</w:t>
            </w:r>
            <w:r w:rsidR="00C02E75">
              <w:rPr>
                <w:rFonts w:asciiTheme="minorHAnsi" w:eastAsiaTheme="minorEastAsia" w:hAnsiTheme="minorHAnsi" w:cstheme="minorBidi"/>
                <w:noProof/>
                <w:sz w:val="22"/>
                <w:szCs w:val="22"/>
                <w:lang w:val="en-US"/>
              </w:rPr>
              <w:tab/>
            </w:r>
            <w:r w:rsidR="00C02E75" w:rsidRPr="00FD6B53">
              <w:rPr>
                <w:rStyle w:val="Hyperlink"/>
                <w:noProof/>
              </w:rPr>
              <w:t>ОПШТИ ПОДАЦИ О НАБАВЦИ</w:t>
            </w:r>
            <w:r w:rsidR="00C02E75">
              <w:rPr>
                <w:noProof/>
                <w:webHidden/>
              </w:rPr>
              <w:tab/>
            </w:r>
            <w:r w:rsidR="00C02E75">
              <w:rPr>
                <w:noProof/>
                <w:webHidden/>
              </w:rPr>
              <w:fldChar w:fldCharType="begin"/>
            </w:r>
            <w:r w:rsidR="00C02E75">
              <w:rPr>
                <w:noProof/>
                <w:webHidden/>
              </w:rPr>
              <w:instrText xml:space="preserve"> PAGEREF _Toc514239865 \h </w:instrText>
            </w:r>
            <w:r w:rsidR="00C02E75">
              <w:rPr>
                <w:noProof/>
                <w:webHidden/>
              </w:rPr>
            </w:r>
            <w:r w:rsidR="00C02E75">
              <w:rPr>
                <w:noProof/>
                <w:webHidden/>
              </w:rPr>
              <w:fldChar w:fldCharType="separate"/>
            </w:r>
            <w:r w:rsidR="00343A16">
              <w:rPr>
                <w:noProof/>
                <w:webHidden/>
              </w:rPr>
              <w:t>3</w:t>
            </w:r>
            <w:r w:rsidR="00C02E75">
              <w:rPr>
                <w:noProof/>
                <w:webHidden/>
              </w:rPr>
              <w:fldChar w:fldCharType="end"/>
            </w:r>
          </w:hyperlink>
        </w:p>
        <w:p w:rsidR="00C02E75" w:rsidRDefault="0064388E">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6" w:history="1">
            <w:r w:rsidR="00C02E75" w:rsidRPr="00FD6B53">
              <w:rPr>
                <w:rStyle w:val="Hyperlink"/>
                <w:noProof/>
                <w:lang w:val="sl-SI"/>
              </w:rPr>
              <w:t>2.</w:t>
            </w:r>
            <w:r w:rsidR="00C02E75">
              <w:rPr>
                <w:rFonts w:asciiTheme="minorHAnsi" w:eastAsiaTheme="minorEastAsia" w:hAnsiTheme="minorHAnsi" w:cstheme="minorBidi"/>
                <w:noProof/>
                <w:sz w:val="22"/>
                <w:szCs w:val="22"/>
                <w:lang w:val="en-US"/>
              </w:rPr>
              <w:tab/>
            </w:r>
            <w:r w:rsidR="00C02E75" w:rsidRPr="00FD6B53">
              <w:rPr>
                <w:rStyle w:val="Hyperlink"/>
                <w:noProof/>
              </w:rPr>
              <w:t>ПОДАЦИ О ПРЕДМЕТУ ЈАВНЕ НАБАВКЕ</w:t>
            </w:r>
            <w:r w:rsidR="00C02E75">
              <w:rPr>
                <w:noProof/>
                <w:webHidden/>
              </w:rPr>
              <w:tab/>
            </w:r>
            <w:r w:rsidR="00C02E75">
              <w:rPr>
                <w:noProof/>
                <w:webHidden/>
              </w:rPr>
              <w:fldChar w:fldCharType="begin"/>
            </w:r>
            <w:r w:rsidR="00C02E75">
              <w:rPr>
                <w:noProof/>
                <w:webHidden/>
              </w:rPr>
              <w:instrText xml:space="preserve"> PAGEREF _Toc514239866 \h </w:instrText>
            </w:r>
            <w:r w:rsidR="00C02E75">
              <w:rPr>
                <w:noProof/>
                <w:webHidden/>
              </w:rPr>
            </w:r>
            <w:r w:rsidR="00C02E75">
              <w:rPr>
                <w:noProof/>
                <w:webHidden/>
              </w:rPr>
              <w:fldChar w:fldCharType="separate"/>
            </w:r>
            <w:r w:rsidR="00343A16">
              <w:rPr>
                <w:noProof/>
                <w:webHidden/>
              </w:rPr>
              <w:t>4</w:t>
            </w:r>
            <w:r w:rsidR="00C02E75">
              <w:rPr>
                <w:noProof/>
                <w:webHidden/>
              </w:rPr>
              <w:fldChar w:fldCharType="end"/>
            </w:r>
          </w:hyperlink>
        </w:p>
        <w:p w:rsidR="00C02E75" w:rsidRDefault="0064388E">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7" w:history="1">
            <w:r w:rsidR="00C02E75" w:rsidRPr="00FD6B53">
              <w:rPr>
                <w:rStyle w:val="Hyperlink"/>
                <w:noProof/>
              </w:rPr>
              <w:t>3.</w:t>
            </w:r>
            <w:r w:rsidR="00C02E75">
              <w:rPr>
                <w:rFonts w:asciiTheme="minorHAnsi" w:eastAsiaTheme="minorEastAsia" w:hAnsiTheme="minorHAnsi" w:cstheme="minorBidi"/>
                <w:noProof/>
                <w:sz w:val="22"/>
                <w:szCs w:val="22"/>
                <w:lang w:val="en-US"/>
              </w:rPr>
              <w:tab/>
            </w:r>
            <w:r w:rsidR="00C02E75" w:rsidRPr="00FD6B53">
              <w:rPr>
                <w:rStyle w:val="Hyperlink"/>
                <w:noProof/>
              </w:rPr>
              <w:t>ОПИС ПРЕДМЕТА ЈАВНЕ НАБАВКЕ</w:t>
            </w:r>
            <w:r w:rsidR="00C02E75">
              <w:rPr>
                <w:noProof/>
                <w:webHidden/>
              </w:rPr>
              <w:tab/>
            </w:r>
            <w:r w:rsidR="00C02E75">
              <w:rPr>
                <w:noProof/>
                <w:webHidden/>
              </w:rPr>
              <w:fldChar w:fldCharType="begin"/>
            </w:r>
            <w:r w:rsidR="00C02E75">
              <w:rPr>
                <w:noProof/>
                <w:webHidden/>
              </w:rPr>
              <w:instrText xml:space="preserve"> PAGEREF _Toc514239867 \h </w:instrText>
            </w:r>
            <w:r w:rsidR="00C02E75">
              <w:rPr>
                <w:noProof/>
                <w:webHidden/>
              </w:rPr>
            </w:r>
            <w:r w:rsidR="00C02E75">
              <w:rPr>
                <w:noProof/>
                <w:webHidden/>
              </w:rPr>
              <w:fldChar w:fldCharType="separate"/>
            </w:r>
            <w:r w:rsidR="00343A16">
              <w:rPr>
                <w:noProof/>
                <w:webHidden/>
              </w:rPr>
              <w:t>5</w:t>
            </w:r>
            <w:r w:rsidR="00C02E75">
              <w:rPr>
                <w:noProof/>
                <w:webHidden/>
              </w:rPr>
              <w:fldChar w:fldCharType="end"/>
            </w:r>
          </w:hyperlink>
        </w:p>
        <w:p w:rsidR="00C02E75" w:rsidRDefault="0064388E">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8" w:history="1">
            <w:r w:rsidR="00C02E75" w:rsidRPr="00FD6B53">
              <w:rPr>
                <w:rStyle w:val="Hyperlink"/>
                <w:noProof/>
              </w:rPr>
              <w:t>4.</w:t>
            </w:r>
            <w:r w:rsidR="00C02E75">
              <w:rPr>
                <w:rFonts w:asciiTheme="minorHAnsi" w:eastAsiaTheme="minorEastAsia" w:hAnsiTheme="minorHAnsi" w:cstheme="minorBidi"/>
                <w:noProof/>
                <w:sz w:val="22"/>
                <w:szCs w:val="22"/>
                <w:lang w:val="en-US"/>
              </w:rPr>
              <w:tab/>
            </w:r>
            <w:r w:rsidR="00C02E75" w:rsidRPr="00FD6B53">
              <w:rPr>
                <w:rStyle w:val="Hyperlink"/>
                <w:noProof/>
              </w:rPr>
              <w:t>УСЛОВИ ЗА УЧЕШЋЕ У ПОСТУПКУ ЈАВНЕ НАБАВКЕ</w:t>
            </w:r>
            <w:r w:rsidR="00C02E75">
              <w:rPr>
                <w:noProof/>
                <w:webHidden/>
              </w:rPr>
              <w:tab/>
            </w:r>
            <w:r w:rsidR="00C02E75">
              <w:rPr>
                <w:noProof/>
                <w:webHidden/>
              </w:rPr>
              <w:fldChar w:fldCharType="begin"/>
            </w:r>
            <w:r w:rsidR="00C02E75">
              <w:rPr>
                <w:noProof/>
                <w:webHidden/>
              </w:rPr>
              <w:instrText xml:space="preserve"> PAGEREF _Toc514239868 \h </w:instrText>
            </w:r>
            <w:r w:rsidR="00C02E75">
              <w:rPr>
                <w:noProof/>
                <w:webHidden/>
              </w:rPr>
            </w:r>
            <w:r w:rsidR="00C02E75">
              <w:rPr>
                <w:noProof/>
                <w:webHidden/>
              </w:rPr>
              <w:fldChar w:fldCharType="separate"/>
            </w:r>
            <w:r w:rsidR="00343A16">
              <w:rPr>
                <w:noProof/>
                <w:webHidden/>
              </w:rPr>
              <w:t>6</w:t>
            </w:r>
            <w:r w:rsidR="00C02E75">
              <w:rPr>
                <w:noProof/>
                <w:webHidden/>
              </w:rPr>
              <w:fldChar w:fldCharType="end"/>
            </w:r>
          </w:hyperlink>
        </w:p>
        <w:p w:rsidR="00C02E75" w:rsidRDefault="0064388E">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9" w:history="1">
            <w:r w:rsidR="00C02E75" w:rsidRPr="00FD6B53">
              <w:rPr>
                <w:rStyle w:val="Hyperlink"/>
                <w:noProof/>
              </w:rPr>
              <w:t>5.</w:t>
            </w:r>
            <w:r w:rsidR="00C02E75">
              <w:rPr>
                <w:rFonts w:asciiTheme="minorHAnsi" w:eastAsiaTheme="minorEastAsia" w:hAnsiTheme="minorHAnsi" w:cstheme="minorBidi"/>
                <w:noProof/>
                <w:sz w:val="22"/>
                <w:szCs w:val="22"/>
                <w:lang w:val="en-US"/>
              </w:rPr>
              <w:tab/>
            </w:r>
            <w:r w:rsidR="00C02E75" w:rsidRPr="00FD6B53">
              <w:rPr>
                <w:rStyle w:val="Hyperlink"/>
                <w:noProof/>
              </w:rPr>
              <w:t>УПУТСТВО ПОНУЂАЧИМА КАКО ДА САЧИНЕ ПОНУДУ</w:t>
            </w:r>
            <w:r w:rsidR="00C02E75">
              <w:rPr>
                <w:noProof/>
                <w:webHidden/>
              </w:rPr>
              <w:tab/>
            </w:r>
            <w:r w:rsidR="00C02E75">
              <w:rPr>
                <w:noProof/>
                <w:webHidden/>
              </w:rPr>
              <w:fldChar w:fldCharType="begin"/>
            </w:r>
            <w:r w:rsidR="00C02E75">
              <w:rPr>
                <w:noProof/>
                <w:webHidden/>
              </w:rPr>
              <w:instrText xml:space="preserve"> PAGEREF _Toc514239869 \h </w:instrText>
            </w:r>
            <w:r w:rsidR="00C02E75">
              <w:rPr>
                <w:noProof/>
                <w:webHidden/>
              </w:rPr>
            </w:r>
            <w:r w:rsidR="00C02E75">
              <w:rPr>
                <w:noProof/>
                <w:webHidden/>
              </w:rPr>
              <w:fldChar w:fldCharType="separate"/>
            </w:r>
            <w:r w:rsidR="00343A16">
              <w:rPr>
                <w:noProof/>
                <w:webHidden/>
              </w:rPr>
              <w:t>10</w:t>
            </w:r>
            <w:r w:rsidR="00C02E75">
              <w:rPr>
                <w:noProof/>
                <w:webHidden/>
              </w:rPr>
              <w:fldChar w:fldCharType="end"/>
            </w:r>
          </w:hyperlink>
        </w:p>
        <w:p w:rsidR="00C02E75" w:rsidRDefault="0064388E">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70" w:history="1">
            <w:r w:rsidR="00C02E75" w:rsidRPr="00FD6B53">
              <w:rPr>
                <w:rStyle w:val="Hyperlink"/>
                <w:noProof/>
              </w:rPr>
              <w:t>6.</w:t>
            </w:r>
            <w:r w:rsidR="00C02E75">
              <w:rPr>
                <w:rFonts w:asciiTheme="minorHAnsi" w:eastAsiaTheme="minorEastAsia" w:hAnsiTheme="minorHAnsi" w:cstheme="minorBidi"/>
                <w:noProof/>
                <w:sz w:val="22"/>
                <w:szCs w:val="22"/>
                <w:lang w:val="en-US"/>
              </w:rPr>
              <w:tab/>
            </w:r>
            <w:r w:rsidR="00C02E75" w:rsidRPr="00FD6B53">
              <w:rPr>
                <w:rStyle w:val="Hyperlink"/>
                <w:noProof/>
              </w:rPr>
              <w:t>РАЗРАДА КРИТЕРИЈУМА</w:t>
            </w:r>
            <w:r w:rsidR="00C02E75">
              <w:rPr>
                <w:noProof/>
                <w:webHidden/>
              </w:rPr>
              <w:tab/>
            </w:r>
            <w:r w:rsidR="00C02E75">
              <w:rPr>
                <w:noProof/>
                <w:webHidden/>
              </w:rPr>
              <w:fldChar w:fldCharType="begin"/>
            </w:r>
            <w:r w:rsidR="00C02E75">
              <w:rPr>
                <w:noProof/>
                <w:webHidden/>
              </w:rPr>
              <w:instrText xml:space="preserve"> PAGEREF _Toc514239870 \h </w:instrText>
            </w:r>
            <w:r w:rsidR="00C02E75">
              <w:rPr>
                <w:noProof/>
                <w:webHidden/>
              </w:rPr>
            </w:r>
            <w:r w:rsidR="00C02E75">
              <w:rPr>
                <w:noProof/>
                <w:webHidden/>
              </w:rPr>
              <w:fldChar w:fldCharType="separate"/>
            </w:r>
            <w:r w:rsidR="00343A16">
              <w:rPr>
                <w:noProof/>
                <w:webHidden/>
              </w:rPr>
              <w:t>18</w:t>
            </w:r>
            <w:r w:rsidR="00C02E75">
              <w:rPr>
                <w:noProof/>
                <w:webHidden/>
              </w:rPr>
              <w:fldChar w:fldCharType="end"/>
            </w:r>
          </w:hyperlink>
        </w:p>
        <w:p w:rsidR="00C02E75" w:rsidRDefault="0064388E">
          <w:pPr>
            <w:pStyle w:val="TOC2"/>
            <w:tabs>
              <w:tab w:val="right" w:leader="dot" w:pos="9040"/>
            </w:tabs>
            <w:rPr>
              <w:rFonts w:asciiTheme="minorHAnsi" w:eastAsiaTheme="minorEastAsia" w:hAnsiTheme="minorHAnsi" w:cstheme="minorBidi"/>
              <w:noProof/>
              <w:sz w:val="22"/>
              <w:szCs w:val="22"/>
              <w:lang w:val="en-US"/>
            </w:rPr>
          </w:pPr>
          <w:hyperlink w:anchor="_Toc514239871" w:history="1">
            <w:r w:rsidR="00C02E75" w:rsidRPr="00FD6B53">
              <w:rPr>
                <w:rStyle w:val="Hyperlink"/>
                <w:noProof/>
                <w:lang w:val="sr-Cyrl-CS"/>
              </w:rPr>
              <w:t xml:space="preserve">7. </w:t>
            </w:r>
            <w:r w:rsidR="00C02E75" w:rsidRPr="00FD6B53">
              <w:rPr>
                <w:rStyle w:val="Hyperlink"/>
                <w:noProof/>
              </w:rPr>
              <w:t>МОДЕЛ УГОВОРА</w:t>
            </w:r>
            <w:r w:rsidR="00C02E75">
              <w:rPr>
                <w:noProof/>
                <w:webHidden/>
              </w:rPr>
              <w:tab/>
            </w:r>
            <w:r w:rsidR="00C02E75">
              <w:rPr>
                <w:noProof/>
                <w:webHidden/>
              </w:rPr>
              <w:fldChar w:fldCharType="begin"/>
            </w:r>
            <w:r w:rsidR="00C02E75">
              <w:rPr>
                <w:noProof/>
                <w:webHidden/>
              </w:rPr>
              <w:instrText xml:space="preserve"> PAGEREF _Toc514239871 \h </w:instrText>
            </w:r>
            <w:r w:rsidR="00C02E75">
              <w:rPr>
                <w:noProof/>
                <w:webHidden/>
              </w:rPr>
            </w:r>
            <w:r w:rsidR="00C02E75">
              <w:rPr>
                <w:noProof/>
                <w:webHidden/>
              </w:rPr>
              <w:fldChar w:fldCharType="separate"/>
            </w:r>
            <w:r w:rsidR="00343A16">
              <w:rPr>
                <w:noProof/>
                <w:webHidden/>
              </w:rPr>
              <w:t>20</w:t>
            </w:r>
            <w:r w:rsidR="00C02E75">
              <w:rPr>
                <w:noProof/>
                <w:webHidden/>
              </w:rPr>
              <w:fldChar w:fldCharType="end"/>
            </w:r>
          </w:hyperlink>
        </w:p>
        <w:p w:rsidR="00C02E75" w:rsidRDefault="0064388E">
          <w:pPr>
            <w:pStyle w:val="TOC2"/>
            <w:tabs>
              <w:tab w:val="right" w:leader="dot" w:pos="9040"/>
            </w:tabs>
            <w:rPr>
              <w:rFonts w:asciiTheme="minorHAnsi" w:eastAsiaTheme="minorEastAsia" w:hAnsiTheme="minorHAnsi" w:cstheme="minorBidi"/>
              <w:noProof/>
              <w:sz w:val="22"/>
              <w:szCs w:val="22"/>
              <w:lang w:val="en-US"/>
            </w:rPr>
          </w:pPr>
          <w:hyperlink w:anchor="_Toc514239894" w:history="1">
            <w:r w:rsidR="00C02E75" w:rsidRPr="00FD6B53">
              <w:rPr>
                <w:rStyle w:val="Hyperlink"/>
                <w:noProof/>
                <w:lang w:val="sr-Cyrl-CS"/>
              </w:rPr>
              <w:t xml:space="preserve">8. </w:t>
            </w:r>
            <w:r w:rsidR="00C02E75" w:rsidRPr="00FD6B53">
              <w:rPr>
                <w:rStyle w:val="Hyperlink"/>
                <w:noProof/>
              </w:rPr>
              <w:t>ИЗЈАВА О НЕЗАВИСНОЈ ПОНУДИ</w:t>
            </w:r>
            <w:r w:rsidR="00C02E75">
              <w:rPr>
                <w:noProof/>
                <w:webHidden/>
              </w:rPr>
              <w:tab/>
            </w:r>
            <w:r w:rsidR="00C02E75">
              <w:rPr>
                <w:noProof/>
                <w:webHidden/>
              </w:rPr>
              <w:fldChar w:fldCharType="begin"/>
            </w:r>
            <w:r w:rsidR="00C02E75">
              <w:rPr>
                <w:noProof/>
                <w:webHidden/>
              </w:rPr>
              <w:instrText xml:space="preserve"> PAGEREF _Toc514239894 \h </w:instrText>
            </w:r>
            <w:r w:rsidR="00C02E75">
              <w:rPr>
                <w:noProof/>
                <w:webHidden/>
              </w:rPr>
            </w:r>
            <w:r w:rsidR="00C02E75">
              <w:rPr>
                <w:noProof/>
                <w:webHidden/>
              </w:rPr>
              <w:fldChar w:fldCharType="separate"/>
            </w:r>
            <w:r w:rsidR="00343A16">
              <w:rPr>
                <w:noProof/>
                <w:webHidden/>
              </w:rPr>
              <w:t>26</w:t>
            </w:r>
            <w:r w:rsidR="00C02E75">
              <w:rPr>
                <w:noProof/>
                <w:webHidden/>
              </w:rPr>
              <w:fldChar w:fldCharType="end"/>
            </w:r>
          </w:hyperlink>
        </w:p>
        <w:p w:rsidR="00C02E75" w:rsidRDefault="0064388E">
          <w:pPr>
            <w:pStyle w:val="TOC2"/>
            <w:tabs>
              <w:tab w:val="right" w:leader="dot" w:pos="9040"/>
            </w:tabs>
            <w:rPr>
              <w:rFonts w:asciiTheme="minorHAnsi" w:eastAsiaTheme="minorEastAsia" w:hAnsiTheme="minorHAnsi" w:cstheme="minorBidi"/>
              <w:noProof/>
              <w:sz w:val="22"/>
              <w:szCs w:val="22"/>
              <w:lang w:val="en-US"/>
            </w:rPr>
          </w:pPr>
          <w:hyperlink w:anchor="_Toc514239895" w:history="1">
            <w:r w:rsidR="00C02E75" w:rsidRPr="00FD6B53">
              <w:rPr>
                <w:rStyle w:val="Hyperlink"/>
                <w:noProof/>
                <w:lang w:val="sr-Cyrl-CS"/>
              </w:rPr>
              <w:t>9.</w:t>
            </w:r>
            <w:r w:rsidR="00C02E75" w:rsidRPr="00FD6B53">
              <w:rPr>
                <w:rStyle w:val="Hyperlink"/>
                <w:noProof/>
              </w:rPr>
              <w:t xml:space="preserve"> ОБРАЗАЦ ИЗЈАВЕ О ПОШТОВАЊУ ОБАВЕЗА</w:t>
            </w:r>
            <w:r w:rsidR="00C02E75">
              <w:rPr>
                <w:noProof/>
                <w:webHidden/>
              </w:rPr>
              <w:tab/>
            </w:r>
            <w:r w:rsidR="00C02E75">
              <w:rPr>
                <w:noProof/>
                <w:webHidden/>
              </w:rPr>
              <w:fldChar w:fldCharType="begin"/>
            </w:r>
            <w:r w:rsidR="00C02E75">
              <w:rPr>
                <w:noProof/>
                <w:webHidden/>
              </w:rPr>
              <w:instrText xml:space="preserve"> PAGEREF _Toc514239895 \h </w:instrText>
            </w:r>
            <w:r w:rsidR="00C02E75">
              <w:rPr>
                <w:noProof/>
                <w:webHidden/>
              </w:rPr>
            </w:r>
            <w:r w:rsidR="00C02E75">
              <w:rPr>
                <w:noProof/>
                <w:webHidden/>
              </w:rPr>
              <w:fldChar w:fldCharType="separate"/>
            </w:r>
            <w:r w:rsidR="00343A16">
              <w:rPr>
                <w:noProof/>
                <w:webHidden/>
              </w:rPr>
              <w:t>27</w:t>
            </w:r>
            <w:r w:rsidR="00C02E75">
              <w:rPr>
                <w:noProof/>
                <w:webHidden/>
              </w:rPr>
              <w:fldChar w:fldCharType="end"/>
            </w:r>
          </w:hyperlink>
        </w:p>
        <w:p w:rsidR="00C02E75" w:rsidRDefault="0064388E">
          <w:pPr>
            <w:pStyle w:val="TOC2"/>
            <w:tabs>
              <w:tab w:val="right" w:leader="dot" w:pos="9040"/>
            </w:tabs>
            <w:rPr>
              <w:rFonts w:asciiTheme="minorHAnsi" w:eastAsiaTheme="minorEastAsia" w:hAnsiTheme="minorHAnsi" w:cstheme="minorBidi"/>
              <w:noProof/>
              <w:sz w:val="22"/>
              <w:szCs w:val="22"/>
              <w:lang w:val="en-US"/>
            </w:rPr>
          </w:pPr>
          <w:hyperlink w:anchor="_Toc514239896" w:history="1">
            <w:r w:rsidR="00C02E75" w:rsidRPr="00FD6B53">
              <w:rPr>
                <w:rStyle w:val="Hyperlink"/>
                <w:noProof/>
                <w:lang w:val="sr-Cyrl-CS"/>
              </w:rPr>
              <w:t>10.</w:t>
            </w:r>
            <w:r w:rsidR="00C02E75" w:rsidRPr="00FD6B53">
              <w:rPr>
                <w:rStyle w:val="Hyperlink"/>
                <w:noProof/>
              </w:rPr>
              <w:t xml:space="preserve"> ОБРАЗАЦ СТРУКТУРЕ ПОНУЂЕНЕ ЦЕНЕ</w:t>
            </w:r>
            <w:r w:rsidR="00C02E75">
              <w:rPr>
                <w:noProof/>
                <w:webHidden/>
              </w:rPr>
              <w:tab/>
            </w:r>
            <w:r w:rsidR="00C02E75">
              <w:rPr>
                <w:noProof/>
                <w:webHidden/>
              </w:rPr>
              <w:fldChar w:fldCharType="begin"/>
            </w:r>
            <w:r w:rsidR="00C02E75">
              <w:rPr>
                <w:noProof/>
                <w:webHidden/>
              </w:rPr>
              <w:instrText xml:space="preserve"> PAGEREF _Toc514239896 \h </w:instrText>
            </w:r>
            <w:r w:rsidR="00C02E75">
              <w:rPr>
                <w:noProof/>
                <w:webHidden/>
              </w:rPr>
            </w:r>
            <w:r w:rsidR="00C02E75">
              <w:rPr>
                <w:noProof/>
                <w:webHidden/>
              </w:rPr>
              <w:fldChar w:fldCharType="separate"/>
            </w:r>
            <w:r w:rsidR="00343A16">
              <w:rPr>
                <w:noProof/>
                <w:webHidden/>
              </w:rPr>
              <w:t>28</w:t>
            </w:r>
            <w:r w:rsidR="00C02E75">
              <w:rPr>
                <w:noProof/>
                <w:webHidden/>
              </w:rPr>
              <w:fldChar w:fldCharType="end"/>
            </w:r>
          </w:hyperlink>
        </w:p>
        <w:p w:rsidR="00C02E75" w:rsidRDefault="0064388E">
          <w:pPr>
            <w:pStyle w:val="TOC2"/>
            <w:tabs>
              <w:tab w:val="right" w:leader="dot" w:pos="9040"/>
            </w:tabs>
            <w:rPr>
              <w:rFonts w:asciiTheme="minorHAnsi" w:eastAsiaTheme="minorEastAsia" w:hAnsiTheme="minorHAnsi" w:cstheme="minorBidi"/>
              <w:noProof/>
              <w:sz w:val="22"/>
              <w:szCs w:val="22"/>
              <w:lang w:val="en-US"/>
            </w:rPr>
          </w:pPr>
          <w:hyperlink w:anchor="_Toc514239897" w:history="1">
            <w:r w:rsidR="00C02E75" w:rsidRPr="00FD6B53">
              <w:rPr>
                <w:rStyle w:val="Hyperlink"/>
                <w:noProof/>
                <w:lang w:val="sr-Cyrl-CS"/>
              </w:rPr>
              <w:t>11.</w:t>
            </w:r>
            <w:r w:rsidR="00C02E75" w:rsidRPr="00FD6B53">
              <w:rPr>
                <w:rStyle w:val="Hyperlink"/>
                <w:noProof/>
              </w:rPr>
              <w:t xml:space="preserve"> ОБРАЗАЦ ТРОШКОВА ПРИПРЕМЕ ПОНУДЕ</w:t>
            </w:r>
            <w:r w:rsidR="00C02E75">
              <w:rPr>
                <w:noProof/>
                <w:webHidden/>
              </w:rPr>
              <w:tab/>
            </w:r>
            <w:r w:rsidR="00C02E75">
              <w:rPr>
                <w:noProof/>
                <w:webHidden/>
              </w:rPr>
              <w:fldChar w:fldCharType="begin"/>
            </w:r>
            <w:r w:rsidR="00C02E75">
              <w:rPr>
                <w:noProof/>
                <w:webHidden/>
              </w:rPr>
              <w:instrText xml:space="preserve"> PAGEREF _Toc514239897 \h </w:instrText>
            </w:r>
            <w:r w:rsidR="00C02E75">
              <w:rPr>
                <w:noProof/>
                <w:webHidden/>
              </w:rPr>
            </w:r>
            <w:r w:rsidR="00C02E75">
              <w:rPr>
                <w:noProof/>
                <w:webHidden/>
              </w:rPr>
              <w:fldChar w:fldCharType="separate"/>
            </w:r>
            <w:r w:rsidR="00343A16">
              <w:rPr>
                <w:noProof/>
                <w:webHidden/>
              </w:rPr>
              <w:t>29</w:t>
            </w:r>
            <w:r w:rsidR="00C02E75">
              <w:rPr>
                <w:noProof/>
                <w:webHidden/>
              </w:rPr>
              <w:fldChar w:fldCharType="end"/>
            </w:r>
          </w:hyperlink>
        </w:p>
        <w:p w:rsidR="00C02E75" w:rsidRDefault="0064388E">
          <w:pPr>
            <w:pStyle w:val="TOC2"/>
            <w:tabs>
              <w:tab w:val="right" w:leader="dot" w:pos="9040"/>
            </w:tabs>
            <w:rPr>
              <w:rFonts w:asciiTheme="minorHAnsi" w:eastAsiaTheme="minorEastAsia" w:hAnsiTheme="minorHAnsi" w:cstheme="minorBidi"/>
              <w:noProof/>
              <w:sz w:val="22"/>
              <w:szCs w:val="22"/>
              <w:lang w:val="en-US"/>
            </w:rPr>
          </w:pPr>
          <w:hyperlink w:anchor="_Toc514239898" w:history="1">
            <w:r w:rsidR="00C02E75" w:rsidRPr="00FD6B53">
              <w:rPr>
                <w:rStyle w:val="Hyperlink"/>
                <w:noProof/>
                <w:lang w:val="sr-Cyrl-CS"/>
              </w:rPr>
              <w:t>12.</w:t>
            </w:r>
            <w:r w:rsidR="00C02E75" w:rsidRPr="00FD6B53">
              <w:rPr>
                <w:rStyle w:val="Hyperlink"/>
                <w:noProof/>
              </w:rPr>
              <w:t xml:space="preserve"> ОБРАЗАЦ ПОНУДЕ</w:t>
            </w:r>
            <w:r w:rsidR="00C02E75">
              <w:rPr>
                <w:noProof/>
                <w:webHidden/>
              </w:rPr>
              <w:tab/>
            </w:r>
            <w:r w:rsidR="00C02E75">
              <w:rPr>
                <w:noProof/>
                <w:webHidden/>
              </w:rPr>
              <w:fldChar w:fldCharType="begin"/>
            </w:r>
            <w:r w:rsidR="00C02E75">
              <w:rPr>
                <w:noProof/>
                <w:webHidden/>
              </w:rPr>
              <w:instrText xml:space="preserve"> PAGEREF _Toc514239898 \h </w:instrText>
            </w:r>
            <w:r w:rsidR="00C02E75">
              <w:rPr>
                <w:noProof/>
                <w:webHidden/>
              </w:rPr>
            </w:r>
            <w:r w:rsidR="00C02E75">
              <w:rPr>
                <w:noProof/>
                <w:webHidden/>
              </w:rPr>
              <w:fldChar w:fldCharType="separate"/>
            </w:r>
            <w:r w:rsidR="00343A16">
              <w:rPr>
                <w:noProof/>
                <w:webHidden/>
              </w:rPr>
              <w:t>30</w:t>
            </w:r>
            <w:r w:rsidR="00C02E75">
              <w:rPr>
                <w:noProof/>
                <w:webHidden/>
              </w:rPr>
              <w:fldChar w:fldCharType="end"/>
            </w:r>
          </w:hyperlink>
        </w:p>
        <w:p w:rsidR="00C02E75" w:rsidRDefault="0064388E">
          <w:pPr>
            <w:pStyle w:val="TOC2"/>
            <w:tabs>
              <w:tab w:val="right" w:leader="dot" w:pos="9040"/>
            </w:tabs>
            <w:rPr>
              <w:rFonts w:asciiTheme="minorHAnsi" w:eastAsiaTheme="minorEastAsia" w:hAnsiTheme="minorHAnsi" w:cstheme="minorBidi"/>
              <w:noProof/>
              <w:sz w:val="22"/>
              <w:szCs w:val="22"/>
              <w:lang w:val="en-US"/>
            </w:rPr>
          </w:pPr>
          <w:hyperlink w:anchor="_Toc514239899" w:history="1">
            <w:r w:rsidR="00C02E75" w:rsidRPr="00FD6B53">
              <w:rPr>
                <w:rStyle w:val="Hyperlink"/>
                <w:noProof/>
                <w:lang w:val="sr-Cyrl-CS"/>
              </w:rPr>
              <w:t xml:space="preserve">13.  </w:t>
            </w:r>
            <w:r w:rsidR="00C02E75" w:rsidRPr="00FD6B53">
              <w:rPr>
                <w:rStyle w:val="Hyperlink"/>
                <w:noProof/>
              </w:rPr>
              <w:t>ОПШТИ ПОДАЦИ О ПОНУЂАЧУ ИЗ ГРУПЕ ПОНУЂАЧА</w:t>
            </w:r>
            <w:r w:rsidR="00C02E75">
              <w:rPr>
                <w:noProof/>
                <w:webHidden/>
              </w:rPr>
              <w:tab/>
            </w:r>
            <w:r w:rsidR="00C02E75">
              <w:rPr>
                <w:noProof/>
                <w:webHidden/>
              </w:rPr>
              <w:fldChar w:fldCharType="begin"/>
            </w:r>
            <w:r w:rsidR="00C02E75">
              <w:rPr>
                <w:noProof/>
                <w:webHidden/>
              </w:rPr>
              <w:instrText xml:space="preserve"> PAGEREF _Toc514239899 \h </w:instrText>
            </w:r>
            <w:r w:rsidR="00C02E75">
              <w:rPr>
                <w:noProof/>
                <w:webHidden/>
              </w:rPr>
            </w:r>
            <w:r w:rsidR="00C02E75">
              <w:rPr>
                <w:noProof/>
                <w:webHidden/>
              </w:rPr>
              <w:fldChar w:fldCharType="separate"/>
            </w:r>
            <w:r w:rsidR="00343A16">
              <w:rPr>
                <w:noProof/>
                <w:webHidden/>
              </w:rPr>
              <w:t>34</w:t>
            </w:r>
            <w:r w:rsidR="00C02E75">
              <w:rPr>
                <w:noProof/>
                <w:webHidden/>
              </w:rPr>
              <w:fldChar w:fldCharType="end"/>
            </w:r>
          </w:hyperlink>
        </w:p>
        <w:p w:rsidR="00C02E75" w:rsidRDefault="0064388E">
          <w:pPr>
            <w:pStyle w:val="TOC2"/>
            <w:tabs>
              <w:tab w:val="right" w:leader="dot" w:pos="9040"/>
            </w:tabs>
            <w:rPr>
              <w:rFonts w:asciiTheme="minorHAnsi" w:eastAsiaTheme="minorEastAsia" w:hAnsiTheme="minorHAnsi" w:cstheme="minorBidi"/>
              <w:noProof/>
              <w:sz w:val="22"/>
              <w:szCs w:val="22"/>
              <w:lang w:val="en-US"/>
            </w:rPr>
          </w:pPr>
          <w:hyperlink w:anchor="_Toc514239900" w:history="1">
            <w:r w:rsidR="00C02E75" w:rsidRPr="00FD6B53">
              <w:rPr>
                <w:rStyle w:val="Hyperlink"/>
                <w:noProof/>
                <w:lang w:val="sr-Cyrl-CS"/>
              </w:rPr>
              <w:t>14.</w:t>
            </w:r>
            <w:r w:rsidR="00C02E75" w:rsidRPr="00FD6B53">
              <w:rPr>
                <w:rStyle w:val="Hyperlink"/>
                <w:noProof/>
              </w:rPr>
              <w:t xml:space="preserve"> ОПШТИ ПОДАЦИ О ПОДИЗВОЂАЧИМА</w:t>
            </w:r>
            <w:r w:rsidR="00C02E75">
              <w:rPr>
                <w:noProof/>
                <w:webHidden/>
              </w:rPr>
              <w:tab/>
            </w:r>
            <w:r w:rsidR="00C02E75">
              <w:rPr>
                <w:noProof/>
                <w:webHidden/>
              </w:rPr>
              <w:fldChar w:fldCharType="begin"/>
            </w:r>
            <w:r w:rsidR="00C02E75">
              <w:rPr>
                <w:noProof/>
                <w:webHidden/>
              </w:rPr>
              <w:instrText xml:space="preserve"> PAGEREF _Toc514239900 \h </w:instrText>
            </w:r>
            <w:r w:rsidR="00C02E75">
              <w:rPr>
                <w:noProof/>
                <w:webHidden/>
              </w:rPr>
            </w:r>
            <w:r w:rsidR="00C02E75">
              <w:rPr>
                <w:noProof/>
                <w:webHidden/>
              </w:rPr>
              <w:fldChar w:fldCharType="separate"/>
            </w:r>
            <w:r w:rsidR="00343A16">
              <w:rPr>
                <w:noProof/>
                <w:webHidden/>
              </w:rPr>
              <w:t>35</w:t>
            </w:r>
            <w:r w:rsidR="00C02E75">
              <w:rPr>
                <w:noProof/>
                <w:webHidden/>
              </w:rPr>
              <w:fldChar w:fldCharType="end"/>
            </w:r>
          </w:hyperlink>
        </w:p>
        <w:p w:rsidR="009B75C5" w:rsidRDefault="00950195">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51423986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A65049" w:rsidRDefault="00C709A0" w:rsidP="00B70210">
            <w:pPr>
              <w:pStyle w:val="Footer"/>
              <w:jc w:val="both"/>
              <w:rPr>
                <w:b/>
                <w:noProof/>
                <w:sz w:val="28"/>
                <w:szCs w:val="28"/>
              </w:rPr>
            </w:pPr>
            <w:r>
              <w:rPr>
                <w:b/>
                <w:lang w:val="sr-Cyrl-RS"/>
              </w:rPr>
              <w:t>107</w:t>
            </w:r>
            <w:r w:rsidR="00A65049">
              <w:rPr>
                <w:b/>
                <w:lang w:val="sr-Cyrl-CS"/>
              </w:rPr>
              <w:t>-18</w:t>
            </w:r>
            <w:r w:rsidR="004D14C1">
              <w:rPr>
                <w:b/>
                <w:lang w:val="sr-Cyrl-CS"/>
              </w:rPr>
              <w:t>-O</w:t>
            </w:r>
            <w:r w:rsidR="00734367" w:rsidRPr="00734367">
              <w:t xml:space="preserve"> </w:t>
            </w:r>
            <w:r w:rsidR="00B84C11" w:rsidRPr="00734367">
              <w:t xml:space="preserve">је </w:t>
            </w:r>
            <w:r w:rsidR="00B70210">
              <w:rPr>
                <w:b/>
                <w:lang w:val="sr-Cyrl-CS"/>
              </w:rPr>
              <w:t>набавка</w:t>
            </w:r>
            <w:r w:rsidR="00B70210">
              <w:rPr>
                <w:b/>
              </w:rPr>
              <w:t xml:space="preserve"> </w:t>
            </w:r>
            <w:r>
              <w:rPr>
                <w:b/>
              </w:rPr>
              <w:t xml:space="preserve">потрошног материјала за ендоваскуларни третман акутног можданог удара и компликација ендоваскуларних процедура </w:t>
            </w:r>
            <w:r w:rsidRPr="004E6C4F">
              <w:rPr>
                <w:b/>
              </w:rPr>
              <w:t>за потребе</w:t>
            </w:r>
            <w:r>
              <w:rPr>
                <w:b/>
              </w:rPr>
              <w:t xml:space="preserve"> </w:t>
            </w:r>
            <w:r w:rsidRPr="004E6C4F">
              <w:rPr>
                <w:b/>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514239866"/>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B70210" w:rsidRDefault="00B84C11" w:rsidP="00A65B8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C709A0">
              <w:rPr>
                <w:b/>
                <w:lang w:val="sr-Cyrl-CS"/>
              </w:rPr>
              <w:t>107</w:t>
            </w:r>
            <w:r w:rsidR="00A65049">
              <w:rPr>
                <w:b/>
                <w:lang w:val="sr-Cyrl-CS"/>
              </w:rPr>
              <w:t>-18</w:t>
            </w:r>
            <w:r w:rsidR="004D14C1">
              <w:rPr>
                <w:b/>
                <w:lang w:val="sr-Cyrl-CS"/>
              </w:rPr>
              <w:t>-O</w:t>
            </w:r>
            <w:r w:rsidR="0023541D">
              <w:t xml:space="preserve"> </w:t>
            </w:r>
            <w:r w:rsidRPr="001B2B46">
              <w:t xml:space="preserve">је </w:t>
            </w:r>
            <w:r w:rsidR="00C709A0" w:rsidRPr="004E6C4F">
              <w:rPr>
                <w:b/>
                <w:noProof/>
              </w:rPr>
              <w:t>Н</w:t>
            </w:r>
            <w:r w:rsidR="00C709A0" w:rsidRPr="004E6C4F">
              <w:rPr>
                <w:b/>
              </w:rPr>
              <w:t xml:space="preserve">абавка </w:t>
            </w:r>
            <w:r w:rsidR="00C709A0">
              <w:rPr>
                <w:b/>
              </w:rPr>
              <w:t xml:space="preserve">потрошног материјала за ендоваскуларни третман акутног можданог удара и компликација ендоваскуларних процедура </w:t>
            </w:r>
            <w:r w:rsidR="00C709A0" w:rsidRPr="004E6C4F">
              <w:rPr>
                <w:b/>
              </w:rPr>
              <w:t>за потребе</w:t>
            </w:r>
            <w:r w:rsidR="00C709A0">
              <w:rPr>
                <w:b/>
              </w:rPr>
              <w:t xml:space="preserve"> </w:t>
            </w:r>
            <w:r w:rsidR="00C709A0" w:rsidRPr="004E6C4F">
              <w:rPr>
                <w:b/>
              </w:rPr>
              <w:t>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01391B" w:rsidRDefault="0001391B" w:rsidP="00B84C11">
      <w:pPr>
        <w:rPr>
          <w:b/>
          <w:noProof/>
        </w:rPr>
      </w:pPr>
    </w:p>
    <w:p w:rsidR="00960EF2" w:rsidRDefault="00960EF2" w:rsidP="00B84C11">
      <w:pPr>
        <w:rPr>
          <w:b/>
          <w:noProof/>
        </w:rPr>
      </w:pPr>
    </w:p>
    <w:p w:rsidR="005232EC" w:rsidRDefault="005232EC" w:rsidP="00B84C11">
      <w:pPr>
        <w:rPr>
          <w:b/>
          <w:noProof/>
        </w:rPr>
      </w:pPr>
    </w:p>
    <w:p w:rsidR="005232EC" w:rsidRPr="00960EF2" w:rsidRDefault="005232EC" w:rsidP="00B84C11">
      <w:pPr>
        <w:rPr>
          <w:b/>
          <w:noProof/>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F9120C" w:rsidRDefault="00F9120C" w:rsidP="00F9120C">
      <w:pPr>
        <w:rPr>
          <w:b/>
          <w:noProof/>
        </w:rPr>
      </w:pPr>
    </w:p>
    <w:tbl>
      <w:tblPr>
        <w:tblStyle w:val="TableGrid"/>
        <w:tblW w:w="0" w:type="auto"/>
        <w:tblInd w:w="108" w:type="dxa"/>
        <w:tblLayout w:type="fixed"/>
        <w:tblLook w:val="04A0" w:firstRow="1" w:lastRow="0" w:firstColumn="1" w:lastColumn="0" w:noHBand="0" w:noVBand="1"/>
      </w:tblPr>
      <w:tblGrid>
        <w:gridCol w:w="1276"/>
        <w:gridCol w:w="7796"/>
      </w:tblGrid>
      <w:tr w:rsidR="00F9120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lang w:val="sr-Cyrl-CS"/>
              </w:rPr>
            </w:pPr>
            <w:r w:rsidRPr="00EB0B67">
              <w:rPr>
                <w:b/>
                <w:lang w:val="sr-Cyrl-CS"/>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rPr>
            </w:pPr>
            <w:r w:rsidRPr="00EB0B67">
              <w:rPr>
                <w:b/>
              </w:rPr>
              <w:t>Назив партије</w:t>
            </w:r>
          </w:p>
        </w:tc>
      </w:tr>
      <w:tr w:rsidR="00C709A0" w:rsidRPr="00D33F1C" w:rsidTr="00C709A0">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C709A0" w:rsidRPr="00D33F1C" w:rsidRDefault="00C709A0" w:rsidP="00841974">
            <w:pPr>
              <w:jc w:val="center"/>
              <w:rPr>
                <w:noProof/>
                <w:lang w:val="sr-Cyrl-CS"/>
              </w:rPr>
            </w:pPr>
            <w:r w:rsidRPr="00D33F1C">
              <w:rPr>
                <w:noProof/>
                <w:lang w:val="sr-Cyrl-CS"/>
              </w:rPr>
              <w:t>1.</w:t>
            </w:r>
          </w:p>
        </w:tc>
        <w:tc>
          <w:tcPr>
            <w:tcW w:w="7796" w:type="dxa"/>
            <w:tcBorders>
              <w:top w:val="single" w:sz="4" w:space="0" w:color="auto"/>
              <w:left w:val="single" w:sz="4" w:space="0" w:color="auto"/>
              <w:bottom w:val="single" w:sz="4" w:space="0" w:color="auto"/>
              <w:right w:val="single" w:sz="4" w:space="0" w:color="auto"/>
            </w:tcBorders>
            <w:vAlign w:val="center"/>
          </w:tcPr>
          <w:p w:rsidR="00C709A0" w:rsidRPr="00D33F1C" w:rsidRDefault="00C709A0" w:rsidP="00C709A0">
            <w:pPr>
              <w:tabs>
                <w:tab w:val="left" w:pos="1215"/>
              </w:tabs>
              <w:jc w:val="both"/>
              <w:rPr>
                <w:noProof/>
                <w:lang w:val="sr-Cyrl-CS"/>
              </w:rPr>
            </w:pPr>
            <w:r>
              <w:rPr>
                <w:noProof/>
                <w:lang w:val="sr-Cyrl-CS"/>
              </w:rPr>
              <w:t>Материјал</w:t>
            </w:r>
            <w:r w:rsidRPr="00434301">
              <w:rPr>
                <w:noProof/>
                <w:lang w:val="sr-Cyrl-CS"/>
              </w:rPr>
              <w:t xml:space="preserve"> </w:t>
            </w:r>
            <w:r>
              <w:rPr>
                <w:noProof/>
                <w:lang w:val="sr-Cyrl-CS"/>
              </w:rPr>
              <w:t>за</w:t>
            </w:r>
            <w:r w:rsidRPr="00434301">
              <w:rPr>
                <w:noProof/>
                <w:lang w:val="sr-Cyrl-CS"/>
              </w:rPr>
              <w:t xml:space="preserve"> </w:t>
            </w:r>
            <w:r>
              <w:rPr>
                <w:noProof/>
                <w:lang w:val="sr-Cyrl-CS"/>
              </w:rPr>
              <w:t>третман</w:t>
            </w:r>
            <w:r w:rsidRPr="00434301">
              <w:rPr>
                <w:noProof/>
                <w:lang w:val="sr-Cyrl-CS"/>
              </w:rPr>
              <w:t xml:space="preserve"> </w:t>
            </w:r>
            <w:r>
              <w:rPr>
                <w:noProof/>
                <w:lang w:val="sr-Cyrl-CS"/>
              </w:rPr>
              <w:t>акутног</w:t>
            </w:r>
            <w:r w:rsidRPr="00434301">
              <w:rPr>
                <w:noProof/>
                <w:lang w:val="sr-Cyrl-CS"/>
              </w:rPr>
              <w:t xml:space="preserve"> </w:t>
            </w:r>
            <w:r>
              <w:rPr>
                <w:noProof/>
                <w:lang w:val="sr-Cyrl-CS"/>
              </w:rPr>
              <w:t>можданог</w:t>
            </w:r>
            <w:r w:rsidRPr="00434301">
              <w:rPr>
                <w:noProof/>
                <w:lang w:val="sr-Cyrl-CS"/>
              </w:rPr>
              <w:t xml:space="preserve"> </w:t>
            </w:r>
            <w:r>
              <w:rPr>
                <w:noProof/>
                <w:lang w:val="sr-Cyrl-CS"/>
              </w:rPr>
              <w:t>удара</w:t>
            </w:r>
            <w:r w:rsidRPr="00434301">
              <w:rPr>
                <w:noProof/>
                <w:lang w:val="sr-Cyrl-CS"/>
              </w:rPr>
              <w:t xml:space="preserve"> </w:t>
            </w:r>
            <w:r>
              <w:rPr>
                <w:noProof/>
                <w:lang w:val="sr-Cyrl-CS"/>
              </w:rPr>
              <w:t>аспирационом</w:t>
            </w:r>
            <w:r w:rsidRPr="00434301">
              <w:rPr>
                <w:noProof/>
                <w:lang w:val="sr-Cyrl-CS"/>
              </w:rPr>
              <w:t xml:space="preserve"> </w:t>
            </w:r>
            <w:r>
              <w:rPr>
                <w:noProof/>
                <w:lang w:val="sr-Cyrl-CS"/>
              </w:rPr>
              <w:t>техником</w:t>
            </w:r>
          </w:p>
        </w:tc>
      </w:tr>
      <w:tr w:rsidR="00C709A0" w:rsidRPr="00D33F1C" w:rsidTr="00C709A0">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C709A0" w:rsidRPr="00D33F1C" w:rsidRDefault="00C709A0" w:rsidP="00841974">
            <w:pPr>
              <w:jc w:val="center"/>
              <w:rPr>
                <w:noProof/>
                <w:lang w:val="sr-Cyrl-CS"/>
              </w:rPr>
            </w:pPr>
            <w:r w:rsidRPr="00D33F1C">
              <w:rPr>
                <w:noProof/>
                <w:lang w:val="sr-Cyrl-CS"/>
              </w:rPr>
              <w:t>2.</w:t>
            </w:r>
          </w:p>
        </w:tc>
        <w:tc>
          <w:tcPr>
            <w:tcW w:w="7796" w:type="dxa"/>
            <w:tcBorders>
              <w:top w:val="single" w:sz="4" w:space="0" w:color="auto"/>
              <w:left w:val="single" w:sz="4" w:space="0" w:color="auto"/>
              <w:bottom w:val="single" w:sz="4" w:space="0" w:color="auto"/>
              <w:right w:val="single" w:sz="4" w:space="0" w:color="auto"/>
            </w:tcBorders>
            <w:vAlign w:val="center"/>
          </w:tcPr>
          <w:p w:rsidR="00C709A0" w:rsidRPr="00D33F1C" w:rsidRDefault="00C709A0" w:rsidP="00C709A0">
            <w:pPr>
              <w:tabs>
                <w:tab w:val="left" w:pos="708"/>
                <w:tab w:val="left" w:pos="1305"/>
              </w:tabs>
              <w:jc w:val="both"/>
              <w:rPr>
                <w:noProof/>
                <w:lang w:val="sr-Cyrl-CS"/>
              </w:rPr>
            </w:pPr>
            <w:r>
              <w:rPr>
                <w:noProof/>
                <w:lang w:val="sr-Cyrl-CS"/>
              </w:rPr>
              <w:t>Самоширећи</w:t>
            </w:r>
            <w:r w:rsidRPr="00434301">
              <w:rPr>
                <w:noProof/>
                <w:lang w:val="sr-Cyrl-CS"/>
              </w:rPr>
              <w:t xml:space="preserve"> </w:t>
            </w:r>
            <w:r>
              <w:rPr>
                <w:noProof/>
                <w:lang w:val="sr-Cyrl-CS"/>
              </w:rPr>
              <w:t>интракранијални</w:t>
            </w:r>
            <w:r w:rsidRPr="00434301">
              <w:rPr>
                <w:noProof/>
                <w:lang w:val="sr-Cyrl-CS"/>
              </w:rPr>
              <w:t xml:space="preserve"> </w:t>
            </w:r>
            <w:r>
              <w:rPr>
                <w:noProof/>
                <w:lang w:val="sr-Cyrl-CS"/>
              </w:rPr>
              <w:t>стент</w:t>
            </w:r>
            <w:r w:rsidRPr="00434301">
              <w:rPr>
                <w:noProof/>
                <w:lang w:val="sr-Cyrl-CS"/>
              </w:rPr>
              <w:t xml:space="preserve"> </w:t>
            </w:r>
            <w:r>
              <w:rPr>
                <w:noProof/>
                <w:lang w:val="sr-Cyrl-CS"/>
              </w:rPr>
              <w:t>систем</w:t>
            </w:r>
            <w:r w:rsidRPr="00434301">
              <w:rPr>
                <w:noProof/>
                <w:lang w:val="sr-Cyrl-CS"/>
              </w:rPr>
              <w:t xml:space="preserve"> </w:t>
            </w:r>
            <w:r>
              <w:rPr>
                <w:noProof/>
                <w:lang w:val="sr-Cyrl-CS"/>
              </w:rPr>
              <w:t>за</w:t>
            </w:r>
            <w:r w:rsidRPr="00434301">
              <w:rPr>
                <w:noProof/>
                <w:lang w:val="sr-Cyrl-CS"/>
              </w:rPr>
              <w:t xml:space="preserve"> </w:t>
            </w:r>
            <w:r>
              <w:rPr>
                <w:noProof/>
                <w:lang w:val="sr-Cyrl-CS"/>
              </w:rPr>
              <w:t>механичку</w:t>
            </w:r>
            <w:r w:rsidRPr="00434301">
              <w:rPr>
                <w:noProof/>
                <w:lang w:val="sr-Cyrl-CS"/>
              </w:rPr>
              <w:t xml:space="preserve"> </w:t>
            </w:r>
            <w:r>
              <w:rPr>
                <w:noProof/>
                <w:lang w:val="sr-Cyrl-CS"/>
              </w:rPr>
              <w:t>тромбектомију</w:t>
            </w:r>
            <w:r w:rsidRPr="00434301">
              <w:rPr>
                <w:noProof/>
                <w:lang w:val="sr-Cyrl-CS"/>
              </w:rPr>
              <w:t xml:space="preserve"> </w:t>
            </w:r>
            <w:r>
              <w:rPr>
                <w:noProof/>
                <w:lang w:val="sr-Cyrl-CS"/>
              </w:rPr>
              <w:t>са</w:t>
            </w:r>
            <w:r w:rsidRPr="00434301">
              <w:rPr>
                <w:noProof/>
                <w:lang w:val="sr-Cyrl-CS"/>
              </w:rPr>
              <w:t xml:space="preserve"> </w:t>
            </w:r>
            <w:r>
              <w:rPr>
                <w:noProof/>
                <w:lang w:val="sr-Cyrl-CS"/>
              </w:rPr>
              <w:t>тренутним</w:t>
            </w:r>
            <w:r w:rsidRPr="00434301">
              <w:rPr>
                <w:noProof/>
                <w:lang w:val="sr-Cyrl-CS"/>
              </w:rPr>
              <w:t xml:space="preserve"> </w:t>
            </w:r>
            <w:r>
              <w:rPr>
                <w:noProof/>
                <w:lang w:val="sr-Cyrl-CS"/>
              </w:rPr>
              <w:t>успостављањем</w:t>
            </w:r>
            <w:r w:rsidRPr="00434301">
              <w:rPr>
                <w:noProof/>
                <w:lang w:val="sr-Cyrl-CS"/>
              </w:rPr>
              <w:t xml:space="preserve"> </w:t>
            </w:r>
            <w:r>
              <w:rPr>
                <w:noProof/>
                <w:lang w:val="sr-Cyrl-CS"/>
              </w:rPr>
              <w:t>протока</w:t>
            </w:r>
            <w:r w:rsidRPr="00434301">
              <w:rPr>
                <w:noProof/>
                <w:lang w:val="sr-Cyrl-CS"/>
              </w:rPr>
              <w:t xml:space="preserve"> </w:t>
            </w:r>
            <w:r>
              <w:rPr>
                <w:noProof/>
                <w:lang w:val="sr-Cyrl-CS"/>
              </w:rPr>
              <w:t>код</w:t>
            </w:r>
            <w:r w:rsidRPr="00434301">
              <w:rPr>
                <w:noProof/>
                <w:lang w:val="sr-Cyrl-CS"/>
              </w:rPr>
              <w:t xml:space="preserve"> </w:t>
            </w:r>
            <w:r>
              <w:rPr>
                <w:noProof/>
                <w:lang w:val="sr-Cyrl-CS"/>
              </w:rPr>
              <w:t>акутног</w:t>
            </w:r>
            <w:r w:rsidRPr="00434301">
              <w:rPr>
                <w:noProof/>
                <w:lang w:val="sr-Cyrl-CS"/>
              </w:rPr>
              <w:t xml:space="preserve"> </w:t>
            </w:r>
            <w:r>
              <w:rPr>
                <w:noProof/>
                <w:lang w:val="sr-Cyrl-CS"/>
              </w:rPr>
              <w:t>можданог</w:t>
            </w:r>
            <w:r w:rsidRPr="00434301">
              <w:rPr>
                <w:noProof/>
                <w:lang w:val="sr-Cyrl-CS"/>
              </w:rPr>
              <w:t xml:space="preserve"> </w:t>
            </w:r>
            <w:r>
              <w:rPr>
                <w:noProof/>
                <w:lang w:val="sr-Cyrl-CS"/>
              </w:rPr>
              <w:t>удара</w:t>
            </w:r>
          </w:p>
        </w:tc>
      </w:tr>
    </w:tbl>
    <w:p w:rsidR="00A77C51" w:rsidRDefault="00A77C51" w:rsidP="00734367">
      <w:pPr>
        <w:jc w:val="both"/>
        <w:rPr>
          <w:b/>
          <w:iCs/>
        </w:rPr>
      </w:pPr>
    </w:p>
    <w:p w:rsidR="0001391B" w:rsidRDefault="0001391B" w:rsidP="00734367">
      <w:pPr>
        <w:jc w:val="both"/>
        <w:rPr>
          <w:b/>
          <w:iCs/>
        </w:rPr>
      </w:pPr>
    </w:p>
    <w:p w:rsidR="005232EC" w:rsidRDefault="005232EC" w:rsidP="00734367">
      <w:pPr>
        <w:jc w:val="both"/>
        <w:rPr>
          <w:b/>
          <w:iCs/>
        </w:rPr>
      </w:pPr>
    </w:p>
    <w:p w:rsidR="005232EC" w:rsidRPr="00960EF2" w:rsidRDefault="005232EC"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Pr="00841974" w:rsidRDefault="005D1B01" w:rsidP="00B84C11">
      <w:pPr>
        <w:rPr>
          <w:b/>
          <w:noProof/>
        </w:rPr>
      </w:pPr>
    </w:p>
    <w:p w:rsidR="005D1B01" w:rsidRDefault="005D1B01" w:rsidP="00B84C11">
      <w:pPr>
        <w:rPr>
          <w:b/>
          <w:noProof/>
        </w:rPr>
      </w:pPr>
    </w:p>
    <w:p w:rsidR="005D1B01" w:rsidRDefault="005D1B01"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Pr="00C709A0" w:rsidRDefault="00A65B84" w:rsidP="00B84C11">
      <w:pPr>
        <w:rPr>
          <w:b/>
          <w:noProof/>
          <w:lang w:val="sr-Cyrl-RS"/>
        </w:rPr>
      </w:pPr>
    </w:p>
    <w:p w:rsidR="00A65B84" w:rsidRPr="00A65B84" w:rsidRDefault="00A65B84" w:rsidP="00B84C11">
      <w:pPr>
        <w:rPr>
          <w:b/>
          <w:noProof/>
        </w:rPr>
      </w:pPr>
    </w:p>
    <w:p w:rsidR="00E43FAE" w:rsidRPr="006045B1" w:rsidRDefault="00E43FAE" w:rsidP="00D76B68">
      <w:pPr>
        <w:pStyle w:val="Heading2"/>
        <w:numPr>
          <w:ilvl w:val="0"/>
          <w:numId w:val="5"/>
        </w:numPr>
        <w:rPr>
          <w:noProof/>
        </w:rPr>
      </w:pPr>
      <w:bookmarkStart w:id="17" w:name="_Toc514239867"/>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Default="00834BD2">
      <w:pPr>
        <w:rPr>
          <w:b/>
          <w:noProof/>
        </w:rPr>
      </w:pPr>
    </w:p>
    <w:p w:rsidR="00C37568" w:rsidRDefault="00C37568">
      <w:pPr>
        <w:rPr>
          <w:b/>
          <w:noProof/>
        </w:rPr>
      </w:pPr>
    </w:p>
    <w:p w:rsidR="00C37568" w:rsidRPr="00C37568" w:rsidRDefault="00C37568">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B70210">
              <w:rPr>
                <w:b/>
                <w:lang w:val="sr-Cyrl-CS"/>
              </w:rPr>
              <w:t>набавка</w:t>
            </w:r>
            <w:r w:rsidR="00B70210">
              <w:rPr>
                <w:b/>
              </w:rPr>
              <w:t xml:space="preserve"> </w:t>
            </w:r>
            <w:r w:rsidR="00C709A0">
              <w:rPr>
                <w:b/>
              </w:rPr>
              <w:t xml:space="preserve">потрошног материјала за ендоваскуларни третман акутног можданог удара и компликација ендоваскуларних процедура </w:t>
            </w:r>
            <w:r w:rsidR="00C709A0" w:rsidRPr="004E6C4F">
              <w:rPr>
                <w:b/>
              </w:rPr>
              <w:t>за потребе</w:t>
            </w:r>
            <w:r w:rsidR="00C709A0">
              <w:rPr>
                <w:b/>
              </w:rPr>
              <w:t xml:space="preserve"> </w:t>
            </w:r>
            <w:r w:rsidR="00C709A0" w:rsidRPr="004E6C4F">
              <w:rPr>
                <w:b/>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51423986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2A3C5D" w:rsidRDefault="00BF4AF8" w:rsidP="005232EC">
      <w:pPr>
        <w:ind w:left="-426" w:firstLine="78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Default="00045D22"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45D22" w:rsidRDefault="00045D22"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F3C55" w:rsidRPr="007F3C55" w:rsidRDefault="007F3C55" w:rsidP="006215A4">
            <w:pPr>
              <w:jc w:val="both"/>
              <w:rPr>
                <w:iCs/>
              </w:rPr>
            </w:pP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Default="00DB1C87" w:rsidP="00D53DB4">
            <w:pPr>
              <w:pStyle w:val="ListParagraph"/>
              <w:ind w:left="405"/>
              <w:rPr>
                <w:noProof/>
              </w:rPr>
            </w:pPr>
          </w:p>
          <w:p w:rsidR="00DB1C87" w:rsidRPr="002F2654" w:rsidRDefault="00DB1C87" w:rsidP="00D53DB4">
            <w:pPr>
              <w:pStyle w:val="ListParagraph"/>
              <w:ind w:left="405"/>
              <w:rPr>
                <w:noProof/>
              </w:rPr>
            </w:pPr>
            <w:r>
              <w:rPr>
                <w:noProof/>
              </w:rPr>
              <w:t>5</w:t>
            </w:r>
            <w:r w:rsidRPr="002F2654">
              <w:rPr>
                <w:noProof/>
              </w:rPr>
              <w:t>.</w:t>
            </w: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8C198A" w:rsidRDefault="00DB1C87" w:rsidP="00D53DB4">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8C198A" w:rsidRDefault="00DB1C87" w:rsidP="00D53DB4">
            <w:pPr>
              <w:jc w:val="both"/>
              <w:rPr>
                <w:iCs/>
              </w:rPr>
            </w:pPr>
            <w:r w:rsidRPr="008C198A">
              <w:rPr>
                <w:iCs/>
              </w:rPr>
              <w:t>Копија решења о упису у регистар АЛИМС које мора бити важеће.</w:t>
            </w:r>
          </w:p>
          <w:p w:rsidR="00DB1C87" w:rsidRPr="008C198A" w:rsidRDefault="00DB1C87" w:rsidP="00D53DB4">
            <w:pPr>
              <w:jc w:val="both"/>
              <w:rPr>
                <w:lang w:val="sr-Latn-CS"/>
              </w:rPr>
            </w:pPr>
          </w:p>
          <w:p w:rsidR="00DB1C87" w:rsidRPr="008C198A" w:rsidRDefault="00DB1C87" w:rsidP="00D53DB4">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Pr="00045D22" w:rsidRDefault="00045D22" w:rsidP="00D53DB4">
            <w:pPr>
              <w:pStyle w:val="ListParagraph"/>
              <w:ind w:left="405"/>
              <w:rPr>
                <w:noProof/>
              </w:rPr>
            </w:pPr>
            <w:r>
              <w:rPr>
                <w:noProof/>
              </w:rPr>
              <w:t>6.</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2A3C5D" w:rsidRDefault="00DB1C87" w:rsidP="00D53DB4">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r w:rsidR="002A3C5D">
              <w:rPr>
                <w:bCs/>
                <w:noProof/>
                <w:color w:val="000000"/>
                <w:szCs w:val="17"/>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4077FD" w:rsidRDefault="00DB1C87" w:rsidP="00D53DB4">
            <w:pPr>
              <w:rPr>
                <w:noProof/>
                <w:highlight w:val="yellow"/>
              </w:rPr>
            </w:pPr>
            <w:r>
              <w:rPr>
                <w:iCs/>
              </w:rPr>
              <w:t>Копија важећег сертификата.</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0"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9C6CF7" w:rsidRDefault="00DB1C87" w:rsidP="00DB1C87">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Default="00DB1C87" w:rsidP="00343A16">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r>
        <w:rPr>
          <w:bCs/>
          <w:iCs/>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490CF2" w:rsidRDefault="00490CF2" w:rsidP="00DB1C87">
      <w:pPr>
        <w:pStyle w:val="ListParagraph"/>
        <w:tabs>
          <w:tab w:val="left" w:pos="680"/>
        </w:tabs>
        <w:ind w:left="0"/>
        <w:jc w:val="both"/>
        <w:rPr>
          <w:rFonts w:eastAsia="TimesNewRomanPSMT"/>
          <w:bCs/>
        </w:rPr>
      </w:pPr>
    </w:p>
    <w:p w:rsidR="00DB1C87" w:rsidRDefault="00490CF2" w:rsidP="00490CF2">
      <w:pPr>
        <w:pStyle w:val="ListParagraph"/>
        <w:tabs>
          <w:tab w:val="left" w:pos="680"/>
        </w:tabs>
        <w:ind w:left="0"/>
        <w:jc w:val="both"/>
        <w:rPr>
          <w:b/>
          <w:noProof/>
        </w:rPr>
      </w:pPr>
      <w:r>
        <w:rPr>
          <w:rFonts w:eastAsia="TimesNewRomanPSMT"/>
          <w:bCs/>
          <w:lang w:val="sr-Cyrl-RS"/>
        </w:rPr>
        <w:t xml:space="preserve">Поступак ЈН бр. </w:t>
      </w:r>
      <w:r>
        <w:rPr>
          <w:noProof/>
        </w:rPr>
        <w:t>107-18</w:t>
      </w:r>
      <w:r w:rsidRPr="00580E28">
        <w:rPr>
          <w:noProof/>
        </w:rPr>
        <w:t xml:space="preserve">-O </w:t>
      </w:r>
    </w:p>
    <w:tbl>
      <w:tblPr>
        <w:tblW w:w="9090" w:type="dxa"/>
        <w:tblInd w:w="108" w:type="dxa"/>
        <w:tblLook w:val="04A0" w:firstRow="1" w:lastRow="0" w:firstColumn="1" w:lastColumn="0" w:noHBand="0" w:noVBand="1"/>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Default="00F9120C" w:rsidP="00F9120C"/>
    <w:p w:rsidR="00F9120C" w:rsidRPr="00DB1C87" w:rsidRDefault="00F9120C" w:rsidP="00F9120C"/>
    <w:p w:rsidR="002D5B2C" w:rsidRPr="00EF6B5E" w:rsidRDefault="00A161BE" w:rsidP="00D76B68">
      <w:pPr>
        <w:pStyle w:val="Heading2"/>
        <w:numPr>
          <w:ilvl w:val="0"/>
          <w:numId w:val="5"/>
        </w:numPr>
        <w:rPr>
          <w:noProof/>
        </w:rPr>
      </w:pPr>
      <w:bookmarkStart w:id="21" w:name="_Toc514239869"/>
      <w:r>
        <w:rPr>
          <w:noProof/>
        </w:rPr>
        <w:lastRenderedPageBreak/>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841974" w:rsidRPr="003F6FE2" w:rsidRDefault="00841974"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испорука буде с</w:t>
      </w:r>
      <w:r w:rsidR="00343A16">
        <w:rPr>
          <w:bCs/>
          <w:lang w:val="sr-Latn-CS"/>
        </w:rPr>
        <w:t>укцесивна,</w:t>
      </w:r>
      <w:r w:rsidRPr="00736C6F">
        <w:rPr>
          <w:bCs/>
          <w:lang w:val="sr-Latn-CS"/>
        </w:rPr>
        <w:t xml:space="preserve">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Default="00622BEB" w:rsidP="00622BEB">
      <w:pPr>
        <w:jc w:val="both"/>
        <w:rPr>
          <w:color w:val="222222"/>
          <w:lang w:val="sr-Cyrl-CS"/>
        </w:rPr>
      </w:pPr>
      <w:proofErr w:type="gramStart"/>
      <w:r w:rsidRPr="00360A52">
        <w:t>Дозвољено је приложити извод из каталога</w:t>
      </w:r>
      <w:r w:rsidR="00A161BE">
        <w:t>,</w:t>
      </w:r>
      <w:r w:rsidR="00A161BE" w:rsidRPr="00A161BE">
        <w:t xml:space="preserve"> </w:t>
      </w:r>
      <w:r w:rsidR="00A161BE" w:rsidRPr="00360A52">
        <w:t>извод из каталога</w:t>
      </w:r>
      <w:r w:rsidRPr="00360A52">
        <w:t xml:space="preserve"> на </w:t>
      </w:r>
      <w:r w:rsidR="00A161BE">
        <w:t>страном</w:t>
      </w:r>
      <w:r w:rsidRPr="00360A52">
        <w:t xml:space="preserve"> ј</w:t>
      </w:r>
      <w:r w:rsidR="00A161BE">
        <w:t xml:space="preserve">езику и превод на српски језик, </w:t>
      </w:r>
      <w:r w:rsidRPr="00360A52">
        <w:t>штампани</w:t>
      </w:r>
      <w:r w:rsidR="00A161BE">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w:t>
      </w:r>
      <w:r w:rsidR="0001391B">
        <w:t xml:space="preserve"> </w:t>
      </w:r>
      <w:r w:rsidR="00A161BE">
        <w:t>добра.</w:t>
      </w:r>
      <w:proofErr w:type="gramEnd"/>
      <w:r w:rsidR="00A161BE">
        <w:t xml:space="preserve">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A65B84"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183ED2" w:rsidRPr="000746DE" w:rsidRDefault="00183ED2" w:rsidP="00183ED2">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183ED2" w:rsidRDefault="00183ED2" w:rsidP="00183ED2">
      <w:pPr>
        <w:jc w:val="both"/>
        <w:rPr>
          <w:iCs/>
        </w:rPr>
      </w:pPr>
    </w:p>
    <w:p w:rsidR="00183ED2" w:rsidRDefault="00183ED2" w:rsidP="00183ED2">
      <w:pPr>
        <w:jc w:val="both"/>
      </w:pPr>
      <w:proofErr w:type="gramStart"/>
      <w:r w:rsidRPr="00705A24">
        <w:rPr>
          <w:iCs/>
        </w:rPr>
        <w:t>Цена је фиксна и не може се мењати.</w:t>
      </w:r>
      <w:proofErr w:type="gramEnd"/>
    </w:p>
    <w:p w:rsidR="00183ED2" w:rsidRPr="00321327" w:rsidRDefault="00183ED2" w:rsidP="00183ED2">
      <w:pPr>
        <w:jc w:val="both"/>
      </w:pPr>
    </w:p>
    <w:p w:rsidR="00183ED2" w:rsidRPr="000746DE" w:rsidRDefault="00183ED2" w:rsidP="00183ED2">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183ED2" w:rsidRDefault="00183ED2" w:rsidP="00183ED2">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DE770A" w:rsidRPr="000746DE" w:rsidRDefault="00DE770A" w:rsidP="00DE770A">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DE770A" w:rsidRPr="000746DE" w:rsidRDefault="00DE770A" w:rsidP="00DE770A">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353984" w:rsidRPr="00FF74CE" w:rsidRDefault="00353984" w:rsidP="00353984">
      <w:pPr>
        <w:pStyle w:val="ListParagraph"/>
        <w:ind w:left="0" w:firstLine="426"/>
        <w:jc w:val="both"/>
        <w:rPr>
          <w:rFonts w:eastAsia="TimesNewRomanPSMT"/>
          <w:bCs/>
          <w:iCs/>
          <w:lang w:val="sr-Cyrl-CS"/>
        </w:rPr>
      </w:pPr>
    </w:p>
    <w:p w:rsidR="00C3637C" w:rsidRPr="00A174A6" w:rsidRDefault="00C3637C" w:rsidP="00C3637C">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236D88" w:rsidRPr="00ED2B0A" w:rsidRDefault="00236D88" w:rsidP="00236D88">
      <w:pPr>
        <w:jc w:val="both"/>
        <w:rPr>
          <w:noProof/>
        </w:rPr>
      </w:pPr>
    </w:p>
    <w:p w:rsidR="00236D88" w:rsidRPr="004D7B89" w:rsidRDefault="00236D88" w:rsidP="00236D88">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2A27B9">
        <w:rPr>
          <w:noProof/>
        </w:rPr>
        <w:t>,</w:t>
      </w:r>
      <w:r w:rsidRPr="004D7B89">
        <w:rPr>
          <w:noProof/>
        </w:rPr>
        <w:t xml:space="preserve"> попуњену на износ од 10% од укупне вредности </w:t>
      </w:r>
      <w:r>
        <w:rPr>
          <w:noProof/>
        </w:rPr>
        <w:t>уговора без урачунатог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36D88" w:rsidRPr="004D7B89" w:rsidRDefault="00236D88" w:rsidP="00236D88">
      <w:pPr>
        <w:pStyle w:val="ListParagraph"/>
        <w:ind w:left="87" w:firstLine="453"/>
        <w:jc w:val="both"/>
        <w:rPr>
          <w:noProof/>
        </w:rPr>
      </w:pPr>
    </w:p>
    <w:p w:rsidR="00236D88" w:rsidRPr="004D7B89" w:rsidRDefault="00236D88" w:rsidP="00236D88">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36D88" w:rsidRPr="00971DF4" w:rsidRDefault="00236D88" w:rsidP="00236D88">
      <w:pPr>
        <w:jc w:val="both"/>
        <w:rPr>
          <w:rFonts w:eastAsia="TimesNewRomanPSMT"/>
          <w:bCs/>
          <w:iCs/>
          <w:lang w:val="sr-Cyrl-CS"/>
        </w:rPr>
      </w:pPr>
    </w:p>
    <w:p w:rsidR="00236D88" w:rsidRPr="004D7B89" w:rsidRDefault="00236D88" w:rsidP="00236D88">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236D88" w:rsidRDefault="00236D88" w:rsidP="00236D88">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r>
        <w:t xml:space="preserve"> </w:t>
      </w:r>
      <w:proofErr w:type="gramStart"/>
      <w:r w:rsidRPr="00971DF4">
        <w:t>Средство обезбеђења не може се вратити понуђачу пре истека рока трајања.</w:t>
      </w:r>
      <w:proofErr w:type="gramEnd"/>
    </w:p>
    <w:p w:rsidR="00C3637C" w:rsidRPr="00E2043B" w:rsidRDefault="00C3637C" w:rsidP="00C3637C">
      <w:pPr>
        <w:jc w:val="both"/>
        <w:rPr>
          <w:highlight w:val="green"/>
          <w:lang w:val="sr-Latn-R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B935C0" w:rsidRPr="00236D88" w:rsidRDefault="00183ED2" w:rsidP="00236D88">
      <w:pPr>
        <w:spacing w:before="120" w:after="120"/>
        <w:jc w:val="both"/>
      </w:pPr>
      <w:proofErr w:type="gramStart"/>
      <w:r w:rsidRPr="000746DE">
        <w:t>Предметна набавка не садржи поверљиве информације.</w:t>
      </w:r>
      <w:proofErr w:type="gramEnd"/>
    </w:p>
    <w:p w:rsidR="00B935C0" w:rsidRDefault="00B935C0"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01391B" w:rsidRDefault="00183ED2" w:rsidP="0001391B">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495AE3" w:rsidRDefault="00183ED2" w:rsidP="00183ED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F0579E" w:rsidRDefault="00183ED2" w:rsidP="00183ED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183ED2" w:rsidRPr="00F0579E" w:rsidRDefault="00183ED2" w:rsidP="00183ED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183ED2" w:rsidRPr="00F0579E" w:rsidRDefault="00183ED2" w:rsidP="00183ED2">
      <w:pPr>
        <w:jc w:val="both"/>
      </w:pPr>
      <w:proofErr w:type="gramStart"/>
      <w:r w:rsidRPr="000746DE">
        <w:lastRenderedPageBreak/>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183ED2" w:rsidRPr="00F0579E" w:rsidRDefault="00183ED2" w:rsidP="00183ED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183ED2" w:rsidRDefault="00183ED2" w:rsidP="00183ED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proofErr w:type="gramStart"/>
      <w:r w:rsidRPr="001F6EC6">
        <w:rPr>
          <w:iCs/>
        </w:rPr>
        <w:t>Уколико две или више понуда имају</w:t>
      </w:r>
      <w:r>
        <w:rPr>
          <w:iCs/>
        </w:rPr>
        <w:t xml:space="preserve"> исти број пондера</w:t>
      </w:r>
      <w:r w:rsidRPr="001F6EC6">
        <w:rPr>
          <w:iCs/>
        </w:rPr>
        <w:t xml:space="preserve">, </w:t>
      </w:r>
      <w:r w:rsidR="00AD21A2" w:rsidRPr="00F66DC4">
        <w:t>наручилац ће донети одлуку о додели уговора жребањем (извлачење из шешира).</w:t>
      </w:r>
      <w:proofErr w:type="gramEnd"/>
      <w:r w:rsidR="00AD21A2" w:rsidRPr="00F66DC4">
        <w:t xml:space="preserve"> </w:t>
      </w:r>
      <w:proofErr w:type="gramStart"/>
      <w:r w:rsidR="00AD21A2" w:rsidRPr="00F66DC4">
        <w:t xml:space="preserve">Уколико се јави потреба за </w:t>
      </w:r>
      <w:r w:rsidR="00AD21A2" w:rsidRPr="00F66DC4">
        <w:lastRenderedPageBreak/>
        <w:t>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183ED2" w:rsidRPr="00342397" w:rsidRDefault="00183ED2" w:rsidP="00183ED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183ED2" w:rsidRPr="00342397" w:rsidRDefault="00183ED2" w:rsidP="00183ED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183ED2" w:rsidRPr="00342397" w:rsidRDefault="00183ED2" w:rsidP="00183ED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183ED2" w:rsidRPr="00342397" w:rsidRDefault="00183ED2" w:rsidP="00183ED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183ED2" w:rsidRPr="00342397" w:rsidRDefault="00183ED2" w:rsidP="00183ED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w:t>
      </w:r>
      <w:r w:rsidRPr="00AE1407">
        <w:lastRenderedPageBreak/>
        <w:t>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183ED2" w:rsidRPr="00342397" w:rsidRDefault="00183ED2" w:rsidP="00183ED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183ED2" w:rsidRPr="00342397" w:rsidRDefault="00183ED2" w:rsidP="00183ED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 xml:space="preserve">у складу са чланом 156. </w:t>
      </w:r>
      <w:proofErr w:type="gramStart"/>
      <w:r>
        <w:rPr>
          <w:rFonts w:eastAsia="TimesNewRomanPSMT"/>
          <w:bCs/>
        </w:rPr>
        <w:t>Закона о јавним набавкама</w:t>
      </w:r>
      <w:r w:rsidR="00F13821">
        <w:rPr>
          <w:rFonts w:eastAsia="TimesNewRomanPSMT"/>
          <w:bCs/>
        </w:rPr>
        <w:t>.</w:t>
      </w:r>
      <w:proofErr w:type="gramEnd"/>
    </w:p>
    <w:p w:rsidR="00183ED2" w:rsidRDefault="00183ED2" w:rsidP="00183ED2">
      <w:pPr>
        <w:jc w:val="both"/>
      </w:pPr>
    </w:p>
    <w:p w:rsidR="00183ED2" w:rsidRPr="0066640F" w:rsidRDefault="00183ED2" w:rsidP="00183ED2">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183ED2" w:rsidRDefault="00183ED2" w:rsidP="007F3C55">
      <w:pPr>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183ED2" w:rsidRDefault="00183ED2" w:rsidP="007F3C55">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53EB2" w:rsidRPr="00353984" w:rsidRDefault="00F53EB2" w:rsidP="00183ED2">
      <w:pPr>
        <w:jc w:val="both"/>
      </w:pPr>
    </w:p>
    <w:p w:rsidR="008C43BD" w:rsidRDefault="008C43BD" w:rsidP="005A5DB7">
      <w:pPr>
        <w:jc w:val="both"/>
        <w:rPr>
          <w:b/>
          <w:lang w:val="sr-Cyrl-RS"/>
        </w:rPr>
      </w:pPr>
    </w:p>
    <w:p w:rsidR="008C43BD" w:rsidRDefault="008C43BD" w:rsidP="005A5DB7">
      <w:pPr>
        <w:jc w:val="both"/>
        <w:rPr>
          <w:b/>
          <w:lang w:val="sr-Cyrl-RS"/>
        </w:rPr>
      </w:pPr>
    </w:p>
    <w:p w:rsidR="005A5DB7" w:rsidRDefault="005A5DB7" w:rsidP="005A5DB7">
      <w:pPr>
        <w:jc w:val="both"/>
        <w:rPr>
          <w:b/>
        </w:rPr>
      </w:pPr>
      <w:r w:rsidRPr="00F726E2">
        <w:rPr>
          <w:b/>
        </w:rPr>
        <w:lastRenderedPageBreak/>
        <w:t>НАПОМЕНА</w:t>
      </w:r>
      <w:r w:rsidRPr="00066B40">
        <w:rPr>
          <w:b/>
        </w:rPr>
        <w:t>:</w:t>
      </w:r>
    </w:p>
    <w:p w:rsidR="00183ED2" w:rsidRPr="00183ED2" w:rsidRDefault="00183ED2" w:rsidP="005A5DB7">
      <w:pPr>
        <w:jc w:val="both"/>
        <w:rPr>
          <w:b/>
        </w:rPr>
      </w:pPr>
    </w:p>
    <w:p w:rsidR="00183ED2" w:rsidRDefault="00183ED2" w:rsidP="00183ED2">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183ED2" w:rsidRPr="00E20B95" w:rsidRDefault="00183ED2" w:rsidP="00183ED2">
      <w:pPr>
        <w:ind w:firstLine="720"/>
        <w:jc w:val="both"/>
      </w:pPr>
    </w:p>
    <w:p w:rsidR="00183ED2" w:rsidRDefault="00183ED2" w:rsidP="00183ED2">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7F3C55" w:rsidRDefault="007F3C55" w:rsidP="00A14830">
      <w:pPr>
        <w:jc w:val="both"/>
        <w:rPr>
          <w:noProof/>
        </w:rPr>
      </w:pPr>
    </w:p>
    <w:p w:rsidR="00E7207E" w:rsidRDefault="00E7207E" w:rsidP="00A14830">
      <w:pPr>
        <w:jc w:val="both"/>
        <w:rPr>
          <w:noProof/>
        </w:rPr>
      </w:pPr>
    </w:p>
    <w:p w:rsidR="00343A16" w:rsidRDefault="00343A16" w:rsidP="00A14830">
      <w:pPr>
        <w:jc w:val="both"/>
        <w:rPr>
          <w:noProof/>
        </w:rPr>
      </w:pPr>
    </w:p>
    <w:p w:rsidR="00E7207E" w:rsidRDefault="00E7207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p>
    <w:p w:rsidR="0064388E" w:rsidRDefault="0064388E" w:rsidP="00A14830">
      <w:pPr>
        <w:jc w:val="both"/>
        <w:rPr>
          <w:noProof/>
        </w:rPr>
      </w:pPr>
      <w:bookmarkStart w:id="28" w:name="_GoBack"/>
      <w:bookmarkEnd w:id="28"/>
    </w:p>
    <w:p w:rsidR="0001391B" w:rsidRDefault="0001391B" w:rsidP="00A14830">
      <w:pPr>
        <w:jc w:val="both"/>
        <w:rPr>
          <w:noProof/>
        </w:rPr>
      </w:pPr>
    </w:p>
    <w:p w:rsidR="008C43BD" w:rsidRPr="008852E6" w:rsidRDefault="008C43BD" w:rsidP="00A14830">
      <w:pPr>
        <w:jc w:val="both"/>
        <w:rPr>
          <w:noProof/>
          <w:lang w:val="sr-Latn-RS"/>
        </w:rPr>
      </w:pPr>
    </w:p>
    <w:p w:rsidR="00B84C11" w:rsidRDefault="00B84C11" w:rsidP="00D76B68">
      <w:pPr>
        <w:pStyle w:val="Heading2"/>
        <w:numPr>
          <w:ilvl w:val="0"/>
          <w:numId w:val="5"/>
        </w:numPr>
      </w:pPr>
      <w:bookmarkStart w:id="29" w:name="_Toc514239870"/>
      <w:r w:rsidRPr="00407855">
        <w:lastRenderedPageBreak/>
        <w:t>РАЗРАДА КРИТЕРИЈУМА</w:t>
      </w:r>
      <w:bookmarkEnd w:id="22"/>
      <w:bookmarkEnd w:id="23"/>
      <w:bookmarkEnd w:id="24"/>
      <w:bookmarkEnd w:id="25"/>
      <w:bookmarkEnd w:id="26"/>
      <w:bookmarkEnd w:id="27"/>
      <w:bookmarkEnd w:id="29"/>
      <w:r w:rsidRPr="00407855">
        <w:t xml:space="preserve"> </w:t>
      </w:r>
    </w:p>
    <w:p w:rsidR="00F53EB2" w:rsidRPr="00F53EB2" w:rsidRDefault="00F53EB2" w:rsidP="00096E83"/>
    <w:p w:rsidR="00135AFD" w:rsidRPr="00135AFD" w:rsidRDefault="00135AFD" w:rsidP="00096E83"/>
    <w:p w:rsidR="00F53EB2" w:rsidRPr="00F53EB2" w:rsidRDefault="00407855" w:rsidP="00C709A0">
      <w:pPr>
        <w:pStyle w:val="Footer"/>
        <w:jc w:val="center"/>
      </w:pPr>
      <w:r w:rsidRPr="00407855">
        <w:rPr>
          <w:b/>
          <w:lang w:val="sr-Latn-CS"/>
        </w:rPr>
        <w:t>ПО ЈАВНОМ ПОЗИВУ БРОЈ</w:t>
      </w:r>
      <w:r w:rsidR="00E73953">
        <w:rPr>
          <w:b/>
        </w:rPr>
        <w:t xml:space="preserve"> </w:t>
      </w:r>
      <w:r w:rsidR="00974887">
        <w:rPr>
          <w:b/>
        </w:rPr>
        <w:t xml:space="preserve"> </w:t>
      </w:r>
      <w:r w:rsidR="00C709A0">
        <w:rPr>
          <w:b/>
          <w:lang w:val="sr-Cyrl-CS"/>
        </w:rPr>
        <w:t>107</w:t>
      </w:r>
      <w:r w:rsidR="00974887">
        <w:rPr>
          <w:b/>
          <w:lang w:val="sr-Cyrl-CS"/>
        </w:rPr>
        <w:t>-1</w:t>
      </w:r>
      <w:r w:rsidR="004077FD">
        <w:rPr>
          <w:b/>
          <w:lang w:val="sr-Cyrl-CS"/>
        </w:rPr>
        <w:t>8</w:t>
      </w:r>
      <w:r w:rsidR="00974887">
        <w:rPr>
          <w:b/>
          <w:lang w:val="sr-Cyrl-CS"/>
        </w:rPr>
        <w:t>-О</w:t>
      </w:r>
      <w:r w:rsidR="004077FD">
        <w:rPr>
          <w:b/>
          <w:lang w:val="sr-Cyrl-CS"/>
        </w:rPr>
        <w:t xml:space="preserve"> </w:t>
      </w:r>
      <w:r w:rsidR="00B84C11" w:rsidRPr="00407855">
        <w:rPr>
          <w:b/>
          <w:lang w:val="sr-Latn-CS"/>
        </w:rPr>
        <w:t>–</w:t>
      </w:r>
      <w:r w:rsidR="005961C3" w:rsidRPr="005961C3">
        <w:rPr>
          <w:b/>
          <w:lang w:val="sr-Cyrl-CS"/>
        </w:rPr>
        <w:t xml:space="preserve"> </w:t>
      </w:r>
      <w:r w:rsidR="00C709A0" w:rsidRPr="004E6C4F">
        <w:rPr>
          <w:b/>
          <w:noProof/>
        </w:rPr>
        <w:t>Н</w:t>
      </w:r>
      <w:r w:rsidR="00C709A0" w:rsidRPr="004E6C4F">
        <w:rPr>
          <w:b/>
        </w:rPr>
        <w:t xml:space="preserve">абавка </w:t>
      </w:r>
      <w:r w:rsidR="00C709A0">
        <w:rPr>
          <w:b/>
        </w:rPr>
        <w:t xml:space="preserve">потрошног материјала за ендоваскуларни третман акутног можданог удара и компликација ендоваскуларних процедура </w:t>
      </w:r>
      <w:r w:rsidR="00C709A0" w:rsidRPr="004E6C4F">
        <w:rPr>
          <w:b/>
        </w:rPr>
        <w:t>за потребе</w:t>
      </w:r>
      <w:r w:rsidR="00C709A0">
        <w:rPr>
          <w:b/>
        </w:rPr>
        <w:t xml:space="preserve"> </w:t>
      </w:r>
      <w:r w:rsidR="00C709A0" w:rsidRPr="004E6C4F">
        <w:rPr>
          <w:b/>
        </w:rPr>
        <w:t>Клиничког центра Војводине</w:t>
      </w:r>
    </w:p>
    <w:p w:rsidR="003C5272" w:rsidRDefault="003C5272" w:rsidP="003C5272">
      <w:pPr>
        <w:pStyle w:val="Footer"/>
        <w:jc w:val="center"/>
      </w:pPr>
    </w:p>
    <w:p w:rsidR="007F3C55" w:rsidRPr="007F3C55" w:rsidRDefault="007F3C55"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412D46" w:rsidRDefault="00412D46" w:rsidP="00C06FA6"/>
    <w:p w:rsidR="007F3C55" w:rsidRPr="007F3C55" w:rsidRDefault="007F3C55"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412D46" w:rsidRDefault="00412D46" w:rsidP="00E73953">
      <w:pPr>
        <w:jc w:val="both"/>
      </w:pPr>
    </w:p>
    <w:p w:rsidR="00412D46" w:rsidRPr="00412D46" w:rsidRDefault="00412D4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DB1C87"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sidR="00DB1C87">
        <w:rPr>
          <w:bCs/>
          <w:noProof/>
          <w:color w:val="000000"/>
          <w:szCs w:val="17"/>
        </w:rPr>
        <w:t>15</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r w:rsidRPr="008C198A">
        <w:rPr>
          <w:bCs/>
          <w:noProof/>
          <w:color w:val="000000"/>
          <w:szCs w:val="17"/>
        </w:rPr>
        <w:t>.....</w:t>
      </w:r>
      <w:r w:rsidR="00974887" w:rsidRPr="008C198A">
        <w:rPr>
          <w:bCs/>
          <w:noProof/>
          <w:color w:val="000000"/>
          <w:szCs w:val="17"/>
        </w:rPr>
        <w:t>...1</w:t>
      </w:r>
      <w:r w:rsidR="00DB1C87" w:rsidRPr="008C198A">
        <w:rPr>
          <w:bCs/>
          <w:noProof/>
          <w:color w:val="000000"/>
          <w:szCs w:val="17"/>
        </w:rPr>
        <w:t>5</w:t>
      </w:r>
      <w:r w:rsidRPr="008C198A">
        <w:rPr>
          <w:bCs/>
          <w:noProof/>
          <w:color w:val="000000"/>
          <w:szCs w:val="17"/>
        </w:rPr>
        <w:t xml:space="preserve"> пондера</w:t>
      </w:r>
    </w:p>
    <w:p w:rsidR="004C212D" w:rsidRDefault="00752577"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sidRPr="004C212D">
        <w:rPr>
          <w:bCs/>
          <w:noProof/>
          <w:color w:val="000000"/>
          <w:szCs w:val="17"/>
        </w:rPr>
        <w:t xml:space="preserve"> </w:t>
      </w:r>
      <w:r w:rsidR="004C212D">
        <w:rPr>
          <w:bCs/>
          <w:noProof/>
          <w:color w:val="000000"/>
          <w:szCs w:val="17"/>
        </w:rPr>
        <w:t>Изјава произвођача, поседовање уговора о заступању или овлашћење произвођача</w:t>
      </w:r>
    </w:p>
    <w:p w:rsidR="00752577" w:rsidRPr="00F73DC8" w:rsidRDefault="004C212D" w:rsidP="004C212D">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412D46" w:rsidRPr="00353984" w:rsidRDefault="00CC055C" w:rsidP="00353984">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C709A0">
        <w:rPr>
          <w:lang w:val="sr-Cyrl-RS"/>
        </w:rPr>
        <w:t>107</w:t>
      </w:r>
      <w:r w:rsidR="00974887">
        <w:rPr>
          <w:lang w:val="sr-Cyrl-CS"/>
        </w:rPr>
        <w:t>-1</w:t>
      </w:r>
      <w:r w:rsidR="00DB1C87">
        <w:rPr>
          <w:lang w:val="sr-Cyrl-CS"/>
        </w:rPr>
        <w:t>8</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DB1C87">
        <w:trPr>
          <w:jc w:val="center"/>
        </w:trPr>
        <w:tc>
          <w:tcPr>
            <w:tcW w:w="5751" w:type="dxa"/>
            <w:vAlign w:val="center"/>
          </w:tcPr>
          <w:p w:rsidR="00AA4899" w:rsidRPr="00DB1C87" w:rsidRDefault="00AA4899" w:rsidP="00F53EB2">
            <w:pPr>
              <w:autoSpaceDE w:val="0"/>
              <w:autoSpaceDN w:val="0"/>
              <w:adjustRightInd w:val="0"/>
              <w:rPr>
                <w:noProof/>
              </w:rPr>
            </w:pPr>
            <w:r w:rsidRPr="00F73DC8">
              <w:rPr>
                <w:b/>
                <w:noProof/>
              </w:rPr>
              <w:t>1. ПОНУЂЕНА ЦЕНА</w:t>
            </w:r>
            <w:r w:rsidRPr="00F73DC8">
              <w:rPr>
                <w:noProof/>
              </w:rPr>
              <w:t xml:space="preserve"> (</w:t>
            </w:r>
            <w:r w:rsidR="004C212D">
              <w:rPr>
                <w:noProof/>
              </w:rPr>
              <w:t xml:space="preserve">без </w:t>
            </w:r>
            <w:r w:rsidRPr="00F73DC8">
              <w:rPr>
                <w:noProof/>
              </w:rPr>
              <w:t>ПДВ)</w:t>
            </w:r>
          </w:p>
        </w:tc>
        <w:tc>
          <w:tcPr>
            <w:tcW w:w="2969"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DB1C87">
        <w:trPr>
          <w:jc w:val="center"/>
        </w:trPr>
        <w:tc>
          <w:tcPr>
            <w:tcW w:w="5751" w:type="dxa"/>
            <w:vAlign w:val="center"/>
          </w:tcPr>
          <w:p w:rsidR="00AA4899" w:rsidRPr="00DB1C87" w:rsidRDefault="00AA4899" w:rsidP="00DB1C87">
            <w:r w:rsidRPr="00F73DC8">
              <w:rPr>
                <w:b/>
                <w:bCs/>
                <w:noProof/>
              </w:rPr>
              <w:t>2. КВАЛИТЕТ</w:t>
            </w:r>
          </w:p>
        </w:tc>
        <w:tc>
          <w:tcPr>
            <w:tcW w:w="2969" w:type="dxa"/>
            <w:vAlign w:val="center"/>
          </w:tcPr>
          <w:p w:rsidR="004C212D" w:rsidRPr="004C212D" w:rsidRDefault="00AA4899">
            <w:pPr>
              <w:rPr>
                <w:bCs/>
                <w:noProof/>
              </w:rPr>
            </w:pPr>
            <w:r w:rsidRPr="00F73DC8">
              <w:rPr>
                <w:bCs/>
                <w:noProof/>
              </w:rPr>
              <w:t>Уписати: "у прилогу"</w:t>
            </w:r>
            <w:r w:rsidR="004C212D">
              <w:rPr>
                <w:bCs/>
                <w:noProof/>
              </w:rPr>
              <w:t>,</w:t>
            </w:r>
          </w:p>
          <w:p w:rsidR="00AA4899" w:rsidRPr="00F73DC8" w:rsidRDefault="00AA4899" w:rsidP="00DB1C87">
            <w:pPr>
              <w:rPr>
                <w:bCs/>
                <w:noProof/>
                <w:lang w:val="sr-Latn-CS"/>
              </w:rPr>
            </w:pPr>
            <w:r w:rsidRPr="00F73DC8">
              <w:rPr>
                <w:bCs/>
                <w:noProof/>
              </w:rPr>
              <w:t>или "нема"</w:t>
            </w:r>
          </w:p>
        </w:tc>
      </w:tr>
      <w:tr w:rsidR="00AA4899" w:rsidRPr="00F73DC8" w:rsidTr="00DB1C87">
        <w:trPr>
          <w:jc w:val="center"/>
        </w:trPr>
        <w:tc>
          <w:tcPr>
            <w:tcW w:w="5751"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69"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B1C87">
        <w:trPr>
          <w:jc w:val="center"/>
        </w:trPr>
        <w:tc>
          <w:tcPr>
            <w:tcW w:w="5751" w:type="dxa"/>
            <w:vAlign w:val="center"/>
          </w:tcPr>
          <w:p w:rsidR="00AA4899" w:rsidRDefault="00AA4899" w:rsidP="00D35180">
            <w:pPr>
              <w:rPr>
                <w:noProof/>
              </w:rPr>
            </w:pPr>
          </w:p>
          <w:p w:rsidR="00D35180" w:rsidRPr="00ED2B0A" w:rsidRDefault="003656E4" w:rsidP="00D227E7">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69"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DB1C87">
        <w:trPr>
          <w:jc w:val="center"/>
        </w:trPr>
        <w:tc>
          <w:tcPr>
            <w:tcW w:w="5751" w:type="dxa"/>
            <w:vAlign w:val="center"/>
          </w:tcPr>
          <w:p w:rsidR="004C212D" w:rsidRDefault="003656E4"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Pr>
                <w:bCs/>
                <w:noProof/>
                <w:color w:val="000000"/>
                <w:szCs w:val="17"/>
              </w:rPr>
              <w:t xml:space="preserve"> Изјава произвођача, поседовање уговора о заступању или овлашћење произвођача</w:t>
            </w:r>
          </w:p>
          <w:p w:rsidR="003656E4" w:rsidRDefault="004C212D" w:rsidP="004C212D">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69"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64388E"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Default="009B4AE2"/>
    <w:p w:rsidR="00DB1C87" w:rsidRPr="00DB1C87" w:rsidRDefault="00DB1C87"/>
    <w:p w:rsidR="009B4AE2" w:rsidRDefault="009B4AE2"/>
    <w:p w:rsidR="00412D46" w:rsidRDefault="00412D46"/>
    <w:p w:rsidR="00412D46" w:rsidRDefault="00412D46"/>
    <w:p w:rsidR="00412D46" w:rsidRDefault="00412D46"/>
    <w:p w:rsidR="00412D46" w:rsidRDefault="00412D46"/>
    <w:p w:rsidR="00412D46" w:rsidRDefault="00412D46"/>
    <w:p w:rsidR="00412D46" w:rsidRPr="00412D46" w:rsidRDefault="00412D46"/>
    <w:p w:rsidR="002A3C5D" w:rsidRPr="00A12B71" w:rsidRDefault="002A3C5D" w:rsidP="002A3C5D">
      <w:pPr>
        <w:pStyle w:val="Heading2"/>
        <w:ind w:left="1920"/>
        <w:jc w:val="left"/>
        <w:rPr>
          <w:noProof/>
        </w:rPr>
      </w:pPr>
      <w:bookmarkStart w:id="38" w:name="_Toc364158548"/>
      <w:r>
        <w:rPr>
          <w:noProof/>
          <w:lang w:val="sr-Cyrl-CS"/>
        </w:rPr>
        <w:lastRenderedPageBreak/>
        <w:t xml:space="preserve">                 </w:t>
      </w:r>
      <w:bookmarkStart w:id="39" w:name="_Toc514239871"/>
      <w:r w:rsidRPr="00A12B71">
        <w:rPr>
          <w:noProof/>
          <w:lang w:val="sr-Cyrl-CS"/>
        </w:rPr>
        <w:t xml:space="preserve">7. </w:t>
      </w:r>
      <w:r w:rsidRPr="00A12B71">
        <w:rPr>
          <w:noProof/>
        </w:rPr>
        <w:t>МОДЕЛ УГОВОРА</w:t>
      </w:r>
      <w:bookmarkEnd w:id="39"/>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A3C5D" w:rsidRPr="00240D48" w:rsidRDefault="002A3C5D" w:rsidP="002A3C5D">
      <w:pPr>
        <w:jc w:val="center"/>
        <w:rPr>
          <w:noProof/>
          <w:color w:val="000000" w:themeColor="text1"/>
        </w:rPr>
      </w:pPr>
    </w:p>
    <w:p w:rsidR="002A3C5D" w:rsidRPr="00240D48" w:rsidRDefault="002A3C5D" w:rsidP="002A3C5D">
      <w:pPr>
        <w:jc w:val="center"/>
        <w:outlineLvl w:val="0"/>
        <w:rPr>
          <w:b/>
          <w:noProof/>
        </w:rPr>
      </w:pPr>
      <w:bookmarkStart w:id="40" w:name="_Toc509391311"/>
      <w:bookmarkStart w:id="41" w:name="_Toc514239872"/>
      <w:r w:rsidRPr="00240D48">
        <w:rPr>
          <w:b/>
          <w:noProof/>
        </w:rPr>
        <w:t>УГОВОР</w:t>
      </w:r>
      <w:bookmarkEnd w:id="40"/>
      <w:bookmarkEnd w:id="41"/>
    </w:p>
    <w:p w:rsidR="002A3C5D" w:rsidRPr="00732D31" w:rsidRDefault="002A3C5D" w:rsidP="002A3C5D">
      <w:pPr>
        <w:jc w:val="center"/>
        <w:outlineLvl w:val="0"/>
        <w:rPr>
          <w:b/>
          <w:noProof/>
        </w:rPr>
      </w:pPr>
      <w:bookmarkStart w:id="42" w:name="_Toc509391312"/>
      <w:bookmarkStart w:id="43" w:name="_Toc514239873"/>
      <w:r w:rsidRPr="00240D48">
        <w:rPr>
          <w:b/>
          <w:noProof/>
        </w:rPr>
        <w:t xml:space="preserve">О ЈАВНОЈ НАБАВЦИ БРОЈ </w:t>
      </w:r>
      <w:r w:rsidR="00C709A0">
        <w:rPr>
          <w:b/>
          <w:noProof/>
          <w:lang w:val="sr-Cyrl-RS"/>
        </w:rPr>
        <w:t>107</w:t>
      </w:r>
      <w:r w:rsidRPr="00240D48">
        <w:rPr>
          <w:b/>
          <w:noProof/>
        </w:rPr>
        <w:t>-1</w:t>
      </w:r>
      <w:r>
        <w:rPr>
          <w:b/>
          <w:noProof/>
        </w:rPr>
        <w:t>8</w:t>
      </w:r>
      <w:r w:rsidRPr="00240D48">
        <w:rPr>
          <w:b/>
          <w:noProof/>
        </w:rPr>
        <w:t>-О</w:t>
      </w:r>
      <w:bookmarkEnd w:id="42"/>
      <w:bookmarkEnd w:id="43"/>
    </w:p>
    <w:p w:rsidR="002A3C5D" w:rsidRPr="00732D31" w:rsidRDefault="002A3C5D"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Pr="00732D31" w:rsidRDefault="002A3C5D" w:rsidP="002A3C5D">
      <w:pPr>
        <w:ind w:left="1440" w:firstLine="720"/>
        <w:jc w:val="both"/>
        <w:rPr>
          <w:noProof/>
          <w:color w:val="000000" w:themeColor="text1"/>
          <w:sz w:val="16"/>
          <w:szCs w:val="16"/>
        </w:rPr>
      </w:pPr>
    </w:p>
    <w:p w:rsidR="002A3C5D" w:rsidRPr="00732D31" w:rsidRDefault="002A3C5D" w:rsidP="002A3C5D">
      <w:pPr>
        <w:ind w:left="1440" w:firstLine="720"/>
        <w:jc w:val="both"/>
        <w:rPr>
          <w:noProof/>
          <w:color w:val="000000" w:themeColor="text1"/>
          <w:sz w:val="16"/>
          <w:szCs w:val="16"/>
        </w:rPr>
      </w:pPr>
    </w:p>
    <w:p w:rsidR="002A3C5D" w:rsidRDefault="002A3C5D" w:rsidP="002A3C5D">
      <w:pPr>
        <w:jc w:val="center"/>
        <w:outlineLvl w:val="0"/>
        <w:rPr>
          <w:b/>
          <w:noProof/>
          <w:color w:val="000000" w:themeColor="text1"/>
        </w:rPr>
      </w:pPr>
      <w:bookmarkStart w:id="44" w:name="_Toc509391313"/>
      <w:bookmarkStart w:id="45" w:name="_Toc514239874"/>
      <w:r w:rsidRPr="001F55ED">
        <w:rPr>
          <w:b/>
          <w:noProof/>
          <w:color w:val="000000" w:themeColor="text1"/>
        </w:rPr>
        <w:t>ПРЕДМЕТ</w:t>
      </w:r>
      <w:r>
        <w:rPr>
          <w:b/>
          <w:noProof/>
          <w:color w:val="000000" w:themeColor="text1"/>
        </w:rPr>
        <w:t xml:space="preserve"> УГОВОРА</w:t>
      </w:r>
      <w:bookmarkEnd w:id="44"/>
      <w:bookmarkEnd w:id="45"/>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46" w:name="_Toc509391314"/>
      <w:bookmarkStart w:id="47" w:name="_Toc514239875"/>
      <w:r w:rsidRPr="00732D31">
        <w:rPr>
          <w:b/>
          <w:noProof/>
          <w:color w:val="000000" w:themeColor="text1"/>
        </w:rPr>
        <w:t>Члан 1.</w:t>
      </w:r>
      <w:bookmarkEnd w:id="46"/>
      <w:bookmarkEnd w:id="47"/>
    </w:p>
    <w:p w:rsidR="002A3C5D" w:rsidRPr="00BA5BA0" w:rsidRDefault="002A3C5D" w:rsidP="002A3C5D">
      <w:pPr>
        <w:pStyle w:val="Footer"/>
        <w:jc w:val="both"/>
        <w:rPr>
          <w:b/>
          <w:noProof/>
        </w:rPr>
      </w:pPr>
      <w:r>
        <w:rPr>
          <w:noProof/>
          <w:color w:val="000000" w:themeColor="text1"/>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C709A0" w:rsidRPr="004E6C4F">
        <w:rPr>
          <w:b/>
          <w:noProof/>
        </w:rPr>
        <w:t>Н</w:t>
      </w:r>
      <w:r w:rsidR="00C709A0" w:rsidRPr="004E6C4F">
        <w:rPr>
          <w:b/>
        </w:rPr>
        <w:t xml:space="preserve">абавка </w:t>
      </w:r>
      <w:r w:rsidR="00C709A0">
        <w:rPr>
          <w:b/>
        </w:rPr>
        <w:t xml:space="preserve">потрошног материјала за ендоваскуларни третман акутног можданог удара и компликација ендоваскуларних процедура </w:t>
      </w:r>
      <w:r w:rsidR="00C709A0" w:rsidRPr="004E6C4F">
        <w:rPr>
          <w:b/>
        </w:rPr>
        <w:t>за потребе</w:t>
      </w:r>
      <w:r w:rsidR="00C709A0">
        <w:rPr>
          <w:b/>
        </w:rPr>
        <w:t xml:space="preserve"> </w:t>
      </w:r>
      <w:r w:rsidR="00C709A0" w:rsidRPr="004E6C4F">
        <w:rPr>
          <w:b/>
        </w:rPr>
        <w:t>Клиничког центра Војводине</w:t>
      </w:r>
      <w:r>
        <w:rPr>
          <w:noProof/>
          <w:color w:val="000000" w:themeColor="text1"/>
        </w:rPr>
        <w:t xml:space="preserve">, </w:t>
      </w:r>
      <w:r w:rsidR="00E7207E">
        <w:rPr>
          <w:noProof/>
          <w:color w:val="000000" w:themeColor="text1"/>
          <w:lang w:val="sr-Cyrl-RS"/>
        </w:rPr>
        <w:t>за партију бр.</w:t>
      </w:r>
      <w:proofErr w:type="gramEnd"/>
      <w:r w:rsidR="00E7207E">
        <w:rPr>
          <w:noProof/>
          <w:color w:val="000000" w:themeColor="text1"/>
          <w:lang w:val="sr-Cyrl-RS"/>
        </w:rPr>
        <w:t xml:space="preserve"> __ - _________________ </w:t>
      </w:r>
      <w:r w:rsidR="00E7207E" w:rsidRPr="00E7207E">
        <w:rPr>
          <w:i/>
          <w:noProof/>
          <w:color w:val="000000" w:themeColor="text1"/>
          <w:lang w:val="sr-Cyrl-RS"/>
        </w:rPr>
        <w:t>(назив партије)</w:t>
      </w:r>
      <w:r w:rsidR="00E7207E">
        <w:rPr>
          <w:lang w:val="sr-Cyrl-RS"/>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0C785E">
        <w:rPr>
          <w:lang w:val="sr-Cyrl-RS"/>
        </w:rPr>
        <w:t>107</w:t>
      </w:r>
      <w:r>
        <w:t>-18</w:t>
      </w:r>
      <w:r w:rsidRPr="0087582B">
        <w:t>-О</w:t>
      </w:r>
      <w:r>
        <w:t xml:space="preserve"> </w:t>
      </w:r>
      <w:r w:rsidRPr="00732D31">
        <w:t xml:space="preserve">од </w:t>
      </w:r>
      <w:r>
        <w:t xml:space="preserve">дана </w:t>
      </w:r>
      <w:r w:rsidRPr="00732D31">
        <w:t>_____________ године</w:t>
      </w:r>
      <w:r w:rsidR="00E7207E">
        <w:t>.</w:t>
      </w:r>
    </w:p>
    <w:p w:rsidR="002A3C5D" w:rsidRPr="00AA7D54" w:rsidRDefault="002A3C5D" w:rsidP="002A3C5D">
      <w:pPr>
        <w:ind w:firstLine="720"/>
        <w:jc w:val="both"/>
        <w:rPr>
          <w:noProof/>
        </w:rPr>
      </w:pPr>
      <w:r w:rsidRPr="004C212D">
        <w:rPr>
          <w:noProof/>
          <w:color w:val="000000" w:themeColor="text1"/>
        </w:rPr>
        <w:t>Добављач се обавезује да наручиоцу испоручи добра која су предмет овог уговора у свему према својој понуди</w:t>
      </w:r>
      <w:r w:rsidR="00E7207E">
        <w:rPr>
          <w:noProof/>
          <w:color w:val="000000" w:themeColor="text1"/>
        </w:rPr>
        <w:t xml:space="preserve"> </w:t>
      </w:r>
      <w:r w:rsidRPr="004C212D">
        <w:rPr>
          <w:noProof/>
          <w:color w:val="000000" w:themeColor="text1"/>
        </w:rPr>
        <w:t>број __________ од ___________ године која је саставни део овог уговора.</w:t>
      </w:r>
      <w:r>
        <w:rPr>
          <w:noProof/>
          <w:color w:val="000000" w:themeColor="text1"/>
        </w:rPr>
        <w:t xml:space="preserve"> </w:t>
      </w:r>
      <w:r w:rsidRPr="00E7207E">
        <w:rPr>
          <w:i/>
          <w:noProof/>
          <w:color w:val="000000" w:themeColor="text1"/>
        </w:rPr>
        <w:t>(у прилогу)</w:t>
      </w:r>
    </w:p>
    <w:p w:rsidR="00412D46" w:rsidRPr="00412D46" w:rsidRDefault="00412D46" w:rsidP="002A3C5D">
      <w:pPr>
        <w:jc w:val="both"/>
        <w:rPr>
          <w:noProof/>
        </w:rPr>
      </w:pPr>
    </w:p>
    <w:p w:rsidR="002A3C5D" w:rsidRDefault="002A3C5D" w:rsidP="002A3C5D">
      <w:pPr>
        <w:jc w:val="center"/>
        <w:outlineLvl w:val="0"/>
        <w:rPr>
          <w:b/>
          <w:noProof/>
          <w:color w:val="000000" w:themeColor="text1"/>
        </w:rPr>
      </w:pPr>
      <w:bookmarkStart w:id="48" w:name="_Toc509391315"/>
      <w:bookmarkStart w:id="49" w:name="_Toc514239876"/>
      <w:r w:rsidRPr="00635F5E">
        <w:rPr>
          <w:b/>
          <w:noProof/>
          <w:color w:val="000000" w:themeColor="text1"/>
        </w:rPr>
        <w:t>ЦЕНА</w:t>
      </w:r>
      <w:bookmarkEnd w:id="48"/>
      <w:bookmarkEnd w:id="49"/>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50" w:name="_Toc509391316"/>
      <w:bookmarkStart w:id="51" w:name="_Toc514239877"/>
      <w:r w:rsidRPr="005D38D8">
        <w:rPr>
          <w:b/>
          <w:noProof/>
          <w:color w:val="000000" w:themeColor="text1"/>
        </w:rPr>
        <w:t>Члан 2.</w:t>
      </w:r>
      <w:bookmarkEnd w:id="50"/>
      <w:bookmarkEnd w:id="51"/>
    </w:p>
    <w:p w:rsidR="002A3C5D" w:rsidRPr="005D38D8" w:rsidRDefault="008C43BD" w:rsidP="002A3C5D">
      <w:pPr>
        <w:pStyle w:val="BodyTextIndent"/>
        <w:ind w:left="0" w:firstLine="741"/>
        <w:jc w:val="both"/>
        <w:rPr>
          <w:b w:val="0"/>
          <w:color w:val="000000" w:themeColor="text1"/>
        </w:rPr>
      </w:pPr>
      <w:r>
        <w:rPr>
          <w:b w:val="0"/>
          <w:bCs w:val="0"/>
          <w:color w:val="000000" w:themeColor="text1"/>
          <w:lang w:val="sr-Cyrl-RS"/>
        </w:rPr>
        <w:t>Ц</w:t>
      </w:r>
      <w:r w:rsidR="002A3C5D" w:rsidRPr="005D38D8">
        <w:rPr>
          <w:b w:val="0"/>
          <w:bCs w:val="0"/>
          <w:color w:val="000000" w:themeColor="text1"/>
        </w:rPr>
        <w:t xml:space="preserve">ена добара из члана 1. овог уговора без пореза на додату вредност износи </w:t>
      </w:r>
      <w:r w:rsidR="002A3C5D" w:rsidRPr="005D38D8">
        <w:rPr>
          <w:b w:val="0"/>
          <w:color w:val="000000" w:themeColor="text1"/>
        </w:rPr>
        <w:t>___________</w:t>
      </w:r>
      <w:r w:rsidR="002A3C5D">
        <w:rPr>
          <w:b w:val="0"/>
          <w:color w:val="000000" w:themeColor="text1"/>
        </w:rPr>
        <w:t>________ динара</w:t>
      </w:r>
      <w:r w:rsidR="002A3C5D" w:rsidRPr="005D38D8">
        <w:rPr>
          <w:b w:val="0"/>
          <w:bCs w:val="0"/>
          <w:color w:val="000000" w:themeColor="text1"/>
        </w:rPr>
        <w:t xml:space="preserve"> (словима: ______</w:t>
      </w:r>
      <w:r w:rsidR="002A3C5D">
        <w:rPr>
          <w:b w:val="0"/>
          <w:bCs w:val="0"/>
          <w:color w:val="000000" w:themeColor="text1"/>
        </w:rPr>
        <w:t>____________</w:t>
      </w:r>
      <w:r w:rsidR="002A3C5D" w:rsidRPr="005D38D8">
        <w:rPr>
          <w:b w:val="0"/>
          <w:bCs w:val="0"/>
          <w:color w:val="000000" w:themeColor="text1"/>
        </w:rPr>
        <w:t>________</w:t>
      </w:r>
      <w:r w:rsidR="002A3C5D">
        <w:rPr>
          <w:b w:val="0"/>
          <w:bCs w:val="0"/>
          <w:color w:val="000000" w:themeColor="text1"/>
        </w:rPr>
        <w:t>_______</w:t>
      </w:r>
      <w:r w:rsidR="002A3C5D" w:rsidRPr="005D38D8">
        <w:rPr>
          <w:b w:val="0"/>
          <w:bCs w:val="0"/>
          <w:color w:val="000000" w:themeColor="text1"/>
        </w:rPr>
        <w:t>_____</w:t>
      </w:r>
      <w:r w:rsidR="002A3C5D">
        <w:rPr>
          <w:b w:val="0"/>
          <w:bCs w:val="0"/>
          <w:color w:val="000000" w:themeColor="text1"/>
        </w:rPr>
        <w:t xml:space="preserve"> динара и _____/100</w:t>
      </w:r>
      <w:r w:rsidR="002A3C5D" w:rsidRPr="005D38D8">
        <w:rPr>
          <w:b w:val="0"/>
          <w:bCs w:val="0"/>
          <w:color w:val="000000" w:themeColor="text1"/>
        </w:rPr>
        <w:t xml:space="preserve">), односно са порезом на додату вредност износи </w:t>
      </w:r>
      <w:r w:rsidR="002A3C5D" w:rsidRPr="005D38D8">
        <w:rPr>
          <w:b w:val="0"/>
          <w:color w:val="000000" w:themeColor="text1"/>
        </w:rPr>
        <w:t>______________________</w:t>
      </w:r>
      <w:r w:rsidR="002A3C5D">
        <w:rPr>
          <w:b w:val="0"/>
          <w:color w:val="000000" w:themeColor="text1"/>
        </w:rPr>
        <w:t xml:space="preserve"> динара</w:t>
      </w:r>
      <w:r w:rsidR="002A3C5D" w:rsidRPr="005D38D8">
        <w:rPr>
          <w:b w:val="0"/>
          <w:bCs w:val="0"/>
          <w:color w:val="000000" w:themeColor="text1"/>
        </w:rPr>
        <w:t xml:space="preserve"> (словима: __________</w:t>
      </w:r>
      <w:r w:rsidR="002A3C5D">
        <w:rPr>
          <w:b w:val="0"/>
          <w:bCs w:val="0"/>
          <w:color w:val="000000" w:themeColor="text1"/>
        </w:rPr>
        <w:t>________________</w:t>
      </w:r>
      <w:r w:rsidR="002A3C5D" w:rsidRPr="005D38D8">
        <w:rPr>
          <w:b w:val="0"/>
          <w:bCs w:val="0"/>
          <w:color w:val="000000" w:themeColor="text1"/>
        </w:rPr>
        <w:t>__________</w:t>
      </w:r>
      <w:r w:rsidR="002A3C5D">
        <w:rPr>
          <w:b w:val="0"/>
          <w:bCs w:val="0"/>
          <w:color w:val="000000" w:themeColor="text1"/>
        </w:rPr>
        <w:t xml:space="preserve"> динара и ___/100</w:t>
      </w:r>
      <w:r w:rsidR="002A3C5D" w:rsidRPr="005D38D8">
        <w:rPr>
          <w:b w:val="0"/>
          <w:bCs w:val="0"/>
          <w:color w:val="000000" w:themeColor="text1"/>
        </w:rPr>
        <w:t>).</w:t>
      </w:r>
    </w:p>
    <w:p w:rsidR="002A3C5D" w:rsidRDefault="002A3C5D" w:rsidP="002A3C5D">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2A3C5D" w:rsidRDefault="002A3C5D" w:rsidP="002A3C5D">
      <w:pPr>
        <w:rPr>
          <w:lang w:eastAsia="ar-SA"/>
        </w:rPr>
      </w:pPr>
    </w:p>
    <w:p w:rsidR="00E7207E" w:rsidRDefault="00E7207E" w:rsidP="002A3C5D">
      <w:pPr>
        <w:rPr>
          <w:lang w:eastAsia="ar-SA"/>
        </w:rPr>
      </w:pPr>
    </w:p>
    <w:p w:rsidR="00E7207E" w:rsidRDefault="00E7207E" w:rsidP="002A3C5D">
      <w:pPr>
        <w:rPr>
          <w:lang w:eastAsia="ar-SA"/>
        </w:rPr>
      </w:pPr>
    </w:p>
    <w:p w:rsidR="00E7207E" w:rsidRDefault="00E7207E" w:rsidP="002A3C5D">
      <w:pPr>
        <w:rPr>
          <w:lang w:eastAsia="ar-SA"/>
        </w:rPr>
      </w:pPr>
    </w:p>
    <w:p w:rsidR="00E7207E" w:rsidRPr="00DE770A" w:rsidRDefault="00E7207E" w:rsidP="002A3C5D">
      <w:pPr>
        <w:rPr>
          <w:lang w:eastAsia="ar-SA"/>
        </w:rPr>
      </w:pPr>
    </w:p>
    <w:p w:rsidR="002A3C5D" w:rsidRDefault="002A3C5D" w:rsidP="002A3C5D">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52" w:name="_Toc509391317"/>
      <w:bookmarkStart w:id="53" w:name="_Toc514239878"/>
      <w:r w:rsidRPr="005D38D8">
        <w:rPr>
          <w:noProof/>
          <w:color w:val="000000" w:themeColor="text1"/>
        </w:rPr>
        <w:t>Члан 3.</w:t>
      </w:r>
      <w:bookmarkEnd w:id="52"/>
      <w:bookmarkEnd w:id="53"/>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szCs w:val="28"/>
        </w:rPr>
        <w:t>____________________</w:t>
      </w:r>
      <w:proofErr w:type="gramStart"/>
      <w:r>
        <w:rPr>
          <w:szCs w:val="28"/>
        </w:rPr>
        <w:t>_</w:t>
      </w:r>
      <w:r w:rsidRPr="0087582B">
        <w:t>(</w:t>
      </w:r>
      <w:proofErr w:type="gramEnd"/>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по налогу овлашћеног лица наручиоца из члана 11. </w:t>
      </w:r>
      <w:proofErr w:type="gramStart"/>
      <w:r>
        <w:t>овог</w:t>
      </w:r>
      <w:proofErr w:type="gramEnd"/>
      <w:r>
        <w:t xml:space="preserve"> уговора,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sidR="00A2354A">
        <w:rPr>
          <w:noProof/>
          <w:lang w:val="sr-Cyrl-RS"/>
        </w:rPr>
        <w:t>________</w:t>
      </w:r>
      <w:r w:rsidRPr="003C173D">
        <w:rPr>
          <w:noProof/>
        </w:rPr>
        <w:t>___.</w:t>
      </w:r>
    </w:p>
    <w:p w:rsidR="008B450F" w:rsidRPr="00C631CC" w:rsidRDefault="008B450F" w:rsidP="008B450F">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2A3C5D" w:rsidRDefault="002A3C5D" w:rsidP="002A3C5D">
      <w:pPr>
        <w:pStyle w:val="NoSpacing"/>
        <w:ind w:firstLine="708"/>
        <w:jc w:val="both"/>
        <w:rPr>
          <w:noProof/>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54" w:name="_Toc509391318"/>
      <w:bookmarkStart w:id="55" w:name="_Toc514239879"/>
      <w:r>
        <w:rPr>
          <w:noProof/>
          <w:color w:val="000000" w:themeColor="text1"/>
        </w:rPr>
        <w:t>Члан 4</w:t>
      </w:r>
      <w:r w:rsidRPr="005D38D8">
        <w:rPr>
          <w:noProof/>
          <w:color w:val="000000" w:themeColor="text1"/>
        </w:rPr>
        <w:t>.</w:t>
      </w:r>
      <w:bookmarkEnd w:id="54"/>
      <w:bookmarkEnd w:id="55"/>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A3C5D" w:rsidRPr="008C5080" w:rsidRDefault="002A3C5D" w:rsidP="002A3C5D">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A65B84" w:rsidRPr="00A65B84" w:rsidRDefault="00A65B84" w:rsidP="002A3C5D">
      <w:pPr>
        <w:pStyle w:val="BodyTextIndent"/>
        <w:ind w:left="0" w:firstLine="0"/>
        <w:jc w:val="both"/>
        <w:rPr>
          <w:b w:val="0"/>
          <w:noProof/>
          <w:color w:val="000000" w:themeColor="text1"/>
        </w:rPr>
      </w:pPr>
    </w:p>
    <w:p w:rsidR="002A3C5D" w:rsidRDefault="002A3C5D" w:rsidP="002A3C5D">
      <w:pPr>
        <w:autoSpaceDE w:val="0"/>
        <w:autoSpaceDN w:val="0"/>
        <w:adjustRightInd w:val="0"/>
        <w:jc w:val="center"/>
        <w:rPr>
          <w:b/>
        </w:rPr>
      </w:pPr>
      <w:r w:rsidRPr="00F06612">
        <w:rPr>
          <w:b/>
        </w:rPr>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56" w:name="_Toc509391319"/>
      <w:bookmarkStart w:id="57" w:name="_Toc514239880"/>
      <w:r>
        <w:rPr>
          <w:b/>
          <w:noProof/>
          <w:color w:val="000000" w:themeColor="text1"/>
        </w:rPr>
        <w:t>Члан 5.</w:t>
      </w:r>
      <w:bookmarkEnd w:id="56"/>
      <w:bookmarkEnd w:id="57"/>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2A3C5D" w:rsidRPr="00E47902" w:rsidRDefault="002A3C5D" w:rsidP="002A3C5D">
      <w:pPr>
        <w:pStyle w:val="BodyTextIndent"/>
        <w:ind w:left="0" w:firstLine="720"/>
        <w:jc w:val="both"/>
        <w:rPr>
          <w:b w:val="0"/>
          <w:noProof/>
          <w:lang w:val="sr-Cyrl-CS"/>
        </w:rPr>
      </w:pPr>
      <w:r w:rsidRPr="0006367B">
        <w:rPr>
          <w:b w:val="0"/>
          <w:noProof/>
          <w:lang w:val="sr-Cyrl-CS"/>
        </w:rPr>
        <w:lastRenderedPageBreak/>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2A3C5D" w:rsidRPr="00FF1257" w:rsidRDefault="002A3C5D" w:rsidP="002A3C5D">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2A3C5D" w:rsidRDefault="002A3C5D" w:rsidP="002A3C5D">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2A3C5D" w:rsidRDefault="002A3C5D" w:rsidP="002A3C5D">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2A3C5D" w:rsidRDefault="002A3C5D" w:rsidP="002A3C5D">
      <w:pPr>
        <w:ind w:firstLine="720"/>
        <w:jc w:val="both"/>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B935C0" w:rsidRPr="00A515EA" w:rsidRDefault="00B935C0" w:rsidP="00B935C0">
      <w:pPr>
        <w:jc w:val="center"/>
        <w:outlineLvl w:val="0"/>
        <w:rPr>
          <w:b/>
          <w:noProof/>
          <w:color w:val="000000" w:themeColor="text1"/>
        </w:rPr>
      </w:pPr>
      <w:bookmarkStart w:id="58" w:name="_Toc509826445"/>
      <w:bookmarkStart w:id="59" w:name="_Toc514239881"/>
      <w:r>
        <w:rPr>
          <w:b/>
          <w:noProof/>
          <w:color w:val="000000" w:themeColor="text1"/>
        </w:rPr>
        <w:t>Члан 6</w:t>
      </w:r>
      <w:r w:rsidRPr="005D38D8">
        <w:rPr>
          <w:b/>
          <w:noProof/>
          <w:color w:val="000000" w:themeColor="text1"/>
        </w:rPr>
        <w:t>.</w:t>
      </w:r>
      <w:bookmarkEnd w:id="58"/>
      <w:bookmarkEnd w:id="59"/>
    </w:p>
    <w:p w:rsidR="00B935C0" w:rsidRDefault="00B935C0" w:rsidP="00B935C0">
      <w:pPr>
        <w:ind w:firstLine="720"/>
        <w:jc w:val="both"/>
        <w:rPr>
          <w:noProof/>
          <w:color w:val="000000" w:themeColor="text1"/>
        </w:rPr>
      </w:pPr>
      <w:r w:rsidRPr="005D38D8">
        <w:rPr>
          <w:noProof/>
          <w:color w:val="000000" w:themeColor="text1"/>
        </w:rPr>
        <w:t xml:space="preserve">Уговорне стране констатују да је добављач </w:t>
      </w:r>
      <w:r>
        <w:rPr>
          <w:noProof/>
          <w:color w:val="000000" w:themeColor="text1"/>
        </w:rPr>
        <w:t xml:space="preserve">приликом закључења уговора </w:t>
      </w:r>
      <w:r w:rsidRPr="005D38D8">
        <w:rPr>
          <w:noProof/>
          <w:color w:val="000000" w:themeColor="text1"/>
        </w:rPr>
        <w:t>доставио наручиоцу следећа средства обезбеђења са овлашћењима за наплату:</w:t>
      </w:r>
    </w:p>
    <w:p w:rsidR="00B935C0" w:rsidRPr="009D3243" w:rsidRDefault="00B935C0" w:rsidP="00B935C0">
      <w:pPr>
        <w:jc w:val="both"/>
        <w:rPr>
          <w:noProof/>
          <w:color w:val="000000" w:themeColor="text1"/>
        </w:rPr>
      </w:pPr>
    </w:p>
    <w:p w:rsidR="00B935C0" w:rsidRPr="00A26EC7" w:rsidRDefault="00B935C0" w:rsidP="00B935C0">
      <w:pPr>
        <w:ind w:firstLine="708"/>
        <w:jc w:val="both"/>
        <w:rPr>
          <w:noProof/>
        </w:rPr>
      </w:pPr>
      <w:r>
        <w:rPr>
          <w:b/>
        </w:rPr>
        <w:t>-регистровану бланко меницу и менично овлашћење</w:t>
      </w:r>
      <w:r>
        <w:rPr>
          <w:b/>
          <w:noProof/>
        </w:rPr>
        <w:t xml:space="preserve"> за добро извршење посла</w:t>
      </w:r>
      <w:r w:rsidRPr="00A34BD4">
        <w:rPr>
          <w:noProof/>
        </w:rPr>
        <w:t>, попуњен</w:t>
      </w:r>
      <w:r>
        <w:rPr>
          <w:noProof/>
        </w:rPr>
        <w:t>о</w:t>
      </w:r>
      <w:r w:rsidRPr="00A34BD4">
        <w:rPr>
          <w:noProof/>
        </w:rPr>
        <w:t xml:space="preserve"> на износ од 10% од укупне вредности </w:t>
      </w:r>
      <w:r w:rsidR="00E7207E">
        <w:rPr>
          <w:noProof/>
          <w:lang w:val="sr-Cyrl-RS"/>
        </w:rPr>
        <w:t xml:space="preserve">уговора </w:t>
      </w:r>
      <w:r w:rsidRPr="00A34BD4">
        <w:rPr>
          <w:noProof/>
        </w:rPr>
        <w:t xml:space="preserve">без </w:t>
      </w:r>
      <w:r>
        <w:rPr>
          <w:noProof/>
        </w:rPr>
        <w:t xml:space="preserve">урачунатог </w:t>
      </w:r>
      <w:r w:rsidRPr="00A34BD4">
        <w:rPr>
          <w:noProof/>
        </w:rPr>
        <w:t>ПДВ</w:t>
      </w:r>
      <w:r>
        <w:rPr>
          <w:noProof/>
        </w:rPr>
        <w:t>,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B935C0" w:rsidRDefault="00B935C0" w:rsidP="00B935C0">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412D46" w:rsidRPr="00CE1050" w:rsidRDefault="00412D46" w:rsidP="002A3C5D">
      <w:pPr>
        <w:autoSpaceDE w:val="0"/>
        <w:autoSpaceDN w:val="0"/>
        <w:adjustRightInd w:val="0"/>
        <w:jc w:val="center"/>
        <w:rPr>
          <w:b/>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bookmarkStart w:id="60" w:name="_Toc509391321"/>
      <w:bookmarkStart w:id="61" w:name="_Toc514239882"/>
      <w:r>
        <w:rPr>
          <w:noProof/>
          <w:color w:val="000000" w:themeColor="text1"/>
        </w:rPr>
        <w:t>Члан 7</w:t>
      </w:r>
      <w:r w:rsidRPr="005D38D8">
        <w:rPr>
          <w:noProof/>
          <w:color w:val="000000" w:themeColor="text1"/>
        </w:rPr>
        <w:t>.</w:t>
      </w:r>
      <w:bookmarkEnd w:id="60"/>
      <w:bookmarkEnd w:id="61"/>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неће производити правно дејство.</w:t>
      </w:r>
    </w:p>
    <w:p w:rsidR="002A3C5D" w:rsidRPr="008B450F"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B450F">
        <w:t>догађаја који се нису могли предвидвети, избећи или отклонити,</w:t>
      </w:r>
      <w:r w:rsidRPr="008B450F">
        <w:rPr>
          <w:shd w:val="clear" w:color="auto" w:fill="FFFFFF"/>
        </w:rPr>
        <w:t xml:space="preserve"> у тренутку закључења</w:t>
      </w:r>
      <w:r w:rsidRPr="008B450F">
        <w:rPr>
          <w:rStyle w:val="apple-converted-space"/>
          <w:shd w:val="clear" w:color="auto" w:fill="FFFFFF"/>
        </w:rPr>
        <w:t xml:space="preserve"> </w:t>
      </w:r>
      <w:hyperlink r:id="rId15" w:tooltip="Ugovor" w:history="1">
        <w:r w:rsidRPr="008B450F">
          <w:rPr>
            <w:rStyle w:val="Hyperlink"/>
            <w:color w:val="auto"/>
            <w:u w:val="none"/>
            <w:shd w:val="clear" w:color="auto" w:fill="FFFFFF"/>
          </w:rPr>
          <w:t>Уговора</w:t>
        </w:r>
      </w:hyperlink>
      <w:r w:rsidRPr="008B450F">
        <w:rPr>
          <w:rStyle w:val="apple-converted-space"/>
          <w:shd w:val="clear" w:color="auto" w:fill="FFFFFF"/>
        </w:rPr>
        <w:t xml:space="preserve">, </w:t>
      </w:r>
      <w:r w:rsidRPr="008B450F">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B450F">
        <w:rPr>
          <w:rStyle w:val="apple-converted-space"/>
          <w:shd w:val="clear" w:color="auto" w:fill="FFFFFF"/>
        </w:rPr>
        <w:t xml:space="preserve"> </w:t>
      </w:r>
      <w:hyperlink r:id="rId16" w:tooltip="Rat" w:history="1">
        <w:r w:rsidRPr="008B450F">
          <w:rPr>
            <w:rStyle w:val="Hyperlink"/>
            <w:color w:val="auto"/>
            <w:u w:val="none"/>
            <w:shd w:val="clear" w:color="auto" w:fill="FFFFFF"/>
          </w:rPr>
          <w:t>ратно</w:t>
        </w:r>
      </w:hyperlink>
      <w:r w:rsidRPr="008B450F">
        <w:rPr>
          <w:rStyle w:val="apple-converted-space"/>
          <w:shd w:val="clear" w:color="auto" w:fill="FFFFFF"/>
        </w:rPr>
        <w:t xml:space="preserve"> </w:t>
      </w:r>
      <w:r w:rsidRPr="008B450F">
        <w:rPr>
          <w:shd w:val="clear" w:color="auto" w:fill="FFFFFF"/>
        </w:rPr>
        <w:t>стање,</w:t>
      </w:r>
      <w:r w:rsidRPr="008B450F">
        <w:rPr>
          <w:rStyle w:val="apple-converted-space"/>
          <w:shd w:val="clear" w:color="auto" w:fill="FFFFFF"/>
        </w:rPr>
        <w:t xml:space="preserve"> </w:t>
      </w:r>
      <w:hyperlink r:id="rId17" w:tooltip="Štrajk" w:history="1">
        <w:r w:rsidRPr="008B450F">
          <w:rPr>
            <w:rStyle w:val="Hyperlink"/>
            <w:color w:val="auto"/>
            <w:u w:val="none"/>
            <w:shd w:val="clear" w:color="auto" w:fill="FFFFFF"/>
          </w:rPr>
          <w:t>штрајк</w:t>
        </w:r>
      </w:hyperlink>
      <w:r w:rsidRPr="008B450F">
        <w:rPr>
          <w:shd w:val="clear" w:color="auto" w:fill="FFFFFF"/>
        </w:rPr>
        <w:t xml:space="preserve">, елементарне непогоде, природне катастрофе, </w:t>
      </w:r>
      <w:r w:rsidRPr="008B450F">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8B450F" w:rsidRDefault="002A3C5D" w:rsidP="002A3C5D">
      <w:pPr>
        <w:ind w:firstLine="708"/>
        <w:jc w:val="both"/>
        <w:rPr>
          <w:rStyle w:val="Hyperlink"/>
          <w:color w:val="auto"/>
          <w:u w:val="none"/>
        </w:rPr>
      </w:pPr>
      <w:r w:rsidRPr="008B450F">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B450F">
        <w:rPr>
          <w:rStyle w:val="apple-converted-space"/>
        </w:rPr>
        <w:t xml:space="preserve"> да приступи </w:t>
      </w:r>
      <w:hyperlink r:id="rId18" w:tooltip="Raskid ugovora (страница не постоји)" w:history="1">
        <w:r w:rsidRPr="008B450F">
          <w:rPr>
            <w:rStyle w:val="Hyperlink"/>
            <w:color w:val="auto"/>
            <w:u w:val="none"/>
          </w:rPr>
          <w:t>раскиду уговора</w:t>
        </w:r>
      </w:hyperlink>
      <w:r w:rsidRPr="008B450F">
        <w:rPr>
          <w:rStyle w:val="Hyperlink"/>
          <w:color w:val="auto"/>
          <w:u w:val="none"/>
        </w:rPr>
        <w:t xml:space="preserve">, </w:t>
      </w:r>
    </w:p>
    <w:p w:rsidR="002A3C5D" w:rsidRPr="00840649" w:rsidRDefault="002A3C5D" w:rsidP="002A3C5D">
      <w:pPr>
        <w:ind w:firstLine="708"/>
        <w:jc w:val="both"/>
      </w:pPr>
      <w:proofErr w:type="gramStart"/>
      <w:r w:rsidRPr="008B450F">
        <w:t>У случају наступања чињеница из претходног става наручилац ће измене</w:t>
      </w:r>
      <w:r w:rsidRPr="00840649">
        <w:t xml:space="preserve">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2A3C5D" w:rsidRDefault="002A3C5D" w:rsidP="002A3C5D">
      <w:pPr>
        <w:jc w:val="both"/>
      </w:pPr>
    </w:p>
    <w:p w:rsidR="00E7207E" w:rsidRDefault="00E7207E" w:rsidP="002A3C5D">
      <w:pPr>
        <w:jc w:val="both"/>
      </w:pPr>
    </w:p>
    <w:p w:rsidR="00E7207E" w:rsidRPr="00353984" w:rsidRDefault="00E7207E" w:rsidP="002A3C5D">
      <w:pPr>
        <w:jc w:val="both"/>
      </w:pPr>
    </w:p>
    <w:p w:rsidR="002A3C5D" w:rsidRDefault="002A3C5D" w:rsidP="002A3C5D">
      <w:pPr>
        <w:jc w:val="center"/>
        <w:rPr>
          <w:b/>
          <w:noProof/>
          <w:color w:val="000000" w:themeColor="text1"/>
        </w:rPr>
      </w:pPr>
      <w:r>
        <w:rPr>
          <w:b/>
          <w:noProof/>
          <w:color w:val="000000" w:themeColor="text1"/>
        </w:rPr>
        <w:lastRenderedPageBreak/>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bookmarkStart w:id="62" w:name="_Toc509391322"/>
      <w:bookmarkStart w:id="63" w:name="_Toc514239883"/>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62"/>
      <w:bookmarkEnd w:id="63"/>
    </w:p>
    <w:p w:rsidR="002A3C5D" w:rsidRDefault="002A3C5D" w:rsidP="002A3C5D">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2A3C5D" w:rsidRDefault="002A3C5D" w:rsidP="002A3C5D">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2A3C5D" w:rsidRDefault="002A3C5D" w:rsidP="002A3C5D">
      <w:pPr>
        <w:ind w:firstLine="720"/>
        <w:jc w:val="both"/>
      </w:pPr>
    </w:p>
    <w:p w:rsidR="002A3C5D" w:rsidRPr="0024495C" w:rsidRDefault="002A3C5D" w:rsidP="00343A16">
      <w:pPr>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A3C5D" w:rsidRPr="004C212D" w:rsidRDefault="002A3C5D" w:rsidP="002A3C5D">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A3C5D" w:rsidRPr="004C212D" w:rsidRDefault="002A3C5D" w:rsidP="002A3C5D">
      <w:pPr>
        <w:ind w:left="45"/>
        <w:jc w:val="both"/>
      </w:pPr>
    </w:p>
    <w:p w:rsidR="002A3C5D" w:rsidRDefault="002A3C5D" w:rsidP="002A3C5D">
      <w:pPr>
        <w:jc w:val="center"/>
        <w:outlineLvl w:val="0"/>
        <w:rPr>
          <w:b/>
          <w:noProof/>
          <w:color w:val="000000" w:themeColor="text1"/>
        </w:rPr>
      </w:pPr>
      <w:bookmarkStart w:id="64" w:name="_Toc509391323"/>
      <w:bookmarkStart w:id="65" w:name="_Toc514239884"/>
      <w:r>
        <w:rPr>
          <w:b/>
          <w:noProof/>
          <w:color w:val="000000" w:themeColor="text1"/>
        </w:rPr>
        <w:t>РАСКИД УГОВОРА</w:t>
      </w:r>
      <w:bookmarkEnd w:id="64"/>
      <w:bookmarkEnd w:id="65"/>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bookmarkStart w:id="66" w:name="_Toc509391324"/>
      <w:bookmarkStart w:id="67" w:name="_Toc514239885"/>
      <w:r>
        <w:rPr>
          <w:b/>
          <w:noProof/>
          <w:color w:val="000000" w:themeColor="text1"/>
        </w:rPr>
        <w:t>Члан 9</w:t>
      </w:r>
      <w:r w:rsidRPr="005D38D8">
        <w:rPr>
          <w:b/>
          <w:noProof/>
          <w:color w:val="000000" w:themeColor="text1"/>
        </w:rPr>
        <w:t>.</w:t>
      </w:r>
      <w:bookmarkEnd w:id="66"/>
      <w:bookmarkEnd w:id="67"/>
    </w:p>
    <w:p w:rsidR="002A3C5D" w:rsidRDefault="002A3C5D" w:rsidP="002A3C5D">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2A3C5D" w:rsidRPr="007237C0" w:rsidRDefault="002A3C5D" w:rsidP="002A3C5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A3C5D" w:rsidRPr="007237C0" w:rsidRDefault="002A3C5D" w:rsidP="002A3C5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045D22" w:rsidRPr="00045D22" w:rsidRDefault="002A3C5D" w:rsidP="00E7207E">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2A3C5D" w:rsidRPr="007237C0" w:rsidRDefault="002A3C5D" w:rsidP="002A3C5D">
      <w:pPr>
        <w:jc w:val="center"/>
        <w:rPr>
          <w:b/>
          <w:szCs w:val="22"/>
        </w:rPr>
      </w:pPr>
      <w:r w:rsidRPr="007237C0">
        <w:rPr>
          <w:b/>
          <w:szCs w:val="22"/>
        </w:rPr>
        <w:t>УГОВОРНА КАЗНА</w:t>
      </w:r>
    </w:p>
    <w:p w:rsidR="002A3C5D" w:rsidRPr="007237C0" w:rsidRDefault="002A3C5D" w:rsidP="002A3C5D">
      <w:pPr>
        <w:ind w:firstLine="708"/>
        <w:jc w:val="both"/>
        <w:rPr>
          <w:szCs w:val="22"/>
        </w:rPr>
      </w:pPr>
    </w:p>
    <w:p w:rsidR="00C3637C" w:rsidRPr="007237C0" w:rsidRDefault="00C3637C" w:rsidP="00C3637C">
      <w:pPr>
        <w:jc w:val="center"/>
        <w:outlineLvl w:val="0"/>
        <w:rPr>
          <w:b/>
          <w:noProof/>
        </w:rPr>
      </w:pPr>
      <w:bookmarkStart w:id="68" w:name="_Toc509826450"/>
      <w:bookmarkStart w:id="69" w:name="_Toc514239886"/>
      <w:r w:rsidRPr="007237C0">
        <w:rPr>
          <w:b/>
          <w:noProof/>
        </w:rPr>
        <w:t>Члан 10.</w:t>
      </w:r>
      <w:bookmarkEnd w:id="68"/>
      <w:bookmarkEnd w:id="69"/>
    </w:p>
    <w:p w:rsidR="00C3637C" w:rsidRDefault="00C3637C" w:rsidP="00C3637C">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3637C" w:rsidRDefault="00C3637C" w:rsidP="00C3637C">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10% укупне уговорене вредности, и то тако што ће укупну вредност уговора умањити </w:t>
      </w:r>
      <w:r w:rsidRPr="007237C0">
        <w:rPr>
          <w:noProof/>
        </w:rPr>
        <w:lastRenderedPageBreak/>
        <w:t>за одговарајући износ, захтевати испуњење обавезе и уговор оставити на снази, о чему ће добављача без одлагања обавестити.</w:t>
      </w:r>
    </w:p>
    <w:p w:rsidR="00C3637C" w:rsidRPr="00A51E62" w:rsidRDefault="00C3637C" w:rsidP="00C3637C">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3637C" w:rsidRPr="007237C0" w:rsidRDefault="00C3637C" w:rsidP="00C3637C">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C3637C" w:rsidRPr="007237C0" w:rsidRDefault="00C3637C" w:rsidP="00C3637C">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3637C" w:rsidRPr="007237C0" w:rsidRDefault="00C3637C" w:rsidP="00C3637C">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3637C" w:rsidRPr="004C212D" w:rsidRDefault="00C3637C" w:rsidP="00C3637C">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2A3C5D" w:rsidRPr="00CE1050" w:rsidRDefault="002A3C5D" w:rsidP="002A3C5D">
      <w:pPr>
        <w:pStyle w:val="Normal1"/>
        <w:shd w:val="clear" w:color="auto" w:fill="FFFFFF"/>
        <w:spacing w:before="0" w:beforeAutospacing="0" w:after="0" w:afterAutospacing="0"/>
        <w:jc w:val="both"/>
        <w:rPr>
          <w:b/>
          <w:noProof/>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bookmarkStart w:id="70" w:name="_Toc509391326"/>
      <w:bookmarkStart w:id="71" w:name="_Toc514239887"/>
      <w:r w:rsidRPr="007237C0">
        <w:rPr>
          <w:b/>
          <w:noProof/>
        </w:rPr>
        <w:t>Члан 1</w:t>
      </w:r>
      <w:r>
        <w:rPr>
          <w:b/>
          <w:noProof/>
        </w:rPr>
        <w:t>1</w:t>
      </w:r>
      <w:r w:rsidRPr="007237C0">
        <w:rPr>
          <w:b/>
          <w:noProof/>
        </w:rPr>
        <w:t>.</w:t>
      </w:r>
      <w:bookmarkEnd w:id="70"/>
      <w:bookmarkEnd w:id="71"/>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2A3C5D" w:rsidRDefault="002A3C5D" w:rsidP="0001391B">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00045D22">
        <w:rPr>
          <w:noProof/>
        </w:rPr>
        <w:t>____</w:t>
      </w:r>
      <w:r w:rsidR="0001391B">
        <w:rPr>
          <w:noProof/>
        </w:rPr>
        <w:t>_____________________</w:t>
      </w:r>
      <w:r w:rsidR="00045D22">
        <w:rPr>
          <w:noProof/>
        </w:rPr>
        <w:t>_</w:t>
      </w:r>
      <w:r w:rsidRPr="007237C0">
        <w:rPr>
          <w:noProof/>
        </w:rPr>
        <w:t>.</w:t>
      </w:r>
    </w:p>
    <w:p w:rsidR="00A315F1" w:rsidRPr="00A315F1" w:rsidRDefault="00A315F1" w:rsidP="002A3C5D">
      <w:pPr>
        <w:jc w:val="both"/>
        <w:rPr>
          <w:noProof/>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bookmarkStart w:id="72" w:name="_Toc509391327"/>
      <w:bookmarkStart w:id="73" w:name="_Toc514239888"/>
      <w:r>
        <w:rPr>
          <w:b/>
          <w:noProof/>
          <w:color w:val="000000" w:themeColor="text1"/>
        </w:rPr>
        <w:t>Члан 12</w:t>
      </w:r>
      <w:r w:rsidRPr="005D38D8">
        <w:rPr>
          <w:b/>
          <w:noProof/>
          <w:color w:val="000000" w:themeColor="text1"/>
        </w:rPr>
        <w:t>.</w:t>
      </w:r>
      <w:bookmarkEnd w:id="72"/>
      <w:bookmarkEnd w:id="73"/>
    </w:p>
    <w:p w:rsidR="002A3C5D" w:rsidRDefault="002A3C5D" w:rsidP="002A3C5D">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01391B" w:rsidRPr="0001391B" w:rsidRDefault="0001391B" w:rsidP="002A3C5D">
      <w:pPr>
        <w:ind w:firstLine="720"/>
        <w:jc w:val="both"/>
        <w:rPr>
          <w:noProof/>
          <w:color w:val="000000" w:themeColor="text1"/>
        </w:rPr>
      </w:pPr>
    </w:p>
    <w:p w:rsidR="002A3C5D" w:rsidRDefault="002A3C5D" w:rsidP="002A3C5D">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B70210" w:rsidRPr="00B70210" w:rsidRDefault="00B70210" w:rsidP="00C3637C">
      <w:pPr>
        <w:jc w:val="both"/>
        <w:rPr>
          <w:noProof/>
          <w:color w:val="000000" w:themeColor="text1"/>
        </w:rPr>
      </w:pP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bookmarkStart w:id="74" w:name="_Toc509391328"/>
      <w:bookmarkStart w:id="75" w:name="_Toc514239889"/>
      <w:r>
        <w:rPr>
          <w:b/>
          <w:noProof/>
          <w:color w:val="000000" w:themeColor="text1"/>
        </w:rPr>
        <w:t>Члан 13</w:t>
      </w:r>
      <w:r w:rsidRPr="005D38D8">
        <w:rPr>
          <w:b/>
          <w:noProof/>
          <w:color w:val="000000" w:themeColor="text1"/>
        </w:rPr>
        <w:t>.</w:t>
      </w:r>
      <w:bookmarkEnd w:id="74"/>
      <w:bookmarkEnd w:id="75"/>
    </w:p>
    <w:p w:rsidR="002A3C5D" w:rsidRPr="00840649" w:rsidRDefault="002A3C5D" w:rsidP="002A3C5D">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both"/>
        <w:rPr>
          <w:noProof/>
        </w:rPr>
      </w:pPr>
    </w:p>
    <w:p w:rsidR="002A3C5D" w:rsidRPr="00840649" w:rsidRDefault="002A3C5D" w:rsidP="002A3C5D">
      <w:pPr>
        <w:jc w:val="center"/>
        <w:outlineLvl w:val="0"/>
        <w:rPr>
          <w:b/>
          <w:noProof/>
          <w:color w:val="000000" w:themeColor="text1"/>
        </w:rPr>
      </w:pPr>
      <w:r w:rsidRPr="00840649">
        <w:rPr>
          <w:noProof/>
          <w:color w:val="000000" w:themeColor="text1"/>
        </w:rPr>
        <w:t xml:space="preserve"> </w:t>
      </w:r>
      <w:bookmarkStart w:id="76" w:name="_Toc509391329"/>
      <w:bookmarkStart w:id="77" w:name="_Toc514239890"/>
      <w:r w:rsidRPr="00840649">
        <w:rPr>
          <w:b/>
          <w:noProof/>
          <w:color w:val="000000" w:themeColor="text1"/>
        </w:rPr>
        <w:t>Члан 14.</w:t>
      </w:r>
      <w:bookmarkEnd w:id="76"/>
      <w:bookmarkEnd w:id="77"/>
    </w:p>
    <w:p w:rsidR="002A3C5D" w:rsidRPr="00840649" w:rsidRDefault="002A3C5D" w:rsidP="002A3C5D">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78" w:name="_Toc509391330"/>
      <w:bookmarkStart w:id="79" w:name="_Toc514239891"/>
      <w:r w:rsidRPr="00840649">
        <w:rPr>
          <w:b/>
          <w:noProof/>
          <w:color w:val="000000" w:themeColor="text1"/>
        </w:rPr>
        <w:t>Члан 15.</w:t>
      </w:r>
      <w:bookmarkEnd w:id="78"/>
      <w:bookmarkEnd w:id="79"/>
    </w:p>
    <w:p w:rsidR="002A3C5D" w:rsidRPr="00840649" w:rsidRDefault="002A3C5D" w:rsidP="002A3C5D">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A3C5D" w:rsidRDefault="002A3C5D" w:rsidP="002A3C5D">
      <w:pPr>
        <w:ind w:firstLine="720"/>
        <w:jc w:val="both"/>
        <w:rPr>
          <w:noProof/>
          <w:lang w:val="en-US"/>
        </w:rPr>
      </w:pPr>
    </w:p>
    <w:p w:rsidR="00E7207E" w:rsidRDefault="00E7207E" w:rsidP="002A3C5D">
      <w:pPr>
        <w:ind w:firstLine="720"/>
        <w:jc w:val="both"/>
        <w:rPr>
          <w:noProof/>
          <w:lang w:val="en-US"/>
        </w:rPr>
      </w:pPr>
    </w:p>
    <w:p w:rsidR="00E7207E" w:rsidRPr="00840649" w:rsidRDefault="00E7207E" w:rsidP="002A3C5D">
      <w:pPr>
        <w:ind w:firstLine="720"/>
        <w:jc w:val="both"/>
        <w:rPr>
          <w:noProof/>
          <w:lang w:val="en-US"/>
        </w:rPr>
      </w:pPr>
    </w:p>
    <w:p w:rsidR="002A3C5D" w:rsidRPr="00840649" w:rsidRDefault="002A3C5D" w:rsidP="002A3C5D">
      <w:pPr>
        <w:jc w:val="center"/>
        <w:outlineLvl w:val="0"/>
        <w:rPr>
          <w:b/>
          <w:noProof/>
          <w:color w:val="000000" w:themeColor="text1"/>
        </w:rPr>
      </w:pPr>
      <w:bookmarkStart w:id="80" w:name="_Toc509391331"/>
      <w:bookmarkStart w:id="81" w:name="_Toc514239892"/>
      <w:r w:rsidRPr="00840649">
        <w:rPr>
          <w:b/>
          <w:noProof/>
          <w:color w:val="000000" w:themeColor="text1"/>
        </w:rPr>
        <w:lastRenderedPageBreak/>
        <w:t>Члан 16.</w:t>
      </w:r>
      <w:bookmarkEnd w:id="80"/>
      <w:bookmarkEnd w:id="81"/>
    </w:p>
    <w:p w:rsidR="002A3C5D" w:rsidRPr="00840649" w:rsidRDefault="002A3C5D" w:rsidP="002A3C5D">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82" w:name="_Toc509391332"/>
      <w:bookmarkStart w:id="83" w:name="_Toc514239893"/>
      <w:r w:rsidRPr="00840649">
        <w:rPr>
          <w:b/>
          <w:noProof/>
          <w:color w:val="000000" w:themeColor="text1"/>
        </w:rPr>
        <w:t>Члан 17.</w:t>
      </w:r>
      <w:bookmarkEnd w:id="82"/>
      <w:bookmarkEnd w:id="83"/>
    </w:p>
    <w:p w:rsidR="002A3C5D" w:rsidRDefault="002A3C5D" w:rsidP="002A3C5D">
      <w:pPr>
        <w:ind w:firstLine="741"/>
        <w:jc w:val="both"/>
        <w:rPr>
          <w:noProof/>
          <w:color w:val="000000" w:themeColor="text1"/>
        </w:rPr>
      </w:pPr>
      <w:r w:rsidRPr="00840649">
        <w:rPr>
          <w:noProof/>
          <w:color w:val="000000" w:themeColor="text1"/>
        </w:rPr>
        <w:t xml:space="preserve">Овај уговор је сачињен у </w:t>
      </w:r>
      <w:r w:rsidR="00E7207E">
        <w:rPr>
          <w:noProof/>
          <w:color w:val="000000" w:themeColor="text1"/>
          <w:lang w:val="sr-Cyrl-RS"/>
        </w:rPr>
        <w:t>три</w:t>
      </w:r>
      <w:r w:rsidR="00E7207E">
        <w:rPr>
          <w:noProof/>
          <w:color w:val="000000" w:themeColor="text1"/>
        </w:rPr>
        <w:t xml:space="preserve"> (3) истовет</w:t>
      </w:r>
      <w:r w:rsidR="00E7207E">
        <w:rPr>
          <w:noProof/>
          <w:color w:val="000000" w:themeColor="text1"/>
          <w:lang w:val="sr-Cyrl-RS"/>
        </w:rPr>
        <w:t>н</w:t>
      </w:r>
      <w:r w:rsidR="00E7207E">
        <w:rPr>
          <w:noProof/>
          <w:color w:val="000000" w:themeColor="text1"/>
        </w:rPr>
        <w:t>а пример</w:t>
      </w:r>
      <w:r w:rsidRPr="00840649">
        <w:rPr>
          <w:noProof/>
          <w:color w:val="000000" w:themeColor="text1"/>
        </w:rPr>
        <w:t>ка од којих наручилац зад</w:t>
      </w:r>
      <w:r w:rsidR="00E7207E">
        <w:rPr>
          <w:noProof/>
          <w:color w:val="000000" w:themeColor="text1"/>
        </w:rPr>
        <w:t>ржава два (2), а добављач један (1) пример</w:t>
      </w:r>
      <w:r w:rsidRPr="00840649">
        <w:rPr>
          <w:noProof/>
          <w:color w:val="000000" w:themeColor="text1"/>
        </w:rPr>
        <w:t>а</w:t>
      </w:r>
      <w:r w:rsidR="00E7207E">
        <w:rPr>
          <w:noProof/>
          <w:color w:val="000000" w:themeColor="text1"/>
          <w:lang w:val="sr-Cyrl-RS"/>
        </w:rPr>
        <w:t>к</w:t>
      </w:r>
      <w:r w:rsidRPr="00840649">
        <w:rPr>
          <w:noProof/>
          <w:color w:val="000000" w:themeColor="text1"/>
        </w:rPr>
        <w:t>.</w:t>
      </w:r>
    </w:p>
    <w:p w:rsidR="002A3C5D" w:rsidRDefault="002A3C5D" w:rsidP="002A3C5D">
      <w:pPr>
        <w:rPr>
          <w:noProof/>
          <w:color w:val="000000" w:themeColor="text1"/>
        </w:rPr>
      </w:pPr>
    </w:p>
    <w:p w:rsidR="00045D22" w:rsidRPr="00045D22" w:rsidRDefault="00045D22" w:rsidP="002A3C5D">
      <w:pPr>
        <w:rPr>
          <w:noProof/>
          <w:color w:val="000000" w:themeColor="text1"/>
        </w:rPr>
      </w:pPr>
    </w:p>
    <w:tbl>
      <w:tblPr>
        <w:tblW w:w="0" w:type="auto"/>
        <w:tblLook w:val="04A0" w:firstRow="1" w:lastRow="0" w:firstColumn="1" w:lastColumn="0" w:noHBand="0" w:noVBand="1"/>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E7207E" w:rsidRDefault="002A3C5D" w:rsidP="002A3C5D">
            <w:pPr>
              <w:pStyle w:val="BodyText2"/>
              <w:jc w:val="center"/>
              <w:rPr>
                <w:b w:val="0"/>
                <w:lang w:val="sr-Cyrl-RS"/>
              </w:rPr>
            </w:pPr>
            <w:r>
              <w:rPr>
                <w:b w:val="0"/>
              </w:rPr>
              <w:t>В.Д. ДИРЕКТОР</w:t>
            </w:r>
            <w:r w:rsidR="00E7207E">
              <w:rPr>
                <w:b w:val="0"/>
                <w:lang w:val="sr-Cyrl-RS"/>
              </w:rPr>
              <w:t>А</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045D22" w:rsidRDefault="002A3C5D" w:rsidP="00045D22">
            <w:pPr>
              <w:pStyle w:val="BodyText2"/>
              <w:rPr>
                <w:b w:val="0"/>
              </w:rPr>
            </w:pPr>
          </w:p>
        </w:tc>
      </w:tr>
    </w:tbl>
    <w:p w:rsidR="002A3C5D" w:rsidRDefault="002A3C5D" w:rsidP="002A3C5D"/>
    <w:p w:rsidR="00045D22" w:rsidRPr="00045D22" w:rsidRDefault="00045D22" w:rsidP="002A3C5D"/>
    <w:p w:rsidR="002A3C5D" w:rsidRPr="004C212D" w:rsidRDefault="002A3C5D" w:rsidP="002A3C5D"/>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38"/>
    <w:p w:rsidR="004C212D" w:rsidRPr="00353984" w:rsidRDefault="004C212D" w:rsidP="001F36B3"/>
    <w:p w:rsidR="00A315F1" w:rsidRDefault="00A315F1" w:rsidP="002A4E57">
      <w:pPr>
        <w:pStyle w:val="Heading2"/>
        <w:ind w:left="1560"/>
        <w:jc w:val="left"/>
        <w:rPr>
          <w:noProof/>
          <w:lang w:val="sr-Cyrl-CS"/>
        </w:rPr>
      </w:pPr>
      <w:bookmarkStart w:id="84" w:name="_Toc364158549"/>
    </w:p>
    <w:p w:rsidR="00451BA8" w:rsidRDefault="00451BA8" w:rsidP="00451BA8">
      <w:pPr>
        <w:rPr>
          <w:lang w:val="sr-Cyrl-CS"/>
        </w:rPr>
      </w:pPr>
    </w:p>
    <w:p w:rsidR="00451BA8" w:rsidRDefault="00451BA8" w:rsidP="00451BA8">
      <w:pPr>
        <w:rPr>
          <w:lang w:val="sr-Cyrl-CS"/>
        </w:rPr>
      </w:pPr>
    </w:p>
    <w:p w:rsidR="00451BA8" w:rsidRDefault="00451BA8"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E7207E" w:rsidRDefault="00E7207E" w:rsidP="00451BA8">
      <w:pPr>
        <w:rPr>
          <w:lang w:val="sr-Cyrl-CS"/>
        </w:rPr>
      </w:pPr>
    </w:p>
    <w:p w:rsidR="00E7207E" w:rsidRDefault="00E7207E" w:rsidP="00451BA8">
      <w:pPr>
        <w:rPr>
          <w:lang w:val="sr-Cyrl-CS"/>
        </w:rPr>
      </w:pPr>
    </w:p>
    <w:p w:rsidR="00E7207E" w:rsidRDefault="00E7207E" w:rsidP="00451BA8">
      <w:pPr>
        <w:rPr>
          <w:lang w:val="sr-Cyrl-CS"/>
        </w:rPr>
      </w:pPr>
    </w:p>
    <w:p w:rsidR="00E7207E" w:rsidRDefault="00E7207E" w:rsidP="00451BA8">
      <w:pPr>
        <w:rPr>
          <w:lang w:val="sr-Cyrl-CS"/>
        </w:rPr>
      </w:pPr>
    </w:p>
    <w:p w:rsidR="00E7207E" w:rsidRDefault="00E7207E" w:rsidP="00451BA8">
      <w:pPr>
        <w:rPr>
          <w:lang w:val="sr-Cyrl-CS"/>
        </w:rPr>
      </w:pPr>
    </w:p>
    <w:p w:rsidR="00E7207E" w:rsidRDefault="00E7207E" w:rsidP="00451BA8">
      <w:pPr>
        <w:rPr>
          <w:lang w:val="sr-Cyrl-CS"/>
        </w:rPr>
      </w:pPr>
    </w:p>
    <w:p w:rsidR="00E7207E" w:rsidRDefault="00E7207E" w:rsidP="00451BA8">
      <w:pPr>
        <w:rPr>
          <w:lang w:val="sr-Cyrl-CS"/>
        </w:rPr>
      </w:pPr>
    </w:p>
    <w:p w:rsidR="00E7207E" w:rsidRDefault="00E7207E" w:rsidP="00451BA8">
      <w:pPr>
        <w:rPr>
          <w:lang w:val="sr-Cyrl-CS"/>
        </w:rPr>
      </w:pPr>
    </w:p>
    <w:p w:rsidR="00E7207E" w:rsidRDefault="00E7207E" w:rsidP="00451BA8">
      <w:pPr>
        <w:rPr>
          <w:lang w:val="sr-Cyrl-CS"/>
        </w:rPr>
      </w:pPr>
    </w:p>
    <w:p w:rsidR="00E7207E" w:rsidRDefault="00E7207E" w:rsidP="00451BA8">
      <w:pPr>
        <w:rPr>
          <w:lang w:val="sr-Cyrl-CS"/>
        </w:rPr>
      </w:pPr>
    </w:p>
    <w:p w:rsidR="00E7207E" w:rsidRDefault="00E7207E" w:rsidP="00451BA8">
      <w:pPr>
        <w:rPr>
          <w:lang w:val="sr-Cyrl-CS"/>
        </w:rPr>
      </w:pPr>
    </w:p>
    <w:p w:rsidR="00E7207E" w:rsidRDefault="00E7207E" w:rsidP="00451BA8">
      <w:pPr>
        <w:rPr>
          <w:lang w:val="sr-Cyrl-CS"/>
        </w:rPr>
      </w:pPr>
    </w:p>
    <w:p w:rsidR="00E7207E" w:rsidRDefault="00E7207E" w:rsidP="00451BA8">
      <w:pPr>
        <w:rPr>
          <w:lang w:val="sr-Cyrl-CS"/>
        </w:rPr>
      </w:pPr>
    </w:p>
    <w:p w:rsidR="00C3637C" w:rsidRPr="00B70210" w:rsidRDefault="00C3637C" w:rsidP="00451BA8"/>
    <w:p w:rsidR="002D5B2C" w:rsidRPr="00F87167" w:rsidRDefault="002A4E57" w:rsidP="002A4E57">
      <w:pPr>
        <w:pStyle w:val="Heading2"/>
        <w:ind w:left="1560"/>
        <w:jc w:val="left"/>
        <w:rPr>
          <w:noProof/>
        </w:rPr>
      </w:pPr>
      <w:r>
        <w:rPr>
          <w:noProof/>
          <w:lang w:val="sr-Cyrl-CS"/>
        </w:rPr>
        <w:lastRenderedPageBreak/>
        <w:t xml:space="preserve">      </w:t>
      </w:r>
      <w:bookmarkStart w:id="85" w:name="_Toc514239894"/>
      <w:r>
        <w:rPr>
          <w:noProof/>
          <w:lang w:val="sr-Cyrl-CS"/>
        </w:rPr>
        <w:t xml:space="preserve">8. </w:t>
      </w:r>
      <w:r w:rsidR="002D5B2C" w:rsidRPr="00F87167">
        <w:rPr>
          <w:noProof/>
        </w:rPr>
        <w:t>ИЗЈАВА О НЕЗАВИСНОЈ ПОНУДИ</w:t>
      </w:r>
      <w:bookmarkEnd w:id="84"/>
      <w:bookmarkEnd w:id="8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4388E"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86" w:name="_Toc364158550"/>
      <w:bookmarkStart w:id="87" w:name="_Toc514239895"/>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6"/>
      <w:bookmarkEnd w:id="8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4388E"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88" w:name="_Toc364158551"/>
      <w:bookmarkStart w:id="89" w:name="_Toc514239896"/>
      <w:r>
        <w:rPr>
          <w:noProof/>
          <w:lang w:val="sr-Cyrl-CS"/>
        </w:rPr>
        <w:lastRenderedPageBreak/>
        <w:t>10.</w:t>
      </w:r>
      <w:r w:rsidR="00434F17">
        <w:rPr>
          <w:noProof/>
        </w:rPr>
        <w:t xml:space="preserve"> </w:t>
      </w:r>
      <w:r w:rsidR="00B819C7" w:rsidRPr="002D5B2C">
        <w:rPr>
          <w:noProof/>
        </w:rPr>
        <w:t>ОБРАЗАЦ СТРУКТУРЕ ПОНУЂЕНЕ ЦЕНЕ</w:t>
      </w:r>
      <w:bookmarkEnd w:id="88"/>
      <w:bookmarkEnd w:id="8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0" w:name="_Toc364158552"/>
      <w:bookmarkStart w:id="91" w:name="_Toc514239897"/>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90"/>
      <w:bookmarkEnd w:id="9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9"/>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92" w:name="_Toc364158553"/>
      <w:bookmarkStart w:id="93" w:name="_Toc514239898"/>
      <w:r>
        <w:rPr>
          <w:noProof/>
          <w:lang w:val="sr-Cyrl-CS"/>
        </w:rPr>
        <w:lastRenderedPageBreak/>
        <w:t>12.</w:t>
      </w:r>
      <w:r>
        <w:rPr>
          <w:noProof/>
        </w:rPr>
        <w:t xml:space="preserve"> </w:t>
      </w:r>
      <w:bookmarkStart w:id="94" w:name="_Toc395526481"/>
      <w:r w:rsidRPr="002D5B2C">
        <w:rPr>
          <w:noProof/>
        </w:rPr>
        <w:t>ОБРАЗАЦ ПОНУДЕ</w:t>
      </w:r>
      <w:bookmarkEnd w:id="92"/>
      <w:bookmarkEnd w:id="94"/>
      <w:bookmarkEnd w:id="93"/>
    </w:p>
    <w:p w:rsidR="00B03CB4" w:rsidRPr="00B03CB4" w:rsidRDefault="00B03CB4" w:rsidP="00B03CB4"/>
    <w:p w:rsidR="006B2DF3" w:rsidRPr="00742C22" w:rsidRDefault="006B2DF3" w:rsidP="00B70210">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0C785E" w:rsidRPr="004E6C4F">
        <w:rPr>
          <w:b/>
          <w:noProof/>
        </w:rPr>
        <w:t>Н</w:t>
      </w:r>
      <w:r w:rsidR="000C785E" w:rsidRPr="004E6C4F">
        <w:rPr>
          <w:b/>
        </w:rPr>
        <w:t xml:space="preserve">абавка </w:t>
      </w:r>
      <w:r w:rsidR="000C785E">
        <w:rPr>
          <w:b/>
        </w:rPr>
        <w:t xml:space="preserve">потрошног материјала за ендоваскуларни третман акутног можданог удара и компликација ендоваскуларних процедура </w:t>
      </w:r>
      <w:r w:rsidR="000C785E" w:rsidRPr="004E6C4F">
        <w:rPr>
          <w:b/>
        </w:rPr>
        <w:t>за потребе</w:t>
      </w:r>
      <w:r w:rsidR="000C785E">
        <w:rPr>
          <w:b/>
        </w:rPr>
        <w:t xml:space="preserve"> </w:t>
      </w:r>
      <w:r w:rsidR="000C785E" w:rsidRPr="004E6C4F">
        <w:rPr>
          <w:b/>
        </w:rPr>
        <w:t>Клиничког центра Војводине</w:t>
      </w:r>
      <w:r w:rsidR="00B70210">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0C785E">
        <w:rPr>
          <w:b/>
          <w:noProof/>
          <w:lang w:val="sr-Cyrl-RS"/>
        </w:rPr>
        <w:t>107</w:t>
      </w:r>
      <w:r w:rsidR="00742C22">
        <w:rPr>
          <w:b/>
          <w:noProof/>
        </w:rPr>
        <w:t>-1</w:t>
      </w:r>
      <w:r w:rsidR="00237B0D">
        <w:rPr>
          <w:b/>
          <w:noProof/>
        </w:rPr>
        <w:t>8</w:t>
      </w:r>
      <w:r w:rsidRPr="00892426">
        <w:rPr>
          <w:b/>
          <w:noProof/>
        </w:rPr>
        <w:t>-О</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01391B" w:rsidRPr="00A078FF" w:rsidRDefault="0001391B"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B01611">
            <w:pPr>
              <w:rPr>
                <w:b/>
                <w:noProof/>
                <w:sz w:val="22"/>
                <w:szCs w:val="22"/>
              </w:rPr>
            </w:pPr>
            <w:r>
              <w:rPr>
                <w:b/>
              </w:rPr>
              <w:t xml:space="preserve">Партија </w:t>
            </w:r>
            <w:r w:rsidR="00B01611">
              <w:rPr>
                <w:b/>
              </w:rPr>
              <w:t>1</w:t>
            </w:r>
            <w:r w:rsidR="0097398A">
              <w:rPr>
                <w:b/>
              </w:rPr>
              <w:t xml:space="preserve">. </w:t>
            </w:r>
            <w:r w:rsidRPr="004E0630">
              <w:rPr>
                <w:b/>
              </w:rPr>
              <w:t xml:space="preserve">- </w:t>
            </w:r>
            <w:r w:rsidR="000C785E" w:rsidRPr="000C785E">
              <w:rPr>
                <w:b/>
                <w:noProof/>
                <w:lang w:val="sr-Cyrl-CS"/>
              </w:rPr>
              <w:t>Материјал за третман акутног можданог удара аспирационом техником</w:t>
            </w:r>
          </w:p>
        </w:tc>
      </w:tr>
      <w:tr w:rsidR="009355BF" w:rsidRPr="007D0076" w:rsidTr="00B01611">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B01611">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A078FF" w:rsidRPr="00715CDA" w:rsidTr="00A078FF">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1.</w:t>
            </w:r>
          </w:p>
        </w:tc>
        <w:tc>
          <w:tcPr>
            <w:tcW w:w="2722" w:type="dxa"/>
            <w:tcBorders>
              <w:top w:val="nil"/>
              <w:left w:val="nil"/>
              <w:bottom w:val="single" w:sz="4" w:space="0" w:color="auto"/>
              <w:right w:val="nil"/>
            </w:tcBorders>
            <w:shd w:val="clear" w:color="auto" w:fill="auto"/>
            <w:vAlign w:val="center"/>
          </w:tcPr>
          <w:p w:rsidR="00A078FF" w:rsidRPr="000C785E" w:rsidRDefault="000C785E" w:rsidP="00343A16">
            <w:pPr>
              <w:jc w:val="center"/>
              <w:rPr>
                <w:sz w:val="20"/>
                <w:szCs w:val="20"/>
                <w:lang w:val="sr-Cyrl-RS"/>
              </w:rPr>
            </w:pPr>
            <w:r>
              <w:rPr>
                <w:sz w:val="20"/>
                <w:szCs w:val="20"/>
              </w:rPr>
              <w:t>Vodič kateter sa fleksibilnim vrhom, unutrašnji dijametar 0.088“, radna dužina 80 i 90 cm, spoljašnji distalni lumen 8F, pravi i MP, distalna savitljiva zona dužine 4 cm</w:t>
            </w:r>
          </w:p>
        </w:tc>
        <w:tc>
          <w:tcPr>
            <w:tcW w:w="680" w:type="dxa"/>
            <w:tcBorders>
              <w:bottom w:val="single" w:sz="4" w:space="0" w:color="auto"/>
            </w:tcBorders>
            <w:vAlign w:val="center"/>
          </w:tcPr>
          <w:p w:rsidR="00A078FF" w:rsidRPr="00A078FF" w:rsidRDefault="000C785E" w:rsidP="00A078FF">
            <w:pPr>
              <w:jc w:val="center"/>
              <w:rPr>
                <w:sz w:val="20"/>
                <w:szCs w:val="20"/>
              </w:rPr>
            </w:pPr>
            <w:r>
              <w:rPr>
                <w:color w:val="000000"/>
                <w:sz w:val="20"/>
                <w:szCs w:val="20"/>
                <w:lang w:val="sr-Cyrl-RS"/>
              </w:rPr>
              <w:t>ком</w:t>
            </w:r>
          </w:p>
        </w:tc>
        <w:tc>
          <w:tcPr>
            <w:tcW w:w="851" w:type="dxa"/>
            <w:tcBorders>
              <w:bottom w:val="single" w:sz="4" w:space="0" w:color="auto"/>
            </w:tcBorders>
            <w:vAlign w:val="center"/>
          </w:tcPr>
          <w:p w:rsidR="00B85969" w:rsidRDefault="00B85969" w:rsidP="000C785E">
            <w:pPr>
              <w:jc w:val="center"/>
              <w:rPr>
                <w:sz w:val="20"/>
                <w:szCs w:val="20"/>
              </w:rPr>
            </w:pPr>
          </w:p>
          <w:p w:rsidR="000C785E" w:rsidRDefault="000C785E" w:rsidP="000C785E">
            <w:pPr>
              <w:jc w:val="center"/>
              <w:rPr>
                <w:sz w:val="20"/>
                <w:szCs w:val="20"/>
              </w:rPr>
            </w:pPr>
            <w:r>
              <w:rPr>
                <w:sz w:val="20"/>
                <w:szCs w:val="20"/>
              </w:rPr>
              <w:t>20</w:t>
            </w:r>
          </w:p>
          <w:p w:rsidR="00A078FF" w:rsidRPr="00A078FF" w:rsidRDefault="00A078FF" w:rsidP="00A078FF">
            <w:pPr>
              <w:jc w:val="center"/>
              <w:rPr>
                <w:sz w:val="20"/>
                <w:szCs w:val="20"/>
              </w:rPr>
            </w:pP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078FF">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2.</w:t>
            </w:r>
          </w:p>
        </w:tc>
        <w:tc>
          <w:tcPr>
            <w:tcW w:w="2722" w:type="dxa"/>
            <w:tcBorders>
              <w:top w:val="nil"/>
              <w:left w:val="nil"/>
              <w:bottom w:val="single" w:sz="4" w:space="0" w:color="auto"/>
              <w:right w:val="nil"/>
            </w:tcBorders>
            <w:shd w:val="clear" w:color="auto" w:fill="auto"/>
            <w:vAlign w:val="center"/>
          </w:tcPr>
          <w:p w:rsidR="00A078FF" w:rsidRPr="000C785E" w:rsidRDefault="000C785E" w:rsidP="00343A16">
            <w:pPr>
              <w:jc w:val="center"/>
              <w:rPr>
                <w:sz w:val="20"/>
                <w:szCs w:val="20"/>
                <w:lang w:val="sr-Cyrl-RS"/>
              </w:rPr>
            </w:pPr>
            <w:r>
              <w:rPr>
                <w:sz w:val="20"/>
                <w:szCs w:val="20"/>
              </w:rPr>
              <w:t xml:space="preserve">Vodič mikrokateter dužine do 160 cm sa promerom unutrašnjeg lumena </w:t>
            </w:r>
            <w:r w:rsidR="00343A16">
              <w:rPr>
                <w:sz w:val="20"/>
                <w:szCs w:val="20"/>
              </w:rPr>
              <w:t>najmanje</w:t>
            </w:r>
            <w:r>
              <w:rPr>
                <w:sz w:val="20"/>
                <w:szCs w:val="20"/>
              </w:rPr>
              <w:t xml:space="preserve"> 0.025“ i distalnim promerom najviše 2,6F</w:t>
            </w:r>
          </w:p>
        </w:tc>
        <w:tc>
          <w:tcPr>
            <w:tcW w:w="680" w:type="dxa"/>
            <w:tcBorders>
              <w:bottom w:val="single" w:sz="4" w:space="0" w:color="auto"/>
            </w:tcBorders>
            <w:vAlign w:val="center"/>
          </w:tcPr>
          <w:p w:rsidR="00A078FF" w:rsidRPr="00A078FF" w:rsidRDefault="000C785E" w:rsidP="00A078FF">
            <w:pPr>
              <w:jc w:val="center"/>
              <w:rPr>
                <w:sz w:val="20"/>
                <w:szCs w:val="20"/>
              </w:rPr>
            </w:pPr>
            <w:r>
              <w:rPr>
                <w:color w:val="000000"/>
                <w:sz w:val="20"/>
                <w:szCs w:val="20"/>
                <w:lang w:val="sr-Cyrl-RS"/>
              </w:rPr>
              <w:t>ком</w:t>
            </w:r>
          </w:p>
        </w:tc>
        <w:tc>
          <w:tcPr>
            <w:tcW w:w="851" w:type="dxa"/>
            <w:tcBorders>
              <w:bottom w:val="single" w:sz="4" w:space="0" w:color="auto"/>
            </w:tcBorders>
            <w:vAlign w:val="center"/>
          </w:tcPr>
          <w:p w:rsidR="00B85969" w:rsidRDefault="00B85969" w:rsidP="000C785E">
            <w:pPr>
              <w:jc w:val="center"/>
              <w:rPr>
                <w:sz w:val="20"/>
                <w:szCs w:val="20"/>
              </w:rPr>
            </w:pPr>
          </w:p>
          <w:p w:rsidR="000C785E" w:rsidRDefault="000C785E" w:rsidP="000C785E">
            <w:pPr>
              <w:jc w:val="center"/>
              <w:rPr>
                <w:sz w:val="20"/>
                <w:szCs w:val="20"/>
              </w:rPr>
            </w:pPr>
            <w:r>
              <w:rPr>
                <w:sz w:val="20"/>
                <w:szCs w:val="20"/>
              </w:rPr>
              <w:t>20</w:t>
            </w:r>
          </w:p>
          <w:p w:rsidR="00A078FF" w:rsidRPr="00A078FF" w:rsidRDefault="00A078FF" w:rsidP="00A078FF">
            <w:pPr>
              <w:jc w:val="center"/>
              <w:rPr>
                <w:sz w:val="20"/>
                <w:szCs w:val="20"/>
              </w:rPr>
            </w:pP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343A16">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3.</w:t>
            </w:r>
          </w:p>
        </w:tc>
        <w:tc>
          <w:tcPr>
            <w:tcW w:w="2722" w:type="dxa"/>
            <w:tcBorders>
              <w:top w:val="nil"/>
              <w:left w:val="nil"/>
              <w:bottom w:val="single" w:sz="4" w:space="0" w:color="auto"/>
              <w:right w:val="nil"/>
            </w:tcBorders>
            <w:shd w:val="clear" w:color="auto" w:fill="auto"/>
            <w:vAlign w:val="center"/>
          </w:tcPr>
          <w:p w:rsidR="00343A16" w:rsidRDefault="000C785E" w:rsidP="00343A16">
            <w:pPr>
              <w:jc w:val="center"/>
              <w:rPr>
                <w:sz w:val="20"/>
                <w:szCs w:val="20"/>
              </w:rPr>
            </w:pPr>
            <w:r>
              <w:rPr>
                <w:sz w:val="20"/>
                <w:szCs w:val="20"/>
              </w:rPr>
              <w:t>Reperfuzioni kateter distalnog unutrašnjeg promera od 0,035“, 0,041“, 0,054“</w:t>
            </w:r>
            <w:r w:rsidR="00343A16">
              <w:rPr>
                <w:sz w:val="20"/>
                <w:szCs w:val="20"/>
              </w:rPr>
              <w:t xml:space="preserve"> </w:t>
            </w:r>
          </w:p>
          <w:p w:rsidR="00A078FF" w:rsidRPr="000C785E" w:rsidRDefault="000C785E" w:rsidP="00343A16">
            <w:pPr>
              <w:jc w:val="center"/>
              <w:rPr>
                <w:sz w:val="20"/>
                <w:szCs w:val="20"/>
                <w:lang w:val="sr-Cyrl-RS"/>
              </w:rPr>
            </w:pPr>
            <w:r>
              <w:rPr>
                <w:sz w:val="20"/>
                <w:szCs w:val="20"/>
              </w:rPr>
              <w:t>0,064“, 0,068“</w:t>
            </w:r>
          </w:p>
        </w:tc>
        <w:tc>
          <w:tcPr>
            <w:tcW w:w="680" w:type="dxa"/>
            <w:tcBorders>
              <w:bottom w:val="single" w:sz="4" w:space="0" w:color="auto"/>
            </w:tcBorders>
            <w:vAlign w:val="center"/>
          </w:tcPr>
          <w:p w:rsidR="00A078FF" w:rsidRPr="00A078FF" w:rsidRDefault="000C785E" w:rsidP="00A078FF">
            <w:pPr>
              <w:jc w:val="center"/>
              <w:rPr>
                <w:sz w:val="20"/>
                <w:szCs w:val="20"/>
              </w:rPr>
            </w:pPr>
            <w:r>
              <w:rPr>
                <w:color w:val="000000"/>
                <w:sz w:val="20"/>
                <w:szCs w:val="20"/>
                <w:lang w:val="sr-Cyrl-RS"/>
              </w:rPr>
              <w:t>ком</w:t>
            </w:r>
          </w:p>
        </w:tc>
        <w:tc>
          <w:tcPr>
            <w:tcW w:w="851" w:type="dxa"/>
            <w:tcBorders>
              <w:bottom w:val="single" w:sz="4" w:space="0" w:color="auto"/>
            </w:tcBorders>
            <w:vAlign w:val="center"/>
          </w:tcPr>
          <w:p w:rsidR="00B85969" w:rsidRDefault="00B85969" w:rsidP="000C785E">
            <w:pPr>
              <w:jc w:val="center"/>
              <w:rPr>
                <w:sz w:val="20"/>
                <w:szCs w:val="20"/>
              </w:rPr>
            </w:pPr>
          </w:p>
          <w:p w:rsidR="000C785E" w:rsidRDefault="000C785E" w:rsidP="000C785E">
            <w:pPr>
              <w:jc w:val="center"/>
              <w:rPr>
                <w:sz w:val="20"/>
                <w:szCs w:val="20"/>
              </w:rPr>
            </w:pPr>
            <w:r>
              <w:rPr>
                <w:sz w:val="20"/>
                <w:szCs w:val="20"/>
              </w:rPr>
              <w:t>20</w:t>
            </w:r>
          </w:p>
          <w:p w:rsidR="00A078FF" w:rsidRPr="00A078FF" w:rsidRDefault="00A078FF" w:rsidP="00A078FF">
            <w:pPr>
              <w:jc w:val="center"/>
              <w:rPr>
                <w:sz w:val="20"/>
                <w:szCs w:val="20"/>
              </w:rPr>
            </w:pP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343A16">
        <w:trPr>
          <w:trHeight w:val="428"/>
        </w:trPr>
        <w:tc>
          <w:tcPr>
            <w:tcW w:w="709" w:type="dxa"/>
            <w:tcBorders>
              <w:top w:val="single" w:sz="4" w:space="0" w:color="auto"/>
              <w:left w:val="single" w:sz="4" w:space="0" w:color="auto"/>
              <w:bottom w:val="single" w:sz="4" w:space="0" w:color="auto"/>
              <w:right w:val="single" w:sz="4" w:space="0" w:color="auto"/>
            </w:tcBorders>
            <w:vAlign w:val="center"/>
          </w:tcPr>
          <w:p w:rsidR="00A078FF" w:rsidRPr="00A078FF" w:rsidRDefault="00A078FF" w:rsidP="00A078FF">
            <w:pPr>
              <w:jc w:val="center"/>
              <w:rPr>
                <w:sz w:val="20"/>
                <w:szCs w:val="20"/>
              </w:rPr>
            </w:pPr>
            <w:r w:rsidRPr="00A078FF">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A078FF" w:rsidRPr="000C785E" w:rsidRDefault="000C785E" w:rsidP="000C785E">
            <w:pPr>
              <w:jc w:val="center"/>
              <w:rPr>
                <w:sz w:val="20"/>
                <w:szCs w:val="20"/>
                <w:lang w:val="sr-Cyrl-RS"/>
              </w:rPr>
            </w:pPr>
            <w:r>
              <w:rPr>
                <w:sz w:val="20"/>
                <w:szCs w:val="20"/>
              </w:rPr>
              <w:t xml:space="preserve">Separatori distalnog spoljašnjeg promera od 0,030“ do 0,045“ i radni dužina 135, </w:t>
            </w:r>
            <w:r>
              <w:rPr>
                <w:sz w:val="20"/>
                <w:szCs w:val="20"/>
              </w:rPr>
              <w:lastRenderedPageBreak/>
              <w:t>142 i 158 cm</w:t>
            </w:r>
          </w:p>
        </w:tc>
        <w:tc>
          <w:tcPr>
            <w:tcW w:w="680" w:type="dxa"/>
            <w:tcBorders>
              <w:top w:val="single" w:sz="4" w:space="0" w:color="auto"/>
              <w:left w:val="single" w:sz="4" w:space="0" w:color="auto"/>
              <w:bottom w:val="single" w:sz="4" w:space="0" w:color="auto"/>
              <w:right w:val="single" w:sz="4" w:space="0" w:color="auto"/>
            </w:tcBorders>
            <w:vAlign w:val="center"/>
          </w:tcPr>
          <w:p w:rsidR="00A078FF" w:rsidRPr="00A078FF" w:rsidRDefault="000C785E" w:rsidP="00A078FF">
            <w:pPr>
              <w:jc w:val="center"/>
              <w:rPr>
                <w:sz w:val="20"/>
                <w:szCs w:val="20"/>
              </w:rPr>
            </w:pPr>
            <w:r>
              <w:rPr>
                <w:color w:val="000000"/>
                <w:sz w:val="20"/>
                <w:szCs w:val="20"/>
                <w:lang w:val="sr-Cyrl-RS"/>
              </w:rPr>
              <w:lastRenderedPageBreak/>
              <w:t>ком</w:t>
            </w:r>
          </w:p>
        </w:tc>
        <w:tc>
          <w:tcPr>
            <w:tcW w:w="851" w:type="dxa"/>
            <w:tcBorders>
              <w:top w:val="single" w:sz="4" w:space="0" w:color="auto"/>
              <w:left w:val="single" w:sz="4" w:space="0" w:color="auto"/>
              <w:bottom w:val="single" w:sz="4" w:space="0" w:color="auto"/>
              <w:right w:val="single" w:sz="4" w:space="0" w:color="auto"/>
            </w:tcBorders>
            <w:vAlign w:val="center"/>
          </w:tcPr>
          <w:p w:rsidR="00B85969" w:rsidRDefault="00B85969" w:rsidP="000C785E">
            <w:pPr>
              <w:jc w:val="center"/>
              <w:rPr>
                <w:sz w:val="20"/>
                <w:szCs w:val="20"/>
              </w:rPr>
            </w:pPr>
          </w:p>
          <w:p w:rsidR="000C785E" w:rsidRDefault="000C785E" w:rsidP="000C785E">
            <w:pPr>
              <w:jc w:val="center"/>
              <w:rPr>
                <w:sz w:val="20"/>
                <w:szCs w:val="20"/>
              </w:rPr>
            </w:pPr>
            <w:r>
              <w:rPr>
                <w:sz w:val="20"/>
                <w:szCs w:val="20"/>
              </w:rPr>
              <w:t>5</w:t>
            </w:r>
          </w:p>
          <w:p w:rsidR="00A078FF" w:rsidRPr="00A078FF" w:rsidRDefault="00A078FF" w:rsidP="00A078FF">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343A16">
        <w:trPr>
          <w:trHeight w:val="428"/>
        </w:trPr>
        <w:tc>
          <w:tcPr>
            <w:tcW w:w="709" w:type="dxa"/>
            <w:tcBorders>
              <w:top w:val="single" w:sz="4" w:space="0" w:color="auto"/>
              <w:left w:val="single" w:sz="4" w:space="0" w:color="auto"/>
              <w:bottom w:val="single" w:sz="4" w:space="0" w:color="auto"/>
              <w:right w:val="single" w:sz="4" w:space="0" w:color="auto"/>
            </w:tcBorders>
            <w:vAlign w:val="center"/>
          </w:tcPr>
          <w:p w:rsidR="00A078FF" w:rsidRPr="00A078FF" w:rsidRDefault="00A078FF" w:rsidP="00A078FF">
            <w:pPr>
              <w:jc w:val="center"/>
              <w:rPr>
                <w:sz w:val="20"/>
                <w:szCs w:val="20"/>
              </w:rPr>
            </w:pPr>
            <w:r w:rsidRPr="00A078FF">
              <w:rPr>
                <w:sz w:val="20"/>
                <w:szCs w:val="20"/>
              </w:rPr>
              <w:lastRenderedPageBreak/>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A078FF" w:rsidRPr="000C785E" w:rsidRDefault="000C785E" w:rsidP="00343A16">
            <w:pPr>
              <w:jc w:val="center"/>
              <w:rPr>
                <w:sz w:val="20"/>
                <w:szCs w:val="20"/>
                <w:lang w:val="sr-Cyrl-RS"/>
              </w:rPr>
            </w:pPr>
            <w:r>
              <w:rPr>
                <w:sz w:val="20"/>
                <w:szCs w:val="20"/>
              </w:rPr>
              <w:t>Aspiracione cevi i nesterilni potrošni materijal kompatibil</w:t>
            </w:r>
            <w:r w:rsidR="00343A16">
              <w:rPr>
                <w:sz w:val="20"/>
                <w:szCs w:val="20"/>
              </w:rPr>
              <w:t>a</w:t>
            </w:r>
            <w:r>
              <w:rPr>
                <w:sz w:val="20"/>
                <w:szCs w:val="20"/>
              </w:rPr>
              <w:t xml:space="preserve">n sa aspiracionim </w:t>
            </w:r>
            <w:r w:rsidR="00343A16">
              <w:rPr>
                <w:sz w:val="20"/>
                <w:szCs w:val="20"/>
              </w:rPr>
              <w:t>pompom</w:t>
            </w:r>
          </w:p>
        </w:tc>
        <w:tc>
          <w:tcPr>
            <w:tcW w:w="680" w:type="dxa"/>
            <w:tcBorders>
              <w:top w:val="single" w:sz="4" w:space="0" w:color="auto"/>
              <w:left w:val="single" w:sz="4" w:space="0" w:color="auto"/>
              <w:bottom w:val="single" w:sz="4" w:space="0" w:color="auto"/>
              <w:right w:val="single" w:sz="4" w:space="0" w:color="auto"/>
            </w:tcBorders>
            <w:vAlign w:val="center"/>
          </w:tcPr>
          <w:p w:rsidR="00A078FF" w:rsidRPr="00A078FF" w:rsidRDefault="000C785E" w:rsidP="00A078FF">
            <w:pPr>
              <w:jc w:val="center"/>
              <w:rPr>
                <w:sz w:val="20"/>
                <w:szCs w:val="20"/>
              </w:rPr>
            </w:pPr>
            <w:r>
              <w:rPr>
                <w:color w:val="000000"/>
                <w:sz w:val="20"/>
                <w:szCs w:val="20"/>
                <w:lang w:val="sr-Cyrl-RS"/>
              </w:rPr>
              <w:t>ком</w:t>
            </w:r>
          </w:p>
        </w:tc>
        <w:tc>
          <w:tcPr>
            <w:tcW w:w="851" w:type="dxa"/>
            <w:tcBorders>
              <w:top w:val="single" w:sz="4" w:space="0" w:color="auto"/>
              <w:left w:val="single" w:sz="4" w:space="0" w:color="auto"/>
              <w:bottom w:val="single" w:sz="4" w:space="0" w:color="auto"/>
              <w:right w:val="single" w:sz="4" w:space="0" w:color="auto"/>
            </w:tcBorders>
            <w:vAlign w:val="center"/>
          </w:tcPr>
          <w:p w:rsidR="00B85969" w:rsidRDefault="00B85969" w:rsidP="000C785E">
            <w:pPr>
              <w:jc w:val="center"/>
              <w:rPr>
                <w:sz w:val="20"/>
                <w:szCs w:val="20"/>
              </w:rPr>
            </w:pPr>
          </w:p>
          <w:p w:rsidR="000C785E" w:rsidRDefault="000C785E" w:rsidP="000C785E">
            <w:pPr>
              <w:jc w:val="center"/>
              <w:rPr>
                <w:sz w:val="20"/>
                <w:szCs w:val="20"/>
              </w:rPr>
            </w:pPr>
            <w:r>
              <w:rPr>
                <w:sz w:val="20"/>
                <w:szCs w:val="20"/>
              </w:rPr>
              <w:t>20</w:t>
            </w:r>
          </w:p>
          <w:p w:rsidR="00A078FF" w:rsidRPr="00A078FF" w:rsidRDefault="00A078FF" w:rsidP="00A078FF">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4D0D84" w:rsidP="0097398A">
            <w:pPr>
              <w:pStyle w:val="BodyText"/>
              <w:jc w:val="right"/>
              <w:rPr>
                <w:b/>
                <w:noProof/>
                <w:sz w:val="22"/>
                <w:szCs w:val="22"/>
                <w:lang w:val="en-US"/>
              </w:rPr>
            </w:pPr>
            <w:r>
              <w:rPr>
                <w:b/>
                <w:noProof/>
                <w:sz w:val="22"/>
                <w:szCs w:val="22"/>
              </w:rPr>
              <w:t>стопа_________</w:t>
            </w:r>
            <w:r w:rsidR="009355BF" w:rsidRPr="007D0076">
              <w:rPr>
                <w:b/>
                <w:noProof/>
                <w:sz w:val="22"/>
                <w:szCs w:val="22"/>
              </w:rPr>
              <w:t>ПДВ</w:t>
            </w:r>
            <w:r w:rsidR="009355BF">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FE1643" w:rsidRDefault="00FE1643" w:rsidP="002279C3">
      <w:pPr>
        <w:pStyle w:val="BodyText"/>
        <w:rPr>
          <w:b/>
          <w:noProof/>
          <w:szCs w:val="24"/>
          <w:lang w:val="sr-Cyrl-RS"/>
        </w:rPr>
      </w:pPr>
    </w:p>
    <w:p w:rsidR="00A2354A" w:rsidRPr="00A2354A" w:rsidRDefault="00A2354A" w:rsidP="002279C3">
      <w:pPr>
        <w:pStyle w:val="BodyText"/>
        <w:rPr>
          <w:b/>
          <w:noProof/>
          <w:szCs w:val="24"/>
          <w:lang w:val="sr-Cyrl-RS"/>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rPr>
      </w:pPr>
    </w:p>
    <w:p w:rsidR="0001391B" w:rsidRPr="0001391B" w:rsidRDefault="0001391B"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A2354A" w:rsidRDefault="00A2354A"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045D22">
        <w:rPr>
          <w:noProof/>
          <w:szCs w:val="24"/>
        </w:rPr>
        <w:t xml:space="preserve">    </w:t>
      </w:r>
      <w:r>
        <w:rPr>
          <w:noProof/>
          <w:szCs w:val="24"/>
        </w:rPr>
        <w:t xml:space="preserve">     </w:t>
      </w:r>
      <w:r w:rsidR="00FE1643">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237B0D" w:rsidRPr="00B85969" w:rsidRDefault="00237B0D" w:rsidP="00063B77">
      <w:pPr>
        <w:pStyle w:val="BodyText"/>
        <w:rPr>
          <w:noProof/>
          <w:sz w:val="22"/>
          <w:szCs w:val="22"/>
          <w:lang w:val="sr-Latn-RS"/>
        </w:rPr>
      </w:pPr>
    </w:p>
    <w:p w:rsidR="00B70210" w:rsidRPr="00742C22" w:rsidRDefault="00B70210" w:rsidP="00B70210">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000C785E" w:rsidRPr="004E6C4F">
        <w:rPr>
          <w:b/>
          <w:noProof/>
        </w:rPr>
        <w:t>Н</w:t>
      </w:r>
      <w:r w:rsidR="000C785E" w:rsidRPr="004E6C4F">
        <w:rPr>
          <w:b/>
        </w:rPr>
        <w:t xml:space="preserve">абавка </w:t>
      </w:r>
      <w:r w:rsidR="000C785E">
        <w:rPr>
          <w:b/>
        </w:rPr>
        <w:t xml:space="preserve">потрошног материјала за ендоваскуларни третман акутног можданог удара и компликација ендоваскуларних процедура </w:t>
      </w:r>
      <w:r w:rsidR="000C785E" w:rsidRPr="004E6C4F">
        <w:rPr>
          <w:b/>
        </w:rPr>
        <w:t>за потребе</w:t>
      </w:r>
      <w:r w:rsidR="000C785E">
        <w:rPr>
          <w:b/>
        </w:rPr>
        <w:t xml:space="preserve"> </w:t>
      </w:r>
      <w:r w:rsidR="000C785E" w:rsidRPr="004E6C4F">
        <w:rPr>
          <w:b/>
        </w:rPr>
        <w:t>Клиничког центра Војводине</w:t>
      </w:r>
      <w:r>
        <w:rPr>
          <w:b/>
          <w:noProof/>
        </w:rPr>
        <w:t xml:space="preserve"> - ЈН</w:t>
      </w:r>
      <w:r w:rsidRPr="00892426">
        <w:rPr>
          <w:b/>
          <w:noProof/>
        </w:rPr>
        <w:t xml:space="preserve"> </w:t>
      </w:r>
      <w:r w:rsidR="000C785E">
        <w:rPr>
          <w:b/>
          <w:noProof/>
          <w:lang w:val="sr-Cyrl-RS"/>
        </w:rPr>
        <w:t>107</w:t>
      </w:r>
      <w:r>
        <w:rPr>
          <w:b/>
          <w:noProof/>
        </w:rPr>
        <w:t>-18</w:t>
      </w:r>
      <w:r w:rsidRPr="00892426">
        <w:rPr>
          <w:b/>
          <w:noProof/>
        </w:rPr>
        <w:t>-О</w:t>
      </w:r>
    </w:p>
    <w:p w:rsidR="00743554" w:rsidRDefault="00743554" w:rsidP="00743554">
      <w:pPr>
        <w:pStyle w:val="Foo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743554" w:rsidRDefault="00743554" w:rsidP="00805C19">
      <w:pPr>
        <w:pStyle w:val="BodyText"/>
        <w:jc w:val="left"/>
        <w:rPr>
          <w:noProof/>
          <w:sz w:val="22"/>
          <w:szCs w:val="22"/>
        </w:rPr>
      </w:pPr>
    </w:p>
    <w:p w:rsidR="0001391B" w:rsidRPr="0001391B" w:rsidRDefault="0001391B"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A429BC">
            <w:pPr>
              <w:jc w:val="center"/>
              <w:rPr>
                <w:b/>
                <w:noProof/>
                <w:sz w:val="22"/>
                <w:szCs w:val="22"/>
              </w:rPr>
            </w:pPr>
            <w:r>
              <w:rPr>
                <w:b/>
              </w:rPr>
              <w:t xml:space="preserve">Партија </w:t>
            </w:r>
            <w:r w:rsidR="00B01611">
              <w:rPr>
                <w:b/>
              </w:rPr>
              <w:t>2</w:t>
            </w:r>
            <w:r w:rsidR="0097398A">
              <w:rPr>
                <w:b/>
              </w:rPr>
              <w:t xml:space="preserve">. </w:t>
            </w:r>
            <w:r w:rsidRPr="00532C52">
              <w:rPr>
                <w:b/>
              </w:rPr>
              <w:t xml:space="preserve">- </w:t>
            </w:r>
            <w:r w:rsidR="000C785E" w:rsidRPr="000C785E">
              <w:rPr>
                <w:b/>
                <w:noProof/>
                <w:lang w:val="sr-Cyrl-CS"/>
              </w:rPr>
              <w:t xml:space="preserve">Самоширећи интракранијални стент систем за механичку тромбектомију са тренутним успостављањем </w:t>
            </w:r>
            <w:r w:rsidR="00A429BC">
              <w:rPr>
                <w:b/>
                <w:noProof/>
                <w:lang w:val="sr-Cyrl-CS"/>
              </w:rPr>
              <w:t xml:space="preserve">    </w:t>
            </w:r>
            <w:r w:rsidR="000C785E" w:rsidRPr="000C785E">
              <w:rPr>
                <w:b/>
                <w:noProof/>
                <w:lang w:val="sr-Cyrl-CS"/>
              </w:rPr>
              <w:t>протока код акутног можданог удара</w:t>
            </w:r>
          </w:p>
        </w:tc>
      </w:tr>
      <w:tr w:rsidR="00805C19" w:rsidRPr="007D0076" w:rsidTr="00B01611">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B01611" w:rsidRDefault="00805C19" w:rsidP="00ED2B0A">
            <w:pPr>
              <w:pStyle w:val="BodyText"/>
              <w:jc w:val="center"/>
              <w:rPr>
                <w:b/>
                <w:noProof/>
                <w:sz w:val="20"/>
              </w:rPr>
            </w:pPr>
            <w:r>
              <w:rPr>
                <w:b/>
                <w:noProof/>
                <w:sz w:val="20"/>
              </w:rPr>
              <w:t>Вредност</w:t>
            </w:r>
            <w:r w:rsidR="00B01611">
              <w:rPr>
                <w:b/>
                <w:noProof/>
                <w:sz w:val="20"/>
              </w:rPr>
              <w:t xml:space="preserve"> без ПДВ</w:t>
            </w:r>
          </w:p>
        </w:tc>
        <w:tc>
          <w:tcPr>
            <w:tcW w:w="155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B01611">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A078FF" w:rsidRPr="00715CDA" w:rsidTr="00A078FF">
        <w:trPr>
          <w:trHeight w:val="698"/>
        </w:trPr>
        <w:tc>
          <w:tcPr>
            <w:tcW w:w="709" w:type="dxa"/>
            <w:tcBorders>
              <w:bottom w:val="single" w:sz="4" w:space="0" w:color="auto"/>
            </w:tcBorders>
            <w:vAlign w:val="center"/>
          </w:tcPr>
          <w:p w:rsidR="00A078FF" w:rsidRDefault="00A078FF" w:rsidP="00A078FF">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A078FF" w:rsidRPr="000C785E" w:rsidRDefault="000C785E" w:rsidP="000C785E">
            <w:pPr>
              <w:jc w:val="center"/>
              <w:rPr>
                <w:sz w:val="20"/>
                <w:szCs w:val="20"/>
                <w:lang w:val="sr-Cyrl-RS"/>
              </w:rPr>
            </w:pPr>
            <w:r>
              <w:rPr>
                <w:sz w:val="20"/>
                <w:szCs w:val="20"/>
              </w:rPr>
              <w:t>Endovaskularni intrakranijalni stent sistem za mehaničku trombektomiju sa preklapajućim dizajnom i ravnomerno rasporedjenim markerima na svakih 10mm. Dostupnih dijametara od 4-6 mm i dužine 20-40 mm, kompatibilan sa mikrokateterom unutrašnjeg promera 0,021'' i 0,027''</w:t>
            </w:r>
          </w:p>
        </w:tc>
        <w:tc>
          <w:tcPr>
            <w:tcW w:w="680" w:type="dxa"/>
            <w:tcBorders>
              <w:bottom w:val="single" w:sz="4" w:space="0" w:color="auto"/>
            </w:tcBorders>
            <w:vAlign w:val="center"/>
          </w:tcPr>
          <w:p w:rsidR="00A078FF" w:rsidRPr="000C785E" w:rsidRDefault="000C785E" w:rsidP="00A078FF">
            <w:pPr>
              <w:jc w:val="center"/>
              <w:rPr>
                <w:color w:val="000000"/>
                <w:sz w:val="20"/>
                <w:szCs w:val="20"/>
                <w:lang w:val="sr-Cyrl-RS"/>
              </w:rPr>
            </w:pPr>
            <w:r>
              <w:rPr>
                <w:color w:val="000000"/>
                <w:sz w:val="20"/>
                <w:szCs w:val="20"/>
                <w:lang w:val="sr-Cyrl-RS"/>
              </w:rPr>
              <w:t>ком</w:t>
            </w:r>
          </w:p>
        </w:tc>
        <w:tc>
          <w:tcPr>
            <w:tcW w:w="851" w:type="dxa"/>
            <w:tcBorders>
              <w:bottom w:val="single" w:sz="4" w:space="0" w:color="auto"/>
            </w:tcBorders>
            <w:vAlign w:val="center"/>
          </w:tcPr>
          <w:p w:rsidR="00A078FF" w:rsidRPr="000C785E" w:rsidRDefault="000C785E" w:rsidP="00A078FF">
            <w:pPr>
              <w:jc w:val="center"/>
              <w:rPr>
                <w:sz w:val="20"/>
                <w:szCs w:val="20"/>
                <w:lang w:val="sr-Cyrl-RS"/>
              </w:rPr>
            </w:pPr>
            <w:r>
              <w:rPr>
                <w:sz w:val="20"/>
                <w:szCs w:val="20"/>
                <w:lang w:val="sr-Cyrl-RS"/>
              </w:rPr>
              <w:t>10</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559"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13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343A16">
        <w:trPr>
          <w:trHeight w:val="698"/>
        </w:trPr>
        <w:tc>
          <w:tcPr>
            <w:tcW w:w="709" w:type="dxa"/>
            <w:tcBorders>
              <w:bottom w:val="single" w:sz="4" w:space="0" w:color="auto"/>
            </w:tcBorders>
            <w:vAlign w:val="center"/>
          </w:tcPr>
          <w:p w:rsidR="00A078FF" w:rsidRDefault="00A078FF" w:rsidP="00A078FF">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A078FF" w:rsidRPr="000C785E" w:rsidRDefault="000C785E" w:rsidP="000C785E">
            <w:pPr>
              <w:jc w:val="center"/>
              <w:rPr>
                <w:sz w:val="20"/>
                <w:szCs w:val="20"/>
                <w:lang w:val="sr-Cyrl-RS"/>
              </w:rPr>
            </w:pPr>
            <w:r>
              <w:rPr>
                <w:sz w:val="20"/>
                <w:szCs w:val="20"/>
              </w:rPr>
              <w:t>Kompatibilni mikrokateter unutrašnjeg dijametra 0,021'' i 0,027''</w:t>
            </w:r>
          </w:p>
        </w:tc>
        <w:tc>
          <w:tcPr>
            <w:tcW w:w="680" w:type="dxa"/>
            <w:tcBorders>
              <w:bottom w:val="single" w:sz="4" w:space="0" w:color="auto"/>
            </w:tcBorders>
            <w:vAlign w:val="center"/>
          </w:tcPr>
          <w:p w:rsidR="00A078FF" w:rsidRDefault="000C785E" w:rsidP="00A078FF">
            <w:pPr>
              <w:jc w:val="center"/>
              <w:rPr>
                <w:color w:val="000000"/>
                <w:sz w:val="20"/>
                <w:szCs w:val="20"/>
              </w:rPr>
            </w:pPr>
            <w:r>
              <w:rPr>
                <w:color w:val="000000"/>
                <w:sz w:val="20"/>
                <w:szCs w:val="20"/>
                <w:lang w:val="sr-Cyrl-RS"/>
              </w:rPr>
              <w:t>ком</w:t>
            </w:r>
          </w:p>
        </w:tc>
        <w:tc>
          <w:tcPr>
            <w:tcW w:w="851" w:type="dxa"/>
            <w:tcBorders>
              <w:bottom w:val="single" w:sz="4" w:space="0" w:color="auto"/>
            </w:tcBorders>
            <w:vAlign w:val="center"/>
          </w:tcPr>
          <w:p w:rsidR="00A078FF" w:rsidRPr="000C785E" w:rsidRDefault="000C785E" w:rsidP="00A078FF">
            <w:pPr>
              <w:jc w:val="center"/>
              <w:rPr>
                <w:sz w:val="20"/>
                <w:szCs w:val="20"/>
                <w:lang w:val="sr-Cyrl-RS"/>
              </w:rPr>
            </w:pPr>
            <w:r>
              <w:rPr>
                <w:sz w:val="20"/>
                <w:szCs w:val="20"/>
                <w:lang w:val="sr-Cyrl-RS"/>
              </w:rPr>
              <w:t>10</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559"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13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0C785E" w:rsidRPr="00715CDA" w:rsidTr="00343A16">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0C785E" w:rsidRPr="000C785E" w:rsidRDefault="000C785E" w:rsidP="00A078FF">
            <w:pPr>
              <w:jc w:val="center"/>
              <w:rPr>
                <w:sz w:val="20"/>
                <w:szCs w:val="20"/>
                <w:lang w:val="sr-Cyrl-RS"/>
              </w:rPr>
            </w:pPr>
            <w:r>
              <w:rPr>
                <w:sz w:val="20"/>
                <w:szCs w:val="20"/>
                <w:lang w:val="sr-Cyrl-RS"/>
              </w:rPr>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0C785E" w:rsidRPr="000C785E" w:rsidRDefault="000C785E" w:rsidP="000C785E">
            <w:pPr>
              <w:jc w:val="center"/>
              <w:rPr>
                <w:sz w:val="20"/>
                <w:szCs w:val="20"/>
                <w:lang w:val="sr-Cyrl-RS"/>
              </w:rPr>
            </w:pPr>
            <w:r>
              <w:rPr>
                <w:sz w:val="20"/>
                <w:szCs w:val="20"/>
              </w:rPr>
              <w:t xml:space="preserve">Kateter za intrakranijalnu podršku, izrađen od flat (spljoštenih) nitinolskih navoja, dostupan u dimenzijama od 5 i 6 Fr, </w:t>
            </w:r>
            <w:r>
              <w:rPr>
                <w:sz w:val="20"/>
                <w:szCs w:val="20"/>
              </w:rPr>
              <w:lastRenderedPageBreak/>
              <w:t>unutrašnjeg dijametra 0.058 i 0.072 inch, sa pravim vrhom i MP 25° , dužine distalnog fleksibilnog dela 8cm. Dužine katetera 95, 105, 115, 125 i 130cm</w:t>
            </w:r>
          </w:p>
        </w:tc>
        <w:tc>
          <w:tcPr>
            <w:tcW w:w="680" w:type="dxa"/>
            <w:tcBorders>
              <w:top w:val="single" w:sz="4" w:space="0" w:color="auto"/>
              <w:left w:val="single" w:sz="4" w:space="0" w:color="auto"/>
              <w:bottom w:val="single" w:sz="4" w:space="0" w:color="auto"/>
              <w:right w:val="single" w:sz="4" w:space="0" w:color="auto"/>
            </w:tcBorders>
            <w:vAlign w:val="center"/>
          </w:tcPr>
          <w:p w:rsidR="000C785E" w:rsidRDefault="000C785E" w:rsidP="00A078FF">
            <w:pPr>
              <w:jc w:val="center"/>
              <w:rPr>
                <w:color w:val="000000"/>
                <w:sz w:val="20"/>
                <w:szCs w:val="20"/>
              </w:rPr>
            </w:pPr>
            <w:r>
              <w:rPr>
                <w:color w:val="000000"/>
                <w:sz w:val="20"/>
                <w:szCs w:val="20"/>
                <w:lang w:val="sr-Cyrl-RS"/>
              </w:rPr>
              <w:lastRenderedPageBreak/>
              <w:t>ком</w:t>
            </w:r>
          </w:p>
        </w:tc>
        <w:tc>
          <w:tcPr>
            <w:tcW w:w="851" w:type="dxa"/>
            <w:tcBorders>
              <w:top w:val="single" w:sz="4" w:space="0" w:color="auto"/>
              <w:left w:val="single" w:sz="4" w:space="0" w:color="auto"/>
              <w:bottom w:val="single" w:sz="4" w:space="0" w:color="auto"/>
              <w:right w:val="single" w:sz="4" w:space="0" w:color="auto"/>
            </w:tcBorders>
            <w:vAlign w:val="center"/>
          </w:tcPr>
          <w:p w:rsidR="000C785E" w:rsidRPr="000C785E" w:rsidRDefault="000C785E" w:rsidP="00A078FF">
            <w:pPr>
              <w:jc w:val="center"/>
              <w:rPr>
                <w:sz w:val="20"/>
                <w:szCs w:val="20"/>
                <w:lang w:val="sr-Cyrl-RS"/>
              </w:rPr>
            </w:pPr>
            <w:r>
              <w:rPr>
                <w:sz w:val="20"/>
                <w:szCs w:val="20"/>
                <w:lang w:val="sr-Cyrl-RS"/>
              </w:rPr>
              <w:t>10</w:t>
            </w:r>
          </w:p>
        </w:tc>
        <w:tc>
          <w:tcPr>
            <w:tcW w:w="1701" w:type="dxa"/>
            <w:tcBorders>
              <w:top w:val="single" w:sz="4" w:space="0" w:color="auto"/>
              <w:left w:val="single" w:sz="4" w:space="0" w:color="auto"/>
              <w:bottom w:val="single" w:sz="4" w:space="0" w:color="auto"/>
              <w:right w:val="single" w:sz="4" w:space="0" w:color="auto"/>
            </w:tcBorders>
            <w:vAlign w:val="center"/>
          </w:tcPr>
          <w:p w:rsidR="000C785E" w:rsidRPr="001C3F08" w:rsidRDefault="000C785E" w:rsidP="00ED2B0A">
            <w:pPr>
              <w:pStyle w:val="BodyText"/>
              <w:spacing w:before="240"/>
              <w:jc w:val="center"/>
              <w:rPr>
                <w:noProof/>
                <w:sz w:val="20"/>
                <w:lang w:val="sr-Cyrl-CS"/>
              </w:rPr>
            </w:pPr>
          </w:p>
        </w:tc>
        <w:tc>
          <w:tcPr>
            <w:tcW w:w="1984" w:type="dxa"/>
            <w:tcBorders>
              <w:top w:val="single" w:sz="4" w:space="0" w:color="auto"/>
              <w:left w:val="single" w:sz="4" w:space="0" w:color="auto"/>
              <w:bottom w:val="single" w:sz="4" w:space="0" w:color="auto"/>
              <w:right w:val="single" w:sz="4" w:space="0" w:color="auto"/>
            </w:tcBorders>
            <w:vAlign w:val="center"/>
          </w:tcPr>
          <w:p w:rsidR="000C785E" w:rsidRPr="00715CDA" w:rsidRDefault="000C785E" w:rsidP="00ED2B0A">
            <w:pPr>
              <w:pStyle w:val="BodyText"/>
              <w:spacing w:before="240"/>
              <w:jc w:val="center"/>
              <w:rPr>
                <w:noProof/>
                <w:sz w:val="20"/>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rsidR="000C785E" w:rsidRPr="00715CDA" w:rsidRDefault="000C785E" w:rsidP="00ED2B0A">
            <w:pPr>
              <w:pStyle w:val="BodyText"/>
              <w:spacing w:before="240"/>
              <w:jc w:val="center"/>
              <w:rPr>
                <w:noProof/>
                <w:sz w:val="20"/>
                <w:lang w:val="sr-Cyrl-CS"/>
              </w:rPr>
            </w:pPr>
          </w:p>
        </w:tc>
        <w:tc>
          <w:tcPr>
            <w:tcW w:w="1134" w:type="dxa"/>
            <w:tcBorders>
              <w:top w:val="single" w:sz="4" w:space="0" w:color="auto"/>
              <w:left w:val="single" w:sz="4" w:space="0" w:color="auto"/>
              <w:bottom w:val="single" w:sz="4" w:space="0" w:color="auto"/>
              <w:right w:val="single" w:sz="4" w:space="0" w:color="auto"/>
            </w:tcBorders>
            <w:vAlign w:val="center"/>
          </w:tcPr>
          <w:p w:rsidR="000C785E" w:rsidRPr="00715CDA" w:rsidRDefault="000C785E" w:rsidP="00ED2B0A">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0C785E" w:rsidRPr="00715CDA" w:rsidRDefault="000C785E" w:rsidP="00ED2B0A">
            <w:pPr>
              <w:spacing w:before="240"/>
              <w:jc w:val="center"/>
              <w:rPr>
                <w:b/>
                <w:bCs/>
                <w:noProof/>
                <w:color w:val="000000"/>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C785E" w:rsidRPr="00715CDA" w:rsidRDefault="000C785E" w:rsidP="00ED2B0A">
            <w:pPr>
              <w:pStyle w:val="BodyText"/>
              <w:spacing w:before="240"/>
              <w:jc w:val="center"/>
              <w:rPr>
                <w:noProof/>
                <w:sz w:val="20"/>
                <w:lang w:val="sr-Cyrl-CS"/>
              </w:rPr>
            </w:pPr>
          </w:p>
        </w:tc>
      </w:tr>
      <w:tr w:rsidR="000C785E" w:rsidRPr="00715CDA" w:rsidTr="00343A16">
        <w:trPr>
          <w:trHeight w:val="698"/>
        </w:trPr>
        <w:tc>
          <w:tcPr>
            <w:tcW w:w="709" w:type="dxa"/>
            <w:tcBorders>
              <w:top w:val="single" w:sz="4" w:space="0" w:color="auto"/>
              <w:bottom w:val="single" w:sz="4" w:space="0" w:color="auto"/>
            </w:tcBorders>
            <w:vAlign w:val="center"/>
          </w:tcPr>
          <w:p w:rsidR="000C785E" w:rsidRPr="000C785E" w:rsidRDefault="000C785E" w:rsidP="00A078FF">
            <w:pPr>
              <w:jc w:val="center"/>
              <w:rPr>
                <w:sz w:val="20"/>
                <w:szCs w:val="20"/>
                <w:lang w:val="sr-Cyrl-RS"/>
              </w:rPr>
            </w:pPr>
            <w:r>
              <w:rPr>
                <w:sz w:val="20"/>
                <w:szCs w:val="20"/>
                <w:lang w:val="sr-Cyrl-RS"/>
              </w:rPr>
              <w:lastRenderedPageBreak/>
              <w:t>4.</w:t>
            </w:r>
          </w:p>
        </w:tc>
        <w:tc>
          <w:tcPr>
            <w:tcW w:w="2722" w:type="dxa"/>
            <w:tcBorders>
              <w:top w:val="single" w:sz="4" w:space="0" w:color="auto"/>
              <w:left w:val="nil"/>
              <w:bottom w:val="single" w:sz="4" w:space="0" w:color="auto"/>
              <w:right w:val="nil"/>
            </w:tcBorders>
            <w:shd w:val="clear" w:color="auto" w:fill="auto"/>
            <w:vAlign w:val="center"/>
          </w:tcPr>
          <w:p w:rsidR="000C785E" w:rsidRPr="000C785E" w:rsidRDefault="000C785E" w:rsidP="000C785E">
            <w:pPr>
              <w:jc w:val="center"/>
              <w:rPr>
                <w:sz w:val="20"/>
                <w:szCs w:val="20"/>
                <w:lang w:val="sr-Cyrl-RS"/>
              </w:rPr>
            </w:pPr>
            <w:r>
              <w:rPr>
                <w:sz w:val="20"/>
                <w:szCs w:val="20"/>
              </w:rPr>
              <w:t>Vodič kateter sa balonom za privremenu arterijsku okluziju, dužine balona 7 i 10 mm, 6F-9F; unutrašnjeg dijametra 0.051, 0.067, 0.075, 0.085 inča; ukupne dužine 100 i 103 cm, dužina vrha katetera 3 mm</w:t>
            </w:r>
          </w:p>
        </w:tc>
        <w:tc>
          <w:tcPr>
            <w:tcW w:w="680" w:type="dxa"/>
            <w:tcBorders>
              <w:top w:val="single" w:sz="4" w:space="0" w:color="auto"/>
              <w:bottom w:val="single" w:sz="4" w:space="0" w:color="auto"/>
            </w:tcBorders>
            <w:vAlign w:val="center"/>
          </w:tcPr>
          <w:p w:rsidR="000C785E" w:rsidRDefault="000C785E" w:rsidP="00A078FF">
            <w:pPr>
              <w:jc w:val="center"/>
              <w:rPr>
                <w:color w:val="000000"/>
                <w:sz w:val="20"/>
                <w:szCs w:val="20"/>
              </w:rPr>
            </w:pPr>
            <w:r>
              <w:rPr>
                <w:color w:val="000000"/>
                <w:sz w:val="20"/>
                <w:szCs w:val="20"/>
                <w:lang w:val="sr-Cyrl-RS"/>
              </w:rPr>
              <w:t>ком</w:t>
            </w:r>
          </w:p>
        </w:tc>
        <w:tc>
          <w:tcPr>
            <w:tcW w:w="851" w:type="dxa"/>
            <w:tcBorders>
              <w:top w:val="single" w:sz="4" w:space="0" w:color="auto"/>
              <w:bottom w:val="single" w:sz="4" w:space="0" w:color="auto"/>
            </w:tcBorders>
            <w:vAlign w:val="center"/>
          </w:tcPr>
          <w:p w:rsidR="000C785E" w:rsidRPr="000C785E" w:rsidRDefault="000C785E" w:rsidP="00A078FF">
            <w:pPr>
              <w:jc w:val="center"/>
              <w:rPr>
                <w:sz w:val="20"/>
                <w:szCs w:val="20"/>
                <w:lang w:val="sr-Cyrl-RS"/>
              </w:rPr>
            </w:pPr>
            <w:r>
              <w:rPr>
                <w:sz w:val="20"/>
                <w:szCs w:val="20"/>
                <w:lang w:val="sr-Cyrl-RS"/>
              </w:rPr>
              <w:t>10</w:t>
            </w:r>
          </w:p>
        </w:tc>
        <w:tc>
          <w:tcPr>
            <w:tcW w:w="1701" w:type="dxa"/>
            <w:tcBorders>
              <w:top w:val="single" w:sz="4" w:space="0" w:color="auto"/>
              <w:bottom w:val="single" w:sz="4" w:space="0" w:color="auto"/>
            </w:tcBorders>
            <w:vAlign w:val="center"/>
          </w:tcPr>
          <w:p w:rsidR="000C785E" w:rsidRPr="001C3F08" w:rsidRDefault="000C785E" w:rsidP="00ED2B0A">
            <w:pPr>
              <w:pStyle w:val="BodyText"/>
              <w:spacing w:before="240"/>
              <w:jc w:val="center"/>
              <w:rPr>
                <w:noProof/>
                <w:sz w:val="20"/>
                <w:lang w:val="sr-Cyrl-CS"/>
              </w:rPr>
            </w:pPr>
          </w:p>
        </w:tc>
        <w:tc>
          <w:tcPr>
            <w:tcW w:w="1984" w:type="dxa"/>
            <w:tcBorders>
              <w:top w:val="single" w:sz="4" w:space="0" w:color="auto"/>
              <w:bottom w:val="single" w:sz="4" w:space="0" w:color="auto"/>
            </w:tcBorders>
            <w:vAlign w:val="center"/>
          </w:tcPr>
          <w:p w:rsidR="000C785E" w:rsidRPr="00715CDA" w:rsidRDefault="000C785E" w:rsidP="00ED2B0A">
            <w:pPr>
              <w:pStyle w:val="BodyText"/>
              <w:spacing w:before="240"/>
              <w:jc w:val="center"/>
              <w:rPr>
                <w:noProof/>
                <w:sz w:val="20"/>
                <w:lang w:val="sr-Cyrl-CS"/>
              </w:rPr>
            </w:pPr>
          </w:p>
        </w:tc>
        <w:tc>
          <w:tcPr>
            <w:tcW w:w="1559" w:type="dxa"/>
            <w:tcBorders>
              <w:top w:val="single" w:sz="4" w:space="0" w:color="auto"/>
              <w:bottom w:val="single" w:sz="4" w:space="0" w:color="auto"/>
            </w:tcBorders>
            <w:vAlign w:val="center"/>
          </w:tcPr>
          <w:p w:rsidR="000C785E" w:rsidRPr="00715CDA" w:rsidRDefault="000C785E" w:rsidP="00ED2B0A">
            <w:pPr>
              <w:pStyle w:val="BodyText"/>
              <w:spacing w:before="240"/>
              <w:jc w:val="center"/>
              <w:rPr>
                <w:noProof/>
                <w:sz w:val="20"/>
                <w:lang w:val="sr-Cyrl-CS"/>
              </w:rPr>
            </w:pPr>
          </w:p>
        </w:tc>
        <w:tc>
          <w:tcPr>
            <w:tcW w:w="1134" w:type="dxa"/>
            <w:tcBorders>
              <w:top w:val="single" w:sz="4" w:space="0" w:color="auto"/>
              <w:bottom w:val="single" w:sz="4" w:space="0" w:color="auto"/>
            </w:tcBorders>
            <w:vAlign w:val="center"/>
          </w:tcPr>
          <w:p w:rsidR="000C785E" w:rsidRPr="00715CDA" w:rsidRDefault="000C785E" w:rsidP="00ED2B0A">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vAlign w:val="center"/>
          </w:tcPr>
          <w:p w:rsidR="000C785E" w:rsidRPr="00715CDA" w:rsidRDefault="000C785E" w:rsidP="00ED2B0A">
            <w:pPr>
              <w:spacing w:before="240"/>
              <w:jc w:val="center"/>
              <w:rPr>
                <w:b/>
                <w:bCs/>
                <w:noProof/>
                <w:color w:val="000000"/>
                <w:sz w:val="20"/>
                <w:szCs w:val="20"/>
                <w:lang w:val="sr-Cyrl-CS"/>
              </w:rPr>
            </w:pPr>
          </w:p>
        </w:tc>
        <w:tc>
          <w:tcPr>
            <w:tcW w:w="992" w:type="dxa"/>
            <w:tcBorders>
              <w:top w:val="single" w:sz="4" w:space="0" w:color="auto"/>
              <w:bottom w:val="single" w:sz="4" w:space="0" w:color="auto"/>
              <w:right w:val="single" w:sz="4" w:space="0" w:color="auto"/>
            </w:tcBorders>
            <w:vAlign w:val="center"/>
          </w:tcPr>
          <w:p w:rsidR="000C785E" w:rsidRPr="00715CDA" w:rsidRDefault="000C785E"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FE1643" w:rsidRPr="00B01611" w:rsidRDefault="00FE1643" w:rsidP="00805C19">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01391B" w:rsidRPr="0001391B" w:rsidRDefault="0001391B"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5"/>
        </w:numPr>
        <w:rPr>
          <w:noProof/>
          <w:szCs w:val="24"/>
        </w:rPr>
      </w:pPr>
      <w:r w:rsidRPr="0079325F">
        <w:rPr>
          <w:noProof/>
          <w:szCs w:val="24"/>
        </w:rPr>
        <w:t>Самостално</w:t>
      </w:r>
    </w:p>
    <w:p w:rsidR="002279C3" w:rsidRPr="0079325F" w:rsidRDefault="002279C3" w:rsidP="004B4B49">
      <w:pPr>
        <w:pStyle w:val="BodyText"/>
        <w:numPr>
          <w:ilvl w:val="0"/>
          <w:numId w:val="15"/>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Pr="00B85969" w:rsidRDefault="002279C3" w:rsidP="002279C3">
      <w:pPr>
        <w:pStyle w:val="BodyText"/>
        <w:rPr>
          <w:noProof/>
          <w:szCs w:val="24"/>
          <w:lang w:val="sr-Latn-R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743554" w:rsidRDefault="00743554" w:rsidP="00063B77">
      <w:pPr>
        <w:pStyle w:val="BodyText"/>
        <w:rPr>
          <w:noProof/>
          <w:sz w:val="22"/>
          <w:szCs w:val="22"/>
        </w:rPr>
      </w:pPr>
    </w:p>
    <w:p w:rsidR="00E6660D" w:rsidRPr="00B85969" w:rsidRDefault="00E6660D" w:rsidP="00B85969">
      <w:pPr>
        <w:pStyle w:val="Footer"/>
        <w:rPr>
          <w:b/>
          <w:noProof/>
          <w:sz w:val="22"/>
          <w:szCs w:val="22"/>
          <w:lang w:val="sr-Latn-RS"/>
        </w:rPr>
      </w:pPr>
    </w:p>
    <w:p w:rsidR="00E6660D" w:rsidRDefault="00E6660D" w:rsidP="00B85969">
      <w:pPr>
        <w:pStyle w:val="Footer"/>
        <w:rPr>
          <w:b/>
          <w:noProof/>
          <w:sz w:val="22"/>
          <w:szCs w:val="22"/>
        </w:rPr>
      </w:pPr>
    </w:p>
    <w:p w:rsidR="00694A3D" w:rsidRPr="00ED206C" w:rsidRDefault="00694A3D" w:rsidP="00354E0B">
      <w:pPr>
        <w:pStyle w:val="BodyText"/>
        <w:rPr>
          <w:noProof/>
          <w:sz w:val="20"/>
        </w:rPr>
      </w:pPr>
    </w:p>
    <w:p w:rsidR="00694A3D" w:rsidRPr="004D0D84" w:rsidRDefault="00694A3D"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95" w:name="_Toc364158554"/>
            <w:r w:rsidR="002A4E57">
              <w:rPr>
                <w:noProof/>
                <w:lang w:val="sr-Cyrl-CS"/>
              </w:rPr>
              <w:t xml:space="preserve">                  </w:t>
            </w:r>
            <w:bookmarkStart w:id="96" w:name="_Toc514239899"/>
            <w:r w:rsidR="00C85CBD">
              <w:rPr>
                <w:noProof/>
                <w:lang w:val="sr-Cyrl-CS"/>
              </w:rPr>
              <w:t>13</w:t>
            </w:r>
            <w:r w:rsidR="002A4E57">
              <w:rPr>
                <w:noProof/>
                <w:lang w:val="sr-Cyrl-CS"/>
              </w:rPr>
              <w:t xml:space="preserve">. </w:t>
            </w:r>
            <w:r w:rsidR="0001391B">
              <w:rPr>
                <w:noProof/>
                <w:lang w:val="sr-Cyrl-CS"/>
              </w:rPr>
              <w:t xml:space="preserve"> </w:t>
            </w:r>
            <w:r w:rsidRPr="002D5B2C">
              <w:rPr>
                <w:noProof/>
              </w:rPr>
              <w:t>ОПШТИ ПОДАЦИ О ПОНУЂАЧУ ИЗ ГРУПЕ ПОНУЂАЧА</w:t>
            </w:r>
            <w:bookmarkEnd w:id="95"/>
            <w:bookmarkEnd w:id="96"/>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97" w:name="_Toc364158555"/>
            <w:r w:rsidR="002A4E57">
              <w:rPr>
                <w:noProof/>
                <w:lang w:val="sr-Cyrl-CS"/>
              </w:rPr>
              <w:t xml:space="preserve">                                                     </w:t>
            </w:r>
            <w:bookmarkStart w:id="98" w:name="_Toc514239900"/>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7"/>
            <w:bookmarkEnd w:id="9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353984" w:rsidRDefault="00353984" w:rsidP="004B4B49">
      <w:pPr>
        <w:ind w:firstLine="720"/>
        <w:jc w:val="both"/>
        <w:rPr>
          <w:lang w:val="sr-Cyrl-CS"/>
        </w:rPr>
      </w:pPr>
    </w:p>
    <w:p w:rsidR="004B4B49" w:rsidRDefault="004B4B49" w:rsidP="004B4B49">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firstRow="1" w:lastRow="1" w:firstColumn="1" w:lastColumn="1" w:noHBand="0" w:noVBand="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firstRow="1" w:lastRow="1" w:firstColumn="1" w:lastColumn="1" w:noHBand="0" w:noVBand="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622BE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38124E" w:rsidRPr="007403E1" w:rsidRDefault="004B4B49" w:rsidP="0038124E">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A315F1">
        <w:rPr>
          <w:lang w:val="sr-Cyrl-CS"/>
        </w:rPr>
        <w:t xml:space="preserve"> </w:t>
      </w:r>
      <w:r w:rsidR="00561554">
        <w:rPr>
          <w:lang w:val="sr-Cyrl-CS"/>
        </w:rPr>
        <w:t>_____________</w:t>
      </w:r>
      <w:r>
        <w:rPr>
          <w:lang w:val="sr-Cyrl-CS"/>
        </w:rPr>
        <w:t>динара</w:t>
      </w:r>
      <w:r>
        <w:t xml:space="preserve"> </w:t>
      </w:r>
      <w:r w:rsidRPr="007403E1">
        <w:rPr>
          <w:lang w:val="sr-Cyrl-CS"/>
        </w:rPr>
        <w:t>(словима</w:t>
      </w:r>
      <w:r w:rsidR="00A315F1">
        <w:rPr>
          <w:lang w:val="sr-Cyrl-CS"/>
        </w:rPr>
        <w:t xml:space="preserve"> </w:t>
      </w:r>
      <w:r w:rsidR="00561554">
        <w:rPr>
          <w:lang w:val="sr-Latn-RS"/>
        </w:rPr>
        <w:t>______</w:t>
      </w:r>
      <w:r w:rsidRPr="007403E1">
        <w:rPr>
          <w:lang w:val="sr-Cyrl-CS"/>
        </w:rPr>
        <w:t>_________</w:t>
      </w:r>
      <w:r w:rsidRPr="007403E1">
        <w:t>_____</w:t>
      </w:r>
      <w:r w:rsidR="00A315F1">
        <w:rPr>
          <w:lang w:val="sr-Cyrl-CS"/>
        </w:rPr>
        <w:t>___________________</w:t>
      </w:r>
      <w:r>
        <w:rPr>
          <w:lang w:val="sr-Cyrl-CS"/>
        </w:rPr>
        <w:t>___</w:t>
      </w:r>
      <w:r w:rsidR="00A315F1">
        <w:rPr>
          <w:lang w:val="sr-Cyrl-CS"/>
        </w:rPr>
        <w:t xml:space="preserve"> </w:t>
      </w:r>
      <w:r w:rsidRPr="007403E1">
        <w:rPr>
          <w:lang w:val="sr-Cyrl-CS"/>
        </w:rPr>
        <w:t xml:space="preserve">динара), по уговору о јавној набавци број </w:t>
      </w:r>
      <w:r w:rsidR="00B85969">
        <w:rPr>
          <w:b/>
        </w:rPr>
        <w:t>107</w:t>
      </w:r>
      <w:r w:rsidRPr="004B4B49">
        <w:rPr>
          <w:b/>
          <w:lang w:val="sr-Cyrl-CS"/>
        </w:rPr>
        <w:t>-</w:t>
      </w:r>
      <w:r>
        <w:rPr>
          <w:b/>
          <w:lang w:val="sr-Cyrl-CS"/>
        </w:rPr>
        <w:t xml:space="preserve">18-О </w:t>
      </w:r>
      <w:r>
        <w:rPr>
          <w:lang w:val="sr-Cyrl-CS"/>
        </w:rPr>
        <w:t xml:space="preserve">- </w:t>
      </w:r>
      <w:r w:rsidR="00B85969" w:rsidRPr="004E6C4F">
        <w:rPr>
          <w:b/>
          <w:noProof/>
        </w:rPr>
        <w:t>Н</w:t>
      </w:r>
      <w:r w:rsidR="00B85969" w:rsidRPr="004E6C4F">
        <w:rPr>
          <w:b/>
        </w:rPr>
        <w:t xml:space="preserve">абавка </w:t>
      </w:r>
      <w:r w:rsidR="00B85969">
        <w:rPr>
          <w:b/>
        </w:rPr>
        <w:t xml:space="preserve">потрошног материјала за ендоваскуларни третман акутног можданог удара и компликација ендоваскуларних процедура </w:t>
      </w:r>
      <w:r w:rsidR="00B85969" w:rsidRPr="004E6C4F">
        <w:rPr>
          <w:b/>
        </w:rPr>
        <w:t>за потребе</w:t>
      </w:r>
      <w:r w:rsidR="00B85969">
        <w:rPr>
          <w:b/>
        </w:rPr>
        <w:t xml:space="preserve"> </w:t>
      </w:r>
      <w:r w:rsidR="00B85969" w:rsidRPr="004E6C4F">
        <w:rPr>
          <w:b/>
        </w:rPr>
        <w:t>Клиничког центра Војводине</w:t>
      </w:r>
      <w:r w:rsidR="00B85969" w:rsidRPr="00C3637C">
        <w:rPr>
          <w:b/>
          <w:noProof/>
        </w:rPr>
        <w:t xml:space="preserve"> </w:t>
      </w:r>
      <w:r w:rsidR="0038124E" w:rsidRPr="007E7607">
        <w:rPr>
          <w:b/>
        </w:rPr>
        <w:t>за партију број_________________</w:t>
      </w:r>
      <w:r w:rsidR="0038124E" w:rsidRPr="007E7607">
        <w:t xml:space="preserve"> (</w:t>
      </w:r>
      <w:r w:rsidR="0038124E" w:rsidRPr="007E7607">
        <w:rPr>
          <w:i/>
        </w:rPr>
        <w:t>уписати само број партије</w:t>
      </w:r>
      <w:r w:rsidR="0038124E" w:rsidRPr="007E7607">
        <w:t>)</w:t>
      </w:r>
      <w:r w:rsidR="0038124E" w:rsidRPr="007403E1">
        <w:rPr>
          <w:lang w:val="sr-Cyrl-CS"/>
        </w:rPr>
        <w:t>, уколико као дужник не изврши уговорене обавезе у предвиђеном року.</w:t>
      </w:r>
    </w:p>
    <w:p w:rsidR="001317B1" w:rsidRPr="007403E1" w:rsidRDefault="001317B1" w:rsidP="004B4B49">
      <w:pPr>
        <w:ind w:firstLine="720"/>
        <w:jc w:val="both"/>
        <w:rPr>
          <w:lang w:val="sr-Cyrl-CS"/>
        </w:rPr>
      </w:pPr>
    </w:p>
    <w:p w:rsidR="004B4B49" w:rsidRPr="007403E1" w:rsidRDefault="004B4B49" w:rsidP="004B4B4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1317B1" w:rsidRDefault="001317B1" w:rsidP="004B4B49">
      <w:pPr>
        <w:ind w:firstLine="720"/>
        <w:jc w:val="both"/>
        <w:rPr>
          <w:lang w:val="sr-Cyrl-CS"/>
        </w:rPr>
      </w:pPr>
    </w:p>
    <w:p w:rsidR="004B4B49" w:rsidRPr="007403E1" w:rsidRDefault="004B4B49" w:rsidP="004B4B49">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4B49" w:rsidRPr="007403E1" w:rsidRDefault="004B4B49" w:rsidP="004B4B4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315F1" w:rsidRPr="00E052EA" w:rsidRDefault="00A315F1" w:rsidP="004B4B49">
      <w:pPr>
        <w:jc w:val="both"/>
        <w:rPr>
          <w:color w:val="FF0000"/>
          <w:sz w:val="16"/>
          <w:szCs w:val="16"/>
          <w:lang w:val="sr-Cyrl-CS"/>
        </w:rPr>
      </w:pPr>
    </w:p>
    <w:p w:rsidR="004B4B49" w:rsidRPr="00306582" w:rsidRDefault="004B4B49" w:rsidP="004B4B49">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4B4B49" w:rsidRPr="007403E1" w:rsidRDefault="004B4B49" w:rsidP="004B4B49">
      <w:pPr>
        <w:jc w:val="both"/>
        <w:rPr>
          <w:b/>
          <w:sz w:val="22"/>
          <w:szCs w:val="22"/>
          <w:lang w:val="sr-Cyrl-CS"/>
        </w:rPr>
      </w:pPr>
      <w:r w:rsidRPr="007403E1">
        <w:rPr>
          <w:b/>
          <w:sz w:val="22"/>
          <w:szCs w:val="22"/>
          <w:lang w:val="sr-Cyrl-CS"/>
        </w:rPr>
        <w:t xml:space="preserve">              - картон депонованих потписа</w:t>
      </w:r>
    </w:p>
    <w:p w:rsidR="004B4B49" w:rsidRPr="007403E1" w:rsidRDefault="004B4B49" w:rsidP="004B4B49">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4B49" w:rsidRPr="007403E1" w:rsidRDefault="004B4B49" w:rsidP="004B4B49">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4B49" w:rsidRPr="007403E1" w:rsidTr="00622BEB">
        <w:trPr>
          <w:gridAfter w:val="3"/>
          <w:wAfter w:w="5688" w:type="dxa"/>
        </w:trPr>
        <w:tc>
          <w:tcPr>
            <w:tcW w:w="4140" w:type="dxa"/>
            <w:shd w:val="clear" w:color="auto" w:fill="auto"/>
          </w:tcPr>
          <w:p w:rsidR="004B4B49" w:rsidRPr="007403E1" w:rsidRDefault="004B4B49" w:rsidP="00622BEB">
            <w:pPr>
              <w:rPr>
                <w:b/>
                <w:sz w:val="22"/>
                <w:szCs w:val="22"/>
              </w:rPr>
            </w:pPr>
          </w:p>
          <w:p w:rsidR="004B4B49" w:rsidRPr="007403E1" w:rsidRDefault="004B4B49" w:rsidP="00622BEB">
            <w:pP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rPr>
          <w:trHeight w:val="212"/>
        </w:trPr>
        <w:tc>
          <w:tcPr>
            <w:tcW w:w="4428" w:type="dxa"/>
            <w:gridSpan w:val="2"/>
            <w:shd w:val="clear" w:color="auto" w:fill="auto"/>
          </w:tcPr>
          <w:p w:rsidR="004B4B49" w:rsidRPr="007403E1" w:rsidRDefault="004B4B49" w:rsidP="00622BE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tcBorders>
              <w:bottom w:val="single" w:sz="4" w:space="0" w:color="auto"/>
            </w:tcBorders>
            <w:shd w:val="clear" w:color="auto" w:fill="auto"/>
          </w:tcPr>
          <w:p w:rsidR="004B4B49" w:rsidRPr="007403E1" w:rsidRDefault="004B4B49" w:rsidP="00622BEB">
            <w:pPr>
              <w:rPr>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rPr>
                <w:b/>
                <w:sz w:val="22"/>
                <w:szCs w:val="22"/>
                <w:lang w:val="sr-Cyrl-CS"/>
              </w:rPr>
            </w:pPr>
          </w:p>
          <w:p w:rsidR="004B4B49" w:rsidRPr="007403E1" w:rsidRDefault="004B4B49" w:rsidP="00622BEB">
            <w:pPr>
              <w:rPr>
                <w:b/>
                <w:sz w:val="22"/>
                <w:szCs w:val="22"/>
                <w:lang w:val="sr-Cyrl-CS"/>
              </w:rPr>
            </w:pPr>
            <w:r w:rsidRPr="007403E1">
              <w:rPr>
                <w:b/>
                <w:sz w:val="22"/>
                <w:szCs w:val="22"/>
                <w:lang w:val="sr-Cyrl-CS"/>
              </w:rPr>
              <w:t>ДУЖНИК – ИЗДАВАЛАЦ МЕНИЦЕ</w:t>
            </w:r>
          </w:p>
        </w:tc>
      </w:tr>
      <w:tr w:rsidR="004B4B49" w:rsidRPr="007403E1" w:rsidTr="00622BEB">
        <w:tc>
          <w:tcPr>
            <w:tcW w:w="4428" w:type="dxa"/>
            <w:gridSpan w:val="2"/>
            <w:tcBorders>
              <w:top w:val="single" w:sz="4" w:space="0" w:color="auto"/>
            </w:tcBorders>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right"/>
              <w:rPr>
                <w:sz w:val="22"/>
                <w:szCs w:val="22"/>
                <w:lang w:val="sr-Cyrl-CS"/>
              </w:rPr>
            </w:pPr>
          </w:p>
          <w:p w:rsidR="004B4B49" w:rsidRPr="007403E1" w:rsidRDefault="004B4B49" w:rsidP="00622BE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tcBorders>
              <w:top w:val="single" w:sz="4" w:space="0" w:color="auto"/>
            </w:tcBorders>
            <w:shd w:val="clear" w:color="auto" w:fill="auto"/>
          </w:tcPr>
          <w:p w:rsidR="004B4B49" w:rsidRPr="007403E1" w:rsidRDefault="004B4B49" w:rsidP="00622BEB">
            <w:pPr>
              <w:jc w:val="center"/>
              <w:rPr>
                <w:sz w:val="22"/>
                <w:szCs w:val="22"/>
                <w:lang w:val="sr-Cyrl-CS"/>
              </w:rPr>
            </w:pPr>
            <w:r w:rsidRPr="007403E1">
              <w:rPr>
                <w:sz w:val="22"/>
                <w:szCs w:val="22"/>
                <w:lang w:val="sr-Cyrl-CS"/>
              </w:rPr>
              <w:t>Потпис овлашћеног лица</w:t>
            </w:r>
          </w:p>
        </w:tc>
      </w:tr>
    </w:tbl>
    <w:p w:rsidR="00240507" w:rsidRPr="00045D22" w:rsidRDefault="00240507" w:rsidP="004C212D"/>
    <w:sectPr w:rsidR="00240507" w:rsidRPr="00045D22"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8E" w:rsidRDefault="0064388E">
      <w:r>
        <w:separator/>
      </w:r>
    </w:p>
  </w:endnote>
  <w:endnote w:type="continuationSeparator" w:id="0">
    <w:p w:rsidR="0064388E" w:rsidRDefault="0064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64388E" w:rsidRPr="00F9120C" w:rsidRDefault="0064388E" w:rsidP="00F9120C">
            <w:pPr>
              <w:pStyle w:val="Footer"/>
              <w:jc w:val="right"/>
            </w:pPr>
            <w:r>
              <w:rPr>
                <w:b/>
                <w:bCs/>
              </w:rPr>
              <w:fldChar w:fldCharType="begin"/>
            </w:r>
            <w:r>
              <w:rPr>
                <w:b/>
                <w:bCs/>
              </w:rPr>
              <w:instrText xml:space="preserve"> PAGE </w:instrText>
            </w:r>
            <w:r>
              <w:rPr>
                <w:b/>
                <w:bCs/>
              </w:rPr>
              <w:fldChar w:fldCharType="separate"/>
            </w:r>
            <w:r>
              <w:rPr>
                <w:b/>
                <w:bCs/>
                <w:noProof/>
              </w:rPr>
              <w:t>30</w:t>
            </w:r>
            <w:r>
              <w:rPr>
                <w:b/>
                <w:bCs/>
              </w:rPr>
              <w:fldChar w:fldCharType="end"/>
            </w:r>
            <w:r>
              <w:t xml:space="preserve"> / </w:t>
            </w:r>
            <w:r>
              <w:rPr>
                <w:b/>
                <w:bCs/>
              </w:rPr>
              <w:fldChar w:fldCharType="begin"/>
            </w:r>
            <w:r>
              <w:rPr>
                <w:b/>
                <w:bCs/>
              </w:rPr>
              <w:instrText xml:space="preserve"> NUMPAGES  </w:instrText>
            </w:r>
            <w:r>
              <w:rPr>
                <w:b/>
                <w:bCs/>
              </w:rPr>
              <w:fldChar w:fldCharType="separate"/>
            </w:r>
            <w:r>
              <w:rPr>
                <w:b/>
                <w:bCs/>
                <w:noProof/>
              </w:rPr>
              <w:t>37</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8E" w:rsidRDefault="0064388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388E" w:rsidRDefault="0064388E"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64388E" w:rsidRPr="00045D22" w:rsidRDefault="0064388E" w:rsidP="00045D22">
            <w:pPr>
              <w:pStyle w:val="Footer"/>
              <w:jc w:val="right"/>
            </w:pPr>
            <w:r>
              <w:rPr>
                <w:b/>
                <w:bCs/>
              </w:rPr>
              <w:fldChar w:fldCharType="begin"/>
            </w:r>
            <w:r>
              <w:rPr>
                <w:b/>
                <w:bCs/>
              </w:rPr>
              <w:instrText xml:space="preserve"> PAGE </w:instrText>
            </w:r>
            <w:r>
              <w:rPr>
                <w:b/>
                <w:bCs/>
              </w:rPr>
              <w:fldChar w:fldCharType="separate"/>
            </w:r>
            <w:r w:rsidR="00A53F8D">
              <w:rPr>
                <w:b/>
                <w:bCs/>
                <w:noProof/>
              </w:rPr>
              <w:t>37</w:t>
            </w:r>
            <w:r>
              <w:rPr>
                <w:b/>
                <w:bCs/>
              </w:rPr>
              <w:fldChar w:fldCharType="end"/>
            </w:r>
            <w:r>
              <w:t xml:space="preserve"> / </w:t>
            </w:r>
            <w:r>
              <w:rPr>
                <w:b/>
                <w:bCs/>
              </w:rPr>
              <w:fldChar w:fldCharType="begin"/>
            </w:r>
            <w:r>
              <w:rPr>
                <w:b/>
                <w:bCs/>
              </w:rPr>
              <w:instrText xml:space="preserve"> NUMPAGES  </w:instrText>
            </w:r>
            <w:r>
              <w:rPr>
                <w:b/>
                <w:bCs/>
              </w:rPr>
              <w:fldChar w:fldCharType="separate"/>
            </w:r>
            <w:r w:rsidR="00A53F8D">
              <w:rPr>
                <w:b/>
                <w:bCs/>
                <w:noProof/>
              </w:rPr>
              <w:t>37</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8E" w:rsidRDefault="00643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8E" w:rsidRDefault="0064388E">
      <w:r>
        <w:separator/>
      </w:r>
    </w:p>
  </w:footnote>
  <w:footnote w:type="continuationSeparator" w:id="0">
    <w:p w:rsidR="0064388E" w:rsidRDefault="00643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8E" w:rsidRDefault="00643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8E" w:rsidRPr="00884492" w:rsidRDefault="0064388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8E" w:rsidRDefault="00643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564AA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9215D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0CB5E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19395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5A702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916A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0DA1D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BF490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69462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0E17C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BD422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C550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C4150A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35"/>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16"/>
  </w:num>
  <w:num w:numId="8">
    <w:abstractNumId w:val="31"/>
  </w:num>
  <w:num w:numId="9">
    <w:abstractNumId w:val="12"/>
  </w:num>
  <w:num w:numId="10">
    <w:abstractNumId w:val="26"/>
  </w:num>
  <w:num w:numId="11">
    <w:abstractNumId w:val="13"/>
  </w:num>
  <w:num w:numId="12">
    <w:abstractNumId w:val="3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9"/>
  </w:num>
  <w:num w:numId="16">
    <w:abstractNumId w:val="11"/>
  </w:num>
  <w:num w:numId="17">
    <w:abstractNumId w:val="5"/>
  </w:num>
  <w:num w:numId="18">
    <w:abstractNumId w:val="36"/>
  </w:num>
  <w:num w:numId="19">
    <w:abstractNumId w:val="38"/>
  </w:num>
  <w:num w:numId="20">
    <w:abstractNumId w:val="21"/>
  </w:num>
  <w:num w:numId="21">
    <w:abstractNumId w:val="27"/>
  </w:num>
  <w:num w:numId="22">
    <w:abstractNumId w:val="9"/>
  </w:num>
  <w:num w:numId="23">
    <w:abstractNumId w:val="32"/>
  </w:num>
  <w:num w:numId="24">
    <w:abstractNumId w:val="24"/>
  </w:num>
  <w:num w:numId="25">
    <w:abstractNumId w:val="25"/>
  </w:num>
  <w:num w:numId="26">
    <w:abstractNumId w:val="33"/>
  </w:num>
  <w:num w:numId="27">
    <w:abstractNumId w:val="34"/>
  </w:num>
  <w:num w:numId="28">
    <w:abstractNumId w:val="14"/>
  </w:num>
  <w:num w:numId="29">
    <w:abstractNumId w:val="7"/>
  </w:num>
  <w:num w:numId="30">
    <w:abstractNumId w:val="28"/>
  </w:num>
  <w:num w:numId="31">
    <w:abstractNumId w:val="22"/>
  </w:num>
  <w:num w:numId="32">
    <w:abstractNumId w:val="23"/>
  </w:num>
  <w:num w:numId="33">
    <w:abstractNumId w:val="29"/>
  </w:num>
  <w:num w:numId="34">
    <w:abstractNumId w:val="19"/>
  </w:num>
  <w:num w:numId="35">
    <w:abstractNumId w:val="4"/>
  </w:num>
  <w:num w:numId="36">
    <w:abstractNumId w:val="10"/>
  </w:num>
  <w:num w:numId="37">
    <w:abstractNumId w:val="17"/>
  </w:num>
  <w:num w:numId="3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8400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391B"/>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5A00"/>
    <w:rsid w:val="000C6CF5"/>
    <w:rsid w:val="000C785E"/>
    <w:rsid w:val="000D01B7"/>
    <w:rsid w:val="000D12A2"/>
    <w:rsid w:val="000D156A"/>
    <w:rsid w:val="000D205E"/>
    <w:rsid w:val="000D27A5"/>
    <w:rsid w:val="000D3141"/>
    <w:rsid w:val="000D534D"/>
    <w:rsid w:val="000D5493"/>
    <w:rsid w:val="000D6991"/>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6D88"/>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15D3"/>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52E2"/>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A16"/>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24E"/>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0CF2"/>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232EC"/>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1554"/>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388E"/>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49CC"/>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3F6"/>
    <w:rsid w:val="007D13A1"/>
    <w:rsid w:val="007D6C16"/>
    <w:rsid w:val="007D6DC8"/>
    <w:rsid w:val="007E15DB"/>
    <w:rsid w:val="007E1CDC"/>
    <w:rsid w:val="007E23B2"/>
    <w:rsid w:val="007E3DA1"/>
    <w:rsid w:val="007E4953"/>
    <w:rsid w:val="007E5CC1"/>
    <w:rsid w:val="007E6CDD"/>
    <w:rsid w:val="007E79FF"/>
    <w:rsid w:val="007F01FF"/>
    <w:rsid w:val="007F1E0A"/>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52E6"/>
    <w:rsid w:val="00885DD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43BD"/>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195"/>
    <w:rsid w:val="0095040D"/>
    <w:rsid w:val="00951643"/>
    <w:rsid w:val="00952B50"/>
    <w:rsid w:val="00953651"/>
    <w:rsid w:val="00953B49"/>
    <w:rsid w:val="009543FD"/>
    <w:rsid w:val="00956079"/>
    <w:rsid w:val="0095766D"/>
    <w:rsid w:val="009577EB"/>
    <w:rsid w:val="009609E3"/>
    <w:rsid w:val="00960E76"/>
    <w:rsid w:val="00960EF2"/>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8FF"/>
    <w:rsid w:val="00A07ED2"/>
    <w:rsid w:val="00A125AE"/>
    <w:rsid w:val="00A12B71"/>
    <w:rsid w:val="00A14830"/>
    <w:rsid w:val="00A15261"/>
    <w:rsid w:val="00A161BE"/>
    <w:rsid w:val="00A17766"/>
    <w:rsid w:val="00A20671"/>
    <w:rsid w:val="00A227A0"/>
    <w:rsid w:val="00A2354A"/>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29BC"/>
    <w:rsid w:val="00A430D5"/>
    <w:rsid w:val="00A4325C"/>
    <w:rsid w:val="00A438B0"/>
    <w:rsid w:val="00A46A21"/>
    <w:rsid w:val="00A47653"/>
    <w:rsid w:val="00A50FA2"/>
    <w:rsid w:val="00A53F8D"/>
    <w:rsid w:val="00A542E5"/>
    <w:rsid w:val="00A55F46"/>
    <w:rsid w:val="00A56E55"/>
    <w:rsid w:val="00A57148"/>
    <w:rsid w:val="00A5779F"/>
    <w:rsid w:val="00A60954"/>
    <w:rsid w:val="00A60C3F"/>
    <w:rsid w:val="00A60C65"/>
    <w:rsid w:val="00A6239C"/>
    <w:rsid w:val="00A62AED"/>
    <w:rsid w:val="00A64775"/>
    <w:rsid w:val="00A64FE4"/>
    <w:rsid w:val="00A65049"/>
    <w:rsid w:val="00A65B84"/>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26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0210"/>
    <w:rsid w:val="00B73DB7"/>
    <w:rsid w:val="00B75519"/>
    <w:rsid w:val="00B76BB3"/>
    <w:rsid w:val="00B76D71"/>
    <w:rsid w:val="00B77346"/>
    <w:rsid w:val="00B812E4"/>
    <w:rsid w:val="00B81990"/>
    <w:rsid w:val="00B819C7"/>
    <w:rsid w:val="00B836B4"/>
    <w:rsid w:val="00B84C11"/>
    <w:rsid w:val="00B852FD"/>
    <w:rsid w:val="00B85969"/>
    <w:rsid w:val="00B85C57"/>
    <w:rsid w:val="00B901BA"/>
    <w:rsid w:val="00B912A5"/>
    <w:rsid w:val="00B912D7"/>
    <w:rsid w:val="00B92465"/>
    <w:rsid w:val="00B935C0"/>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2E75"/>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637C"/>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09A0"/>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1A45"/>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43B"/>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7E"/>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06C"/>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1"/>
    <o:shapelayout v:ext="edit">
      <o:idmap v:ext="edit" data="1"/>
      <o:rules v:ext="edit">
        <o:r id="V:Rule7" type="connector" idref="#_x0000_s1030"/>
        <o:r id="V:Rule8" type="connector" idref="#_x0000_s1031"/>
        <o:r id="V:Rule9" type="connector" idref="#Straight Arrow Connector 2"/>
        <o:r id="V:Rule10" type="connector" idref="#_x0000_s1029"/>
        <o:r id="V:Rule11" type="connector" idref="#Straight Arrow Connector 3"/>
        <o:r id="V:Rule1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995">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68914160">
      <w:bodyDiv w:val="1"/>
      <w:marLeft w:val="0"/>
      <w:marRight w:val="0"/>
      <w:marTop w:val="0"/>
      <w:marBottom w:val="0"/>
      <w:divBdr>
        <w:top w:val="none" w:sz="0" w:space="0" w:color="auto"/>
        <w:left w:val="none" w:sz="0" w:space="0" w:color="auto"/>
        <w:bottom w:val="none" w:sz="0" w:space="0" w:color="auto"/>
        <w:right w:val="none" w:sz="0" w:space="0" w:color="auto"/>
      </w:divBdr>
    </w:div>
    <w:div w:id="17211366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31563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81778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6391330">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08461733">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44416898">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7746255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38898765">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234775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03646726">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40FF-2E06-46B6-824A-CDEB0924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37</Pages>
  <Words>9105</Words>
  <Characters>57050</Characters>
  <Application>Microsoft Office Word</Application>
  <DocSecurity>0</DocSecurity>
  <Lines>475</Lines>
  <Paragraphs>132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66023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50</cp:revision>
  <cp:lastPrinted>2016-05-04T09:41:00Z</cp:lastPrinted>
  <dcterms:created xsi:type="dcterms:W3CDTF">2017-06-23T07:48:00Z</dcterms:created>
  <dcterms:modified xsi:type="dcterms:W3CDTF">2018-05-17T08:38:00Z</dcterms:modified>
</cp:coreProperties>
</file>